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imes New Roman"/>
          <w:color w:val="auto"/>
          <w:sz w:val="22"/>
          <w:szCs w:val="22"/>
        </w:rPr>
        <w:id w:val="-1904826565"/>
        <w:docPartObj>
          <w:docPartGallery w:val="Table of Contents"/>
          <w:docPartUnique/>
        </w:docPartObj>
      </w:sdtPr>
      <w:sdtEndPr>
        <w:rPr>
          <w:rFonts w:ascii="Times New Roman" w:eastAsiaTheme="minorHAnsi" w:hAnsi="Times New Roman"/>
          <w:sz w:val="20"/>
          <w:szCs w:val="20"/>
        </w:rPr>
      </w:sdtEndPr>
      <w:sdtContent>
        <w:p w14:paraId="2971919F" w14:textId="3792A4E9" w:rsidR="004513B5" w:rsidRDefault="00E53D24" w:rsidP="008C4B9C">
          <w:pPr>
            <w:pStyle w:val="TOCHeading"/>
            <w:rPr>
              <w:rStyle w:val="Heading1Char"/>
              <w:color w:val="auto"/>
              <w:sz w:val="24"/>
              <w:szCs w:val="24"/>
            </w:rPr>
          </w:pPr>
          <w:r>
            <w:rPr>
              <w:rStyle w:val="Heading1Char"/>
              <w:color w:val="auto"/>
              <w:sz w:val="24"/>
              <w:szCs w:val="24"/>
            </w:rPr>
            <w:t>Supplementary Material</w:t>
          </w:r>
        </w:p>
        <w:p w14:paraId="0FCD4801" w14:textId="77777777" w:rsidR="00E53D24" w:rsidRPr="00E53D24" w:rsidRDefault="00E53D24" w:rsidP="00E42341"/>
        <w:p w14:paraId="5B4F5A41" w14:textId="3C79B30A" w:rsidR="004513B5" w:rsidRPr="004513B5" w:rsidRDefault="000D1FCA" w:rsidP="008C4B9C">
          <w:pPr>
            <w:pStyle w:val="TOC1"/>
          </w:pPr>
          <w:r>
            <w:t xml:space="preserve">Section 1: </w:t>
          </w:r>
          <w:r w:rsidR="0097040D">
            <w:t>Sources</w:t>
          </w:r>
          <w:r w:rsidR="004513B5" w:rsidRPr="00E53D24">
            <w:t xml:space="preserve"> </w:t>
          </w:r>
          <w:r w:rsidR="0097040D">
            <w:t>and implementation details for</w:t>
          </w:r>
          <w:r w:rsidR="004513B5" w:rsidRPr="00E53D24">
            <w:t xml:space="preserve"> diagnostic</w:t>
          </w:r>
          <w:r w:rsidR="00E53D24" w:rsidRPr="00E53D24">
            <w:t xml:space="preserve"> and drug</w:t>
          </w:r>
          <w:r w:rsidR="004513B5" w:rsidRPr="00E53D24">
            <w:t xml:space="preserve"> code</w:t>
          </w:r>
          <w:r w:rsidR="004513B5">
            <w:t xml:space="preserve"> </w:t>
          </w:r>
          <w:r w:rsidR="004513B5" w:rsidRPr="00085022">
            <w:t>lists</w:t>
          </w:r>
          <w:r w:rsidR="004513B5" w:rsidRPr="00085022">
            <w:ptab w:relativeTo="margin" w:alignment="right" w:leader="dot"/>
          </w:r>
          <w:r w:rsidR="00085022">
            <w:t>2</w:t>
          </w:r>
        </w:p>
        <w:p w14:paraId="7F85A3E8" w14:textId="197B04E0" w:rsidR="00675C79" w:rsidRDefault="000D1FCA" w:rsidP="008C4B9C">
          <w:pPr>
            <w:pStyle w:val="TOC1"/>
          </w:pPr>
          <w:r>
            <w:t xml:space="preserve">Section 2: </w:t>
          </w:r>
          <w:r w:rsidR="00675C79">
            <w:t xml:space="preserve">Full diagnostic and drug code </w:t>
          </w:r>
          <w:r w:rsidR="00675C79" w:rsidRPr="00E53D24">
            <w:t>lists</w:t>
          </w:r>
          <w:r w:rsidR="00675C79" w:rsidRPr="004513B5">
            <w:ptab w:relativeTo="margin" w:alignment="right" w:leader="dot"/>
          </w:r>
          <w:r w:rsidR="00085022">
            <w:t>4</w:t>
          </w:r>
        </w:p>
        <w:p w14:paraId="37B59DCE" w14:textId="0E72C195" w:rsidR="00675C79" w:rsidRDefault="00675C79" w:rsidP="00984200">
          <w:pPr>
            <w:pStyle w:val="TOC2"/>
          </w:pPr>
          <w:r>
            <w:t>Chronic pain</w:t>
          </w:r>
          <w:r w:rsidRPr="004513B5">
            <w:ptab w:relativeTo="margin" w:alignment="right" w:leader="dot"/>
          </w:r>
          <w:r w:rsidR="00085022">
            <w:t>4</w:t>
          </w:r>
        </w:p>
        <w:p w14:paraId="698F657C" w14:textId="11E25AC2" w:rsidR="00675C79" w:rsidRDefault="00675C79" w:rsidP="00984200">
          <w:pPr>
            <w:pStyle w:val="TOC2"/>
          </w:pPr>
          <w:r>
            <w:t>Mental illness</w:t>
          </w:r>
          <w:r w:rsidRPr="004513B5">
            <w:ptab w:relativeTo="margin" w:alignment="right" w:leader="dot"/>
          </w:r>
          <w:r w:rsidR="00140F56">
            <w:t>5</w:t>
          </w:r>
        </w:p>
        <w:p w14:paraId="14B66D5D" w14:textId="00E0D751" w:rsidR="00AA60A9" w:rsidRDefault="00AA60A9" w:rsidP="00984200">
          <w:pPr>
            <w:pStyle w:val="TOC2"/>
          </w:pPr>
          <w:r>
            <w:t>Substance misuse</w:t>
          </w:r>
          <w:r w:rsidRPr="004513B5">
            <w:ptab w:relativeTo="margin" w:alignment="right" w:leader="dot"/>
          </w:r>
          <w:r w:rsidR="00140F56">
            <w:t>17</w:t>
          </w:r>
        </w:p>
        <w:p w14:paraId="190E48FD" w14:textId="4BAFCBF3" w:rsidR="00675C79" w:rsidRDefault="00675C79" w:rsidP="00984200">
          <w:pPr>
            <w:pStyle w:val="TOC2"/>
          </w:pPr>
          <w:r>
            <w:t>Epilepsy</w:t>
          </w:r>
          <w:r w:rsidRPr="004513B5">
            <w:ptab w:relativeTo="margin" w:alignment="right" w:leader="dot"/>
          </w:r>
          <w:r w:rsidR="00140F56">
            <w:t>22</w:t>
          </w:r>
        </w:p>
        <w:p w14:paraId="74AA2B2C" w14:textId="7990C156" w:rsidR="0059102E" w:rsidRDefault="0059102E" w:rsidP="00984200">
          <w:pPr>
            <w:pStyle w:val="TOC2"/>
          </w:pPr>
          <w:r>
            <w:t>Cerebral palsy</w:t>
          </w:r>
          <w:r w:rsidRPr="004513B5">
            <w:ptab w:relativeTo="margin" w:alignment="right" w:leader="dot"/>
          </w:r>
          <w:r w:rsidR="00140F56">
            <w:t>24</w:t>
          </w:r>
        </w:p>
        <w:p w14:paraId="709C3254" w14:textId="2E55809E" w:rsidR="0059102E" w:rsidRDefault="0059102E" w:rsidP="00984200">
          <w:pPr>
            <w:pStyle w:val="TOC2"/>
          </w:pPr>
          <w:r>
            <w:t>Autistic spectrum disorder</w:t>
          </w:r>
          <w:r w:rsidRPr="004513B5">
            <w:ptab w:relativeTo="margin" w:alignment="right" w:leader="dot"/>
          </w:r>
          <w:r w:rsidR="00140F56">
            <w:t>24</w:t>
          </w:r>
        </w:p>
        <w:p w14:paraId="63BF44F1" w14:textId="122D919C" w:rsidR="00675C79" w:rsidRDefault="00675C79" w:rsidP="00984200">
          <w:pPr>
            <w:pStyle w:val="TOC2"/>
          </w:pPr>
          <w:r>
            <w:t>Intellectual disability</w:t>
          </w:r>
          <w:r w:rsidRPr="004513B5">
            <w:ptab w:relativeTo="margin" w:alignment="right" w:leader="dot"/>
          </w:r>
          <w:r w:rsidR="00140F56">
            <w:t>24</w:t>
          </w:r>
        </w:p>
        <w:p w14:paraId="656B1059" w14:textId="2AC934F6" w:rsidR="00675C79" w:rsidRDefault="00675C79" w:rsidP="00984200">
          <w:pPr>
            <w:pStyle w:val="TOC2"/>
          </w:pPr>
          <w:r>
            <w:t>Malignancy</w:t>
          </w:r>
          <w:r w:rsidRPr="004513B5">
            <w:ptab w:relativeTo="margin" w:alignment="right" w:leader="dot"/>
          </w:r>
          <w:r w:rsidR="00140F56">
            <w:t>25</w:t>
          </w:r>
        </w:p>
        <w:p w14:paraId="0709EC87" w14:textId="66C44703" w:rsidR="00675C79" w:rsidRDefault="00675C79" w:rsidP="00984200">
          <w:pPr>
            <w:pStyle w:val="TOC2"/>
          </w:pPr>
          <w:r>
            <w:t>Smoking</w:t>
          </w:r>
          <w:r w:rsidRPr="004513B5">
            <w:ptab w:relativeTo="margin" w:alignment="right" w:leader="dot"/>
          </w:r>
          <w:r w:rsidR="00140F56">
            <w:t>38</w:t>
          </w:r>
        </w:p>
        <w:p w14:paraId="38FCCA45" w14:textId="24B12E5F" w:rsidR="00FA5C52" w:rsidRPr="00FA5C52" w:rsidRDefault="00FA5C52" w:rsidP="00984200">
          <w:pPr>
            <w:pStyle w:val="TOC2"/>
          </w:pPr>
          <w:r>
            <w:t>Analgesic drug codes</w:t>
          </w:r>
          <w:r w:rsidRPr="004513B5">
            <w:ptab w:relativeTo="margin" w:alignment="right" w:leader="dot"/>
          </w:r>
          <w:r w:rsidR="00140F56">
            <w:t>40</w:t>
          </w:r>
        </w:p>
        <w:p w14:paraId="67422253" w14:textId="2C157724" w:rsidR="004513B5" w:rsidRPr="004513B5" w:rsidRDefault="000D1FCA" w:rsidP="008C4B9C">
          <w:pPr>
            <w:pStyle w:val="TOC1"/>
          </w:pPr>
          <w:r>
            <w:t xml:space="preserve">Section 3: </w:t>
          </w:r>
          <w:r w:rsidR="004513B5" w:rsidRPr="005743E2">
            <w:t xml:space="preserve">Mental health and </w:t>
          </w:r>
          <w:r w:rsidR="004513B5" w:rsidRPr="00E42341">
            <w:rPr>
              <w:rStyle w:val="Heading1Char"/>
              <w:b w:val="0"/>
              <w:bCs w:val="0"/>
            </w:rPr>
            <w:t>substance misus</w:t>
          </w:r>
          <w:r w:rsidR="004513B5" w:rsidRPr="00E42341">
            <w:rPr>
              <w:b/>
              <w:bCs/>
            </w:rPr>
            <w:t>e</w:t>
          </w:r>
          <w:r w:rsidR="004513B5" w:rsidRPr="005743E2">
            <w:t xml:space="preserve"> survival analysis </w:t>
          </w:r>
          <w:r>
            <w:t>(</w:t>
          </w:r>
          <w:r w:rsidR="004513B5" w:rsidRPr="005743E2">
            <w:t>sub-stratified exposures</w:t>
          </w:r>
          <w:r>
            <w:t>)</w:t>
          </w:r>
          <w:r w:rsidR="004513B5" w:rsidRPr="004513B5">
            <w:ptab w:relativeTo="margin" w:alignment="right" w:leader="dot"/>
          </w:r>
          <w:r w:rsidR="00140F56">
            <w:t>66</w:t>
          </w:r>
        </w:p>
        <w:p w14:paraId="4F577777" w14:textId="02BCA8DC" w:rsidR="004513B5" w:rsidRDefault="000D1FCA" w:rsidP="008C4B9C">
          <w:pPr>
            <w:pStyle w:val="TOC1"/>
          </w:pPr>
          <w:r>
            <w:t xml:space="preserve">Section 4: </w:t>
          </w:r>
          <w:r w:rsidR="004513B5" w:rsidRPr="004513B5">
            <w:t>Opioid prescription rates</w:t>
          </w:r>
          <w:r w:rsidR="00D4161E">
            <w:t xml:space="preserve"> detailed results tables</w:t>
          </w:r>
          <w:r w:rsidR="004513B5" w:rsidRPr="004513B5">
            <w:ptab w:relativeTo="margin" w:alignment="right" w:leader="dot"/>
          </w:r>
          <w:r w:rsidR="00140F56">
            <w:t>67</w:t>
          </w:r>
        </w:p>
        <w:p w14:paraId="358F834B" w14:textId="0F310FF8" w:rsidR="0073103B" w:rsidRPr="0073103B" w:rsidRDefault="0073103B" w:rsidP="0073103B">
          <w:r>
            <w:t>Section 5: Exposure subgroup condition prevalence comparison full results tables</w:t>
          </w:r>
          <w:r w:rsidRPr="004513B5">
            <w:ptab w:relativeTo="margin" w:alignment="right" w:leader="dot"/>
          </w:r>
          <w:r>
            <w:t>69</w:t>
          </w:r>
        </w:p>
        <w:p w14:paraId="57B6CFFB" w14:textId="19328D10" w:rsidR="00AA60A9" w:rsidRDefault="000D1FCA" w:rsidP="008C4B9C">
          <w:pPr>
            <w:pStyle w:val="TOC1"/>
          </w:pPr>
          <w:r>
            <w:t xml:space="preserve">Section </w:t>
          </w:r>
          <w:r w:rsidR="0073103B">
            <w:t>6</w:t>
          </w:r>
          <w:r>
            <w:t xml:space="preserve">: </w:t>
          </w:r>
          <w:r w:rsidR="00AA60A9">
            <w:t>Sensitivity analyses</w:t>
          </w:r>
          <w:r w:rsidR="00AA60A9" w:rsidRPr="004513B5">
            <w:ptab w:relativeTo="margin" w:alignment="right" w:leader="dot"/>
          </w:r>
          <w:r w:rsidR="00E44A0C">
            <w:t>79</w:t>
          </w:r>
        </w:p>
        <w:p w14:paraId="1B55BACF" w14:textId="3F96E478" w:rsidR="00AA60A9" w:rsidRDefault="003208D5" w:rsidP="00984200">
          <w:pPr>
            <w:pStyle w:val="TOC2"/>
          </w:pPr>
          <w:r>
            <w:t>Mental illness</w:t>
          </w:r>
          <w:r w:rsidR="00D4161E">
            <w:t xml:space="preserve"> outcomes</w:t>
          </w:r>
          <w:r w:rsidR="00AA60A9" w:rsidRPr="004513B5">
            <w:ptab w:relativeTo="margin" w:alignment="right" w:leader="dot"/>
          </w:r>
          <w:r w:rsidR="00E44A0C">
            <w:t>79</w:t>
          </w:r>
        </w:p>
        <w:p w14:paraId="42EC5CE2" w14:textId="7C5940CB" w:rsidR="00AA60A9" w:rsidRDefault="003208D5" w:rsidP="00984200">
          <w:pPr>
            <w:pStyle w:val="TOC2"/>
          </w:pPr>
          <w:r>
            <w:t>Substance misuse</w:t>
          </w:r>
          <w:r w:rsidR="00D4161E">
            <w:t xml:space="preserve"> outcomes</w:t>
          </w:r>
          <w:r w:rsidR="00AA60A9" w:rsidRPr="004513B5">
            <w:ptab w:relativeTo="margin" w:alignment="right" w:leader="dot"/>
          </w:r>
          <w:r w:rsidR="00EC6AAB">
            <w:t>81</w:t>
          </w:r>
        </w:p>
        <w:p w14:paraId="00B42119" w14:textId="3DD145BC" w:rsidR="00AA60A9" w:rsidRDefault="00C764CE" w:rsidP="00984200">
          <w:pPr>
            <w:pStyle w:val="TOC2"/>
          </w:pPr>
          <w:r>
            <w:t>Prescription opioid use</w:t>
          </w:r>
          <w:r w:rsidR="00D4161E">
            <w:t xml:space="preserve"> outcomes</w:t>
          </w:r>
          <w:r w:rsidR="00AA60A9" w:rsidRPr="004513B5">
            <w:ptab w:relativeTo="margin" w:alignment="right" w:leader="dot"/>
          </w:r>
          <w:r w:rsidR="00EC6AAB">
            <w:t>83</w:t>
          </w:r>
        </w:p>
        <w:p w14:paraId="1B958477" w14:textId="7DA4F851" w:rsidR="00984200" w:rsidRPr="00984200" w:rsidRDefault="00984200" w:rsidP="00984200">
          <w:pPr>
            <w:pStyle w:val="TOC2"/>
          </w:pPr>
          <w:r>
            <w:t>Stratified complete cases Cox models and alternative missing data approaches (e.g. multiple imputation)</w:t>
          </w:r>
          <w:r w:rsidRPr="004513B5">
            <w:ptab w:relativeTo="margin" w:alignment="right" w:leader="dot"/>
          </w:r>
          <w:r w:rsidR="00E44A0C">
            <w:t>85</w:t>
          </w:r>
        </w:p>
        <w:p w14:paraId="0928FA42" w14:textId="2C2518FE" w:rsidR="00AA60A9" w:rsidRDefault="004117E6" w:rsidP="00984200">
          <w:pPr>
            <w:pStyle w:val="TOC2"/>
          </w:pPr>
          <w:r>
            <w:t>E</w:t>
          </w:r>
          <w:r w:rsidR="00D55827">
            <w:t>xposure</w:t>
          </w:r>
          <w:r w:rsidR="00D4161E">
            <w:t>-</w:t>
          </w:r>
          <w:r w:rsidR="0097040D">
            <w:t xml:space="preserve">subgroup </w:t>
          </w:r>
          <w:r>
            <w:t xml:space="preserve">condition </w:t>
          </w:r>
          <w:r w:rsidR="0097040D">
            <w:t>comparisons</w:t>
          </w:r>
          <w:r w:rsidR="00AA60A9" w:rsidRPr="004513B5">
            <w:ptab w:relativeTo="margin" w:alignment="right" w:leader="dot"/>
          </w:r>
          <w:r w:rsidR="00E44A0C">
            <w:t>87</w:t>
          </w:r>
        </w:p>
        <w:p w14:paraId="42E3DFC2" w14:textId="21DF4ED5" w:rsidR="00D416E8" w:rsidRDefault="00D416E8" w:rsidP="008C4B9C">
          <w:pPr>
            <w:pStyle w:val="TOC1"/>
          </w:pPr>
          <w:r>
            <w:t xml:space="preserve">Section </w:t>
          </w:r>
          <w:r w:rsidR="0073103B">
            <w:t>7</w:t>
          </w:r>
          <w:r>
            <w:t>: STROBE checklist</w:t>
          </w:r>
          <w:r w:rsidRPr="004513B5">
            <w:ptab w:relativeTo="margin" w:alignment="right" w:leader="dot"/>
          </w:r>
          <w:r w:rsidR="00EC6AAB">
            <w:t>91</w:t>
          </w:r>
        </w:p>
        <w:p w14:paraId="0DED8303" w14:textId="6AF8F599" w:rsidR="0070179D" w:rsidRDefault="0070179D" w:rsidP="008C4B9C">
          <w:pPr>
            <w:pStyle w:val="TOC1"/>
          </w:pPr>
          <w:r>
            <w:t>Section 8: Directed acyclic graph</w:t>
          </w:r>
          <w:r w:rsidRPr="004513B5">
            <w:ptab w:relativeTo="margin" w:alignment="right" w:leader="dot"/>
          </w:r>
          <w:r>
            <w:t>9</w:t>
          </w:r>
          <w:r w:rsidR="009B5495">
            <w:t>4</w:t>
          </w:r>
        </w:p>
        <w:p w14:paraId="21B4D230" w14:textId="77777777" w:rsidR="0070179D" w:rsidRPr="0070179D" w:rsidRDefault="0070179D" w:rsidP="0070179D"/>
        <w:p w14:paraId="73F82D46" w14:textId="73F86ADE" w:rsidR="00E53D24" w:rsidRDefault="00000000" w:rsidP="00E42341">
          <w:pPr>
            <w:sectPr w:rsidR="00E53D24" w:rsidSect="005743E2">
              <w:headerReference w:type="default" r:id="rId8"/>
              <w:pgSz w:w="11906" w:h="16838"/>
              <w:pgMar w:top="720" w:right="720" w:bottom="720" w:left="720" w:header="708" w:footer="708" w:gutter="0"/>
              <w:cols w:space="708"/>
              <w:docGrid w:linePitch="360"/>
            </w:sectPr>
          </w:pPr>
        </w:p>
      </w:sdtContent>
    </w:sdt>
    <w:p w14:paraId="7B6ADF16" w14:textId="4DFD4800" w:rsidR="00E53D24" w:rsidRDefault="00E53D24" w:rsidP="00E42341"/>
    <w:p w14:paraId="4AB0F00E" w14:textId="5CCAAF01" w:rsidR="00E53D24" w:rsidRDefault="000D1FCA" w:rsidP="008C4B9C">
      <w:pPr>
        <w:pStyle w:val="Heading1"/>
      </w:pPr>
      <w:r>
        <w:t xml:space="preserve">Section 1: </w:t>
      </w:r>
      <w:r w:rsidR="00E53D24">
        <w:t>Description of diagnostic and drug code lists</w:t>
      </w:r>
    </w:p>
    <w:p w14:paraId="595617C9" w14:textId="543D64DF" w:rsidR="006F745D" w:rsidRPr="006F745D" w:rsidRDefault="005E6729" w:rsidP="006F745D">
      <w:r>
        <w:t xml:space="preserve">Supplementary </w:t>
      </w:r>
      <w:r w:rsidR="006F745D">
        <w:t>Table</w:t>
      </w:r>
      <w:r w:rsidR="00366885">
        <w:t xml:space="preserve"> </w:t>
      </w:r>
      <w:r w:rsidR="00394D26">
        <w:t>S1: sources and implementation of phenotype and covariate code lists</w:t>
      </w:r>
    </w:p>
    <w:tbl>
      <w:tblPr>
        <w:tblStyle w:val="TableGrid"/>
        <w:tblW w:w="15730" w:type="dxa"/>
        <w:tblLook w:val="04A0" w:firstRow="1" w:lastRow="0" w:firstColumn="1" w:lastColumn="0" w:noHBand="0" w:noVBand="1"/>
      </w:tblPr>
      <w:tblGrid>
        <w:gridCol w:w="1543"/>
        <w:gridCol w:w="5037"/>
        <w:gridCol w:w="2286"/>
        <w:gridCol w:w="6864"/>
      </w:tblGrid>
      <w:tr w:rsidR="00D80C65" w:rsidRPr="00A81AC0" w14:paraId="27F15C1C" w14:textId="77777777" w:rsidTr="00CF72C1">
        <w:tc>
          <w:tcPr>
            <w:tcW w:w="1543" w:type="dxa"/>
            <w:tcBorders>
              <w:top w:val="nil"/>
              <w:left w:val="nil"/>
              <w:bottom w:val="single" w:sz="4" w:space="0" w:color="auto"/>
              <w:right w:val="single" w:sz="4" w:space="0" w:color="auto"/>
            </w:tcBorders>
          </w:tcPr>
          <w:p w14:paraId="3755448B" w14:textId="77777777" w:rsidR="00717FD7" w:rsidRPr="00A81AC0" w:rsidRDefault="00717FD7" w:rsidP="00E42341">
            <w:pPr>
              <w:rPr>
                <w:sz w:val="16"/>
                <w:szCs w:val="16"/>
              </w:rPr>
            </w:pPr>
          </w:p>
        </w:tc>
        <w:tc>
          <w:tcPr>
            <w:tcW w:w="5037" w:type="dxa"/>
            <w:tcBorders>
              <w:left w:val="single" w:sz="4" w:space="0" w:color="auto"/>
            </w:tcBorders>
          </w:tcPr>
          <w:p w14:paraId="5D33584B" w14:textId="6CBA5793" w:rsidR="00717FD7" w:rsidRPr="00A81AC0" w:rsidRDefault="00717FD7" w:rsidP="00E42341">
            <w:pPr>
              <w:rPr>
                <w:sz w:val="16"/>
                <w:szCs w:val="16"/>
              </w:rPr>
            </w:pPr>
            <w:r w:rsidRPr="00A81AC0">
              <w:rPr>
                <w:sz w:val="16"/>
                <w:szCs w:val="16"/>
              </w:rPr>
              <w:t>Source</w:t>
            </w:r>
          </w:p>
        </w:tc>
        <w:tc>
          <w:tcPr>
            <w:tcW w:w="2286" w:type="dxa"/>
          </w:tcPr>
          <w:p w14:paraId="15CF203F" w14:textId="001F2292" w:rsidR="00717FD7" w:rsidRPr="00A81AC0" w:rsidRDefault="00717FD7" w:rsidP="00E42341">
            <w:pPr>
              <w:rPr>
                <w:sz w:val="16"/>
                <w:szCs w:val="16"/>
              </w:rPr>
            </w:pPr>
            <w:r w:rsidRPr="00A81AC0">
              <w:rPr>
                <w:sz w:val="16"/>
                <w:szCs w:val="16"/>
              </w:rPr>
              <w:t>Adaptations/alterations</w:t>
            </w:r>
          </w:p>
        </w:tc>
        <w:tc>
          <w:tcPr>
            <w:tcW w:w="6864" w:type="dxa"/>
          </w:tcPr>
          <w:p w14:paraId="4614D30C" w14:textId="432C150D" w:rsidR="00717FD7" w:rsidRPr="00A81AC0" w:rsidRDefault="00717FD7" w:rsidP="00E42341">
            <w:pPr>
              <w:rPr>
                <w:sz w:val="16"/>
                <w:szCs w:val="16"/>
              </w:rPr>
            </w:pPr>
            <w:r w:rsidRPr="00A81AC0">
              <w:rPr>
                <w:sz w:val="16"/>
                <w:szCs w:val="16"/>
              </w:rPr>
              <w:t>Implementation</w:t>
            </w:r>
          </w:p>
        </w:tc>
      </w:tr>
      <w:tr w:rsidR="00D80C65" w:rsidRPr="00A81AC0" w14:paraId="3F99E39A" w14:textId="77777777" w:rsidTr="00CF72C1">
        <w:tc>
          <w:tcPr>
            <w:tcW w:w="1543" w:type="dxa"/>
            <w:tcBorders>
              <w:top w:val="single" w:sz="4" w:space="0" w:color="auto"/>
            </w:tcBorders>
          </w:tcPr>
          <w:p w14:paraId="71677576" w14:textId="28D9B5E1" w:rsidR="00717FD7" w:rsidRPr="00A81AC0" w:rsidRDefault="00717FD7" w:rsidP="00E42341">
            <w:pPr>
              <w:rPr>
                <w:sz w:val="16"/>
                <w:szCs w:val="16"/>
              </w:rPr>
            </w:pPr>
            <w:r w:rsidRPr="00A81AC0">
              <w:rPr>
                <w:sz w:val="16"/>
                <w:szCs w:val="16"/>
              </w:rPr>
              <w:t>Chronic pain</w:t>
            </w:r>
          </w:p>
        </w:tc>
        <w:tc>
          <w:tcPr>
            <w:tcW w:w="5037" w:type="dxa"/>
          </w:tcPr>
          <w:p w14:paraId="29122129" w14:textId="5A5B04FD" w:rsidR="00717FD7" w:rsidRPr="00A81AC0" w:rsidRDefault="00717FD7" w:rsidP="00E42341">
            <w:pPr>
              <w:rPr>
                <w:sz w:val="16"/>
                <w:szCs w:val="16"/>
              </w:rPr>
            </w:pPr>
            <w:r w:rsidRPr="00A81AC0">
              <w:rPr>
                <w:sz w:val="16"/>
                <w:szCs w:val="16"/>
              </w:rPr>
              <w:t>Newly-curated</w:t>
            </w:r>
          </w:p>
        </w:tc>
        <w:tc>
          <w:tcPr>
            <w:tcW w:w="2286" w:type="dxa"/>
          </w:tcPr>
          <w:p w14:paraId="378EEDF3" w14:textId="409A9284" w:rsidR="00717FD7" w:rsidRPr="00A81AC0" w:rsidRDefault="00717FD7" w:rsidP="00E42341">
            <w:pPr>
              <w:rPr>
                <w:sz w:val="16"/>
                <w:szCs w:val="16"/>
              </w:rPr>
            </w:pPr>
            <w:r w:rsidRPr="00A81AC0">
              <w:rPr>
                <w:sz w:val="16"/>
                <w:szCs w:val="16"/>
              </w:rPr>
              <w:t>N/A</w:t>
            </w:r>
          </w:p>
        </w:tc>
        <w:tc>
          <w:tcPr>
            <w:tcW w:w="6864" w:type="dxa"/>
          </w:tcPr>
          <w:p w14:paraId="1849A72F" w14:textId="413F14FE" w:rsidR="00717FD7" w:rsidRPr="00A81AC0" w:rsidRDefault="00717FD7" w:rsidP="00717FD7">
            <w:pPr>
              <w:rPr>
                <w:sz w:val="16"/>
                <w:szCs w:val="16"/>
              </w:rPr>
            </w:pPr>
            <w:r w:rsidRPr="00A81AC0">
              <w:rPr>
                <w:sz w:val="16"/>
                <w:szCs w:val="16"/>
              </w:rPr>
              <w:t>Individual considered to have chronic pain as a child or young person if one of these codes exists within their medical record before their 25</w:t>
            </w:r>
            <w:r w:rsidRPr="00A81AC0">
              <w:rPr>
                <w:sz w:val="16"/>
                <w:szCs w:val="16"/>
                <w:vertAlign w:val="superscript"/>
              </w:rPr>
              <w:t>th</w:t>
            </w:r>
            <w:r w:rsidRPr="00A81AC0">
              <w:rPr>
                <w:sz w:val="16"/>
                <w:szCs w:val="16"/>
              </w:rPr>
              <w:t xml:space="preserve"> birthday. Groupings used for sub-stratified </w:t>
            </w:r>
            <w:r w:rsidR="006F745D" w:rsidRPr="00A81AC0">
              <w:rPr>
                <w:sz w:val="16"/>
                <w:szCs w:val="16"/>
              </w:rPr>
              <w:t xml:space="preserve">exposure </w:t>
            </w:r>
            <w:r w:rsidRPr="00A81AC0">
              <w:rPr>
                <w:sz w:val="16"/>
                <w:szCs w:val="16"/>
              </w:rPr>
              <w:t xml:space="preserve">analysis (by phenotype or group of phenotypes) are given in the column </w:t>
            </w:r>
            <w:r w:rsidRPr="00C764CE">
              <w:rPr>
                <w:sz w:val="16"/>
                <w:szCs w:val="16"/>
              </w:rPr>
              <w:t>‘condition’</w:t>
            </w:r>
            <w:r w:rsidRPr="00A81AC0">
              <w:rPr>
                <w:sz w:val="16"/>
                <w:szCs w:val="16"/>
              </w:rPr>
              <w:t>.</w:t>
            </w:r>
          </w:p>
          <w:p w14:paraId="5C9F64C1" w14:textId="77777777" w:rsidR="00717FD7" w:rsidRPr="00A81AC0" w:rsidRDefault="00717FD7" w:rsidP="00717FD7">
            <w:pPr>
              <w:rPr>
                <w:sz w:val="16"/>
                <w:szCs w:val="16"/>
              </w:rPr>
            </w:pPr>
          </w:p>
          <w:p w14:paraId="365F2420" w14:textId="49412B3D" w:rsidR="00EE2E18" w:rsidRDefault="00717FD7" w:rsidP="00E42341">
            <w:pPr>
              <w:rPr>
                <w:sz w:val="16"/>
                <w:szCs w:val="16"/>
              </w:rPr>
            </w:pPr>
            <w:r w:rsidRPr="00A81AC0">
              <w:rPr>
                <w:sz w:val="16"/>
                <w:szCs w:val="16"/>
              </w:rPr>
              <w:t xml:space="preserve">Notes: </w:t>
            </w:r>
            <w:r w:rsidR="00E02A79" w:rsidRPr="00E02A79">
              <w:rPr>
                <w:sz w:val="16"/>
                <w:szCs w:val="16"/>
              </w:rPr>
              <w:t>We systematically curated a list of Read V2 clinical codes whose description we perceived to be strongly suggestive of CP. Codes describing any site or cause of pain as ‘intractable’, ‘persistent’, or ‘chronic’ were included, as were those suggesting engagement with specialist pain services. Codes for neuropathic pain and dysmenorrhoea were included, as were those for c</w:t>
            </w:r>
            <w:bookmarkStart w:id="0" w:name="_Hlk146116829"/>
            <w:r w:rsidR="00E02A79" w:rsidRPr="00E02A79">
              <w:rPr>
                <w:sz w:val="16"/>
                <w:szCs w:val="16"/>
              </w:rPr>
              <w:t>onditions categorised under chronic primary pain within ICD-11</w:t>
            </w:r>
            <w:bookmarkEnd w:id="0"/>
            <w:r w:rsidR="00E02A79" w:rsidRPr="00E02A79">
              <w:rPr>
                <w:sz w:val="16"/>
                <w:szCs w:val="16"/>
              </w:rPr>
              <w:t>.</w:t>
            </w:r>
            <w:r w:rsidR="00E02A79" w:rsidRPr="00E02A79">
              <w:rPr>
                <w:sz w:val="16"/>
                <w:szCs w:val="16"/>
              </w:rPr>
              <w:fldChar w:fldCharType="begin" w:fldLock="1"/>
            </w:r>
            <w:r w:rsidR="00E02A79" w:rsidRPr="00E02A79">
              <w:rPr>
                <w:sz w:val="16"/>
                <w:szCs w:val="16"/>
              </w:rPr>
              <w:instrText>ADDIN CSL_CITATION {"citationItems":[{"id":"ITEM-1","itemData":{"DOI":"10.1097/j.pain.0000000000000160","ISSN":"18726623","PMID":"25844555","author":[{"dropping-particle":"","family":"Treede","given":"Rolf Detlef","non-dropping-particle":"","parse-names":false,"suffix":""},{"dropping-particle":"","family":"Rief","given":"Winfried","non-dropping-particle":"","parse-names":false,"suffix":""},{"dropping-particle":"","family":"Barke","given":"Antonia","non-dropping-particle":"","parse-names":false,"suffix":""},{"dropping-particle":"","family":"Aziz","given":"Qasim","non-dropping-particle":"","parse-names":false,"suffix":""},{"dropping-particle":"","family":"Bennett","given":"Michael I","non-dropping-particle":"","parse-names":false,"suffix":""},{"dropping-particle":"","family":"Benoliel","given":"Rafael","non-dropping-particle":"","parse-names":false,"suffix":""},{"dropping-particle":"","family":"Cohen","given":"Milton","non-dropping-particle":"","parse-names":false,"suffix":""},{"dropping-particle":"","family":"Evers","given":"Stefan","non-dropping-particle":"","parse-names":false,"suffix":""},{"dropping-particle":"","family":"Finnerup","given":"Nanna B","non-dropping-particle":"","parse-names":false,"suffix":""},{"dropping-particle":"","family":"First","given":"Michael B","non-dropping-particle":"","parse-names":false,"suffix":""},{"dropping-particle":"","family":"Giamberardino","given":"Maria Adele","non-dropping-particle":"","parse-names":false,"suffix":""},{"dropping-particle":"","family":"Kaasa","given":"Stein","non-dropping-particle":"","parse-names":false,"suffix":""},{"dropping-particle":"","family":"Kosek","given":"Eva","non-dropping-particle":"","parse-names":false,"suffix":""},{"dropping-particle":"","family":"Lavand'homme","given":"Patricia","non-dropping-particle":"","parse-names":false,"suffix":""},{"dropping-particle":"","family":"Nicholas","given":"Michael","non-dropping-particle":"","parse-names":false,"suffix":""},{"dropping-particle":"","family":"Perrot","given":"Serge","non-dropping-particle":"","parse-names":false,"suffix":""},{"dropping-particle":"","family":"Scholz","given":"Joachim","non-dropping-particle":"","parse-names":false,"suffix":""},{"dropping-particle":"","family":"Schug","given":"Stephan","non-dropping-particle":"","parse-names":false,"suffix":""},{"dropping-particle":"","family":"Smith","given":"Blair H","non-dropping-particle":"","parse-names":false,"suffix":""},{"dropping-particle":"","family":"Svensson","given":"Peter","non-dropping-particle":"","parse-names":false,"suffix":""},{"dropping-particle":"","family":"Vlaeyen","given":"Johan W S","non-dropping-particle":"","parse-names":false,"suffix":""},{"dropping-particle":"","family":"Wang","given":"Shuu Jiun","non-dropping-particle":"","parse-names":false,"suffix":""}],"container-title":"Pain","id":"ITEM-1","issue":"6","issued":{"date-parts":[["2015"]]},"page":"1003-1007","publisher":"Lippincott Williams and Wilkins","title":"A classification of chronic pain for ICD-11","type":"article-journal","volume":"156"},"uris":["http://www.mendeley.com/documents/?uuid=02c7ba06-97ef-383b-bbc8-5f7773faa03b"]}],"mendeley":{"formattedCitation":"&lt;sup&gt;2&lt;/sup&gt;","plainTextFormattedCitation":"2","previouslyFormattedCitation":"&lt;sup&gt;2&lt;/sup&gt;"},"properties":{"noteIndex":0},"schema":"https://github.com/citation-style-language/schema/raw/master/csl-citation.json"}</w:instrText>
            </w:r>
            <w:r w:rsidR="00E02A79" w:rsidRPr="00E02A79">
              <w:rPr>
                <w:sz w:val="16"/>
                <w:szCs w:val="16"/>
              </w:rPr>
              <w:fldChar w:fldCharType="separate"/>
            </w:r>
            <w:r w:rsidR="00E02A79" w:rsidRPr="00E02A79">
              <w:rPr>
                <w:sz w:val="16"/>
                <w:szCs w:val="16"/>
                <w:vertAlign w:val="superscript"/>
              </w:rPr>
              <w:t>2</w:t>
            </w:r>
            <w:r w:rsidR="00E02A79" w:rsidRPr="00E02A79">
              <w:rPr>
                <w:sz w:val="16"/>
                <w:szCs w:val="16"/>
              </w:rPr>
              <w:fldChar w:fldCharType="end"/>
            </w:r>
            <w:r w:rsidR="00E02A79" w:rsidRPr="00E02A79">
              <w:rPr>
                <w:sz w:val="16"/>
                <w:szCs w:val="16"/>
              </w:rPr>
              <w:t xml:space="preserve"> </w:t>
            </w:r>
            <w:r w:rsidR="00EE2E18">
              <w:rPr>
                <w:sz w:val="16"/>
                <w:szCs w:val="16"/>
              </w:rPr>
              <w:t>As such, eligible conditions included: chronic musculoskeletal pain, fibromyalgia, chronic regional pain syndrome, erythromelalgia, neuropathic pain, chronic headache, trigeminal neuralgia, primary bladder pain, chronic or recurrent abdominal pain (including irritable bowel syndrome), dysmenorrhea, psychogenic pain, primary orofacial pain, trigeminal autonomic cephalalgia, chronic breast pain, and chronic pain without a specified cause.</w:t>
            </w:r>
          </w:p>
          <w:p w14:paraId="45F657BD" w14:textId="77777777" w:rsidR="00EE2E18" w:rsidRDefault="00EE2E18" w:rsidP="00E42341">
            <w:pPr>
              <w:rPr>
                <w:sz w:val="16"/>
                <w:szCs w:val="16"/>
              </w:rPr>
            </w:pPr>
          </w:p>
          <w:p w14:paraId="014B44C5" w14:textId="15C87327" w:rsidR="00717FD7" w:rsidRPr="00A81AC0" w:rsidRDefault="00717FD7" w:rsidP="00E42341">
            <w:pPr>
              <w:rPr>
                <w:sz w:val="16"/>
                <w:szCs w:val="16"/>
              </w:rPr>
            </w:pPr>
            <w:r w:rsidRPr="00A81AC0">
              <w:rPr>
                <w:sz w:val="16"/>
                <w:szCs w:val="16"/>
              </w:rPr>
              <w:t>Codes for chronic conditions which can commonly cause secondary pain, but are not by definition conditions of chronic pain (e.g. sickle cell anaemia and inflammatory arthritides), were not included. This decision was motivated both by our hypothesis that individuals with chronic pain could be identified by prescription records, and to maintain as much specificity as possible at the potential cost of a more sensitive case definition. Our rationale was that those with an unremitting nociceptive cause of secondary pain, or with chronic pain after remission, may continue to receive analgesic medicines, and that those without ongoing pain would likely cease to receive or fill prescriptions.</w:t>
            </w:r>
          </w:p>
        </w:tc>
      </w:tr>
      <w:tr w:rsidR="00A81AC0" w:rsidRPr="00A81AC0" w14:paraId="07B17D01" w14:textId="77777777" w:rsidTr="00CF72C1">
        <w:tc>
          <w:tcPr>
            <w:tcW w:w="1543" w:type="dxa"/>
          </w:tcPr>
          <w:p w14:paraId="34C920DD" w14:textId="77777777" w:rsidR="00717FD7" w:rsidRPr="00A81AC0" w:rsidRDefault="00717FD7" w:rsidP="00717FD7">
            <w:pPr>
              <w:rPr>
                <w:sz w:val="16"/>
                <w:szCs w:val="16"/>
              </w:rPr>
            </w:pPr>
            <w:r w:rsidRPr="00A81AC0">
              <w:rPr>
                <w:sz w:val="16"/>
                <w:szCs w:val="16"/>
              </w:rPr>
              <w:t>Mental illness</w:t>
            </w:r>
          </w:p>
          <w:p w14:paraId="0DBD60F8" w14:textId="77777777" w:rsidR="00717FD7" w:rsidRPr="00A81AC0" w:rsidRDefault="00717FD7" w:rsidP="00E42341">
            <w:pPr>
              <w:rPr>
                <w:sz w:val="16"/>
                <w:szCs w:val="16"/>
              </w:rPr>
            </w:pPr>
          </w:p>
        </w:tc>
        <w:tc>
          <w:tcPr>
            <w:tcW w:w="5037" w:type="dxa"/>
          </w:tcPr>
          <w:p w14:paraId="061BE671" w14:textId="721FAAFA" w:rsidR="00717FD7" w:rsidRPr="00A81AC0" w:rsidRDefault="00717FD7" w:rsidP="00717FD7">
            <w:pPr>
              <w:rPr>
                <w:sz w:val="16"/>
                <w:szCs w:val="16"/>
              </w:rPr>
            </w:pPr>
            <w:r w:rsidRPr="00A81AC0">
              <w:rPr>
                <w:sz w:val="16"/>
                <w:szCs w:val="16"/>
              </w:rPr>
              <w:t xml:space="preserve">Morgan et al 2018 (anxiety spectrum, depression, self-harm and suicide, bipolar affective disorder, mental health service referral, personality disorders, schizophrenia), accessed 03/03/2021. Link: </w:t>
            </w:r>
          </w:p>
          <w:p w14:paraId="77642522" w14:textId="2BAF0008" w:rsidR="00717FD7" w:rsidRPr="00A81AC0" w:rsidRDefault="00717FD7" w:rsidP="00717FD7">
            <w:pPr>
              <w:rPr>
                <w:sz w:val="16"/>
                <w:szCs w:val="16"/>
              </w:rPr>
            </w:pPr>
            <w:r w:rsidRPr="00A81AC0">
              <w:rPr>
                <w:sz w:val="16"/>
                <w:szCs w:val="16"/>
              </w:rPr>
              <w:t>https://clinicalcodes.rss.mhs.man.ac.uk/medcodes/article/69/</w:t>
            </w:r>
          </w:p>
          <w:p w14:paraId="4D6AE845" w14:textId="77777777" w:rsidR="00717FD7" w:rsidRPr="00A81AC0" w:rsidRDefault="00717FD7" w:rsidP="00717FD7">
            <w:pPr>
              <w:rPr>
                <w:sz w:val="16"/>
                <w:szCs w:val="16"/>
              </w:rPr>
            </w:pPr>
          </w:p>
          <w:p w14:paraId="5DCFC00F" w14:textId="3E773ECE" w:rsidR="00717FD7" w:rsidRPr="00A81AC0" w:rsidRDefault="00717FD7" w:rsidP="00717FD7">
            <w:pPr>
              <w:rPr>
                <w:sz w:val="16"/>
                <w:szCs w:val="16"/>
              </w:rPr>
            </w:pPr>
            <w:r w:rsidRPr="00A81AC0">
              <w:rPr>
                <w:sz w:val="16"/>
                <w:szCs w:val="16"/>
              </w:rPr>
              <w:t xml:space="preserve">Windfuhr et al 2016 (eating disorders), accessed 03/03/2021. Link: </w:t>
            </w:r>
          </w:p>
          <w:p w14:paraId="353DB6C1" w14:textId="181798AA" w:rsidR="00717FD7" w:rsidRPr="00A81AC0" w:rsidRDefault="00717FD7" w:rsidP="00E42341">
            <w:pPr>
              <w:rPr>
                <w:sz w:val="16"/>
                <w:szCs w:val="16"/>
              </w:rPr>
            </w:pPr>
            <w:r w:rsidRPr="00A81AC0">
              <w:rPr>
                <w:sz w:val="16"/>
                <w:szCs w:val="16"/>
              </w:rPr>
              <w:t>https://clinicalcodes.rss.mhs.man.ac.uk/medcodes/article/38/</w:t>
            </w:r>
          </w:p>
        </w:tc>
        <w:tc>
          <w:tcPr>
            <w:tcW w:w="2286" w:type="dxa"/>
          </w:tcPr>
          <w:p w14:paraId="1B98C77B" w14:textId="409F9668" w:rsidR="00717FD7" w:rsidRPr="00A81AC0" w:rsidRDefault="00717FD7" w:rsidP="00E42341">
            <w:pPr>
              <w:rPr>
                <w:sz w:val="16"/>
                <w:szCs w:val="16"/>
              </w:rPr>
            </w:pPr>
            <w:r w:rsidRPr="00A81AC0">
              <w:rPr>
                <w:sz w:val="16"/>
                <w:szCs w:val="16"/>
              </w:rPr>
              <w:t>Lists from two sources combined into one. Psychalgia, psychogenic pain, and related codes were excluded, and are considered as pain codes instead.</w:t>
            </w:r>
          </w:p>
        </w:tc>
        <w:tc>
          <w:tcPr>
            <w:tcW w:w="6864" w:type="dxa"/>
          </w:tcPr>
          <w:p w14:paraId="259C02D5" w14:textId="2201D515" w:rsidR="00717FD7" w:rsidRPr="00A81AC0" w:rsidRDefault="00717FD7" w:rsidP="00717FD7">
            <w:pPr>
              <w:rPr>
                <w:sz w:val="16"/>
                <w:szCs w:val="16"/>
              </w:rPr>
            </w:pPr>
            <w:r w:rsidRPr="00A81AC0">
              <w:rPr>
                <w:sz w:val="16"/>
                <w:szCs w:val="16"/>
              </w:rPr>
              <w:t>As a baseline covariate (</w:t>
            </w:r>
            <w:r w:rsidR="00106A66" w:rsidRPr="00A81AC0">
              <w:rPr>
                <w:sz w:val="16"/>
                <w:szCs w:val="16"/>
              </w:rPr>
              <w:t xml:space="preserve">prior </w:t>
            </w:r>
            <w:r w:rsidRPr="00A81AC0">
              <w:rPr>
                <w:sz w:val="16"/>
                <w:szCs w:val="16"/>
              </w:rPr>
              <w:t>mental illness present/absent prior to start of follow-up), if one of these codes exists within an individual’s medical record prior to the 25</w:t>
            </w:r>
            <w:r w:rsidRPr="00A81AC0">
              <w:rPr>
                <w:sz w:val="16"/>
                <w:szCs w:val="16"/>
                <w:vertAlign w:val="superscript"/>
              </w:rPr>
              <w:t>th</w:t>
            </w:r>
            <w:r w:rsidRPr="00A81AC0">
              <w:rPr>
                <w:sz w:val="16"/>
                <w:szCs w:val="16"/>
              </w:rPr>
              <w:t xml:space="preserve"> birthday, they are considered to have a prior mental illness. As an outcome event, first instance of one of these codes after the start of follow-up is considered the first mental illness event.</w:t>
            </w:r>
          </w:p>
          <w:p w14:paraId="4F298A75" w14:textId="77777777" w:rsidR="00717FD7" w:rsidRPr="00A81AC0" w:rsidRDefault="00717FD7" w:rsidP="00E42341">
            <w:pPr>
              <w:rPr>
                <w:sz w:val="16"/>
                <w:szCs w:val="16"/>
              </w:rPr>
            </w:pPr>
          </w:p>
        </w:tc>
      </w:tr>
      <w:tr w:rsidR="00A81AC0" w:rsidRPr="00A81AC0" w14:paraId="6E8E7DA4" w14:textId="77777777" w:rsidTr="00CF72C1">
        <w:tc>
          <w:tcPr>
            <w:tcW w:w="1543" w:type="dxa"/>
          </w:tcPr>
          <w:p w14:paraId="3F154251" w14:textId="258FB3E6" w:rsidR="00717FD7" w:rsidRPr="00A81AC0" w:rsidRDefault="00717FD7" w:rsidP="00E42341">
            <w:pPr>
              <w:rPr>
                <w:sz w:val="16"/>
                <w:szCs w:val="16"/>
              </w:rPr>
            </w:pPr>
            <w:r w:rsidRPr="00A81AC0">
              <w:rPr>
                <w:sz w:val="16"/>
                <w:szCs w:val="16"/>
              </w:rPr>
              <w:t>Substance misuse</w:t>
            </w:r>
          </w:p>
        </w:tc>
        <w:tc>
          <w:tcPr>
            <w:tcW w:w="5037" w:type="dxa"/>
          </w:tcPr>
          <w:p w14:paraId="2D9DE4AF" w14:textId="24530713" w:rsidR="00717FD7" w:rsidRPr="00A81AC0" w:rsidRDefault="00717FD7" w:rsidP="00717FD7">
            <w:pPr>
              <w:rPr>
                <w:sz w:val="16"/>
                <w:szCs w:val="16"/>
              </w:rPr>
            </w:pPr>
            <w:r w:rsidRPr="00A81AC0">
              <w:rPr>
                <w:sz w:val="16"/>
                <w:szCs w:val="16"/>
              </w:rPr>
              <w:t>Adapted from Gorton et al 2018, accessed 03/03/2021. Link: https://clinicalcodes.rss.mhs.man.ac.uk/medcodes/article/55/codelist/res55-substance_misuse/</w:t>
            </w:r>
          </w:p>
        </w:tc>
        <w:tc>
          <w:tcPr>
            <w:tcW w:w="2286" w:type="dxa"/>
          </w:tcPr>
          <w:p w14:paraId="1D5ADD73" w14:textId="2B27F7B7" w:rsidR="00717FD7" w:rsidRPr="00A81AC0" w:rsidRDefault="00717FD7" w:rsidP="00E42341">
            <w:pPr>
              <w:rPr>
                <w:sz w:val="16"/>
                <w:szCs w:val="16"/>
              </w:rPr>
            </w:pPr>
            <w:r w:rsidRPr="00A81AC0">
              <w:rPr>
                <w:sz w:val="16"/>
                <w:szCs w:val="16"/>
              </w:rPr>
              <w:t>Additional codes were identified by browsing other published code lists and manual search of a Read V2 code browser. Added codes are marked with ‘New’ in the ‘Source’ column.</w:t>
            </w:r>
          </w:p>
        </w:tc>
        <w:tc>
          <w:tcPr>
            <w:tcW w:w="6864" w:type="dxa"/>
          </w:tcPr>
          <w:p w14:paraId="41EE5061" w14:textId="62A285AC" w:rsidR="00717FD7" w:rsidRPr="00A81AC0" w:rsidRDefault="00717FD7" w:rsidP="00E42341">
            <w:pPr>
              <w:rPr>
                <w:sz w:val="16"/>
                <w:szCs w:val="16"/>
              </w:rPr>
            </w:pPr>
            <w:r w:rsidRPr="00A81AC0">
              <w:rPr>
                <w:sz w:val="16"/>
                <w:szCs w:val="16"/>
              </w:rPr>
              <w:t>As a baseline covariate (</w:t>
            </w:r>
            <w:r w:rsidR="00106A66" w:rsidRPr="00A81AC0">
              <w:rPr>
                <w:sz w:val="16"/>
                <w:szCs w:val="16"/>
              </w:rPr>
              <w:t xml:space="preserve">prior </w:t>
            </w:r>
            <w:r w:rsidRPr="00A81AC0">
              <w:rPr>
                <w:sz w:val="16"/>
                <w:szCs w:val="16"/>
              </w:rPr>
              <w:t xml:space="preserve">substance misuse present/absent prior to start of follow-up), if any one of these codes exists within </w:t>
            </w:r>
            <w:r w:rsidR="00285E7F" w:rsidRPr="00A81AC0">
              <w:rPr>
                <w:sz w:val="16"/>
                <w:szCs w:val="16"/>
              </w:rPr>
              <w:t>an</w:t>
            </w:r>
            <w:r w:rsidRPr="00A81AC0">
              <w:rPr>
                <w:sz w:val="16"/>
                <w:szCs w:val="16"/>
              </w:rPr>
              <w:t xml:space="preserve"> individual’s medical record prior to the 25</w:t>
            </w:r>
            <w:r w:rsidRPr="00A81AC0">
              <w:rPr>
                <w:sz w:val="16"/>
                <w:szCs w:val="16"/>
                <w:vertAlign w:val="superscript"/>
              </w:rPr>
              <w:t>th</w:t>
            </w:r>
            <w:r w:rsidRPr="00A81AC0">
              <w:rPr>
                <w:sz w:val="16"/>
                <w:szCs w:val="16"/>
              </w:rPr>
              <w:t xml:space="preserve"> birthday, they are considered to have prior substance misuse. As an outcome event, first instance of one of the codes marked ‘FALSE’ in the column ‘Past’ is considered the first substance misuse event.</w:t>
            </w:r>
          </w:p>
        </w:tc>
      </w:tr>
      <w:tr w:rsidR="00A81AC0" w:rsidRPr="00A81AC0" w14:paraId="713CC26B" w14:textId="77777777" w:rsidTr="00CF72C1">
        <w:tc>
          <w:tcPr>
            <w:tcW w:w="1543" w:type="dxa"/>
          </w:tcPr>
          <w:p w14:paraId="6B76E5B3" w14:textId="5D4136AC" w:rsidR="00717FD7" w:rsidRPr="00A81AC0" w:rsidRDefault="00717FD7" w:rsidP="00E42341">
            <w:pPr>
              <w:rPr>
                <w:sz w:val="16"/>
                <w:szCs w:val="16"/>
              </w:rPr>
            </w:pPr>
            <w:r w:rsidRPr="00A81AC0">
              <w:rPr>
                <w:sz w:val="16"/>
                <w:szCs w:val="16"/>
              </w:rPr>
              <w:t>Epilepsy</w:t>
            </w:r>
          </w:p>
        </w:tc>
        <w:tc>
          <w:tcPr>
            <w:tcW w:w="5037" w:type="dxa"/>
          </w:tcPr>
          <w:p w14:paraId="4B56FE3C" w14:textId="1259B7F0" w:rsidR="00717FD7" w:rsidRPr="00A81AC0" w:rsidRDefault="00717FD7" w:rsidP="00E42341">
            <w:pPr>
              <w:rPr>
                <w:sz w:val="16"/>
                <w:szCs w:val="16"/>
              </w:rPr>
            </w:pPr>
            <w:r w:rsidRPr="00A81AC0">
              <w:rPr>
                <w:sz w:val="16"/>
                <w:szCs w:val="16"/>
              </w:rPr>
              <w:t>Kuan et al 2019, accessed 02/01/2022. Link: https://portal.caliberresearch.org/phenotypes/kuan-epilepsy-wg2um5mf2unhq57ya44gzl</w:t>
            </w:r>
          </w:p>
        </w:tc>
        <w:tc>
          <w:tcPr>
            <w:tcW w:w="2286" w:type="dxa"/>
          </w:tcPr>
          <w:p w14:paraId="63642786" w14:textId="09C52046" w:rsidR="00717FD7" w:rsidRPr="00A81AC0" w:rsidRDefault="00717FD7" w:rsidP="00E42341">
            <w:pPr>
              <w:rPr>
                <w:sz w:val="16"/>
                <w:szCs w:val="16"/>
              </w:rPr>
            </w:pPr>
            <w:r w:rsidRPr="00A81AC0">
              <w:rPr>
                <w:sz w:val="16"/>
                <w:szCs w:val="16"/>
              </w:rPr>
              <w:t>None</w:t>
            </w:r>
          </w:p>
        </w:tc>
        <w:tc>
          <w:tcPr>
            <w:tcW w:w="6864" w:type="dxa"/>
          </w:tcPr>
          <w:p w14:paraId="144D36D2" w14:textId="1E2078BA" w:rsidR="00717FD7" w:rsidRPr="00A81AC0" w:rsidRDefault="00717FD7" w:rsidP="00E42341">
            <w:pPr>
              <w:rPr>
                <w:sz w:val="16"/>
                <w:szCs w:val="16"/>
              </w:rPr>
            </w:pPr>
            <w:r w:rsidRPr="00A81AC0">
              <w:rPr>
                <w:sz w:val="16"/>
                <w:szCs w:val="16"/>
              </w:rPr>
              <w:t>As a confounding/exclusionary diagnosis, presence of any one of these codes prior-to or up to six months post-exposure to a gabapentinoid</w:t>
            </w:r>
            <w:r w:rsidR="00D80C65" w:rsidRPr="00A81AC0">
              <w:rPr>
                <w:sz w:val="16"/>
                <w:szCs w:val="16"/>
              </w:rPr>
              <w:t>.</w:t>
            </w:r>
          </w:p>
        </w:tc>
      </w:tr>
      <w:tr w:rsidR="00A81AC0" w:rsidRPr="00A81AC0" w14:paraId="06E112A1" w14:textId="77777777" w:rsidTr="00CF72C1">
        <w:tc>
          <w:tcPr>
            <w:tcW w:w="1543" w:type="dxa"/>
          </w:tcPr>
          <w:p w14:paraId="42FB828D" w14:textId="1894B0AF" w:rsidR="00717FD7" w:rsidRPr="00A81AC0" w:rsidRDefault="00D80C65" w:rsidP="00E42341">
            <w:pPr>
              <w:rPr>
                <w:sz w:val="16"/>
                <w:szCs w:val="16"/>
              </w:rPr>
            </w:pPr>
            <w:r w:rsidRPr="00A81AC0">
              <w:rPr>
                <w:sz w:val="16"/>
                <w:szCs w:val="16"/>
              </w:rPr>
              <w:t>Cerebral palsy</w:t>
            </w:r>
          </w:p>
        </w:tc>
        <w:tc>
          <w:tcPr>
            <w:tcW w:w="5037" w:type="dxa"/>
          </w:tcPr>
          <w:p w14:paraId="45CC227B" w14:textId="65888670" w:rsidR="00717FD7" w:rsidRPr="00A81AC0" w:rsidRDefault="00106A66" w:rsidP="00E42341">
            <w:pPr>
              <w:rPr>
                <w:sz w:val="16"/>
                <w:szCs w:val="16"/>
              </w:rPr>
            </w:pPr>
            <w:r w:rsidRPr="00A81AC0">
              <w:rPr>
                <w:sz w:val="16"/>
                <w:szCs w:val="16"/>
              </w:rPr>
              <w:t>Kuan et al 2019, accessed 02/01/2022. Link: https://portal.caliberresearch.org/phenotypes/kuan-cerebral-palsy-lowh6jee99hfyv6wwxwa8j</w:t>
            </w:r>
          </w:p>
        </w:tc>
        <w:tc>
          <w:tcPr>
            <w:tcW w:w="2286" w:type="dxa"/>
          </w:tcPr>
          <w:p w14:paraId="4353988F" w14:textId="1F7E3956" w:rsidR="00717FD7" w:rsidRPr="00A81AC0" w:rsidRDefault="00106A66" w:rsidP="00E42341">
            <w:pPr>
              <w:rPr>
                <w:sz w:val="16"/>
                <w:szCs w:val="16"/>
              </w:rPr>
            </w:pPr>
            <w:r w:rsidRPr="00A81AC0">
              <w:rPr>
                <w:sz w:val="16"/>
                <w:szCs w:val="16"/>
              </w:rPr>
              <w:t>None</w:t>
            </w:r>
          </w:p>
        </w:tc>
        <w:tc>
          <w:tcPr>
            <w:tcW w:w="6864" w:type="dxa"/>
          </w:tcPr>
          <w:p w14:paraId="7910718C" w14:textId="437272B1" w:rsidR="00717FD7" w:rsidRPr="00A81AC0" w:rsidRDefault="00106A66" w:rsidP="00E42341">
            <w:pPr>
              <w:rPr>
                <w:sz w:val="16"/>
                <w:szCs w:val="16"/>
              </w:rPr>
            </w:pPr>
            <w:r w:rsidRPr="00A81AC0">
              <w:rPr>
                <w:sz w:val="16"/>
                <w:szCs w:val="16"/>
              </w:rPr>
              <w:t xml:space="preserve">As a baseline covariate (cerebral palsy present/absent prior to start of follow-up), if any one of these codes exists within </w:t>
            </w:r>
            <w:r w:rsidR="00285E7F" w:rsidRPr="00A81AC0">
              <w:rPr>
                <w:sz w:val="16"/>
                <w:szCs w:val="16"/>
              </w:rPr>
              <w:t>an</w:t>
            </w:r>
            <w:r w:rsidRPr="00A81AC0">
              <w:rPr>
                <w:sz w:val="16"/>
                <w:szCs w:val="16"/>
              </w:rPr>
              <w:t xml:space="preserve"> individual’s medical record prior to the 25</w:t>
            </w:r>
            <w:r w:rsidRPr="00A81AC0">
              <w:rPr>
                <w:sz w:val="16"/>
                <w:szCs w:val="16"/>
                <w:vertAlign w:val="superscript"/>
              </w:rPr>
              <w:t>th</w:t>
            </w:r>
            <w:r w:rsidRPr="00A81AC0">
              <w:rPr>
                <w:sz w:val="16"/>
                <w:szCs w:val="16"/>
              </w:rPr>
              <w:t xml:space="preserve"> birthday, they are considered to have prior cerebral palsy.</w:t>
            </w:r>
          </w:p>
        </w:tc>
      </w:tr>
      <w:tr w:rsidR="00A81AC0" w:rsidRPr="00A81AC0" w14:paraId="68D1E592" w14:textId="77777777" w:rsidTr="00CF72C1">
        <w:tc>
          <w:tcPr>
            <w:tcW w:w="1543" w:type="dxa"/>
          </w:tcPr>
          <w:p w14:paraId="03946D41" w14:textId="7845812D" w:rsidR="00717FD7" w:rsidRPr="00A81AC0" w:rsidRDefault="00D80C65" w:rsidP="00E42341">
            <w:pPr>
              <w:rPr>
                <w:sz w:val="16"/>
                <w:szCs w:val="16"/>
              </w:rPr>
            </w:pPr>
            <w:r w:rsidRPr="00A81AC0">
              <w:rPr>
                <w:sz w:val="16"/>
                <w:szCs w:val="16"/>
              </w:rPr>
              <w:t>Autistic spectrum disorder</w:t>
            </w:r>
          </w:p>
        </w:tc>
        <w:tc>
          <w:tcPr>
            <w:tcW w:w="5037" w:type="dxa"/>
          </w:tcPr>
          <w:p w14:paraId="70300404" w14:textId="21616ED1" w:rsidR="00717FD7" w:rsidRPr="00A81AC0" w:rsidRDefault="00106A66" w:rsidP="00E42341">
            <w:pPr>
              <w:rPr>
                <w:sz w:val="16"/>
                <w:szCs w:val="16"/>
              </w:rPr>
            </w:pPr>
            <w:r w:rsidRPr="00A81AC0">
              <w:rPr>
                <w:sz w:val="16"/>
                <w:szCs w:val="16"/>
              </w:rPr>
              <w:t>Kuan et al 2019, accessed 02/01/2022. Link: https://portal.caliberresearch.org/phenotypes/kuan-autism-ywsdewqkrrrzhmofaarkmp</w:t>
            </w:r>
          </w:p>
        </w:tc>
        <w:tc>
          <w:tcPr>
            <w:tcW w:w="2286" w:type="dxa"/>
          </w:tcPr>
          <w:p w14:paraId="7D171080" w14:textId="74B98573" w:rsidR="00717FD7" w:rsidRPr="00A81AC0" w:rsidRDefault="00106A66" w:rsidP="00E42341">
            <w:pPr>
              <w:rPr>
                <w:sz w:val="16"/>
                <w:szCs w:val="16"/>
              </w:rPr>
            </w:pPr>
            <w:r w:rsidRPr="00A81AC0">
              <w:rPr>
                <w:sz w:val="16"/>
                <w:szCs w:val="16"/>
              </w:rPr>
              <w:t>None</w:t>
            </w:r>
          </w:p>
        </w:tc>
        <w:tc>
          <w:tcPr>
            <w:tcW w:w="6864" w:type="dxa"/>
          </w:tcPr>
          <w:p w14:paraId="78E0F2DC" w14:textId="52D44BE6" w:rsidR="00717FD7" w:rsidRPr="00A81AC0" w:rsidRDefault="00106A66" w:rsidP="00E42341">
            <w:pPr>
              <w:rPr>
                <w:sz w:val="16"/>
                <w:szCs w:val="16"/>
              </w:rPr>
            </w:pPr>
            <w:r w:rsidRPr="00A81AC0">
              <w:rPr>
                <w:sz w:val="16"/>
                <w:szCs w:val="16"/>
              </w:rPr>
              <w:t xml:space="preserve">As a baseline covariate (Autistic spectrum disorder present/absent prior to start of follow-up), if any one of these codes exists within </w:t>
            </w:r>
            <w:r w:rsidR="00285E7F" w:rsidRPr="00A81AC0">
              <w:rPr>
                <w:sz w:val="16"/>
                <w:szCs w:val="16"/>
              </w:rPr>
              <w:t>an</w:t>
            </w:r>
            <w:r w:rsidRPr="00A81AC0">
              <w:rPr>
                <w:sz w:val="16"/>
                <w:szCs w:val="16"/>
              </w:rPr>
              <w:t xml:space="preserve"> individual’s medical record prior to the 25</w:t>
            </w:r>
            <w:r w:rsidRPr="00A81AC0">
              <w:rPr>
                <w:sz w:val="16"/>
                <w:szCs w:val="16"/>
                <w:vertAlign w:val="superscript"/>
              </w:rPr>
              <w:t>th</w:t>
            </w:r>
            <w:r w:rsidRPr="00A81AC0">
              <w:rPr>
                <w:sz w:val="16"/>
                <w:szCs w:val="16"/>
              </w:rPr>
              <w:t xml:space="preserve"> birthday, they are considered to have prior autistic spectrum disorder.</w:t>
            </w:r>
          </w:p>
        </w:tc>
      </w:tr>
      <w:tr w:rsidR="00A81AC0" w:rsidRPr="00A81AC0" w14:paraId="647AA9B1" w14:textId="77777777" w:rsidTr="00CF72C1">
        <w:tc>
          <w:tcPr>
            <w:tcW w:w="1543" w:type="dxa"/>
          </w:tcPr>
          <w:p w14:paraId="5760F16C" w14:textId="69FBB47B" w:rsidR="00717FD7" w:rsidRPr="00A81AC0" w:rsidRDefault="00D80C65" w:rsidP="00E42341">
            <w:pPr>
              <w:rPr>
                <w:sz w:val="16"/>
                <w:szCs w:val="16"/>
              </w:rPr>
            </w:pPr>
            <w:r w:rsidRPr="00A81AC0">
              <w:rPr>
                <w:sz w:val="16"/>
                <w:szCs w:val="16"/>
              </w:rPr>
              <w:lastRenderedPageBreak/>
              <w:t>Intellectual disability</w:t>
            </w:r>
          </w:p>
        </w:tc>
        <w:tc>
          <w:tcPr>
            <w:tcW w:w="5037" w:type="dxa"/>
          </w:tcPr>
          <w:p w14:paraId="3D1A9ED7" w14:textId="6FC40C9B" w:rsidR="00717FD7" w:rsidRPr="00A81AC0" w:rsidRDefault="00106A66" w:rsidP="00E42341">
            <w:pPr>
              <w:rPr>
                <w:sz w:val="16"/>
                <w:szCs w:val="16"/>
              </w:rPr>
            </w:pPr>
            <w:r w:rsidRPr="00A81AC0">
              <w:rPr>
                <w:sz w:val="16"/>
                <w:szCs w:val="16"/>
              </w:rPr>
              <w:t>Kuan et al 2019, accessed 02/01/2022. Link: https://portal.caliberresearch.org/phenotypes/kuan-intell-dz-nmjhav5bgsxc8ownrqqaes</w:t>
            </w:r>
          </w:p>
        </w:tc>
        <w:tc>
          <w:tcPr>
            <w:tcW w:w="2286" w:type="dxa"/>
          </w:tcPr>
          <w:p w14:paraId="414C7971" w14:textId="2902EFA3" w:rsidR="00717FD7" w:rsidRPr="00A81AC0" w:rsidRDefault="00106A66" w:rsidP="00E42341">
            <w:pPr>
              <w:rPr>
                <w:sz w:val="16"/>
                <w:szCs w:val="16"/>
              </w:rPr>
            </w:pPr>
            <w:r w:rsidRPr="00A81AC0">
              <w:rPr>
                <w:sz w:val="16"/>
                <w:szCs w:val="16"/>
              </w:rPr>
              <w:t>None</w:t>
            </w:r>
          </w:p>
        </w:tc>
        <w:tc>
          <w:tcPr>
            <w:tcW w:w="6864" w:type="dxa"/>
          </w:tcPr>
          <w:p w14:paraId="2DDBCE00" w14:textId="3B2E19EB" w:rsidR="00717FD7" w:rsidRPr="00A81AC0" w:rsidRDefault="00106A66" w:rsidP="00E42341">
            <w:pPr>
              <w:rPr>
                <w:sz w:val="16"/>
                <w:szCs w:val="16"/>
              </w:rPr>
            </w:pPr>
            <w:r w:rsidRPr="00A81AC0">
              <w:rPr>
                <w:sz w:val="16"/>
                <w:szCs w:val="16"/>
              </w:rPr>
              <w:t xml:space="preserve">As a baseline covariate (Intellectual disability present/absent prior to start of follow-up), if any one of these codes exists within </w:t>
            </w:r>
            <w:r w:rsidR="00285E7F" w:rsidRPr="00A81AC0">
              <w:rPr>
                <w:sz w:val="16"/>
                <w:szCs w:val="16"/>
              </w:rPr>
              <w:t>an</w:t>
            </w:r>
            <w:r w:rsidRPr="00A81AC0">
              <w:rPr>
                <w:sz w:val="16"/>
                <w:szCs w:val="16"/>
              </w:rPr>
              <w:t xml:space="preserve"> individual’s medical record prior to the 25</w:t>
            </w:r>
            <w:r w:rsidRPr="00A81AC0">
              <w:rPr>
                <w:sz w:val="16"/>
                <w:szCs w:val="16"/>
                <w:vertAlign w:val="superscript"/>
              </w:rPr>
              <w:t>th</w:t>
            </w:r>
            <w:r w:rsidRPr="00A81AC0">
              <w:rPr>
                <w:sz w:val="16"/>
                <w:szCs w:val="16"/>
              </w:rPr>
              <w:t xml:space="preserve"> birthday, they are considered to have prior intellectual disability.</w:t>
            </w:r>
          </w:p>
        </w:tc>
      </w:tr>
      <w:tr w:rsidR="00D80C65" w:rsidRPr="00A81AC0" w14:paraId="46F7E015" w14:textId="77777777" w:rsidTr="00CF72C1">
        <w:tc>
          <w:tcPr>
            <w:tcW w:w="1543" w:type="dxa"/>
          </w:tcPr>
          <w:p w14:paraId="79AC2344" w14:textId="2E363752" w:rsidR="00D80C65" w:rsidRPr="00A81AC0" w:rsidRDefault="00D80C65" w:rsidP="00E42341">
            <w:pPr>
              <w:rPr>
                <w:sz w:val="16"/>
                <w:szCs w:val="16"/>
              </w:rPr>
            </w:pPr>
            <w:r w:rsidRPr="00A81AC0">
              <w:rPr>
                <w:sz w:val="16"/>
                <w:szCs w:val="16"/>
              </w:rPr>
              <w:t>Malignancy</w:t>
            </w:r>
          </w:p>
        </w:tc>
        <w:tc>
          <w:tcPr>
            <w:tcW w:w="5037" w:type="dxa"/>
          </w:tcPr>
          <w:p w14:paraId="5BD1EEF3" w14:textId="26113FCE" w:rsidR="00D80C65" w:rsidRPr="00A81AC0" w:rsidRDefault="00106A66" w:rsidP="00E42341">
            <w:pPr>
              <w:rPr>
                <w:sz w:val="16"/>
                <w:szCs w:val="16"/>
              </w:rPr>
            </w:pPr>
            <w:r w:rsidRPr="00A81AC0">
              <w:rPr>
                <w:sz w:val="16"/>
                <w:szCs w:val="16"/>
              </w:rPr>
              <w:t xml:space="preserve">Kuan et al 2019, accessed 02/01/2022. Link: </w:t>
            </w:r>
            <w:r w:rsidR="00E44EFE" w:rsidRPr="00A81AC0">
              <w:rPr>
                <w:sz w:val="16"/>
                <w:szCs w:val="16"/>
              </w:rPr>
              <w:t>https://phenotypes.healthdatagateway.org/phenotypes/</w:t>
            </w:r>
          </w:p>
        </w:tc>
        <w:tc>
          <w:tcPr>
            <w:tcW w:w="2286" w:type="dxa"/>
          </w:tcPr>
          <w:p w14:paraId="1FC8B4E0" w14:textId="2C3DBACC" w:rsidR="00D80C65" w:rsidRPr="00A81AC0" w:rsidRDefault="00106A66" w:rsidP="00E42341">
            <w:pPr>
              <w:rPr>
                <w:sz w:val="16"/>
                <w:szCs w:val="16"/>
              </w:rPr>
            </w:pPr>
            <w:r w:rsidRPr="00A81AC0">
              <w:rPr>
                <w:sz w:val="16"/>
                <w:szCs w:val="16"/>
              </w:rPr>
              <w:t>All code lists including the string “Malignancy” in the title were combined into one list</w:t>
            </w:r>
          </w:p>
        </w:tc>
        <w:tc>
          <w:tcPr>
            <w:tcW w:w="6864" w:type="dxa"/>
          </w:tcPr>
          <w:p w14:paraId="71CFAB9F" w14:textId="16C2FDE8" w:rsidR="00D80C65" w:rsidRPr="00A81AC0" w:rsidRDefault="00106A66" w:rsidP="00E42341">
            <w:pPr>
              <w:rPr>
                <w:sz w:val="16"/>
                <w:szCs w:val="16"/>
              </w:rPr>
            </w:pPr>
            <w:r w:rsidRPr="00A81AC0">
              <w:rPr>
                <w:sz w:val="16"/>
                <w:szCs w:val="16"/>
              </w:rPr>
              <w:t xml:space="preserve">As a baseline covariate (Prior malignancy present/absent prior to start of follow-up), if any one of these codes exists within </w:t>
            </w:r>
            <w:r w:rsidR="00285E7F" w:rsidRPr="00A81AC0">
              <w:rPr>
                <w:sz w:val="16"/>
                <w:szCs w:val="16"/>
              </w:rPr>
              <w:t>an</w:t>
            </w:r>
            <w:r w:rsidRPr="00A81AC0">
              <w:rPr>
                <w:sz w:val="16"/>
                <w:szCs w:val="16"/>
              </w:rPr>
              <w:t xml:space="preserve"> individual’s medical record prior to the 25</w:t>
            </w:r>
            <w:r w:rsidRPr="00A81AC0">
              <w:rPr>
                <w:sz w:val="16"/>
                <w:szCs w:val="16"/>
                <w:vertAlign w:val="superscript"/>
              </w:rPr>
              <w:t>th</w:t>
            </w:r>
            <w:r w:rsidRPr="00A81AC0">
              <w:rPr>
                <w:sz w:val="16"/>
                <w:szCs w:val="16"/>
              </w:rPr>
              <w:t xml:space="preserve"> birthday, they are considered to have prior malignancy.</w:t>
            </w:r>
          </w:p>
        </w:tc>
      </w:tr>
      <w:tr w:rsidR="00D80C65" w:rsidRPr="00A81AC0" w14:paraId="024F3D48" w14:textId="77777777" w:rsidTr="00CF72C1">
        <w:tc>
          <w:tcPr>
            <w:tcW w:w="1543" w:type="dxa"/>
          </w:tcPr>
          <w:p w14:paraId="442E429E" w14:textId="2F95E91A" w:rsidR="00D80C65" w:rsidRPr="00A81AC0" w:rsidRDefault="00D80C65" w:rsidP="00E42341">
            <w:pPr>
              <w:rPr>
                <w:sz w:val="16"/>
                <w:szCs w:val="16"/>
              </w:rPr>
            </w:pPr>
            <w:r w:rsidRPr="00A81AC0">
              <w:rPr>
                <w:sz w:val="16"/>
                <w:szCs w:val="16"/>
              </w:rPr>
              <w:t>Smoking</w:t>
            </w:r>
          </w:p>
        </w:tc>
        <w:tc>
          <w:tcPr>
            <w:tcW w:w="5037" w:type="dxa"/>
          </w:tcPr>
          <w:p w14:paraId="3DBE8E5A" w14:textId="31507C27" w:rsidR="00D80C65" w:rsidRPr="00A81AC0" w:rsidRDefault="00B44383" w:rsidP="00E42341">
            <w:pPr>
              <w:rPr>
                <w:sz w:val="16"/>
                <w:szCs w:val="16"/>
              </w:rPr>
            </w:pPr>
            <w:r w:rsidRPr="00A81AC0">
              <w:rPr>
                <w:sz w:val="16"/>
                <w:szCs w:val="16"/>
              </w:rPr>
              <w:t>George et al 2013, accessed 02/01/2022. Link: https://www.caliberresearch.org/portal/show/smoking_status_gprd</w:t>
            </w:r>
          </w:p>
        </w:tc>
        <w:tc>
          <w:tcPr>
            <w:tcW w:w="2286" w:type="dxa"/>
          </w:tcPr>
          <w:p w14:paraId="5267DC33" w14:textId="65772732" w:rsidR="00D80C65" w:rsidRPr="00A81AC0" w:rsidRDefault="00B44383" w:rsidP="00E42341">
            <w:pPr>
              <w:rPr>
                <w:sz w:val="16"/>
                <w:szCs w:val="16"/>
              </w:rPr>
            </w:pPr>
            <w:r w:rsidRPr="00A81AC0">
              <w:rPr>
                <w:sz w:val="16"/>
                <w:szCs w:val="16"/>
              </w:rPr>
              <w:t>Two codes categorized as ‘Ex or current smoker’ were instead categorized as ‘Unknown’</w:t>
            </w:r>
          </w:p>
        </w:tc>
        <w:tc>
          <w:tcPr>
            <w:tcW w:w="6864" w:type="dxa"/>
          </w:tcPr>
          <w:p w14:paraId="757771A2" w14:textId="5650758C" w:rsidR="00D80C65" w:rsidRPr="00A81AC0" w:rsidRDefault="00B44383" w:rsidP="00E42341">
            <w:pPr>
              <w:rPr>
                <w:sz w:val="16"/>
                <w:szCs w:val="16"/>
              </w:rPr>
            </w:pPr>
            <w:r w:rsidRPr="00A81AC0">
              <w:rPr>
                <w:sz w:val="16"/>
                <w:szCs w:val="16"/>
              </w:rPr>
              <w:t>As a baseline covariate, the most recent event prior to the 25</w:t>
            </w:r>
            <w:r w:rsidRPr="00A81AC0">
              <w:rPr>
                <w:sz w:val="16"/>
                <w:szCs w:val="16"/>
                <w:vertAlign w:val="superscript"/>
              </w:rPr>
              <w:t>th</w:t>
            </w:r>
            <w:r w:rsidRPr="00A81AC0">
              <w:rPr>
                <w:sz w:val="16"/>
                <w:szCs w:val="16"/>
              </w:rPr>
              <w:t xml:space="preserve"> birthday was used.</w:t>
            </w:r>
            <w:r w:rsidR="006E6902" w:rsidRPr="00A81AC0">
              <w:rPr>
                <w:sz w:val="16"/>
                <w:szCs w:val="16"/>
              </w:rPr>
              <w:t xml:space="preserve"> Both diagnostic codes and associated health data were queried.</w:t>
            </w:r>
            <w:r w:rsidRPr="00A81AC0">
              <w:rPr>
                <w:sz w:val="16"/>
                <w:szCs w:val="16"/>
              </w:rPr>
              <w:t xml:space="preserve"> Ex-smoker classification was contingent on a</w:t>
            </w:r>
            <w:r w:rsidR="006E6902" w:rsidRPr="00A81AC0">
              <w:rPr>
                <w:sz w:val="16"/>
                <w:szCs w:val="16"/>
              </w:rPr>
              <w:t xml:space="preserve"> previous ‘Smoker’ or ‘Ex-smoker’ code existing</w:t>
            </w:r>
            <w:r w:rsidR="00847C4D">
              <w:rPr>
                <w:sz w:val="16"/>
                <w:szCs w:val="16"/>
              </w:rPr>
              <w:t xml:space="preserve"> in the medical record</w:t>
            </w:r>
            <w:r w:rsidR="006E6902" w:rsidRPr="00A81AC0">
              <w:rPr>
                <w:sz w:val="16"/>
                <w:szCs w:val="16"/>
              </w:rPr>
              <w:t>. Non-smoker classification was contingent on no previous ‘Smoker’ or ‘Ex-smoker’ codes.</w:t>
            </w:r>
            <w:r w:rsidR="006032A7" w:rsidRPr="00A81AC0">
              <w:rPr>
                <w:sz w:val="16"/>
                <w:szCs w:val="16"/>
              </w:rPr>
              <w:t xml:space="preserve"> This procedure followed an algorithm recommended in IQVIA research guidance documentation.</w:t>
            </w:r>
          </w:p>
        </w:tc>
      </w:tr>
      <w:tr w:rsidR="00B44383" w:rsidRPr="00A81AC0" w14:paraId="00EE3B15" w14:textId="77777777" w:rsidTr="00CF72C1">
        <w:tc>
          <w:tcPr>
            <w:tcW w:w="1543" w:type="dxa"/>
          </w:tcPr>
          <w:p w14:paraId="751361C7" w14:textId="1B3B0F8A" w:rsidR="00B44383" w:rsidRPr="00A81AC0" w:rsidRDefault="00B44383" w:rsidP="00E42341">
            <w:pPr>
              <w:rPr>
                <w:sz w:val="16"/>
                <w:szCs w:val="16"/>
              </w:rPr>
            </w:pPr>
            <w:r w:rsidRPr="00A81AC0">
              <w:rPr>
                <w:sz w:val="16"/>
                <w:szCs w:val="16"/>
              </w:rPr>
              <w:t>Alcohol consumption</w:t>
            </w:r>
          </w:p>
        </w:tc>
        <w:tc>
          <w:tcPr>
            <w:tcW w:w="5037" w:type="dxa"/>
          </w:tcPr>
          <w:p w14:paraId="039B0BD4" w14:textId="23D35EE7" w:rsidR="00B44383" w:rsidRPr="00A81AC0" w:rsidRDefault="00B44383" w:rsidP="00E42341">
            <w:pPr>
              <w:rPr>
                <w:sz w:val="16"/>
                <w:szCs w:val="16"/>
              </w:rPr>
            </w:pPr>
            <w:r w:rsidRPr="00A81AC0">
              <w:rPr>
                <w:sz w:val="16"/>
                <w:szCs w:val="16"/>
              </w:rPr>
              <w:t xml:space="preserve">IQVIA </w:t>
            </w:r>
            <w:r w:rsidR="006032A7" w:rsidRPr="00A81AC0">
              <w:rPr>
                <w:sz w:val="16"/>
                <w:szCs w:val="16"/>
              </w:rPr>
              <w:t xml:space="preserve">research guidance </w:t>
            </w:r>
            <w:r w:rsidRPr="00A81AC0">
              <w:rPr>
                <w:sz w:val="16"/>
                <w:szCs w:val="16"/>
              </w:rPr>
              <w:t>document</w:t>
            </w:r>
            <w:r w:rsidR="006032A7" w:rsidRPr="00A81AC0">
              <w:rPr>
                <w:sz w:val="16"/>
                <w:szCs w:val="16"/>
              </w:rPr>
              <w:t>ation</w:t>
            </w:r>
          </w:p>
        </w:tc>
        <w:tc>
          <w:tcPr>
            <w:tcW w:w="2286" w:type="dxa"/>
          </w:tcPr>
          <w:p w14:paraId="6E21734B" w14:textId="2CB764E2" w:rsidR="00B44383" w:rsidRPr="00A81AC0" w:rsidRDefault="006E6902" w:rsidP="00E42341">
            <w:pPr>
              <w:rPr>
                <w:sz w:val="16"/>
                <w:szCs w:val="16"/>
              </w:rPr>
            </w:pPr>
            <w:r w:rsidRPr="00A81AC0">
              <w:rPr>
                <w:sz w:val="16"/>
                <w:szCs w:val="16"/>
              </w:rPr>
              <w:t>N/A</w:t>
            </w:r>
          </w:p>
        </w:tc>
        <w:tc>
          <w:tcPr>
            <w:tcW w:w="6864" w:type="dxa"/>
          </w:tcPr>
          <w:p w14:paraId="1450F5B1" w14:textId="76C722F6" w:rsidR="00B44383" w:rsidRPr="00A81AC0" w:rsidRDefault="006E6902" w:rsidP="00E42341">
            <w:pPr>
              <w:rPr>
                <w:sz w:val="16"/>
                <w:szCs w:val="16"/>
              </w:rPr>
            </w:pPr>
            <w:r w:rsidRPr="00A81AC0">
              <w:rPr>
                <w:sz w:val="16"/>
                <w:szCs w:val="16"/>
              </w:rPr>
              <w:t>As a baseline covariate, the most recent</w:t>
            </w:r>
            <w:r w:rsidR="006032A7" w:rsidRPr="00A81AC0">
              <w:rPr>
                <w:sz w:val="16"/>
                <w:szCs w:val="16"/>
              </w:rPr>
              <w:t xml:space="preserve"> alcohol consumption status</w:t>
            </w:r>
            <w:r w:rsidRPr="00A81AC0">
              <w:rPr>
                <w:sz w:val="16"/>
                <w:szCs w:val="16"/>
              </w:rPr>
              <w:t xml:space="preserve"> event recorded in the associated health data file prior to the 25</w:t>
            </w:r>
            <w:r w:rsidRPr="00A81AC0">
              <w:rPr>
                <w:sz w:val="16"/>
                <w:szCs w:val="16"/>
                <w:vertAlign w:val="superscript"/>
              </w:rPr>
              <w:t>th</w:t>
            </w:r>
            <w:r w:rsidRPr="00A81AC0">
              <w:rPr>
                <w:sz w:val="16"/>
                <w:szCs w:val="16"/>
              </w:rPr>
              <w:t xml:space="preserve"> birthday was used. </w:t>
            </w:r>
          </w:p>
        </w:tc>
      </w:tr>
      <w:tr w:rsidR="00CF72C1" w:rsidRPr="00A81AC0" w14:paraId="1A111685" w14:textId="77777777" w:rsidTr="00CF72C1">
        <w:tc>
          <w:tcPr>
            <w:tcW w:w="1543" w:type="dxa"/>
          </w:tcPr>
          <w:p w14:paraId="7565E8A5" w14:textId="01EA8741" w:rsidR="00CF72C1" w:rsidRPr="00A81AC0" w:rsidRDefault="00CF72C1" w:rsidP="00CF72C1">
            <w:pPr>
              <w:rPr>
                <w:sz w:val="16"/>
                <w:szCs w:val="16"/>
              </w:rPr>
            </w:pPr>
            <w:r>
              <w:rPr>
                <w:sz w:val="16"/>
                <w:szCs w:val="16"/>
              </w:rPr>
              <w:t>Body mass index</w:t>
            </w:r>
          </w:p>
        </w:tc>
        <w:tc>
          <w:tcPr>
            <w:tcW w:w="5037" w:type="dxa"/>
          </w:tcPr>
          <w:p w14:paraId="619AE9DD" w14:textId="62380010" w:rsidR="00CF72C1" w:rsidRPr="00A81AC0" w:rsidRDefault="00CF72C1" w:rsidP="00CF72C1">
            <w:pPr>
              <w:rPr>
                <w:sz w:val="16"/>
                <w:szCs w:val="16"/>
              </w:rPr>
            </w:pPr>
            <w:r w:rsidRPr="00A81AC0">
              <w:rPr>
                <w:sz w:val="16"/>
                <w:szCs w:val="16"/>
              </w:rPr>
              <w:t>IQVIA research guidance documentation</w:t>
            </w:r>
          </w:p>
        </w:tc>
        <w:tc>
          <w:tcPr>
            <w:tcW w:w="2286" w:type="dxa"/>
          </w:tcPr>
          <w:p w14:paraId="0F0AC118" w14:textId="19674533" w:rsidR="00CF72C1" w:rsidRPr="00A81AC0" w:rsidRDefault="00CF72C1" w:rsidP="00CF72C1">
            <w:pPr>
              <w:rPr>
                <w:sz w:val="16"/>
                <w:szCs w:val="16"/>
              </w:rPr>
            </w:pPr>
            <w:r w:rsidRPr="00A81AC0">
              <w:rPr>
                <w:sz w:val="16"/>
                <w:szCs w:val="16"/>
              </w:rPr>
              <w:t>N/A</w:t>
            </w:r>
          </w:p>
        </w:tc>
        <w:tc>
          <w:tcPr>
            <w:tcW w:w="6864" w:type="dxa"/>
          </w:tcPr>
          <w:p w14:paraId="2A9E6839" w14:textId="37D6DE88" w:rsidR="00CF72C1" w:rsidRPr="00A81AC0" w:rsidRDefault="00CF72C1" w:rsidP="00CF72C1">
            <w:pPr>
              <w:rPr>
                <w:sz w:val="16"/>
                <w:szCs w:val="16"/>
              </w:rPr>
            </w:pPr>
            <w:r w:rsidRPr="00A81AC0">
              <w:rPr>
                <w:sz w:val="16"/>
                <w:szCs w:val="16"/>
              </w:rPr>
              <w:t xml:space="preserve">As a baseline covariate, the most recent </w:t>
            </w:r>
            <w:r>
              <w:rPr>
                <w:sz w:val="16"/>
                <w:szCs w:val="16"/>
              </w:rPr>
              <w:t>body mass index</w:t>
            </w:r>
            <w:r w:rsidRPr="00A81AC0">
              <w:rPr>
                <w:sz w:val="16"/>
                <w:szCs w:val="16"/>
              </w:rPr>
              <w:t xml:space="preserve"> event recorded in the associated health data file prior to the 25</w:t>
            </w:r>
            <w:r w:rsidRPr="00A81AC0">
              <w:rPr>
                <w:sz w:val="16"/>
                <w:szCs w:val="16"/>
                <w:vertAlign w:val="superscript"/>
              </w:rPr>
              <w:t>th</w:t>
            </w:r>
            <w:r w:rsidRPr="00A81AC0">
              <w:rPr>
                <w:sz w:val="16"/>
                <w:szCs w:val="16"/>
              </w:rPr>
              <w:t xml:space="preserve"> birthday was used. </w:t>
            </w:r>
            <w:r w:rsidR="002747C1">
              <w:rPr>
                <w:sz w:val="16"/>
                <w:szCs w:val="16"/>
              </w:rPr>
              <w:t xml:space="preserve">Values </w:t>
            </w:r>
            <w:r>
              <w:rPr>
                <w:sz w:val="16"/>
                <w:szCs w:val="16"/>
              </w:rPr>
              <w:t>&lt;13 and &gt;60</w:t>
            </w:r>
            <w:r w:rsidR="002747C1">
              <w:rPr>
                <w:sz w:val="16"/>
                <w:szCs w:val="16"/>
              </w:rPr>
              <w:t xml:space="preserve"> were excluded.</w:t>
            </w:r>
          </w:p>
        </w:tc>
      </w:tr>
      <w:tr w:rsidR="00CF72C1" w:rsidRPr="00A81AC0" w14:paraId="0F7A091C" w14:textId="77777777" w:rsidTr="00CF72C1">
        <w:tc>
          <w:tcPr>
            <w:tcW w:w="1543" w:type="dxa"/>
          </w:tcPr>
          <w:p w14:paraId="6A6AD9D3" w14:textId="452E5DC7" w:rsidR="00CF72C1" w:rsidRPr="00A81AC0" w:rsidRDefault="00CF72C1" w:rsidP="00CF72C1">
            <w:pPr>
              <w:rPr>
                <w:sz w:val="16"/>
                <w:szCs w:val="16"/>
              </w:rPr>
            </w:pPr>
            <w:r w:rsidRPr="00A81AC0">
              <w:rPr>
                <w:sz w:val="16"/>
                <w:szCs w:val="16"/>
              </w:rPr>
              <w:t>Analgesic medicines</w:t>
            </w:r>
          </w:p>
        </w:tc>
        <w:tc>
          <w:tcPr>
            <w:tcW w:w="5037" w:type="dxa"/>
          </w:tcPr>
          <w:p w14:paraId="203374AE" w14:textId="2800FF03" w:rsidR="00CF72C1" w:rsidRPr="00A81AC0" w:rsidRDefault="00CF72C1" w:rsidP="00CF72C1">
            <w:pPr>
              <w:rPr>
                <w:sz w:val="16"/>
                <w:szCs w:val="16"/>
              </w:rPr>
            </w:pPr>
            <w:r w:rsidRPr="00A81AC0">
              <w:rPr>
                <w:sz w:val="16"/>
                <w:szCs w:val="16"/>
              </w:rPr>
              <w:t>Hand-curated from drug code dictionary provided by IQVIA</w:t>
            </w:r>
          </w:p>
        </w:tc>
        <w:tc>
          <w:tcPr>
            <w:tcW w:w="2286" w:type="dxa"/>
          </w:tcPr>
          <w:p w14:paraId="711008CE" w14:textId="3E4848B9" w:rsidR="00CF72C1" w:rsidRPr="00A81AC0" w:rsidRDefault="00CF72C1" w:rsidP="00CF72C1">
            <w:pPr>
              <w:rPr>
                <w:sz w:val="16"/>
                <w:szCs w:val="16"/>
              </w:rPr>
            </w:pPr>
            <w:r w:rsidRPr="00A81AC0">
              <w:rPr>
                <w:sz w:val="16"/>
                <w:szCs w:val="16"/>
              </w:rPr>
              <w:t>N/A</w:t>
            </w:r>
          </w:p>
        </w:tc>
        <w:tc>
          <w:tcPr>
            <w:tcW w:w="6864" w:type="dxa"/>
          </w:tcPr>
          <w:p w14:paraId="03942E26" w14:textId="1039EA32" w:rsidR="00CF72C1" w:rsidRPr="00A81AC0" w:rsidRDefault="00CF72C1" w:rsidP="00CF72C1">
            <w:pPr>
              <w:rPr>
                <w:sz w:val="16"/>
                <w:szCs w:val="16"/>
              </w:rPr>
            </w:pPr>
            <w:r w:rsidRPr="00A81AC0">
              <w:rPr>
                <w:sz w:val="16"/>
                <w:szCs w:val="16"/>
              </w:rPr>
              <w:t>Individual considered exposed to a repeat prescription for an analgesic if any one of these codes existed (and was associated with a flag denoting a repeat prescription) within their medical record prior to the 25</w:t>
            </w:r>
            <w:r w:rsidRPr="00A81AC0">
              <w:rPr>
                <w:sz w:val="16"/>
                <w:szCs w:val="16"/>
                <w:vertAlign w:val="superscript"/>
              </w:rPr>
              <w:t>th</w:t>
            </w:r>
            <w:r w:rsidRPr="00A81AC0">
              <w:rPr>
                <w:sz w:val="16"/>
                <w:szCs w:val="16"/>
              </w:rPr>
              <w:t xml:space="preserve"> birthday. For gabapentinoids, repeat prescription events were not eligible exposures if there existed a code for mental illness or epilepsy (as defined above) prior-to or up to six months after the prescription event. For antidepressants, repeat prescription events were not eligible exposures if there existed a code for mental illness prior-to or up to six months after the prescription event. Groupings for sub-stratified exposure analysis (by class of analgesic) are given in the </w:t>
            </w:r>
            <w:r w:rsidRPr="00C764CE">
              <w:rPr>
                <w:sz w:val="16"/>
                <w:szCs w:val="16"/>
              </w:rPr>
              <w:t>column ‘class’.</w:t>
            </w:r>
          </w:p>
          <w:p w14:paraId="309FC706" w14:textId="77777777" w:rsidR="00CF72C1" w:rsidRPr="00A81AC0" w:rsidRDefault="00CF72C1" w:rsidP="00CF72C1">
            <w:pPr>
              <w:rPr>
                <w:sz w:val="16"/>
                <w:szCs w:val="16"/>
              </w:rPr>
            </w:pPr>
          </w:p>
          <w:p w14:paraId="2D694890" w14:textId="77777777" w:rsidR="00E02A79" w:rsidRDefault="00CF72C1" w:rsidP="00E02A79">
            <w:pPr>
              <w:rPr>
                <w:sz w:val="16"/>
                <w:szCs w:val="16"/>
              </w:rPr>
            </w:pPr>
            <w:r w:rsidRPr="00A81AC0">
              <w:rPr>
                <w:sz w:val="16"/>
                <w:szCs w:val="16"/>
              </w:rPr>
              <w:t xml:space="preserve">Notes: </w:t>
            </w:r>
            <w:r w:rsidR="00E02A79" w:rsidRPr="00E02A79">
              <w:rPr>
                <w:sz w:val="16"/>
                <w:szCs w:val="16"/>
              </w:rPr>
              <w:t>We included a list of drugs that are commonly prescribed for pain-relief, including (exhaustively) the following active substances: paracetamol, ibuprofen, diclofenac, naproxen, aspirin, codeine, dihydrocodeine, tramadol, oxycodone, morphine, fentanyl, buprenorphine, diamorphine, gabapentin, pregabalin, duloxetine, and amitriptyline. This list was reviewed by two clinicians and certain formulations were excluded if judged likely to be used for non-pain indications (e.g. buccal/sublingual buprenorphine).</w:t>
            </w:r>
          </w:p>
          <w:p w14:paraId="29A0CB89" w14:textId="77777777" w:rsidR="00E02A79" w:rsidRDefault="00E02A79" w:rsidP="00E02A79">
            <w:pPr>
              <w:rPr>
                <w:sz w:val="16"/>
                <w:szCs w:val="16"/>
              </w:rPr>
            </w:pPr>
          </w:p>
          <w:p w14:paraId="18D4EA45" w14:textId="18AD12AD" w:rsidR="00E02A79" w:rsidRDefault="00E02A79" w:rsidP="00E02A79">
            <w:pPr>
              <w:rPr>
                <w:sz w:val="16"/>
                <w:szCs w:val="16"/>
              </w:rPr>
            </w:pPr>
            <w:r w:rsidRPr="00E02A79">
              <w:rPr>
                <w:sz w:val="16"/>
                <w:szCs w:val="16"/>
              </w:rPr>
              <w:t>We recognised that certain substances may have common alternative uses; pregabalin and gabapentin are often used in epilepsy and mental illness, and amitriptyline and duloxetine are also commonly used in mental illness. Therefore, prescriptions of these medicines were not considered eligible as exposures if there existed a relevant diagnosis of one these conditions prior-to or up to six months after the prescription. We also performed a sensitivity analysis excluding these agents altogether.</w:t>
            </w:r>
          </w:p>
          <w:p w14:paraId="42B22A66" w14:textId="77777777" w:rsidR="00E02A79" w:rsidRPr="00E02A79" w:rsidRDefault="00E02A79" w:rsidP="00E02A79">
            <w:pPr>
              <w:rPr>
                <w:sz w:val="16"/>
                <w:szCs w:val="16"/>
              </w:rPr>
            </w:pPr>
          </w:p>
          <w:p w14:paraId="0F2EBFA0" w14:textId="182118E1" w:rsidR="00CF72C1" w:rsidRPr="00A81AC0" w:rsidRDefault="00CF72C1" w:rsidP="00CF72C1">
            <w:pPr>
              <w:rPr>
                <w:sz w:val="16"/>
                <w:szCs w:val="16"/>
              </w:rPr>
            </w:pPr>
            <w:r w:rsidRPr="00A81AC0">
              <w:rPr>
                <w:sz w:val="16"/>
                <w:szCs w:val="16"/>
              </w:rPr>
              <w:t xml:space="preserve">For anti-neuropathic drugs we included only agents recommended as initial treatment in NICE guidance (CG173). Other anti-neuropathic medicines were not included as these were not licensed for </w:t>
            </w:r>
            <w:r w:rsidR="00E02A79">
              <w:rPr>
                <w:sz w:val="16"/>
                <w:szCs w:val="16"/>
              </w:rPr>
              <w:t xml:space="preserve">the management of </w:t>
            </w:r>
            <w:r w:rsidRPr="00A81AC0">
              <w:rPr>
                <w:sz w:val="16"/>
                <w:szCs w:val="16"/>
              </w:rPr>
              <w:t>neuropathic pain and/or were perceived to have important alternative indications (e.g. nortr</w:t>
            </w:r>
            <w:r>
              <w:rPr>
                <w:sz w:val="16"/>
                <w:szCs w:val="16"/>
              </w:rPr>
              <w:t>i</w:t>
            </w:r>
            <w:r w:rsidRPr="00A81AC0">
              <w:rPr>
                <w:sz w:val="16"/>
                <w:szCs w:val="16"/>
              </w:rPr>
              <w:t>pt</w:t>
            </w:r>
            <w:r>
              <w:rPr>
                <w:sz w:val="16"/>
                <w:szCs w:val="16"/>
              </w:rPr>
              <w:t>y</w:t>
            </w:r>
            <w:r w:rsidRPr="00A81AC0">
              <w:rPr>
                <w:sz w:val="16"/>
                <w:szCs w:val="16"/>
              </w:rPr>
              <w:t>line which is not licensed for neuropathic pain and can also be used for nocturnal enuresis</w:t>
            </w:r>
            <w:r w:rsidRPr="00A81AC0">
              <w:rPr>
                <w:rFonts w:eastAsia="Times New Roman"/>
                <w:sz w:val="16"/>
                <w:szCs w:val="16"/>
              </w:rPr>
              <w:t>).</w:t>
            </w:r>
          </w:p>
        </w:tc>
      </w:tr>
      <w:tr w:rsidR="00BA5E70" w:rsidRPr="00A81AC0" w14:paraId="4C63B52E" w14:textId="77777777" w:rsidTr="00CF72C1">
        <w:tc>
          <w:tcPr>
            <w:tcW w:w="1543" w:type="dxa"/>
          </w:tcPr>
          <w:p w14:paraId="561FAEE6" w14:textId="5CB7F1A6" w:rsidR="00BA5E70" w:rsidRPr="00A81AC0" w:rsidRDefault="00BA5E70" w:rsidP="00CF72C1">
            <w:pPr>
              <w:rPr>
                <w:sz w:val="16"/>
                <w:szCs w:val="16"/>
              </w:rPr>
            </w:pPr>
            <w:r>
              <w:rPr>
                <w:sz w:val="16"/>
                <w:szCs w:val="16"/>
              </w:rPr>
              <w:t>Townsend quintile</w:t>
            </w:r>
          </w:p>
        </w:tc>
        <w:tc>
          <w:tcPr>
            <w:tcW w:w="5037" w:type="dxa"/>
          </w:tcPr>
          <w:p w14:paraId="188597E1" w14:textId="7C8707F8" w:rsidR="00BA5E70" w:rsidRPr="00A81AC0" w:rsidRDefault="00BA5E70" w:rsidP="00CF72C1">
            <w:pPr>
              <w:rPr>
                <w:sz w:val="16"/>
                <w:szCs w:val="16"/>
              </w:rPr>
            </w:pPr>
            <w:r>
              <w:rPr>
                <w:sz w:val="16"/>
                <w:szCs w:val="16"/>
              </w:rPr>
              <w:t>IQVIA research guidance documentation</w:t>
            </w:r>
          </w:p>
        </w:tc>
        <w:tc>
          <w:tcPr>
            <w:tcW w:w="2286" w:type="dxa"/>
          </w:tcPr>
          <w:p w14:paraId="582062E9" w14:textId="1635C850" w:rsidR="00BA5E70" w:rsidRPr="00A81AC0" w:rsidRDefault="00BA5E70" w:rsidP="00CF72C1">
            <w:pPr>
              <w:rPr>
                <w:sz w:val="16"/>
                <w:szCs w:val="16"/>
              </w:rPr>
            </w:pPr>
            <w:r>
              <w:rPr>
                <w:sz w:val="16"/>
                <w:szCs w:val="16"/>
              </w:rPr>
              <w:t>N/A</w:t>
            </w:r>
          </w:p>
        </w:tc>
        <w:tc>
          <w:tcPr>
            <w:tcW w:w="6864" w:type="dxa"/>
          </w:tcPr>
          <w:p w14:paraId="6D7F6C1E" w14:textId="29599BED" w:rsidR="00BA5E70" w:rsidRPr="00A81AC0" w:rsidRDefault="00BA5E70" w:rsidP="00CF72C1">
            <w:pPr>
              <w:rPr>
                <w:sz w:val="16"/>
                <w:szCs w:val="16"/>
              </w:rPr>
            </w:pPr>
            <w:r w:rsidRPr="00BA5E70">
              <w:rPr>
                <w:sz w:val="16"/>
                <w:szCs w:val="16"/>
              </w:rPr>
              <w:t>Townsend score is a measure of deprivation in a given geographical location based on four variables which correlate with deprivation. Higher scores indicate higher deprivation, and within the IMRD database individuals are assigned a Townsend quintile based on the score associated with the location of their registered practice at a given time. We identified the most recent Townsend quintile assigned to a given individual before</w:t>
            </w:r>
            <w:r>
              <w:rPr>
                <w:sz w:val="16"/>
                <w:szCs w:val="16"/>
              </w:rPr>
              <w:t xml:space="preserve"> their 25</w:t>
            </w:r>
            <w:r w:rsidRPr="00BA5E70">
              <w:rPr>
                <w:sz w:val="16"/>
                <w:szCs w:val="16"/>
                <w:vertAlign w:val="superscript"/>
              </w:rPr>
              <w:t>th</w:t>
            </w:r>
            <w:r>
              <w:rPr>
                <w:sz w:val="16"/>
                <w:szCs w:val="16"/>
              </w:rPr>
              <w:t xml:space="preserve"> birthday when</w:t>
            </w:r>
            <w:r w:rsidRPr="00BA5E70">
              <w:rPr>
                <w:sz w:val="16"/>
                <w:szCs w:val="16"/>
              </w:rPr>
              <w:t xml:space="preserve"> they entered follow-up, and this was used as their value for this covariate.</w:t>
            </w:r>
          </w:p>
        </w:tc>
      </w:tr>
    </w:tbl>
    <w:p w14:paraId="618C8651" w14:textId="77777777" w:rsidR="00E53D24" w:rsidRDefault="00E53D24" w:rsidP="00E42341"/>
    <w:p w14:paraId="06E14EB2" w14:textId="77777777" w:rsidR="00E42341" w:rsidRDefault="00E42341" w:rsidP="00E42341">
      <w:pPr>
        <w:sectPr w:rsidR="00E42341" w:rsidSect="00717FD7">
          <w:pgSz w:w="16838" w:h="11906" w:orient="landscape"/>
          <w:pgMar w:top="720" w:right="720" w:bottom="720" w:left="720" w:header="708" w:footer="708" w:gutter="0"/>
          <w:cols w:space="708"/>
          <w:docGrid w:linePitch="360"/>
        </w:sectPr>
      </w:pPr>
    </w:p>
    <w:p w14:paraId="048D434E" w14:textId="33A5A2D0" w:rsidR="00E53D24" w:rsidRDefault="000D1FCA" w:rsidP="008C4B9C">
      <w:pPr>
        <w:pStyle w:val="Heading1"/>
      </w:pPr>
      <w:r>
        <w:lastRenderedPageBreak/>
        <w:t xml:space="preserve">Section 2: </w:t>
      </w:r>
      <w:r w:rsidR="00E42341">
        <w:t>Full</w:t>
      </w:r>
      <w:r w:rsidR="00366885">
        <w:t xml:space="preserve"> diagnostic and drug</w:t>
      </w:r>
      <w:r w:rsidR="00E42341">
        <w:t xml:space="preserve"> code lists</w:t>
      </w:r>
    </w:p>
    <w:p w14:paraId="7F230236" w14:textId="37F62409" w:rsidR="00366885" w:rsidRPr="00366885" w:rsidRDefault="005E6729" w:rsidP="008C4B9C">
      <w:pPr>
        <w:pStyle w:val="Heading1"/>
      </w:pPr>
      <w:r>
        <w:t xml:space="preserve">Supplementary Table S2: </w:t>
      </w:r>
      <w:r w:rsidR="00366885" w:rsidRPr="005E6729">
        <w:t>Chronic pain</w:t>
      </w:r>
      <w:r>
        <w:t xml:space="preserve"> codes</w:t>
      </w:r>
    </w:p>
    <w:tbl>
      <w:tblPr>
        <w:tblW w:w="5069" w:type="dxa"/>
        <w:tblInd w:w="-20" w:type="dxa"/>
        <w:tblLook w:val="04A0" w:firstRow="1" w:lastRow="0" w:firstColumn="1" w:lastColumn="0" w:noHBand="0" w:noVBand="1"/>
      </w:tblPr>
      <w:tblGrid>
        <w:gridCol w:w="2850"/>
        <w:gridCol w:w="848"/>
        <w:gridCol w:w="1371"/>
      </w:tblGrid>
      <w:tr w:rsidR="00A04834" w:rsidRPr="0045100F" w14:paraId="0C451AA3" w14:textId="77777777" w:rsidTr="00B02141">
        <w:trPr>
          <w:trHeight w:val="288"/>
        </w:trPr>
        <w:tc>
          <w:tcPr>
            <w:tcW w:w="2850" w:type="dxa"/>
            <w:tcBorders>
              <w:top w:val="single" w:sz="4" w:space="0" w:color="auto"/>
              <w:bottom w:val="single" w:sz="4" w:space="0" w:color="auto"/>
            </w:tcBorders>
            <w:shd w:val="clear" w:color="auto" w:fill="auto"/>
            <w:noWrap/>
            <w:vAlign w:val="bottom"/>
            <w:hideMark/>
          </w:tcPr>
          <w:p w14:paraId="3B6F7809" w14:textId="77777777" w:rsidR="0045100F" w:rsidRPr="0045100F" w:rsidRDefault="0045100F" w:rsidP="00C764CE">
            <w:pPr>
              <w:spacing w:after="0" w:line="240" w:lineRule="auto"/>
              <w:rPr>
                <w:rFonts w:eastAsia="Times New Roman"/>
                <w:b/>
                <w:bCs/>
                <w:sz w:val="16"/>
                <w:szCs w:val="16"/>
                <w:lang w:val="en-GB" w:eastAsia="en-GB"/>
              </w:rPr>
            </w:pPr>
            <w:r w:rsidRPr="0045100F">
              <w:rPr>
                <w:rFonts w:eastAsia="Times New Roman"/>
                <w:b/>
                <w:bCs/>
                <w:sz w:val="16"/>
                <w:szCs w:val="16"/>
                <w:lang w:val="en-GB" w:eastAsia="en-GB"/>
              </w:rPr>
              <w:t>description</w:t>
            </w:r>
          </w:p>
        </w:tc>
        <w:tc>
          <w:tcPr>
            <w:tcW w:w="848" w:type="dxa"/>
            <w:tcBorders>
              <w:top w:val="single" w:sz="4" w:space="0" w:color="auto"/>
              <w:bottom w:val="single" w:sz="4" w:space="0" w:color="auto"/>
            </w:tcBorders>
            <w:shd w:val="clear" w:color="auto" w:fill="auto"/>
            <w:noWrap/>
            <w:vAlign w:val="bottom"/>
            <w:hideMark/>
          </w:tcPr>
          <w:p w14:paraId="3E5CBCDF" w14:textId="77777777" w:rsidR="0045100F" w:rsidRPr="0045100F" w:rsidRDefault="0045100F" w:rsidP="00C764CE">
            <w:pPr>
              <w:spacing w:after="0" w:line="240" w:lineRule="auto"/>
              <w:rPr>
                <w:rFonts w:eastAsia="Times New Roman"/>
                <w:b/>
                <w:bCs/>
                <w:sz w:val="16"/>
                <w:szCs w:val="16"/>
                <w:lang w:val="en-GB" w:eastAsia="en-GB"/>
              </w:rPr>
            </w:pPr>
            <w:r w:rsidRPr="0045100F">
              <w:rPr>
                <w:rFonts w:eastAsia="Times New Roman"/>
                <w:b/>
                <w:bCs/>
                <w:sz w:val="16"/>
                <w:szCs w:val="16"/>
                <w:lang w:val="en-GB" w:eastAsia="en-GB"/>
              </w:rPr>
              <w:t>code</w:t>
            </w:r>
          </w:p>
        </w:tc>
        <w:tc>
          <w:tcPr>
            <w:tcW w:w="1371" w:type="dxa"/>
            <w:tcBorders>
              <w:top w:val="single" w:sz="4" w:space="0" w:color="auto"/>
              <w:bottom w:val="single" w:sz="4" w:space="0" w:color="auto"/>
            </w:tcBorders>
            <w:shd w:val="clear" w:color="auto" w:fill="auto"/>
            <w:noWrap/>
            <w:vAlign w:val="bottom"/>
            <w:hideMark/>
          </w:tcPr>
          <w:p w14:paraId="06C69B6B" w14:textId="77777777" w:rsidR="0045100F" w:rsidRPr="0045100F" w:rsidRDefault="0045100F" w:rsidP="00C764CE">
            <w:pPr>
              <w:spacing w:after="0" w:line="240" w:lineRule="auto"/>
              <w:rPr>
                <w:rFonts w:eastAsia="Times New Roman"/>
                <w:b/>
                <w:bCs/>
                <w:sz w:val="16"/>
                <w:szCs w:val="16"/>
                <w:lang w:val="en-GB" w:eastAsia="en-GB"/>
              </w:rPr>
            </w:pPr>
            <w:r w:rsidRPr="0045100F">
              <w:rPr>
                <w:rFonts w:eastAsia="Times New Roman"/>
                <w:b/>
                <w:bCs/>
                <w:sz w:val="16"/>
                <w:szCs w:val="16"/>
                <w:lang w:val="en-GB" w:eastAsia="en-GB"/>
              </w:rPr>
              <w:t>condition</w:t>
            </w:r>
          </w:p>
        </w:tc>
      </w:tr>
      <w:tr w:rsidR="00A04834" w:rsidRPr="0045100F" w14:paraId="240F00A3" w14:textId="77777777" w:rsidTr="00B02141">
        <w:trPr>
          <w:trHeight w:val="288"/>
        </w:trPr>
        <w:tc>
          <w:tcPr>
            <w:tcW w:w="2850" w:type="dxa"/>
            <w:tcBorders>
              <w:top w:val="single" w:sz="4" w:space="0" w:color="auto"/>
            </w:tcBorders>
            <w:shd w:val="clear" w:color="auto" w:fill="auto"/>
            <w:noWrap/>
            <w:hideMark/>
          </w:tcPr>
          <w:p w14:paraId="521B8C9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H/O: migraine</w:t>
            </w:r>
          </w:p>
        </w:tc>
        <w:tc>
          <w:tcPr>
            <w:tcW w:w="848" w:type="dxa"/>
            <w:tcBorders>
              <w:top w:val="single" w:sz="4" w:space="0" w:color="auto"/>
            </w:tcBorders>
            <w:shd w:val="clear" w:color="auto" w:fill="auto"/>
            <w:noWrap/>
            <w:hideMark/>
          </w:tcPr>
          <w:p w14:paraId="05EE8C7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1474.00</w:t>
            </w:r>
          </w:p>
        </w:tc>
        <w:tc>
          <w:tcPr>
            <w:tcW w:w="1371" w:type="dxa"/>
            <w:tcBorders>
              <w:top w:val="single" w:sz="4" w:space="0" w:color="auto"/>
            </w:tcBorders>
            <w:shd w:val="clear" w:color="auto" w:fill="auto"/>
            <w:noWrap/>
            <w:hideMark/>
          </w:tcPr>
          <w:p w14:paraId="2B8EE5B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0A04FE07" w14:textId="77777777" w:rsidTr="00B02141">
        <w:trPr>
          <w:trHeight w:val="288"/>
        </w:trPr>
        <w:tc>
          <w:tcPr>
            <w:tcW w:w="2850" w:type="dxa"/>
            <w:shd w:val="clear" w:color="auto" w:fill="auto"/>
            <w:noWrap/>
            <w:hideMark/>
          </w:tcPr>
          <w:p w14:paraId="6E98235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H/O migraine with aura</w:t>
            </w:r>
          </w:p>
        </w:tc>
        <w:tc>
          <w:tcPr>
            <w:tcW w:w="848" w:type="dxa"/>
            <w:shd w:val="clear" w:color="auto" w:fill="auto"/>
            <w:noWrap/>
            <w:hideMark/>
          </w:tcPr>
          <w:p w14:paraId="5D8F937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1474000</w:t>
            </w:r>
          </w:p>
        </w:tc>
        <w:tc>
          <w:tcPr>
            <w:tcW w:w="1371" w:type="dxa"/>
            <w:shd w:val="clear" w:color="auto" w:fill="auto"/>
            <w:noWrap/>
            <w:hideMark/>
          </w:tcPr>
          <w:p w14:paraId="68185F1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1B9221E2" w14:textId="77777777" w:rsidTr="00B02141">
        <w:trPr>
          <w:trHeight w:val="288"/>
        </w:trPr>
        <w:tc>
          <w:tcPr>
            <w:tcW w:w="2850" w:type="dxa"/>
            <w:shd w:val="clear" w:color="auto" w:fill="auto"/>
            <w:noWrap/>
            <w:hideMark/>
          </w:tcPr>
          <w:p w14:paraId="7C92120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History of irritable bowel syndrome</w:t>
            </w:r>
          </w:p>
        </w:tc>
        <w:tc>
          <w:tcPr>
            <w:tcW w:w="848" w:type="dxa"/>
            <w:shd w:val="clear" w:color="auto" w:fill="auto"/>
            <w:noWrap/>
            <w:hideMark/>
          </w:tcPr>
          <w:p w14:paraId="0AC9AAC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14CF.00</w:t>
            </w:r>
          </w:p>
        </w:tc>
        <w:tc>
          <w:tcPr>
            <w:tcW w:w="1371" w:type="dxa"/>
            <w:shd w:val="clear" w:color="auto" w:fill="auto"/>
            <w:noWrap/>
            <w:hideMark/>
          </w:tcPr>
          <w:p w14:paraId="75AA267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727770BA" w14:textId="77777777" w:rsidTr="00B02141">
        <w:trPr>
          <w:trHeight w:val="288"/>
        </w:trPr>
        <w:tc>
          <w:tcPr>
            <w:tcW w:w="2850" w:type="dxa"/>
            <w:shd w:val="clear" w:color="auto" w:fill="auto"/>
            <w:noWrap/>
            <w:hideMark/>
          </w:tcPr>
          <w:p w14:paraId="502AAAC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H/O: dysmenorrhoea</w:t>
            </w:r>
          </w:p>
        </w:tc>
        <w:tc>
          <w:tcPr>
            <w:tcW w:w="848" w:type="dxa"/>
            <w:shd w:val="clear" w:color="auto" w:fill="auto"/>
            <w:noWrap/>
            <w:hideMark/>
          </w:tcPr>
          <w:p w14:paraId="0FE564D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1574.00</w:t>
            </w:r>
          </w:p>
        </w:tc>
        <w:tc>
          <w:tcPr>
            <w:tcW w:w="1371" w:type="dxa"/>
            <w:shd w:val="clear" w:color="auto" w:fill="auto"/>
            <w:noWrap/>
            <w:hideMark/>
          </w:tcPr>
          <w:p w14:paraId="6E5949F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3ABCD065" w14:textId="77777777" w:rsidTr="00B02141">
        <w:trPr>
          <w:trHeight w:val="288"/>
        </w:trPr>
        <w:tc>
          <w:tcPr>
            <w:tcW w:w="2850" w:type="dxa"/>
            <w:shd w:val="clear" w:color="auto" w:fill="auto"/>
            <w:noWrap/>
            <w:hideMark/>
          </w:tcPr>
          <w:p w14:paraId="6B2C944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H/O: painful periods</w:t>
            </w:r>
          </w:p>
        </w:tc>
        <w:tc>
          <w:tcPr>
            <w:tcW w:w="848" w:type="dxa"/>
            <w:shd w:val="clear" w:color="auto" w:fill="auto"/>
            <w:noWrap/>
            <w:hideMark/>
          </w:tcPr>
          <w:p w14:paraId="2840E8E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1574.11</w:t>
            </w:r>
          </w:p>
        </w:tc>
        <w:tc>
          <w:tcPr>
            <w:tcW w:w="1371" w:type="dxa"/>
            <w:shd w:val="clear" w:color="auto" w:fill="auto"/>
            <w:noWrap/>
            <w:hideMark/>
          </w:tcPr>
          <w:p w14:paraId="5D344EB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591D9D18" w14:textId="77777777" w:rsidTr="00B02141">
        <w:trPr>
          <w:trHeight w:val="288"/>
        </w:trPr>
        <w:tc>
          <w:tcPr>
            <w:tcW w:w="2850" w:type="dxa"/>
            <w:shd w:val="clear" w:color="auto" w:fill="auto"/>
            <w:noWrap/>
            <w:hideMark/>
          </w:tcPr>
          <w:p w14:paraId="78938D9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low back pain</w:t>
            </w:r>
          </w:p>
        </w:tc>
        <w:tc>
          <w:tcPr>
            <w:tcW w:w="848" w:type="dxa"/>
            <w:shd w:val="clear" w:color="auto" w:fill="auto"/>
            <w:noWrap/>
            <w:hideMark/>
          </w:tcPr>
          <w:p w14:paraId="4FAB4D4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16C9.00</w:t>
            </w:r>
          </w:p>
        </w:tc>
        <w:tc>
          <w:tcPr>
            <w:tcW w:w="1371" w:type="dxa"/>
            <w:shd w:val="clear" w:color="auto" w:fill="auto"/>
            <w:noWrap/>
            <w:hideMark/>
          </w:tcPr>
          <w:p w14:paraId="79C0161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73DCC1E3" w14:textId="77777777" w:rsidTr="00B02141">
        <w:trPr>
          <w:trHeight w:val="288"/>
        </w:trPr>
        <w:tc>
          <w:tcPr>
            <w:tcW w:w="2850" w:type="dxa"/>
            <w:shd w:val="clear" w:color="auto" w:fill="auto"/>
            <w:noWrap/>
            <w:hideMark/>
          </w:tcPr>
          <w:p w14:paraId="6020890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Abdominal migraine - symptom</w:t>
            </w:r>
          </w:p>
        </w:tc>
        <w:tc>
          <w:tcPr>
            <w:tcW w:w="848" w:type="dxa"/>
            <w:shd w:val="clear" w:color="auto" w:fill="auto"/>
            <w:noWrap/>
            <w:hideMark/>
          </w:tcPr>
          <w:p w14:paraId="5B36575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1967.00</w:t>
            </w:r>
          </w:p>
        </w:tc>
        <w:tc>
          <w:tcPr>
            <w:tcW w:w="1371" w:type="dxa"/>
            <w:shd w:val="clear" w:color="auto" w:fill="auto"/>
            <w:noWrap/>
            <w:hideMark/>
          </w:tcPr>
          <w:p w14:paraId="4EC1977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268A510F" w14:textId="77777777" w:rsidTr="00B02141">
        <w:trPr>
          <w:trHeight w:val="288"/>
        </w:trPr>
        <w:tc>
          <w:tcPr>
            <w:tcW w:w="2850" w:type="dxa"/>
            <w:shd w:val="clear" w:color="auto" w:fill="auto"/>
            <w:noWrap/>
            <w:hideMark/>
          </w:tcPr>
          <w:p w14:paraId="770725D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Central post-stroke pain</w:t>
            </w:r>
          </w:p>
        </w:tc>
        <w:tc>
          <w:tcPr>
            <w:tcW w:w="848" w:type="dxa"/>
            <w:shd w:val="clear" w:color="auto" w:fill="auto"/>
            <w:noWrap/>
            <w:hideMark/>
          </w:tcPr>
          <w:p w14:paraId="684467A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1M4..00</w:t>
            </w:r>
          </w:p>
        </w:tc>
        <w:tc>
          <w:tcPr>
            <w:tcW w:w="1371" w:type="dxa"/>
            <w:shd w:val="clear" w:color="auto" w:fill="auto"/>
            <w:noWrap/>
            <w:hideMark/>
          </w:tcPr>
          <w:p w14:paraId="234844F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38528C43" w14:textId="77777777" w:rsidTr="00B02141">
        <w:trPr>
          <w:trHeight w:val="288"/>
        </w:trPr>
        <w:tc>
          <w:tcPr>
            <w:tcW w:w="2850" w:type="dxa"/>
            <w:shd w:val="clear" w:color="auto" w:fill="auto"/>
            <w:noWrap/>
            <w:hideMark/>
          </w:tcPr>
          <w:p w14:paraId="23546F1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pain</w:t>
            </w:r>
          </w:p>
        </w:tc>
        <w:tc>
          <w:tcPr>
            <w:tcW w:w="848" w:type="dxa"/>
            <w:shd w:val="clear" w:color="auto" w:fill="auto"/>
            <w:noWrap/>
            <w:hideMark/>
          </w:tcPr>
          <w:p w14:paraId="79357EA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1M52.00</w:t>
            </w:r>
          </w:p>
        </w:tc>
        <w:tc>
          <w:tcPr>
            <w:tcW w:w="1371" w:type="dxa"/>
            <w:shd w:val="clear" w:color="auto" w:fill="auto"/>
            <w:noWrap/>
            <w:hideMark/>
          </w:tcPr>
          <w:p w14:paraId="144864D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75F578AE" w14:textId="77777777" w:rsidTr="00B02141">
        <w:trPr>
          <w:trHeight w:val="288"/>
        </w:trPr>
        <w:tc>
          <w:tcPr>
            <w:tcW w:w="2850" w:type="dxa"/>
            <w:shd w:val="clear" w:color="auto" w:fill="auto"/>
            <w:noWrap/>
            <w:hideMark/>
          </w:tcPr>
          <w:p w14:paraId="51DBCA9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Diabetic peripheral neuropathic pain</w:t>
            </w:r>
          </w:p>
        </w:tc>
        <w:tc>
          <w:tcPr>
            <w:tcW w:w="848" w:type="dxa"/>
            <w:shd w:val="clear" w:color="auto" w:fill="auto"/>
            <w:noWrap/>
            <w:hideMark/>
          </w:tcPr>
          <w:p w14:paraId="77F8046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1M8..00</w:t>
            </w:r>
          </w:p>
        </w:tc>
        <w:tc>
          <w:tcPr>
            <w:tcW w:w="1371" w:type="dxa"/>
            <w:shd w:val="clear" w:color="auto" w:fill="auto"/>
            <w:noWrap/>
            <w:hideMark/>
          </w:tcPr>
          <w:p w14:paraId="00CDE5C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6E23BAA6" w14:textId="77777777" w:rsidTr="00B02141">
        <w:trPr>
          <w:trHeight w:val="288"/>
        </w:trPr>
        <w:tc>
          <w:tcPr>
            <w:tcW w:w="2850" w:type="dxa"/>
            <w:shd w:val="clear" w:color="auto" w:fill="auto"/>
            <w:noWrap/>
            <w:hideMark/>
          </w:tcPr>
          <w:p w14:paraId="6523A68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Intractable breast pain</w:t>
            </w:r>
          </w:p>
        </w:tc>
        <w:tc>
          <w:tcPr>
            <w:tcW w:w="848" w:type="dxa"/>
            <w:shd w:val="clear" w:color="auto" w:fill="auto"/>
            <w:noWrap/>
            <w:hideMark/>
          </w:tcPr>
          <w:p w14:paraId="23B9072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26BD.00</w:t>
            </w:r>
          </w:p>
        </w:tc>
        <w:tc>
          <w:tcPr>
            <w:tcW w:w="1371" w:type="dxa"/>
            <w:shd w:val="clear" w:color="auto" w:fill="auto"/>
            <w:noWrap/>
            <w:hideMark/>
          </w:tcPr>
          <w:p w14:paraId="0C532E4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breast</w:t>
            </w:r>
          </w:p>
        </w:tc>
      </w:tr>
      <w:tr w:rsidR="00A04834" w:rsidRPr="0045100F" w14:paraId="524682C1" w14:textId="77777777" w:rsidTr="00B02141">
        <w:trPr>
          <w:trHeight w:val="288"/>
        </w:trPr>
        <w:tc>
          <w:tcPr>
            <w:tcW w:w="2850" w:type="dxa"/>
            <w:shd w:val="clear" w:color="auto" w:fill="auto"/>
            <w:noWrap/>
            <w:hideMark/>
          </w:tcPr>
          <w:p w14:paraId="6BBC767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Persistent mastalgia</w:t>
            </w:r>
          </w:p>
        </w:tc>
        <w:tc>
          <w:tcPr>
            <w:tcW w:w="848" w:type="dxa"/>
            <w:shd w:val="clear" w:color="auto" w:fill="auto"/>
            <w:noWrap/>
            <w:hideMark/>
          </w:tcPr>
          <w:p w14:paraId="381A100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26BF.00</w:t>
            </w:r>
          </w:p>
        </w:tc>
        <w:tc>
          <w:tcPr>
            <w:tcW w:w="1371" w:type="dxa"/>
            <w:shd w:val="clear" w:color="auto" w:fill="auto"/>
            <w:noWrap/>
            <w:hideMark/>
          </w:tcPr>
          <w:p w14:paraId="5AE65B3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breast</w:t>
            </w:r>
          </w:p>
        </w:tc>
      </w:tr>
      <w:tr w:rsidR="00A04834" w:rsidRPr="0045100F" w14:paraId="3D60BFE7" w14:textId="77777777" w:rsidTr="00B02141">
        <w:trPr>
          <w:trHeight w:val="288"/>
        </w:trPr>
        <w:tc>
          <w:tcPr>
            <w:tcW w:w="2850" w:type="dxa"/>
            <w:shd w:val="clear" w:color="auto" w:fill="auto"/>
            <w:noWrap/>
            <w:hideMark/>
          </w:tcPr>
          <w:p w14:paraId="7613194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pain review</w:t>
            </w:r>
          </w:p>
        </w:tc>
        <w:tc>
          <w:tcPr>
            <w:tcW w:w="848" w:type="dxa"/>
            <w:shd w:val="clear" w:color="auto" w:fill="auto"/>
            <w:noWrap/>
            <w:hideMark/>
          </w:tcPr>
          <w:p w14:paraId="55BD999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66n..00</w:t>
            </w:r>
          </w:p>
        </w:tc>
        <w:tc>
          <w:tcPr>
            <w:tcW w:w="1371" w:type="dxa"/>
            <w:shd w:val="clear" w:color="auto" w:fill="auto"/>
            <w:noWrap/>
            <w:hideMark/>
          </w:tcPr>
          <w:p w14:paraId="65BA767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0F2DC86F" w14:textId="77777777" w:rsidTr="00B02141">
        <w:trPr>
          <w:trHeight w:val="288"/>
        </w:trPr>
        <w:tc>
          <w:tcPr>
            <w:tcW w:w="2850" w:type="dxa"/>
            <w:shd w:val="clear" w:color="auto" w:fill="auto"/>
            <w:noWrap/>
            <w:hideMark/>
          </w:tcPr>
          <w:p w14:paraId="43AECB9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Delivery of rehabilitation for pain syndromes</w:t>
            </w:r>
          </w:p>
        </w:tc>
        <w:tc>
          <w:tcPr>
            <w:tcW w:w="848" w:type="dxa"/>
            <w:shd w:val="clear" w:color="auto" w:fill="auto"/>
            <w:noWrap/>
            <w:hideMark/>
          </w:tcPr>
          <w:p w14:paraId="23C6704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7P21200</w:t>
            </w:r>
          </w:p>
        </w:tc>
        <w:tc>
          <w:tcPr>
            <w:tcW w:w="1371" w:type="dxa"/>
            <w:shd w:val="clear" w:color="auto" w:fill="auto"/>
            <w:noWrap/>
            <w:hideMark/>
          </w:tcPr>
          <w:p w14:paraId="0ECDFB4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156B8ADB" w14:textId="77777777" w:rsidTr="00B02141">
        <w:trPr>
          <w:trHeight w:val="288"/>
        </w:trPr>
        <w:tc>
          <w:tcPr>
            <w:tcW w:w="2850" w:type="dxa"/>
            <w:shd w:val="clear" w:color="auto" w:fill="auto"/>
            <w:noWrap/>
            <w:hideMark/>
          </w:tcPr>
          <w:p w14:paraId="6A6F048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Refer to pain clinic</w:t>
            </w:r>
          </w:p>
        </w:tc>
        <w:tc>
          <w:tcPr>
            <w:tcW w:w="848" w:type="dxa"/>
            <w:shd w:val="clear" w:color="auto" w:fill="auto"/>
            <w:noWrap/>
            <w:hideMark/>
          </w:tcPr>
          <w:p w14:paraId="400E278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8H69.00</w:t>
            </w:r>
          </w:p>
        </w:tc>
        <w:tc>
          <w:tcPr>
            <w:tcW w:w="1371" w:type="dxa"/>
            <w:shd w:val="clear" w:color="auto" w:fill="auto"/>
            <w:noWrap/>
            <w:hideMark/>
          </w:tcPr>
          <w:p w14:paraId="7A0E65F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7AF8ADC7" w14:textId="77777777" w:rsidTr="00B02141">
        <w:trPr>
          <w:trHeight w:val="288"/>
        </w:trPr>
        <w:tc>
          <w:tcPr>
            <w:tcW w:w="2850" w:type="dxa"/>
            <w:shd w:val="clear" w:color="auto" w:fill="auto"/>
            <w:noWrap/>
            <w:hideMark/>
          </w:tcPr>
          <w:p w14:paraId="59BAB56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Referral to back pain clinic</w:t>
            </w:r>
          </w:p>
        </w:tc>
        <w:tc>
          <w:tcPr>
            <w:tcW w:w="848" w:type="dxa"/>
            <w:shd w:val="clear" w:color="auto" w:fill="auto"/>
            <w:noWrap/>
            <w:hideMark/>
          </w:tcPr>
          <w:p w14:paraId="6ACEBD1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8HTH.00</w:t>
            </w:r>
          </w:p>
        </w:tc>
        <w:tc>
          <w:tcPr>
            <w:tcW w:w="1371" w:type="dxa"/>
            <w:shd w:val="clear" w:color="auto" w:fill="auto"/>
            <w:noWrap/>
            <w:hideMark/>
          </w:tcPr>
          <w:p w14:paraId="1839C2F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17AE30C0" w14:textId="77777777" w:rsidTr="00B02141">
        <w:trPr>
          <w:trHeight w:val="288"/>
        </w:trPr>
        <w:tc>
          <w:tcPr>
            <w:tcW w:w="2850" w:type="dxa"/>
            <w:shd w:val="clear" w:color="auto" w:fill="auto"/>
            <w:noWrap/>
            <w:hideMark/>
          </w:tcPr>
          <w:p w14:paraId="312FB2C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Private referral to pain management service</w:t>
            </w:r>
          </w:p>
        </w:tc>
        <w:tc>
          <w:tcPr>
            <w:tcW w:w="848" w:type="dxa"/>
            <w:shd w:val="clear" w:color="auto" w:fill="auto"/>
            <w:noWrap/>
            <w:hideMark/>
          </w:tcPr>
          <w:p w14:paraId="0DE9CC4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8HVk.00</w:t>
            </w:r>
          </w:p>
        </w:tc>
        <w:tc>
          <w:tcPr>
            <w:tcW w:w="1371" w:type="dxa"/>
            <w:shd w:val="clear" w:color="auto" w:fill="auto"/>
            <w:noWrap/>
            <w:hideMark/>
          </w:tcPr>
          <w:p w14:paraId="5D4E15F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2035F55E" w14:textId="77777777" w:rsidTr="00B02141">
        <w:trPr>
          <w:trHeight w:val="288"/>
        </w:trPr>
        <w:tc>
          <w:tcPr>
            <w:tcW w:w="2850" w:type="dxa"/>
            <w:shd w:val="clear" w:color="auto" w:fill="auto"/>
            <w:noWrap/>
            <w:hideMark/>
          </w:tcPr>
          <w:p w14:paraId="1091052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Pain management (specialty)</w:t>
            </w:r>
          </w:p>
        </w:tc>
        <w:tc>
          <w:tcPr>
            <w:tcW w:w="848" w:type="dxa"/>
            <w:shd w:val="clear" w:color="auto" w:fill="auto"/>
            <w:noWrap/>
            <w:hideMark/>
          </w:tcPr>
          <w:p w14:paraId="2680578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9b8F.00</w:t>
            </w:r>
          </w:p>
        </w:tc>
        <w:tc>
          <w:tcPr>
            <w:tcW w:w="1371" w:type="dxa"/>
            <w:shd w:val="clear" w:color="auto" w:fill="auto"/>
            <w:noWrap/>
            <w:hideMark/>
          </w:tcPr>
          <w:p w14:paraId="24A9C6A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32A3297B" w14:textId="77777777" w:rsidTr="00B02141">
        <w:trPr>
          <w:trHeight w:val="288"/>
        </w:trPr>
        <w:tc>
          <w:tcPr>
            <w:tcW w:w="2850" w:type="dxa"/>
            <w:shd w:val="clear" w:color="auto" w:fill="auto"/>
            <w:noWrap/>
            <w:hideMark/>
          </w:tcPr>
          <w:p w14:paraId="5112D9A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Seen in pain clinic</w:t>
            </w:r>
          </w:p>
        </w:tc>
        <w:tc>
          <w:tcPr>
            <w:tcW w:w="848" w:type="dxa"/>
            <w:shd w:val="clear" w:color="auto" w:fill="auto"/>
            <w:noWrap/>
            <w:hideMark/>
          </w:tcPr>
          <w:p w14:paraId="5B35F3C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9N1k.00</w:t>
            </w:r>
          </w:p>
        </w:tc>
        <w:tc>
          <w:tcPr>
            <w:tcW w:w="1371" w:type="dxa"/>
            <w:shd w:val="clear" w:color="auto" w:fill="auto"/>
            <w:noWrap/>
            <w:hideMark/>
          </w:tcPr>
          <w:p w14:paraId="3FD6E88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2C50F213" w14:textId="77777777" w:rsidTr="00B02141">
        <w:trPr>
          <w:trHeight w:val="288"/>
        </w:trPr>
        <w:tc>
          <w:tcPr>
            <w:tcW w:w="2850" w:type="dxa"/>
            <w:shd w:val="clear" w:color="auto" w:fill="auto"/>
            <w:noWrap/>
            <w:hideMark/>
          </w:tcPr>
          <w:p w14:paraId="387B347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Under care of pain management specialist</w:t>
            </w:r>
          </w:p>
        </w:tc>
        <w:tc>
          <w:tcPr>
            <w:tcW w:w="848" w:type="dxa"/>
            <w:shd w:val="clear" w:color="auto" w:fill="auto"/>
            <w:noWrap/>
            <w:hideMark/>
          </w:tcPr>
          <w:p w14:paraId="6999935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9NNh.00</w:t>
            </w:r>
          </w:p>
        </w:tc>
        <w:tc>
          <w:tcPr>
            <w:tcW w:w="1371" w:type="dxa"/>
            <w:shd w:val="clear" w:color="auto" w:fill="auto"/>
            <w:noWrap/>
            <w:hideMark/>
          </w:tcPr>
          <w:p w14:paraId="43B5B0E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7CC9153E" w14:textId="77777777" w:rsidTr="00B02141">
        <w:trPr>
          <w:trHeight w:val="288"/>
        </w:trPr>
        <w:tc>
          <w:tcPr>
            <w:tcW w:w="2850" w:type="dxa"/>
            <w:shd w:val="clear" w:color="auto" w:fill="auto"/>
            <w:noWrap/>
            <w:hideMark/>
          </w:tcPr>
          <w:p w14:paraId="3863A06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Post-herpetic neuralgia</w:t>
            </w:r>
          </w:p>
        </w:tc>
        <w:tc>
          <w:tcPr>
            <w:tcW w:w="848" w:type="dxa"/>
            <w:shd w:val="clear" w:color="auto" w:fill="auto"/>
            <w:noWrap/>
            <w:hideMark/>
          </w:tcPr>
          <w:p w14:paraId="610DD05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A531.11</w:t>
            </w:r>
          </w:p>
        </w:tc>
        <w:tc>
          <w:tcPr>
            <w:tcW w:w="1371" w:type="dxa"/>
            <w:shd w:val="clear" w:color="auto" w:fill="auto"/>
            <w:noWrap/>
            <w:hideMark/>
          </w:tcPr>
          <w:p w14:paraId="69FF28B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627AC439" w14:textId="77777777" w:rsidTr="00B02141">
        <w:trPr>
          <w:trHeight w:val="288"/>
        </w:trPr>
        <w:tc>
          <w:tcPr>
            <w:tcW w:w="2850" w:type="dxa"/>
            <w:shd w:val="clear" w:color="auto" w:fill="auto"/>
            <w:noWrap/>
            <w:hideMark/>
          </w:tcPr>
          <w:p w14:paraId="4940F0E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Postherpetic trigeminal neuralgia</w:t>
            </w:r>
          </w:p>
        </w:tc>
        <w:tc>
          <w:tcPr>
            <w:tcW w:w="848" w:type="dxa"/>
            <w:shd w:val="clear" w:color="auto" w:fill="auto"/>
            <w:noWrap/>
            <w:hideMark/>
          </w:tcPr>
          <w:p w14:paraId="5B66675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A531200</w:t>
            </w:r>
          </w:p>
        </w:tc>
        <w:tc>
          <w:tcPr>
            <w:tcW w:w="1371" w:type="dxa"/>
            <w:shd w:val="clear" w:color="auto" w:fill="auto"/>
            <w:noWrap/>
            <w:hideMark/>
          </w:tcPr>
          <w:p w14:paraId="02967E5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tgn</w:t>
            </w:r>
          </w:p>
        </w:tc>
      </w:tr>
      <w:tr w:rsidR="00A04834" w:rsidRPr="0045100F" w14:paraId="05AC81CC" w14:textId="77777777" w:rsidTr="00B02141">
        <w:trPr>
          <w:trHeight w:val="288"/>
        </w:trPr>
        <w:tc>
          <w:tcPr>
            <w:tcW w:w="2850" w:type="dxa"/>
            <w:shd w:val="clear" w:color="auto" w:fill="auto"/>
            <w:noWrap/>
            <w:hideMark/>
          </w:tcPr>
          <w:p w14:paraId="1AC6A40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Postzoster neuralgia</w:t>
            </w:r>
          </w:p>
        </w:tc>
        <w:tc>
          <w:tcPr>
            <w:tcW w:w="848" w:type="dxa"/>
            <w:shd w:val="clear" w:color="auto" w:fill="auto"/>
            <w:noWrap/>
            <w:hideMark/>
          </w:tcPr>
          <w:p w14:paraId="518EE7B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A531500</w:t>
            </w:r>
          </w:p>
        </w:tc>
        <w:tc>
          <w:tcPr>
            <w:tcW w:w="1371" w:type="dxa"/>
            <w:shd w:val="clear" w:color="auto" w:fill="auto"/>
            <w:noWrap/>
            <w:hideMark/>
          </w:tcPr>
          <w:p w14:paraId="725D705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7D8EAD9D" w14:textId="77777777" w:rsidTr="00B02141">
        <w:trPr>
          <w:trHeight w:val="288"/>
        </w:trPr>
        <w:tc>
          <w:tcPr>
            <w:tcW w:w="2850" w:type="dxa"/>
            <w:shd w:val="clear" w:color="auto" w:fill="auto"/>
            <w:noWrap/>
            <w:hideMark/>
          </w:tcPr>
          <w:p w14:paraId="45FC12B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pain syndrome</w:t>
            </w:r>
          </w:p>
        </w:tc>
        <w:tc>
          <w:tcPr>
            <w:tcW w:w="848" w:type="dxa"/>
            <w:shd w:val="clear" w:color="auto" w:fill="auto"/>
            <w:noWrap/>
            <w:hideMark/>
          </w:tcPr>
          <w:p w14:paraId="7266419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E278.00</w:t>
            </w:r>
          </w:p>
        </w:tc>
        <w:tc>
          <w:tcPr>
            <w:tcW w:w="1371" w:type="dxa"/>
            <w:shd w:val="clear" w:color="auto" w:fill="auto"/>
            <w:noWrap/>
            <w:hideMark/>
          </w:tcPr>
          <w:p w14:paraId="57EEC1D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14F0F162" w14:textId="77777777" w:rsidTr="00B02141">
        <w:trPr>
          <w:trHeight w:val="288"/>
        </w:trPr>
        <w:tc>
          <w:tcPr>
            <w:tcW w:w="2850" w:type="dxa"/>
            <w:shd w:val="clear" w:color="auto" w:fill="auto"/>
            <w:noWrap/>
            <w:hideMark/>
          </w:tcPr>
          <w:p w14:paraId="65A76AC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 pain unspecified</w:t>
            </w:r>
          </w:p>
        </w:tc>
        <w:tc>
          <w:tcPr>
            <w:tcW w:w="848" w:type="dxa"/>
            <w:shd w:val="clear" w:color="auto" w:fill="auto"/>
            <w:noWrap/>
            <w:hideMark/>
          </w:tcPr>
          <w:p w14:paraId="62B9239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E278000</w:t>
            </w:r>
          </w:p>
        </w:tc>
        <w:tc>
          <w:tcPr>
            <w:tcW w:w="1371" w:type="dxa"/>
            <w:shd w:val="clear" w:color="auto" w:fill="auto"/>
            <w:noWrap/>
            <w:hideMark/>
          </w:tcPr>
          <w:p w14:paraId="7397785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15CC73C6" w14:textId="77777777" w:rsidTr="00B02141">
        <w:trPr>
          <w:trHeight w:val="288"/>
        </w:trPr>
        <w:tc>
          <w:tcPr>
            <w:tcW w:w="2850" w:type="dxa"/>
            <w:shd w:val="clear" w:color="auto" w:fill="auto"/>
            <w:noWrap/>
            <w:hideMark/>
          </w:tcPr>
          <w:p w14:paraId="7A690A9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Psychalgia NOS</w:t>
            </w:r>
          </w:p>
        </w:tc>
        <w:tc>
          <w:tcPr>
            <w:tcW w:w="848" w:type="dxa"/>
            <w:shd w:val="clear" w:color="auto" w:fill="auto"/>
            <w:noWrap/>
            <w:hideMark/>
          </w:tcPr>
          <w:p w14:paraId="2AC8932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E278z00</w:t>
            </w:r>
          </w:p>
        </w:tc>
        <w:tc>
          <w:tcPr>
            <w:tcW w:w="1371" w:type="dxa"/>
            <w:shd w:val="clear" w:color="auto" w:fill="auto"/>
            <w:noWrap/>
            <w:hideMark/>
          </w:tcPr>
          <w:p w14:paraId="6BC23DD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56E7CA3B" w14:textId="77777777" w:rsidTr="00B02141">
        <w:trPr>
          <w:trHeight w:val="288"/>
        </w:trPr>
        <w:tc>
          <w:tcPr>
            <w:tcW w:w="2850" w:type="dxa"/>
            <w:shd w:val="clear" w:color="auto" w:fill="auto"/>
            <w:noWrap/>
            <w:hideMark/>
          </w:tcPr>
          <w:p w14:paraId="5F822BC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[X]Persistent somatoform pain disorder</w:t>
            </w:r>
          </w:p>
        </w:tc>
        <w:tc>
          <w:tcPr>
            <w:tcW w:w="848" w:type="dxa"/>
            <w:shd w:val="clear" w:color="auto" w:fill="auto"/>
            <w:noWrap/>
            <w:hideMark/>
          </w:tcPr>
          <w:p w14:paraId="1FD72C2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Eu45400</w:t>
            </w:r>
          </w:p>
        </w:tc>
        <w:tc>
          <w:tcPr>
            <w:tcW w:w="1371" w:type="dxa"/>
            <w:shd w:val="clear" w:color="auto" w:fill="auto"/>
            <w:noWrap/>
            <w:hideMark/>
          </w:tcPr>
          <w:p w14:paraId="1CC544A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51E00E66" w14:textId="77777777" w:rsidTr="00B02141">
        <w:trPr>
          <w:trHeight w:val="288"/>
        </w:trPr>
        <w:tc>
          <w:tcPr>
            <w:tcW w:w="2850" w:type="dxa"/>
            <w:shd w:val="clear" w:color="auto" w:fill="auto"/>
            <w:noWrap/>
            <w:hideMark/>
          </w:tcPr>
          <w:p w14:paraId="1546142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[X]Psychalgia</w:t>
            </w:r>
          </w:p>
        </w:tc>
        <w:tc>
          <w:tcPr>
            <w:tcW w:w="848" w:type="dxa"/>
            <w:shd w:val="clear" w:color="auto" w:fill="auto"/>
            <w:noWrap/>
            <w:hideMark/>
          </w:tcPr>
          <w:p w14:paraId="3C80B48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Eu45411</w:t>
            </w:r>
          </w:p>
        </w:tc>
        <w:tc>
          <w:tcPr>
            <w:tcW w:w="1371" w:type="dxa"/>
            <w:shd w:val="clear" w:color="auto" w:fill="auto"/>
            <w:noWrap/>
            <w:hideMark/>
          </w:tcPr>
          <w:p w14:paraId="309B538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165E773A" w14:textId="77777777" w:rsidTr="00B02141">
        <w:trPr>
          <w:trHeight w:val="288"/>
        </w:trPr>
        <w:tc>
          <w:tcPr>
            <w:tcW w:w="2850" w:type="dxa"/>
            <w:shd w:val="clear" w:color="auto" w:fill="auto"/>
            <w:noWrap/>
            <w:hideMark/>
          </w:tcPr>
          <w:p w14:paraId="1B954D4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[X]Psychogenic backache</w:t>
            </w:r>
          </w:p>
        </w:tc>
        <w:tc>
          <w:tcPr>
            <w:tcW w:w="848" w:type="dxa"/>
            <w:shd w:val="clear" w:color="auto" w:fill="auto"/>
            <w:noWrap/>
            <w:hideMark/>
          </w:tcPr>
          <w:p w14:paraId="49C257B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Eu45412</w:t>
            </w:r>
          </w:p>
        </w:tc>
        <w:tc>
          <w:tcPr>
            <w:tcW w:w="1371" w:type="dxa"/>
            <w:shd w:val="clear" w:color="auto" w:fill="auto"/>
            <w:noWrap/>
            <w:hideMark/>
          </w:tcPr>
          <w:p w14:paraId="3FAACBE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09E43E47" w14:textId="77777777" w:rsidTr="00B02141">
        <w:trPr>
          <w:trHeight w:val="288"/>
        </w:trPr>
        <w:tc>
          <w:tcPr>
            <w:tcW w:w="2850" w:type="dxa"/>
            <w:shd w:val="clear" w:color="auto" w:fill="auto"/>
            <w:noWrap/>
            <w:hideMark/>
          </w:tcPr>
          <w:p w14:paraId="4110B90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[X]Somatoform headache</w:t>
            </w:r>
          </w:p>
        </w:tc>
        <w:tc>
          <w:tcPr>
            <w:tcW w:w="848" w:type="dxa"/>
            <w:shd w:val="clear" w:color="auto" w:fill="auto"/>
            <w:noWrap/>
            <w:hideMark/>
          </w:tcPr>
          <w:p w14:paraId="3996E39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Eu45413</w:t>
            </w:r>
          </w:p>
        </w:tc>
        <w:tc>
          <w:tcPr>
            <w:tcW w:w="1371" w:type="dxa"/>
            <w:shd w:val="clear" w:color="auto" w:fill="auto"/>
            <w:noWrap/>
            <w:hideMark/>
          </w:tcPr>
          <w:p w14:paraId="6CA4D09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345B21D2" w14:textId="77777777" w:rsidTr="00B02141">
        <w:trPr>
          <w:trHeight w:val="288"/>
        </w:trPr>
        <w:tc>
          <w:tcPr>
            <w:tcW w:w="2850" w:type="dxa"/>
            <w:shd w:val="clear" w:color="auto" w:fill="auto"/>
            <w:noWrap/>
            <w:hideMark/>
          </w:tcPr>
          <w:p w14:paraId="1435ED7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[X]Somatoform pain disorder</w:t>
            </w:r>
          </w:p>
        </w:tc>
        <w:tc>
          <w:tcPr>
            <w:tcW w:w="848" w:type="dxa"/>
            <w:shd w:val="clear" w:color="auto" w:fill="auto"/>
            <w:noWrap/>
            <w:hideMark/>
          </w:tcPr>
          <w:p w14:paraId="73E355C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Eu45414</w:t>
            </w:r>
          </w:p>
        </w:tc>
        <w:tc>
          <w:tcPr>
            <w:tcW w:w="1371" w:type="dxa"/>
            <w:shd w:val="clear" w:color="auto" w:fill="auto"/>
            <w:noWrap/>
            <w:hideMark/>
          </w:tcPr>
          <w:p w14:paraId="735F916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304AAE08" w14:textId="77777777" w:rsidTr="00B02141">
        <w:trPr>
          <w:trHeight w:val="288"/>
        </w:trPr>
        <w:tc>
          <w:tcPr>
            <w:tcW w:w="2850" w:type="dxa"/>
            <w:shd w:val="clear" w:color="auto" w:fill="auto"/>
            <w:noWrap/>
            <w:hideMark/>
          </w:tcPr>
          <w:p w14:paraId="272D4EA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[X]Chronic pain personality syndrome</w:t>
            </w:r>
          </w:p>
        </w:tc>
        <w:tc>
          <w:tcPr>
            <w:tcW w:w="848" w:type="dxa"/>
            <w:shd w:val="clear" w:color="auto" w:fill="auto"/>
            <w:noWrap/>
            <w:hideMark/>
          </w:tcPr>
          <w:p w14:paraId="1030377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Eu62y11</w:t>
            </w:r>
          </w:p>
        </w:tc>
        <w:tc>
          <w:tcPr>
            <w:tcW w:w="1371" w:type="dxa"/>
            <w:shd w:val="clear" w:color="auto" w:fill="auto"/>
            <w:noWrap/>
            <w:hideMark/>
          </w:tcPr>
          <w:p w14:paraId="24CB8F7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psychogenic</w:t>
            </w:r>
          </w:p>
        </w:tc>
      </w:tr>
      <w:tr w:rsidR="00A04834" w:rsidRPr="0045100F" w14:paraId="2334CC94" w14:textId="77777777" w:rsidTr="00B02141">
        <w:trPr>
          <w:trHeight w:val="288"/>
        </w:trPr>
        <w:tc>
          <w:tcPr>
            <w:tcW w:w="2850" w:type="dxa"/>
            <w:shd w:val="clear" w:color="auto" w:fill="auto"/>
            <w:noWrap/>
            <w:hideMark/>
          </w:tcPr>
          <w:p w14:paraId="3C03236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Shoulder-hand syndrome</w:t>
            </w:r>
          </w:p>
        </w:tc>
        <w:tc>
          <w:tcPr>
            <w:tcW w:w="848" w:type="dxa"/>
            <w:shd w:val="clear" w:color="auto" w:fill="auto"/>
            <w:noWrap/>
            <w:hideMark/>
          </w:tcPr>
          <w:p w14:paraId="5F72E11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F173.00</w:t>
            </w:r>
          </w:p>
        </w:tc>
        <w:tc>
          <w:tcPr>
            <w:tcW w:w="1371" w:type="dxa"/>
            <w:shd w:val="clear" w:color="auto" w:fill="auto"/>
            <w:noWrap/>
            <w:hideMark/>
          </w:tcPr>
          <w:p w14:paraId="5533118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2EB53E4B" w14:textId="77777777" w:rsidTr="00B02141">
        <w:trPr>
          <w:trHeight w:val="288"/>
        </w:trPr>
        <w:tc>
          <w:tcPr>
            <w:tcW w:w="2850" w:type="dxa"/>
            <w:shd w:val="clear" w:color="auto" w:fill="auto"/>
            <w:noWrap/>
            <w:hideMark/>
          </w:tcPr>
          <w:p w14:paraId="3B98FD6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c>
          <w:tcPr>
            <w:tcW w:w="848" w:type="dxa"/>
            <w:shd w:val="clear" w:color="auto" w:fill="auto"/>
            <w:noWrap/>
            <w:hideMark/>
          </w:tcPr>
          <w:p w14:paraId="773DC4E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F26..00</w:t>
            </w:r>
          </w:p>
        </w:tc>
        <w:tc>
          <w:tcPr>
            <w:tcW w:w="1371" w:type="dxa"/>
            <w:shd w:val="clear" w:color="auto" w:fill="auto"/>
            <w:noWrap/>
            <w:hideMark/>
          </w:tcPr>
          <w:p w14:paraId="17B8FC5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1D662695" w14:textId="77777777" w:rsidTr="00B02141">
        <w:trPr>
          <w:trHeight w:val="288"/>
        </w:trPr>
        <w:tc>
          <w:tcPr>
            <w:tcW w:w="2850" w:type="dxa"/>
            <w:shd w:val="clear" w:color="auto" w:fill="auto"/>
            <w:noWrap/>
            <w:hideMark/>
          </w:tcPr>
          <w:p w14:paraId="7A238EE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Classical migraine</w:t>
            </w:r>
          </w:p>
        </w:tc>
        <w:tc>
          <w:tcPr>
            <w:tcW w:w="848" w:type="dxa"/>
            <w:shd w:val="clear" w:color="auto" w:fill="auto"/>
            <w:noWrap/>
            <w:hideMark/>
          </w:tcPr>
          <w:p w14:paraId="412EDF1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F260.00</w:t>
            </w:r>
          </w:p>
        </w:tc>
        <w:tc>
          <w:tcPr>
            <w:tcW w:w="1371" w:type="dxa"/>
            <w:shd w:val="clear" w:color="auto" w:fill="auto"/>
            <w:noWrap/>
            <w:hideMark/>
          </w:tcPr>
          <w:p w14:paraId="3E31F3E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4B2F3265" w14:textId="77777777" w:rsidTr="00B02141">
        <w:trPr>
          <w:trHeight w:val="288"/>
        </w:trPr>
        <w:tc>
          <w:tcPr>
            <w:tcW w:w="2850" w:type="dxa"/>
            <w:shd w:val="clear" w:color="auto" w:fill="auto"/>
            <w:noWrap/>
            <w:hideMark/>
          </w:tcPr>
          <w:p w14:paraId="72E2D0C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Common migraine</w:t>
            </w:r>
          </w:p>
        </w:tc>
        <w:tc>
          <w:tcPr>
            <w:tcW w:w="848" w:type="dxa"/>
            <w:shd w:val="clear" w:color="auto" w:fill="auto"/>
            <w:noWrap/>
            <w:hideMark/>
          </w:tcPr>
          <w:p w14:paraId="0271754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F261.00</w:t>
            </w:r>
          </w:p>
        </w:tc>
        <w:tc>
          <w:tcPr>
            <w:tcW w:w="1371" w:type="dxa"/>
            <w:shd w:val="clear" w:color="auto" w:fill="auto"/>
            <w:noWrap/>
            <w:hideMark/>
          </w:tcPr>
          <w:p w14:paraId="55AC39B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285EE0FA" w14:textId="77777777" w:rsidTr="00B02141">
        <w:trPr>
          <w:trHeight w:val="288"/>
        </w:trPr>
        <w:tc>
          <w:tcPr>
            <w:tcW w:w="2850" w:type="dxa"/>
            <w:shd w:val="clear" w:color="auto" w:fill="auto"/>
            <w:noWrap/>
            <w:hideMark/>
          </w:tcPr>
          <w:p w14:paraId="6CAD226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Atypical migraine</w:t>
            </w:r>
          </w:p>
        </w:tc>
        <w:tc>
          <w:tcPr>
            <w:tcW w:w="848" w:type="dxa"/>
            <w:shd w:val="clear" w:color="auto" w:fill="auto"/>
            <w:noWrap/>
            <w:hideMark/>
          </w:tcPr>
          <w:p w14:paraId="490DE83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F261000</w:t>
            </w:r>
          </w:p>
        </w:tc>
        <w:tc>
          <w:tcPr>
            <w:tcW w:w="1371" w:type="dxa"/>
            <w:shd w:val="clear" w:color="auto" w:fill="auto"/>
            <w:noWrap/>
            <w:hideMark/>
          </w:tcPr>
          <w:p w14:paraId="359175B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67106AB2" w14:textId="77777777" w:rsidTr="00B02141">
        <w:trPr>
          <w:trHeight w:val="288"/>
        </w:trPr>
        <w:tc>
          <w:tcPr>
            <w:tcW w:w="2850" w:type="dxa"/>
            <w:shd w:val="clear" w:color="auto" w:fill="auto"/>
            <w:noWrap/>
            <w:hideMark/>
          </w:tcPr>
          <w:p w14:paraId="5AE9A05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Sick headache</w:t>
            </w:r>
          </w:p>
        </w:tc>
        <w:tc>
          <w:tcPr>
            <w:tcW w:w="848" w:type="dxa"/>
            <w:shd w:val="clear" w:color="auto" w:fill="auto"/>
            <w:noWrap/>
            <w:hideMark/>
          </w:tcPr>
          <w:p w14:paraId="4FB8714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F261100</w:t>
            </w:r>
          </w:p>
        </w:tc>
        <w:tc>
          <w:tcPr>
            <w:tcW w:w="1371" w:type="dxa"/>
            <w:shd w:val="clear" w:color="auto" w:fill="auto"/>
            <w:noWrap/>
            <w:hideMark/>
          </w:tcPr>
          <w:p w14:paraId="71DDDA6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6D64F141" w14:textId="77777777" w:rsidTr="00B02141">
        <w:trPr>
          <w:trHeight w:val="288"/>
        </w:trPr>
        <w:tc>
          <w:tcPr>
            <w:tcW w:w="2850" w:type="dxa"/>
            <w:shd w:val="clear" w:color="auto" w:fill="auto"/>
            <w:noWrap/>
            <w:hideMark/>
          </w:tcPr>
          <w:p w14:paraId="7BDA216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Common migraine NOS</w:t>
            </w:r>
          </w:p>
        </w:tc>
        <w:tc>
          <w:tcPr>
            <w:tcW w:w="848" w:type="dxa"/>
            <w:shd w:val="clear" w:color="auto" w:fill="auto"/>
            <w:noWrap/>
            <w:hideMark/>
          </w:tcPr>
          <w:p w14:paraId="7A3F639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F261z00</w:t>
            </w:r>
          </w:p>
        </w:tc>
        <w:tc>
          <w:tcPr>
            <w:tcW w:w="1371" w:type="dxa"/>
            <w:shd w:val="clear" w:color="auto" w:fill="auto"/>
            <w:noWrap/>
            <w:hideMark/>
          </w:tcPr>
          <w:p w14:paraId="6CDCCB0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164708BD" w14:textId="77777777" w:rsidTr="00B02141">
        <w:trPr>
          <w:trHeight w:val="288"/>
        </w:trPr>
        <w:tc>
          <w:tcPr>
            <w:tcW w:w="2850" w:type="dxa"/>
            <w:shd w:val="clear" w:color="auto" w:fill="auto"/>
            <w:noWrap/>
            <w:hideMark/>
          </w:tcPr>
          <w:p w14:paraId="5488293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variants</w:t>
            </w:r>
          </w:p>
        </w:tc>
        <w:tc>
          <w:tcPr>
            <w:tcW w:w="848" w:type="dxa"/>
            <w:shd w:val="clear" w:color="auto" w:fill="auto"/>
            <w:noWrap/>
            <w:hideMark/>
          </w:tcPr>
          <w:p w14:paraId="06A33F9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F262.00</w:t>
            </w:r>
          </w:p>
        </w:tc>
        <w:tc>
          <w:tcPr>
            <w:tcW w:w="1371" w:type="dxa"/>
            <w:shd w:val="clear" w:color="auto" w:fill="auto"/>
            <w:noWrap/>
            <w:hideMark/>
          </w:tcPr>
          <w:p w14:paraId="3FCC28D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595AF24E" w14:textId="77777777" w:rsidTr="00B02141">
        <w:trPr>
          <w:trHeight w:val="288"/>
        </w:trPr>
        <w:tc>
          <w:tcPr>
            <w:tcW w:w="2850" w:type="dxa"/>
            <w:shd w:val="clear" w:color="auto" w:fill="auto"/>
            <w:noWrap/>
            <w:hideMark/>
          </w:tcPr>
          <w:p w14:paraId="3E26E53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Cluster headache</w:t>
            </w:r>
          </w:p>
        </w:tc>
        <w:tc>
          <w:tcPr>
            <w:tcW w:w="848" w:type="dxa"/>
            <w:shd w:val="clear" w:color="auto" w:fill="auto"/>
            <w:noWrap/>
            <w:hideMark/>
          </w:tcPr>
          <w:p w14:paraId="753475C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F262000</w:t>
            </w:r>
          </w:p>
        </w:tc>
        <w:tc>
          <w:tcPr>
            <w:tcW w:w="1371" w:type="dxa"/>
            <w:shd w:val="clear" w:color="auto" w:fill="auto"/>
            <w:noWrap/>
            <w:hideMark/>
          </w:tcPr>
          <w:p w14:paraId="7897245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4F632071" w14:textId="77777777" w:rsidTr="00B02141">
        <w:trPr>
          <w:trHeight w:val="288"/>
        </w:trPr>
        <w:tc>
          <w:tcPr>
            <w:tcW w:w="2850" w:type="dxa"/>
            <w:shd w:val="clear" w:color="auto" w:fill="auto"/>
            <w:noWrap/>
            <w:hideMark/>
          </w:tcPr>
          <w:p w14:paraId="110E712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Horton's (histamine) neuralgia</w:t>
            </w:r>
          </w:p>
        </w:tc>
        <w:tc>
          <w:tcPr>
            <w:tcW w:w="848" w:type="dxa"/>
            <w:shd w:val="clear" w:color="auto" w:fill="auto"/>
            <w:noWrap/>
            <w:hideMark/>
          </w:tcPr>
          <w:p w14:paraId="7218B93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F262100</w:t>
            </w:r>
          </w:p>
        </w:tc>
        <w:tc>
          <w:tcPr>
            <w:tcW w:w="1371" w:type="dxa"/>
            <w:shd w:val="clear" w:color="auto" w:fill="auto"/>
            <w:noWrap/>
            <w:hideMark/>
          </w:tcPr>
          <w:p w14:paraId="3985719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4DA76A8B" w14:textId="77777777" w:rsidTr="00B02141">
        <w:trPr>
          <w:trHeight w:val="288"/>
        </w:trPr>
        <w:tc>
          <w:tcPr>
            <w:tcW w:w="2850" w:type="dxa"/>
            <w:shd w:val="clear" w:color="auto" w:fill="auto"/>
            <w:noWrap/>
            <w:hideMark/>
          </w:tcPr>
          <w:p w14:paraId="28E07B8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Abdominal migraine</w:t>
            </w:r>
          </w:p>
        </w:tc>
        <w:tc>
          <w:tcPr>
            <w:tcW w:w="848" w:type="dxa"/>
            <w:shd w:val="clear" w:color="auto" w:fill="auto"/>
            <w:noWrap/>
            <w:hideMark/>
          </w:tcPr>
          <w:p w14:paraId="46F0844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F262200</w:t>
            </w:r>
          </w:p>
        </w:tc>
        <w:tc>
          <w:tcPr>
            <w:tcW w:w="1371" w:type="dxa"/>
            <w:shd w:val="clear" w:color="auto" w:fill="auto"/>
            <w:noWrap/>
            <w:hideMark/>
          </w:tcPr>
          <w:p w14:paraId="14103AA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6CF655F6" w14:textId="77777777" w:rsidTr="00B02141">
        <w:trPr>
          <w:trHeight w:val="288"/>
        </w:trPr>
        <w:tc>
          <w:tcPr>
            <w:tcW w:w="2850" w:type="dxa"/>
            <w:shd w:val="clear" w:color="auto" w:fill="auto"/>
            <w:noWrap/>
            <w:hideMark/>
          </w:tcPr>
          <w:p w14:paraId="2AAF27B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Basilar migraine</w:t>
            </w:r>
          </w:p>
        </w:tc>
        <w:tc>
          <w:tcPr>
            <w:tcW w:w="848" w:type="dxa"/>
            <w:shd w:val="clear" w:color="auto" w:fill="auto"/>
            <w:noWrap/>
            <w:hideMark/>
          </w:tcPr>
          <w:p w14:paraId="1C9393C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F262300</w:t>
            </w:r>
          </w:p>
        </w:tc>
        <w:tc>
          <w:tcPr>
            <w:tcW w:w="1371" w:type="dxa"/>
            <w:shd w:val="clear" w:color="auto" w:fill="auto"/>
            <w:noWrap/>
            <w:hideMark/>
          </w:tcPr>
          <w:p w14:paraId="64996CF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232F004E" w14:textId="77777777" w:rsidTr="00B02141">
        <w:trPr>
          <w:trHeight w:val="288"/>
        </w:trPr>
        <w:tc>
          <w:tcPr>
            <w:tcW w:w="2850" w:type="dxa"/>
            <w:shd w:val="clear" w:color="auto" w:fill="auto"/>
            <w:noWrap/>
            <w:hideMark/>
          </w:tcPr>
          <w:p w14:paraId="414C9F7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Ophthalmic migraine</w:t>
            </w:r>
          </w:p>
        </w:tc>
        <w:tc>
          <w:tcPr>
            <w:tcW w:w="848" w:type="dxa"/>
            <w:shd w:val="clear" w:color="auto" w:fill="auto"/>
            <w:noWrap/>
            <w:hideMark/>
          </w:tcPr>
          <w:p w14:paraId="338ECE6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F262400</w:t>
            </w:r>
          </w:p>
        </w:tc>
        <w:tc>
          <w:tcPr>
            <w:tcW w:w="1371" w:type="dxa"/>
            <w:shd w:val="clear" w:color="auto" w:fill="auto"/>
            <w:noWrap/>
            <w:hideMark/>
          </w:tcPr>
          <w:p w14:paraId="08904EE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60A18A4B" w14:textId="77777777" w:rsidTr="00B02141">
        <w:trPr>
          <w:trHeight w:val="288"/>
        </w:trPr>
        <w:tc>
          <w:tcPr>
            <w:tcW w:w="2850" w:type="dxa"/>
            <w:shd w:val="clear" w:color="auto" w:fill="auto"/>
            <w:noWrap/>
            <w:hideMark/>
          </w:tcPr>
          <w:p w14:paraId="5D2B7FC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Periodic migrainous neuralgia</w:t>
            </w:r>
          </w:p>
        </w:tc>
        <w:tc>
          <w:tcPr>
            <w:tcW w:w="848" w:type="dxa"/>
            <w:shd w:val="clear" w:color="auto" w:fill="auto"/>
            <w:noWrap/>
            <w:hideMark/>
          </w:tcPr>
          <w:p w14:paraId="68D123F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F262500</w:t>
            </w:r>
          </w:p>
        </w:tc>
        <w:tc>
          <w:tcPr>
            <w:tcW w:w="1371" w:type="dxa"/>
            <w:shd w:val="clear" w:color="auto" w:fill="auto"/>
            <w:noWrap/>
            <w:hideMark/>
          </w:tcPr>
          <w:p w14:paraId="3A5EC46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782381C8" w14:textId="77777777" w:rsidTr="00B02141">
        <w:trPr>
          <w:trHeight w:val="288"/>
        </w:trPr>
        <w:tc>
          <w:tcPr>
            <w:tcW w:w="2850" w:type="dxa"/>
            <w:shd w:val="clear" w:color="auto" w:fill="auto"/>
            <w:noWrap/>
            <w:hideMark/>
          </w:tcPr>
          <w:p w14:paraId="3043482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Periodic migrainous neuralgia</w:t>
            </w:r>
          </w:p>
        </w:tc>
        <w:tc>
          <w:tcPr>
            <w:tcW w:w="848" w:type="dxa"/>
            <w:shd w:val="clear" w:color="auto" w:fill="auto"/>
            <w:noWrap/>
            <w:hideMark/>
          </w:tcPr>
          <w:p w14:paraId="203398A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F262500</w:t>
            </w:r>
          </w:p>
        </w:tc>
        <w:tc>
          <w:tcPr>
            <w:tcW w:w="1371" w:type="dxa"/>
            <w:shd w:val="clear" w:color="auto" w:fill="auto"/>
            <w:noWrap/>
            <w:hideMark/>
          </w:tcPr>
          <w:p w14:paraId="7674C12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7FF325D8" w14:textId="77777777" w:rsidTr="00B02141">
        <w:trPr>
          <w:trHeight w:val="288"/>
        </w:trPr>
        <w:tc>
          <w:tcPr>
            <w:tcW w:w="2850" w:type="dxa"/>
            <w:shd w:val="clear" w:color="auto" w:fill="auto"/>
            <w:noWrap/>
            <w:hideMark/>
          </w:tcPr>
          <w:p w14:paraId="0536DCE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paroxysmal hemicrania</w:t>
            </w:r>
          </w:p>
        </w:tc>
        <w:tc>
          <w:tcPr>
            <w:tcW w:w="848" w:type="dxa"/>
            <w:shd w:val="clear" w:color="auto" w:fill="auto"/>
            <w:noWrap/>
            <w:hideMark/>
          </w:tcPr>
          <w:p w14:paraId="24C55E8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F262700</w:t>
            </w:r>
          </w:p>
        </w:tc>
        <w:tc>
          <w:tcPr>
            <w:tcW w:w="1371" w:type="dxa"/>
            <w:shd w:val="clear" w:color="auto" w:fill="auto"/>
            <w:noWrap/>
            <w:hideMark/>
          </w:tcPr>
          <w:p w14:paraId="42C7A43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44D1AF29" w14:textId="77777777" w:rsidTr="00B02141">
        <w:trPr>
          <w:trHeight w:val="288"/>
        </w:trPr>
        <w:tc>
          <w:tcPr>
            <w:tcW w:w="2850" w:type="dxa"/>
            <w:shd w:val="clear" w:color="auto" w:fill="auto"/>
            <w:noWrap/>
            <w:hideMark/>
          </w:tcPr>
          <w:p w14:paraId="2DFFD03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Frequent episodic tension-type headache</w:t>
            </w:r>
          </w:p>
        </w:tc>
        <w:tc>
          <w:tcPr>
            <w:tcW w:w="848" w:type="dxa"/>
            <w:shd w:val="clear" w:color="auto" w:fill="auto"/>
            <w:noWrap/>
            <w:hideMark/>
          </w:tcPr>
          <w:p w14:paraId="49E2EA6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F262A00</w:t>
            </w:r>
          </w:p>
        </w:tc>
        <w:tc>
          <w:tcPr>
            <w:tcW w:w="1371" w:type="dxa"/>
            <w:shd w:val="clear" w:color="auto" w:fill="auto"/>
            <w:noWrap/>
            <w:hideMark/>
          </w:tcPr>
          <w:p w14:paraId="21473BE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other_headache</w:t>
            </w:r>
          </w:p>
        </w:tc>
      </w:tr>
      <w:tr w:rsidR="00A04834" w:rsidRPr="0045100F" w14:paraId="76998548" w14:textId="77777777" w:rsidTr="00B02141">
        <w:trPr>
          <w:trHeight w:val="288"/>
        </w:trPr>
        <w:tc>
          <w:tcPr>
            <w:tcW w:w="2850" w:type="dxa"/>
            <w:shd w:val="clear" w:color="auto" w:fill="auto"/>
            <w:noWrap/>
            <w:hideMark/>
          </w:tcPr>
          <w:p w14:paraId="3B39921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tension-type headache</w:t>
            </w:r>
          </w:p>
        </w:tc>
        <w:tc>
          <w:tcPr>
            <w:tcW w:w="848" w:type="dxa"/>
            <w:shd w:val="clear" w:color="auto" w:fill="auto"/>
            <w:noWrap/>
            <w:hideMark/>
          </w:tcPr>
          <w:p w14:paraId="2AA70A5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F262B00</w:t>
            </w:r>
          </w:p>
        </w:tc>
        <w:tc>
          <w:tcPr>
            <w:tcW w:w="1371" w:type="dxa"/>
            <w:shd w:val="clear" w:color="auto" w:fill="auto"/>
            <w:noWrap/>
            <w:hideMark/>
          </w:tcPr>
          <w:p w14:paraId="6543D6E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other_headache</w:t>
            </w:r>
          </w:p>
        </w:tc>
      </w:tr>
      <w:tr w:rsidR="00A04834" w:rsidRPr="0045100F" w14:paraId="6AF36650" w14:textId="77777777" w:rsidTr="00B02141">
        <w:trPr>
          <w:trHeight w:val="288"/>
        </w:trPr>
        <w:tc>
          <w:tcPr>
            <w:tcW w:w="2850" w:type="dxa"/>
            <w:shd w:val="clear" w:color="auto" w:fill="auto"/>
            <w:noWrap/>
            <w:hideMark/>
          </w:tcPr>
          <w:p w14:paraId="7A9B220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Shortlasting, unilateral, neuralgiform pain with conjunctival injection and tearing syndrome</w:t>
            </w:r>
          </w:p>
        </w:tc>
        <w:tc>
          <w:tcPr>
            <w:tcW w:w="848" w:type="dxa"/>
            <w:shd w:val="clear" w:color="auto" w:fill="auto"/>
            <w:noWrap/>
            <w:hideMark/>
          </w:tcPr>
          <w:p w14:paraId="2C753E9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F262C00</w:t>
            </w:r>
          </w:p>
        </w:tc>
        <w:tc>
          <w:tcPr>
            <w:tcW w:w="1371" w:type="dxa"/>
            <w:shd w:val="clear" w:color="auto" w:fill="auto"/>
            <w:noWrap/>
            <w:hideMark/>
          </w:tcPr>
          <w:p w14:paraId="28EEC47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7F3A9AE7" w14:textId="77777777" w:rsidTr="00B02141">
        <w:trPr>
          <w:trHeight w:val="288"/>
        </w:trPr>
        <w:tc>
          <w:tcPr>
            <w:tcW w:w="2850" w:type="dxa"/>
            <w:shd w:val="clear" w:color="auto" w:fill="auto"/>
            <w:noWrap/>
            <w:hideMark/>
          </w:tcPr>
          <w:p w14:paraId="16A8F28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Shortlasting, unilateral, neuralgiform pain with conjunctival injection and tearing syndrome</w:t>
            </w:r>
          </w:p>
        </w:tc>
        <w:tc>
          <w:tcPr>
            <w:tcW w:w="848" w:type="dxa"/>
            <w:shd w:val="clear" w:color="auto" w:fill="auto"/>
            <w:noWrap/>
            <w:hideMark/>
          </w:tcPr>
          <w:p w14:paraId="6A6D6C2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F262C00</w:t>
            </w:r>
          </w:p>
        </w:tc>
        <w:tc>
          <w:tcPr>
            <w:tcW w:w="1371" w:type="dxa"/>
            <w:shd w:val="clear" w:color="auto" w:fill="auto"/>
            <w:noWrap/>
            <w:hideMark/>
          </w:tcPr>
          <w:p w14:paraId="02D9F93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4BDF53D7" w14:textId="77777777" w:rsidTr="00B02141">
        <w:trPr>
          <w:trHeight w:val="288"/>
        </w:trPr>
        <w:tc>
          <w:tcPr>
            <w:tcW w:w="2850" w:type="dxa"/>
            <w:shd w:val="clear" w:color="auto" w:fill="auto"/>
            <w:noWrap/>
            <w:hideMark/>
          </w:tcPr>
          <w:p w14:paraId="06558DA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Paroxysmal hemicrania</w:t>
            </w:r>
          </w:p>
        </w:tc>
        <w:tc>
          <w:tcPr>
            <w:tcW w:w="848" w:type="dxa"/>
            <w:shd w:val="clear" w:color="auto" w:fill="auto"/>
            <w:noWrap/>
            <w:hideMark/>
          </w:tcPr>
          <w:p w14:paraId="1B28024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F262D00</w:t>
            </w:r>
          </w:p>
        </w:tc>
        <w:tc>
          <w:tcPr>
            <w:tcW w:w="1371" w:type="dxa"/>
            <w:shd w:val="clear" w:color="auto" w:fill="auto"/>
            <w:noWrap/>
            <w:hideMark/>
          </w:tcPr>
          <w:p w14:paraId="68EC49F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34E0760F" w14:textId="77777777" w:rsidTr="00B02141">
        <w:trPr>
          <w:trHeight w:val="288"/>
        </w:trPr>
        <w:tc>
          <w:tcPr>
            <w:tcW w:w="2850" w:type="dxa"/>
            <w:shd w:val="clear" w:color="auto" w:fill="auto"/>
            <w:noWrap/>
            <w:hideMark/>
          </w:tcPr>
          <w:p w14:paraId="51A02C4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Trigeminal autonomic cephalalgia</w:t>
            </w:r>
          </w:p>
        </w:tc>
        <w:tc>
          <w:tcPr>
            <w:tcW w:w="848" w:type="dxa"/>
            <w:shd w:val="clear" w:color="auto" w:fill="auto"/>
            <w:noWrap/>
            <w:hideMark/>
          </w:tcPr>
          <w:p w14:paraId="08CFA37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F262E00</w:t>
            </w:r>
          </w:p>
        </w:tc>
        <w:tc>
          <w:tcPr>
            <w:tcW w:w="1371" w:type="dxa"/>
            <w:shd w:val="clear" w:color="auto" w:fill="auto"/>
            <w:noWrap/>
            <w:hideMark/>
          </w:tcPr>
          <w:p w14:paraId="20BE055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tac</w:t>
            </w:r>
          </w:p>
        </w:tc>
      </w:tr>
      <w:tr w:rsidR="00A04834" w:rsidRPr="0045100F" w14:paraId="2B4E5F41" w14:textId="77777777" w:rsidTr="00B02141">
        <w:trPr>
          <w:trHeight w:val="288"/>
        </w:trPr>
        <w:tc>
          <w:tcPr>
            <w:tcW w:w="2850" w:type="dxa"/>
            <w:shd w:val="clear" w:color="auto" w:fill="auto"/>
            <w:noWrap/>
            <w:hideMark/>
          </w:tcPr>
          <w:p w14:paraId="221DFCE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variant NOS</w:t>
            </w:r>
          </w:p>
        </w:tc>
        <w:tc>
          <w:tcPr>
            <w:tcW w:w="848" w:type="dxa"/>
            <w:shd w:val="clear" w:color="auto" w:fill="auto"/>
            <w:noWrap/>
            <w:hideMark/>
          </w:tcPr>
          <w:p w14:paraId="737C39D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F262z00</w:t>
            </w:r>
          </w:p>
        </w:tc>
        <w:tc>
          <w:tcPr>
            <w:tcW w:w="1371" w:type="dxa"/>
            <w:shd w:val="clear" w:color="auto" w:fill="auto"/>
            <w:noWrap/>
            <w:hideMark/>
          </w:tcPr>
          <w:p w14:paraId="7FC45DC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659F05A7" w14:textId="77777777" w:rsidTr="00B02141">
        <w:trPr>
          <w:trHeight w:val="288"/>
        </w:trPr>
        <w:tc>
          <w:tcPr>
            <w:tcW w:w="2850" w:type="dxa"/>
            <w:shd w:val="clear" w:color="auto" w:fill="auto"/>
            <w:noWrap/>
            <w:hideMark/>
          </w:tcPr>
          <w:p w14:paraId="78A910D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Other forms of migraine</w:t>
            </w:r>
          </w:p>
        </w:tc>
        <w:tc>
          <w:tcPr>
            <w:tcW w:w="848" w:type="dxa"/>
            <w:shd w:val="clear" w:color="auto" w:fill="auto"/>
            <w:noWrap/>
            <w:hideMark/>
          </w:tcPr>
          <w:p w14:paraId="08F8B65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F26y.00</w:t>
            </w:r>
          </w:p>
        </w:tc>
        <w:tc>
          <w:tcPr>
            <w:tcW w:w="1371" w:type="dxa"/>
            <w:shd w:val="clear" w:color="auto" w:fill="auto"/>
            <w:noWrap/>
            <w:hideMark/>
          </w:tcPr>
          <w:p w14:paraId="4879041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45EF3494" w14:textId="77777777" w:rsidTr="00B02141">
        <w:trPr>
          <w:trHeight w:val="288"/>
        </w:trPr>
        <w:tc>
          <w:tcPr>
            <w:tcW w:w="2850" w:type="dxa"/>
            <w:shd w:val="clear" w:color="auto" w:fill="auto"/>
            <w:noWrap/>
            <w:hideMark/>
          </w:tcPr>
          <w:p w14:paraId="20A8B7F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Hemiplegic migraine</w:t>
            </w:r>
          </w:p>
        </w:tc>
        <w:tc>
          <w:tcPr>
            <w:tcW w:w="848" w:type="dxa"/>
            <w:shd w:val="clear" w:color="auto" w:fill="auto"/>
            <w:noWrap/>
            <w:hideMark/>
          </w:tcPr>
          <w:p w14:paraId="03A5CEC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F26y000</w:t>
            </w:r>
          </w:p>
        </w:tc>
        <w:tc>
          <w:tcPr>
            <w:tcW w:w="1371" w:type="dxa"/>
            <w:shd w:val="clear" w:color="auto" w:fill="auto"/>
            <w:noWrap/>
            <w:hideMark/>
          </w:tcPr>
          <w:p w14:paraId="0AFA788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60D1F288" w14:textId="77777777" w:rsidTr="00B02141">
        <w:trPr>
          <w:trHeight w:val="288"/>
        </w:trPr>
        <w:tc>
          <w:tcPr>
            <w:tcW w:w="2850" w:type="dxa"/>
            <w:shd w:val="clear" w:color="auto" w:fill="auto"/>
            <w:noWrap/>
            <w:hideMark/>
          </w:tcPr>
          <w:p w14:paraId="04C0E19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Ophthalmoplegic migraine</w:t>
            </w:r>
          </w:p>
        </w:tc>
        <w:tc>
          <w:tcPr>
            <w:tcW w:w="848" w:type="dxa"/>
            <w:shd w:val="clear" w:color="auto" w:fill="auto"/>
            <w:noWrap/>
            <w:hideMark/>
          </w:tcPr>
          <w:p w14:paraId="769A3C4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F26y100</w:t>
            </w:r>
          </w:p>
        </w:tc>
        <w:tc>
          <w:tcPr>
            <w:tcW w:w="1371" w:type="dxa"/>
            <w:shd w:val="clear" w:color="auto" w:fill="auto"/>
            <w:noWrap/>
            <w:hideMark/>
          </w:tcPr>
          <w:p w14:paraId="16088B3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236789BE" w14:textId="77777777" w:rsidTr="00B02141">
        <w:trPr>
          <w:trHeight w:val="288"/>
        </w:trPr>
        <w:tc>
          <w:tcPr>
            <w:tcW w:w="2850" w:type="dxa"/>
            <w:shd w:val="clear" w:color="auto" w:fill="auto"/>
            <w:noWrap/>
            <w:hideMark/>
          </w:tcPr>
          <w:p w14:paraId="715229A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Status migrainosus</w:t>
            </w:r>
          </w:p>
        </w:tc>
        <w:tc>
          <w:tcPr>
            <w:tcW w:w="848" w:type="dxa"/>
            <w:shd w:val="clear" w:color="auto" w:fill="auto"/>
            <w:noWrap/>
            <w:hideMark/>
          </w:tcPr>
          <w:p w14:paraId="78154BE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F26y200</w:t>
            </w:r>
          </w:p>
        </w:tc>
        <w:tc>
          <w:tcPr>
            <w:tcW w:w="1371" w:type="dxa"/>
            <w:shd w:val="clear" w:color="auto" w:fill="auto"/>
            <w:noWrap/>
            <w:hideMark/>
          </w:tcPr>
          <w:p w14:paraId="640EB5F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514FA150" w14:textId="77777777" w:rsidTr="00B02141">
        <w:trPr>
          <w:trHeight w:val="288"/>
        </w:trPr>
        <w:tc>
          <w:tcPr>
            <w:tcW w:w="2850" w:type="dxa"/>
            <w:shd w:val="clear" w:color="auto" w:fill="auto"/>
            <w:noWrap/>
            <w:hideMark/>
          </w:tcPr>
          <w:p w14:paraId="561BFCA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Complicated migraine</w:t>
            </w:r>
          </w:p>
        </w:tc>
        <w:tc>
          <w:tcPr>
            <w:tcW w:w="848" w:type="dxa"/>
            <w:shd w:val="clear" w:color="auto" w:fill="auto"/>
            <w:noWrap/>
            <w:hideMark/>
          </w:tcPr>
          <w:p w14:paraId="0AB8D9E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F26y300</w:t>
            </w:r>
          </w:p>
        </w:tc>
        <w:tc>
          <w:tcPr>
            <w:tcW w:w="1371" w:type="dxa"/>
            <w:shd w:val="clear" w:color="auto" w:fill="auto"/>
            <w:noWrap/>
            <w:hideMark/>
          </w:tcPr>
          <w:p w14:paraId="708C4C1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7D2D72A6" w14:textId="77777777" w:rsidTr="00B02141">
        <w:trPr>
          <w:trHeight w:val="288"/>
        </w:trPr>
        <w:tc>
          <w:tcPr>
            <w:tcW w:w="2850" w:type="dxa"/>
            <w:shd w:val="clear" w:color="auto" w:fill="auto"/>
            <w:noWrap/>
            <w:hideMark/>
          </w:tcPr>
          <w:p w14:paraId="76EC524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Other forms of migraine NOS</w:t>
            </w:r>
          </w:p>
        </w:tc>
        <w:tc>
          <w:tcPr>
            <w:tcW w:w="848" w:type="dxa"/>
            <w:shd w:val="clear" w:color="auto" w:fill="auto"/>
            <w:noWrap/>
            <w:hideMark/>
          </w:tcPr>
          <w:p w14:paraId="631C596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F26yz00</w:t>
            </w:r>
          </w:p>
        </w:tc>
        <w:tc>
          <w:tcPr>
            <w:tcW w:w="1371" w:type="dxa"/>
            <w:shd w:val="clear" w:color="auto" w:fill="auto"/>
            <w:noWrap/>
            <w:hideMark/>
          </w:tcPr>
          <w:p w14:paraId="519FDEA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76A4E5EF" w14:textId="77777777" w:rsidTr="00B02141">
        <w:trPr>
          <w:trHeight w:val="288"/>
        </w:trPr>
        <w:tc>
          <w:tcPr>
            <w:tcW w:w="2850" w:type="dxa"/>
            <w:shd w:val="clear" w:color="auto" w:fill="auto"/>
            <w:noWrap/>
            <w:hideMark/>
          </w:tcPr>
          <w:p w14:paraId="53943D2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NOS</w:t>
            </w:r>
          </w:p>
        </w:tc>
        <w:tc>
          <w:tcPr>
            <w:tcW w:w="848" w:type="dxa"/>
            <w:shd w:val="clear" w:color="auto" w:fill="auto"/>
            <w:noWrap/>
            <w:hideMark/>
          </w:tcPr>
          <w:p w14:paraId="78FB85F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F26z.00</w:t>
            </w:r>
          </w:p>
        </w:tc>
        <w:tc>
          <w:tcPr>
            <w:tcW w:w="1371" w:type="dxa"/>
            <w:shd w:val="clear" w:color="auto" w:fill="auto"/>
            <w:noWrap/>
            <w:hideMark/>
          </w:tcPr>
          <w:p w14:paraId="6450464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31D3BFD8" w14:textId="77777777" w:rsidTr="00B02141">
        <w:trPr>
          <w:trHeight w:val="288"/>
        </w:trPr>
        <w:tc>
          <w:tcPr>
            <w:tcW w:w="2850" w:type="dxa"/>
            <w:shd w:val="clear" w:color="auto" w:fill="auto"/>
            <w:noWrap/>
            <w:hideMark/>
          </w:tcPr>
          <w:p w14:paraId="2F16015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Post-herpetic trigeminal neuralgia</w:t>
            </w:r>
          </w:p>
        </w:tc>
        <w:tc>
          <w:tcPr>
            <w:tcW w:w="848" w:type="dxa"/>
            <w:shd w:val="clear" w:color="auto" w:fill="auto"/>
            <w:noWrap/>
            <w:hideMark/>
          </w:tcPr>
          <w:p w14:paraId="7A3EB98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F300.00</w:t>
            </w:r>
          </w:p>
        </w:tc>
        <w:tc>
          <w:tcPr>
            <w:tcW w:w="1371" w:type="dxa"/>
            <w:shd w:val="clear" w:color="auto" w:fill="auto"/>
            <w:noWrap/>
            <w:hideMark/>
          </w:tcPr>
          <w:p w14:paraId="5360561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tgn</w:t>
            </w:r>
          </w:p>
        </w:tc>
      </w:tr>
      <w:tr w:rsidR="00A04834" w:rsidRPr="0045100F" w14:paraId="03BC9BB9" w14:textId="77777777" w:rsidTr="00B02141">
        <w:trPr>
          <w:trHeight w:val="288"/>
        </w:trPr>
        <w:tc>
          <w:tcPr>
            <w:tcW w:w="2850" w:type="dxa"/>
            <w:shd w:val="clear" w:color="auto" w:fill="auto"/>
            <w:noWrap/>
            <w:hideMark/>
          </w:tcPr>
          <w:p w14:paraId="2373953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Other specified trigeminal neuralgia</w:t>
            </w:r>
          </w:p>
        </w:tc>
        <w:tc>
          <w:tcPr>
            <w:tcW w:w="848" w:type="dxa"/>
            <w:shd w:val="clear" w:color="auto" w:fill="auto"/>
            <w:noWrap/>
            <w:hideMark/>
          </w:tcPr>
          <w:p w14:paraId="243121D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F301.00</w:t>
            </w:r>
          </w:p>
        </w:tc>
        <w:tc>
          <w:tcPr>
            <w:tcW w:w="1371" w:type="dxa"/>
            <w:shd w:val="clear" w:color="auto" w:fill="auto"/>
            <w:noWrap/>
            <w:hideMark/>
          </w:tcPr>
          <w:p w14:paraId="0BEC4FC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tgn</w:t>
            </w:r>
          </w:p>
        </w:tc>
      </w:tr>
      <w:tr w:rsidR="00A04834" w:rsidRPr="0045100F" w14:paraId="7DE674FB" w14:textId="77777777" w:rsidTr="00B02141">
        <w:trPr>
          <w:trHeight w:val="288"/>
        </w:trPr>
        <w:tc>
          <w:tcPr>
            <w:tcW w:w="2850" w:type="dxa"/>
            <w:shd w:val="clear" w:color="auto" w:fill="auto"/>
            <w:noWrap/>
            <w:hideMark/>
          </w:tcPr>
          <w:p w14:paraId="75AEBE4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Tic douloureux</w:t>
            </w:r>
          </w:p>
        </w:tc>
        <w:tc>
          <w:tcPr>
            <w:tcW w:w="848" w:type="dxa"/>
            <w:shd w:val="clear" w:color="auto" w:fill="auto"/>
            <w:noWrap/>
            <w:hideMark/>
          </w:tcPr>
          <w:p w14:paraId="4BC795B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F301000</w:t>
            </w:r>
          </w:p>
        </w:tc>
        <w:tc>
          <w:tcPr>
            <w:tcW w:w="1371" w:type="dxa"/>
            <w:shd w:val="clear" w:color="auto" w:fill="auto"/>
            <w:noWrap/>
            <w:hideMark/>
          </w:tcPr>
          <w:p w14:paraId="42C7968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tgn</w:t>
            </w:r>
          </w:p>
        </w:tc>
      </w:tr>
      <w:tr w:rsidR="00A04834" w:rsidRPr="0045100F" w14:paraId="4581E4DE" w14:textId="77777777" w:rsidTr="00B02141">
        <w:trPr>
          <w:trHeight w:val="288"/>
        </w:trPr>
        <w:tc>
          <w:tcPr>
            <w:tcW w:w="2850" w:type="dxa"/>
            <w:shd w:val="clear" w:color="auto" w:fill="auto"/>
            <w:noWrap/>
            <w:hideMark/>
          </w:tcPr>
          <w:p w14:paraId="0D22CD6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Trigeminal neuralgia NOS</w:t>
            </w:r>
          </w:p>
        </w:tc>
        <w:tc>
          <w:tcPr>
            <w:tcW w:w="848" w:type="dxa"/>
            <w:shd w:val="clear" w:color="auto" w:fill="auto"/>
            <w:noWrap/>
            <w:hideMark/>
          </w:tcPr>
          <w:p w14:paraId="0B2DB00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F301z00</w:t>
            </w:r>
          </w:p>
        </w:tc>
        <w:tc>
          <w:tcPr>
            <w:tcW w:w="1371" w:type="dxa"/>
            <w:shd w:val="clear" w:color="auto" w:fill="auto"/>
            <w:noWrap/>
            <w:hideMark/>
          </w:tcPr>
          <w:p w14:paraId="72C688F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tgn</w:t>
            </w:r>
          </w:p>
        </w:tc>
      </w:tr>
      <w:tr w:rsidR="00A04834" w:rsidRPr="0045100F" w14:paraId="1C24BB95" w14:textId="77777777" w:rsidTr="00B02141">
        <w:trPr>
          <w:trHeight w:val="288"/>
        </w:trPr>
        <w:tc>
          <w:tcPr>
            <w:tcW w:w="2850" w:type="dxa"/>
            <w:shd w:val="clear" w:color="auto" w:fill="auto"/>
            <w:noWrap/>
            <w:hideMark/>
          </w:tcPr>
          <w:p w14:paraId="2335F0D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Glossopharyngeal neuralgia</w:t>
            </w:r>
          </w:p>
        </w:tc>
        <w:tc>
          <w:tcPr>
            <w:tcW w:w="848" w:type="dxa"/>
            <w:shd w:val="clear" w:color="auto" w:fill="auto"/>
            <w:noWrap/>
            <w:hideMark/>
          </w:tcPr>
          <w:p w14:paraId="676539E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F321.00</w:t>
            </w:r>
          </w:p>
        </w:tc>
        <w:tc>
          <w:tcPr>
            <w:tcW w:w="1371" w:type="dxa"/>
            <w:shd w:val="clear" w:color="auto" w:fill="auto"/>
            <w:noWrap/>
            <w:hideMark/>
          </w:tcPr>
          <w:p w14:paraId="316C206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3358C85A" w14:textId="77777777" w:rsidTr="00B02141">
        <w:trPr>
          <w:trHeight w:val="288"/>
        </w:trPr>
        <w:tc>
          <w:tcPr>
            <w:tcW w:w="2850" w:type="dxa"/>
            <w:shd w:val="clear" w:color="auto" w:fill="auto"/>
            <w:noWrap/>
            <w:hideMark/>
          </w:tcPr>
          <w:p w14:paraId="483D0FA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Phantom limb syndrome with pain</w:t>
            </w:r>
          </w:p>
        </w:tc>
        <w:tc>
          <w:tcPr>
            <w:tcW w:w="848" w:type="dxa"/>
            <w:shd w:val="clear" w:color="auto" w:fill="auto"/>
            <w:noWrap/>
            <w:hideMark/>
          </w:tcPr>
          <w:p w14:paraId="698D7EC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F336000</w:t>
            </w:r>
          </w:p>
        </w:tc>
        <w:tc>
          <w:tcPr>
            <w:tcW w:w="1371" w:type="dxa"/>
            <w:shd w:val="clear" w:color="auto" w:fill="auto"/>
            <w:noWrap/>
            <w:hideMark/>
          </w:tcPr>
          <w:p w14:paraId="7445C30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2C9C39A9" w14:textId="77777777" w:rsidTr="00B02141">
        <w:trPr>
          <w:trHeight w:val="288"/>
        </w:trPr>
        <w:tc>
          <w:tcPr>
            <w:tcW w:w="2850" w:type="dxa"/>
            <w:shd w:val="clear" w:color="auto" w:fill="auto"/>
            <w:noWrap/>
            <w:hideMark/>
          </w:tcPr>
          <w:p w14:paraId="700AFDA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Causalgia</w:t>
            </w:r>
          </w:p>
        </w:tc>
        <w:tc>
          <w:tcPr>
            <w:tcW w:w="848" w:type="dxa"/>
            <w:shd w:val="clear" w:color="auto" w:fill="auto"/>
            <w:noWrap/>
            <w:hideMark/>
          </w:tcPr>
          <w:p w14:paraId="70B120F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F344.00</w:t>
            </w:r>
          </w:p>
        </w:tc>
        <w:tc>
          <w:tcPr>
            <w:tcW w:w="1371" w:type="dxa"/>
            <w:shd w:val="clear" w:color="auto" w:fill="auto"/>
            <w:noWrap/>
            <w:hideMark/>
          </w:tcPr>
          <w:p w14:paraId="564B94E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3794A61F" w14:textId="77777777" w:rsidTr="00B02141">
        <w:trPr>
          <w:trHeight w:val="288"/>
        </w:trPr>
        <w:tc>
          <w:tcPr>
            <w:tcW w:w="2850" w:type="dxa"/>
            <w:shd w:val="clear" w:color="auto" w:fill="auto"/>
            <w:noWrap/>
            <w:hideMark/>
          </w:tcPr>
          <w:p w14:paraId="005CD6C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Complex regional pain syndrome type II</w:t>
            </w:r>
          </w:p>
        </w:tc>
        <w:tc>
          <w:tcPr>
            <w:tcW w:w="848" w:type="dxa"/>
            <w:shd w:val="clear" w:color="auto" w:fill="auto"/>
            <w:noWrap/>
            <w:hideMark/>
          </w:tcPr>
          <w:p w14:paraId="04A81D4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F347.00</w:t>
            </w:r>
          </w:p>
        </w:tc>
        <w:tc>
          <w:tcPr>
            <w:tcW w:w="1371" w:type="dxa"/>
            <w:shd w:val="clear" w:color="auto" w:fill="auto"/>
            <w:noWrap/>
            <w:hideMark/>
          </w:tcPr>
          <w:p w14:paraId="407730B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29D5A8A6" w14:textId="77777777" w:rsidTr="00B02141">
        <w:trPr>
          <w:trHeight w:val="288"/>
        </w:trPr>
        <w:tc>
          <w:tcPr>
            <w:tcW w:w="2850" w:type="dxa"/>
            <w:shd w:val="clear" w:color="auto" w:fill="auto"/>
            <w:noWrap/>
            <w:hideMark/>
          </w:tcPr>
          <w:p w14:paraId="5CB5CB7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Morton's neuralgia</w:t>
            </w:r>
          </w:p>
        </w:tc>
        <w:tc>
          <w:tcPr>
            <w:tcW w:w="848" w:type="dxa"/>
            <w:shd w:val="clear" w:color="auto" w:fill="auto"/>
            <w:noWrap/>
            <w:hideMark/>
          </w:tcPr>
          <w:p w14:paraId="454AF2F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F356100</w:t>
            </w:r>
          </w:p>
        </w:tc>
        <w:tc>
          <w:tcPr>
            <w:tcW w:w="1371" w:type="dxa"/>
            <w:shd w:val="clear" w:color="auto" w:fill="auto"/>
            <w:noWrap/>
            <w:hideMark/>
          </w:tcPr>
          <w:p w14:paraId="6757AEB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52CC2A4E" w14:textId="77777777" w:rsidTr="00B02141">
        <w:trPr>
          <w:trHeight w:val="288"/>
        </w:trPr>
        <w:tc>
          <w:tcPr>
            <w:tcW w:w="2850" w:type="dxa"/>
            <w:shd w:val="clear" w:color="auto" w:fill="auto"/>
            <w:noWrap/>
            <w:hideMark/>
          </w:tcPr>
          <w:p w14:paraId="04B3B4C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Complex regional pain syndrome</w:t>
            </w:r>
          </w:p>
        </w:tc>
        <w:tc>
          <w:tcPr>
            <w:tcW w:w="848" w:type="dxa"/>
            <w:shd w:val="clear" w:color="auto" w:fill="auto"/>
            <w:noWrap/>
            <w:hideMark/>
          </w:tcPr>
          <w:p w14:paraId="7D2C2E2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F369.00</w:t>
            </w:r>
          </w:p>
        </w:tc>
        <w:tc>
          <w:tcPr>
            <w:tcW w:w="1371" w:type="dxa"/>
            <w:shd w:val="clear" w:color="auto" w:fill="auto"/>
            <w:noWrap/>
            <w:hideMark/>
          </w:tcPr>
          <w:p w14:paraId="22F2AC6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0AD6005F" w14:textId="77777777" w:rsidTr="00B02141">
        <w:trPr>
          <w:trHeight w:val="288"/>
        </w:trPr>
        <w:tc>
          <w:tcPr>
            <w:tcW w:w="2850" w:type="dxa"/>
            <w:shd w:val="clear" w:color="auto" w:fill="auto"/>
            <w:noWrap/>
            <w:hideMark/>
          </w:tcPr>
          <w:p w14:paraId="7D7FD21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regional pain syndrome</w:t>
            </w:r>
          </w:p>
        </w:tc>
        <w:tc>
          <w:tcPr>
            <w:tcW w:w="848" w:type="dxa"/>
            <w:shd w:val="clear" w:color="auto" w:fill="auto"/>
            <w:noWrap/>
            <w:hideMark/>
          </w:tcPr>
          <w:p w14:paraId="2BABC1C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F369.11</w:t>
            </w:r>
          </w:p>
        </w:tc>
        <w:tc>
          <w:tcPr>
            <w:tcW w:w="1371" w:type="dxa"/>
            <w:shd w:val="clear" w:color="auto" w:fill="auto"/>
            <w:noWrap/>
            <w:hideMark/>
          </w:tcPr>
          <w:p w14:paraId="7736C2A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532A7001" w14:textId="77777777" w:rsidTr="00B02141">
        <w:trPr>
          <w:trHeight w:val="288"/>
        </w:trPr>
        <w:tc>
          <w:tcPr>
            <w:tcW w:w="2850" w:type="dxa"/>
            <w:shd w:val="clear" w:color="auto" w:fill="auto"/>
            <w:noWrap/>
            <w:hideMark/>
          </w:tcPr>
          <w:p w14:paraId="4ED8FA7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painful diabetic neuropathy</w:t>
            </w:r>
          </w:p>
        </w:tc>
        <w:tc>
          <w:tcPr>
            <w:tcW w:w="848" w:type="dxa"/>
            <w:shd w:val="clear" w:color="auto" w:fill="auto"/>
            <w:noWrap/>
            <w:hideMark/>
          </w:tcPr>
          <w:p w14:paraId="750DFC7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F372100</w:t>
            </w:r>
          </w:p>
        </w:tc>
        <w:tc>
          <w:tcPr>
            <w:tcW w:w="1371" w:type="dxa"/>
            <w:shd w:val="clear" w:color="auto" w:fill="auto"/>
            <w:noWrap/>
            <w:hideMark/>
          </w:tcPr>
          <w:p w14:paraId="349BAC3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5A7E58C3" w14:textId="77777777" w:rsidTr="00B02141">
        <w:trPr>
          <w:trHeight w:val="288"/>
        </w:trPr>
        <w:tc>
          <w:tcPr>
            <w:tcW w:w="2850" w:type="dxa"/>
            <w:shd w:val="clear" w:color="auto" w:fill="auto"/>
            <w:noWrap/>
            <w:hideMark/>
          </w:tcPr>
          <w:p w14:paraId="1E17AEC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[X]Chronic headache disorder</w:t>
            </w:r>
          </w:p>
        </w:tc>
        <w:tc>
          <w:tcPr>
            <w:tcW w:w="848" w:type="dxa"/>
            <w:shd w:val="clear" w:color="auto" w:fill="auto"/>
            <w:noWrap/>
            <w:hideMark/>
          </w:tcPr>
          <w:p w14:paraId="0D98EF0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Fyu5E00</w:t>
            </w:r>
          </w:p>
        </w:tc>
        <w:tc>
          <w:tcPr>
            <w:tcW w:w="1371" w:type="dxa"/>
            <w:shd w:val="clear" w:color="auto" w:fill="auto"/>
            <w:noWrap/>
            <w:hideMark/>
          </w:tcPr>
          <w:p w14:paraId="3F166DC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other_headache</w:t>
            </w:r>
          </w:p>
        </w:tc>
      </w:tr>
      <w:tr w:rsidR="00A04834" w:rsidRPr="0045100F" w14:paraId="7D17D821" w14:textId="77777777" w:rsidTr="00B02141">
        <w:trPr>
          <w:trHeight w:val="288"/>
        </w:trPr>
        <w:tc>
          <w:tcPr>
            <w:tcW w:w="2850" w:type="dxa"/>
            <w:shd w:val="clear" w:color="auto" w:fill="auto"/>
            <w:noWrap/>
            <w:hideMark/>
          </w:tcPr>
          <w:p w14:paraId="3C20192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[X]Retrobulbar neuritis in diseases classified elsewhere</w:t>
            </w:r>
          </w:p>
        </w:tc>
        <w:tc>
          <w:tcPr>
            <w:tcW w:w="848" w:type="dxa"/>
            <w:shd w:val="clear" w:color="auto" w:fill="auto"/>
            <w:noWrap/>
            <w:hideMark/>
          </w:tcPr>
          <w:p w14:paraId="36714DE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FyuJ100</w:t>
            </w:r>
          </w:p>
        </w:tc>
        <w:tc>
          <w:tcPr>
            <w:tcW w:w="1371" w:type="dxa"/>
            <w:shd w:val="clear" w:color="auto" w:fill="auto"/>
            <w:noWrap/>
            <w:hideMark/>
          </w:tcPr>
          <w:p w14:paraId="33C73A6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77AE1DD6" w14:textId="77777777" w:rsidTr="00B02141">
        <w:trPr>
          <w:trHeight w:val="288"/>
        </w:trPr>
        <w:tc>
          <w:tcPr>
            <w:tcW w:w="2850" w:type="dxa"/>
            <w:shd w:val="clear" w:color="auto" w:fill="auto"/>
            <w:noWrap/>
            <w:hideMark/>
          </w:tcPr>
          <w:p w14:paraId="16CB66F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Erythromelalgia</w:t>
            </w:r>
          </w:p>
        </w:tc>
        <w:tc>
          <w:tcPr>
            <w:tcW w:w="848" w:type="dxa"/>
            <w:shd w:val="clear" w:color="auto" w:fill="auto"/>
            <w:noWrap/>
            <w:hideMark/>
          </w:tcPr>
          <w:p w14:paraId="143A110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G73y800</w:t>
            </w:r>
          </w:p>
        </w:tc>
        <w:tc>
          <w:tcPr>
            <w:tcW w:w="1371" w:type="dxa"/>
            <w:shd w:val="clear" w:color="auto" w:fill="auto"/>
            <w:noWrap/>
            <w:hideMark/>
          </w:tcPr>
          <w:p w14:paraId="12AC510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5445D69A" w14:textId="77777777" w:rsidTr="00B02141">
        <w:trPr>
          <w:trHeight w:val="288"/>
        </w:trPr>
        <w:tc>
          <w:tcPr>
            <w:tcW w:w="2850" w:type="dxa"/>
            <w:shd w:val="clear" w:color="auto" w:fill="auto"/>
            <w:noWrap/>
            <w:hideMark/>
          </w:tcPr>
          <w:p w14:paraId="6DBB8AD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Erythralgia</w:t>
            </w:r>
          </w:p>
        </w:tc>
        <w:tc>
          <w:tcPr>
            <w:tcW w:w="848" w:type="dxa"/>
            <w:shd w:val="clear" w:color="auto" w:fill="auto"/>
            <w:noWrap/>
            <w:hideMark/>
          </w:tcPr>
          <w:p w14:paraId="4ECA036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G73y811</w:t>
            </w:r>
          </w:p>
        </w:tc>
        <w:tc>
          <w:tcPr>
            <w:tcW w:w="1371" w:type="dxa"/>
            <w:shd w:val="clear" w:color="auto" w:fill="auto"/>
            <w:noWrap/>
            <w:hideMark/>
          </w:tcPr>
          <w:p w14:paraId="36F0F07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5C73CF97" w14:textId="77777777" w:rsidTr="00B02141">
        <w:trPr>
          <w:trHeight w:val="288"/>
        </w:trPr>
        <w:tc>
          <w:tcPr>
            <w:tcW w:w="2850" w:type="dxa"/>
            <w:shd w:val="clear" w:color="auto" w:fill="auto"/>
            <w:noWrap/>
            <w:hideMark/>
          </w:tcPr>
          <w:p w14:paraId="6CF5283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Temporomandibular joint-pain-dysfunction syndrome</w:t>
            </w:r>
          </w:p>
        </w:tc>
        <w:tc>
          <w:tcPr>
            <w:tcW w:w="848" w:type="dxa"/>
            <w:shd w:val="clear" w:color="auto" w:fill="auto"/>
            <w:noWrap/>
            <w:hideMark/>
          </w:tcPr>
          <w:p w14:paraId="14159F8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J046400</w:t>
            </w:r>
          </w:p>
        </w:tc>
        <w:tc>
          <w:tcPr>
            <w:tcW w:w="1371" w:type="dxa"/>
            <w:shd w:val="clear" w:color="auto" w:fill="auto"/>
            <w:noWrap/>
            <w:hideMark/>
          </w:tcPr>
          <w:p w14:paraId="1C96B39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primary_orofacial</w:t>
            </w:r>
          </w:p>
        </w:tc>
      </w:tr>
      <w:tr w:rsidR="00A04834" w:rsidRPr="0045100F" w14:paraId="2F7112EB" w14:textId="77777777" w:rsidTr="00B02141">
        <w:trPr>
          <w:trHeight w:val="288"/>
        </w:trPr>
        <w:tc>
          <w:tcPr>
            <w:tcW w:w="2850" w:type="dxa"/>
            <w:shd w:val="clear" w:color="auto" w:fill="auto"/>
            <w:noWrap/>
            <w:hideMark/>
          </w:tcPr>
          <w:p w14:paraId="61EFAEB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Burning mouth syndrome</w:t>
            </w:r>
          </w:p>
        </w:tc>
        <w:tc>
          <w:tcPr>
            <w:tcW w:w="848" w:type="dxa"/>
            <w:shd w:val="clear" w:color="auto" w:fill="auto"/>
            <w:noWrap/>
            <w:hideMark/>
          </w:tcPr>
          <w:p w14:paraId="430F958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J08zC00</w:t>
            </w:r>
          </w:p>
        </w:tc>
        <w:tc>
          <w:tcPr>
            <w:tcW w:w="1371" w:type="dxa"/>
            <w:shd w:val="clear" w:color="auto" w:fill="auto"/>
            <w:noWrap/>
            <w:hideMark/>
          </w:tcPr>
          <w:p w14:paraId="47E8221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primary_orofacial</w:t>
            </w:r>
          </w:p>
        </w:tc>
      </w:tr>
      <w:tr w:rsidR="00A04834" w:rsidRPr="0045100F" w14:paraId="4F0ECFEE" w14:textId="77777777" w:rsidTr="00B02141">
        <w:trPr>
          <w:trHeight w:val="288"/>
        </w:trPr>
        <w:tc>
          <w:tcPr>
            <w:tcW w:w="2850" w:type="dxa"/>
            <w:shd w:val="clear" w:color="auto" w:fill="auto"/>
            <w:noWrap/>
            <w:hideMark/>
          </w:tcPr>
          <w:p w14:paraId="1FEF823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Irritable bowel syndrome</w:t>
            </w:r>
          </w:p>
        </w:tc>
        <w:tc>
          <w:tcPr>
            <w:tcW w:w="848" w:type="dxa"/>
            <w:shd w:val="clear" w:color="auto" w:fill="auto"/>
            <w:noWrap/>
            <w:hideMark/>
          </w:tcPr>
          <w:p w14:paraId="4262237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J521.11</w:t>
            </w:r>
          </w:p>
        </w:tc>
        <w:tc>
          <w:tcPr>
            <w:tcW w:w="1371" w:type="dxa"/>
            <w:shd w:val="clear" w:color="auto" w:fill="auto"/>
            <w:noWrap/>
            <w:hideMark/>
          </w:tcPr>
          <w:p w14:paraId="49F820C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3C09F685" w14:textId="77777777" w:rsidTr="00B02141">
        <w:trPr>
          <w:trHeight w:val="288"/>
        </w:trPr>
        <w:tc>
          <w:tcPr>
            <w:tcW w:w="2850" w:type="dxa"/>
            <w:shd w:val="clear" w:color="auto" w:fill="auto"/>
            <w:noWrap/>
            <w:hideMark/>
          </w:tcPr>
          <w:p w14:paraId="064BC28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Irritable bowel syndrome with diarrhoea</w:t>
            </w:r>
          </w:p>
        </w:tc>
        <w:tc>
          <w:tcPr>
            <w:tcW w:w="848" w:type="dxa"/>
            <w:shd w:val="clear" w:color="auto" w:fill="auto"/>
            <w:noWrap/>
            <w:hideMark/>
          </w:tcPr>
          <w:p w14:paraId="2373033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J521000</w:t>
            </w:r>
          </w:p>
        </w:tc>
        <w:tc>
          <w:tcPr>
            <w:tcW w:w="1371" w:type="dxa"/>
            <w:shd w:val="clear" w:color="auto" w:fill="auto"/>
            <w:noWrap/>
            <w:hideMark/>
          </w:tcPr>
          <w:p w14:paraId="0E505CE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32664C30" w14:textId="77777777" w:rsidTr="00B02141">
        <w:trPr>
          <w:trHeight w:val="288"/>
        </w:trPr>
        <w:tc>
          <w:tcPr>
            <w:tcW w:w="2850" w:type="dxa"/>
            <w:shd w:val="clear" w:color="auto" w:fill="auto"/>
            <w:noWrap/>
            <w:hideMark/>
          </w:tcPr>
          <w:p w14:paraId="654320E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Irritable bowel syndrome characterised by constipation</w:t>
            </w:r>
          </w:p>
        </w:tc>
        <w:tc>
          <w:tcPr>
            <w:tcW w:w="848" w:type="dxa"/>
            <w:shd w:val="clear" w:color="auto" w:fill="auto"/>
            <w:noWrap/>
            <w:hideMark/>
          </w:tcPr>
          <w:p w14:paraId="5B52674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J521100</w:t>
            </w:r>
          </w:p>
        </w:tc>
        <w:tc>
          <w:tcPr>
            <w:tcW w:w="1371" w:type="dxa"/>
            <w:shd w:val="clear" w:color="auto" w:fill="auto"/>
            <w:noWrap/>
            <w:hideMark/>
          </w:tcPr>
          <w:p w14:paraId="035015F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15605A82" w14:textId="77777777" w:rsidTr="00B02141">
        <w:trPr>
          <w:trHeight w:val="288"/>
        </w:trPr>
        <w:tc>
          <w:tcPr>
            <w:tcW w:w="2850" w:type="dxa"/>
            <w:shd w:val="clear" w:color="auto" w:fill="auto"/>
            <w:noWrap/>
            <w:hideMark/>
          </w:tcPr>
          <w:p w14:paraId="1985A98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Irritable bowel syndrome characterised by alternating bowel habit</w:t>
            </w:r>
          </w:p>
        </w:tc>
        <w:tc>
          <w:tcPr>
            <w:tcW w:w="848" w:type="dxa"/>
            <w:shd w:val="clear" w:color="auto" w:fill="auto"/>
            <w:noWrap/>
            <w:hideMark/>
          </w:tcPr>
          <w:p w14:paraId="37C5739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J521200</w:t>
            </w:r>
          </w:p>
        </w:tc>
        <w:tc>
          <w:tcPr>
            <w:tcW w:w="1371" w:type="dxa"/>
            <w:shd w:val="clear" w:color="auto" w:fill="auto"/>
            <w:noWrap/>
            <w:hideMark/>
          </w:tcPr>
          <w:p w14:paraId="2CF02FA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18BE8258" w14:textId="77777777" w:rsidTr="00B02141">
        <w:trPr>
          <w:trHeight w:val="288"/>
        </w:trPr>
        <w:tc>
          <w:tcPr>
            <w:tcW w:w="2850" w:type="dxa"/>
            <w:shd w:val="clear" w:color="auto" w:fill="auto"/>
            <w:noWrap/>
            <w:hideMark/>
          </w:tcPr>
          <w:p w14:paraId="2C7CDBF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interstitial cystitis</w:t>
            </w:r>
          </w:p>
        </w:tc>
        <w:tc>
          <w:tcPr>
            <w:tcW w:w="848" w:type="dxa"/>
            <w:shd w:val="clear" w:color="auto" w:fill="auto"/>
            <w:noWrap/>
            <w:hideMark/>
          </w:tcPr>
          <w:p w14:paraId="4D10133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K151.00</w:t>
            </w:r>
          </w:p>
        </w:tc>
        <w:tc>
          <w:tcPr>
            <w:tcW w:w="1371" w:type="dxa"/>
            <w:shd w:val="clear" w:color="auto" w:fill="auto"/>
            <w:noWrap/>
            <w:hideMark/>
          </w:tcPr>
          <w:p w14:paraId="7CBDCF1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primary_bladder</w:t>
            </w:r>
          </w:p>
        </w:tc>
      </w:tr>
      <w:tr w:rsidR="00A04834" w:rsidRPr="0045100F" w14:paraId="41F6EA38" w14:textId="77777777" w:rsidTr="00B02141">
        <w:trPr>
          <w:trHeight w:val="288"/>
        </w:trPr>
        <w:tc>
          <w:tcPr>
            <w:tcW w:w="2850" w:type="dxa"/>
            <w:shd w:val="clear" w:color="auto" w:fill="auto"/>
            <w:noWrap/>
            <w:hideMark/>
          </w:tcPr>
          <w:p w14:paraId="5F9B2D7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Hunner's ulcer</w:t>
            </w:r>
          </w:p>
        </w:tc>
        <w:tc>
          <w:tcPr>
            <w:tcW w:w="848" w:type="dxa"/>
            <w:shd w:val="clear" w:color="auto" w:fill="auto"/>
            <w:noWrap/>
            <w:hideMark/>
          </w:tcPr>
          <w:p w14:paraId="5F2C946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K151000</w:t>
            </w:r>
          </w:p>
        </w:tc>
        <w:tc>
          <w:tcPr>
            <w:tcW w:w="1371" w:type="dxa"/>
            <w:shd w:val="clear" w:color="auto" w:fill="auto"/>
            <w:noWrap/>
            <w:hideMark/>
          </w:tcPr>
          <w:p w14:paraId="4C4659F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primary_bladder</w:t>
            </w:r>
          </w:p>
        </w:tc>
      </w:tr>
      <w:tr w:rsidR="00A04834" w:rsidRPr="0045100F" w14:paraId="49DA534D" w14:textId="77777777" w:rsidTr="00B02141">
        <w:trPr>
          <w:trHeight w:val="288"/>
        </w:trPr>
        <w:tc>
          <w:tcPr>
            <w:tcW w:w="2850" w:type="dxa"/>
            <w:shd w:val="clear" w:color="auto" w:fill="auto"/>
            <w:noWrap/>
            <w:hideMark/>
          </w:tcPr>
          <w:p w14:paraId="38843FB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Panmural fibrosis of bladder</w:t>
            </w:r>
          </w:p>
        </w:tc>
        <w:tc>
          <w:tcPr>
            <w:tcW w:w="848" w:type="dxa"/>
            <w:shd w:val="clear" w:color="auto" w:fill="auto"/>
            <w:noWrap/>
            <w:hideMark/>
          </w:tcPr>
          <w:p w14:paraId="448DDD8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K151100</w:t>
            </w:r>
          </w:p>
        </w:tc>
        <w:tc>
          <w:tcPr>
            <w:tcW w:w="1371" w:type="dxa"/>
            <w:shd w:val="clear" w:color="auto" w:fill="auto"/>
            <w:noWrap/>
            <w:hideMark/>
          </w:tcPr>
          <w:p w14:paraId="1178296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primary_bladder</w:t>
            </w:r>
          </w:p>
        </w:tc>
      </w:tr>
      <w:tr w:rsidR="00A04834" w:rsidRPr="0045100F" w14:paraId="28B9E4B9" w14:textId="77777777" w:rsidTr="00B02141">
        <w:trPr>
          <w:trHeight w:val="288"/>
        </w:trPr>
        <w:tc>
          <w:tcPr>
            <w:tcW w:w="2850" w:type="dxa"/>
            <w:shd w:val="clear" w:color="auto" w:fill="auto"/>
            <w:noWrap/>
            <w:hideMark/>
          </w:tcPr>
          <w:p w14:paraId="57BA91D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Submucous cystitis</w:t>
            </w:r>
          </w:p>
        </w:tc>
        <w:tc>
          <w:tcPr>
            <w:tcW w:w="848" w:type="dxa"/>
            <w:shd w:val="clear" w:color="auto" w:fill="auto"/>
            <w:noWrap/>
            <w:hideMark/>
          </w:tcPr>
          <w:p w14:paraId="2B7A531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K151200</w:t>
            </w:r>
          </w:p>
        </w:tc>
        <w:tc>
          <w:tcPr>
            <w:tcW w:w="1371" w:type="dxa"/>
            <w:shd w:val="clear" w:color="auto" w:fill="auto"/>
            <w:noWrap/>
            <w:hideMark/>
          </w:tcPr>
          <w:p w14:paraId="0ED1FBE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primary_bladder</w:t>
            </w:r>
          </w:p>
        </w:tc>
      </w:tr>
      <w:tr w:rsidR="00A04834" w:rsidRPr="0045100F" w14:paraId="64D53F3D" w14:textId="77777777" w:rsidTr="00B02141">
        <w:trPr>
          <w:trHeight w:val="288"/>
        </w:trPr>
        <w:tc>
          <w:tcPr>
            <w:tcW w:w="2850" w:type="dxa"/>
            <w:shd w:val="clear" w:color="auto" w:fill="auto"/>
            <w:noWrap/>
            <w:hideMark/>
          </w:tcPr>
          <w:p w14:paraId="7E88673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 interstitial cystitis NOS</w:t>
            </w:r>
          </w:p>
        </w:tc>
        <w:tc>
          <w:tcPr>
            <w:tcW w:w="848" w:type="dxa"/>
            <w:shd w:val="clear" w:color="auto" w:fill="auto"/>
            <w:noWrap/>
            <w:hideMark/>
          </w:tcPr>
          <w:p w14:paraId="51EBC8C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K151z00</w:t>
            </w:r>
          </w:p>
        </w:tc>
        <w:tc>
          <w:tcPr>
            <w:tcW w:w="1371" w:type="dxa"/>
            <w:shd w:val="clear" w:color="auto" w:fill="auto"/>
            <w:noWrap/>
            <w:hideMark/>
          </w:tcPr>
          <w:p w14:paraId="5D82251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primary_bladder</w:t>
            </w:r>
          </w:p>
        </w:tc>
      </w:tr>
      <w:tr w:rsidR="00A04834" w:rsidRPr="0045100F" w14:paraId="5B0CAF3C" w14:textId="77777777" w:rsidTr="00B02141">
        <w:trPr>
          <w:trHeight w:val="288"/>
        </w:trPr>
        <w:tc>
          <w:tcPr>
            <w:tcW w:w="2850" w:type="dxa"/>
            <w:shd w:val="clear" w:color="auto" w:fill="auto"/>
            <w:noWrap/>
            <w:hideMark/>
          </w:tcPr>
          <w:p w14:paraId="63E7F23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Mittelschmerz - ovulation pain</w:t>
            </w:r>
          </w:p>
        </w:tc>
        <w:tc>
          <w:tcPr>
            <w:tcW w:w="848" w:type="dxa"/>
            <w:shd w:val="clear" w:color="auto" w:fill="auto"/>
            <w:noWrap/>
            <w:hideMark/>
          </w:tcPr>
          <w:p w14:paraId="5444B0E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K582.00</w:t>
            </w:r>
          </w:p>
        </w:tc>
        <w:tc>
          <w:tcPr>
            <w:tcW w:w="1371" w:type="dxa"/>
            <w:shd w:val="clear" w:color="auto" w:fill="auto"/>
            <w:noWrap/>
            <w:hideMark/>
          </w:tcPr>
          <w:p w14:paraId="6A4458B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0A79FEB9" w14:textId="77777777" w:rsidTr="00B02141">
        <w:trPr>
          <w:trHeight w:val="288"/>
        </w:trPr>
        <w:tc>
          <w:tcPr>
            <w:tcW w:w="2850" w:type="dxa"/>
            <w:shd w:val="clear" w:color="auto" w:fill="auto"/>
            <w:noWrap/>
            <w:hideMark/>
          </w:tcPr>
          <w:p w14:paraId="10AB7E9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Painful menorrhoea</w:t>
            </w:r>
          </w:p>
        </w:tc>
        <w:tc>
          <w:tcPr>
            <w:tcW w:w="848" w:type="dxa"/>
            <w:shd w:val="clear" w:color="auto" w:fill="auto"/>
            <w:noWrap/>
            <w:hideMark/>
          </w:tcPr>
          <w:p w14:paraId="1E235E7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K583.11</w:t>
            </w:r>
          </w:p>
        </w:tc>
        <w:tc>
          <w:tcPr>
            <w:tcW w:w="1371" w:type="dxa"/>
            <w:shd w:val="clear" w:color="auto" w:fill="auto"/>
            <w:noWrap/>
            <w:hideMark/>
          </w:tcPr>
          <w:p w14:paraId="4DECA4C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08B1E753" w14:textId="77777777" w:rsidTr="00B02141">
        <w:trPr>
          <w:trHeight w:val="288"/>
        </w:trPr>
        <w:tc>
          <w:tcPr>
            <w:tcW w:w="2850" w:type="dxa"/>
            <w:shd w:val="clear" w:color="auto" w:fill="auto"/>
            <w:noWrap/>
            <w:hideMark/>
          </w:tcPr>
          <w:p w14:paraId="052DBAE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Primary dysmenorrhoea</w:t>
            </w:r>
          </w:p>
        </w:tc>
        <w:tc>
          <w:tcPr>
            <w:tcW w:w="848" w:type="dxa"/>
            <w:shd w:val="clear" w:color="auto" w:fill="auto"/>
            <w:noWrap/>
            <w:hideMark/>
          </w:tcPr>
          <w:p w14:paraId="4668E70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K583000</w:t>
            </w:r>
          </w:p>
        </w:tc>
        <w:tc>
          <w:tcPr>
            <w:tcW w:w="1371" w:type="dxa"/>
            <w:shd w:val="clear" w:color="auto" w:fill="auto"/>
            <w:noWrap/>
            <w:hideMark/>
          </w:tcPr>
          <w:p w14:paraId="41738B4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0010244F" w14:textId="77777777" w:rsidTr="00B02141">
        <w:trPr>
          <w:trHeight w:val="288"/>
        </w:trPr>
        <w:tc>
          <w:tcPr>
            <w:tcW w:w="2850" w:type="dxa"/>
            <w:shd w:val="clear" w:color="auto" w:fill="auto"/>
            <w:noWrap/>
            <w:hideMark/>
          </w:tcPr>
          <w:p w14:paraId="2C04232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Secondary dysmenorrhoea</w:t>
            </w:r>
          </w:p>
        </w:tc>
        <w:tc>
          <w:tcPr>
            <w:tcW w:w="848" w:type="dxa"/>
            <w:shd w:val="clear" w:color="auto" w:fill="auto"/>
            <w:noWrap/>
            <w:hideMark/>
          </w:tcPr>
          <w:p w14:paraId="35C5A4B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K583100</w:t>
            </w:r>
          </w:p>
        </w:tc>
        <w:tc>
          <w:tcPr>
            <w:tcW w:w="1371" w:type="dxa"/>
            <w:shd w:val="clear" w:color="auto" w:fill="auto"/>
            <w:noWrap/>
            <w:hideMark/>
          </w:tcPr>
          <w:p w14:paraId="7A4D3C5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2FB4A55D" w14:textId="77777777" w:rsidTr="00B02141">
        <w:trPr>
          <w:trHeight w:val="288"/>
        </w:trPr>
        <w:tc>
          <w:tcPr>
            <w:tcW w:w="2850" w:type="dxa"/>
            <w:shd w:val="clear" w:color="auto" w:fill="auto"/>
            <w:noWrap/>
            <w:hideMark/>
          </w:tcPr>
          <w:p w14:paraId="064D8A6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 menstrual</w:t>
            </w:r>
          </w:p>
        </w:tc>
        <w:tc>
          <w:tcPr>
            <w:tcW w:w="848" w:type="dxa"/>
            <w:shd w:val="clear" w:color="auto" w:fill="auto"/>
            <w:noWrap/>
            <w:hideMark/>
          </w:tcPr>
          <w:p w14:paraId="67C3182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K584.11</w:t>
            </w:r>
          </w:p>
        </w:tc>
        <w:tc>
          <w:tcPr>
            <w:tcW w:w="1371" w:type="dxa"/>
            <w:shd w:val="clear" w:color="auto" w:fill="auto"/>
            <w:noWrap/>
            <w:hideMark/>
          </w:tcPr>
          <w:p w14:paraId="4282D1B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3E98A241" w14:textId="77777777" w:rsidTr="00B02141">
        <w:trPr>
          <w:trHeight w:val="288"/>
        </w:trPr>
        <w:tc>
          <w:tcPr>
            <w:tcW w:w="2850" w:type="dxa"/>
            <w:shd w:val="clear" w:color="auto" w:fill="auto"/>
            <w:noWrap/>
            <w:hideMark/>
          </w:tcPr>
          <w:p w14:paraId="40389DA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Postlaminectomy syndrome</w:t>
            </w:r>
          </w:p>
        </w:tc>
        <w:tc>
          <w:tcPr>
            <w:tcW w:w="848" w:type="dxa"/>
            <w:shd w:val="clear" w:color="auto" w:fill="auto"/>
            <w:noWrap/>
            <w:hideMark/>
          </w:tcPr>
          <w:p w14:paraId="5703EFD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N12A.00</w:t>
            </w:r>
          </w:p>
        </w:tc>
        <w:tc>
          <w:tcPr>
            <w:tcW w:w="1371" w:type="dxa"/>
            <w:shd w:val="clear" w:color="auto" w:fill="auto"/>
            <w:noWrap/>
            <w:hideMark/>
          </w:tcPr>
          <w:p w14:paraId="4D1520D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177C7ECB" w14:textId="77777777" w:rsidTr="00B02141">
        <w:trPr>
          <w:trHeight w:val="288"/>
        </w:trPr>
        <w:tc>
          <w:tcPr>
            <w:tcW w:w="2850" w:type="dxa"/>
            <w:shd w:val="clear" w:color="auto" w:fill="auto"/>
            <w:noWrap/>
            <w:hideMark/>
          </w:tcPr>
          <w:p w14:paraId="0095778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lastRenderedPageBreak/>
              <w:t>Postlaminectomy syndrome of unspecified site</w:t>
            </w:r>
          </w:p>
        </w:tc>
        <w:tc>
          <w:tcPr>
            <w:tcW w:w="848" w:type="dxa"/>
            <w:shd w:val="clear" w:color="auto" w:fill="auto"/>
            <w:noWrap/>
            <w:hideMark/>
          </w:tcPr>
          <w:p w14:paraId="0117165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N12A000</w:t>
            </w:r>
          </w:p>
        </w:tc>
        <w:tc>
          <w:tcPr>
            <w:tcW w:w="1371" w:type="dxa"/>
            <w:shd w:val="clear" w:color="auto" w:fill="auto"/>
            <w:noWrap/>
            <w:hideMark/>
          </w:tcPr>
          <w:p w14:paraId="6DC0C61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58BE1BAF" w14:textId="77777777" w:rsidTr="00B02141">
        <w:trPr>
          <w:trHeight w:val="288"/>
        </w:trPr>
        <w:tc>
          <w:tcPr>
            <w:tcW w:w="2850" w:type="dxa"/>
            <w:shd w:val="clear" w:color="auto" w:fill="auto"/>
            <w:noWrap/>
            <w:hideMark/>
          </w:tcPr>
          <w:p w14:paraId="1E18E47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Cervical postlaminectomy syndrome</w:t>
            </w:r>
          </w:p>
        </w:tc>
        <w:tc>
          <w:tcPr>
            <w:tcW w:w="848" w:type="dxa"/>
            <w:shd w:val="clear" w:color="auto" w:fill="auto"/>
            <w:noWrap/>
            <w:hideMark/>
          </w:tcPr>
          <w:p w14:paraId="3C01CEA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N12A100</w:t>
            </w:r>
          </w:p>
        </w:tc>
        <w:tc>
          <w:tcPr>
            <w:tcW w:w="1371" w:type="dxa"/>
            <w:shd w:val="clear" w:color="auto" w:fill="auto"/>
            <w:noWrap/>
            <w:hideMark/>
          </w:tcPr>
          <w:p w14:paraId="2C6278B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4F9AD0ED" w14:textId="77777777" w:rsidTr="00B02141">
        <w:trPr>
          <w:trHeight w:val="288"/>
        </w:trPr>
        <w:tc>
          <w:tcPr>
            <w:tcW w:w="2850" w:type="dxa"/>
            <w:shd w:val="clear" w:color="auto" w:fill="auto"/>
            <w:noWrap/>
            <w:hideMark/>
          </w:tcPr>
          <w:p w14:paraId="1038F78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Thoracic postlaminectomy syndrome</w:t>
            </w:r>
          </w:p>
        </w:tc>
        <w:tc>
          <w:tcPr>
            <w:tcW w:w="848" w:type="dxa"/>
            <w:shd w:val="clear" w:color="auto" w:fill="auto"/>
            <w:noWrap/>
            <w:hideMark/>
          </w:tcPr>
          <w:p w14:paraId="747D69B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N12A200</w:t>
            </w:r>
          </w:p>
        </w:tc>
        <w:tc>
          <w:tcPr>
            <w:tcW w:w="1371" w:type="dxa"/>
            <w:shd w:val="clear" w:color="auto" w:fill="auto"/>
            <w:noWrap/>
            <w:hideMark/>
          </w:tcPr>
          <w:p w14:paraId="0A4D394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215ED54A" w14:textId="77777777" w:rsidTr="00B02141">
        <w:trPr>
          <w:trHeight w:val="288"/>
        </w:trPr>
        <w:tc>
          <w:tcPr>
            <w:tcW w:w="2850" w:type="dxa"/>
            <w:shd w:val="clear" w:color="auto" w:fill="auto"/>
            <w:noWrap/>
            <w:hideMark/>
          </w:tcPr>
          <w:p w14:paraId="014DEB2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Lumbar postlaminectomy syndrome</w:t>
            </w:r>
          </w:p>
        </w:tc>
        <w:tc>
          <w:tcPr>
            <w:tcW w:w="848" w:type="dxa"/>
            <w:shd w:val="clear" w:color="auto" w:fill="auto"/>
            <w:noWrap/>
            <w:hideMark/>
          </w:tcPr>
          <w:p w14:paraId="254386A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N12A300</w:t>
            </w:r>
          </w:p>
        </w:tc>
        <w:tc>
          <w:tcPr>
            <w:tcW w:w="1371" w:type="dxa"/>
            <w:shd w:val="clear" w:color="auto" w:fill="auto"/>
            <w:noWrap/>
            <w:hideMark/>
          </w:tcPr>
          <w:p w14:paraId="2A91405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09F05705" w14:textId="77777777" w:rsidTr="00B02141">
        <w:trPr>
          <w:trHeight w:val="288"/>
        </w:trPr>
        <w:tc>
          <w:tcPr>
            <w:tcW w:w="2850" w:type="dxa"/>
            <w:shd w:val="clear" w:color="auto" w:fill="auto"/>
            <w:noWrap/>
            <w:hideMark/>
          </w:tcPr>
          <w:p w14:paraId="4E293B2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Postlaminectomy syndrome NOS</w:t>
            </w:r>
          </w:p>
        </w:tc>
        <w:tc>
          <w:tcPr>
            <w:tcW w:w="848" w:type="dxa"/>
            <w:shd w:val="clear" w:color="auto" w:fill="auto"/>
            <w:noWrap/>
            <w:hideMark/>
          </w:tcPr>
          <w:p w14:paraId="1ECE4ED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N12Az00</w:t>
            </w:r>
          </w:p>
        </w:tc>
        <w:tc>
          <w:tcPr>
            <w:tcW w:w="1371" w:type="dxa"/>
            <w:shd w:val="clear" w:color="auto" w:fill="auto"/>
            <w:noWrap/>
            <w:hideMark/>
          </w:tcPr>
          <w:p w14:paraId="6BB4962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019541ED" w14:textId="77777777" w:rsidTr="00B02141">
        <w:trPr>
          <w:trHeight w:val="288"/>
        </w:trPr>
        <w:tc>
          <w:tcPr>
            <w:tcW w:w="2850" w:type="dxa"/>
            <w:shd w:val="clear" w:color="auto" w:fill="auto"/>
            <w:noWrap/>
            <w:hideMark/>
          </w:tcPr>
          <w:p w14:paraId="6447050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Prolapsed lumbar intervertebral disc with sciatica</w:t>
            </w:r>
          </w:p>
        </w:tc>
        <w:tc>
          <w:tcPr>
            <w:tcW w:w="848" w:type="dxa"/>
            <w:shd w:val="clear" w:color="auto" w:fill="auto"/>
            <w:noWrap/>
            <w:hideMark/>
          </w:tcPr>
          <w:p w14:paraId="1397B4F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N12C400</w:t>
            </w:r>
          </w:p>
        </w:tc>
        <w:tc>
          <w:tcPr>
            <w:tcW w:w="1371" w:type="dxa"/>
            <w:shd w:val="clear" w:color="auto" w:fill="auto"/>
            <w:noWrap/>
            <w:hideMark/>
          </w:tcPr>
          <w:p w14:paraId="3E05DA5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4FCD884E" w14:textId="77777777" w:rsidTr="00B02141">
        <w:trPr>
          <w:trHeight w:val="288"/>
        </w:trPr>
        <w:tc>
          <w:tcPr>
            <w:tcW w:w="2850" w:type="dxa"/>
            <w:shd w:val="clear" w:color="auto" w:fill="auto"/>
            <w:noWrap/>
            <w:hideMark/>
          </w:tcPr>
          <w:p w14:paraId="560ED52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Lumbago with sciatica</w:t>
            </w:r>
          </w:p>
        </w:tc>
        <w:tc>
          <w:tcPr>
            <w:tcW w:w="848" w:type="dxa"/>
            <w:shd w:val="clear" w:color="auto" w:fill="auto"/>
            <w:noWrap/>
            <w:hideMark/>
          </w:tcPr>
          <w:p w14:paraId="1214DC0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N142000</w:t>
            </w:r>
          </w:p>
        </w:tc>
        <w:tc>
          <w:tcPr>
            <w:tcW w:w="1371" w:type="dxa"/>
            <w:shd w:val="clear" w:color="auto" w:fill="auto"/>
            <w:noWrap/>
            <w:hideMark/>
          </w:tcPr>
          <w:p w14:paraId="454A55E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msk</w:t>
            </w:r>
          </w:p>
        </w:tc>
      </w:tr>
      <w:tr w:rsidR="00A04834" w:rsidRPr="0045100F" w14:paraId="6EDC5EAF" w14:textId="77777777" w:rsidTr="00B02141">
        <w:trPr>
          <w:trHeight w:val="288"/>
        </w:trPr>
        <w:tc>
          <w:tcPr>
            <w:tcW w:w="2850" w:type="dxa"/>
            <w:shd w:val="clear" w:color="auto" w:fill="auto"/>
            <w:noWrap/>
            <w:hideMark/>
          </w:tcPr>
          <w:p w14:paraId="1AF303F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Sciatica</w:t>
            </w:r>
          </w:p>
        </w:tc>
        <w:tc>
          <w:tcPr>
            <w:tcW w:w="848" w:type="dxa"/>
            <w:shd w:val="clear" w:color="auto" w:fill="auto"/>
            <w:noWrap/>
            <w:hideMark/>
          </w:tcPr>
          <w:p w14:paraId="77EABB5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N143.00</w:t>
            </w:r>
          </w:p>
        </w:tc>
        <w:tc>
          <w:tcPr>
            <w:tcW w:w="1371" w:type="dxa"/>
            <w:shd w:val="clear" w:color="auto" w:fill="auto"/>
            <w:noWrap/>
            <w:hideMark/>
          </w:tcPr>
          <w:p w14:paraId="0322F34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0B9619F0" w14:textId="77777777" w:rsidTr="00B02141">
        <w:trPr>
          <w:trHeight w:val="288"/>
        </w:trPr>
        <w:tc>
          <w:tcPr>
            <w:tcW w:w="2850" w:type="dxa"/>
            <w:shd w:val="clear" w:color="auto" w:fill="auto"/>
            <w:noWrap/>
            <w:hideMark/>
          </w:tcPr>
          <w:p w14:paraId="172942A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Thoracic neuritis, unspecified</w:t>
            </w:r>
          </w:p>
        </w:tc>
        <w:tc>
          <w:tcPr>
            <w:tcW w:w="848" w:type="dxa"/>
            <w:shd w:val="clear" w:color="auto" w:fill="auto"/>
            <w:noWrap/>
            <w:hideMark/>
          </w:tcPr>
          <w:p w14:paraId="24EE105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N144000</w:t>
            </w:r>
          </w:p>
        </w:tc>
        <w:tc>
          <w:tcPr>
            <w:tcW w:w="1371" w:type="dxa"/>
            <w:shd w:val="clear" w:color="auto" w:fill="auto"/>
            <w:noWrap/>
            <w:hideMark/>
          </w:tcPr>
          <w:p w14:paraId="5BF61BD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4D88DE37" w14:textId="77777777" w:rsidTr="00B02141">
        <w:trPr>
          <w:trHeight w:val="288"/>
        </w:trPr>
        <w:tc>
          <w:tcPr>
            <w:tcW w:w="2850" w:type="dxa"/>
            <w:shd w:val="clear" w:color="auto" w:fill="auto"/>
            <w:noWrap/>
            <w:hideMark/>
          </w:tcPr>
          <w:p w14:paraId="186DCD1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Thoracic nerve root pain</w:t>
            </w:r>
          </w:p>
        </w:tc>
        <w:tc>
          <w:tcPr>
            <w:tcW w:w="848" w:type="dxa"/>
            <w:shd w:val="clear" w:color="auto" w:fill="auto"/>
            <w:noWrap/>
            <w:hideMark/>
          </w:tcPr>
          <w:p w14:paraId="4761374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N144011</w:t>
            </w:r>
          </w:p>
        </w:tc>
        <w:tc>
          <w:tcPr>
            <w:tcW w:w="1371" w:type="dxa"/>
            <w:shd w:val="clear" w:color="auto" w:fill="auto"/>
            <w:noWrap/>
            <w:hideMark/>
          </w:tcPr>
          <w:p w14:paraId="779295C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475895CA" w14:textId="77777777" w:rsidTr="00B02141">
        <w:trPr>
          <w:trHeight w:val="288"/>
        </w:trPr>
        <w:tc>
          <w:tcPr>
            <w:tcW w:w="2850" w:type="dxa"/>
            <w:shd w:val="clear" w:color="auto" w:fill="auto"/>
            <w:noWrap/>
            <w:hideMark/>
          </w:tcPr>
          <w:p w14:paraId="16C1C59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Scapulohumeral fibrositis</w:t>
            </w:r>
          </w:p>
        </w:tc>
        <w:tc>
          <w:tcPr>
            <w:tcW w:w="848" w:type="dxa"/>
            <w:shd w:val="clear" w:color="auto" w:fill="auto"/>
            <w:noWrap/>
            <w:hideMark/>
          </w:tcPr>
          <w:p w14:paraId="22C6E58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N212100</w:t>
            </w:r>
          </w:p>
        </w:tc>
        <w:tc>
          <w:tcPr>
            <w:tcW w:w="1371" w:type="dxa"/>
            <w:shd w:val="clear" w:color="auto" w:fill="auto"/>
            <w:noWrap/>
            <w:hideMark/>
          </w:tcPr>
          <w:p w14:paraId="435FA56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r>
      <w:tr w:rsidR="00A04834" w:rsidRPr="0045100F" w14:paraId="0AC6CDB7" w14:textId="77777777" w:rsidTr="00B02141">
        <w:trPr>
          <w:trHeight w:val="288"/>
        </w:trPr>
        <w:tc>
          <w:tcPr>
            <w:tcW w:w="2850" w:type="dxa"/>
            <w:shd w:val="clear" w:color="auto" w:fill="auto"/>
            <w:noWrap/>
            <w:hideMark/>
          </w:tcPr>
          <w:p w14:paraId="2C77438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Fibrositis unspecified</w:t>
            </w:r>
          </w:p>
        </w:tc>
        <w:tc>
          <w:tcPr>
            <w:tcW w:w="848" w:type="dxa"/>
            <w:shd w:val="clear" w:color="auto" w:fill="auto"/>
            <w:noWrap/>
            <w:hideMark/>
          </w:tcPr>
          <w:p w14:paraId="766616A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N240100</w:t>
            </w:r>
          </w:p>
        </w:tc>
        <w:tc>
          <w:tcPr>
            <w:tcW w:w="1371" w:type="dxa"/>
            <w:shd w:val="clear" w:color="auto" w:fill="auto"/>
            <w:noWrap/>
            <w:hideMark/>
          </w:tcPr>
          <w:p w14:paraId="458141D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r>
      <w:tr w:rsidR="00A04834" w:rsidRPr="0045100F" w14:paraId="775C9910" w14:textId="77777777" w:rsidTr="00B02141">
        <w:trPr>
          <w:trHeight w:val="288"/>
        </w:trPr>
        <w:tc>
          <w:tcPr>
            <w:tcW w:w="2850" w:type="dxa"/>
            <w:shd w:val="clear" w:color="auto" w:fill="auto"/>
            <w:noWrap/>
            <w:hideMark/>
          </w:tcPr>
          <w:p w14:paraId="07CE905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Fibrositis of neck</w:t>
            </w:r>
          </w:p>
        </w:tc>
        <w:tc>
          <w:tcPr>
            <w:tcW w:w="848" w:type="dxa"/>
            <w:shd w:val="clear" w:color="auto" w:fill="auto"/>
            <w:noWrap/>
            <w:hideMark/>
          </w:tcPr>
          <w:p w14:paraId="1A842F8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N240500</w:t>
            </w:r>
          </w:p>
        </w:tc>
        <w:tc>
          <w:tcPr>
            <w:tcW w:w="1371" w:type="dxa"/>
            <w:shd w:val="clear" w:color="auto" w:fill="auto"/>
            <w:noWrap/>
            <w:hideMark/>
          </w:tcPr>
          <w:p w14:paraId="5C20F4C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r>
      <w:tr w:rsidR="00A04834" w:rsidRPr="0045100F" w14:paraId="3E8BA67F" w14:textId="77777777" w:rsidTr="00B02141">
        <w:trPr>
          <w:trHeight w:val="288"/>
        </w:trPr>
        <w:tc>
          <w:tcPr>
            <w:tcW w:w="2850" w:type="dxa"/>
            <w:shd w:val="clear" w:color="auto" w:fill="auto"/>
            <w:noWrap/>
            <w:hideMark/>
          </w:tcPr>
          <w:p w14:paraId="3669024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Fibrositis arm</w:t>
            </w:r>
          </w:p>
        </w:tc>
        <w:tc>
          <w:tcPr>
            <w:tcW w:w="848" w:type="dxa"/>
            <w:shd w:val="clear" w:color="auto" w:fill="auto"/>
            <w:noWrap/>
            <w:hideMark/>
          </w:tcPr>
          <w:p w14:paraId="75896D9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N240600</w:t>
            </w:r>
          </w:p>
        </w:tc>
        <w:tc>
          <w:tcPr>
            <w:tcW w:w="1371" w:type="dxa"/>
            <w:shd w:val="clear" w:color="auto" w:fill="auto"/>
            <w:noWrap/>
            <w:hideMark/>
          </w:tcPr>
          <w:p w14:paraId="343DB66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r>
      <w:tr w:rsidR="00A04834" w:rsidRPr="0045100F" w14:paraId="5A353503" w14:textId="77777777" w:rsidTr="00B02141">
        <w:trPr>
          <w:trHeight w:val="288"/>
        </w:trPr>
        <w:tc>
          <w:tcPr>
            <w:tcW w:w="2850" w:type="dxa"/>
            <w:shd w:val="clear" w:color="auto" w:fill="auto"/>
            <w:noWrap/>
            <w:hideMark/>
          </w:tcPr>
          <w:p w14:paraId="0E7F338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Neuralgia unspecified</w:t>
            </w:r>
          </w:p>
        </w:tc>
        <w:tc>
          <w:tcPr>
            <w:tcW w:w="848" w:type="dxa"/>
            <w:shd w:val="clear" w:color="auto" w:fill="auto"/>
            <w:noWrap/>
            <w:hideMark/>
          </w:tcPr>
          <w:p w14:paraId="40E7756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N242000</w:t>
            </w:r>
          </w:p>
        </w:tc>
        <w:tc>
          <w:tcPr>
            <w:tcW w:w="1371" w:type="dxa"/>
            <w:shd w:val="clear" w:color="auto" w:fill="auto"/>
            <w:noWrap/>
            <w:hideMark/>
          </w:tcPr>
          <w:p w14:paraId="0A903B0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190E024D" w14:textId="77777777" w:rsidTr="00B02141">
        <w:trPr>
          <w:trHeight w:val="288"/>
        </w:trPr>
        <w:tc>
          <w:tcPr>
            <w:tcW w:w="2850" w:type="dxa"/>
            <w:shd w:val="clear" w:color="auto" w:fill="auto"/>
            <w:noWrap/>
            <w:hideMark/>
          </w:tcPr>
          <w:p w14:paraId="463F9A2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 pain</w:t>
            </w:r>
          </w:p>
        </w:tc>
        <w:tc>
          <w:tcPr>
            <w:tcW w:w="848" w:type="dxa"/>
            <w:shd w:val="clear" w:color="auto" w:fill="auto"/>
            <w:noWrap/>
            <w:hideMark/>
          </w:tcPr>
          <w:p w14:paraId="1109400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N242300</w:t>
            </w:r>
          </w:p>
        </w:tc>
        <w:tc>
          <w:tcPr>
            <w:tcW w:w="1371" w:type="dxa"/>
            <w:shd w:val="clear" w:color="auto" w:fill="auto"/>
            <w:noWrap/>
            <w:hideMark/>
          </w:tcPr>
          <w:p w14:paraId="2AEB1EE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19EE5E66" w14:textId="77777777" w:rsidTr="00B02141">
        <w:trPr>
          <w:trHeight w:val="288"/>
        </w:trPr>
        <w:tc>
          <w:tcPr>
            <w:tcW w:w="2850" w:type="dxa"/>
            <w:shd w:val="clear" w:color="auto" w:fill="auto"/>
            <w:noWrap/>
            <w:hideMark/>
          </w:tcPr>
          <w:p w14:paraId="497B112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c>
          <w:tcPr>
            <w:tcW w:w="848" w:type="dxa"/>
            <w:shd w:val="clear" w:color="auto" w:fill="auto"/>
            <w:noWrap/>
            <w:hideMark/>
          </w:tcPr>
          <w:p w14:paraId="114DBC1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N248.00</w:t>
            </w:r>
          </w:p>
        </w:tc>
        <w:tc>
          <w:tcPr>
            <w:tcW w:w="1371" w:type="dxa"/>
            <w:shd w:val="clear" w:color="auto" w:fill="auto"/>
            <w:noWrap/>
            <w:hideMark/>
          </w:tcPr>
          <w:p w14:paraId="6E359DA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r>
      <w:tr w:rsidR="00A04834" w:rsidRPr="0045100F" w14:paraId="0D2FF7AC" w14:textId="77777777" w:rsidTr="00B02141">
        <w:trPr>
          <w:trHeight w:val="288"/>
        </w:trPr>
        <w:tc>
          <w:tcPr>
            <w:tcW w:w="2850" w:type="dxa"/>
            <w:shd w:val="clear" w:color="auto" w:fill="auto"/>
            <w:noWrap/>
            <w:hideMark/>
          </w:tcPr>
          <w:p w14:paraId="68A8283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Myofascial pain syndrome</w:t>
            </w:r>
          </w:p>
        </w:tc>
        <w:tc>
          <w:tcPr>
            <w:tcW w:w="848" w:type="dxa"/>
            <w:shd w:val="clear" w:color="auto" w:fill="auto"/>
            <w:noWrap/>
            <w:hideMark/>
          </w:tcPr>
          <w:p w14:paraId="161C034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N248000</w:t>
            </w:r>
          </w:p>
        </w:tc>
        <w:tc>
          <w:tcPr>
            <w:tcW w:w="1371" w:type="dxa"/>
            <w:shd w:val="clear" w:color="auto" w:fill="auto"/>
            <w:noWrap/>
            <w:hideMark/>
          </w:tcPr>
          <w:p w14:paraId="4BB5815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fibromyalgia</w:t>
            </w:r>
          </w:p>
        </w:tc>
      </w:tr>
      <w:tr w:rsidR="00A04834" w:rsidRPr="0045100F" w14:paraId="270A50B8" w14:textId="77777777" w:rsidTr="00B02141">
        <w:trPr>
          <w:trHeight w:val="288"/>
        </w:trPr>
        <w:tc>
          <w:tcPr>
            <w:tcW w:w="2850" w:type="dxa"/>
            <w:shd w:val="clear" w:color="auto" w:fill="auto"/>
            <w:noWrap/>
            <w:hideMark/>
          </w:tcPr>
          <w:p w14:paraId="043D27C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Piriformis syndrome</w:t>
            </w:r>
          </w:p>
        </w:tc>
        <w:tc>
          <w:tcPr>
            <w:tcW w:w="848" w:type="dxa"/>
            <w:shd w:val="clear" w:color="auto" w:fill="auto"/>
            <w:noWrap/>
            <w:hideMark/>
          </w:tcPr>
          <w:p w14:paraId="392BA9C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N248100</w:t>
            </w:r>
          </w:p>
        </w:tc>
        <w:tc>
          <w:tcPr>
            <w:tcW w:w="1371" w:type="dxa"/>
            <w:shd w:val="clear" w:color="auto" w:fill="auto"/>
            <w:noWrap/>
            <w:hideMark/>
          </w:tcPr>
          <w:p w14:paraId="5B1DF34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neuropathic</w:t>
            </w:r>
          </w:p>
        </w:tc>
      </w:tr>
      <w:tr w:rsidR="00A04834" w:rsidRPr="0045100F" w14:paraId="5C868D31" w14:textId="77777777" w:rsidTr="00B02141">
        <w:trPr>
          <w:trHeight w:val="288"/>
        </w:trPr>
        <w:tc>
          <w:tcPr>
            <w:tcW w:w="2850" w:type="dxa"/>
            <w:shd w:val="clear" w:color="auto" w:fill="auto"/>
            <w:noWrap/>
            <w:hideMark/>
          </w:tcPr>
          <w:p w14:paraId="51C7749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Algoneurodystrophy</w:t>
            </w:r>
          </w:p>
        </w:tc>
        <w:tc>
          <w:tcPr>
            <w:tcW w:w="848" w:type="dxa"/>
            <w:shd w:val="clear" w:color="auto" w:fill="auto"/>
            <w:noWrap/>
            <w:hideMark/>
          </w:tcPr>
          <w:p w14:paraId="6BD0A53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N337.00</w:t>
            </w:r>
          </w:p>
        </w:tc>
        <w:tc>
          <w:tcPr>
            <w:tcW w:w="1371" w:type="dxa"/>
            <w:shd w:val="clear" w:color="auto" w:fill="auto"/>
            <w:noWrap/>
            <w:hideMark/>
          </w:tcPr>
          <w:p w14:paraId="3E5EF91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594B4C6F" w14:textId="77777777" w:rsidTr="00B02141">
        <w:trPr>
          <w:trHeight w:val="288"/>
        </w:trPr>
        <w:tc>
          <w:tcPr>
            <w:tcW w:w="2850" w:type="dxa"/>
            <w:shd w:val="clear" w:color="auto" w:fill="auto"/>
            <w:noWrap/>
            <w:hideMark/>
          </w:tcPr>
          <w:p w14:paraId="30E3869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Algoneurodystrophy</w:t>
            </w:r>
          </w:p>
        </w:tc>
        <w:tc>
          <w:tcPr>
            <w:tcW w:w="848" w:type="dxa"/>
            <w:shd w:val="clear" w:color="auto" w:fill="auto"/>
            <w:noWrap/>
            <w:hideMark/>
          </w:tcPr>
          <w:p w14:paraId="23AF170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N337.00</w:t>
            </w:r>
          </w:p>
        </w:tc>
        <w:tc>
          <w:tcPr>
            <w:tcW w:w="1371" w:type="dxa"/>
            <w:shd w:val="clear" w:color="auto" w:fill="auto"/>
            <w:noWrap/>
            <w:hideMark/>
          </w:tcPr>
          <w:p w14:paraId="0F12A4D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7E577D2C" w14:textId="77777777" w:rsidTr="00B02141">
        <w:trPr>
          <w:trHeight w:val="288"/>
        </w:trPr>
        <w:tc>
          <w:tcPr>
            <w:tcW w:w="2850" w:type="dxa"/>
            <w:shd w:val="clear" w:color="auto" w:fill="auto"/>
            <w:noWrap/>
            <w:hideMark/>
          </w:tcPr>
          <w:p w14:paraId="38C0273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Algodystrophy</w:t>
            </w:r>
          </w:p>
        </w:tc>
        <w:tc>
          <w:tcPr>
            <w:tcW w:w="848" w:type="dxa"/>
            <w:shd w:val="clear" w:color="auto" w:fill="auto"/>
            <w:noWrap/>
            <w:hideMark/>
          </w:tcPr>
          <w:p w14:paraId="3EAD9AF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N337.11</w:t>
            </w:r>
          </w:p>
        </w:tc>
        <w:tc>
          <w:tcPr>
            <w:tcW w:w="1371" w:type="dxa"/>
            <w:shd w:val="clear" w:color="auto" w:fill="auto"/>
            <w:noWrap/>
            <w:hideMark/>
          </w:tcPr>
          <w:p w14:paraId="251DABE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0778C445" w14:textId="77777777" w:rsidTr="00B02141">
        <w:trPr>
          <w:trHeight w:val="288"/>
        </w:trPr>
        <w:tc>
          <w:tcPr>
            <w:tcW w:w="2850" w:type="dxa"/>
            <w:shd w:val="clear" w:color="auto" w:fill="auto"/>
            <w:noWrap/>
            <w:hideMark/>
          </w:tcPr>
          <w:p w14:paraId="7D6A082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Sudek's atrophy</w:t>
            </w:r>
          </w:p>
        </w:tc>
        <w:tc>
          <w:tcPr>
            <w:tcW w:w="848" w:type="dxa"/>
            <w:shd w:val="clear" w:color="auto" w:fill="auto"/>
            <w:noWrap/>
            <w:hideMark/>
          </w:tcPr>
          <w:p w14:paraId="67C7B41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N337100</w:t>
            </w:r>
          </w:p>
        </w:tc>
        <w:tc>
          <w:tcPr>
            <w:tcW w:w="1371" w:type="dxa"/>
            <w:shd w:val="clear" w:color="auto" w:fill="auto"/>
            <w:noWrap/>
            <w:hideMark/>
          </w:tcPr>
          <w:p w14:paraId="7354637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35B0CB81" w14:textId="77777777" w:rsidTr="00B02141">
        <w:trPr>
          <w:trHeight w:val="288"/>
        </w:trPr>
        <w:tc>
          <w:tcPr>
            <w:tcW w:w="2850" w:type="dxa"/>
            <w:shd w:val="clear" w:color="auto" w:fill="auto"/>
            <w:noWrap/>
            <w:hideMark/>
          </w:tcPr>
          <w:p w14:paraId="3F0E3E3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Reflex sympathetic dystrophy</w:t>
            </w:r>
          </w:p>
        </w:tc>
        <w:tc>
          <w:tcPr>
            <w:tcW w:w="848" w:type="dxa"/>
            <w:shd w:val="clear" w:color="auto" w:fill="auto"/>
            <w:noWrap/>
            <w:hideMark/>
          </w:tcPr>
          <w:p w14:paraId="2076ACB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N337112</w:t>
            </w:r>
          </w:p>
        </w:tc>
        <w:tc>
          <w:tcPr>
            <w:tcW w:w="1371" w:type="dxa"/>
            <w:shd w:val="clear" w:color="auto" w:fill="auto"/>
            <w:noWrap/>
            <w:hideMark/>
          </w:tcPr>
          <w:p w14:paraId="03CB9F7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47A9801E" w14:textId="77777777" w:rsidTr="00B02141">
        <w:trPr>
          <w:trHeight w:val="288"/>
        </w:trPr>
        <w:tc>
          <w:tcPr>
            <w:tcW w:w="2850" w:type="dxa"/>
            <w:shd w:val="clear" w:color="auto" w:fill="auto"/>
            <w:noWrap/>
            <w:hideMark/>
          </w:tcPr>
          <w:p w14:paraId="5A7BEDB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Algodystrophy of hand</w:t>
            </w:r>
          </w:p>
        </w:tc>
        <w:tc>
          <w:tcPr>
            <w:tcW w:w="848" w:type="dxa"/>
            <w:shd w:val="clear" w:color="auto" w:fill="auto"/>
            <w:noWrap/>
            <w:hideMark/>
          </w:tcPr>
          <w:p w14:paraId="5F5AE41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N337200</w:t>
            </w:r>
          </w:p>
        </w:tc>
        <w:tc>
          <w:tcPr>
            <w:tcW w:w="1371" w:type="dxa"/>
            <w:shd w:val="clear" w:color="auto" w:fill="auto"/>
            <w:noWrap/>
            <w:hideMark/>
          </w:tcPr>
          <w:p w14:paraId="3CEC133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3275392C" w14:textId="77777777" w:rsidTr="00B02141">
        <w:trPr>
          <w:trHeight w:val="288"/>
        </w:trPr>
        <w:tc>
          <w:tcPr>
            <w:tcW w:w="2850" w:type="dxa"/>
            <w:shd w:val="clear" w:color="auto" w:fill="auto"/>
            <w:noWrap/>
            <w:hideMark/>
          </w:tcPr>
          <w:p w14:paraId="4CA4CAA7"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Algodystrophy of knee</w:t>
            </w:r>
          </w:p>
        </w:tc>
        <w:tc>
          <w:tcPr>
            <w:tcW w:w="848" w:type="dxa"/>
            <w:shd w:val="clear" w:color="auto" w:fill="auto"/>
            <w:noWrap/>
            <w:hideMark/>
          </w:tcPr>
          <w:p w14:paraId="68FF34A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N337300</w:t>
            </w:r>
          </w:p>
        </w:tc>
        <w:tc>
          <w:tcPr>
            <w:tcW w:w="1371" w:type="dxa"/>
            <w:shd w:val="clear" w:color="auto" w:fill="auto"/>
            <w:noWrap/>
            <w:hideMark/>
          </w:tcPr>
          <w:p w14:paraId="21937ED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06554A5F" w14:textId="77777777" w:rsidTr="00B02141">
        <w:trPr>
          <w:trHeight w:val="288"/>
        </w:trPr>
        <w:tc>
          <w:tcPr>
            <w:tcW w:w="2850" w:type="dxa"/>
            <w:shd w:val="clear" w:color="auto" w:fill="auto"/>
            <w:noWrap/>
            <w:hideMark/>
          </w:tcPr>
          <w:p w14:paraId="561F22A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Algodystrophy of foot</w:t>
            </w:r>
          </w:p>
        </w:tc>
        <w:tc>
          <w:tcPr>
            <w:tcW w:w="848" w:type="dxa"/>
            <w:shd w:val="clear" w:color="auto" w:fill="auto"/>
            <w:noWrap/>
            <w:hideMark/>
          </w:tcPr>
          <w:p w14:paraId="0380459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N337400</w:t>
            </w:r>
          </w:p>
        </w:tc>
        <w:tc>
          <w:tcPr>
            <w:tcW w:w="1371" w:type="dxa"/>
            <w:shd w:val="clear" w:color="auto" w:fill="auto"/>
            <w:noWrap/>
            <w:hideMark/>
          </w:tcPr>
          <w:p w14:paraId="6AF9A5A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508BA605" w14:textId="77777777" w:rsidTr="00B02141">
        <w:trPr>
          <w:trHeight w:val="288"/>
        </w:trPr>
        <w:tc>
          <w:tcPr>
            <w:tcW w:w="2850" w:type="dxa"/>
            <w:shd w:val="clear" w:color="auto" w:fill="auto"/>
            <w:noWrap/>
            <w:hideMark/>
          </w:tcPr>
          <w:p w14:paraId="1112C94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Algoneurodystrophy NOS</w:t>
            </w:r>
          </w:p>
        </w:tc>
        <w:tc>
          <w:tcPr>
            <w:tcW w:w="848" w:type="dxa"/>
            <w:shd w:val="clear" w:color="auto" w:fill="auto"/>
            <w:noWrap/>
            <w:hideMark/>
          </w:tcPr>
          <w:p w14:paraId="18C1379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N337z00</w:t>
            </w:r>
          </w:p>
        </w:tc>
        <w:tc>
          <w:tcPr>
            <w:tcW w:w="1371" w:type="dxa"/>
            <w:shd w:val="clear" w:color="auto" w:fill="auto"/>
            <w:noWrap/>
            <w:hideMark/>
          </w:tcPr>
          <w:p w14:paraId="477E3A3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0FAE1F15" w14:textId="77777777" w:rsidTr="00B02141">
        <w:trPr>
          <w:trHeight w:val="288"/>
        </w:trPr>
        <w:tc>
          <w:tcPr>
            <w:tcW w:w="2850" w:type="dxa"/>
            <w:shd w:val="clear" w:color="auto" w:fill="auto"/>
            <w:noWrap/>
            <w:hideMark/>
          </w:tcPr>
          <w:p w14:paraId="186CF27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Complex regional pain syndrome type I</w:t>
            </w:r>
          </w:p>
        </w:tc>
        <w:tc>
          <w:tcPr>
            <w:tcW w:w="848" w:type="dxa"/>
            <w:shd w:val="clear" w:color="auto" w:fill="auto"/>
            <w:noWrap/>
            <w:hideMark/>
          </w:tcPr>
          <w:p w14:paraId="269DD71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N33C.00</w:t>
            </w:r>
          </w:p>
        </w:tc>
        <w:tc>
          <w:tcPr>
            <w:tcW w:w="1371" w:type="dxa"/>
            <w:shd w:val="clear" w:color="auto" w:fill="auto"/>
            <w:noWrap/>
            <w:hideMark/>
          </w:tcPr>
          <w:p w14:paraId="1051080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crps_erythromel</w:t>
            </w:r>
          </w:p>
        </w:tc>
      </w:tr>
      <w:tr w:rsidR="00A04834" w:rsidRPr="0045100F" w14:paraId="6B2D4B1D" w14:textId="77777777" w:rsidTr="00B02141">
        <w:trPr>
          <w:trHeight w:val="288"/>
        </w:trPr>
        <w:tc>
          <w:tcPr>
            <w:tcW w:w="2850" w:type="dxa"/>
            <w:shd w:val="clear" w:color="auto" w:fill="auto"/>
            <w:noWrap/>
            <w:hideMark/>
          </w:tcPr>
          <w:p w14:paraId="25EB2BF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[D]Chronic intractable pain</w:t>
            </w:r>
          </w:p>
        </w:tc>
        <w:tc>
          <w:tcPr>
            <w:tcW w:w="848" w:type="dxa"/>
            <w:shd w:val="clear" w:color="auto" w:fill="auto"/>
            <w:noWrap/>
            <w:hideMark/>
          </w:tcPr>
          <w:p w14:paraId="4A036E1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R00zC00</w:t>
            </w:r>
          </w:p>
        </w:tc>
        <w:tc>
          <w:tcPr>
            <w:tcW w:w="1371" w:type="dxa"/>
            <w:shd w:val="clear" w:color="auto" w:fill="auto"/>
            <w:noWrap/>
            <w:hideMark/>
          </w:tcPr>
          <w:p w14:paraId="00A23DE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5203215F" w14:textId="77777777" w:rsidTr="00B02141">
        <w:trPr>
          <w:trHeight w:val="288"/>
        </w:trPr>
        <w:tc>
          <w:tcPr>
            <w:tcW w:w="2850" w:type="dxa"/>
            <w:shd w:val="clear" w:color="auto" w:fill="auto"/>
            <w:noWrap/>
            <w:hideMark/>
          </w:tcPr>
          <w:p w14:paraId="43A777F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[D]Abdominal migraine</w:t>
            </w:r>
          </w:p>
        </w:tc>
        <w:tc>
          <w:tcPr>
            <w:tcW w:w="848" w:type="dxa"/>
            <w:shd w:val="clear" w:color="auto" w:fill="auto"/>
            <w:noWrap/>
            <w:hideMark/>
          </w:tcPr>
          <w:p w14:paraId="0AB241C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R090D00</w:t>
            </w:r>
          </w:p>
        </w:tc>
        <w:tc>
          <w:tcPr>
            <w:tcW w:w="1371" w:type="dxa"/>
            <w:shd w:val="clear" w:color="auto" w:fill="auto"/>
            <w:noWrap/>
            <w:hideMark/>
          </w:tcPr>
          <w:p w14:paraId="7392639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78E933A8" w14:textId="77777777" w:rsidTr="00B02141">
        <w:trPr>
          <w:trHeight w:val="288"/>
        </w:trPr>
        <w:tc>
          <w:tcPr>
            <w:tcW w:w="2850" w:type="dxa"/>
            <w:shd w:val="clear" w:color="auto" w:fill="auto"/>
            <w:noWrap/>
            <w:hideMark/>
          </w:tcPr>
          <w:p w14:paraId="5D24160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[D]Recurrent acute abdominal pain</w:t>
            </w:r>
          </w:p>
        </w:tc>
        <w:tc>
          <w:tcPr>
            <w:tcW w:w="848" w:type="dxa"/>
            <w:shd w:val="clear" w:color="auto" w:fill="auto"/>
            <w:noWrap/>
            <w:hideMark/>
          </w:tcPr>
          <w:p w14:paraId="4C6EB0B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R090E00</w:t>
            </w:r>
          </w:p>
        </w:tc>
        <w:tc>
          <w:tcPr>
            <w:tcW w:w="1371" w:type="dxa"/>
            <w:shd w:val="clear" w:color="auto" w:fill="auto"/>
            <w:noWrap/>
            <w:hideMark/>
          </w:tcPr>
          <w:p w14:paraId="4D7E149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335944EA" w14:textId="77777777" w:rsidTr="00B02141">
        <w:trPr>
          <w:trHeight w:val="288"/>
        </w:trPr>
        <w:tc>
          <w:tcPr>
            <w:tcW w:w="2850" w:type="dxa"/>
            <w:shd w:val="clear" w:color="auto" w:fill="auto"/>
            <w:noWrap/>
            <w:hideMark/>
          </w:tcPr>
          <w:p w14:paraId="256F9A7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[D]Functional abdominal pain syndrome</w:t>
            </w:r>
          </w:p>
        </w:tc>
        <w:tc>
          <w:tcPr>
            <w:tcW w:w="848" w:type="dxa"/>
            <w:shd w:val="clear" w:color="auto" w:fill="auto"/>
            <w:noWrap/>
            <w:hideMark/>
          </w:tcPr>
          <w:p w14:paraId="4585600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R090P00</w:t>
            </w:r>
          </w:p>
        </w:tc>
        <w:tc>
          <w:tcPr>
            <w:tcW w:w="1371" w:type="dxa"/>
            <w:shd w:val="clear" w:color="auto" w:fill="auto"/>
            <w:noWrap/>
            <w:hideMark/>
          </w:tcPr>
          <w:p w14:paraId="28C1F17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3CBCF3EE" w14:textId="77777777" w:rsidTr="00B02141">
        <w:trPr>
          <w:trHeight w:val="288"/>
        </w:trPr>
        <w:tc>
          <w:tcPr>
            <w:tcW w:w="2850" w:type="dxa"/>
            <w:shd w:val="clear" w:color="auto" w:fill="auto"/>
            <w:noWrap/>
            <w:hideMark/>
          </w:tcPr>
          <w:p w14:paraId="02B580F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[X]Other chronic pain</w:t>
            </w:r>
          </w:p>
        </w:tc>
        <w:tc>
          <w:tcPr>
            <w:tcW w:w="848" w:type="dxa"/>
            <w:shd w:val="clear" w:color="auto" w:fill="auto"/>
            <w:noWrap/>
            <w:hideMark/>
          </w:tcPr>
          <w:p w14:paraId="0820D01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Ryu7000</w:t>
            </w:r>
          </w:p>
        </w:tc>
        <w:tc>
          <w:tcPr>
            <w:tcW w:w="1371" w:type="dxa"/>
            <w:shd w:val="clear" w:color="auto" w:fill="auto"/>
            <w:noWrap/>
            <w:hideMark/>
          </w:tcPr>
          <w:p w14:paraId="6DDC6FE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chronic_pain</w:t>
            </w:r>
          </w:p>
        </w:tc>
      </w:tr>
      <w:tr w:rsidR="00A04834" w:rsidRPr="0045100F" w14:paraId="7656D593" w14:textId="77777777" w:rsidTr="00B02141">
        <w:trPr>
          <w:trHeight w:val="288"/>
        </w:trPr>
        <w:tc>
          <w:tcPr>
            <w:tcW w:w="2850" w:type="dxa"/>
            <w:shd w:val="clear" w:color="auto" w:fill="auto"/>
            <w:noWrap/>
            <w:hideMark/>
          </w:tcPr>
          <w:p w14:paraId="37E6BD1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Irritable colon - irritable bowel syndrome</w:t>
            </w:r>
          </w:p>
        </w:tc>
        <w:tc>
          <w:tcPr>
            <w:tcW w:w="848" w:type="dxa"/>
            <w:shd w:val="clear" w:color="auto" w:fill="auto"/>
            <w:noWrap/>
            <w:hideMark/>
          </w:tcPr>
          <w:p w14:paraId="29EFF33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J521.00</w:t>
            </w:r>
          </w:p>
        </w:tc>
        <w:tc>
          <w:tcPr>
            <w:tcW w:w="1371" w:type="dxa"/>
            <w:shd w:val="clear" w:color="auto" w:fill="auto"/>
            <w:noWrap/>
            <w:hideMark/>
          </w:tcPr>
          <w:p w14:paraId="75526E1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635B307F" w14:textId="77777777" w:rsidTr="00B02141">
        <w:trPr>
          <w:trHeight w:val="288"/>
        </w:trPr>
        <w:tc>
          <w:tcPr>
            <w:tcW w:w="2850" w:type="dxa"/>
            <w:shd w:val="clear" w:color="auto" w:fill="auto"/>
            <w:noWrap/>
            <w:hideMark/>
          </w:tcPr>
          <w:p w14:paraId="7C4C6B9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Management of irritable bowel syndrome</w:t>
            </w:r>
          </w:p>
        </w:tc>
        <w:tc>
          <w:tcPr>
            <w:tcW w:w="848" w:type="dxa"/>
            <w:shd w:val="clear" w:color="auto" w:fill="auto"/>
            <w:noWrap/>
            <w:hideMark/>
          </w:tcPr>
          <w:p w14:paraId="1AC8CEE3"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8Cm..00</w:t>
            </w:r>
          </w:p>
        </w:tc>
        <w:tc>
          <w:tcPr>
            <w:tcW w:w="1371" w:type="dxa"/>
            <w:shd w:val="clear" w:color="auto" w:fill="auto"/>
            <w:noWrap/>
            <w:hideMark/>
          </w:tcPr>
          <w:p w14:paraId="24B5892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3EEA9F1B" w14:textId="77777777" w:rsidTr="00B02141">
        <w:trPr>
          <w:trHeight w:val="288"/>
        </w:trPr>
        <w:tc>
          <w:tcPr>
            <w:tcW w:w="2850" w:type="dxa"/>
            <w:shd w:val="clear" w:color="auto" w:fill="auto"/>
            <w:noWrap/>
            <w:hideMark/>
          </w:tcPr>
          <w:p w14:paraId="3C60731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Spastic colon</w:t>
            </w:r>
          </w:p>
        </w:tc>
        <w:tc>
          <w:tcPr>
            <w:tcW w:w="848" w:type="dxa"/>
            <w:shd w:val="clear" w:color="auto" w:fill="auto"/>
            <w:noWrap/>
            <w:hideMark/>
          </w:tcPr>
          <w:p w14:paraId="5B2C3C5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J521.13</w:t>
            </w:r>
          </w:p>
        </w:tc>
        <w:tc>
          <w:tcPr>
            <w:tcW w:w="1371" w:type="dxa"/>
            <w:shd w:val="clear" w:color="auto" w:fill="auto"/>
            <w:noWrap/>
            <w:hideMark/>
          </w:tcPr>
          <w:p w14:paraId="4B134FD6"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abdo</w:t>
            </w:r>
          </w:p>
        </w:tc>
      </w:tr>
      <w:tr w:rsidR="00A04834" w:rsidRPr="0045100F" w14:paraId="27339CED" w14:textId="77777777" w:rsidTr="00B02141">
        <w:trPr>
          <w:trHeight w:val="288"/>
        </w:trPr>
        <w:tc>
          <w:tcPr>
            <w:tcW w:w="2850" w:type="dxa"/>
            <w:shd w:val="clear" w:color="auto" w:fill="auto"/>
            <w:noWrap/>
            <w:hideMark/>
          </w:tcPr>
          <w:p w14:paraId="49E6AAE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prophylaxis</w:t>
            </w:r>
          </w:p>
        </w:tc>
        <w:tc>
          <w:tcPr>
            <w:tcW w:w="848" w:type="dxa"/>
            <w:shd w:val="clear" w:color="auto" w:fill="auto"/>
            <w:noWrap/>
            <w:hideMark/>
          </w:tcPr>
          <w:p w14:paraId="3136F61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8B6N.00</w:t>
            </w:r>
          </w:p>
        </w:tc>
        <w:tc>
          <w:tcPr>
            <w:tcW w:w="1371" w:type="dxa"/>
            <w:shd w:val="clear" w:color="auto" w:fill="auto"/>
            <w:noWrap/>
            <w:hideMark/>
          </w:tcPr>
          <w:p w14:paraId="248BEDE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4CBD97B8" w14:textId="77777777" w:rsidTr="00B02141">
        <w:trPr>
          <w:trHeight w:val="288"/>
        </w:trPr>
        <w:tc>
          <w:tcPr>
            <w:tcW w:w="2850" w:type="dxa"/>
            <w:shd w:val="clear" w:color="auto" w:fill="auto"/>
            <w:noWrap/>
            <w:hideMark/>
          </w:tcPr>
          <w:p w14:paraId="0218054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with aura</w:t>
            </w:r>
          </w:p>
        </w:tc>
        <w:tc>
          <w:tcPr>
            <w:tcW w:w="848" w:type="dxa"/>
            <w:shd w:val="clear" w:color="auto" w:fill="auto"/>
            <w:noWrap/>
            <w:hideMark/>
          </w:tcPr>
          <w:p w14:paraId="6E8FD5E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F260.11</w:t>
            </w:r>
          </w:p>
        </w:tc>
        <w:tc>
          <w:tcPr>
            <w:tcW w:w="1371" w:type="dxa"/>
            <w:shd w:val="clear" w:color="auto" w:fill="auto"/>
            <w:noWrap/>
            <w:hideMark/>
          </w:tcPr>
          <w:p w14:paraId="1F0CE51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1E107325" w14:textId="77777777" w:rsidTr="00B02141">
        <w:trPr>
          <w:trHeight w:val="288"/>
        </w:trPr>
        <w:tc>
          <w:tcPr>
            <w:tcW w:w="2850" w:type="dxa"/>
            <w:shd w:val="clear" w:color="auto" w:fill="auto"/>
            <w:noWrap/>
            <w:hideMark/>
          </w:tcPr>
          <w:p w14:paraId="20724B0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without aura</w:t>
            </w:r>
          </w:p>
        </w:tc>
        <w:tc>
          <w:tcPr>
            <w:tcW w:w="848" w:type="dxa"/>
            <w:shd w:val="clear" w:color="auto" w:fill="auto"/>
            <w:noWrap/>
            <w:hideMark/>
          </w:tcPr>
          <w:p w14:paraId="5BB6306D"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F261.11</w:t>
            </w:r>
          </w:p>
        </w:tc>
        <w:tc>
          <w:tcPr>
            <w:tcW w:w="1371" w:type="dxa"/>
            <w:shd w:val="clear" w:color="auto" w:fill="auto"/>
            <w:noWrap/>
            <w:hideMark/>
          </w:tcPr>
          <w:p w14:paraId="776CA55A"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5AFCC581" w14:textId="77777777" w:rsidTr="00B02141">
        <w:trPr>
          <w:trHeight w:val="288"/>
        </w:trPr>
        <w:tc>
          <w:tcPr>
            <w:tcW w:w="2850" w:type="dxa"/>
            <w:shd w:val="clear" w:color="auto" w:fill="auto"/>
            <w:noWrap/>
            <w:hideMark/>
          </w:tcPr>
          <w:p w14:paraId="781E193F"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 induced by oestrogen contraceptive</w:t>
            </w:r>
          </w:p>
        </w:tc>
        <w:tc>
          <w:tcPr>
            <w:tcW w:w="848" w:type="dxa"/>
            <w:shd w:val="clear" w:color="auto" w:fill="auto"/>
            <w:noWrap/>
            <w:hideMark/>
          </w:tcPr>
          <w:p w14:paraId="35BB78A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F262800</w:t>
            </w:r>
          </w:p>
        </w:tc>
        <w:tc>
          <w:tcPr>
            <w:tcW w:w="1371" w:type="dxa"/>
            <w:shd w:val="clear" w:color="auto" w:fill="auto"/>
            <w:noWrap/>
            <w:hideMark/>
          </w:tcPr>
          <w:p w14:paraId="7411692C"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3D1F1540" w14:textId="77777777" w:rsidTr="00B02141">
        <w:trPr>
          <w:trHeight w:val="288"/>
        </w:trPr>
        <w:tc>
          <w:tcPr>
            <w:tcW w:w="2850" w:type="dxa"/>
            <w:shd w:val="clear" w:color="auto" w:fill="auto"/>
            <w:noWrap/>
            <w:hideMark/>
          </w:tcPr>
          <w:p w14:paraId="2E31BDE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Moebius' ophthalmoplegic migra</w:t>
            </w:r>
          </w:p>
        </w:tc>
        <w:tc>
          <w:tcPr>
            <w:tcW w:w="848" w:type="dxa"/>
            <w:shd w:val="clear" w:color="auto" w:fill="auto"/>
            <w:noWrap/>
            <w:hideMark/>
          </w:tcPr>
          <w:p w14:paraId="454F312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F26y111</w:t>
            </w:r>
          </w:p>
        </w:tc>
        <w:tc>
          <w:tcPr>
            <w:tcW w:w="1371" w:type="dxa"/>
            <w:shd w:val="clear" w:color="auto" w:fill="auto"/>
            <w:noWrap/>
            <w:hideMark/>
          </w:tcPr>
          <w:p w14:paraId="0A1E07D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22BAFCC3" w14:textId="77777777" w:rsidTr="00B02141">
        <w:trPr>
          <w:trHeight w:val="288"/>
        </w:trPr>
        <w:tc>
          <w:tcPr>
            <w:tcW w:w="2850" w:type="dxa"/>
            <w:shd w:val="clear" w:color="auto" w:fill="auto"/>
            <w:noWrap/>
            <w:hideMark/>
          </w:tcPr>
          <w:p w14:paraId="6C7F0BC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[X]Other migraine</w:t>
            </w:r>
          </w:p>
        </w:tc>
        <w:tc>
          <w:tcPr>
            <w:tcW w:w="848" w:type="dxa"/>
            <w:shd w:val="clear" w:color="auto" w:fill="auto"/>
            <w:noWrap/>
            <w:hideMark/>
          </w:tcPr>
          <w:p w14:paraId="60F458E4"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Fyu5300</w:t>
            </w:r>
          </w:p>
        </w:tc>
        <w:tc>
          <w:tcPr>
            <w:tcW w:w="1371" w:type="dxa"/>
            <w:shd w:val="clear" w:color="auto" w:fill="auto"/>
            <w:noWrap/>
            <w:hideMark/>
          </w:tcPr>
          <w:p w14:paraId="1902FD4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migraine</w:t>
            </w:r>
          </w:p>
        </w:tc>
      </w:tr>
      <w:tr w:rsidR="00A04834" w:rsidRPr="0045100F" w14:paraId="21198A91" w14:textId="77777777" w:rsidTr="00B02141">
        <w:trPr>
          <w:trHeight w:val="288"/>
        </w:trPr>
        <w:tc>
          <w:tcPr>
            <w:tcW w:w="2850" w:type="dxa"/>
            <w:shd w:val="clear" w:color="auto" w:fill="auto"/>
            <w:noWrap/>
            <w:hideMark/>
          </w:tcPr>
          <w:p w14:paraId="7A7F7D42"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[X]Psychogenic dysmenorrhoea</w:t>
            </w:r>
          </w:p>
        </w:tc>
        <w:tc>
          <w:tcPr>
            <w:tcW w:w="848" w:type="dxa"/>
            <w:shd w:val="clear" w:color="auto" w:fill="auto"/>
            <w:noWrap/>
            <w:hideMark/>
          </w:tcPr>
          <w:p w14:paraId="07F5449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Eu45y11</w:t>
            </w:r>
          </w:p>
        </w:tc>
        <w:tc>
          <w:tcPr>
            <w:tcW w:w="1371" w:type="dxa"/>
            <w:shd w:val="clear" w:color="auto" w:fill="auto"/>
            <w:noWrap/>
            <w:hideMark/>
          </w:tcPr>
          <w:p w14:paraId="67541E4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38109FFA" w14:textId="77777777" w:rsidTr="00B02141">
        <w:trPr>
          <w:trHeight w:val="288"/>
        </w:trPr>
        <w:tc>
          <w:tcPr>
            <w:tcW w:w="2850" w:type="dxa"/>
            <w:shd w:val="clear" w:color="auto" w:fill="auto"/>
            <w:noWrap/>
            <w:hideMark/>
          </w:tcPr>
          <w:p w14:paraId="6BE5A62E"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Dysmenorrhoea</w:t>
            </w:r>
          </w:p>
        </w:tc>
        <w:tc>
          <w:tcPr>
            <w:tcW w:w="848" w:type="dxa"/>
            <w:shd w:val="clear" w:color="auto" w:fill="auto"/>
            <w:noWrap/>
            <w:hideMark/>
          </w:tcPr>
          <w:p w14:paraId="642513D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K583.00</w:t>
            </w:r>
          </w:p>
        </w:tc>
        <w:tc>
          <w:tcPr>
            <w:tcW w:w="1371" w:type="dxa"/>
            <w:shd w:val="clear" w:color="auto" w:fill="auto"/>
            <w:noWrap/>
            <w:hideMark/>
          </w:tcPr>
          <w:p w14:paraId="7D76225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18600126" w14:textId="77777777" w:rsidTr="00B02141">
        <w:trPr>
          <w:trHeight w:val="288"/>
        </w:trPr>
        <w:tc>
          <w:tcPr>
            <w:tcW w:w="2850" w:type="dxa"/>
            <w:shd w:val="clear" w:color="auto" w:fill="auto"/>
            <w:noWrap/>
            <w:hideMark/>
          </w:tcPr>
          <w:p w14:paraId="70D6062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Painful menstruation</w:t>
            </w:r>
          </w:p>
        </w:tc>
        <w:tc>
          <w:tcPr>
            <w:tcW w:w="848" w:type="dxa"/>
            <w:shd w:val="clear" w:color="auto" w:fill="auto"/>
            <w:noWrap/>
            <w:hideMark/>
          </w:tcPr>
          <w:p w14:paraId="5DB7A35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K583.12</w:t>
            </w:r>
          </w:p>
        </w:tc>
        <w:tc>
          <w:tcPr>
            <w:tcW w:w="1371" w:type="dxa"/>
            <w:shd w:val="clear" w:color="auto" w:fill="auto"/>
            <w:noWrap/>
            <w:hideMark/>
          </w:tcPr>
          <w:p w14:paraId="69024D6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5AD7E0FF" w14:textId="77777777" w:rsidTr="00B02141">
        <w:trPr>
          <w:trHeight w:val="288"/>
        </w:trPr>
        <w:tc>
          <w:tcPr>
            <w:tcW w:w="2850" w:type="dxa"/>
            <w:shd w:val="clear" w:color="auto" w:fill="auto"/>
            <w:noWrap/>
            <w:hideMark/>
          </w:tcPr>
          <w:p w14:paraId="3618C00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Period pains</w:t>
            </w:r>
          </w:p>
        </w:tc>
        <w:tc>
          <w:tcPr>
            <w:tcW w:w="848" w:type="dxa"/>
            <w:shd w:val="clear" w:color="auto" w:fill="auto"/>
            <w:noWrap/>
            <w:hideMark/>
          </w:tcPr>
          <w:p w14:paraId="6E8BD9B5"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K583.13</w:t>
            </w:r>
          </w:p>
        </w:tc>
        <w:tc>
          <w:tcPr>
            <w:tcW w:w="1371" w:type="dxa"/>
            <w:shd w:val="clear" w:color="auto" w:fill="auto"/>
            <w:noWrap/>
            <w:hideMark/>
          </w:tcPr>
          <w:p w14:paraId="062BD6B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54B6E8FD" w14:textId="77777777" w:rsidTr="00B02141">
        <w:trPr>
          <w:trHeight w:val="288"/>
        </w:trPr>
        <w:tc>
          <w:tcPr>
            <w:tcW w:w="2850" w:type="dxa"/>
            <w:shd w:val="clear" w:color="auto" w:fill="auto"/>
            <w:noWrap/>
            <w:hideMark/>
          </w:tcPr>
          <w:p w14:paraId="26DF864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Spasmodic dysmenorrhoea</w:t>
            </w:r>
          </w:p>
        </w:tc>
        <w:tc>
          <w:tcPr>
            <w:tcW w:w="848" w:type="dxa"/>
            <w:shd w:val="clear" w:color="auto" w:fill="auto"/>
            <w:noWrap/>
            <w:hideMark/>
          </w:tcPr>
          <w:p w14:paraId="682F445B"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K583.14</w:t>
            </w:r>
          </w:p>
        </w:tc>
        <w:tc>
          <w:tcPr>
            <w:tcW w:w="1371" w:type="dxa"/>
            <w:shd w:val="clear" w:color="auto" w:fill="auto"/>
            <w:noWrap/>
            <w:hideMark/>
          </w:tcPr>
          <w:p w14:paraId="785E4CD8"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menstrual</w:t>
            </w:r>
          </w:p>
        </w:tc>
      </w:tr>
      <w:tr w:rsidR="00A04834" w:rsidRPr="0045100F" w14:paraId="1B17EE3E" w14:textId="77777777" w:rsidTr="00B02141">
        <w:trPr>
          <w:trHeight w:val="288"/>
        </w:trPr>
        <w:tc>
          <w:tcPr>
            <w:tcW w:w="2850" w:type="dxa"/>
            <w:tcBorders>
              <w:bottom w:val="single" w:sz="4" w:space="0" w:color="auto"/>
            </w:tcBorders>
            <w:shd w:val="clear" w:color="auto" w:fill="auto"/>
            <w:noWrap/>
            <w:hideMark/>
          </w:tcPr>
          <w:p w14:paraId="081508C1"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H/O: trigeminal neuralgia</w:t>
            </w:r>
          </w:p>
        </w:tc>
        <w:tc>
          <w:tcPr>
            <w:tcW w:w="848" w:type="dxa"/>
            <w:tcBorders>
              <w:bottom w:val="single" w:sz="4" w:space="0" w:color="auto"/>
            </w:tcBorders>
            <w:shd w:val="clear" w:color="auto" w:fill="auto"/>
            <w:noWrap/>
            <w:hideMark/>
          </w:tcPr>
          <w:p w14:paraId="29FD9B99"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1475.00</w:t>
            </w:r>
          </w:p>
        </w:tc>
        <w:tc>
          <w:tcPr>
            <w:tcW w:w="1371" w:type="dxa"/>
            <w:tcBorders>
              <w:bottom w:val="single" w:sz="4" w:space="0" w:color="auto"/>
            </w:tcBorders>
            <w:shd w:val="clear" w:color="auto" w:fill="auto"/>
            <w:noWrap/>
            <w:hideMark/>
          </w:tcPr>
          <w:p w14:paraId="0146FB00" w14:textId="77777777" w:rsidR="0045100F" w:rsidRPr="0045100F" w:rsidRDefault="0045100F" w:rsidP="00C764CE">
            <w:pPr>
              <w:spacing w:after="0" w:line="240" w:lineRule="auto"/>
              <w:rPr>
                <w:rFonts w:eastAsia="Times New Roman"/>
                <w:color w:val="000000"/>
                <w:sz w:val="16"/>
                <w:szCs w:val="16"/>
                <w:lang w:val="en-GB" w:eastAsia="en-GB"/>
              </w:rPr>
            </w:pPr>
            <w:r w:rsidRPr="0045100F">
              <w:rPr>
                <w:rFonts w:eastAsia="Times New Roman"/>
                <w:color w:val="000000"/>
                <w:sz w:val="16"/>
                <w:szCs w:val="16"/>
                <w:lang w:val="en-GB" w:eastAsia="en-GB"/>
              </w:rPr>
              <w:t>tgn</w:t>
            </w:r>
          </w:p>
        </w:tc>
      </w:tr>
    </w:tbl>
    <w:p w14:paraId="3A53A010" w14:textId="77777777" w:rsidR="008F1F95" w:rsidRDefault="008F1F95" w:rsidP="008F1F95">
      <w:pPr>
        <w:autoSpaceDE w:val="0"/>
        <w:autoSpaceDN w:val="0"/>
        <w:adjustRightInd w:val="0"/>
        <w:spacing w:after="0" w:line="240" w:lineRule="auto"/>
        <w:rPr>
          <w:rFonts w:ascii="Courier New" w:hAnsi="Courier New" w:cs="Courier New"/>
          <w:sz w:val="22"/>
          <w:szCs w:val="22"/>
          <w:lang w:val="en-GB"/>
        </w:rPr>
      </w:pPr>
    </w:p>
    <w:p w14:paraId="2F43E5E1" w14:textId="02A48116" w:rsidR="00E42341" w:rsidRDefault="005E6729" w:rsidP="008C4B9C">
      <w:pPr>
        <w:pStyle w:val="Heading1"/>
      </w:pPr>
      <w:r>
        <w:t xml:space="preserve">Supplementary Table S3: </w:t>
      </w:r>
      <w:r w:rsidR="00366885" w:rsidRPr="005E6729">
        <w:t>Mental illness</w:t>
      </w:r>
      <w:r>
        <w:t xml:space="preserve"> codes</w:t>
      </w:r>
    </w:p>
    <w:tbl>
      <w:tblPr>
        <w:tblW w:w="5123" w:type="dxa"/>
        <w:tblInd w:w="-20" w:type="dxa"/>
        <w:tblLook w:val="04A0" w:firstRow="1" w:lastRow="0" w:firstColumn="1" w:lastColumn="0" w:noHBand="0" w:noVBand="1"/>
      </w:tblPr>
      <w:tblGrid>
        <w:gridCol w:w="2855"/>
        <w:gridCol w:w="883"/>
        <w:gridCol w:w="1487"/>
      </w:tblGrid>
      <w:tr w:rsidR="00A04834" w:rsidRPr="00A04834" w14:paraId="51421809" w14:textId="77777777" w:rsidTr="00F41A95">
        <w:trPr>
          <w:trHeight w:val="288"/>
        </w:trPr>
        <w:tc>
          <w:tcPr>
            <w:tcW w:w="2855" w:type="dxa"/>
            <w:tcBorders>
              <w:top w:val="single" w:sz="4" w:space="0" w:color="auto"/>
              <w:bottom w:val="single" w:sz="4" w:space="0" w:color="auto"/>
            </w:tcBorders>
            <w:shd w:val="clear" w:color="auto" w:fill="auto"/>
            <w:noWrap/>
            <w:vAlign w:val="bottom"/>
          </w:tcPr>
          <w:p w14:paraId="6280561D" w14:textId="331E60A5" w:rsidR="00A04834" w:rsidRPr="00F41A95" w:rsidRDefault="00A04834" w:rsidP="00A04834">
            <w:pPr>
              <w:spacing w:after="0" w:line="240" w:lineRule="auto"/>
              <w:rPr>
                <w:rFonts w:eastAsia="Times New Roman"/>
                <w:b/>
                <w:bCs/>
                <w:color w:val="000000"/>
                <w:sz w:val="16"/>
                <w:szCs w:val="16"/>
                <w:lang w:val="en-GB" w:eastAsia="en-GB"/>
              </w:rPr>
            </w:pPr>
            <w:r w:rsidRPr="00F41A95">
              <w:rPr>
                <w:rFonts w:eastAsia="Times New Roman"/>
                <w:b/>
                <w:bCs/>
                <w:color w:val="000000"/>
                <w:sz w:val="16"/>
                <w:szCs w:val="16"/>
                <w:lang w:val="en-GB" w:eastAsia="en-GB"/>
              </w:rPr>
              <w:t>description</w:t>
            </w:r>
          </w:p>
        </w:tc>
        <w:tc>
          <w:tcPr>
            <w:tcW w:w="888" w:type="dxa"/>
            <w:tcBorders>
              <w:top w:val="single" w:sz="4" w:space="0" w:color="auto"/>
              <w:bottom w:val="single" w:sz="4" w:space="0" w:color="auto"/>
            </w:tcBorders>
            <w:vAlign w:val="bottom"/>
          </w:tcPr>
          <w:p w14:paraId="4794A62F" w14:textId="7BCB7E0A" w:rsidR="00A04834" w:rsidRPr="00F41A95" w:rsidRDefault="00A04834" w:rsidP="00A04834">
            <w:pPr>
              <w:spacing w:after="0" w:line="240" w:lineRule="auto"/>
              <w:rPr>
                <w:rFonts w:eastAsia="Times New Roman"/>
                <w:b/>
                <w:bCs/>
                <w:color w:val="000000"/>
                <w:sz w:val="16"/>
                <w:szCs w:val="16"/>
                <w:lang w:val="en-GB" w:eastAsia="en-GB"/>
              </w:rPr>
            </w:pPr>
            <w:r w:rsidRPr="00F41A95">
              <w:rPr>
                <w:rFonts w:eastAsia="Times New Roman"/>
                <w:b/>
                <w:bCs/>
                <w:color w:val="000000"/>
                <w:sz w:val="16"/>
                <w:szCs w:val="16"/>
                <w:lang w:val="en-GB" w:eastAsia="en-GB"/>
              </w:rPr>
              <w:t>code</w:t>
            </w:r>
          </w:p>
        </w:tc>
        <w:tc>
          <w:tcPr>
            <w:tcW w:w="1380" w:type="dxa"/>
            <w:tcBorders>
              <w:top w:val="single" w:sz="4" w:space="0" w:color="auto"/>
              <w:bottom w:val="single" w:sz="4" w:space="0" w:color="auto"/>
            </w:tcBorders>
            <w:shd w:val="clear" w:color="auto" w:fill="auto"/>
            <w:noWrap/>
            <w:vAlign w:val="bottom"/>
          </w:tcPr>
          <w:p w14:paraId="7074868D" w14:textId="46A51E9F" w:rsidR="00A04834" w:rsidRPr="00F41A95" w:rsidRDefault="00A04834" w:rsidP="00A04834">
            <w:pPr>
              <w:spacing w:after="0" w:line="240" w:lineRule="auto"/>
              <w:rPr>
                <w:rFonts w:eastAsia="Times New Roman"/>
                <w:b/>
                <w:bCs/>
                <w:color w:val="000000"/>
                <w:sz w:val="16"/>
                <w:szCs w:val="16"/>
                <w:lang w:val="en-GB" w:eastAsia="en-GB"/>
              </w:rPr>
            </w:pPr>
            <w:r w:rsidRPr="00F41A95">
              <w:rPr>
                <w:rFonts w:eastAsia="Times New Roman"/>
                <w:b/>
                <w:bCs/>
                <w:color w:val="000000"/>
                <w:sz w:val="16"/>
                <w:szCs w:val="16"/>
                <w:lang w:val="en-GB" w:eastAsia="en-GB"/>
              </w:rPr>
              <w:t>source</w:t>
            </w:r>
          </w:p>
        </w:tc>
      </w:tr>
      <w:tr w:rsidR="00A04834" w:rsidRPr="00A04834" w14:paraId="762D9608" w14:textId="77777777" w:rsidTr="00F41A95">
        <w:trPr>
          <w:trHeight w:val="288"/>
        </w:trPr>
        <w:tc>
          <w:tcPr>
            <w:tcW w:w="2855" w:type="dxa"/>
            <w:tcBorders>
              <w:top w:val="single" w:sz="4" w:space="0" w:color="auto"/>
            </w:tcBorders>
            <w:shd w:val="clear" w:color="auto" w:fill="auto"/>
            <w:noWrap/>
            <w:vAlign w:val="bottom"/>
            <w:hideMark/>
          </w:tcPr>
          <w:p w14:paraId="2D67980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o/e - panic attack</w:t>
            </w:r>
          </w:p>
        </w:tc>
        <w:tc>
          <w:tcPr>
            <w:tcW w:w="888" w:type="dxa"/>
            <w:tcBorders>
              <w:top w:val="single" w:sz="4" w:space="0" w:color="auto"/>
            </w:tcBorders>
            <w:vAlign w:val="bottom"/>
          </w:tcPr>
          <w:p w14:paraId="6CB057F5" w14:textId="48AF50B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225J.00</w:t>
            </w:r>
          </w:p>
        </w:tc>
        <w:tc>
          <w:tcPr>
            <w:tcW w:w="1380" w:type="dxa"/>
            <w:tcBorders>
              <w:top w:val="single" w:sz="4" w:space="0" w:color="auto"/>
            </w:tcBorders>
            <w:shd w:val="clear" w:color="auto" w:fill="auto"/>
            <w:noWrap/>
            <w:vAlign w:val="bottom"/>
            <w:hideMark/>
          </w:tcPr>
          <w:p w14:paraId="7A3F9AA8" w14:textId="495569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1DA9234" w14:textId="77777777" w:rsidTr="00F41A95">
        <w:trPr>
          <w:trHeight w:val="288"/>
        </w:trPr>
        <w:tc>
          <w:tcPr>
            <w:tcW w:w="2855" w:type="dxa"/>
            <w:shd w:val="clear" w:color="auto" w:fill="auto"/>
            <w:noWrap/>
            <w:vAlign w:val="bottom"/>
            <w:hideMark/>
          </w:tcPr>
          <w:p w14:paraId="63A26FF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Antiphobic therapy</w:t>
            </w:r>
          </w:p>
        </w:tc>
        <w:tc>
          <w:tcPr>
            <w:tcW w:w="888" w:type="dxa"/>
            <w:vAlign w:val="bottom"/>
          </w:tcPr>
          <w:p w14:paraId="2A32E944" w14:textId="08B7C1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8G52.00</w:t>
            </w:r>
          </w:p>
        </w:tc>
        <w:tc>
          <w:tcPr>
            <w:tcW w:w="1380" w:type="dxa"/>
            <w:shd w:val="clear" w:color="auto" w:fill="auto"/>
            <w:noWrap/>
            <w:vAlign w:val="bottom"/>
            <w:hideMark/>
          </w:tcPr>
          <w:p w14:paraId="69ADE1F8" w14:textId="50460B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DFBA30C" w14:textId="77777777" w:rsidTr="00F41A95">
        <w:trPr>
          <w:trHeight w:val="288"/>
        </w:trPr>
        <w:tc>
          <w:tcPr>
            <w:tcW w:w="2855" w:type="dxa"/>
            <w:shd w:val="clear" w:color="auto" w:fill="auto"/>
            <w:noWrap/>
            <w:vAlign w:val="bottom"/>
            <w:hideMark/>
          </w:tcPr>
          <w:p w14:paraId="5F4231D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management training</w:t>
            </w:r>
          </w:p>
        </w:tc>
        <w:tc>
          <w:tcPr>
            <w:tcW w:w="888" w:type="dxa"/>
            <w:vAlign w:val="bottom"/>
          </w:tcPr>
          <w:p w14:paraId="675926C5" w14:textId="0C8D5A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8G94.00</w:t>
            </w:r>
          </w:p>
        </w:tc>
        <w:tc>
          <w:tcPr>
            <w:tcW w:w="1380" w:type="dxa"/>
            <w:shd w:val="clear" w:color="auto" w:fill="auto"/>
            <w:noWrap/>
            <w:vAlign w:val="bottom"/>
            <w:hideMark/>
          </w:tcPr>
          <w:p w14:paraId="097DFB51" w14:textId="3F7E32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F1F08DF" w14:textId="77777777" w:rsidTr="00F41A95">
        <w:trPr>
          <w:trHeight w:val="288"/>
        </w:trPr>
        <w:tc>
          <w:tcPr>
            <w:tcW w:w="2855" w:type="dxa"/>
            <w:shd w:val="clear" w:color="auto" w:fill="auto"/>
            <w:noWrap/>
            <w:vAlign w:val="bottom"/>
            <w:hideMark/>
          </w:tcPr>
          <w:p w14:paraId="4B1FDD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for guided self-help for anxiety</w:t>
            </w:r>
          </w:p>
        </w:tc>
        <w:tc>
          <w:tcPr>
            <w:tcW w:w="888" w:type="dxa"/>
            <w:vAlign w:val="bottom"/>
          </w:tcPr>
          <w:p w14:paraId="641ED4EF" w14:textId="25C436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8HHp.00</w:t>
            </w:r>
          </w:p>
        </w:tc>
        <w:tc>
          <w:tcPr>
            <w:tcW w:w="1380" w:type="dxa"/>
            <w:shd w:val="clear" w:color="auto" w:fill="auto"/>
            <w:noWrap/>
            <w:vAlign w:val="bottom"/>
            <w:hideMark/>
          </w:tcPr>
          <w:p w14:paraId="20781547" w14:textId="07D07B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63499B7" w14:textId="77777777" w:rsidTr="00F41A95">
        <w:trPr>
          <w:trHeight w:val="288"/>
        </w:trPr>
        <w:tc>
          <w:tcPr>
            <w:tcW w:w="2855" w:type="dxa"/>
            <w:shd w:val="clear" w:color="auto" w:fill="auto"/>
            <w:noWrap/>
            <w:vAlign w:val="bottom"/>
            <w:hideMark/>
          </w:tcPr>
          <w:p w14:paraId="46F254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Neurotic; personality and other nonpsychotic disorders</w:t>
            </w:r>
          </w:p>
        </w:tc>
        <w:tc>
          <w:tcPr>
            <w:tcW w:w="888" w:type="dxa"/>
            <w:vAlign w:val="bottom"/>
          </w:tcPr>
          <w:p w14:paraId="31B84C7B" w14:textId="735F68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w:t>
            </w:r>
          </w:p>
        </w:tc>
        <w:tc>
          <w:tcPr>
            <w:tcW w:w="1380" w:type="dxa"/>
            <w:shd w:val="clear" w:color="auto" w:fill="auto"/>
            <w:noWrap/>
            <w:vAlign w:val="bottom"/>
            <w:hideMark/>
          </w:tcPr>
          <w:p w14:paraId="59A2316F" w14:textId="117788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E0ABD62" w14:textId="77777777" w:rsidTr="00F41A95">
        <w:trPr>
          <w:trHeight w:val="288"/>
        </w:trPr>
        <w:tc>
          <w:tcPr>
            <w:tcW w:w="2855" w:type="dxa"/>
            <w:shd w:val="clear" w:color="auto" w:fill="auto"/>
            <w:noWrap/>
            <w:vAlign w:val="bottom"/>
            <w:hideMark/>
          </w:tcPr>
          <w:p w14:paraId="4635E87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Neurotic disorders</w:t>
            </w:r>
          </w:p>
        </w:tc>
        <w:tc>
          <w:tcPr>
            <w:tcW w:w="888" w:type="dxa"/>
            <w:vAlign w:val="bottom"/>
          </w:tcPr>
          <w:p w14:paraId="2DA30C48" w14:textId="2E48A9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E20..00</w:t>
            </w:r>
          </w:p>
        </w:tc>
        <w:tc>
          <w:tcPr>
            <w:tcW w:w="1380" w:type="dxa"/>
            <w:shd w:val="clear" w:color="auto" w:fill="auto"/>
            <w:noWrap/>
            <w:vAlign w:val="bottom"/>
            <w:hideMark/>
          </w:tcPr>
          <w:p w14:paraId="1D2493BF" w14:textId="76B8E1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7B841E0" w14:textId="77777777" w:rsidTr="00F41A95">
        <w:trPr>
          <w:trHeight w:val="288"/>
        </w:trPr>
        <w:tc>
          <w:tcPr>
            <w:tcW w:w="2855" w:type="dxa"/>
            <w:shd w:val="clear" w:color="auto" w:fill="auto"/>
            <w:noWrap/>
            <w:vAlign w:val="bottom"/>
            <w:hideMark/>
          </w:tcPr>
          <w:p w14:paraId="221862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states</w:t>
            </w:r>
          </w:p>
        </w:tc>
        <w:tc>
          <w:tcPr>
            <w:tcW w:w="888" w:type="dxa"/>
            <w:vAlign w:val="bottom"/>
          </w:tcPr>
          <w:p w14:paraId="2D393942" w14:textId="349D90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E200.00</w:t>
            </w:r>
          </w:p>
        </w:tc>
        <w:tc>
          <w:tcPr>
            <w:tcW w:w="1380" w:type="dxa"/>
            <w:shd w:val="clear" w:color="auto" w:fill="auto"/>
            <w:noWrap/>
            <w:vAlign w:val="bottom"/>
            <w:hideMark/>
          </w:tcPr>
          <w:p w14:paraId="1C996630" w14:textId="1EFB64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3385439" w14:textId="77777777" w:rsidTr="00F41A95">
        <w:trPr>
          <w:trHeight w:val="288"/>
        </w:trPr>
        <w:tc>
          <w:tcPr>
            <w:tcW w:w="2855" w:type="dxa"/>
            <w:shd w:val="clear" w:color="auto" w:fill="auto"/>
            <w:noWrap/>
            <w:vAlign w:val="bottom"/>
            <w:hideMark/>
          </w:tcPr>
          <w:p w14:paraId="22377D4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state unspecified</w:t>
            </w:r>
          </w:p>
        </w:tc>
        <w:tc>
          <w:tcPr>
            <w:tcW w:w="888" w:type="dxa"/>
            <w:vAlign w:val="bottom"/>
          </w:tcPr>
          <w:p w14:paraId="5C5DC82B" w14:textId="1BC1C3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E200000</w:t>
            </w:r>
          </w:p>
        </w:tc>
        <w:tc>
          <w:tcPr>
            <w:tcW w:w="1380" w:type="dxa"/>
            <w:shd w:val="clear" w:color="auto" w:fill="auto"/>
            <w:noWrap/>
            <w:vAlign w:val="bottom"/>
            <w:hideMark/>
          </w:tcPr>
          <w:p w14:paraId="45CE3CE0" w14:textId="73353C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C7A912F" w14:textId="77777777" w:rsidTr="00F41A95">
        <w:trPr>
          <w:trHeight w:val="288"/>
        </w:trPr>
        <w:tc>
          <w:tcPr>
            <w:tcW w:w="2855" w:type="dxa"/>
            <w:shd w:val="clear" w:color="auto" w:fill="auto"/>
            <w:noWrap/>
            <w:vAlign w:val="bottom"/>
            <w:hideMark/>
          </w:tcPr>
          <w:p w14:paraId="17A118A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panic disorder</w:t>
            </w:r>
          </w:p>
        </w:tc>
        <w:tc>
          <w:tcPr>
            <w:tcW w:w="888" w:type="dxa"/>
            <w:vAlign w:val="bottom"/>
          </w:tcPr>
          <w:p w14:paraId="64EBB516" w14:textId="737CD2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E200100</w:t>
            </w:r>
          </w:p>
        </w:tc>
        <w:tc>
          <w:tcPr>
            <w:tcW w:w="1380" w:type="dxa"/>
            <w:shd w:val="clear" w:color="auto" w:fill="auto"/>
            <w:noWrap/>
            <w:vAlign w:val="bottom"/>
            <w:hideMark/>
          </w:tcPr>
          <w:p w14:paraId="1A3C424C" w14:textId="35BB13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0A471E5" w14:textId="77777777" w:rsidTr="00F41A95">
        <w:trPr>
          <w:trHeight w:val="288"/>
        </w:trPr>
        <w:tc>
          <w:tcPr>
            <w:tcW w:w="2855" w:type="dxa"/>
            <w:shd w:val="clear" w:color="auto" w:fill="auto"/>
            <w:noWrap/>
            <w:vAlign w:val="bottom"/>
            <w:hideMark/>
          </w:tcPr>
          <w:p w14:paraId="324A78F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panic attack</w:t>
            </w:r>
          </w:p>
        </w:tc>
        <w:tc>
          <w:tcPr>
            <w:tcW w:w="888" w:type="dxa"/>
            <w:vAlign w:val="bottom"/>
          </w:tcPr>
          <w:p w14:paraId="495608B6" w14:textId="16A79F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E200111</w:t>
            </w:r>
          </w:p>
        </w:tc>
        <w:tc>
          <w:tcPr>
            <w:tcW w:w="1380" w:type="dxa"/>
            <w:shd w:val="clear" w:color="auto" w:fill="auto"/>
            <w:noWrap/>
            <w:vAlign w:val="bottom"/>
            <w:hideMark/>
          </w:tcPr>
          <w:p w14:paraId="6E0FD759" w14:textId="6797E5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36C7B4F" w14:textId="77777777" w:rsidTr="00F41A95">
        <w:trPr>
          <w:trHeight w:val="288"/>
        </w:trPr>
        <w:tc>
          <w:tcPr>
            <w:tcW w:w="2855" w:type="dxa"/>
            <w:shd w:val="clear" w:color="auto" w:fill="auto"/>
            <w:noWrap/>
            <w:vAlign w:val="bottom"/>
            <w:hideMark/>
          </w:tcPr>
          <w:p w14:paraId="16B4333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generalised anxiety disorder</w:t>
            </w:r>
          </w:p>
        </w:tc>
        <w:tc>
          <w:tcPr>
            <w:tcW w:w="888" w:type="dxa"/>
            <w:vAlign w:val="bottom"/>
          </w:tcPr>
          <w:p w14:paraId="71467A6D" w14:textId="379752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E200200</w:t>
            </w:r>
          </w:p>
        </w:tc>
        <w:tc>
          <w:tcPr>
            <w:tcW w:w="1380" w:type="dxa"/>
            <w:shd w:val="clear" w:color="auto" w:fill="auto"/>
            <w:noWrap/>
            <w:vAlign w:val="bottom"/>
            <w:hideMark/>
          </w:tcPr>
          <w:p w14:paraId="1A1CD02C" w14:textId="768BEE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28008B8" w14:textId="77777777" w:rsidTr="00F41A95">
        <w:trPr>
          <w:trHeight w:val="288"/>
        </w:trPr>
        <w:tc>
          <w:tcPr>
            <w:tcW w:w="2855" w:type="dxa"/>
            <w:shd w:val="clear" w:color="auto" w:fill="auto"/>
            <w:noWrap/>
            <w:vAlign w:val="bottom"/>
            <w:hideMark/>
          </w:tcPr>
          <w:p w14:paraId="67D932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with depression</w:t>
            </w:r>
          </w:p>
        </w:tc>
        <w:tc>
          <w:tcPr>
            <w:tcW w:w="888" w:type="dxa"/>
            <w:vAlign w:val="bottom"/>
          </w:tcPr>
          <w:p w14:paraId="0281436E" w14:textId="4352FF3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E200300</w:t>
            </w:r>
          </w:p>
        </w:tc>
        <w:tc>
          <w:tcPr>
            <w:tcW w:w="1380" w:type="dxa"/>
            <w:shd w:val="clear" w:color="auto" w:fill="auto"/>
            <w:noWrap/>
            <w:vAlign w:val="bottom"/>
            <w:hideMark/>
          </w:tcPr>
          <w:p w14:paraId="12716575" w14:textId="624B6C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F6F60C8" w14:textId="77777777" w:rsidTr="00F41A95">
        <w:trPr>
          <w:trHeight w:val="288"/>
        </w:trPr>
        <w:tc>
          <w:tcPr>
            <w:tcW w:w="2855" w:type="dxa"/>
            <w:shd w:val="clear" w:color="auto" w:fill="auto"/>
            <w:noWrap/>
            <w:vAlign w:val="bottom"/>
            <w:hideMark/>
          </w:tcPr>
          <w:p w14:paraId="656AAA0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anxiety</w:t>
            </w:r>
          </w:p>
        </w:tc>
        <w:tc>
          <w:tcPr>
            <w:tcW w:w="888" w:type="dxa"/>
            <w:vAlign w:val="bottom"/>
          </w:tcPr>
          <w:p w14:paraId="044AF549" w14:textId="6214CD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E200400</w:t>
            </w:r>
          </w:p>
        </w:tc>
        <w:tc>
          <w:tcPr>
            <w:tcW w:w="1380" w:type="dxa"/>
            <w:shd w:val="clear" w:color="auto" w:fill="auto"/>
            <w:noWrap/>
            <w:vAlign w:val="bottom"/>
            <w:hideMark/>
          </w:tcPr>
          <w:p w14:paraId="4809F506" w14:textId="101EAF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CCE620E" w14:textId="77777777" w:rsidTr="00F41A95">
        <w:trPr>
          <w:trHeight w:val="288"/>
        </w:trPr>
        <w:tc>
          <w:tcPr>
            <w:tcW w:w="2855" w:type="dxa"/>
            <w:shd w:val="clear" w:color="auto" w:fill="auto"/>
            <w:noWrap/>
            <w:vAlign w:val="bottom"/>
            <w:hideMark/>
          </w:tcPr>
          <w:p w14:paraId="6AE21E3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anxiety</w:t>
            </w:r>
          </w:p>
        </w:tc>
        <w:tc>
          <w:tcPr>
            <w:tcW w:w="888" w:type="dxa"/>
            <w:vAlign w:val="bottom"/>
          </w:tcPr>
          <w:p w14:paraId="16F5B190" w14:textId="532BB4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E200500</w:t>
            </w:r>
          </w:p>
        </w:tc>
        <w:tc>
          <w:tcPr>
            <w:tcW w:w="1380" w:type="dxa"/>
            <w:shd w:val="clear" w:color="auto" w:fill="auto"/>
            <w:noWrap/>
            <w:vAlign w:val="bottom"/>
            <w:hideMark/>
          </w:tcPr>
          <w:p w14:paraId="7FAD13E4" w14:textId="5FA6A4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DD9F6C3" w14:textId="77777777" w:rsidTr="00F41A95">
        <w:trPr>
          <w:trHeight w:val="288"/>
        </w:trPr>
        <w:tc>
          <w:tcPr>
            <w:tcW w:w="2855" w:type="dxa"/>
            <w:shd w:val="clear" w:color="auto" w:fill="auto"/>
            <w:noWrap/>
            <w:vAlign w:val="bottom"/>
            <w:hideMark/>
          </w:tcPr>
          <w:p w14:paraId="4DD0413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state nos</w:t>
            </w:r>
          </w:p>
        </w:tc>
        <w:tc>
          <w:tcPr>
            <w:tcW w:w="888" w:type="dxa"/>
            <w:vAlign w:val="bottom"/>
          </w:tcPr>
          <w:p w14:paraId="379E2EB3" w14:textId="4EC75B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E200z00</w:t>
            </w:r>
          </w:p>
        </w:tc>
        <w:tc>
          <w:tcPr>
            <w:tcW w:w="1380" w:type="dxa"/>
            <w:shd w:val="clear" w:color="auto" w:fill="auto"/>
            <w:noWrap/>
            <w:vAlign w:val="bottom"/>
            <w:hideMark/>
          </w:tcPr>
          <w:p w14:paraId="49635E15" w14:textId="6DAA41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E7AC9DE" w14:textId="77777777" w:rsidTr="00F41A95">
        <w:trPr>
          <w:trHeight w:val="288"/>
        </w:trPr>
        <w:tc>
          <w:tcPr>
            <w:tcW w:w="2855" w:type="dxa"/>
            <w:shd w:val="clear" w:color="auto" w:fill="auto"/>
            <w:noWrap/>
            <w:vAlign w:val="bottom"/>
            <w:hideMark/>
          </w:tcPr>
          <w:p w14:paraId="7136E2C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Hysteria</w:t>
            </w:r>
          </w:p>
        </w:tc>
        <w:tc>
          <w:tcPr>
            <w:tcW w:w="888" w:type="dxa"/>
            <w:vAlign w:val="bottom"/>
          </w:tcPr>
          <w:p w14:paraId="516E2EF3" w14:textId="510D50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E201.00</w:t>
            </w:r>
          </w:p>
        </w:tc>
        <w:tc>
          <w:tcPr>
            <w:tcW w:w="1380" w:type="dxa"/>
            <w:shd w:val="clear" w:color="auto" w:fill="auto"/>
            <w:noWrap/>
            <w:vAlign w:val="bottom"/>
            <w:hideMark/>
          </w:tcPr>
          <w:p w14:paraId="61A6D8F0" w14:textId="03F462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54DD812" w14:textId="77777777" w:rsidTr="00F41A95">
        <w:trPr>
          <w:trHeight w:val="288"/>
        </w:trPr>
        <w:tc>
          <w:tcPr>
            <w:tcW w:w="2855" w:type="dxa"/>
            <w:shd w:val="clear" w:color="auto" w:fill="auto"/>
            <w:noWrap/>
            <w:vAlign w:val="bottom"/>
            <w:hideMark/>
          </w:tcPr>
          <w:p w14:paraId="7EBF88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Hysteria unspecified</w:t>
            </w:r>
          </w:p>
        </w:tc>
        <w:tc>
          <w:tcPr>
            <w:tcW w:w="888" w:type="dxa"/>
            <w:vAlign w:val="bottom"/>
          </w:tcPr>
          <w:p w14:paraId="15D997EC" w14:textId="06D82D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E201000</w:t>
            </w:r>
          </w:p>
        </w:tc>
        <w:tc>
          <w:tcPr>
            <w:tcW w:w="1380" w:type="dxa"/>
            <w:shd w:val="clear" w:color="auto" w:fill="auto"/>
            <w:noWrap/>
            <w:vAlign w:val="bottom"/>
            <w:hideMark/>
          </w:tcPr>
          <w:p w14:paraId="14E3A2BD" w14:textId="3979EF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EB8DB17" w14:textId="77777777" w:rsidTr="00F41A95">
        <w:trPr>
          <w:trHeight w:val="288"/>
        </w:trPr>
        <w:tc>
          <w:tcPr>
            <w:tcW w:w="2855" w:type="dxa"/>
            <w:shd w:val="clear" w:color="auto" w:fill="auto"/>
            <w:noWrap/>
            <w:vAlign w:val="bottom"/>
            <w:hideMark/>
          </w:tcPr>
          <w:p w14:paraId="6DB49A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blindness</w:t>
            </w:r>
          </w:p>
        </w:tc>
        <w:tc>
          <w:tcPr>
            <w:tcW w:w="888" w:type="dxa"/>
            <w:vAlign w:val="bottom"/>
          </w:tcPr>
          <w:p w14:paraId="640B602D" w14:textId="2E51BB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E201100</w:t>
            </w:r>
          </w:p>
        </w:tc>
        <w:tc>
          <w:tcPr>
            <w:tcW w:w="1380" w:type="dxa"/>
            <w:shd w:val="clear" w:color="auto" w:fill="auto"/>
            <w:noWrap/>
            <w:vAlign w:val="bottom"/>
            <w:hideMark/>
          </w:tcPr>
          <w:p w14:paraId="448A5D93" w14:textId="68B0DC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5BE5C35" w14:textId="77777777" w:rsidTr="00F41A95">
        <w:trPr>
          <w:trHeight w:val="288"/>
        </w:trPr>
        <w:tc>
          <w:tcPr>
            <w:tcW w:w="2855" w:type="dxa"/>
            <w:shd w:val="clear" w:color="auto" w:fill="auto"/>
            <w:noWrap/>
            <w:vAlign w:val="bottom"/>
            <w:hideMark/>
          </w:tcPr>
          <w:p w14:paraId="3B7683C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deafness</w:t>
            </w:r>
          </w:p>
        </w:tc>
        <w:tc>
          <w:tcPr>
            <w:tcW w:w="888" w:type="dxa"/>
            <w:vAlign w:val="bottom"/>
          </w:tcPr>
          <w:p w14:paraId="028B92FF" w14:textId="10897E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E201200</w:t>
            </w:r>
          </w:p>
        </w:tc>
        <w:tc>
          <w:tcPr>
            <w:tcW w:w="1380" w:type="dxa"/>
            <w:shd w:val="clear" w:color="auto" w:fill="auto"/>
            <w:noWrap/>
            <w:vAlign w:val="bottom"/>
            <w:hideMark/>
          </w:tcPr>
          <w:p w14:paraId="4CA94E0B" w14:textId="10680B7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FA0FDEE" w14:textId="77777777" w:rsidTr="00F41A95">
        <w:trPr>
          <w:trHeight w:val="288"/>
        </w:trPr>
        <w:tc>
          <w:tcPr>
            <w:tcW w:w="2855" w:type="dxa"/>
            <w:shd w:val="clear" w:color="auto" w:fill="auto"/>
            <w:noWrap/>
            <w:vAlign w:val="bottom"/>
            <w:hideMark/>
          </w:tcPr>
          <w:p w14:paraId="2C77F3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tremor</w:t>
            </w:r>
          </w:p>
        </w:tc>
        <w:tc>
          <w:tcPr>
            <w:tcW w:w="888" w:type="dxa"/>
            <w:vAlign w:val="bottom"/>
          </w:tcPr>
          <w:p w14:paraId="7C3FC19F" w14:textId="05C16F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E201300</w:t>
            </w:r>
          </w:p>
        </w:tc>
        <w:tc>
          <w:tcPr>
            <w:tcW w:w="1380" w:type="dxa"/>
            <w:shd w:val="clear" w:color="auto" w:fill="auto"/>
            <w:noWrap/>
            <w:vAlign w:val="bottom"/>
            <w:hideMark/>
          </w:tcPr>
          <w:p w14:paraId="10C71063" w14:textId="6F892A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A12B0B3" w14:textId="77777777" w:rsidTr="00F41A95">
        <w:trPr>
          <w:trHeight w:val="288"/>
        </w:trPr>
        <w:tc>
          <w:tcPr>
            <w:tcW w:w="2855" w:type="dxa"/>
            <w:shd w:val="clear" w:color="auto" w:fill="auto"/>
            <w:noWrap/>
            <w:vAlign w:val="bottom"/>
            <w:hideMark/>
          </w:tcPr>
          <w:p w14:paraId="1E07E81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paralysis</w:t>
            </w:r>
          </w:p>
        </w:tc>
        <w:tc>
          <w:tcPr>
            <w:tcW w:w="888" w:type="dxa"/>
            <w:vAlign w:val="bottom"/>
          </w:tcPr>
          <w:p w14:paraId="1F7F02F2" w14:textId="68EA15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E201400</w:t>
            </w:r>
          </w:p>
        </w:tc>
        <w:tc>
          <w:tcPr>
            <w:tcW w:w="1380" w:type="dxa"/>
            <w:shd w:val="clear" w:color="auto" w:fill="auto"/>
            <w:noWrap/>
            <w:vAlign w:val="bottom"/>
            <w:hideMark/>
          </w:tcPr>
          <w:p w14:paraId="306096D9" w14:textId="701CE4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E28610" w14:textId="77777777" w:rsidTr="00F41A95">
        <w:trPr>
          <w:trHeight w:val="288"/>
        </w:trPr>
        <w:tc>
          <w:tcPr>
            <w:tcW w:w="2855" w:type="dxa"/>
            <w:shd w:val="clear" w:color="auto" w:fill="auto"/>
            <w:noWrap/>
            <w:vAlign w:val="bottom"/>
            <w:hideMark/>
          </w:tcPr>
          <w:p w14:paraId="4314874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seizures</w:t>
            </w:r>
          </w:p>
        </w:tc>
        <w:tc>
          <w:tcPr>
            <w:tcW w:w="888" w:type="dxa"/>
            <w:vAlign w:val="bottom"/>
          </w:tcPr>
          <w:p w14:paraId="0D359EB9" w14:textId="7751A5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E201500</w:t>
            </w:r>
          </w:p>
        </w:tc>
        <w:tc>
          <w:tcPr>
            <w:tcW w:w="1380" w:type="dxa"/>
            <w:shd w:val="clear" w:color="auto" w:fill="auto"/>
            <w:noWrap/>
            <w:vAlign w:val="bottom"/>
            <w:hideMark/>
          </w:tcPr>
          <w:p w14:paraId="05971055" w14:textId="331379D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657AC70" w14:textId="77777777" w:rsidTr="00F41A95">
        <w:trPr>
          <w:trHeight w:val="288"/>
        </w:trPr>
        <w:tc>
          <w:tcPr>
            <w:tcW w:w="2855" w:type="dxa"/>
            <w:shd w:val="clear" w:color="auto" w:fill="auto"/>
            <w:noWrap/>
            <w:vAlign w:val="bottom"/>
            <w:hideMark/>
          </w:tcPr>
          <w:p w14:paraId="3A469A3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Fit - hysterical</w:t>
            </w:r>
          </w:p>
        </w:tc>
        <w:tc>
          <w:tcPr>
            <w:tcW w:w="888" w:type="dxa"/>
            <w:vAlign w:val="bottom"/>
          </w:tcPr>
          <w:p w14:paraId="29891DFF" w14:textId="1258E38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E201511</w:t>
            </w:r>
          </w:p>
        </w:tc>
        <w:tc>
          <w:tcPr>
            <w:tcW w:w="1380" w:type="dxa"/>
            <w:shd w:val="clear" w:color="auto" w:fill="auto"/>
            <w:noWrap/>
            <w:vAlign w:val="bottom"/>
            <w:hideMark/>
          </w:tcPr>
          <w:p w14:paraId="4196BA8C" w14:textId="7376A4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9D98AE2" w14:textId="77777777" w:rsidTr="00F41A95">
        <w:trPr>
          <w:trHeight w:val="288"/>
        </w:trPr>
        <w:tc>
          <w:tcPr>
            <w:tcW w:w="2855" w:type="dxa"/>
            <w:shd w:val="clear" w:color="auto" w:fill="auto"/>
            <w:noWrap/>
            <w:vAlign w:val="bottom"/>
            <w:hideMark/>
          </w:tcPr>
          <w:p w14:paraId="601CBCB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conversion disorder</w:t>
            </w:r>
          </w:p>
        </w:tc>
        <w:tc>
          <w:tcPr>
            <w:tcW w:w="888" w:type="dxa"/>
            <w:vAlign w:val="bottom"/>
          </w:tcPr>
          <w:p w14:paraId="2A3EB1D7" w14:textId="771E64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E201600</w:t>
            </w:r>
          </w:p>
        </w:tc>
        <w:tc>
          <w:tcPr>
            <w:tcW w:w="1380" w:type="dxa"/>
            <w:shd w:val="clear" w:color="auto" w:fill="auto"/>
            <w:noWrap/>
            <w:vAlign w:val="bottom"/>
            <w:hideMark/>
          </w:tcPr>
          <w:p w14:paraId="4981C17B" w14:textId="7C56D5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B627B03" w14:textId="77777777" w:rsidTr="00F41A95">
        <w:trPr>
          <w:trHeight w:val="288"/>
        </w:trPr>
        <w:tc>
          <w:tcPr>
            <w:tcW w:w="2855" w:type="dxa"/>
            <w:shd w:val="clear" w:color="auto" w:fill="auto"/>
            <w:noWrap/>
            <w:vAlign w:val="bottom"/>
            <w:hideMark/>
          </w:tcPr>
          <w:p w14:paraId="4276989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Astasia - abasia; hysterical</w:t>
            </w:r>
          </w:p>
        </w:tc>
        <w:tc>
          <w:tcPr>
            <w:tcW w:w="888" w:type="dxa"/>
            <w:vAlign w:val="bottom"/>
          </w:tcPr>
          <w:p w14:paraId="2751A7F3" w14:textId="640538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E201611</w:t>
            </w:r>
          </w:p>
        </w:tc>
        <w:tc>
          <w:tcPr>
            <w:tcW w:w="1380" w:type="dxa"/>
            <w:shd w:val="clear" w:color="auto" w:fill="auto"/>
            <w:noWrap/>
            <w:vAlign w:val="bottom"/>
            <w:hideMark/>
          </w:tcPr>
          <w:p w14:paraId="5AC91260" w14:textId="32BA12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D8EBD46" w14:textId="77777777" w:rsidTr="00F41A95">
        <w:trPr>
          <w:trHeight w:val="288"/>
        </w:trPr>
        <w:tc>
          <w:tcPr>
            <w:tcW w:w="2855" w:type="dxa"/>
            <w:shd w:val="clear" w:color="auto" w:fill="auto"/>
            <w:noWrap/>
            <w:vAlign w:val="bottom"/>
            <w:hideMark/>
          </w:tcPr>
          <w:p w14:paraId="6DABE1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Globus hystericus</w:t>
            </w:r>
          </w:p>
        </w:tc>
        <w:tc>
          <w:tcPr>
            <w:tcW w:w="888" w:type="dxa"/>
            <w:vAlign w:val="bottom"/>
          </w:tcPr>
          <w:p w14:paraId="106F23A4" w14:textId="375F77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E201612</w:t>
            </w:r>
          </w:p>
        </w:tc>
        <w:tc>
          <w:tcPr>
            <w:tcW w:w="1380" w:type="dxa"/>
            <w:shd w:val="clear" w:color="auto" w:fill="auto"/>
            <w:noWrap/>
            <w:vAlign w:val="bottom"/>
            <w:hideMark/>
          </w:tcPr>
          <w:p w14:paraId="7608AF3F" w14:textId="44F1EF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51FBA1" w14:textId="77777777" w:rsidTr="00F41A95">
        <w:trPr>
          <w:trHeight w:val="288"/>
        </w:trPr>
        <w:tc>
          <w:tcPr>
            <w:tcW w:w="2855" w:type="dxa"/>
            <w:shd w:val="clear" w:color="auto" w:fill="auto"/>
            <w:noWrap/>
            <w:vAlign w:val="bottom"/>
            <w:hideMark/>
          </w:tcPr>
          <w:p w14:paraId="55C629F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amnesia</w:t>
            </w:r>
          </w:p>
        </w:tc>
        <w:tc>
          <w:tcPr>
            <w:tcW w:w="888" w:type="dxa"/>
            <w:vAlign w:val="bottom"/>
          </w:tcPr>
          <w:p w14:paraId="35E47A27" w14:textId="646F51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E201700</w:t>
            </w:r>
          </w:p>
        </w:tc>
        <w:tc>
          <w:tcPr>
            <w:tcW w:w="1380" w:type="dxa"/>
            <w:shd w:val="clear" w:color="auto" w:fill="auto"/>
            <w:noWrap/>
            <w:vAlign w:val="bottom"/>
            <w:hideMark/>
          </w:tcPr>
          <w:p w14:paraId="2E454FA9" w14:textId="0D55F6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178F35F" w14:textId="77777777" w:rsidTr="00F41A95">
        <w:trPr>
          <w:trHeight w:val="288"/>
        </w:trPr>
        <w:tc>
          <w:tcPr>
            <w:tcW w:w="2855" w:type="dxa"/>
            <w:shd w:val="clear" w:color="auto" w:fill="auto"/>
            <w:noWrap/>
            <w:vAlign w:val="bottom"/>
            <w:hideMark/>
          </w:tcPr>
          <w:p w14:paraId="1D1009B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fugue</w:t>
            </w:r>
          </w:p>
        </w:tc>
        <w:tc>
          <w:tcPr>
            <w:tcW w:w="888" w:type="dxa"/>
            <w:vAlign w:val="bottom"/>
          </w:tcPr>
          <w:p w14:paraId="522F4E8D" w14:textId="1D8943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E201800</w:t>
            </w:r>
          </w:p>
        </w:tc>
        <w:tc>
          <w:tcPr>
            <w:tcW w:w="1380" w:type="dxa"/>
            <w:shd w:val="clear" w:color="auto" w:fill="auto"/>
            <w:noWrap/>
            <w:vAlign w:val="bottom"/>
            <w:hideMark/>
          </w:tcPr>
          <w:p w14:paraId="0B516F26" w14:textId="12E765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CD16C4D" w14:textId="77777777" w:rsidTr="00F41A95">
        <w:trPr>
          <w:trHeight w:val="288"/>
        </w:trPr>
        <w:tc>
          <w:tcPr>
            <w:tcW w:w="2855" w:type="dxa"/>
            <w:shd w:val="clear" w:color="auto" w:fill="auto"/>
            <w:noWrap/>
            <w:vAlign w:val="bottom"/>
            <w:hideMark/>
          </w:tcPr>
          <w:p w14:paraId="33F8B7E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Multiple personality</w:t>
            </w:r>
          </w:p>
        </w:tc>
        <w:tc>
          <w:tcPr>
            <w:tcW w:w="888" w:type="dxa"/>
            <w:vAlign w:val="bottom"/>
          </w:tcPr>
          <w:p w14:paraId="21632B20" w14:textId="35E0E31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E201900</w:t>
            </w:r>
          </w:p>
        </w:tc>
        <w:tc>
          <w:tcPr>
            <w:tcW w:w="1380" w:type="dxa"/>
            <w:shd w:val="clear" w:color="auto" w:fill="auto"/>
            <w:noWrap/>
            <w:vAlign w:val="bottom"/>
            <w:hideMark/>
          </w:tcPr>
          <w:p w14:paraId="67B3EE99" w14:textId="2CB11A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22BC848" w14:textId="77777777" w:rsidTr="00F41A95">
        <w:trPr>
          <w:trHeight w:val="288"/>
        </w:trPr>
        <w:tc>
          <w:tcPr>
            <w:tcW w:w="2855" w:type="dxa"/>
            <w:shd w:val="clear" w:color="auto" w:fill="auto"/>
            <w:noWrap/>
            <w:vAlign w:val="bottom"/>
            <w:hideMark/>
          </w:tcPr>
          <w:p w14:paraId="6173D0C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Dissociative reaction unspecified</w:t>
            </w:r>
          </w:p>
        </w:tc>
        <w:tc>
          <w:tcPr>
            <w:tcW w:w="888" w:type="dxa"/>
            <w:vAlign w:val="bottom"/>
          </w:tcPr>
          <w:p w14:paraId="1C4F3972" w14:textId="0F73BE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E201A00</w:t>
            </w:r>
          </w:p>
        </w:tc>
        <w:tc>
          <w:tcPr>
            <w:tcW w:w="1380" w:type="dxa"/>
            <w:shd w:val="clear" w:color="auto" w:fill="auto"/>
            <w:noWrap/>
            <w:vAlign w:val="bottom"/>
            <w:hideMark/>
          </w:tcPr>
          <w:p w14:paraId="331DA52F" w14:textId="002812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62E9CD1" w14:textId="77777777" w:rsidTr="00F41A95">
        <w:trPr>
          <w:trHeight w:val="288"/>
        </w:trPr>
        <w:tc>
          <w:tcPr>
            <w:tcW w:w="2855" w:type="dxa"/>
            <w:shd w:val="clear" w:color="auto" w:fill="auto"/>
            <w:noWrap/>
            <w:vAlign w:val="bottom"/>
            <w:hideMark/>
          </w:tcPr>
          <w:p w14:paraId="307F8FC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Compensation neurosis</w:t>
            </w:r>
          </w:p>
        </w:tc>
        <w:tc>
          <w:tcPr>
            <w:tcW w:w="888" w:type="dxa"/>
            <w:vAlign w:val="bottom"/>
          </w:tcPr>
          <w:p w14:paraId="3E4E6B24" w14:textId="666968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E201B00</w:t>
            </w:r>
          </w:p>
        </w:tc>
        <w:tc>
          <w:tcPr>
            <w:tcW w:w="1380" w:type="dxa"/>
            <w:shd w:val="clear" w:color="auto" w:fill="auto"/>
            <w:noWrap/>
            <w:vAlign w:val="bottom"/>
            <w:hideMark/>
          </w:tcPr>
          <w:p w14:paraId="28BC1A51" w14:textId="6224F1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31A36C7" w14:textId="77777777" w:rsidTr="00F41A95">
        <w:trPr>
          <w:trHeight w:val="288"/>
        </w:trPr>
        <w:tc>
          <w:tcPr>
            <w:tcW w:w="2855" w:type="dxa"/>
            <w:shd w:val="clear" w:color="auto" w:fill="auto"/>
            <w:noWrap/>
            <w:vAlign w:val="bottom"/>
            <w:hideMark/>
          </w:tcPr>
          <w:p w14:paraId="14AEFA1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Phantom pregnancy</w:t>
            </w:r>
          </w:p>
        </w:tc>
        <w:tc>
          <w:tcPr>
            <w:tcW w:w="888" w:type="dxa"/>
            <w:vAlign w:val="bottom"/>
          </w:tcPr>
          <w:p w14:paraId="5ABC6AC6" w14:textId="74D5ED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E201C00</w:t>
            </w:r>
          </w:p>
        </w:tc>
        <w:tc>
          <w:tcPr>
            <w:tcW w:w="1380" w:type="dxa"/>
            <w:shd w:val="clear" w:color="auto" w:fill="auto"/>
            <w:noWrap/>
            <w:vAlign w:val="bottom"/>
            <w:hideMark/>
          </w:tcPr>
          <w:p w14:paraId="17BCE9AC" w14:textId="26CE7D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9D8A96A" w14:textId="77777777" w:rsidTr="00F41A95">
        <w:trPr>
          <w:trHeight w:val="288"/>
        </w:trPr>
        <w:tc>
          <w:tcPr>
            <w:tcW w:w="2855" w:type="dxa"/>
            <w:shd w:val="clear" w:color="auto" w:fill="auto"/>
            <w:noWrap/>
            <w:vAlign w:val="bottom"/>
            <w:hideMark/>
          </w:tcPr>
          <w:p w14:paraId="01B255D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Hysteria NOS</w:t>
            </w:r>
          </w:p>
        </w:tc>
        <w:tc>
          <w:tcPr>
            <w:tcW w:w="888" w:type="dxa"/>
            <w:vAlign w:val="bottom"/>
          </w:tcPr>
          <w:p w14:paraId="5DC3D437" w14:textId="4DF91A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E201z00</w:t>
            </w:r>
          </w:p>
        </w:tc>
        <w:tc>
          <w:tcPr>
            <w:tcW w:w="1380" w:type="dxa"/>
            <w:shd w:val="clear" w:color="auto" w:fill="auto"/>
            <w:noWrap/>
            <w:vAlign w:val="bottom"/>
            <w:hideMark/>
          </w:tcPr>
          <w:p w14:paraId="31946BE1" w14:textId="491C4D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D823F6C" w14:textId="77777777" w:rsidTr="00F41A95">
        <w:trPr>
          <w:trHeight w:val="288"/>
        </w:trPr>
        <w:tc>
          <w:tcPr>
            <w:tcW w:w="2855" w:type="dxa"/>
            <w:shd w:val="clear" w:color="auto" w:fill="auto"/>
            <w:noWrap/>
            <w:vAlign w:val="bottom"/>
            <w:hideMark/>
          </w:tcPr>
          <w:p w14:paraId="309BD64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Aphonia - hysterical</w:t>
            </w:r>
          </w:p>
        </w:tc>
        <w:tc>
          <w:tcPr>
            <w:tcW w:w="888" w:type="dxa"/>
            <w:vAlign w:val="bottom"/>
          </w:tcPr>
          <w:p w14:paraId="6DC0C1CC" w14:textId="688479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E201z11</w:t>
            </w:r>
          </w:p>
        </w:tc>
        <w:tc>
          <w:tcPr>
            <w:tcW w:w="1380" w:type="dxa"/>
            <w:shd w:val="clear" w:color="auto" w:fill="auto"/>
            <w:noWrap/>
            <w:vAlign w:val="bottom"/>
            <w:hideMark/>
          </w:tcPr>
          <w:p w14:paraId="65779849" w14:textId="7BE07A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8B78354" w14:textId="77777777" w:rsidTr="00F41A95">
        <w:trPr>
          <w:trHeight w:val="288"/>
        </w:trPr>
        <w:tc>
          <w:tcPr>
            <w:tcW w:w="2855" w:type="dxa"/>
            <w:shd w:val="clear" w:color="auto" w:fill="auto"/>
            <w:noWrap/>
            <w:vAlign w:val="bottom"/>
            <w:hideMark/>
          </w:tcPr>
          <w:p w14:paraId="5B112B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Ataxia - hysterical</w:t>
            </w:r>
          </w:p>
        </w:tc>
        <w:tc>
          <w:tcPr>
            <w:tcW w:w="888" w:type="dxa"/>
            <w:vAlign w:val="bottom"/>
          </w:tcPr>
          <w:p w14:paraId="7BE8C2A4" w14:textId="3D44EB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E201z12</w:t>
            </w:r>
          </w:p>
        </w:tc>
        <w:tc>
          <w:tcPr>
            <w:tcW w:w="1380" w:type="dxa"/>
            <w:shd w:val="clear" w:color="auto" w:fill="auto"/>
            <w:noWrap/>
            <w:vAlign w:val="bottom"/>
            <w:hideMark/>
          </w:tcPr>
          <w:p w14:paraId="3CC061F1" w14:textId="2166B2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06AD151" w14:textId="77777777" w:rsidTr="00F41A95">
        <w:trPr>
          <w:trHeight w:val="288"/>
        </w:trPr>
        <w:tc>
          <w:tcPr>
            <w:tcW w:w="2855" w:type="dxa"/>
            <w:shd w:val="clear" w:color="auto" w:fill="auto"/>
            <w:noWrap/>
            <w:vAlign w:val="bottom"/>
            <w:hideMark/>
          </w:tcPr>
          <w:p w14:paraId="1CF8666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Ganser's syndrome - hysterical</w:t>
            </w:r>
          </w:p>
        </w:tc>
        <w:tc>
          <w:tcPr>
            <w:tcW w:w="888" w:type="dxa"/>
            <w:vAlign w:val="bottom"/>
          </w:tcPr>
          <w:p w14:paraId="7328A8F7" w14:textId="180B9F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E201z13</w:t>
            </w:r>
          </w:p>
        </w:tc>
        <w:tc>
          <w:tcPr>
            <w:tcW w:w="1380" w:type="dxa"/>
            <w:shd w:val="clear" w:color="auto" w:fill="auto"/>
            <w:noWrap/>
            <w:vAlign w:val="bottom"/>
            <w:hideMark/>
          </w:tcPr>
          <w:p w14:paraId="007C94E6" w14:textId="38215E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67038C0" w14:textId="77777777" w:rsidTr="00F41A95">
        <w:trPr>
          <w:trHeight w:val="288"/>
        </w:trPr>
        <w:tc>
          <w:tcPr>
            <w:tcW w:w="2855" w:type="dxa"/>
            <w:shd w:val="clear" w:color="auto" w:fill="auto"/>
            <w:noWrap/>
            <w:vAlign w:val="bottom"/>
            <w:hideMark/>
          </w:tcPr>
          <w:p w14:paraId="05F59A9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Phobic disorders</w:t>
            </w:r>
          </w:p>
        </w:tc>
        <w:tc>
          <w:tcPr>
            <w:tcW w:w="888" w:type="dxa"/>
            <w:vAlign w:val="bottom"/>
          </w:tcPr>
          <w:p w14:paraId="2EC42EAE" w14:textId="10E8A5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E202.00</w:t>
            </w:r>
          </w:p>
        </w:tc>
        <w:tc>
          <w:tcPr>
            <w:tcW w:w="1380" w:type="dxa"/>
            <w:shd w:val="clear" w:color="auto" w:fill="auto"/>
            <w:noWrap/>
            <w:vAlign w:val="bottom"/>
            <w:hideMark/>
          </w:tcPr>
          <w:p w14:paraId="3A398B12" w14:textId="3EA082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923B61D" w14:textId="77777777" w:rsidTr="00F41A95">
        <w:trPr>
          <w:trHeight w:val="288"/>
        </w:trPr>
        <w:tc>
          <w:tcPr>
            <w:tcW w:w="2855" w:type="dxa"/>
            <w:shd w:val="clear" w:color="auto" w:fill="auto"/>
            <w:noWrap/>
            <w:vAlign w:val="bottom"/>
            <w:hideMark/>
          </w:tcPr>
          <w:p w14:paraId="70B00E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Phobia unspecified</w:t>
            </w:r>
          </w:p>
        </w:tc>
        <w:tc>
          <w:tcPr>
            <w:tcW w:w="888" w:type="dxa"/>
            <w:vAlign w:val="bottom"/>
          </w:tcPr>
          <w:p w14:paraId="19D6BB4C" w14:textId="482D7D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E202000</w:t>
            </w:r>
          </w:p>
        </w:tc>
        <w:tc>
          <w:tcPr>
            <w:tcW w:w="1380" w:type="dxa"/>
            <w:shd w:val="clear" w:color="auto" w:fill="auto"/>
            <w:noWrap/>
            <w:vAlign w:val="bottom"/>
            <w:hideMark/>
          </w:tcPr>
          <w:p w14:paraId="2D223236" w14:textId="1281D5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FF7B73A" w14:textId="77777777" w:rsidTr="00F41A95">
        <w:trPr>
          <w:trHeight w:val="288"/>
        </w:trPr>
        <w:tc>
          <w:tcPr>
            <w:tcW w:w="2855" w:type="dxa"/>
            <w:shd w:val="clear" w:color="auto" w:fill="auto"/>
            <w:noWrap/>
            <w:vAlign w:val="bottom"/>
            <w:hideMark/>
          </w:tcPr>
          <w:p w14:paraId="4AE1D89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agoraphobia with panic attacks</w:t>
            </w:r>
          </w:p>
        </w:tc>
        <w:tc>
          <w:tcPr>
            <w:tcW w:w="888" w:type="dxa"/>
            <w:vAlign w:val="bottom"/>
          </w:tcPr>
          <w:p w14:paraId="4A327B8B" w14:textId="1438EF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E202100</w:t>
            </w:r>
          </w:p>
        </w:tc>
        <w:tc>
          <w:tcPr>
            <w:tcW w:w="1380" w:type="dxa"/>
            <w:shd w:val="clear" w:color="auto" w:fill="auto"/>
            <w:noWrap/>
            <w:vAlign w:val="bottom"/>
            <w:hideMark/>
          </w:tcPr>
          <w:p w14:paraId="553FAB51" w14:textId="1B0FDA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6DF668A" w14:textId="77777777" w:rsidTr="00F41A95">
        <w:trPr>
          <w:trHeight w:val="288"/>
        </w:trPr>
        <w:tc>
          <w:tcPr>
            <w:tcW w:w="2855" w:type="dxa"/>
            <w:shd w:val="clear" w:color="auto" w:fill="auto"/>
            <w:noWrap/>
            <w:vAlign w:val="bottom"/>
            <w:hideMark/>
          </w:tcPr>
          <w:p w14:paraId="37B6FD3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Social phobic disorders</w:t>
            </w:r>
          </w:p>
        </w:tc>
        <w:tc>
          <w:tcPr>
            <w:tcW w:w="888" w:type="dxa"/>
            <w:vAlign w:val="bottom"/>
          </w:tcPr>
          <w:p w14:paraId="627B024C" w14:textId="674B46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E202.11</w:t>
            </w:r>
          </w:p>
        </w:tc>
        <w:tc>
          <w:tcPr>
            <w:tcW w:w="1380" w:type="dxa"/>
            <w:shd w:val="clear" w:color="auto" w:fill="auto"/>
            <w:noWrap/>
            <w:vAlign w:val="bottom"/>
            <w:hideMark/>
          </w:tcPr>
          <w:p w14:paraId="021D5545" w14:textId="13453E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9769753" w14:textId="77777777" w:rsidTr="00F41A95">
        <w:trPr>
          <w:trHeight w:val="288"/>
        </w:trPr>
        <w:tc>
          <w:tcPr>
            <w:tcW w:w="2855" w:type="dxa"/>
            <w:shd w:val="clear" w:color="auto" w:fill="auto"/>
            <w:noWrap/>
            <w:vAlign w:val="bottom"/>
            <w:hideMark/>
          </w:tcPr>
          <w:p w14:paraId="6A1D114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Phobic anxiety</w:t>
            </w:r>
          </w:p>
        </w:tc>
        <w:tc>
          <w:tcPr>
            <w:tcW w:w="888" w:type="dxa"/>
            <w:vAlign w:val="bottom"/>
          </w:tcPr>
          <w:p w14:paraId="77942812" w14:textId="4DEF7C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E202.12</w:t>
            </w:r>
          </w:p>
        </w:tc>
        <w:tc>
          <w:tcPr>
            <w:tcW w:w="1380" w:type="dxa"/>
            <w:shd w:val="clear" w:color="auto" w:fill="auto"/>
            <w:noWrap/>
            <w:vAlign w:val="bottom"/>
            <w:hideMark/>
          </w:tcPr>
          <w:p w14:paraId="782D7768" w14:textId="1B5A70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485B2D7" w14:textId="77777777" w:rsidTr="00F41A95">
        <w:trPr>
          <w:trHeight w:val="288"/>
        </w:trPr>
        <w:tc>
          <w:tcPr>
            <w:tcW w:w="2855" w:type="dxa"/>
            <w:shd w:val="clear" w:color="auto" w:fill="auto"/>
            <w:noWrap/>
            <w:vAlign w:val="bottom"/>
            <w:hideMark/>
          </w:tcPr>
          <w:p w14:paraId="3C1487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Agoraphobia without mention of panic attacks</w:t>
            </w:r>
          </w:p>
        </w:tc>
        <w:tc>
          <w:tcPr>
            <w:tcW w:w="888" w:type="dxa"/>
            <w:vAlign w:val="bottom"/>
          </w:tcPr>
          <w:p w14:paraId="332466E4" w14:textId="7791C2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E202200</w:t>
            </w:r>
          </w:p>
        </w:tc>
        <w:tc>
          <w:tcPr>
            <w:tcW w:w="1380" w:type="dxa"/>
            <w:shd w:val="clear" w:color="auto" w:fill="auto"/>
            <w:noWrap/>
            <w:vAlign w:val="bottom"/>
            <w:hideMark/>
          </w:tcPr>
          <w:p w14:paraId="7A97F4C8" w14:textId="28111A2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DD6BCCB" w14:textId="77777777" w:rsidTr="00F41A95">
        <w:trPr>
          <w:trHeight w:val="288"/>
        </w:trPr>
        <w:tc>
          <w:tcPr>
            <w:tcW w:w="2855" w:type="dxa"/>
            <w:shd w:val="clear" w:color="auto" w:fill="auto"/>
            <w:noWrap/>
            <w:vAlign w:val="bottom"/>
            <w:hideMark/>
          </w:tcPr>
          <w:p w14:paraId="0D78820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Social phobia; fear of eating in public</w:t>
            </w:r>
          </w:p>
        </w:tc>
        <w:tc>
          <w:tcPr>
            <w:tcW w:w="888" w:type="dxa"/>
            <w:vAlign w:val="bottom"/>
          </w:tcPr>
          <w:p w14:paraId="2A981AFD" w14:textId="2DF169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E202300</w:t>
            </w:r>
          </w:p>
        </w:tc>
        <w:tc>
          <w:tcPr>
            <w:tcW w:w="1380" w:type="dxa"/>
            <w:shd w:val="clear" w:color="auto" w:fill="auto"/>
            <w:noWrap/>
            <w:vAlign w:val="bottom"/>
            <w:hideMark/>
          </w:tcPr>
          <w:p w14:paraId="632238B0" w14:textId="1B47BF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BB80CC5" w14:textId="77777777" w:rsidTr="00F41A95">
        <w:trPr>
          <w:trHeight w:val="288"/>
        </w:trPr>
        <w:tc>
          <w:tcPr>
            <w:tcW w:w="2855" w:type="dxa"/>
            <w:shd w:val="clear" w:color="auto" w:fill="auto"/>
            <w:noWrap/>
            <w:vAlign w:val="bottom"/>
            <w:hideMark/>
          </w:tcPr>
          <w:p w14:paraId="2C126C1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Social phobia; fear of public speaking</w:t>
            </w:r>
          </w:p>
        </w:tc>
        <w:tc>
          <w:tcPr>
            <w:tcW w:w="888" w:type="dxa"/>
            <w:vAlign w:val="bottom"/>
          </w:tcPr>
          <w:p w14:paraId="7D906FF6" w14:textId="215CCF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E202400</w:t>
            </w:r>
          </w:p>
        </w:tc>
        <w:tc>
          <w:tcPr>
            <w:tcW w:w="1380" w:type="dxa"/>
            <w:shd w:val="clear" w:color="auto" w:fill="auto"/>
            <w:noWrap/>
            <w:vAlign w:val="bottom"/>
            <w:hideMark/>
          </w:tcPr>
          <w:p w14:paraId="59CAA0BA" w14:textId="468BD5A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8C0C79B" w14:textId="77777777" w:rsidTr="00F41A95">
        <w:trPr>
          <w:trHeight w:val="288"/>
        </w:trPr>
        <w:tc>
          <w:tcPr>
            <w:tcW w:w="2855" w:type="dxa"/>
            <w:shd w:val="clear" w:color="auto" w:fill="auto"/>
            <w:noWrap/>
            <w:vAlign w:val="bottom"/>
            <w:hideMark/>
          </w:tcPr>
          <w:p w14:paraId="433663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Social phobia; fear of public washing</w:t>
            </w:r>
          </w:p>
        </w:tc>
        <w:tc>
          <w:tcPr>
            <w:tcW w:w="888" w:type="dxa"/>
            <w:vAlign w:val="bottom"/>
          </w:tcPr>
          <w:p w14:paraId="38CB8464" w14:textId="00900C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E202500</w:t>
            </w:r>
          </w:p>
        </w:tc>
        <w:tc>
          <w:tcPr>
            <w:tcW w:w="1380" w:type="dxa"/>
            <w:shd w:val="clear" w:color="auto" w:fill="auto"/>
            <w:noWrap/>
            <w:vAlign w:val="bottom"/>
            <w:hideMark/>
          </w:tcPr>
          <w:p w14:paraId="18824503" w14:textId="102A10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497C519" w14:textId="77777777" w:rsidTr="00F41A95">
        <w:trPr>
          <w:trHeight w:val="288"/>
        </w:trPr>
        <w:tc>
          <w:tcPr>
            <w:tcW w:w="2855" w:type="dxa"/>
            <w:shd w:val="clear" w:color="auto" w:fill="auto"/>
            <w:noWrap/>
            <w:vAlign w:val="bottom"/>
            <w:hideMark/>
          </w:tcPr>
          <w:p w14:paraId="3E97F90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Acrophobia</w:t>
            </w:r>
          </w:p>
        </w:tc>
        <w:tc>
          <w:tcPr>
            <w:tcW w:w="888" w:type="dxa"/>
            <w:vAlign w:val="bottom"/>
          </w:tcPr>
          <w:p w14:paraId="18649205" w14:textId="313E74E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E202600</w:t>
            </w:r>
          </w:p>
        </w:tc>
        <w:tc>
          <w:tcPr>
            <w:tcW w:w="1380" w:type="dxa"/>
            <w:shd w:val="clear" w:color="auto" w:fill="auto"/>
            <w:noWrap/>
            <w:vAlign w:val="bottom"/>
            <w:hideMark/>
          </w:tcPr>
          <w:p w14:paraId="67395456" w14:textId="18BFFD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8166BBF" w14:textId="77777777" w:rsidTr="00F41A95">
        <w:trPr>
          <w:trHeight w:val="288"/>
        </w:trPr>
        <w:tc>
          <w:tcPr>
            <w:tcW w:w="2855" w:type="dxa"/>
            <w:shd w:val="clear" w:color="auto" w:fill="auto"/>
            <w:noWrap/>
            <w:vAlign w:val="bottom"/>
            <w:hideMark/>
          </w:tcPr>
          <w:p w14:paraId="581D430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Animal phobia</w:t>
            </w:r>
          </w:p>
        </w:tc>
        <w:tc>
          <w:tcPr>
            <w:tcW w:w="888" w:type="dxa"/>
            <w:vAlign w:val="bottom"/>
          </w:tcPr>
          <w:p w14:paraId="429E619B" w14:textId="4416DF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E202700</w:t>
            </w:r>
          </w:p>
        </w:tc>
        <w:tc>
          <w:tcPr>
            <w:tcW w:w="1380" w:type="dxa"/>
            <w:shd w:val="clear" w:color="auto" w:fill="auto"/>
            <w:noWrap/>
            <w:vAlign w:val="bottom"/>
            <w:hideMark/>
          </w:tcPr>
          <w:p w14:paraId="75A0F586" w14:textId="657132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C0F57FD" w14:textId="77777777" w:rsidTr="00F41A95">
        <w:trPr>
          <w:trHeight w:val="288"/>
        </w:trPr>
        <w:tc>
          <w:tcPr>
            <w:tcW w:w="2855" w:type="dxa"/>
            <w:shd w:val="clear" w:color="auto" w:fill="auto"/>
            <w:noWrap/>
            <w:vAlign w:val="bottom"/>
            <w:hideMark/>
          </w:tcPr>
          <w:p w14:paraId="2FA978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Claustrophobia</w:t>
            </w:r>
          </w:p>
        </w:tc>
        <w:tc>
          <w:tcPr>
            <w:tcW w:w="888" w:type="dxa"/>
            <w:vAlign w:val="bottom"/>
          </w:tcPr>
          <w:p w14:paraId="6235BD53" w14:textId="3C7664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E202800</w:t>
            </w:r>
          </w:p>
        </w:tc>
        <w:tc>
          <w:tcPr>
            <w:tcW w:w="1380" w:type="dxa"/>
            <w:shd w:val="clear" w:color="auto" w:fill="auto"/>
            <w:noWrap/>
            <w:vAlign w:val="bottom"/>
            <w:hideMark/>
          </w:tcPr>
          <w:p w14:paraId="13896DBC" w14:textId="5D4CB12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EF896F4" w14:textId="77777777" w:rsidTr="00F41A95">
        <w:trPr>
          <w:trHeight w:val="288"/>
        </w:trPr>
        <w:tc>
          <w:tcPr>
            <w:tcW w:w="2855" w:type="dxa"/>
            <w:shd w:val="clear" w:color="auto" w:fill="auto"/>
            <w:noWrap/>
            <w:vAlign w:val="bottom"/>
            <w:hideMark/>
          </w:tcPr>
          <w:p w14:paraId="564F05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Fear of crowds</w:t>
            </w:r>
          </w:p>
        </w:tc>
        <w:tc>
          <w:tcPr>
            <w:tcW w:w="888" w:type="dxa"/>
            <w:vAlign w:val="bottom"/>
          </w:tcPr>
          <w:p w14:paraId="754B2A94" w14:textId="24F75B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E202900</w:t>
            </w:r>
          </w:p>
        </w:tc>
        <w:tc>
          <w:tcPr>
            <w:tcW w:w="1380" w:type="dxa"/>
            <w:shd w:val="clear" w:color="auto" w:fill="auto"/>
            <w:noWrap/>
            <w:vAlign w:val="bottom"/>
            <w:hideMark/>
          </w:tcPr>
          <w:p w14:paraId="30A239D9" w14:textId="284189A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58497C7" w14:textId="77777777" w:rsidTr="00F41A95">
        <w:trPr>
          <w:trHeight w:val="288"/>
        </w:trPr>
        <w:tc>
          <w:tcPr>
            <w:tcW w:w="2855" w:type="dxa"/>
            <w:shd w:val="clear" w:color="auto" w:fill="auto"/>
            <w:noWrap/>
            <w:vAlign w:val="bottom"/>
            <w:hideMark/>
          </w:tcPr>
          <w:p w14:paraId="225058A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Fear of flying</w:t>
            </w:r>
          </w:p>
        </w:tc>
        <w:tc>
          <w:tcPr>
            <w:tcW w:w="888" w:type="dxa"/>
            <w:vAlign w:val="bottom"/>
          </w:tcPr>
          <w:p w14:paraId="7958273C" w14:textId="408995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E202A00</w:t>
            </w:r>
          </w:p>
        </w:tc>
        <w:tc>
          <w:tcPr>
            <w:tcW w:w="1380" w:type="dxa"/>
            <w:shd w:val="clear" w:color="auto" w:fill="auto"/>
            <w:noWrap/>
            <w:vAlign w:val="bottom"/>
            <w:hideMark/>
          </w:tcPr>
          <w:p w14:paraId="7F65C639" w14:textId="74BC5D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A979A03" w14:textId="77777777" w:rsidTr="00F41A95">
        <w:trPr>
          <w:trHeight w:val="288"/>
        </w:trPr>
        <w:tc>
          <w:tcPr>
            <w:tcW w:w="2855" w:type="dxa"/>
            <w:shd w:val="clear" w:color="auto" w:fill="auto"/>
            <w:noWrap/>
            <w:vAlign w:val="bottom"/>
            <w:hideMark/>
          </w:tcPr>
          <w:p w14:paraId="2918CC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Cancer phobia</w:t>
            </w:r>
          </w:p>
        </w:tc>
        <w:tc>
          <w:tcPr>
            <w:tcW w:w="888" w:type="dxa"/>
            <w:vAlign w:val="bottom"/>
          </w:tcPr>
          <w:p w14:paraId="6B520DFE" w14:textId="79439F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E202B00</w:t>
            </w:r>
          </w:p>
        </w:tc>
        <w:tc>
          <w:tcPr>
            <w:tcW w:w="1380" w:type="dxa"/>
            <w:shd w:val="clear" w:color="auto" w:fill="auto"/>
            <w:noWrap/>
            <w:vAlign w:val="bottom"/>
            <w:hideMark/>
          </w:tcPr>
          <w:p w14:paraId="3768227B" w14:textId="315029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6D8EE6" w14:textId="77777777" w:rsidTr="00F41A95">
        <w:trPr>
          <w:trHeight w:val="288"/>
        </w:trPr>
        <w:tc>
          <w:tcPr>
            <w:tcW w:w="2855" w:type="dxa"/>
            <w:shd w:val="clear" w:color="auto" w:fill="auto"/>
            <w:noWrap/>
            <w:vAlign w:val="bottom"/>
            <w:hideMark/>
          </w:tcPr>
          <w:p w14:paraId="603172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Dental phobia</w:t>
            </w:r>
          </w:p>
        </w:tc>
        <w:tc>
          <w:tcPr>
            <w:tcW w:w="888" w:type="dxa"/>
            <w:vAlign w:val="bottom"/>
          </w:tcPr>
          <w:p w14:paraId="5087B467" w14:textId="3250918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E202C00</w:t>
            </w:r>
          </w:p>
        </w:tc>
        <w:tc>
          <w:tcPr>
            <w:tcW w:w="1380" w:type="dxa"/>
            <w:shd w:val="clear" w:color="auto" w:fill="auto"/>
            <w:noWrap/>
            <w:vAlign w:val="bottom"/>
            <w:hideMark/>
          </w:tcPr>
          <w:p w14:paraId="63F5212D" w14:textId="0B6C30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236038B" w14:textId="77777777" w:rsidTr="00F41A95">
        <w:trPr>
          <w:trHeight w:val="288"/>
        </w:trPr>
        <w:tc>
          <w:tcPr>
            <w:tcW w:w="2855" w:type="dxa"/>
            <w:shd w:val="clear" w:color="auto" w:fill="auto"/>
            <w:noWrap/>
            <w:vAlign w:val="bottom"/>
            <w:hideMark/>
          </w:tcPr>
          <w:p w14:paraId="544F06D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Fear of death</w:t>
            </w:r>
          </w:p>
        </w:tc>
        <w:tc>
          <w:tcPr>
            <w:tcW w:w="888" w:type="dxa"/>
            <w:vAlign w:val="bottom"/>
          </w:tcPr>
          <w:p w14:paraId="29A2F7B7" w14:textId="57EBA3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E202D00</w:t>
            </w:r>
          </w:p>
        </w:tc>
        <w:tc>
          <w:tcPr>
            <w:tcW w:w="1380" w:type="dxa"/>
            <w:shd w:val="clear" w:color="auto" w:fill="auto"/>
            <w:noWrap/>
            <w:vAlign w:val="bottom"/>
            <w:hideMark/>
          </w:tcPr>
          <w:p w14:paraId="76C74345" w14:textId="6CB653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4423407" w14:textId="77777777" w:rsidTr="00F41A95">
        <w:trPr>
          <w:trHeight w:val="288"/>
        </w:trPr>
        <w:tc>
          <w:tcPr>
            <w:tcW w:w="2855" w:type="dxa"/>
            <w:shd w:val="clear" w:color="auto" w:fill="auto"/>
            <w:noWrap/>
            <w:vAlign w:val="bottom"/>
            <w:hideMark/>
          </w:tcPr>
          <w:p w14:paraId="0DEEFB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Fear of pregnancy</w:t>
            </w:r>
          </w:p>
        </w:tc>
        <w:tc>
          <w:tcPr>
            <w:tcW w:w="888" w:type="dxa"/>
            <w:vAlign w:val="bottom"/>
          </w:tcPr>
          <w:p w14:paraId="3481151D" w14:textId="05D982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E202E00</w:t>
            </w:r>
          </w:p>
        </w:tc>
        <w:tc>
          <w:tcPr>
            <w:tcW w:w="1380" w:type="dxa"/>
            <w:shd w:val="clear" w:color="auto" w:fill="auto"/>
            <w:noWrap/>
            <w:vAlign w:val="bottom"/>
            <w:hideMark/>
          </w:tcPr>
          <w:p w14:paraId="2429BB71" w14:textId="712F09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6DCA3F6" w14:textId="77777777" w:rsidTr="00F41A95">
        <w:trPr>
          <w:trHeight w:val="288"/>
        </w:trPr>
        <w:tc>
          <w:tcPr>
            <w:tcW w:w="2855" w:type="dxa"/>
            <w:shd w:val="clear" w:color="auto" w:fill="auto"/>
            <w:noWrap/>
            <w:vAlign w:val="bottom"/>
            <w:hideMark/>
          </w:tcPr>
          <w:p w14:paraId="0F7213E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Phobic disorder NOS</w:t>
            </w:r>
          </w:p>
        </w:tc>
        <w:tc>
          <w:tcPr>
            <w:tcW w:w="888" w:type="dxa"/>
            <w:vAlign w:val="bottom"/>
          </w:tcPr>
          <w:p w14:paraId="7CDD186B" w14:textId="045F36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E202z00</w:t>
            </w:r>
          </w:p>
        </w:tc>
        <w:tc>
          <w:tcPr>
            <w:tcW w:w="1380" w:type="dxa"/>
            <w:shd w:val="clear" w:color="auto" w:fill="auto"/>
            <w:noWrap/>
            <w:vAlign w:val="bottom"/>
            <w:hideMark/>
          </w:tcPr>
          <w:p w14:paraId="267246EF" w14:textId="4E931D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8AFA42F" w14:textId="77777777" w:rsidTr="00F41A95">
        <w:trPr>
          <w:trHeight w:val="288"/>
        </w:trPr>
        <w:tc>
          <w:tcPr>
            <w:tcW w:w="2855" w:type="dxa"/>
            <w:shd w:val="clear" w:color="auto" w:fill="auto"/>
            <w:noWrap/>
            <w:vAlign w:val="bottom"/>
            <w:hideMark/>
          </w:tcPr>
          <w:p w14:paraId="354831E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Weight fixation</w:t>
            </w:r>
          </w:p>
        </w:tc>
        <w:tc>
          <w:tcPr>
            <w:tcW w:w="888" w:type="dxa"/>
            <w:vAlign w:val="bottom"/>
          </w:tcPr>
          <w:p w14:paraId="3DD80BDC" w14:textId="53B581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E202z11</w:t>
            </w:r>
          </w:p>
        </w:tc>
        <w:tc>
          <w:tcPr>
            <w:tcW w:w="1380" w:type="dxa"/>
            <w:shd w:val="clear" w:color="auto" w:fill="auto"/>
            <w:noWrap/>
            <w:vAlign w:val="bottom"/>
            <w:hideMark/>
          </w:tcPr>
          <w:p w14:paraId="2DAECA1A" w14:textId="7BC4896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74BEC34" w14:textId="77777777" w:rsidTr="00F41A95">
        <w:trPr>
          <w:trHeight w:val="288"/>
        </w:trPr>
        <w:tc>
          <w:tcPr>
            <w:tcW w:w="2855" w:type="dxa"/>
            <w:shd w:val="clear" w:color="auto" w:fill="auto"/>
            <w:noWrap/>
            <w:vAlign w:val="bottom"/>
            <w:hideMark/>
          </w:tcPr>
          <w:p w14:paraId="37D450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Neurasthenia - nervous debility</w:t>
            </w:r>
          </w:p>
        </w:tc>
        <w:tc>
          <w:tcPr>
            <w:tcW w:w="888" w:type="dxa"/>
            <w:vAlign w:val="bottom"/>
          </w:tcPr>
          <w:p w14:paraId="53E5E4FA" w14:textId="7534EA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E205.00</w:t>
            </w:r>
          </w:p>
        </w:tc>
        <w:tc>
          <w:tcPr>
            <w:tcW w:w="1380" w:type="dxa"/>
            <w:shd w:val="clear" w:color="auto" w:fill="auto"/>
            <w:noWrap/>
            <w:vAlign w:val="bottom"/>
            <w:hideMark/>
          </w:tcPr>
          <w:p w14:paraId="670F3EC3" w14:textId="33AB76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C59252B" w14:textId="77777777" w:rsidTr="00F41A95">
        <w:trPr>
          <w:trHeight w:val="288"/>
        </w:trPr>
        <w:tc>
          <w:tcPr>
            <w:tcW w:w="2855" w:type="dxa"/>
            <w:shd w:val="clear" w:color="auto" w:fill="auto"/>
            <w:noWrap/>
            <w:vAlign w:val="bottom"/>
            <w:hideMark/>
          </w:tcPr>
          <w:p w14:paraId="78D991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Nervous exhaustion</w:t>
            </w:r>
          </w:p>
        </w:tc>
        <w:tc>
          <w:tcPr>
            <w:tcW w:w="888" w:type="dxa"/>
            <w:vAlign w:val="bottom"/>
          </w:tcPr>
          <w:p w14:paraId="51585F53" w14:textId="0A08BD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E205.11</w:t>
            </w:r>
          </w:p>
        </w:tc>
        <w:tc>
          <w:tcPr>
            <w:tcW w:w="1380" w:type="dxa"/>
            <w:shd w:val="clear" w:color="auto" w:fill="auto"/>
            <w:noWrap/>
            <w:vAlign w:val="bottom"/>
            <w:hideMark/>
          </w:tcPr>
          <w:p w14:paraId="4DA27D5A" w14:textId="652ED9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3A1D729" w14:textId="77777777" w:rsidTr="00F41A95">
        <w:trPr>
          <w:trHeight w:val="288"/>
        </w:trPr>
        <w:tc>
          <w:tcPr>
            <w:tcW w:w="2855" w:type="dxa"/>
            <w:shd w:val="clear" w:color="auto" w:fill="auto"/>
            <w:noWrap/>
            <w:vAlign w:val="bottom"/>
            <w:hideMark/>
          </w:tcPr>
          <w:p w14:paraId="63D8258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Depersonalisation syndrome</w:t>
            </w:r>
          </w:p>
        </w:tc>
        <w:tc>
          <w:tcPr>
            <w:tcW w:w="888" w:type="dxa"/>
            <w:vAlign w:val="bottom"/>
          </w:tcPr>
          <w:p w14:paraId="211578BB" w14:textId="0C6557D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E206.00</w:t>
            </w:r>
          </w:p>
        </w:tc>
        <w:tc>
          <w:tcPr>
            <w:tcW w:w="1380" w:type="dxa"/>
            <w:shd w:val="clear" w:color="auto" w:fill="auto"/>
            <w:noWrap/>
            <w:vAlign w:val="bottom"/>
            <w:hideMark/>
          </w:tcPr>
          <w:p w14:paraId="76240EBE" w14:textId="3944D7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682435B" w14:textId="77777777" w:rsidTr="00F41A95">
        <w:trPr>
          <w:trHeight w:val="288"/>
        </w:trPr>
        <w:tc>
          <w:tcPr>
            <w:tcW w:w="2855" w:type="dxa"/>
            <w:shd w:val="clear" w:color="auto" w:fill="auto"/>
            <w:noWrap/>
            <w:vAlign w:val="bottom"/>
            <w:hideMark/>
          </w:tcPr>
          <w:p w14:paraId="7849E5A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Hypochondriasis</w:t>
            </w:r>
          </w:p>
        </w:tc>
        <w:tc>
          <w:tcPr>
            <w:tcW w:w="888" w:type="dxa"/>
            <w:vAlign w:val="bottom"/>
          </w:tcPr>
          <w:p w14:paraId="6540E7A0" w14:textId="26E746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E207.00</w:t>
            </w:r>
          </w:p>
        </w:tc>
        <w:tc>
          <w:tcPr>
            <w:tcW w:w="1380" w:type="dxa"/>
            <w:shd w:val="clear" w:color="auto" w:fill="auto"/>
            <w:noWrap/>
            <w:vAlign w:val="bottom"/>
            <w:hideMark/>
          </w:tcPr>
          <w:p w14:paraId="45FC11BB" w14:textId="00CD76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89EF0E3" w14:textId="77777777" w:rsidTr="00F41A95">
        <w:trPr>
          <w:trHeight w:val="288"/>
        </w:trPr>
        <w:tc>
          <w:tcPr>
            <w:tcW w:w="2855" w:type="dxa"/>
            <w:shd w:val="clear" w:color="auto" w:fill="auto"/>
            <w:noWrap/>
            <w:vAlign w:val="bottom"/>
            <w:hideMark/>
          </w:tcPr>
          <w:p w14:paraId="69EACE1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neurotic disorders</w:t>
            </w:r>
          </w:p>
        </w:tc>
        <w:tc>
          <w:tcPr>
            <w:tcW w:w="888" w:type="dxa"/>
            <w:vAlign w:val="bottom"/>
          </w:tcPr>
          <w:p w14:paraId="7ABFC65E" w14:textId="118362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E20y.00</w:t>
            </w:r>
          </w:p>
        </w:tc>
        <w:tc>
          <w:tcPr>
            <w:tcW w:w="1380" w:type="dxa"/>
            <w:shd w:val="clear" w:color="auto" w:fill="auto"/>
            <w:noWrap/>
            <w:vAlign w:val="bottom"/>
            <w:hideMark/>
          </w:tcPr>
          <w:p w14:paraId="6FF0ED98" w14:textId="06B2219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493991" w14:textId="77777777" w:rsidTr="00F41A95">
        <w:trPr>
          <w:trHeight w:val="288"/>
        </w:trPr>
        <w:tc>
          <w:tcPr>
            <w:tcW w:w="2855" w:type="dxa"/>
            <w:shd w:val="clear" w:color="auto" w:fill="auto"/>
            <w:noWrap/>
            <w:vAlign w:val="bottom"/>
            <w:hideMark/>
          </w:tcPr>
          <w:p w14:paraId="6B24C27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Somatization disorder</w:t>
            </w:r>
          </w:p>
        </w:tc>
        <w:tc>
          <w:tcPr>
            <w:tcW w:w="888" w:type="dxa"/>
            <w:vAlign w:val="bottom"/>
          </w:tcPr>
          <w:p w14:paraId="0EC0FE78" w14:textId="786BBC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E20y000</w:t>
            </w:r>
          </w:p>
        </w:tc>
        <w:tc>
          <w:tcPr>
            <w:tcW w:w="1380" w:type="dxa"/>
            <w:shd w:val="clear" w:color="auto" w:fill="auto"/>
            <w:noWrap/>
            <w:vAlign w:val="bottom"/>
            <w:hideMark/>
          </w:tcPr>
          <w:p w14:paraId="7C45DCF8" w14:textId="582496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2FA9B0E" w14:textId="77777777" w:rsidTr="00F41A95">
        <w:trPr>
          <w:trHeight w:val="288"/>
        </w:trPr>
        <w:tc>
          <w:tcPr>
            <w:tcW w:w="2855" w:type="dxa"/>
            <w:shd w:val="clear" w:color="auto" w:fill="auto"/>
            <w:noWrap/>
            <w:vAlign w:val="bottom"/>
            <w:hideMark/>
          </w:tcPr>
          <w:p w14:paraId="5C5B6B3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Briquet's disorder</w:t>
            </w:r>
          </w:p>
        </w:tc>
        <w:tc>
          <w:tcPr>
            <w:tcW w:w="888" w:type="dxa"/>
            <w:vAlign w:val="bottom"/>
          </w:tcPr>
          <w:p w14:paraId="455BC317" w14:textId="582DC6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E20y011</w:t>
            </w:r>
          </w:p>
        </w:tc>
        <w:tc>
          <w:tcPr>
            <w:tcW w:w="1380" w:type="dxa"/>
            <w:shd w:val="clear" w:color="auto" w:fill="auto"/>
            <w:noWrap/>
            <w:vAlign w:val="bottom"/>
            <w:hideMark/>
          </w:tcPr>
          <w:p w14:paraId="3A2E0550" w14:textId="3AE02E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448B378" w14:textId="77777777" w:rsidTr="00F41A95">
        <w:trPr>
          <w:trHeight w:val="288"/>
        </w:trPr>
        <w:tc>
          <w:tcPr>
            <w:tcW w:w="2855" w:type="dxa"/>
            <w:shd w:val="clear" w:color="auto" w:fill="auto"/>
            <w:noWrap/>
            <w:vAlign w:val="bottom"/>
            <w:hideMark/>
          </w:tcPr>
          <w:p w14:paraId="21B5583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Writer's cramp neurosis</w:t>
            </w:r>
          </w:p>
        </w:tc>
        <w:tc>
          <w:tcPr>
            <w:tcW w:w="888" w:type="dxa"/>
            <w:vAlign w:val="bottom"/>
          </w:tcPr>
          <w:p w14:paraId="6AF3E798" w14:textId="6F2E26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E20y100</w:t>
            </w:r>
          </w:p>
        </w:tc>
        <w:tc>
          <w:tcPr>
            <w:tcW w:w="1380" w:type="dxa"/>
            <w:shd w:val="clear" w:color="auto" w:fill="auto"/>
            <w:noWrap/>
            <w:vAlign w:val="bottom"/>
            <w:hideMark/>
          </w:tcPr>
          <w:p w14:paraId="450640AC" w14:textId="06183D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93DB180" w14:textId="77777777" w:rsidTr="00F41A95">
        <w:trPr>
          <w:trHeight w:val="288"/>
        </w:trPr>
        <w:tc>
          <w:tcPr>
            <w:tcW w:w="2855" w:type="dxa"/>
            <w:shd w:val="clear" w:color="auto" w:fill="auto"/>
            <w:noWrap/>
            <w:vAlign w:val="bottom"/>
            <w:hideMark/>
          </w:tcPr>
          <w:p w14:paraId="5F893BB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occupational neurosis</w:t>
            </w:r>
          </w:p>
        </w:tc>
        <w:tc>
          <w:tcPr>
            <w:tcW w:w="888" w:type="dxa"/>
            <w:vAlign w:val="bottom"/>
          </w:tcPr>
          <w:p w14:paraId="2F8A55C4" w14:textId="587BDD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E20y200</w:t>
            </w:r>
          </w:p>
        </w:tc>
        <w:tc>
          <w:tcPr>
            <w:tcW w:w="1380" w:type="dxa"/>
            <w:shd w:val="clear" w:color="auto" w:fill="auto"/>
            <w:noWrap/>
            <w:vAlign w:val="bottom"/>
            <w:hideMark/>
          </w:tcPr>
          <w:p w14:paraId="2EC5396B" w14:textId="621A8C6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8880E57" w14:textId="77777777" w:rsidTr="00F41A95">
        <w:trPr>
          <w:trHeight w:val="288"/>
        </w:trPr>
        <w:tc>
          <w:tcPr>
            <w:tcW w:w="2855" w:type="dxa"/>
            <w:shd w:val="clear" w:color="auto" w:fill="auto"/>
            <w:noWrap/>
            <w:vAlign w:val="bottom"/>
            <w:hideMark/>
          </w:tcPr>
          <w:p w14:paraId="1CCB842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Psychasthenic neurosis</w:t>
            </w:r>
          </w:p>
        </w:tc>
        <w:tc>
          <w:tcPr>
            <w:tcW w:w="888" w:type="dxa"/>
            <w:vAlign w:val="bottom"/>
          </w:tcPr>
          <w:p w14:paraId="4FE4432E" w14:textId="230062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E20y300</w:t>
            </w:r>
          </w:p>
        </w:tc>
        <w:tc>
          <w:tcPr>
            <w:tcW w:w="1380" w:type="dxa"/>
            <w:shd w:val="clear" w:color="auto" w:fill="auto"/>
            <w:noWrap/>
            <w:vAlign w:val="bottom"/>
            <w:hideMark/>
          </w:tcPr>
          <w:p w14:paraId="469ACE20" w14:textId="11D5BD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3C2E9AD" w14:textId="77777777" w:rsidTr="00F41A95">
        <w:trPr>
          <w:trHeight w:val="288"/>
        </w:trPr>
        <w:tc>
          <w:tcPr>
            <w:tcW w:w="2855" w:type="dxa"/>
            <w:shd w:val="clear" w:color="auto" w:fill="auto"/>
            <w:noWrap/>
            <w:vAlign w:val="bottom"/>
            <w:hideMark/>
          </w:tcPr>
          <w:p w14:paraId="59CC669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neurotic disorder NOS</w:t>
            </w:r>
          </w:p>
        </w:tc>
        <w:tc>
          <w:tcPr>
            <w:tcW w:w="888" w:type="dxa"/>
            <w:vAlign w:val="bottom"/>
          </w:tcPr>
          <w:p w14:paraId="3F6D0450" w14:textId="60CE5F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E20yz00</w:t>
            </w:r>
          </w:p>
        </w:tc>
        <w:tc>
          <w:tcPr>
            <w:tcW w:w="1380" w:type="dxa"/>
            <w:shd w:val="clear" w:color="auto" w:fill="auto"/>
            <w:noWrap/>
            <w:vAlign w:val="bottom"/>
            <w:hideMark/>
          </w:tcPr>
          <w:p w14:paraId="1188FB1D" w14:textId="5E88C1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1D2C797" w14:textId="77777777" w:rsidTr="00F41A95">
        <w:trPr>
          <w:trHeight w:val="288"/>
        </w:trPr>
        <w:tc>
          <w:tcPr>
            <w:tcW w:w="2855" w:type="dxa"/>
            <w:shd w:val="clear" w:color="auto" w:fill="auto"/>
            <w:noWrap/>
            <w:vAlign w:val="bottom"/>
            <w:hideMark/>
          </w:tcPr>
          <w:p w14:paraId="08702A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Neurotic disorder NOS</w:t>
            </w:r>
          </w:p>
        </w:tc>
        <w:tc>
          <w:tcPr>
            <w:tcW w:w="888" w:type="dxa"/>
            <w:vAlign w:val="bottom"/>
          </w:tcPr>
          <w:p w14:paraId="02619D1A" w14:textId="6831828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E20z.00</w:t>
            </w:r>
          </w:p>
        </w:tc>
        <w:tc>
          <w:tcPr>
            <w:tcW w:w="1380" w:type="dxa"/>
            <w:shd w:val="clear" w:color="auto" w:fill="auto"/>
            <w:noWrap/>
            <w:vAlign w:val="bottom"/>
            <w:hideMark/>
          </w:tcPr>
          <w:p w14:paraId="521A4FEE" w14:textId="5F8813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46BA6F6" w14:textId="77777777" w:rsidTr="00F41A95">
        <w:trPr>
          <w:trHeight w:val="288"/>
        </w:trPr>
        <w:tc>
          <w:tcPr>
            <w:tcW w:w="2855" w:type="dxa"/>
            <w:shd w:val="clear" w:color="auto" w:fill="auto"/>
            <w:noWrap/>
            <w:vAlign w:val="bottom"/>
            <w:hideMark/>
          </w:tcPr>
          <w:p w14:paraId="3A296D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Nervous breakdown</w:t>
            </w:r>
          </w:p>
        </w:tc>
        <w:tc>
          <w:tcPr>
            <w:tcW w:w="888" w:type="dxa"/>
            <w:vAlign w:val="bottom"/>
          </w:tcPr>
          <w:p w14:paraId="5E97FEAB" w14:textId="4E69E3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E20z.11</w:t>
            </w:r>
          </w:p>
        </w:tc>
        <w:tc>
          <w:tcPr>
            <w:tcW w:w="1380" w:type="dxa"/>
            <w:shd w:val="clear" w:color="auto" w:fill="auto"/>
            <w:noWrap/>
            <w:vAlign w:val="bottom"/>
            <w:hideMark/>
          </w:tcPr>
          <w:p w14:paraId="625C5139" w14:textId="560D7D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A9ABB50" w14:textId="77777777" w:rsidTr="00F41A95">
        <w:trPr>
          <w:trHeight w:val="288"/>
        </w:trPr>
        <w:tc>
          <w:tcPr>
            <w:tcW w:w="2855" w:type="dxa"/>
            <w:shd w:val="clear" w:color="auto" w:fill="auto"/>
            <w:noWrap/>
            <w:vAlign w:val="bottom"/>
            <w:hideMark/>
          </w:tcPr>
          <w:p w14:paraId="1F0D329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Physiological malfunction arising from mental factors</w:t>
            </w:r>
          </w:p>
        </w:tc>
        <w:tc>
          <w:tcPr>
            <w:tcW w:w="888" w:type="dxa"/>
            <w:vAlign w:val="bottom"/>
          </w:tcPr>
          <w:p w14:paraId="4860ADDB" w14:textId="4F4265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E26..00</w:t>
            </w:r>
          </w:p>
        </w:tc>
        <w:tc>
          <w:tcPr>
            <w:tcW w:w="1380" w:type="dxa"/>
            <w:shd w:val="clear" w:color="auto" w:fill="auto"/>
            <w:noWrap/>
            <w:vAlign w:val="bottom"/>
            <w:hideMark/>
          </w:tcPr>
          <w:p w14:paraId="585BA745" w14:textId="000E87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60F876C" w14:textId="77777777" w:rsidTr="00F41A95">
        <w:trPr>
          <w:trHeight w:val="288"/>
        </w:trPr>
        <w:tc>
          <w:tcPr>
            <w:tcW w:w="2855" w:type="dxa"/>
            <w:shd w:val="clear" w:color="auto" w:fill="auto"/>
            <w:noWrap/>
            <w:vAlign w:val="bottom"/>
            <w:hideMark/>
          </w:tcPr>
          <w:p w14:paraId="340FA86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musculoskeletal symptoms</w:t>
            </w:r>
          </w:p>
        </w:tc>
        <w:tc>
          <w:tcPr>
            <w:tcW w:w="888" w:type="dxa"/>
            <w:vAlign w:val="bottom"/>
          </w:tcPr>
          <w:p w14:paraId="734396B0" w14:textId="413FBF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E260.00</w:t>
            </w:r>
          </w:p>
        </w:tc>
        <w:tc>
          <w:tcPr>
            <w:tcW w:w="1380" w:type="dxa"/>
            <w:shd w:val="clear" w:color="auto" w:fill="auto"/>
            <w:noWrap/>
            <w:vAlign w:val="bottom"/>
            <w:hideMark/>
          </w:tcPr>
          <w:p w14:paraId="57BD1412" w14:textId="66C01D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3AA75E4" w14:textId="77777777" w:rsidTr="00F41A95">
        <w:trPr>
          <w:trHeight w:val="288"/>
        </w:trPr>
        <w:tc>
          <w:tcPr>
            <w:tcW w:w="2855" w:type="dxa"/>
            <w:shd w:val="clear" w:color="auto" w:fill="auto"/>
            <w:noWrap/>
            <w:vAlign w:val="bottom"/>
            <w:hideMark/>
          </w:tcPr>
          <w:p w14:paraId="508F8AF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paralysis</w:t>
            </w:r>
          </w:p>
        </w:tc>
        <w:tc>
          <w:tcPr>
            <w:tcW w:w="888" w:type="dxa"/>
            <w:vAlign w:val="bottom"/>
          </w:tcPr>
          <w:p w14:paraId="5FDACEE4" w14:textId="45AAF7B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E260000</w:t>
            </w:r>
          </w:p>
        </w:tc>
        <w:tc>
          <w:tcPr>
            <w:tcW w:w="1380" w:type="dxa"/>
            <w:shd w:val="clear" w:color="auto" w:fill="auto"/>
            <w:noWrap/>
            <w:vAlign w:val="bottom"/>
            <w:hideMark/>
          </w:tcPr>
          <w:p w14:paraId="2DD32BDB" w14:textId="4125BD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D4D67F0" w14:textId="77777777" w:rsidTr="00F41A95">
        <w:trPr>
          <w:trHeight w:val="288"/>
        </w:trPr>
        <w:tc>
          <w:tcPr>
            <w:tcW w:w="2855" w:type="dxa"/>
            <w:shd w:val="clear" w:color="auto" w:fill="auto"/>
            <w:noWrap/>
            <w:vAlign w:val="bottom"/>
            <w:hideMark/>
          </w:tcPr>
          <w:p w14:paraId="26FBE5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torticollis</w:t>
            </w:r>
          </w:p>
        </w:tc>
        <w:tc>
          <w:tcPr>
            <w:tcW w:w="888" w:type="dxa"/>
            <w:vAlign w:val="bottom"/>
          </w:tcPr>
          <w:p w14:paraId="1250E1F1" w14:textId="4AED39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E260100</w:t>
            </w:r>
          </w:p>
        </w:tc>
        <w:tc>
          <w:tcPr>
            <w:tcW w:w="1380" w:type="dxa"/>
            <w:shd w:val="clear" w:color="auto" w:fill="auto"/>
            <w:noWrap/>
            <w:vAlign w:val="bottom"/>
            <w:hideMark/>
          </w:tcPr>
          <w:p w14:paraId="28B23CE0" w14:textId="4516AF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1E1DFDD" w14:textId="77777777" w:rsidTr="00F41A95">
        <w:trPr>
          <w:trHeight w:val="288"/>
        </w:trPr>
        <w:tc>
          <w:tcPr>
            <w:tcW w:w="2855" w:type="dxa"/>
            <w:shd w:val="clear" w:color="auto" w:fill="auto"/>
            <w:noWrap/>
            <w:vAlign w:val="bottom"/>
            <w:hideMark/>
          </w:tcPr>
          <w:p w14:paraId="4916DBE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musculoskeletal symptoms NOS</w:t>
            </w:r>
          </w:p>
        </w:tc>
        <w:tc>
          <w:tcPr>
            <w:tcW w:w="888" w:type="dxa"/>
            <w:vAlign w:val="bottom"/>
          </w:tcPr>
          <w:p w14:paraId="417A726B" w14:textId="09B7B1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E260z00</w:t>
            </w:r>
          </w:p>
        </w:tc>
        <w:tc>
          <w:tcPr>
            <w:tcW w:w="1380" w:type="dxa"/>
            <w:shd w:val="clear" w:color="auto" w:fill="auto"/>
            <w:noWrap/>
            <w:vAlign w:val="bottom"/>
            <w:hideMark/>
          </w:tcPr>
          <w:p w14:paraId="0D002E5A" w14:textId="456EA9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3F25B66" w14:textId="77777777" w:rsidTr="00F41A95">
        <w:trPr>
          <w:trHeight w:val="288"/>
        </w:trPr>
        <w:tc>
          <w:tcPr>
            <w:tcW w:w="2855" w:type="dxa"/>
            <w:shd w:val="clear" w:color="auto" w:fill="auto"/>
            <w:noWrap/>
            <w:vAlign w:val="bottom"/>
            <w:hideMark/>
          </w:tcPr>
          <w:p w14:paraId="6617BF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respiratory symptoms</w:t>
            </w:r>
          </w:p>
        </w:tc>
        <w:tc>
          <w:tcPr>
            <w:tcW w:w="888" w:type="dxa"/>
            <w:vAlign w:val="bottom"/>
          </w:tcPr>
          <w:p w14:paraId="0B9D4ED4" w14:textId="67304E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E261.00</w:t>
            </w:r>
          </w:p>
        </w:tc>
        <w:tc>
          <w:tcPr>
            <w:tcW w:w="1380" w:type="dxa"/>
            <w:shd w:val="clear" w:color="auto" w:fill="auto"/>
            <w:noWrap/>
            <w:vAlign w:val="bottom"/>
            <w:hideMark/>
          </w:tcPr>
          <w:p w14:paraId="3824CF85" w14:textId="55CF45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8A96D7A" w14:textId="77777777" w:rsidTr="00F41A95">
        <w:trPr>
          <w:trHeight w:val="288"/>
        </w:trPr>
        <w:tc>
          <w:tcPr>
            <w:tcW w:w="2855" w:type="dxa"/>
            <w:shd w:val="clear" w:color="auto" w:fill="auto"/>
            <w:noWrap/>
            <w:vAlign w:val="bottom"/>
            <w:hideMark/>
          </w:tcPr>
          <w:p w14:paraId="0982172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air hunger</w:t>
            </w:r>
          </w:p>
        </w:tc>
        <w:tc>
          <w:tcPr>
            <w:tcW w:w="888" w:type="dxa"/>
            <w:vAlign w:val="bottom"/>
          </w:tcPr>
          <w:p w14:paraId="0F6727E1" w14:textId="433884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E261000</w:t>
            </w:r>
          </w:p>
        </w:tc>
        <w:tc>
          <w:tcPr>
            <w:tcW w:w="1380" w:type="dxa"/>
            <w:shd w:val="clear" w:color="auto" w:fill="auto"/>
            <w:noWrap/>
            <w:vAlign w:val="bottom"/>
            <w:hideMark/>
          </w:tcPr>
          <w:p w14:paraId="5EC00BE9" w14:textId="657D350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C88795F" w14:textId="77777777" w:rsidTr="00F41A95">
        <w:trPr>
          <w:trHeight w:val="288"/>
        </w:trPr>
        <w:tc>
          <w:tcPr>
            <w:tcW w:w="2855" w:type="dxa"/>
            <w:shd w:val="clear" w:color="auto" w:fill="auto"/>
            <w:noWrap/>
            <w:vAlign w:val="bottom"/>
            <w:hideMark/>
          </w:tcPr>
          <w:p w14:paraId="3F37C8C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cough</w:t>
            </w:r>
          </w:p>
        </w:tc>
        <w:tc>
          <w:tcPr>
            <w:tcW w:w="888" w:type="dxa"/>
            <w:vAlign w:val="bottom"/>
          </w:tcPr>
          <w:p w14:paraId="1F001B6F" w14:textId="6A444E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E261100</w:t>
            </w:r>
          </w:p>
        </w:tc>
        <w:tc>
          <w:tcPr>
            <w:tcW w:w="1380" w:type="dxa"/>
            <w:shd w:val="clear" w:color="auto" w:fill="auto"/>
            <w:noWrap/>
            <w:vAlign w:val="bottom"/>
            <w:hideMark/>
          </w:tcPr>
          <w:p w14:paraId="5A1F574F" w14:textId="213C3D1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57D5F69" w14:textId="77777777" w:rsidTr="00F41A95">
        <w:trPr>
          <w:trHeight w:val="288"/>
        </w:trPr>
        <w:tc>
          <w:tcPr>
            <w:tcW w:w="2855" w:type="dxa"/>
            <w:shd w:val="clear" w:color="auto" w:fill="auto"/>
            <w:noWrap/>
            <w:vAlign w:val="bottom"/>
            <w:hideMark/>
          </w:tcPr>
          <w:p w14:paraId="3B6EADE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hiccough</w:t>
            </w:r>
          </w:p>
        </w:tc>
        <w:tc>
          <w:tcPr>
            <w:tcW w:w="888" w:type="dxa"/>
            <w:vAlign w:val="bottom"/>
          </w:tcPr>
          <w:p w14:paraId="096B3E77" w14:textId="597352D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E261200</w:t>
            </w:r>
          </w:p>
        </w:tc>
        <w:tc>
          <w:tcPr>
            <w:tcW w:w="1380" w:type="dxa"/>
            <w:shd w:val="clear" w:color="auto" w:fill="auto"/>
            <w:noWrap/>
            <w:vAlign w:val="bottom"/>
            <w:hideMark/>
          </w:tcPr>
          <w:p w14:paraId="2011B5BC" w14:textId="4DD542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AC196B" w14:textId="77777777" w:rsidTr="00F41A95">
        <w:trPr>
          <w:trHeight w:val="288"/>
        </w:trPr>
        <w:tc>
          <w:tcPr>
            <w:tcW w:w="2855" w:type="dxa"/>
            <w:shd w:val="clear" w:color="auto" w:fill="auto"/>
            <w:noWrap/>
            <w:vAlign w:val="bottom"/>
            <w:hideMark/>
          </w:tcPr>
          <w:p w14:paraId="4519ACA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hyperventilation</w:t>
            </w:r>
          </w:p>
        </w:tc>
        <w:tc>
          <w:tcPr>
            <w:tcW w:w="888" w:type="dxa"/>
            <w:vAlign w:val="bottom"/>
          </w:tcPr>
          <w:p w14:paraId="19E026F2" w14:textId="383CECB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E261300</w:t>
            </w:r>
          </w:p>
        </w:tc>
        <w:tc>
          <w:tcPr>
            <w:tcW w:w="1380" w:type="dxa"/>
            <w:shd w:val="clear" w:color="auto" w:fill="auto"/>
            <w:noWrap/>
            <w:vAlign w:val="bottom"/>
            <w:hideMark/>
          </w:tcPr>
          <w:p w14:paraId="0500732F" w14:textId="60C8FE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ED89719" w14:textId="77777777" w:rsidTr="00F41A95">
        <w:trPr>
          <w:trHeight w:val="288"/>
        </w:trPr>
        <w:tc>
          <w:tcPr>
            <w:tcW w:w="2855" w:type="dxa"/>
            <w:shd w:val="clear" w:color="auto" w:fill="auto"/>
            <w:noWrap/>
            <w:vAlign w:val="bottom"/>
            <w:hideMark/>
          </w:tcPr>
          <w:p w14:paraId="23703FB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yawning</w:t>
            </w:r>
          </w:p>
        </w:tc>
        <w:tc>
          <w:tcPr>
            <w:tcW w:w="888" w:type="dxa"/>
            <w:vAlign w:val="bottom"/>
          </w:tcPr>
          <w:p w14:paraId="74499964" w14:textId="145161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E261400</w:t>
            </w:r>
          </w:p>
        </w:tc>
        <w:tc>
          <w:tcPr>
            <w:tcW w:w="1380" w:type="dxa"/>
            <w:shd w:val="clear" w:color="auto" w:fill="auto"/>
            <w:noWrap/>
            <w:vAlign w:val="bottom"/>
            <w:hideMark/>
          </w:tcPr>
          <w:p w14:paraId="24498077" w14:textId="567226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2E774B4" w14:textId="77777777" w:rsidTr="00F41A95">
        <w:trPr>
          <w:trHeight w:val="288"/>
        </w:trPr>
        <w:tc>
          <w:tcPr>
            <w:tcW w:w="2855" w:type="dxa"/>
            <w:shd w:val="clear" w:color="auto" w:fill="auto"/>
            <w:noWrap/>
            <w:vAlign w:val="bottom"/>
            <w:hideMark/>
          </w:tcPr>
          <w:p w14:paraId="4FA172C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aphonia</w:t>
            </w:r>
          </w:p>
        </w:tc>
        <w:tc>
          <w:tcPr>
            <w:tcW w:w="888" w:type="dxa"/>
            <w:vAlign w:val="bottom"/>
          </w:tcPr>
          <w:p w14:paraId="0C76196D" w14:textId="11172A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E261500</w:t>
            </w:r>
          </w:p>
        </w:tc>
        <w:tc>
          <w:tcPr>
            <w:tcW w:w="1380" w:type="dxa"/>
            <w:shd w:val="clear" w:color="auto" w:fill="auto"/>
            <w:noWrap/>
            <w:vAlign w:val="bottom"/>
            <w:hideMark/>
          </w:tcPr>
          <w:p w14:paraId="7FBD621B" w14:textId="59D2F1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A4D61C" w14:textId="77777777" w:rsidTr="00F41A95">
        <w:trPr>
          <w:trHeight w:val="288"/>
        </w:trPr>
        <w:tc>
          <w:tcPr>
            <w:tcW w:w="2855" w:type="dxa"/>
            <w:shd w:val="clear" w:color="auto" w:fill="auto"/>
            <w:noWrap/>
            <w:vAlign w:val="bottom"/>
            <w:hideMark/>
          </w:tcPr>
          <w:p w14:paraId="43F01E9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respiratory symptom NOS</w:t>
            </w:r>
          </w:p>
        </w:tc>
        <w:tc>
          <w:tcPr>
            <w:tcW w:w="888" w:type="dxa"/>
            <w:vAlign w:val="bottom"/>
          </w:tcPr>
          <w:p w14:paraId="3B2C3967" w14:textId="40D93F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E261z00</w:t>
            </w:r>
          </w:p>
        </w:tc>
        <w:tc>
          <w:tcPr>
            <w:tcW w:w="1380" w:type="dxa"/>
            <w:shd w:val="clear" w:color="auto" w:fill="auto"/>
            <w:noWrap/>
            <w:vAlign w:val="bottom"/>
            <w:hideMark/>
          </w:tcPr>
          <w:p w14:paraId="6DD36DAF" w14:textId="14F94DD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774AFD1" w14:textId="77777777" w:rsidTr="00F41A95">
        <w:trPr>
          <w:trHeight w:val="288"/>
        </w:trPr>
        <w:tc>
          <w:tcPr>
            <w:tcW w:w="2855" w:type="dxa"/>
            <w:shd w:val="clear" w:color="auto" w:fill="auto"/>
            <w:noWrap/>
            <w:vAlign w:val="bottom"/>
            <w:hideMark/>
          </w:tcPr>
          <w:p w14:paraId="00C914D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cardiovascular symptoms</w:t>
            </w:r>
          </w:p>
        </w:tc>
        <w:tc>
          <w:tcPr>
            <w:tcW w:w="888" w:type="dxa"/>
            <w:vAlign w:val="bottom"/>
          </w:tcPr>
          <w:p w14:paraId="3C7A350C" w14:textId="6975041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E262.00</w:t>
            </w:r>
          </w:p>
        </w:tc>
        <w:tc>
          <w:tcPr>
            <w:tcW w:w="1380" w:type="dxa"/>
            <w:shd w:val="clear" w:color="auto" w:fill="auto"/>
            <w:noWrap/>
            <w:vAlign w:val="bottom"/>
            <w:hideMark/>
          </w:tcPr>
          <w:p w14:paraId="3D3233A8" w14:textId="40DEC0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2CFA468" w14:textId="77777777" w:rsidTr="00F41A95">
        <w:trPr>
          <w:trHeight w:val="288"/>
        </w:trPr>
        <w:tc>
          <w:tcPr>
            <w:tcW w:w="2855" w:type="dxa"/>
            <w:shd w:val="clear" w:color="auto" w:fill="auto"/>
            <w:noWrap/>
            <w:vAlign w:val="bottom"/>
            <w:hideMark/>
          </w:tcPr>
          <w:p w14:paraId="5B9E7D6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Cardiac neurosis</w:t>
            </w:r>
          </w:p>
        </w:tc>
        <w:tc>
          <w:tcPr>
            <w:tcW w:w="888" w:type="dxa"/>
            <w:vAlign w:val="bottom"/>
          </w:tcPr>
          <w:p w14:paraId="6B186145" w14:textId="4929CB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E262000</w:t>
            </w:r>
          </w:p>
        </w:tc>
        <w:tc>
          <w:tcPr>
            <w:tcW w:w="1380" w:type="dxa"/>
            <w:shd w:val="clear" w:color="auto" w:fill="auto"/>
            <w:noWrap/>
            <w:vAlign w:val="bottom"/>
            <w:hideMark/>
          </w:tcPr>
          <w:p w14:paraId="6A3D8539" w14:textId="50E48D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635340A" w14:textId="77777777" w:rsidTr="00F41A95">
        <w:trPr>
          <w:trHeight w:val="288"/>
        </w:trPr>
        <w:tc>
          <w:tcPr>
            <w:tcW w:w="2855" w:type="dxa"/>
            <w:shd w:val="clear" w:color="auto" w:fill="auto"/>
            <w:noWrap/>
            <w:vAlign w:val="bottom"/>
            <w:hideMark/>
          </w:tcPr>
          <w:p w14:paraId="3911C7D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Neurocirculatory asthenia</w:t>
            </w:r>
          </w:p>
        </w:tc>
        <w:tc>
          <w:tcPr>
            <w:tcW w:w="888" w:type="dxa"/>
            <w:vAlign w:val="bottom"/>
          </w:tcPr>
          <w:p w14:paraId="607B0AE7" w14:textId="637B75B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E262200</w:t>
            </w:r>
          </w:p>
        </w:tc>
        <w:tc>
          <w:tcPr>
            <w:tcW w:w="1380" w:type="dxa"/>
            <w:shd w:val="clear" w:color="auto" w:fill="auto"/>
            <w:noWrap/>
            <w:vAlign w:val="bottom"/>
            <w:hideMark/>
          </w:tcPr>
          <w:p w14:paraId="7A2B6155" w14:textId="01DEEE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A450ED9" w14:textId="77777777" w:rsidTr="00F41A95">
        <w:trPr>
          <w:trHeight w:val="288"/>
        </w:trPr>
        <w:tc>
          <w:tcPr>
            <w:tcW w:w="2855" w:type="dxa"/>
            <w:shd w:val="clear" w:color="auto" w:fill="auto"/>
            <w:noWrap/>
            <w:vAlign w:val="bottom"/>
            <w:hideMark/>
          </w:tcPr>
          <w:p w14:paraId="0D6B65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cardiovascular disorder</w:t>
            </w:r>
          </w:p>
        </w:tc>
        <w:tc>
          <w:tcPr>
            <w:tcW w:w="888" w:type="dxa"/>
            <w:vAlign w:val="bottom"/>
          </w:tcPr>
          <w:p w14:paraId="2C88CA3E" w14:textId="125F16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E262300</w:t>
            </w:r>
          </w:p>
        </w:tc>
        <w:tc>
          <w:tcPr>
            <w:tcW w:w="1380" w:type="dxa"/>
            <w:shd w:val="clear" w:color="auto" w:fill="auto"/>
            <w:noWrap/>
            <w:vAlign w:val="bottom"/>
            <w:hideMark/>
          </w:tcPr>
          <w:p w14:paraId="6C10831B" w14:textId="2A4ECF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891E687" w14:textId="77777777" w:rsidTr="00F41A95">
        <w:trPr>
          <w:trHeight w:val="288"/>
        </w:trPr>
        <w:tc>
          <w:tcPr>
            <w:tcW w:w="2855" w:type="dxa"/>
            <w:shd w:val="clear" w:color="auto" w:fill="auto"/>
            <w:noWrap/>
            <w:vAlign w:val="bottom"/>
            <w:hideMark/>
          </w:tcPr>
          <w:p w14:paraId="60CE02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cardiovascular symptom NOS</w:t>
            </w:r>
          </w:p>
        </w:tc>
        <w:tc>
          <w:tcPr>
            <w:tcW w:w="888" w:type="dxa"/>
            <w:vAlign w:val="bottom"/>
          </w:tcPr>
          <w:p w14:paraId="264A9BB7" w14:textId="64FA17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E262z00</w:t>
            </w:r>
          </w:p>
        </w:tc>
        <w:tc>
          <w:tcPr>
            <w:tcW w:w="1380" w:type="dxa"/>
            <w:shd w:val="clear" w:color="auto" w:fill="auto"/>
            <w:noWrap/>
            <w:vAlign w:val="bottom"/>
            <w:hideMark/>
          </w:tcPr>
          <w:p w14:paraId="5A454A64" w14:textId="417AFD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A7C3376" w14:textId="77777777" w:rsidTr="00F41A95">
        <w:trPr>
          <w:trHeight w:val="288"/>
        </w:trPr>
        <w:tc>
          <w:tcPr>
            <w:tcW w:w="2855" w:type="dxa"/>
            <w:shd w:val="clear" w:color="auto" w:fill="auto"/>
            <w:noWrap/>
            <w:vAlign w:val="bottom"/>
            <w:hideMark/>
          </w:tcPr>
          <w:p w14:paraId="3B723F2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skin symptoms</w:t>
            </w:r>
          </w:p>
        </w:tc>
        <w:tc>
          <w:tcPr>
            <w:tcW w:w="888" w:type="dxa"/>
            <w:vAlign w:val="bottom"/>
          </w:tcPr>
          <w:p w14:paraId="533946D0" w14:textId="69570F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E263.00</w:t>
            </w:r>
          </w:p>
        </w:tc>
        <w:tc>
          <w:tcPr>
            <w:tcW w:w="1380" w:type="dxa"/>
            <w:shd w:val="clear" w:color="auto" w:fill="auto"/>
            <w:noWrap/>
            <w:vAlign w:val="bottom"/>
            <w:hideMark/>
          </w:tcPr>
          <w:p w14:paraId="28EE355B" w14:textId="11B120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0728C03" w14:textId="77777777" w:rsidTr="00F41A95">
        <w:trPr>
          <w:trHeight w:val="288"/>
        </w:trPr>
        <w:tc>
          <w:tcPr>
            <w:tcW w:w="2855" w:type="dxa"/>
            <w:shd w:val="clear" w:color="auto" w:fill="auto"/>
            <w:noWrap/>
            <w:vAlign w:val="bottom"/>
            <w:hideMark/>
          </w:tcPr>
          <w:p w14:paraId="5B071CF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pruritus</w:t>
            </w:r>
          </w:p>
        </w:tc>
        <w:tc>
          <w:tcPr>
            <w:tcW w:w="888" w:type="dxa"/>
            <w:vAlign w:val="bottom"/>
          </w:tcPr>
          <w:p w14:paraId="7E841026" w14:textId="4C0812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E263000</w:t>
            </w:r>
          </w:p>
        </w:tc>
        <w:tc>
          <w:tcPr>
            <w:tcW w:w="1380" w:type="dxa"/>
            <w:shd w:val="clear" w:color="auto" w:fill="auto"/>
            <w:noWrap/>
            <w:vAlign w:val="bottom"/>
            <w:hideMark/>
          </w:tcPr>
          <w:p w14:paraId="3AEFABA4" w14:textId="4CFC1A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3F2150E" w14:textId="77777777" w:rsidTr="00F41A95">
        <w:trPr>
          <w:trHeight w:val="288"/>
        </w:trPr>
        <w:tc>
          <w:tcPr>
            <w:tcW w:w="2855" w:type="dxa"/>
            <w:shd w:val="clear" w:color="auto" w:fill="auto"/>
            <w:noWrap/>
            <w:vAlign w:val="bottom"/>
            <w:hideMark/>
          </w:tcPr>
          <w:p w14:paraId="169090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skin symptoms NOS</w:t>
            </w:r>
          </w:p>
        </w:tc>
        <w:tc>
          <w:tcPr>
            <w:tcW w:w="888" w:type="dxa"/>
            <w:vAlign w:val="bottom"/>
          </w:tcPr>
          <w:p w14:paraId="57B9FB70" w14:textId="6CB9F5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E263z00</w:t>
            </w:r>
          </w:p>
        </w:tc>
        <w:tc>
          <w:tcPr>
            <w:tcW w:w="1380" w:type="dxa"/>
            <w:shd w:val="clear" w:color="auto" w:fill="auto"/>
            <w:noWrap/>
            <w:vAlign w:val="bottom"/>
            <w:hideMark/>
          </w:tcPr>
          <w:p w14:paraId="42F257CD" w14:textId="668D59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EE62526" w14:textId="77777777" w:rsidTr="00F41A95">
        <w:trPr>
          <w:trHeight w:val="288"/>
        </w:trPr>
        <w:tc>
          <w:tcPr>
            <w:tcW w:w="2855" w:type="dxa"/>
            <w:shd w:val="clear" w:color="auto" w:fill="auto"/>
            <w:noWrap/>
            <w:vAlign w:val="bottom"/>
            <w:hideMark/>
          </w:tcPr>
          <w:p w14:paraId="756B594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gastrointestinal tract symptoms</w:t>
            </w:r>
          </w:p>
        </w:tc>
        <w:tc>
          <w:tcPr>
            <w:tcW w:w="888" w:type="dxa"/>
            <w:vAlign w:val="bottom"/>
          </w:tcPr>
          <w:p w14:paraId="0323F96A" w14:textId="3503F4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E264.00</w:t>
            </w:r>
          </w:p>
        </w:tc>
        <w:tc>
          <w:tcPr>
            <w:tcW w:w="1380" w:type="dxa"/>
            <w:shd w:val="clear" w:color="auto" w:fill="auto"/>
            <w:noWrap/>
            <w:vAlign w:val="bottom"/>
            <w:hideMark/>
          </w:tcPr>
          <w:p w14:paraId="324CD601" w14:textId="6A1001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3FED83D" w14:textId="77777777" w:rsidTr="00F41A95">
        <w:trPr>
          <w:trHeight w:val="288"/>
        </w:trPr>
        <w:tc>
          <w:tcPr>
            <w:tcW w:w="2855" w:type="dxa"/>
            <w:shd w:val="clear" w:color="auto" w:fill="auto"/>
            <w:noWrap/>
            <w:vAlign w:val="bottom"/>
            <w:hideMark/>
          </w:tcPr>
          <w:p w14:paraId="19514E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aerophagy</w:t>
            </w:r>
          </w:p>
        </w:tc>
        <w:tc>
          <w:tcPr>
            <w:tcW w:w="888" w:type="dxa"/>
            <w:vAlign w:val="bottom"/>
          </w:tcPr>
          <w:p w14:paraId="55AA6A78" w14:textId="73C1B3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E264000</w:t>
            </w:r>
          </w:p>
        </w:tc>
        <w:tc>
          <w:tcPr>
            <w:tcW w:w="1380" w:type="dxa"/>
            <w:shd w:val="clear" w:color="auto" w:fill="auto"/>
            <w:noWrap/>
            <w:vAlign w:val="bottom"/>
            <w:hideMark/>
          </w:tcPr>
          <w:p w14:paraId="5F3FAFC5" w14:textId="2CE484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CFE0AD1" w14:textId="77777777" w:rsidTr="00F41A95">
        <w:trPr>
          <w:trHeight w:val="288"/>
        </w:trPr>
        <w:tc>
          <w:tcPr>
            <w:tcW w:w="2855" w:type="dxa"/>
            <w:shd w:val="clear" w:color="auto" w:fill="auto"/>
            <w:noWrap/>
            <w:vAlign w:val="bottom"/>
            <w:hideMark/>
          </w:tcPr>
          <w:p w14:paraId="40CA4F2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Air swallowing - excessive</w:t>
            </w:r>
          </w:p>
        </w:tc>
        <w:tc>
          <w:tcPr>
            <w:tcW w:w="888" w:type="dxa"/>
            <w:vAlign w:val="bottom"/>
          </w:tcPr>
          <w:p w14:paraId="52D2FF88" w14:textId="6910260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E264011</w:t>
            </w:r>
          </w:p>
        </w:tc>
        <w:tc>
          <w:tcPr>
            <w:tcW w:w="1380" w:type="dxa"/>
            <w:shd w:val="clear" w:color="auto" w:fill="auto"/>
            <w:noWrap/>
            <w:vAlign w:val="bottom"/>
            <w:hideMark/>
          </w:tcPr>
          <w:p w14:paraId="2C4C1A90" w14:textId="509081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8785C3E" w14:textId="77777777" w:rsidTr="00F41A95">
        <w:trPr>
          <w:trHeight w:val="288"/>
        </w:trPr>
        <w:tc>
          <w:tcPr>
            <w:tcW w:w="2855" w:type="dxa"/>
            <w:shd w:val="clear" w:color="auto" w:fill="auto"/>
            <w:noWrap/>
            <w:vAlign w:val="bottom"/>
            <w:hideMark/>
          </w:tcPr>
          <w:p w14:paraId="21A3109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Globus abdominalis</w:t>
            </w:r>
          </w:p>
        </w:tc>
        <w:tc>
          <w:tcPr>
            <w:tcW w:w="888" w:type="dxa"/>
            <w:vAlign w:val="bottom"/>
          </w:tcPr>
          <w:p w14:paraId="6DD058D2" w14:textId="2B9047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E264.11</w:t>
            </w:r>
          </w:p>
        </w:tc>
        <w:tc>
          <w:tcPr>
            <w:tcW w:w="1380" w:type="dxa"/>
            <w:shd w:val="clear" w:color="auto" w:fill="auto"/>
            <w:noWrap/>
            <w:vAlign w:val="bottom"/>
            <w:hideMark/>
          </w:tcPr>
          <w:p w14:paraId="07C0C235" w14:textId="1EE5B7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970803A" w14:textId="77777777" w:rsidTr="00F41A95">
        <w:trPr>
          <w:trHeight w:val="288"/>
        </w:trPr>
        <w:tc>
          <w:tcPr>
            <w:tcW w:w="2855" w:type="dxa"/>
            <w:shd w:val="clear" w:color="auto" w:fill="auto"/>
            <w:noWrap/>
            <w:vAlign w:val="bottom"/>
            <w:hideMark/>
          </w:tcPr>
          <w:p w14:paraId="7DBCC1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Cyclical vomiting - psychogenic</w:t>
            </w:r>
          </w:p>
        </w:tc>
        <w:tc>
          <w:tcPr>
            <w:tcW w:w="888" w:type="dxa"/>
            <w:vAlign w:val="bottom"/>
          </w:tcPr>
          <w:p w14:paraId="27CB4183" w14:textId="5909E7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E264200</w:t>
            </w:r>
          </w:p>
        </w:tc>
        <w:tc>
          <w:tcPr>
            <w:tcW w:w="1380" w:type="dxa"/>
            <w:shd w:val="clear" w:color="auto" w:fill="auto"/>
            <w:noWrap/>
            <w:vAlign w:val="bottom"/>
            <w:hideMark/>
          </w:tcPr>
          <w:p w14:paraId="4D5AAF91" w14:textId="60473B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0A88955" w14:textId="77777777" w:rsidTr="00F41A95">
        <w:trPr>
          <w:trHeight w:val="288"/>
        </w:trPr>
        <w:tc>
          <w:tcPr>
            <w:tcW w:w="2855" w:type="dxa"/>
            <w:shd w:val="clear" w:color="auto" w:fill="auto"/>
            <w:noWrap/>
            <w:vAlign w:val="bottom"/>
            <w:hideMark/>
          </w:tcPr>
          <w:p w14:paraId="6E41C8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diarrhoea</w:t>
            </w:r>
          </w:p>
        </w:tc>
        <w:tc>
          <w:tcPr>
            <w:tcW w:w="888" w:type="dxa"/>
            <w:vAlign w:val="bottom"/>
          </w:tcPr>
          <w:p w14:paraId="208C6009" w14:textId="6C0E41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E264300</w:t>
            </w:r>
          </w:p>
        </w:tc>
        <w:tc>
          <w:tcPr>
            <w:tcW w:w="1380" w:type="dxa"/>
            <w:shd w:val="clear" w:color="auto" w:fill="auto"/>
            <w:noWrap/>
            <w:vAlign w:val="bottom"/>
            <w:hideMark/>
          </w:tcPr>
          <w:p w14:paraId="6CA54802" w14:textId="601F01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DAD6548" w14:textId="77777777" w:rsidTr="00F41A95">
        <w:trPr>
          <w:trHeight w:val="288"/>
        </w:trPr>
        <w:tc>
          <w:tcPr>
            <w:tcW w:w="2855" w:type="dxa"/>
            <w:shd w:val="clear" w:color="auto" w:fill="auto"/>
            <w:noWrap/>
            <w:vAlign w:val="bottom"/>
            <w:hideMark/>
          </w:tcPr>
          <w:p w14:paraId="5A163DA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dyspepsia</w:t>
            </w:r>
          </w:p>
        </w:tc>
        <w:tc>
          <w:tcPr>
            <w:tcW w:w="888" w:type="dxa"/>
            <w:vAlign w:val="bottom"/>
          </w:tcPr>
          <w:p w14:paraId="03F97CBC" w14:textId="79F45E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E264400</w:t>
            </w:r>
          </w:p>
        </w:tc>
        <w:tc>
          <w:tcPr>
            <w:tcW w:w="1380" w:type="dxa"/>
            <w:shd w:val="clear" w:color="auto" w:fill="auto"/>
            <w:noWrap/>
            <w:vAlign w:val="bottom"/>
            <w:hideMark/>
          </w:tcPr>
          <w:p w14:paraId="22484FDE" w14:textId="0E162E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A4759DD" w14:textId="77777777" w:rsidTr="00F41A95">
        <w:trPr>
          <w:trHeight w:val="288"/>
        </w:trPr>
        <w:tc>
          <w:tcPr>
            <w:tcW w:w="2855" w:type="dxa"/>
            <w:shd w:val="clear" w:color="auto" w:fill="auto"/>
            <w:noWrap/>
            <w:vAlign w:val="bottom"/>
            <w:hideMark/>
          </w:tcPr>
          <w:p w14:paraId="0A2D57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constipation</w:t>
            </w:r>
          </w:p>
        </w:tc>
        <w:tc>
          <w:tcPr>
            <w:tcW w:w="888" w:type="dxa"/>
            <w:vAlign w:val="bottom"/>
          </w:tcPr>
          <w:p w14:paraId="4BF9103D" w14:textId="2EEAEB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E264500</w:t>
            </w:r>
          </w:p>
        </w:tc>
        <w:tc>
          <w:tcPr>
            <w:tcW w:w="1380" w:type="dxa"/>
            <w:shd w:val="clear" w:color="auto" w:fill="auto"/>
            <w:noWrap/>
            <w:vAlign w:val="bottom"/>
            <w:hideMark/>
          </w:tcPr>
          <w:p w14:paraId="087BA382" w14:textId="16440ED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13FF973" w14:textId="77777777" w:rsidTr="00F41A95">
        <w:trPr>
          <w:trHeight w:val="288"/>
        </w:trPr>
        <w:tc>
          <w:tcPr>
            <w:tcW w:w="2855" w:type="dxa"/>
            <w:shd w:val="clear" w:color="auto" w:fill="auto"/>
            <w:noWrap/>
            <w:vAlign w:val="bottom"/>
            <w:hideMark/>
          </w:tcPr>
          <w:p w14:paraId="343D2B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gastrointestinal tract symptom NOS</w:t>
            </w:r>
          </w:p>
        </w:tc>
        <w:tc>
          <w:tcPr>
            <w:tcW w:w="888" w:type="dxa"/>
            <w:vAlign w:val="bottom"/>
          </w:tcPr>
          <w:p w14:paraId="4D7CC4CF" w14:textId="056A2C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E264z00</w:t>
            </w:r>
          </w:p>
        </w:tc>
        <w:tc>
          <w:tcPr>
            <w:tcW w:w="1380" w:type="dxa"/>
            <w:shd w:val="clear" w:color="auto" w:fill="auto"/>
            <w:noWrap/>
            <w:vAlign w:val="bottom"/>
            <w:hideMark/>
          </w:tcPr>
          <w:p w14:paraId="29BD0FED" w14:textId="6DED8E6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94548C2" w14:textId="77777777" w:rsidTr="00F41A95">
        <w:trPr>
          <w:trHeight w:val="288"/>
        </w:trPr>
        <w:tc>
          <w:tcPr>
            <w:tcW w:w="2855" w:type="dxa"/>
            <w:shd w:val="clear" w:color="auto" w:fill="auto"/>
            <w:noWrap/>
            <w:vAlign w:val="bottom"/>
            <w:hideMark/>
          </w:tcPr>
          <w:p w14:paraId="1995DD3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genitourinary tract symptoms</w:t>
            </w:r>
          </w:p>
        </w:tc>
        <w:tc>
          <w:tcPr>
            <w:tcW w:w="888" w:type="dxa"/>
            <w:vAlign w:val="bottom"/>
          </w:tcPr>
          <w:p w14:paraId="3D29C8BB" w14:textId="553754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E265.00</w:t>
            </w:r>
          </w:p>
        </w:tc>
        <w:tc>
          <w:tcPr>
            <w:tcW w:w="1380" w:type="dxa"/>
            <w:shd w:val="clear" w:color="auto" w:fill="auto"/>
            <w:noWrap/>
            <w:vAlign w:val="bottom"/>
            <w:hideMark/>
          </w:tcPr>
          <w:p w14:paraId="255371A6" w14:textId="53C164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6BB4263" w14:textId="77777777" w:rsidTr="00F41A95">
        <w:trPr>
          <w:trHeight w:val="288"/>
        </w:trPr>
        <w:tc>
          <w:tcPr>
            <w:tcW w:w="2855" w:type="dxa"/>
            <w:shd w:val="clear" w:color="auto" w:fill="auto"/>
            <w:noWrap/>
            <w:vAlign w:val="bottom"/>
            <w:hideMark/>
          </w:tcPr>
          <w:p w14:paraId="1AEE765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vaginismus</w:t>
            </w:r>
          </w:p>
        </w:tc>
        <w:tc>
          <w:tcPr>
            <w:tcW w:w="888" w:type="dxa"/>
            <w:vAlign w:val="bottom"/>
          </w:tcPr>
          <w:p w14:paraId="1FEB5826" w14:textId="46AE92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E265100</w:t>
            </w:r>
          </w:p>
        </w:tc>
        <w:tc>
          <w:tcPr>
            <w:tcW w:w="1380" w:type="dxa"/>
            <w:shd w:val="clear" w:color="auto" w:fill="auto"/>
            <w:noWrap/>
            <w:vAlign w:val="bottom"/>
            <w:hideMark/>
          </w:tcPr>
          <w:p w14:paraId="493D9210" w14:textId="669FEA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BBCA388" w14:textId="77777777" w:rsidTr="00F41A95">
        <w:trPr>
          <w:trHeight w:val="288"/>
        </w:trPr>
        <w:tc>
          <w:tcPr>
            <w:tcW w:w="2855" w:type="dxa"/>
            <w:shd w:val="clear" w:color="auto" w:fill="auto"/>
            <w:noWrap/>
            <w:vAlign w:val="bottom"/>
            <w:hideMark/>
          </w:tcPr>
          <w:p w14:paraId="623AEBF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dysmenorrhea</w:t>
            </w:r>
          </w:p>
        </w:tc>
        <w:tc>
          <w:tcPr>
            <w:tcW w:w="888" w:type="dxa"/>
            <w:vAlign w:val="bottom"/>
          </w:tcPr>
          <w:p w14:paraId="4016547F" w14:textId="323B9A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E265200</w:t>
            </w:r>
          </w:p>
        </w:tc>
        <w:tc>
          <w:tcPr>
            <w:tcW w:w="1380" w:type="dxa"/>
            <w:shd w:val="clear" w:color="auto" w:fill="auto"/>
            <w:noWrap/>
            <w:vAlign w:val="bottom"/>
            <w:hideMark/>
          </w:tcPr>
          <w:p w14:paraId="097AD1A7" w14:textId="71EA2E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B5C4A1D" w14:textId="77777777" w:rsidTr="00F41A95">
        <w:trPr>
          <w:trHeight w:val="288"/>
        </w:trPr>
        <w:tc>
          <w:tcPr>
            <w:tcW w:w="2855" w:type="dxa"/>
            <w:shd w:val="clear" w:color="auto" w:fill="auto"/>
            <w:noWrap/>
            <w:vAlign w:val="bottom"/>
            <w:hideMark/>
          </w:tcPr>
          <w:p w14:paraId="0BFEFC5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dysuria</w:t>
            </w:r>
          </w:p>
        </w:tc>
        <w:tc>
          <w:tcPr>
            <w:tcW w:w="888" w:type="dxa"/>
            <w:vAlign w:val="bottom"/>
          </w:tcPr>
          <w:p w14:paraId="0AEBA9DB" w14:textId="338FF3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E265300</w:t>
            </w:r>
          </w:p>
        </w:tc>
        <w:tc>
          <w:tcPr>
            <w:tcW w:w="1380" w:type="dxa"/>
            <w:shd w:val="clear" w:color="auto" w:fill="auto"/>
            <w:noWrap/>
            <w:vAlign w:val="bottom"/>
            <w:hideMark/>
          </w:tcPr>
          <w:p w14:paraId="50234CAD" w14:textId="625FA9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4C03B15" w14:textId="77777777" w:rsidTr="00F41A95">
        <w:trPr>
          <w:trHeight w:val="288"/>
        </w:trPr>
        <w:tc>
          <w:tcPr>
            <w:tcW w:w="2855" w:type="dxa"/>
            <w:shd w:val="clear" w:color="auto" w:fill="auto"/>
            <w:noWrap/>
            <w:vAlign w:val="bottom"/>
            <w:hideMark/>
          </w:tcPr>
          <w:p w14:paraId="22D5AD8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genitourinary tract symptom NOS</w:t>
            </w:r>
          </w:p>
        </w:tc>
        <w:tc>
          <w:tcPr>
            <w:tcW w:w="888" w:type="dxa"/>
            <w:vAlign w:val="bottom"/>
          </w:tcPr>
          <w:p w14:paraId="0CA750EA" w14:textId="348503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E265z00</w:t>
            </w:r>
          </w:p>
        </w:tc>
        <w:tc>
          <w:tcPr>
            <w:tcW w:w="1380" w:type="dxa"/>
            <w:shd w:val="clear" w:color="auto" w:fill="auto"/>
            <w:noWrap/>
            <w:vAlign w:val="bottom"/>
            <w:hideMark/>
          </w:tcPr>
          <w:p w14:paraId="7A6DDEB7" w14:textId="7D8905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B858B08" w14:textId="77777777" w:rsidTr="00F41A95">
        <w:trPr>
          <w:trHeight w:val="288"/>
        </w:trPr>
        <w:tc>
          <w:tcPr>
            <w:tcW w:w="2855" w:type="dxa"/>
            <w:shd w:val="clear" w:color="auto" w:fill="auto"/>
            <w:noWrap/>
            <w:vAlign w:val="bottom"/>
            <w:hideMark/>
          </w:tcPr>
          <w:p w14:paraId="4E5C3F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symptom of special sense organ</w:t>
            </w:r>
          </w:p>
        </w:tc>
        <w:tc>
          <w:tcPr>
            <w:tcW w:w="888" w:type="dxa"/>
            <w:vAlign w:val="bottom"/>
          </w:tcPr>
          <w:p w14:paraId="028EF0FE" w14:textId="6DF661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E267.00</w:t>
            </w:r>
          </w:p>
        </w:tc>
        <w:tc>
          <w:tcPr>
            <w:tcW w:w="1380" w:type="dxa"/>
            <w:shd w:val="clear" w:color="auto" w:fill="auto"/>
            <w:noWrap/>
            <w:vAlign w:val="bottom"/>
            <w:hideMark/>
          </w:tcPr>
          <w:p w14:paraId="4404A11A" w14:textId="2D932F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C66C7F4" w14:textId="77777777" w:rsidTr="00F41A95">
        <w:trPr>
          <w:trHeight w:val="288"/>
        </w:trPr>
        <w:tc>
          <w:tcPr>
            <w:tcW w:w="2855" w:type="dxa"/>
            <w:shd w:val="clear" w:color="auto" w:fill="auto"/>
            <w:noWrap/>
            <w:vAlign w:val="bottom"/>
            <w:hideMark/>
          </w:tcPr>
          <w:p w14:paraId="2D319F4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psychogenic malfunction</w:t>
            </w:r>
          </w:p>
        </w:tc>
        <w:tc>
          <w:tcPr>
            <w:tcW w:w="888" w:type="dxa"/>
            <w:vAlign w:val="bottom"/>
          </w:tcPr>
          <w:p w14:paraId="3F849A56" w14:textId="2007DA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E26y.00</w:t>
            </w:r>
          </w:p>
        </w:tc>
        <w:tc>
          <w:tcPr>
            <w:tcW w:w="1380" w:type="dxa"/>
            <w:shd w:val="clear" w:color="auto" w:fill="auto"/>
            <w:noWrap/>
            <w:vAlign w:val="bottom"/>
            <w:hideMark/>
          </w:tcPr>
          <w:p w14:paraId="63B81639" w14:textId="502892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257264B" w14:textId="77777777" w:rsidTr="00F41A95">
        <w:trPr>
          <w:trHeight w:val="288"/>
        </w:trPr>
        <w:tc>
          <w:tcPr>
            <w:tcW w:w="2855" w:type="dxa"/>
            <w:shd w:val="clear" w:color="auto" w:fill="auto"/>
            <w:noWrap/>
            <w:vAlign w:val="bottom"/>
            <w:hideMark/>
          </w:tcPr>
          <w:p w14:paraId="1966161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Bruxism (teeth grinding)</w:t>
            </w:r>
          </w:p>
        </w:tc>
        <w:tc>
          <w:tcPr>
            <w:tcW w:w="888" w:type="dxa"/>
            <w:vAlign w:val="bottom"/>
          </w:tcPr>
          <w:p w14:paraId="73508AE6" w14:textId="685CCA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E26y000</w:t>
            </w:r>
          </w:p>
        </w:tc>
        <w:tc>
          <w:tcPr>
            <w:tcW w:w="1380" w:type="dxa"/>
            <w:shd w:val="clear" w:color="auto" w:fill="auto"/>
            <w:noWrap/>
            <w:vAlign w:val="bottom"/>
            <w:hideMark/>
          </w:tcPr>
          <w:p w14:paraId="7C6AD5EF" w14:textId="28843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426BA01" w14:textId="77777777" w:rsidTr="00F41A95">
        <w:trPr>
          <w:trHeight w:val="288"/>
        </w:trPr>
        <w:tc>
          <w:tcPr>
            <w:tcW w:w="2855" w:type="dxa"/>
            <w:shd w:val="clear" w:color="auto" w:fill="auto"/>
            <w:noWrap/>
            <w:vAlign w:val="bottom"/>
            <w:hideMark/>
          </w:tcPr>
          <w:p w14:paraId="3E3C68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psychogenic malfunction NOS</w:t>
            </w:r>
          </w:p>
        </w:tc>
        <w:tc>
          <w:tcPr>
            <w:tcW w:w="888" w:type="dxa"/>
            <w:vAlign w:val="bottom"/>
          </w:tcPr>
          <w:p w14:paraId="4C0E1F9E" w14:textId="4AD299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E26yz00</w:t>
            </w:r>
          </w:p>
        </w:tc>
        <w:tc>
          <w:tcPr>
            <w:tcW w:w="1380" w:type="dxa"/>
            <w:shd w:val="clear" w:color="auto" w:fill="auto"/>
            <w:noWrap/>
            <w:vAlign w:val="bottom"/>
            <w:hideMark/>
          </w:tcPr>
          <w:p w14:paraId="2E851A03" w14:textId="447809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33CAC2" w14:textId="77777777" w:rsidTr="00F41A95">
        <w:trPr>
          <w:trHeight w:val="288"/>
        </w:trPr>
        <w:tc>
          <w:tcPr>
            <w:tcW w:w="2855" w:type="dxa"/>
            <w:shd w:val="clear" w:color="auto" w:fill="auto"/>
            <w:noWrap/>
            <w:vAlign w:val="bottom"/>
            <w:hideMark/>
          </w:tcPr>
          <w:p w14:paraId="090C8EA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Psychosomatic disorder NOS</w:t>
            </w:r>
          </w:p>
        </w:tc>
        <w:tc>
          <w:tcPr>
            <w:tcW w:w="888" w:type="dxa"/>
            <w:vAlign w:val="bottom"/>
          </w:tcPr>
          <w:p w14:paraId="7FC2186E" w14:textId="0C4EF2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E26z.00</w:t>
            </w:r>
          </w:p>
        </w:tc>
        <w:tc>
          <w:tcPr>
            <w:tcW w:w="1380" w:type="dxa"/>
            <w:shd w:val="clear" w:color="auto" w:fill="auto"/>
            <w:noWrap/>
            <w:vAlign w:val="bottom"/>
            <w:hideMark/>
          </w:tcPr>
          <w:p w14:paraId="41C98199" w14:textId="404A5C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31EBC6E" w14:textId="77777777" w:rsidTr="00F41A95">
        <w:trPr>
          <w:trHeight w:val="288"/>
        </w:trPr>
        <w:tc>
          <w:tcPr>
            <w:tcW w:w="2855" w:type="dxa"/>
            <w:shd w:val="clear" w:color="auto" w:fill="auto"/>
            <w:noWrap/>
            <w:vAlign w:val="bottom"/>
            <w:hideMark/>
          </w:tcPr>
          <w:p w14:paraId="7AB8DF7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Psychalgia</w:t>
            </w:r>
          </w:p>
        </w:tc>
        <w:tc>
          <w:tcPr>
            <w:tcW w:w="888" w:type="dxa"/>
            <w:vAlign w:val="bottom"/>
          </w:tcPr>
          <w:p w14:paraId="22152F81" w14:textId="4BB69A2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E278.00</w:t>
            </w:r>
          </w:p>
        </w:tc>
        <w:tc>
          <w:tcPr>
            <w:tcW w:w="1380" w:type="dxa"/>
            <w:shd w:val="clear" w:color="auto" w:fill="auto"/>
            <w:noWrap/>
            <w:vAlign w:val="bottom"/>
            <w:hideMark/>
          </w:tcPr>
          <w:p w14:paraId="2160D183" w14:textId="4BC365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F8D6CA6" w14:textId="77777777" w:rsidTr="00F41A95">
        <w:trPr>
          <w:trHeight w:val="288"/>
        </w:trPr>
        <w:tc>
          <w:tcPr>
            <w:tcW w:w="2855" w:type="dxa"/>
            <w:shd w:val="clear" w:color="auto" w:fill="auto"/>
            <w:noWrap/>
            <w:vAlign w:val="bottom"/>
            <w:hideMark/>
          </w:tcPr>
          <w:p w14:paraId="189B38E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pain unspecified</w:t>
            </w:r>
          </w:p>
        </w:tc>
        <w:tc>
          <w:tcPr>
            <w:tcW w:w="888" w:type="dxa"/>
            <w:vAlign w:val="bottom"/>
          </w:tcPr>
          <w:p w14:paraId="5511A814" w14:textId="3743EB1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E278000</w:t>
            </w:r>
          </w:p>
        </w:tc>
        <w:tc>
          <w:tcPr>
            <w:tcW w:w="1380" w:type="dxa"/>
            <w:shd w:val="clear" w:color="auto" w:fill="auto"/>
            <w:noWrap/>
            <w:vAlign w:val="bottom"/>
            <w:hideMark/>
          </w:tcPr>
          <w:p w14:paraId="15E36FCF" w14:textId="2BDCEA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72EA11" w14:textId="77777777" w:rsidTr="00F41A95">
        <w:trPr>
          <w:trHeight w:val="288"/>
        </w:trPr>
        <w:tc>
          <w:tcPr>
            <w:tcW w:w="2855" w:type="dxa"/>
            <w:shd w:val="clear" w:color="auto" w:fill="auto"/>
            <w:noWrap/>
            <w:vAlign w:val="bottom"/>
            <w:hideMark/>
          </w:tcPr>
          <w:p w14:paraId="175BF6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backache</w:t>
            </w:r>
          </w:p>
        </w:tc>
        <w:tc>
          <w:tcPr>
            <w:tcW w:w="888" w:type="dxa"/>
            <w:vAlign w:val="bottom"/>
          </w:tcPr>
          <w:p w14:paraId="6201CF28" w14:textId="439E71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E278200</w:t>
            </w:r>
          </w:p>
        </w:tc>
        <w:tc>
          <w:tcPr>
            <w:tcW w:w="1380" w:type="dxa"/>
            <w:shd w:val="clear" w:color="auto" w:fill="auto"/>
            <w:noWrap/>
            <w:vAlign w:val="bottom"/>
            <w:hideMark/>
          </w:tcPr>
          <w:p w14:paraId="3E0303C4" w14:textId="354638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89F203C" w14:textId="77777777" w:rsidTr="00F41A95">
        <w:trPr>
          <w:trHeight w:val="288"/>
        </w:trPr>
        <w:tc>
          <w:tcPr>
            <w:tcW w:w="2855" w:type="dxa"/>
            <w:shd w:val="clear" w:color="auto" w:fill="auto"/>
            <w:noWrap/>
            <w:vAlign w:val="bottom"/>
            <w:hideMark/>
          </w:tcPr>
          <w:p w14:paraId="2C010DE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Psychalgia NOS</w:t>
            </w:r>
          </w:p>
        </w:tc>
        <w:tc>
          <w:tcPr>
            <w:tcW w:w="888" w:type="dxa"/>
            <w:vAlign w:val="bottom"/>
          </w:tcPr>
          <w:p w14:paraId="32A21F13" w14:textId="3077F2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E278z00</w:t>
            </w:r>
          </w:p>
        </w:tc>
        <w:tc>
          <w:tcPr>
            <w:tcW w:w="1380" w:type="dxa"/>
            <w:shd w:val="clear" w:color="auto" w:fill="auto"/>
            <w:noWrap/>
            <w:vAlign w:val="bottom"/>
            <w:hideMark/>
          </w:tcPr>
          <w:p w14:paraId="3F7E4C87" w14:textId="650958D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91812A6" w14:textId="77777777" w:rsidTr="00F41A95">
        <w:trPr>
          <w:trHeight w:val="288"/>
        </w:trPr>
        <w:tc>
          <w:tcPr>
            <w:tcW w:w="2855" w:type="dxa"/>
            <w:shd w:val="clear" w:color="auto" w:fill="auto"/>
            <w:noWrap/>
            <w:vAlign w:val="bottom"/>
            <w:hideMark/>
          </w:tcPr>
          <w:p w14:paraId="6F497CF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reaction to stress</w:t>
            </w:r>
          </w:p>
        </w:tc>
        <w:tc>
          <w:tcPr>
            <w:tcW w:w="888" w:type="dxa"/>
            <w:vAlign w:val="bottom"/>
          </w:tcPr>
          <w:p w14:paraId="5D0C0953" w14:textId="0496CB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E28..00</w:t>
            </w:r>
          </w:p>
        </w:tc>
        <w:tc>
          <w:tcPr>
            <w:tcW w:w="1380" w:type="dxa"/>
            <w:shd w:val="clear" w:color="auto" w:fill="auto"/>
            <w:noWrap/>
            <w:vAlign w:val="bottom"/>
            <w:hideMark/>
          </w:tcPr>
          <w:p w14:paraId="714CE5A0" w14:textId="17A2D6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8FC22A7" w14:textId="77777777" w:rsidTr="00F41A95">
        <w:trPr>
          <w:trHeight w:val="288"/>
        </w:trPr>
        <w:tc>
          <w:tcPr>
            <w:tcW w:w="2855" w:type="dxa"/>
            <w:shd w:val="clear" w:color="auto" w:fill="auto"/>
            <w:noWrap/>
            <w:vAlign w:val="bottom"/>
            <w:hideMark/>
          </w:tcPr>
          <w:p w14:paraId="60A88C4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panic state due to acute stress reaction</w:t>
            </w:r>
          </w:p>
        </w:tc>
        <w:tc>
          <w:tcPr>
            <w:tcW w:w="888" w:type="dxa"/>
            <w:vAlign w:val="bottom"/>
          </w:tcPr>
          <w:p w14:paraId="17CE589C" w14:textId="27FEB7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E280.00</w:t>
            </w:r>
          </w:p>
        </w:tc>
        <w:tc>
          <w:tcPr>
            <w:tcW w:w="1380" w:type="dxa"/>
            <w:shd w:val="clear" w:color="auto" w:fill="auto"/>
            <w:noWrap/>
            <w:vAlign w:val="bottom"/>
            <w:hideMark/>
          </w:tcPr>
          <w:p w14:paraId="3D1AC215" w14:textId="6C9128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D1E247F" w14:textId="77777777" w:rsidTr="00F41A95">
        <w:trPr>
          <w:trHeight w:val="288"/>
        </w:trPr>
        <w:tc>
          <w:tcPr>
            <w:tcW w:w="2855" w:type="dxa"/>
            <w:shd w:val="clear" w:color="auto" w:fill="auto"/>
            <w:noWrap/>
            <w:vAlign w:val="bottom"/>
            <w:hideMark/>
          </w:tcPr>
          <w:p w14:paraId="69FC6A5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fugue state due to acute stress reaction</w:t>
            </w:r>
          </w:p>
        </w:tc>
        <w:tc>
          <w:tcPr>
            <w:tcW w:w="888" w:type="dxa"/>
            <w:vAlign w:val="bottom"/>
          </w:tcPr>
          <w:p w14:paraId="76C1B899" w14:textId="71D83D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E281.00</w:t>
            </w:r>
          </w:p>
        </w:tc>
        <w:tc>
          <w:tcPr>
            <w:tcW w:w="1380" w:type="dxa"/>
            <w:shd w:val="clear" w:color="auto" w:fill="auto"/>
            <w:noWrap/>
            <w:vAlign w:val="bottom"/>
            <w:hideMark/>
          </w:tcPr>
          <w:p w14:paraId="13883B90" w14:textId="47A096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FC214AF" w14:textId="77777777" w:rsidTr="00F41A95">
        <w:trPr>
          <w:trHeight w:val="288"/>
        </w:trPr>
        <w:tc>
          <w:tcPr>
            <w:tcW w:w="2855" w:type="dxa"/>
            <w:shd w:val="clear" w:color="auto" w:fill="auto"/>
            <w:noWrap/>
            <w:vAlign w:val="bottom"/>
            <w:hideMark/>
          </w:tcPr>
          <w:p w14:paraId="118F77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Combat fatigue</w:t>
            </w:r>
          </w:p>
        </w:tc>
        <w:tc>
          <w:tcPr>
            <w:tcW w:w="888" w:type="dxa"/>
            <w:vAlign w:val="bottom"/>
          </w:tcPr>
          <w:p w14:paraId="40FC1F94" w14:textId="0FC62F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E28..11</w:t>
            </w:r>
          </w:p>
        </w:tc>
        <w:tc>
          <w:tcPr>
            <w:tcW w:w="1380" w:type="dxa"/>
            <w:shd w:val="clear" w:color="auto" w:fill="auto"/>
            <w:noWrap/>
            <w:vAlign w:val="bottom"/>
            <w:hideMark/>
          </w:tcPr>
          <w:p w14:paraId="47E1327F" w14:textId="70D89C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212A3C7" w14:textId="77777777" w:rsidTr="00F41A95">
        <w:trPr>
          <w:trHeight w:val="288"/>
        </w:trPr>
        <w:tc>
          <w:tcPr>
            <w:tcW w:w="2855" w:type="dxa"/>
            <w:shd w:val="clear" w:color="auto" w:fill="auto"/>
            <w:noWrap/>
            <w:vAlign w:val="bottom"/>
            <w:hideMark/>
          </w:tcPr>
          <w:p w14:paraId="78F5D2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stupor state due to acute stress reaction</w:t>
            </w:r>
          </w:p>
        </w:tc>
        <w:tc>
          <w:tcPr>
            <w:tcW w:w="888" w:type="dxa"/>
            <w:vAlign w:val="bottom"/>
          </w:tcPr>
          <w:p w14:paraId="0B51980B" w14:textId="410F29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E282.00</w:t>
            </w:r>
          </w:p>
        </w:tc>
        <w:tc>
          <w:tcPr>
            <w:tcW w:w="1380" w:type="dxa"/>
            <w:shd w:val="clear" w:color="auto" w:fill="auto"/>
            <w:noWrap/>
            <w:vAlign w:val="bottom"/>
            <w:hideMark/>
          </w:tcPr>
          <w:p w14:paraId="09A4DC2A" w14:textId="1CB949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6B3625" w14:textId="77777777" w:rsidTr="00F41A95">
        <w:trPr>
          <w:trHeight w:val="288"/>
        </w:trPr>
        <w:tc>
          <w:tcPr>
            <w:tcW w:w="2855" w:type="dxa"/>
            <w:shd w:val="clear" w:color="auto" w:fill="auto"/>
            <w:noWrap/>
            <w:vAlign w:val="bottom"/>
            <w:hideMark/>
          </w:tcPr>
          <w:p w14:paraId="7C9AFD7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acute stress reactions</w:t>
            </w:r>
          </w:p>
        </w:tc>
        <w:tc>
          <w:tcPr>
            <w:tcW w:w="888" w:type="dxa"/>
            <w:vAlign w:val="bottom"/>
          </w:tcPr>
          <w:p w14:paraId="0B4EDAF3" w14:textId="7DB514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E283.00</w:t>
            </w:r>
          </w:p>
        </w:tc>
        <w:tc>
          <w:tcPr>
            <w:tcW w:w="1380" w:type="dxa"/>
            <w:shd w:val="clear" w:color="auto" w:fill="auto"/>
            <w:noWrap/>
            <w:vAlign w:val="bottom"/>
            <w:hideMark/>
          </w:tcPr>
          <w:p w14:paraId="60FAFC9F" w14:textId="020B6C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5AD73D8" w14:textId="77777777" w:rsidTr="00F41A95">
        <w:trPr>
          <w:trHeight w:val="288"/>
        </w:trPr>
        <w:tc>
          <w:tcPr>
            <w:tcW w:w="2855" w:type="dxa"/>
            <w:shd w:val="clear" w:color="auto" w:fill="auto"/>
            <w:noWrap/>
            <w:vAlign w:val="bottom"/>
            <w:hideMark/>
          </w:tcPr>
          <w:p w14:paraId="1DCF04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situational disturbance</w:t>
            </w:r>
          </w:p>
        </w:tc>
        <w:tc>
          <w:tcPr>
            <w:tcW w:w="888" w:type="dxa"/>
            <w:vAlign w:val="bottom"/>
          </w:tcPr>
          <w:p w14:paraId="72A0F164" w14:textId="26E0BE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E283000</w:t>
            </w:r>
          </w:p>
        </w:tc>
        <w:tc>
          <w:tcPr>
            <w:tcW w:w="1380" w:type="dxa"/>
            <w:shd w:val="clear" w:color="auto" w:fill="auto"/>
            <w:noWrap/>
            <w:vAlign w:val="bottom"/>
            <w:hideMark/>
          </w:tcPr>
          <w:p w14:paraId="29F7897C" w14:textId="046D5D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1380814" w14:textId="77777777" w:rsidTr="00F41A95">
        <w:trPr>
          <w:trHeight w:val="288"/>
        </w:trPr>
        <w:tc>
          <w:tcPr>
            <w:tcW w:w="2855" w:type="dxa"/>
            <w:shd w:val="clear" w:color="auto" w:fill="auto"/>
            <w:noWrap/>
            <w:vAlign w:val="bottom"/>
            <w:hideMark/>
          </w:tcPr>
          <w:p w14:paraId="7DA2114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posttrauma stress state</w:t>
            </w:r>
          </w:p>
        </w:tc>
        <w:tc>
          <w:tcPr>
            <w:tcW w:w="888" w:type="dxa"/>
            <w:vAlign w:val="bottom"/>
          </w:tcPr>
          <w:p w14:paraId="76FCDAC9" w14:textId="16EEB2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E283100</w:t>
            </w:r>
          </w:p>
        </w:tc>
        <w:tc>
          <w:tcPr>
            <w:tcW w:w="1380" w:type="dxa"/>
            <w:shd w:val="clear" w:color="auto" w:fill="auto"/>
            <w:noWrap/>
            <w:vAlign w:val="bottom"/>
            <w:hideMark/>
          </w:tcPr>
          <w:p w14:paraId="4D7D22F0" w14:textId="76640A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002DEF5" w14:textId="77777777" w:rsidTr="00F41A95">
        <w:trPr>
          <w:trHeight w:val="288"/>
        </w:trPr>
        <w:tc>
          <w:tcPr>
            <w:tcW w:w="2855" w:type="dxa"/>
            <w:shd w:val="clear" w:color="auto" w:fill="auto"/>
            <w:noWrap/>
            <w:vAlign w:val="bottom"/>
            <w:hideMark/>
          </w:tcPr>
          <w:p w14:paraId="650039B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acute stress reaction NOS</w:t>
            </w:r>
          </w:p>
        </w:tc>
        <w:tc>
          <w:tcPr>
            <w:tcW w:w="888" w:type="dxa"/>
            <w:vAlign w:val="bottom"/>
          </w:tcPr>
          <w:p w14:paraId="3C6B17CF" w14:textId="5E4D51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E283z00</w:t>
            </w:r>
          </w:p>
        </w:tc>
        <w:tc>
          <w:tcPr>
            <w:tcW w:w="1380" w:type="dxa"/>
            <w:shd w:val="clear" w:color="auto" w:fill="auto"/>
            <w:noWrap/>
            <w:vAlign w:val="bottom"/>
            <w:hideMark/>
          </w:tcPr>
          <w:p w14:paraId="54B2956B" w14:textId="691DEF1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FE671B7" w14:textId="77777777" w:rsidTr="00F41A95">
        <w:trPr>
          <w:trHeight w:val="288"/>
        </w:trPr>
        <w:tc>
          <w:tcPr>
            <w:tcW w:w="2855" w:type="dxa"/>
            <w:shd w:val="clear" w:color="auto" w:fill="auto"/>
            <w:noWrap/>
            <w:vAlign w:val="bottom"/>
            <w:hideMark/>
          </w:tcPr>
          <w:p w14:paraId="565954C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Stress reaction causing mixed distrurbance of emotion/conduct</w:t>
            </w:r>
          </w:p>
        </w:tc>
        <w:tc>
          <w:tcPr>
            <w:tcW w:w="888" w:type="dxa"/>
            <w:vAlign w:val="bottom"/>
          </w:tcPr>
          <w:p w14:paraId="3D6F26B8" w14:textId="574A4F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E284.00</w:t>
            </w:r>
          </w:p>
        </w:tc>
        <w:tc>
          <w:tcPr>
            <w:tcW w:w="1380" w:type="dxa"/>
            <w:shd w:val="clear" w:color="auto" w:fill="auto"/>
            <w:noWrap/>
            <w:vAlign w:val="bottom"/>
            <w:hideMark/>
          </w:tcPr>
          <w:p w14:paraId="3C176729" w14:textId="39EC686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EC989FF" w14:textId="77777777" w:rsidTr="00F41A95">
        <w:trPr>
          <w:trHeight w:val="288"/>
        </w:trPr>
        <w:tc>
          <w:tcPr>
            <w:tcW w:w="2855" w:type="dxa"/>
            <w:shd w:val="clear" w:color="auto" w:fill="auto"/>
            <w:noWrap/>
            <w:vAlign w:val="bottom"/>
            <w:hideMark/>
          </w:tcPr>
          <w:p w14:paraId="5B13752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stress reaction NOS</w:t>
            </w:r>
          </w:p>
        </w:tc>
        <w:tc>
          <w:tcPr>
            <w:tcW w:w="888" w:type="dxa"/>
            <w:vAlign w:val="bottom"/>
          </w:tcPr>
          <w:p w14:paraId="69ED3AF8" w14:textId="58D4B3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E28z.00</w:t>
            </w:r>
          </w:p>
        </w:tc>
        <w:tc>
          <w:tcPr>
            <w:tcW w:w="1380" w:type="dxa"/>
            <w:shd w:val="clear" w:color="auto" w:fill="auto"/>
            <w:noWrap/>
            <w:vAlign w:val="bottom"/>
            <w:hideMark/>
          </w:tcPr>
          <w:p w14:paraId="14825D1F" w14:textId="0D1140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1C5995A" w14:textId="77777777" w:rsidTr="00F41A95">
        <w:trPr>
          <w:trHeight w:val="288"/>
        </w:trPr>
        <w:tc>
          <w:tcPr>
            <w:tcW w:w="2855" w:type="dxa"/>
            <w:shd w:val="clear" w:color="auto" w:fill="auto"/>
            <w:noWrap/>
            <w:vAlign w:val="bottom"/>
            <w:hideMark/>
          </w:tcPr>
          <w:p w14:paraId="5F7E8EB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Examination fear</w:t>
            </w:r>
          </w:p>
        </w:tc>
        <w:tc>
          <w:tcPr>
            <w:tcW w:w="888" w:type="dxa"/>
            <w:vAlign w:val="bottom"/>
          </w:tcPr>
          <w:p w14:paraId="54854C4B" w14:textId="73029E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E28z.11</w:t>
            </w:r>
          </w:p>
        </w:tc>
        <w:tc>
          <w:tcPr>
            <w:tcW w:w="1380" w:type="dxa"/>
            <w:shd w:val="clear" w:color="auto" w:fill="auto"/>
            <w:noWrap/>
            <w:vAlign w:val="bottom"/>
            <w:hideMark/>
          </w:tcPr>
          <w:p w14:paraId="15358747" w14:textId="4E0944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6D8E269" w14:textId="77777777" w:rsidTr="00F41A95">
        <w:trPr>
          <w:trHeight w:val="288"/>
        </w:trPr>
        <w:tc>
          <w:tcPr>
            <w:tcW w:w="2855" w:type="dxa"/>
            <w:shd w:val="clear" w:color="auto" w:fill="auto"/>
            <w:noWrap/>
            <w:vAlign w:val="bottom"/>
            <w:hideMark/>
          </w:tcPr>
          <w:p w14:paraId="1D174FD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Flying phobia</w:t>
            </w:r>
          </w:p>
        </w:tc>
        <w:tc>
          <w:tcPr>
            <w:tcW w:w="888" w:type="dxa"/>
            <w:vAlign w:val="bottom"/>
          </w:tcPr>
          <w:p w14:paraId="250ED6D0" w14:textId="468F5A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E28z.12</w:t>
            </w:r>
          </w:p>
        </w:tc>
        <w:tc>
          <w:tcPr>
            <w:tcW w:w="1380" w:type="dxa"/>
            <w:shd w:val="clear" w:color="auto" w:fill="auto"/>
            <w:noWrap/>
            <w:vAlign w:val="bottom"/>
            <w:hideMark/>
          </w:tcPr>
          <w:p w14:paraId="225E821C" w14:textId="7DDD12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AE43B98" w14:textId="77777777" w:rsidTr="00F41A95">
        <w:trPr>
          <w:trHeight w:val="288"/>
        </w:trPr>
        <w:tc>
          <w:tcPr>
            <w:tcW w:w="2855" w:type="dxa"/>
            <w:shd w:val="clear" w:color="auto" w:fill="auto"/>
            <w:noWrap/>
            <w:vAlign w:val="bottom"/>
            <w:hideMark/>
          </w:tcPr>
          <w:p w14:paraId="7FC2091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Stage fright</w:t>
            </w:r>
          </w:p>
        </w:tc>
        <w:tc>
          <w:tcPr>
            <w:tcW w:w="888" w:type="dxa"/>
            <w:vAlign w:val="bottom"/>
          </w:tcPr>
          <w:p w14:paraId="4996C21B" w14:textId="048CC4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E28z.13</w:t>
            </w:r>
          </w:p>
        </w:tc>
        <w:tc>
          <w:tcPr>
            <w:tcW w:w="1380" w:type="dxa"/>
            <w:shd w:val="clear" w:color="auto" w:fill="auto"/>
            <w:noWrap/>
            <w:vAlign w:val="bottom"/>
            <w:hideMark/>
          </w:tcPr>
          <w:p w14:paraId="51E4E07F" w14:textId="1E7D57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796CBB3" w14:textId="77777777" w:rsidTr="00F41A95">
        <w:trPr>
          <w:trHeight w:val="288"/>
        </w:trPr>
        <w:tc>
          <w:tcPr>
            <w:tcW w:w="2855" w:type="dxa"/>
            <w:shd w:val="clear" w:color="auto" w:fill="auto"/>
            <w:noWrap/>
            <w:vAlign w:val="bottom"/>
            <w:hideMark/>
          </w:tcPr>
          <w:p w14:paraId="5DF6572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w:t>
            </w:r>
          </w:p>
        </w:tc>
        <w:tc>
          <w:tcPr>
            <w:tcW w:w="888" w:type="dxa"/>
            <w:vAlign w:val="bottom"/>
          </w:tcPr>
          <w:p w14:paraId="69866F13" w14:textId="276D08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E29..00</w:t>
            </w:r>
          </w:p>
        </w:tc>
        <w:tc>
          <w:tcPr>
            <w:tcW w:w="1380" w:type="dxa"/>
            <w:shd w:val="clear" w:color="auto" w:fill="auto"/>
            <w:noWrap/>
            <w:vAlign w:val="bottom"/>
            <w:hideMark/>
          </w:tcPr>
          <w:p w14:paraId="4E7B555A" w14:textId="65B19A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2F6C6BE" w14:textId="77777777" w:rsidTr="00F41A95">
        <w:trPr>
          <w:trHeight w:val="288"/>
        </w:trPr>
        <w:tc>
          <w:tcPr>
            <w:tcW w:w="2855" w:type="dxa"/>
            <w:shd w:val="clear" w:color="auto" w:fill="auto"/>
            <w:noWrap/>
            <w:vAlign w:val="bottom"/>
            <w:hideMark/>
          </w:tcPr>
          <w:p w14:paraId="1103E91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Grief reaction</w:t>
            </w:r>
          </w:p>
        </w:tc>
        <w:tc>
          <w:tcPr>
            <w:tcW w:w="888" w:type="dxa"/>
            <w:vAlign w:val="bottom"/>
          </w:tcPr>
          <w:p w14:paraId="6B9C162C" w14:textId="1CEC0F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E290000</w:t>
            </w:r>
          </w:p>
        </w:tc>
        <w:tc>
          <w:tcPr>
            <w:tcW w:w="1380" w:type="dxa"/>
            <w:shd w:val="clear" w:color="auto" w:fill="auto"/>
            <w:noWrap/>
            <w:vAlign w:val="bottom"/>
            <w:hideMark/>
          </w:tcPr>
          <w:p w14:paraId="5E120F9D" w14:textId="3AD72B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7547AA8" w14:textId="77777777" w:rsidTr="00F41A95">
        <w:trPr>
          <w:trHeight w:val="288"/>
        </w:trPr>
        <w:tc>
          <w:tcPr>
            <w:tcW w:w="2855" w:type="dxa"/>
            <w:shd w:val="clear" w:color="auto" w:fill="auto"/>
            <w:noWrap/>
            <w:vAlign w:val="bottom"/>
            <w:hideMark/>
          </w:tcPr>
          <w:p w14:paraId="175DC63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Bereavement reaction</w:t>
            </w:r>
          </w:p>
        </w:tc>
        <w:tc>
          <w:tcPr>
            <w:tcW w:w="888" w:type="dxa"/>
            <w:vAlign w:val="bottom"/>
          </w:tcPr>
          <w:p w14:paraId="1F601482" w14:textId="271615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E290011</w:t>
            </w:r>
          </w:p>
        </w:tc>
        <w:tc>
          <w:tcPr>
            <w:tcW w:w="1380" w:type="dxa"/>
            <w:shd w:val="clear" w:color="auto" w:fill="auto"/>
            <w:noWrap/>
            <w:vAlign w:val="bottom"/>
            <w:hideMark/>
          </w:tcPr>
          <w:p w14:paraId="03897E34" w14:textId="19B712F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39EDD2" w14:textId="77777777" w:rsidTr="00F41A95">
        <w:trPr>
          <w:trHeight w:val="288"/>
        </w:trPr>
        <w:tc>
          <w:tcPr>
            <w:tcW w:w="2855" w:type="dxa"/>
            <w:shd w:val="clear" w:color="auto" w:fill="auto"/>
            <w:noWrap/>
            <w:vAlign w:val="bottom"/>
            <w:hideMark/>
          </w:tcPr>
          <w:p w14:paraId="0267D3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predominant disturbance other emotions</w:t>
            </w:r>
          </w:p>
        </w:tc>
        <w:tc>
          <w:tcPr>
            <w:tcW w:w="888" w:type="dxa"/>
            <w:vAlign w:val="bottom"/>
          </w:tcPr>
          <w:p w14:paraId="4D394A89" w14:textId="154CBA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E292.00</w:t>
            </w:r>
          </w:p>
        </w:tc>
        <w:tc>
          <w:tcPr>
            <w:tcW w:w="1380" w:type="dxa"/>
            <w:shd w:val="clear" w:color="auto" w:fill="auto"/>
            <w:noWrap/>
            <w:vAlign w:val="bottom"/>
            <w:hideMark/>
          </w:tcPr>
          <w:p w14:paraId="642083C2" w14:textId="6D4D65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C26E6CF" w14:textId="77777777" w:rsidTr="00F41A95">
        <w:trPr>
          <w:trHeight w:val="288"/>
        </w:trPr>
        <w:tc>
          <w:tcPr>
            <w:tcW w:w="2855" w:type="dxa"/>
            <w:shd w:val="clear" w:color="auto" w:fill="auto"/>
            <w:noWrap/>
            <w:vAlign w:val="bottom"/>
            <w:hideMark/>
          </w:tcPr>
          <w:p w14:paraId="71E324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separation anxiety disorder</w:t>
            </w:r>
          </w:p>
        </w:tc>
        <w:tc>
          <w:tcPr>
            <w:tcW w:w="888" w:type="dxa"/>
            <w:vAlign w:val="bottom"/>
          </w:tcPr>
          <w:p w14:paraId="01042CD7" w14:textId="3BAB99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E292000</w:t>
            </w:r>
          </w:p>
        </w:tc>
        <w:tc>
          <w:tcPr>
            <w:tcW w:w="1380" w:type="dxa"/>
            <w:shd w:val="clear" w:color="auto" w:fill="auto"/>
            <w:noWrap/>
            <w:vAlign w:val="bottom"/>
            <w:hideMark/>
          </w:tcPr>
          <w:p w14:paraId="31EEE51A" w14:textId="305326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933DD1F" w14:textId="77777777" w:rsidTr="00F41A95">
        <w:trPr>
          <w:trHeight w:val="288"/>
        </w:trPr>
        <w:tc>
          <w:tcPr>
            <w:tcW w:w="2855" w:type="dxa"/>
            <w:shd w:val="clear" w:color="auto" w:fill="auto"/>
            <w:noWrap/>
            <w:vAlign w:val="bottom"/>
            <w:hideMark/>
          </w:tcPr>
          <w:p w14:paraId="2C8486D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Adolescent emancipation disorder</w:t>
            </w:r>
          </w:p>
        </w:tc>
        <w:tc>
          <w:tcPr>
            <w:tcW w:w="888" w:type="dxa"/>
            <w:vAlign w:val="bottom"/>
          </w:tcPr>
          <w:p w14:paraId="21BE65B3" w14:textId="4122D1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E292100</w:t>
            </w:r>
          </w:p>
        </w:tc>
        <w:tc>
          <w:tcPr>
            <w:tcW w:w="1380" w:type="dxa"/>
            <w:shd w:val="clear" w:color="auto" w:fill="auto"/>
            <w:noWrap/>
            <w:vAlign w:val="bottom"/>
            <w:hideMark/>
          </w:tcPr>
          <w:p w14:paraId="7336E1C4" w14:textId="0EA66D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E832C65" w14:textId="77777777" w:rsidTr="00F41A95">
        <w:trPr>
          <w:trHeight w:val="288"/>
        </w:trPr>
        <w:tc>
          <w:tcPr>
            <w:tcW w:w="2855" w:type="dxa"/>
            <w:shd w:val="clear" w:color="auto" w:fill="auto"/>
            <w:noWrap/>
            <w:vAlign w:val="bottom"/>
            <w:hideMark/>
          </w:tcPr>
          <w:p w14:paraId="79734C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Early adult emancipation disorder</w:t>
            </w:r>
          </w:p>
        </w:tc>
        <w:tc>
          <w:tcPr>
            <w:tcW w:w="888" w:type="dxa"/>
            <w:vAlign w:val="bottom"/>
          </w:tcPr>
          <w:p w14:paraId="7A33B173" w14:textId="6FCB8CD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E292200</w:t>
            </w:r>
          </w:p>
        </w:tc>
        <w:tc>
          <w:tcPr>
            <w:tcW w:w="1380" w:type="dxa"/>
            <w:shd w:val="clear" w:color="auto" w:fill="auto"/>
            <w:noWrap/>
            <w:vAlign w:val="bottom"/>
            <w:hideMark/>
          </w:tcPr>
          <w:p w14:paraId="5743EAA3" w14:textId="0D0B01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C5C0EA1" w14:textId="77777777" w:rsidTr="00F41A95">
        <w:trPr>
          <w:trHeight w:val="288"/>
        </w:trPr>
        <w:tc>
          <w:tcPr>
            <w:tcW w:w="2855" w:type="dxa"/>
            <w:shd w:val="clear" w:color="auto" w:fill="auto"/>
            <w:noWrap/>
            <w:vAlign w:val="bottom"/>
            <w:hideMark/>
          </w:tcPr>
          <w:p w14:paraId="5D4CBE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Specific academic or work inhibition</w:t>
            </w:r>
          </w:p>
        </w:tc>
        <w:tc>
          <w:tcPr>
            <w:tcW w:w="888" w:type="dxa"/>
            <w:vAlign w:val="bottom"/>
          </w:tcPr>
          <w:p w14:paraId="48C502A7" w14:textId="6EE5F0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E292300</w:t>
            </w:r>
          </w:p>
        </w:tc>
        <w:tc>
          <w:tcPr>
            <w:tcW w:w="1380" w:type="dxa"/>
            <w:shd w:val="clear" w:color="auto" w:fill="auto"/>
            <w:noWrap/>
            <w:vAlign w:val="bottom"/>
            <w:hideMark/>
          </w:tcPr>
          <w:p w14:paraId="642774B8" w14:textId="548336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C70C6EB" w14:textId="77777777" w:rsidTr="00F41A95">
        <w:trPr>
          <w:trHeight w:val="288"/>
        </w:trPr>
        <w:tc>
          <w:tcPr>
            <w:tcW w:w="2855" w:type="dxa"/>
            <w:shd w:val="clear" w:color="auto" w:fill="auto"/>
            <w:noWrap/>
            <w:vAlign w:val="bottom"/>
            <w:hideMark/>
          </w:tcPr>
          <w:p w14:paraId="50D6DC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Specific academic or work inhibition</w:t>
            </w:r>
          </w:p>
        </w:tc>
        <w:tc>
          <w:tcPr>
            <w:tcW w:w="888" w:type="dxa"/>
            <w:vAlign w:val="bottom"/>
          </w:tcPr>
          <w:p w14:paraId="1C5C3A39" w14:textId="064F63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E292311</w:t>
            </w:r>
          </w:p>
        </w:tc>
        <w:tc>
          <w:tcPr>
            <w:tcW w:w="1380" w:type="dxa"/>
            <w:shd w:val="clear" w:color="auto" w:fill="auto"/>
            <w:noWrap/>
            <w:vAlign w:val="bottom"/>
            <w:hideMark/>
          </w:tcPr>
          <w:p w14:paraId="5DE814E0" w14:textId="16497D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4DA7968" w14:textId="77777777" w:rsidTr="00F41A95">
        <w:trPr>
          <w:trHeight w:val="288"/>
        </w:trPr>
        <w:tc>
          <w:tcPr>
            <w:tcW w:w="2855" w:type="dxa"/>
            <w:shd w:val="clear" w:color="auto" w:fill="auto"/>
            <w:noWrap/>
            <w:vAlign w:val="bottom"/>
            <w:hideMark/>
          </w:tcPr>
          <w:p w14:paraId="31DB48F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Specific work inhibition</w:t>
            </w:r>
          </w:p>
        </w:tc>
        <w:tc>
          <w:tcPr>
            <w:tcW w:w="888" w:type="dxa"/>
            <w:vAlign w:val="bottom"/>
          </w:tcPr>
          <w:p w14:paraId="3276A773" w14:textId="2EB3D3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E292312</w:t>
            </w:r>
          </w:p>
        </w:tc>
        <w:tc>
          <w:tcPr>
            <w:tcW w:w="1380" w:type="dxa"/>
            <w:shd w:val="clear" w:color="auto" w:fill="auto"/>
            <w:noWrap/>
            <w:vAlign w:val="bottom"/>
            <w:hideMark/>
          </w:tcPr>
          <w:p w14:paraId="448BB880" w14:textId="301862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78F26A5" w14:textId="77777777" w:rsidTr="00F41A95">
        <w:trPr>
          <w:trHeight w:val="288"/>
        </w:trPr>
        <w:tc>
          <w:tcPr>
            <w:tcW w:w="2855" w:type="dxa"/>
            <w:shd w:val="clear" w:color="auto" w:fill="auto"/>
            <w:noWrap/>
            <w:vAlign w:val="bottom"/>
            <w:hideMark/>
          </w:tcPr>
          <w:p w14:paraId="04AA960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anxious mood</w:t>
            </w:r>
          </w:p>
        </w:tc>
        <w:tc>
          <w:tcPr>
            <w:tcW w:w="888" w:type="dxa"/>
            <w:vAlign w:val="bottom"/>
          </w:tcPr>
          <w:p w14:paraId="7C5A87CF" w14:textId="43C14D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E292400</w:t>
            </w:r>
          </w:p>
        </w:tc>
        <w:tc>
          <w:tcPr>
            <w:tcW w:w="1380" w:type="dxa"/>
            <w:shd w:val="clear" w:color="auto" w:fill="auto"/>
            <w:noWrap/>
            <w:vAlign w:val="bottom"/>
            <w:hideMark/>
          </w:tcPr>
          <w:p w14:paraId="1F4B71D4" w14:textId="43750C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335AEED" w14:textId="77777777" w:rsidTr="00F41A95">
        <w:trPr>
          <w:trHeight w:val="288"/>
        </w:trPr>
        <w:tc>
          <w:tcPr>
            <w:tcW w:w="2855" w:type="dxa"/>
            <w:shd w:val="clear" w:color="auto" w:fill="auto"/>
            <w:noWrap/>
            <w:vAlign w:val="bottom"/>
            <w:hideMark/>
          </w:tcPr>
          <w:p w14:paraId="2304F39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Culture shock</w:t>
            </w:r>
          </w:p>
        </w:tc>
        <w:tc>
          <w:tcPr>
            <w:tcW w:w="888" w:type="dxa"/>
            <w:vAlign w:val="bottom"/>
          </w:tcPr>
          <w:p w14:paraId="135C21E9" w14:textId="69D01E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E292500</w:t>
            </w:r>
          </w:p>
        </w:tc>
        <w:tc>
          <w:tcPr>
            <w:tcW w:w="1380" w:type="dxa"/>
            <w:shd w:val="clear" w:color="auto" w:fill="auto"/>
            <w:noWrap/>
            <w:vAlign w:val="bottom"/>
            <w:hideMark/>
          </w:tcPr>
          <w:p w14:paraId="1002AF4C" w14:textId="4A53FE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305F22B" w14:textId="77777777" w:rsidTr="00F41A95">
        <w:trPr>
          <w:trHeight w:val="288"/>
        </w:trPr>
        <w:tc>
          <w:tcPr>
            <w:tcW w:w="2855" w:type="dxa"/>
            <w:shd w:val="clear" w:color="auto" w:fill="auto"/>
            <w:noWrap/>
            <w:vAlign w:val="bottom"/>
            <w:hideMark/>
          </w:tcPr>
          <w:p w14:paraId="403DC61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mixed disturbance of emotion</w:t>
            </w:r>
          </w:p>
        </w:tc>
        <w:tc>
          <w:tcPr>
            <w:tcW w:w="888" w:type="dxa"/>
            <w:vAlign w:val="bottom"/>
          </w:tcPr>
          <w:p w14:paraId="1DF10F77" w14:textId="7021BDD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E292y00</w:t>
            </w:r>
          </w:p>
        </w:tc>
        <w:tc>
          <w:tcPr>
            <w:tcW w:w="1380" w:type="dxa"/>
            <w:shd w:val="clear" w:color="auto" w:fill="auto"/>
            <w:noWrap/>
            <w:vAlign w:val="bottom"/>
            <w:hideMark/>
          </w:tcPr>
          <w:p w14:paraId="1CE5BF1F" w14:textId="0370EA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753AF18" w14:textId="77777777" w:rsidTr="00F41A95">
        <w:trPr>
          <w:trHeight w:val="288"/>
        </w:trPr>
        <w:tc>
          <w:tcPr>
            <w:tcW w:w="2855" w:type="dxa"/>
            <w:shd w:val="clear" w:color="auto" w:fill="auto"/>
            <w:noWrap/>
            <w:vAlign w:val="bottom"/>
            <w:hideMark/>
          </w:tcPr>
          <w:p w14:paraId="6FB7601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disturbance of other emotion NOS</w:t>
            </w:r>
          </w:p>
        </w:tc>
        <w:tc>
          <w:tcPr>
            <w:tcW w:w="888" w:type="dxa"/>
            <w:vAlign w:val="bottom"/>
          </w:tcPr>
          <w:p w14:paraId="5735A755" w14:textId="597CF51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E292z00</w:t>
            </w:r>
          </w:p>
        </w:tc>
        <w:tc>
          <w:tcPr>
            <w:tcW w:w="1380" w:type="dxa"/>
            <w:shd w:val="clear" w:color="auto" w:fill="auto"/>
            <w:noWrap/>
            <w:vAlign w:val="bottom"/>
            <w:hideMark/>
          </w:tcPr>
          <w:p w14:paraId="68EF3151" w14:textId="7B7F21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4824885" w14:textId="77777777" w:rsidTr="00F41A95">
        <w:trPr>
          <w:trHeight w:val="288"/>
        </w:trPr>
        <w:tc>
          <w:tcPr>
            <w:tcW w:w="2855" w:type="dxa"/>
            <w:shd w:val="clear" w:color="auto" w:fill="auto"/>
            <w:noWrap/>
            <w:vAlign w:val="bottom"/>
            <w:hideMark/>
          </w:tcPr>
          <w:p w14:paraId="296262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aggression</w:t>
            </w:r>
          </w:p>
        </w:tc>
        <w:tc>
          <w:tcPr>
            <w:tcW w:w="888" w:type="dxa"/>
            <w:vAlign w:val="bottom"/>
          </w:tcPr>
          <w:p w14:paraId="23CAD7C6" w14:textId="29D343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E293000</w:t>
            </w:r>
          </w:p>
        </w:tc>
        <w:tc>
          <w:tcPr>
            <w:tcW w:w="1380" w:type="dxa"/>
            <w:shd w:val="clear" w:color="auto" w:fill="auto"/>
            <w:noWrap/>
            <w:vAlign w:val="bottom"/>
            <w:hideMark/>
          </w:tcPr>
          <w:p w14:paraId="3E68683D" w14:textId="39DB0E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9CA23C8" w14:textId="77777777" w:rsidTr="00F41A95">
        <w:trPr>
          <w:trHeight w:val="288"/>
        </w:trPr>
        <w:tc>
          <w:tcPr>
            <w:tcW w:w="2855" w:type="dxa"/>
            <w:shd w:val="clear" w:color="auto" w:fill="auto"/>
            <w:noWrap/>
            <w:vAlign w:val="bottom"/>
            <w:hideMark/>
          </w:tcPr>
          <w:p w14:paraId="297C2D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antisocial behaviour</w:t>
            </w:r>
          </w:p>
        </w:tc>
        <w:tc>
          <w:tcPr>
            <w:tcW w:w="888" w:type="dxa"/>
            <w:vAlign w:val="bottom"/>
          </w:tcPr>
          <w:p w14:paraId="7960C355" w14:textId="28C9D9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E293100</w:t>
            </w:r>
          </w:p>
        </w:tc>
        <w:tc>
          <w:tcPr>
            <w:tcW w:w="1380" w:type="dxa"/>
            <w:shd w:val="clear" w:color="auto" w:fill="auto"/>
            <w:noWrap/>
            <w:vAlign w:val="bottom"/>
            <w:hideMark/>
          </w:tcPr>
          <w:p w14:paraId="1BF98BD3" w14:textId="6132EA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84BA10" w14:textId="77777777" w:rsidTr="00F41A95">
        <w:trPr>
          <w:trHeight w:val="288"/>
        </w:trPr>
        <w:tc>
          <w:tcPr>
            <w:tcW w:w="2855" w:type="dxa"/>
            <w:shd w:val="clear" w:color="auto" w:fill="auto"/>
            <w:noWrap/>
            <w:vAlign w:val="bottom"/>
            <w:hideMark/>
          </w:tcPr>
          <w:p w14:paraId="517FCF9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destructiveness</w:t>
            </w:r>
          </w:p>
        </w:tc>
        <w:tc>
          <w:tcPr>
            <w:tcW w:w="888" w:type="dxa"/>
            <w:vAlign w:val="bottom"/>
          </w:tcPr>
          <w:p w14:paraId="0BFE631D" w14:textId="62B979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E293200</w:t>
            </w:r>
          </w:p>
        </w:tc>
        <w:tc>
          <w:tcPr>
            <w:tcW w:w="1380" w:type="dxa"/>
            <w:shd w:val="clear" w:color="auto" w:fill="auto"/>
            <w:noWrap/>
            <w:vAlign w:val="bottom"/>
            <w:hideMark/>
          </w:tcPr>
          <w:p w14:paraId="2F4C3EAF" w14:textId="5330A3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F87B96A" w14:textId="77777777" w:rsidTr="00F41A95">
        <w:trPr>
          <w:trHeight w:val="288"/>
        </w:trPr>
        <w:tc>
          <w:tcPr>
            <w:tcW w:w="2855" w:type="dxa"/>
            <w:shd w:val="clear" w:color="auto" w:fill="auto"/>
            <w:noWrap/>
            <w:vAlign w:val="bottom"/>
            <w:hideMark/>
          </w:tcPr>
          <w:p w14:paraId="08FB9E1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disturbance emotion and conduct</w:t>
            </w:r>
          </w:p>
        </w:tc>
        <w:tc>
          <w:tcPr>
            <w:tcW w:w="888" w:type="dxa"/>
            <w:vAlign w:val="bottom"/>
          </w:tcPr>
          <w:p w14:paraId="5818EB9E" w14:textId="007972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E294.00</w:t>
            </w:r>
          </w:p>
        </w:tc>
        <w:tc>
          <w:tcPr>
            <w:tcW w:w="1380" w:type="dxa"/>
            <w:shd w:val="clear" w:color="auto" w:fill="auto"/>
            <w:noWrap/>
            <w:vAlign w:val="bottom"/>
            <w:hideMark/>
          </w:tcPr>
          <w:p w14:paraId="37ED12A1" w14:textId="4731AF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226918A" w14:textId="77777777" w:rsidTr="00F41A95">
        <w:trPr>
          <w:trHeight w:val="288"/>
        </w:trPr>
        <w:tc>
          <w:tcPr>
            <w:tcW w:w="2855" w:type="dxa"/>
            <w:shd w:val="clear" w:color="auto" w:fill="auto"/>
            <w:noWrap/>
            <w:vAlign w:val="bottom"/>
            <w:hideMark/>
          </w:tcPr>
          <w:p w14:paraId="661EA36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adjustment reactions</w:t>
            </w:r>
          </w:p>
        </w:tc>
        <w:tc>
          <w:tcPr>
            <w:tcW w:w="888" w:type="dxa"/>
            <w:vAlign w:val="bottom"/>
          </w:tcPr>
          <w:p w14:paraId="256DCC1F" w14:textId="4E3665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E29y.00</w:t>
            </w:r>
          </w:p>
        </w:tc>
        <w:tc>
          <w:tcPr>
            <w:tcW w:w="1380" w:type="dxa"/>
            <w:shd w:val="clear" w:color="auto" w:fill="auto"/>
            <w:noWrap/>
            <w:vAlign w:val="bottom"/>
            <w:hideMark/>
          </w:tcPr>
          <w:p w14:paraId="407001E2" w14:textId="669962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5314633" w14:textId="77777777" w:rsidTr="00F41A95">
        <w:trPr>
          <w:trHeight w:val="288"/>
        </w:trPr>
        <w:tc>
          <w:tcPr>
            <w:tcW w:w="2855" w:type="dxa"/>
            <w:shd w:val="clear" w:color="auto" w:fill="auto"/>
            <w:noWrap/>
            <w:vAlign w:val="bottom"/>
            <w:hideMark/>
          </w:tcPr>
          <w:p w14:paraId="3C25FF1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Concentration camp syndrome</w:t>
            </w:r>
          </w:p>
        </w:tc>
        <w:tc>
          <w:tcPr>
            <w:tcW w:w="888" w:type="dxa"/>
            <w:vAlign w:val="bottom"/>
          </w:tcPr>
          <w:p w14:paraId="5AF00442" w14:textId="17ECA4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E29y000</w:t>
            </w:r>
          </w:p>
        </w:tc>
        <w:tc>
          <w:tcPr>
            <w:tcW w:w="1380" w:type="dxa"/>
            <w:shd w:val="clear" w:color="auto" w:fill="auto"/>
            <w:noWrap/>
            <w:vAlign w:val="bottom"/>
            <w:hideMark/>
          </w:tcPr>
          <w:p w14:paraId="18B80DFE" w14:textId="67419B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101D9E7" w14:textId="77777777" w:rsidTr="00F41A95">
        <w:trPr>
          <w:trHeight w:val="288"/>
        </w:trPr>
        <w:tc>
          <w:tcPr>
            <w:tcW w:w="2855" w:type="dxa"/>
            <w:shd w:val="clear" w:color="auto" w:fill="auto"/>
            <w:noWrap/>
            <w:vAlign w:val="bottom"/>
            <w:hideMark/>
          </w:tcPr>
          <w:p w14:paraId="2335792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Other post-traumatic stress disorder</w:t>
            </w:r>
          </w:p>
        </w:tc>
        <w:tc>
          <w:tcPr>
            <w:tcW w:w="888" w:type="dxa"/>
            <w:vAlign w:val="bottom"/>
          </w:tcPr>
          <w:p w14:paraId="35E9749C" w14:textId="6C7529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E29y100</w:t>
            </w:r>
          </w:p>
        </w:tc>
        <w:tc>
          <w:tcPr>
            <w:tcW w:w="1380" w:type="dxa"/>
            <w:shd w:val="clear" w:color="auto" w:fill="auto"/>
            <w:noWrap/>
            <w:vAlign w:val="bottom"/>
            <w:hideMark/>
          </w:tcPr>
          <w:p w14:paraId="557688D7" w14:textId="0306C61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6F4CEB2" w14:textId="77777777" w:rsidTr="00F41A95">
        <w:trPr>
          <w:trHeight w:val="288"/>
        </w:trPr>
        <w:tc>
          <w:tcPr>
            <w:tcW w:w="2855" w:type="dxa"/>
            <w:shd w:val="clear" w:color="auto" w:fill="auto"/>
            <w:noWrap/>
            <w:vAlign w:val="bottom"/>
            <w:hideMark/>
          </w:tcPr>
          <w:p w14:paraId="567B177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with physical symptoms</w:t>
            </w:r>
          </w:p>
        </w:tc>
        <w:tc>
          <w:tcPr>
            <w:tcW w:w="888" w:type="dxa"/>
            <w:vAlign w:val="bottom"/>
          </w:tcPr>
          <w:p w14:paraId="68DE73E8" w14:textId="65BA92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E29y200</w:t>
            </w:r>
          </w:p>
        </w:tc>
        <w:tc>
          <w:tcPr>
            <w:tcW w:w="1380" w:type="dxa"/>
            <w:shd w:val="clear" w:color="auto" w:fill="auto"/>
            <w:noWrap/>
            <w:vAlign w:val="bottom"/>
            <w:hideMark/>
          </w:tcPr>
          <w:p w14:paraId="4B40C1F1" w14:textId="3AC9C0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C903041" w14:textId="77777777" w:rsidTr="00F41A95">
        <w:trPr>
          <w:trHeight w:val="288"/>
        </w:trPr>
        <w:tc>
          <w:tcPr>
            <w:tcW w:w="2855" w:type="dxa"/>
            <w:shd w:val="clear" w:color="auto" w:fill="auto"/>
            <w:noWrap/>
            <w:vAlign w:val="bottom"/>
            <w:hideMark/>
          </w:tcPr>
          <w:p w14:paraId="58BA48E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Elective mutism due to an adjustment reaction</w:t>
            </w:r>
          </w:p>
        </w:tc>
        <w:tc>
          <w:tcPr>
            <w:tcW w:w="888" w:type="dxa"/>
            <w:vAlign w:val="bottom"/>
          </w:tcPr>
          <w:p w14:paraId="65CCE490" w14:textId="41A14C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E29y300</w:t>
            </w:r>
          </w:p>
        </w:tc>
        <w:tc>
          <w:tcPr>
            <w:tcW w:w="1380" w:type="dxa"/>
            <w:shd w:val="clear" w:color="auto" w:fill="auto"/>
            <w:noWrap/>
            <w:vAlign w:val="bottom"/>
            <w:hideMark/>
          </w:tcPr>
          <w:p w14:paraId="7D8BDC12" w14:textId="4B465F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A757BFE" w14:textId="77777777" w:rsidTr="00F41A95">
        <w:trPr>
          <w:trHeight w:val="288"/>
        </w:trPr>
        <w:tc>
          <w:tcPr>
            <w:tcW w:w="2855" w:type="dxa"/>
            <w:shd w:val="clear" w:color="auto" w:fill="auto"/>
            <w:noWrap/>
            <w:vAlign w:val="bottom"/>
            <w:hideMark/>
          </w:tcPr>
          <w:p w14:paraId="1BE74FE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due to hospitalisation</w:t>
            </w:r>
          </w:p>
        </w:tc>
        <w:tc>
          <w:tcPr>
            <w:tcW w:w="888" w:type="dxa"/>
            <w:vAlign w:val="bottom"/>
          </w:tcPr>
          <w:p w14:paraId="387E98EF" w14:textId="641016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E29y400</w:t>
            </w:r>
          </w:p>
        </w:tc>
        <w:tc>
          <w:tcPr>
            <w:tcW w:w="1380" w:type="dxa"/>
            <w:shd w:val="clear" w:color="auto" w:fill="auto"/>
            <w:noWrap/>
            <w:vAlign w:val="bottom"/>
            <w:hideMark/>
          </w:tcPr>
          <w:p w14:paraId="13F07164" w14:textId="5CA4C7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04FD8FC" w14:textId="77777777" w:rsidTr="00F41A95">
        <w:trPr>
          <w:trHeight w:val="288"/>
        </w:trPr>
        <w:tc>
          <w:tcPr>
            <w:tcW w:w="2855" w:type="dxa"/>
            <w:shd w:val="clear" w:color="auto" w:fill="auto"/>
            <w:noWrap/>
            <w:vAlign w:val="bottom"/>
            <w:hideMark/>
          </w:tcPr>
          <w:p w14:paraId="3FCF1C6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adjustment reaction with withdrawal</w:t>
            </w:r>
          </w:p>
        </w:tc>
        <w:tc>
          <w:tcPr>
            <w:tcW w:w="888" w:type="dxa"/>
            <w:vAlign w:val="bottom"/>
          </w:tcPr>
          <w:p w14:paraId="6AA3EEB5" w14:textId="5831A6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E29y500</w:t>
            </w:r>
          </w:p>
        </w:tc>
        <w:tc>
          <w:tcPr>
            <w:tcW w:w="1380" w:type="dxa"/>
            <w:shd w:val="clear" w:color="auto" w:fill="auto"/>
            <w:noWrap/>
            <w:vAlign w:val="bottom"/>
            <w:hideMark/>
          </w:tcPr>
          <w:p w14:paraId="0782B25B" w14:textId="7B9DAA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8E0CC64" w14:textId="77777777" w:rsidTr="00F41A95">
        <w:trPr>
          <w:trHeight w:val="288"/>
        </w:trPr>
        <w:tc>
          <w:tcPr>
            <w:tcW w:w="2855" w:type="dxa"/>
            <w:shd w:val="clear" w:color="auto" w:fill="auto"/>
            <w:noWrap/>
            <w:vAlign w:val="bottom"/>
            <w:hideMark/>
          </w:tcPr>
          <w:p w14:paraId="635AE92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adjustment reactions NOS</w:t>
            </w:r>
          </w:p>
        </w:tc>
        <w:tc>
          <w:tcPr>
            <w:tcW w:w="888" w:type="dxa"/>
            <w:vAlign w:val="bottom"/>
          </w:tcPr>
          <w:p w14:paraId="57E382BF" w14:textId="03DBF0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E29yz00</w:t>
            </w:r>
          </w:p>
        </w:tc>
        <w:tc>
          <w:tcPr>
            <w:tcW w:w="1380" w:type="dxa"/>
            <w:shd w:val="clear" w:color="auto" w:fill="auto"/>
            <w:noWrap/>
            <w:vAlign w:val="bottom"/>
            <w:hideMark/>
          </w:tcPr>
          <w:p w14:paraId="31B0072A" w14:textId="269908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46D4CFD" w14:textId="77777777" w:rsidTr="00F41A95">
        <w:trPr>
          <w:trHeight w:val="288"/>
        </w:trPr>
        <w:tc>
          <w:tcPr>
            <w:tcW w:w="2855" w:type="dxa"/>
            <w:shd w:val="clear" w:color="auto" w:fill="auto"/>
            <w:noWrap/>
            <w:vAlign w:val="bottom"/>
            <w:hideMark/>
          </w:tcPr>
          <w:p w14:paraId="2CD601E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Adjustment reaction NOS</w:t>
            </w:r>
          </w:p>
        </w:tc>
        <w:tc>
          <w:tcPr>
            <w:tcW w:w="888" w:type="dxa"/>
            <w:vAlign w:val="bottom"/>
          </w:tcPr>
          <w:p w14:paraId="5D6AB930" w14:textId="27A9851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E29z.00</w:t>
            </w:r>
          </w:p>
        </w:tc>
        <w:tc>
          <w:tcPr>
            <w:tcW w:w="1380" w:type="dxa"/>
            <w:shd w:val="clear" w:color="auto" w:fill="auto"/>
            <w:noWrap/>
            <w:vAlign w:val="bottom"/>
            <w:hideMark/>
          </w:tcPr>
          <w:p w14:paraId="29144AC5" w14:textId="043E19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7A96136" w14:textId="77777777" w:rsidTr="00F41A95">
        <w:trPr>
          <w:trHeight w:val="288"/>
        </w:trPr>
        <w:tc>
          <w:tcPr>
            <w:tcW w:w="2855" w:type="dxa"/>
            <w:shd w:val="clear" w:color="auto" w:fill="auto"/>
            <w:noWrap/>
            <w:vAlign w:val="bottom"/>
            <w:hideMark/>
          </w:tcPr>
          <w:p w14:paraId="14EC154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disturbance of anxiety and fearfulness childhood/adolescent</w:t>
            </w:r>
          </w:p>
        </w:tc>
        <w:tc>
          <w:tcPr>
            <w:tcW w:w="888" w:type="dxa"/>
            <w:vAlign w:val="bottom"/>
          </w:tcPr>
          <w:p w14:paraId="36E8CFCA" w14:textId="2D6341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E2D0.00</w:t>
            </w:r>
          </w:p>
        </w:tc>
        <w:tc>
          <w:tcPr>
            <w:tcW w:w="1380" w:type="dxa"/>
            <w:shd w:val="clear" w:color="auto" w:fill="auto"/>
            <w:noWrap/>
            <w:vAlign w:val="bottom"/>
            <w:hideMark/>
          </w:tcPr>
          <w:p w14:paraId="3FF80640" w14:textId="4C3F63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DB20872" w14:textId="77777777" w:rsidTr="00F41A95">
        <w:trPr>
          <w:trHeight w:val="288"/>
        </w:trPr>
        <w:tc>
          <w:tcPr>
            <w:tcW w:w="2855" w:type="dxa"/>
            <w:shd w:val="clear" w:color="auto" w:fill="auto"/>
            <w:noWrap/>
            <w:vAlign w:val="bottom"/>
            <w:hideMark/>
          </w:tcPr>
          <w:p w14:paraId="083D682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childhood and adolescent overanxiousness disturbance</w:t>
            </w:r>
          </w:p>
        </w:tc>
        <w:tc>
          <w:tcPr>
            <w:tcW w:w="888" w:type="dxa"/>
            <w:vAlign w:val="bottom"/>
          </w:tcPr>
          <w:p w14:paraId="69883FEE" w14:textId="53CB57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E2D0000</w:t>
            </w:r>
          </w:p>
        </w:tc>
        <w:tc>
          <w:tcPr>
            <w:tcW w:w="1380" w:type="dxa"/>
            <w:shd w:val="clear" w:color="auto" w:fill="auto"/>
            <w:noWrap/>
            <w:vAlign w:val="bottom"/>
            <w:hideMark/>
          </w:tcPr>
          <w:p w14:paraId="36D24D15" w14:textId="102EAB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BB5BE46" w14:textId="77777777" w:rsidTr="00F41A95">
        <w:trPr>
          <w:trHeight w:val="288"/>
        </w:trPr>
        <w:tc>
          <w:tcPr>
            <w:tcW w:w="2855" w:type="dxa"/>
            <w:shd w:val="clear" w:color="auto" w:fill="auto"/>
            <w:noWrap/>
            <w:vAlign w:val="bottom"/>
            <w:hideMark/>
          </w:tcPr>
          <w:p w14:paraId="0A919E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disturbance anxiety and fearfulness childhood/adolescent nos</w:t>
            </w:r>
          </w:p>
        </w:tc>
        <w:tc>
          <w:tcPr>
            <w:tcW w:w="888" w:type="dxa"/>
            <w:vAlign w:val="bottom"/>
          </w:tcPr>
          <w:p w14:paraId="510C909F" w14:textId="3AE95B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E2D0z00</w:t>
            </w:r>
          </w:p>
        </w:tc>
        <w:tc>
          <w:tcPr>
            <w:tcW w:w="1380" w:type="dxa"/>
            <w:shd w:val="clear" w:color="auto" w:fill="auto"/>
            <w:noWrap/>
            <w:vAlign w:val="bottom"/>
            <w:hideMark/>
          </w:tcPr>
          <w:p w14:paraId="0F859C4E" w14:textId="3C7AE0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433610" w14:textId="77777777" w:rsidTr="00F41A95">
        <w:trPr>
          <w:trHeight w:val="288"/>
        </w:trPr>
        <w:tc>
          <w:tcPr>
            <w:tcW w:w="2855" w:type="dxa"/>
            <w:shd w:val="clear" w:color="auto" w:fill="auto"/>
            <w:noWrap/>
            <w:vAlign w:val="bottom"/>
            <w:hideMark/>
          </w:tcPr>
          <w:p w14:paraId="4BF690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specified neuroses or other mental disorders</w:t>
            </w:r>
          </w:p>
        </w:tc>
        <w:tc>
          <w:tcPr>
            <w:tcW w:w="888" w:type="dxa"/>
            <w:vAlign w:val="bottom"/>
          </w:tcPr>
          <w:p w14:paraId="14A8C87F" w14:textId="255FF4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E2y..00</w:t>
            </w:r>
          </w:p>
        </w:tc>
        <w:tc>
          <w:tcPr>
            <w:tcW w:w="1380" w:type="dxa"/>
            <w:shd w:val="clear" w:color="auto" w:fill="auto"/>
            <w:noWrap/>
            <w:vAlign w:val="bottom"/>
            <w:hideMark/>
          </w:tcPr>
          <w:p w14:paraId="4D0AEB68" w14:textId="3C1535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0BD527C" w14:textId="77777777" w:rsidTr="00F41A95">
        <w:trPr>
          <w:trHeight w:val="288"/>
        </w:trPr>
        <w:tc>
          <w:tcPr>
            <w:tcW w:w="2855" w:type="dxa"/>
            <w:shd w:val="clear" w:color="auto" w:fill="auto"/>
            <w:noWrap/>
            <w:vAlign w:val="bottom"/>
            <w:hideMark/>
          </w:tcPr>
          <w:p w14:paraId="6C9A074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Neuroses or other mental disorder NOS</w:t>
            </w:r>
          </w:p>
        </w:tc>
        <w:tc>
          <w:tcPr>
            <w:tcW w:w="888" w:type="dxa"/>
            <w:vAlign w:val="bottom"/>
          </w:tcPr>
          <w:p w14:paraId="11F07FCF" w14:textId="6D3E80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E2z..00</w:t>
            </w:r>
          </w:p>
        </w:tc>
        <w:tc>
          <w:tcPr>
            <w:tcW w:w="1380" w:type="dxa"/>
            <w:shd w:val="clear" w:color="auto" w:fill="auto"/>
            <w:noWrap/>
            <w:vAlign w:val="bottom"/>
            <w:hideMark/>
          </w:tcPr>
          <w:p w14:paraId="6C171925" w14:textId="3FB15A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582DCED" w14:textId="77777777" w:rsidTr="00F41A95">
        <w:trPr>
          <w:trHeight w:val="288"/>
        </w:trPr>
        <w:tc>
          <w:tcPr>
            <w:tcW w:w="2855" w:type="dxa"/>
            <w:shd w:val="clear" w:color="auto" w:fill="auto"/>
            <w:noWrap/>
            <w:vAlign w:val="bottom"/>
            <w:hideMark/>
          </w:tcPr>
          <w:p w14:paraId="6A64B3E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[X]Organic anxiety disorder</w:t>
            </w:r>
          </w:p>
        </w:tc>
        <w:tc>
          <w:tcPr>
            <w:tcW w:w="888" w:type="dxa"/>
            <w:vAlign w:val="bottom"/>
          </w:tcPr>
          <w:p w14:paraId="69E59270" w14:textId="11DE86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Eu05400</w:t>
            </w:r>
          </w:p>
        </w:tc>
        <w:tc>
          <w:tcPr>
            <w:tcW w:w="1380" w:type="dxa"/>
            <w:shd w:val="clear" w:color="auto" w:fill="auto"/>
            <w:noWrap/>
            <w:vAlign w:val="bottom"/>
            <w:hideMark/>
          </w:tcPr>
          <w:p w14:paraId="3455C5E9" w14:textId="008ADA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4635839" w14:textId="77777777" w:rsidTr="00F41A95">
        <w:trPr>
          <w:trHeight w:val="288"/>
        </w:trPr>
        <w:tc>
          <w:tcPr>
            <w:tcW w:w="2855" w:type="dxa"/>
            <w:shd w:val="clear" w:color="auto" w:fill="auto"/>
            <w:noWrap/>
            <w:vAlign w:val="bottom"/>
            <w:hideMark/>
          </w:tcPr>
          <w:p w14:paraId="313665D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[x]persistant anxiety depression</w:t>
            </w:r>
          </w:p>
        </w:tc>
        <w:tc>
          <w:tcPr>
            <w:tcW w:w="888" w:type="dxa"/>
            <w:vAlign w:val="bottom"/>
          </w:tcPr>
          <w:p w14:paraId="53D9BB2D" w14:textId="20CB04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Eu34114</w:t>
            </w:r>
          </w:p>
        </w:tc>
        <w:tc>
          <w:tcPr>
            <w:tcW w:w="1380" w:type="dxa"/>
            <w:shd w:val="clear" w:color="auto" w:fill="auto"/>
            <w:noWrap/>
            <w:vAlign w:val="bottom"/>
            <w:hideMark/>
          </w:tcPr>
          <w:p w14:paraId="0EEDE44A" w14:textId="6C715B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B25C03E" w14:textId="77777777" w:rsidTr="00F41A95">
        <w:trPr>
          <w:trHeight w:val="288"/>
        </w:trPr>
        <w:tc>
          <w:tcPr>
            <w:tcW w:w="2855" w:type="dxa"/>
            <w:shd w:val="clear" w:color="auto" w:fill="auto"/>
            <w:noWrap/>
            <w:vAlign w:val="bottom"/>
            <w:hideMark/>
          </w:tcPr>
          <w:p w14:paraId="06B633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[X]Neurotic; stress - related and somoform disorders</w:t>
            </w:r>
          </w:p>
        </w:tc>
        <w:tc>
          <w:tcPr>
            <w:tcW w:w="888" w:type="dxa"/>
            <w:vAlign w:val="bottom"/>
          </w:tcPr>
          <w:p w14:paraId="4D843F3E" w14:textId="277F8F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Eu4..00</w:t>
            </w:r>
          </w:p>
        </w:tc>
        <w:tc>
          <w:tcPr>
            <w:tcW w:w="1380" w:type="dxa"/>
            <w:shd w:val="clear" w:color="auto" w:fill="auto"/>
            <w:noWrap/>
            <w:vAlign w:val="bottom"/>
            <w:hideMark/>
          </w:tcPr>
          <w:p w14:paraId="16E45449" w14:textId="1CA3A8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06810B4" w14:textId="77777777" w:rsidTr="00F41A95">
        <w:trPr>
          <w:trHeight w:val="288"/>
        </w:trPr>
        <w:tc>
          <w:tcPr>
            <w:tcW w:w="2855" w:type="dxa"/>
            <w:shd w:val="clear" w:color="auto" w:fill="auto"/>
            <w:noWrap/>
            <w:vAlign w:val="bottom"/>
            <w:hideMark/>
          </w:tcPr>
          <w:p w14:paraId="3954E7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[x]phobic anxiety disorders</w:t>
            </w:r>
          </w:p>
        </w:tc>
        <w:tc>
          <w:tcPr>
            <w:tcW w:w="888" w:type="dxa"/>
            <w:vAlign w:val="bottom"/>
          </w:tcPr>
          <w:p w14:paraId="1F674BB8" w14:textId="63B9D0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Eu40.00</w:t>
            </w:r>
          </w:p>
        </w:tc>
        <w:tc>
          <w:tcPr>
            <w:tcW w:w="1380" w:type="dxa"/>
            <w:shd w:val="clear" w:color="auto" w:fill="auto"/>
            <w:noWrap/>
            <w:vAlign w:val="bottom"/>
            <w:hideMark/>
          </w:tcPr>
          <w:p w14:paraId="093A6DFC" w14:textId="22D6A43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B83D47B" w14:textId="77777777" w:rsidTr="00F41A95">
        <w:trPr>
          <w:trHeight w:val="288"/>
        </w:trPr>
        <w:tc>
          <w:tcPr>
            <w:tcW w:w="2855" w:type="dxa"/>
            <w:shd w:val="clear" w:color="auto" w:fill="auto"/>
            <w:noWrap/>
            <w:vAlign w:val="bottom"/>
            <w:hideMark/>
          </w:tcPr>
          <w:p w14:paraId="2602500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[X]Agoraphobia</w:t>
            </w:r>
          </w:p>
        </w:tc>
        <w:tc>
          <w:tcPr>
            <w:tcW w:w="888" w:type="dxa"/>
            <w:vAlign w:val="bottom"/>
          </w:tcPr>
          <w:p w14:paraId="664B6094" w14:textId="6A8D0A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Eu40000</w:t>
            </w:r>
          </w:p>
        </w:tc>
        <w:tc>
          <w:tcPr>
            <w:tcW w:w="1380" w:type="dxa"/>
            <w:shd w:val="clear" w:color="auto" w:fill="auto"/>
            <w:noWrap/>
            <w:vAlign w:val="bottom"/>
            <w:hideMark/>
          </w:tcPr>
          <w:p w14:paraId="41C464A6" w14:textId="1DA537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007D203" w14:textId="77777777" w:rsidTr="00F41A95">
        <w:trPr>
          <w:trHeight w:val="288"/>
        </w:trPr>
        <w:tc>
          <w:tcPr>
            <w:tcW w:w="2855" w:type="dxa"/>
            <w:shd w:val="clear" w:color="auto" w:fill="auto"/>
            <w:noWrap/>
            <w:vAlign w:val="bottom"/>
            <w:hideMark/>
          </w:tcPr>
          <w:p w14:paraId="627E960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[X]Agoraphobia without history of panic disorder</w:t>
            </w:r>
          </w:p>
        </w:tc>
        <w:tc>
          <w:tcPr>
            <w:tcW w:w="888" w:type="dxa"/>
            <w:vAlign w:val="bottom"/>
          </w:tcPr>
          <w:p w14:paraId="0EFE77EF" w14:textId="3FEA77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Eu40011</w:t>
            </w:r>
          </w:p>
        </w:tc>
        <w:tc>
          <w:tcPr>
            <w:tcW w:w="1380" w:type="dxa"/>
            <w:shd w:val="clear" w:color="auto" w:fill="auto"/>
            <w:noWrap/>
            <w:vAlign w:val="bottom"/>
            <w:hideMark/>
          </w:tcPr>
          <w:p w14:paraId="2D4DB0B5" w14:textId="5C0D8D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882D9D9" w14:textId="77777777" w:rsidTr="00F41A95">
        <w:trPr>
          <w:trHeight w:val="288"/>
        </w:trPr>
        <w:tc>
          <w:tcPr>
            <w:tcW w:w="2855" w:type="dxa"/>
            <w:shd w:val="clear" w:color="auto" w:fill="auto"/>
            <w:noWrap/>
            <w:vAlign w:val="bottom"/>
            <w:hideMark/>
          </w:tcPr>
          <w:p w14:paraId="7E5649D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[x]panic disorder with agoraphobia</w:t>
            </w:r>
          </w:p>
        </w:tc>
        <w:tc>
          <w:tcPr>
            <w:tcW w:w="888" w:type="dxa"/>
            <w:vAlign w:val="bottom"/>
          </w:tcPr>
          <w:p w14:paraId="3F7BF46B" w14:textId="20EAE4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Eu40012</w:t>
            </w:r>
          </w:p>
        </w:tc>
        <w:tc>
          <w:tcPr>
            <w:tcW w:w="1380" w:type="dxa"/>
            <w:shd w:val="clear" w:color="auto" w:fill="auto"/>
            <w:noWrap/>
            <w:vAlign w:val="bottom"/>
            <w:hideMark/>
          </w:tcPr>
          <w:p w14:paraId="4F5C2216" w14:textId="06F351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7BD9B76" w14:textId="77777777" w:rsidTr="00F41A95">
        <w:trPr>
          <w:trHeight w:val="288"/>
        </w:trPr>
        <w:tc>
          <w:tcPr>
            <w:tcW w:w="2855" w:type="dxa"/>
            <w:shd w:val="clear" w:color="auto" w:fill="auto"/>
            <w:noWrap/>
            <w:vAlign w:val="bottom"/>
            <w:hideMark/>
          </w:tcPr>
          <w:p w14:paraId="5FD02C7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[X]Social phobias</w:t>
            </w:r>
          </w:p>
        </w:tc>
        <w:tc>
          <w:tcPr>
            <w:tcW w:w="888" w:type="dxa"/>
            <w:vAlign w:val="bottom"/>
          </w:tcPr>
          <w:p w14:paraId="307BE7E2" w14:textId="6E412C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Eu40100</w:t>
            </w:r>
          </w:p>
        </w:tc>
        <w:tc>
          <w:tcPr>
            <w:tcW w:w="1380" w:type="dxa"/>
            <w:shd w:val="clear" w:color="auto" w:fill="auto"/>
            <w:noWrap/>
            <w:vAlign w:val="bottom"/>
            <w:hideMark/>
          </w:tcPr>
          <w:p w14:paraId="5047C04E" w14:textId="2391EE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EB6EE33" w14:textId="77777777" w:rsidTr="00F41A95">
        <w:trPr>
          <w:trHeight w:val="288"/>
        </w:trPr>
        <w:tc>
          <w:tcPr>
            <w:tcW w:w="2855" w:type="dxa"/>
            <w:shd w:val="clear" w:color="auto" w:fill="auto"/>
            <w:noWrap/>
            <w:vAlign w:val="bottom"/>
            <w:hideMark/>
          </w:tcPr>
          <w:p w14:paraId="00C5D7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[X]Social neurosis</w:t>
            </w:r>
          </w:p>
        </w:tc>
        <w:tc>
          <w:tcPr>
            <w:tcW w:w="888" w:type="dxa"/>
            <w:vAlign w:val="bottom"/>
          </w:tcPr>
          <w:p w14:paraId="3581D456" w14:textId="555EB2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Eu40112</w:t>
            </w:r>
          </w:p>
        </w:tc>
        <w:tc>
          <w:tcPr>
            <w:tcW w:w="1380" w:type="dxa"/>
            <w:shd w:val="clear" w:color="auto" w:fill="auto"/>
            <w:noWrap/>
            <w:vAlign w:val="bottom"/>
            <w:hideMark/>
          </w:tcPr>
          <w:p w14:paraId="40EAF864" w14:textId="0FC28C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9E66BDA" w14:textId="77777777" w:rsidTr="00F41A95">
        <w:trPr>
          <w:trHeight w:val="288"/>
        </w:trPr>
        <w:tc>
          <w:tcPr>
            <w:tcW w:w="2855" w:type="dxa"/>
            <w:shd w:val="clear" w:color="auto" w:fill="auto"/>
            <w:noWrap/>
            <w:vAlign w:val="bottom"/>
            <w:hideMark/>
          </w:tcPr>
          <w:p w14:paraId="2769E4E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[X]Specific (isolated) phobias</w:t>
            </w:r>
          </w:p>
        </w:tc>
        <w:tc>
          <w:tcPr>
            <w:tcW w:w="888" w:type="dxa"/>
            <w:vAlign w:val="bottom"/>
          </w:tcPr>
          <w:p w14:paraId="5779AB68" w14:textId="2CFBF9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Eu40200</w:t>
            </w:r>
          </w:p>
        </w:tc>
        <w:tc>
          <w:tcPr>
            <w:tcW w:w="1380" w:type="dxa"/>
            <w:shd w:val="clear" w:color="auto" w:fill="auto"/>
            <w:noWrap/>
            <w:vAlign w:val="bottom"/>
            <w:hideMark/>
          </w:tcPr>
          <w:p w14:paraId="247F91E4" w14:textId="6A4E43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5128259" w14:textId="77777777" w:rsidTr="00F41A95">
        <w:trPr>
          <w:trHeight w:val="288"/>
        </w:trPr>
        <w:tc>
          <w:tcPr>
            <w:tcW w:w="2855" w:type="dxa"/>
            <w:shd w:val="clear" w:color="auto" w:fill="auto"/>
            <w:noWrap/>
            <w:vAlign w:val="bottom"/>
            <w:hideMark/>
          </w:tcPr>
          <w:p w14:paraId="690FA77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[X]Acrophobia</w:t>
            </w:r>
          </w:p>
        </w:tc>
        <w:tc>
          <w:tcPr>
            <w:tcW w:w="888" w:type="dxa"/>
            <w:vAlign w:val="bottom"/>
          </w:tcPr>
          <w:p w14:paraId="027BE05C" w14:textId="59A201A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Eu40211</w:t>
            </w:r>
          </w:p>
        </w:tc>
        <w:tc>
          <w:tcPr>
            <w:tcW w:w="1380" w:type="dxa"/>
            <w:shd w:val="clear" w:color="auto" w:fill="auto"/>
            <w:noWrap/>
            <w:vAlign w:val="bottom"/>
            <w:hideMark/>
          </w:tcPr>
          <w:p w14:paraId="1898300A" w14:textId="751D5C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FE40CE4" w14:textId="77777777" w:rsidTr="00F41A95">
        <w:trPr>
          <w:trHeight w:val="288"/>
        </w:trPr>
        <w:tc>
          <w:tcPr>
            <w:tcW w:w="2855" w:type="dxa"/>
            <w:shd w:val="clear" w:color="auto" w:fill="auto"/>
            <w:noWrap/>
            <w:vAlign w:val="bottom"/>
            <w:hideMark/>
          </w:tcPr>
          <w:p w14:paraId="75BB1F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[X]Animal phobias</w:t>
            </w:r>
          </w:p>
        </w:tc>
        <w:tc>
          <w:tcPr>
            <w:tcW w:w="888" w:type="dxa"/>
            <w:vAlign w:val="bottom"/>
          </w:tcPr>
          <w:p w14:paraId="102932C5" w14:textId="37260C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Eu40212</w:t>
            </w:r>
          </w:p>
        </w:tc>
        <w:tc>
          <w:tcPr>
            <w:tcW w:w="1380" w:type="dxa"/>
            <w:shd w:val="clear" w:color="auto" w:fill="auto"/>
            <w:noWrap/>
            <w:vAlign w:val="bottom"/>
            <w:hideMark/>
          </w:tcPr>
          <w:p w14:paraId="26AFF128" w14:textId="5AA8935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B9578EE" w14:textId="77777777" w:rsidTr="00F41A95">
        <w:trPr>
          <w:trHeight w:val="288"/>
        </w:trPr>
        <w:tc>
          <w:tcPr>
            <w:tcW w:w="2855" w:type="dxa"/>
            <w:shd w:val="clear" w:color="auto" w:fill="auto"/>
            <w:noWrap/>
            <w:vAlign w:val="bottom"/>
            <w:hideMark/>
          </w:tcPr>
          <w:p w14:paraId="02E438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[X]Claustrophobia</w:t>
            </w:r>
          </w:p>
        </w:tc>
        <w:tc>
          <w:tcPr>
            <w:tcW w:w="888" w:type="dxa"/>
            <w:vAlign w:val="bottom"/>
          </w:tcPr>
          <w:p w14:paraId="77B41B2A" w14:textId="49AF0A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Eu40213</w:t>
            </w:r>
          </w:p>
        </w:tc>
        <w:tc>
          <w:tcPr>
            <w:tcW w:w="1380" w:type="dxa"/>
            <w:shd w:val="clear" w:color="auto" w:fill="auto"/>
            <w:noWrap/>
            <w:vAlign w:val="bottom"/>
            <w:hideMark/>
          </w:tcPr>
          <w:p w14:paraId="086A1D4C" w14:textId="0AE7BF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370E874" w14:textId="77777777" w:rsidTr="00F41A95">
        <w:trPr>
          <w:trHeight w:val="288"/>
        </w:trPr>
        <w:tc>
          <w:tcPr>
            <w:tcW w:w="2855" w:type="dxa"/>
            <w:shd w:val="clear" w:color="auto" w:fill="auto"/>
            <w:noWrap/>
            <w:vAlign w:val="bottom"/>
            <w:hideMark/>
          </w:tcPr>
          <w:p w14:paraId="32EE50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[X]Simple phobia</w:t>
            </w:r>
          </w:p>
        </w:tc>
        <w:tc>
          <w:tcPr>
            <w:tcW w:w="888" w:type="dxa"/>
            <w:vAlign w:val="bottom"/>
          </w:tcPr>
          <w:p w14:paraId="6855F1C9" w14:textId="5B45A5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Eu40214</w:t>
            </w:r>
          </w:p>
        </w:tc>
        <w:tc>
          <w:tcPr>
            <w:tcW w:w="1380" w:type="dxa"/>
            <w:shd w:val="clear" w:color="auto" w:fill="auto"/>
            <w:noWrap/>
            <w:vAlign w:val="bottom"/>
            <w:hideMark/>
          </w:tcPr>
          <w:p w14:paraId="7B9653FE" w14:textId="3EF8C2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2636224" w14:textId="77777777" w:rsidTr="00F41A95">
        <w:trPr>
          <w:trHeight w:val="288"/>
        </w:trPr>
        <w:tc>
          <w:tcPr>
            <w:tcW w:w="2855" w:type="dxa"/>
            <w:shd w:val="clear" w:color="auto" w:fill="auto"/>
            <w:noWrap/>
            <w:vAlign w:val="bottom"/>
            <w:hideMark/>
          </w:tcPr>
          <w:p w14:paraId="10A304A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phobic anxiety disorders</w:t>
            </w:r>
          </w:p>
        </w:tc>
        <w:tc>
          <w:tcPr>
            <w:tcW w:w="888" w:type="dxa"/>
            <w:vAlign w:val="bottom"/>
          </w:tcPr>
          <w:p w14:paraId="751EBB62" w14:textId="19F9D9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Eu40y00</w:t>
            </w:r>
          </w:p>
        </w:tc>
        <w:tc>
          <w:tcPr>
            <w:tcW w:w="1380" w:type="dxa"/>
            <w:shd w:val="clear" w:color="auto" w:fill="auto"/>
            <w:noWrap/>
            <w:vAlign w:val="bottom"/>
            <w:hideMark/>
          </w:tcPr>
          <w:p w14:paraId="58F64A17" w14:textId="6FE311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584D847" w14:textId="77777777" w:rsidTr="00F41A95">
        <w:trPr>
          <w:trHeight w:val="288"/>
        </w:trPr>
        <w:tc>
          <w:tcPr>
            <w:tcW w:w="2855" w:type="dxa"/>
            <w:shd w:val="clear" w:color="auto" w:fill="auto"/>
            <w:noWrap/>
            <w:vAlign w:val="bottom"/>
            <w:hideMark/>
          </w:tcPr>
          <w:p w14:paraId="45606A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[x]phobic anxiety disorder; unspecified</w:t>
            </w:r>
          </w:p>
        </w:tc>
        <w:tc>
          <w:tcPr>
            <w:tcW w:w="888" w:type="dxa"/>
            <w:vAlign w:val="bottom"/>
          </w:tcPr>
          <w:p w14:paraId="5F78F866" w14:textId="212243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Eu40z00</w:t>
            </w:r>
          </w:p>
        </w:tc>
        <w:tc>
          <w:tcPr>
            <w:tcW w:w="1380" w:type="dxa"/>
            <w:shd w:val="clear" w:color="auto" w:fill="auto"/>
            <w:noWrap/>
            <w:vAlign w:val="bottom"/>
            <w:hideMark/>
          </w:tcPr>
          <w:p w14:paraId="1EDA294B" w14:textId="11680A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0C0B4F0" w14:textId="77777777" w:rsidTr="00F41A95">
        <w:trPr>
          <w:trHeight w:val="288"/>
        </w:trPr>
        <w:tc>
          <w:tcPr>
            <w:tcW w:w="2855" w:type="dxa"/>
            <w:shd w:val="clear" w:color="auto" w:fill="auto"/>
            <w:noWrap/>
            <w:vAlign w:val="bottom"/>
            <w:hideMark/>
          </w:tcPr>
          <w:p w14:paraId="60BBF11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[X]Phobia NOS</w:t>
            </w:r>
          </w:p>
        </w:tc>
        <w:tc>
          <w:tcPr>
            <w:tcW w:w="888" w:type="dxa"/>
            <w:vAlign w:val="bottom"/>
          </w:tcPr>
          <w:p w14:paraId="2AAB853A" w14:textId="3A7265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Eu40z11</w:t>
            </w:r>
          </w:p>
        </w:tc>
        <w:tc>
          <w:tcPr>
            <w:tcW w:w="1380" w:type="dxa"/>
            <w:shd w:val="clear" w:color="auto" w:fill="auto"/>
            <w:noWrap/>
            <w:vAlign w:val="bottom"/>
            <w:hideMark/>
          </w:tcPr>
          <w:p w14:paraId="251DE5F7" w14:textId="5EC79B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744AFE2" w14:textId="77777777" w:rsidTr="00F41A95">
        <w:trPr>
          <w:trHeight w:val="288"/>
        </w:trPr>
        <w:tc>
          <w:tcPr>
            <w:tcW w:w="2855" w:type="dxa"/>
            <w:shd w:val="clear" w:color="auto" w:fill="auto"/>
            <w:noWrap/>
            <w:vAlign w:val="bottom"/>
            <w:hideMark/>
          </w:tcPr>
          <w:p w14:paraId="572E6F2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[X]Phobic state NOS</w:t>
            </w:r>
          </w:p>
        </w:tc>
        <w:tc>
          <w:tcPr>
            <w:tcW w:w="888" w:type="dxa"/>
            <w:vAlign w:val="bottom"/>
          </w:tcPr>
          <w:p w14:paraId="5635D3F6" w14:textId="51BCC4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Eu40z12</w:t>
            </w:r>
          </w:p>
        </w:tc>
        <w:tc>
          <w:tcPr>
            <w:tcW w:w="1380" w:type="dxa"/>
            <w:shd w:val="clear" w:color="auto" w:fill="auto"/>
            <w:noWrap/>
            <w:vAlign w:val="bottom"/>
            <w:hideMark/>
          </w:tcPr>
          <w:p w14:paraId="2B6C1992" w14:textId="65CF21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E4567BE" w14:textId="77777777" w:rsidTr="00F41A95">
        <w:trPr>
          <w:trHeight w:val="288"/>
        </w:trPr>
        <w:tc>
          <w:tcPr>
            <w:tcW w:w="2855" w:type="dxa"/>
            <w:shd w:val="clear" w:color="auto" w:fill="auto"/>
            <w:noWrap/>
            <w:vAlign w:val="bottom"/>
            <w:hideMark/>
          </w:tcPr>
          <w:p w14:paraId="03F8624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anxiety disorders</w:t>
            </w:r>
          </w:p>
        </w:tc>
        <w:tc>
          <w:tcPr>
            <w:tcW w:w="888" w:type="dxa"/>
            <w:vAlign w:val="bottom"/>
          </w:tcPr>
          <w:p w14:paraId="551E3DE6" w14:textId="51C3DFA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Eu41.00</w:t>
            </w:r>
          </w:p>
        </w:tc>
        <w:tc>
          <w:tcPr>
            <w:tcW w:w="1380" w:type="dxa"/>
            <w:shd w:val="clear" w:color="auto" w:fill="auto"/>
            <w:noWrap/>
            <w:vAlign w:val="bottom"/>
            <w:hideMark/>
          </w:tcPr>
          <w:p w14:paraId="6ADFB787" w14:textId="2EB0F1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4CC3600" w14:textId="77777777" w:rsidTr="00F41A95">
        <w:trPr>
          <w:trHeight w:val="288"/>
        </w:trPr>
        <w:tc>
          <w:tcPr>
            <w:tcW w:w="2855" w:type="dxa"/>
            <w:shd w:val="clear" w:color="auto" w:fill="auto"/>
            <w:noWrap/>
            <w:vAlign w:val="bottom"/>
            <w:hideMark/>
          </w:tcPr>
          <w:p w14:paraId="58FC15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[x]panic disorder [episodic paroxysmal anxiety]</w:t>
            </w:r>
          </w:p>
        </w:tc>
        <w:tc>
          <w:tcPr>
            <w:tcW w:w="888" w:type="dxa"/>
            <w:vAlign w:val="bottom"/>
          </w:tcPr>
          <w:p w14:paraId="5BC06E72" w14:textId="62687C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Eu41000</w:t>
            </w:r>
          </w:p>
        </w:tc>
        <w:tc>
          <w:tcPr>
            <w:tcW w:w="1380" w:type="dxa"/>
            <w:shd w:val="clear" w:color="auto" w:fill="auto"/>
            <w:noWrap/>
            <w:vAlign w:val="bottom"/>
            <w:hideMark/>
          </w:tcPr>
          <w:p w14:paraId="59D34811" w14:textId="7E4C9A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11D041F" w14:textId="77777777" w:rsidTr="00F41A95">
        <w:trPr>
          <w:trHeight w:val="288"/>
        </w:trPr>
        <w:tc>
          <w:tcPr>
            <w:tcW w:w="2855" w:type="dxa"/>
            <w:shd w:val="clear" w:color="auto" w:fill="auto"/>
            <w:noWrap/>
            <w:vAlign w:val="bottom"/>
            <w:hideMark/>
          </w:tcPr>
          <w:p w14:paraId="1D92133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[x]panic attack</w:t>
            </w:r>
          </w:p>
        </w:tc>
        <w:tc>
          <w:tcPr>
            <w:tcW w:w="888" w:type="dxa"/>
            <w:vAlign w:val="bottom"/>
          </w:tcPr>
          <w:p w14:paraId="20775BB9" w14:textId="5D71FC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Eu41011</w:t>
            </w:r>
          </w:p>
        </w:tc>
        <w:tc>
          <w:tcPr>
            <w:tcW w:w="1380" w:type="dxa"/>
            <w:shd w:val="clear" w:color="auto" w:fill="auto"/>
            <w:noWrap/>
            <w:vAlign w:val="bottom"/>
            <w:hideMark/>
          </w:tcPr>
          <w:p w14:paraId="07F71592" w14:textId="26FBAF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7513994" w14:textId="77777777" w:rsidTr="00F41A95">
        <w:trPr>
          <w:trHeight w:val="288"/>
        </w:trPr>
        <w:tc>
          <w:tcPr>
            <w:tcW w:w="2855" w:type="dxa"/>
            <w:shd w:val="clear" w:color="auto" w:fill="auto"/>
            <w:noWrap/>
            <w:vAlign w:val="bottom"/>
            <w:hideMark/>
          </w:tcPr>
          <w:p w14:paraId="42B6EA8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[x]panic state</w:t>
            </w:r>
          </w:p>
        </w:tc>
        <w:tc>
          <w:tcPr>
            <w:tcW w:w="888" w:type="dxa"/>
            <w:vAlign w:val="bottom"/>
          </w:tcPr>
          <w:p w14:paraId="705C39CC" w14:textId="78EA251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Eu41012</w:t>
            </w:r>
          </w:p>
        </w:tc>
        <w:tc>
          <w:tcPr>
            <w:tcW w:w="1380" w:type="dxa"/>
            <w:shd w:val="clear" w:color="auto" w:fill="auto"/>
            <w:noWrap/>
            <w:vAlign w:val="bottom"/>
            <w:hideMark/>
          </w:tcPr>
          <w:p w14:paraId="7E505D89" w14:textId="1165257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623FB3F" w14:textId="77777777" w:rsidTr="00F41A95">
        <w:trPr>
          <w:trHeight w:val="288"/>
        </w:trPr>
        <w:tc>
          <w:tcPr>
            <w:tcW w:w="2855" w:type="dxa"/>
            <w:shd w:val="clear" w:color="auto" w:fill="auto"/>
            <w:noWrap/>
            <w:vAlign w:val="bottom"/>
            <w:hideMark/>
          </w:tcPr>
          <w:p w14:paraId="35D0E2D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[x]generalized anxiety disorder</w:t>
            </w:r>
          </w:p>
        </w:tc>
        <w:tc>
          <w:tcPr>
            <w:tcW w:w="888" w:type="dxa"/>
            <w:vAlign w:val="bottom"/>
          </w:tcPr>
          <w:p w14:paraId="76C8CA98" w14:textId="499EBA6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Eu41100</w:t>
            </w:r>
          </w:p>
        </w:tc>
        <w:tc>
          <w:tcPr>
            <w:tcW w:w="1380" w:type="dxa"/>
            <w:shd w:val="clear" w:color="auto" w:fill="auto"/>
            <w:noWrap/>
            <w:vAlign w:val="bottom"/>
            <w:hideMark/>
          </w:tcPr>
          <w:p w14:paraId="299B52C2" w14:textId="70B8A6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2F25C6D" w14:textId="77777777" w:rsidTr="00F41A95">
        <w:trPr>
          <w:trHeight w:val="288"/>
        </w:trPr>
        <w:tc>
          <w:tcPr>
            <w:tcW w:w="2855" w:type="dxa"/>
            <w:shd w:val="clear" w:color="auto" w:fill="auto"/>
            <w:noWrap/>
            <w:vAlign w:val="bottom"/>
            <w:hideMark/>
          </w:tcPr>
          <w:p w14:paraId="1765566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[x]anxiety neurosis</w:t>
            </w:r>
          </w:p>
        </w:tc>
        <w:tc>
          <w:tcPr>
            <w:tcW w:w="888" w:type="dxa"/>
            <w:vAlign w:val="bottom"/>
          </w:tcPr>
          <w:p w14:paraId="0AD681FD" w14:textId="6960E3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Eu41111</w:t>
            </w:r>
          </w:p>
        </w:tc>
        <w:tc>
          <w:tcPr>
            <w:tcW w:w="1380" w:type="dxa"/>
            <w:shd w:val="clear" w:color="auto" w:fill="auto"/>
            <w:noWrap/>
            <w:vAlign w:val="bottom"/>
            <w:hideMark/>
          </w:tcPr>
          <w:p w14:paraId="25B0BD95" w14:textId="10A0FB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18D5D12" w14:textId="77777777" w:rsidTr="00F41A95">
        <w:trPr>
          <w:trHeight w:val="288"/>
        </w:trPr>
        <w:tc>
          <w:tcPr>
            <w:tcW w:w="2855" w:type="dxa"/>
            <w:shd w:val="clear" w:color="auto" w:fill="auto"/>
            <w:noWrap/>
            <w:vAlign w:val="bottom"/>
            <w:hideMark/>
          </w:tcPr>
          <w:p w14:paraId="6AA0381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[x]anxiety reaction</w:t>
            </w:r>
          </w:p>
        </w:tc>
        <w:tc>
          <w:tcPr>
            <w:tcW w:w="888" w:type="dxa"/>
            <w:vAlign w:val="bottom"/>
          </w:tcPr>
          <w:p w14:paraId="4E403C58" w14:textId="45176F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Eu41112</w:t>
            </w:r>
          </w:p>
        </w:tc>
        <w:tc>
          <w:tcPr>
            <w:tcW w:w="1380" w:type="dxa"/>
            <w:shd w:val="clear" w:color="auto" w:fill="auto"/>
            <w:noWrap/>
            <w:vAlign w:val="bottom"/>
            <w:hideMark/>
          </w:tcPr>
          <w:p w14:paraId="1F952047" w14:textId="4803A0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833AC2A" w14:textId="77777777" w:rsidTr="00F41A95">
        <w:trPr>
          <w:trHeight w:val="288"/>
        </w:trPr>
        <w:tc>
          <w:tcPr>
            <w:tcW w:w="2855" w:type="dxa"/>
            <w:shd w:val="clear" w:color="auto" w:fill="auto"/>
            <w:noWrap/>
            <w:vAlign w:val="bottom"/>
            <w:hideMark/>
          </w:tcPr>
          <w:p w14:paraId="666FA4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[x]anxiety state</w:t>
            </w:r>
          </w:p>
        </w:tc>
        <w:tc>
          <w:tcPr>
            <w:tcW w:w="888" w:type="dxa"/>
            <w:vAlign w:val="bottom"/>
          </w:tcPr>
          <w:p w14:paraId="72DCE3E7" w14:textId="2F1A6E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Eu41113</w:t>
            </w:r>
          </w:p>
        </w:tc>
        <w:tc>
          <w:tcPr>
            <w:tcW w:w="1380" w:type="dxa"/>
            <w:shd w:val="clear" w:color="auto" w:fill="auto"/>
            <w:noWrap/>
            <w:vAlign w:val="bottom"/>
            <w:hideMark/>
          </w:tcPr>
          <w:p w14:paraId="64097C5C" w14:textId="49378B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348D347" w14:textId="77777777" w:rsidTr="00F41A95">
        <w:trPr>
          <w:trHeight w:val="288"/>
        </w:trPr>
        <w:tc>
          <w:tcPr>
            <w:tcW w:w="2855" w:type="dxa"/>
            <w:shd w:val="clear" w:color="auto" w:fill="auto"/>
            <w:noWrap/>
            <w:vAlign w:val="bottom"/>
            <w:hideMark/>
          </w:tcPr>
          <w:p w14:paraId="26A8E47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anxiety and depressive disorder</w:t>
            </w:r>
          </w:p>
        </w:tc>
        <w:tc>
          <w:tcPr>
            <w:tcW w:w="888" w:type="dxa"/>
            <w:vAlign w:val="bottom"/>
          </w:tcPr>
          <w:p w14:paraId="26FD97DD" w14:textId="240E36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Eu41200</w:t>
            </w:r>
          </w:p>
        </w:tc>
        <w:tc>
          <w:tcPr>
            <w:tcW w:w="1380" w:type="dxa"/>
            <w:shd w:val="clear" w:color="auto" w:fill="auto"/>
            <w:noWrap/>
            <w:vAlign w:val="bottom"/>
            <w:hideMark/>
          </w:tcPr>
          <w:p w14:paraId="3850BB76" w14:textId="706327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F300BC" w14:textId="77777777" w:rsidTr="00F41A95">
        <w:trPr>
          <w:trHeight w:val="288"/>
        </w:trPr>
        <w:tc>
          <w:tcPr>
            <w:tcW w:w="2855" w:type="dxa"/>
            <w:shd w:val="clear" w:color="auto" w:fill="auto"/>
            <w:noWrap/>
            <w:vAlign w:val="bottom"/>
            <w:hideMark/>
          </w:tcPr>
          <w:p w14:paraId="081B5F6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[x]mild anxiety depression</w:t>
            </w:r>
          </w:p>
        </w:tc>
        <w:tc>
          <w:tcPr>
            <w:tcW w:w="888" w:type="dxa"/>
            <w:vAlign w:val="bottom"/>
          </w:tcPr>
          <w:p w14:paraId="1C4AE4EC" w14:textId="50579F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Eu41211</w:t>
            </w:r>
          </w:p>
        </w:tc>
        <w:tc>
          <w:tcPr>
            <w:tcW w:w="1380" w:type="dxa"/>
            <w:shd w:val="clear" w:color="auto" w:fill="auto"/>
            <w:noWrap/>
            <w:vAlign w:val="bottom"/>
            <w:hideMark/>
          </w:tcPr>
          <w:p w14:paraId="1D2745EA" w14:textId="50A671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3BE79E7" w14:textId="77777777" w:rsidTr="00F41A95">
        <w:trPr>
          <w:trHeight w:val="288"/>
        </w:trPr>
        <w:tc>
          <w:tcPr>
            <w:tcW w:w="2855" w:type="dxa"/>
            <w:shd w:val="clear" w:color="auto" w:fill="auto"/>
            <w:noWrap/>
            <w:vAlign w:val="bottom"/>
            <w:hideMark/>
          </w:tcPr>
          <w:p w14:paraId="5DBC320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mixed anxiety disorders</w:t>
            </w:r>
          </w:p>
        </w:tc>
        <w:tc>
          <w:tcPr>
            <w:tcW w:w="888" w:type="dxa"/>
            <w:vAlign w:val="bottom"/>
          </w:tcPr>
          <w:p w14:paraId="6C2B99D8" w14:textId="4C9DF1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Eu41300</w:t>
            </w:r>
          </w:p>
        </w:tc>
        <w:tc>
          <w:tcPr>
            <w:tcW w:w="1380" w:type="dxa"/>
            <w:shd w:val="clear" w:color="auto" w:fill="auto"/>
            <w:noWrap/>
            <w:vAlign w:val="bottom"/>
            <w:hideMark/>
          </w:tcPr>
          <w:p w14:paraId="17D8CABB" w14:textId="4706D5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400AF35" w14:textId="77777777" w:rsidTr="00F41A95">
        <w:trPr>
          <w:trHeight w:val="288"/>
        </w:trPr>
        <w:tc>
          <w:tcPr>
            <w:tcW w:w="2855" w:type="dxa"/>
            <w:shd w:val="clear" w:color="auto" w:fill="auto"/>
            <w:noWrap/>
            <w:vAlign w:val="bottom"/>
            <w:hideMark/>
          </w:tcPr>
          <w:p w14:paraId="581D636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specified anxiety disorders</w:t>
            </w:r>
          </w:p>
        </w:tc>
        <w:tc>
          <w:tcPr>
            <w:tcW w:w="888" w:type="dxa"/>
            <w:vAlign w:val="bottom"/>
          </w:tcPr>
          <w:p w14:paraId="4D8BAF8E" w14:textId="625413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Eu41y00</w:t>
            </w:r>
          </w:p>
        </w:tc>
        <w:tc>
          <w:tcPr>
            <w:tcW w:w="1380" w:type="dxa"/>
            <w:shd w:val="clear" w:color="auto" w:fill="auto"/>
            <w:noWrap/>
            <w:vAlign w:val="bottom"/>
            <w:hideMark/>
          </w:tcPr>
          <w:p w14:paraId="7A7B140C" w14:textId="4F8572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06B215" w14:textId="77777777" w:rsidTr="00F41A95">
        <w:trPr>
          <w:trHeight w:val="288"/>
        </w:trPr>
        <w:tc>
          <w:tcPr>
            <w:tcW w:w="2855" w:type="dxa"/>
            <w:shd w:val="clear" w:color="auto" w:fill="auto"/>
            <w:noWrap/>
            <w:vAlign w:val="bottom"/>
            <w:hideMark/>
          </w:tcPr>
          <w:p w14:paraId="485DF6D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[x]anxiety hysteria</w:t>
            </w:r>
          </w:p>
        </w:tc>
        <w:tc>
          <w:tcPr>
            <w:tcW w:w="888" w:type="dxa"/>
            <w:vAlign w:val="bottom"/>
          </w:tcPr>
          <w:p w14:paraId="17CBC0C1" w14:textId="4E8F71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Eu41y11</w:t>
            </w:r>
          </w:p>
        </w:tc>
        <w:tc>
          <w:tcPr>
            <w:tcW w:w="1380" w:type="dxa"/>
            <w:shd w:val="clear" w:color="auto" w:fill="auto"/>
            <w:noWrap/>
            <w:vAlign w:val="bottom"/>
            <w:hideMark/>
          </w:tcPr>
          <w:p w14:paraId="57D4B761" w14:textId="50CE5C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A69E438" w14:textId="77777777" w:rsidTr="00F41A95">
        <w:trPr>
          <w:trHeight w:val="288"/>
        </w:trPr>
        <w:tc>
          <w:tcPr>
            <w:tcW w:w="2855" w:type="dxa"/>
            <w:shd w:val="clear" w:color="auto" w:fill="auto"/>
            <w:noWrap/>
            <w:vAlign w:val="bottom"/>
            <w:hideMark/>
          </w:tcPr>
          <w:p w14:paraId="32D97BC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[x]anxiety disorder; unspecified</w:t>
            </w:r>
          </w:p>
        </w:tc>
        <w:tc>
          <w:tcPr>
            <w:tcW w:w="888" w:type="dxa"/>
            <w:vAlign w:val="bottom"/>
          </w:tcPr>
          <w:p w14:paraId="5BC7408D" w14:textId="70051C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Eu41z00</w:t>
            </w:r>
          </w:p>
        </w:tc>
        <w:tc>
          <w:tcPr>
            <w:tcW w:w="1380" w:type="dxa"/>
            <w:shd w:val="clear" w:color="auto" w:fill="auto"/>
            <w:noWrap/>
            <w:vAlign w:val="bottom"/>
            <w:hideMark/>
          </w:tcPr>
          <w:p w14:paraId="5C6E6D30" w14:textId="2E53B1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9DEEFAA" w14:textId="77777777" w:rsidTr="00F41A95">
        <w:trPr>
          <w:trHeight w:val="288"/>
        </w:trPr>
        <w:tc>
          <w:tcPr>
            <w:tcW w:w="2855" w:type="dxa"/>
            <w:shd w:val="clear" w:color="auto" w:fill="auto"/>
            <w:noWrap/>
            <w:vAlign w:val="bottom"/>
            <w:hideMark/>
          </w:tcPr>
          <w:p w14:paraId="5FC223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[x]anxiety nos</w:t>
            </w:r>
          </w:p>
        </w:tc>
        <w:tc>
          <w:tcPr>
            <w:tcW w:w="888" w:type="dxa"/>
            <w:vAlign w:val="bottom"/>
          </w:tcPr>
          <w:p w14:paraId="3AC59A2E" w14:textId="0F13C3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Eu41z11</w:t>
            </w:r>
          </w:p>
        </w:tc>
        <w:tc>
          <w:tcPr>
            <w:tcW w:w="1380" w:type="dxa"/>
            <w:shd w:val="clear" w:color="auto" w:fill="auto"/>
            <w:noWrap/>
            <w:vAlign w:val="bottom"/>
            <w:hideMark/>
          </w:tcPr>
          <w:p w14:paraId="35D447EF" w14:textId="49F799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7E1A1BA" w14:textId="77777777" w:rsidTr="00F41A95">
        <w:trPr>
          <w:trHeight w:val="288"/>
        </w:trPr>
        <w:tc>
          <w:tcPr>
            <w:tcW w:w="2855" w:type="dxa"/>
            <w:shd w:val="clear" w:color="auto" w:fill="auto"/>
            <w:noWrap/>
            <w:vAlign w:val="bottom"/>
            <w:hideMark/>
          </w:tcPr>
          <w:p w14:paraId="6DFE82D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[X]Reaction to severe stress; and adjustment disorders</w:t>
            </w:r>
          </w:p>
        </w:tc>
        <w:tc>
          <w:tcPr>
            <w:tcW w:w="888" w:type="dxa"/>
            <w:vAlign w:val="bottom"/>
          </w:tcPr>
          <w:p w14:paraId="59784205" w14:textId="042E86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Eu43.00</w:t>
            </w:r>
          </w:p>
        </w:tc>
        <w:tc>
          <w:tcPr>
            <w:tcW w:w="1380" w:type="dxa"/>
            <w:shd w:val="clear" w:color="auto" w:fill="auto"/>
            <w:noWrap/>
            <w:vAlign w:val="bottom"/>
            <w:hideMark/>
          </w:tcPr>
          <w:p w14:paraId="57EEBC43" w14:textId="61B0DF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D20D109" w14:textId="77777777" w:rsidTr="00F41A95">
        <w:trPr>
          <w:trHeight w:val="288"/>
        </w:trPr>
        <w:tc>
          <w:tcPr>
            <w:tcW w:w="2855" w:type="dxa"/>
            <w:shd w:val="clear" w:color="auto" w:fill="auto"/>
            <w:noWrap/>
            <w:vAlign w:val="bottom"/>
            <w:hideMark/>
          </w:tcPr>
          <w:p w14:paraId="481A238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stress reaction</w:t>
            </w:r>
          </w:p>
        </w:tc>
        <w:tc>
          <w:tcPr>
            <w:tcW w:w="888" w:type="dxa"/>
            <w:vAlign w:val="bottom"/>
          </w:tcPr>
          <w:p w14:paraId="707268C1" w14:textId="07F5CE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Eu43000</w:t>
            </w:r>
          </w:p>
        </w:tc>
        <w:tc>
          <w:tcPr>
            <w:tcW w:w="1380" w:type="dxa"/>
            <w:shd w:val="clear" w:color="auto" w:fill="auto"/>
            <w:noWrap/>
            <w:vAlign w:val="bottom"/>
            <w:hideMark/>
          </w:tcPr>
          <w:p w14:paraId="2DD24352" w14:textId="7D3EE2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34C33BD" w14:textId="77777777" w:rsidTr="00F41A95">
        <w:trPr>
          <w:trHeight w:val="288"/>
        </w:trPr>
        <w:tc>
          <w:tcPr>
            <w:tcW w:w="2855" w:type="dxa"/>
            <w:shd w:val="clear" w:color="auto" w:fill="auto"/>
            <w:noWrap/>
            <w:vAlign w:val="bottom"/>
            <w:hideMark/>
          </w:tcPr>
          <w:p w14:paraId="5463924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crisis reaction</w:t>
            </w:r>
          </w:p>
        </w:tc>
        <w:tc>
          <w:tcPr>
            <w:tcW w:w="888" w:type="dxa"/>
            <w:vAlign w:val="bottom"/>
          </w:tcPr>
          <w:p w14:paraId="384B3F7B" w14:textId="7C0572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Eu43011</w:t>
            </w:r>
          </w:p>
        </w:tc>
        <w:tc>
          <w:tcPr>
            <w:tcW w:w="1380" w:type="dxa"/>
            <w:shd w:val="clear" w:color="auto" w:fill="auto"/>
            <w:noWrap/>
            <w:vAlign w:val="bottom"/>
            <w:hideMark/>
          </w:tcPr>
          <w:p w14:paraId="0AEEAFFE" w14:textId="73BD17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7BB7142" w14:textId="77777777" w:rsidTr="00F41A95">
        <w:trPr>
          <w:trHeight w:val="288"/>
        </w:trPr>
        <w:tc>
          <w:tcPr>
            <w:tcW w:w="2855" w:type="dxa"/>
            <w:shd w:val="clear" w:color="auto" w:fill="auto"/>
            <w:noWrap/>
            <w:vAlign w:val="bottom"/>
            <w:hideMark/>
          </w:tcPr>
          <w:p w14:paraId="5E7F16F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reaction to stress</w:t>
            </w:r>
          </w:p>
        </w:tc>
        <w:tc>
          <w:tcPr>
            <w:tcW w:w="888" w:type="dxa"/>
            <w:vAlign w:val="bottom"/>
          </w:tcPr>
          <w:p w14:paraId="31B3C1E6" w14:textId="78169F8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Eu43012</w:t>
            </w:r>
          </w:p>
        </w:tc>
        <w:tc>
          <w:tcPr>
            <w:tcW w:w="1380" w:type="dxa"/>
            <w:shd w:val="clear" w:color="auto" w:fill="auto"/>
            <w:noWrap/>
            <w:vAlign w:val="bottom"/>
            <w:hideMark/>
          </w:tcPr>
          <w:p w14:paraId="4CA1C98B" w14:textId="404853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2FE6987" w14:textId="77777777" w:rsidTr="00F41A95">
        <w:trPr>
          <w:trHeight w:val="288"/>
        </w:trPr>
        <w:tc>
          <w:tcPr>
            <w:tcW w:w="2855" w:type="dxa"/>
            <w:shd w:val="clear" w:color="auto" w:fill="auto"/>
            <w:noWrap/>
            <w:vAlign w:val="bottom"/>
            <w:hideMark/>
          </w:tcPr>
          <w:p w14:paraId="0EB21A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[X]Combat fatigue</w:t>
            </w:r>
          </w:p>
        </w:tc>
        <w:tc>
          <w:tcPr>
            <w:tcW w:w="888" w:type="dxa"/>
            <w:vAlign w:val="bottom"/>
          </w:tcPr>
          <w:p w14:paraId="6708D6ED" w14:textId="16F3B9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Eu43013</w:t>
            </w:r>
          </w:p>
        </w:tc>
        <w:tc>
          <w:tcPr>
            <w:tcW w:w="1380" w:type="dxa"/>
            <w:shd w:val="clear" w:color="auto" w:fill="auto"/>
            <w:noWrap/>
            <w:vAlign w:val="bottom"/>
            <w:hideMark/>
          </w:tcPr>
          <w:p w14:paraId="61B6EBEA" w14:textId="6A1FF5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BD8E3E7" w14:textId="77777777" w:rsidTr="00F41A95">
        <w:trPr>
          <w:trHeight w:val="288"/>
        </w:trPr>
        <w:tc>
          <w:tcPr>
            <w:tcW w:w="2855" w:type="dxa"/>
            <w:shd w:val="clear" w:color="auto" w:fill="auto"/>
            <w:noWrap/>
            <w:vAlign w:val="bottom"/>
            <w:hideMark/>
          </w:tcPr>
          <w:p w14:paraId="13C3C10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[X]Crisis state</w:t>
            </w:r>
          </w:p>
        </w:tc>
        <w:tc>
          <w:tcPr>
            <w:tcW w:w="888" w:type="dxa"/>
            <w:vAlign w:val="bottom"/>
          </w:tcPr>
          <w:p w14:paraId="7FC23A62" w14:textId="1F22C5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Eu43014</w:t>
            </w:r>
          </w:p>
        </w:tc>
        <w:tc>
          <w:tcPr>
            <w:tcW w:w="1380" w:type="dxa"/>
            <w:shd w:val="clear" w:color="auto" w:fill="auto"/>
            <w:noWrap/>
            <w:vAlign w:val="bottom"/>
            <w:hideMark/>
          </w:tcPr>
          <w:p w14:paraId="57D0D826" w14:textId="03E4E8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7502010" w14:textId="77777777" w:rsidTr="00F41A95">
        <w:trPr>
          <w:trHeight w:val="288"/>
        </w:trPr>
        <w:tc>
          <w:tcPr>
            <w:tcW w:w="2855" w:type="dxa"/>
            <w:shd w:val="clear" w:color="auto" w:fill="auto"/>
            <w:noWrap/>
            <w:vAlign w:val="bottom"/>
            <w:hideMark/>
          </w:tcPr>
          <w:p w14:paraId="470F2A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[X]Psychic shock</w:t>
            </w:r>
          </w:p>
        </w:tc>
        <w:tc>
          <w:tcPr>
            <w:tcW w:w="888" w:type="dxa"/>
            <w:vAlign w:val="bottom"/>
          </w:tcPr>
          <w:p w14:paraId="62B82A9B" w14:textId="13F8A5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Eu43015</w:t>
            </w:r>
          </w:p>
        </w:tc>
        <w:tc>
          <w:tcPr>
            <w:tcW w:w="1380" w:type="dxa"/>
            <w:shd w:val="clear" w:color="auto" w:fill="auto"/>
            <w:noWrap/>
            <w:vAlign w:val="bottom"/>
            <w:hideMark/>
          </w:tcPr>
          <w:p w14:paraId="2BE9BA03" w14:textId="03C2C9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A252FF6" w14:textId="77777777" w:rsidTr="00F41A95">
        <w:trPr>
          <w:trHeight w:val="288"/>
        </w:trPr>
        <w:tc>
          <w:tcPr>
            <w:tcW w:w="2855" w:type="dxa"/>
            <w:shd w:val="clear" w:color="auto" w:fill="auto"/>
            <w:noWrap/>
            <w:vAlign w:val="bottom"/>
            <w:hideMark/>
          </w:tcPr>
          <w:p w14:paraId="2A1F897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[X]Post - traumatic stress disorder</w:t>
            </w:r>
          </w:p>
        </w:tc>
        <w:tc>
          <w:tcPr>
            <w:tcW w:w="888" w:type="dxa"/>
            <w:vAlign w:val="bottom"/>
          </w:tcPr>
          <w:p w14:paraId="52F47925" w14:textId="45000F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Eu43100</w:t>
            </w:r>
          </w:p>
        </w:tc>
        <w:tc>
          <w:tcPr>
            <w:tcW w:w="1380" w:type="dxa"/>
            <w:shd w:val="clear" w:color="auto" w:fill="auto"/>
            <w:noWrap/>
            <w:vAlign w:val="bottom"/>
            <w:hideMark/>
          </w:tcPr>
          <w:p w14:paraId="16EA86E9" w14:textId="6CDF70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BCB3497" w14:textId="77777777" w:rsidTr="00F41A95">
        <w:trPr>
          <w:trHeight w:val="288"/>
        </w:trPr>
        <w:tc>
          <w:tcPr>
            <w:tcW w:w="2855" w:type="dxa"/>
            <w:shd w:val="clear" w:color="auto" w:fill="auto"/>
            <w:noWrap/>
            <w:vAlign w:val="bottom"/>
            <w:hideMark/>
          </w:tcPr>
          <w:p w14:paraId="766D24D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[X]Traumatic neurosis</w:t>
            </w:r>
          </w:p>
        </w:tc>
        <w:tc>
          <w:tcPr>
            <w:tcW w:w="888" w:type="dxa"/>
            <w:vAlign w:val="bottom"/>
          </w:tcPr>
          <w:p w14:paraId="5D24981C" w14:textId="2E64BF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Eu43111</w:t>
            </w:r>
          </w:p>
        </w:tc>
        <w:tc>
          <w:tcPr>
            <w:tcW w:w="1380" w:type="dxa"/>
            <w:shd w:val="clear" w:color="auto" w:fill="auto"/>
            <w:noWrap/>
            <w:vAlign w:val="bottom"/>
            <w:hideMark/>
          </w:tcPr>
          <w:p w14:paraId="542C4691" w14:textId="57B887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22AC35" w14:textId="77777777" w:rsidTr="00F41A95">
        <w:trPr>
          <w:trHeight w:val="288"/>
        </w:trPr>
        <w:tc>
          <w:tcPr>
            <w:tcW w:w="2855" w:type="dxa"/>
            <w:shd w:val="clear" w:color="auto" w:fill="auto"/>
            <w:noWrap/>
            <w:vAlign w:val="bottom"/>
            <w:hideMark/>
          </w:tcPr>
          <w:p w14:paraId="5A8798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[X]Adjustment disorders</w:t>
            </w:r>
          </w:p>
        </w:tc>
        <w:tc>
          <w:tcPr>
            <w:tcW w:w="888" w:type="dxa"/>
            <w:vAlign w:val="bottom"/>
          </w:tcPr>
          <w:p w14:paraId="7676D5EC" w14:textId="6A1FD2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Eu43200</w:t>
            </w:r>
          </w:p>
        </w:tc>
        <w:tc>
          <w:tcPr>
            <w:tcW w:w="1380" w:type="dxa"/>
            <w:shd w:val="clear" w:color="auto" w:fill="auto"/>
            <w:noWrap/>
            <w:vAlign w:val="bottom"/>
            <w:hideMark/>
          </w:tcPr>
          <w:p w14:paraId="1EFF6106" w14:textId="27F4D4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68EF893" w14:textId="77777777" w:rsidTr="00F41A95">
        <w:trPr>
          <w:trHeight w:val="288"/>
        </w:trPr>
        <w:tc>
          <w:tcPr>
            <w:tcW w:w="2855" w:type="dxa"/>
            <w:shd w:val="clear" w:color="auto" w:fill="auto"/>
            <w:noWrap/>
            <w:vAlign w:val="bottom"/>
            <w:hideMark/>
          </w:tcPr>
          <w:p w14:paraId="064328E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[X]Culture shock</w:t>
            </w:r>
          </w:p>
        </w:tc>
        <w:tc>
          <w:tcPr>
            <w:tcW w:w="888" w:type="dxa"/>
            <w:vAlign w:val="bottom"/>
          </w:tcPr>
          <w:p w14:paraId="39B7D4DC" w14:textId="61E6D1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Eu43211</w:t>
            </w:r>
          </w:p>
        </w:tc>
        <w:tc>
          <w:tcPr>
            <w:tcW w:w="1380" w:type="dxa"/>
            <w:shd w:val="clear" w:color="auto" w:fill="auto"/>
            <w:noWrap/>
            <w:vAlign w:val="bottom"/>
            <w:hideMark/>
          </w:tcPr>
          <w:p w14:paraId="5985A13A" w14:textId="5003B8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CBAAF9C" w14:textId="77777777" w:rsidTr="00F41A95">
        <w:trPr>
          <w:trHeight w:val="288"/>
        </w:trPr>
        <w:tc>
          <w:tcPr>
            <w:tcW w:w="2855" w:type="dxa"/>
            <w:shd w:val="clear" w:color="auto" w:fill="auto"/>
            <w:noWrap/>
            <w:vAlign w:val="bottom"/>
            <w:hideMark/>
          </w:tcPr>
          <w:p w14:paraId="0E05224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[X]Grief reaction</w:t>
            </w:r>
          </w:p>
        </w:tc>
        <w:tc>
          <w:tcPr>
            <w:tcW w:w="888" w:type="dxa"/>
            <w:vAlign w:val="bottom"/>
          </w:tcPr>
          <w:p w14:paraId="1EAC8D68" w14:textId="6EFDED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Eu43212</w:t>
            </w:r>
          </w:p>
        </w:tc>
        <w:tc>
          <w:tcPr>
            <w:tcW w:w="1380" w:type="dxa"/>
            <w:shd w:val="clear" w:color="auto" w:fill="auto"/>
            <w:noWrap/>
            <w:vAlign w:val="bottom"/>
            <w:hideMark/>
          </w:tcPr>
          <w:p w14:paraId="76006AFC" w14:textId="63B480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509D316" w14:textId="77777777" w:rsidTr="00F41A95">
        <w:trPr>
          <w:trHeight w:val="288"/>
        </w:trPr>
        <w:tc>
          <w:tcPr>
            <w:tcW w:w="2855" w:type="dxa"/>
            <w:shd w:val="clear" w:color="auto" w:fill="auto"/>
            <w:noWrap/>
            <w:vAlign w:val="bottom"/>
            <w:hideMark/>
          </w:tcPr>
          <w:p w14:paraId="3802AAE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[X]Hospitalism in children</w:t>
            </w:r>
          </w:p>
        </w:tc>
        <w:tc>
          <w:tcPr>
            <w:tcW w:w="888" w:type="dxa"/>
            <w:vAlign w:val="bottom"/>
          </w:tcPr>
          <w:p w14:paraId="5E2B7B67" w14:textId="1E8C9D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Eu43213</w:t>
            </w:r>
          </w:p>
        </w:tc>
        <w:tc>
          <w:tcPr>
            <w:tcW w:w="1380" w:type="dxa"/>
            <w:shd w:val="clear" w:color="auto" w:fill="auto"/>
            <w:noWrap/>
            <w:vAlign w:val="bottom"/>
            <w:hideMark/>
          </w:tcPr>
          <w:p w14:paraId="596397B7" w14:textId="2321AE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DF63FC8" w14:textId="77777777" w:rsidTr="00F41A95">
        <w:trPr>
          <w:trHeight w:val="288"/>
        </w:trPr>
        <w:tc>
          <w:tcPr>
            <w:tcW w:w="2855" w:type="dxa"/>
            <w:shd w:val="clear" w:color="auto" w:fill="auto"/>
            <w:noWrap/>
            <w:vAlign w:val="bottom"/>
            <w:hideMark/>
          </w:tcPr>
          <w:p w14:paraId="47B27CC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post-traumatic stress disorder follow military comb</w:t>
            </w:r>
          </w:p>
        </w:tc>
        <w:tc>
          <w:tcPr>
            <w:tcW w:w="888" w:type="dxa"/>
            <w:vAlign w:val="bottom"/>
          </w:tcPr>
          <w:p w14:paraId="58362DE7" w14:textId="13849BC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Eu43300</w:t>
            </w:r>
          </w:p>
        </w:tc>
        <w:tc>
          <w:tcPr>
            <w:tcW w:w="1380" w:type="dxa"/>
            <w:shd w:val="clear" w:color="auto" w:fill="auto"/>
            <w:noWrap/>
            <w:vAlign w:val="bottom"/>
            <w:hideMark/>
          </w:tcPr>
          <w:p w14:paraId="256AA25C" w14:textId="3E0EC8B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FD853E5" w14:textId="77777777" w:rsidTr="00F41A95">
        <w:trPr>
          <w:trHeight w:val="288"/>
        </w:trPr>
        <w:tc>
          <w:tcPr>
            <w:tcW w:w="2855" w:type="dxa"/>
            <w:shd w:val="clear" w:color="auto" w:fill="auto"/>
            <w:noWrap/>
            <w:vAlign w:val="bottom"/>
            <w:hideMark/>
          </w:tcPr>
          <w:p w14:paraId="69FF2BE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[X]Chron post-traumatic stress disorder follow military comb</w:t>
            </w:r>
          </w:p>
        </w:tc>
        <w:tc>
          <w:tcPr>
            <w:tcW w:w="888" w:type="dxa"/>
            <w:vAlign w:val="bottom"/>
          </w:tcPr>
          <w:p w14:paraId="64DF720F" w14:textId="61585F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Eu43400</w:t>
            </w:r>
          </w:p>
        </w:tc>
        <w:tc>
          <w:tcPr>
            <w:tcW w:w="1380" w:type="dxa"/>
            <w:shd w:val="clear" w:color="auto" w:fill="auto"/>
            <w:noWrap/>
            <w:vAlign w:val="bottom"/>
            <w:hideMark/>
          </w:tcPr>
          <w:p w14:paraId="7D456203" w14:textId="29816A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4A77945" w14:textId="77777777" w:rsidTr="00F41A95">
        <w:trPr>
          <w:trHeight w:val="288"/>
        </w:trPr>
        <w:tc>
          <w:tcPr>
            <w:tcW w:w="2855" w:type="dxa"/>
            <w:shd w:val="clear" w:color="auto" w:fill="auto"/>
            <w:noWrap/>
            <w:vAlign w:val="bottom"/>
            <w:hideMark/>
          </w:tcPr>
          <w:p w14:paraId="1940AD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reactions to severe stress</w:t>
            </w:r>
          </w:p>
        </w:tc>
        <w:tc>
          <w:tcPr>
            <w:tcW w:w="888" w:type="dxa"/>
            <w:vAlign w:val="bottom"/>
          </w:tcPr>
          <w:p w14:paraId="264F8D1E" w14:textId="1654C5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Eu43y00</w:t>
            </w:r>
          </w:p>
        </w:tc>
        <w:tc>
          <w:tcPr>
            <w:tcW w:w="1380" w:type="dxa"/>
            <w:shd w:val="clear" w:color="auto" w:fill="auto"/>
            <w:noWrap/>
            <w:vAlign w:val="bottom"/>
            <w:hideMark/>
          </w:tcPr>
          <w:p w14:paraId="6145402F" w14:textId="5FBE65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C23C003" w14:textId="77777777" w:rsidTr="00F41A95">
        <w:trPr>
          <w:trHeight w:val="288"/>
        </w:trPr>
        <w:tc>
          <w:tcPr>
            <w:tcW w:w="2855" w:type="dxa"/>
            <w:shd w:val="clear" w:color="auto" w:fill="auto"/>
            <w:noWrap/>
            <w:vAlign w:val="bottom"/>
            <w:hideMark/>
          </w:tcPr>
          <w:p w14:paraId="1198801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[X]Reaction to severe stress; unspecified</w:t>
            </w:r>
          </w:p>
        </w:tc>
        <w:tc>
          <w:tcPr>
            <w:tcW w:w="888" w:type="dxa"/>
            <w:vAlign w:val="bottom"/>
          </w:tcPr>
          <w:p w14:paraId="160D70EC" w14:textId="4D2EB5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Eu43z00</w:t>
            </w:r>
          </w:p>
        </w:tc>
        <w:tc>
          <w:tcPr>
            <w:tcW w:w="1380" w:type="dxa"/>
            <w:shd w:val="clear" w:color="auto" w:fill="auto"/>
            <w:noWrap/>
            <w:vAlign w:val="bottom"/>
            <w:hideMark/>
          </w:tcPr>
          <w:p w14:paraId="2277C45C" w14:textId="408DAC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C7F8CD4" w14:textId="77777777" w:rsidTr="00F41A95">
        <w:trPr>
          <w:trHeight w:val="288"/>
        </w:trPr>
        <w:tc>
          <w:tcPr>
            <w:tcW w:w="2855" w:type="dxa"/>
            <w:shd w:val="clear" w:color="auto" w:fill="auto"/>
            <w:noWrap/>
            <w:vAlign w:val="bottom"/>
            <w:hideMark/>
          </w:tcPr>
          <w:p w14:paraId="1F9B77A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[conversion] disorders</w:t>
            </w:r>
          </w:p>
        </w:tc>
        <w:tc>
          <w:tcPr>
            <w:tcW w:w="888" w:type="dxa"/>
            <w:vAlign w:val="bottom"/>
          </w:tcPr>
          <w:p w14:paraId="36FA444B" w14:textId="13FBFE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Eu44.00</w:t>
            </w:r>
          </w:p>
        </w:tc>
        <w:tc>
          <w:tcPr>
            <w:tcW w:w="1380" w:type="dxa"/>
            <w:shd w:val="clear" w:color="auto" w:fill="auto"/>
            <w:noWrap/>
            <w:vAlign w:val="bottom"/>
            <w:hideMark/>
          </w:tcPr>
          <w:p w14:paraId="2A49516D" w14:textId="67E77ED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B5CC775" w14:textId="77777777" w:rsidTr="00F41A95">
        <w:trPr>
          <w:trHeight w:val="288"/>
        </w:trPr>
        <w:tc>
          <w:tcPr>
            <w:tcW w:w="2855" w:type="dxa"/>
            <w:shd w:val="clear" w:color="auto" w:fill="auto"/>
            <w:noWrap/>
            <w:vAlign w:val="bottom"/>
            <w:hideMark/>
          </w:tcPr>
          <w:p w14:paraId="04A91FA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amnesia</w:t>
            </w:r>
          </w:p>
        </w:tc>
        <w:tc>
          <w:tcPr>
            <w:tcW w:w="888" w:type="dxa"/>
            <w:vAlign w:val="bottom"/>
          </w:tcPr>
          <w:p w14:paraId="1FF078D7" w14:textId="4550AA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Eu44000</w:t>
            </w:r>
          </w:p>
        </w:tc>
        <w:tc>
          <w:tcPr>
            <w:tcW w:w="1380" w:type="dxa"/>
            <w:shd w:val="clear" w:color="auto" w:fill="auto"/>
            <w:noWrap/>
            <w:vAlign w:val="bottom"/>
            <w:hideMark/>
          </w:tcPr>
          <w:p w14:paraId="673005AF" w14:textId="0F4688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311FE15" w14:textId="77777777" w:rsidTr="00F41A95">
        <w:trPr>
          <w:trHeight w:val="288"/>
        </w:trPr>
        <w:tc>
          <w:tcPr>
            <w:tcW w:w="2855" w:type="dxa"/>
            <w:shd w:val="clear" w:color="auto" w:fill="auto"/>
            <w:noWrap/>
            <w:vAlign w:val="bottom"/>
            <w:hideMark/>
          </w:tcPr>
          <w:p w14:paraId="501BC51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fugue</w:t>
            </w:r>
          </w:p>
        </w:tc>
        <w:tc>
          <w:tcPr>
            <w:tcW w:w="888" w:type="dxa"/>
            <w:vAlign w:val="bottom"/>
          </w:tcPr>
          <w:p w14:paraId="4D3BC348" w14:textId="429896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Eu44100</w:t>
            </w:r>
          </w:p>
        </w:tc>
        <w:tc>
          <w:tcPr>
            <w:tcW w:w="1380" w:type="dxa"/>
            <w:shd w:val="clear" w:color="auto" w:fill="auto"/>
            <w:noWrap/>
            <w:vAlign w:val="bottom"/>
            <w:hideMark/>
          </w:tcPr>
          <w:p w14:paraId="54660755" w14:textId="2B9D51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E1D7D89" w14:textId="77777777" w:rsidTr="00F41A95">
        <w:trPr>
          <w:trHeight w:val="288"/>
        </w:trPr>
        <w:tc>
          <w:tcPr>
            <w:tcW w:w="2855" w:type="dxa"/>
            <w:shd w:val="clear" w:color="auto" w:fill="auto"/>
            <w:noWrap/>
            <w:vAlign w:val="bottom"/>
            <w:hideMark/>
          </w:tcPr>
          <w:p w14:paraId="10DF7BC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[X]Conversion hysteria</w:t>
            </w:r>
          </w:p>
        </w:tc>
        <w:tc>
          <w:tcPr>
            <w:tcW w:w="888" w:type="dxa"/>
            <w:vAlign w:val="bottom"/>
          </w:tcPr>
          <w:p w14:paraId="12A1857A" w14:textId="72DE2D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Eu44.11</w:t>
            </w:r>
          </w:p>
        </w:tc>
        <w:tc>
          <w:tcPr>
            <w:tcW w:w="1380" w:type="dxa"/>
            <w:shd w:val="clear" w:color="auto" w:fill="auto"/>
            <w:noWrap/>
            <w:vAlign w:val="bottom"/>
            <w:hideMark/>
          </w:tcPr>
          <w:p w14:paraId="689B6105" w14:textId="7CE5B0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77E63DF" w14:textId="77777777" w:rsidTr="00F41A95">
        <w:trPr>
          <w:trHeight w:val="288"/>
        </w:trPr>
        <w:tc>
          <w:tcPr>
            <w:tcW w:w="2855" w:type="dxa"/>
            <w:shd w:val="clear" w:color="auto" w:fill="auto"/>
            <w:noWrap/>
            <w:vAlign w:val="bottom"/>
            <w:hideMark/>
          </w:tcPr>
          <w:p w14:paraId="28AD2DC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[X]Conversion reaction</w:t>
            </w:r>
          </w:p>
        </w:tc>
        <w:tc>
          <w:tcPr>
            <w:tcW w:w="888" w:type="dxa"/>
            <w:vAlign w:val="bottom"/>
          </w:tcPr>
          <w:p w14:paraId="5A31A899" w14:textId="508E4B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Eu44.12</w:t>
            </w:r>
          </w:p>
        </w:tc>
        <w:tc>
          <w:tcPr>
            <w:tcW w:w="1380" w:type="dxa"/>
            <w:shd w:val="clear" w:color="auto" w:fill="auto"/>
            <w:noWrap/>
            <w:vAlign w:val="bottom"/>
            <w:hideMark/>
          </w:tcPr>
          <w:p w14:paraId="16C0E5C9" w14:textId="276148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5D12E99" w14:textId="77777777" w:rsidTr="00F41A95">
        <w:trPr>
          <w:trHeight w:val="288"/>
        </w:trPr>
        <w:tc>
          <w:tcPr>
            <w:tcW w:w="2855" w:type="dxa"/>
            <w:shd w:val="clear" w:color="auto" w:fill="auto"/>
            <w:noWrap/>
            <w:vAlign w:val="bottom"/>
            <w:hideMark/>
          </w:tcPr>
          <w:p w14:paraId="5E90E4F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[X]Hysteria</w:t>
            </w:r>
          </w:p>
        </w:tc>
        <w:tc>
          <w:tcPr>
            <w:tcW w:w="888" w:type="dxa"/>
            <w:vAlign w:val="bottom"/>
          </w:tcPr>
          <w:p w14:paraId="09936313" w14:textId="7E02FA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Eu44.13</w:t>
            </w:r>
          </w:p>
        </w:tc>
        <w:tc>
          <w:tcPr>
            <w:tcW w:w="1380" w:type="dxa"/>
            <w:shd w:val="clear" w:color="auto" w:fill="auto"/>
            <w:noWrap/>
            <w:vAlign w:val="bottom"/>
            <w:hideMark/>
          </w:tcPr>
          <w:p w14:paraId="77ACEF3B" w14:textId="7AB4EA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B1FB02" w14:textId="77777777" w:rsidTr="00F41A95">
        <w:trPr>
          <w:trHeight w:val="288"/>
        </w:trPr>
        <w:tc>
          <w:tcPr>
            <w:tcW w:w="2855" w:type="dxa"/>
            <w:shd w:val="clear" w:color="auto" w:fill="auto"/>
            <w:noWrap/>
            <w:vAlign w:val="bottom"/>
            <w:hideMark/>
          </w:tcPr>
          <w:p w14:paraId="385DCF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stupor</w:t>
            </w:r>
          </w:p>
        </w:tc>
        <w:tc>
          <w:tcPr>
            <w:tcW w:w="888" w:type="dxa"/>
            <w:vAlign w:val="bottom"/>
          </w:tcPr>
          <w:p w14:paraId="4BF8B57D" w14:textId="535C0C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Eu44200</w:t>
            </w:r>
          </w:p>
        </w:tc>
        <w:tc>
          <w:tcPr>
            <w:tcW w:w="1380" w:type="dxa"/>
            <w:shd w:val="clear" w:color="auto" w:fill="auto"/>
            <w:noWrap/>
            <w:vAlign w:val="bottom"/>
            <w:hideMark/>
          </w:tcPr>
          <w:p w14:paraId="01ECF960" w14:textId="257671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0B0779F" w14:textId="77777777" w:rsidTr="00F41A95">
        <w:trPr>
          <w:trHeight w:val="288"/>
        </w:trPr>
        <w:tc>
          <w:tcPr>
            <w:tcW w:w="2855" w:type="dxa"/>
            <w:shd w:val="clear" w:color="auto" w:fill="auto"/>
            <w:noWrap/>
            <w:vAlign w:val="bottom"/>
            <w:hideMark/>
          </w:tcPr>
          <w:p w14:paraId="0DC919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[X]Trance and possession disorders</w:t>
            </w:r>
          </w:p>
        </w:tc>
        <w:tc>
          <w:tcPr>
            <w:tcW w:w="888" w:type="dxa"/>
            <w:vAlign w:val="bottom"/>
          </w:tcPr>
          <w:p w14:paraId="6A60943B" w14:textId="0D60DA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Eu44300</w:t>
            </w:r>
          </w:p>
        </w:tc>
        <w:tc>
          <w:tcPr>
            <w:tcW w:w="1380" w:type="dxa"/>
            <w:shd w:val="clear" w:color="auto" w:fill="auto"/>
            <w:noWrap/>
            <w:vAlign w:val="bottom"/>
            <w:hideMark/>
          </w:tcPr>
          <w:p w14:paraId="76DD25E5" w14:textId="6DAB94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9070CBB" w14:textId="77777777" w:rsidTr="00F41A95">
        <w:trPr>
          <w:trHeight w:val="288"/>
        </w:trPr>
        <w:tc>
          <w:tcPr>
            <w:tcW w:w="2855" w:type="dxa"/>
            <w:shd w:val="clear" w:color="auto" w:fill="auto"/>
            <w:noWrap/>
            <w:vAlign w:val="bottom"/>
            <w:hideMark/>
          </w:tcPr>
          <w:p w14:paraId="3045FEE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motor disorders</w:t>
            </w:r>
          </w:p>
        </w:tc>
        <w:tc>
          <w:tcPr>
            <w:tcW w:w="888" w:type="dxa"/>
            <w:vAlign w:val="bottom"/>
          </w:tcPr>
          <w:p w14:paraId="3D587A2C" w14:textId="579A95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Eu44400</w:t>
            </w:r>
          </w:p>
        </w:tc>
        <w:tc>
          <w:tcPr>
            <w:tcW w:w="1380" w:type="dxa"/>
            <w:shd w:val="clear" w:color="auto" w:fill="auto"/>
            <w:noWrap/>
            <w:vAlign w:val="bottom"/>
            <w:hideMark/>
          </w:tcPr>
          <w:p w14:paraId="08504786" w14:textId="7EE54A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77EB3AA" w14:textId="77777777" w:rsidTr="00F41A95">
        <w:trPr>
          <w:trHeight w:val="288"/>
        </w:trPr>
        <w:tc>
          <w:tcPr>
            <w:tcW w:w="2855" w:type="dxa"/>
            <w:shd w:val="clear" w:color="auto" w:fill="auto"/>
            <w:noWrap/>
            <w:vAlign w:val="bottom"/>
            <w:hideMark/>
          </w:tcPr>
          <w:p w14:paraId="5468BBC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aphonia</w:t>
            </w:r>
          </w:p>
        </w:tc>
        <w:tc>
          <w:tcPr>
            <w:tcW w:w="888" w:type="dxa"/>
            <w:vAlign w:val="bottom"/>
          </w:tcPr>
          <w:p w14:paraId="038983E3" w14:textId="605C47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Eu44411</w:t>
            </w:r>
          </w:p>
        </w:tc>
        <w:tc>
          <w:tcPr>
            <w:tcW w:w="1380" w:type="dxa"/>
            <w:shd w:val="clear" w:color="auto" w:fill="auto"/>
            <w:noWrap/>
            <w:vAlign w:val="bottom"/>
            <w:hideMark/>
          </w:tcPr>
          <w:p w14:paraId="50F9AF3E" w14:textId="56BF4A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1D88AD5" w14:textId="77777777" w:rsidTr="00F41A95">
        <w:trPr>
          <w:trHeight w:val="288"/>
        </w:trPr>
        <w:tc>
          <w:tcPr>
            <w:tcW w:w="2855" w:type="dxa"/>
            <w:shd w:val="clear" w:color="auto" w:fill="auto"/>
            <w:noWrap/>
            <w:vAlign w:val="bottom"/>
            <w:hideMark/>
          </w:tcPr>
          <w:p w14:paraId="5031C63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dysphonia</w:t>
            </w:r>
          </w:p>
        </w:tc>
        <w:tc>
          <w:tcPr>
            <w:tcW w:w="888" w:type="dxa"/>
            <w:vAlign w:val="bottom"/>
          </w:tcPr>
          <w:p w14:paraId="51E1E5DD" w14:textId="4F3F8E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Eu44412</w:t>
            </w:r>
          </w:p>
        </w:tc>
        <w:tc>
          <w:tcPr>
            <w:tcW w:w="1380" w:type="dxa"/>
            <w:shd w:val="clear" w:color="auto" w:fill="auto"/>
            <w:noWrap/>
            <w:vAlign w:val="bottom"/>
            <w:hideMark/>
          </w:tcPr>
          <w:p w14:paraId="208DA1B8" w14:textId="7E9915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134DBBD" w14:textId="77777777" w:rsidTr="00F41A95">
        <w:trPr>
          <w:trHeight w:val="288"/>
        </w:trPr>
        <w:tc>
          <w:tcPr>
            <w:tcW w:w="2855" w:type="dxa"/>
            <w:shd w:val="clear" w:color="auto" w:fill="auto"/>
            <w:noWrap/>
            <w:vAlign w:val="bottom"/>
            <w:hideMark/>
          </w:tcPr>
          <w:p w14:paraId="147D78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convulsions</w:t>
            </w:r>
          </w:p>
        </w:tc>
        <w:tc>
          <w:tcPr>
            <w:tcW w:w="888" w:type="dxa"/>
            <w:vAlign w:val="bottom"/>
          </w:tcPr>
          <w:p w14:paraId="1566CEFB" w14:textId="5439BC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Eu44500</w:t>
            </w:r>
          </w:p>
        </w:tc>
        <w:tc>
          <w:tcPr>
            <w:tcW w:w="1380" w:type="dxa"/>
            <w:shd w:val="clear" w:color="auto" w:fill="auto"/>
            <w:noWrap/>
            <w:vAlign w:val="bottom"/>
            <w:hideMark/>
          </w:tcPr>
          <w:p w14:paraId="2C72CF4E" w14:textId="5EEBC1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764E65" w14:textId="77777777" w:rsidTr="00F41A95">
        <w:trPr>
          <w:trHeight w:val="288"/>
        </w:trPr>
        <w:tc>
          <w:tcPr>
            <w:tcW w:w="2855" w:type="dxa"/>
            <w:shd w:val="clear" w:color="auto" w:fill="auto"/>
            <w:noWrap/>
            <w:vAlign w:val="bottom"/>
            <w:hideMark/>
          </w:tcPr>
          <w:p w14:paraId="1E73813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[X]Pseudoseizures</w:t>
            </w:r>
          </w:p>
        </w:tc>
        <w:tc>
          <w:tcPr>
            <w:tcW w:w="888" w:type="dxa"/>
            <w:vAlign w:val="bottom"/>
          </w:tcPr>
          <w:p w14:paraId="06A0CA95" w14:textId="45F4E5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Eu44511</w:t>
            </w:r>
          </w:p>
        </w:tc>
        <w:tc>
          <w:tcPr>
            <w:tcW w:w="1380" w:type="dxa"/>
            <w:shd w:val="clear" w:color="auto" w:fill="auto"/>
            <w:noWrap/>
            <w:vAlign w:val="bottom"/>
            <w:hideMark/>
          </w:tcPr>
          <w:p w14:paraId="503130B0" w14:textId="669F41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A6DC631" w14:textId="77777777" w:rsidTr="00F41A95">
        <w:trPr>
          <w:trHeight w:val="288"/>
        </w:trPr>
        <w:tc>
          <w:tcPr>
            <w:tcW w:w="2855" w:type="dxa"/>
            <w:shd w:val="clear" w:color="auto" w:fill="auto"/>
            <w:noWrap/>
            <w:vAlign w:val="bottom"/>
            <w:hideMark/>
          </w:tcPr>
          <w:p w14:paraId="2E0CDB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anaesthesia and sensory loss</w:t>
            </w:r>
          </w:p>
        </w:tc>
        <w:tc>
          <w:tcPr>
            <w:tcW w:w="888" w:type="dxa"/>
            <w:vAlign w:val="bottom"/>
          </w:tcPr>
          <w:p w14:paraId="08A36A1F" w14:textId="5F0DF5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Eu44600</w:t>
            </w:r>
          </w:p>
        </w:tc>
        <w:tc>
          <w:tcPr>
            <w:tcW w:w="1380" w:type="dxa"/>
            <w:shd w:val="clear" w:color="auto" w:fill="auto"/>
            <w:noWrap/>
            <w:vAlign w:val="bottom"/>
            <w:hideMark/>
          </w:tcPr>
          <w:p w14:paraId="3E5FA5AA" w14:textId="3A59231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88EB229" w14:textId="77777777" w:rsidTr="00F41A95">
        <w:trPr>
          <w:trHeight w:val="288"/>
        </w:trPr>
        <w:tc>
          <w:tcPr>
            <w:tcW w:w="2855" w:type="dxa"/>
            <w:shd w:val="clear" w:color="auto" w:fill="auto"/>
            <w:noWrap/>
            <w:vAlign w:val="bottom"/>
            <w:hideMark/>
          </w:tcPr>
          <w:p w14:paraId="36EE9EF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deafness</w:t>
            </w:r>
          </w:p>
        </w:tc>
        <w:tc>
          <w:tcPr>
            <w:tcW w:w="888" w:type="dxa"/>
            <w:vAlign w:val="bottom"/>
          </w:tcPr>
          <w:p w14:paraId="752D5807" w14:textId="35835A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Eu44611</w:t>
            </w:r>
          </w:p>
        </w:tc>
        <w:tc>
          <w:tcPr>
            <w:tcW w:w="1380" w:type="dxa"/>
            <w:shd w:val="clear" w:color="auto" w:fill="auto"/>
            <w:noWrap/>
            <w:vAlign w:val="bottom"/>
            <w:hideMark/>
          </w:tcPr>
          <w:p w14:paraId="7B5440C4" w14:textId="4C124D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549A9FC" w14:textId="77777777" w:rsidTr="00F41A95">
        <w:trPr>
          <w:trHeight w:val="288"/>
        </w:trPr>
        <w:tc>
          <w:tcPr>
            <w:tcW w:w="2855" w:type="dxa"/>
            <w:shd w:val="clear" w:color="auto" w:fill="auto"/>
            <w:noWrap/>
            <w:vAlign w:val="bottom"/>
            <w:hideMark/>
          </w:tcPr>
          <w:p w14:paraId="1C466A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dissociative [conversion] disorders</w:t>
            </w:r>
          </w:p>
        </w:tc>
        <w:tc>
          <w:tcPr>
            <w:tcW w:w="888" w:type="dxa"/>
            <w:vAlign w:val="bottom"/>
          </w:tcPr>
          <w:p w14:paraId="1A48A73E" w14:textId="0B43E3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Eu44700</w:t>
            </w:r>
          </w:p>
        </w:tc>
        <w:tc>
          <w:tcPr>
            <w:tcW w:w="1380" w:type="dxa"/>
            <w:shd w:val="clear" w:color="auto" w:fill="auto"/>
            <w:noWrap/>
            <w:vAlign w:val="bottom"/>
            <w:hideMark/>
          </w:tcPr>
          <w:p w14:paraId="546C0452" w14:textId="322A42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503D122" w14:textId="77777777" w:rsidTr="00F41A95">
        <w:trPr>
          <w:trHeight w:val="288"/>
        </w:trPr>
        <w:tc>
          <w:tcPr>
            <w:tcW w:w="2855" w:type="dxa"/>
            <w:shd w:val="clear" w:color="auto" w:fill="auto"/>
            <w:noWrap/>
            <w:vAlign w:val="bottom"/>
            <w:hideMark/>
          </w:tcPr>
          <w:p w14:paraId="4E1430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dissociative [conversion] disorders</w:t>
            </w:r>
          </w:p>
        </w:tc>
        <w:tc>
          <w:tcPr>
            <w:tcW w:w="888" w:type="dxa"/>
            <w:vAlign w:val="bottom"/>
          </w:tcPr>
          <w:p w14:paraId="44C0441A" w14:textId="467E88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Eu44y00</w:t>
            </w:r>
          </w:p>
        </w:tc>
        <w:tc>
          <w:tcPr>
            <w:tcW w:w="1380" w:type="dxa"/>
            <w:shd w:val="clear" w:color="auto" w:fill="auto"/>
            <w:noWrap/>
            <w:vAlign w:val="bottom"/>
            <w:hideMark/>
          </w:tcPr>
          <w:p w14:paraId="77A4B481" w14:textId="701A87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3E68CBC" w14:textId="77777777" w:rsidTr="00F41A95">
        <w:trPr>
          <w:trHeight w:val="288"/>
        </w:trPr>
        <w:tc>
          <w:tcPr>
            <w:tcW w:w="2855" w:type="dxa"/>
            <w:shd w:val="clear" w:color="auto" w:fill="auto"/>
            <w:noWrap/>
            <w:vAlign w:val="bottom"/>
            <w:hideMark/>
          </w:tcPr>
          <w:p w14:paraId="5741F5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[X]Ganser's syndrome</w:t>
            </w:r>
          </w:p>
        </w:tc>
        <w:tc>
          <w:tcPr>
            <w:tcW w:w="888" w:type="dxa"/>
            <w:vAlign w:val="bottom"/>
          </w:tcPr>
          <w:p w14:paraId="6C8EE208" w14:textId="7F4461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Eu44y11</w:t>
            </w:r>
          </w:p>
        </w:tc>
        <w:tc>
          <w:tcPr>
            <w:tcW w:w="1380" w:type="dxa"/>
            <w:shd w:val="clear" w:color="auto" w:fill="auto"/>
            <w:noWrap/>
            <w:vAlign w:val="bottom"/>
            <w:hideMark/>
          </w:tcPr>
          <w:p w14:paraId="1872D802" w14:textId="71412E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25134E5" w14:textId="77777777" w:rsidTr="00F41A95">
        <w:trPr>
          <w:trHeight w:val="288"/>
        </w:trPr>
        <w:tc>
          <w:tcPr>
            <w:tcW w:w="2855" w:type="dxa"/>
            <w:shd w:val="clear" w:color="auto" w:fill="auto"/>
            <w:noWrap/>
            <w:vAlign w:val="bottom"/>
            <w:hideMark/>
          </w:tcPr>
          <w:p w14:paraId="42EDB31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[X]Multiple personality</w:t>
            </w:r>
          </w:p>
        </w:tc>
        <w:tc>
          <w:tcPr>
            <w:tcW w:w="888" w:type="dxa"/>
            <w:vAlign w:val="bottom"/>
          </w:tcPr>
          <w:p w14:paraId="00788BE9" w14:textId="7D4B93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Eu44y12</w:t>
            </w:r>
          </w:p>
        </w:tc>
        <w:tc>
          <w:tcPr>
            <w:tcW w:w="1380" w:type="dxa"/>
            <w:shd w:val="clear" w:color="auto" w:fill="auto"/>
            <w:noWrap/>
            <w:vAlign w:val="bottom"/>
            <w:hideMark/>
          </w:tcPr>
          <w:p w14:paraId="33FB7ACD" w14:textId="199191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D7E6453" w14:textId="77777777" w:rsidTr="00F41A95">
        <w:trPr>
          <w:trHeight w:val="288"/>
        </w:trPr>
        <w:tc>
          <w:tcPr>
            <w:tcW w:w="2855" w:type="dxa"/>
            <w:shd w:val="clear" w:color="auto" w:fill="auto"/>
            <w:noWrap/>
            <w:vAlign w:val="bottom"/>
            <w:hideMark/>
          </w:tcPr>
          <w:p w14:paraId="7F8FB6D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confusion</w:t>
            </w:r>
          </w:p>
        </w:tc>
        <w:tc>
          <w:tcPr>
            <w:tcW w:w="888" w:type="dxa"/>
            <w:vAlign w:val="bottom"/>
          </w:tcPr>
          <w:p w14:paraId="6AB25728" w14:textId="575CD7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Eu44y13</w:t>
            </w:r>
          </w:p>
        </w:tc>
        <w:tc>
          <w:tcPr>
            <w:tcW w:w="1380" w:type="dxa"/>
            <w:shd w:val="clear" w:color="auto" w:fill="auto"/>
            <w:noWrap/>
            <w:vAlign w:val="bottom"/>
            <w:hideMark/>
          </w:tcPr>
          <w:p w14:paraId="4766E87E" w14:textId="0917A2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B1AE00B" w14:textId="77777777" w:rsidTr="00F41A95">
        <w:trPr>
          <w:trHeight w:val="288"/>
        </w:trPr>
        <w:tc>
          <w:tcPr>
            <w:tcW w:w="2855" w:type="dxa"/>
            <w:shd w:val="clear" w:color="auto" w:fill="auto"/>
            <w:noWrap/>
            <w:vAlign w:val="bottom"/>
            <w:hideMark/>
          </w:tcPr>
          <w:p w14:paraId="7B5C878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twilight state</w:t>
            </w:r>
          </w:p>
        </w:tc>
        <w:tc>
          <w:tcPr>
            <w:tcW w:w="888" w:type="dxa"/>
            <w:vAlign w:val="bottom"/>
          </w:tcPr>
          <w:p w14:paraId="2CD62E37" w14:textId="1FB83DA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Eu44y14</w:t>
            </w:r>
          </w:p>
        </w:tc>
        <w:tc>
          <w:tcPr>
            <w:tcW w:w="1380" w:type="dxa"/>
            <w:shd w:val="clear" w:color="auto" w:fill="auto"/>
            <w:noWrap/>
            <w:vAlign w:val="bottom"/>
            <w:hideMark/>
          </w:tcPr>
          <w:p w14:paraId="27C77559" w14:textId="180257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5E8E41E" w14:textId="77777777" w:rsidTr="00F41A95">
        <w:trPr>
          <w:trHeight w:val="288"/>
        </w:trPr>
        <w:tc>
          <w:tcPr>
            <w:tcW w:w="2855" w:type="dxa"/>
            <w:shd w:val="clear" w:color="auto" w:fill="auto"/>
            <w:noWrap/>
            <w:vAlign w:val="bottom"/>
            <w:hideMark/>
          </w:tcPr>
          <w:p w14:paraId="521BD0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[X]Dissociative [conversion] disorder; unspecified</w:t>
            </w:r>
          </w:p>
        </w:tc>
        <w:tc>
          <w:tcPr>
            <w:tcW w:w="888" w:type="dxa"/>
            <w:vAlign w:val="bottom"/>
          </w:tcPr>
          <w:p w14:paraId="214B36AD" w14:textId="7A221B1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Eu44z00</w:t>
            </w:r>
          </w:p>
        </w:tc>
        <w:tc>
          <w:tcPr>
            <w:tcW w:w="1380" w:type="dxa"/>
            <w:shd w:val="clear" w:color="auto" w:fill="auto"/>
            <w:noWrap/>
            <w:vAlign w:val="bottom"/>
            <w:hideMark/>
          </w:tcPr>
          <w:p w14:paraId="101D718B" w14:textId="67A789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9D1B713" w14:textId="77777777" w:rsidTr="00F41A95">
        <w:trPr>
          <w:trHeight w:val="288"/>
        </w:trPr>
        <w:tc>
          <w:tcPr>
            <w:tcW w:w="2855" w:type="dxa"/>
            <w:shd w:val="clear" w:color="auto" w:fill="auto"/>
            <w:noWrap/>
            <w:vAlign w:val="bottom"/>
            <w:hideMark/>
          </w:tcPr>
          <w:p w14:paraId="523111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[X]Somatoform disorders</w:t>
            </w:r>
          </w:p>
        </w:tc>
        <w:tc>
          <w:tcPr>
            <w:tcW w:w="888" w:type="dxa"/>
            <w:vAlign w:val="bottom"/>
          </w:tcPr>
          <w:p w14:paraId="5857F3C6" w14:textId="097713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Eu45.00</w:t>
            </w:r>
          </w:p>
        </w:tc>
        <w:tc>
          <w:tcPr>
            <w:tcW w:w="1380" w:type="dxa"/>
            <w:shd w:val="clear" w:color="auto" w:fill="auto"/>
            <w:noWrap/>
            <w:vAlign w:val="bottom"/>
            <w:hideMark/>
          </w:tcPr>
          <w:p w14:paraId="3F845F1B" w14:textId="7A1D7D2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43E3DB5" w14:textId="77777777" w:rsidTr="00F41A95">
        <w:trPr>
          <w:trHeight w:val="288"/>
        </w:trPr>
        <w:tc>
          <w:tcPr>
            <w:tcW w:w="2855" w:type="dxa"/>
            <w:shd w:val="clear" w:color="auto" w:fill="auto"/>
            <w:noWrap/>
            <w:vAlign w:val="bottom"/>
            <w:hideMark/>
          </w:tcPr>
          <w:p w14:paraId="37F5793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[X]Somatization disorder</w:t>
            </w:r>
          </w:p>
        </w:tc>
        <w:tc>
          <w:tcPr>
            <w:tcW w:w="888" w:type="dxa"/>
            <w:vAlign w:val="bottom"/>
          </w:tcPr>
          <w:p w14:paraId="4430FFD6" w14:textId="383432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Eu45000</w:t>
            </w:r>
          </w:p>
        </w:tc>
        <w:tc>
          <w:tcPr>
            <w:tcW w:w="1380" w:type="dxa"/>
            <w:shd w:val="clear" w:color="auto" w:fill="auto"/>
            <w:noWrap/>
            <w:vAlign w:val="bottom"/>
            <w:hideMark/>
          </w:tcPr>
          <w:p w14:paraId="5F383E32" w14:textId="3D06AD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9D82CF5" w14:textId="77777777" w:rsidTr="00F41A95">
        <w:trPr>
          <w:trHeight w:val="288"/>
        </w:trPr>
        <w:tc>
          <w:tcPr>
            <w:tcW w:w="2855" w:type="dxa"/>
            <w:shd w:val="clear" w:color="auto" w:fill="auto"/>
            <w:noWrap/>
            <w:vAlign w:val="bottom"/>
            <w:hideMark/>
          </w:tcPr>
          <w:p w14:paraId="2D89AC5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[X]Multiple psychosomatic disorder</w:t>
            </w:r>
          </w:p>
        </w:tc>
        <w:tc>
          <w:tcPr>
            <w:tcW w:w="888" w:type="dxa"/>
            <w:vAlign w:val="bottom"/>
          </w:tcPr>
          <w:p w14:paraId="6F1F55CC" w14:textId="457B7A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Eu45011</w:t>
            </w:r>
          </w:p>
        </w:tc>
        <w:tc>
          <w:tcPr>
            <w:tcW w:w="1380" w:type="dxa"/>
            <w:shd w:val="clear" w:color="auto" w:fill="auto"/>
            <w:noWrap/>
            <w:vAlign w:val="bottom"/>
            <w:hideMark/>
          </w:tcPr>
          <w:p w14:paraId="15A446C4" w14:textId="0D902D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894D5D0" w14:textId="77777777" w:rsidTr="00F41A95">
        <w:trPr>
          <w:trHeight w:val="288"/>
        </w:trPr>
        <w:tc>
          <w:tcPr>
            <w:tcW w:w="2855" w:type="dxa"/>
            <w:shd w:val="clear" w:color="auto" w:fill="auto"/>
            <w:noWrap/>
            <w:vAlign w:val="bottom"/>
            <w:hideMark/>
          </w:tcPr>
          <w:p w14:paraId="2F6EA48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[X]Briquet's syndrome</w:t>
            </w:r>
          </w:p>
        </w:tc>
        <w:tc>
          <w:tcPr>
            <w:tcW w:w="888" w:type="dxa"/>
            <w:vAlign w:val="bottom"/>
          </w:tcPr>
          <w:p w14:paraId="11359D22" w14:textId="2D1D7D7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Eu45012</w:t>
            </w:r>
          </w:p>
        </w:tc>
        <w:tc>
          <w:tcPr>
            <w:tcW w:w="1380" w:type="dxa"/>
            <w:shd w:val="clear" w:color="auto" w:fill="auto"/>
            <w:noWrap/>
            <w:vAlign w:val="bottom"/>
            <w:hideMark/>
          </w:tcPr>
          <w:p w14:paraId="42AA0204" w14:textId="50ACD3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5B07A32" w14:textId="77777777" w:rsidTr="00F41A95">
        <w:trPr>
          <w:trHeight w:val="288"/>
        </w:trPr>
        <w:tc>
          <w:tcPr>
            <w:tcW w:w="2855" w:type="dxa"/>
            <w:shd w:val="clear" w:color="auto" w:fill="auto"/>
            <w:noWrap/>
            <w:vAlign w:val="bottom"/>
            <w:hideMark/>
          </w:tcPr>
          <w:p w14:paraId="4BA992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[X]Undifferentiated somatoform disorder</w:t>
            </w:r>
          </w:p>
        </w:tc>
        <w:tc>
          <w:tcPr>
            <w:tcW w:w="888" w:type="dxa"/>
            <w:vAlign w:val="bottom"/>
          </w:tcPr>
          <w:p w14:paraId="72795A81" w14:textId="5F61F5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Eu45100</w:t>
            </w:r>
          </w:p>
        </w:tc>
        <w:tc>
          <w:tcPr>
            <w:tcW w:w="1380" w:type="dxa"/>
            <w:shd w:val="clear" w:color="auto" w:fill="auto"/>
            <w:noWrap/>
            <w:vAlign w:val="bottom"/>
            <w:hideMark/>
          </w:tcPr>
          <w:p w14:paraId="43643D96" w14:textId="672787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3079021" w14:textId="77777777" w:rsidTr="00F41A95">
        <w:trPr>
          <w:trHeight w:val="288"/>
        </w:trPr>
        <w:tc>
          <w:tcPr>
            <w:tcW w:w="2855" w:type="dxa"/>
            <w:shd w:val="clear" w:color="auto" w:fill="auto"/>
            <w:noWrap/>
            <w:vAlign w:val="bottom"/>
            <w:hideMark/>
          </w:tcPr>
          <w:p w14:paraId="5BDE142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[X]Undifferentiated psychosomatic disorder</w:t>
            </w:r>
          </w:p>
        </w:tc>
        <w:tc>
          <w:tcPr>
            <w:tcW w:w="888" w:type="dxa"/>
            <w:vAlign w:val="bottom"/>
          </w:tcPr>
          <w:p w14:paraId="66DACCF5" w14:textId="4C16D19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Eu45111</w:t>
            </w:r>
          </w:p>
        </w:tc>
        <w:tc>
          <w:tcPr>
            <w:tcW w:w="1380" w:type="dxa"/>
            <w:shd w:val="clear" w:color="auto" w:fill="auto"/>
            <w:noWrap/>
            <w:vAlign w:val="bottom"/>
            <w:hideMark/>
          </w:tcPr>
          <w:p w14:paraId="71B836BE" w14:textId="5B7306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BA61CF2" w14:textId="77777777" w:rsidTr="00F41A95">
        <w:trPr>
          <w:trHeight w:val="288"/>
        </w:trPr>
        <w:tc>
          <w:tcPr>
            <w:tcW w:w="2855" w:type="dxa"/>
            <w:shd w:val="clear" w:color="auto" w:fill="auto"/>
            <w:noWrap/>
            <w:vAlign w:val="bottom"/>
            <w:hideMark/>
          </w:tcPr>
          <w:p w14:paraId="2822A6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[X]Hypochondriacal disorder</w:t>
            </w:r>
          </w:p>
        </w:tc>
        <w:tc>
          <w:tcPr>
            <w:tcW w:w="888" w:type="dxa"/>
            <w:vAlign w:val="bottom"/>
          </w:tcPr>
          <w:p w14:paraId="49EF0D97" w14:textId="227412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Eu45200</w:t>
            </w:r>
          </w:p>
        </w:tc>
        <w:tc>
          <w:tcPr>
            <w:tcW w:w="1380" w:type="dxa"/>
            <w:shd w:val="clear" w:color="auto" w:fill="auto"/>
            <w:noWrap/>
            <w:vAlign w:val="bottom"/>
            <w:hideMark/>
          </w:tcPr>
          <w:p w14:paraId="546A9C6D" w14:textId="25E129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8128502" w14:textId="77777777" w:rsidTr="00F41A95">
        <w:trPr>
          <w:trHeight w:val="288"/>
        </w:trPr>
        <w:tc>
          <w:tcPr>
            <w:tcW w:w="2855" w:type="dxa"/>
            <w:shd w:val="clear" w:color="auto" w:fill="auto"/>
            <w:noWrap/>
            <w:vAlign w:val="bottom"/>
            <w:hideMark/>
          </w:tcPr>
          <w:p w14:paraId="108A18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[X]Body dysmorphic disorder</w:t>
            </w:r>
          </w:p>
        </w:tc>
        <w:tc>
          <w:tcPr>
            <w:tcW w:w="888" w:type="dxa"/>
            <w:vAlign w:val="bottom"/>
          </w:tcPr>
          <w:p w14:paraId="2FBACE1E" w14:textId="5A0621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Eu45211</w:t>
            </w:r>
          </w:p>
        </w:tc>
        <w:tc>
          <w:tcPr>
            <w:tcW w:w="1380" w:type="dxa"/>
            <w:shd w:val="clear" w:color="auto" w:fill="auto"/>
            <w:noWrap/>
            <w:vAlign w:val="bottom"/>
            <w:hideMark/>
          </w:tcPr>
          <w:p w14:paraId="1CD14890" w14:textId="367132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2FE5900" w14:textId="77777777" w:rsidTr="00F41A95">
        <w:trPr>
          <w:trHeight w:val="288"/>
        </w:trPr>
        <w:tc>
          <w:tcPr>
            <w:tcW w:w="2855" w:type="dxa"/>
            <w:shd w:val="clear" w:color="auto" w:fill="auto"/>
            <w:noWrap/>
            <w:vAlign w:val="bottom"/>
            <w:hideMark/>
          </w:tcPr>
          <w:p w14:paraId="04E0727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[X]Dysmorphophobia nondelusional</w:t>
            </w:r>
          </w:p>
        </w:tc>
        <w:tc>
          <w:tcPr>
            <w:tcW w:w="888" w:type="dxa"/>
            <w:vAlign w:val="bottom"/>
          </w:tcPr>
          <w:p w14:paraId="4BF97687" w14:textId="384C89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Eu45212</w:t>
            </w:r>
          </w:p>
        </w:tc>
        <w:tc>
          <w:tcPr>
            <w:tcW w:w="1380" w:type="dxa"/>
            <w:shd w:val="clear" w:color="auto" w:fill="auto"/>
            <w:noWrap/>
            <w:vAlign w:val="bottom"/>
            <w:hideMark/>
          </w:tcPr>
          <w:p w14:paraId="3193A801" w14:textId="1E916C6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66F5CCB" w14:textId="77777777" w:rsidTr="00F41A95">
        <w:trPr>
          <w:trHeight w:val="288"/>
        </w:trPr>
        <w:tc>
          <w:tcPr>
            <w:tcW w:w="2855" w:type="dxa"/>
            <w:shd w:val="clear" w:color="auto" w:fill="auto"/>
            <w:noWrap/>
            <w:vAlign w:val="bottom"/>
            <w:hideMark/>
          </w:tcPr>
          <w:p w14:paraId="797D84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[X]Hypochondriacal neurosis</w:t>
            </w:r>
          </w:p>
        </w:tc>
        <w:tc>
          <w:tcPr>
            <w:tcW w:w="888" w:type="dxa"/>
            <w:vAlign w:val="bottom"/>
          </w:tcPr>
          <w:p w14:paraId="7C2B97BE" w14:textId="6B4F31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Eu45213</w:t>
            </w:r>
          </w:p>
        </w:tc>
        <w:tc>
          <w:tcPr>
            <w:tcW w:w="1380" w:type="dxa"/>
            <w:shd w:val="clear" w:color="auto" w:fill="auto"/>
            <w:noWrap/>
            <w:vAlign w:val="bottom"/>
            <w:hideMark/>
          </w:tcPr>
          <w:p w14:paraId="5F5400D9" w14:textId="636A32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56AEE5" w14:textId="77777777" w:rsidTr="00F41A95">
        <w:trPr>
          <w:trHeight w:val="288"/>
        </w:trPr>
        <w:tc>
          <w:tcPr>
            <w:tcW w:w="2855" w:type="dxa"/>
            <w:shd w:val="clear" w:color="auto" w:fill="auto"/>
            <w:noWrap/>
            <w:vAlign w:val="bottom"/>
            <w:hideMark/>
          </w:tcPr>
          <w:p w14:paraId="5A47494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[X]Hypochondriasis</w:t>
            </w:r>
          </w:p>
        </w:tc>
        <w:tc>
          <w:tcPr>
            <w:tcW w:w="888" w:type="dxa"/>
            <w:vAlign w:val="bottom"/>
          </w:tcPr>
          <w:p w14:paraId="04BF83E0" w14:textId="5826EB2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Eu45214</w:t>
            </w:r>
          </w:p>
        </w:tc>
        <w:tc>
          <w:tcPr>
            <w:tcW w:w="1380" w:type="dxa"/>
            <w:shd w:val="clear" w:color="auto" w:fill="auto"/>
            <w:noWrap/>
            <w:vAlign w:val="bottom"/>
            <w:hideMark/>
          </w:tcPr>
          <w:p w14:paraId="7BD2DA51" w14:textId="1AA345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6463F6" w14:textId="77777777" w:rsidTr="00F41A95">
        <w:trPr>
          <w:trHeight w:val="288"/>
        </w:trPr>
        <w:tc>
          <w:tcPr>
            <w:tcW w:w="2855" w:type="dxa"/>
            <w:shd w:val="clear" w:color="auto" w:fill="auto"/>
            <w:noWrap/>
            <w:vAlign w:val="bottom"/>
            <w:hideMark/>
          </w:tcPr>
          <w:p w14:paraId="04E4067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[X]Nosophobia</w:t>
            </w:r>
          </w:p>
        </w:tc>
        <w:tc>
          <w:tcPr>
            <w:tcW w:w="888" w:type="dxa"/>
            <w:vAlign w:val="bottom"/>
          </w:tcPr>
          <w:p w14:paraId="2694D472" w14:textId="6818DE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Eu45215</w:t>
            </w:r>
          </w:p>
        </w:tc>
        <w:tc>
          <w:tcPr>
            <w:tcW w:w="1380" w:type="dxa"/>
            <w:shd w:val="clear" w:color="auto" w:fill="auto"/>
            <w:noWrap/>
            <w:vAlign w:val="bottom"/>
            <w:hideMark/>
          </w:tcPr>
          <w:p w14:paraId="3AD7C164" w14:textId="0226D3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3A3AD43" w14:textId="77777777" w:rsidTr="00F41A95">
        <w:trPr>
          <w:trHeight w:val="288"/>
        </w:trPr>
        <w:tc>
          <w:tcPr>
            <w:tcW w:w="2855" w:type="dxa"/>
            <w:shd w:val="clear" w:color="auto" w:fill="auto"/>
            <w:noWrap/>
            <w:vAlign w:val="bottom"/>
            <w:hideMark/>
          </w:tcPr>
          <w:p w14:paraId="40E2046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[X]Somatoform autonomic dysfunction</w:t>
            </w:r>
          </w:p>
        </w:tc>
        <w:tc>
          <w:tcPr>
            <w:tcW w:w="888" w:type="dxa"/>
            <w:vAlign w:val="bottom"/>
          </w:tcPr>
          <w:p w14:paraId="347FBA92" w14:textId="1D09E9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Eu45300</w:t>
            </w:r>
          </w:p>
        </w:tc>
        <w:tc>
          <w:tcPr>
            <w:tcW w:w="1380" w:type="dxa"/>
            <w:shd w:val="clear" w:color="auto" w:fill="auto"/>
            <w:noWrap/>
            <w:vAlign w:val="bottom"/>
            <w:hideMark/>
          </w:tcPr>
          <w:p w14:paraId="39CED32F" w14:textId="1F8E63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B1D9DC9" w14:textId="77777777" w:rsidTr="00F41A95">
        <w:trPr>
          <w:trHeight w:val="288"/>
        </w:trPr>
        <w:tc>
          <w:tcPr>
            <w:tcW w:w="2855" w:type="dxa"/>
            <w:shd w:val="clear" w:color="auto" w:fill="auto"/>
            <w:noWrap/>
            <w:vAlign w:val="bottom"/>
            <w:hideMark/>
          </w:tcPr>
          <w:p w14:paraId="7E8F32D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[X]Cardiac neurosis</w:t>
            </w:r>
          </w:p>
        </w:tc>
        <w:tc>
          <w:tcPr>
            <w:tcW w:w="888" w:type="dxa"/>
            <w:vAlign w:val="bottom"/>
          </w:tcPr>
          <w:p w14:paraId="4ADB9F89" w14:textId="205216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Eu45311</w:t>
            </w:r>
          </w:p>
        </w:tc>
        <w:tc>
          <w:tcPr>
            <w:tcW w:w="1380" w:type="dxa"/>
            <w:shd w:val="clear" w:color="auto" w:fill="auto"/>
            <w:noWrap/>
            <w:vAlign w:val="bottom"/>
            <w:hideMark/>
          </w:tcPr>
          <w:p w14:paraId="569E2B62" w14:textId="3EB1ECF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1584ED7" w14:textId="77777777" w:rsidTr="00F41A95">
        <w:trPr>
          <w:trHeight w:val="288"/>
        </w:trPr>
        <w:tc>
          <w:tcPr>
            <w:tcW w:w="2855" w:type="dxa"/>
            <w:shd w:val="clear" w:color="auto" w:fill="auto"/>
            <w:noWrap/>
            <w:vAlign w:val="bottom"/>
            <w:hideMark/>
          </w:tcPr>
          <w:p w14:paraId="76A0513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[X]Da Costa's syndrome</w:t>
            </w:r>
          </w:p>
        </w:tc>
        <w:tc>
          <w:tcPr>
            <w:tcW w:w="888" w:type="dxa"/>
            <w:vAlign w:val="bottom"/>
          </w:tcPr>
          <w:p w14:paraId="44E00EA1" w14:textId="082E4B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Eu45312</w:t>
            </w:r>
          </w:p>
        </w:tc>
        <w:tc>
          <w:tcPr>
            <w:tcW w:w="1380" w:type="dxa"/>
            <w:shd w:val="clear" w:color="auto" w:fill="auto"/>
            <w:noWrap/>
            <w:vAlign w:val="bottom"/>
            <w:hideMark/>
          </w:tcPr>
          <w:p w14:paraId="7F57F853" w14:textId="120AD6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3677417" w14:textId="77777777" w:rsidTr="00F41A95">
        <w:trPr>
          <w:trHeight w:val="288"/>
        </w:trPr>
        <w:tc>
          <w:tcPr>
            <w:tcW w:w="2855" w:type="dxa"/>
            <w:shd w:val="clear" w:color="auto" w:fill="auto"/>
            <w:noWrap/>
            <w:vAlign w:val="bottom"/>
            <w:hideMark/>
          </w:tcPr>
          <w:p w14:paraId="4A891D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[X]Gastric neurosis</w:t>
            </w:r>
          </w:p>
        </w:tc>
        <w:tc>
          <w:tcPr>
            <w:tcW w:w="888" w:type="dxa"/>
            <w:vAlign w:val="bottom"/>
          </w:tcPr>
          <w:p w14:paraId="29CDED43" w14:textId="730FC0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Eu45313</w:t>
            </w:r>
          </w:p>
        </w:tc>
        <w:tc>
          <w:tcPr>
            <w:tcW w:w="1380" w:type="dxa"/>
            <w:shd w:val="clear" w:color="auto" w:fill="auto"/>
            <w:noWrap/>
            <w:vAlign w:val="bottom"/>
            <w:hideMark/>
          </w:tcPr>
          <w:p w14:paraId="092BD3F0" w14:textId="506410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7ACE49E" w14:textId="77777777" w:rsidTr="00F41A95">
        <w:trPr>
          <w:trHeight w:val="288"/>
        </w:trPr>
        <w:tc>
          <w:tcPr>
            <w:tcW w:w="2855" w:type="dxa"/>
            <w:shd w:val="clear" w:color="auto" w:fill="auto"/>
            <w:noWrap/>
            <w:vAlign w:val="bottom"/>
            <w:hideMark/>
          </w:tcPr>
          <w:p w14:paraId="23068C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[X]Neurocirculatory asthenia</w:t>
            </w:r>
          </w:p>
        </w:tc>
        <w:tc>
          <w:tcPr>
            <w:tcW w:w="888" w:type="dxa"/>
            <w:vAlign w:val="bottom"/>
          </w:tcPr>
          <w:p w14:paraId="7FC7CD38" w14:textId="3E683B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Eu45314</w:t>
            </w:r>
          </w:p>
        </w:tc>
        <w:tc>
          <w:tcPr>
            <w:tcW w:w="1380" w:type="dxa"/>
            <w:shd w:val="clear" w:color="auto" w:fill="auto"/>
            <w:noWrap/>
            <w:vAlign w:val="bottom"/>
            <w:hideMark/>
          </w:tcPr>
          <w:p w14:paraId="4D533111" w14:textId="21922C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4EC5771" w14:textId="77777777" w:rsidTr="00F41A95">
        <w:trPr>
          <w:trHeight w:val="288"/>
        </w:trPr>
        <w:tc>
          <w:tcPr>
            <w:tcW w:w="2855" w:type="dxa"/>
            <w:shd w:val="clear" w:color="auto" w:fill="auto"/>
            <w:noWrap/>
            <w:vAlign w:val="bottom"/>
            <w:hideMark/>
          </w:tcPr>
          <w:p w14:paraId="0C7A8DB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cough</w:t>
            </w:r>
          </w:p>
        </w:tc>
        <w:tc>
          <w:tcPr>
            <w:tcW w:w="888" w:type="dxa"/>
            <w:vAlign w:val="bottom"/>
          </w:tcPr>
          <w:p w14:paraId="78169BB1" w14:textId="3FCDF8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Eu45316</w:t>
            </w:r>
          </w:p>
        </w:tc>
        <w:tc>
          <w:tcPr>
            <w:tcW w:w="1380" w:type="dxa"/>
            <w:shd w:val="clear" w:color="auto" w:fill="auto"/>
            <w:noWrap/>
            <w:vAlign w:val="bottom"/>
            <w:hideMark/>
          </w:tcPr>
          <w:p w14:paraId="549A4345" w14:textId="6E240D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1B4BF7B" w14:textId="77777777" w:rsidTr="00F41A95">
        <w:trPr>
          <w:trHeight w:val="288"/>
        </w:trPr>
        <w:tc>
          <w:tcPr>
            <w:tcW w:w="2855" w:type="dxa"/>
            <w:shd w:val="clear" w:color="auto" w:fill="auto"/>
            <w:noWrap/>
            <w:vAlign w:val="bottom"/>
            <w:hideMark/>
          </w:tcPr>
          <w:p w14:paraId="50A4B43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diarrhoea</w:t>
            </w:r>
          </w:p>
        </w:tc>
        <w:tc>
          <w:tcPr>
            <w:tcW w:w="888" w:type="dxa"/>
            <w:vAlign w:val="bottom"/>
          </w:tcPr>
          <w:p w14:paraId="5A68DD37" w14:textId="5BB70D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Eu45317</w:t>
            </w:r>
          </w:p>
        </w:tc>
        <w:tc>
          <w:tcPr>
            <w:tcW w:w="1380" w:type="dxa"/>
            <w:shd w:val="clear" w:color="auto" w:fill="auto"/>
            <w:noWrap/>
            <w:vAlign w:val="bottom"/>
            <w:hideMark/>
          </w:tcPr>
          <w:p w14:paraId="59A2A88D" w14:textId="157591D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0866DF" w14:textId="77777777" w:rsidTr="00F41A95">
        <w:trPr>
          <w:trHeight w:val="288"/>
        </w:trPr>
        <w:tc>
          <w:tcPr>
            <w:tcW w:w="2855" w:type="dxa"/>
            <w:shd w:val="clear" w:color="auto" w:fill="auto"/>
            <w:noWrap/>
            <w:vAlign w:val="bottom"/>
            <w:hideMark/>
          </w:tcPr>
          <w:p w14:paraId="3623226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dyspepsia</w:t>
            </w:r>
          </w:p>
        </w:tc>
        <w:tc>
          <w:tcPr>
            <w:tcW w:w="888" w:type="dxa"/>
            <w:vAlign w:val="bottom"/>
          </w:tcPr>
          <w:p w14:paraId="11BF7158" w14:textId="189DF1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Eu45318</w:t>
            </w:r>
          </w:p>
        </w:tc>
        <w:tc>
          <w:tcPr>
            <w:tcW w:w="1380" w:type="dxa"/>
            <w:shd w:val="clear" w:color="auto" w:fill="auto"/>
            <w:noWrap/>
            <w:vAlign w:val="bottom"/>
            <w:hideMark/>
          </w:tcPr>
          <w:p w14:paraId="7CECD58F" w14:textId="5D4A98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D5C73C3" w14:textId="77777777" w:rsidTr="00F41A95">
        <w:trPr>
          <w:trHeight w:val="288"/>
        </w:trPr>
        <w:tc>
          <w:tcPr>
            <w:tcW w:w="2855" w:type="dxa"/>
            <w:shd w:val="clear" w:color="auto" w:fill="auto"/>
            <w:noWrap/>
            <w:vAlign w:val="bottom"/>
            <w:hideMark/>
          </w:tcPr>
          <w:p w14:paraId="59A025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dysuria</w:t>
            </w:r>
          </w:p>
        </w:tc>
        <w:tc>
          <w:tcPr>
            <w:tcW w:w="888" w:type="dxa"/>
            <w:vAlign w:val="bottom"/>
          </w:tcPr>
          <w:p w14:paraId="4DC690D0" w14:textId="7E3FC7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Eu45319</w:t>
            </w:r>
          </w:p>
        </w:tc>
        <w:tc>
          <w:tcPr>
            <w:tcW w:w="1380" w:type="dxa"/>
            <w:shd w:val="clear" w:color="auto" w:fill="auto"/>
            <w:noWrap/>
            <w:vAlign w:val="bottom"/>
            <w:hideMark/>
          </w:tcPr>
          <w:p w14:paraId="6FDD5AC8" w14:textId="47316A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0BDCA80" w14:textId="77777777" w:rsidTr="00F41A95">
        <w:trPr>
          <w:trHeight w:val="288"/>
        </w:trPr>
        <w:tc>
          <w:tcPr>
            <w:tcW w:w="2855" w:type="dxa"/>
            <w:shd w:val="clear" w:color="auto" w:fill="auto"/>
            <w:noWrap/>
            <w:vAlign w:val="bottom"/>
            <w:hideMark/>
          </w:tcPr>
          <w:p w14:paraId="708DBC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flatulence</w:t>
            </w:r>
          </w:p>
        </w:tc>
        <w:tc>
          <w:tcPr>
            <w:tcW w:w="888" w:type="dxa"/>
            <w:vAlign w:val="bottom"/>
          </w:tcPr>
          <w:p w14:paraId="5AA8ED36" w14:textId="6FE01A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Eu45320</w:t>
            </w:r>
          </w:p>
        </w:tc>
        <w:tc>
          <w:tcPr>
            <w:tcW w:w="1380" w:type="dxa"/>
            <w:shd w:val="clear" w:color="auto" w:fill="auto"/>
            <w:noWrap/>
            <w:vAlign w:val="bottom"/>
            <w:hideMark/>
          </w:tcPr>
          <w:p w14:paraId="0895D420" w14:textId="0F696DE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C8CA8D9" w14:textId="77777777" w:rsidTr="00F41A95">
        <w:trPr>
          <w:trHeight w:val="288"/>
        </w:trPr>
        <w:tc>
          <w:tcPr>
            <w:tcW w:w="2855" w:type="dxa"/>
            <w:shd w:val="clear" w:color="auto" w:fill="auto"/>
            <w:noWrap/>
            <w:vAlign w:val="bottom"/>
            <w:hideMark/>
          </w:tcPr>
          <w:p w14:paraId="2A3BA08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hiccough</w:t>
            </w:r>
          </w:p>
        </w:tc>
        <w:tc>
          <w:tcPr>
            <w:tcW w:w="888" w:type="dxa"/>
            <w:vAlign w:val="bottom"/>
          </w:tcPr>
          <w:p w14:paraId="7C809A51" w14:textId="0359E8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Eu45321</w:t>
            </w:r>
          </w:p>
        </w:tc>
        <w:tc>
          <w:tcPr>
            <w:tcW w:w="1380" w:type="dxa"/>
            <w:shd w:val="clear" w:color="auto" w:fill="auto"/>
            <w:noWrap/>
            <w:vAlign w:val="bottom"/>
            <w:hideMark/>
          </w:tcPr>
          <w:p w14:paraId="4C8A2F0A" w14:textId="3F961A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F021D09" w14:textId="77777777" w:rsidTr="00F41A95">
        <w:trPr>
          <w:trHeight w:val="288"/>
        </w:trPr>
        <w:tc>
          <w:tcPr>
            <w:tcW w:w="2855" w:type="dxa"/>
            <w:shd w:val="clear" w:color="auto" w:fill="auto"/>
            <w:noWrap/>
            <w:vAlign w:val="bottom"/>
            <w:hideMark/>
          </w:tcPr>
          <w:p w14:paraId="70B1AA4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hyperventilat</w:t>
            </w:r>
          </w:p>
        </w:tc>
        <w:tc>
          <w:tcPr>
            <w:tcW w:w="888" w:type="dxa"/>
            <w:vAlign w:val="bottom"/>
          </w:tcPr>
          <w:p w14:paraId="64E588D7" w14:textId="2B3C255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Eu45322</w:t>
            </w:r>
          </w:p>
        </w:tc>
        <w:tc>
          <w:tcPr>
            <w:tcW w:w="1380" w:type="dxa"/>
            <w:shd w:val="clear" w:color="auto" w:fill="auto"/>
            <w:noWrap/>
            <w:vAlign w:val="bottom"/>
            <w:hideMark/>
          </w:tcPr>
          <w:p w14:paraId="6ADEE991" w14:textId="58D0FF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FC7C480" w14:textId="77777777" w:rsidTr="00F41A95">
        <w:trPr>
          <w:trHeight w:val="288"/>
        </w:trPr>
        <w:tc>
          <w:tcPr>
            <w:tcW w:w="2855" w:type="dxa"/>
            <w:shd w:val="clear" w:color="auto" w:fill="auto"/>
            <w:noWrap/>
            <w:vAlign w:val="bottom"/>
            <w:hideMark/>
          </w:tcPr>
          <w:p w14:paraId="6B2733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freq micturit</w:t>
            </w:r>
          </w:p>
        </w:tc>
        <w:tc>
          <w:tcPr>
            <w:tcW w:w="888" w:type="dxa"/>
            <w:vAlign w:val="bottom"/>
          </w:tcPr>
          <w:p w14:paraId="2C188821" w14:textId="3D7187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Eu45323</w:t>
            </w:r>
          </w:p>
        </w:tc>
        <w:tc>
          <w:tcPr>
            <w:tcW w:w="1380" w:type="dxa"/>
            <w:shd w:val="clear" w:color="auto" w:fill="auto"/>
            <w:noWrap/>
            <w:vAlign w:val="bottom"/>
            <w:hideMark/>
          </w:tcPr>
          <w:p w14:paraId="59DF7D1A" w14:textId="5E84EA2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15D0B0" w14:textId="77777777" w:rsidTr="00F41A95">
        <w:trPr>
          <w:trHeight w:val="288"/>
        </w:trPr>
        <w:tc>
          <w:tcPr>
            <w:tcW w:w="2855" w:type="dxa"/>
            <w:shd w:val="clear" w:color="auto" w:fill="auto"/>
            <w:noWrap/>
            <w:vAlign w:val="bottom"/>
            <w:hideMark/>
          </w:tcPr>
          <w:p w14:paraId="040095B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IBS</w:t>
            </w:r>
          </w:p>
        </w:tc>
        <w:tc>
          <w:tcPr>
            <w:tcW w:w="888" w:type="dxa"/>
            <w:vAlign w:val="bottom"/>
          </w:tcPr>
          <w:p w14:paraId="2708BFF6" w14:textId="477832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Eu45324</w:t>
            </w:r>
          </w:p>
        </w:tc>
        <w:tc>
          <w:tcPr>
            <w:tcW w:w="1380" w:type="dxa"/>
            <w:shd w:val="clear" w:color="auto" w:fill="auto"/>
            <w:noWrap/>
            <w:vAlign w:val="bottom"/>
            <w:hideMark/>
          </w:tcPr>
          <w:p w14:paraId="257B6977" w14:textId="25D63D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926DA9" w14:textId="77777777" w:rsidTr="00F41A95">
        <w:trPr>
          <w:trHeight w:val="288"/>
        </w:trPr>
        <w:tc>
          <w:tcPr>
            <w:tcW w:w="2855" w:type="dxa"/>
            <w:shd w:val="clear" w:color="auto" w:fill="auto"/>
            <w:noWrap/>
            <w:vAlign w:val="bottom"/>
            <w:hideMark/>
          </w:tcPr>
          <w:p w14:paraId="5314607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pylorospasm</w:t>
            </w:r>
          </w:p>
        </w:tc>
        <w:tc>
          <w:tcPr>
            <w:tcW w:w="888" w:type="dxa"/>
            <w:vAlign w:val="bottom"/>
          </w:tcPr>
          <w:p w14:paraId="66D7E768" w14:textId="692C2F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Eu45325</w:t>
            </w:r>
          </w:p>
        </w:tc>
        <w:tc>
          <w:tcPr>
            <w:tcW w:w="1380" w:type="dxa"/>
            <w:shd w:val="clear" w:color="auto" w:fill="auto"/>
            <w:noWrap/>
            <w:vAlign w:val="bottom"/>
            <w:hideMark/>
          </w:tcPr>
          <w:p w14:paraId="4FC65CE6" w14:textId="2DC7D8E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82E398" w14:textId="77777777" w:rsidTr="00F41A95">
        <w:trPr>
          <w:trHeight w:val="288"/>
        </w:trPr>
        <w:tc>
          <w:tcPr>
            <w:tcW w:w="2855" w:type="dxa"/>
            <w:shd w:val="clear" w:color="auto" w:fill="auto"/>
            <w:noWrap/>
            <w:vAlign w:val="bottom"/>
            <w:hideMark/>
          </w:tcPr>
          <w:p w14:paraId="78555D0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[X]Persistent somatoform pain disorder</w:t>
            </w:r>
          </w:p>
        </w:tc>
        <w:tc>
          <w:tcPr>
            <w:tcW w:w="888" w:type="dxa"/>
            <w:vAlign w:val="bottom"/>
          </w:tcPr>
          <w:p w14:paraId="108F0C44" w14:textId="5F1E2D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Eu45400</w:t>
            </w:r>
          </w:p>
        </w:tc>
        <w:tc>
          <w:tcPr>
            <w:tcW w:w="1380" w:type="dxa"/>
            <w:shd w:val="clear" w:color="auto" w:fill="auto"/>
            <w:noWrap/>
            <w:vAlign w:val="bottom"/>
            <w:hideMark/>
          </w:tcPr>
          <w:p w14:paraId="7DDE90A8" w14:textId="14EE2F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4B3DF08" w14:textId="77777777" w:rsidTr="00F41A95">
        <w:trPr>
          <w:trHeight w:val="288"/>
        </w:trPr>
        <w:tc>
          <w:tcPr>
            <w:tcW w:w="2855" w:type="dxa"/>
            <w:shd w:val="clear" w:color="auto" w:fill="auto"/>
            <w:noWrap/>
            <w:vAlign w:val="bottom"/>
            <w:hideMark/>
          </w:tcPr>
          <w:p w14:paraId="1CEBB88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[X]Psychalgia</w:t>
            </w:r>
          </w:p>
        </w:tc>
        <w:tc>
          <w:tcPr>
            <w:tcW w:w="888" w:type="dxa"/>
            <w:vAlign w:val="bottom"/>
          </w:tcPr>
          <w:p w14:paraId="3EF856B1" w14:textId="23B614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Eu45411</w:t>
            </w:r>
          </w:p>
        </w:tc>
        <w:tc>
          <w:tcPr>
            <w:tcW w:w="1380" w:type="dxa"/>
            <w:shd w:val="clear" w:color="auto" w:fill="auto"/>
            <w:noWrap/>
            <w:vAlign w:val="bottom"/>
            <w:hideMark/>
          </w:tcPr>
          <w:p w14:paraId="1A124AAA" w14:textId="3EB19D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C05EF6E" w14:textId="77777777" w:rsidTr="00F41A95">
        <w:trPr>
          <w:trHeight w:val="288"/>
        </w:trPr>
        <w:tc>
          <w:tcPr>
            <w:tcW w:w="2855" w:type="dxa"/>
            <w:shd w:val="clear" w:color="auto" w:fill="auto"/>
            <w:noWrap/>
            <w:vAlign w:val="bottom"/>
            <w:hideMark/>
          </w:tcPr>
          <w:p w14:paraId="36193F5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backache</w:t>
            </w:r>
          </w:p>
        </w:tc>
        <w:tc>
          <w:tcPr>
            <w:tcW w:w="888" w:type="dxa"/>
            <w:vAlign w:val="bottom"/>
          </w:tcPr>
          <w:p w14:paraId="06E4801D" w14:textId="1B3467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Eu45412</w:t>
            </w:r>
          </w:p>
        </w:tc>
        <w:tc>
          <w:tcPr>
            <w:tcW w:w="1380" w:type="dxa"/>
            <w:shd w:val="clear" w:color="auto" w:fill="auto"/>
            <w:noWrap/>
            <w:vAlign w:val="bottom"/>
            <w:hideMark/>
          </w:tcPr>
          <w:p w14:paraId="019F65CB" w14:textId="1B0E19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AF8CF31" w14:textId="77777777" w:rsidTr="00F41A95">
        <w:trPr>
          <w:trHeight w:val="288"/>
        </w:trPr>
        <w:tc>
          <w:tcPr>
            <w:tcW w:w="2855" w:type="dxa"/>
            <w:shd w:val="clear" w:color="auto" w:fill="auto"/>
            <w:noWrap/>
            <w:vAlign w:val="bottom"/>
            <w:hideMark/>
          </w:tcPr>
          <w:p w14:paraId="0F17B9F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headache</w:t>
            </w:r>
          </w:p>
        </w:tc>
        <w:tc>
          <w:tcPr>
            <w:tcW w:w="888" w:type="dxa"/>
            <w:vAlign w:val="bottom"/>
          </w:tcPr>
          <w:p w14:paraId="33948E0E" w14:textId="446A91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Eu45413</w:t>
            </w:r>
          </w:p>
        </w:tc>
        <w:tc>
          <w:tcPr>
            <w:tcW w:w="1380" w:type="dxa"/>
            <w:shd w:val="clear" w:color="auto" w:fill="auto"/>
            <w:noWrap/>
            <w:vAlign w:val="bottom"/>
            <w:hideMark/>
          </w:tcPr>
          <w:p w14:paraId="1C4688A9" w14:textId="6D5010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EEB5BA9" w14:textId="77777777" w:rsidTr="00F41A95">
        <w:trPr>
          <w:trHeight w:val="288"/>
        </w:trPr>
        <w:tc>
          <w:tcPr>
            <w:tcW w:w="2855" w:type="dxa"/>
            <w:shd w:val="clear" w:color="auto" w:fill="auto"/>
            <w:noWrap/>
            <w:vAlign w:val="bottom"/>
            <w:hideMark/>
          </w:tcPr>
          <w:p w14:paraId="0070136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[X]Somatoform pain disorder</w:t>
            </w:r>
          </w:p>
        </w:tc>
        <w:tc>
          <w:tcPr>
            <w:tcW w:w="888" w:type="dxa"/>
            <w:vAlign w:val="bottom"/>
          </w:tcPr>
          <w:p w14:paraId="47E4DC65" w14:textId="475C56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Eu45414</w:t>
            </w:r>
          </w:p>
        </w:tc>
        <w:tc>
          <w:tcPr>
            <w:tcW w:w="1380" w:type="dxa"/>
            <w:shd w:val="clear" w:color="auto" w:fill="auto"/>
            <w:noWrap/>
            <w:vAlign w:val="bottom"/>
            <w:hideMark/>
          </w:tcPr>
          <w:p w14:paraId="66A642B8" w14:textId="7114D9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B141099" w14:textId="77777777" w:rsidTr="00F41A95">
        <w:trPr>
          <w:trHeight w:val="288"/>
        </w:trPr>
        <w:tc>
          <w:tcPr>
            <w:tcW w:w="2855" w:type="dxa"/>
            <w:shd w:val="clear" w:color="auto" w:fill="auto"/>
            <w:noWrap/>
            <w:vAlign w:val="bottom"/>
            <w:hideMark/>
          </w:tcPr>
          <w:p w14:paraId="7C5A2C7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[X]Globus pharyngeus</w:t>
            </w:r>
          </w:p>
        </w:tc>
        <w:tc>
          <w:tcPr>
            <w:tcW w:w="888" w:type="dxa"/>
            <w:vAlign w:val="bottom"/>
          </w:tcPr>
          <w:p w14:paraId="588B133B" w14:textId="3C7FBF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Eu45500</w:t>
            </w:r>
          </w:p>
        </w:tc>
        <w:tc>
          <w:tcPr>
            <w:tcW w:w="1380" w:type="dxa"/>
            <w:shd w:val="clear" w:color="auto" w:fill="auto"/>
            <w:noWrap/>
            <w:vAlign w:val="bottom"/>
            <w:hideMark/>
          </w:tcPr>
          <w:p w14:paraId="2A695F80" w14:textId="72A900A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2D812DF" w14:textId="77777777" w:rsidTr="00F41A95">
        <w:trPr>
          <w:trHeight w:val="288"/>
        </w:trPr>
        <w:tc>
          <w:tcPr>
            <w:tcW w:w="2855" w:type="dxa"/>
            <w:shd w:val="clear" w:color="auto" w:fill="auto"/>
            <w:noWrap/>
            <w:vAlign w:val="bottom"/>
            <w:hideMark/>
          </w:tcPr>
          <w:p w14:paraId="5412572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[X]Globus hystericus</w:t>
            </w:r>
          </w:p>
        </w:tc>
        <w:tc>
          <w:tcPr>
            <w:tcW w:w="888" w:type="dxa"/>
            <w:vAlign w:val="bottom"/>
          </w:tcPr>
          <w:p w14:paraId="52A373A4" w14:textId="0BD7FA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Eu45511</w:t>
            </w:r>
          </w:p>
        </w:tc>
        <w:tc>
          <w:tcPr>
            <w:tcW w:w="1380" w:type="dxa"/>
            <w:shd w:val="clear" w:color="auto" w:fill="auto"/>
            <w:noWrap/>
            <w:vAlign w:val="bottom"/>
            <w:hideMark/>
          </w:tcPr>
          <w:p w14:paraId="5EA5BABF" w14:textId="6C3F47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AD192BF" w14:textId="77777777" w:rsidTr="00F41A95">
        <w:trPr>
          <w:trHeight w:val="288"/>
        </w:trPr>
        <w:tc>
          <w:tcPr>
            <w:tcW w:w="2855" w:type="dxa"/>
            <w:shd w:val="clear" w:color="auto" w:fill="auto"/>
            <w:noWrap/>
            <w:vAlign w:val="bottom"/>
            <w:hideMark/>
          </w:tcPr>
          <w:p w14:paraId="15EACB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somatoform disorders</w:t>
            </w:r>
          </w:p>
        </w:tc>
        <w:tc>
          <w:tcPr>
            <w:tcW w:w="888" w:type="dxa"/>
            <w:vAlign w:val="bottom"/>
          </w:tcPr>
          <w:p w14:paraId="03AD5B51" w14:textId="77C2FED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Eu45y00</w:t>
            </w:r>
          </w:p>
        </w:tc>
        <w:tc>
          <w:tcPr>
            <w:tcW w:w="1380" w:type="dxa"/>
            <w:shd w:val="clear" w:color="auto" w:fill="auto"/>
            <w:noWrap/>
            <w:vAlign w:val="bottom"/>
            <w:hideMark/>
          </w:tcPr>
          <w:p w14:paraId="6B7C8E7B" w14:textId="0C1103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A02AB21" w14:textId="77777777" w:rsidTr="00F41A95">
        <w:trPr>
          <w:trHeight w:val="288"/>
        </w:trPr>
        <w:tc>
          <w:tcPr>
            <w:tcW w:w="2855" w:type="dxa"/>
            <w:shd w:val="clear" w:color="auto" w:fill="auto"/>
            <w:noWrap/>
            <w:vAlign w:val="bottom"/>
            <w:hideMark/>
          </w:tcPr>
          <w:p w14:paraId="27F068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dysmenorrhoea</w:t>
            </w:r>
          </w:p>
        </w:tc>
        <w:tc>
          <w:tcPr>
            <w:tcW w:w="888" w:type="dxa"/>
            <w:vAlign w:val="bottom"/>
          </w:tcPr>
          <w:p w14:paraId="2E96E692" w14:textId="0EB656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Eu45y11</w:t>
            </w:r>
          </w:p>
        </w:tc>
        <w:tc>
          <w:tcPr>
            <w:tcW w:w="1380" w:type="dxa"/>
            <w:shd w:val="clear" w:color="auto" w:fill="auto"/>
            <w:noWrap/>
            <w:vAlign w:val="bottom"/>
            <w:hideMark/>
          </w:tcPr>
          <w:p w14:paraId="4CE76ADF" w14:textId="688417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B13133A" w14:textId="77777777" w:rsidTr="00F41A95">
        <w:trPr>
          <w:trHeight w:val="288"/>
        </w:trPr>
        <w:tc>
          <w:tcPr>
            <w:tcW w:w="2855" w:type="dxa"/>
            <w:shd w:val="clear" w:color="auto" w:fill="auto"/>
            <w:noWrap/>
            <w:vAlign w:val="bottom"/>
            <w:hideMark/>
          </w:tcPr>
          <w:p w14:paraId="1987CD7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[X]Globus hystericus</w:t>
            </w:r>
          </w:p>
        </w:tc>
        <w:tc>
          <w:tcPr>
            <w:tcW w:w="888" w:type="dxa"/>
            <w:vAlign w:val="bottom"/>
          </w:tcPr>
          <w:p w14:paraId="286FF219" w14:textId="042C6C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Eu45y12</w:t>
            </w:r>
          </w:p>
        </w:tc>
        <w:tc>
          <w:tcPr>
            <w:tcW w:w="1380" w:type="dxa"/>
            <w:shd w:val="clear" w:color="auto" w:fill="auto"/>
            <w:noWrap/>
            <w:vAlign w:val="bottom"/>
            <w:hideMark/>
          </w:tcPr>
          <w:p w14:paraId="09E1ADF1" w14:textId="05F523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10BFC4C" w14:textId="77777777" w:rsidTr="00F41A95">
        <w:trPr>
          <w:trHeight w:val="288"/>
        </w:trPr>
        <w:tc>
          <w:tcPr>
            <w:tcW w:w="2855" w:type="dxa"/>
            <w:shd w:val="clear" w:color="auto" w:fill="auto"/>
            <w:noWrap/>
            <w:vAlign w:val="bottom"/>
            <w:hideMark/>
          </w:tcPr>
          <w:p w14:paraId="373AF7E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pruritis</w:t>
            </w:r>
          </w:p>
        </w:tc>
        <w:tc>
          <w:tcPr>
            <w:tcW w:w="888" w:type="dxa"/>
            <w:vAlign w:val="bottom"/>
          </w:tcPr>
          <w:p w14:paraId="481AC40D" w14:textId="374B8A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Eu45y13</w:t>
            </w:r>
          </w:p>
        </w:tc>
        <w:tc>
          <w:tcPr>
            <w:tcW w:w="1380" w:type="dxa"/>
            <w:shd w:val="clear" w:color="auto" w:fill="auto"/>
            <w:noWrap/>
            <w:vAlign w:val="bottom"/>
            <w:hideMark/>
          </w:tcPr>
          <w:p w14:paraId="6C46442B" w14:textId="34EB76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0FC56EE" w14:textId="77777777" w:rsidTr="00F41A95">
        <w:trPr>
          <w:trHeight w:val="288"/>
        </w:trPr>
        <w:tc>
          <w:tcPr>
            <w:tcW w:w="2855" w:type="dxa"/>
            <w:shd w:val="clear" w:color="auto" w:fill="auto"/>
            <w:noWrap/>
            <w:vAlign w:val="bottom"/>
            <w:hideMark/>
          </w:tcPr>
          <w:p w14:paraId="2E6310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torticollis</w:t>
            </w:r>
          </w:p>
        </w:tc>
        <w:tc>
          <w:tcPr>
            <w:tcW w:w="888" w:type="dxa"/>
            <w:vAlign w:val="bottom"/>
          </w:tcPr>
          <w:p w14:paraId="04E50760" w14:textId="682035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Eu45y14</w:t>
            </w:r>
          </w:p>
        </w:tc>
        <w:tc>
          <w:tcPr>
            <w:tcW w:w="1380" w:type="dxa"/>
            <w:shd w:val="clear" w:color="auto" w:fill="auto"/>
            <w:noWrap/>
            <w:vAlign w:val="bottom"/>
            <w:hideMark/>
          </w:tcPr>
          <w:p w14:paraId="2980283B" w14:textId="521EDBD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3588361" w14:textId="77777777" w:rsidTr="00F41A95">
        <w:trPr>
          <w:trHeight w:val="288"/>
        </w:trPr>
        <w:tc>
          <w:tcPr>
            <w:tcW w:w="2855" w:type="dxa"/>
            <w:shd w:val="clear" w:color="auto" w:fill="auto"/>
            <w:noWrap/>
            <w:vAlign w:val="bottom"/>
            <w:hideMark/>
          </w:tcPr>
          <w:p w14:paraId="165BEA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[X]Somatoform disorder; unspecified</w:t>
            </w:r>
          </w:p>
        </w:tc>
        <w:tc>
          <w:tcPr>
            <w:tcW w:w="888" w:type="dxa"/>
            <w:vAlign w:val="bottom"/>
          </w:tcPr>
          <w:p w14:paraId="47DB1BAF" w14:textId="36AA7F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Eu45z00</w:t>
            </w:r>
          </w:p>
        </w:tc>
        <w:tc>
          <w:tcPr>
            <w:tcW w:w="1380" w:type="dxa"/>
            <w:shd w:val="clear" w:color="auto" w:fill="auto"/>
            <w:noWrap/>
            <w:vAlign w:val="bottom"/>
            <w:hideMark/>
          </w:tcPr>
          <w:p w14:paraId="5F379AD4" w14:textId="2857B5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C1AD6C7" w14:textId="77777777" w:rsidTr="00F41A95">
        <w:trPr>
          <w:trHeight w:val="288"/>
        </w:trPr>
        <w:tc>
          <w:tcPr>
            <w:tcW w:w="2855" w:type="dxa"/>
            <w:shd w:val="clear" w:color="auto" w:fill="auto"/>
            <w:noWrap/>
            <w:vAlign w:val="bottom"/>
            <w:hideMark/>
          </w:tcPr>
          <w:p w14:paraId="0C4F12E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[X]Psychosomatic disorder NOS</w:t>
            </w:r>
          </w:p>
        </w:tc>
        <w:tc>
          <w:tcPr>
            <w:tcW w:w="888" w:type="dxa"/>
            <w:vAlign w:val="bottom"/>
          </w:tcPr>
          <w:p w14:paraId="43D14240" w14:textId="45D9F8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Eu45z11</w:t>
            </w:r>
          </w:p>
        </w:tc>
        <w:tc>
          <w:tcPr>
            <w:tcW w:w="1380" w:type="dxa"/>
            <w:shd w:val="clear" w:color="auto" w:fill="auto"/>
            <w:noWrap/>
            <w:vAlign w:val="bottom"/>
            <w:hideMark/>
          </w:tcPr>
          <w:p w14:paraId="5094F505" w14:textId="5A10712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63882F8" w14:textId="77777777" w:rsidTr="00F41A95">
        <w:trPr>
          <w:trHeight w:val="288"/>
        </w:trPr>
        <w:tc>
          <w:tcPr>
            <w:tcW w:w="2855" w:type="dxa"/>
            <w:shd w:val="clear" w:color="auto" w:fill="auto"/>
            <w:noWrap/>
            <w:vAlign w:val="bottom"/>
            <w:hideMark/>
          </w:tcPr>
          <w:p w14:paraId="4023A74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neurotic disorders</w:t>
            </w:r>
          </w:p>
        </w:tc>
        <w:tc>
          <w:tcPr>
            <w:tcW w:w="888" w:type="dxa"/>
            <w:vAlign w:val="bottom"/>
          </w:tcPr>
          <w:p w14:paraId="57924FF4" w14:textId="561F6F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Eu46.00</w:t>
            </w:r>
          </w:p>
        </w:tc>
        <w:tc>
          <w:tcPr>
            <w:tcW w:w="1380" w:type="dxa"/>
            <w:shd w:val="clear" w:color="auto" w:fill="auto"/>
            <w:noWrap/>
            <w:vAlign w:val="bottom"/>
            <w:hideMark/>
          </w:tcPr>
          <w:p w14:paraId="32D5E946" w14:textId="19CFE5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66429FE" w14:textId="77777777" w:rsidTr="00F41A95">
        <w:trPr>
          <w:trHeight w:val="288"/>
        </w:trPr>
        <w:tc>
          <w:tcPr>
            <w:tcW w:w="2855" w:type="dxa"/>
            <w:shd w:val="clear" w:color="auto" w:fill="auto"/>
            <w:noWrap/>
            <w:vAlign w:val="bottom"/>
            <w:hideMark/>
          </w:tcPr>
          <w:p w14:paraId="0A469AA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[X]Neurasthenia</w:t>
            </w:r>
          </w:p>
        </w:tc>
        <w:tc>
          <w:tcPr>
            <w:tcW w:w="888" w:type="dxa"/>
            <w:vAlign w:val="bottom"/>
          </w:tcPr>
          <w:p w14:paraId="3F9CFF4C" w14:textId="0F0C92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Eu46000</w:t>
            </w:r>
          </w:p>
        </w:tc>
        <w:tc>
          <w:tcPr>
            <w:tcW w:w="1380" w:type="dxa"/>
            <w:shd w:val="clear" w:color="auto" w:fill="auto"/>
            <w:noWrap/>
            <w:vAlign w:val="bottom"/>
            <w:hideMark/>
          </w:tcPr>
          <w:p w14:paraId="51A77B71" w14:textId="4622C99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483A76D" w14:textId="77777777" w:rsidTr="00F41A95">
        <w:trPr>
          <w:trHeight w:val="288"/>
        </w:trPr>
        <w:tc>
          <w:tcPr>
            <w:tcW w:w="2855" w:type="dxa"/>
            <w:shd w:val="clear" w:color="auto" w:fill="auto"/>
            <w:noWrap/>
            <w:vAlign w:val="bottom"/>
            <w:hideMark/>
          </w:tcPr>
          <w:p w14:paraId="7B37E6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[X]Fatigue syndrome</w:t>
            </w:r>
          </w:p>
        </w:tc>
        <w:tc>
          <w:tcPr>
            <w:tcW w:w="888" w:type="dxa"/>
            <w:vAlign w:val="bottom"/>
          </w:tcPr>
          <w:p w14:paraId="1DB1E26C" w14:textId="7056366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Eu46011</w:t>
            </w:r>
          </w:p>
        </w:tc>
        <w:tc>
          <w:tcPr>
            <w:tcW w:w="1380" w:type="dxa"/>
            <w:shd w:val="clear" w:color="auto" w:fill="auto"/>
            <w:noWrap/>
            <w:vAlign w:val="bottom"/>
            <w:hideMark/>
          </w:tcPr>
          <w:p w14:paraId="2A819E13" w14:textId="605E53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7AAA6EF" w14:textId="77777777" w:rsidTr="00F41A95">
        <w:trPr>
          <w:trHeight w:val="288"/>
        </w:trPr>
        <w:tc>
          <w:tcPr>
            <w:tcW w:w="2855" w:type="dxa"/>
            <w:shd w:val="clear" w:color="auto" w:fill="auto"/>
            <w:noWrap/>
            <w:vAlign w:val="bottom"/>
            <w:hideMark/>
          </w:tcPr>
          <w:p w14:paraId="4D752DB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[X]Depersonalization - derealization syndrome</w:t>
            </w:r>
          </w:p>
        </w:tc>
        <w:tc>
          <w:tcPr>
            <w:tcW w:w="888" w:type="dxa"/>
            <w:vAlign w:val="bottom"/>
          </w:tcPr>
          <w:p w14:paraId="0013F514" w14:textId="36719C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Eu46100</w:t>
            </w:r>
          </w:p>
        </w:tc>
        <w:tc>
          <w:tcPr>
            <w:tcW w:w="1380" w:type="dxa"/>
            <w:shd w:val="clear" w:color="auto" w:fill="auto"/>
            <w:noWrap/>
            <w:vAlign w:val="bottom"/>
            <w:hideMark/>
          </w:tcPr>
          <w:p w14:paraId="23680706" w14:textId="0D75ED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19FD499" w14:textId="77777777" w:rsidTr="00F41A95">
        <w:trPr>
          <w:trHeight w:val="288"/>
        </w:trPr>
        <w:tc>
          <w:tcPr>
            <w:tcW w:w="2855" w:type="dxa"/>
            <w:shd w:val="clear" w:color="auto" w:fill="auto"/>
            <w:noWrap/>
            <w:vAlign w:val="bottom"/>
            <w:hideMark/>
          </w:tcPr>
          <w:p w14:paraId="51D3B55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specified neurotic disorders</w:t>
            </w:r>
          </w:p>
        </w:tc>
        <w:tc>
          <w:tcPr>
            <w:tcW w:w="888" w:type="dxa"/>
            <w:vAlign w:val="bottom"/>
          </w:tcPr>
          <w:p w14:paraId="6272C1F4" w14:textId="3F7BA2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Eu46y00</w:t>
            </w:r>
          </w:p>
        </w:tc>
        <w:tc>
          <w:tcPr>
            <w:tcW w:w="1380" w:type="dxa"/>
            <w:shd w:val="clear" w:color="auto" w:fill="auto"/>
            <w:noWrap/>
            <w:vAlign w:val="bottom"/>
            <w:hideMark/>
          </w:tcPr>
          <w:p w14:paraId="41E06282" w14:textId="1B8BEF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9402C2C" w14:textId="77777777" w:rsidTr="00F41A95">
        <w:trPr>
          <w:trHeight w:val="288"/>
        </w:trPr>
        <w:tc>
          <w:tcPr>
            <w:tcW w:w="2855" w:type="dxa"/>
            <w:shd w:val="clear" w:color="auto" w:fill="auto"/>
            <w:noWrap/>
            <w:vAlign w:val="bottom"/>
            <w:hideMark/>
          </w:tcPr>
          <w:p w14:paraId="7940190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[X]Briquet's disorder</w:t>
            </w:r>
          </w:p>
        </w:tc>
        <w:tc>
          <w:tcPr>
            <w:tcW w:w="888" w:type="dxa"/>
            <w:vAlign w:val="bottom"/>
          </w:tcPr>
          <w:p w14:paraId="5A385BD7" w14:textId="05186F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Eu46y11</w:t>
            </w:r>
          </w:p>
        </w:tc>
        <w:tc>
          <w:tcPr>
            <w:tcW w:w="1380" w:type="dxa"/>
            <w:shd w:val="clear" w:color="auto" w:fill="auto"/>
            <w:noWrap/>
            <w:vAlign w:val="bottom"/>
            <w:hideMark/>
          </w:tcPr>
          <w:p w14:paraId="2B0DECE1" w14:textId="31E285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F179DEB" w14:textId="77777777" w:rsidTr="00F41A95">
        <w:trPr>
          <w:trHeight w:val="288"/>
        </w:trPr>
        <w:tc>
          <w:tcPr>
            <w:tcW w:w="2855" w:type="dxa"/>
            <w:shd w:val="clear" w:color="auto" w:fill="auto"/>
            <w:noWrap/>
            <w:vAlign w:val="bottom"/>
            <w:hideMark/>
          </w:tcPr>
          <w:p w14:paraId="45E20E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[X]Dhat syndrome</w:t>
            </w:r>
          </w:p>
        </w:tc>
        <w:tc>
          <w:tcPr>
            <w:tcW w:w="888" w:type="dxa"/>
            <w:vAlign w:val="bottom"/>
          </w:tcPr>
          <w:p w14:paraId="3638B46C" w14:textId="15742E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Eu46y12</w:t>
            </w:r>
          </w:p>
        </w:tc>
        <w:tc>
          <w:tcPr>
            <w:tcW w:w="1380" w:type="dxa"/>
            <w:shd w:val="clear" w:color="auto" w:fill="auto"/>
            <w:noWrap/>
            <w:vAlign w:val="bottom"/>
            <w:hideMark/>
          </w:tcPr>
          <w:p w14:paraId="0C4EACEE" w14:textId="082CB5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81CB6E9" w14:textId="77777777" w:rsidTr="00F41A95">
        <w:trPr>
          <w:trHeight w:val="288"/>
        </w:trPr>
        <w:tc>
          <w:tcPr>
            <w:tcW w:w="2855" w:type="dxa"/>
            <w:shd w:val="clear" w:color="auto" w:fill="auto"/>
            <w:noWrap/>
            <w:vAlign w:val="bottom"/>
            <w:hideMark/>
          </w:tcPr>
          <w:p w14:paraId="36625F5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[X]Occupational neurosis; including writer's cramp</w:t>
            </w:r>
          </w:p>
        </w:tc>
        <w:tc>
          <w:tcPr>
            <w:tcW w:w="888" w:type="dxa"/>
            <w:vAlign w:val="bottom"/>
          </w:tcPr>
          <w:p w14:paraId="564BCBA5" w14:textId="251D53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Eu46y13</w:t>
            </w:r>
          </w:p>
        </w:tc>
        <w:tc>
          <w:tcPr>
            <w:tcW w:w="1380" w:type="dxa"/>
            <w:shd w:val="clear" w:color="auto" w:fill="auto"/>
            <w:noWrap/>
            <w:vAlign w:val="bottom"/>
            <w:hideMark/>
          </w:tcPr>
          <w:p w14:paraId="76F197C6" w14:textId="7BAA7B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319B4F" w14:textId="77777777" w:rsidTr="00F41A95">
        <w:trPr>
          <w:trHeight w:val="288"/>
        </w:trPr>
        <w:tc>
          <w:tcPr>
            <w:tcW w:w="2855" w:type="dxa"/>
            <w:shd w:val="clear" w:color="auto" w:fill="auto"/>
            <w:noWrap/>
            <w:vAlign w:val="bottom"/>
            <w:hideMark/>
          </w:tcPr>
          <w:p w14:paraId="1B9A76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[X]Psychasthenia</w:t>
            </w:r>
          </w:p>
        </w:tc>
        <w:tc>
          <w:tcPr>
            <w:tcW w:w="888" w:type="dxa"/>
            <w:vAlign w:val="bottom"/>
          </w:tcPr>
          <w:p w14:paraId="08EA9E60" w14:textId="7111F6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Eu46y14</w:t>
            </w:r>
          </w:p>
        </w:tc>
        <w:tc>
          <w:tcPr>
            <w:tcW w:w="1380" w:type="dxa"/>
            <w:shd w:val="clear" w:color="auto" w:fill="auto"/>
            <w:noWrap/>
            <w:vAlign w:val="bottom"/>
            <w:hideMark/>
          </w:tcPr>
          <w:p w14:paraId="0FB9D87F" w14:textId="1C5521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B9527D5" w14:textId="77777777" w:rsidTr="00F41A95">
        <w:trPr>
          <w:trHeight w:val="288"/>
        </w:trPr>
        <w:tc>
          <w:tcPr>
            <w:tcW w:w="2855" w:type="dxa"/>
            <w:shd w:val="clear" w:color="auto" w:fill="auto"/>
            <w:noWrap/>
            <w:vAlign w:val="bottom"/>
            <w:hideMark/>
          </w:tcPr>
          <w:p w14:paraId="33898C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[X]Psychasthenia neurosis</w:t>
            </w:r>
          </w:p>
        </w:tc>
        <w:tc>
          <w:tcPr>
            <w:tcW w:w="888" w:type="dxa"/>
            <w:vAlign w:val="bottom"/>
          </w:tcPr>
          <w:p w14:paraId="6E0AE5F7" w14:textId="5926E5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Eu46y15</w:t>
            </w:r>
          </w:p>
        </w:tc>
        <w:tc>
          <w:tcPr>
            <w:tcW w:w="1380" w:type="dxa"/>
            <w:shd w:val="clear" w:color="auto" w:fill="auto"/>
            <w:noWrap/>
            <w:vAlign w:val="bottom"/>
            <w:hideMark/>
          </w:tcPr>
          <w:p w14:paraId="3EE2376B" w14:textId="0347A1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5C936CD4" w14:textId="77777777" w:rsidTr="00F41A95">
        <w:trPr>
          <w:trHeight w:val="288"/>
        </w:trPr>
        <w:tc>
          <w:tcPr>
            <w:tcW w:w="2855" w:type="dxa"/>
            <w:shd w:val="clear" w:color="auto" w:fill="auto"/>
            <w:noWrap/>
            <w:vAlign w:val="bottom"/>
            <w:hideMark/>
          </w:tcPr>
          <w:p w14:paraId="0A36374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syncope</w:t>
            </w:r>
          </w:p>
        </w:tc>
        <w:tc>
          <w:tcPr>
            <w:tcW w:w="888" w:type="dxa"/>
            <w:vAlign w:val="bottom"/>
          </w:tcPr>
          <w:p w14:paraId="44D5BE4E" w14:textId="444015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Eu46y16</w:t>
            </w:r>
          </w:p>
        </w:tc>
        <w:tc>
          <w:tcPr>
            <w:tcW w:w="1380" w:type="dxa"/>
            <w:shd w:val="clear" w:color="auto" w:fill="auto"/>
            <w:noWrap/>
            <w:vAlign w:val="bottom"/>
            <w:hideMark/>
          </w:tcPr>
          <w:p w14:paraId="5CF3E880" w14:textId="13ABE75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218E8EE4" w14:textId="77777777" w:rsidTr="00F41A95">
        <w:trPr>
          <w:trHeight w:val="288"/>
        </w:trPr>
        <w:tc>
          <w:tcPr>
            <w:tcW w:w="2855" w:type="dxa"/>
            <w:shd w:val="clear" w:color="auto" w:fill="auto"/>
            <w:noWrap/>
            <w:vAlign w:val="bottom"/>
            <w:hideMark/>
          </w:tcPr>
          <w:p w14:paraId="35EB02D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[X]Neurotic disorder; unspecified</w:t>
            </w:r>
          </w:p>
        </w:tc>
        <w:tc>
          <w:tcPr>
            <w:tcW w:w="888" w:type="dxa"/>
            <w:vAlign w:val="bottom"/>
          </w:tcPr>
          <w:p w14:paraId="6E132B93" w14:textId="697F14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Eu46z00</w:t>
            </w:r>
          </w:p>
        </w:tc>
        <w:tc>
          <w:tcPr>
            <w:tcW w:w="1380" w:type="dxa"/>
            <w:shd w:val="clear" w:color="auto" w:fill="auto"/>
            <w:noWrap/>
            <w:vAlign w:val="bottom"/>
            <w:hideMark/>
          </w:tcPr>
          <w:p w14:paraId="13D9CE4D" w14:textId="34EC73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612EEE2" w14:textId="77777777" w:rsidTr="00F41A95">
        <w:trPr>
          <w:trHeight w:val="288"/>
        </w:trPr>
        <w:tc>
          <w:tcPr>
            <w:tcW w:w="2855" w:type="dxa"/>
            <w:shd w:val="clear" w:color="auto" w:fill="auto"/>
            <w:noWrap/>
            <w:vAlign w:val="bottom"/>
            <w:hideMark/>
          </w:tcPr>
          <w:p w14:paraId="7BF5ED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[X]Neurosis NOS</w:t>
            </w:r>
          </w:p>
        </w:tc>
        <w:tc>
          <w:tcPr>
            <w:tcW w:w="888" w:type="dxa"/>
            <w:vAlign w:val="bottom"/>
          </w:tcPr>
          <w:p w14:paraId="41883C0F" w14:textId="4B453C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Eu46z11</w:t>
            </w:r>
          </w:p>
        </w:tc>
        <w:tc>
          <w:tcPr>
            <w:tcW w:w="1380" w:type="dxa"/>
            <w:shd w:val="clear" w:color="auto" w:fill="auto"/>
            <w:noWrap/>
            <w:vAlign w:val="bottom"/>
            <w:hideMark/>
          </w:tcPr>
          <w:p w14:paraId="24A7A187" w14:textId="55E4B1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185D1B2" w14:textId="77777777" w:rsidTr="00F41A95">
        <w:trPr>
          <w:trHeight w:val="288"/>
        </w:trPr>
        <w:tc>
          <w:tcPr>
            <w:tcW w:w="2855" w:type="dxa"/>
            <w:shd w:val="clear" w:color="auto" w:fill="auto"/>
            <w:noWrap/>
            <w:vAlign w:val="bottom"/>
            <w:hideMark/>
          </w:tcPr>
          <w:p w14:paraId="354EC8A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[X]Dream anxiety disorder</w:t>
            </w:r>
          </w:p>
        </w:tc>
        <w:tc>
          <w:tcPr>
            <w:tcW w:w="888" w:type="dxa"/>
            <w:vAlign w:val="bottom"/>
          </w:tcPr>
          <w:p w14:paraId="065ED241" w14:textId="3A2225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Eu51511</w:t>
            </w:r>
          </w:p>
        </w:tc>
        <w:tc>
          <w:tcPr>
            <w:tcW w:w="1380" w:type="dxa"/>
            <w:shd w:val="clear" w:color="auto" w:fill="auto"/>
            <w:noWrap/>
            <w:vAlign w:val="bottom"/>
            <w:hideMark/>
          </w:tcPr>
          <w:p w14:paraId="2A738E8C" w14:textId="7E25AC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A5A1699" w14:textId="77777777" w:rsidTr="00F41A95">
        <w:trPr>
          <w:trHeight w:val="288"/>
        </w:trPr>
        <w:tc>
          <w:tcPr>
            <w:tcW w:w="2855" w:type="dxa"/>
            <w:shd w:val="clear" w:color="auto" w:fill="auto"/>
            <w:noWrap/>
            <w:vAlign w:val="bottom"/>
            <w:hideMark/>
          </w:tcPr>
          <w:p w14:paraId="4DAD87D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[x]anxious [avoidant] personality disorder</w:t>
            </w:r>
          </w:p>
        </w:tc>
        <w:tc>
          <w:tcPr>
            <w:tcW w:w="888" w:type="dxa"/>
            <w:vAlign w:val="bottom"/>
          </w:tcPr>
          <w:p w14:paraId="0D3B8767" w14:textId="4B0A23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Eu60600</w:t>
            </w:r>
          </w:p>
        </w:tc>
        <w:tc>
          <w:tcPr>
            <w:tcW w:w="1380" w:type="dxa"/>
            <w:shd w:val="clear" w:color="auto" w:fill="auto"/>
            <w:noWrap/>
            <w:vAlign w:val="bottom"/>
            <w:hideMark/>
          </w:tcPr>
          <w:p w14:paraId="1541ED79" w14:textId="6E9CB7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A9F2F3F" w14:textId="77777777" w:rsidTr="00F41A95">
        <w:trPr>
          <w:trHeight w:val="288"/>
        </w:trPr>
        <w:tc>
          <w:tcPr>
            <w:tcW w:w="2855" w:type="dxa"/>
            <w:shd w:val="clear" w:color="auto" w:fill="auto"/>
            <w:noWrap/>
            <w:vAlign w:val="bottom"/>
            <w:hideMark/>
          </w:tcPr>
          <w:p w14:paraId="02E79A3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[x]separation anxiety disorder of childhood</w:t>
            </w:r>
          </w:p>
        </w:tc>
        <w:tc>
          <w:tcPr>
            <w:tcW w:w="888" w:type="dxa"/>
            <w:vAlign w:val="bottom"/>
          </w:tcPr>
          <w:p w14:paraId="671FD16A" w14:textId="5EF143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Eu93000</w:t>
            </w:r>
          </w:p>
        </w:tc>
        <w:tc>
          <w:tcPr>
            <w:tcW w:w="1380" w:type="dxa"/>
            <w:shd w:val="clear" w:color="auto" w:fill="auto"/>
            <w:noWrap/>
            <w:vAlign w:val="bottom"/>
            <w:hideMark/>
          </w:tcPr>
          <w:p w14:paraId="0A12D1AC" w14:textId="284B2D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BD4F681" w14:textId="77777777" w:rsidTr="00F41A95">
        <w:trPr>
          <w:trHeight w:val="288"/>
        </w:trPr>
        <w:tc>
          <w:tcPr>
            <w:tcW w:w="2855" w:type="dxa"/>
            <w:shd w:val="clear" w:color="auto" w:fill="auto"/>
            <w:noWrap/>
            <w:vAlign w:val="bottom"/>
            <w:hideMark/>
          </w:tcPr>
          <w:p w14:paraId="111B91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[X]Phobic anxiety disorder of childhood</w:t>
            </w:r>
          </w:p>
        </w:tc>
        <w:tc>
          <w:tcPr>
            <w:tcW w:w="888" w:type="dxa"/>
            <w:vAlign w:val="bottom"/>
          </w:tcPr>
          <w:p w14:paraId="46D9D817" w14:textId="68C517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Eu93100</w:t>
            </w:r>
          </w:p>
        </w:tc>
        <w:tc>
          <w:tcPr>
            <w:tcW w:w="1380" w:type="dxa"/>
            <w:shd w:val="clear" w:color="auto" w:fill="auto"/>
            <w:noWrap/>
            <w:vAlign w:val="bottom"/>
            <w:hideMark/>
          </w:tcPr>
          <w:p w14:paraId="699879DC" w14:textId="6A5E832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53449EA" w14:textId="77777777" w:rsidTr="00F41A95">
        <w:trPr>
          <w:trHeight w:val="288"/>
        </w:trPr>
        <w:tc>
          <w:tcPr>
            <w:tcW w:w="2855" w:type="dxa"/>
            <w:shd w:val="clear" w:color="auto" w:fill="auto"/>
            <w:noWrap/>
            <w:vAlign w:val="bottom"/>
            <w:hideMark/>
          </w:tcPr>
          <w:p w14:paraId="433BDAB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[X]Social anxiety disorder of childhood</w:t>
            </w:r>
          </w:p>
        </w:tc>
        <w:tc>
          <w:tcPr>
            <w:tcW w:w="888" w:type="dxa"/>
            <w:vAlign w:val="bottom"/>
          </w:tcPr>
          <w:p w14:paraId="1855E655" w14:textId="6C18F0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Eu93200</w:t>
            </w:r>
          </w:p>
        </w:tc>
        <w:tc>
          <w:tcPr>
            <w:tcW w:w="1380" w:type="dxa"/>
            <w:shd w:val="clear" w:color="auto" w:fill="auto"/>
            <w:noWrap/>
            <w:vAlign w:val="bottom"/>
            <w:hideMark/>
          </w:tcPr>
          <w:p w14:paraId="6A434AF1" w14:textId="1BE4171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4A520FB" w14:textId="77777777" w:rsidTr="00F41A95">
        <w:trPr>
          <w:trHeight w:val="288"/>
        </w:trPr>
        <w:tc>
          <w:tcPr>
            <w:tcW w:w="2855" w:type="dxa"/>
            <w:shd w:val="clear" w:color="auto" w:fill="auto"/>
            <w:noWrap/>
            <w:vAlign w:val="bottom"/>
            <w:hideMark/>
          </w:tcPr>
          <w:p w14:paraId="4A5E61E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[X]Avoidant disorder childhood</w:t>
            </w:r>
          </w:p>
        </w:tc>
        <w:tc>
          <w:tcPr>
            <w:tcW w:w="888" w:type="dxa"/>
            <w:vAlign w:val="bottom"/>
          </w:tcPr>
          <w:p w14:paraId="666274B9" w14:textId="13D9BA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Eu93211</w:t>
            </w:r>
          </w:p>
        </w:tc>
        <w:tc>
          <w:tcPr>
            <w:tcW w:w="1380" w:type="dxa"/>
            <w:shd w:val="clear" w:color="auto" w:fill="auto"/>
            <w:noWrap/>
            <w:vAlign w:val="bottom"/>
            <w:hideMark/>
          </w:tcPr>
          <w:p w14:paraId="21DE3AED" w14:textId="7F6525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C6C8A5B" w14:textId="77777777" w:rsidTr="00F41A95">
        <w:trPr>
          <w:trHeight w:val="288"/>
        </w:trPr>
        <w:tc>
          <w:tcPr>
            <w:tcW w:w="2855" w:type="dxa"/>
            <w:shd w:val="clear" w:color="auto" w:fill="auto"/>
            <w:noWrap/>
            <w:vAlign w:val="bottom"/>
            <w:hideMark/>
          </w:tcPr>
          <w:p w14:paraId="7188011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[x]childhood overanxious disorder</w:t>
            </w:r>
          </w:p>
        </w:tc>
        <w:tc>
          <w:tcPr>
            <w:tcW w:w="888" w:type="dxa"/>
            <w:vAlign w:val="bottom"/>
          </w:tcPr>
          <w:p w14:paraId="153BDF77" w14:textId="22D7100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Eu93y12</w:t>
            </w:r>
          </w:p>
        </w:tc>
        <w:tc>
          <w:tcPr>
            <w:tcW w:w="1380" w:type="dxa"/>
            <w:shd w:val="clear" w:color="auto" w:fill="auto"/>
            <w:noWrap/>
            <w:vAlign w:val="bottom"/>
            <w:hideMark/>
          </w:tcPr>
          <w:p w14:paraId="099ECEBD" w14:textId="684E0C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AD7E6FC" w14:textId="77777777" w:rsidTr="00F41A95">
        <w:trPr>
          <w:trHeight w:val="288"/>
        </w:trPr>
        <w:tc>
          <w:tcPr>
            <w:tcW w:w="2855" w:type="dxa"/>
            <w:shd w:val="clear" w:color="auto" w:fill="auto"/>
            <w:noWrap/>
            <w:vAlign w:val="bottom"/>
            <w:hideMark/>
          </w:tcPr>
          <w:p w14:paraId="38F50A6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counselling</w:t>
            </w:r>
          </w:p>
        </w:tc>
        <w:tc>
          <w:tcPr>
            <w:tcW w:w="888" w:type="dxa"/>
            <w:vAlign w:val="bottom"/>
          </w:tcPr>
          <w:p w14:paraId="60754915" w14:textId="2F8F0E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Z4L1.00</w:t>
            </w:r>
          </w:p>
        </w:tc>
        <w:tc>
          <w:tcPr>
            <w:tcW w:w="1380" w:type="dxa"/>
            <w:shd w:val="clear" w:color="auto" w:fill="auto"/>
            <w:noWrap/>
            <w:vAlign w:val="bottom"/>
            <w:hideMark/>
          </w:tcPr>
          <w:p w14:paraId="2B9C406C" w14:textId="740435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09CCBF26" w14:textId="77777777" w:rsidTr="00F41A95">
        <w:trPr>
          <w:trHeight w:val="288"/>
        </w:trPr>
        <w:tc>
          <w:tcPr>
            <w:tcW w:w="2855" w:type="dxa"/>
            <w:shd w:val="clear" w:color="auto" w:fill="auto"/>
            <w:noWrap/>
            <w:vAlign w:val="bottom"/>
            <w:hideMark/>
          </w:tcPr>
          <w:p w14:paraId="0ED9CC4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Post-traumatic mutism</w:t>
            </w:r>
          </w:p>
        </w:tc>
        <w:tc>
          <w:tcPr>
            <w:tcW w:w="888" w:type="dxa"/>
            <w:vAlign w:val="bottom"/>
          </w:tcPr>
          <w:p w14:paraId="18D79882" w14:textId="1E29275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ZS7C700</w:t>
            </w:r>
          </w:p>
        </w:tc>
        <w:tc>
          <w:tcPr>
            <w:tcW w:w="1380" w:type="dxa"/>
            <w:shd w:val="clear" w:color="auto" w:fill="auto"/>
            <w:noWrap/>
            <w:vAlign w:val="bottom"/>
            <w:hideMark/>
          </w:tcPr>
          <w:p w14:paraId="547E566C" w14:textId="6D92190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ACEDDAC" w14:textId="77777777" w:rsidTr="00F41A95">
        <w:trPr>
          <w:trHeight w:val="288"/>
        </w:trPr>
        <w:tc>
          <w:tcPr>
            <w:tcW w:w="2855" w:type="dxa"/>
            <w:shd w:val="clear" w:color="auto" w:fill="auto"/>
            <w:noWrap/>
            <w:vAlign w:val="bottom"/>
            <w:hideMark/>
          </w:tcPr>
          <w:p w14:paraId="072D47F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[X]Obsessive-compulsive neurosis</w:t>
            </w:r>
          </w:p>
        </w:tc>
        <w:tc>
          <w:tcPr>
            <w:tcW w:w="888" w:type="dxa"/>
            <w:vAlign w:val="bottom"/>
          </w:tcPr>
          <w:p w14:paraId="7FC0247C" w14:textId="2BD61F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Eu42.12</w:t>
            </w:r>
          </w:p>
        </w:tc>
        <w:tc>
          <w:tcPr>
            <w:tcW w:w="1380" w:type="dxa"/>
            <w:shd w:val="clear" w:color="auto" w:fill="auto"/>
            <w:noWrap/>
            <w:vAlign w:val="bottom"/>
            <w:hideMark/>
          </w:tcPr>
          <w:p w14:paraId="6F2EB8E7" w14:textId="14A7AD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BC327FC" w14:textId="77777777" w:rsidTr="00F41A95">
        <w:trPr>
          <w:trHeight w:val="288"/>
        </w:trPr>
        <w:tc>
          <w:tcPr>
            <w:tcW w:w="2855" w:type="dxa"/>
            <w:shd w:val="clear" w:color="auto" w:fill="auto"/>
            <w:noWrap/>
            <w:vAlign w:val="bottom"/>
            <w:hideMark/>
          </w:tcPr>
          <w:p w14:paraId="5B78F23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[X]Predominantly obsessional thoughts or ruminations</w:t>
            </w:r>
          </w:p>
        </w:tc>
        <w:tc>
          <w:tcPr>
            <w:tcW w:w="888" w:type="dxa"/>
            <w:vAlign w:val="bottom"/>
          </w:tcPr>
          <w:p w14:paraId="33A854FF" w14:textId="507D79C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Eu42000</w:t>
            </w:r>
          </w:p>
        </w:tc>
        <w:tc>
          <w:tcPr>
            <w:tcW w:w="1380" w:type="dxa"/>
            <w:shd w:val="clear" w:color="auto" w:fill="auto"/>
            <w:noWrap/>
            <w:vAlign w:val="bottom"/>
            <w:hideMark/>
          </w:tcPr>
          <w:p w14:paraId="49F09FAA" w14:textId="799066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41A6E0C6" w14:textId="77777777" w:rsidTr="00F41A95">
        <w:trPr>
          <w:trHeight w:val="288"/>
        </w:trPr>
        <w:tc>
          <w:tcPr>
            <w:tcW w:w="2855" w:type="dxa"/>
            <w:shd w:val="clear" w:color="auto" w:fill="auto"/>
            <w:noWrap/>
            <w:vAlign w:val="bottom"/>
            <w:hideMark/>
          </w:tcPr>
          <w:p w14:paraId="5E0433E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[X]Predominantly compulsive acts [obsessional rituals]</w:t>
            </w:r>
          </w:p>
        </w:tc>
        <w:tc>
          <w:tcPr>
            <w:tcW w:w="888" w:type="dxa"/>
            <w:vAlign w:val="bottom"/>
          </w:tcPr>
          <w:p w14:paraId="4138A767" w14:textId="78B525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Eu42100</w:t>
            </w:r>
          </w:p>
        </w:tc>
        <w:tc>
          <w:tcPr>
            <w:tcW w:w="1380" w:type="dxa"/>
            <w:shd w:val="clear" w:color="auto" w:fill="auto"/>
            <w:noWrap/>
            <w:vAlign w:val="bottom"/>
            <w:hideMark/>
          </w:tcPr>
          <w:p w14:paraId="62483CB9" w14:textId="5B4355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101990BB" w14:textId="77777777" w:rsidTr="00F41A95">
        <w:trPr>
          <w:trHeight w:val="288"/>
        </w:trPr>
        <w:tc>
          <w:tcPr>
            <w:tcW w:w="2855" w:type="dxa"/>
            <w:shd w:val="clear" w:color="auto" w:fill="auto"/>
            <w:noWrap/>
            <w:vAlign w:val="bottom"/>
            <w:hideMark/>
          </w:tcPr>
          <w:p w14:paraId="2773173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obsessional thoughts and acts</w:t>
            </w:r>
          </w:p>
        </w:tc>
        <w:tc>
          <w:tcPr>
            <w:tcW w:w="888" w:type="dxa"/>
            <w:vAlign w:val="bottom"/>
          </w:tcPr>
          <w:p w14:paraId="43172790" w14:textId="5863DC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Eu42200</w:t>
            </w:r>
          </w:p>
        </w:tc>
        <w:tc>
          <w:tcPr>
            <w:tcW w:w="1380" w:type="dxa"/>
            <w:shd w:val="clear" w:color="auto" w:fill="auto"/>
            <w:noWrap/>
            <w:vAlign w:val="bottom"/>
            <w:hideMark/>
          </w:tcPr>
          <w:p w14:paraId="054F6A3D" w14:textId="504A07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5FED6B8" w14:textId="77777777" w:rsidTr="00F41A95">
        <w:trPr>
          <w:trHeight w:val="288"/>
        </w:trPr>
        <w:tc>
          <w:tcPr>
            <w:tcW w:w="2855" w:type="dxa"/>
            <w:shd w:val="clear" w:color="auto" w:fill="auto"/>
            <w:noWrap/>
            <w:vAlign w:val="bottom"/>
            <w:hideMark/>
          </w:tcPr>
          <w:p w14:paraId="776C76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obsessive-compulsive disorders</w:t>
            </w:r>
          </w:p>
        </w:tc>
        <w:tc>
          <w:tcPr>
            <w:tcW w:w="888" w:type="dxa"/>
            <w:vAlign w:val="bottom"/>
          </w:tcPr>
          <w:p w14:paraId="6495826E" w14:textId="0A1A6D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Eu42y00</w:t>
            </w:r>
          </w:p>
        </w:tc>
        <w:tc>
          <w:tcPr>
            <w:tcW w:w="1380" w:type="dxa"/>
            <w:shd w:val="clear" w:color="auto" w:fill="auto"/>
            <w:noWrap/>
            <w:vAlign w:val="bottom"/>
            <w:hideMark/>
          </w:tcPr>
          <w:p w14:paraId="170D767D" w14:textId="2BD9FB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E1C9E5" w14:textId="77777777" w:rsidTr="00F41A95">
        <w:trPr>
          <w:trHeight w:val="288"/>
        </w:trPr>
        <w:tc>
          <w:tcPr>
            <w:tcW w:w="2855" w:type="dxa"/>
            <w:shd w:val="clear" w:color="auto" w:fill="auto"/>
            <w:noWrap/>
            <w:vAlign w:val="bottom"/>
            <w:hideMark/>
          </w:tcPr>
          <w:p w14:paraId="2D343EC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[X]Obsessive-compulsive disorder, unspecified</w:t>
            </w:r>
          </w:p>
        </w:tc>
        <w:tc>
          <w:tcPr>
            <w:tcW w:w="888" w:type="dxa"/>
            <w:vAlign w:val="bottom"/>
          </w:tcPr>
          <w:p w14:paraId="23D1A1AB" w14:textId="32E2F1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Eu42z00</w:t>
            </w:r>
          </w:p>
        </w:tc>
        <w:tc>
          <w:tcPr>
            <w:tcW w:w="1380" w:type="dxa"/>
            <w:shd w:val="clear" w:color="auto" w:fill="auto"/>
            <w:noWrap/>
            <w:vAlign w:val="bottom"/>
            <w:hideMark/>
          </w:tcPr>
          <w:p w14:paraId="48589708" w14:textId="2F2E71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61F994DF" w14:textId="77777777" w:rsidTr="00F41A95">
        <w:trPr>
          <w:trHeight w:val="288"/>
        </w:trPr>
        <w:tc>
          <w:tcPr>
            <w:tcW w:w="2855" w:type="dxa"/>
            <w:shd w:val="clear" w:color="auto" w:fill="auto"/>
            <w:noWrap/>
            <w:vAlign w:val="bottom"/>
            <w:hideMark/>
          </w:tcPr>
          <w:p w14:paraId="010474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[X]Obsessive - compulsive disorder</w:t>
            </w:r>
          </w:p>
        </w:tc>
        <w:tc>
          <w:tcPr>
            <w:tcW w:w="888" w:type="dxa"/>
            <w:vAlign w:val="bottom"/>
          </w:tcPr>
          <w:p w14:paraId="26144F4F" w14:textId="47694E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Eu42.00</w:t>
            </w:r>
          </w:p>
        </w:tc>
        <w:tc>
          <w:tcPr>
            <w:tcW w:w="1380" w:type="dxa"/>
            <w:shd w:val="clear" w:color="auto" w:fill="auto"/>
            <w:noWrap/>
            <w:vAlign w:val="bottom"/>
            <w:hideMark/>
          </w:tcPr>
          <w:p w14:paraId="22FB5627" w14:textId="007F13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707DF81E" w14:textId="77777777" w:rsidTr="00F41A95">
        <w:trPr>
          <w:trHeight w:val="288"/>
        </w:trPr>
        <w:tc>
          <w:tcPr>
            <w:tcW w:w="2855" w:type="dxa"/>
            <w:shd w:val="clear" w:color="auto" w:fill="auto"/>
            <w:noWrap/>
            <w:vAlign w:val="bottom"/>
            <w:hideMark/>
          </w:tcPr>
          <w:p w14:paraId="76571D6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[X]Obsessive-compulsive personality disorder</w:t>
            </w:r>
          </w:p>
        </w:tc>
        <w:tc>
          <w:tcPr>
            <w:tcW w:w="888" w:type="dxa"/>
            <w:vAlign w:val="bottom"/>
          </w:tcPr>
          <w:p w14:paraId="4FEE5ABF" w14:textId="2DF165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Eu60513</w:t>
            </w:r>
          </w:p>
        </w:tc>
        <w:tc>
          <w:tcPr>
            <w:tcW w:w="1380" w:type="dxa"/>
            <w:shd w:val="clear" w:color="auto" w:fill="auto"/>
            <w:noWrap/>
            <w:vAlign w:val="bottom"/>
            <w:hideMark/>
          </w:tcPr>
          <w:p w14:paraId="0710F522" w14:textId="20113A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Anxiety_spectrum</w:t>
            </w:r>
          </w:p>
        </w:tc>
      </w:tr>
      <w:tr w:rsidR="00A04834" w:rsidRPr="00A04834" w14:paraId="3D3412AA" w14:textId="77777777" w:rsidTr="00F41A95">
        <w:trPr>
          <w:trHeight w:val="288"/>
        </w:trPr>
        <w:tc>
          <w:tcPr>
            <w:tcW w:w="2855" w:type="dxa"/>
            <w:shd w:val="clear" w:color="auto" w:fill="auto"/>
            <w:noWrap/>
            <w:vAlign w:val="bottom"/>
            <w:hideMark/>
          </w:tcPr>
          <w:p w14:paraId="6165B34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manic mood</w:t>
            </w:r>
          </w:p>
        </w:tc>
        <w:tc>
          <w:tcPr>
            <w:tcW w:w="888" w:type="dxa"/>
            <w:vAlign w:val="bottom"/>
          </w:tcPr>
          <w:p w14:paraId="282EA08C" w14:textId="20C97C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1S42.00</w:t>
            </w:r>
          </w:p>
        </w:tc>
        <w:tc>
          <w:tcPr>
            <w:tcW w:w="1380" w:type="dxa"/>
            <w:shd w:val="clear" w:color="auto" w:fill="auto"/>
            <w:noWrap/>
            <w:vAlign w:val="bottom"/>
            <w:hideMark/>
          </w:tcPr>
          <w:p w14:paraId="159C5E27" w14:textId="02EBB9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F61F878" w14:textId="77777777" w:rsidTr="00F41A95">
        <w:trPr>
          <w:trHeight w:val="288"/>
        </w:trPr>
        <w:tc>
          <w:tcPr>
            <w:tcW w:w="2855" w:type="dxa"/>
            <w:shd w:val="clear" w:color="auto" w:fill="auto"/>
            <w:noWrap/>
            <w:vAlign w:val="bottom"/>
            <w:hideMark/>
          </w:tcPr>
          <w:p w14:paraId="15D305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resolved</w:t>
            </w:r>
          </w:p>
        </w:tc>
        <w:tc>
          <w:tcPr>
            <w:tcW w:w="888" w:type="dxa"/>
            <w:vAlign w:val="bottom"/>
          </w:tcPr>
          <w:p w14:paraId="7D8FE39A" w14:textId="6CBE94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212V.00</w:t>
            </w:r>
          </w:p>
        </w:tc>
        <w:tc>
          <w:tcPr>
            <w:tcW w:w="1380" w:type="dxa"/>
            <w:shd w:val="clear" w:color="auto" w:fill="auto"/>
            <w:noWrap/>
            <w:vAlign w:val="bottom"/>
            <w:hideMark/>
          </w:tcPr>
          <w:p w14:paraId="5B796C61" w14:textId="1930BB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0D78BDF" w14:textId="77777777" w:rsidTr="00F41A95">
        <w:trPr>
          <w:trHeight w:val="288"/>
        </w:trPr>
        <w:tc>
          <w:tcPr>
            <w:tcW w:w="2855" w:type="dxa"/>
            <w:shd w:val="clear" w:color="auto" w:fill="auto"/>
            <w:noWrap/>
            <w:vAlign w:val="bottom"/>
            <w:hideMark/>
          </w:tcPr>
          <w:p w14:paraId="71BFFFE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Affective psychoses</w:t>
            </w:r>
          </w:p>
        </w:tc>
        <w:tc>
          <w:tcPr>
            <w:tcW w:w="888" w:type="dxa"/>
            <w:vAlign w:val="bottom"/>
          </w:tcPr>
          <w:p w14:paraId="13D20D50" w14:textId="6648BB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E11..00</w:t>
            </w:r>
          </w:p>
        </w:tc>
        <w:tc>
          <w:tcPr>
            <w:tcW w:w="1380" w:type="dxa"/>
            <w:shd w:val="clear" w:color="auto" w:fill="auto"/>
            <w:noWrap/>
            <w:vAlign w:val="bottom"/>
            <w:hideMark/>
          </w:tcPr>
          <w:p w14:paraId="6DC8C81C" w14:textId="65A2062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D8D720B" w14:textId="77777777" w:rsidTr="00F41A95">
        <w:trPr>
          <w:trHeight w:val="288"/>
        </w:trPr>
        <w:tc>
          <w:tcPr>
            <w:tcW w:w="2855" w:type="dxa"/>
            <w:shd w:val="clear" w:color="auto" w:fill="auto"/>
            <w:noWrap/>
            <w:vAlign w:val="bottom"/>
            <w:hideMark/>
          </w:tcPr>
          <w:p w14:paraId="73CDAE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manic disorder; single episode</w:t>
            </w:r>
          </w:p>
        </w:tc>
        <w:tc>
          <w:tcPr>
            <w:tcW w:w="888" w:type="dxa"/>
            <w:vAlign w:val="bottom"/>
          </w:tcPr>
          <w:p w14:paraId="0A232CAA" w14:textId="0F4091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E110.00</w:t>
            </w:r>
          </w:p>
        </w:tc>
        <w:tc>
          <w:tcPr>
            <w:tcW w:w="1380" w:type="dxa"/>
            <w:shd w:val="clear" w:color="auto" w:fill="auto"/>
            <w:noWrap/>
            <w:vAlign w:val="bottom"/>
            <w:hideMark/>
          </w:tcPr>
          <w:p w14:paraId="34BE3D01" w14:textId="77B231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C50B9C7" w14:textId="77777777" w:rsidTr="00F41A95">
        <w:trPr>
          <w:trHeight w:val="288"/>
        </w:trPr>
        <w:tc>
          <w:tcPr>
            <w:tcW w:w="2855" w:type="dxa"/>
            <w:shd w:val="clear" w:color="auto" w:fill="auto"/>
            <w:noWrap/>
            <w:vAlign w:val="bottom"/>
            <w:hideMark/>
          </w:tcPr>
          <w:p w14:paraId="66134D6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manic episode; unspecified</w:t>
            </w:r>
          </w:p>
        </w:tc>
        <w:tc>
          <w:tcPr>
            <w:tcW w:w="888" w:type="dxa"/>
            <w:vAlign w:val="bottom"/>
          </w:tcPr>
          <w:p w14:paraId="2744A7AC" w14:textId="3B17B6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E110000</w:t>
            </w:r>
          </w:p>
        </w:tc>
        <w:tc>
          <w:tcPr>
            <w:tcW w:w="1380" w:type="dxa"/>
            <w:shd w:val="clear" w:color="auto" w:fill="auto"/>
            <w:noWrap/>
            <w:vAlign w:val="bottom"/>
            <w:hideMark/>
          </w:tcPr>
          <w:p w14:paraId="0D8D9EB9" w14:textId="586149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2888602" w14:textId="77777777" w:rsidTr="00F41A95">
        <w:trPr>
          <w:trHeight w:val="288"/>
        </w:trPr>
        <w:tc>
          <w:tcPr>
            <w:tcW w:w="2855" w:type="dxa"/>
            <w:shd w:val="clear" w:color="auto" w:fill="auto"/>
            <w:noWrap/>
            <w:vAlign w:val="bottom"/>
            <w:hideMark/>
          </w:tcPr>
          <w:p w14:paraId="12DE19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manic episode; mild</w:t>
            </w:r>
          </w:p>
        </w:tc>
        <w:tc>
          <w:tcPr>
            <w:tcW w:w="888" w:type="dxa"/>
            <w:vAlign w:val="bottom"/>
          </w:tcPr>
          <w:p w14:paraId="5A3D50FE" w14:textId="17B968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E110100</w:t>
            </w:r>
          </w:p>
        </w:tc>
        <w:tc>
          <w:tcPr>
            <w:tcW w:w="1380" w:type="dxa"/>
            <w:shd w:val="clear" w:color="auto" w:fill="auto"/>
            <w:noWrap/>
            <w:vAlign w:val="bottom"/>
            <w:hideMark/>
          </w:tcPr>
          <w:p w14:paraId="6D9546A7" w14:textId="243682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CE0B885" w14:textId="77777777" w:rsidTr="00F41A95">
        <w:trPr>
          <w:trHeight w:val="288"/>
        </w:trPr>
        <w:tc>
          <w:tcPr>
            <w:tcW w:w="2855" w:type="dxa"/>
            <w:shd w:val="clear" w:color="auto" w:fill="auto"/>
            <w:noWrap/>
            <w:vAlign w:val="bottom"/>
            <w:hideMark/>
          </w:tcPr>
          <w:p w14:paraId="2F8AEB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hypomanic psychoses</w:t>
            </w:r>
          </w:p>
        </w:tc>
        <w:tc>
          <w:tcPr>
            <w:tcW w:w="888" w:type="dxa"/>
            <w:vAlign w:val="bottom"/>
          </w:tcPr>
          <w:p w14:paraId="5A753D9D" w14:textId="3EDEC6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E110.11</w:t>
            </w:r>
          </w:p>
        </w:tc>
        <w:tc>
          <w:tcPr>
            <w:tcW w:w="1380" w:type="dxa"/>
            <w:shd w:val="clear" w:color="auto" w:fill="auto"/>
            <w:noWrap/>
            <w:vAlign w:val="bottom"/>
            <w:hideMark/>
          </w:tcPr>
          <w:p w14:paraId="7F7777AF" w14:textId="2D135A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6A27520" w14:textId="77777777" w:rsidTr="00F41A95">
        <w:trPr>
          <w:trHeight w:val="288"/>
        </w:trPr>
        <w:tc>
          <w:tcPr>
            <w:tcW w:w="2855" w:type="dxa"/>
            <w:shd w:val="clear" w:color="auto" w:fill="auto"/>
            <w:noWrap/>
            <w:vAlign w:val="bottom"/>
            <w:hideMark/>
          </w:tcPr>
          <w:p w14:paraId="718EFD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manic episode; moderate</w:t>
            </w:r>
          </w:p>
        </w:tc>
        <w:tc>
          <w:tcPr>
            <w:tcW w:w="888" w:type="dxa"/>
            <w:vAlign w:val="bottom"/>
          </w:tcPr>
          <w:p w14:paraId="13EF59A0" w14:textId="037092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E110200</w:t>
            </w:r>
          </w:p>
        </w:tc>
        <w:tc>
          <w:tcPr>
            <w:tcW w:w="1380" w:type="dxa"/>
            <w:shd w:val="clear" w:color="auto" w:fill="auto"/>
            <w:noWrap/>
            <w:vAlign w:val="bottom"/>
            <w:hideMark/>
          </w:tcPr>
          <w:p w14:paraId="15A7FAA6" w14:textId="0009D2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24A8031" w14:textId="77777777" w:rsidTr="00F41A95">
        <w:trPr>
          <w:trHeight w:val="288"/>
        </w:trPr>
        <w:tc>
          <w:tcPr>
            <w:tcW w:w="2855" w:type="dxa"/>
            <w:shd w:val="clear" w:color="auto" w:fill="auto"/>
            <w:noWrap/>
            <w:vAlign w:val="bottom"/>
            <w:hideMark/>
          </w:tcPr>
          <w:p w14:paraId="093D823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manic episode; severe without mention of psychosis</w:t>
            </w:r>
          </w:p>
        </w:tc>
        <w:tc>
          <w:tcPr>
            <w:tcW w:w="888" w:type="dxa"/>
            <w:vAlign w:val="bottom"/>
          </w:tcPr>
          <w:p w14:paraId="58117FFD" w14:textId="10B41F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E110300</w:t>
            </w:r>
          </w:p>
        </w:tc>
        <w:tc>
          <w:tcPr>
            <w:tcW w:w="1380" w:type="dxa"/>
            <w:shd w:val="clear" w:color="auto" w:fill="auto"/>
            <w:noWrap/>
            <w:vAlign w:val="bottom"/>
            <w:hideMark/>
          </w:tcPr>
          <w:p w14:paraId="17BA40B2" w14:textId="234639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4E26A53" w14:textId="77777777" w:rsidTr="00F41A95">
        <w:trPr>
          <w:trHeight w:val="288"/>
        </w:trPr>
        <w:tc>
          <w:tcPr>
            <w:tcW w:w="2855" w:type="dxa"/>
            <w:shd w:val="clear" w:color="auto" w:fill="auto"/>
            <w:noWrap/>
            <w:vAlign w:val="bottom"/>
            <w:hideMark/>
          </w:tcPr>
          <w:p w14:paraId="6CC59D8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manic episode; severe; with psychosis</w:t>
            </w:r>
          </w:p>
        </w:tc>
        <w:tc>
          <w:tcPr>
            <w:tcW w:w="888" w:type="dxa"/>
            <w:vAlign w:val="bottom"/>
          </w:tcPr>
          <w:p w14:paraId="106BB39F" w14:textId="692241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E110400</w:t>
            </w:r>
          </w:p>
        </w:tc>
        <w:tc>
          <w:tcPr>
            <w:tcW w:w="1380" w:type="dxa"/>
            <w:shd w:val="clear" w:color="auto" w:fill="auto"/>
            <w:noWrap/>
            <w:vAlign w:val="bottom"/>
            <w:hideMark/>
          </w:tcPr>
          <w:p w14:paraId="74381E39" w14:textId="5AD09E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AAFEE23" w14:textId="77777777" w:rsidTr="00F41A95">
        <w:trPr>
          <w:trHeight w:val="288"/>
        </w:trPr>
        <w:tc>
          <w:tcPr>
            <w:tcW w:w="2855" w:type="dxa"/>
            <w:shd w:val="clear" w:color="auto" w:fill="auto"/>
            <w:noWrap/>
            <w:vAlign w:val="bottom"/>
            <w:hideMark/>
          </w:tcPr>
          <w:p w14:paraId="7517E5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manic episode in full remission</w:t>
            </w:r>
          </w:p>
        </w:tc>
        <w:tc>
          <w:tcPr>
            <w:tcW w:w="888" w:type="dxa"/>
            <w:vAlign w:val="bottom"/>
          </w:tcPr>
          <w:p w14:paraId="19BAEED9" w14:textId="623080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E110600</w:t>
            </w:r>
          </w:p>
        </w:tc>
        <w:tc>
          <w:tcPr>
            <w:tcW w:w="1380" w:type="dxa"/>
            <w:shd w:val="clear" w:color="auto" w:fill="auto"/>
            <w:noWrap/>
            <w:vAlign w:val="bottom"/>
            <w:hideMark/>
          </w:tcPr>
          <w:p w14:paraId="30C4021A" w14:textId="515089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9B98EF7" w14:textId="77777777" w:rsidTr="00F41A95">
        <w:trPr>
          <w:trHeight w:val="288"/>
        </w:trPr>
        <w:tc>
          <w:tcPr>
            <w:tcW w:w="2855" w:type="dxa"/>
            <w:shd w:val="clear" w:color="auto" w:fill="auto"/>
            <w:noWrap/>
            <w:vAlign w:val="bottom"/>
            <w:hideMark/>
          </w:tcPr>
          <w:p w14:paraId="5BCE903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manic disorder; single episode nos</w:t>
            </w:r>
          </w:p>
        </w:tc>
        <w:tc>
          <w:tcPr>
            <w:tcW w:w="888" w:type="dxa"/>
            <w:vAlign w:val="bottom"/>
          </w:tcPr>
          <w:p w14:paraId="08282DF3" w14:textId="79C100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E110z00</w:t>
            </w:r>
          </w:p>
        </w:tc>
        <w:tc>
          <w:tcPr>
            <w:tcW w:w="1380" w:type="dxa"/>
            <w:shd w:val="clear" w:color="auto" w:fill="auto"/>
            <w:noWrap/>
            <w:vAlign w:val="bottom"/>
            <w:hideMark/>
          </w:tcPr>
          <w:p w14:paraId="1E7F9647" w14:textId="11A87F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0644BF6" w14:textId="77777777" w:rsidTr="00F41A95">
        <w:trPr>
          <w:trHeight w:val="288"/>
        </w:trPr>
        <w:tc>
          <w:tcPr>
            <w:tcW w:w="2855" w:type="dxa"/>
            <w:shd w:val="clear" w:color="auto" w:fill="auto"/>
            <w:noWrap/>
            <w:vAlign w:val="bottom"/>
            <w:hideMark/>
          </w:tcPr>
          <w:p w14:paraId="69E727E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w:t>
            </w:r>
          </w:p>
        </w:tc>
        <w:tc>
          <w:tcPr>
            <w:tcW w:w="888" w:type="dxa"/>
            <w:vAlign w:val="bottom"/>
          </w:tcPr>
          <w:p w14:paraId="24824B09" w14:textId="7C45FF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E111.00</w:t>
            </w:r>
          </w:p>
        </w:tc>
        <w:tc>
          <w:tcPr>
            <w:tcW w:w="1380" w:type="dxa"/>
            <w:shd w:val="clear" w:color="auto" w:fill="auto"/>
            <w:noWrap/>
            <w:vAlign w:val="bottom"/>
            <w:hideMark/>
          </w:tcPr>
          <w:p w14:paraId="63F35469" w14:textId="3E2ECD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70F6102" w14:textId="77777777" w:rsidTr="00F41A95">
        <w:trPr>
          <w:trHeight w:val="288"/>
        </w:trPr>
        <w:tc>
          <w:tcPr>
            <w:tcW w:w="2855" w:type="dxa"/>
            <w:shd w:val="clear" w:color="auto" w:fill="auto"/>
            <w:noWrap/>
            <w:vAlign w:val="bottom"/>
            <w:hideMark/>
          </w:tcPr>
          <w:p w14:paraId="25D1EC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unspecified</w:t>
            </w:r>
          </w:p>
        </w:tc>
        <w:tc>
          <w:tcPr>
            <w:tcW w:w="888" w:type="dxa"/>
            <w:vAlign w:val="bottom"/>
          </w:tcPr>
          <w:p w14:paraId="7E781FBF" w14:textId="2471E9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E111000</w:t>
            </w:r>
          </w:p>
        </w:tc>
        <w:tc>
          <w:tcPr>
            <w:tcW w:w="1380" w:type="dxa"/>
            <w:shd w:val="clear" w:color="auto" w:fill="auto"/>
            <w:noWrap/>
            <w:vAlign w:val="bottom"/>
            <w:hideMark/>
          </w:tcPr>
          <w:p w14:paraId="017CD42B" w14:textId="06D6EE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93A0971" w14:textId="77777777" w:rsidTr="00F41A95">
        <w:trPr>
          <w:trHeight w:val="288"/>
        </w:trPr>
        <w:tc>
          <w:tcPr>
            <w:tcW w:w="2855" w:type="dxa"/>
            <w:shd w:val="clear" w:color="auto" w:fill="auto"/>
            <w:noWrap/>
            <w:vAlign w:val="bottom"/>
            <w:hideMark/>
          </w:tcPr>
          <w:p w14:paraId="65228B8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psychoses</w:t>
            </w:r>
          </w:p>
        </w:tc>
        <w:tc>
          <w:tcPr>
            <w:tcW w:w="888" w:type="dxa"/>
            <w:vAlign w:val="bottom"/>
          </w:tcPr>
          <w:p w14:paraId="40B9E351" w14:textId="4118CC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E11..11</w:t>
            </w:r>
          </w:p>
        </w:tc>
        <w:tc>
          <w:tcPr>
            <w:tcW w:w="1380" w:type="dxa"/>
            <w:shd w:val="clear" w:color="auto" w:fill="auto"/>
            <w:noWrap/>
            <w:vAlign w:val="bottom"/>
            <w:hideMark/>
          </w:tcPr>
          <w:p w14:paraId="7950C849" w14:textId="1F349E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7EEDA40" w14:textId="77777777" w:rsidTr="00F41A95">
        <w:trPr>
          <w:trHeight w:val="288"/>
        </w:trPr>
        <w:tc>
          <w:tcPr>
            <w:tcW w:w="2855" w:type="dxa"/>
            <w:shd w:val="clear" w:color="auto" w:fill="auto"/>
            <w:noWrap/>
            <w:vAlign w:val="bottom"/>
            <w:hideMark/>
          </w:tcPr>
          <w:p w14:paraId="3A9F86C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mild</w:t>
            </w:r>
          </w:p>
        </w:tc>
        <w:tc>
          <w:tcPr>
            <w:tcW w:w="888" w:type="dxa"/>
            <w:vAlign w:val="bottom"/>
          </w:tcPr>
          <w:p w14:paraId="10A87C7D" w14:textId="6F68C4B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E111100</w:t>
            </w:r>
          </w:p>
        </w:tc>
        <w:tc>
          <w:tcPr>
            <w:tcW w:w="1380" w:type="dxa"/>
            <w:shd w:val="clear" w:color="auto" w:fill="auto"/>
            <w:noWrap/>
            <w:vAlign w:val="bottom"/>
            <w:hideMark/>
          </w:tcPr>
          <w:p w14:paraId="1502308D" w14:textId="7CD19E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4F62C06" w14:textId="77777777" w:rsidTr="00F41A95">
        <w:trPr>
          <w:trHeight w:val="288"/>
        </w:trPr>
        <w:tc>
          <w:tcPr>
            <w:tcW w:w="2855" w:type="dxa"/>
            <w:shd w:val="clear" w:color="auto" w:fill="auto"/>
            <w:noWrap/>
            <w:vAlign w:val="bottom"/>
            <w:hideMark/>
          </w:tcPr>
          <w:p w14:paraId="6010A8A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moderate</w:t>
            </w:r>
          </w:p>
        </w:tc>
        <w:tc>
          <w:tcPr>
            <w:tcW w:w="888" w:type="dxa"/>
            <w:vAlign w:val="bottom"/>
          </w:tcPr>
          <w:p w14:paraId="005E83CF" w14:textId="214EEE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E111200</w:t>
            </w:r>
          </w:p>
        </w:tc>
        <w:tc>
          <w:tcPr>
            <w:tcW w:w="1380" w:type="dxa"/>
            <w:shd w:val="clear" w:color="auto" w:fill="auto"/>
            <w:noWrap/>
            <w:vAlign w:val="bottom"/>
            <w:hideMark/>
          </w:tcPr>
          <w:p w14:paraId="7A235167" w14:textId="6590D5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613903A" w14:textId="77777777" w:rsidTr="00F41A95">
        <w:trPr>
          <w:trHeight w:val="288"/>
        </w:trPr>
        <w:tc>
          <w:tcPr>
            <w:tcW w:w="2855" w:type="dxa"/>
            <w:shd w:val="clear" w:color="auto" w:fill="auto"/>
            <w:noWrap/>
            <w:vAlign w:val="bottom"/>
            <w:hideMark/>
          </w:tcPr>
          <w:p w14:paraId="7FC70F3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manic psychoses</w:t>
            </w:r>
          </w:p>
        </w:tc>
        <w:tc>
          <w:tcPr>
            <w:tcW w:w="888" w:type="dxa"/>
            <w:vAlign w:val="bottom"/>
          </w:tcPr>
          <w:p w14:paraId="3A975C5B" w14:textId="6C151F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E11..13</w:t>
            </w:r>
          </w:p>
        </w:tc>
        <w:tc>
          <w:tcPr>
            <w:tcW w:w="1380" w:type="dxa"/>
            <w:shd w:val="clear" w:color="auto" w:fill="auto"/>
            <w:noWrap/>
            <w:vAlign w:val="bottom"/>
            <w:hideMark/>
          </w:tcPr>
          <w:p w14:paraId="129F32C8" w14:textId="42B526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9CD06E7" w14:textId="77777777" w:rsidTr="00F41A95">
        <w:trPr>
          <w:trHeight w:val="288"/>
        </w:trPr>
        <w:tc>
          <w:tcPr>
            <w:tcW w:w="2855" w:type="dxa"/>
            <w:shd w:val="clear" w:color="auto" w:fill="auto"/>
            <w:noWrap/>
            <w:vAlign w:val="bottom"/>
            <w:hideMark/>
          </w:tcPr>
          <w:p w14:paraId="0C72AB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severe without mention psychosis</w:t>
            </w:r>
          </w:p>
        </w:tc>
        <w:tc>
          <w:tcPr>
            <w:tcW w:w="888" w:type="dxa"/>
            <w:vAlign w:val="bottom"/>
          </w:tcPr>
          <w:p w14:paraId="4CFC5C8D" w14:textId="016181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E111300</w:t>
            </w:r>
          </w:p>
        </w:tc>
        <w:tc>
          <w:tcPr>
            <w:tcW w:w="1380" w:type="dxa"/>
            <w:shd w:val="clear" w:color="auto" w:fill="auto"/>
            <w:noWrap/>
            <w:vAlign w:val="bottom"/>
            <w:hideMark/>
          </w:tcPr>
          <w:p w14:paraId="261866A4" w14:textId="0C5251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C0CA2A2" w14:textId="77777777" w:rsidTr="00F41A95">
        <w:trPr>
          <w:trHeight w:val="288"/>
        </w:trPr>
        <w:tc>
          <w:tcPr>
            <w:tcW w:w="2855" w:type="dxa"/>
            <w:shd w:val="clear" w:color="auto" w:fill="auto"/>
            <w:noWrap/>
            <w:vAlign w:val="bottom"/>
            <w:hideMark/>
          </w:tcPr>
          <w:p w14:paraId="0CDF1EA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severe; with psychosis</w:t>
            </w:r>
          </w:p>
        </w:tc>
        <w:tc>
          <w:tcPr>
            <w:tcW w:w="888" w:type="dxa"/>
            <w:vAlign w:val="bottom"/>
          </w:tcPr>
          <w:p w14:paraId="06D11EA9" w14:textId="14B53D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E111400</w:t>
            </w:r>
          </w:p>
        </w:tc>
        <w:tc>
          <w:tcPr>
            <w:tcW w:w="1380" w:type="dxa"/>
            <w:shd w:val="clear" w:color="auto" w:fill="auto"/>
            <w:noWrap/>
            <w:vAlign w:val="bottom"/>
            <w:hideMark/>
          </w:tcPr>
          <w:p w14:paraId="66A8254A" w14:textId="19F92A1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76DEFAC" w14:textId="77777777" w:rsidTr="00F41A95">
        <w:trPr>
          <w:trHeight w:val="288"/>
        </w:trPr>
        <w:tc>
          <w:tcPr>
            <w:tcW w:w="2855" w:type="dxa"/>
            <w:shd w:val="clear" w:color="auto" w:fill="auto"/>
            <w:noWrap/>
            <w:vAlign w:val="bottom"/>
            <w:hideMark/>
          </w:tcPr>
          <w:p w14:paraId="7233E69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partial or unspecified remission</w:t>
            </w:r>
          </w:p>
        </w:tc>
        <w:tc>
          <w:tcPr>
            <w:tcW w:w="888" w:type="dxa"/>
            <w:vAlign w:val="bottom"/>
          </w:tcPr>
          <w:p w14:paraId="146482F2" w14:textId="081545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E111500</w:t>
            </w:r>
          </w:p>
        </w:tc>
        <w:tc>
          <w:tcPr>
            <w:tcW w:w="1380" w:type="dxa"/>
            <w:shd w:val="clear" w:color="auto" w:fill="auto"/>
            <w:noWrap/>
            <w:vAlign w:val="bottom"/>
            <w:hideMark/>
          </w:tcPr>
          <w:p w14:paraId="4C22D001" w14:textId="494919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BA3E839" w14:textId="77777777" w:rsidTr="00F41A95">
        <w:trPr>
          <w:trHeight w:val="288"/>
        </w:trPr>
        <w:tc>
          <w:tcPr>
            <w:tcW w:w="2855" w:type="dxa"/>
            <w:shd w:val="clear" w:color="auto" w:fill="auto"/>
            <w:noWrap/>
            <w:vAlign w:val="bottom"/>
            <w:hideMark/>
          </w:tcPr>
          <w:p w14:paraId="7B6CE77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episodes; in full remission</w:t>
            </w:r>
          </w:p>
        </w:tc>
        <w:tc>
          <w:tcPr>
            <w:tcW w:w="888" w:type="dxa"/>
            <w:vAlign w:val="bottom"/>
          </w:tcPr>
          <w:p w14:paraId="2835EC08" w14:textId="332492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E111600</w:t>
            </w:r>
          </w:p>
        </w:tc>
        <w:tc>
          <w:tcPr>
            <w:tcW w:w="1380" w:type="dxa"/>
            <w:shd w:val="clear" w:color="auto" w:fill="auto"/>
            <w:noWrap/>
            <w:vAlign w:val="bottom"/>
            <w:hideMark/>
          </w:tcPr>
          <w:p w14:paraId="1BF99814" w14:textId="2DFB99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FD5508F" w14:textId="77777777" w:rsidTr="00F41A95">
        <w:trPr>
          <w:trHeight w:val="288"/>
        </w:trPr>
        <w:tc>
          <w:tcPr>
            <w:tcW w:w="2855" w:type="dxa"/>
            <w:shd w:val="clear" w:color="auto" w:fill="auto"/>
            <w:noWrap/>
            <w:vAlign w:val="bottom"/>
            <w:hideMark/>
          </w:tcPr>
          <w:p w14:paraId="40B79A9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manic episode nos</w:t>
            </w:r>
          </w:p>
        </w:tc>
        <w:tc>
          <w:tcPr>
            <w:tcW w:w="888" w:type="dxa"/>
            <w:vAlign w:val="bottom"/>
          </w:tcPr>
          <w:p w14:paraId="5119F06B" w14:textId="1D1E787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E111z00</w:t>
            </w:r>
          </w:p>
        </w:tc>
        <w:tc>
          <w:tcPr>
            <w:tcW w:w="1380" w:type="dxa"/>
            <w:shd w:val="clear" w:color="auto" w:fill="auto"/>
            <w:noWrap/>
            <w:vAlign w:val="bottom"/>
            <w:hideMark/>
          </w:tcPr>
          <w:p w14:paraId="5EB183BE" w14:textId="26A989D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04BC7DC" w14:textId="77777777" w:rsidTr="00F41A95">
        <w:trPr>
          <w:trHeight w:val="288"/>
        </w:trPr>
        <w:tc>
          <w:tcPr>
            <w:tcW w:w="2855" w:type="dxa"/>
            <w:shd w:val="clear" w:color="auto" w:fill="auto"/>
            <w:noWrap/>
            <w:vAlign w:val="bottom"/>
            <w:hideMark/>
          </w:tcPr>
          <w:p w14:paraId="59A31BC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manic</w:t>
            </w:r>
          </w:p>
        </w:tc>
        <w:tc>
          <w:tcPr>
            <w:tcW w:w="888" w:type="dxa"/>
            <w:vAlign w:val="bottom"/>
          </w:tcPr>
          <w:p w14:paraId="10C9119A" w14:textId="35009C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E114.00</w:t>
            </w:r>
          </w:p>
        </w:tc>
        <w:tc>
          <w:tcPr>
            <w:tcW w:w="1380" w:type="dxa"/>
            <w:shd w:val="clear" w:color="auto" w:fill="auto"/>
            <w:noWrap/>
            <w:vAlign w:val="bottom"/>
            <w:hideMark/>
          </w:tcPr>
          <w:p w14:paraId="616EC1D1" w14:textId="7E6C03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D84B54C" w14:textId="77777777" w:rsidTr="00F41A95">
        <w:trPr>
          <w:trHeight w:val="288"/>
        </w:trPr>
        <w:tc>
          <w:tcPr>
            <w:tcW w:w="2855" w:type="dxa"/>
            <w:shd w:val="clear" w:color="auto" w:fill="auto"/>
            <w:noWrap/>
            <w:vAlign w:val="bottom"/>
            <w:hideMark/>
          </w:tcPr>
          <w:p w14:paraId="3FD7642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manic; unspecified</w:t>
            </w:r>
          </w:p>
        </w:tc>
        <w:tc>
          <w:tcPr>
            <w:tcW w:w="888" w:type="dxa"/>
            <w:vAlign w:val="bottom"/>
          </w:tcPr>
          <w:p w14:paraId="689098C9" w14:textId="73790C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E114000</w:t>
            </w:r>
          </w:p>
        </w:tc>
        <w:tc>
          <w:tcPr>
            <w:tcW w:w="1380" w:type="dxa"/>
            <w:shd w:val="clear" w:color="auto" w:fill="auto"/>
            <w:noWrap/>
            <w:vAlign w:val="bottom"/>
            <w:hideMark/>
          </w:tcPr>
          <w:p w14:paraId="4529D574" w14:textId="6CD5FE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8306AC4" w14:textId="77777777" w:rsidTr="00F41A95">
        <w:trPr>
          <w:trHeight w:val="288"/>
        </w:trPr>
        <w:tc>
          <w:tcPr>
            <w:tcW w:w="2855" w:type="dxa"/>
            <w:shd w:val="clear" w:color="auto" w:fill="auto"/>
            <w:noWrap/>
            <w:vAlign w:val="bottom"/>
            <w:hideMark/>
          </w:tcPr>
          <w:p w14:paraId="2A2FBD1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manic; mild</w:t>
            </w:r>
          </w:p>
        </w:tc>
        <w:tc>
          <w:tcPr>
            <w:tcW w:w="888" w:type="dxa"/>
            <w:vAlign w:val="bottom"/>
          </w:tcPr>
          <w:p w14:paraId="5783D5A6" w14:textId="05D226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E114100</w:t>
            </w:r>
          </w:p>
        </w:tc>
        <w:tc>
          <w:tcPr>
            <w:tcW w:w="1380" w:type="dxa"/>
            <w:shd w:val="clear" w:color="auto" w:fill="auto"/>
            <w:noWrap/>
            <w:vAlign w:val="bottom"/>
            <w:hideMark/>
          </w:tcPr>
          <w:p w14:paraId="04760B61" w14:textId="54A19F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367A9C0" w14:textId="77777777" w:rsidTr="00F41A95">
        <w:trPr>
          <w:trHeight w:val="288"/>
        </w:trPr>
        <w:tc>
          <w:tcPr>
            <w:tcW w:w="2855" w:type="dxa"/>
            <w:shd w:val="clear" w:color="auto" w:fill="auto"/>
            <w:noWrap/>
            <w:vAlign w:val="bottom"/>
            <w:hideMark/>
          </w:tcPr>
          <w:p w14:paraId="53819FB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manic-depressive - now manic</w:t>
            </w:r>
          </w:p>
        </w:tc>
        <w:tc>
          <w:tcPr>
            <w:tcW w:w="888" w:type="dxa"/>
            <w:vAlign w:val="bottom"/>
          </w:tcPr>
          <w:p w14:paraId="798830BD" w14:textId="6A210DB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E114.11</w:t>
            </w:r>
          </w:p>
        </w:tc>
        <w:tc>
          <w:tcPr>
            <w:tcW w:w="1380" w:type="dxa"/>
            <w:shd w:val="clear" w:color="auto" w:fill="auto"/>
            <w:noWrap/>
            <w:vAlign w:val="bottom"/>
            <w:hideMark/>
          </w:tcPr>
          <w:p w14:paraId="2EDA089A" w14:textId="6E2AC3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C3F7C04" w14:textId="77777777" w:rsidTr="00F41A95">
        <w:trPr>
          <w:trHeight w:val="288"/>
        </w:trPr>
        <w:tc>
          <w:tcPr>
            <w:tcW w:w="2855" w:type="dxa"/>
            <w:shd w:val="clear" w:color="auto" w:fill="auto"/>
            <w:noWrap/>
            <w:vAlign w:val="bottom"/>
            <w:hideMark/>
          </w:tcPr>
          <w:p w14:paraId="6C172AC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manic; moderate</w:t>
            </w:r>
          </w:p>
        </w:tc>
        <w:tc>
          <w:tcPr>
            <w:tcW w:w="888" w:type="dxa"/>
            <w:vAlign w:val="bottom"/>
          </w:tcPr>
          <w:p w14:paraId="46002C45" w14:textId="1117D8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E114200</w:t>
            </w:r>
          </w:p>
        </w:tc>
        <w:tc>
          <w:tcPr>
            <w:tcW w:w="1380" w:type="dxa"/>
            <w:shd w:val="clear" w:color="auto" w:fill="auto"/>
            <w:noWrap/>
            <w:vAlign w:val="bottom"/>
            <w:hideMark/>
          </w:tcPr>
          <w:p w14:paraId="4FD23C29" w14:textId="679B25A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FEA8FD1" w14:textId="77777777" w:rsidTr="00F41A95">
        <w:trPr>
          <w:trHeight w:val="288"/>
        </w:trPr>
        <w:tc>
          <w:tcPr>
            <w:tcW w:w="2855" w:type="dxa"/>
            <w:shd w:val="clear" w:color="auto" w:fill="auto"/>
            <w:noWrap/>
            <w:vAlign w:val="bottom"/>
            <w:hideMark/>
          </w:tcPr>
          <w:p w14:paraId="4F2929B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 disord; currently manic; severe; no psychosis</w:t>
            </w:r>
          </w:p>
        </w:tc>
        <w:tc>
          <w:tcPr>
            <w:tcW w:w="888" w:type="dxa"/>
            <w:vAlign w:val="bottom"/>
          </w:tcPr>
          <w:p w14:paraId="2A600971" w14:textId="5AD6E1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E114300</w:t>
            </w:r>
          </w:p>
        </w:tc>
        <w:tc>
          <w:tcPr>
            <w:tcW w:w="1380" w:type="dxa"/>
            <w:shd w:val="clear" w:color="auto" w:fill="auto"/>
            <w:noWrap/>
            <w:vAlign w:val="bottom"/>
            <w:hideMark/>
          </w:tcPr>
          <w:p w14:paraId="793236A1" w14:textId="52DAAE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0114B6E" w14:textId="77777777" w:rsidTr="00F41A95">
        <w:trPr>
          <w:trHeight w:val="288"/>
        </w:trPr>
        <w:tc>
          <w:tcPr>
            <w:tcW w:w="2855" w:type="dxa"/>
            <w:shd w:val="clear" w:color="auto" w:fill="auto"/>
            <w:noWrap/>
            <w:vAlign w:val="bottom"/>
            <w:hideMark/>
          </w:tcPr>
          <w:p w14:paraId="5C1D1D4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 disord; currently manic;severe with psychosis</w:t>
            </w:r>
          </w:p>
        </w:tc>
        <w:tc>
          <w:tcPr>
            <w:tcW w:w="888" w:type="dxa"/>
            <w:vAlign w:val="bottom"/>
          </w:tcPr>
          <w:p w14:paraId="00DB95AA" w14:textId="0098E1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E114400</w:t>
            </w:r>
          </w:p>
        </w:tc>
        <w:tc>
          <w:tcPr>
            <w:tcW w:w="1380" w:type="dxa"/>
            <w:shd w:val="clear" w:color="auto" w:fill="auto"/>
            <w:noWrap/>
            <w:vAlign w:val="bottom"/>
            <w:hideMark/>
          </w:tcPr>
          <w:p w14:paraId="63F80EFE" w14:textId="0AAF44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C0A3FD7" w14:textId="77777777" w:rsidTr="00F41A95">
        <w:trPr>
          <w:trHeight w:val="288"/>
        </w:trPr>
        <w:tc>
          <w:tcPr>
            <w:tcW w:w="2855" w:type="dxa"/>
            <w:shd w:val="clear" w:color="auto" w:fill="auto"/>
            <w:noWrap/>
            <w:vAlign w:val="bottom"/>
            <w:hideMark/>
          </w:tcPr>
          <w:p w14:paraId="3311746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 disord;currently manic; part/unspec remission</w:t>
            </w:r>
          </w:p>
        </w:tc>
        <w:tc>
          <w:tcPr>
            <w:tcW w:w="888" w:type="dxa"/>
            <w:vAlign w:val="bottom"/>
          </w:tcPr>
          <w:p w14:paraId="4BFC44B6" w14:textId="03FCAE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E114500</w:t>
            </w:r>
          </w:p>
        </w:tc>
        <w:tc>
          <w:tcPr>
            <w:tcW w:w="1380" w:type="dxa"/>
            <w:shd w:val="clear" w:color="auto" w:fill="auto"/>
            <w:noWrap/>
            <w:vAlign w:val="bottom"/>
            <w:hideMark/>
          </w:tcPr>
          <w:p w14:paraId="3FAC4B32" w14:textId="4CB80D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816480E" w14:textId="77777777" w:rsidTr="00F41A95">
        <w:trPr>
          <w:trHeight w:val="288"/>
        </w:trPr>
        <w:tc>
          <w:tcPr>
            <w:tcW w:w="2855" w:type="dxa"/>
            <w:shd w:val="clear" w:color="auto" w:fill="auto"/>
            <w:noWrap/>
            <w:vAlign w:val="bottom"/>
            <w:hideMark/>
          </w:tcPr>
          <w:p w14:paraId="3E79F2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manic; full remission</w:t>
            </w:r>
          </w:p>
        </w:tc>
        <w:tc>
          <w:tcPr>
            <w:tcW w:w="888" w:type="dxa"/>
            <w:vAlign w:val="bottom"/>
          </w:tcPr>
          <w:p w14:paraId="0D9F075F" w14:textId="0FD11E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E114600</w:t>
            </w:r>
          </w:p>
        </w:tc>
        <w:tc>
          <w:tcPr>
            <w:tcW w:w="1380" w:type="dxa"/>
            <w:shd w:val="clear" w:color="auto" w:fill="auto"/>
            <w:noWrap/>
            <w:vAlign w:val="bottom"/>
            <w:hideMark/>
          </w:tcPr>
          <w:p w14:paraId="675AB3FB" w14:textId="7E0B2B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BF97715" w14:textId="77777777" w:rsidTr="00F41A95">
        <w:trPr>
          <w:trHeight w:val="288"/>
        </w:trPr>
        <w:tc>
          <w:tcPr>
            <w:tcW w:w="2855" w:type="dxa"/>
            <w:shd w:val="clear" w:color="auto" w:fill="auto"/>
            <w:noWrap/>
            <w:vAlign w:val="bottom"/>
            <w:hideMark/>
          </w:tcPr>
          <w:p w14:paraId="482BB61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manic; nos</w:t>
            </w:r>
          </w:p>
        </w:tc>
        <w:tc>
          <w:tcPr>
            <w:tcW w:w="888" w:type="dxa"/>
            <w:vAlign w:val="bottom"/>
          </w:tcPr>
          <w:p w14:paraId="4E141EC8" w14:textId="647DF2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E114z00</w:t>
            </w:r>
          </w:p>
        </w:tc>
        <w:tc>
          <w:tcPr>
            <w:tcW w:w="1380" w:type="dxa"/>
            <w:shd w:val="clear" w:color="auto" w:fill="auto"/>
            <w:noWrap/>
            <w:vAlign w:val="bottom"/>
            <w:hideMark/>
          </w:tcPr>
          <w:p w14:paraId="4FF49519" w14:textId="4A8AE8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79F67C5" w14:textId="77777777" w:rsidTr="00F41A95">
        <w:trPr>
          <w:trHeight w:val="288"/>
        </w:trPr>
        <w:tc>
          <w:tcPr>
            <w:tcW w:w="2855" w:type="dxa"/>
            <w:shd w:val="clear" w:color="auto" w:fill="auto"/>
            <w:noWrap/>
            <w:vAlign w:val="bottom"/>
            <w:hideMark/>
          </w:tcPr>
          <w:p w14:paraId="11D4620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depressed</w:t>
            </w:r>
          </w:p>
        </w:tc>
        <w:tc>
          <w:tcPr>
            <w:tcW w:w="888" w:type="dxa"/>
            <w:vAlign w:val="bottom"/>
          </w:tcPr>
          <w:p w14:paraId="1313299F" w14:textId="4EDF15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E115.00</w:t>
            </w:r>
          </w:p>
        </w:tc>
        <w:tc>
          <w:tcPr>
            <w:tcW w:w="1380" w:type="dxa"/>
            <w:shd w:val="clear" w:color="auto" w:fill="auto"/>
            <w:noWrap/>
            <w:vAlign w:val="bottom"/>
            <w:hideMark/>
          </w:tcPr>
          <w:p w14:paraId="1BC1FD24" w14:textId="4D6411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8A34F26" w14:textId="77777777" w:rsidTr="00F41A95">
        <w:trPr>
          <w:trHeight w:val="288"/>
        </w:trPr>
        <w:tc>
          <w:tcPr>
            <w:tcW w:w="2855" w:type="dxa"/>
            <w:shd w:val="clear" w:color="auto" w:fill="auto"/>
            <w:noWrap/>
            <w:vAlign w:val="bottom"/>
            <w:hideMark/>
          </w:tcPr>
          <w:p w14:paraId="2D5409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depressed; unspecified</w:t>
            </w:r>
          </w:p>
        </w:tc>
        <w:tc>
          <w:tcPr>
            <w:tcW w:w="888" w:type="dxa"/>
            <w:vAlign w:val="bottom"/>
          </w:tcPr>
          <w:p w14:paraId="7086A483" w14:textId="5F3F1F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E115000</w:t>
            </w:r>
          </w:p>
        </w:tc>
        <w:tc>
          <w:tcPr>
            <w:tcW w:w="1380" w:type="dxa"/>
            <w:shd w:val="clear" w:color="auto" w:fill="auto"/>
            <w:noWrap/>
            <w:vAlign w:val="bottom"/>
            <w:hideMark/>
          </w:tcPr>
          <w:p w14:paraId="0C09C2BD" w14:textId="3723B9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572CAAC" w14:textId="77777777" w:rsidTr="00F41A95">
        <w:trPr>
          <w:trHeight w:val="288"/>
        </w:trPr>
        <w:tc>
          <w:tcPr>
            <w:tcW w:w="2855" w:type="dxa"/>
            <w:shd w:val="clear" w:color="auto" w:fill="auto"/>
            <w:noWrap/>
            <w:vAlign w:val="bottom"/>
            <w:hideMark/>
          </w:tcPr>
          <w:p w14:paraId="6E43785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depressed; mild</w:t>
            </w:r>
          </w:p>
        </w:tc>
        <w:tc>
          <w:tcPr>
            <w:tcW w:w="888" w:type="dxa"/>
            <w:vAlign w:val="bottom"/>
          </w:tcPr>
          <w:p w14:paraId="048CC77E" w14:textId="13AE16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E115100</w:t>
            </w:r>
          </w:p>
        </w:tc>
        <w:tc>
          <w:tcPr>
            <w:tcW w:w="1380" w:type="dxa"/>
            <w:shd w:val="clear" w:color="auto" w:fill="auto"/>
            <w:noWrap/>
            <w:vAlign w:val="bottom"/>
            <w:hideMark/>
          </w:tcPr>
          <w:p w14:paraId="2D6C7FDE" w14:textId="6E45BD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BB4D687" w14:textId="77777777" w:rsidTr="00F41A95">
        <w:trPr>
          <w:trHeight w:val="288"/>
        </w:trPr>
        <w:tc>
          <w:tcPr>
            <w:tcW w:w="2855" w:type="dxa"/>
            <w:shd w:val="clear" w:color="auto" w:fill="auto"/>
            <w:noWrap/>
            <w:vAlign w:val="bottom"/>
            <w:hideMark/>
          </w:tcPr>
          <w:p w14:paraId="407A37F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manic-depressive - now depressed</w:t>
            </w:r>
          </w:p>
        </w:tc>
        <w:tc>
          <w:tcPr>
            <w:tcW w:w="888" w:type="dxa"/>
            <w:vAlign w:val="bottom"/>
          </w:tcPr>
          <w:p w14:paraId="19B7CA33" w14:textId="18A69A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E115.11</w:t>
            </w:r>
          </w:p>
        </w:tc>
        <w:tc>
          <w:tcPr>
            <w:tcW w:w="1380" w:type="dxa"/>
            <w:shd w:val="clear" w:color="auto" w:fill="auto"/>
            <w:noWrap/>
            <w:vAlign w:val="bottom"/>
            <w:hideMark/>
          </w:tcPr>
          <w:p w14:paraId="2BC10FC3" w14:textId="037AD1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FDAFF3B" w14:textId="77777777" w:rsidTr="00F41A95">
        <w:trPr>
          <w:trHeight w:val="288"/>
        </w:trPr>
        <w:tc>
          <w:tcPr>
            <w:tcW w:w="2855" w:type="dxa"/>
            <w:shd w:val="clear" w:color="auto" w:fill="auto"/>
            <w:noWrap/>
            <w:vAlign w:val="bottom"/>
            <w:hideMark/>
          </w:tcPr>
          <w:p w14:paraId="7F2A36F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bipolar affective disorder; currently depressed; moderate</w:t>
            </w:r>
          </w:p>
        </w:tc>
        <w:tc>
          <w:tcPr>
            <w:tcW w:w="888" w:type="dxa"/>
            <w:vAlign w:val="bottom"/>
          </w:tcPr>
          <w:p w14:paraId="0C652DBC" w14:textId="4A7442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E115200</w:t>
            </w:r>
          </w:p>
        </w:tc>
        <w:tc>
          <w:tcPr>
            <w:tcW w:w="1380" w:type="dxa"/>
            <w:shd w:val="clear" w:color="auto" w:fill="auto"/>
            <w:noWrap/>
            <w:vAlign w:val="bottom"/>
            <w:hideMark/>
          </w:tcPr>
          <w:p w14:paraId="118C3EFC" w14:textId="1AECE0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B49C5FE" w14:textId="77777777" w:rsidTr="00F41A95">
        <w:trPr>
          <w:trHeight w:val="288"/>
        </w:trPr>
        <w:tc>
          <w:tcPr>
            <w:tcW w:w="2855" w:type="dxa"/>
            <w:shd w:val="clear" w:color="auto" w:fill="auto"/>
            <w:noWrap/>
            <w:vAlign w:val="bottom"/>
            <w:hideMark/>
          </w:tcPr>
          <w:p w14:paraId="070A517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 disord; now depressed; severe; no psychosis</w:t>
            </w:r>
          </w:p>
        </w:tc>
        <w:tc>
          <w:tcPr>
            <w:tcW w:w="888" w:type="dxa"/>
            <w:vAlign w:val="bottom"/>
          </w:tcPr>
          <w:p w14:paraId="36BCC36A" w14:textId="69319A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E115300</w:t>
            </w:r>
          </w:p>
        </w:tc>
        <w:tc>
          <w:tcPr>
            <w:tcW w:w="1380" w:type="dxa"/>
            <w:shd w:val="clear" w:color="auto" w:fill="auto"/>
            <w:noWrap/>
            <w:vAlign w:val="bottom"/>
            <w:hideMark/>
          </w:tcPr>
          <w:p w14:paraId="31E30689" w14:textId="6B7D08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D25C4F3" w14:textId="77777777" w:rsidTr="00F41A95">
        <w:trPr>
          <w:trHeight w:val="288"/>
        </w:trPr>
        <w:tc>
          <w:tcPr>
            <w:tcW w:w="2855" w:type="dxa"/>
            <w:shd w:val="clear" w:color="auto" w:fill="auto"/>
            <w:noWrap/>
            <w:vAlign w:val="bottom"/>
            <w:hideMark/>
          </w:tcPr>
          <w:p w14:paraId="76F1388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 disord; now depressed; severe with psychosis</w:t>
            </w:r>
          </w:p>
        </w:tc>
        <w:tc>
          <w:tcPr>
            <w:tcW w:w="888" w:type="dxa"/>
            <w:vAlign w:val="bottom"/>
          </w:tcPr>
          <w:p w14:paraId="3BB8842E" w14:textId="2EF7E6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E115400</w:t>
            </w:r>
          </w:p>
        </w:tc>
        <w:tc>
          <w:tcPr>
            <w:tcW w:w="1380" w:type="dxa"/>
            <w:shd w:val="clear" w:color="auto" w:fill="auto"/>
            <w:noWrap/>
            <w:vAlign w:val="bottom"/>
            <w:hideMark/>
          </w:tcPr>
          <w:p w14:paraId="1F11861B" w14:textId="3210707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957A177" w14:textId="77777777" w:rsidTr="00F41A95">
        <w:trPr>
          <w:trHeight w:val="288"/>
        </w:trPr>
        <w:tc>
          <w:tcPr>
            <w:tcW w:w="2855" w:type="dxa"/>
            <w:shd w:val="clear" w:color="auto" w:fill="auto"/>
            <w:noWrap/>
            <w:vAlign w:val="bottom"/>
            <w:hideMark/>
          </w:tcPr>
          <w:p w14:paraId="69A108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 disord; now depressed; part/unspec remission</w:t>
            </w:r>
          </w:p>
        </w:tc>
        <w:tc>
          <w:tcPr>
            <w:tcW w:w="888" w:type="dxa"/>
            <w:vAlign w:val="bottom"/>
          </w:tcPr>
          <w:p w14:paraId="341CEA08" w14:textId="774D58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E115500</w:t>
            </w:r>
          </w:p>
        </w:tc>
        <w:tc>
          <w:tcPr>
            <w:tcW w:w="1380" w:type="dxa"/>
            <w:shd w:val="clear" w:color="auto" w:fill="auto"/>
            <w:noWrap/>
            <w:vAlign w:val="bottom"/>
            <w:hideMark/>
          </w:tcPr>
          <w:p w14:paraId="61D56DB1" w14:textId="1A6873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1958792" w14:textId="77777777" w:rsidTr="00F41A95">
        <w:trPr>
          <w:trHeight w:val="288"/>
        </w:trPr>
        <w:tc>
          <w:tcPr>
            <w:tcW w:w="2855" w:type="dxa"/>
            <w:shd w:val="clear" w:color="auto" w:fill="auto"/>
            <w:noWrap/>
            <w:vAlign w:val="bottom"/>
            <w:hideMark/>
          </w:tcPr>
          <w:p w14:paraId="234DAB9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now depressed; in full remission</w:t>
            </w:r>
          </w:p>
        </w:tc>
        <w:tc>
          <w:tcPr>
            <w:tcW w:w="888" w:type="dxa"/>
            <w:vAlign w:val="bottom"/>
          </w:tcPr>
          <w:p w14:paraId="55EFE830" w14:textId="6D4705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E115600</w:t>
            </w:r>
          </w:p>
        </w:tc>
        <w:tc>
          <w:tcPr>
            <w:tcW w:w="1380" w:type="dxa"/>
            <w:shd w:val="clear" w:color="auto" w:fill="auto"/>
            <w:noWrap/>
            <w:vAlign w:val="bottom"/>
            <w:hideMark/>
          </w:tcPr>
          <w:p w14:paraId="75BD4AC0" w14:textId="465C17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B0B2717" w14:textId="77777777" w:rsidTr="00F41A95">
        <w:trPr>
          <w:trHeight w:val="288"/>
        </w:trPr>
        <w:tc>
          <w:tcPr>
            <w:tcW w:w="2855" w:type="dxa"/>
            <w:shd w:val="clear" w:color="auto" w:fill="auto"/>
            <w:noWrap/>
            <w:vAlign w:val="bottom"/>
            <w:hideMark/>
          </w:tcPr>
          <w:p w14:paraId="038F6A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bipolar affective disorder; currently depressed; nos</w:t>
            </w:r>
          </w:p>
        </w:tc>
        <w:tc>
          <w:tcPr>
            <w:tcW w:w="888" w:type="dxa"/>
            <w:vAlign w:val="bottom"/>
          </w:tcPr>
          <w:p w14:paraId="6846DD2A" w14:textId="58A606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E115z00</w:t>
            </w:r>
          </w:p>
        </w:tc>
        <w:tc>
          <w:tcPr>
            <w:tcW w:w="1380" w:type="dxa"/>
            <w:shd w:val="clear" w:color="auto" w:fill="auto"/>
            <w:noWrap/>
            <w:vAlign w:val="bottom"/>
            <w:hideMark/>
          </w:tcPr>
          <w:p w14:paraId="2FE53AE3" w14:textId="4DB9B4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B0986AF" w14:textId="77777777" w:rsidTr="00F41A95">
        <w:trPr>
          <w:trHeight w:val="288"/>
        </w:trPr>
        <w:tc>
          <w:tcPr>
            <w:tcW w:w="2855" w:type="dxa"/>
            <w:shd w:val="clear" w:color="auto" w:fill="auto"/>
            <w:noWrap/>
            <w:vAlign w:val="bottom"/>
            <w:hideMark/>
          </w:tcPr>
          <w:p w14:paraId="58F1CC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w:t>
            </w:r>
          </w:p>
        </w:tc>
        <w:tc>
          <w:tcPr>
            <w:tcW w:w="888" w:type="dxa"/>
            <w:vAlign w:val="bottom"/>
          </w:tcPr>
          <w:p w14:paraId="7F91EF22" w14:textId="744F43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E116.00</w:t>
            </w:r>
          </w:p>
        </w:tc>
        <w:tc>
          <w:tcPr>
            <w:tcW w:w="1380" w:type="dxa"/>
            <w:shd w:val="clear" w:color="auto" w:fill="auto"/>
            <w:noWrap/>
            <w:vAlign w:val="bottom"/>
            <w:hideMark/>
          </w:tcPr>
          <w:p w14:paraId="4F2EBF3B" w14:textId="480EEC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5E6F1E8" w14:textId="77777777" w:rsidTr="00F41A95">
        <w:trPr>
          <w:trHeight w:val="288"/>
        </w:trPr>
        <w:tc>
          <w:tcPr>
            <w:tcW w:w="2855" w:type="dxa"/>
            <w:shd w:val="clear" w:color="auto" w:fill="auto"/>
            <w:noWrap/>
            <w:vAlign w:val="bottom"/>
            <w:hideMark/>
          </w:tcPr>
          <w:p w14:paraId="456B646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unspecified</w:t>
            </w:r>
          </w:p>
        </w:tc>
        <w:tc>
          <w:tcPr>
            <w:tcW w:w="888" w:type="dxa"/>
            <w:vAlign w:val="bottom"/>
          </w:tcPr>
          <w:p w14:paraId="78027A12" w14:textId="1FECC3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E116000</w:t>
            </w:r>
          </w:p>
        </w:tc>
        <w:tc>
          <w:tcPr>
            <w:tcW w:w="1380" w:type="dxa"/>
            <w:shd w:val="clear" w:color="auto" w:fill="auto"/>
            <w:noWrap/>
            <w:vAlign w:val="bottom"/>
            <w:hideMark/>
          </w:tcPr>
          <w:p w14:paraId="43F8C945" w14:textId="007733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AF411EE" w14:textId="77777777" w:rsidTr="00F41A95">
        <w:trPr>
          <w:trHeight w:val="288"/>
        </w:trPr>
        <w:tc>
          <w:tcPr>
            <w:tcW w:w="2855" w:type="dxa"/>
            <w:shd w:val="clear" w:color="auto" w:fill="auto"/>
            <w:noWrap/>
            <w:vAlign w:val="bottom"/>
            <w:hideMark/>
          </w:tcPr>
          <w:p w14:paraId="62A9C1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mild</w:t>
            </w:r>
          </w:p>
        </w:tc>
        <w:tc>
          <w:tcPr>
            <w:tcW w:w="888" w:type="dxa"/>
            <w:vAlign w:val="bottom"/>
          </w:tcPr>
          <w:p w14:paraId="08E0484D" w14:textId="59072E3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E116100</w:t>
            </w:r>
          </w:p>
        </w:tc>
        <w:tc>
          <w:tcPr>
            <w:tcW w:w="1380" w:type="dxa"/>
            <w:shd w:val="clear" w:color="auto" w:fill="auto"/>
            <w:noWrap/>
            <w:vAlign w:val="bottom"/>
            <w:hideMark/>
          </w:tcPr>
          <w:p w14:paraId="255F787F" w14:textId="7570F1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87B7941" w14:textId="77777777" w:rsidTr="00F41A95">
        <w:trPr>
          <w:trHeight w:val="288"/>
        </w:trPr>
        <w:tc>
          <w:tcPr>
            <w:tcW w:w="2855" w:type="dxa"/>
            <w:shd w:val="clear" w:color="auto" w:fill="auto"/>
            <w:noWrap/>
            <w:vAlign w:val="bottom"/>
            <w:hideMark/>
          </w:tcPr>
          <w:p w14:paraId="22856D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moderate</w:t>
            </w:r>
          </w:p>
        </w:tc>
        <w:tc>
          <w:tcPr>
            <w:tcW w:w="888" w:type="dxa"/>
            <w:vAlign w:val="bottom"/>
          </w:tcPr>
          <w:p w14:paraId="63362F49" w14:textId="038400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E116200</w:t>
            </w:r>
          </w:p>
        </w:tc>
        <w:tc>
          <w:tcPr>
            <w:tcW w:w="1380" w:type="dxa"/>
            <w:shd w:val="clear" w:color="auto" w:fill="auto"/>
            <w:noWrap/>
            <w:vAlign w:val="bottom"/>
            <w:hideMark/>
          </w:tcPr>
          <w:p w14:paraId="73C48D7F" w14:textId="41AB49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EE4B25C" w14:textId="77777777" w:rsidTr="00F41A95">
        <w:trPr>
          <w:trHeight w:val="288"/>
        </w:trPr>
        <w:tc>
          <w:tcPr>
            <w:tcW w:w="2855" w:type="dxa"/>
            <w:shd w:val="clear" w:color="auto" w:fill="auto"/>
            <w:noWrap/>
            <w:vAlign w:val="bottom"/>
            <w:hideMark/>
          </w:tcPr>
          <w:p w14:paraId="4734969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severe; without psychosis</w:t>
            </w:r>
          </w:p>
        </w:tc>
        <w:tc>
          <w:tcPr>
            <w:tcW w:w="888" w:type="dxa"/>
            <w:vAlign w:val="bottom"/>
          </w:tcPr>
          <w:p w14:paraId="75FD109C" w14:textId="7A0645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E116300</w:t>
            </w:r>
          </w:p>
        </w:tc>
        <w:tc>
          <w:tcPr>
            <w:tcW w:w="1380" w:type="dxa"/>
            <w:shd w:val="clear" w:color="auto" w:fill="auto"/>
            <w:noWrap/>
            <w:vAlign w:val="bottom"/>
            <w:hideMark/>
          </w:tcPr>
          <w:p w14:paraId="478220A2" w14:textId="717379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5FB8A2B" w14:textId="77777777" w:rsidTr="00F41A95">
        <w:trPr>
          <w:trHeight w:val="288"/>
        </w:trPr>
        <w:tc>
          <w:tcPr>
            <w:tcW w:w="2855" w:type="dxa"/>
            <w:shd w:val="clear" w:color="auto" w:fill="auto"/>
            <w:noWrap/>
            <w:vAlign w:val="bottom"/>
            <w:hideMark/>
          </w:tcPr>
          <w:p w14:paraId="38A05DB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severe; with psychosis</w:t>
            </w:r>
          </w:p>
        </w:tc>
        <w:tc>
          <w:tcPr>
            <w:tcW w:w="888" w:type="dxa"/>
            <w:vAlign w:val="bottom"/>
          </w:tcPr>
          <w:p w14:paraId="29E83A33" w14:textId="5DB6C2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E116400</w:t>
            </w:r>
          </w:p>
        </w:tc>
        <w:tc>
          <w:tcPr>
            <w:tcW w:w="1380" w:type="dxa"/>
            <w:shd w:val="clear" w:color="auto" w:fill="auto"/>
            <w:noWrap/>
            <w:vAlign w:val="bottom"/>
            <w:hideMark/>
          </w:tcPr>
          <w:p w14:paraId="7B3736EC" w14:textId="18204A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BD2196D" w14:textId="77777777" w:rsidTr="00F41A95">
        <w:trPr>
          <w:trHeight w:val="288"/>
        </w:trPr>
        <w:tc>
          <w:tcPr>
            <w:tcW w:w="2855" w:type="dxa"/>
            <w:shd w:val="clear" w:color="auto" w:fill="auto"/>
            <w:noWrap/>
            <w:vAlign w:val="bottom"/>
            <w:hideMark/>
          </w:tcPr>
          <w:p w14:paraId="209200E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partial/unspec remission</w:t>
            </w:r>
          </w:p>
        </w:tc>
        <w:tc>
          <w:tcPr>
            <w:tcW w:w="888" w:type="dxa"/>
            <w:vAlign w:val="bottom"/>
          </w:tcPr>
          <w:p w14:paraId="5152F615" w14:textId="475F54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E116500</w:t>
            </w:r>
          </w:p>
        </w:tc>
        <w:tc>
          <w:tcPr>
            <w:tcW w:w="1380" w:type="dxa"/>
            <w:shd w:val="clear" w:color="auto" w:fill="auto"/>
            <w:noWrap/>
            <w:vAlign w:val="bottom"/>
            <w:hideMark/>
          </w:tcPr>
          <w:p w14:paraId="1C39F244" w14:textId="4C1B60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EB94798" w14:textId="77777777" w:rsidTr="00F41A95">
        <w:trPr>
          <w:trHeight w:val="288"/>
        </w:trPr>
        <w:tc>
          <w:tcPr>
            <w:tcW w:w="2855" w:type="dxa"/>
            <w:shd w:val="clear" w:color="auto" w:fill="auto"/>
            <w:noWrap/>
            <w:vAlign w:val="bottom"/>
            <w:hideMark/>
          </w:tcPr>
          <w:p w14:paraId="28EDA26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in full remission</w:t>
            </w:r>
          </w:p>
        </w:tc>
        <w:tc>
          <w:tcPr>
            <w:tcW w:w="888" w:type="dxa"/>
            <w:vAlign w:val="bottom"/>
          </w:tcPr>
          <w:p w14:paraId="0CE57F0F" w14:textId="2F2A81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E116600</w:t>
            </w:r>
          </w:p>
        </w:tc>
        <w:tc>
          <w:tcPr>
            <w:tcW w:w="1380" w:type="dxa"/>
            <w:shd w:val="clear" w:color="auto" w:fill="auto"/>
            <w:noWrap/>
            <w:vAlign w:val="bottom"/>
            <w:hideMark/>
          </w:tcPr>
          <w:p w14:paraId="3F7B9BA3" w14:textId="5F2797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C2BD100" w14:textId="77777777" w:rsidTr="00F41A95">
        <w:trPr>
          <w:trHeight w:val="288"/>
        </w:trPr>
        <w:tc>
          <w:tcPr>
            <w:tcW w:w="2855" w:type="dxa"/>
            <w:shd w:val="clear" w:color="auto" w:fill="auto"/>
            <w:noWrap/>
            <w:vAlign w:val="bottom"/>
            <w:hideMark/>
          </w:tcPr>
          <w:p w14:paraId="42E9EB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mixed bipolar affective disorder; nos</w:t>
            </w:r>
          </w:p>
        </w:tc>
        <w:tc>
          <w:tcPr>
            <w:tcW w:w="888" w:type="dxa"/>
            <w:vAlign w:val="bottom"/>
          </w:tcPr>
          <w:p w14:paraId="673CEDBF" w14:textId="0CAD4E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E116z00</w:t>
            </w:r>
          </w:p>
        </w:tc>
        <w:tc>
          <w:tcPr>
            <w:tcW w:w="1380" w:type="dxa"/>
            <w:shd w:val="clear" w:color="auto" w:fill="auto"/>
            <w:noWrap/>
            <w:vAlign w:val="bottom"/>
            <w:hideMark/>
          </w:tcPr>
          <w:p w14:paraId="23040473" w14:textId="7D37F84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C208EF5" w14:textId="77777777" w:rsidTr="00F41A95">
        <w:trPr>
          <w:trHeight w:val="288"/>
        </w:trPr>
        <w:tc>
          <w:tcPr>
            <w:tcW w:w="2855" w:type="dxa"/>
            <w:shd w:val="clear" w:color="auto" w:fill="auto"/>
            <w:noWrap/>
            <w:vAlign w:val="bottom"/>
            <w:hideMark/>
          </w:tcPr>
          <w:p w14:paraId="01FAC72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w:t>
            </w:r>
          </w:p>
        </w:tc>
        <w:tc>
          <w:tcPr>
            <w:tcW w:w="888" w:type="dxa"/>
            <w:vAlign w:val="bottom"/>
          </w:tcPr>
          <w:p w14:paraId="74685019" w14:textId="6F9F59C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E117.00</w:t>
            </w:r>
          </w:p>
        </w:tc>
        <w:tc>
          <w:tcPr>
            <w:tcW w:w="1380" w:type="dxa"/>
            <w:shd w:val="clear" w:color="auto" w:fill="auto"/>
            <w:noWrap/>
            <w:vAlign w:val="bottom"/>
            <w:hideMark/>
          </w:tcPr>
          <w:p w14:paraId="0CB6ED93" w14:textId="309F90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3CED9C3" w14:textId="77777777" w:rsidTr="00F41A95">
        <w:trPr>
          <w:trHeight w:val="288"/>
        </w:trPr>
        <w:tc>
          <w:tcPr>
            <w:tcW w:w="2855" w:type="dxa"/>
            <w:shd w:val="clear" w:color="auto" w:fill="auto"/>
            <w:noWrap/>
            <w:vAlign w:val="bottom"/>
            <w:hideMark/>
          </w:tcPr>
          <w:p w14:paraId="4DFE78A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 unspecified</w:t>
            </w:r>
          </w:p>
        </w:tc>
        <w:tc>
          <w:tcPr>
            <w:tcW w:w="888" w:type="dxa"/>
            <w:vAlign w:val="bottom"/>
          </w:tcPr>
          <w:p w14:paraId="3A096F4D" w14:textId="4F43AB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E117000</w:t>
            </w:r>
          </w:p>
        </w:tc>
        <w:tc>
          <w:tcPr>
            <w:tcW w:w="1380" w:type="dxa"/>
            <w:shd w:val="clear" w:color="auto" w:fill="auto"/>
            <w:noWrap/>
            <w:vAlign w:val="bottom"/>
            <w:hideMark/>
          </w:tcPr>
          <w:p w14:paraId="3666ED84" w14:textId="46FEDA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B0729B6" w14:textId="77777777" w:rsidTr="00F41A95">
        <w:trPr>
          <w:trHeight w:val="288"/>
        </w:trPr>
        <w:tc>
          <w:tcPr>
            <w:tcW w:w="2855" w:type="dxa"/>
            <w:shd w:val="clear" w:color="auto" w:fill="auto"/>
            <w:noWrap/>
            <w:vAlign w:val="bottom"/>
            <w:hideMark/>
          </w:tcPr>
          <w:p w14:paraId="2611695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 mild</w:t>
            </w:r>
          </w:p>
        </w:tc>
        <w:tc>
          <w:tcPr>
            <w:tcW w:w="888" w:type="dxa"/>
            <w:vAlign w:val="bottom"/>
          </w:tcPr>
          <w:p w14:paraId="2919D0DF" w14:textId="721F5A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E117100</w:t>
            </w:r>
          </w:p>
        </w:tc>
        <w:tc>
          <w:tcPr>
            <w:tcW w:w="1380" w:type="dxa"/>
            <w:shd w:val="clear" w:color="auto" w:fill="auto"/>
            <w:noWrap/>
            <w:vAlign w:val="bottom"/>
            <w:hideMark/>
          </w:tcPr>
          <w:p w14:paraId="05032DEA" w14:textId="78B3E9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868CA4F" w14:textId="77777777" w:rsidTr="00F41A95">
        <w:trPr>
          <w:trHeight w:val="288"/>
        </w:trPr>
        <w:tc>
          <w:tcPr>
            <w:tcW w:w="2855" w:type="dxa"/>
            <w:shd w:val="clear" w:color="auto" w:fill="auto"/>
            <w:noWrap/>
            <w:vAlign w:val="bottom"/>
            <w:hideMark/>
          </w:tcPr>
          <w:p w14:paraId="5998B6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 moderate</w:t>
            </w:r>
          </w:p>
        </w:tc>
        <w:tc>
          <w:tcPr>
            <w:tcW w:w="888" w:type="dxa"/>
            <w:vAlign w:val="bottom"/>
          </w:tcPr>
          <w:p w14:paraId="423B11CB" w14:textId="37E0DF1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E117200</w:t>
            </w:r>
          </w:p>
        </w:tc>
        <w:tc>
          <w:tcPr>
            <w:tcW w:w="1380" w:type="dxa"/>
            <w:shd w:val="clear" w:color="auto" w:fill="auto"/>
            <w:noWrap/>
            <w:vAlign w:val="bottom"/>
            <w:hideMark/>
          </w:tcPr>
          <w:p w14:paraId="52952BC3" w14:textId="006F20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85E4549" w14:textId="77777777" w:rsidTr="00F41A95">
        <w:trPr>
          <w:trHeight w:val="288"/>
        </w:trPr>
        <w:tc>
          <w:tcPr>
            <w:tcW w:w="2855" w:type="dxa"/>
            <w:shd w:val="clear" w:color="auto" w:fill="auto"/>
            <w:noWrap/>
            <w:vAlign w:val="bottom"/>
            <w:hideMark/>
          </w:tcPr>
          <w:p w14:paraId="0B4E820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 severe; no psychosis</w:t>
            </w:r>
          </w:p>
        </w:tc>
        <w:tc>
          <w:tcPr>
            <w:tcW w:w="888" w:type="dxa"/>
            <w:vAlign w:val="bottom"/>
          </w:tcPr>
          <w:p w14:paraId="49859759" w14:textId="48DB14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E117300</w:t>
            </w:r>
          </w:p>
        </w:tc>
        <w:tc>
          <w:tcPr>
            <w:tcW w:w="1380" w:type="dxa"/>
            <w:shd w:val="clear" w:color="auto" w:fill="auto"/>
            <w:noWrap/>
            <w:vAlign w:val="bottom"/>
            <w:hideMark/>
          </w:tcPr>
          <w:p w14:paraId="5DDFCED0" w14:textId="7AF2A3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8696FCC" w14:textId="77777777" w:rsidTr="00F41A95">
        <w:trPr>
          <w:trHeight w:val="288"/>
        </w:trPr>
        <w:tc>
          <w:tcPr>
            <w:tcW w:w="2855" w:type="dxa"/>
            <w:shd w:val="clear" w:color="auto" w:fill="auto"/>
            <w:noWrap/>
            <w:vAlign w:val="bottom"/>
            <w:hideMark/>
          </w:tcPr>
          <w:p w14:paraId="3D6E8F9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disorder;severe with psychosis</w:t>
            </w:r>
          </w:p>
        </w:tc>
        <w:tc>
          <w:tcPr>
            <w:tcW w:w="888" w:type="dxa"/>
            <w:vAlign w:val="bottom"/>
          </w:tcPr>
          <w:p w14:paraId="3A908281" w14:textId="17A0E8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E117400</w:t>
            </w:r>
          </w:p>
        </w:tc>
        <w:tc>
          <w:tcPr>
            <w:tcW w:w="1380" w:type="dxa"/>
            <w:shd w:val="clear" w:color="auto" w:fill="auto"/>
            <w:noWrap/>
            <w:vAlign w:val="bottom"/>
            <w:hideMark/>
          </w:tcPr>
          <w:p w14:paraId="5587BFD1" w14:textId="722CC5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F026EBA" w14:textId="77777777" w:rsidTr="00F41A95">
        <w:trPr>
          <w:trHeight w:val="288"/>
        </w:trPr>
        <w:tc>
          <w:tcPr>
            <w:tcW w:w="2855" w:type="dxa"/>
            <w:shd w:val="clear" w:color="auto" w:fill="auto"/>
            <w:noWrap/>
            <w:vAlign w:val="bottom"/>
            <w:hideMark/>
          </w:tcPr>
          <w:p w14:paraId="10E1877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 disord; partial/unspec remission</w:t>
            </w:r>
          </w:p>
        </w:tc>
        <w:tc>
          <w:tcPr>
            <w:tcW w:w="888" w:type="dxa"/>
            <w:vAlign w:val="bottom"/>
          </w:tcPr>
          <w:p w14:paraId="4394622D" w14:textId="130DB3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E117500</w:t>
            </w:r>
          </w:p>
        </w:tc>
        <w:tc>
          <w:tcPr>
            <w:tcW w:w="1380" w:type="dxa"/>
            <w:shd w:val="clear" w:color="auto" w:fill="auto"/>
            <w:noWrap/>
            <w:vAlign w:val="bottom"/>
            <w:hideMark/>
          </w:tcPr>
          <w:p w14:paraId="3715AC41" w14:textId="7BBE036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2494A70" w14:textId="77777777" w:rsidTr="00F41A95">
        <w:trPr>
          <w:trHeight w:val="288"/>
        </w:trPr>
        <w:tc>
          <w:tcPr>
            <w:tcW w:w="2855" w:type="dxa"/>
            <w:shd w:val="clear" w:color="auto" w:fill="auto"/>
            <w:noWrap/>
            <w:vAlign w:val="bottom"/>
            <w:hideMark/>
          </w:tcPr>
          <w:p w14:paraId="7D89FDA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 in full remission</w:t>
            </w:r>
          </w:p>
        </w:tc>
        <w:tc>
          <w:tcPr>
            <w:tcW w:w="888" w:type="dxa"/>
            <w:vAlign w:val="bottom"/>
          </w:tcPr>
          <w:p w14:paraId="73BDA650" w14:textId="0FA3F7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E117600</w:t>
            </w:r>
          </w:p>
        </w:tc>
        <w:tc>
          <w:tcPr>
            <w:tcW w:w="1380" w:type="dxa"/>
            <w:shd w:val="clear" w:color="auto" w:fill="auto"/>
            <w:noWrap/>
            <w:vAlign w:val="bottom"/>
            <w:hideMark/>
          </w:tcPr>
          <w:p w14:paraId="31D44DBA" w14:textId="19D74D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780AE42" w14:textId="77777777" w:rsidTr="00F41A95">
        <w:trPr>
          <w:trHeight w:val="288"/>
        </w:trPr>
        <w:tc>
          <w:tcPr>
            <w:tcW w:w="2855" w:type="dxa"/>
            <w:shd w:val="clear" w:color="auto" w:fill="auto"/>
            <w:noWrap/>
            <w:vAlign w:val="bottom"/>
            <w:hideMark/>
          </w:tcPr>
          <w:p w14:paraId="4ABEA2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bipolar affective disorder; nos</w:t>
            </w:r>
          </w:p>
        </w:tc>
        <w:tc>
          <w:tcPr>
            <w:tcW w:w="888" w:type="dxa"/>
            <w:vAlign w:val="bottom"/>
          </w:tcPr>
          <w:p w14:paraId="24E47B63" w14:textId="206625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E117z00</w:t>
            </w:r>
          </w:p>
        </w:tc>
        <w:tc>
          <w:tcPr>
            <w:tcW w:w="1380" w:type="dxa"/>
            <w:shd w:val="clear" w:color="auto" w:fill="auto"/>
            <w:noWrap/>
            <w:vAlign w:val="bottom"/>
            <w:hideMark/>
          </w:tcPr>
          <w:p w14:paraId="0E6B104A" w14:textId="6C44C2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C5A19D6" w14:textId="77777777" w:rsidTr="00F41A95">
        <w:trPr>
          <w:trHeight w:val="288"/>
        </w:trPr>
        <w:tc>
          <w:tcPr>
            <w:tcW w:w="2855" w:type="dxa"/>
            <w:shd w:val="clear" w:color="auto" w:fill="auto"/>
            <w:noWrap/>
            <w:vAlign w:val="bottom"/>
            <w:hideMark/>
          </w:tcPr>
          <w:p w14:paraId="48B94D9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and unspecified manic-depressive psychoses</w:t>
            </w:r>
          </w:p>
        </w:tc>
        <w:tc>
          <w:tcPr>
            <w:tcW w:w="888" w:type="dxa"/>
            <w:vAlign w:val="bottom"/>
          </w:tcPr>
          <w:p w14:paraId="4D1F4B57" w14:textId="09C30C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E11y.00</w:t>
            </w:r>
          </w:p>
        </w:tc>
        <w:tc>
          <w:tcPr>
            <w:tcW w:w="1380" w:type="dxa"/>
            <w:shd w:val="clear" w:color="auto" w:fill="auto"/>
            <w:noWrap/>
            <w:vAlign w:val="bottom"/>
            <w:hideMark/>
          </w:tcPr>
          <w:p w14:paraId="07E1C57D" w14:textId="59DB4C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A2C2ABD" w14:textId="77777777" w:rsidTr="00F41A95">
        <w:trPr>
          <w:trHeight w:val="288"/>
        </w:trPr>
        <w:tc>
          <w:tcPr>
            <w:tcW w:w="2855" w:type="dxa"/>
            <w:shd w:val="clear" w:color="auto" w:fill="auto"/>
            <w:noWrap/>
            <w:vAlign w:val="bottom"/>
            <w:hideMark/>
          </w:tcPr>
          <w:p w14:paraId="793D642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manic-depressive psychoses</w:t>
            </w:r>
          </w:p>
        </w:tc>
        <w:tc>
          <w:tcPr>
            <w:tcW w:w="888" w:type="dxa"/>
            <w:vAlign w:val="bottom"/>
          </w:tcPr>
          <w:p w14:paraId="2A9A8DAC" w14:textId="1AB0EA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E11y000</w:t>
            </w:r>
          </w:p>
        </w:tc>
        <w:tc>
          <w:tcPr>
            <w:tcW w:w="1380" w:type="dxa"/>
            <w:shd w:val="clear" w:color="auto" w:fill="auto"/>
            <w:noWrap/>
            <w:vAlign w:val="bottom"/>
            <w:hideMark/>
          </w:tcPr>
          <w:p w14:paraId="43390331" w14:textId="59DA66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DB5FA2B" w14:textId="77777777" w:rsidTr="00F41A95">
        <w:trPr>
          <w:trHeight w:val="288"/>
        </w:trPr>
        <w:tc>
          <w:tcPr>
            <w:tcW w:w="2855" w:type="dxa"/>
            <w:shd w:val="clear" w:color="auto" w:fill="auto"/>
            <w:noWrap/>
            <w:vAlign w:val="bottom"/>
            <w:hideMark/>
          </w:tcPr>
          <w:p w14:paraId="005518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atypical manic disorder</w:t>
            </w:r>
          </w:p>
        </w:tc>
        <w:tc>
          <w:tcPr>
            <w:tcW w:w="888" w:type="dxa"/>
            <w:vAlign w:val="bottom"/>
          </w:tcPr>
          <w:p w14:paraId="33500BAE" w14:textId="101DD31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E11y100</w:t>
            </w:r>
          </w:p>
        </w:tc>
        <w:tc>
          <w:tcPr>
            <w:tcW w:w="1380" w:type="dxa"/>
            <w:shd w:val="clear" w:color="auto" w:fill="auto"/>
            <w:noWrap/>
            <w:vAlign w:val="bottom"/>
            <w:hideMark/>
          </w:tcPr>
          <w:p w14:paraId="5B929C3D" w14:textId="52A231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72799B5" w14:textId="77777777" w:rsidTr="00F41A95">
        <w:trPr>
          <w:trHeight w:val="288"/>
        </w:trPr>
        <w:tc>
          <w:tcPr>
            <w:tcW w:w="2855" w:type="dxa"/>
            <w:shd w:val="clear" w:color="auto" w:fill="auto"/>
            <w:noWrap/>
            <w:vAlign w:val="bottom"/>
            <w:hideMark/>
          </w:tcPr>
          <w:p w14:paraId="237F14F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mixed manic-depressive psychoses</w:t>
            </w:r>
          </w:p>
        </w:tc>
        <w:tc>
          <w:tcPr>
            <w:tcW w:w="888" w:type="dxa"/>
            <w:vAlign w:val="bottom"/>
          </w:tcPr>
          <w:p w14:paraId="4BC6E9E6" w14:textId="63386A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E11y300</w:t>
            </w:r>
          </w:p>
        </w:tc>
        <w:tc>
          <w:tcPr>
            <w:tcW w:w="1380" w:type="dxa"/>
            <w:shd w:val="clear" w:color="auto" w:fill="auto"/>
            <w:noWrap/>
            <w:vAlign w:val="bottom"/>
            <w:hideMark/>
          </w:tcPr>
          <w:p w14:paraId="5D549123" w14:textId="7F5DC7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95FC6E2" w14:textId="77777777" w:rsidTr="00F41A95">
        <w:trPr>
          <w:trHeight w:val="288"/>
        </w:trPr>
        <w:tc>
          <w:tcPr>
            <w:tcW w:w="2855" w:type="dxa"/>
            <w:shd w:val="clear" w:color="auto" w:fill="auto"/>
            <w:noWrap/>
            <w:vAlign w:val="bottom"/>
            <w:hideMark/>
          </w:tcPr>
          <w:p w14:paraId="644A215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and unspecified manic-depressive psychoses nos</w:t>
            </w:r>
          </w:p>
        </w:tc>
        <w:tc>
          <w:tcPr>
            <w:tcW w:w="888" w:type="dxa"/>
            <w:vAlign w:val="bottom"/>
          </w:tcPr>
          <w:p w14:paraId="2F93D335" w14:textId="064E49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E11yz00</w:t>
            </w:r>
          </w:p>
        </w:tc>
        <w:tc>
          <w:tcPr>
            <w:tcW w:w="1380" w:type="dxa"/>
            <w:shd w:val="clear" w:color="auto" w:fill="auto"/>
            <w:noWrap/>
            <w:vAlign w:val="bottom"/>
            <w:hideMark/>
          </w:tcPr>
          <w:p w14:paraId="0AED68DD" w14:textId="6F411A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CFCB37C" w14:textId="77777777" w:rsidTr="00F41A95">
        <w:trPr>
          <w:trHeight w:val="288"/>
        </w:trPr>
        <w:tc>
          <w:tcPr>
            <w:tcW w:w="2855" w:type="dxa"/>
            <w:shd w:val="clear" w:color="auto" w:fill="auto"/>
            <w:noWrap/>
            <w:vAlign w:val="bottom"/>
            <w:hideMark/>
          </w:tcPr>
          <w:p w14:paraId="6657B8D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[X]Mood - affective disorders</w:t>
            </w:r>
          </w:p>
        </w:tc>
        <w:tc>
          <w:tcPr>
            <w:tcW w:w="888" w:type="dxa"/>
            <w:vAlign w:val="bottom"/>
          </w:tcPr>
          <w:p w14:paraId="49ADEEC5" w14:textId="046543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Eu3..00</w:t>
            </w:r>
          </w:p>
        </w:tc>
        <w:tc>
          <w:tcPr>
            <w:tcW w:w="1380" w:type="dxa"/>
            <w:shd w:val="clear" w:color="auto" w:fill="auto"/>
            <w:noWrap/>
            <w:vAlign w:val="bottom"/>
            <w:hideMark/>
          </w:tcPr>
          <w:p w14:paraId="4E5B57DD" w14:textId="24EA40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FF7CE3D" w14:textId="77777777" w:rsidTr="00F41A95">
        <w:trPr>
          <w:trHeight w:val="288"/>
        </w:trPr>
        <w:tc>
          <w:tcPr>
            <w:tcW w:w="2855" w:type="dxa"/>
            <w:shd w:val="clear" w:color="auto" w:fill="auto"/>
            <w:noWrap/>
            <w:vAlign w:val="bottom"/>
            <w:hideMark/>
          </w:tcPr>
          <w:p w14:paraId="0F9FD5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[x]manic episode</w:t>
            </w:r>
          </w:p>
        </w:tc>
        <w:tc>
          <w:tcPr>
            <w:tcW w:w="888" w:type="dxa"/>
            <w:vAlign w:val="bottom"/>
          </w:tcPr>
          <w:p w14:paraId="336403D0" w14:textId="3BDB8D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Eu30.00</w:t>
            </w:r>
          </w:p>
        </w:tc>
        <w:tc>
          <w:tcPr>
            <w:tcW w:w="1380" w:type="dxa"/>
            <w:shd w:val="clear" w:color="auto" w:fill="auto"/>
            <w:noWrap/>
            <w:vAlign w:val="bottom"/>
            <w:hideMark/>
          </w:tcPr>
          <w:p w14:paraId="01D1A9F2" w14:textId="2557C6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02CE259" w14:textId="77777777" w:rsidTr="00F41A95">
        <w:trPr>
          <w:trHeight w:val="288"/>
        </w:trPr>
        <w:tc>
          <w:tcPr>
            <w:tcW w:w="2855" w:type="dxa"/>
            <w:shd w:val="clear" w:color="auto" w:fill="auto"/>
            <w:noWrap/>
            <w:vAlign w:val="bottom"/>
            <w:hideMark/>
          </w:tcPr>
          <w:p w14:paraId="5D91244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[x]hypomania</w:t>
            </w:r>
          </w:p>
        </w:tc>
        <w:tc>
          <w:tcPr>
            <w:tcW w:w="888" w:type="dxa"/>
            <w:vAlign w:val="bottom"/>
          </w:tcPr>
          <w:p w14:paraId="6808AF16" w14:textId="70D2EE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Eu30000</w:t>
            </w:r>
          </w:p>
        </w:tc>
        <w:tc>
          <w:tcPr>
            <w:tcW w:w="1380" w:type="dxa"/>
            <w:shd w:val="clear" w:color="auto" w:fill="auto"/>
            <w:noWrap/>
            <w:vAlign w:val="bottom"/>
            <w:hideMark/>
          </w:tcPr>
          <w:p w14:paraId="242A835A" w14:textId="297E29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BD337A0" w14:textId="77777777" w:rsidTr="00F41A95">
        <w:trPr>
          <w:trHeight w:val="288"/>
        </w:trPr>
        <w:tc>
          <w:tcPr>
            <w:tcW w:w="2855" w:type="dxa"/>
            <w:shd w:val="clear" w:color="auto" w:fill="auto"/>
            <w:noWrap/>
            <w:vAlign w:val="bottom"/>
            <w:hideMark/>
          </w:tcPr>
          <w:p w14:paraId="1BF65E5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[x]mania without psychotic symptoms</w:t>
            </w:r>
          </w:p>
        </w:tc>
        <w:tc>
          <w:tcPr>
            <w:tcW w:w="888" w:type="dxa"/>
            <w:vAlign w:val="bottom"/>
          </w:tcPr>
          <w:p w14:paraId="05EE77C0" w14:textId="6713D9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Eu30100</w:t>
            </w:r>
          </w:p>
        </w:tc>
        <w:tc>
          <w:tcPr>
            <w:tcW w:w="1380" w:type="dxa"/>
            <w:shd w:val="clear" w:color="auto" w:fill="auto"/>
            <w:noWrap/>
            <w:vAlign w:val="bottom"/>
            <w:hideMark/>
          </w:tcPr>
          <w:p w14:paraId="558DE028" w14:textId="5DE3C4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1817D16" w14:textId="77777777" w:rsidTr="00F41A95">
        <w:trPr>
          <w:trHeight w:val="288"/>
        </w:trPr>
        <w:tc>
          <w:tcPr>
            <w:tcW w:w="2855" w:type="dxa"/>
            <w:shd w:val="clear" w:color="auto" w:fill="auto"/>
            <w:noWrap/>
            <w:vAlign w:val="bottom"/>
            <w:hideMark/>
          </w:tcPr>
          <w:p w14:paraId="722756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disorder; single manic episode</w:t>
            </w:r>
          </w:p>
        </w:tc>
        <w:tc>
          <w:tcPr>
            <w:tcW w:w="888" w:type="dxa"/>
            <w:vAlign w:val="bottom"/>
          </w:tcPr>
          <w:p w14:paraId="38CF0BD5" w14:textId="7F945D8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Eu30.11</w:t>
            </w:r>
          </w:p>
        </w:tc>
        <w:tc>
          <w:tcPr>
            <w:tcW w:w="1380" w:type="dxa"/>
            <w:shd w:val="clear" w:color="auto" w:fill="auto"/>
            <w:noWrap/>
            <w:vAlign w:val="bottom"/>
            <w:hideMark/>
          </w:tcPr>
          <w:p w14:paraId="6A2C6A18" w14:textId="75BB98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2DF7BE4" w14:textId="77777777" w:rsidTr="00F41A95">
        <w:trPr>
          <w:trHeight w:val="288"/>
        </w:trPr>
        <w:tc>
          <w:tcPr>
            <w:tcW w:w="2855" w:type="dxa"/>
            <w:shd w:val="clear" w:color="auto" w:fill="auto"/>
            <w:noWrap/>
            <w:vAlign w:val="bottom"/>
            <w:hideMark/>
          </w:tcPr>
          <w:p w14:paraId="7A9A16D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[x]mania with psychotic symptoms</w:t>
            </w:r>
          </w:p>
        </w:tc>
        <w:tc>
          <w:tcPr>
            <w:tcW w:w="888" w:type="dxa"/>
            <w:vAlign w:val="bottom"/>
          </w:tcPr>
          <w:p w14:paraId="3F9A4C4E" w14:textId="79D5F82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Eu30200</w:t>
            </w:r>
          </w:p>
        </w:tc>
        <w:tc>
          <w:tcPr>
            <w:tcW w:w="1380" w:type="dxa"/>
            <w:shd w:val="clear" w:color="auto" w:fill="auto"/>
            <w:noWrap/>
            <w:vAlign w:val="bottom"/>
            <w:hideMark/>
          </w:tcPr>
          <w:p w14:paraId="046A348F" w14:textId="2795F9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0B0CA4F" w14:textId="77777777" w:rsidTr="00F41A95">
        <w:trPr>
          <w:trHeight w:val="288"/>
        </w:trPr>
        <w:tc>
          <w:tcPr>
            <w:tcW w:w="2855" w:type="dxa"/>
            <w:shd w:val="clear" w:color="auto" w:fill="auto"/>
            <w:noWrap/>
            <w:vAlign w:val="bottom"/>
            <w:hideMark/>
          </w:tcPr>
          <w:p w14:paraId="2A1978C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[x]mania with mood-congruent psychotic symptoms</w:t>
            </w:r>
          </w:p>
        </w:tc>
        <w:tc>
          <w:tcPr>
            <w:tcW w:w="888" w:type="dxa"/>
            <w:vAlign w:val="bottom"/>
          </w:tcPr>
          <w:p w14:paraId="44301DA6" w14:textId="209D31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Eu30211</w:t>
            </w:r>
          </w:p>
        </w:tc>
        <w:tc>
          <w:tcPr>
            <w:tcW w:w="1380" w:type="dxa"/>
            <w:shd w:val="clear" w:color="auto" w:fill="auto"/>
            <w:noWrap/>
            <w:vAlign w:val="bottom"/>
            <w:hideMark/>
          </w:tcPr>
          <w:p w14:paraId="2E3BDD23" w14:textId="58EE2C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C13A574" w14:textId="77777777" w:rsidTr="00F41A95">
        <w:trPr>
          <w:trHeight w:val="288"/>
        </w:trPr>
        <w:tc>
          <w:tcPr>
            <w:tcW w:w="2855" w:type="dxa"/>
            <w:shd w:val="clear" w:color="auto" w:fill="auto"/>
            <w:noWrap/>
            <w:vAlign w:val="bottom"/>
            <w:hideMark/>
          </w:tcPr>
          <w:p w14:paraId="5B5683F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[x]mania with mood-incongruent psychotic symptoms</w:t>
            </w:r>
          </w:p>
        </w:tc>
        <w:tc>
          <w:tcPr>
            <w:tcW w:w="888" w:type="dxa"/>
            <w:vAlign w:val="bottom"/>
          </w:tcPr>
          <w:p w14:paraId="5775B5CB" w14:textId="498A87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Eu30212</w:t>
            </w:r>
          </w:p>
        </w:tc>
        <w:tc>
          <w:tcPr>
            <w:tcW w:w="1380" w:type="dxa"/>
            <w:shd w:val="clear" w:color="auto" w:fill="auto"/>
            <w:noWrap/>
            <w:vAlign w:val="bottom"/>
            <w:hideMark/>
          </w:tcPr>
          <w:p w14:paraId="2110BAF0" w14:textId="28D6E7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34996A65" w14:textId="77777777" w:rsidTr="00F41A95">
        <w:trPr>
          <w:trHeight w:val="288"/>
        </w:trPr>
        <w:tc>
          <w:tcPr>
            <w:tcW w:w="2855" w:type="dxa"/>
            <w:shd w:val="clear" w:color="auto" w:fill="auto"/>
            <w:noWrap/>
            <w:vAlign w:val="bottom"/>
            <w:hideMark/>
          </w:tcPr>
          <w:p w14:paraId="4980C71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manic episodes</w:t>
            </w:r>
          </w:p>
        </w:tc>
        <w:tc>
          <w:tcPr>
            <w:tcW w:w="888" w:type="dxa"/>
            <w:vAlign w:val="bottom"/>
          </w:tcPr>
          <w:p w14:paraId="201CEF60" w14:textId="627400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Eu30y00</w:t>
            </w:r>
          </w:p>
        </w:tc>
        <w:tc>
          <w:tcPr>
            <w:tcW w:w="1380" w:type="dxa"/>
            <w:shd w:val="clear" w:color="auto" w:fill="auto"/>
            <w:noWrap/>
            <w:vAlign w:val="bottom"/>
            <w:hideMark/>
          </w:tcPr>
          <w:p w14:paraId="6C632BC6" w14:textId="57A641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AC829D1" w14:textId="77777777" w:rsidTr="00F41A95">
        <w:trPr>
          <w:trHeight w:val="288"/>
        </w:trPr>
        <w:tc>
          <w:tcPr>
            <w:tcW w:w="2855" w:type="dxa"/>
            <w:shd w:val="clear" w:color="auto" w:fill="auto"/>
            <w:noWrap/>
            <w:vAlign w:val="bottom"/>
            <w:hideMark/>
          </w:tcPr>
          <w:p w14:paraId="3D118B2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[x]manic episode; unspecified</w:t>
            </w:r>
          </w:p>
        </w:tc>
        <w:tc>
          <w:tcPr>
            <w:tcW w:w="888" w:type="dxa"/>
            <w:vAlign w:val="bottom"/>
          </w:tcPr>
          <w:p w14:paraId="0E14A4E3" w14:textId="17438B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Eu30z00</w:t>
            </w:r>
          </w:p>
        </w:tc>
        <w:tc>
          <w:tcPr>
            <w:tcW w:w="1380" w:type="dxa"/>
            <w:shd w:val="clear" w:color="auto" w:fill="auto"/>
            <w:noWrap/>
            <w:vAlign w:val="bottom"/>
            <w:hideMark/>
          </w:tcPr>
          <w:p w14:paraId="65133A0B" w14:textId="239B0B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8E56E19" w14:textId="77777777" w:rsidTr="00F41A95">
        <w:trPr>
          <w:trHeight w:val="288"/>
        </w:trPr>
        <w:tc>
          <w:tcPr>
            <w:tcW w:w="2855" w:type="dxa"/>
            <w:shd w:val="clear" w:color="auto" w:fill="auto"/>
            <w:noWrap/>
            <w:vAlign w:val="bottom"/>
            <w:hideMark/>
          </w:tcPr>
          <w:p w14:paraId="3FF33F1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[x]mania nos</w:t>
            </w:r>
          </w:p>
        </w:tc>
        <w:tc>
          <w:tcPr>
            <w:tcW w:w="888" w:type="dxa"/>
            <w:vAlign w:val="bottom"/>
          </w:tcPr>
          <w:p w14:paraId="4E41DADD" w14:textId="154BDA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Eu30z11</w:t>
            </w:r>
          </w:p>
        </w:tc>
        <w:tc>
          <w:tcPr>
            <w:tcW w:w="1380" w:type="dxa"/>
            <w:shd w:val="clear" w:color="auto" w:fill="auto"/>
            <w:noWrap/>
            <w:vAlign w:val="bottom"/>
            <w:hideMark/>
          </w:tcPr>
          <w:p w14:paraId="71C9603A" w14:textId="3D53AD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F999F5D" w14:textId="77777777" w:rsidTr="00F41A95">
        <w:trPr>
          <w:trHeight w:val="288"/>
        </w:trPr>
        <w:tc>
          <w:tcPr>
            <w:tcW w:w="2855" w:type="dxa"/>
            <w:shd w:val="clear" w:color="auto" w:fill="auto"/>
            <w:noWrap/>
            <w:vAlign w:val="bottom"/>
            <w:hideMark/>
          </w:tcPr>
          <w:p w14:paraId="15073D9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w:t>
            </w:r>
          </w:p>
        </w:tc>
        <w:tc>
          <w:tcPr>
            <w:tcW w:w="888" w:type="dxa"/>
            <w:vAlign w:val="bottom"/>
          </w:tcPr>
          <w:p w14:paraId="10E147CC" w14:textId="1A1336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Eu31.00</w:t>
            </w:r>
          </w:p>
        </w:tc>
        <w:tc>
          <w:tcPr>
            <w:tcW w:w="1380" w:type="dxa"/>
            <w:shd w:val="clear" w:color="auto" w:fill="auto"/>
            <w:noWrap/>
            <w:vAlign w:val="bottom"/>
            <w:hideMark/>
          </w:tcPr>
          <w:p w14:paraId="51D2A69E" w14:textId="52F80B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E6B3136" w14:textId="77777777" w:rsidTr="00F41A95">
        <w:trPr>
          <w:trHeight w:val="288"/>
        </w:trPr>
        <w:tc>
          <w:tcPr>
            <w:tcW w:w="2855" w:type="dxa"/>
            <w:shd w:val="clear" w:color="auto" w:fill="auto"/>
            <w:noWrap/>
            <w:vAlign w:val="bottom"/>
            <w:hideMark/>
          </w:tcPr>
          <w:p w14:paraId="2EE9607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 current episode hypomanic</w:t>
            </w:r>
          </w:p>
        </w:tc>
        <w:tc>
          <w:tcPr>
            <w:tcW w:w="888" w:type="dxa"/>
            <w:vAlign w:val="bottom"/>
          </w:tcPr>
          <w:p w14:paraId="212EFB6B" w14:textId="6E186B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Eu31000</w:t>
            </w:r>
          </w:p>
        </w:tc>
        <w:tc>
          <w:tcPr>
            <w:tcW w:w="1380" w:type="dxa"/>
            <w:shd w:val="clear" w:color="auto" w:fill="auto"/>
            <w:noWrap/>
            <w:vAlign w:val="bottom"/>
            <w:hideMark/>
          </w:tcPr>
          <w:p w14:paraId="4A274A04" w14:textId="62D505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E06CB06" w14:textId="77777777" w:rsidTr="00F41A95">
        <w:trPr>
          <w:trHeight w:val="288"/>
        </w:trPr>
        <w:tc>
          <w:tcPr>
            <w:tcW w:w="2855" w:type="dxa"/>
            <w:shd w:val="clear" w:color="auto" w:fill="auto"/>
            <w:noWrap/>
            <w:vAlign w:val="bottom"/>
            <w:hideMark/>
          </w:tcPr>
          <w:p w14:paraId="62325C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 disorder cur epi manic wout psychotic symp</w:t>
            </w:r>
          </w:p>
        </w:tc>
        <w:tc>
          <w:tcPr>
            <w:tcW w:w="888" w:type="dxa"/>
            <w:vAlign w:val="bottom"/>
          </w:tcPr>
          <w:p w14:paraId="52FC56C1" w14:textId="39E089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Eu31100</w:t>
            </w:r>
          </w:p>
        </w:tc>
        <w:tc>
          <w:tcPr>
            <w:tcW w:w="1380" w:type="dxa"/>
            <w:shd w:val="clear" w:color="auto" w:fill="auto"/>
            <w:noWrap/>
            <w:vAlign w:val="bottom"/>
            <w:hideMark/>
          </w:tcPr>
          <w:p w14:paraId="4101B43D" w14:textId="6BCDD8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B9E062B" w14:textId="77777777" w:rsidTr="00F41A95">
        <w:trPr>
          <w:trHeight w:val="288"/>
        </w:trPr>
        <w:tc>
          <w:tcPr>
            <w:tcW w:w="2855" w:type="dxa"/>
            <w:shd w:val="clear" w:color="auto" w:fill="auto"/>
            <w:noWrap/>
            <w:vAlign w:val="bottom"/>
            <w:hideMark/>
          </w:tcPr>
          <w:p w14:paraId="385B967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[x]manic-depressive illness</w:t>
            </w:r>
          </w:p>
        </w:tc>
        <w:tc>
          <w:tcPr>
            <w:tcW w:w="888" w:type="dxa"/>
            <w:vAlign w:val="bottom"/>
          </w:tcPr>
          <w:p w14:paraId="430429B0" w14:textId="761A27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Eu31.11</w:t>
            </w:r>
          </w:p>
        </w:tc>
        <w:tc>
          <w:tcPr>
            <w:tcW w:w="1380" w:type="dxa"/>
            <w:shd w:val="clear" w:color="auto" w:fill="auto"/>
            <w:noWrap/>
            <w:vAlign w:val="bottom"/>
            <w:hideMark/>
          </w:tcPr>
          <w:p w14:paraId="2CA8EF96" w14:textId="0A3C36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F99FA41" w14:textId="77777777" w:rsidTr="00F41A95">
        <w:trPr>
          <w:trHeight w:val="288"/>
        </w:trPr>
        <w:tc>
          <w:tcPr>
            <w:tcW w:w="2855" w:type="dxa"/>
            <w:shd w:val="clear" w:color="auto" w:fill="auto"/>
            <w:noWrap/>
            <w:vAlign w:val="bottom"/>
            <w:hideMark/>
          </w:tcPr>
          <w:p w14:paraId="520B52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[x]manic-depressive psychosis</w:t>
            </w:r>
          </w:p>
        </w:tc>
        <w:tc>
          <w:tcPr>
            <w:tcW w:w="888" w:type="dxa"/>
            <w:vAlign w:val="bottom"/>
          </w:tcPr>
          <w:p w14:paraId="4FFEE293" w14:textId="6469E7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Eu31.12</w:t>
            </w:r>
          </w:p>
        </w:tc>
        <w:tc>
          <w:tcPr>
            <w:tcW w:w="1380" w:type="dxa"/>
            <w:shd w:val="clear" w:color="auto" w:fill="auto"/>
            <w:noWrap/>
            <w:vAlign w:val="bottom"/>
            <w:hideMark/>
          </w:tcPr>
          <w:p w14:paraId="17615FCB" w14:textId="4279A6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0F2FFB76" w14:textId="77777777" w:rsidTr="00F41A95">
        <w:trPr>
          <w:trHeight w:val="288"/>
        </w:trPr>
        <w:tc>
          <w:tcPr>
            <w:tcW w:w="2855" w:type="dxa"/>
            <w:shd w:val="clear" w:color="auto" w:fill="auto"/>
            <w:noWrap/>
            <w:vAlign w:val="bottom"/>
            <w:hideMark/>
          </w:tcPr>
          <w:p w14:paraId="372A88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[x]manic-depressive reaction</w:t>
            </w:r>
          </w:p>
        </w:tc>
        <w:tc>
          <w:tcPr>
            <w:tcW w:w="888" w:type="dxa"/>
            <w:vAlign w:val="bottom"/>
          </w:tcPr>
          <w:p w14:paraId="59106B1E" w14:textId="4DDAC5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Eu31.13</w:t>
            </w:r>
          </w:p>
        </w:tc>
        <w:tc>
          <w:tcPr>
            <w:tcW w:w="1380" w:type="dxa"/>
            <w:shd w:val="clear" w:color="auto" w:fill="auto"/>
            <w:noWrap/>
            <w:vAlign w:val="bottom"/>
            <w:hideMark/>
          </w:tcPr>
          <w:p w14:paraId="75CB5108" w14:textId="1268C9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69B11C6" w14:textId="77777777" w:rsidTr="00F41A95">
        <w:trPr>
          <w:trHeight w:val="288"/>
        </w:trPr>
        <w:tc>
          <w:tcPr>
            <w:tcW w:w="2855" w:type="dxa"/>
            <w:shd w:val="clear" w:color="auto" w:fill="auto"/>
            <w:noWrap/>
            <w:vAlign w:val="bottom"/>
            <w:hideMark/>
          </w:tcPr>
          <w:p w14:paraId="140FA12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 disorder cur epi manic with psychotic symp</w:t>
            </w:r>
          </w:p>
        </w:tc>
        <w:tc>
          <w:tcPr>
            <w:tcW w:w="888" w:type="dxa"/>
            <w:vAlign w:val="bottom"/>
          </w:tcPr>
          <w:p w14:paraId="339E2AF5" w14:textId="5CD940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Eu31200</w:t>
            </w:r>
          </w:p>
        </w:tc>
        <w:tc>
          <w:tcPr>
            <w:tcW w:w="1380" w:type="dxa"/>
            <w:shd w:val="clear" w:color="auto" w:fill="auto"/>
            <w:noWrap/>
            <w:vAlign w:val="bottom"/>
            <w:hideMark/>
          </w:tcPr>
          <w:p w14:paraId="36A57C9B" w14:textId="6EE71F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04854A9" w14:textId="77777777" w:rsidTr="00F41A95">
        <w:trPr>
          <w:trHeight w:val="288"/>
        </w:trPr>
        <w:tc>
          <w:tcPr>
            <w:tcW w:w="2855" w:type="dxa"/>
            <w:shd w:val="clear" w:color="auto" w:fill="auto"/>
            <w:noWrap/>
            <w:vAlign w:val="bottom"/>
            <w:hideMark/>
          </w:tcPr>
          <w:p w14:paraId="063763C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 disorder cur epi mild or moderate depressn</w:t>
            </w:r>
          </w:p>
        </w:tc>
        <w:tc>
          <w:tcPr>
            <w:tcW w:w="888" w:type="dxa"/>
            <w:vAlign w:val="bottom"/>
          </w:tcPr>
          <w:p w14:paraId="7F8C3087" w14:textId="157F367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Eu31300</w:t>
            </w:r>
          </w:p>
        </w:tc>
        <w:tc>
          <w:tcPr>
            <w:tcW w:w="1380" w:type="dxa"/>
            <w:shd w:val="clear" w:color="auto" w:fill="auto"/>
            <w:noWrap/>
            <w:vAlign w:val="bottom"/>
            <w:hideMark/>
          </w:tcPr>
          <w:p w14:paraId="15FAA9A0" w14:textId="61A12E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3772B8E" w14:textId="77777777" w:rsidTr="00F41A95">
        <w:trPr>
          <w:trHeight w:val="288"/>
        </w:trPr>
        <w:tc>
          <w:tcPr>
            <w:tcW w:w="2855" w:type="dxa"/>
            <w:shd w:val="clear" w:color="auto" w:fill="auto"/>
            <w:noWrap/>
            <w:vAlign w:val="bottom"/>
            <w:hideMark/>
          </w:tcPr>
          <w:p w14:paraId="3E75B0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 aff disord; curr epis sev depress; no psychot symp</w:t>
            </w:r>
          </w:p>
        </w:tc>
        <w:tc>
          <w:tcPr>
            <w:tcW w:w="888" w:type="dxa"/>
            <w:vAlign w:val="bottom"/>
          </w:tcPr>
          <w:p w14:paraId="10264AAB" w14:textId="4C5A52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Eu31400</w:t>
            </w:r>
          </w:p>
        </w:tc>
        <w:tc>
          <w:tcPr>
            <w:tcW w:w="1380" w:type="dxa"/>
            <w:shd w:val="clear" w:color="auto" w:fill="auto"/>
            <w:noWrap/>
            <w:vAlign w:val="bottom"/>
            <w:hideMark/>
          </w:tcPr>
          <w:p w14:paraId="4408A509" w14:textId="594A3D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39C9DBB" w14:textId="77777777" w:rsidTr="00F41A95">
        <w:trPr>
          <w:trHeight w:val="288"/>
        </w:trPr>
        <w:tc>
          <w:tcPr>
            <w:tcW w:w="2855" w:type="dxa"/>
            <w:shd w:val="clear" w:color="auto" w:fill="auto"/>
            <w:noWrap/>
            <w:vAlign w:val="bottom"/>
            <w:hideMark/>
          </w:tcPr>
          <w:p w14:paraId="4439936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 dis cur epi severe depres with psyc symp</w:t>
            </w:r>
          </w:p>
        </w:tc>
        <w:tc>
          <w:tcPr>
            <w:tcW w:w="888" w:type="dxa"/>
            <w:vAlign w:val="bottom"/>
          </w:tcPr>
          <w:p w14:paraId="6C18F271" w14:textId="40101A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Eu31500</w:t>
            </w:r>
          </w:p>
        </w:tc>
        <w:tc>
          <w:tcPr>
            <w:tcW w:w="1380" w:type="dxa"/>
            <w:shd w:val="clear" w:color="auto" w:fill="auto"/>
            <w:noWrap/>
            <w:vAlign w:val="bottom"/>
            <w:hideMark/>
          </w:tcPr>
          <w:p w14:paraId="6FD8F99C" w14:textId="16EF0E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41466D0" w14:textId="77777777" w:rsidTr="00F41A95">
        <w:trPr>
          <w:trHeight w:val="288"/>
        </w:trPr>
        <w:tc>
          <w:tcPr>
            <w:tcW w:w="2855" w:type="dxa"/>
            <w:shd w:val="clear" w:color="auto" w:fill="auto"/>
            <w:noWrap/>
            <w:vAlign w:val="bottom"/>
            <w:hideMark/>
          </w:tcPr>
          <w:p w14:paraId="3FC7AA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 current episode mixed</w:t>
            </w:r>
          </w:p>
        </w:tc>
        <w:tc>
          <w:tcPr>
            <w:tcW w:w="888" w:type="dxa"/>
            <w:vAlign w:val="bottom"/>
          </w:tcPr>
          <w:p w14:paraId="2A979BCF" w14:textId="44D5DE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Eu31600</w:t>
            </w:r>
          </w:p>
        </w:tc>
        <w:tc>
          <w:tcPr>
            <w:tcW w:w="1380" w:type="dxa"/>
            <w:shd w:val="clear" w:color="auto" w:fill="auto"/>
            <w:noWrap/>
            <w:vAlign w:val="bottom"/>
            <w:hideMark/>
          </w:tcPr>
          <w:p w14:paraId="69E8319A" w14:textId="2B7E62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AA81D64" w14:textId="77777777" w:rsidTr="00F41A95">
        <w:trPr>
          <w:trHeight w:val="288"/>
        </w:trPr>
        <w:tc>
          <w:tcPr>
            <w:tcW w:w="2855" w:type="dxa"/>
            <w:shd w:val="clear" w:color="auto" w:fill="auto"/>
            <w:noWrap/>
            <w:vAlign w:val="bottom"/>
            <w:hideMark/>
          </w:tcPr>
          <w:p w14:paraId="519CF76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 currently in remission</w:t>
            </w:r>
          </w:p>
        </w:tc>
        <w:tc>
          <w:tcPr>
            <w:tcW w:w="888" w:type="dxa"/>
            <w:vAlign w:val="bottom"/>
          </w:tcPr>
          <w:p w14:paraId="619A281E" w14:textId="5BD79F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Eu31700</w:t>
            </w:r>
          </w:p>
        </w:tc>
        <w:tc>
          <w:tcPr>
            <w:tcW w:w="1380" w:type="dxa"/>
            <w:shd w:val="clear" w:color="auto" w:fill="auto"/>
            <w:noWrap/>
            <w:vAlign w:val="bottom"/>
            <w:hideMark/>
          </w:tcPr>
          <w:p w14:paraId="0DCC2FA5" w14:textId="5C9BD7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870FF4B" w14:textId="77777777" w:rsidTr="00F41A95">
        <w:trPr>
          <w:trHeight w:val="288"/>
        </w:trPr>
        <w:tc>
          <w:tcPr>
            <w:tcW w:w="2855" w:type="dxa"/>
            <w:shd w:val="clear" w:color="auto" w:fill="auto"/>
            <w:noWrap/>
            <w:vAlign w:val="bottom"/>
            <w:hideMark/>
          </w:tcPr>
          <w:p w14:paraId="50A1713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 type i</w:t>
            </w:r>
          </w:p>
        </w:tc>
        <w:tc>
          <w:tcPr>
            <w:tcW w:w="888" w:type="dxa"/>
            <w:vAlign w:val="bottom"/>
          </w:tcPr>
          <w:p w14:paraId="7DA25BE6" w14:textId="7A1259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Eu31800</w:t>
            </w:r>
          </w:p>
        </w:tc>
        <w:tc>
          <w:tcPr>
            <w:tcW w:w="1380" w:type="dxa"/>
            <w:shd w:val="clear" w:color="auto" w:fill="auto"/>
            <w:noWrap/>
            <w:vAlign w:val="bottom"/>
            <w:hideMark/>
          </w:tcPr>
          <w:p w14:paraId="5C81B0EF" w14:textId="217AC34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906FE35" w14:textId="77777777" w:rsidTr="00F41A95">
        <w:trPr>
          <w:trHeight w:val="288"/>
        </w:trPr>
        <w:tc>
          <w:tcPr>
            <w:tcW w:w="2855" w:type="dxa"/>
            <w:shd w:val="clear" w:color="auto" w:fill="auto"/>
            <w:noWrap/>
            <w:vAlign w:val="bottom"/>
            <w:hideMark/>
          </w:tcPr>
          <w:p w14:paraId="39BBF0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 type ii</w:t>
            </w:r>
          </w:p>
        </w:tc>
        <w:tc>
          <w:tcPr>
            <w:tcW w:w="888" w:type="dxa"/>
            <w:vAlign w:val="bottom"/>
          </w:tcPr>
          <w:p w14:paraId="086099A5" w14:textId="2CFA57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Eu31900</w:t>
            </w:r>
          </w:p>
        </w:tc>
        <w:tc>
          <w:tcPr>
            <w:tcW w:w="1380" w:type="dxa"/>
            <w:shd w:val="clear" w:color="auto" w:fill="auto"/>
            <w:noWrap/>
            <w:vAlign w:val="bottom"/>
            <w:hideMark/>
          </w:tcPr>
          <w:p w14:paraId="79F4685A" w14:textId="35EAB6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55DB3B52" w14:textId="77777777" w:rsidTr="00F41A95">
        <w:trPr>
          <w:trHeight w:val="288"/>
        </w:trPr>
        <w:tc>
          <w:tcPr>
            <w:tcW w:w="2855" w:type="dxa"/>
            <w:shd w:val="clear" w:color="auto" w:fill="auto"/>
            <w:noWrap/>
            <w:vAlign w:val="bottom"/>
            <w:hideMark/>
          </w:tcPr>
          <w:p w14:paraId="6634606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ii disorder</w:t>
            </w:r>
          </w:p>
        </w:tc>
        <w:tc>
          <w:tcPr>
            <w:tcW w:w="888" w:type="dxa"/>
            <w:vAlign w:val="bottom"/>
          </w:tcPr>
          <w:p w14:paraId="292760B9" w14:textId="1B0009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Eu31911</w:t>
            </w:r>
          </w:p>
        </w:tc>
        <w:tc>
          <w:tcPr>
            <w:tcW w:w="1380" w:type="dxa"/>
            <w:shd w:val="clear" w:color="auto" w:fill="auto"/>
            <w:noWrap/>
            <w:vAlign w:val="bottom"/>
            <w:hideMark/>
          </w:tcPr>
          <w:p w14:paraId="02629162" w14:textId="3CB5E5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697C0B6" w14:textId="77777777" w:rsidTr="00F41A95">
        <w:trPr>
          <w:trHeight w:val="288"/>
        </w:trPr>
        <w:tc>
          <w:tcPr>
            <w:tcW w:w="2855" w:type="dxa"/>
            <w:shd w:val="clear" w:color="auto" w:fill="auto"/>
            <w:noWrap/>
            <w:vAlign w:val="bottom"/>
            <w:hideMark/>
          </w:tcPr>
          <w:p w14:paraId="7A0BBAE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bipolar affective disorders</w:t>
            </w:r>
          </w:p>
        </w:tc>
        <w:tc>
          <w:tcPr>
            <w:tcW w:w="888" w:type="dxa"/>
            <w:vAlign w:val="bottom"/>
          </w:tcPr>
          <w:p w14:paraId="7D5F9EED" w14:textId="6B73FAC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Eu31y00</w:t>
            </w:r>
          </w:p>
        </w:tc>
        <w:tc>
          <w:tcPr>
            <w:tcW w:w="1380" w:type="dxa"/>
            <w:shd w:val="clear" w:color="auto" w:fill="auto"/>
            <w:noWrap/>
            <w:vAlign w:val="bottom"/>
            <w:hideMark/>
          </w:tcPr>
          <w:p w14:paraId="2F0ED830" w14:textId="4E03A8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1419BFB" w14:textId="77777777" w:rsidTr="00F41A95">
        <w:trPr>
          <w:trHeight w:val="288"/>
        </w:trPr>
        <w:tc>
          <w:tcPr>
            <w:tcW w:w="2855" w:type="dxa"/>
            <w:shd w:val="clear" w:color="auto" w:fill="auto"/>
            <w:noWrap/>
            <w:vAlign w:val="bottom"/>
            <w:hideMark/>
          </w:tcPr>
          <w:p w14:paraId="557DB2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ii disorder</w:t>
            </w:r>
          </w:p>
        </w:tc>
        <w:tc>
          <w:tcPr>
            <w:tcW w:w="888" w:type="dxa"/>
            <w:vAlign w:val="bottom"/>
          </w:tcPr>
          <w:p w14:paraId="7322C526" w14:textId="5B6824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Eu31y11</w:t>
            </w:r>
          </w:p>
        </w:tc>
        <w:tc>
          <w:tcPr>
            <w:tcW w:w="1380" w:type="dxa"/>
            <w:shd w:val="clear" w:color="auto" w:fill="auto"/>
            <w:noWrap/>
            <w:vAlign w:val="bottom"/>
            <w:hideMark/>
          </w:tcPr>
          <w:p w14:paraId="52280B75" w14:textId="707C7F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2BD1333C" w14:textId="77777777" w:rsidTr="00F41A95">
        <w:trPr>
          <w:trHeight w:val="288"/>
        </w:trPr>
        <w:tc>
          <w:tcPr>
            <w:tcW w:w="2855" w:type="dxa"/>
            <w:shd w:val="clear" w:color="auto" w:fill="auto"/>
            <w:noWrap/>
            <w:vAlign w:val="bottom"/>
            <w:hideMark/>
          </w:tcPr>
          <w:p w14:paraId="4C23D8A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manic episodes</w:t>
            </w:r>
          </w:p>
        </w:tc>
        <w:tc>
          <w:tcPr>
            <w:tcW w:w="888" w:type="dxa"/>
            <w:vAlign w:val="bottom"/>
          </w:tcPr>
          <w:p w14:paraId="32336281" w14:textId="453C8B8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Eu31y12</w:t>
            </w:r>
          </w:p>
        </w:tc>
        <w:tc>
          <w:tcPr>
            <w:tcW w:w="1380" w:type="dxa"/>
            <w:shd w:val="clear" w:color="auto" w:fill="auto"/>
            <w:noWrap/>
            <w:vAlign w:val="bottom"/>
            <w:hideMark/>
          </w:tcPr>
          <w:p w14:paraId="163BA66F" w14:textId="384460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7FCD0E18" w14:textId="77777777" w:rsidTr="00F41A95">
        <w:trPr>
          <w:trHeight w:val="288"/>
        </w:trPr>
        <w:tc>
          <w:tcPr>
            <w:tcW w:w="2855" w:type="dxa"/>
            <w:shd w:val="clear" w:color="auto" w:fill="auto"/>
            <w:noWrap/>
            <w:vAlign w:val="bottom"/>
            <w:hideMark/>
          </w:tcPr>
          <w:p w14:paraId="160ECE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[x]bipolar affective disorder; unspecified</w:t>
            </w:r>
          </w:p>
        </w:tc>
        <w:tc>
          <w:tcPr>
            <w:tcW w:w="888" w:type="dxa"/>
            <w:vAlign w:val="bottom"/>
          </w:tcPr>
          <w:p w14:paraId="72F8295C" w14:textId="3EC25E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Eu31z00</w:t>
            </w:r>
          </w:p>
        </w:tc>
        <w:tc>
          <w:tcPr>
            <w:tcW w:w="1380" w:type="dxa"/>
            <w:shd w:val="clear" w:color="auto" w:fill="auto"/>
            <w:noWrap/>
            <w:vAlign w:val="bottom"/>
            <w:hideMark/>
          </w:tcPr>
          <w:p w14:paraId="51182C0E" w14:textId="3A8DF4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D7724B3" w14:textId="77777777" w:rsidTr="00F41A95">
        <w:trPr>
          <w:trHeight w:val="288"/>
        </w:trPr>
        <w:tc>
          <w:tcPr>
            <w:tcW w:w="2855" w:type="dxa"/>
            <w:shd w:val="clear" w:color="auto" w:fill="auto"/>
            <w:noWrap/>
            <w:vAlign w:val="bottom"/>
            <w:hideMark/>
          </w:tcPr>
          <w:p w14:paraId="13AA6AA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[X]Persistent mood affective disorders</w:t>
            </w:r>
          </w:p>
        </w:tc>
        <w:tc>
          <w:tcPr>
            <w:tcW w:w="888" w:type="dxa"/>
            <w:vAlign w:val="bottom"/>
          </w:tcPr>
          <w:p w14:paraId="6CE3E145" w14:textId="41BE186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Eu34.00</w:t>
            </w:r>
          </w:p>
        </w:tc>
        <w:tc>
          <w:tcPr>
            <w:tcW w:w="1380" w:type="dxa"/>
            <w:shd w:val="clear" w:color="auto" w:fill="auto"/>
            <w:noWrap/>
            <w:vAlign w:val="bottom"/>
            <w:hideMark/>
          </w:tcPr>
          <w:p w14:paraId="0BCA747E" w14:textId="7E49B6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18FA530" w14:textId="77777777" w:rsidTr="00F41A95">
        <w:trPr>
          <w:trHeight w:val="288"/>
        </w:trPr>
        <w:tc>
          <w:tcPr>
            <w:tcW w:w="2855" w:type="dxa"/>
            <w:shd w:val="clear" w:color="auto" w:fill="auto"/>
            <w:noWrap/>
            <w:vAlign w:val="bottom"/>
            <w:hideMark/>
          </w:tcPr>
          <w:p w14:paraId="263DD15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persistent mood affective disorders</w:t>
            </w:r>
          </w:p>
        </w:tc>
        <w:tc>
          <w:tcPr>
            <w:tcW w:w="888" w:type="dxa"/>
            <w:vAlign w:val="bottom"/>
          </w:tcPr>
          <w:p w14:paraId="1B399ECE" w14:textId="34BC0D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Eu34y00</w:t>
            </w:r>
          </w:p>
        </w:tc>
        <w:tc>
          <w:tcPr>
            <w:tcW w:w="1380" w:type="dxa"/>
            <w:shd w:val="clear" w:color="auto" w:fill="auto"/>
            <w:noWrap/>
            <w:vAlign w:val="bottom"/>
            <w:hideMark/>
          </w:tcPr>
          <w:p w14:paraId="2C94A2AA" w14:textId="20E563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30EBCBE" w14:textId="77777777" w:rsidTr="00F41A95">
        <w:trPr>
          <w:trHeight w:val="288"/>
        </w:trPr>
        <w:tc>
          <w:tcPr>
            <w:tcW w:w="2855" w:type="dxa"/>
            <w:shd w:val="clear" w:color="auto" w:fill="auto"/>
            <w:noWrap/>
            <w:vAlign w:val="bottom"/>
            <w:hideMark/>
          </w:tcPr>
          <w:p w14:paraId="0B0E53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[X]Persistent mood affective disorder; unspecified</w:t>
            </w:r>
          </w:p>
        </w:tc>
        <w:tc>
          <w:tcPr>
            <w:tcW w:w="888" w:type="dxa"/>
            <w:vAlign w:val="bottom"/>
          </w:tcPr>
          <w:p w14:paraId="5E814FF9" w14:textId="2D5064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Eu34z00</w:t>
            </w:r>
          </w:p>
        </w:tc>
        <w:tc>
          <w:tcPr>
            <w:tcW w:w="1380" w:type="dxa"/>
            <w:shd w:val="clear" w:color="auto" w:fill="auto"/>
            <w:noWrap/>
            <w:vAlign w:val="bottom"/>
            <w:hideMark/>
          </w:tcPr>
          <w:p w14:paraId="3F9EF6B5" w14:textId="357B83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EF471BC" w14:textId="77777777" w:rsidTr="00F41A95">
        <w:trPr>
          <w:trHeight w:val="288"/>
        </w:trPr>
        <w:tc>
          <w:tcPr>
            <w:tcW w:w="2855" w:type="dxa"/>
            <w:shd w:val="clear" w:color="auto" w:fill="auto"/>
            <w:noWrap/>
            <w:vAlign w:val="bottom"/>
            <w:hideMark/>
          </w:tcPr>
          <w:p w14:paraId="6558C5D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affective episode</w:t>
            </w:r>
          </w:p>
        </w:tc>
        <w:tc>
          <w:tcPr>
            <w:tcW w:w="888" w:type="dxa"/>
            <w:vAlign w:val="bottom"/>
          </w:tcPr>
          <w:p w14:paraId="3586FFF7" w14:textId="002502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Eu3y011</w:t>
            </w:r>
          </w:p>
        </w:tc>
        <w:tc>
          <w:tcPr>
            <w:tcW w:w="1380" w:type="dxa"/>
            <w:shd w:val="clear" w:color="auto" w:fill="auto"/>
            <w:noWrap/>
            <w:vAlign w:val="bottom"/>
            <w:hideMark/>
          </w:tcPr>
          <w:p w14:paraId="19AB90D8" w14:textId="370E2A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4AF3F00E" w14:textId="77777777" w:rsidTr="00F41A95">
        <w:trPr>
          <w:trHeight w:val="288"/>
        </w:trPr>
        <w:tc>
          <w:tcPr>
            <w:tcW w:w="2855" w:type="dxa"/>
            <w:shd w:val="clear" w:color="auto" w:fill="auto"/>
            <w:noWrap/>
            <w:vAlign w:val="bottom"/>
            <w:hideMark/>
          </w:tcPr>
          <w:p w14:paraId="7841C8E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recurrent mood affective disorders</w:t>
            </w:r>
          </w:p>
        </w:tc>
        <w:tc>
          <w:tcPr>
            <w:tcW w:w="888" w:type="dxa"/>
            <w:vAlign w:val="bottom"/>
          </w:tcPr>
          <w:p w14:paraId="0425F3BA" w14:textId="26E9D6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Eu3y100</w:t>
            </w:r>
          </w:p>
        </w:tc>
        <w:tc>
          <w:tcPr>
            <w:tcW w:w="1380" w:type="dxa"/>
            <w:shd w:val="clear" w:color="auto" w:fill="auto"/>
            <w:noWrap/>
            <w:vAlign w:val="bottom"/>
            <w:hideMark/>
          </w:tcPr>
          <w:p w14:paraId="0EC532DE" w14:textId="0D800AA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12AF6606" w14:textId="77777777" w:rsidTr="00F41A95">
        <w:trPr>
          <w:trHeight w:val="288"/>
        </w:trPr>
        <w:tc>
          <w:tcPr>
            <w:tcW w:w="2855" w:type="dxa"/>
            <w:shd w:val="clear" w:color="auto" w:fill="auto"/>
            <w:noWrap/>
            <w:vAlign w:val="bottom"/>
            <w:hideMark/>
          </w:tcPr>
          <w:p w14:paraId="2919719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[X]Affective psychosis NOS</w:t>
            </w:r>
          </w:p>
        </w:tc>
        <w:tc>
          <w:tcPr>
            <w:tcW w:w="888" w:type="dxa"/>
            <w:vAlign w:val="bottom"/>
          </w:tcPr>
          <w:p w14:paraId="7B0D5761" w14:textId="73E17B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Eu3z.11</w:t>
            </w:r>
          </w:p>
        </w:tc>
        <w:tc>
          <w:tcPr>
            <w:tcW w:w="1380" w:type="dxa"/>
            <w:shd w:val="clear" w:color="auto" w:fill="auto"/>
            <w:noWrap/>
            <w:vAlign w:val="bottom"/>
            <w:hideMark/>
          </w:tcPr>
          <w:p w14:paraId="5027277C" w14:textId="5971BA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BPAD</w:t>
            </w:r>
          </w:p>
        </w:tc>
      </w:tr>
      <w:tr w:rsidR="00A04834" w:rsidRPr="00A04834" w14:paraId="6EB555A1" w14:textId="77777777" w:rsidTr="00F41A95">
        <w:trPr>
          <w:trHeight w:val="288"/>
        </w:trPr>
        <w:tc>
          <w:tcPr>
            <w:tcW w:w="2855" w:type="dxa"/>
            <w:shd w:val="clear" w:color="auto" w:fill="auto"/>
            <w:noWrap/>
            <w:vAlign w:val="bottom"/>
            <w:hideMark/>
          </w:tcPr>
          <w:p w14:paraId="38BA7F3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depressed</w:t>
            </w:r>
          </w:p>
        </w:tc>
        <w:tc>
          <w:tcPr>
            <w:tcW w:w="888" w:type="dxa"/>
            <w:vAlign w:val="bottom"/>
          </w:tcPr>
          <w:p w14:paraId="07884A98" w14:textId="2C54FC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1B17.00</w:t>
            </w:r>
          </w:p>
        </w:tc>
        <w:tc>
          <w:tcPr>
            <w:tcW w:w="1380" w:type="dxa"/>
            <w:shd w:val="clear" w:color="auto" w:fill="auto"/>
            <w:noWrap/>
            <w:vAlign w:val="bottom"/>
            <w:hideMark/>
          </w:tcPr>
          <w:p w14:paraId="65AFB8FF" w14:textId="60D286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2945124" w14:textId="77777777" w:rsidTr="00F41A95">
        <w:trPr>
          <w:trHeight w:val="288"/>
        </w:trPr>
        <w:tc>
          <w:tcPr>
            <w:tcW w:w="2855" w:type="dxa"/>
            <w:shd w:val="clear" w:color="auto" w:fill="auto"/>
            <w:noWrap/>
            <w:vAlign w:val="bottom"/>
            <w:hideMark/>
          </w:tcPr>
          <w:p w14:paraId="32568B8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puerperal depression</w:t>
            </w:r>
          </w:p>
        </w:tc>
        <w:tc>
          <w:tcPr>
            <w:tcW w:w="888" w:type="dxa"/>
            <w:vAlign w:val="bottom"/>
          </w:tcPr>
          <w:p w14:paraId="3B11C137" w14:textId="535517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62T1.00</w:t>
            </w:r>
          </w:p>
        </w:tc>
        <w:tc>
          <w:tcPr>
            <w:tcW w:w="1380" w:type="dxa"/>
            <w:shd w:val="clear" w:color="auto" w:fill="auto"/>
            <w:noWrap/>
            <w:vAlign w:val="bottom"/>
            <w:hideMark/>
          </w:tcPr>
          <w:p w14:paraId="3D33BFDE" w14:textId="7BFD2F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9BF8ECF" w14:textId="77777777" w:rsidTr="00F41A95">
        <w:trPr>
          <w:trHeight w:val="288"/>
        </w:trPr>
        <w:tc>
          <w:tcPr>
            <w:tcW w:w="2855" w:type="dxa"/>
            <w:shd w:val="clear" w:color="auto" w:fill="auto"/>
            <w:noWrap/>
            <w:vAlign w:val="bottom"/>
            <w:hideMark/>
          </w:tcPr>
          <w:p w14:paraId="27FDCDC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on full dose long term treatment depression - enh serv admin</w:t>
            </w:r>
          </w:p>
        </w:tc>
        <w:tc>
          <w:tcPr>
            <w:tcW w:w="888" w:type="dxa"/>
            <w:vAlign w:val="bottom"/>
          </w:tcPr>
          <w:p w14:paraId="238260AE" w14:textId="0264C8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9kQ..00</w:t>
            </w:r>
          </w:p>
        </w:tc>
        <w:tc>
          <w:tcPr>
            <w:tcW w:w="1380" w:type="dxa"/>
            <w:shd w:val="clear" w:color="auto" w:fill="auto"/>
            <w:noWrap/>
            <w:vAlign w:val="bottom"/>
            <w:hideMark/>
          </w:tcPr>
          <w:p w14:paraId="4ECD3F50" w14:textId="366388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BBE939B" w14:textId="77777777" w:rsidTr="00F41A95">
        <w:trPr>
          <w:trHeight w:val="288"/>
        </w:trPr>
        <w:tc>
          <w:tcPr>
            <w:tcW w:w="2855" w:type="dxa"/>
            <w:shd w:val="clear" w:color="auto" w:fill="auto"/>
            <w:noWrap/>
            <w:vAlign w:val="bottom"/>
            <w:hideMark/>
          </w:tcPr>
          <w:p w14:paraId="7F4F951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presenile dementia with depression</w:t>
            </w:r>
          </w:p>
        </w:tc>
        <w:tc>
          <w:tcPr>
            <w:tcW w:w="888" w:type="dxa"/>
            <w:vAlign w:val="bottom"/>
          </w:tcPr>
          <w:p w14:paraId="1DF28BB7" w14:textId="6F77E6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E001300</w:t>
            </w:r>
          </w:p>
        </w:tc>
        <w:tc>
          <w:tcPr>
            <w:tcW w:w="1380" w:type="dxa"/>
            <w:shd w:val="clear" w:color="auto" w:fill="auto"/>
            <w:noWrap/>
            <w:vAlign w:val="bottom"/>
            <w:hideMark/>
          </w:tcPr>
          <w:p w14:paraId="2B178F23" w14:textId="448ADA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B4B8ED4" w14:textId="77777777" w:rsidTr="00F41A95">
        <w:trPr>
          <w:trHeight w:val="288"/>
        </w:trPr>
        <w:tc>
          <w:tcPr>
            <w:tcW w:w="2855" w:type="dxa"/>
            <w:shd w:val="clear" w:color="auto" w:fill="auto"/>
            <w:noWrap/>
            <w:vAlign w:val="bottom"/>
            <w:hideMark/>
          </w:tcPr>
          <w:p w14:paraId="6540ACA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Senile dementia with depression</w:t>
            </w:r>
          </w:p>
        </w:tc>
        <w:tc>
          <w:tcPr>
            <w:tcW w:w="888" w:type="dxa"/>
            <w:vAlign w:val="bottom"/>
          </w:tcPr>
          <w:p w14:paraId="067126AF" w14:textId="65E5708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E002100</w:t>
            </w:r>
          </w:p>
        </w:tc>
        <w:tc>
          <w:tcPr>
            <w:tcW w:w="1380" w:type="dxa"/>
            <w:shd w:val="clear" w:color="auto" w:fill="auto"/>
            <w:noWrap/>
            <w:vAlign w:val="bottom"/>
            <w:hideMark/>
          </w:tcPr>
          <w:p w14:paraId="7D2D28E8" w14:textId="330FF6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03D8800" w14:textId="77777777" w:rsidTr="00F41A95">
        <w:trPr>
          <w:trHeight w:val="288"/>
        </w:trPr>
        <w:tc>
          <w:tcPr>
            <w:tcW w:w="2855" w:type="dxa"/>
            <w:shd w:val="clear" w:color="auto" w:fill="auto"/>
            <w:noWrap/>
            <w:vAlign w:val="bottom"/>
            <w:hideMark/>
          </w:tcPr>
          <w:p w14:paraId="2A87FD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Arteriosclerotic dementia with depression</w:t>
            </w:r>
          </w:p>
        </w:tc>
        <w:tc>
          <w:tcPr>
            <w:tcW w:w="888" w:type="dxa"/>
            <w:vAlign w:val="bottom"/>
          </w:tcPr>
          <w:p w14:paraId="307470F0" w14:textId="2E1B865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E004300</w:t>
            </w:r>
          </w:p>
        </w:tc>
        <w:tc>
          <w:tcPr>
            <w:tcW w:w="1380" w:type="dxa"/>
            <w:shd w:val="clear" w:color="auto" w:fill="auto"/>
            <w:noWrap/>
            <w:vAlign w:val="bottom"/>
            <w:hideMark/>
          </w:tcPr>
          <w:p w14:paraId="3E0AAA9C" w14:textId="46406B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AC3B062" w14:textId="77777777" w:rsidTr="00F41A95">
        <w:trPr>
          <w:trHeight w:val="288"/>
        </w:trPr>
        <w:tc>
          <w:tcPr>
            <w:tcW w:w="2855" w:type="dxa"/>
            <w:shd w:val="clear" w:color="auto" w:fill="auto"/>
            <w:noWrap/>
            <w:vAlign w:val="bottom"/>
            <w:hideMark/>
          </w:tcPr>
          <w:p w14:paraId="2BC5D24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depressive psychoses</w:t>
            </w:r>
          </w:p>
        </w:tc>
        <w:tc>
          <w:tcPr>
            <w:tcW w:w="888" w:type="dxa"/>
            <w:vAlign w:val="bottom"/>
          </w:tcPr>
          <w:p w14:paraId="39D7CC2B" w14:textId="70FDD5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E11..12</w:t>
            </w:r>
          </w:p>
        </w:tc>
        <w:tc>
          <w:tcPr>
            <w:tcW w:w="1380" w:type="dxa"/>
            <w:shd w:val="clear" w:color="auto" w:fill="auto"/>
            <w:noWrap/>
            <w:vAlign w:val="bottom"/>
            <w:hideMark/>
          </w:tcPr>
          <w:p w14:paraId="5F212969" w14:textId="556C61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E705C8D" w14:textId="77777777" w:rsidTr="00F41A95">
        <w:trPr>
          <w:trHeight w:val="288"/>
        </w:trPr>
        <w:tc>
          <w:tcPr>
            <w:tcW w:w="2855" w:type="dxa"/>
            <w:shd w:val="clear" w:color="auto" w:fill="auto"/>
            <w:noWrap/>
            <w:vAlign w:val="bottom"/>
            <w:hideMark/>
          </w:tcPr>
          <w:p w14:paraId="3993589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w:t>
            </w:r>
          </w:p>
        </w:tc>
        <w:tc>
          <w:tcPr>
            <w:tcW w:w="888" w:type="dxa"/>
            <w:vAlign w:val="bottom"/>
          </w:tcPr>
          <w:p w14:paraId="41E10ABF" w14:textId="5501FE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E112.00</w:t>
            </w:r>
          </w:p>
        </w:tc>
        <w:tc>
          <w:tcPr>
            <w:tcW w:w="1380" w:type="dxa"/>
            <w:shd w:val="clear" w:color="auto" w:fill="auto"/>
            <w:noWrap/>
            <w:vAlign w:val="bottom"/>
            <w:hideMark/>
          </w:tcPr>
          <w:p w14:paraId="64B9AEC1" w14:textId="4326C8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4812218" w14:textId="77777777" w:rsidTr="00F41A95">
        <w:trPr>
          <w:trHeight w:val="288"/>
        </w:trPr>
        <w:tc>
          <w:tcPr>
            <w:tcW w:w="2855" w:type="dxa"/>
            <w:shd w:val="clear" w:color="auto" w:fill="auto"/>
            <w:noWrap/>
            <w:vAlign w:val="bottom"/>
            <w:hideMark/>
          </w:tcPr>
          <w:p w14:paraId="0AF99A1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 unspecified</w:t>
            </w:r>
          </w:p>
        </w:tc>
        <w:tc>
          <w:tcPr>
            <w:tcW w:w="888" w:type="dxa"/>
            <w:vAlign w:val="bottom"/>
          </w:tcPr>
          <w:p w14:paraId="15765CC5" w14:textId="487A8F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E112000</w:t>
            </w:r>
          </w:p>
        </w:tc>
        <w:tc>
          <w:tcPr>
            <w:tcW w:w="1380" w:type="dxa"/>
            <w:shd w:val="clear" w:color="auto" w:fill="auto"/>
            <w:noWrap/>
            <w:vAlign w:val="bottom"/>
            <w:hideMark/>
          </w:tcPr>
          <w:p w14:paraId="24996B74" w14:textId="36EF4D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8AFB310" w14:textId="77777777" w:rsidTr="00F41A95">
        <w:trPr>
          <w:trHeight w:val="288"/>
        </w:trPr>
        <w:tc>
          <w:tcPr>
            <w:tcW w:w="2855" w:type="dxa"/>
            <w:shd w:val="clear" w:color="auto" w:fill="auto"/>
            <w:noWrap/>
            <w:vAlign w:val="bottom"/>
            <w:hideMark/>
          </w:tcPr>
          <w:p w14:paraId="5C32566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 mild</w:t>
            </w:r>
          </w:p>
        </w:tc>
        <w:tc>
          <w:tcPr>
            <w:tcW w:w="888" w:type="dxa"/>
            <w:vAlign w:val="bottom"/>
          </w:tcPr>
          <w:p w14:paraId="51B978DF" w14:textId="20E50B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E112100</w:t>
            </w:r>
          </w:p>
        </w:tc>
        <w:tc>
          <w:tcPr>
            <w:tcW w:w="1380" w:type="dxa"/>
            <w:shd w:val="clear" w:color="auto" w:fill="auto"/>
            <w:noWrap/>
            <w:vAlign w:val="bottom"/>
            <w:hideMark/>
          </w:tcPr>
          <w:p w14:paraId="12291CC9" w14:textId="33B8C06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512C817" w14:textId="77777777" w:rsidTr="00F41A95">
        <w:trPr>
          <w:trHeight w:val="288"/>
        </w:trPr>
        <w:tc>
          <w:tcPr>
            <w:tcW w:w="2855" w:type="dxa"/>
            <w:shd w:val="clear" w:color="auto" w:fill="auto"/>
            <w:noWrap/>
            <w:vAlign w:val="bottom"/>
            <w:hideMark/>
          </w:tcPr>
          <w:p w14:paraId="181BD23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agitated depression</w:t>
            </w:r>
          </w:p>
        </w:tc>
        <w:tc>
          <w:tcPr>
            <w:tcW w:w="888" w:type="dxa"/>
            <w:vAlign w:val="bottom"/>
          </w:tcPr>
          <w:p w14:paraId="477A439A" w14:textId="0E036C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E112.11</w:t>
            </w:r>
          </w:p>
        </w:tc>
        <w:tc>
          <w:tcPr>
            <w:tcW w:w="1380" w:type="dxa"/>
            <w:shd w:val="clear" w:color="auto" w:fill="auto"/>
            <w:noWrap/>
            <w:vAlign w:val="bottom"/>
            <w:hideMark/>
          </w:tcPr>
          <w:p w14:paraId="7E5D430D" w14:textId="2C0143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6C4807C" w14:textId="77777777" w:rsidTr="00F41A95">
        <w:trPr>
          <w:trHeight w:val="288"/>
        </w:trPr>
        <w:tc>
          <w:tcPr>
            <w:tcW w:w="2855" w:type="dxa"/>
            <w:shd w:val="clear" w:color="auto" w:fill="auto"/>
            <w:noWrap/>
            <w:vAlign w:val="bottom"/>
            <w:hideMark/>
          </w:tcPr>
          <w:p w14:paraId="1CFC905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endogenous depression first episode</w:t>
            </w:r>
          </w:p>
        </w:tc>
        <w:tc>
          <w:tcPr>
            <w:tcW w:w="888" w:type="dxa"/>
            <w:vAlign w:val="bottom"/>
          </w:tcPr>
          <w:p w14:paraId="252759E3" w14:textId="346841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E112.12</w:t>
            </w:r>
          </w:p>
        </w:tc>
        <w:tc>
          <w:tcPr>
            <w:tcW w:w="1380" w:type="dxa"/>
            <w:shd w:val="clear" w:color="auto" w:fill="auto"/>
            <w:noWrap/>
            <w:vAlign w:val="bottom"/>
            <w:hideMark/>
          </w:tcPr>
          <w:p w14:paraId="203A5D2F" w14:textId="2A5BF7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DF380AA" w14:textId="77777777" w:rsidTr="00F41A95">
        <w:trPr>
          <w:trHeight w:val="288"/>
        </w:trPr>
        <w:tc>
          <w:tcPr>
            <w:tcW w:w="2855" w:type="dxa"/>
            <w:shd w:val="clear" w:color="auto" w:fill="auto"/>
            <w:noWrap/>
            <w:vAlign w:val="bottom"/>
            <w:hideMark/>
          </w:tcPr>
          <w:p w14:paraId="1DC5850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endogenous depression first episode</w:t>
            </w:r>
          </w:p>
        </w:tc>
        <w:tc>
          <w:tcPr>
            <w:tcW w:w="888" w:type="dxa"/>
            <w:vAlign w:val="bottom"/>
          </w:tcPr>
          <w:p w14:paraId="24DEF475" w14:textId="1E9F00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E112.13</w:t>
            </w:r>
          </w:p>
        </w:tc>
        <w:tc>
          <w:tcPr>
            <w:tcW w:w="1380" w:type="dxa"/>
            <w:shd w:val="clear" w:color="auto" w:fill="auto"/>
            <w:noWrap/>
            <w:vAlign w:val="bottom"/>
            <w:hideMark/>
          </w:tcPr>
          <w:p w14:paraId="3D8DB437" w14:textId="7C9CC2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2DC7744" w14:textId="77777777" w:rsidTr="00F41A95">
        <w:trPr>
          <w:trHeight w:val="288"/>
        </w:trPr>
        <w:tc>
          <w:tcPr>
            <w:tcW w:w="2855" w:type="dxa"/>
            <w:shd w:val="clear" w:color="auto" w:fill="auto"/>
            <w:noWrap/>
            <w:vAlign w:val="bottom"/>
            <w:hideMark/>
          </w:tcPr>
          <w:p w14:paraId="21E096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endogenous depression</w:t>
            </w:r>
          </w:p>
        </w:tc>
        <w:tc>
          <w:tcPr>
            <w:tcW w:w="888" w:type="dxa"/>
            <w:vAlign w:val="bottom"/>
          </w:tcPr>
          <w:p w14:paraId="5447A01C" w14:textId="54ED43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E112.14</w:t>
            </w:r>
          </w:p>
        </w:tc>
        <w:tc>
          <w:tcPr>
            <w:tcW w:w="1380" w:type="dxa"/>
            <w:shd w:val="clear" w:color="auto" w:fill="auto"/>
            <w:noWrap/>
            <w:vAlign w:val="bottom"/>
            <w:hideMark/>
          </w:tcPr>
          <w:p w14:paraId="40078408" w14:textId="619CB7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60FA5DF" w14:textId="77777777" w:rsidTr="00F41A95">
        <w:trPr>
          <w:trHeight w:val="288"/>
        </w:trPr>
        <w:tc>
          <w:tcPr>
            <w:tcW w:w="2855" w:type="dxa"/>
            <w:shd w:val="clear" w:color="auto" w:fill="auto"/>
            <w:noWrap/>
            <w:vAlign w:val="bottom"/>
            <w:hideMark/>
          </w:tcPr>
          <w:p w14:paraId="7ACB2D5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 moderate</w:t>
            </w:r>
          </w:p>
        </w:tc>
        <w:tc>
          <w:tcPr>
            <w:tcW w:w="888" w:type="dxa"/>
            <w:vAlign w:val="bottom"/>
          </w:tcPr>
          <w:p w14:paraId="3BFD9D14" w14:textId="2D41BA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E112200</w:t>
            </w:r>
          </w:p>
        </w:tc>
        <w:tc>
          <w:tcPr>
            <w:tcW w:w="1380" w:type="dxa"/>
            <w:shd w:val="clear" w:color="auto" w:fill="auto"/>
            <w:noWrap/>
            <w:vAlign w:val="bottom"/>
            <w:hideMark/>
          </w:tcPr>
          <w:p w14:paraId="5F9735D9" w14:textId="2954F9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8FCEFE3" w14:textId="77777777" w:rsidTr="00F41A95">
        <w:trPr>
          <w:trHeight w:val="288"/>
        </w:trPr>
        <w:tc>
          <w:tcPr>
            <w:tcW w:w="2855" w:type="dxa"/>
            <w:shd w:val="clear" w:color="auto" w:fill="auto"/>
            <w:noWrap/>
            <w:vAlign w:val="bottom"/>
            <w:hideMark/>
          </w:tcPr>
          <w:p w14:paraId="3760CD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 severe; without psychosis</w:t>
            </w:r>
          </w:p>
        </w:tc>
        <w:tc>
          <w:tcPr>
            <w:tcW w:w="888" w:type="dxa"/>
            <w:vAlign w:val="bottom"/>
          </w:tcPr>
          <w:p w14:paraId="0F4E056E" w14:textId="4DA3F4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E112300</w:t>
            </w:r>
          </w:p>
        </w:tc>
        <w:tc>
          <w:tcPr>
            <w:tcW w:w="1380" w:type="dxa"/>
            <w:shd w:val="clear" w:color="auto" w:fill="auto"/>
            <w:noWrap/>
            <w:vAlign w:val="bottom"/>
            <w:hideMark/>
          </w:tcPr>
          <w:p w14:paraId="17BB5A05" w14:textId="0236E7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8F8AFB9" w14:textId="77777777" w:rsidTr="00F41A95">
        <w:trPr>
          <w:trHeight w:val="288"/>
        </w:trPr>
        <w:tc>
          <w:tcPr>
            <w:tcW w:w="2855" w:type="dxa"/>
            <w:shd w:val="clear" w:color="auto" w:fill="auto"/>
            <w:noWrap/>
            <w:vAlign w:val="bottom"/>
            <w:hideMark/>
          </w:tcPr>
          <w:p w14:paraId="0475673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 severe; with psychosis</w:t>
            </w:r>
          </w:p>
        </w:tc>
        <w:tc>
          <w:tcPr>
            <w:tcW w:w="888" w:type="dxa"/>
            <w:vAlign w:val="bottom"/>
          </w:tcPr>
          <w:p w14:paraId="6F595C49" w14:textId="25E07D0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E112400</w:t>
            </w:r>
          </w:p>
        </w:tc>
        <w:tc>
          <w:tcPr>
            <w:tcW w:w="1380" w:type="dxa"/>
            <w:shd w:val="clear" w:color="auto" w:fill="auto"/>
            <w:noWrap/>
            <w:vAlign w:val="bottom"/>
            <w:hideMark/>
          </w:tcPr>
          <w:p w14:paraId="27053FB0" w14:textId="016A8A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4EB3B47" w14:textId="77777777" w:rsidTr="00F41A95">
        <w:trPr>
          <w:trHeight w:val="288"/>
        </w:trPr>
        <w:tc>
          <w:tcPr>
            <w:tcW w:w="2855" w:type="dxa"/>
            <w:shd w:val="clear" w:color="auto" w:fill="auto"/>
            <w:noWrap/>
            <w:vAlign w:val="bottom"/>
            <w:hideMark/>
          </w:tcPr>
          <w:p w14:paraId="73C4CF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single major depressive episode nos</w:t>
            </w:r>
          </w:p>
        </w:tc>
        <w:tc>
          <w:tcPr>
            <w:tcW w:w="888" w:type="dxa"/>
            <w:vAlign w:val="bottom"/>
          </w:tcPr>
          <w:p w14:paraId="20C96442" w14:textId="30283D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E112z00</w:t>
            </w:r>
          </w:p>
        </w:tc>
        <w:tc>
          <w:tcPr>
            <w:tcW w:w="1380" w:type="dxa"/>
            <w:shd w:val="clear" w:color="auto" w:fill="auto"/>
            <w:noWrap/>
            <w:vAlign w:val="bottom"/>
            <w:hideMark/>
          </w:tcPr>
          <w:p w14:paraId="605A1D3F" w14:textId="5C5415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E1AA6BE" w14:textId="77777777" w:rsidTr="00F41A95">
        <w:trPr>
          <w:trHeight w:val="288"/>
        </w:trPr>
        <w:tc>
          <w:tcPr>
            <w:tcW w:w="2855" w:type="dxa"/>
            <w:shd w:val="clear" w:color="auto" w:fill="auto"/>
            <w:noWrap/>
            <w:vAlign w:val="bottom"/>
            <w:hideMark/>
          </w:tcPr>
          <w:p w14:paraId="05549B6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w:t>
            </w:r>
          </w:p>
        </w:tc>
        <w:tc>
          <w:tcPr>
            <w:tcW w:w="888" w:type="dxa"/>
            <w:vAlign w:val="bottom"/>
          </w:tcPr>
          <w:p w14:paraId="2731E583" w14:textId="12DE2C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E113.00</w:t>
            </w:r>
          </w:p>
        </w:tc>
        <w:tc>
          <w:tcPr>
            <w:tcW w:w="1380" w:type="dxa"/>
            <w:shd w:val="clear" w:color="auto" w:fill="auto"/>
            <w:noWrap/>
            <w:vAlign w:val="bottom"/>
            <w:hideMark/>
          </w:tcPr>
          <w:p w14:paraId="19DA45FD" w14:textId="4C45A75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637FBA9" w14:textId="77777777" w:rsidTr="00F41A95">
        <w:trPr>
          <w:trHeight w:val="288"/>
        </w:trPr>
        <w:tc>
          <w:tcPr>
            <w:tcW w:w="2855" w:type="dxa"/>
            <w:shd w:val="clear" w:color="auto" w:fill="auto"/>
            <w:noWrap/>
            <w:vAlign w:val="bottom"/>
            <w:hideMark/>
          </w:tcPr>
          <w:p w14:paraId="1A716F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episodes; unspecified</w:t>
            </w:r>
          </w:p>
        </w:tc>
        <w:tc>
          <w:tcPr>
            <w:tcW w:w="888" w:type="dxa"/>
            <w:vAlign w:val="bottom"/>
          </w:tcPr>
          <w:p w14:paraId="5D6B0A8A" w14:textId="7051DF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E113000</w:t>
            </w:r>
          </w:p>
        </w:tc>
        <w:tc>
          <w:tcPr>
            <w:tcW w:w="1380" w:type="dxa"/>
            <w:shd w:val="clear" w:color="auto" w:fill="auto"/>
            <w:noWrap/>
            <w:vAlign w:val="bottom"/>
            <w:hideMark/>
          </w:tcPr>
          <w:p w14:paraId="0CD22A94" w14:textId="09C81F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F677568" w14:textId="77777777" w:rsidTr="00F41A95">
        <w:trPr>
          <w:trHeight w:val="288"/>
        </w:trPr>
        <w:tc>
          <w:tcPr>
            <w:tcW w:w="2855" w:type="dxa"/>
            <w:shd w:val="clear" w:color="auto" w:fill="auto"/>
            <w:noWrap/>
            <w:vAlign w:val="bottom"/>
            <w:hideMark/>
          </w:tcPr>
          <w:p w14:paraId="4AA960B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episodes; mild</w:t>
            </w:r>
          </w:p>
        </w:tc>
        <w:tc>
          <w:tcPr>
            <w:tcW w:w="888" w:type="dxa"/>
            <w:vAlign w:val="bottom"/>
          </w:tcPr>
          <w:p w14:paraId="4DB57B11" w14:textId="100324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E113100</w:t>
            </w:r>
          </w:p>
        </w:tc>
        <w:tc>
          <w:tcPr>
            <w:tcW w:w="1380" w:type="dxa"/>
            <w:shd w:val="clear" w:color="auto" w:fill="auto"/>
            <w:noWrap/>
            <w:vAlign w:val="bottom"/>
            <w:hideMark/>
          </w:tcPr>
          <w:p w14:paraId="5EF02378" w14:textId="0C1CF3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CBB9575" w14:textId="77777777" w:rsidTr="00F41A95">
        <w:trPr>
          <w:trHeight w:val="288"/>
        </w:trPr>
        <w:tc>
          <w:tcPr>
            <w:tcW w:w="2855" w:type="dxa"/>
            <w:shd w:val="clear" w:color="auto" w:fill="auto"/>
            <w:noWrap/>
            <w:vAlign w:val="bottom"/>
            <w:hideMark/>
          </w:tcPr>
          <w:p w14:paraId="692E9D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endogenous depression - recurrent</w:t>
            </w:r>
          </w:p>
        </w:tc>
        <w:tc>
          <w:tcPr>
            <w:tcW w:w="888" w:type="dxa"/>
            <w:vAlign w:val="bottom"/>
          </w:tcPr>
          <w:p w14:paraId="5087B96F" w14:textId="63A0B2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E113.11</w:t>
            </w:r>
          </w:p>
        </w:tc>
        <w:tc>
          <w:tcPr>
            <w:tcW w:w="1380" w:type="dxa"/>
            <w:shd w:val="clear" w:color="auto" w:fill="auto"/>
            <w:noWrap/>
            <w:vAlign w:val="bottom"/>
            <w:hideMark/>
          </w:tcPr>
          <w:p w14:paraId="3C677837" w14:textId="41EA31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3222DCE" w14:textId="77777777" w:rsidTr="00F41A95">
        <w:trPr>
          <w:trHeight w:val="288"/>
        </w:trPr>
        <w:tc>
          <w:tcPr>
            <w:tcW w:w="2855" w:type="dxa"/>
            <w:shd w:val="clear" w:color="auto" w:fill="auto"/>
            <w:noWrap/>
            <w:vAlign w:val="bottom"/>
            <w:hideMark/>
          </w:tcPr>
          <w:p w14:paraId="0353E6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episodes; moderate</w:t>
            </w:r>
          </w:p>
        </w:tc>
        <w:tc>
          <w:tcPr>
            <w:tcW w:w="888" w:type="dxa"/>
            <w:vAlign w:val="bottom"/>
          </w:tcPr>
          <w:p w14:paraId="2978F744" w14:textId="26E59D0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E113200</w:t>
            </w:r>
          </w:p>
        </w:tc>
        <w:tc>
          <w:tcPr>
            <w:tcW w:w="1380" w:type="dxa"/>
            <w:shd w:val="clear" w:color="auto" w:fill="auto"/>
            <w:noWrap/>
            <w:vAlign w:val="bottom"/>
            <w:hideMark/>
          </w:tcPr>
          <w:p w14:paraId="44C0027E" w14:textId="71B435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8B06E1A" w14:textId="77777777" w:rsidTr="00F41A95">
        <w:trPr>
          <w:trHeight w:val="288"/>
        </w:trPr>
        <w:tc>
          <w:tcPr>
            <w:tcW w:w="2855" w:type="dxa"/>
            <w:shd w:val="clear" w:color="auto" w:fill="auto"/>
            <w:noWrap/>
            <w:vAlign w:val="bottom"/>
            <w:hideMark/>
          </w:tcPr>
          <w:p w14:paraId="20B3AE7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episodes; severe; no psychosis</w:t>
            </w:r>
          </w:p>
        </w:tc>
        <w:tc>
          <w:tcPr>
            <w:tcW w:w="888" w:type="dxa"/>
            <w:vAlign w:val="bottom"/>
          </w:tcPr>
          <w:p w14:paraId="2ABF9BC7" w14:textId="51C4DF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E113300</w:t>
            </w:r>
          </w:p>
        </w:tc>
        <w:tc>
          <w:tcPr>
            <w:tcW w:w="1380" w:type="dxa"/>
            <w:shd w:val="clear" w:color="auto" w:fill="auto"/>
            <w:noWrap/>
            <w:vAlign w:val="bottom"/>
            <w:hideMark/>
          </w:tcPr>
          <w:p w14:paraId="2839631A" w14:textId="1E6BDB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D49AE8B" w14:textId="77777777" w:rsidTr="00F41A95">
        <w:trPr>
          <w:trHeight w:val="288"/>
        </w:trPr>
        <w:tc>
          <w:tcPr>
            <w:tcW w:w="2855" w:type="dxa"/>
            <w:shd w:val="clear" w:color="auto" w:fill="auto"/>
            <w:noWrap/>
            <w:vAlign w:val="bottom"/>
            <w:hideMark/>
          </w:tcPr>
          <w:p w14:paraId="42F89B0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episodes; severe; with psychosis</w:t>
            </w:r>
          </w:p>
        </w:tc>
        <w:tc>
          <w:tcPr>
            <w:tcW w:w="888" w:type="dxa"/>
            <w:vAlign w:val="bottom"/>
          </w:tcPr>
          <w:p w14:paraId="291811BA" w14:textId="08AF6A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E113400</w:t>
            </w:r>
          </w:p>
        </w:tc>
        <w:tc>
          <w:tcPr>
            <w:tcW w:w="1380" w:type="dxa"/>
            <w:shd w:val="clear" w:color="auto" w:fill="auto"/>
            <w:noWrap/>
            <w:vAlign w:val="bottom"/>
            <w:hideMark/>
          </w:tcPr>
          <w:p w14:paraId="5660D74D" w14:textId="0CD381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2A08346" w14:textId="77777777" w:rsidTr="00F41A95">
        <w:trPr>
          <w:trHeight w:val="288"/>
        </w:trPr>
        <w:tc>
          <w:tcPr>
            <w:tcW w:w="2855" w:type="dxa"/>
            <w:shd w:val="clear" w:color="auto" w:fill="auto"/>
            <w:noWrap/>
            <w:vAlign w:val="bottom"/>
            <w:hideMark/>
          </w:tcPr>
          <w:p w14:paraId="5B54561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recurrent depression</w:t>
            </w:r>
          </w:p>
        </w:tc>
        <w:tc>
          <w:tcPr>
            <w:tcW w:w="888" w:type="dxa"/>
            <w:vAlign w:val="bottom"/>
          </w:tcPr>
          <w:p w14:paraId="65899579" w14:textId="4C8BB4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E113700</w:t>
            </w:r>
          </w:p>
        </w:tc>
        <w:tc>
          <w:tcPr>
            <w:tcW w:w="1380" w:type="dxa"/>
            <w:shd w:val="clear" w:color="auto" w:fill="auto"/>
            <w:noWrap/>
            <w:vAlign w:val="bottom"/>
            <w:hideMark/>
          </w:tcPr>
          <w:p w14:paraId="4D78218D" w14:textId="1A41B3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E86E278" w14:textId="77777777" w:rsidTr="00F41A95">
        <w:trPr>
          <w:trHeight w:val="288"/>
        </w:trPr>
        <w:tc>
          <w:tcPr>
            <w:tcW w:w="2855" w:type="dxa"/>
            <w:shd w:val="clear" w:color="auto" w:fill="auto"/>
            <w:noWrap/>
            <w:vAlign w:val="bottom"/>
            <w:hideMark/>
          </w:tcPr>
          <w:p w14:paraId="53E9A4E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recurrent major depressive episode nos</w:t>
            </w:r>
          </w:p>
        </w:tc>
        <w:tc>
          <w:tcPr>
            <w:tcW w:w="888" w:type="dxa"/>
            <w:vAlign w:val="bottom"/>
          </w:tcPr>
          <w:p w14:paraId="5E068F53" w14:textId="268AF7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E113z00</w:t>
            </w:r>
          </w:p>
        </w:tc>
        <w:tc>
          <w:tcPr>
            <w:tcW w:w="1380" w:type="dxa"/>
            <w:shd w:val="clear" w:color="auto" w:fill="auto"/>
            <w:noWrap/>
            <w:vAlign w:val="bottom"/>
            <w:hideMark/>
          </w:tcPr>
          <w:p w14:paraId="45678C4E" w14:textId="08F299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B6D13F1" w14:textId="77777777" w:rsidTr="00F41A95">
        <w:trPr>
          <w:trHeight w:val="288"/>
        </w:trPr>
        <w:tc>
          <w:tcPr>
            <w:tcW w:w="2855" w:type="dxa"/>
            <w:shd w:val="clear" w:color="auto" w:fill="auto"/>
            <w:noWrap/>
            <w:vAlign w:val="bottom"/>
            <w:hideMark/>
          </w:tcPr>
          <w:p w14:paraId="1A0E1DD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Seasonal affective disorder</w:t>
            </w:r>
          </w:p>
        </w:tc>
        <w:tc>
          <w:tcPr>
            <w:tcW w:w="888" w:type="dxa"/>
            <w:vAlign w:val="bottom"/>
          </w:tcPr>
          <w:p w14:paraId="0BB77763" w14:textId="3C4BF0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E118.00</w:t>
            </w:r>
          </w:p>
        </w:tc>
        <w:tc>
          <w:tcPr>
            <w:tcW w:w="1380" w:type="dxa"/>
            <w:shd w:val="clear" w:color="auto" w:fill="auto"/>
            <w:noWrap/>
            <w:vAlign w:val="bottom"/>
            <w:hideMark/>
          </w:tcPr>
          <w:p w14:paraId="2A9AC5C6" w14:textId="392997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E9C233B" w14:textId="77777777" w:rsidTr="00F41A95">
        <w:trPr>
          <w:trHeight w:val="288"/>
        </w:trPr>
        <w:tc>
          <w:tcPr>
            <w:tcW w:w="2855" w:type="dxa"/>
            <w:shd w:val="clear" w:color="auto" w:fill="auto"/>
            <w:noWrap/>
            <w:vAlign w:val="bottom"/>
            <w:hideMark/>
          </w:tcPr>
          <w:p w14:paraId="627BB7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atypical depressive disorder</w:t>
            </w:r>
          </w:p>
        </w:tc>
        <w:tc>
          <w:tcPr>
            <w:tcW w:w="888" w:type="dxa"/>
            <w:vAlign w:val="bottom"/>
          </w:tcPr>
          <w:p w14:paraId="2138D105" w14:textId="4860C8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E11y200</w:t>
            </w:r>
          </w:p>
        </w:tc>
        <w:tc>
          <w:tcPr>
            <w:tcW w:w="1380" w:type="dxa"/>
            <w:shd w:val="clear" w:color="auto" w:fill="auto"/>
            <w:noWrap/>
            <w:vAlign w:val="bottom"/>
            <w:hideMark/>
          </w:tcPr>
          <w:p w14:paraId="3F3D7217" w14:textId="5BF356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0BDB9E4" w14:textId="77777777" w:rsidTr="00F41A95">
        <w:trPr>
          <w:trHeight w:val="288"/>
        </w:trPr>
        <w:tc>
          <w:tcPr>
            <w:tcW w:w="2855" w:type="dxa"/>
            <w:shd w:val="clear" w:color="auto" w:fill="auto"/>
            <w:noWrap/>
            <w:vAlign w:val="bottom"/>
            <w:hideMark/>
          </w:tcPr>
          <w:p w14:paraId="66B58B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masked depression</w:t>
            </w:r>
          </w:p>
        </w:tc>
        <w:tc>
          <w:tcPr>
            <w:tcW w:w="888" w:type="dxa"/>
            <w:vAlign w:val="bottom"/>
          </w:tcPr>
          <w:p w14:paraId="6A9FC2DF" w14:textId="440157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E11z200</w:t>
            </w:r>
          </w:p>
        </w:tc>
        <w:tc>
          <w:tcPr>
            <w:tcW w:w="1380" w:type="dxa"/>
            <w:shd w:val="clear" w:color="auto" w:fill="auto"/>
            <w:noWrap/>
            <w:vAlign w:val="bottom"/>
            <w:hideMark/>
          </w:tcPr>
          <w:p w14:paraId="5DAD07B8" w14:textId="1C4A54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25F5B92" w14:textId="77777777" w:rsidTr="00F41A95">
        <w:trPr>
          <w:trHeight w:val="288"/>
        </w:trPr>
        <w:tc>
          <w:tcPr>
            <w:tcW w:w="2855" w:type="dxa"/>
            <w:shd w:val="clear" w:color="auto" w:fill="auto"/>
            <w:noWrap/>
            <w:vAlign w:val="bottom"/>
            <w:hideMark/>
          </w:tcPr>
          <w:p w14:paraId="1E703F9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reactive depressive psychosis</w:t>
            </w:r>
          </w:p>
        </w:tc>
        <w:tc>
          <w:tcPr>
            <w:tcW w:w="888" w:type="dxa"/>
            <w:vAlign w:val="bottom"/>
          </w:tcPr>
          <w:p w14:paraId="79328440" w14:textId="02875B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E130.00</w:t>
            </w:r>
          </w:p>
        </w:tc>
        <w:tc>
          <w:tcPr>
            <w:tcW w:w="1380" w:type="dxa"/>
            <w:shd w:val="clear" w:color="auto" w:fill="auto"/>
            <w:noWrap/>
            <w:vAlign w:val="bottom"/>
            <w:hideMark/>
          </w:tcPr>
          <w:p w14:paraId="534388A3" w14:textId="56D9B6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A0E917D" w14:textId="77777777" w:rsidTr="00F41A95">
        <w:trPr>
          <w:trHeight w:val="288"/>
        </w:trPr>
        <w:tc>
          <w:tcPr>
            <w:tcW w:w="2855" w:type="dxa"/>
            <w:shd w:val="clear" w:color="auto" w:fill="auto"/>
            <w:noWrap/>
            <w:vAlign w:val="bottom"/>
            <w:hideMark/>
          </w:tcPr>
          <w:p w14:paraId="73B26E3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psychotic reactive depression</w:t>
            </w:r>
          </w:p>
        </w:tc>
        <w:tc>
          <w:tcPr>
            <w:tcW w:w="888" w:type="dxa"/>
            <w:vAlign w:val="bottom"/>
          </w:tcPr>
          <w:p w14:paraId="2D09E49D" w14:textId="1DDCF3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E130.11</w:t>
            </w:r>
          </w:p>
        </w:tc>
        <w:tc>
          <w:tcPr>
            <w:tcW w:w="1380" w:type="dxa"/>
            <w:shd w:val="clear" w:color="auto" w:fill="auto"/>
            <w:noWrap/>
            <w:vAlign w:val="bottom"/>
            <w:hideMark/>
          </w:tcPr>
          <w:p w14:paraId="1F3B6A6F" w14:textId="174AD6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0CFC2E5" w14:textId="77777777" w:rsidTr="00F41A95">
        <w:trPr>
          <w:trHeight w:val="288"/>
        </w:trPr>
        <w:tc>
          <w:tcPr>
            <w:tcW w:w="2855" w:type="dxa"/>
            <w:shd w:val="clear" w:color="auto" w:fill="auto"/>
            <w:noWrap/>
            <w:vAlign w:val="bottom"/>
            <w:hideMark/>
          </w:tcPr>
          <w:p w14:paraId="3936396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agitated depression</w:t>
            </w:r>
          </w:p>
        </w:tc>
        <w:tc>
          <w:tcPr>
            <w:tcW w:w="888" w:type="dxa"/>
            <w:vAlign w:val="bottom"/>
          </w:tcPr>
          <w:p w14:paraId="5875A490" w14:textId="407FCF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E135.00</w:t>
            </w:r>
          </w:p>
        </w:tc>
        <w:tc>
          <w:tcPr>
            <w:tcW w:w="1380" w:type="dxa"/>
            <w:shd w:val="clear" w:color="auto" w:fill="auto"/>
            <w:noWrap/>
            <w:vAlign w:val="bottom"/>
            <w:hideMark/>
          </w:tcPr>
          <w:p w14:paraId="7045D825" w14:textId="41CFB5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3EC3918" w14:textId="77777777" w:rsidTr="00F41A95">
        <w:trPr>
          <w:trHeight w:val="288"/>
        </w:trPr>
        <w:tc>
          <w:tcPr>
            <w:tcW w:w="2855" w:type="dxa"/>
            <w:shd w:val="clear" w:color="auto" w:fill="auto"/>
            <w:noWrap/>
            <w:vAlign w:val="bottom"/>
            <w:hideMark/>
          </w:tcPr>
          <w:p w14:paraId="4BCFB96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anxiety with depression</w:t>
            </w:r>
          </w:p>
        </w:tc>
        <w:tc>
          <w:tcPr>
            <w:tcW w:w="888" w:type="dxa"/>
            <w:vAlign w:val="bottom"/>
          </w:tcPr>
          <w:p w14:paraId="30DEC9C1" w14:textId="02571E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E200300</w:t>
            </w:r>
          </w:p>
        </w:tc>
        <w:tc>
          <w:tcPr>
            <w:tcW w:w="1380" w:type="dxa"/>
            <w:shd w:val="clear" w:color="auto" w:fill="auto"/>
            <w:noWrap/>
            <w:vAlign w:val="bottom"/>
            <w:hideMark/>
          </w:tcPr>
          <w:p w14:paraId="7B087470" w14:textId="7E918D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2F9ACCD" w14:textId="77777777" w:rsidTr="00F41A95">
        <w:trPr>
          <w:trHeight w:val="288"/>
        </w:trPr>
        <w:tc>
          <w:tcPr>
            <w:tcW w:w="2855" w:type="dxa"/>
            <w:shd w:val="clear" w:color="auto" w:fill="auto"/>
            <w:noWrap/>
            <w:vAlign w:val="bottom"/>
            <w:hideMark/>
          </w:tcPr>
          <w:p w14:paraId="2048252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neurotic depression reactive type</w:t>
            </w:r>
          </w:p>
        </w:tc>
        <w:tc>
          <w:tcPr>
            <w:tcW w:w="888" w:type="dxa"/>
            <w:vAlign w:val="bottom"/>
          </w:tcPr>
          <w:p w14:paraId="3456515F" w14:textId="634237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E204.00</w:t>
            </w:r>
          </w:p>
        </w:tc>
        <w:tc>
          <w:tcPr>
            <w:tcW w:w="1380" w:type="dxa"/>
            <w:shd w:val="clear" w:color="auto" w:fill="auto"/>
            <w:noWrap/>
            <w:vAlign w:val="bottom"/>
            <w:hideMark/>
          </w:tcPr>
          <w:p w14:paraId="0AC56392" w14:textId="691A63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E8BD00B" w14:textId="77777777" w:rsidTr="00F41A95">
        <w:trPr>
          <w:trHeight w:val="288"/>
        </w:trPr>
        <w:tc>
          <w:tcPr>
            <w:tcW w:w="2855" w:type="dxa"/>
            <w:shd w:val="clear" w:color="auto" w:fill="auto"/>
            <w:noWrap/>
            <w:vAlign w:val="bottom"/>
            <w:hideMark/>
          </w:tcPr>
          <w:p w14:paraId="0E2735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Postnatal depression</w:t>
            </w:r>
          </w:p>
        </w:tc>
        <w:tc>
          <w:tcPr>
            <w:tcW w:w="888" w:type="dxa"/>
            <w:vAlign w:val="bottom"/>
          </w:tcPr>
          <w:p w14:paraId="0859A8C9" w14:textId="7E65C3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E204.11</w:t>
            </w:r>
          </w:p>
        </w:tc>
        <w:tc>
          <w:tcPr>
            <w:tcW w:w="1380" w:type="dxa"/>
            <w:shd w:val="clear" w:color="auto" w:fill="auto"/>
            <w:noWrap/>
            <w:vAlign w:val="bottom"/>
            <w:hideMark/>
          </w:tcPr>
          <w:p w14:paraId="113E13E7" w14:textId="720A18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7C1FBEF" w14:textId="77777777" w:rsidTr="00F41A95">
        <w:trPr>
          <w:trHeight w:val="288"/>
        </w:trPr>
        <w:tc>
          <w:tcPr>
            <w:tcW w:w="2855" w:type="dxa"/>
            <w:shd w:val="clear" w:color="auto" w:fill="auto"/>
            <w:noWrap/>
            <w:vAlign w:val="bottom"/>
            <w:hideMark/>
          </w:tcPr>
          <w:p w14:paraId="678AD9F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brief depressive reaction</w:t>
            </w:r>
          </w:p>
        </w:tc>
        <w:tc>
          <w:tcPr>
            <w:tcW w:w="888" w:type="dxa"/>
            <w:vAlign w:val="bottom"/>
          </w:tcPr>
          <w:p w14:paraId="3A1140D2" w14:textId="210BAD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E290.00</w:t>
            </w:r>
          </w:p>
        </w:tc>
        <w:tc>
          <w:tcPr>
            <w:tcW w:w="1380" w:type="dxa"/>
            <w:shd w:val="clear" w:color="auto" w:fill="auto"/>
            <w:noWrap/>
            <w:vAlign w:val="bottom"/>
            <w:hideMark/>
          </w:tcPr>
          <w:p w14:paraId="54D939F7" w14:textId="70B710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D77796E" w14:textId="77777777" w:rsidTr="00F41A95">
        <w:trPr>
          <w:trHeight w:val="288"/>
        </w:trPr>
        <w:tc>
          <w:tcPr>
            <w:tcW w:w="2855" w:type="dxa"/>
            <w:shd w:val="clear" w:color="auto" w:fill="auto"/>
            <w:noWrap/>
            <w:vAlign w:val="bottom"/>
            <w:hideMark/>
          </w:tcPr>
          <w:p w14:paraId="29A709A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brief depressive reaction nos</w:t>
            </w:r>
          </w:p>
        </w:tc>
        <w:tc>
          <w:tcPr>
            <w:tcW w:w="888" w:type="dxa"/>
            <w:vAlign w:val="bottom"/>
          </w:tcPr>
          <w:p w14:paraId="3176B0D4" w14:textId="5808E0E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E290z00</w:t>
            </w:r>
          </w:p>
        </w:tc>
        <w:tc>
          <w:tcPr>
            <w:tcW w:w="1380" w:type="dxa"/>
            <w:shd w:val="clear" w:color="auto" w:fill="auto"/>
            <w:noWrap/>
            <w:vAlign w:val="bottom"/>
            <w:hideMark/>
          </w:tcPr>
          <w:p w14:paraId="082AC21C" w14:textId="2E9BFE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E95D798" w14:textId="77777777" w:rsidTr="00F41A95">
        <w:trPr>
          <w:trHeight w:val="288"/>
        </w:trPr>
        <w:tc>
          <w:tcPr>
            <w:tcW w:w="2855" w:type="dxa"/>
            <w:shd w:val="clear" w:color="auto" w:fill="auto"/>
            <w:noWrap/>
            <w:vAlign w:val="bottom"/>
            <w:hideMark/>
          </w:tcPr>
          <w:p w14:paraId="7E3564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prolonged depressive reaction</w:t>
            </w:r>
          </w:p>
        </w:tc>
        <w:tc>
          <w:tcPr>
            <w:tcW w:w="888" w:type="dxa"/>
            <w:vAlign w:val="bottom"/>
          </w:tcPr>
          <w:p w14:paraId="408D0A57" w14:textId="67A7C6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E291.00</w:t>
            </w:r>
          </w:p>
        </w:tc>
        <w:tc>
          <w:tcPr>
            <w:tcW w:w="1380" w:type="dxa"/>
            <w:shd w:val="clear" w:color="auto" w:fill="auto"/>
            <w:noWrap/>
            <w:vAlign w:val="bottom"/>
            <w:hideMark/>
          </w:tcPr>
          <w:p w14:paraId="616CCAB5" w14:textId="3108FA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1435DC1" w14:textId="77777777" w:rsidTr="00F41A95">
        <w:trPr>
          <w:trHeight w:val="288"/>
        </w:trPr>
        <w:tc>
          <w:tcPr>
            <w:tcW w:w="2855" w:type="dxa"/>
            <w:shd w:val="clear" w:color="auto" w:fill="auto"/>
            <w:noWrap/>
            <w:vAlign w:val="bottom"/>
            <w:hideMark/>
          </w:tcPr>
          <w:p w14:paraId="1FE23F3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depressive disorder nec</w:t>
            </w:r>
          </w:p>
        </w:tc>
        <w:tc>
          <w:tcPr>
            <w:tcW w:w="888" w:type="dxa"/>
            <w:vAlign w:val="bottom"/>
          </w:tcPr>
          <w:p w14:paraId="7D0EEDCA" w14:textId="2A7C76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E2B..00</w:t>
            </w:r>
          </w:p>
        </w:tc>
        <w:tc>
          <w:tcPr>
            <w:tcW w:w="1380" w:type="dxa"/>
            <w:shd w:val="clear" w:color="auto" w:fill="auto"/>
            <w:noWrap/>
            <w:vAlign w:val="bottom"/>
            <w:hideMark/>
          </w:tcPr>
          <w:p w14:paraId="459F1E28" w14:textId="39AEAC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A224417" w14:textId="77777777" w:rsidTr="00F41A95">
        <w:trPr>
          <w:trHeight w:val="288"/>
        </w:trPr>
        <w:tc>
          <w:tcPr>
            <w:tcW w:w="2855" w:type="dxa"/>
            <w:shd w:val="clear" w:color="auto" w:fill="auto"/>
            <w:noWrap/>
            <w:vAlign w:val="bottom"/>
            <w:hideMark/>
          </w:tcPr>
          <w:p w14:paraId="08CCFC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postviral depression</w:t>
            </w:r>
          </w:p>
        </w:tc>
        <w:tc>
          <w:tcPr>
            <w:tcW w:w="888" w:type="dxa"/>
            <w:vAlign w:val="bottom"/>
          </w:tcPr>
          <w:p w14:paraId="04511AFF" w14:textId="03DC7A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E2B0.00</w:t>
            </w:r>
          </w:p>
        </w:tc>
        <w:tc>
          <w:tcPr>
            <w:tcW w:w="1380" w:type="dxa"/>
            <w:shd w:val="clear" w:color="auto" w:fill="auto"/>
            <w:noWrap/>
            <w:vAlign w:val="bottom"/>
            <w:hideMark/>
          </w:tcPr>
          <w:p w14:paraId="3AFDB1F4" w14:textId="1C9B13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4901303" w14:textId="77777777" w:rsidTr="00F41A95">
        <w:trPr>
          <w:trHeight w:val="288"/>
        </w:trPr>
        <w:tc>
          <w:tcPr>
            <w:tcW w:w="2855" w:type="dxa"/>
            <w:shd w:val="clear" w:color="auto" w:fill="auto"/>
            <w:noWrap/>
            <w:vAlign w:val="bottom"/>
            <w:hideMark/>
          </w:tcPr>
          <w:p w14:paraId="4D2339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depression</w:t>
            </w:r>
          </w:p>
        </w:tc>
        <w:tc>
          <w:tcPr>
            <w:tcW w:w="888" w:type="dxa"/>
            <w:vAlign w:val="bottom"/>
          </w:tcPr>
          <w:p w14:paraId="0C31DB1A" w14:textId="3C5D0F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E2B1.00</w:t>
            </w:r>
          </w:p>
        </w:tc>
        <w:tc>
          <w:tcPr>
            <w:tcW w:w="1380" w:type="dxa"/>
            <w:shd w:val="clear" w:color="auto" w:fill="auto"/>
            <w:noWrap/>
            <w:vAlign w:val="bottom"/>
            <w:hideMark/>
          </w:tcPr>
          <w:p w14:paraId="5B59559F" w14:textId="1F4DF1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F79C5CA" w14:textId="77777777" w:rsidTr="00F41A95">
        <w:trPr>
          <w:trHeight w:val="288"/>
        </w:trPr>
        <w:tc>
          <w:tcPr>
            <w:tcW w:w="2855" w:type="dxa"/>
            <w:shd w:val="clear" w:color="auto" w:fill="auto"/>
            <w:noWrap/>
            <w:vAlign w:val="bottom"/>
            <w:hideMark/>
          </w:tcPr>
          <w:p w14:paraId="042EB4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[x]post-schizophrenic depression</w:t>
            </w:r>
          </w:p>
        </w:tc>
        <w:tc>
          <w:tcPr>
            <w:tcW w:w="888" w:type="dxa"/>
            <w:vAlign w:val="bottom"/>
          </w:tcPr>
          <w:p w14:paraId="5948AB94" w14:textId="592106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Eu20400</w:t>
            </w:r>
          </w:p>
        </w:tc>
        <w:tc>
          <w:tcPr>
            <w:tcW w:w="1380" w:type="dxa"/>
            <w:shd w:val="clear" w:color="auto" w:fill="auto"/>
            <w:noWrap/>
            <w:vAlign w:val="bottom"/>
            <w:hideMark/>
          </w:tcPr>
          <w:p w14:paraId="0EC6DA4B" w14:textId="4BBAD3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D825299" w14:textId="77777777" w:rsidTr="00F41A95">
        <w:trPr>
          <w:trHeight w:val="288"/>
        </w:trPr>
        <w:tc>
          <w:tcPr>
            <w:tcW w:w="2855" w:type="dxa"/>
            <w:shd w:val="clear" w:color="auto" w:fill="auto"/>
            <w:noWrap/>
            <w:vAlign w:val="bottom"/>
            <w:hideMark/>
          </w:tcPr>
          <w:p w14:paraId="612B1FA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[x]depressive episode</w:t>
            </w:r>
          </w:p>
        </w:tc>
        <w:tc>
          <w:tcPr>
            <w:tcW w:w="888" w:type="dxa"/>
            <w:vAlign w:val="bottom"/>
          </w:tcPr>
          <w:p w14:paraId="41C28C98" w14:textId="62F389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Eu32.00</w:t>
            </w:r>
          </w:p>
        </w:tc>
        <w:tc>
          <w:tcPr>
            <w:tcW w:w="1380" w:type="dxa"/>
            <w:shd w:val="clear" w:color="auto" w:fill="auto"/>
            <w:noWrap/>
            <w:vAlign w:val="bottom"/>
            <w:hideMark/>
          </w:tcPr>
          <w:p w14:paraId="4E6A9D0A" w14:textId="6E9ABF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BD8FDEA" w14:textId="77777777" w:rsidTr="00F41A95">
        <w:trPr>
          <w:trHeight w:val="288"/>
        </w:trPr>
        <w:tc>
          <w:tcPr>
            <w:tcW w:w="2855" w:type="dxa"/>
            <w:shd w:val="clear" w:color="auto" w:fill="auto"/>
            <w:noWrap/>
            <w:vAlign w:val="bottom"/>
            <w:hideMark/>
          </w:tcPr>
          <w:p w14:paraId="399C0A4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[x]mild depressive episode</w:t>
            </w:r>
          </w:p>
        </w:tc>
        <w:tc>
          <w:tcPr>
            <w:tcW w:w="888" w:type="dxa"/>
            <w:vAlign w:val="bottom"/>
          </w:tcPr>
          <w:p w14:paraId="3D1E4FD8" w14:textId="33F3C7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Eu32000</w:t>
            </w:r>
          </w:p>
        </w:tc>
        <w:tc>
          <w:tcPr>
            <w:tcW w:w="1380" w:type="dxa"/>
            <w:shd w:val="clear" w:color="auto" w:fill="auto"/>
            <w:noWrap/>
            <w:vAlign w:val="bottom"/>
            <w:hideMark/>
          </w:tcPr>
          <w:p w14:paraId="3243805E" w14:textId="360371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B41CF6B" w14:textId="77777777" w:rsidTr="00F41A95">
        <w:trPr>
          <w:trHeight w:val="288"/>
        </w:trPr>
        <w:tc>
          <w:tcPr>
            <w:tcW w:w="2855" w:type="dxa"/>
            <w:shd w:val="clear" w:color="auto" w:fill="auto"/>
            <w:noWrap/>
            <w:vAlign w:val="bottom"/>
            <w:hideMark/>
          </w:tcPr>
          <w:p w14:paraId="0D39695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[x]moderate depressive episode</w:t>
            </w:r>
          </w:p>
        </w:tc>
        <w:tc>
          <w:tcPr>
            <w:tcW w:w="888" w:type="dxa"/>
            <w:vAlign w:val="bottom"/>
          </w:tcPr>
          <w:p w14:paraId="631FEE27" w14:textId="2A2D9D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Eu32100</w:t>
            </w:r>
          </w:p>
        </w:tc>
        <w:tc>
          <w:tcPr>
            <w:tcW w:w="1380" w:type="dxa"/>
            <w:shd w:val="clear" w:color="auto" w:fill="auto"/>
            <w:noWrap/>
            <w:vAlign w:val="bottom"/>
            <w:hideMark/>
          </w:tcPr>
          <w:p w14:paraId="6E8A9E32" w14:textId="602E16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FB7D848" w14:textId="77777777" w:rsidTr="00F41A95">
        <w:trPr>
          <w:trHeight w:val="288"/>
        </w:trPr>
        <w:tc>
          <w:tcPr>
            <w:tcW w:w="2855" w:type="dxa"/>
            <w:shd w:val="clear" w:color="auto" w:fill="auto"/>
            <w:noWrap/>
            <w:vAlign w:val="bottom"/>
            <w:hideMark/>
          </w:tcPr>
          <w:p w14:paraId="109320A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depressive reaction</w:t>
            </w:r>
          </w:p>
        </w:tc>
        <w:tc>
          <w:tcPr>
            <w:tcW w:w="888" w:type="dxa"/>
            <w:vAlign w:val="bottom"/>
          </w:tcPr>
          <w:p w14:paraId="16044032" w14:textId="3304385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Eu32.11</w:t>
            </w:r>
          </w:p>
        </w:tc>
        <w:tc>
          <w:tcPr>
            <w:tcW w:w="1380" w:type="dxa"/>
            <w:shd w:val="clear" w:color="auto" w:fill="auto"/>
            <w:noWrap/>
            <w:vAlign w:val="bottom"/>
            <w:hideMark/>
          </w:tcPr>
          <w:p w14:paraId="7759A4F3" w14:textId="774E68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33E7FDA" w14:textId="77777777" w:rsidTr="00F41A95">
        <w:trPr>
          <w:trHeight w:val="288"/>
        </w:trPr>
        <w:tc>
          <w:tcPr>
            <w:tcW w:w="2855" w:type="dxa"/>
            <w:shd w:val="clear" w:color="auto" w:fill="auto"/>
            <w:noWrap/>
            <w:vAlign w:val="bottom"/>
            <w:hideMark/>
          </w:tcPr>
          <w:p w14:paraId="290379E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psychogenic depression</w:t>
            </w:r>
          </w:p>
        </w:tc>
        <w:tc>
          <w:tcPr>
            <w:tcW w:w="888" w:type="dxa"/>
            <w:vAlign w:val="bottom"/>
          </w:tcPr>
          <w:p w14:paraId="378DE815" w14:textId="43F27D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Eu32.12</w:t>
            </w:r>
          </w:p>
        </w:tc>
        <w:tc>
          <w:tcPr>
            <w:tcW w:w="1380" w:type="dxa"/>
            <w:shd w:val="clear" w:color="auto" w:fill="auto"/>
            <w:noWrap/>
            <w:vAlign w:val="bottom"/>
            <w:hideMark/>
          </w:tcPr>
          <w:p w14:paraId="0568C567" w14:textId="524837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20DE322" w14:textId="77777777" w:rsidTr="00F41A95">
        <w:trPr>
          <w:trHeight w:val="288"/>
        </w:trPr>
        <w:tc>
          <w:tcPr>
            <w:tcW w:w="2855" w:type="dxa"/>
            <w:shd w:val="clear" w:color="auto" w:fill="auto"/>
            <w:noWrap/>
            <w:vAlign w:val="bottom"/>
            <w:hideMark/>
          </w:tcPr>
          <w:p w14:paraId="58DA649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reactive depression</w:t>
            </w:r>
          </w:p>
        </w:tc>
        <w:tc>
          <w:tcPr>
            <w:tcW w:w="888" w:type="dxa"/>
            <w:vAlign w:val="bottom"/>
          </w:tcPr>
          <w:p w14:paraId="64B5A82B" w14:textId="48C6A4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Eu32.13</w:t>
            </w:r>
          </w:p>
        </w:tc>
        <w:tc>
          <w:tcPr>
            <w:tcW w:w="1380" w:type="dxa"/>
            <w:shd w:val="clear" w:color="auto" w:fill="auto"/>
            <w:noWrap/>
            <w:vAlign w:val="bottom"/>
            <w:hideMark/>
          </w:tcPr>
          <w:p w14:paraId="4D524B13" w14:textId="658970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5145C5D" w14:textId="77777777" w:rsidTr="00F41A95">
        <w:trPr>
          <w:trHeight w:val="288"/>
        </w:trPr>
        <w:tc>
          <w:tcPr>
            <w:tcW w:w="2855" w:type="dxa"/>
            <w:shd w:val="clear" w:color="auto" w:fill="auto"/>
            <w:noWrap/>
            <w:vAlign w:val="bottom"/>
            <w:hideMark/>
          </w:tcPr>
          <w:p w14:paraId="047C348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[x]severe depressive episode without psychotic symptoms</w:t>
            </w:r>
          </w:p>
        </w:tc>
        <w:tc>
          <w:tcPr>
            <w:tcW w:w="888" w:type="dxa"/>
            <w:vAlign w:val="bottom"/>
          </w:tcPr>
          <w:p w14:paraId="30EFEFC8" w14:textId="078F36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Eu32200</w:t>
            </w:r>
          </w:p>
        </w:tc>
        <w:tc>
          <w:tcPr>
            <w:tcW w:w="1380" w:type="dxa"/>
            <w:shd w:val="clear" w:color="auto" w:fill="auto"/>
            <w:noWrap/>
            <w:vAlign w:val="bottom"/>
            <w:hideMark/>
          </w:tcPr>
          <w:p w14:paraId="2BF8E07D" w14:textId="63D657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8E7130A" w14:textId="77777777" w:rsidTr="00F41A95">
        <w:trPr>
          <w:trHeight w:val="288"/>
        </w:trPr>
        <w:tc>
          <w:tcPr>
            <w:tcW w:w="2855" w:type="dxa"/>
            <w:shd w:val="clear" w:color="auto" w:fill="auto"/>
            <w:noWrap/>
            <w:vAlign w:val="bottom"/>
            <w:hideMark/>
          </w:tcPr>
          <w:p w14:paraId="1031D6C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agitated depressn w'out psychotic symptoms</w:t>
            </w:r>
          </w:p>
        </w:tc>
        <w:tc>
          <w:tcPr>
            <w:tcW w:w="888" w:type="dxa"/>
            <w:vAlign w:val="bottom"/>
          </w:tcPr>
          <w:p w14:paraId="1A5B5E9A" w14:textId="1C3BC7A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Eu32211</w:t>
            </w:r>
          </w:p>
        </w:tc>
        <w:tc>
          <w:tcPr>
            <w:tcW w:w="1380" w:type="dxa"/>
            <w:shd w:val="clear" w:color="auto" w:fill="auto"/>
            <w:noWrap/>
            <w:vAlign w:val="bottom"/>
            <w:hideMark/>
          </w:tcPr>
          <w:p w14:paraId="63092E30" w14:textId="3E0329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A1AD53B" w14:textId="77777777" w:rsidTr="00F41A95">
        <w:trPr>
          <w:trHeight w:val="288"/>
        </w:trPr>
        <w:tc>
          <w:tcPr>
            <w:tcW w:w="2855" w:type="dxa"/>
            <w:shd w:val="clear" w:color="auto" w:fill="auto"/>
            <w:noWrap/>
            <w:vAlign w:val="bottom"/>
            <w:hideMark/>
          </w:tcPr>
          <w:p w14:paraId="13597B2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major depression w'out psychotic symptoms</w:t>
            </w:r>
          </w:p>
        </w:tc>
        <w:tc>
          <w:tcPr>
            <w:tcW w:w="888" w:type="dxa"/>
            <w:vAlign w:val="bottom"/>
          </w:tcPr>
          <w:p w14:paraId="4D5C6DCA" w14:textId="3C67B83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Eu32212</w:t>
            </w:r>
          </w:p>
        </w:tc>
        <w:tc>
          <w:tcPr>
            <w:tcW w:w="1380" w:type="dxa"/>
            <w:shd w:val="clear" w:color="auto" w:fill="auto"/>
            <w:noWrap/>
            <w:vAlign w:val="bottom"/>
            <w:hideMark/>
          </w:tcPr>
          <w:p w14:paraId="6AD58338" w14:textId="533904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402D9FF" w14:textId="77777777" w:rsidTr="00F41A95">
        <w:trPr>
          <w:trHeight w:val="288"/>
        </w:trPr>
        <w:tc>
          <w:tcPr>
            <w:tcW w:w="2855" w:type="dxa"/>
            <w:shd w:val="clear" w:color="auto" w:fill="auto"/>
            <w:noWrap/>
            <w:vAlign w:val="bottom"/>
            <w:hideMark/>
          </w:tcPr>
          <w:p w14:paraId="2473EEE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vital depression w'out psychotic symptoms</w:t>
            </w:r>
          </w:p>
        </w:tc>
        <w:tc>
          <w:tcPr>
            <w:tcW w:w="888" w:type="dxa"/>
            <w:vAlign w:val="bottom"/>
          </w:tcPr>
          <w:p w14:paraId="53116B46" w14:textId="721339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Eu32213</w:t>
            </w:r>
          </w:p>
        </w:tc>
        <w:tc>
          <w:tcPr>
            <w:tcW w:w="1380" w:type="dxa"/>
            <w:shd w:val="clear" w:color="auto" w:fill="auto"/>
            <w:noWrap/>
            <w:vAlign w:val="bottom"/>
            <w:hideMark/>
          </w:tcPr>
          <w:p w14:paraId="0EA04133" w14:textId="6C92B4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780CA48" w14:textId="77777777" w:rsidTr="00F41A95">
        <w:trPr>
          <w:trHeight w:val="288"/>
        </w:trPr>
        <w:tc>
          <w:tcPr>
            <w:tcW w:w="2855" w:type="dxa"/>
            <w:shd w:val="clear" w:color="auto" w:fill="auto"/>
            <w:noWrap/>
            <w:vAlign w:val="bottom"/>
            <w:hideMark/>
          </w:tcPr>
          <w:p w14:paraId="79ADFD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[x]severe depressive episode with psychotic symptoms</w:t>
            </w:r>
          </w:p>
        </w:tc>
        <w:tc>
          <w:tcPr>
            <w:tcW w:w="888" w:type="dxa"/>
            <w:vAlign w:val="bottom"/>
          </w:tcPr>
          <w:p w14:paraId="78096A19" w14:textId="667F7E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Eu32300</w:t>
            </w:r>
          </w:p>
        </w:tc>
        <w:tc>
          <w:tcPr>
            <w:tcW w:w="1380" w:type="dxa"/>
            <w:shd w:val="clear" w:color="auto" w:fill="auto"/>
            <w:noWrap/>
            <w:vAlign w:val="bottom"/>
            <w:hideMark/>
          </w:tcPr>
          <w:p w14:paraId="22DAA413" w14:textId="62D09C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7D13BCB" w14:textId="77777777" w:rsidTr="00F41A95">
        <w:trPr>
          <w:trHeight w:val="288"/>
        </w:trPr>
        <w:tc>
          <w:tcPr>
            <w:tcW w:w="2855" w:type="dxa"/>
            <w:shd w:val="clear" w:color="auto" w:fill="auto"/>
            <w:noWrap/>
            <w:vAlign w:val="bottom"/>
            <w:hideMark/>
          </w:tcPr>
          <w:p w14:paraId="07AB71B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major depression and psychotic symptoms</w:t>
            </w:r>
          </w:p>
        </w:tc>
        <w:tc>
          <w:tcPr>
            <w:tcW w:w="888" w:type="dxa"/>
            <w:vAlign w:val="bottom"/>
          </w:tcPr>
          <w:p w14:paraId="4873110A" w14:textId="442902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Eu32311</w:t>
            </w:r>
          </w:p>
        </w:tc>
        <w:tc>
          <w:tcPr>
            <w:tcW w:w="1380" w:type="dxa"/>
            <w:shd w:val="clear" w:color="auto" w:fill="auto"/>
            <w:noWrap/>
            <w:vAlign w:val="bottom"/>
            <w:hideMark/>
          </w:tcPr>
          <w:p w14:paraId="573717A1" w14:textId="115D6E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B29EB08" w14:textId="77777777" w:rsidTr="00F41A95">
        <w:trPr>
          <w:trHeight w:val="288"/>
        </w:trPr>
        <w:tc>
          <w:tcPr>
            <w:tcW w:w="2855" w:type="dxa"/>
            <w:shd w:val="clear" w:color="auto" w:fill="auto"/>
            <w:noWrap/>
            <w:vAlign w:val="bottom"/>
            <w:hideMark/>
          </w:tcPr>
          <w:p w14:paraId="48935D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psychogenic depressive psychosis</w:t>
            </w:r>
          </w:p>
        </w:tc>
        <w:tc>
          <w:tcPr>
            <w:tcW w:w="888" w:type="dxa"/>
            <w:vAlign w:val="bottom"/>
          </w:tcPr>
          <w:p w14:paraId="68BFAC46" w14:textId="743EF0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Eu32312</w:t>
            </w:r>
          </w:p>
        </w:tc>
        <w:tc>
          <w:tcPr>
            <w:tcW w:w="1380" w:type="dxa"/>
            <w:shd w:val="clear" w:color="auto" w:fill="auto"/>
            <w:noWrap/>
            <w:vAlign w:val="bottom"/>
            <w:hideMark/>
          </w:tcPr>
          <w:p w14:paraId="586E78AF" w14:textId="4FBEE0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2AF2F54" w14:textId="77777777" w:rsidTr="00F41A95">
        <w:trPr>
          <w:trHeight w:val="288"/>
        </w:trPr>
        <w:tc>
          <w:tcPr>
            <w:tcW w:w="2855" w:type="dxa"/>
            <w:shd w:val="clear" w:color="auto" w:fill="auto"/>
            <w:noWrap/>
            <w:vAlign w:val="bottom"/>
            <w:hideMark/>
          </w:tcPr>
          <w:p w14:paraId="51B9217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psychotic depression</w:t>
            </w:r>
          </w:p>
        </w:tc>
        <w:tc>
          <w:tcPr>
            <w:tcW w:w="888" w:type="dxa"/>
            <w:vAlign w:val="bottom"/>
          </w:tcPr>
          <w:p w14:paraId="348F1F95" w14:textId="2DA3F0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Eu32313</w:t>
            </w:r>
          </w:p>
        </w:tc>
        <w:tc>
          <w:tcPr>
            <w:tcW w:w="1380" w:type="dxa"/>
            <w:shd w:val="clear" w:color="auto" w:fill="auto"/>
            <w:noWrap/>
            <w:vAlign w:val="bottom"/>
            <w:hideMark/>
          </w:tcPr>
          <w:p w14:paraId="4644E67C" w14:textId="06C7A8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84B7A87" w14:textId="77777777" w:rsidTr="00F41A95">
        <w:trPr>
          <w:trHeight w:val="288"/>
        </w:trPr>
        <w:tc>
          <w:tcPr>
            <w:tcW w:w="2855" w:type="dxa"/>
            <w:shd w:val="clear" w:color="auto" w:fill="auto"/>
            <w:noWrap/>
            <w:vAlign w:val="bottom"/>
            <w:hideMark/>
          </w:tcPr>
          <w:p w14:paraId="7BE68F5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reactive depressive psychosis</w:t>
            </w:r>
          </w:p>
        </w:tc>
        <w:tc>
          <w:tcPr>
            <w:tcW w:w="888" w:type="dxa"/>
            <w:vAlign w:val="bottom"/>
          </w:tcPr>
          <w:p w14:paraId="6BB282A6" w14:textId="054FDA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Eu32314</w:t>
            </w:r>
          </w:p>
        </w:tc>
        <w:tc>
          <w:tcPr>
            <w:tcW w:w="1380" w:type="dxa"/>
            <w:shd w:val="clear" w:color="auto" w:fill="auto"/>
            <w:noWrap/>
            <w:vAlign w:val="bottom"/>
            <w:hideMark/>
          </w:tcPr>
          <w:p w14:paraId="57164962" w14:textId="5E8D3E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9EDC2D2" w14:textId="77777777" w:rsidTr="00F41A95">
        <w:trPr>
          <w:trHeight w:val="288"/>
        </w:trPr>
        <w:tc>
          <w:tcPr>
            <w:tcW w:w="2855" w:type="dxa"/>
            <w:shd w:val="clear" w:color="auto" w:fill="auto"/>
            <w:noWrap/>
            <w:vAlign w:val="bottom"/>
            <w:hideMark/>
          </w:tcPr>
          <w:p w14:paraId="74C7180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[x]mild depression</w:t>
            </w:r>
          </w:p>
        </w:tc>
        <w:tc>
          <w:tcPr>
            <w:tcW w:w="888" w:type="dxa"/>
            <w:vAlign w:val="bottom"/>
          </w:tcPr>
          <w:p w14:paraId="3ECEB6B6" w14:textId="637621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Eu32400</w:t>
            </w:r>
          </w:p>
        </w:tc>
        <w:tc>
          <w:tcPr>
            <w:tcW w:w="1380" w:type="dxa"/>
            <w:shd w:val="clear" w:color="auto" w:fill="auto"/>
            <w:noWrap/>
            <w:vAlign w:val="bottom"/>
            <w:hideMark/>
          </w:tcPr>
          <w:p w14:paraId="14F0F665" w14:textId="5B0DE31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3BB0C35" w14:textId="77777777" w:rsidTr="00F41A95">
        <w:trPr>
          <w:trHeight w:val="288"/>
        </w:trPr>
        <w:tc>
          <w:tcPr>
            <w:tcW w:w="2855" w:type="dxa"/>
            <w:shd w:val="clear" w:color="auto" w:fill="auto"/>
            <w:noWrap/>
            <w:vAlign w:val="bottom"/>
            <w:hideMark/>
          </w:tcPr>
          <w:p w14:paraId="143E31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[x]major depression; mild</w:t>
            </w:r>
          </w:p>
        </w:tc>
        <w:tc>
          <w:tcPr>
            <w:tcW w:w="888" w:type="dxa"/>
            <w:vAlign w:val="bottom"/>
          </w:tcPr>
          <w:p w14:paraId="0507F5C2" w14:textId="45FF46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Eu32500</w:t>
            </w:r>
          </w:p>
        </w:tc>
        <w:tc>
          <w:tcPr>
            <w:tcW w:w="1380" w:type="dxa"/>
            <w:shd w:val="clear" w:color="auto" w:fill="auto"/>
            <w:noWrap/>
            <w:vAlign w:val="bottom"/>
            <w:hideMark/>
          </w:tcPr>
          <w:p w14:paraId="310550BB" w14:textId="69B94E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460D7D6" w14:textId="77777777" w:rsidTr="00F41A95">
        <w:trPr>
          <w:trHeight w:val="288"/>
        </w:trPr>
        <w:tc>
          <w:tcPr>
            <w:tcW w:w="2855" w:type="dxa"/>
            <w:shd w:val="clear" w:color="auto" w:fill="auto"/>
            <w:noWrap/>
            <w:vAlign w:val="bottom"/>
            <w:hideMark/>
          </w:tcPr>
          <w:p w14:paraId="1DA7415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[x]major depression; moderately severe</w:t>
            </w:r>
          </w:p>
        </w:tc>
        <w:tc>
          <w:tcPr>
            <w:tcW w:w="888" w:type="dxa"/>
            <w:vAlign w:val="bottom"/>
          </w:tcPr>
          <w:p w14:paraId="3FE411D0" w14:textId="6D38D8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Eu32600</w:t>
            </w:r>
          </w:p>
        </w:tc>
        <w:tc>
          <w:tcPr>
            <w:tcW w:w="1380" w:type="dxa"/>
            <w:shd w:val="clear" w:color="auto" w:fill="auto"/>
            <w:noWrap/>
            <w:vAlign w:val="bottom"/>
            <w:hideMark/>
          </w:tcPr>
          <w:p w14:paraId="348353E5" w14:textId="080EEE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81419C1" w14:textId="77777777" w:rsidTr="00F41A95">
        <w:trPr>
          <w:trHeight w:val="288"/>
        </w:trPr>
        <w:tc>
          <w:tcPr>
            <w:tcW w:w="2855" w:type="dxa"/>
            <w:shd w:val="clear" w:color="auto" w:fill="auto"/>
            <w:noWrap/>
            <w:vAlign w:val="bottom"/>
            <w:hideMark/>
          </w:tcPr>
          <w:p w14:paraId="08D325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[x]major depression; severe without psychotic symptoms</w:t>
            </w:r>
          </w:p>
        </w:tc>
        <w:tc>
          <w:tcPr>
            <w:tcW w:w="888" w:type="dxa"/>
            <w:vAlign w:val="bottom"/>
          </w:tcPr>
          <w:p w14:paraId="1037471E" w14:textId="38CFFEF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Eu32700</w:t>
            </w:r>
          </w:p>
        </w:tc>
        <w:tc>
          <w:tcPr>
            <w:tcW w:w="1380" w:type="dxa"/>
            <w:shd w:val="clear" w:color="auto" w:fill="auto"/>
            <w:noWrap/>
            <w:vAlign w:val="bottom"/>
            <w:hideMark/>
          </w:tcPr>
          <w:p w14:paraId="27422085" w14:textId="162478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CC2B24D" w14:textId="77777777" w:rsidTr="00F41A95">
        <w:trPr>
          <w:trHeight w:val="288"/>
        </w:trPr>
        <w:tc>
          <w:tcPr>
            <w:tcW w:w="2855" w:type="dxa"/>
            <w:shd w:val="clear" w:color="auto" w:fill="auto"/>
            <w:noWrap/>
            <w:vAlign w:val="bottom"/>
            <w:hideMark/>
          </w:tcPr>
          <w:p w14:paraId="5370C1F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[x]major depression; severe with psychotic symptoms</w:t>
            </w:r>
          </w:p>
        </w:tc>
        <w:tc>
          <w:tcPr>
            <w:tcW w:w="888" w:type="dxa"/>
            <w:vAlign w:val="bottom"/>
          </w:tcPr>
          <w:p w14:paraId="3BC21703" w14:textId="1E75D5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Eu32800</w:t>
            </w:r>
          </w:p>
        </w:tc>
        <w:tc>
          <w:tcPr>
            <w:tcW w:w="1380" w:type="dxa"/>
            <w:shd w:val="clear" w:color="auto" w:fill="auto"/>
            <w:noWrap/>
            <w:vAlign w:val="bottom"/>
            <w:hideMark/>
          </w:tcPr>
          <w:p w14:paraId="27CD56EE" w14:textId="62FA6A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B6D8952" w14:textId="77777777" w:rsidTr="00F41A95">
        <w:trPr>
          <w:trHeight w:val="288"/>
        </w:trPr>
        <w:tc>
          <w:tcPr>
            <w:tcW w:w="2855" w:type="dxa"/>
            <w:shd w:val="clear" w:color="auto" w:fill="auto"/>
            <w:noWrap/>
            <w:vAlign w:val="bottom"/>
            <w:hideMark/>
          </w:tcPr>
          <w:p w14:paraId="3E61400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major depr ep; severe with psych; psych in remiss</w:t>
            </w:r>
          </w:p>
        </w:tc>
        <w:tc>
          <w:tcPr>
            <w:tcW w:w="888" w:type="dxa"/>
            <w:vAlign w:val="bottom"/>
          </w:tcPr>
          <w:p w14:paraId="657D8039" w14:textId="2995F6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Eu32900</w:t>
            </w:r>
          </w:p>
        </w:tc>
        <w:tc>
          <w:tcPr>
            <w:tcW w:w="1380" w:type="dxa"/>
            <w:shd w:val="clear" w:color="auto" w:fill="auto"/>
            <w:noWrap/>
            <w:vAlign w:val="bottom"/>
            <w:hideMark/>
          </w:tcPr>
          <w:p w14:paraId="33E15A81" w14:textId="440095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A04E5F5" w14:textId="77777777" w:rsidTr="00F41A95">
        <w:trPr>
          <w:trHeight w:val="288"/>
        </w:trPr>
        <w:tc>
          <w:tcPr>
            <w:tcW w:w="2855" w:type="dxa"/>
            <w:shd w:val="clear" w:color="auto" w:fill="auto"/>
            <w:noWrap/>
            <w:vAlign w:val="bottom"/>
            <w:hideMark/>
          </w:tcPr>
          <w:p w14:paraId="3315EFB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major depr ep; severe with psych; psych in remiss</w:t>
            </w:r>
          </w:p>
        </w:tc>
        <w:tc>
          <w:tcPr>
            <w:tcW w:w="888" w:type="dxa"/>
            <w:vAlign w:val="bottom"/>
          </w:tcPr>
          <w:p w14:paraId="5D28A115" w14:textId="7911E4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Eu32A00</w:t>
            </w:r>
          </w:p>
        </w:tc>
        <w:tc>
          <w:tcPr>
            <w:tcW w:w="1380" w:type="dxa"/>
            <w:shd w:val="clear" w:color="auto" w:fill="auto"/>
            <w:noWrap/>
            <w:vAlign w:val="bottom"/>
            <w:hideMark/>
          </w:tcPr>
          <w:p w14:paraId="6B9B312D" w14:textId="4F7BD8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07EBDE7" w14:textId="77777777" w:rsidTr="00F41A95">
        <w:trPr>
          <w:trHeight w:val="288"/>
        </w:trPr>
        <w:tc>
          <w:tcPr>
            <w:tcW w:w="2855" w:type="dxa"/>
            <w:shd w:val="clear" w:color="auto" w:fill="auto"/>
            <w:noWrap/>
            <w:vAlign w:val="bottom"/>
            <w:hideMark/>
          </w:tcPr>
          <w:p w14:paraId="1F7F95B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depressive episodes</w:t>
            </w:r>
          </w:p>
        </w:tc>
        <w:tc>
          <w:tcPr>
            <w:tcW w:w="888" w:type="dxa"/>
            <w:vAlign w:val="bottom"/>
          </w:tcPr>
          <w:p w14:paraId="610BEE4B" w14:textId="3E77FF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Eu32y00</w:t>
            </w:r>
          </w:p>
        </w:tc>
        <w:tc>
          <w:tcPr>
            <w:tcW w:w="1380" w:type="dxa"/>
            <w:shd w:val="clear" w:color="auto" w:fill="auto"/>
            <w:noWrap/>
            <w:vAlign w:val="bottom"/>
            <w:hideMark/>
          </w:tcPr>
          <w:p w14:paraId="7CA015AD" w14:textId="1BE2A62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2CECFEB" w14:textId="77777777" w:rsidTr="00F41A95">
        <w:trPr>
          <w:trHeight w:val="288"/>
        </w:trPr>
        <w:tc>
          <w:tcPr>
            <w:tcW w:w="2855" w:type="dxa"/>
            <w:shd w:val="clear" w:color="auto" w:fill="auto"/>
            <w:noWrap/>
            <w:vAlign w:val="bottom"/>
            <w:hideMark/>
          </w:tcPr>
          <w:p w14:paraId="7295BC2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[x]atypical depression</w:t>
            </w:r>
          </w:p>
        </w:tc>
        <w:tc>
          <w:tcPr>
            <w:tcW w:w="888" w:type="dxa"/>
            <w:vAlign w:val="bottom"/>
          </w:tcPr>
          <w:p w14:paraId="3310E764" w14:textId="1C96AA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Eu32y11</w:t>
            </w:r>
          </w:p>
        </w:tc>
        <w:tc>
          <w:tcPr>
            <w:tcW w:w="1380" w:type="dxa"/>
            <w:shd w:val="clear" w:color="auto" w:fill="auto"/>
            <w:noWrap/>
            <w:vAlign w:val="bottom"/>
            <w:hideMark/>
          </w:tcPr>
          <w:p w14:paraId="75614F68" w14:textId="6D2156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AC37F68" w14:textId="77777777" w:rsidTr="00F41A95">
        <w:trPr>
          <w:trHeight w:val="288"/>
        </w:trPr>
        <w:tc>
          <w:tcPr>
            <w:tcW w:w="2855" w:type="dxa"/>
            <w:shd w:val="clear" w:color="auto" w:fill="auto"/>
            <w:noWrap/>
            <w:vAlign w:val="bottom"/>
            <w:hideMark/>
          </w:tcPr>
          <w:p w14:paraId="1030D53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masked depression nos</w:t>
            </w:r>
          </w:p>
        </w:tc>
        <w:tc>
          <w:tcPr>
            <w:tcW w:w="888" w:type="dxa"/>
            <w:vAlign w:val="bottom"/>
          </w:tcPr>
          <w:p w14:paraId="0EE8FAA0" w14:textId="5B185A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Eu32y12</w:t>
            </w:r>
          </w:p>
        </w:tc>
        <w:tc>
          <w:tcPr>
            <w:tcW w:w="1380" w:type="dxa"/>
            <w:shd w:val="clear" w:color="auto" w:fill="auto"/>
            <w:noWrap/>
            <w:vAlign w:val="bottom"/>
            <w:hideMark/>
          </w:tcPr>
          <w:p w14:paraId="3C707393" w14:textId="6BE017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9299C05" w14:textId="77777777" w:rsidTr="00F41A95">
        <w:trPr>
          <w:trHeight w:val="288"/>
        </w:trPr>
        <w:tc>
          <w:tcPr>
            <w:tcW w:w="2855" w:type="dxa"/>
            <w:shd w:val="clear" w:color="auto" w:fill="auto"/>
            <w:noWrap/>
            <w:vAlign w:val="bottom"/>
            <w:hideMark/>
          </w:tcPr>
          <w:p w14:paraId="1C088C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[x]depressive episode; unspecified</w:t>
            </w:r>
          </w:p>
        </w:tc>
        <w:tc>
          <w:tcPr>
            <w:tcW w:w="888" w:type="dxa"/>
            <w:vAlign w:val="bottom"/>
          </w:tcPr>
          <w:p w14:paraId="1FE443EF" w14:textId="5051E4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Eu32z00</w:t>
            </w:r>
          </w:p>
        </w:tc>
        <w:tc>
          <w:tcPr>
            <w:tcW w:w="1380" w:type="dxa"/>
            <w:shd w:val="clear" w:color="auto" w:fill="auto"/>
            <w:noWrap/>
            <w:vAlign w:val="bottom"/>
            <w:hideMark/>
          </w:tcPr>
          <w:p w14:paraId="0EFBBBF9" w14:textId="0DDAD9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DB3DF0D" w14:textId="77777777" w:rsidTr="00F41A95">
        <w:trPr>
          <w:trHeight w:val="288"/>
        </w:trPr>
        <w:tc>
          <w:tcPr>
            <w:tcW w:w="2855" w:type="dxa"/>
            <w:shd w:val="clear" w:color="auto" w:fill="auto"/>
            <w:noWrap/>
            <w:vAlign w:val="bottom"/>
            <w:hideMark/>
          </w:tcPr>
          <w:p w14:paraId="3B3219F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[x]depression nos</w:t>
            </w:r>
          </w:p>
        </w:tc>
        <w:tc>
          <w:tcPr>
            <w:tcW w:w="888" w:type="dxa"/>
            <w:vAlign w:val="bottom"/>
          </w:tcPr>
          <w:p w14:paraId="04434132" w14:textId="70BB11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Eu32z11</w:t>
            </w:r>
          </w:p>
        </w:tc>
        <w:tc>
          <w:tcPr>
            <w:tcW w:w="1380" w:type="dxa"/>
            <w:shd w:val="clear" w:color="auto" w:fill="auto"/>
            <w:noWrap/>
            <w:vAlign w:val="bottom"/>
            <w:hideMark/>
          </w:tcPr>
          <w:p w14:paraId="0C19D88B" w14:textId="307499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1869ED3" w14:textId="77777777" w:rsidTr="00F41A95">
        <w:trPr>
          <w:trHeight w:val="288"/>
        </w:trPr>
        <w:tc>
          <w:tcPr>
            <w:tcW w:w="2855" w:type="dxa"/>
            <w:shd w:val="clear" w:color="auto" w:fill="auto"/>
            <w:noWrap/>
            <w:vAlign w:val="bottom"/>
            <w:hideMark/>
          </w:tcPr>
          <w:p w14:paraId="304E7CF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[x]depressive disorder nos</w:t>
            </w:r>
          </w:p>
        </w:tc>
        <w:tc>
          <w:tcPr>
            <w:tcW w:w="888" w:type="dxa"/>
            <w:vAlign w:val="bottom"/>
          </w:tcPr>
          <w:p w14:paraId="79B32DCC" w14:textId="53AB9D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Eu32z12</w:t>
            </w:r>
          </w:p>
        </w:tc>
        <w:tc>
          <w:tcPr>
            <w:tcW w:w="1380" w:type="dxa"/>
            <w:shd w:val="clear" w:color="auto" w:fill="auto"/>
            <w:noWrap/>
            <w:vAlign w:val="bottom"/>
            <w:hideMark/>
          </w:tcPr>
          <w:p w14:paraId="4E1E0253" w14:textId="65E412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FD36B3F" w14:textId="77777777" w:rsidTr="00F41A95">
        <w:trPr>
          <w:trHeight w:val="288"/>
        </w:trPr>
        <w:tc>
          <w:tcPr>
            <w:tcW w:w="2855" w:type="dxa"/>
            <w:shd w:val="clear" w:color="auto" w:fill="auto"/>
            <w:noWrap/>
            <w:vAlign w:val="bottom"/>
            <w:hideMark/>
          </w:tcPr>
          <w:p w14:paraId="375908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[x]prolonged single episode of reactive depression</w:t>
            </w:r>
          </w:p>
        </w:tc>
        <w:tc>
          <w:tcPr>
            <w:tcW w:w="888" w:type="dxa"/>
            <w:vAlign w:val="bottom"/>
          </w:tcPr>
          <w:p w14:paraId="57604CD8" w14:textId="79BB4B6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Eu32z13</w:t>
            </w:r>
          </w:p>
        </w:tc>
        <w:tc>
          <w:tcPr>
            <w:tcW w:w="1380" w:type="dxa"/>
            <w:shd w:val="clear" w:color="auto" w:fill="auto"/>
            <w:noWrap/>
            <w:vAlign w:val="bottom"/>
            <w:hideMark/>
          </w:tcPr>
          <w:p w14:paraId="6DA8B39A" w14:textId="78C5CD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8279C9C" w14:textId="77777777" w:rsidTr="00F41A95">
        <w:trPr>
          <w:trHeight w:val="288"/>
        </w:trPr>
        <w:tc>
          <w:tcPr>
            <w:tcW w:w="2855" w:type="dxa"/>
            <w:shd w:val="clear" w:color="auto" w:fill="auto"/>
            <w:noWrap/>
            <w:vAlign w:val="bottom"/>
            <w:hideMark/>
          </w:tcPr>
          <w:p w14:paraId="0FD5CA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 reactive depression nos</w:t>
            </w:r>
          </w:p>
        </w:tc>
        <w:tc>
          <w:tcPr>
            <w:tcW w:w="888" w:type="dxa"/>
            <w:vAlign w:val="bottom"/>
          </w:tcPr>
          <w:p w14:paraId="2692CD04" w14:textId="2147A0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Eu32z14</w:t>
            </w:r>
          </w:p>
        </w:tc>
        <w:tc>
          <w:tcPr>
            <w:tcW w:w="1380" w:type="dxa"/>
            <w:shd w:val="clear" w:color="auto" w:fill="auto"/>
            <w:noWrap/>
            <w:vAlign w:val="bottom"/>
            <w:hideMark/>
          </w:tcPr>
          <w:p w14:paraId="17BDB992" w14:textId="680F1B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7DDD70E" w14:textId="77777777" w:rsidTr="00F41A95">
        <w:trPr>
          <w:trHeight w:val="288"/>
        </w:trPr>
        <w:tc>
          <w:tcPr>
            <w:tcW w:w="2855" w:type="dxa"/>
            <w:shd w:val="clear" w:color="auto" w:fill="auto"/>
            <w:noWrap/>
            <w:vAlign w:val="bottom"/>
            <w:hideMark/>
          </w:tcPr>
          <w:p w14:paraId="3566B08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depressive disorder</w:t>
            </w:r>
          </w:p>
        </w:tc>
        <w:tc>
          <w:tcPr>
            <w:tcW w:w="888" w:type="dxa"/>
            <w:vAlign w:val="bottom"/>
          </w:tcPr>
          <w:p w14:paraId="33362B5A" w14:textId="53E54D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Eu33.00</w:t>
            </w:r>
          </w:p>
        </w:tc>
        <w:tc>
          <w:tcPr>
            <w:tcW w:w="1380" w:type="dxa"/>
            <w:shd w:val="clear" w:color="auto" w:fill="auto"/>
            <w:noWrap/>
            <w:vAlign w:val="bottom"/>
            <w:hideMark/>
          </w:tcPr>
          <w:p w14:paraId="3F8E3183" w14:textId="465483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C53394A" w14:textId="77777777" w:rsidTr="00F41A95">
        <w:trPr>
          <w:trHeight w:val="288"/>
        </w:trPr>
        <w:tc>
          <w:tcPr>
            <w:tcW w:w="2855" w:type="dxa"/>
            <w:shd w:val="clear" w:color="auto" w:fill="auto"/>
            <w:noWrap/>
            <w:vAlign w:val="bottom"/>
            <w:hideMark/>
          </w:tcPr>
          <w:p w14:paraId="366D23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depressive disorder; current episode mild</w:t>
            </w:r>
          </w:p>
        </w:tc>
        <w:tc>
          <w:tcPr>
            <w:tcW w:w="888" w:type="dxa"/>
            <w:vAlign w:val="bottom"/>
          </w:tcPr>
          <w:p w14:paraId="3C0610DD" w14:textId="1EE6A2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Eu33000</w:t>
            </w:r>
          </w:p>
        </w:tc>
        <w:tc>
          <w:tcPr>
            <w:tcW w:w="1380" w:type="dxa"/>
            <w:shd w:val="clear" w:color="auto" w:fill="auto"/>
            <w:noWrap/>
            <w:vAlign w:val="bottom"/>
            <w:hideMark/>
          </w:tcPr>
          <w:p w14:paraId="13F87172" w14:textId="72016ED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05B56C3" w14:textId="77777777" w:rsidTr="00F41A95">
        <w:trPr>
          <w:trHeight w:val="288"/>
        </w:trPr>
        <w:tc>
          <w:tcPr>
            <w:tcW w:w="2855" w:type="dxa"/>
            <w:shd w:val="clear" w:color="auto" w:fill="auto"/>
            <w:noWrap/>
            <w:vAlign w:val="bottom"/>
            <w:hideMark/>
          </w:tcPr>
          <w:p w14:paraId="656341D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depressive disorder; current episode moderate</w:t>
            </w:r>
          </w:p>
        </w:tc>
        <w:tc>
          <w:tcPr>
            <w:tcW w:w="888" w:type="dxa"/>
            <w:vAlign w:val="bottom"/>
          </w:tcPr>
          <w:p w14:paraId="510FE695" w14:textId="10F945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Eu33100</w:t>
            </w:r>
          </w:p>
        </w:tc>
        <w:tc>
          <w:tcPr>
            <w:tcW w:w="1380" w:type="dxa"/>
            <w:shd w:val="clear" w:color="auto" w:fill="auto"/>
            <w:noWrap/>
            <w:vAlign w:val="bottom"/>
            <w:hideMark/>
          </w:tcPr>
          <w:p w14:paraId="2BE13929" w14:textId="01FC8F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29E9CAB" w14:textId="77777777" w:rsidTr="00F41A95">
        <w:trPr>
          <w:trHeight w:val="288"/>
        </w:trPr>
        <w:tc>
          <w:tcPr>
            <w:tcW w:w="2855" w:type="dxa"/>
            <w:shd w:val="clear" w:color="auto" w:fill="auto"/>
            <w:noWrap/>
            <w:vAlign w:val="bottom"/>
            <w:hideMark/>
          </w:tcPr>
          <w:p w14:paraId="148FE01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episodes of depressive reaction</w:t>
            </w:r>
          </w:p>
        </w:tc>
        <w:tc>
          <w:tcPr>
            <w:tcW w:w="888" w:type="dxa"/>
            <w:vAlign w:val="bottom"/>
          </w:tcPr>
          <w:p w14:paraId="7D6B1BD6" w14:textId="45ECA2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Eu33.11</w:t>
            </w:r>
          </w:p>
        </w:tc>
        <w:tc>
          <w:tcPr>
            <w:tcW w:w="1380" w:type="dxa"/>
            <w:shd w:val="clear" w:color="auto" w:fill="auto"/>
            <w:noWrap/>
            <w:vAlign w:val="bottom"/>
            <w:hideMark/>
          </w:tcPr>
          <w:p w14:paraId="6E944265" w14:textId="3BC7DC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69C79E5" w14:textId="77777777" w:rsidTr="00F41A95">
        <w:trPr>
          <w:trHeight w:val="288"/>
        </w:trPr>
        <w:tc>
          <w:tcPr>
            <w:tcW w:w="2855" w:type="dxa"/>
            <w:shd w:val="clear" w:color="auto" w:fill="auto"/>
            <w:noWrap/>
            <w:vAlign w:val="bottom"/>
            <w:hideMark/>
          </w:tcPr>
          <w:p w14:paraId="55A5F0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episodes of psychogenic depression</w:t>
            </w:r>
          </w:p>
        </w:tc>
        <w:tc>
          <w:tcPr>
            <w:tcW w:w="888" w:type="dxa"/>
            <w:vAlign w:val="bottom"/>
          </w:tcPr>
          <w:p w14:paraId="6167D2B9" w14:textId="2229E3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Eu33.12</w:t>
            </w:r>
          </w:p>
        </w:tc>
        <w:tc>
          <w:tcPr>
            <w:tcW w:w="1380" w:type="dxa"/>
            <w:shd w:val="clear" w:color="auto" w:fill="auto"/>
            <w:noWrap/>
            <w:vAlign w:val="bottom"/>
            <w:hideMark/>
          </w:tcPr>
          <w:p w14:paraId="59FFAFCE" w14:textId="7CC30A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7DA9A6E" w14:textId="77777777" w:rsidTr="00F41A95">
        <w:trPr>
          <w:trHeight w:val="288"/>
        </w:trPr>
        <w:tc>
          <w:tcPr>
            <w:tcW w:w="2855" w:type="dxa"/>
            <w:shd w:val="clear" w:color="auto" w:fill="auto"/>
            <w:noWrap/>
            <w:vAlign w:val="bottom"/>
            <w:hideMark/>
          </w:tcPr>
          <w:p w14:paraId="6E65A3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episodes of reactive depression</w:t>
            </w:r>
          </w:p>
        </w:tc>
        <w:tc>
          <w:tcPr>
            <w:tcW w:w="888" w:type="dxa"/>
            <w:vAlign w:val="bottom"/>
          </w:tcPr>
          <w:p w14:paraId="1A051F29" w14:textId="3BFEDE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Eu33.13</w:t>
            </w:r>
          </w:p>
        </w:tc>
        <w:tc>
          <w:tcPr>
            <w:tcW w:w="1380" w:type="dxa"/>
            <w:shd w:val="clear" w:color="auto" w:fill="auto"/>
            <w:noWrap/>
            <w:vAlign w:val="bottom"/>
            <w:hideMark/>
          </w:tcPr>
          <w:p w14:paraId="4C472037" w14:textId="0BF6E6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E24D5E4" w14:textId="77777777" w:rsidTr="00F41A95">
        <w:trPr>
          <w:trHeight w:val="288"/>
        </w:trPr>
        <w:tc>
          <w:tcPr>
            <w:tcW w:w="2855" w:type="dxa"/>
            <w:shd w:val="clear" w:color="auto" w:fill="auto"/>
            <w:noWrap/>
            <w:vAlign w:val="bottom"/>
            <w:hideMark/>
          </w:tcPr>
          <w:p w14:paraId="12BDE10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[x]seasonal depressive disorder</w:t>
            </w:r>
          </w:p>
        </w:tc>
        <w:tc>
          <w:tcPr>
            <w:tcW w:w="888" w:type="dxa"/>
            <w:vAlign w:val="bottom"/>
          </w:tcPr>
          <w:p w14:paraId="73FC422B" w14:textId="3BB4F5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Eu33.14</w:t>
            </w:r>
          </w:p>
        </w:tc>
        <w:tc>
          <w:tcPr>
            <w:tcW w:w="1380" w:type="dxa"/>
            <w:shd w:val="clear" w:color="auto" w:fill="auto"/>
            <w:noWrap/>
            <w:vAlign w:val="bottom"/>
            <w:hideMark/>
          </w:tcPr>
          <w:p w14:paraId="196F380B" w14:textId="79BA1D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0EAF9E2" w14:textId="77777777" w:rsidTr="00F41A95">
        <w:trPr>
          <w:trHeight w:val="288"/>
        </w:trPr>
        <w:tc>
          <w:tcPr>
            <w:tcW w:w="2855" w:type="dxa"/>
            <w:shd w:val="clear" w:color="auto" w:fill="auto"/>
            <w:noWrap/>
            <w:vAlign w:val="bottom"/>
            <w:hideMark/>
          </w:tcPr>
          <w:p w14:paraId="13293B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[X]SAD - Seasonal affective disorder</w:t>
            </w:r>
          </w:p>
        </w:tc>
        <w:tc>
          <w:tcPr>
            <w:tcW w:w="888" w:type="dxa"/>
            <w:vAlign w:val="bottom"/>
          </w:tcPr>
          <w:p w14:paraId="3E646B31" w14:textId="284D13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Eu33.15</w:t>
            </w:r>
          </w:p>
        </w:tc>
        <w:tc>
          <w:tcPr>
            <w:tcW w:w="1380" w:type="dxa"/>
            <w:shd w:val="clear" w:color="auto" w:fill="auto"/>
            <w:noWrap/>
            <w:vAlign w:val="bottom"/>
            <w:hideMark/>
          </w:tcPr>
          <w:p w14:paraId="2FE7B51C" w14:textId="3E7234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71A022D" w14:textId="77777777" w:rsidTr="00F41A95">
        <w:trPr>
          <w:trHeight w:val="288"/>
        </w:trPr>
        <w:tc>
          <w:tcPr>
            <w:tcW w:w="2855" w:type="dxa"/>
            <w:shd w:val="clear" w:color="auto" w:fill="auto"/>
            <w:noWrap/>
            <w:vAlign w:val="bottom"/>
            <w:hideMark/>
          </w:tcPr>
          <w:p w14:paraId="124CFAB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depress disorder cur epi severe without psyc sympt</w:t>
            </w:r>
          </w:p>
        </w:tc>
        <w:tc>
          <w:tcPr>
            <w:tcW w:w="888" w:type="dxa"/>
            <w:vAlign w:val="bottom"/>
          </w:tcPr>
          <w:p w14:paraId="4FDB9418" w14:textId="2FE25E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Eu33200</w:t>
            </w:r>
          </w:p>
        </w:tc>
        <w:tc>
          <w:tcPr>
            <w:tcW w:w="1380" w:type="dxa"/>
            <w:shd w:val="clear" w:color="auto" w:fill="auto"/>
            <w:noWrap/>
            <w:vAlign w:val="bottom"/>
            <w:hideMark/>
          </w:tcPr>
          <w:p w14:paraId="2E3C2038" w14:textId="562120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59F38560" w14:textId="77777777" w:rsidTr="00F41A95">
        <w:trPr>
          <w:trHeight w:val="288"/>
        </w:trPr>
        <w:tc>
          <w:tcPr>
            <w:tcW w:w="2855" w:type="dxa"/>
            <w:shd w:val="clear" w:color="auto" w:fill="auto"/>
            <w:noWrap/>
            <w:vAlign w:val="bottom"/>
            <w:hideMark/>
          </w:tcPr>
          <w:p w14:paraId="396F293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[x]endogenous depression without psychotic symptoms</w:t>
            </w:r>
          </w:p>
        </w:tc>
        <w:tc>
          <w:tcPr>
            <w:tcW w:w="888" w:type="dxa"/>
            <w:vAlign w:val="bottom"/>
          </w:tcPr>
          <w:p w14:paraId="57C713C9" w14:textId="1A3F0C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Eu33211</w:t>
            </w:r>
          </w:p>
        </w:tc>
        <w:tc>
          <w:tcPr>
            <w:tcW w:w="1380" w:type="dxa"/>
            <w:shd w:val="clear" w:color="auto" w:fill="auto"/>
            <w:noWrap/>
            <w:vAlign w:val="bottom"/>
            <w:hideMark/>
          </w:tcPr>
          <w:p w14:paraId="788E2D66" w14:textId="4A19B8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BFD92C2" w14:textId="77777777" w:rsidTr="00F41A95">
        <w:trPr>
          <w:trHeight w:val="288"/>
        </w:trPr>
        <w:tc>
          <w:tcPr>
            <w:tcW w:w="2855" w:type="dxa"/>
            <w:shd w:val="clear" w:color="auto" w:fill="auto"/>
            <w:noWrap/>
            <w:vAlign w:val="bottom"/>
            <w:hideMark/>
          </w:tcPr>
          <w:p w14:paraId="26A97C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[x]major depression; recurrent without psychotic symptoms</w:t>
            </w:r>
          </w:p>
        </w:tc>
        <w:tc>
          <w:tcPr>
            <w:tcW w:w="888" w:type="dxa"/>
            <w:vAlign w:val="bottom"/>
          </w:tcPr>
          <w:p w14:paraId="0937B6AE" w14:textId="7FDD42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Eu33212</w:t>
            </w:r>
          </w:p>
        </w:tc>
        <w:tc>
          <w:tcPr>
            <w:tcW w:w="1380" w:type="dxa"/>
            <w:shd w:val="clear" w:color="auto" w:fill="auto"/>
            <w:noWrap/>
            <w:vAlign w:val="bottom"/>
            <w:hideMark/>
          </w:tcPr>
          <w:p w14:paraId="4F18BEAA" w14:textId="065BC2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6A28E91" w14:textId="77777777" w:rsidTr="00F41A95">
        <w:trPr>
          <w:trHeight w:val="288"/>
        </w:trPr>
        <w:tc>
          <w:tcPr>
            <w:tcW w:w="2855" w:type="dxa"/>
            <w:shd w:val="clear" w:color="auto" w:fill="auto"/>
            <w:noWrap/>
            <w:vAlign w:val="bottom"/>
            <w:hideMark/>
          </w:tcPr>
          <w:p w14:paraId="0031A81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[x]vital depression; recurrent without psychotic symptoms</w:t>
            </w:r>
          </w:p>
        </w:tc>
        <w:tc>
          <w:tcPr>
            <w:tcW w:w="888" w:type="dxa"/>
            <w:vAlign w:val="bottom"/>
          </w:tcPr>
          <w:p w14:paraId="207392EE" w14:textId="66507F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Eu33214</w:t>
            </w:r>
          </w:p>
        </w:tc>
        <w:tc>
          <w:tcPr>
            <w:tcW w:w="1380" w:type="dxa"/>
            <w:shd w:val="clear" w:color="auto" w:fill="auto"/>
            <w:noWrap/>
            <w:vAlign w:val="bottom"/>
            <w:hideMark/>
          </w:tcPr>
          <w:p w14:paraId="0C0AE82E" w14:textId="48DEA5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7DD33F54" w14:textId="77777777" w:rsidTr="00F41A95">
        <w:trPr>
          <w:trHeight w:val="288"/>
        </w:trPr>
        <w:tc>
          <w:tcPr>
            <w:tcW w:w="2855" w:type="dxa"/>
            <w:shd w:val="clear" w:color="auto" w:fill="auto"/>
            <w:noWrap/>
            <w:vAlign w:val="bottom"/>
            <w:hideMark/>
          </w:tcPr>
          <w:p w14:paraId="35C7AD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 disorder cur epi severe with psyc symp</w:t>
            </w:r>
          </w:p>
        </w:tc>
        <w:tc>
          <w:tcPr>
            <w:tcW w:w="888" w:type="dxa"/>
            <w:vAlign w:val="bottom"/>
          </w:tcPr>
          <w:p w14:paraId="3686FCDB" w14:textId="393A6F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Eu33300</w:t>
            </w:r>
          </w:p>
        </w:tc>
        <w:tc>
          <w:tcPr>
            <w:tcW w:w="1380" w:type="dxa"/>
            <w:shd w:val="clear" w:color="auto" w:fill="auto"/>
            <w:noWrap/>
            <w:vAlign w:val="bottom"/>
            <w:hideMark/>
          </w:tcPr>
          <w:p w14:paraId="4847A597" w14:textId="3AED23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19C5B04" w14:textId="77777777" w:rsidTr="00F41A95">
        <w:trPr>
          <w:trHeight w:val="288"/>
        </w:trPr>
        <w:tc>
          <w:tcPr>
            <w:tcW w:w="2855" w:type="dxa"/>
            <w:shd w:val="clear" w:color="auto" w:fill="auto"/>
            <w:noWrap/>
            <w:vAlign w:val="bottom"/>
            <w:hideMark/>
          </w:tcPr>
          <w:p w14:paraId="017ED4F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[x]endogenous depression with psychotic symptoms</w:t>
            </w:r>
          </w:p>
        </w:tc>
        <w:tc>
          <w:tcPr>
            <w:tcW w:w="888" w:type="dxa"/>
            <w:vAlign w:val="bottom"/>
          </w:tcPr>
          <w:p w14:paraId="33541D34" w14:textId="11D790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Eu33311</w:t>
            </w:r>
          </w:p>
        </w:tc>
        <w:tc>
          <w:tcPr>
            <w:tcW w:w="1380" w:type="dxa"/>
            <w:shd w:val="clear" w:color="auto" w:fill="auto"/>
            <w:noWrap/>
            <w:vAlign w:val="bottom"/>
            <w:hideMark/>
          </w:tcPr>
          <w:p w14:paraId="79BBBA46" w14:textId="10B60E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8A42CEF" w14:textId="77777777" w:rsidTr="00F41A95">
        <w:trPr>
          <w:trHeight w:val="288"/>
        </w:trPr>
        <w:tc>
          <w:tcPr>
            <w:tcW w:w="2855" w:type="dxa"/>
            <w:shd w:val="clear" w:color="auto" w:fill="auto"/>
            <w:noWrap/>
            <w:vAlign w:val="bottom"/>
            <w:hideMark/>
          </w:tcPr>
          <w:p w14:paraId="6818D0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[x]manic-depress psychosis;depressed type+psychotic symptoms</w:t>
            </w:r>
          </w:p>
        </w:tc>
        <w:tc>
          <w:tcPr>
            <w:tcW w:w="888" w:type="dxa"/>
            <w:vAlign w:val="bottom"/>
          </w:tcPr>
          <w:p w14:paraId="6EAD49FB" w14:textId="15DA00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Eu33312</w:t>
            </w:r>
          </w:p>
        </w:tc>
        <w:tc>
          <w:tcPr>
            <w:tcW w:w="1380" w:type="dxa"/>
            <w:shd w:val="clear" w:color="auto" w:fill="auto"/>
            <w:noWrap/>
            <w:vAlign w:val="bottom"/>
            <w:hideMark/>
          </w:tcPr>
          <w:p w14:paraId="1B0C9251" w14:textId="3D4DD9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CADD833" w14:textId="77777777" w:rsidTr="00F41A95">
        <w:trPr>
          <w:trHeight w:val="288"/>
        </w:trPr>
        <w:tc>
          <w:tcPr>
            <w:tcW w:w="2855" w:type="dxa"/>
            <w:shd w:val="clear" w:color="auto" w:fill="auto"/>
            <w:noWrap/>
            <w:vAlign w:val="bottom"/>
            <w:hideMark/>
          </w:tcPr>
          <w:p w14:paraId="11D80E7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severe episodes/major depression+psychotic symptom</w:t>
            </w:r>
          </w:p>
        </w:tc>
        <w:tc>
          <w:tcPr>
            <w:tcW w:w="888" w:type="dxa"/>
            <w:vAlign w:val="bottom"/>
          </w:tcPr>
          <w:p w14:paraId="57F95051" w14:textId="67512E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Eu33313</w:t>
            </w:r>
          </w:p>
        </w:tc>
        <w:tc>
          <w:tcPr>
            <w:tcW w:w="1380" w:type="dxa"/>
            <w:shd w:val="clear" w:color="auto" w:fill="auto"/>
            <w:noWrap/>
            <w:vAlign w:val="bottom"/>
            <w:hideMark/>
          </w:tcPr>
          <w:p w14:paraId="28AF532E" w14:textId="456893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C192AC4" w14:textId="77777777" w:rsidTr="00F41A95">
        <w:trPr>
          <w:trHeight w:val="288"/>
        </w:trPr>
        <w:tc>
          <w:tcPr>
            <w:tcW w:w="2855" w:type="dxa"/>
            <w:shd w:val="clear" w:color="auto" w:fill="auto"/>
            <w:noWrap/>
            <w:vAlign w:val="bottom"/>
            <w:hideMark/>
          </w:tcPr>
          <w:p w14:paraId="105FAF8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severe episodes/psychogenic depressive psychosis</w:t>
            </w:r>
          </w:p>
        </w:tc>
        <w:tc>
          <w:tcPr>
            <w:tcW w:w="888" w:type="dxa"/>
            <w:vAlign w:val="bottom"/>
          </w:tcPr>
          <w:p w14:paraId="64E54411" w14:textId="30729B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Eu33314</w:t>
            </w:r>
          </w:p>
        </w:tc>
        <w:tc>
          <w:tcPr>
            <w:tcW w:w="1380" w:type="dxa"/>
            <w:shd w:val="clear" w:color="auto" w:fill="auto"/>
            <w:noWrap/>
            <w:vAlign w:val="bottom"/>
            <w:hideMark/>
          </w:tcPr>
          <w:p w14:paraId="41DD5CE1" w14:textId="4AF99C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AA288EB" w14:textId="77777777" w:rsidTr="00F41A95">
        <w:trPr>
          <w:trHeight w:val="288"/>
        </w:trPr>
        <w:tc>
          <w:tcPr>
            <w:tcW w:w="2855" w:type="dxa"/>
            <w:shd w:val="clear" w:color="auto" w:fill="auto"/>
            <w:noWrap/>
            <w:vAlign w:val="bottom"/>
            <w:hideMark/>
          </w:tcPr>
          <w:p w14:paraId="472C2B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severe episodes of psychotic depression</w:t>
            </w:r>
          </w:p>
        </w:tc>
        <w:tc>
          <w:tcPr>
            <w:tcW w:w="888" w:type="dxa"/>
            <w:vAlign w:val="bottom"/>
          </w:tcPr>
          <w:p w14:paraId="17C99A75" w14:textId="37B9E4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Eu33315</w:t>
            </w:r>
          </w:p>
        </w:tc>
        <w:tc>
          <w:tcPr>
            <w:tcW w:w="1380" w:type="dxa"/>
            <w:shd w:val="clear" w:color="auto" w:fill="auto"/>
            <w:noWrap/>
            <w:vAlign w:val="bottom"/>
            <w:hideMark/>
          </w:tcPr>
          <w:p w14:paraId="049ABBE3" w14:textId="6926FD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012BFE09" w14:textId="77777777" w:rsidTr="00F41A95">
        <w:trPr>
          <w:trHeight w:val="288"/>
        </w:trPr>
        <w:tc>
          <w:tcPr>
            <w:tcW w:w="2855" w:type="dxa"/>
            <w:shd w:val="clear" w:color="auto" w:fill="auto"/>
            <w:noWrap/>
            <w:vAlign w:val="bottom"/>
            <w:hideMark/>
          </w:tcPr>
          <w:p w14:paraId="2ECAF6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severe episodes/reactive depressive psychosis</w:t>
            </w:r>
          </w:p>
        </w:tc>
        <w:tc>
          <w:tcPr>
            <w:tcW w:w="888" w:type="dxa"/>
            <w:vAlign w:val="bottom"/>
          </w:tcPr>
          <w:p w14:paraId="7B1A19E3" w14:textId="716D9F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Eu33316</w:t>
            </w:r>
          </w:p>
        </w:tc>
        <w:tc>
          <w:tcPr>
            <w:tcW w:w="1380" w:type="dxa"/>
            <w:shd w:val="clear" w:color="auto" w:fill="auto"/>
            <w:noWrap/>
            <w:vAlign w:val="bottom"/>
            <w:hideMark/>
          </w:tcPr>
          <w:p w14:paraId="3B51A562" w14:textId="54311C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0B6B418" w14:textId="77777777" w:rsidTr="00F41A95">
        <w:trPr>
          <w:trHeight w:val="288"/>
        </w:trPr>
        <w:tc>
          <w:tcPr>
            <w:tcW w:w="2855" w:type="dxa"/>
            <w:shd w:val="clear" w:color="auto" w:fill="auto"/>
            <w:noWrap/>
            <w:vAlign w:val="bottom"/>
            <w:hideMark/>
          </w:tcPr>
          <w:p w14:paraId="6BF7084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depressive disorder; currently in remission</w:t>
            </w:r>
          </w:p>
        </w:tc>
        <w:tc>
          <w:tcPr>
            <w:tcW w:w="888" w:type="dxa"/>
            <w:vAlign w:val="bottom"/>
          </w:tcPr>
          <w:p w14:paraId="7AFD38B2" w14:textId="159A81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Eu33400</w:t>
            </w:r>
          </w:p>
        </w:tc>
        <w:tc>
          <w:tcPr>
            <w:tcW w:w="1380" w:type="dxa"/>
            <w:shd w:val="clear" w:color="auto" w:fill="auto"/>
            <w:noWrap/>
            <w:vAlign w:val="bottom"/>
            <w:hideMark/>
          </w:tcPr>
          <w:p w14:paraId="7F04627D" w14:textId="34C1699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47E3E47" w14:textId="77777777" w:rsidTr="00F41A95">
        <w:trPr>
          <w:trHeight w:val="288"/>
        </w:trPr>
        <w:tc>
          <w:tcPr>
            <w:tcW w:w="2855" w:type="dxa"/>
            <w:shd w:val="clear" w:color="auto" w:fill="auto"/>
            <w:noWrap/>
            <w:vAlign w:val="bottom"/>
            <w:hideMark/>
          </w:tcPr>
          <w:p w14:paraId="5C2BC2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recurrent depressive disorders</w:t>
            </w:r>
          </w:p>
        </w:tc>
        <w:tc>
          <w:tcPr>
            <w:tcW w:w="888" w:type="dxa"/>
            <w:vAlign w:val="bottom"/>
          </w:tcPr>
          <w:p w14:paraId="0B093483" w14:textId="6355D08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Eu33y00</w:t>
            </w:r>
          </w:p>
        </w:tc>
        <w:tc>
          <w:tcPr>
            <w:tcW w:w="1380" w:type="dxa"/>
            <w:shd w:val="clear" w:color="auto" w:fill="auto"/>
            <w:noWrap/>
            <w:vAlign w:val="bottom"/>
            <w:hideMark/>
          </w:tcPr>
          <w:p w14:paraId="15D0B351" w14:textId="604D28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82D8B42" w14:textId="77777777" w:rsidTr="00F41A95">
        <w:trPr>
          <w:trHeight w:val="288"/>
        </w:trPr>
        <w:tc>
          <w:tcPr>
            <w:tcW w:w="2855" w:type="dxa"/>
            <w:shd w:val="clear" w:color="auto" w:fill="auto"/>
            <w:noWrap/>
            <w:vAlign w:val="bottom"/>
            <w:hideMark/>
          </w:tcPr>
          <w:p w14:paraId="503C573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depressive disorder; unspecified</w:t>
            </w:r>
          </w:p>
        </w:tc>
        <w:tc>
          <w:tcPr>
            <w:tcW w:w="888" w:type="dxa"/>
            <w:vAlign w:val="bottom"/>
          </w:tcPr>
          <w:p w14:paraId="558F4268" w14:textId="6E2D87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Eu33z00</w:t>
            </w:r>
          </w:p>
        </w:tc>
        <w:tc>
          <w:tcPr>
            <w:tcW w:w="1380" w:type="dxa"/>
            <w:shd w:val="clear" w:color="auto" w:fill="auto"/>
            <w:noWrap/>
            <w:vAlign w:val="bottom"/>
            <w:hideMark/>
          </w:tcPr>
          <w:p w14:paraId="35E9DD5A" w14:textId="7BFA8A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4EC34B6" w14:textId="77777777" w:rsidTr="00F41A95">
        <w:trPr>
          <w:trHeight w:val="288"/>
        </w:trPr>
        <w:tc>
          <w:tcPr>
            <w:tcW w:w="2855" w:type="dxa"/>
            <w:shd w:val="clear" w:color="auto" w:fill="auto"/>
            <w:noWrap/>
            <w:vAlign w:val="bottom"/>
            <w:hideMark/>
          </w:tcPr>
          <w:p w14:paraId="4225F7E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[x]monopolar depression nos</w:t>
            </w:r>
          </w:p>
        </w:tc>
        <w:tc>
          <w:tcPr>
            <w:tcW w:w="888" w:type="dxa"/>
            <w:vAlign w:val="bottom"/>
          </w:tcPr>
          <w:p w14:paraId="06DEE69F" w14:textId="63BD16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Eu33z11</w:t>
            </w:r>
          </w:p>
        </w:tc>
        <w:tc>
          <w:tcPr>
            <w:tcW w:w="1380" w:type="dxa"/>
            <w:shd w:val="clear" w:color="auto" w:fill="auto"/>
            <w:noWrap/>
            <w:vAlign w:val="bottom"/>
            <w:hideMark/>
          </w:tcPr>
          <w:p w14:paraId="45A320F8" w14:textId="24525D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4D54004D" w14:textId="77777777" w:rsidTr="00F41A95">
        <w:trPr>
          <w:trHeight w:val="288"/>
        </w:trPr>
        <w:tc>
          <w:tcPr>
            <w:tcW w:w="2855" w:type="dxa"/>
            <w:shd w:val="clear" w:color="auto" w:fill="auto"/>
            <w:noWrap/>
            <w:vAlign w:val="bottom"/>
            <w:hideMark/>
          </w:tcPr>
          <w:p w14:paraId="594BBE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[x]dysthymia</w:t>
            </w:r>
          </w:p>
        </w:tc>
        <w:tc>
          <w:tcPr>
            <w:tcW w:w="888" w:type="dxa"/>
            <w:vAlign w:val="bottom"/>
          </w:tcPr>
          <w:p w14:paraId="0334D127" w14:textId="6804F4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Eu34100</w:t>
            </w:r>
          </w:p>
        </w:tc>
        <w:tc>
          <w:tcPr>
            <w:tcW w:w="1380" w:type="dxa"/>
            <w:shd w:val="clear" w:color="auto" w:fill="auto"/>
            <w:noWrap/>
            <w:vAlign w:val="bottom"/>
            <w:hideMark/>
          </w:tcPr>
          <w:p w14:paraId="49E26E79" w14:textId="00C43B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D3652A3" w14:textId="77777777" w:rsidTr="00F41A95">
        <w:trPr>
          <w:trHeight w:val="288"/>
        </w:trPr>
        <w:tc>
          <w:tcPr>
            <w:tcW w:w="2855" w:type="dxa"/>
            <w:shd w:val="clear" w:color="auto" w:fill="auto"/>
            <w:noWrap/>
            <w:vAlign w:val="bottom"/>
            <w:hideMark/>
          </w:tcPr>
          <w:p w14:paraId="4BFBBC4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[x]depressive neurosis</w:t>
            </w:r>
          </w:p>
        </w:tc>
        <w:tc>
          <w:tcPr>
            <w:tcW w:w="888" w:type="dxa"/>
            <w:vAlign w:val="bottom"/>
          </w:tcPr>
          <w:p w14:paraId="3E782452" w14:textId="213505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Eu34111</w:t>
            </w:r>
          </w:p>
        </w:tc>
        <w:tc>
          <w:tcPr>
            <w:tcW w:w="1380" w:type="dxa"/>
            <w:shd w:val="clear" w:color="auto" w:fill="auto"/>
            <w:noWrap/>
            <w:vAlign w:val="bottom"/>
            <w:hideMark/>
          </w:tcPr>
          <w:p w14:paraId="1371D5F8" w14:textId="6559BB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E730BC4" w14:textId="77777777" w:rsidTr="00F41A95">
        <w:trPr>
          <w:trHeight w:val="288"/>
        </w:trPr>
        <w:tc>
          <w:tcPr>
            <w:tcW w:w="2855" w:type="dxa"/>
            <w:shd w:val="clear" w:color="auto" w:fill="auto"/>
            <w:noWrap/>
            <w:vAlign w:val="bottom"/>
            <w:hideMark/>
          </w:tcPr>
          <w:p w14:paraId="323B3DF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[x]neurotic depression</w:t>
            </w:r>
          </w:p>
        </w:tc>
        <w:tc>
          <w:tcPr>
            <w:tcW w:w="888" w:type="dxa"/>
            <w:vAlign w:val="bottom"/>
          </w:tcPr>
          <w:p w14:paraId="41501A80" w14:textId="0A0E00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Eu34113</w:t>
            </w:r>
          </w:p>
        </w:tc>
        <w:tc>
          <w:tcPr>
            <w:tcW w:w="1380" w:type="dxa"/>
            <w:shd w:val="clear" w:color="auto" w:fill="auto"/>
            <w:noWrap/>
            <w:vAlign w:val="bottom"/>
            <w:hideMark/>
          </w:tcPr>
          <w:p w14:paraId="25C5AC3D" w14:textId="4860B6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383425D" w14:textId="77777777" w:rsidTr="00F41A95">
        <w:trPr>
          <w:trHeight w:val="288"/>
        </w:trPr>
        <w:tc>
          <w:tcPr>
            <w:tcW w:w="2855" w:type="dxa"/>
            <w:shd w:val="clear" w:color="auto" w:fill="auto"/>
            <w:noWrap/>
            <w:vAlign w:val="bottom"/>
            <w:hideMark/>
          </w:tcPr>
          <w:p w14:paraId="46377EB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[x]persistant anxiety depression</w:t>
            </w:r>
          </w:p>
        </w:tc>
        <w:tc>
          <w:tcPr>
            <w:tcW w:w="888" w:type="dxa"/>
            <w:vAlign w:val="bottom"/>
          </w:tcPr>
          <w:p w14:paraId="49290988" w14:textId="563837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Eu34114</w:t>
            </w:r>
          </w:p>
        </w:tc>
        <w:tc>
          <w:tcPr>
            <w:tcW w:w="1380" w:type="dxa"/>
            <w:shd w:val="clear" w:color="auto" w:fill="auto"/>
            <w:noWrap/>
            <w:vAlign w:val="bottom"/>
            <w:hideMark/>
          </w:tcPr>
          <w:p w14:paraId="5A061C4F" w14:textId="39F362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E6D7CFF" w14:textId="77777777" w:rsidTr="00F41A95">
        <w:trPr>
          <w:trHeight w:val="288"/>
        </w:trPr>
        <w:tc>
          <w:tcPr>
            <w:tcW w:w="2855" w:type="dxa"/>
            <w:shd w:val="clear" w:color="auto" w:fill="auto"/>
            <w:noWrap/>
            <w:vAlign w:val="bottom"/>
            <w:hideMark/>
          </w:tcPr>
          <w:p w14:paraId="0656391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brief depressive episodes</w:t>
            </w:r>
          </w:p>
        </w:tc>
        <w:tc>
          <w:tcPr>
            <w:tcW w:w="888" w:type="dxa"/>
            <w:vAlign w:val="bottom"/>
          </w:tcPr>
          <w:p w14:paraId="7DA07DB1" w14:textId="45C29D9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Eu3y111</w:t>
            </w:r>
          </w:p>
        </w:tc>
        <w:tc>
          <w:tcPr>
            <w:tcW w:w="1380" w:type="dxa"/>
            <w:shd w:val="clear" w:color="auto" w:fill="auto"/>
            <w:noWrap/>
            <w:vAlign w:val="bottom"/>
            <w:hideMark/>
          </w:tcPr>
          <w:p w14:paraId="34D94B4D" w14:textId="5F69EC7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F3D7B8D" w14:textId="77777777" w:rsidTr="00F41A95">
        <w:trPr>
          <w:trHeight w:val="288"/>
        </w:trPr>
        <w:tc>
          <w:tcPr>
            <w:tcW w:w="2855" w:type="dxa"/>
            <w:shd w:val="clear" w:color="auto" w:fill="auto"/>
            <w:noWrap/>
            <w:vAlign w:val="bottom"/>
            <w:hideMark/>
          </w:tcPr>
          <w:p w14:paraId="1F996E8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anxiety and depressive disorder</w:t>
            </w:r>
          </w:p>
        </w:tc>
        <w:tc>
          <w:tcPr>
            <w:tcW w:w="888" w:type="dxa"/>
            <w:vAlign w:val="bottom"/>
          </w:tcPr>
          <w:p w14:paraId="14949933" w14:textId="5624F1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Eu41200</w:t>
            </w:r>
          </w:p>
        </w:tc>
        <w:tc>
          <w:tcPr>
            <w:tcW w:w="1380" w:type="dxa"/>
            <w:shd w:val="clear" w:color="auto" w:fill="auto"/>
            <w:noWrap/>
            <w:vAlign w:val="bottom"/>
            <w:hideMark/>
          </w:tcPr>
          <w:p w14:paraId="5C3222B5" w14:textId="2D75A0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BDF9D7E" w14:textId="77777777" w:rsidTr="00F41A95">
        <w:trPr>
          <w:trHeight w:val="288"/>
        </w:trPr>
        <w:tc>
          <w:tcPr>
            <w:tcW w:w="2855" w:type="dxa"/>
            <w:shd w:val="clear" w:color="auto" w:fill="auto"/>
            <w:noWrap/>
            <w:vAlign w:val="bottom"/>
            <w:hideMark/>
          </w:tcPr>
          <w:p w14:paraId="409BA6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[x]mild anxiety depression</w:t>
            </w:r>
          </w:p>
        </w:tc>
        <w:tc>
          <w:tcPr>
            <w:tcW w:w="888" w:type="dxa"/>
            <w:vAlign w:val="bottom"/>
          </w:tcPr>
          <w:p w14:paraId="02B60BB0" w14:textId="625BB7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Eu41211</w:t>
            </w:r>
          </w:p>
        </w:tc>
        <w:tc>
          <w:tcPr>
            <w:tcW w:w="1380" w:type="dxa"/>
            <w:shd w:val="clear" w:color="auto" w:fill="auto"/>
            <w:noWrap/>
            <w:vAlign w:val="bottom"/>
            <w:hideMark/>
          </w:tcPr>
          <w:p w14:paraId="2E511C7B" w14:textId="12091D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6BF9E135" w14:textId="77777777" w:rsidTr="00F41A95">
        <w:trPr>
          <w:trHeight w:val="288"/>
        </w:trPr>
        <w:tc>
          <w:tcPr>
            <w:tcW w:w="2855" w:type="dxa"/>
            <w:shd w:val="clear" w:color="auto" w:fill="auto"/>
            <w:noWrap/>
            <w:vAlign w:val="bottom"/>
            <w:hideMark/>
          </w:tcPr>
          <w:p w14:paraId="674793F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[X]Postnatal depression NOS</w:t>
            </w:r>
          </w:p>
        </w:tc>
        <w:tc>
          <w:tcPr>
            <w:tcW w:w="888" w:type="dxa"/>
            <w:vAlign w:val="bottom"/>
          </w:tcPr>
          <w:p w14:paraId="396F68E9" w14:textId="7395FF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Eu53011</w:t>
            </w:r>
          </w:p>
        </w:tc>
        <w:tc>
          <w:tcPr>
            <w:tcW w:w="1380" w:type="dxa"/>
            <w:shd w:val="clear" w:color="auto" w:fill="auto"/>
            <w:noWrap/>
            <w:vAlign w:val="bottom"/>
            <w:hideMark/>
          </w:tcPr>
          <w:p w14:paraId="4003AB44" w14:textId="42FE86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2409DD03" w14:textId="77777777" w:rsidTr="00F41A95">
        <w:trPr>
          <w:trHeight w:val="288"/>
        </w:trPr>
        <w:tc>
          <w:tcPr>
            <w:tcW w:w="2855" w:type="dxa"/>
            <w:shd w:val="clear" w:color="auto" w:fill="auto"/>
            <w:noWrap/>
            <w:vAlign w:val="bottom"/>
            <w:hideMark/>
          </w:tcPr>
          <w:p w14:paraId="2D2DC3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[X]Postpartum depression NOS</w:t>
            </w:r>
          </w:p>
        </w:tc>
        <w:tc>
          <w:tcPr>
            <w:tcW w:w="888" w:type="dxa"/>
            <w:vAlign w:val="bottom"/>
          </w:tcPr>
          <w:p w14:paraId="35593296" w14:textId="5C6517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Eu53012</w:t>
            </w:r>
          </w:p>
        </w:tc>
        <w:tc>
          <w:tcPr>
            <w:tcW w:w="1380" w:type="dxa"/>
            <w:shd w:val="clear" w:color="auto" w:fill="auto"/>
            <w:noWrap/>
            <w:vAlign w:val="bottom"/>
            <w:hideMark/>
          </w:tcPr>
          <w:p w14:paraId="4FA1AD68" w14:textId="3259AD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19D7A364" w14:textId="77777777" w:rsidTr="00F41A95">
        <w:trPr>
          <w:trHeight w:val="288"/>
        </w:trPr>
        <w:tc>
          <w:tcPr>
            <w:tcW w:w="2855" w:type="dxa"/>
            <w:shd w:val="clear" w:color="auto" w:fill="auto"/>
            <w:noWrap/>
            <w:vAlign w:val="bottom"/>
            <w:hideMark/>
          </w:tcPr>
          <w:p w14:paraId="5B71A87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[x]depressive conduct disorder</w:t>
            </w:r>
          </w:p>
        </w:tc>
        <w:tc>
          <w:tcPr>
            <w:tcW w:w="888" w:type="dxa"/>
            <w:vAlign w:val="bottom"/>
          </w:tcPr>
          <w:p w14:paraId="1CDA2AA8" w14:textId="2D544A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Eu92000</w:t>
            </w:r>
          </w:p>
        </w:tc>
        <w:tc>
          <w:tcPr>
            <w:tcW w:w="1380" w:type="dxa"/>
            <w:shd w:val="clear" w:color="auto" w:fill="auto"/>
            <w:noWrap/>
            <w:vAlign w:val="bottom"/>
            <w:hideMark/>
          </w:tcPr>
          <w:p w14:paraId="3258695F" w14:textId="733A40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Depression</w:t>
            </w:r>
          </w:p>
        </w:tc>
      </w:tr>
      <w:tr w:rsidR="00A04834" w:rsidRPr="00A04834" w14:paraId="39EF82BC" w14:textId="77777777" w:rsidTr="00F41A95">
        <w:trPr>
          <w:trHeight w:val="288"/>
        </w:trPr>
        <w:tc>
          <w:tcPr>
            <w:tcW w:w="2855" w:type="dxa"/>
            <w:shd w:val="clear" w:color="auto" w:fill="auto"/>
            <w:noWrap/>
            <w:vAlign w:val="bottom"/>
            <w:hideMark/>
          </w:tcPr>
          <w:p w14:paraId="2E2198B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Intentional overdose of prescription only medication</w:t>
            </w:r>
          </w:p>
        </w:tc>
        <w:tc>
          <w:tcPr>
            <w:tcW w:w="888" w:type="dxa"/>
            <w:vAlign w:val="bottom"/>
          </w:tcPr>
          <w:p w14:paraId="15C20ED1" w14:textId="15AD66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14K1.00</w:t>
            </w:r>
          </w:p>
        </w:tc>
        <w:tc>
          <w:tcPr>
            <w:tcW w:w="1380" w:type="dxa"/>
            <w:shd w:val="clear" w:color="auto" w:fill="auto"/>
            <w:noWrap/>
            <w:vAlign w:val="bottom"/>
            <w:hideMark/>
          </w:tcPr>
          <w:p w14:paraId="59EDA2B1" w14:textId="76BB97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1FDA856" w14:textId="77777777" w:rsidTr="00F41A95">
        <w:trPr>
          <w:trHeight w:val="288"/>
        </w:trPr>
        <w:tc>
          <w:tcPr>
            <w:tcW w:w="2855" w:type="dxa"/>
            <w:shd w:val="clear" w:color="auto" w:fill="auto"/>
            <w:noWrap/>
            <w:vAlign w:val="bottom"/>
            <w:hideMark/>
          </w:tcPr>
          <w:p w14:paraId="5F2C01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Overdose of biological substance</w:t>
            </w:r>
          </w:p>
        </w:tc>
        <w:tc>
          <w:tcPr>
            <w:tcW w:w="888" w:type="dxa"/>
            <w:vAlign w:val="bottom"/>
          </w:tcPr>
          <w:p w14:paraId="33BFAE04" w14:textId="383791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SL...14</w:t>
            </w:r>
          </w:p>
        </w:tc>
        <w:tc>
          <w:tcPr>
            <w:tcW w:w="1380" w:type="dxa"/>
            <w:shd w:val="clear" w:color="auto" w:fill="auto"/>
            <w:noWrap/>
            <w:vAlign w:val="bottom"/>
            <w:hideMark/>
          </w:tcPr>
          <w:p w14:paraId="3647E6E4" w14:textId="442753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FB0537B" w14:textId="77777777" w:rsidTr="00F41A95">
        <w:trPr>
          <w:trHeight w:val="288"/>
        </w:trPr>
        <w:tc>
          <w:tcPr>
            <w:tcW w:w="2855" w:type="dxa"/>
            <w:shd w:val="clear" w:color="auto" w:fill="auto"/>
            <w:noWrap/>
            <w:vAlign w:val="bottom"/>
            <w:hideMark/>
          </w:tcPr>
          <w:p w14:paraId="35042D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Overdose of drug</w:t>
            </w:r>
          </w:p>
        </w:tc>
        <w:tc>
          <w:tcPr>
            <w:tcW w:w="888" w:type="dxa"/>
            <w:vAlign w:val="bottom"/>
          </w:tcPr>
          <w:p w14:paraId="09299365" w14:textId="46D281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SL...15</w:t>
            </w:r>
          </w:p>
        </w:tc>
        <w:tc>
          <w:tcPr>
            <w:tcW w:w="1380" w:type="dxa"/>
            <w:shd w:val="clear" w:color="auto" w:fill="auto"/>
            <w:noWrap/>
            <w:vAlign w:val="bottom"/>
            <w:hideMark/>
          </w:tcPr>
          <w:p w14:paraId="7C44A866" w14:textId="076D5A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7D820F2" w14:textId="77777777" w:rsidTr="00F41A95">
        <w:trPr>
          <w:trHeight w:val="288"/>
        </w:trPr>
        <w:tc>
          <w:tcPr>
            <w:tcW w:w="2855" w:type="dxa"/>
            <w:shd w:val="clear" w:color="auto" w:fill="auto"/>
            <w:noWrap/>
            <w:vAlign w:val="bottom"/>
            <w:hideMark/>
          </w:tcPr>
          <w:p w14:paraId="371CAB6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Antidepressant poisoning</w:t>
            </w:r>
          </w:p>
        </w:tc>
        <w:tc>
          <w:tcPr>
            <w:tcW w:w="888" w:type="dxa"/>
            <w:vAlign w:val="bottom"/>
          </w:tcPr>
          <w:p w14:paraId="61B91F64" w14:textId="14B543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SL90.00</w:t>
            </w:r>
          </w:p>
        </w:tc>
        <w:tc>
          <w:tcPr>
            <w:tcW w:w="1380" w:type="dxa"/>
            <w:shd w:val="clear" w:color="auto" w:fill="auto"/>
            <w:noWrap/>
            <w:vAlign w:val="bottom"/>
            <w:hideMark/>
          </w:tcPr>
          <w:p w14:paraId="61E7B746" w14:textId="41BF44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E8B9C73" w14:textId="77777777" w:rsidTr="00F41A95">
        <w:trPr>
          <w:trHeight w:val="288"/>
        </w:trPr>
        <w:tc>
          <w:tcPr>
            <w:tcW w:w="2855" w:type="dxa"/>
            <w:shd w:val="clear" w:color="auto" w:fill="auto"/>
            <w:noWrap/>
            <w:vAlign w:val="bottom"/>
            <w:hideMark/>
          </w:tcPr>
          <w:p w14:paraId="4240DD0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Anti-depressant poisoning NOS</w:t>
            </w:r>
          </w:p>
        </w:tc>
        <w:tc>
          <w:tcPr>
            <w:tcW w:w="888" w:type="dxa"/>
            <w:vAlign w:val="bottom"/>
          </w:tcPr>
          <w:p w14:paraId="1CD3ED18" w14:textId="08F4EB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SL90z00</w:t>
            </w:r>
          </w:p>
        </w:tc>
        <w:tc>
          <w:tcPr>
            <w:tcW w:w="1380" w:type="dxa"/>
            <w:shd w:val="clear" w:color="auto" w:fill="auto"/>
            <w:noWrap/>
            <w:vAlign w:val="bottom"/>
            <w:hideMark/>
          </w:tcPr>
          <w:p w14:paraId="4D6BA118" w14:textId="170B05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C2A7158" w14:textId="77777777" w:rsidTr="00F41A95">
        <w:trPr>
          <w:trHeight w:val="288"/>
        </w:trPr>
        <w:tc>
          <w:tcPr>
            <w:tcW w:w="2855" w:type="dxa"/>
            <w:shd w:val="clear" w:color="auto" w:fill="auto"/>
            <w:noWrap/>
            <w:vAlign w:val="bottom"/>
            <w:hideMark/>
          </w:tcPr>
          <w:p w14:paraId="7ED9D1F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Drug and medicament poisoning NOS</w:t>
            </w:r>
          </w:p>
        </w:tc>
        <w:tc>
          <w:tcPr>
            <w:tcW w:w="888" w:type="dxa"/>
            <w:vAlign w:val="bottom"/>
          </w:tcPr>
          <w:p w14:paraId="1911D42E" w14:textId="3709C3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SLHz.00</w:t>
            </w:r>
          </w:p>
        </w:tc>
        <w:tc>
          <w:tcPr>
            <w:tcW w:w="1380" w:type="dxa"/>
            <w:shd w:val="clear" w:color="auto" w:fill="auto"/>
            <w:noWrap/>
            <w:vAlign w:val="bottom"/>
            <w:hideMark/>
          </w:tcPr>
          <w:p w14:paraId="05597B67" w14:textId="6D48B3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F52BC0F" w14:textId="77777777" w:rsidTr="00F41A95">
        <w:trPr>
          <w:trHeight w:val="288"/>
        </w:trPr>
        <w:tc>
          <w:tcPr>
            <w:tcW w:w="2855" w:type="dxa"/>
            <w:shd w:val="clear" w:color="auto" w:fill="auto"/>
            <w:noWrap/>
            <w:vAlign w:val="bottom"/>
            <w:hideMark/>
          </w:tcPr>
          <w:p w14:paraId="20A02CE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w:t>
            </w:r>
          </w:p>
        </w:tc>
        <w:tc>
          <w:tcPr>
            <w:tcW w:w="888" w:type="dxa"/>
            <w:vAlign w:val="bottom"/>
          </w:tcPr>
          <w:p w14:paraId="27728AF9" w14:textId="0C8B7E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TK...00</w:t>
            </w:r>
          </w:p>
        </w:tc>
        <w:tc>
          <w:tcPr>
            <w:tcW w:w="1380" w:type="dxa"/>
            <w:shd w:val="clear" w:color="auto" w:fill="auto"/>
            <w:noWrap/>
            <w:vAlign w:val="bottom"/>
            <w:hideMark/>
          </w:tcPr>
          <w:p w14:paraId="3BE858BD" w14:textId="5DA895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EC5CF54" w14:textId="77777777" w:rsidTr="00F41A95">
        <w:trPr>
          <w:trHeight w:val="288"/>
        </w:trPr>
        <w:tc>
          <w:tcPr>
            <w:tcW w:w="2855" w:type="dxa"/>
            <w:shd w:val="clear" w:color="auto" w:fill="auto"/>
            <w:noWrap/>
            <w:vAlign w:val="bottom"/>
            <w:hideMark/>
          </w:tcPr>
          <w:p w14:paraId="5127D5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solid/liquid substances</w:t>
            </w:r>
          </w:p>
        </w:tc>
        <w:tc>
          <w:tcPr>
            <w:tcW w:w="888" w:type="dxa"/>
            <w:vAlign w:val="bottom"/>
          </w:tcPr>
          <w:p w14:paraId="6E5AA829" w14:textId="5E70378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TK0..00</w:t>
            </w:r>
          </w:p>
        </w:tc>
        <w:tc>
          <w:tcPr>
            <w:tcW w:w="1380" w:type="dxa"/>
            <w:shd w:val="clear" w:color="auto" w:fill="auto"/>
            <w:noWrap/>
            <w:vAlign w:val="bottom"/>
            <w:hideMark/>
          </w:tcPr>
          <w:p w14:paraId="003F49B1" w14:textId="612F4A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779C872" w14:textId="77777777" w:rsidTr="00F41A95">
        <w:trPr>
          <w:trHeight w:val="288"/>
        </w:trPr>
        <w:tc>
          <w:tcPr>
            <w:tcW w:w="2855" w:type="dxa"/>
            <w:shd w:val="clear" w:color="auto" w:fill="auto"/>
            <w:noWrap/>
            <w:vAlign w:val="bottom"/>
            <w:hideMark/>
          </w:tcPr>
          <w:p w14:paraId="69B326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analgesic/antipyretic</w:t>
            </w:r>
          </w:p>
        </w:tc>
        <w:tc>
          <w:tcPr>
            <w:tcW w:w="888" w:type="dxa"/>
            <w:vAlign w:val="bottom"/>
          </w:tcPr>
          <w:p w14:paraId="6FF4B5CC" w14:textId="121013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TK00.00</w:t>
            </w:r>
          </w:p>
        </w:tc>
        <w:tc>
          <w:tcPr>
            <w:tcW w:w="1380" w:type="dxa"/>
            <w:shd w:val="clear" w:color="auto" w:fill="auto"/>
            <w:noWrap/>
            <w:vAlign w:val="bottom"/>
            <w:hideMark/>
          </w:tcPr>
          <w:p w14:paraId="18D7F6C1" w14:textId="5E5EA5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9A71001" w14:textId="77777777" w:rsidTr="00F41A95">
        <w:trPr>
          <w:trHeight w:val="288"/>
        </w:trPr>
        <w:tc>
          <w:tcPr>
            <w:tcW w:w="2855" w:type="dxa"/>
            <w:shd w:val="clear" w:color="auto" w:fill="auto"/>
            <w:noWrap/>
            <w:vAlign w:val="bottom"/>
            <w:hideMark/>
          </w:tcPr>
          <w:p w14:paraId="0329E7A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barbiturates</w:t>
            </w:r>
          </w:p>
        </w:tc>
        <w:tc>
          <w:tcPr>
            <w:tcW w:w="888" w:type="dxa"/>
            <w:vAlign w:val="bottom"/>
          </w:tcPr>
          <w:p w14:paraId="7D95AF13" w14:textId="0DBDC3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TK01.00</w:t>
            </w:r>
          </w:p>
        </w:tc>
        <w:tc>
          <w:tcPr>
            <w:tcW w:w="1380" w:type="dxa"/>
            <w:shd w:val="clear" w:color="auto" w:fill="auto"/>
            <w:noWrap/>
            <w:vAlign w:val="bottom"/>
            <w:hideMark/>
          </w:tcPr>
          <w:p w14:paraId="79A866BA" w14:textId="4BAB16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A75542D" w14:textId="77777777" w:rsidTr="00F41A95">
        <w:trPr>
          <w:trHeight w:val="288"/>
        </w:trPr>
        <w:tc>
          <w:tcPr>
            <w:tcW w:w="2855" w:type="dxa"/>
            <w:shd w:val="clear" w:color="auto" w:fill="auto"/>
            <w:noWrap/>
            <w:vAlign w:val="bottom"/>
            <w:hideMark/>
          </w:tcPr>
          <w:p w14:paraId="29A9371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 inflicted injury by Amylobarbitone</w:t>
            </w:r>
          </w:p>
        </w:tc>
        <w:tc>
          <w:tcPr>
            <w:tcW w:w="888" w:type="dxa"/>
            <w:vAlign w:val="bottom"/>
          </w:tcPr>
          <w:p w14:paraId="19B248C2" w14:textId="43F576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TK01000</w:t>
            </w:r>
          </w:p>
        </w:tc>
        <w:tc>
          <w:tcPr>
            <w:tcW w:w="1380" w:type="dxa"/>
            <w:shd w:val="clear" w:color="auto" w:fill="auto"/>
            <w:noWrap/>
            <w:vAlign w:val="bottom"/>
            <w:hideMark/>
          </w:tcPr>
          <w:p w14:paraId="5BB43D2F" w14:textId="62B6CB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E62D58E" w14:textId="77777777" w:rsidTr="00F41A95">
        <w:trPr>
          <w:trHeight w:val="288"/>
        </w:trPr>
        <w:tc>
          <w:tcPr>
            <w:tcW w:w="2855" w:type="dxa"/>
            <w:shd w:val="clear" w:color="auto" w:fill="auto"/>
            <w:noWrap/>
            <w:vAlign w:val="bottom"/>
            <w:hideMark/>
          </w:tcPr>
          <w:p w14:paraId="4F407D0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Suicide and self inflicted injury by Barbitone</w:t>
            </w:r>
          </w:p>
        </w:tc>
        <w:tc>
          <w:tcPr>
            <w:tcW w:w="888" w:type="dxa"/>
            <w:vAlign w:val="bottom"/>
          </w:tcPr>
          <w:p w14:paraId="0B83CCBE" w14:textId="3ADF68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TK01100</w:t>
            </w:r>
          </w:p>
        </w:tc>
        <w:tc>
          <w:tcPr>
            <w:tcW w:w="1380" w:type="dxa"/>
            <w:shd w:val="clear" w:color="auto" w:fill="auto"/>
            <w:noWrap/>
            <w:vAlign w:val="bottom"/>
            <w:hideMark/>
          </w:tcPr>
          <w:p w14:paraId="78087C02" w14:textId="3DAF5C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545FD5C" w14:textId="77777777" w:rsidTr="00F41A95">
        <w:trPr>
          <w:trHeight w:val="288"/>
        </w:trPr>
        <w:tc>
          <w:tcPr>
            <w:tcW w:w="2855" w:type="dxa"/>
            <w:shd w:val="clear" w:color="auto" w:fill="auto"/>
            <w:noWrap/>
            <w:vAlign w:val="bottom"/>
            <w:hideMark/>
          </w:tcPr>
          <w:p w14:paraId="164055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 inflicted injury by Phenobarbitone</w:t>
            </w:r>
          </w:p>
        </w:tc>
        <w:tc>
          <w:tcPr>
            <w:tcW w:w="888" w:type="dxa"/>
            <w:vAlign w:val="bottom"/>
          </w:tcPr>
          <w:p w14:paraId="39972F0B" w14:textId="27C3E44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TK01400</w:t>
            </w:r>
          </w:p>
        </w:tc>
        <w:tc>
          <w:tcPr>
            <w:tcW w:w="1380" w:type="dxa"/>
            <w:shd w:val="clear" w:color="auto" w:fill="auto"/>
            <w:noWrap/>
            <w:vAlign w:val="bottom"/>
            <w:hideMark/>
          </w:tcPr>
          <w:p w14:paraId="3D2EB3B5" w14:textId="134AD9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605FB8C" w14:textId="77777777" w:rsidTr="00F41A95">
        <w:trPr>
          <w:trHeight w:val="288"/>
        </w:trPr>
        <w:tc>
          <w:tcPr>
            <w:tcW w:w="2855" w:type="dxa"/>
            <w:shd w:val="clear" w:color="auto" w:fill="auto"/>
            <w:noWrap/>
            <w:vAlign w:val="bottom"/>
            <w:hideMark/>
          </w:tcPr>
          <w:p w14:paraId="6C50A57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oth sedatives/hypnotics</w:t>
            </w:r>
          </w:p>
        </w:tc>
        <w:tc>
          <w:tcPr>
            <w:tcW w:w="888" w:type="dxa"/>
            <w:vAlign w:val="bottom"/>
          </w:tcPr>
          <w:p w14:paraId="779A9564" w14:textId="211A2C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TK02.00</w:t>
            </w:r>
          </w:p>
        </w:tc>
        <w:tc>
          <w:tcPr>
            <w:tcW w:w="1380" w:type="dxa"/>
            <w:shd w:val="clear" w:color="auto" w:fill="auto"/>
            <w:noWrap/>
            <w:vAlign w:val="bottom"/>
            <w:hideMark/>
          </w:tcPr>
          <w:p w14:paraId="6CE8949A" w14:textId="263C6F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634E744" w14:textId="77777777" w:rsidTr="00F41A95">
        <w:trPr>
          <w:trHeight w:val="288"/>
        </w:trPr>
        <w:tc>
          <w:tcPr>
            <w:tcW w:w="2855" w:type="dxa"/>
            <w:shd w:val="clear" w:color="auto" w:fill="auto"/>
            <w:noWrap/>
            <w:vAlign w:val="bottom"/>
            <w:hideMark/>
          </w:tcPr>
          <w:p w14:paraId="5CA48E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tranquilliser/psychotropic</w:t>
            </w:r>
          </w:p>
        </w:tc>
        <w:tc>
          <w:tcPr>
            <w:tcW w:w="888" w:type="dxa"/>
            <w:vAlign w:val="bottom"/>
          </w:tcPr>
          <w:p w14:paraId="5AB4C889" w14:textId="04270B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TK03.00</w:t>
            </w:r>
          </w:p>
        </w:tc>
        <w:tc>
          <w:tcPr>
            <w:tcW w:w="1380" w:type="dxa"/>
            <w:shd w:val="clear" w:color="auto" w:fill="auto"/>
            <w:noWrap/>
            <w:vAlign w:val="bottom"/>
            <w:hideMark/>
          </w:tcPr>
          <w:p w14:paraId="2FF71FAB" w14:textId="6ECD72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E98A772" w14:textId="77777777" w:rsidTr="00F41A95">
        <w:trPr>
          <w:trHeight w:val="288"/>
        </w:trPr>
        <w:tc>
          <w:tcPr>
            <w:tcW w:w="2855" w:type="dxa"/>
            <w:shd w:val="clear" w:color="auto" w:fill="auto"/>
            <w:noWrap/>
            <w:vAlign w:val="bottom"/>
            <w:hideMark/>
          </w:tcPr>
          <w:p w14:paraId="093DF71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other drugs/medicines</w:t>
            </w:r>
          </w:p>
        </w:tc>
        <w:tc>
          <w:tcPr>
            <w:tcW w:w="888" w:type="dxa"/>
            <w:vAlign w:val="bottom"/>
          </w:tcPr>
          <w:p w14:paraId="08D2CBB0" w14:textId="69000F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TK04.00</w:t>
            </w:r>
          </w:p>
        </w:tc>
        <w:tc>
          <w:tcPr>
            <w:tcW w:w="1380" w:type="dxa"/>
            <w:shd w:val="clear" w:color="auto" w:fill="auto"/>
            <w:noWrap/>
            <w:vAlign w:val="bottom"/>
            <w:hideMark/>
          </w:tcPr>
          <w:p w14:paraId="293BD557" w14:textId="10BB9F1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48F860E" w14:textId="77777777" w:rsidTr="00F41A95">
        <w:trPr>
          <w:trHeight w:val="288"/>
        </w:trPr>
        <w:tc>
          <w:tcPr>
            <w:tcW w:w="2855" w:type="dxa"/>
            <w:shd w:val="clear" w:color="auto" w:fill="auto"/>
            <w:noWrap/>
            <w:vAlign w:val="bottom"/>
            <w:hideMark/>
          </w:tcPr>
          <w:p w14:paraId="57A50C2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drug or medicine NOS</w:t>
            </w:r>
          </w:p>
        </w:tc>
        <w:tc>
          <w:tcPr>
            <w:tcW w:w="888" w:type="dxa"/>
            <w:vAlign w:val="bottom"/>
          </w:tcPr>
          <w:p w14:paraId="1AEAD50E" w14:textId="426B33D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TK05.00</w:t>
            </w:r>
          </w:p>
        </w:tc>
        <w:tc>
          <w:tcPr>
            <w:tcW w:w="1380" w:type="dxa"/>
            <w:shd w:val="clear" w:color="auto" w:fill="auto"/>
            <w:noWrap/>
            <w:vAlign w:val="bottom"/>
            <w:hideMark/>
          </w:tcPr>
          <w:p w14:paraId="71CFE817" w14:textId="28CB50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22B00D6" w14:textId="77777777" w:rsidTr="00F41A95">
        <w:trPr>
          <w:trHeight w:val="288"/>
        </w:trPr>
        <w:tc>
          <w:tcPr>
            <w:tcW w:w="2855" w:type="dxa"/>
            <w:shd w:val="clear" w:color="auto" w:fill="auto"/>
            <w:noWrap/>
            <w:vAlign w:val="bottom"/>
            <w:hideMark/>
          </w:tcPr>
          <w:p w14:paraId="7F0B348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agricultural chemical</w:t>
            </w:r>
          </w:p>
        </w:tc>
        <w:tc>
          <w:tcPr>
            <w:tcW w:w="888" w:type="dxa"/>
            <w:vAlign w:val="bottom"/>
          </w:tcPr>
          <w:p w14:paraId="2706BB07" w14:textId="25B0AF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TK06.00</w:t>
            </w:r>
          </w:p>
        </w:tc>
        <w:tc>
          <w:tcPr>
            <w:tcW w:w="1380" w:type="dxa"/>
            <w:shd w:val="clear" w:color="auto" w:fill="auto"/>
            <w:noWrap/>
            <w:vAlign w:val="bottom"/>
            <w:hideMark/>
          </w:tcPr>
          <w:p w14:paraId="6BEB2DDB" w14:textId="21C53E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4DEA9CB" w14:textId="77777777" w:rsidTr="00F41A95">
        <w:trPr>
          <w:trHeight w:val="288"/>
        </w:trPr>
        <w:tc>
          <w:tcPr>
            <w:tcW w:w="2855" w:type="dxa"/>
            <w:shd w:val="clear" w:color="auto" w:fill="auto"/>
            <w:noWrap/>
            <w:vAlign w:val="bottom"/>
            <w:hideMark/>
          </w:tcPr>
          <w:p w14:paraId="459E41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corrosive/caustic subst</w:t>
            </w:r>
          </w:p>
        </w:tc>
        <w:tc>
          <w:tcPr>
            <w:tcW w:w="888" w:type="dxa"/>
            <w:vAlign w:val="bottom"/>
          </w:tcPr>
          <w:p w14:paraId="4DAFF19C" w14:textId="0646A6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TK07.00</w:t>
            </w:r>
          </w:p>
        </w:tc>
        <w:tc>
          <w:tcPr>
            <w:tcW w:w="1380" w:type="dxa"/>
            <w:shd w:val="clear" w:color="auto" w:fill="auto"/>
            <w:noWrap/>
            <w:vAlign w:val="bottom"/>
            <w:hideMark/>
          </w:tcPr>
          <w:p w14:paraId="633F1C06" w14:textId="641D28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AF84F5E" w14:textId="77777777" w:rsidTr="00F41A95">
        <w:trPr>
          <w:trHeight w:val="288"/>
        </w:trPr>
        <w:tc>
          <w:tcPr>
            <w:tcW w:w="2855" w:type="dxa"/>
            <w:shd w:val="clear" w:color="auto" w:fill="auto"/>
            <w:noWrap/>
            <w:vAlign w:val="bottom"/>
            <w:hideMark/>
          </w:tcPr>
          <w:p w14:paraId="14A537A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solid/liquid subst NOS</w:t>
            </w:r>
          </w:p>
        </w:tc>
        <w:tc>
          <w:tcPr>
            <w:tcW w:w="888" w:type="dxa"/>
            <w:vAlign w:val="bottom"/>
          </w:tcPr>
          <w:p w14:paraId="1E0AFC71" w14:textId="5F7964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TK0z.00</w:t>
            </w:r>
          </w:p>
        </w:tc>
        <w:tc>
          <w:tcPr>
            <w:tcW w:w="1380" w:type="dxa"/>
            <w:shd w:val="clear" w:color="auto" w:fill="auto"/>
            <w:noWrap/>
            <w:vAlign w:val="bottom"/>
            <w:hideMark/>
          </w:tcPr>
          <w:p w14:paraId="215533A0" w14:textId="2AC9E2B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6EC1488" w14:textId="77777777" w:rsidTr="00F41A95">
        <w:trPr>
          <w:trHeight w:val="288"/>
        </w:trPr>
        <w:tc>
          <w:tcPr>
            <w:tcW w:w="2855" w:type="dxa"/>
            <w:shd w:val="clear" w:color="auto" w:fill="auto"/>
            <w:noWrap/>
            <w:vAlign w:val="bottom"/>
            <w:hideMark/>
          </w:tcPr>
          <w:p w14:paraId="4F0A2B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gases in domestic use</w:t>
            </w:r>
          </w:p>
        </w:tc>
        <w:tc>
          <w:tcPr>
            <w:tcW w:w="888" w:type="dxa"/>
            <w:vAlign w:val="bottom"/>
          </w:tcPr>
          <w:p w14:paraId="1B1D80C6" w14:textId="4F0145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TK1..00</w:t>
            </w:r>
          </w:p>
        </w:tc>
        <w:tc>
          <w:tcPr>
            <w:tcW w:w="1380" w:type="dxa"/>
            <w:shd w:val="clear" w:color="auto" w:fill="auto"/>
            <w:noWrap/>
            <w:vAlign w:val="bottom"/>
            <w:hideMark/>
          </w:tcPr>
          <w:p w14:paraId="543DFE68" w14:textId="5EDE8E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ECE8DD4" w14:textId="77777777" w:rsidTr="00F41A95">
        <w:trPr>
          <w:trHeight w:val="288"/>
        </w:trPr>
        <w:tc>
          <w:tcPr>
            <w:tcW w:w="2855" w:type="dxa"/>
            <w:shd w:val="clear" w:color="auto" w:fill="auto"/>
            <w:noWrap/>
            <w:vAlign w:val="bottom"/>
            <w:hideMark/>
          </w:tcPr>
          <w:p w14:paraId="194CD99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gas via pipeline</w:t>
            </w:r>
          </w:p>
        </w:tc>
        <w:tc>
          <w:tcPr>
            <w:tcW w:w="888" w:type="dxa"/>
            <w:vAlign w:val="bottom"/>
          </w:tcPr>
          <w:p w14:paraId="7B40F77C" w14:textId="7EC6EC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TK10.00</w:t>
            </w:r>
          </w:p>
        </w:tc>
        <w:tc>
          <w:tcPr>
            <w:tcW w:w="1380" w:type="dxa"/>
            <w:shd w:val="clear" w:color="auto" w:fill="auto"/>
            <w:noWrap/>
            <w:vAlign w:val="bottom"/>
            <w:hideMark/>
          </w:tcPr>
          <w:p w14:paraId="3444DB5D" w14:textId="45F8F7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D45BDC0" w14:textId="77777777" w:rsidTr="00F41A95">
        <w:trPr>
          <w:trHeight w:val="288"/>
        </w:trPr>
        <w:tc>
          <w:tcPr>
            <w:tcW w:w="2855" w:type="dxa"/>
            <w:shd w:val="clear" w:color="auto" w:fill="auto"/>
            <w:noWrap/>
            <w:vAlign w:val="bottom"/>
            <w:hideMark/>
          </w:tcPr>
          <w:p w14:paraId="0A8A24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Cause of overdose - deliberate</w:t>
            </w:r>
          </w:p>
        </w:tc>
        <w:tc>
          <w:tcPr>
            <w:tcW w:w="888" w:type="dxa"/>
            <w:vAlign w:val="bottom"/>
          </w:tcPr>
          <w:p w14:paraId="48AA68FD" w14:textId="307DAC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TK...11</w:t>
            </w:r>
          </w:p>
        </w:tc>
        <w:tc>
          <w:tcPr>
            <w:tcW w:w="1380" w:type="dxa"/>
            <w:shd w:val="clear" w:color="auto" w:fill="auto"/>
            <w:noWrap/>
            <w:vAlign w:val="bottom"/>
            <w:hideMark/>
          </w:tcPr>
          <w:p w14:paraId="70B39E66" w14:textId="1091E9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A0E4945" w14:textId="77777777" w:rsidTr="00F41A95">
        <w:trPr>
          <w:trHeight w:val="288"/>
        </w:trPr>
        <w:tc>
          <w:tcPr>
            <w:tcW w:w="2855" w:type="dxa"/>
            <w:shd w:val="clear" w:color="auto" w:fill="auto"/>
            <w:noWrap/>
            <w:vAlign w:val="bottom"/>
            <w:hideMark/>
          </w:tcPr>
          <w:p w14:paraId="1DA02EA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liquified petrol gas</w:t>
            </w:r>
          </w:p>
        </w:tc>
        <w:tc>
          <w:tcPr>
            <w:tcW w:w="888" w:type="dxa"/>
            <w:vAlign w:val="bottom"/>
          </w:tcPr>
          <w:p w14:paraId="44710DE4" w14:textId="6061C6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TK11.00</w:t>
            </w:r>
          </w:p>
        </w:tc>
        <w:tc>
          <w:tcPr>
            <w:tcW w:w="1380" w:type="dxa"/>
            <w:shd w:val="clear" w:color="auto" w:fill="auto"/>
            <w:noWrap/>
            <w:vAlign w:val="bottom"/>
            <w:hideMark/>
          </w:tcPr>
          <w:p w14:paraId="252A547F" w14:textId="3BABAF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CEE8AD1" w14:textId="77777777" w:rsidTr="00F41A95">
        <w:trPr>
          <w:trHeight w:val="288"/>
        </w:trPr>
        <w:tc>
          <w:tcPr>
            <w:tcW w:w="2855" w:type="dxa"/>
            <w:shd w:val="clear" w:color="auto" w:fill="auto"/>
            <w:noWrap/>
            <w:vAlign w:val="bottom"/>
            <w:hideMark/>
          </w:tcPr>
          <w:p w14:paraId="0C6250C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Injury - self-inflicted</w:t>
            </w:r>
          </w:p>
        </w:tc>
        <w:tc>
          <w:tcPr>
            <w:tcW w:w="888" w:type="dxa"/>
            <w:vAlign w:val="bottom"/>
          </w:tcPr>
          <w:p w14:paraId="2F5E9C2A" w14:textId="2203CB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TK...12</w:t>
            </w:r>
          </w:p>
        </w:tc>
        <w:tc>
          <w:tcPr>
            <w:tcW w:w="1380" w:type="dxa"/>
            <w:shd w:val="clear" w:color="auto" w:fill="auto"/>
            <w:noWrap/>
            <w:vAlign w:val="bottom"/>
            <w:hideMark/>
          </w:tcPr>
          <w:p w14:paraId="32C082C8" w14:textId="12750C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C16B336" w14:textId="77777777" w:rsidTr="00F41A95">
        <w:trPr>
          <w:trHeight w:val="288"/>
        </w:trPr>
        <w:tc>
          <w:tcPr>
            <w:tcW w:w="2855" w:type="dxa"/>
            <w:shd w:val="clear" w:color="auto" w:fill="auto"/>
            <w:noWrap/>
            <w:vAlign w:val="bottom"/>
            <w:hideMark/>
          </w:tcPr>
          <w:p w14:paraId="00F253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Poisoning - self-inflicted</w:t>
            </w:r>
          </w:p>
        </w:tc>
        <w:tc>
          <w:tcPr>
            <w:tcW w:w="888" w:type="dxa"/>
            <w:vAlign w:val="bottom"/>
          </w:tcPr>
          <w:p w14:paraId="1769F6F9" w14:textId="06B343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TK...13</w:t>
            </w:r>
          </w:p>
        </w:tc>
        <w:tc>
          <w:tcPr>
            <w:tcW w:w="1380" w:type="dxa"/>
            <w:shd w:val="clear" w:color="auto" w:fill="auto"/>
            <w:noWrap/>
            <w:vAlign w:val="bottom"/>
            <w:hideMark/>
          </w:tcPr>
          <w:p w14:paraId="6B731DD2" w14:textId="5A3AA8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ED34B44" w14:textId="77777777" w:rsidTr="00F41A95">
        <w:trPr>
          <w:trHeight w:val="288"/>
        </w:trPr>
        <w:tc>
          <w:tcPr>
            <w:tcW w:w="2855" w:type="dxa"/>
            <w:shd w:val="clear" w:color="auto" w:fill="auto"/>
            <w:noWrap/>
            <w:vAlign w:val="bottom"/>
            <w:hideMark/>
          </w:tcPr>
          <w:p w14:paraId="53BF9F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 harm</w:t>
            </w:r>
          </w:p>
        </w:tc>
        <w:tc>
          <w:tcPr>
            <w:tcW w:w="888" w:type="dxa"/>
            <w:vAlign w:val="bottom"/>
          </w:tcPr>
          <w:p w14:paraId="22C8799A" w14:textId="263AF1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TK...14</w:t>
            </w:r>
          </w:p>
        </w:tc>
        <w:tc>
          <w:tcPr>
            <w:tcW w:w="1380" w:type="dxa"/>
            <w:shd w:val="clear" w:color="auto" w:fill="auto"/>
            <w:noWrap/>
            <w:vAlign w:val="bottom"/>
            <w:hideMark/>
          </w:tcPr>
          <w:p w14:paraId="795C3D3A" w14:textId="6DE5C52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5D5AFAF" w14:textId="77777777" w:rsidTr="00F41A95">
        <w:trPr>
          <w:trHeight w:val="288"/>
        </w:trPr>
        <w:tc>
          <w:tcPr>
            <w:tcW w:w="2855" w:type="dxa"/>
            <w:shd w:val="clear" w:color="auto" w:fill="auto"/>
            <w:noWrap/>
            <w:vAlign w:val="bottom"/>
            <w:hideMark/>
          </w:tcPr>
          <w:p w14:paraId="72A929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Attempted suicide</w:t>
            </w:r>
          </w:p>
        </w:tc>
        <w:tc>
          <w:tcPr>
            <w:tcW w:w="888" w:type="dxa"/>
            <w:vAlign w:val="bottom"/>
          </w:tcPr>
          <w:p w14:paraId="7C568169" w14:textId="3E5DB8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TK...15</w:t>
            </w:r>
          </w:p>
        </w:tc>
        <w:tc>
          <w:tcPr>
            <w:tcW w:w="1380" w:type="dxa"/>
            <w:shd w:val="clear" w:color="auto" w:fill="auto"/>
            <w:noWrap/>
            <w:vAlign w:val="bottom"/>
            <w:hideMark/>
          </w:tcPr>
          <w:p w14:paraId="5E985D44" w14:textId="601763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D88C40A" w14:textId="77777777" w:rsidTr="00F41A95">
        <w:trPr>
          <w:trHeight w:val="288"/>
        </w:trPr>
        <w:tc>
          <w:tcPr>
            <w:tcW w:w="2855" w:type="dxa"/>
            <w:shd w:val="clear" w:color="auto" w:fill="auto"/>
            <w:noWrap/>
            <w:vAlign w:val="bottom"/>
            <w:hideMark/>
          </w:tcPr>
          <w:p w14:paraId="2A3463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Para-suicide</w:t>
            </w:r>
          </w:p>
        </w:tc>
        <w:tc>
          <w:tcPr>
            <w:tcW w:w="888" w:type="dxa"/>
            <w:vAlign w:val="bottom"/>
          </w:tcPr>
          <w:p w14:paraId="238F54BF" w14:textId="2C8295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TK...17</w:t>
            </w:r>
          </w:p>
        </w:tc>
        <w:tc>
          <w:tcPr>
            <w:tcW w:w="1380" w:type="dxa"/>
            <w:shd w:val="clear" w:color="auto" w:fill="auto"/>
            <w:noWrap/>
            <w:vAlign w:val="bottom"/>
            <w:hideMark/>
          </w:tcPr>
          <w:p w14:paraId="36DBC04F" w14:textId="06E1E8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F4BE936" w14:textId="77777777" w:rsidTr="00F41A95">
        <w:trPr>
          <w:trHeight w:val="288"/>
        </w:trPr>
        <w:tc>
          <w:tcPr>
            <w:tcW w:w="2855" w:type="dxa"/>
            <w:shd w:val="clear" w:color="auto" w:fill="auto"/>
            <w:noWrap/>
            <w:vAlign w:val="bottom"/>
            <w:hideMark/>
          </w:tcPr>
          <w:p w14:paraId="011AC0C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poisoning by other utility gas</w:t>
            </w:r>
          </w:p>
        </w:tc>
        <w:tc>
          <w:tcPr>
            <w:tcW w:w="888" w:type="dxa"/>
            <w:vAlign w:val="bottom"/>
          </w:tcPr>
          <w:p w14:paraId="32D157A2" w14:textId="28A747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TK1y.00</w:t>
            </w:r>
          </w:p>
        </w:tc>
        <w:tc>
          <w:tcPr>
            <w:tcW w:w="1380" w:type="dxa"/>
            <w:shd w:val="clear" w:color="auto" w:fill="auto"/>
            <w:noWrap/>
            <w:vAlign w:val="bottom"/>
            <w:hideMark/>
          </w:tcPr>
          <w:p w14:paraId="7A614403" w14:textId="4F9C1B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196DF83" w14:textId="77777777" w:rsidTr="00F41A95">
        <w:trPr>
          <w:trHeight w:val="288"/>
        </w:trPr>
        <w:tc>
          <w:tcPr>
            <w:tcW w:w="2855" w:type="dxa"/>
            <w:shd w:val="clear" w:color="auto" w:fill="auto"/>
            <w:noWrap/>
            <w:vAlign w:val="bottom"/>
            <w:hideMark/>
          </w:tcPr>
          <w:p w14:paraId="6CCF40D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domestic gases NOS</w:t>
            </w:r>
          </w:p>
        </w:tc>
        <w:tc>
          <w:tcPr>
            <w:tcW w:w="888" w:type="dxa"/>
            <w:vAlign w:val="bottom"/>
          </w:tcPr>
          <w:p w14:paraId="5217388B" w14:textId="347960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TK1z.00</w:t>
            </w:r>
          </w:p>
        </w:tc>
        <w:tc>
          <w:tcPr>
            <w:tcW w:w="1380" w:type="dxa"/>
            <w:shd w:val="clear" w:color="auto" w:fill="auto"/>
            <w:noWrap/>
            <w:vAlign w:val="bottom"/>
            <w:hideMark/>
          </w:tcPr>
          <w:p w14:paraId="65F7A5B6" w14:textId="765912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159D4A6" w14:textId="77777777" w:rsidTr="00F41A95">
        <w:trPr>
          <w:trHeight w:val="288"/>
        </w:trPr>
        <w:tc>
          <w:tcPr>
            <w:tcW w:w="2855" w:type="dxa"/>
            <w:shd w:val="clear" w:color="auto" w:fill="auto"/>
            <w:noWrap/>
            <w:vAlign w:val="bottom"/>
            <w:hideMark/>
          </w:tcPr>
          <w:p w14:paraId="3E2F721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other gases and vapours</w:t>
            </w:r>
          </w:p>
        </w:tc>
        <w:tc>
          <w:tcPr>
            <w:tcW w:w="888" w:type="dxa"/>
            <w:vAlign w:val="bottom"/>
          </w:tcPr>
          <w:p w14:paraId="559A8B5A" w14:textId="2F80AB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TK2..00</w:t>
            </w:r>
          </w:p>
        </w:tc>
        <w:tc>
          <w:tcPr>
            <w:tcW w:w="1380" w:type="dxa"/>
            <w:shd w:val="clear" w:color="auto" w:fill="auto"/>
            <w:noWrap/>
            <w:vAlign w:val="bottom"/>
            <w:hideMark/>
          </w:tcPr>
          <w:p w14:paraId="3D3872AF" w14:textId="4644B9D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CA4F1CA" w14:textId="77777777" w:rsidTr="00F41A95">
        <w:trPr>
          <w:trHeight w:val="288"/>
        </w:trPr>
        <w:tc>
          <w:tcPr>
            <w:tcW w:w="2855" w:type="dxa"/>
            <w:shd w:val="clear" w:color="auto" w:fill="auto"/>
            <w:noWrap/>
            <w:vAlign w:val="bottom"/>
            <w:hideMark/>
          </w:tcPr>
          <w:p w14:paraId="28192C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motor veh exhaust gas</w:t>
            </w:r>
          </w:p>
        </w:tc>
        <w:tc>
          <w:tcPr>
            <w:tcW w:w="888" w:type="dxa"/>
            <w:vAlign w:val="bottom"/>
          </w:tcPr>
          <w:p w14:paraId="40B3B029" w14:textId="764783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TK20.00</w:t>
            </w:r>
          </w:p>
        </w:tc>
        <w:tc>
          <w:tcPr>
            <w:tcW w:w="1380" w:type="dxa"/>
            <w:shd w:val="clear" w:color="auto" w:fill="auto"/>
            <w:noWrap/>
            <w:vAlign w:val="bottom"/>
            <w:hideMark/>
          </w:tcPr>
          <w:p w14:paraId="68BBDE97" w14:textId="1E3DB7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E831280" w14:textId="77777777" w:rsidTr="00F41A95">
        <w:trPr>
          <w:trHeight w:val="288"/>
        </w:trPr>
        <w:tc>
          <w:tcPr>
            <w:tcW w:w="2855" w:type="dxa"/>
            <w:shd w:val="clear" w:color="auto" w:fill="auto"/>
            <w:noWrap/>
            <w:vAlign w:val="bottom"/>
            <w:hideMark/>
          </w:tcPr>
          <w:p w14:paraId="260C52B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poisoning by other carbon monoxide</w:t>
            </w:r>
          </w:p>
        </w:tc>
        <w:tc>
          <w:tcPr>
            <w:tcW w:w="888" w:type="dxa"/>
            <w:vAlign w:val="bottom"/>
          </w:tcPr>
          <w:p w14:paraId="4B5F2009" w14:textId="308372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TK21.00</w:t>
            </w:r>
          </w:p>
        </w:tc>
        <w:tc>
          <w:tcPr>
            <w:tcW w:w="1380" w:type="dxa"/>
            <w:shd w:val="clear" w:color="auto" w:fill="auto"/>
            <w:noWrap/>
            <w:vAlign w:val="bottom"/>
            <w:hideMark/>
          </w:tcPr>
          <w:p w14:paraId="41CF38E3" w14:textId="696464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63C5FC7" w14:textId="77777777" w:rsidTr="00F41A95">
        <w:trPr>
          <w:trHeight w:val="288"/>
        </w:trPr>
        <w:tc>
          <w:tcPr>
            <w:tcW w:w="2855" w:type="dxa"/>
            <w:shd w:val="clear" w:color="auto" w:fill="auto"/>
            <w:noWrap/>
            <w:vAlign w:val="bottom"/>
            <w:hideMark/>
          </w:tcPr>
          <w:p w14:paraId="20226E2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poisoning by gases and vapours NOS</w:t>
            </w:r>
          </w:p>
        </w:tc>
        <w:tc>
          <w:tcPr>
            <w:tcW w:w="888" w:type="dxa"/>
            <w:vAlign w:val="bottom"/>
          </w:tcPr>
          <w:p w14:paraId="1AB1F0AE" w14:textId="3DD1B4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TK2z.00</w:t>
            </w:r>
          </w:p>
        </w:tc>
        <w:tc>
          <w:tcPr>
            <w:tcW w:w="1380" w:type="dxa"/>
            <w:shd w:val="clear" w:color="auto" w:fill="auto"/>
            <w:noWrap/>
            <w:vAlign w:val="bottom"/>
            <w:hideMark/>
          </w:tcPr>
          <w:p w14:paraId="63E7B89C" w14:textId="20132C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E3B6A41" w14:textId="77777777" w:rsidTr="00F41A95">
        <w:trPr>
          <w:trHeight w:val="288"/>
        </w:trPr>
        <w:tc>
          <w:tcPr>
            <w:tcW w:w="2855" w:type="dxa"/>
            <w:shd w:val="clear" w:color="auto" w:fill="auto"/>
            <w:noWrap/>
            <w:vAlign w:val="bottom"/>
            <w:hideMark/>
          </w:tcPr>
          <w:p w14:paraId="44BE5E6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injury by hang/strangulate/suffocate</w:t>
            </w:r>
          </w:p>
        </w:tc>
        <w:tc>
          <w:tcPr>
            <w:tcW w:w="888" w:type="dxa"/>
            <w:vAlign w:val="bottom"/>
          </w:tcPr>
          <w:p w14:paraId="2FDD7667" w14:textId="30FAF2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TK3..00</w:t>
            </w:r>
          </w:p>
        </w:tc>
        <w:tc>
          <w:tcPr>
            <w:tcW w:w="1380" w:type="dxa"/>
            <w:shd w:val="clear" w:color="auto" w:fill="auto"/>
            <w:noWrap/>
            <w:vAlign w:val="bottom"/>
            <w:hideMark/>
          </w:tcPr>
          <w:p w14:paraId="5637F0C7" w14:textId="2E5C8E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A8A75A0" w14:textId="77777777" w:rsidTr="00F41A95">
        <w:trPr>
          <w:trHeight w:val="288"/>
        </w:trPr>
        <w:tc>
          <w:tcPr>
            <w:tcW w:w="2855" w:type="dxa"/>
            <w:shd w:val="clear" w:color="auto" w:fill="auto"/>
            <w:noWrap/>
            <w:vAlign w:val="bottom"/>
            <w:hideMark/>
          </w:tcPr>
          <w:p w14:paraId="3DDE9AB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hanging</w:t>
            </w:r>
          </w:p>
        </w:tc>
        <w:tc>
          <w:tcPr>
            <w:tcW w:w="888" w:type="dxa"/>
            <w:vAlign w:val="bottom"/>
          </w:tcPr>
          <w:p w14:paraId="40548628" w14:textId="262F46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TK30.00</w:t>
            </w:r>
          </w:p>
        </w:tc>
        <w:tc>
          <w:tcPr>
            <w:tcW w:w="1380" w:type="dxa"/>
            <w:shd w:val="clear" w:color="auto" w:fill="auto"/>
            <w:noWrap/>
            <w:vAlign w:val="bottom"/>
            <w:hideMark/>
          </w:tcPr>
          <w:p w14:paraId="1FE24309" w14:textId="7BAD3E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FA1B222" w14:textId="77777777" w:rsidTr="00F41A95">
        <w:trPr>
          <w:trHeight w:val="288"/>
        </w:trPr>
        <w:tc>
          <w:tcPr>
            <w:tcW w:w="2855" w:type="dxa"/>
            <w:shd w:val="clear" w:color="auto" w:fill="auto"/>
            <w:noWrap/>
            <w:vAlign w:val="bottom"/>
            <w:hideMark/>
          </w:tcPr>
          <w:p w14:paraId="43C5956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injury by suffocation by plastic bag</w:t>
            </w:r>
          </w:p>
        </w:tc>
        <w:tc>
          <w:tcPr>
            <w:tcW w:w="888" w:type="dxa"/>
            <w:vAlign w:val="bottom"/>
          </w:tcPr>
          <w:p w14:paraId="69C45782" w14:textId="7EA7C9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TK31.00</w:t>
            </w:r>
          </w:p>
        </w:tc>
        <w:tc>
          <w:tcPr>
            <w:tcW w:w="1380" w:type="dxa"/>
            <w:shd w:val="clear" w:color="auto" w:fill="auto"/>
            <w:noWrap/>
            <w:vAlign w:val="bottom"/>
            <w:hideMark/>
          </w:tcPr>
          <w:p w14:paraId="0E01B08B" w14:textId="251676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27B6E28" w14:textId="77777777" w:rsidTr="00F41A95">
        <w:trPr>
          <w:trHeight w:val="288"/>
        </w:trPr>
        <w:tc>
          <w:tcPr>
            <w:tcW w:w="2855" w:type="dxa"/>
            <w:shd w:val="clear" w:color="auto" w:fill="auto"/>
            <w:noWrap/>
            <w:vAlign w:val="bottom"/>
            <w:hideMark/>
          </w:tcPr>
          <w:p w14:paraId="03D49CA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inj oth mean hang/strangle/suffocate</w:t>
            </w:r>
          </w:p>
        </w:tc>
        <w:tc>
          <w:tcPr>
            <w:tcW w:w="888" w:type="dxa"/>
            <w:vAlign w:val="bottom"/>
          </w:tcPr>
          <w:p w14:paraId="033306AA" w14:textId="05E5D2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TK3y.00</w:t>
            </w:r>
          </w:p>
        </w:tc>
        <w:tc>
          <w:tcPr>
            <w:tcW w:w="1380" w:type="dxa"/>
            <w:shd w:val="clear" w:color="auto" w:fill="auto"/>
            <w:noWrap/>
            <w:vAlign w:val="bottom"/>
            <w:hideMark/>
          </w:tcPr>
          <w:p w14:paraId="0E8A3C30" w14:textId="37BA5A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C4EFE43" w14:textId="77777777" w:rsidTr="00F41A95">
        <w:trPr>
          <w:trHeight w:val="288"/>
        </w:trPr>
        <w:tc>
          <w:tcPr>
            <w:tcW w:w="2855" w:type="dxa"/>
            <w:shd w:val="clear" w:color="auto" w:fill="auto"/>
            <w:noWrap/>
            <w:vAlign w:val="bottom"/>
            <w:hideMark/>
          </w:tcPr>
          <w:p w14:paraId="7DB377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inj by hang/strangle/suffocate NOS</w:t>
            </w:r>
          </w:p>
        </w:tc>
        <w:tc>
          <w:tcPr>
            <w:tcW w:w="888" w:type="dxa"/>
            <w:vAlign w:val="bottom"/>
          </w:tcPr>
          <w:p w14:paraId="60A82EB9" w14:textId="5CCE21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TK3z.00</w:t>
            </w:r>
          </w:p>
        </w:tc>
        <w:tc>
          <w:tcPr>
            <w:tcW w:w="1380" w:type="dxa"/>
            <w:shd w:val="clear" w:color="auto" w:fill="auto"/>
            <w:noWrap/>
            <w:vAlign w:val="bottom"/>
            <w:hideMark/>
          </w:tcPr>
          <w:p w14:paraId="68F355B9" w14:textId="41F49F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2BC2872" w14:textId="77777777" w:rsidTr="00F41A95">
        <w:trPr>
          <w:trHeight w:val="288"/>
        </w:trPr>
        <w:tc>
          <w:tcPr>
            <w:tcW w:w="2855" w:type="dxa"/>
            <w:shd w:val="clear" w:color="auto" w:fill="auto"/>
            <w:noWrap/>
            <w:vAlign w:val="bottom"/>
            <w:hideMark/>
          </w:tcPr>
          <w:p w14:paraId="49CD0A2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drowning</w:t>
            </w:r>
          </w:p>
        </w:tc>
        <w:tc>
          <w:tcPr>
            <w:tcW w:w="888" w:type="dxa"/>
            <w:vAlign w:val="bottom"/>
          </w:tcPr>
          <w:p w14:paraId="08728E89" w14:textId="6AD918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TK4..00</w:t>
            </w:r>
          </w:p>
        </w:tc>
        <w:tc>
          <w:tcPr>
            <w:tcW w:w="1380" w:type="dxa"/>
            <w:shd w:val="clear" w:color="auto" w:fill="auto"/>
            <w:noWrap/>
            <w:vAlign w:val="bottom"/>
            <w:hideMark/>
          </w:tcPr>
          <w:p w14:paraId="5A0B95CB" w14:textId="57DB05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E8DC220" w14:textId="77777777" w:rsidTr="00F41A95">
        <w:trPr>
          <w:trHeight w:val="288"/>
        </w:trPr>
        <w:tc>
          <w:tcPr>
            <w:tcW w:w="2855" w:type="dxa"/>
            <w:shd w:val="clear" w:color="auto" w:fill="auto"/>
            <w:noWrap/>
            <w:vAlign w:val="bottom"/>
            <w:hideMark/>
          </w:tcPr>
          <w:p w14:paraId="1F43585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firearms and explosives</w:t>
            </w:r>
          </w:p>
        </w:tc>
        <w:tc>
          <w:tcPr>
            <w:tcW w:w="888" w:type="dxa"/>
            <w:vAlign w:val="bottom"/>
          </w:tcPr>
          <w:p w14:paraId="19C7262A" w14:textId="259FCE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TK5..00</w:t>
            </w:r>
          </w:p>
        </w:tc>
        <w:tc>
          <w:tcPr>
            <w:tcW w:w="1380" w:type="dxa"/>
            <w:shd w:val="clear" w:color="auto" w:fill="auto"/>
            <w:noWrap/>
            <w:vAlign w:val="bottom"/>
            <w:hideMark/>
          </w:tcPr>
          <w:p w14:paraId="759FAAB5" w14:textId="05293A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3D110CE" w14:textId="77777777" w:rsidTr="00F41A95">
        <w:trPr>
          <w:trHeight w:val="288"/>
        </w:trPr>
        <w:tc>
          <w:tcPr>
            <w:tcW w:w="2855" w:type="dxa"/>
            <w:shd w:val="clear" w:color="auto" w:fill="auto"/>
            <w:noWrap/>
            <w:vAlign w:val="bottom"/>
            <w:hideMark/>
          </w:tcPr>
          <w:p w14:paraId="593B3D1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shotgun</w:t>
            </w:r>
          </w:p>
        </w:tc>
        <w:tc>
          <w:tcPr>
            <w:tcW w:w="888" w:type="dxa"/>
            <w:vAlign w:val="bottom"/>
          </w:tcPr>
          <w:p w14:paraId="705D4308" w14:textId="7EB6F2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TK51.00</w:t>
            </w:r>
          </w:p>
        </w:tc>
        <w:tc>
          <w:tcPr>
            <w:tcW w:w="1380" w:type="dxa"/>
            <w:shd w:val="clear" w:color="auto" w:fill="auto"/>
            <w:noWrap/>
            <w:vAlign w:val="bottom"/>
            <w:hideMark/>
          </w:tcPr>
          <w:p w14:paraId="50A3F8FE" w14:textId="364AD8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784B473" w14:textId="77777777" w:rsidTr="00F41A95">
        <w:trPr>
          <w:trHeight w:val="288"/>
        </w:trPr>
        <w:tc>
          <w:tcPr>
            <w:tcW w:w="2855" w:type="dxa"/>
            <w:shd w:val="clear" w:color="auto" w:fill="auto"/>
            <w:noWrap/>
            <w:vAlign w:val="bottom"/>
            <w:hideMark/>
          </w:tcPr>
          <w:p w14:paraId="3455ECA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hunting rifle</w:t>
            </w:r>
          </w:p>
        </w:tc>
        <w:tc>
          <w:tcPr>
            <w:tcW w:w="888" w:type="dxa"/>
            <w:vAlign w:val="bottom"/>
          </w:tcPr>
          <w:p w14:paraId="5BCD9276" w14:textId="4B6F5B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TK52.00</w:t>
            </w:r>
          </w:p>
        </w:tc>
        <w:tc>
          <w:tcPr>
            <w:tcW w:w="1380" w:type="dxa"/>
            <w:shd w:val="clear" w:color="auto" w:fill="auto"/>
            <w:noWrap/>
            <w:vAlign w:val="bottom"/>
            <w:hideMark/>
          </w:tcPr>
          <w:p w14:paraId="5F64C498" w14:textId="30B2F0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A3F83EF" w14:textId="77777777" w:rsidTr="00F41A95">
        <w:trPr>
          <w:trHeight w:val="288"/>
        </w:trPr>
        <w:tc>
          <w:tcPr>
            <w:tcW w:w="2855" w:type="dxa"/>
            <w:shd w:val="clear" w:color="auto" w:fill="auto"/>
            <w:noWrap/>
            <w:vAlign w:val="bottom"/>
            <w:hideMark/>
          </w:tcPr>
          <w:p w14:paraId="57D2793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other firearm</w:t>
            </w:r>
          </w:p>
        </w:tc>
        <w:tc>
          <w:tcPr>
            <w:tcW w:w="888" w:type="dxa"/>
            <w:vAlign w:val="bottom"/>
          </w:tcPr>
          <w:p w14:paraId="541118F3" w14:textId="0A1E7A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TK54.00</w:t>
            </w:r>
          </w:p>
        </w:tc>
        <w:tc>
          <w:tcPr>
            <w:tcW w:w="1380" w:type="dxa"/>
            <w:shd w:val="clear" w:color="auto" w:fill="auto"/>
            <w:noWrap/>
            <w:vAlign w:val="bottom"/>
            <w:hideMark/>
          </w:tcPr>
          <w:p w14:paraId="4082244D" w14:textId="4B09DA8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CE093CF" w14:textId="77777777" w:rsidTr="00F41A95">
        <w:trPr>
          <w:trHeight w:val="288"/>
        </w:trPr>
        <w:tc>
          <w:tcPr>
            <w:tcW w:w="2855" w:type="dxa"/>
            <w:shd w:val="clear" w:color="auto" w:fill="auto"/>
            <w:noWrap/>
            <w:vAlign w:val="bottom"/>
            <w:hideMark/>
          </w:tcPr>
          <w:p w14:paraId="7C9A427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firearms/explosives NOS</w:t>
            </w:r>
          </w:p>
        </w:tc>
        <w:tc>
          <w:tcPr>
            <w:tcW w:w="888" w:type="dxa"/>
            <w:vAlign w:val="bottom"/>
          </w:tcPr>
          <w:p w14:paraId="54106603" w14:textId="4E593B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TK5z.00</w:t>
            </w:r>
          </w:p>
        </w:tc>
        <w:tc>
          <w:tcPr>
            <w:tcW w:w="1380" w:type="dxa"/>
            <w:shd w:val="clear" w:color="auto" w:fill="auto"/>
            <w:noWrap/>
            <w:vAlign w:val="bottom"/>
            <w:hideMark/>
          </w:tcPr>
          <w:p w14:paraId="44F5E471" w14:textId="186E21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9E8B33A" w14:textId="77777777" w:rsidTr="00F41A95">
        <w:trPr>
          <w:trHeight w:val="288"/>
        </w:trPr>
        <w:tc>
          <w:tcPr>
            <w:tcW w:w="2855" w:type="dxa"/>
            <w:shd w:val="clear" w:color="auto" w:fill="auto"/>
            <w:noWrap/>
            <w:vAlign w:val="bottom"/>
            <w:hideMark/>
          </w:tcPr>
          <w:p w14:paraId="31CD8C7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cutting and stabbing</w:t>
            </w:r>
          </w:p>
        </w:tc>
        <w:tc>
          <w:tcPr>
            <w:tcW w:w="888" w:type="dxa"/>
            <w:vAlign w:val="bottom"/>
          </w:tcPr>
          <w:p w14:paraId="0CD6C67E" w14:textId="5057E5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TK6..00</w:t>
            </w:r>
          </w:p>
        </w:tc>
        <w:tc>
          <w:tcPr>
            <w:tcW w:w="1380" w:type="dxa"/>
            <w:shd w:val="clear" w:color="auto" w:fill="auto"/>
            <w:noWrap/>
            <w:vAlign w:val="bottom"/>
            <w:hideMark/>
          </w:tcPr>
          <w:p w14:paraId="3593BBE1" w14:textId="7AB1AA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E98D670" w14:textId="77777777" w:rsidTr="00F41A95">
        <w:trPr>
          <w:trHeight w:val="288"/>
        </w:trPr>
        <w:tc>
          <w:tcPr>
            <w:tcW w:w="2855" w:type="dxa"/>
            <w:shd w:val="clear" w:color="auto" w:fill="auto"/>
            <w:noWrap/>
            <w:vAlign w:val="bottom"/>
            <w:hideMark/>
          </w:tcPr>
          <w:p w14:paraId="420D4F5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cutting</w:t>
            </w:r>
          </w:p>
        </w:tc>
        <w:tc>
          <w:tcPr>
            <w:tcW w:w="888" w:type="dxa"/>
            <w:vAlign w:val="bottom"/>
          </w:tcPr>
          <w:p w14:paraId="713087CB" w14:textId="570F9B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TK60.00</w:t>
            </w:r>
          </w:p>
        </w:tc>
        <w:tc>
          <w:tcPr>
            <w:tcW w:w="1380" w:type="dxa"/>
            <w:shd w:val="clear" w:color="auto" w:fill="auto"/>
            <w:noWrap/>
            <w:vAlign w:val="bottom"/>
            <w:hideMark/>
          </w:tcPr>
          <w:p w14:paraId="13A985F7" w14:textId="2CF294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5D3D76A" w14:textId="77777777" w:rsidTr="00F41A95">
        <w:trPr>
          <w:trHeight w:val="288"/>
        </w:trPr>
        <w:tc>
          <w:tcPr>
            <w:tcW w:w="2855" w:type="dxa"/>
            <w:shd w:val="clear" w:color="auto" w:fill="auto"/>
            <w:noWrap/>
            <w:vAlign w:val="bottom"/>
            <w:hideMark/>
          </w:tcPr>
          <w:p w14:paraId="6E56EA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 inflicted lacerations to wrist</w:t>
            </w:r>
          </w:p>
        </w:tc>
        <w:tc>
          <w:tcPr>
            <w:tcW w:w="888" w:type="dxa"/>
            <w:vAlign w:val="bottom"/>
          </w:tcPr>
          <w:p w14:paraId="63C878F4" w14:textId="0CD099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TK60100</w:t>
            </w:r>
          </w:p>
        </w:tc>
        <w:tc>
          <w:tcPr>
            <w:tcW w:w="1380" w:type="dxa"/>
            <w:shd w:val="clear" w:color="auto" w:fill="auto"/>
            <w:noWrap/>
            <w:vAlign w:val="bottom"/>
            <w:hideMark/>
          </w:tcPr>
          <w:p w14:paraId="17727521" w14:textId="3C88B6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EC99D15" w14:textId="77777777" w:rsidTr="00F41A95">
        <w:trPr>
          <w:trHeight w:val="288"/>
        </w:trPr>
        <w:tc>
          <w:tcPr>
            <w:tcW w:w="2855" w:type="dxa"/>
            <w:shd w:val="clear" w:color="auto" w:fill="auto"/>
            <w:noWrap/>
            <w:vAlign w:val="bottom"/>
            <w:hideMark/>
          </w:tcPr>
          <w:p w14:paraId="5D5B62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Slashed wrists self inflicted</w:t>
            </w:r>
          </w:p>
        </w:tc>
        <w:tc>
          <w:tcPr>
            <w:tcW w:w="888" w:type="dxa"/>
            <w:vAlign w:val="bottom"/>
          </w:tcPr>
          <w:p w14:paraId="72903450" w14:textId="398FD7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TK60111</w:t>
            </w:r>
          </w:p>
        </w:tc>
        <w:tc>
          <w:tcPr>
            <w:tcW w:w="1380" w:type="dxa"/>
            <w:shd w:val="clear" w:color="auto" w:fill="auto"/>
            <w:noWrap/>
            <w:vAlign w:val="bottom"/>
            <w:hideMark/>
          </w:tcPr>
          <w:p w14:paraId="15D166FC" w14:textId="1FA406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B9B33E4" w14:textId="77777777" w:rsidTr="00F41A95">
        <w:trPr>
          <w:trHeight w:val="288"/>
        </w:trPr>
        <w:tc>
          <w:tcPr>
            <w:tcW w:w="2855" w:type="dxa"/>
            <w:shd w:val="clear" w:color="auto" w:fill="auto"/>
            <w:noWrap/>
            <w:vAlign w:val="bottom"/>
            <w:hideMark/>
          </w:tcPr>
          <w:p w14:paraId="2937072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stabbing</w:t>
            </w:r>
          </w:p>
        </w:tc>
        <w:tc>
          <w:tcPr>
            <w:tcW w:w="888" w:type="dxa"/>
            <w:vAlign w:val="bottom"/>
          </w:tcPr>
          <w:p w14:paraId="77C0068B" w14:textId="5E3D4A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TK61.00</w:t>
            </w:r>
          </w:p>
        </w:tc>
        <w:tc>
          <w:tcPr>
            <w:tcW w:w="1380" w:type="dxa"/>
            <w:shd w:val="clear" w:color="auto" w:fill="auto"/>
            <w:noWrap/>
            <w:vAlign w:val="bottom"/>
            <w:hideMark/>
          </w:tcPr>
          <w:p w14:paraId="3F1AE12D" w14:textId="6777BD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E13C716" w14:textId="77777777" w:rsidTr="00F41A95">
        <w:trPr>
          <w:trHeight w:val="288"/>
        </w:trPr>
        <w:tc>
          <w:tcPr>
            <w:tcW w:w="2855" w:type="dxa"/>
            <w:shd w:val="clear" w:color="auto" w:fill="auto"/>
            <w:noWrap/>
            <w:vAlign w:val="bottom"/>
            <w:hideMark/>
          </w:tcPr>
          <w:p w14:paraId="3F1F2CC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cutting and stabbing NOS</w:t>
            </w:r>
          </w:p>
        </w:tc>
        <w:tc>
          <w:tcPr>
            <w:tcW w:w="888" w:type="dxa"/>
            <w:vAlign w:val="bottom"/>
          </w:tcPr>
          <w:p w14:paraId="53BFA7EB" w14:textId="705F38A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TK6z.00</w:t>
            </w:r>
          </w:p>
        </w:tc>
        <w:tc>
          <w:tcPr>
            <w:tcW w:w="1380" w:type="dxa"/>
            <w:shd w:val="clear" w:color="auto" w:fill="auto"/>
            <w:noWrap/>
            <w:vAlign w:val="bottom"/>
            <w:hideMark/>
          </w:tcPr>
          <w:p w14:paraId="2A0687DF" w14:textId="118FC6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3207296" w14:textId="77777777" w:rsidTr="00F41A95">
        <w:trPr>
          <w:trHeight w:val="288"/>
        </w:trPr>
        <w:tc>
          <w:tcPr>
            <w:tcW w:w="2855" w:type="dxa"/>
            <w:shd w:val="clear" w:color="auto" w:fill="auto"/>
            <w:noWrap/>
            <w:vAlign w:val="bottom"/>
            <w:hideMark/>
          </w:tcPr>
          <w:p w14:paraId="4AE854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jumping from high place</w:t>
            </w:r>
          </w:p>
        </w:tc>
        <w:tc>
          <w:tcPr>
            <w:tcW w:w="888" w:type="dxa"/>
            <w:vAlign w:val="bottom"/>
          </w:tcPr>
          <w:p w14:paraId="4FC52531" w14:textId="100E6F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TK7..00</w:t>
            </w:r>
          </w:p>
        </w:tc>
        <w:tc>
          <w:tcPr>
            <w:tcW w:w="1380" w:type="dxa"/>
            <w:shd w:val="clear" w:color="auto" w:fill="auto"/>
            <w:noWrap/>
            <w:vAlign w:val="bottom"/>
            <w:hideMark/>
          </w:tcPr>
          <w:p w14:paraId="4DF5FB1D" w14:textId="4F8F83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78D381F" w14:textId="77777777" w:rsidTr="00F41A95">
        <w:trPr>
          <w:trHeight w:val="288"/>
        </w:trPr>
        <w:tc>
          <w:tcPr>
            <w:tcW w:w="2855" w:type="dxa"/>
            <w:shd w:val="clear" w:color="auto" w:fill="auto"/>
            <w:noWrap/>
            <w:vAlign w:val="bottom"/>
            <w:hideMark/>
          </w:tcPr>
          <w:p w14:paraId="3570609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Suicide+selfinflicted injury-jump from residential premises</w:t>
            </w:r>
          </w:p>
        </w:tc>
        <w:tc>
          <w:tcPr>
            <w:tcW w:w="888" w:type="dxa"/>
            <w:vAlign w:val="bottom"/>
          </w:tcPr>
          <w:p w14:paraId="414AA045" w14:textId="14E80B7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TK70.00</w:t>
            </w:r>
          </w:p>
        </w:tc>
        <w:tc>
          <w:tcPr>
            <w:tcW w:w="1380" w:type="dxa"/>
            <w:shd w:val="clear" w:color="auto" w:fill="auto"/>
            <w:noWrap/>
            <w:vAlign w:val="bottom"/>
            <w:hideMark/>
          </w:tcPr>
          <w:p w14:paraId="333686E7" w14:textId="322B46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164FECF" w14:textId="77777777" w:rsidTr="00F41A95">
        <w:trPr>
          <w:trHeight w:val="288"/>
        </w:trPr>
        <w:tc>
          <w:tcPr>
            <w:tcW w:w="2855" w:type="dxa"/>
            <w:shd w:val="clear" w:color="auto" w:fill="auto"/>
            <w:noWrap/>
            <w:vAlign w:val="bottom"/>
            <w:hideMark/>
          </w:tcPr>
          <w:p w14:paraId="742253D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Suicide+selfinflicted injury-jump from oth manmade structure</w:t>
            </w:r>
          </w:p>
        </w:tc>
        <w:tc>
          <w:tcPr>
            <w:tcW w:w="888" w:type="dxa"/>
            <w:vAlign w:val="bottom"/>
          </w:tcPr>
          <w:p w14:paraId="48B5652A" w14:textId="250DD6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TK71.00</w:t>
            </w:r>
          </w:p>
        </w:tc>
        <w:tc>
          <w:tcPr>
            <w:tcW w:w="1380" w:type="dxa"/>
            <w:shd w:val="clear" w:color="auto" w:fill="auto"/>
            <w:noWrap/>
            <w:vAlign w:val="bottom"/>
            <w:hideMark/>
          </w:tcPr>
          <w:p w14:paraId="63F89668" w14:textId="681D57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375B8C5" w14:textId="77777777" w:rsidTr="00F41A95">
        <w:trPr>
          <w:trHeight w:val="288"/>
        </w:trPr>
        <w:tc>
          <w:tcPr>
            <w:tcW w:w="2855" w:type="dxa"/>
            <w:shd w:val="clear" w:color="auto" w:fill="auto"/>
            <w:noWrap/>
            <w:vAlign w:val="bottom"/>
            <w:hideMark/>
          </w:tcPr>
          <w:p w14:paraId="41F33B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Suicide+selfinflicted injury-jump from natural sites</w:t>
            </w:r>
          </w:p>
        </w:tc>
        <w:tc>
          <w:tcPr>
            <w:tcW w:w="888" w:type="dxa"/>
            <w:vAlign w:val="bottom"/>
          </w:tcPr>
          <w:p w14:paraId="7EBB7188" w14:textId="1EE75A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TK72.00</w:t>
            </w:r>
          </w:p>
        </w:tc>
        <w:tc>
          <w:tcPr>
            <w:tcW w:w="1380" w:type="dxa"/>
            <w:shd w:val="clear" w:color="auto" w:fill="auto"/>
            <w:noWrap/>
            <w:vAlign w:val="bottom"/>
            <w:hideMark/>
          </w:tcPr>
          <w:p w14:paraId="2B3D300E" w14:textId="62129A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BED506E" w14:textId="77777777" w:rsidTr="00F41A95">
        <w:trPr>
          <w:trHeight w:val="288"/>
        </w:trPr>
        <w:tc>
          <w:tcPr>
            <w:tcW w:w="2855" w:type="dxa"/>
            <w:shd w:val="clear" w:color="auto" w:fill="auto"/>
            <w:noWrap/>
            <w:vAlign w:val="bottom"/>
            <w:hideMark/>
          </w:tcPr>
          <w:p w14:paraId="365D01F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Suicide+selfinflicted injury-jump from high place NOS</w:t>
            </w:r>
          </w:p>
        </w:tc>
        <w:tc>
          <w:tcPr>
            <w:tcW w:w="888" w:type="dxa"/>
            <w:vAlign w:val="bottom"/>
          </w:tcPr>
          <w:p w14:paraId="637B4A5A" w14:textId="2C9070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TK7z.00</w:t>
            </w:r>
          </w:p>
        </w:tc>
        <w:tc>
          <w:tcPr>
            <w:tcW w:w="1380" w:type="dxa"/>
            <w:shd w:val="clear" w:color="auto" w:fill="auto"/>
            <w:noWrap/>
            <w:vAlign w:val="bottom"/>
            <w:hideMark/>
          </w:tcPr>
          <w:p w14:paraId="2920BD37" w14:textId="16F22B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C4BF508" w14:textId="77777777" w:rsidTr="00F41A95">
        <w:trPr>
          <w:trHeight w:val="288"/>
        </w:trPr>
        <w:tc>
          <w:tcPr>
            <w:tcW w:w="2855" w:type="dxa"/>
            <w:shd w:val="clear" w:color="auto" w:fill="auto"/>
            <w:noWrap/>
            <w:vAlign w:val="bottom"/>
            <w:hideMark/>
          </w:tcPr>
          <w:p w14:paraId="0D26659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other means</w:t>
            </w:r>
          </w:p>
        </w:tc>
        <w:tc>
          <w:tcPr>
            <w:tcW w:w="888" w:type="dxa"/>
            <w:vAlign w:val="bottom"/>
          </w:tcPr>
          <w:p w14:paraId="3547E4CD" w14:textId="3C3BC3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TKx..00</w:t>
            </w:r>
          </w:p>
        </w:tc>
        <w:tc>
          <w:tcPr>
            <w:tcW w:w="1380" w:type="dxa"/>
            <w:shd w:val="clear" w:color="auto" w:fill="auto"/>
            <w:noWrap/>
            <w:vAlign w:val="bottom"/>
            <w:hideMark/>
          </w:tcPr>
          <w:p w14:paraId="151327B2" w14:textId="6617AC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A99C5D7" w14:textId="77777777" w:rsidTr="00F41A95">
        <w:trPr>
          <w:trHeight w:val="288"/>
        </w:trPr>
        <w:tc>
          <w:tcPr>
            <w:tcW w:w="2855" w:type="dxa"/>
            <w:shd w:val="clear" w:color="auto" w:fill="auto"/>
            <w:noWrap/>
            <w:vAlign w:val="bottom"/>
            <w:hideMark/>
          </w:tcPr>
          <w:p w14:paraId="1A79569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injury-jump/lie before moving object</w:t>
            </w:r>
          </w:p>
        </w:tc>
        <w:tc>
          <w:tcPr>
            <w:tcW w:w="888" w:type="dxa"/>
            <w:vAlign w:val="bottom"/>
          </w:tcPr>
          <w:p w14:paraId="6FE96F1B" w14:textId="5BD6F1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TKx0.00</w:t>
            </w:r>
          </w:p>
        </w:tc>
        <w:tc>
          <w:tcPr>
            <w:tcW w:w="1380" w:type="dxa"/>
            <w:shd w:val="clear" w:color="auto" w:fill="auto"/>
            <w:noWrap/>
            <w:vAlign w:val="bottom"/>
            <w:hideMark/>
          </w:tcPr>
          <w:p w14:paraId="3BFC3B72" w14:textId="673B7A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46EF8F8" w14:textId="77777777" w:rsidTr="00F41A95">
        <w:trPr>
          <w:trHeight w:val="288"/>
        </w:trPr>
        <w:tc>
          <w:tcPr>
            <w:tcW w:w="2855" w:type="dxa"/>
            <w:shd w:val="clear" w:color="auto" w:fill="auto"/>
            <w:noWrap/>
            <w:vAlign w:val="bottom"/>
            <w:hideMark/>
          </w:tcPr>
          <w:p w14:paraId="2DC1C0E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 selfinflicted injury-jumping before moving object</w:t>
            </w:r>
          </w:p>
        </w:tc>
        <w:tc>
          <w:tcPr>
            <w:tcW w:w="888" w:type="dxa"/>
            <w:vAlign w:val="bottom"/>
          </w:tcPr>
          <w:p w14:paraId="0C6E1FBC" w14:textId="6005FA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TKx0000</w:t>
            </w:r>
          </w:p>
        </w:tc>
        <w:tc>
          <w:tcPr>
            <w:tcW w:w="1380" w:type="dxa"/>
            <w:shd w:val="clear" w:color="auto" w:fill="auto"/>
            <w:noWrap/>
            <w:vAlign w:val="bottom"/>
            <w:hideMark/>
          </w:tcPr>
          <w:p w14:paraId="7D12B988" w14:textId="2D0AA5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C16B35B" w14:textId="77777777" w:rsidTr="00F41A95">
        <w:trPr>
          <w:trHeight w:val="288"/>
        </w:trPr>
        <w:tc>
          <w:tcPr>
            <w:tcW w:w="2855" w:type="dxa"/>
            <w:shd w:val="clear" w:color="auto" w:fill="auto"/>
            <w:noWrap/>
            <w:vAlign w:val="bottom"/>
            <w:hideMark/>
          </w:tcPr>
          <w:p w14:paraId="4EA0D11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burns or fire</w:t>
            </w:r>
          </w:p>
        </w:tc>
        <w:tc>
          <w:tcPr>
            <w:tcW w:w="888" w:type="dxa"/>
            <w:vAlign w:val="bottom"/>
          </w:tcPr>
          <w:p w14:paraId="7EBE22B8" w14:textId="606D4A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TKx1.00</w:t>
            </w:r>
          </w:p>
        </w:tc>
        <w:tc>
          <w:tcPr>
            <w:tcW w:w="1380" w:type="dxa"/>
            <w:shd w:val="clear" w:color="auto" w:fill="auto"/>
            <w:noWrap/>
            <w:vAlign w:val="bottom"/>
            <w:hideMark/>
          </w:tcPr>
          <w:p w14:paraId="0A8315B6" w14:textId="64111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A7A3D33" w14:textId="77777777" w:rsidTr="00F41A95">
        <w:trPr>
          <w:trHeight w:val="288"/>
        </w:trPr>
        <w:tc>
          <w:tcPr>
            <w:tcW w:w="2855" w:type="dxa"/>
            <w:shd w:val="clear" w:color="auto" w:fill="auto"/>
            <w:noWrap/>
            <w:vAlign w:val="bottom"/>
            <w:hideMark/>
          </w:tcPr>
          <w:p w14:paraId="3BF4057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scald</w:t>
            </w:r>
          </w:p>
        </w:tc>
        <w:tc>
          <w:tcPr>
            <w:tcW w:w="888" w:type="dxa"/>
            <w:vAlign w:val="bottom"/>
          </w:tcPr>
          <w:p w14:paraId="7DC2F7AE" w14:textId="5BDE89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TKx2.00</w:t>
            </w:r>
          </w:p>
        </w:tc>
        <w:tc>
          <w:tcPr>
            <w:tcW w:w="1380" w:type="dxa"/>
            <w:shd w:val="clear" w:color="auto" w:fill="auto"/>
            <w:noWrap/>
            <w:vAlign w:val="bottom"/>
            <w:hideMark/>
          </w:tcPr>
          <w:p w14:paraId="1B82C9F4" w14:textId="29AD70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4D0ACF4" w14:textId="77777777" w:rsidTr="00F41A95">
        <w:trPr>
          <w:trHeight w:val="288"/>
        </w:trPr>
        <w:tc>
          <w:tcPr>
            <w:tcW w:w="2855" w:type="dxa"/>
            <w:shd w:val="clear" w:color="auto" w:fill="auto"/>
            <w:noWrap/>
            <w:vAlign w:val="bottom"/>
            <w:hideMark/>
          </w:tcPr>
          <w:p w14:paraId="5A239D3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extremes of cold</w:t>
            </w:r>
          </w:p>
        </w:tc>
        <w:tc>
          <w:tcPr>
            <w:tcW w:w="888" w:type="dxa"/>
            <w:vAlign w:val="bottom"/>
          </w:tcPr>
          <w:p w14:paraId="74C85D62" w14:textId="0357A0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TKx3.00</w:t>
            </w:r>
          </w:p>
        </w:tc>
        <w:tc>
          <w:tcPr>
            <w:tcW w:w="1380" w:type="dxa"/>
            <w:shd w:val="clear" w:color="auto" w:fill="auto"/>
            <w:noWrap/>
            <w:vAlign w:val="bottom"/>
            <w:hideMark/>
          </w:tcPr>
          <w:p w14:paraId="23536F7F" w14:textId="0F2E0D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02DEDE4" w14:textId="77777777" w:rsidTr="00F41A95">
        <w:trPr>
          <w:trHeight w:val="288"/>
        </w:trPr>
        <w:tc>
          <w:tcPr>
            <w:tcW w:w="2855" w:type="dxa"/>
            <w:shd w:val="clear" w:color="auto" w:fill="auto"/>
            <w:noWrap/>
            <w:vAlign w:val="bottom"/>
            <w:hideMark/>
          </w:tcPr>
          <w:p w14:paraId="4C59F1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electrocution</w:t>
            </w:r>
          </w:p>
        </w:tc>
        <w:tc>
          <w:tcPr>
            <w:tcW w:w="888" w:type="dxa"/>
            <w:vAlign w:val="bottom"/>
          </w:tcPr>
          <w:p w14:paraId="3241E17C" w14:textId="53A7FF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TKx4.00</w:t>
            </w:r>
          </w:p>
        </w:tc>
        <w:tc>
          <w:tcPr>
            <w:tcW w:w="1380" w:type="dxa"/>
            <w:shd w:val="clear" w:color="auto" w:fill="auto"/>
            <w:noWrap/>
            <w:vAlign w:val="bottom"/>
            <w:hideMark/>
          </w:tcPr>
          <w:p w14:paraId="3195FB2F" w14:textId="34300B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B64EEDA" w14:textId="77777777" w:rsidTr="00F41A95">
        <w:trPr>
          <w:trHeight w:val="288"/>
        </w:trPr>
        <w:tc>
          <w:tcPr>
            <w:tcW w:w="2855" w:type="dxa"/>
            <w:shd w:val="clear" w:color="auto" w:fill="auto"/>
            <w:noWrap/>
            <w:vAlign w:val="bottom"/>
            <w:hideMark/>
          </w:tcPr>
          <w:p w14:paraId="253CB66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crashing motor vehicle</w:t>
            </w:r>
          </w:p>
        </w:tc>
        <w:tc>
          <w:tcPr>
            <w:tcW w:w="888" w:type="dxa"/>
            <w:vAlign w:val="bottom"/>
          </w:tcPr>
          <w:p w14:paraId="0F974DD7" w14:textId="6F09D9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TKx5.00</w:t>
            </w:r>
          </w:p>
        </w:tc>
        <w:tc>
          <w:tcPr>
            <w:tcW w:w="1380" w:type="dxa"/>
            <w:shd w:val="clear" w:color="auto" w:fill="auto"/>
            <w:noWrap/>
            <w:vAlign w:val="bottom"/>
            <w:hideMark/>
          </w:tcPr>
          <w:p w14:paraId="252E276C" w14:textId="58E2CB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21158B5" w14:textId="77777777" w:rsidTr="00F41A95">
        <w:trPr>
          <w:trHeight w:val="288"/>
        </w:trPr>
        <w:tc>
          <w:tcPr>
            <w:tcW w:w="2855" w:type="dxa"/>
            <w:shd w:val="clear" w:color="auto" w:fill="auto"/>
            <w:noWrap/>
            <w:vAlign w:val="bottom"/>
            <w:hideMark/>
          </w:tcPr>
          <w:p w14:paraId="50B8431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crashing of aircraft</w:t>
            </w:r>
          </w:p>
        </w:tc>
        <w:tc>
          <w:tcPr>
            <w:tcW w:w="888" w:type="dxa"/>
            <w:vAlign w:val="bottom"/>
          </w:tcPr>
          <w:p w14:paraId="64FB2369" w14:textId="67EA3BB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TKx6.00</w:t>
            </w:r>
          </w:p>
        </w:tc>
        <w:tc>
          <w:tcPr>
            <w:tcW w:w="1380" w:type="dxa"/>
            <w:shd w:val="clear" w:color="auto" w:fill="auto"/>
            <w:noWrap/>
            <w:vAlign w:val="bottom"/>
            <w:hideMark/>
          </w:tcPr>
          <w:p w14:paraId="47F1C2B6" w14:textId="68AD8C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8C040F7" w14:textId="77777777" w:rsidTr="00F41A95">
        <w:trPr>
          <w:trHeight w:val="288"/>
        </w:trPr>
        <w:tc>
          <w:tcPr>
            <w:tcW w:w="2855" w:type="dxa"/>
            <w:shd w:val="clear" w:color="auto" w:fill="auto"/>
            <w:noWrap/>
            <w:vAlign w:val="bottom"/>
            <w:hideMark/>
          </w:tcPr>
          <w:p w14:paraId="19FC2B0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caustic subst; excl poison</w:t>
            </w:r>
          </w:p>
        </w:tc>
        <w:tc>
          <w:tcPr>
            <w:tcW w:w="888" w:type="dxa"/>
            <w:vAlign w:val="bottom"/>
          </w:tcPr>
          <w:p w14:paraId="11CD4453" w14:textId="200301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TKx7.00</w:t>
            </w:r>
          </w:p>
        </w:tc>
        <w:tc>
          <w:tcPr>
            <w:tcW w:w="1380" w:type="dxa"/>
            <w:shd w:val="clear" w:color="auto" w:fill="auto"/>
            <w:noWrap/>
            <w:vAlign w:val="bottom"/>
            <w:hideMark/>
          </w:tcPr>
          <w:p w14:paraId="7A0ABE98" w14:textId="175E25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4FE925C" w14:textId="77777777" w:rsidTr="00F41A95">
        <w:trPr>
          <w:trHeight w:val="288"/>
        </w:trPr>
        <w:tc>
          <w:tcPr>
            <w:tcW w:w="2855" w:type="dxa"/>
            <w:shd w:val="clear" w:color="auto" w:fill="auto"/>
            <w:noWrap/>
            <w:vAlign w:val="bottom"/>
            <w:hideMark/>
          </w:tcPr>
          <w:p w14:paraId="31151DA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other specified means</w:t>
            </w:r>
          </w:p>
        </w:tc>
        <w:tc>
          <w:tcPr>
            <w:tcW w:w="888" w:type="dxa"/>
            <w:vAlign w:val="bottom"/>
          </w:tcPr>
          <w:p w14:paraId="478DBDEE" w14:textId="2E599F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TKxy.00</w:t>
            </w:r>
          </w:p>
        </w:tc>
        <w:tc>
          <w:tcPr>
            <w:tcW w:w="1380" w:type="dxa"/>
            <w:shd w:val="clear" w:color="auto" w:fill="auto"/>
            <w:noWrap/>
            <w:vAlign w:val="bottom"/>
            <w:hideMark/>
          </w:tcPr>
          <w:p w14:paraId="121F5A26" w14:textId="3DE64F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F8579D5" w14:textId="77777777" w:rsidTr="00F41A95">
        <w:trPr>
          <w:trHeight w:val="288"/>
        </w:trPr>
        <w:tc>
          <w:tcPr>
            <w:tcW w:w="2855" w:type="dxa"/>
            <w:shd w:val="clear" w:color="auto" w:fill="auto"/>
            <w:noWrap/>
            <w:vAlign w:val="bottom"/>
            <w:hideMark/>
          </w:tcPr>
          <w:p w14:paraId="61E0492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by other means NOS</w:t>
            </w:r>
          </w:p>
        </w:tc>
        <w:tc>
          <w:tcPr>
            <w:tcW w:w="888" w:type="dxa"/>
            <w:vAlign w:val="bottom"/>
          </w:tcPr>
          <w:p w14:paraId="369B60E3" w14:textId="3F40AF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TKxz.00</w:t>
            </w:r>
          </w:p>
        </w:tc>
        <w:tc>
          <w:tcPr>
            <w:tcW w:w="1380" w:type="dxa"/>
            <w:shd w:val="clear" w:color="auto" w:fill="auto"/>
            <w:noWrap/>
            <w:vAlign w:val="bottom"/>
            <w:hideMark/>
          </w:tcPr>
          <w:p w14:paraId="74648688" w14:textId="03823E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9D8BCA2" w14:textId="77777777" w:rsidTr="00F41A95">
        <w:trPr>
          <w:trHeight w:val="288"/>
        </w:trPr>
        <w:tc>
          <w:tcPr>
            <w:tcW w:w="2855" w:type="dxa"/>
            <w:shd w:val="clear" w:color="auto" w:fill="auto"/>
            <w:noWrap/>
            <w:vAlign w:val="bottom"/>
            <w:hideMark/>
          </w:tcPr>
          <w:p w14:paraId="132D4BD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Late effects of selfinflicted injury</w:t>
            </w:r>
          </w:p>
        </w:tc>
        <w:tc>
          <w:tcPr>
            <w:tcW w:w="888" w:type="dxa"/>
            <w:vAlign w:val="bottom"/>
          </w:tcPr>
          <w:p w14:paraId="33C64580" w14:textId="2FA058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TKy..00</w:t>
            </w:r>
          </w:p>
        </w:tc>
        <w:tc>
          <w:tcPr>
            <w:tcW w:w="1380" w:type="dxa"/>
            <w:shd w:val="clear" w:color="auto" w:fill="auto"/>
            <w:noWrap/>
            <w:vAlign w:val="bottom"/>
            <w:hideMark/>
          </w:tcPr>
          <w:p w14:paraId="4BC370A4" w14:textId="651D65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5640D82" w14:textId="77777777" w:rsidTr="00F41A95">
        <w:trPr>
          <w:trHeight w:val="288"/>
        </w:trPr>
        <w:tc>
          <w:tcPr>
            <w:tcW w:w="2855" w:type="dxa"/>
            <w:shd w:val="clear" w:color="auto" w:fill="auto"/>
            <w:noWrap/>
            <w:vAlign w:val="bottom"/>
            <w:hideMark/>
          </w:tcPr>
          <w:p w14:paraId="4B5E9F5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and selfinflicted injury NOS</w:t>
            </w:r>
          </w:p>
        </w:tc>
        <w:tc>
          <w:tcPr>
            <w:tcW w:w="888" w:type="dxa"/>
            <w:vAlign w:val="bottom"/>
          </w:tcPr>
          <w:p w14:paraId="094052B5" w14:textId="357DE8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TKz..00</w:t>
            </w:r>
          </w:p>
        </w:tc>
        <w:tc>
          <w:tcPr>
            <w:tcW w:w="1380" w:type="dxa"/>
            <w:shd w:val="clear" w:color="auto" w:fill="auto"/>
            <w:noWrap/>
            <w:vAlign w:val="bottom"/>
            <w:hideMark/>
          </w:tcPr>
          <w:p w14:paraId="08142A9F" w14:textId="586080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6ED8F1D" w14:textId="77777777" w:rsidTr="00F41A95">
        <w:trPr>
          <w:trHeight w:val="288"/>
        </w:trPr>
        <w:tc>
          <w:tcPr>
            <w:tcW w:w="2855" w:type="dxa"/>
            <w:shd w:val="clear" w:color="auto" w:fill="auto"/>
            <w:noWrap/>
            <w:vAlign w:val="bottom"/>
            <w:hideMark/>
          </w:tcPr>
          <w:p w14:paraId="03E316A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self-harm</w:t>
            </w:r>
          </w:p>
        </w:tc>
        <w:tc>
          <w:tcPr>
            <w:tcW w:w="888" w:type="dxa"/>
            <w:vAlign w:val="bottom"/>
          </w:tcPr>
          <w:p w14:paraId="7DAC7463" w14:textId="3A3B5B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w:t>
            </w:r>
          </w:p>
        </w:tc>
        <w:tc>
          <w:tcPr>
            <w:tcW w:w="1380" w:type="dxa"/>
            <w:shd w:val="clear" w:color="auto" w:fill="auto"/>
            <w:noWrap/>
            <w:vAlign w:val="bottom"/>
            <w:hideMark/>
          </w:tcPr>
          <w:p w14:paraId="39E9CB81" w14:textId="66A5B2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46217D8" w14:textId="77777777" w:rsidTr="00F41A95">
        <w:trPr>
          <w:trHeight w:val="288"/>
        </w:trPr>
        <w:tc>
          <w:tcPr>
            <w:tcW w:w="2855" w:type="dxa"/>
            <w:shd w:val="clear" w:color="auto" w:fill="auto"/>
            <w:noWrap/>
            <w:vAlign w:val="bottom"/>
            <w:hideMark/>
          </w:tcPr>
          <w:p w14:paraId="3F7D40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poisoning/exposure to noxious substances</w:t>
            </w:r>
          </w:p>
        </w:tc>
        <w:tc>
          <w:tcPr>
            <w:tcW w:w="888" w:type="dxa"/>
            <w:vAlign w:val="bottom"/>
          </w:tcPr>
          <w:p w14:paraId="65E30E73" w14:textId="122909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U20..00</w:t>
            </w:r>
          </w:p>
        </w:tc>
        <w:tc>
          <w:tcPr>
            <w:tcW w:w="1380" w:type="dxa"/>
            <w:shd w:val="clear" w:color="auto" w:fill="auto"/>
            <w:noWrap/>
            <w:vAlign w:val="bottom"/>
            <w:hideMark/>
          </w:tcPr>
          <w:p w14:paraId="4332146E" w14:textId="2039D6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1E7D161" w14:textId="77777777" w:rsidTr="00F41A95">
        <w:trPr>
          <w:trHeight w:val="288"/>
        </w:trPr>
        <w:tc>
          <w:tcPr>
            <w:tcW w:w="2855" w:type="dxa"/>
            <w:shd w:val="clear" w:color="auto" w:fill="auto"/>
            <w:noWrap/>
            <w:vAlign w:val="bottom"/>
            <w:hideMark/>
          </w:tcPr>
          <w:p w14:paraId="28C06DD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nonopioid analgesic</w:t>
            </w:r>
          </w:p>
        </w:tc>
        <w:tc>
          <w:tcPr>
            <w:tcW w:w="888" w:type="dxa"/>
            <w:vAlign w:val="bottom"/>
          </w:tcPr>
          <w:p w14:paraId="5C298D01" w14:textId="4B6A16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U200.00</w:t>
            </w:r>
          </w:p>
        </w:tc>
        <w:tc>
          <w:tcPr>
            <w:tcW w:w="1380" w:type="dxa"/>
            <w:shd w:val="clear" w:color="auto" w:fill="auto"/>
            <w:noWrap/>
            <w:vAlign w:val="bottom"/>
            <w:hideMark/>
          </w:tcPr>
          <w:p w14:paraId="7941F46B" w14:textId="014C035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06CC5C2" w14:textId="77777777" w:rsidTr="00F41A95">
        <w:trPr>
          <w:trHeight w:val="288"/>
        </w:trPr>
        <w:tc>
          <w:tcPr>
            <w:tcW w:w="2855" w:type="dxa"/>
            <w:shd w:val="clear" w:color="auto" w:fill="auto"/>
            <w:noWrap/>
            <w:vAlign w:val="bottom"/>
            <w:hideMark/>
          </w:tcPr>
          <w:p w14:paraId="43D7910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nonopioid analgesic at home</w:t>
            </w:r>
          </w:p>
        </w:tc>
        <w:tc>
          <w:tcPr>
            <w:tcW w:w="888" w:type="dxa"/>
            <w:vAlign w:val="bottom"/>
          </w:tcPr>
          <w:p w14:paraId="2C2766BC" w14:textId="3FE75C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U200000</w:t>
            </w:r>
          </w:p>
        </w:tc>
        <w:tc>
          <w:tcPr>
            <w:tcW w:w="1380" w:type="dxa"/>
            <w:shd w:val="clear" w:color="auto" w:fill="auto"/>
            <w:noWrap/>
            <w:vAlign w:val="bottom"/>
            <w:hideMark/>
          </w:tcPr>
          <w:p w14:paraId="3FE45140" w14:textId="1D965AD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8D8CDFF" w14:textId="77777777" w:rsidTr="00F41A95">
        <w:trPr>
          <w:trHeight w:val="288"/>
        </w:trPr>
        <w:tc>
          <w:tcPr>
            <w:tcW w:w="2855" w:type="dxa"/>
            <w:shd w:val="clear" w:color="auto" w:fill="auto"/>
            <w:noWrap/>
            <w:vAlign w:val="bottom"/>
            <w:hideMark/>
          </w:tcPr>
          <w:p w14:paraId="42BFE0E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nonopioid analgesic at res institut</w:t>
            </w:r>
          </w:p>
        </w:tc>
        <w:tc>
          <w:tcPr>
            <w:tcW w:w="888" w:type="dxa"/>
            <w:vAlign w:val="bottom"/>
          </w:tcPr>
          <w:p w14:paraId="1E4DF61C" w14:textId="29E688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U200100</w:t>
            </w:r>
          </w:p>
        </w:tc>
        <w:tc>
          <w:tcPr>
            <w:tcW w:w="1380" w:type="dxa"/>
            <w:shd w:val="clear" w:color="auto" w:fill="auto"/>
            <w:noWrap/>
            <w:vAlign w:val="bottom"/>
            <w:hideMark/>
          </w:tcPr>
          <w:p w14:paraId="56236364" w14:textId="15A963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FEA8C85" w14:textId="77777777" w:rsidTr="00F41A95">
        <w:trPr>
          <w:trHeight w:val="288"/>
        </w:trPr>
        <w:tc>
          <w:tcPr>
            <w:tcW w:w="2855" w:type="dxa"/>
            <w:shd w:val="clear" w:color="auto" w:fill="auto"/>
            <w:noWrap/>
            <w:vAlign w:val="bottom"/>
            <w:hideMark/>
          </w:tcPr>
          <w:p w14:paraId="32EBFE0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paracetamol</w:t>
            </w:r>
          </w:p>
        </w:tc>
        <w:tc>
          <w:tcPr>
            <w:tcW w:w="888" w:type="dxa"/>
            <w:vAlign w:val="bottom"/>
          </w:tcPr>
          <w:p w14:paraId="127CC608" w14:textId="0C186A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U200.11</w:t>
            </w:r>
          </w:p>
        </w:tc>
        <w:tc>
          <w:tcPr>
            <w:tcW w:w="1380" w:type="dxa"/>
            <w:shd w:val="clear" w:color="auto" w:fill="auto"/>
            <w:noWrap/>
            <w:vAlign w:val="bottom"/>
            <w:hideMark/>
          </w:tcPr>
          <w:p w14:paraId="227D4A0E" w14:textId="401F79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E268CFE" w14:textId="77777777" w:rsidTr="00F41A95">
        <w:trPr>
          <w:trHeight w:val="288"/>
        </w:trPr>
        <w:tc>
          <w:tcPr>
            <w:tcW w:w="2855" w:type="dxa"/>
            <w:shd w:val="clear" w:color="auto" w:fill="auto"/>
            <w:noWrap/>
            <w:vAlign w:val="bottom"/>
            <w:hideMark/>
          </w:tcPr>
          <w:p w14:paraId="536E1E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ibuprofen</w:t>
            </w:r>
          </w:p>
        </w:tc>
        <w:tc>
          <w:tcPr>
            <w:tcW w:w="888" w:type="dxa"/>
            <w:vAlign w:val="bottom"/>
          </w:tcPr>
          <w:p w14:paraId="3689D392" w14:textId="1FC1CC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U200.12</w:t>
            </w:r>
          </w:p>
        </w:tc>
        <w:tc>
          <w:tcPr>
            <w:tcW w:w="1380" w:type="dxa"/>
            <w:shd w:val="clear" w:color="auto" w:fill="auto"/>
            <w:noWrap/>
            <w:vAlign w:val="bottom"/>
            <w:hideMark/>
          </w:tcPr>
          <w:p w14:paraId="42A182AF" w14:textId="35E1E7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8E9119A" w14:textId="77777777" w:rsidTr="00F41A95">
        <w:trPr>
          <w:trHeight w:val="288"/>
        </w:trPr>
        <w:tc>
          <w:tcPr>
            <w:tcW w:w="2855" w:type="dxa"/>
            <w:shd w:val="clear" w:color="auto" w:fill="auto"/>
            <w:noWrap/>
            <w:vAlign w:val="bottom"/>
            <w:hideMark/>
          </w:tcPr>
          <w:p w14:paraId="534D7C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aspirin</w:t>
            </w:r>
          </w:p>
        </w:tc>
        <w:tc>
          <w:tcPr>
            <w:tcW w:w="888" w:type="dxa"/>
            <w:vAlign w:val="bottom"/>
          </w:tcPr>
          <w:p w14:paraId="43A34AEE" w14:textId="68C8D6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U200.13</w:t>
            </w:r>
          </w:p>
        </w:tc>
        <w:tc>
          <w:tcPr>
            <w:tcW w:w="1380" w:type="dxa"/>
            <w:shd w:val="clear" w:color="auto" w:fill="auto"/>
            <w:noWrap/>
            <w:vAlign w:val="bottom"/>
            <w:hideMark/>
          </w:tcPr>
          <w:p w14:paraId="5EB93376" w14:textId="634405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637CBE0" w14:textId="77777777" w:rsidTr="00F41A95">
        <w:trPr>
          <w:trHeight w:val="288"/>
        </w:trPr>
        <w:tc>
          <w:tcPr>
            <w:tcW w:w="2855" w:type="dxa"/>
            <w:shd w:val="clear" w:color="auto" w:fill="auto"/>
            <w:noWrap/>
            <w:vAlign w:val="bottom"/>
            <w:hideMark/>
          </w:tcPr>
          <w:p w14:paraId="2AA128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 nonopioid analgesic in street/highway</w:t>
            </w:r>
          </w:p>
        </w:tc>
        <w:tc>
          <w:tcPr>
            <w:tcW w:w="888" w:type="dxa"/>
            <w:vAlign w:val="bottom"/>
          </w:tcPr>
          <w:p w14:paraId="746128C7" w14:textId="7BD550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U200400</w:t>
            </w:r>
          </w:p>
        </w:tc>
        <w:tc>
          <w:tcPr>
            <w:tcW w:w="1380" w:type="dxa"/>
            <w:shd w:val="clear" w:color="auto" w:fill="auto"/>
            <w:noWrap/>
            <w:vAlign w:val="bottom"/>
            <w:hideMark/>
          </w:tcPr>
          <w:p w14:paraId="03A80CC9" w14:textId="28C04D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1E9E123" w14:textId="77777777" w:rsidTr="00F41A95">
        <w:trPr>
          <w:trHeight w:val="288"/>
        </w:trPr>
        <w:tc>
          <w:tcPr>
            <w:tcW w:w="2855" w:type="dxa"/>
            <w:shd w:val="clear" w:color="auto" w:fill="auto"/>
            <w:noWrap/>
            <w:vAlign w:val="bottom"/>
            <w:hideMark/>
          </w:tcPr>
          <w:p w14:paraId="1279601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 nonopioid analgesic trade/service area</w:t>
            </w:r>
          </w:p>
        </w:tc>
        <w:tc>
          <w:tcPr>
            <w:tcW w:w="888" w:type="dxa"/>
            <w:vAlign w:val="bottom"/>
          </w:tcPr>
          <w:p w14:paraId="375DA876" w14:textId="418F9B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U200500</w:t>
            </w:r>
          </w:p>
        </w:tc>
        <w:tc>
          <w:tcPr>
            <w:tcW w:w="1380" w:type="dxa"/>
            <w:shd w:val="clear" w:color="auto" w:fill="auto"/>
            <w:noWrap/>
            <w:vAlign w:val="bottom"/>
            <w:hideMark/>
          </w:tcPr>
          <w:p w14:paraId="5567CE4F" w14:textId="3D9279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90E6600" w14:textId="77777777" w:rsidTr="00F41A95">
        <w:trPr>
          <w:trHeight w:val="288"/>
        </w:trPr>
        <w:tc>
          <w:tcPr>
            <w:tcW w:w="2855" w:type="dxa"/>
            <w:shd w:val="clear" w:color="auto" w:fill="auto"/>
            <w:noWrap/>
            <w:vAlign w:val="bottom"/>
            <w:hideMark/>
          </w:tcPr>
          <w:p w14:paraId="222A602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nonopioid analgesic other spec place</w:t>
            </w:r>
          </w:p>
        </w:tc>
        <w:tc>
          <w:tcPr>
            <w:tcW w:w="888" w:type="dxa"/>
            <w:vAlign w:val="bottom"/>
          </w:tcPr>
          <w:p w14:paraId="51CD28AB" w14:textId="3D4599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U200y00</w:t>
            </w:r>
          </w:p>
        </w:tc>
        <w:tc>
          <w:tcPr>
            <w:tcW w:w="1380" w:type="dxa"/>
            <w:shd w:val="clear" w:color="auto" w:fill="auto"/>
            <w:noWrap/>
            <w:vAlign w:val="bottom"/>
            <w:hideMark/>
          </w:tcPr>
          <w:p w14:paraId="4EB83484" w14:textId="6052567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1AB64BB" w14:textId="77777777" w:rsidTr="00F41A95">
        <w:trPr>
          <w:trHeight w:val="288"/>
        </w:trPr>
        <w:tc>
          <w:tcPr>
            <w:tcW w:w="2855" w:type="dxa"/>
            <w:shd w:val="clear" w:color="auto" w:fill="auto"/>
            <w:noWrap/>
            <w:vAlign w:val="bottom"/>
            <w:hideMark/>
          </w:tcPr>
          <w:p w14:paraId="126449D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nonopioid analgesic unspecif place</w:t>
            </w:r>
          </w:p>
        </w:tc>
        <w:tc>
          <w:tcPr>
            <w:tcW w:w="888" w:type="dxa"/>
            <w:vAlign w:val="bottom"/>
          </w:tcPr>
          <w:p w14:paraId="5DCA969A" w14:textId="3229926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U200z00</w:t>
            </w:r>
          </w:p>
        </w:tc>
        <w:tc>
          <w:tcPr>
            <w:tcW w:w="1380" w:type="dxa"/>
            <w:shd w:val="clear" w:color="auto" w:fill="auto"/>
            <w:noWrap/>
            <w:vAlign w:val="bottom"/>
            <w:hideMark/>
          </w:tcPr>
          <w:p w14:paraId="2C71A362" w14:textId="41CC83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A9EBEA3" w14:textId="77777777" w:rsidTr="00F41A95">
        <w:trPr>
          <w:trHeight w:val="288"/>
        </w:trPr>
        <w:tc>
          <w:tcPr>
            <w:tcW w:w="2855" w:type="dxa"/>
            <w:shd w:val="clear" w:color="auto" w:fill="auto"/>
            <w:noWrap/>
            <w:vAlign w:val="bottom"/>
            <w:hideMark/>
          </w:tcPr>
          <w:p w14:paraId="70578FA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antiepileptic</w:t>
            </w:r>
          </w:p>
        </w:tc>
        <w:tc>
          <w:tcPr>
            <w:tcW w:w="888" w:type="dxa"/>
            <w:vAlign w:val="bottom"/>
          </w:tcPr>
          <w:p w14:paraId="6108F133" w14:textId="7FE35A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U201.00</w:t>
            </w:r>
          </w:p>
        </w:tc>
        <w:tc>
          <w:tcPr>
            <w:tcW w:w="1380" w:type="dxa"/>
            <w:shd w:val="clear" w:color="auto" w:fill="auto"/>
            <w:noWrap/>
            <w:vAlign w:val="bottom"/>
            <w:hideMark/>
          </w:tcPr>
          <w:p w14:paraId="6A2F8D41" w14:textId="66BC4D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C4DFA07" w14:textId="77777777" w:rsidTr="00F41A95">
        <w:trPr>
          <w:trHeight w:val="288"/>
        </w:trPr>
        <w:tc>
          <w:tcPr>
            <w:tcW w:w="2855" w:type="dxa"/>
            <w:shd w:val="clear" w:color="auto" w:fill="auto"/>
            <w:noWrap/>
            <w:vAlign w:val="bottom"/>
            <w:hideMark/>
          </w:tcPr>
          <w:p w14:paraId="3F06760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antiepileptic at home</w:t>
            </w:r>
          </w:p>
        </w:tc>
        <w:tc>
          <w:tcPr>
            <w:tcW w:w="888" w:type="dxa"/>
            <w:vAlign w:val="bottom"/>
          </w:tcPr>
          <w:p w14:paraId="74348DBE" w14:textId="501B95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U201000</w:t>
            </w:r>
          </w:p>
        </w:tc>
        <w:tc>
          <w:tcPr>
            <w:tcW w:w="1380" w:type="dxa"/>
            <w:shd w:val="clear" w:color="auto" w:fill="auto"/>
            <w:noWrap/>
            <w:vAlign w:val="bottom"/>
            <w:hideMark/>
          </w:tcPr>
          <w:p w14:paraId="75EBB007" w14:textId="25BA39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1B35515" w14:textId="77777777" w:rsidTr="00F41A95">
        <w:trPr>
          <w:trHeight w:val="288"/>
        </w:trPr>
        <w:tc>
          <w:tcPr>
            <w:tcW w:w="2855" w:type="dxa"/>
            <w:shd w:val="clear" w:color="auto" w:fill="auto"/>
            <w:noWrap/>
            <w:vAlign w:val="bottom"/>
            <w:hideMark/>
          </w:tcPr>
          <w:p w14:paraId="238132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[X]Deliberate drug overdose / other poisoning</w:t>
            </w:r>
          </w:p>
        </w:tc>
        <w:tc>
          <w:tcPr>
            <w:tcW w:w="888" w:type="dxa"/>
            <w:vAlign w:val="bottom"/>
          </w:tcPr>
          <w:p w14:paraId="2D1CA770" w14:textId="4D53FD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U20..11</w:t>
            </w:r>
          </w:p>
        </w:tc>
        <w:tc>
          <w:tcPr>
            <w:tcW w:w="1380" w:type="dxa"/>
            <w:shd w:val="clear" w:color="auto" w:fill="auto"/>
            <w:noWrap/>
            <w:vAlign w:val="bottom"/>
            <w:hideMark/>
          </w:tcPr>
          <w:p w14:paraId="2E694A74" w14:textId="60C97F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41142DA" w14:textId="77777777" w:rsidTr="00F41A95">
        <w:trPr>
          <w:trHeight w:val="288"/>
        </w:trPr>
        <w:tc>
          <w:tcPr>
            <w:tcW w:w="2855" w:type="dxa"/>
            <w:shd w:val="clear" w:color="auto" w:fill="auto"/>
            <w:noWrap/>
            <w:vAlign w:val="bottom"/>
            <w:hideMark/>
          </w:tcPr>
          <w:p w14:paraId="47DE1B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antiepileptic unspecif place</w:t>
            </w:r>
          </w:p>
        </w:tc>
        <w:tc>
          <w:tcPr>
            <w:tcW w:w="888" w:type="dxa"/>
            <w:vAlign w:val="bottom"/>
          </w:tcPr>
          <w:p w14:paraId="755656C6" w14:textId="2A2DB4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U201z00</w:t>
            </w:r>
          </w:p>
        </w:tc>
        <w:tc>
          <w:tcPr>
            <w:tcW w:w="1380" w:type="dxa"/>
            <w:shd w:val="clear" w:color="auto" w:fill="auto"/>
            <w:noWrap/>
            <w:vAlign w:val="bottom"/>
            <w:hideMark/>
          </w:tcPr>
          <w:p w14:paraId="2ED8A439" w14:textId="5C1A3B0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1C6CFEC" w14:textId="77777777" w:rsidTr="00F41A95">
        <w:trPr>
          <w:trHeight w:val="288"/>
        </w:trPr>
        <w:tc>
          <w:tcPr>
            <w:tcW w:w="2855" w:type="dxa"/>
            <w:shd w:val="clear" w:color="auto" w:fill="auto"/>
            <w:noWrap/>
            <w:vAlign w:val="bottom"/>
            <w:hideMark/>
          </w:tcPr>
          <w:p w14:paraId="174388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sedative hypnotic</w:t>
            </w:r>
          </w:p>
        </w:tc>
        <w:tc>
          <w:tcPr>
            <w:tcW w:w="888" w:type="dxa"/>
            <w:vAlign w:val="bottom"/>
          </w:tcPr>
          <w:p w14:paraId="2250C1DC" w14:textId="36749E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U202.00</w:t>
            </w:r>
          </w:p>
        </w:tc>
        <w:tc>
          <w:tcPr>
            <w:tcW w:w="1380" w:type="dxa"/>
            <w:shd w:val="clear" w:color="auto" w:fill="auto"/>
            <w:noWrap/>
            <w:vAlign w:val="bottom"/>
            <w:hideMark/>
          </w:tcPr>
          <w:p w14:paraId="14EA7CCB" w14:textId="0C6BE5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28B5CDB" w14:textId="77777777" w:rsidTr="00F41A95">
        <w:trPr>
          <w:trHeight w:val="288"/>
        </w:trPr>
        <w:tc>
          <w:tcPr>
            <w:tcW w:w="2855" w:type="dxa"/>
            <w:shd w:val="clear" w:color="auto" w:fill="auto"/>
            <w:noWrap/>
            <w:vAlign w:val="bottom"/>
            <w:hideMark/>
          </w:tcPr>
          <w:p w14:paraId="35E0F6D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sedative hypnotic at home</w:t>
            </w:r>
          </w:p>
        </w:tc>
        <w:tc>
          <w:tcPr>
            <w:tcW w:w="888" w:type="dxa"/>
            <w:vAlign w:val="bottom"/>
          </w:tcPr>
          <w:p w14:paraId="1601F20A" w14:textId="32FB0C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U202000</w:t>
            </w:r>
          </w:p>
        </w:tc>
        <w:tc>
          <w:tcPr>
            <w:tcW w:w="1380" w:type="dxa"/>
            <w:shd w:val="clear" w:color="auto" w:fill="auto"/>
            <w:noWrap/>
            <w:vAlign w:val="bottom"/>
            <w:hideMark/>
          </w:tcPr>
          <w:p w14:paraId="126AAB97" w14:textId="7E6223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365B57C" w14:textId="77777777" w:rsidTr="00F41A95">
        <w:trPr>
          <w:trHeight w:val="288"/>
        </w:trPr>
        <w:tc>
          <w:tcPr>
            <w:tcW w:w="2855" w:type="dxa"/>
            <w:shd w:val="clear" w:color="auto" w:fill="auto"/>
            <w:noWrap/>
            <w:vAlign w:val="bottom"/>
            <w:hideMark/>
          </w:tcPr>
          <w:p w14:paraId="3FA1BAF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sleeping tabs</w:t>
            </w:r>
          </w:p>
        </w:tc>
        <w:tc>
          <w:tcPr>
            <w:tcW w:w="888" w:type="dxa"/>
            <w:vAlign w:val="bottom"/>
          </w:tcPr>
          <w:p w14:paraId="13970FFD" w14:textId="641D97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U202.11</w:t>
            </w:r>
          </w:p>
        </w:tc>
        <w:tc>
          <w:tcPr>
            <w:tcW w:w="1380" w:type="dxa"/>
            <w:shd w:val="clear" w:color="auto" w:fill="auto"/>
            <w:noWrap/>
            <w:vAlign w:val="bottom"/>
            <w:hideMark/>
          </w:tcPr>
          <w:p w14:paraId="3A8F7093" w14:textId="2E8DDE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B1448A0" w14:textId="77777777" w:rsidTr="00F41A95">
        <w:trPr>
          <w:trHeight w:val="288"/>
        </w:trPr>
        <w:tc>
          <w:tcPr>
            <w:tcW w:w="2855" w:type="dxa"/>
            <w:shd w:val="clear" w:color="auto" w:fill="auto"/>
            <w:noWrap/>
            <w:vAlign w:val="bottom"/>
            <w:hideMark/>
          </w:tcPr>
          <w:p w14:paraId="77C6BE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diazepam</w:t>
            </w:r>
          </w:p>
        </w:tc>
        <w:tc>
          <w:tcPr>
            <w:tcW w:w="888" w:type="dxa"/>
            <w:vAlign w:val="bottom"/>
          </w:tcPr>
          <w:p w14:paraId="3624A9A1" w14:textId="5E49E3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U202.12</w:t>
            </w:r>
          </w:p>
        </w:tc>
        <w:tc>
          <w:tcPr>
            <w:tcW w:w="1380" w:type="dxa"/>
            <w:shd w:val="clear" w:color="auto" w:fill="auto"/>
            <w:noWrap/>
            <w:vAlign w:val="bottom"/>
            <w:hideMark/>
          </w:tcPr>
          <w:p w14:paraId="1E88E843" w14:textId="5A4222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088EE73" w14:textId="77777777" w:rsidTr="00F41A95">
        <w:trPr>
          <w:trHeight w:val="288"/>
        </w:trPr>
        <w:tc>
          <w:tcPr>
            <w:tcW w:w="2855" w:type="dxa"/>
            <w:shd w:val="clear" w:color="auto" w:fill="auto"/>
            <w:noWrap/>
            <w:vAlign w:val="bottom"/>
            <w:hideMark/>
          </w:tcPr>
          <w:p w14:paraId="45A525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temazepam</w:t>
            </w:r>
          </w:p>
        </w:tc>
        <w:tc>
          <w:tcPr>
            <w:tcW w:w="888" w:type="dxa"/>
            <w:vAlign w:val="bottom"/>
          </w:tcPr>
          <w:p w14:paraId="6EB74ED6" w14:textId="53A072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U202.13</w:t>
            </w:r>
          </w:p>
        </w:tc>
        <w:tc>
          <w:tcPr>
            <w:tcW w:w="1380" w:type="dxa"/>
            <w:shd w:val="clear" w:color="auto" w:fill="auto"/>
            <w:noWrap/>
            <w:vAlign w:val="bottom"/>
            <w:hideMark/>
          </w:tcPr>
          <w:p w14:paraId="6BA40EA7" w14:textId="6986AD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3964623" w14:textId="77777777" w:rsidTr="00F41A95">
        <w:trPr>
          <w:trHeight w:val="288"/>
        </w:trPr>
        <w:tc>
          <w:tcPr>
            <w:tcW w:w="2855" w:type="dxa"/>
            <w:shd w:val="clear" w:color="auto" w:fill="auto"/>
            <w:noWrap/>
            <w:vAlign w:val="bottom"/>
            <w:hideMark/>
          </w:tcPr>
          <w:p w14:paraId="30D0A4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nitrazepam</w:t>
            </w:r>
          </w:p>
        </w:tc>
        <w:tc>
          <w:tcPr>
            <w:tcW w:w="888" w:type="dxa"/>
            <w:vAlign w:val="bottom"/>
          </w:tcPr>
          <w:p w14:paraId="21FACF07" w14:textId="4D51DD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U202.15</w:t>
            </w:r>
          </w:p>
        </w:tc>
        <w:tc>
          <w:tcPr>
            <w:tcW w:w="1380" w:type="dxa"/>
            <w:shd w:val="clear" w:color="auto" w:fill="auto"/>
            <w:noWrap/>
            <w:vAlign w:val="bottom"/>
            <w:hideMark/>
          </w:tcPr>
          <w:p w14:paraId="4F53E5B9" w14:textId="114BBF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080FBA0" w14:textId="77777777" w:rsidTr="00F41A95">
        <w:trPr>
          <w:trHeight w:val="288"/>
        </w:trPr>
        <w:tc>
          <w:tcPr>
            <w:tcW w:w="2855" w:type="dxa"/>
            <w:shd w:val="clear" w:color="auto" w:fill="auto"/>
            <w:noWrap/>
            <w:vAlign w:val="bottom"/>
            <w:hideMark/>
          </w:tcPr>
          <w:p w14:paraId="27CB427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benzodiazepine</w:t>
            </w:r>
          </w:p>
        </w:tc>
        <w:tc>
          <w:tcPr>
            <w:tcW w:w="888" w:type="dxa"/>
            <w:vAlign w:val="bottom"/>
          </w:tcPr>
          <w:p w14:paraId="160FD9CC" w14:textId="58A354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U202.16</w:t>
            </w:r>
          </w:p>
        </w:tc>
        <w:tc>
          <w:tcPr>
            <w:tcW w:w="1380" w:type="dxa"/>
            <w:shd w:val="clear" w:color="auto" w:fill="auto"/>
            <w:noWrap/>
            <w:vAlign w:val="bottom"/>
            <w:hideMark/>
          </w:tcPr>
          <w:p w14:paraId="3BC29671" w14:textId="635D86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0FB8646" w14:textId="77777777" w:rsidTr="00F41A95">
        <w:trPr>
          <w:trHeight w:val="288"/>
        </w:trPr>
        <w:tc>
          <w:tcPr>
            <w:tcW w:w="2855" w:type="dxa"/>
            <w:shd w:val="clear" w:color="auto" w:fill="auto"/>
            <w:noWrap/>
            <w:vAlign w:val="bottom"/>
            <w:hideMark/>
          </w:tcPr>
          <w:p w14:paraId="361EC55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barbiturate</w:t>
            </w:r>
          </w:p>
        </w:tc>
        <w:tc>
          <w:tcPr>
            <w:tcW w:w="888" w:type="dxa"/>
            <w:vAlign w:val="bottom"/>
          </w:tcPr>
          <w:p w14:paraId="575E2BFF" w14:textId="0CDE125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U202.17</w:t>
            </w:r>
          </w:p>
        </w:tc>
        <w:tc>
          <w:tcPr>
            <w:tcW w:w="1380" w:type="dxa"/>
            <w:shd w:val="clear" w:color="auto" w:fill="auto"/>
            <w:noWrap/>
            <w:vAlign w:val="bottom"/>
            <w:hideMark/>
          </w:tcPr>
          <w:p w14:paraId="5586AA46" w14:textId="3E1219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20405C9" w14:textId="77777777" w:rsidTr="00F41A95">
        <w:trPr>
          <w:trHeight w:val="288"/>
        </w:trPr>
        <w:tc>
          <w:tcPr>
            <w:tcW w:w="2855" w:type="dxa"/>
            <w:shd w:val="clear" w:color="auto" w:fill="auto"/>
            <w:noWrap/>
            <w:vAlign w:val="bottom"/>
            <w:hideMark/>
          </w:tcPr>
          <w:p w14:paraId="2B58F49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amobarbital</w:t>
            </w:r>
          </w:p>
        </w:tc>
        <w:tc>
          <w:tcPr>
            <w:tcW w:w="888" w:type="dxa"/>
            <w:vAlign w:val="bottom"/>
          </w:tcPr>
          <w:p w14:paraId="42962316" w14:textId="3E730D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U202.18</w:t>
            </w:r>
          </w:p>
        </w:tc>
        <w:tc>
          <w:tcPr>
            <w:tcW w:w="1380" w:type="dxa"/>
            <w:shd w:val="clear" w:color="auto" w:fill="auto"/>
            <w:noWrap/>
            <w:vAlign w:val="bottom"/>
            <w:hideMark/>
          </w:tcPr>
          <w:p w14:paraId="0EAB2CAE" w14:textId="42D6B9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D5872DC" w14:textId="77777777" w:rsidTr="00F41A95">
        <w:trPr>
          <w:trHeight w:val="288"/>
        </w:trPr>
        <w:tc>
          <w:tcPr>
            <w:tcW w:w="2855" w:type="dxa"/>
            <w:shd w:val="clear" w:color="auto" w:fill="auto"/>
            <w:noWrap/>
            <w:vAlign w:val="bottom"/>
            <w:hideMark/>
          </w:tcPr>
          <w:p w14:paraId="1915A2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[X]Intent self pois sedative hypnotic in street/highway</w:t>
            </w:r>
          </w:p>
        </w:tc>
        <w:tc>
          <w:tcPr>
            <w:tcW w:w="888" w:type="dxa"/>
            <w:vAlign w:val="bottom"/>
          </w:tcPr>
          <w:p w14:paraId="4D1A44B8" w14:textId="5EDF2B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U202400</w:t>
            </w:r>
          </w:p>
        </w:tc>
        <w:tc>
          <w:tcPr>
            <w:tcW w:w="1380" w:type="dxa"/>
            <w:shd w:val="clear" w:color="auto" w:fill="auto"/>
            <w:noWrap/>
            <w:vAlign w:val="bottom"/>
            <w:hideMark/>
          </w:tcPr>
          <w:p w14:paraId="6E00ABBB" w14:textId="65D23A7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642A092" w14:textId="77777777" w:rsidTr="00F41A95">
        <w:trPr>
          <w:trHeight w:val="288"/>
        </w:trPr>
        <w:tc>
          <w:tcPr>
            <w:tcW w:w="2855" w:type="dxa"/>
            <w:shd w:val="clear" w:color="auto" w:fill="auto"/>
            <w:noWrap/>
            <w:vAlign w:val="bottom"/>
            <w:hideMark/>
          </w:tcPr>
          <w:p w14:paraId="135E09B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sedative hypnotic other spec place</w:t>
            </w:r>
          </w:p>
        </w:tc>
        <w:tc>
          <w:tcPr>
            <w:tcW w:w="888" w:type="dxa"/>
            <w:vAlign w:val="bottom"/>
          </w:tcPr>
          <w:p w14:paraId="482F4FB8" w14:textId="3297FF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U202y00</w:t>
            </w:r>
          </w:p>
        </w:tc>
        <w:tc>
          <w:tcPr>
            <w:tcW w:w="1380" w:type="dxa"/>
            <w:shd w:val="clear" w:color="auto" w:fill="auto"/>
            <w:noWrap/>
            <w:vAlign w:val="bottom"/>
            <w:hideMark/>
          </w:tcPr>
          <w:p w14:paraId="19A7A685" w14:textId="131C85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2E71C38" w14:textId="77777777" w:rsidTr="00F41A95">
        <w:trPr>
          <w:trHeight w:val="288"/>
        </w:trPr>
        <w:tc>
          <w:tcPr>
            <w:tcW w:w="2855" w:type="dxa"/>
            <w:shd w:val="clear" w:color="auto" w:fill="auto"/>
            <w:noWrap/>
            <w:vAlign w:val="bottom"/>
            <w:hideMark/>
          </w:tcPr>
          <w:p w14:paraId="247C6D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sedative hypnotic unspecif place</w:t>
            </w:r>
          </w:p>
        </w:tc>
        <w:tc>
          <w:tcPr>
            <w:tcW w:w="888" w:type="dxa"/>
            <w:vAlign w:val="bottom"/>
          </w:tcPr>
          <w:p w14:paraId="28FB8B88" w14:textId="0C3640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U202z00</w:t>
            </w:r>
          </w:p>
        </w:tc>
        <w:tc>
          <w:tcPr>
            <w:tcW w:w="1380" w:type="dxa"/>
            <w:shd w:val="clear" w:color="auto" w:fill="auto"/>
            <w:noWrap/>
            <w:vAlign w:val="bottom"/>
            <w:hideMark/>
          </w:tcPr>
          <w:p w14:paraId="548506F5" w14:textId="353763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C85E414" w14:textId="77777777" w:rsidTr="00F41A95">
        <w:trPr>
          <w:trHeight w:val="288"/>
        </w:trPr>
        <w:tc>
          <w:tcPr>
            <w:tcW w:w="2855" w:type="dxa"/>
            <w:shd w:val="clear" w:color="auto" w:fill="auto"/>
            <w:noWrap/>
            <w:vAlign w:val="bottom"/>
            <w:hideMark/>
          </w:tcPr>
          <w:p w14:paraId="4456FC4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psychotropic drug</w:t>
            </w:r>
          </w:p>
        </w:tc>
        <w:tc>
          <w:tcPr>
            <w:tcW w:w="888" w:type="dxa"/>
            <w:vAlign w:val="bottom"/>
          </w:tcPr>
          <w:p w14:paraId="51BE2A4C" w14:textId="184F31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U204.00</w:t>
            </w:r>
          </w:p>
        </w:tc>
        <w:tc>
          <w:tcPr>
            <w:tcW w:w="1380" w:type="dxa"/>
            <w:shd w:val="clear" w:color="auto" w:fill="auto"/>
            <w:noWrap/>
            <w:vAlign w:val="bottom"/>
            <w:hideMark/>
          </w:tcPr>
          <w:p w14:paraId="58197AB3" w14:textId="38A94B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45D42A9" w14:textId="77777777" w:rsidTr="00F41A95">
        <w:trPr>
          <w:trHeight w:val="288"/>
        </w:trPr>
        <w:tc>
          <w:tcPr>
            <w:tcW w:w="2855" w:type="dxa"/>
            <w:shd w:val="clear" w:color="auto" w:fill="auto"/>
            <w:noWrap/>
            <w:vAlign w:val="bottom"/>
            <w:hideMark/>
          </w:tcPr>
          <w:p w14:paraId="66FAD9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psychotropic drug at home</w:t>
            </w:r>
          </w:p>
        </w:tc>
        <w:tc>
          <w:tcPr>
            <w:tcW w:w="888" w:type="dxa"/>
            <w:vAlign w:val="bottom"/>
          </w:tcPr>
          <w:p w14:paraId="67152202" w14:textId="3131C5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U204000</w:t>
            </w:r>
          </w:p>
        </w:tc>
        <w:tc>
          <w:tcPr>
            <w:tcW w:w="1380" w:type="dxa"/>
            <w:shd w:val="clear" w:color="auto" w:fill="auto"/>
            <w:noWrap/>
            <w:vAlign w:val="bottom"/>
            <w:hideMark/>
          </w:tcPr>
          <w:p w14:paraId="408139CD" w14:textId="07EE96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C1E3466" w14:textId="77777777" w:rsidTr="00F41A95">
        <w:trPr>
          <w:trHeight w:val="288"/>
        </w:trPr>
        <w:tc>
          <w:tcPr>
            <w:tcW w:w="2855" w:type="dxa"/>
            <w:shd w:val="clear" w:color="auto" w:fill="auto"/>
            <w:noWrap/>
            <w:vAlign w:val="bottom"/>
            <w:hideMark/>
          </w:tcPr>
          <w:p w14:paraId="2422822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psychotropic drug at res institut</w:t>
            </w:r>
          </w:p>
        </w:tc>
        <w:tc>
          <w:tcPr>
            <w:tcW w:w="888" w:type="dxa"/>
            <w:vAlign w:val="bottom"/>
          </w:tcPr>
          <w:p w14:paraId="2CFC2E32" w14:textId="5D73229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U204100</w:t>
            </w:r>
          </w:p>
        </w:tc>
        <w:tc>
          <w:tcPr>
            <w:tcW w:w="1380" w:type="dxa"/>
            <w:shd w:val="clear" w:color="auto" w:fill="auto"/>
            <w:noWrap/>
            <w:vAlign w:val="bottom"/>
            <w:hideMark/>
          </w:tcPr>
          <w:p w14:paraId="5AE8AA8C" w14:textId="656D4B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7CE374C" w14:textId="77777777" w:rsidTr="00F41A95">
        <w:trPr>
          <w:trHeight w:val="288"/>
        </w:trPr>
        <w:tc>
          <w:tcPr>
            <w:tcW w:w="2855" w:type="dxa"/>
            <w:shd w:val="clear" w:color="auto" w:fill="auto"/>
            <w:noWrap/>
            <w:vAlign w:val="bottom"/>
            <w:hideMark/>
          </w:tcPr>
          <w:p w14:paraId="309C2DC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antidepressant</w:t>
            </w:r>
          </w:p>
        </w:tc>
        <w:tc>
          <w:tcPr>
            <w:tcW w:w="888" w:type="dxa"/>
            <w:vAlign w:val="bottom"/>
          </w:tcPr>
          <w:p w14:paraId="3F3C3A27" w14:textId="250383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U204.11</w:t>
            </w:r>
          </w:p>
        </w:tc>
        <w:tc>
          <w:tcPr>
            <w:tcW w:w="1380" w:type="dxa"/>
            <w:shd w:val="clear" w:color="auto" w:fill="auto"/>
            <w:noWrap/>
            <w:vAlign w:val="bottom"/>
            <w:hideMark/>
          </w:tcPr>
          <w:p w14:paraId="729469CE" w14:textId="464AD0E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6361482" w14:textId="77777777" w:rsidTr="00F41A95">
        <w:trPr>
          <w:trHeight w:val="288"/>
        </w:trPr>
        <w:tc>
          <w:tcPr>
            <w:tcW w:w="2855" w:type="dxa"/>
            <w:shd w:val="clear" w:color="auto" w:fill="auto"/>
            <w:noWrap/>
            <w:vAlign w:val="bottom"/>
            <w:hideMark/>
          </w:tcPr>
          <w:p w14:paraId="48249B6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amitriptyline</w:t>
            </w:r>
          </w:p>
        </w:tc>
        <w:tc>
          <w:tcPr>
            <w:tcW w:w="888" w:type="dxa"/>
            <w:vAlign w:val="bottom"/>
          </w:tcPr>
          <w:p w14:paraId="4C82358E" w14:textId="12D2F4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U204.12</w:t>
            </w:r>
          </w:p>
        </w:tc>
        <w:tc>
          <w:tcPr>
            <w:tcW w:w="1380" w:type="dxa"/>
            <w:shd w:val="clear" w:color="auto" w:fill="auto"/>
            <w:noWrap/>
            <w:vAlign w:val="bottom"/>
            <w:hideMark/>
          </w:tcPr>
          <w:p w14:paraId="3F6B34A2" w14:textId="635845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275C357" w14:textId="77777777" w:rsidTr="00F41A95">
        <w:trPr>
          <w:trHeight w:val="288"/>
        </w:trPr>
        <w:tc>
          <w:tcPr>
            <w:tcW w:w="2855" w:type="dxa"/>
            <w:shd w:val="clear" w:color="auto" w:fill="auto"/>
            <w:noWrap/>
            <w:vAlign w:val="bottom"/>
            <w:hideMark/>
          </w:tcPr>
          <w:p w14:paraId="2C18ED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[X]Overdose - SSRI</w:t>
            </w:r>
          </w:p>
        </w:tc>
        <w:tc>
          <w:tcPr>
            <w:tcW w:w="888" w:type="dxa"/>
            <w:vAlign w:val="bottom"/>
          </w:tcPr>
          <w:p w14:paraId="3EAB3031" w14:textId="420925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U204.13</w:t>
            </w:r>
          </w:p>
        </w:tc>
        <w:tc>
          <w:tcPr>
            <w:tcW w:w="1380" w:type="dxa"/>
            <w:shd w:val="clear" w:color="auto" w:fill="auto"/>
            <w:noWrap/>
            <w:vAlign w:val="bottom"/>
            <w:hideMark/>
          </w:tcPr>
          <w:p w14:paraId="5362D3D9" w14:textId="425129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8671CFE" w14:textId="77777777" w:rsidTr="00F41A95">
        <w:trPr>
          <w:trHeight w:val="288"/>
        </w:trPr>
        <w:tc>
          <w:tcPr>
            <w:tcW w:w="2855" w:type="dxa"/>
            <w:shd w:val="clear" w:color="auto" w:fill="auto"/>
            <w:noWrap/>
            <w:vAlign w:val="bottom"/>
            <w:hideMark/>
          </w:tcPr>
          <w:p w14:paraId="32C7D11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psychotropic drug other spec place</w:t>
            </w:r>
          </w:p>
        </w:tc>
        <w:tc>
          <w:tcPr>
            <w:tcW w:w="888" w:type="dxa"/>
            <w:vAlign w:val="bottom"/>
          </w:tcPr>
          <w:p w14:paraId="42CB53F8" w14:textId="73FABB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U204y00</w:t>
            </w:r>
          </w:p>
        </w:tc>
        <w:tc>
          <w:tcPr>
            <w:tcW w:w="1380" w:type="dxa"/>
            <w:shd w:val="clear" w:color="auto" w:fill="auto"/>
            <w:noWrap/>
            <w:vAlign w:val="bottom"/>
            <w:hideMark/>
          </w:tcPr>
          <w:p w14:paraId="36ACFFBA" w14:textId="245A99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1D5347E" w14:textId="77777777" w:rsidTr="00F41A95">
        <w:trPr>
          <w:trHeight w:val="288"/>
        </w:trPr>
        <w:tc>
          <w:tcPr>
            <w:tcW w:w="2855" w:type="dxa"/>
            <w:shd w:val="clear" w:color="auto" w:fill="auto"/>
            <w:noWrap/>
            <w:vAlign w:val="bottom"/>
            <w:hideMark/>
          </w:tcPr>
          <w:p w14:paraId="091DDA8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psychotropic drug unspecif place</w:t>
            </w:r>
          </w:p>
        </w:tc>
        <w:tc>
          <w:tcPr>
            <w:tcW w:w="888" w:type="dxa"/>
            <w:vAlign w:val="bottom"/>
          </w:tcPr>
          <w:p w14:paraId="6575FEEE" w14:textId="75009B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U204z00</w:t>
            </w:r>
          </w:p>
        </w:tc>
        <w:tc>
          <w:tcPr>
            <w:tcW w:w="1380" w:type="dxa"/>
            <w:shd w:val="clear" w:color="auto" w:fill="auto"/>
            <w:noWrap/>
            <w:vAlign w:val="bottom"/>
            <w:hideMark/>
          </w:tcPr>
          <w:p w14:paraId="59542B0D" w14:textId="2F7639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44CFFAA" w14:textId="77777777" w:rsidTr="00F41A95">
        <w:trPr>
          <w:trHeight w:val="288"/>
        </w:trPr>
        <w:tc>
          <w:tcPr>
            <w:tcW w:w="2855" w:type="dxa"/>
            <w:shd w:val="clear" w:color="auto" w:fill="auto"/>
            <w:noWrap/>
            <w:vAlign w:val="bottom"/>
            <w:hideMark/>
          </w:tcPr>
          <w:p w14:paraId="47C551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narcotic drug</w:t>
            </w:r>
          </w:p>
        </w:tc>
        <w:tc>
          <w:tcPr>
            <w:tcW w:w="888" w:type="dxa"/>
            <w:vAlign w:val="bottom"/>
          </w:tcPr>
          <w:p w14:paraId="6C13DD30" w14:textId="334CCC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U205.00</w:t>
            </w:r>
          </w:p>
        </w:tc>
        <w:tc>
          <w:tcPr>
            <w:tcW w:w="1380" w:type="dxa"/>
            <w:shd w:val="clear" w:color="auto" w:fill="auto"/>
            <w:noWrap/>
            <w:vAlign w:val="bottom"/>
            <w:hideMark/>
          </w:tcPr>
          <w:p w14:paraId="77D2A1A2" w14:textId="3E3AAD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4DD4C89" w14:textId="77777777" w:rsidTr="00F41A95">
        <w:trPr>
          <w:trHeight w:val="288"/>
        </w:trPr>
        <w:tc>
          <w:tcPr>
            <w:tcW w:w="2855" w:type="dxa"/>
            <w:shd w:val="clear" w:color="auto" w:fill="auto"/>
            <w:noWrap/>
            <w:vAlign w:val="bottom"/>
            <w:hideMark/>
          </w:tcPr>
          <w:p w14:paraId="509ACE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narcotic drug at home</w:t>
            </w:r>
          </w:p>
        </w:tc>
        <w:tc>
          <w:tcPr>
            <w:tcW w:w="888" w:type="dxa"/>
            <w:vAlign w:val="bottom"/>
          </w:tcPr>
          <w:p w14:paraId="4D23FD77" w14:textId="245BD5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U205000</w:t>
            </w:r>
          </w:p>
        </w:tc>
        <w:tc>
          <w:tcPr>
            <w:tcW w:w="1380" w:type="dxa"/>
            <w:shd w:val="clear" w:color="auto" w:fill="auto"/>
            <w:noWrap/>
            <w:vAlign w:val="bottom"/>
            <w:hideMark/>
          </w:tcPr>
          <w:p w14:paraId="5DEF1C8B" w14:textId="7BB0EA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D3E3A06" w14:textId="77777777" w:rsidTr="00F41A95">
        <w:trPr>
          <w:trHeight w:val="288"/>
        </w:trPr>
        <w:tc>
          <w:tcPr>
            <w:tcW w:w="2855" w:type="dxa"/>
            <w:shd w:val="clear" w:color="auto" w:fill="auto"/>
            <w:noWrap/>
            <w:vAlign w:val="bottom"/>
            <w:hideMark/>
          </w:tcPr>
          <w:p w14:paraId="6C3498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narcotic drug other spec place</w:t>
            </w:r>
          </w:p>
        </w:tc>
        <w:tc>
          <w:tcPr>
            <w:tcW w:w="888" w:type="dxa"/>
            <w:vAlign w:val="bottom"/>
          </w:tcPr>
          <w:p w14:paraId="750189BD" w14:textId="7219CD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U205y00</w:t>
            </w:r>
          </w:p>
        </w:tc>
        <w:tc>
          <w:tcPr>
            <w:tcW w:w="1380" w:type="dxa"/>
            <w:shd w:val="clear" w:color="auto" w:fill="auto"/>
            <w:noWrap/>
            <w:vAlign w:val="bottom"/>
            <w:hideMark/>
          </w:tcPr>
          <w:p w14:paraId="38D0C82F" w14:textId="061F2C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617F0A8" w14:textId="77777777" w:rsidTr="00F41A95">
        <w:trPr>
          <w:trHeight w:val="288"/>
        </w:trPr>
        <w:tc>
          <w:tcPr>
            <w:tcW w:w="2855" w:type="dxa"/>
            <w:shd w:val="clear" w:color="auto" w:fill="auto"/>
            <w:noWrap/>
            <w:vAlign w:val="bottom"/>
            <w:hideMark/>
          </w:tcPr>
          <w:p w14:paraId="66EC13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narcotic drug unspecif place</w:t>
            </w:r>
          </w:p>
        </w:tc>
        <w:tc>
          <w:tcPr>
            <w:tcW w:w="888" w:type="dxa"/>
            <w:vAlign w:val="bottom"/>
          </w:tcPr>
          <w:p w14:paraId="392683BB" w14:textId="62EA2D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U205z00</w:t>
            </w:r>
          </w:p>
        </w:tc>
        <w:tc>
          <w:tcPr>
            <w:tcW w:w="1380" w:type="dxa"/>
            <w:shd w:val="clear" w:color="auto" w:fill="auto"/>
            <w:noWrap/>
            <w:vAlign w:val="bottom"/>
            <w:hideMark/>
          </w:tcPr>
          <w:p w14:paraId="09B3C906" w14:textId="6BD72E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D9E5E97" w14:textId="77777777" w:rsidTr="00F41A95">
        <w:trPr>
          <w:trHeight w:val="288"/>
        </w:trPr>
        <w:tc>
          <w:tcPr>
            <w:tcW w:w="2855" w:type="dxa"/>
            <w:shd w:val="clear" w:color="auto" w:fill="auto"/>
            <w:noWrap/>
            <w:vAlign w:val="bottom"/>
            <w:hideMark/>
          </w:tcPr>
          <w:p w14:paraId="63CF244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hallucinogen</w:t>
            </w:r>
          </w:p>
        </w:tc>
        <w:tc>
          <w:tcPr>
            <w:tcW w:w="888" w:type="dxa"/>
            <w:vAlign w:val="bottom"/>
          </w:tcPr>
          <w:p w14:paraId="25464F47" w14:textId="4CDCB6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U206.00</w:t>
            </w:r>
          </w:p>
        </w:tc>
        <w:tc>
          <w:tcPr>
            <w:tcW w:w="1380" w:type="dxa"/>
            <w:shd w:val="clear" w:color="auto" w:fill="auto"/>
            <w:noWrap/>
            <w:vAlign w:val="bottom"/>
            <w:hideMark/>
          </w:tcPr>
          <w:p w14:paraId="1CB0D40D" w14:textId="2EB307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1C3B5CF" w14:textId="77777777" w:rsidTr="00F41A95">
        <w:trPr>
          <w:trHeight w:val="288"/>
        </w:trPr>
        <w:tc>
          <w:tcPr>
            <w:tcW w:w="2855" w:type="dxa"/>
            <w:shd w:val="clear" w:color="auto" w:fill="auto"/>
            <w:noWrap/>
            <w:vAlign w:val="bottom"/>
            <w:hideMark/>
          </w:tcPr>
          <w:p w14:paraId="4E066EB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 hallucinogen in street/highway</w:t>
            </w:r>
          </w:p>
        </w:tc>
        <w:tc>
          <w:tcPr>
            <w:tcW w:w="888" w:type="dxa"/>
            <w:vAlign w:val="bottom"/>
          </w:tcPr>
          <w:p w14:paraId="3ECFBD08" w14:textId="4A5D2C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U206400</w:t>
            </w:r>
          </w:p>
        </w:tc>
        <w:tc>
          <w:tcPr>
            <w:tcW w:w="1380" w:type="dxa"/>
            <w:shd w:val="clear" w:color="auto" w:fill="auto"/>
            <w:noWrap/>
            <w:vAlign w:val="bottom"/>
            <w:hideMark/>
          </w:tcPr>
          <w:p w14:paraId="67D35A65" w14:textId="7D68F6C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1956A9F" w14:textId="77777777" w:rsidTr="00F41A95">
        <w:trPr>
          <w:trHeight w:val="288"/>
        </w:trPr>
        <w:tc>
          <w:tcPr>
            <w:tcW w:w="2855" w:type="dxa"/>
            <w:shd w:val="clear" w:color="auto" w:fill="auto"/>
            <w:noWrap/>
            <w:vAlign w:val="bottom"/>
            <w:hideMark/>
          </w:tcPr>
          <w:p w14:paraId="374892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oth autonomic drug</w:t>
            </w:r>
          </w:p>
        </w:tc>
        <w:tc>
          <w:tcPr>
            <w:tcW w:w="888" w:type="dxa"/>
            <w:vAlign w:val="bottom"/>
          </w:tcPr>
          <w:p w14:paraId="0397342B" w14:textId="737602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U207.00</w:t>
            </w:r>
          </w:p>
        </w:tc>
        <w:tc>
          <w:tcPr>
            <w:tcW w:w="1380" w:type="dxa"/>
            <w:shd w:val="clear" w:color="auto" w:fill="auto"/>
            <w:noWrap/>
            <w:vAlign w:val="bottom"/>
            <w:hideMark/>
          </w:tcPr>
          <w:p w14:paraId="7627DDB5" w14:textId="24FC71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05C9CD3" w14:textId="77777777" w:rsidTr="00F41A95">
        <w:trPr>
          <w:trHeight w:val="288"/>
        </w:trPr>
        <w:tc>
          <w:tcPr>
            <w:tcW w:w="2855" w:type="dxa"/>
            <w:shd w:val="clear" w:color="auto" w:fill="auto"/>
            <w:noWrap/>
            <w:vAlign w:val="bottom"/>
            <w:hideMark/>
          </w:tcPr>
          <w:p w14:paraId="04FD519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oth autonomic drug at home</w:t>
            </w:r>
          </w:p>
        </w:tc>
        <w:tc>
          <w:tcPr>
            <w:tcW w:w="888" w:type="dxa"/>
            <w:vAlign w:val="bottom"/>
          </w:tcPr>
          <w:p w14:paraId="43F77FB0" w14:textId="1153CE7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U207000</w:t>
            </w:r>
          </w:p>
        </w:tc>
        <w:tc>
          <w:tcPr>
            <w:tcW w:w="1380" w:type="dxa"/>
            <w:shd w:val="clear" w:color="auto" w:fill="auto"/>
            <w:noWrap/>
            <w:vAlign w:val="bottom"/>
            <w:hideMark/>
          </w:tcPr>
          <w:p w14:paraId="0530157B" w14:textId="7748EE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0CAB4E6" w14:textId="77777777" w:rsidTr="00F41A95">
        <w:trPr>
          <w:trHeight w:val="288"/>
        </w:trPr>
        <w:tc>
          <w:tcPr>
            <w:tcW w:w="2855" w:type="dxa"/>
            <w:shd w:val="clear" w:color="auto" w:fill="auto"/>
            <w:noWrap/>
            <w:vAlign w:val="bottom"/>
            <w:hideMark/>
          </w:tcPr>
          <w:p w14:paraId="73CB1B7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oth autonomic drug unspecif place</w:t>
            </w:r>
          </w:p>
        </w:tc>
        <w:tc>
          <w:tcPr>
            <w:tcW w:w="888" w:type="dxa"/>
            <w:vAlign w:val="bottom"/>
          </w:tcPr>
          <w:p w14:paraId="0ED545EC" w14:textId="5723D7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U207z00</w:t>
            </w:r>
          </w:p>
        </w:tc>
        <w:tc>
          <w:tcPr>
            <w:tcW w:w="1380" w:type="dxa"/>
            <w:shd w:val="clear" w:color="auto" w:fill="auto"/>
            <w:noWrap/>
            <w:vAlign w:val="bottom"/>
            <w:hideMark/>
          </w:tcPr>
          <w:p w14:paraId="51E9DCA1" w14:textId="231C46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D5A47FF" w14:textId="77777777" w:rsidTr="00F41A95">
        <w:trPr>
          <w:trHeight w:val="288"/>
        </w:trPr>
        <w:tc>
          <w:tcPr>
            <w:tcW w:w="2855" w:type="dxa"/>
            <w:shd w:val="clear" w:color="auto" w:fill="auto"/>
            <w:noWrap/>
            <w:vAlign w:val="bottom"/>
            <w:hideMark/>
          </w:tcPr>
          <w:p w14:paraId="1D1F7D4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other/unspec drug/medicament</w:t>
            </w:r>
          </w:p>
        </w:tc>
        <w:tc>
          <w:tcPr>
            <w:tcW w:w="888" w:type="dxa"/>
            <w:vAlign w:val="bottom"/>
          </w:tcPr>
          <w:p w14:paraId="2F074DCF" w14:textId="151C00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U208.00</w:t>
            </w:r>
          </w:p>
        </w:tc>
        <w:tc>
          <w:tcPr>
            <w:tcW w:w="1380" w:type="dxa"/>
            <w:shd w:val="clear" w:color="auto" w:fill="auto"/>
            <w:noWrap/>
            <w:vAlign w:val="bottom"/>
            <w:hideMark/>
          </w:tcPr>
          <w:p w14:paraId="5C158EF7" w14:textId="0273C9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F43C6AA" w14:textId="77777777" w:rsidTr="00F41A95">
        <w:trPr>
          <w:trHeight w:val="288"/>
        </w:trPr>
        <w:tc>
          <w:tcPr>
            <w:tcW w:w="2855" w:type="dxa"/>
            <w:shd w:val="clear" w:color="auto" w:fill="auto"/>
            <w:noWrap/>
            <w:vAlign w:val="bottom"/>
            <w:hideMark/>
          </w:tcPr>
          <w:p w14:paraId="282879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oth/unsp drug/medicam home</w:t>
            </w:r>
          </w:p>
        </w:tc>
        <w:tc>
          <w:tcPr>
            <w:tcW w:w="888" w:type="dxa"/>
            <w:vAlign w:val="bottom"/>
          </w:tcPr>
          <w:p w14:paraId="6DA25D5A" w14:textId="6E40FE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U208000</w:t>
            </w:r>
          </w:p>
        </w:tc>
        <w:tc>
          <w:tcPr>
            <w:tcW w:w="1380" w:type="dxa"/>
            <w:shd w:val="clear" w:color="auto" w:fill="auto"/>
            <w:noWrap/>
            <w:vAlign w:val="bottom"/>
            <w:hideMark/>
          </w:tcPr>
          <w:p w14:paraId="33BFA872" w14:textId="2BD6E1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6BF01EC" w14:textId="77777777" w:rsidTr="00F41A95">
        <w:trPr>
          <w:trHeight w:val="288"/>
        </w:trPr>
        <w:tc>
          <w:tcPr>
            <w:tcW w:w="2855" w:type="dxa"/>
            <w:shd w:val="clear" w:color="auto" w:fill="auto"/>
            <w:noWrap/>
            <w:vAlign w:val="bottom"/>
            <w:hideMark/>
          </w:tcPr>
          <w:p w14:paraId="37A99D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 oth/unsp drug/medic in street/highway</w:t>
            </w:r>
          </w:p>
        </w:tc>
        <w:tc>
          <w:tcPr>
            <w:tcW w:w="888" w:type="dxa"/>
            <w:vAlign w:val="bottom"/>
          </w:tcPr>
          <w:p w14:paraId="46D410A7" w14:textId="4E7B90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U208400</w:t>
            </w:r>
          </w:p>
        </w:tc>
        <w:tc>
          <w:tcPr>
            <w:tcW w:w="1380" w:type="dxa"/>
            <w:shd w:val="clear" w:color="auto" w:fill="auto"/>
            <w:noWrap/>
            <w:vAlign w:val="bottom"/>
            <w:hideMark/>
          </w:tcPr>
          <w:p w14:paraId="010DE01A" w14:textId="0D9922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E878FB7" w14:textId="77777777" w:rsidTr="00F41A95">
        <w:trPr>
          <w:trHeight w:val="288"/>
        </w:trPr>
        <w:tc>
          <w:tcPr>
            <w:tcW w:w="2855" w:type="dxa"/>
            <w:shd w:val="clear" w:color="auto" w:fill="auto"/>
            <w:noWrap/>
            <w:vAlign w:val="bottom"/>
            <w:hideMark/>
          </w:tcPr>
          <w:p w14:paraId="3E8D7AC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oth/unsp drug/medic other spec place</w:t>
            </w:r>
          </w:p>
        </w:tc>
        <w:tc>
          <w:tcPr>
            <w:tcW w:w="888" w:type="dxa"/>
            <w:vAlign w:val="bottom"/>
          </w:tcPr>
          <w:p w14:paraId="3035C56C" w14:textId="755623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U208y00</w:t>
            </w:r>
          </w:p>
        </w:tc>
        <w:tc>
          <w:tcPr>
            <w:tcW w:w="1380" w:type="dxa"/>
            <w:shd w:val="clear" w:color="auto" w:fill="auto"/>
            <w:noWrap/>
            <w:vAlign w:val="bottom"/>
            <w:hideMark/>
          </w:tcPr>
          <w:p w14:paraId="54AC82FB" w14:textId="612053A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B4AD398" w14:textId="77777777" w:rsidTr="00F41A95">
        <w:trPr>
          <w:trHeight w:val="288"/>
        </w:trPr>
        <w:tc>
          <w:tcPr>
            <w:tcW w:w="2855" w:type="dxa"/>
            <w:shd w:val="clear" w:color="auto" w:fill="auto"/>
            <w:noWrap/>
            <w:vAlign w:val="bottom"/>
            <w:hideMark/>
          </w:tcPr>
          <w:p w14:paraId="6137CF6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oth/unsp drug/medic unspecif place</w:t>
            </w:r>
          </w:p>
        </w:tc>
        <w:tc>
          <w:tcPr>
            <w:tcW w:w="888" w:type="dxa"/>
            <w:vAlign w:val="bottom"/>
          </w:tcPr>
          <w:p w14:paraId="448FBA60" w14:textId="04941E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U208z00</w:t>
            </w:r>
          </w:p>
        </w:tc>
        <w:tc>
          <w:tcPr>
            <w:tcW w:w="1380" w:type="dxa"/>
            <w:shd w:val="clear" w:color="auto" w:fill="auto"/>
            <w:noWrap/>
            <w:vAlign w:val="bottom"/>
            <w:hideMark/>
          </w:tcPr>
          <w:p w14:paraId="351D6762" w14:textId="68529E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8C46585" w14:textId="77777777" w:rsidTr="00F41A95">
        <w:trPr>
          <w:trHeight w:val="288"/>
        </w:trPr>
        <w:tc>
          <w:tcPr>
            <w:tcW w:w="2855" w:type="dxa"/>
            <w:shd w:val="clear" w:color="auto" w:fill="auto"/>
            <w:noWrap/>
            <w:vAlign w:val="bottom"/>
            <w:hideMark/>
          </w:tcPr>
          <w:p w14:paraId="0B64427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alcohol</w:t>
            </w:r>
          </w:p>
        </w:tc>
        <w:tc>
          <w:tcPr>
            <w:tcW w:w="888" w:type="dxa"/>
            <w:vAlign w:val="bottom"/>
          </w:tcPr>
          <w:p w14:paraId="407D737F" w14:textId="417542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U209.00</w:t>
            </w:r>
          </w:p>
        </w:tc>
        <w:tc>
          <w:tcPr>
            <w:tcW w:w="1380" w:type="dxa"/>
            <w:shd w:val="clear" w:color="auto" w:fill="auto"/>
            <w:noWrap/>
            <w:vAlign w:val="bottom"/>
            <w:hideMark/>
          </w:tcPr>
          <w:p w14:paraId="20579685" w14:textId="71AE22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7443332" w14:textId="77777777" w:rsidTr="00F41A95">
        <w:trPr>
          <w:trHeight w:val="288"/>
        </w:trPr>
        <w:tc>
          <w:tcPr>
            <w:tcW w:w="2855" w:type="dxa"/>
            <w:shd w:val="clear" w:color="auto" w:fill="auto"/>
            <w:noWrap/>
            <w:vAlign w:val="bottom"/>
            <w:hideMark/>
          </w:tcPr>
          <w:p w14:paraId="4D649CB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alcohol other spec place</w:t>
            </w:r>
          </w:p>
        </w:tc>
        <w:tc>
          <w:tcPr>
            <w:tcW w:w="888" w:type="dxa"/>
            <w:vAlign w:val="bottom"/>
          </w:tcPr>
          <w:p w14:paraId="209B9617" w14:textId="4A73AF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U209y00</w:t>
            </w:r>
          </w:p>
        </w:tc>
        <w:tc>
          <w:tcPr>
            <w:tcW w:w="1380" w:type="dxa"/>
            <w:shd w:val="clear" w:color="auto" w:fill="auto"/>
            <w:noWrap/>
            <w:vAlign w:val="bottom"/>
            <w:hideMark/>
          </w:tcPr>
          <w:p w14:paraId="27DDED2E" w14:textId="18AC2F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01F4893" w14:textId="77777777" w:rsidTr="00F41A95">
        <w:trPr>
          <w:trHeight w:val="288"/>
        </w:trPr>
        <w:tc>
          <w:tcPr>
            <w:tcW w:w="2855" w:type="dxa"/>
            <w:shd w:val="clear" w:color="auto" w:fill="auto"/>
            <w:noWrap/>
            <w:vAlign w:val="bottom"/>
            <w:hideMark/>
          </w:tcPr>
          <w:p w14:paraId="63F5C1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alcohol unspecif place</w:t>
            </w:r>
          </w:p>
        </w:tc>
        <w:tc>
          <w:tcPr>
            <w:tcW w:w="888" w:type="dxa"/>
            <w:vAlign w:val="bottom"/>
          </w:tcPr>
          <w:p w14:paraId="2327CEB0" w14:textId="531D1B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U209z00</w:t>
            </w:r>
          </w:p>
        </w:tc>
        <w:tc>
          <w:tcPr>
            <w:tcW w:w="1380" w:type="dxa"/>
            <w:shd w:val="clear" w:color="auto" w:fill="auto"/>
            <w:noWrap/>
            <w:vAlign w:val="bottom"/>
            <w:hideMark/>
          </w:tcPr>
          <w:p w14:paraId="65FB85C1" w14:textId="0B0A3F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5BEE003" w14:textId="77777777" w:rsidTr="00F41A95">
        <w:trPr>
          <w:trHeight w:val="288"/>
        </w:trPr>
        <w:tc>
          <w:tcPr>
            <w:tcW w:w="2855" w:type="dxa"/>
            <w:shd w:val="clear" w:color="auto" w:fill="auto"/>
            <w:noWrap/>
            <w:vAlign w:val="bottom"/>
            <w:hideMark/>
          </w:tcPr>
          <w:p w14:paraId="3B1935A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poison organ solvent;halogen hydrocarb</w:t>
            </w:r>
          </w:p>
        </w:tc>
        <w:tc>
          <w:tcPr>
            <w:tcW w:w="888" w:type="dxa"/>
            <w:vAlign w:val="bottom"/>
          </w:tcPr>
          <w:p w14:paraId="1D130DE2" w14:textId="1EC5F3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U20A.00</w:t>
            </w:r>
          </w:p>
        </w:tc>
        <w:tc>
          <w:tcPr>
            <w:tcW w:w="1380" w:type="dxa"/>
            <w:shd w:val="clear" w:color="auto" w:fill="auto"/>
            <w:noWrap/>
            <w:vAlign w:val="bottom"/>
            <w:hideMark/>
          </w:tcPr>
          <w:p w14:paraId="512B39D4" w14:textId="3E6AAA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F15A316" w14:textId="77777777" w:rsidTr="00F41A95">
        <w:trPr>
          <w:trHeight w:val="288"/>
        </w:trPr>
        <w:tc>
          <w:tcPr>
            <w:tcW w:w="2855" w:type="dxa"/>
            <w:shd w:val="clear" w:color="auto" w:fill="auto"/>
            <w:noWrap/>
            <w:vAlign w:val="bottom"/>
            <w:hideMark/>
          </w:tcPr>
          <w:p w14:paraId="396DCD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 organ solvent;halogen hydrocarb; home</w:t>
            </w:r>
          </w:p>
        </w:tc>
        <w:tc>
          <w:tcPr>
            <w:tcW w:w="888" w:type="dxa"/>
            <w:vAlign w:val="bottom"/>
          </w:tcPr>
          <w:p w14:paraId="5FB9B2E3" w14:textId="2B23CD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U20A000</w:t>
            </w:r>
          </w:p>
        </w:tc>
        <w:tc>
          <w:tcPr>
            <w:tcW w:w="1380" w:type="dxa"/>
            <w:shd w:val="clear" w:color="auto" w:fill="auto"/>
            <w:noWrap/>
            <w:vAlign w:val="bottom"/>
            <w:hideMark/>
          </w:tcPr>
          <w:p w14:paraId="4480CFF0" w14:textId="6DDA03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8FDEF00" w14:textId="77777777" w:rsidTr="00F41A95">
        <w:trPr>
          <w:trHeight w:val="288"/>
        </w:trPr>
        <w:tc>
          <w:tcPr>
            <w:tcW w:w="2855" w:type="dxa"/>
            <w:shd w:val="clear" w:color="auto" w:fill="auto"/>
            <w:noWrap/>
            <w:vAlign w:val="bottom"/>
            <w:hideMark/>
          </w:tcPr>
          <w:p w14:paraId="40866F7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poisoning from glue solvent</w:t>
            </w:r>
          </w:p>
        </w:tc>
        <w:tc>
          <w:tcPr>
            <w:tcW w:w="888" w:type="dxa"/>
            <w:vAlign w:val="bottom"/>
          </w:tcPr>
          <w:p w14:paraId="5387DA07" w14:textId="179965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U20A.11</w:t>
            </w:r>
          </w:p>
        </w:tc>
        <w:tc>
          <w:tcPr>
            <w:tcW w:w="1380" w:type="dxa"/>
            <w:shd w:val="clear" w:color="auto" w:fill="auto"/>
            <w:noWrap/>
            <w:vAlign w:val="bottom"/>
            <w:hideMark/>
          </w:tcPr>
          <w:p w14:paraId="006ED797" w14:textId="37B270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6179EF0" w14:textId="77777777" w:rsidTr="00F41A95">
        <w:trPr>
          <w:trHeight w:val="288"/>
        </w:trPr>
        <w:tc>
          <w:tcPr>
            <w:tcW w:w="2855" w:type="dxa"/>
            <w:shd w:val="clear" w:color="auto" w:fill="auto"/>
            <w:noWrap/>
            <w:vAlign w:val="bottom"/>
            <w:hideMark/>
          </w:tcPr>
          <w:p w14:paraId="7385076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org solvent;halogen hydrocarb;in highway</w:t>
            </w:r>
          </w:p>
        </w:tc>
        <w:tc>
          <w:tcPr>
            <w:tcW w:w="888" w:type="dxa"/>
            <w:vAlign w:val="bottom"/>
          </w:tcPr>
          <w:p w14:paraId="4A1C4CD5" w14:textId="72CDC63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U20A400</w:t>
            </w:r>
          </w:p>
        </w:tc>
        <w:tc>
          <w:tcPr>
            <w:tcW w:w="1380" w:type="dxa"/>
            <w:shd w:val="clear" w:color="auto" w:fill="auto"/>
            <w:noWrap/>
            <w:vAlign w:val="bottom"/>
            <w:hideMark/>
          </w:tcPr>
          <w:p w14:paraId="517930FD" w14:textId="1F8B9D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E021560" w14:textId="77777777" w:rsidTr="00F41A95">
        <w:trPr>
          <w:trHeight w:val="288"/>
        </w:trPr>
        <w:tc>
          <w:tcPr>
            <w:tcW w:w="2855" w:type="dxa"/>
            <w:shd w:val="clear" w:color="auto" w:fill="auto"/>
            <w:noWrap/>
            <w:vAlign w:val="bottom"/>
            <w:hideMark/>
          </w:tcPr>
          <w:p w14:paraId="1767FD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 org solv;halogen hydrocarb; unspec place</w:t>
            </w:r>
          </w:p>
        </w:tc>
        <w:tc>
          <w:tcPr>
            <w:tcW w:w="888" w:type="dxa"/>
            <w:vAlign w:val="bottom"/>
          </w:tcPr>
          <w:p w14:paraId="69971999" w14:textId="5B3A7C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U20Az00</w:t>
            </w:r>
          </w:p>
        </w:tc>
        <w:tc>
          <w:tcPr>
            <w:tcW w:w="1380" w:type="dxa"/>
            <w:shd w:val="clear" w:color="auto" w:fill="auto"/>
            <w:noWrap/>
            <w:vAlign w:val="bottom"/>
            <w:hideMark/>
          </w:tcPr>
          <w:p w14:paraId="0B7670FA" w14:textId="75055B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50448E8" w14:textId="77777777" w:rsidTr="00F41A95">
        <w:trPr>
          <w:trHeight w:val="288"/>
        </w:trPr>
        <w:tc>
          <w:tcPr>
            <w:tcW w:w="2855" w:type="dxa"/>
            <w:shd w:val="clear" w:color="auto" w:fill="auto"/>
            <w:noWrap/>
            <w:vAlign w:val="bottom"/>
            <w:hideMark/>
          </w:tcPr>
          <w:p w14:paraId="171AB8F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other gas/vapour</w:t>
            </w:r>
          </w:p>
        </w:tc>
        <w:tc>
          <w:tcPr>
            <w:tcW w:w="888" w:type="dxa"/>
            <w:vAlign w:val="bottom"/>
          </w:tcPr>
          <w:p w14:paraId="54141734" w14:textId="6DCA2D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U20B.00</w:t>
            </w:r>
          </w:p>
        </w:tc>
        <w:tc>
          <w:tcPr>
            <w:tcW w:w="1380" w:type="dxa"/>
            <w:shd w:val="clear" w:color="auto" w:fill="auto"/>
            <w:noWrap/>
            <w:vAlign w:val="bottom"/>
            <w:hideMark/>
          </w:tcPr>
          <w:p w14:paraId="77376785" w14:textId="47BDB6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701E3CF" w14:textId="77777777" w:rsidTr="00F41A95">
        <w:trPr>
          <w:trHeight w:val="288"/>
        </w:trPr>
        <w:tc>
          <w:tcPr>
            <w:tcW w:w="2855" w:type="dxa"/>
            <w:shd w:val="clear" w:color="auto" w:fill="auto"/>
            <w:noWrap/>
            <w:vAlign w:val="bottom"/>
            <w:hideMark/>
          </w:tcPr>
          <w:p w14:paraId="0EC0C0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other gas/vapour at home</w:t>
            </w:r>
          </w:p>
        </w:tc>
        <w:tc>
          <w:tcPr>
            <w:tcW w:w="888" w:type="dxa"/>
            <w:vAlign w:val="bottom"/>
          </w:tcPr>
          <w:p w14:paraId="0B9958BF" w14:textId="0052C5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U20B000</w:t>
            </w:r>
          </w:p>
        </w:tc>
        <w:tc>
          <w:tcPr>
            <w:tcW w:w="1380" w:type="dxa"/>
            <w:shd w:val="clear" w:color="auto" w:fill="auto"/>
            <w:noWrap/>
            <w:vAlign w:val="bottom"/>
            <w:hideMark/>
          </w:tcPr>
          <w:p w14:paraId="13984C2C" w14:textId="7956A2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99B3D51" w14:textId="77777777" w:rsidTr="00F41A95">
        <w:trPr>
          <w:trHeight w:val="288"/>
        </w:trPr>
        <w:tc>
          <w:tcPr>
            <w:tcW w:w="2855" w:type="dxa"/>
            <w:shd w:val="clear" w:color="auto" w:fill="auto"/>
            <w:noWrap/>
            <w:vAlign w:val="bottom"/>
            <w:hideMark/>
          </w:tcPr>
          <w:p w14:paraId="0DDFFE2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carbon monoxide poisoning</w:t>
            </w:r>
          </w:p>
        </w:tc>
        <w:tc>
          <w:tcPr>
            <w:tcW w:w="888" w:type="dxa"/>
            <w:vAlign w:val="bottom"/>
          </w:tcPr>
          <w:p w14:paraId="76F77A48" w14:textId="026DFA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U20B.11</w:t>
            </w:r>
          </w:p>
        </w:tc>
        <w:tc>
          <w:tcPr>
            <w:tcW w:w="1380" w:type="dxa"/>
            <w:shd w:val="clear" w:color="auto" w:fill="auto"/>
            <w:noWrap/>
            <w:vAlign w:val="bottom"/>
            <w:hideMark/>
          </w:tcPr>
          <w:p w14:paraId="6526EB5F" w14:textId="2B2CF6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77819D0" w14:textId="77777777" w:rsidTr="00F41A95">
        <w:trPr>
          <w:trHeight w:val="288"/>
        </w:trPr>
        <w:tc>
          <w:tcPr>
            <w:tcW w:w="2855" w:type="dxa"/>
            <w:shd w:val="clear" w:color="auto" w:fill="auto"/>
            <w:noWrap/>
            <w:vAlign w:val="bottom"/>
            <w:hideMark/>
          </w:tcPr>
          <w:p w14:paraId="450914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other gas/vapour school/pub admin area</w:t>
            </w:r>
          </w:p>
        </w:tc>
        <w:tc>
          <w:tcPr>
            <w:tcW w:w="888" w:type="dxa"/>
            <w:vAlign w:val="bottom"/>
          </w:tcPr>
          <w:p w14:paraId="1ECF8E6C" w14:textId="5025BC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U20B200</w:t>
            </w:r>
          </w:p>
        </w:tc>
        <w:tc>
          <w:tcPr>
            <w:tcW w:w="1380" w:type="dxa"/>
            <w:shd w:val="clear" w:color="auto" w:fill="auto"/>
            <w:noWrap/>
            <w:vAlign w:val="bottom"/>
            <w:hideMark/>
          </w:tcPr>
          <w:p w14:paraId="0870E6FB" w14:textId="541AAF9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2128525" w14:textId="77777777" w:rsidTr="00F41A95">
        <w:trPr>
          <w:trHeight w:val="288"/>
        </w:trPr>
        <w:tc>
          <w:tcPr>
            <w:tcW w:w="2855" w:type="dxa"/>
            <w:shd w:val="clear" w:color="auto" w:fill="auto"/>
            <w:noWrap/>
            <w:vAlign w:val="bottom"/>
            <w:hideMark/>
          </w:tcPr>
          <w:p w14:paraId="2D31E5C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other gas/vapour other spec place</w:t>
            </w:r>
          </w:p>
        </w:tc>
        <w:tc>
          <w:tcPr>
            <w:tcW w:w="888" w:type="dxa"/>
            <w:vAlign w:val="bottom"/>
          </w:tcPr>
          <w:p w14:paraId="50866EF4" w14:textId="52C6B14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U20By00</w:t>
            </w:r>
          </w:p>
        </w:tc>
        <w:tc>
          <w:tcPr>
            <w:tcW w:w="1380" w:type="dxa"/>
            <w:shd w:val="clear" w:color="auto" w:fill="auto"/>
            <w:noWrap/>
            <w:vAlign w:val="bottom"/>
            <w:hideMark/>
          </w:tcPr>
          <w:p w14:paraId="6E492D9A" w14:textId="76C3CC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B5C430C" w14:textId="77777777" w:rsidTr="00F41A95">
        <w:trPr>
          <w:trHeight w:val="288"/>
        </w:trPr>
        <w:tc>
          <w:tcPr>
            <w:tcW w:w="2855" w:type="dxa"/>
            <w:shd w:val="clear" w:color="auto" w:fill="auto"/>
            <w:noWrap/>
            <w:vAlign w:val="bottom"/>
            <w:hideMark/>
          </w:tcPr>
          <w:p w14:paraId="2ED10FC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other gas/vapour unspecif place</w:t>
            </w:r>
          </w:p>
        </w:tc>
        <w:tc>
          <w:tcPr>
            <w:tcW w:w="888" w:type="dxa"/>
            <w:vAlign w:val="bottom"/>
          </w:tcPr>
          <w:p w14:paraId="556D0A3E" w14:textId="2B8C032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U20Bz00</w:t>
            </w:r>
          </w:p>
        </w:tc>
        <w:tc>
          <w:tcPr>
            <w:tcW w:w="1380" w:type="dxa"/>
            <w:shd w:val="clear" w:color="auto" w:fill="auto"/>
            <w:noWrap/>
            <w:vAlign w:val="bottom"/>
            <w:hideMark/>
          </w:tcPr>
          <w:p w14:paraId="25566E01" w14:textId="4A9F1E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1913A59" w14:textId="77777777" w:rsidTr="00F41A95">
        <w:trPr>
          <w:trHeight w:val="288"/>
        </w:trPr>
        <w:tc>
          <w:tcPr>
            <w:tcW w:w="2855" w:type="dxa"/>
            <w:shd w:val="clear" w:color="auto" w:fill="auto"/>
            <w:noWrap/>
            <w:vAlign w:val="bottom"/>
            <w:hideMark/>
          </w:tcPr>
          <w:p w14:paraId="19F97B0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pesticide</w:t>
            </w:r>
          </w:p>
        </w:tc>
        <w:tc>
          <w:tcPr>
            <w:tcW w:w="888" w:type="dxa"/>
            <w:vAlign w:val="bottom"/>
          </w:tcPr>
          <w:p w14:paraId="1327DEF5" w14:textId="3560D9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U20C.00</w:t>
            </w:r>
          </w:p>
        </w:tc>
        <w:tc>
          <w:tcPr>
            <w:tcW w:w="1380" w:type="dxa"/>
            <w:shd w:val="clear" w:color="auto" w:fill="auto"/>
            <w:noWrap/>
            <w:vAlign w:val="bottom"/>
            <w:hideMark/>
          </w:tcPr>
          <w:p w14:paraId="12F1528D" w14:textId="0456DB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D3C251C" w14:textId="77777777" w:rsidTr="00F41A95">
        <w:trPr>
          <w:trHeight w:val="288"/>
        </w:trPr>
        <w:tc>
          <w:tcPr>
            <w:tcW w:w="2855" w:type="dxa"/>
            <w:shd w:val="clear" w:color="auto" w:fill="auto"/>
            <w:noWrap/>
            <w:vAlign w:val="bottom"/>
            <w:hideMark/>
          </w:tcPr>
          <w:p w14:paraId="3F7B44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pesticide at home</w:t>
            </w:r>
          </w:p>
        </w:tc>
        <w:tc>
          <w:tcPr>
            <w:tcW w:w="888" w:type="dxa"/>
            <w:vAlign w:val="bottom"/>
          </w:tcPr>
          <w:p w14:paraId="3C2449CD" w14:textId="5F7221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U20C000</w:t>
            </w:r>
          </w:p>
        </w:tc>
        <w:tc>
          <w:tcPr>
            <w:tcW w:w="1380" w:type="dxa"/>
            <w:shd w:val="clear" w:color="auto" w:fill="auto"/>
            <w:noWrap/>
            <w:vAlign w:val="bottom"/>
            <w:hideMark/>
          </w:tcPr>
          <w:p w14:paraId="7702182F" w14:textId="631873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1686FBD" w14:textId="77777777" w:rsidTr="00F41A95">
        <w:trPr>
          <w:trHeight w:val="288"/>
        </w:trPr>
        <w:tc>
          <w:tcPr>
            <w:tcW w:w="2855" w:type="dxa"/>
            <w:shd w:val="clear" w:color="auto" w:fill="auto"/>
            <w:noWrap/>
            <w:vAlign w:val="bottom"/>
            <w:hideMark/>
          </w:tcPr>
          <w:p w14:paraId="21E6675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poisoning with weedkiller</w:t>
            </w:r>
          </w:p>
        </w:tc>
        <w:tc>
          <w:tcPr>
            <w:tcW w:w="888" w:type="dxa"/>
            <w:vAlign w:val="bottom"/>
          </w:tcPr>
          <w:p w14:paraId="17D0F02F" w14:textId="3880F9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U20C.11</w:t>
            </w:r>
          </w:p>
        </w:tc>
        <w:tc>
          <w:tcPr>
            <w:tcW w:w="1380" w:type="dxa"/>
            <w:shd w:val="clear" w:color="auto" w:fill="auto"/>
            <w:noWrap/>
            <w:vAlign w:val="bottom"/>
            <w:hideMark/>
          </w:tcPr>
          <w:p w14:paraId="1F17C4C2" w14:textId="483798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94E13FD" w14:textId="77777777" w:rsidTr="00F41A95">
        <w:trPr>
          <w:trHeight w:val="288"/>
        </w:trPr>
        <w:tc>
          <w:tcPr>
            <w:tcW w:w="2855" w:type="dxa"/>
            <w:shd w:val="clear" w:color="auto" w:fill="auto"/>
            <w:noWrap/>
            <w:vAlign w:val="bottom"/>
            <w:hideMark/>
          </w:tcPr>
          <w:p w14:paraId="7C3B9B6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poisoning with paraquat</w:t>
            </w:r>
          </w:p>
        </w:tc>
        <w:tc>
          <w:tcPr>
            <w:tcW w:w="888" w:type="dxa"/>
            <w:vAlign w:val="bottom"/>
          </w:tcPr>
          <w:p w14:paraId="79EA23E4" w14:textId="46F63F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U20C.12</w:t>
            </w:r>
          </w:p>
        </w:tc>
        <w:tc>
          <w:tcPr>
            <w:tcW w:w="1380" w:type="dxa"/>
            <w:shd w:val="clear" w:color="auto" w:fill="auto"/>
            <w:noWrap/>
            <w:vAlign w:val="bottom"/>
            <w:hideMark/>
          </w:tcPr>
          <w:p w14:paraId="15C5F9F7" w14:textId="1A6D9B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30F9CB4" w14:textId="77777777" w:rsidTr="00F41A95">
        <w:trPr>
          <w:trHeight w:val="288"/>
        </w:trPr>
        <w:tc>
          <w:tcPr>
            <w:tcW w:w="2855" w:type="dxa"/>
            <w:shd w:val="clear" w:color="auto" w:fill="auto"/>
            <w:noWrap/>
            <w:vAlign w:val="bottom"/>
            <w:hideMark/>
          </w:tcPr>
          <w:p w14:paraId="06BD83F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pesticide other spec place</w:t>
            </w:r>
          </w:p>
        </w:tc>
        <w:tc>
          <w:tcPr>
            <w:tcW w:w="888" w:type="dxa"/>
            <w:vAlign w:val="bottom"/>
          </w:tcPr>
          <w:p w14:paraId="4440CDC2" w14:textId="6FE294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U20Cy00</w:t>
            </w:r>
          </w:p>
        </w:tc>
        <w:tc>
          <w:tcPr>
            <w:tcW w:w="1380" w:type="dxa"/>
            <w:shd w:val="clear" w:color="auto" w:fill="auto"/>
            <w:noWrap/>
            <w:vAlign w:val="bottom"/>
            <w:hideMark/>
          </w:tcPr>
          <w:p w14:paraId="2F7C077A" w14:textId="65DC01E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8F74B57" w14:textId="77777777" w:rsidTr="00F41A95">
        <w:trPr>
          <w:trHeight w:val="288"/>
        </w:trPr>
        <w:tc>
          <w:tcPr>
            <w:tcW w:w="2855" w:type="dxa"/>
            <w:shd w:val="clear" w:color="auto" w:fill="auto"/>
            <w:noWrap/>
            <w:vAlign w:val="bottom"/>
            <w:hideMark/>
          </w:tcPr>
          <w:p w14:paraId="504D4EA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poison/exposure to unspecif chemical</w:t>
            </w:r>
          </w:p>
        </w:tc>
        <w:tc>
          <w:tcPr>
            <w:tcW w:w="888" w:type="dxa"/>
            <w:vAlign w:val="bottom"/>
          </w:tcPr>
          <w:p w14:paraId="1EA425E8" w14:textId="6265668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U20y.00</w:t>
            </w:r>
          </w:p>
        </w:tc>
        <w:tc>
          <w:tcPr>
            <w:tcW w:w="1380" w:type="dxa"/>
            <w:shd w:val="clear" w:color="auto" w:fill="auto"/>
            <w:noWrap/>
            <w:vAlign w:val="bottom"/>
            <w:hideMark/>
          </w:tcPr>
          <w:p w14:paraId="40CE9064" w14:textId="55404BA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18E0D56" w14:textId="77777777" w:rsidTr="00F41A95">
        <w:trPr>
          <w:trHeight w:val="288"/>
        </w:trPr>
        <w:tc>
          <w:tcPr>
            <w:tcW w:w="2855" w:type="dxa"/>
            <w:shd w:val="clear" w:color="auto" w:fill="auto"/>
            <w:noWrap/>
            <w:vAlign w:val="bottom"/>
            <w:hideMark/>
          </w:tcPr>
          <w:p w14:paraId="42C4FBC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poison/exposure to unspecif chemical at home</w:t>
            </w:r>
          </w:p>
        </w:tc>
        <w:tc>
          <w:tcPr>
            <w:tcW w:w="888" w:type="dxa"/>
            <w:vAlign w:val="bottom"/>
          </w:tcPr>
          <w:p w14:paraId="52B0840D" w14:textId="671B1A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U20y000</w:t>
            </w:r>
          </w:p>
        </w:tc>
        <w:tc>
          <w:tcPr>
            <w:tcW w:w="1380" w:type="dxa"/>
            <w:shd w:val="clear" w:color="auto" w:fill="auto"/>
            <w:noWrap/>
            <w:vAlign w:val="bottom"/>
            <w:hideMark/>
          </w:tcPr>
          <w:p w14:paraId="19FB77EE" w14:textId="0E118F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A3B9847" w14:textId="77777777" w:rsidTr="00F41A95">
        <w:trPr>
          <w:trHeight w:val="288"/>
        </w:trPr>
        <w:tc>
          <w:tcPr>
            <w:tcW w:w="2855" w:type="dxa"/>
            <w:shd w:val="clear" w:color="auto" w:fill="auto"/>
            <w:noWrap/>
            <w:vAlign w:val="bottom"/>
            <w:hideMark/>
          </w:tcPr>
          <w:p w14:paraId="098306E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poison unspecif chemical school/pub admin area</w:t>
            </w:r>
          </w:p>
        </w:tc>
        <w:tc>
          <w:tcPr>
            <w:tcW w:w="888" w:type="dxa"/>
            <w:vAlign w:val="bottom"/>
          </w:tcPr>
          <w:p w14:paraId="4E38D52D" w14:textId="15DF97B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U20y200</w:t>
            </w:r>
          </w:p>
        </w:tc>
        <w:tc>
          <w:tcPr>
            <w:tcW w:w="1380" w:type="dxa"/>
            <w:shd w:val="clear" w:color="auto" w:fill="auto"/>
            <w:noWrap/>
            <w:vAlign w:val="bottom"/>
            <w:hideMark/>
          </w:tcPr>
          <w:p w14:paraId="02ACCED2" w14:textId="177A69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CB11476" w14:textId="77777777" w:rsidTr="00F41A95">
        <w:trPr>
          <w:trHeight w:val="288"/>
        </w:trPr>
        <w:tc>
          <w:tcPr>
            <w:tcW w:w="2855" w:type="dxa"/>
            <w:shd w:val="clear" w:color="auto" w:fill="auto"/>
            <w:noWrap/>
            <w:vAlign w:val="bottom"/>
            <w:hideMark/>
          </w:tcPr>
          <w:p w14:paraId="42F82E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poison unspecif chemical unspecif place</w:t>
            </w:r>
          </w:p>
        </w:tc>
        <w:tc>
          <w:tcPr>
            <w:tcW w:w="888" w:type="dxa"/>
            <w:vAlign w:val="bottom"/>
          </w:tcPr>
          <w:p w14:paraId="240C0741" w14:textId="3DCD1E2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U20yz00</w:t>
            </w:r>
          </w:p>
        </w:tc>
        <w:tc>
          <w:tcPr>
            <w:tcW w:w="1380" w:type="dxa"/>
            <w:shd w:val="clear" w:color="auto" w:fill="auto"/>
            <w:noWrap/>
            <w:vAlign w:val="bottom"/>
            <w:hideMark/>
          </w:tcPr>
          <w:p w14:paraId="462016C5" w14:textId="69CACC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809C2C2" w14:textId="77777777" w:rsidTr="00F41A95">
        <w:trPr>
          <w:trHeight w:val="288"/>
        </w:trPr>
        <w:tc>
          <w:tcPr>
            <w:tcW w:w="2855" w:type="dxa"/>
            <w:shd w:val="clear" w:color="auto" w:fill="auto"/>
            <w:noWrap/>
            <w:vAlign w:val="bottom"/>
            <w:hideMark/>
          </w:tcPr>
          <w:p w14:paraId="7E10987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hanging strangulation / suffocation</w:t>
            </w:r>
          </w:p>
        </w:tc>
        <w:tc>
          <w:tcPr>
            <w:tcW w:w="888" w:type="dxa"/>
            <w:vAlign w:val="bottom"/>
          </w:tcPr>
          <w:p w14:paraId="4F0BB6CC" w14:textId="0109A4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U21..00</w:t>
            </w:r>
          </w:p>
        </w:tc>
        <w:tc>
          <w:tcPr>
            <w:tcW w:w="1380" w:type="dxa"/>
            <w:shd w:val="clear" w:color="auto" w:fill="auto"/>
            <w:noWrap/>
            <w:vAlign w:val="bottom"/>
            <w:hideMark/>
          </w:tcPr>
          <w:p w14:paraId="5DB713E8" w14:textId="2C1224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B798EA7" w14:textId="77777777" w:rsidTr="00F41A95">
        <w:trPr>
          <w:trHeight w:val="288"/>
        </w:trPr>
        <w:tc>
          <w:tcPr>
            <w:tcW w:w="2855" w:type="dxa"/>
            <w:shd w:val="clear" w:color="auto" w:fill="auto"/>
            <w:noWrap/>
            <w:vAlign w:val="bottom"/>
            <w:hideMark/>
          </w:tcPr>
          <w:p w14:paraId="6838956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hanging strangulat/suffocat occ home</w:t>
            </w:r>
          </w:p>
        </w:tc>
        <w:tc>
          <w:tcPr>
            <w:tcW w:w="888" w:type="dxa"/>
            <w:vAlign w:val="bottom"/>
          </w:tcPr>
          <w:p w14:paraId="252E5588" w14:textId="69E9DB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U210.00</w:t>
            </w:r>
          </w:p>
        </w:tc>
        <w:tc>
          <w:tcPr>
            <w:tcW w:w="1380" w:type="dxa"/>
            <w:shd w:val="clear" w:color="auto" w:fill="auto"/>
            <w:noWrap/>
            <w:vAlign w:val="bottom"/>
            <w:hideMark/>
          </w:tcPr>
          <w:p w14:paraId="5DC7FCA3" w14:textId="1CE200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0960852" w14:textId="77777777" w:rsidTr="00F41A95">
        <w:trPr>
          <w:trHeight w:val="288"/>
        </w:trPr>
        <w:tc>
          <w:tcPr>
            <w:tcW w:w="2855" w:type="dxa"/>
            <w:shd w:val="clear" w:color="auto" w:fill="auto"/>
            <w:noWrap/>
            <w:vAlign w:val="bottom"/>
            <w:hideMark/>
          </w:tcPr>
          <w:p w14:paraId="0BC4CFB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inflicted injury</w:t>
            </w:r>
          </w:p>
        </w:tc>
        <w:tc>
          <w:tcPr>
            <w:tcW w:w="888" w:type="dxa"/>
            <w:vAlign w:val="bottom"/>
          </w:tcPr>
          <w:p w14:paraId="5E76CB56" w14:textId="4B90FE5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U2...11</w:t>
            </w:r>
          </w:p>
        </w:tc>
        <w:tc>
          <w:tcPr>
            <w:tcW w:w="1380" w:type="dxa"/>
            <w:shd w:val="clear" w:color="auto" w:fill="auto"/>
            <w:noWrap/>
            <w:vAlign w:val="bottom"/>
            <w:hideMark/>
          </w:tcPr>
          <w:p w14:paraId="18626FFC" w14:textId="6CD264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6F8DDBA" w14:textId="77777777" w:rsidTr="00F41A95">
        <w:trPr>
          <w:trHeight w:val="288"/>
        </w:trPr>
        <w:tc>
          <w:tcPr>
            <w:tcW w:w="2855" w:type="dxa"/>
            <w:shd w:val="clear" w:color="auto" w:fill="auto"/>
            <w:noWrap/>
            <w:vAlign w:val="bottom"/>
            <w:hideMark/>
          </w:tcPr>
          <w:p w14:paraId="7F49DB6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hangng strangult/suffoct resid instit</w:t>
            </w:r>
          </w:p>
        </w:tc>
        <w:tc>
          <w:tcPr>
            <w:tcW w:w="888" w:type="dxa"/>
            <w:vAlign w:val="bottom"/>
          </w:tcPr>
          <w:p w14:paraId="0468F622" w14:textId="147A0B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U211.00</w:t>
            </w:r>
          </w:p>
        </w:tc>
        <w:tc>
          <w:tcPr>
            <w:tcW w:w="1380" w:type="dxa"/>
            <w:shd w:val="clear" w:color="auto" w:fill="auto"/>
            <w:noWrap/>
            <w:vAlign w:val="bottom"/>
            <w:hideMark/>
          </w:tcPr>
          <w:p w14:paraId="4F71DDEC" w14:textId="0CED3D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FFA513E" w14:textId="77777777" w:rsidTr="00F41A95">
        <w:trPr>
          <w:trHeight w:val="288"/>
        </w:trPr>
        <w:tc>
          <w:tcPr>
            <w:tcW w:w="2855" w:type="dxa"/>
            <w:shd w:val="clear" w:color="auto" w:fill="auto"/>
            <w:noWrap/>
            <w:vAlign w:val="bottom"/>
            <w:hideMark/>
          </w:tcPr>
          <w:p w14:paraId="10D74F4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[X]Injury - self-inflicted</w:t>
            </w:r>
          </w:p>
        </w:tc>
        <w:tc>
          <w:tcPr>
            <w:tcW w:w="888" w:type="dxa"/>
            <w:vAlign w:val="bottom"/>
          </w:tcPr>
          <w:p w14:paraId="4266D3AC" w14:textId="2908A0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U2...12</w:t>
            </w:r>
          </w:p>
        </w:tc>
        <w:tc>
          <w:tcPr>
            <w:tcW w:w="1380" w:type="dxa"/>
            <w:shd w:val="clear" w:color="auto" w:fill="auto"/>
            <w:noWrap/>
            <w:vAlign w:val="bottom"/>
            <w:hideMark/>
          </w:tcPr>
          <w:p w14:paraId="2F08024C" w14:textId="7E8153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6A097F9" w14:textId="77777777" w:rsidTr="00F41A95">
        <w:trPr>
          <w:trHeight w:val="288"/>
        </w:trPr>
        <w:tc>
          <w:tcPr>
            <w:tcW w:w="2855" w:type="dxa"/>
            <w:shd w:val="clear" w:color="auto" w:fill="auto"/>
            <w:noWrap/>
            <w:vAlign w:val="bottom"/>
            <w:hideMark/>
          </w:tcPr>
          <w:p w14:paraId="55839B0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 slf harm hang strang/suffc sch oth ins/pub adm area</w:t>
            </w:r>
          </w:p>
        </w:tc>
        <w:tc>
          <w:tcPr>
            <w:tcW w:w="888" w:type="dxa"/>
            <w:vAlign w:val="bottom"/>
          </w:tcPr>
          <w:p w14:paraId="15A678C7" w14:textId="4B00BB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U212.00</w:t>
            </w:r>
          </w:p>
        </w:tc>
        <w:tc>
          <w:tcPr>
            <w:tcW w:w="1380" w:type="dxa"/>
            <w:shd w:val="clear" w:color="auto" w:fill="auto"/>
            <w:noWrap/>
            <w:vAlign w:val="bottom"/>
            <w:hideMark/>
          </w:tcPr>
          <w:p w14:paraId="34E0637E" w14:textId="2B667BC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B9C5666" w14:textId="77777777" w:rsidTr="00F41A95">
        <w:trPr>
          <w:trHeight w:val="288"/>
        </w:trPr>
        <w:tc>
          <w:tcPr>
            <w:tcW w:w="2855" w:type="dxa"/>
            <w:shd w:val="clear" w:color="auto" w:fill="auto"/>
            <w:noWrap/>
            <w:vAlign w:val="bottom"/>
            <w:hideMark/>
          </w:tcPr>
          <w:p w14:paraId="0B89618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[X]Suicide</w:t>
            </w:r>
          </w:p>
        </w:tc>
        <w:tc>
          <w:tcPr>
            <w:tcW w:w="888" w:type="dxa"/>
            <w:vAlign w:val="bottom"/>
          </w:tcPr>
          <w:p w14:paraId="10D2DDB9" w14:textId="762C38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U2...13</w:t>
            </w:r>
          </w:p>
        </w:tc>
        <w:tc>
          <w:tcPr>
            <w:tcW w:w="1380" w:type="dxa"/>
            <w:shd w:val="clear" w:color="auto" w:fill="auto"/>
            <w:noWrap/>
            <w:vAlign w:val="bottom"/>
            <w:hideMark/>
          </w:tcPr>
          <w:p w14:paraId="306E1F80" w14:textId="4B1C1EB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2F8783F" w14:textId="77777777" w:rsidTr="00F41A95">
        <w:trPr>
          <w:trHeight w:val="288"/>
        </w:trPr>
        <w:tc>
          <w:tcPr>
            <w:tcW w:w="2855" w:type="dxa"/>
            <w:shd w:val="clear" w:color="auto" w:fill="auto"/>
            <w:noWrap/>
            <w:vAlign w:val="bottom"/>
            <w:hideMark/>
          </w:tcPr>
          <w:p w14:paraId="7358126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[X]Attempted suicide</w:t>
            </w:r>
          </w:p>
        </w:tc>
        <w:tc>
          <w:tcPr>
            <w:tcW w:w="888" w:type="dxa"/>
            <w:vAlign w:val="bottom"/>
          </w:tcPr>
          <w:p w14:paraId="0DBDF992" w14:textId="19884A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U2...14</w:t>
            </w:r>
          </w:p>
        </w:tc>
        <w:tc>
          <w:tcPr>
            <w:tcW w:w="1380" w:type="dxa"/>
            <w:shd w:val="clear" w:color="auto" w:fill="auto"/>
            <w:noWrap/>
            <w:vAlign w:val="bottom"/>
            <w:hideMark/>
          </w:tcPr>
          <w:p w14:paraId="14C60ECC" w14:textId="00CE84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9883753" w14:textId="77777777" w:rsidTr="00F41A95">
        <w:trPr>
          <w:trHeight w:val="288"/>
        </w:trPr>
        <w:tc>
          <w:tcPr>
            <w:tcW w:w="2855" w:type="dxa"/>
            <w:shd w:val="clear" w:color="auto" w:fill="auto"/>
            <w:noWrap/>
            <w:vAlign w:val="bottom"/>
            <w:hideMark/>
          </w:tcPr>
          <w:p w14:paraId="6ED4CC4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[X]Para-suicide</w:t>
            </w:r>
          </w:p>
        </w:tc>
        <w:tc>
          <w:tcPr>
            <w:tcW w:w="888" w:type="dxa"/>
            <w:vAlign w:val="bottom"/>
          </w:tcPr>
          <w:p w14:paraId="514E4081" w14:textId="1C9832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U2...15</w:t>
            </w:r>
          </w:p>
        </w:tc>
        <w:tc>
          <w:tcPr>
            <w:tcW w:w="1380" w:type="dxa"/>
            <w:shd w:val="clear" w:color="auto" w:fill="auto"/>
            <w:noWrap/>
            <w:vAlign w:val="bottom"/>
            <w:hideMark/>
          </w:tcPr>
          <w:p w14:paraId="74AD93EF" w14:textId="1F6DC5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C6A72AD" w14:textId="77777777" w:rsidTr="00F41A95">
        <w:trPr>
          <w:trHeight w:val="288"/>
        </w:trPr>
        <w:tc>
          <w:tcPr>
            <w:tcW w:w="2855" w:type="dxa"/>
            <w:shd w:val="clear" w:color="auto" w:fill="auto"/>
            <w:noWrap/>
            <w:vAlign w:val="bottom"/>
            <w:hideMark/>
          </w:tcPr>
          <w:p w14:paraId="69F1B40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hang strangl/suffc indust/constr area</w:t>
            </w:r>
          </w:p>
        </w:tc>
        <w:tc>
          <w:tcPr>
            <w:tcW w:w="888" w:type="dxa"/>
            <w:vAlign w:val="bottom"/>
          </w:tcPr>
          <w:p w14:paraId="53416D9D" w14:textId="15D975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U216.00</w:t>
            </w:r>
          </w:p>
        </w:tc>
        <w:tc>
          <w:tcPr>
            <w:tcW w:w="1380" w:type="dxa"/>
            <w:shd w:val="clear" w:color="auto" w:fill="auto"/>
            <w:noWrap/>
            <w:vAlign w:val="bottom"/>
            <w:hideMark/>
          </w:tcPr>
          <w:p w14:paraId="789372A9" w14:textId="493A0E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72B12BE" w14:textId="77777777" w:rsidTr="00F41A95">
        <w:trPr>
          <w:trHeight w:val="288"/>
        </w:trPr>
        <w:tc>
          <w:tcPr>
            <w:tcW w:w="2855" w:type="dxa"/>
            <w:shd w:val="clear" w:color="auto" w:fill="auto"/>
            <w:noWrap/>
            <w:vAlign w:val="bottom"/>
            <w:hideMark/>
          </w:tcPr>
          <w:p w14:paraId="4C02D1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hangng strangul/suffoct oth spec plce</w:t>
            </w:r>
          </w:p>
        </w:tc>
        <w:tc>
          <w:tcPr>
            <w:tcW w:w="888" w:type="dxa"/>
            <w:vAlign w:val="bottom"/>
          </w:tcPr>
          <w:p w14:paraId="3EEFD004" w14:textId="528003A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U21y.00</w:t>
            </w:r>
          </w:p>
        </w:tc>
        <w:tc>
          <w:tcPr>
            <w:tcW w:w="1380" w:type="dxa"/>
            <w:shd w:val="clear" w:color="auto" w:fill="auto"/>
            <w:noWrap/>
            <w:vAlign w:val="bottom"/>
            <w:hideMark/>
          </w:tcPr>
          <w:p w14:paraId="2322AA4B" w14:textId="329952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293D4F6" w14:textId="77777777" w:rsidTr="00F41A95">
        <w:trPr>
          <w:trHeight w:val="288"/>
        </w:trPr>
        <w:tc>
          <w:tcPr>
            <w:tcW w:w="2855" w:type="dxa"/>
            <w:shd w:val="clear" w:color="auto" w:fill="auto"/>
            <w:noWrap/>
            <w:vAlign w:val="bottom"/>
            <w:hideMark/>
          </w:tcPr>
          <w:p w14:paraId="6E95F6B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hangng strangul/suffoct unspecif plce</w:t>
            </w:r>
          </w:p>
        </w:tc>
        <w:tc>
          <w:tcPr>
            <w:tcW w:w="888" w:type="dxa"/>
            <w:vAlign w:val="bottom"/>
          </w:tcPr>
          <w:p w14:paraId="78D9EEA0" w14:textId="141A19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U21z.00</w:t>
            </w:r>
          </w:p>
        </w:tc>
        <w:tc>
          <w:tcPr>
            <w:tcW w:w="1380" w:type="dxa"/>
            <w:shd w:val="clear" w:color="auto" w:fill="auto"/>
            <w:noWrap/>
            <w:vAlign w:val="bottom"/>
            <w:hideMark/>
          </w:tcPr>
          <w:p w14:paraId="0A27C027" w14:textId="70AEB1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DDB4EF4" w14:textId="77777777" w:rsidTr="00F41A95">
        <w:trPr>
          <w:trHeight w:val="288"/>
        </w:trPr>
        <w:tc>
          <w:tcPr>
            <w:tcW w:w="2855" w:type="dxa"/>
            <w:shd w:val="clear" w:color="auto" w:fill="auto"/>
            <w:noWrap/>
            <w:vAlign w:val="bottom"/>
            <w:hideMark/>
          </w:tcPr>
          <w:p w14:paraId="707C8D9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drowning and submersion</w:t>
            </w:r>
          </w:p>
        </w:tc>
        <w:tc>
          <w:tcPr>
            <w:tcW w:w="888" w:type="dxa"/>
            <w:vAlign w:val="bottom"/>
          </w:tcPr>
          <w:p w14:paraId="7808CE93" w14:textId="484D73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U22..00</w:t>
            </w:r>
          </w:p>
        </w:tc>
        <w:tc>
          <w:tcPr>
            <w:tcW w:w="1380" w:type="dxa"/>
            <w:shd w:val="clear" w:color="auto" w:fill="auto"/>
            <w:noWrap/>
            <w:vAlign w:val="bottom"/>
            <w:hideMark/>
          </w:tcPr>
          <w:p w14:paraId="755125E2" w14:textId="7C8AE8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8CF4AE0" w14:textId="77777777" w:rsidTr="00F41A95">
        <w:trPr>
          <w:trHeight w:val="288"/>
        </w:trPr>
        <w:tc>
          <w:tcPr>
            <w:tcW w:w="2855" w:type="dxa"/>
            <w:shd w:val="clear" w:color="auto" w:fill="auto"/>
            <w:noWrap/>
            <w:vAlign w:val="bottom"/>
            <w:hideMark/>
          </w:tcPr>
          <w:p w14:paraId="45D8797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drowning/submersion occurrn at home</w:t>
            </w:r>
          </w:p>
        </w:tc>
        <w:tc>
          <w:tcPr>
            <w:tcW w:w="888" w:type="dxa"/>
            <w:vAlign w:val="bottom"/>
          </w:tcPr>
          <w:p w14:paraId="037FB1ED" w14:textId="5E5636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U220.00</w:t>
            </w:r>
          </w:p>
        </w:tc>
        <w:tc>
          <w:tcPr>
            <w:tcW w:w="1380" w:type="dxa"/>
            <w:shd w:val="clear" w:color="auto" w:fill="auto"/>
            <w:noWrap/>
            <w:vAlign w:val="bottom"/>
            <w:hideMark/>
          </w:tcPr>
          <w:p w14:paraId="1CB87DC9" w14:textId="1443AE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3AEB3EA" w14:textId="77777777" w:rsidTr="00F41A95">
        <w:trPr>
          <w:trHeight w:val="288"/>
        </w:trPr>
        <w:tc>
          <w:tcPr>
            <w:tcW w:w="2855" w:type="dxa"/>
            <w:shd w:val="clear" w:color="auto" w:fill="auto"/>
            <w:noWrap/>
            <w:vAlign w:val="bottom"/>
            <w:hideMark/>
          </w:tcPr>
          <w:p w14:paraId="5D4D599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drowning/submersn occ resid instit'n</w:t>
            </w:r>
          </w:p>
        </w:tc>
        <w:tc>
          <w:tcPr>
            <w:tcW w:w="888" w:type="dxa"/>
            <w:vAlign w:val="bottom"/>
          </w:tcPr>
          <w:p w14:paraId="1E364A20" w14:textId="2C85C1A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U221.00</w:t>
            </w:r>
          </w:p>
        </w:tc>
        <w:tc>
          <w:tcPr>
            <w:tcW w:w="1380" w:type="dxa"/>
            <w:shd w:val="clear" w:color="auto" w:fill="auto"/>
            <w:noWrap/>
            <w:vAlign w:val="bottom"/>
            <w:hideMark/>
          </w:tcPr>
          <w:p w14:paraId="7B725841" w14:textId="0ECE5F9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70618E1" w14:textId="77777777" w:rsidTr="00F41A95">
        <w:trPr>
          <w:trHeight w:val="288"/>
        </w:trPr>
        <w:tc>
          <w:tcPr>
            <w:tcW w:w="2855" w:type="dxa"/>
            <w:shd w:val="clear" w:color="auto" w:fill="auto"/>
            <w:noWrap/>
            <w:vAlign w:val="bottom"/>
            <w:hideMark/>
          </w:tcPr>
          <w:p w14:paraId="54665A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drown/submersn occ oth specif place</w:t>
            </w:r>
          </w:p>
        </w:tc>
        <w:tc>
          <w:tcPr>
            <w:tcW w:w="888" w:type="dxa"/>
            <w:vAlign w:val="bottom"/>
          </w:tcPr>
          <w:p w14:paraId="2B952765" w14:textId="22629C7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U22y.00</w:t>
            </w:r>
          </w:p>
        </w:tc>
        <w:tc>
          <w:tcPr>
            <w:tcW w:w="1380" w:type="dxa"/>
            <w:shd w:val="clear" w:color="auto" w:fill="auto"/>
            <w:noWrap/>
            <w:vAlign w:val="bottom"/>
            <w:hideMark/>
          </w:tcPr>
          <w:p w14:paraId="75B2C5F7" w14:textId="3133CE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EE673A0" w14:textId="77777777" w:rsidTr="00F41A95">
        <w:trPr>
          <w:trHeight w:val="288"/>
        </w:trPr>
        <w:tc>
          <w:tcPr>
            <w:tcW w:w="2855" w:type="dxa"/>
            <w:shd w:val="clear" w:color="auto" w:fill="auto"/>
            <w:noWrap/>
            <w:vAlign w:val="bottom"/>
            <w:hideMark/>
          </w:tcPr>
          <w:p w14:paraId="12F1837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drown/submersn occ unspecified place</w:t>
            </w:r>
          </w:p>
        </w:tc>
        <w:tc>
          <w:tcPr>
            <w:tcW w:w="888" w:type="dxa"/>
            <w:vAlign w:val="bottom"/>
          </w:tcPr>
          <w:p w14:paraId="4F131B27" w14:textId="3C19BD6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U22z.00</w:t>
            </w:r>
          </w:p>
        </w:tc>
        <w:tc>
          <w:tcPr>
            <w:tcW w:w="1380" w:type="dxa"/>
            <w:shd w:val="clear" w:color="auto" w:fill="auto"/>
            <w:noWrap/>
            <w:vAlign w:val="bottom"/>
            <w:hideMark/>
          </w:tcPr>
          <w:p w14:paraId="564D1032" w14:textId="6B1CE8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0DFCF2B" w14:textId="77777777" w:rsidTr="00F41A95">
        <w:trPr>
          <w:trHeight w:val="288"/>
        </w:trPr>
        <w:tc>
          <w:tcPr>
            <w:tcW w:w="2855" w:type="dxa"/>
            <w:shd w:val="clear" w:color="auto" w:fill="auto"/>
            <w:noWrap/>
            <w:vAlign w:val="bottom"/>
            <w:hideMark/>
          </w:tcPr>
          <w:p w14:paraId="0A1EDF1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rifle shotgun/larger firearm disch</w:t>
            </w:r>
          </w:p>
        </w:tc>
        <w:tc>
          <w:tcPr>
            <w:tcW w:w="888" w:type="dxa"/>
            <w:vAlign w:val="bottom"/>
          </w:tcPr>
          <w:p w14:paraId="207F1326" w14:textId="4282E9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U24..00</w:t>
            </w:r>
          </w:p>
        </w:tc>
        <w:tc>
          <w:tcPr>
            <w:tcW w:w="1380" w:type="dxa"/>
            <w:shd w:val="clear" w:color="auto" w:fill="auto"/>
            <w:noWrap/>
            <w:vAlign w:val="bottom"/>
            <w:hideMark/>
          </w:tcPr>
          <w:p w14:paraId="5D6121F0" w14:textId="421AFD9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300F453" w14:textId="77777777" w:rsidTr="00F41A95">
        <w:trPr>
          <w:trHeight w:val="288"/>
        </w:trPr>
        <w:tc>
          <w:tcPr>
            <w:tcW w:w="2855" w:type="dxa"/>
            <w:shd w:val="clear" w:color="auto" w:fill="auto"/>
            <w:noWrap/>
            <w:vAlign w:val="bottom"/>
            <w:hideMark/>
          </w:tcPr>
          <w:p w14:paraId="0F69D1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rifl s'gun/lrg frarm disch occ resid instit</w:t>
            </w:r>
          </w:p>
        </w:tc>
        <w:tc>
          <w:tcPr>
            <w:tcW w:w="888" w:type="dxa"/>
            <w:vAlign w:val="bottom"/>
          </w:tcPr>
          <w:p w14:paraId="1348EF5A" w14:textId="334608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U241.00</w:t>
            </w:r>
          </w:p>
        </w:tc>
        <w:tc>
          <w:tcPr>
            <w:tcW w:w="1380" w:type="dxa"/>
            <w:shd w:val="clear" w:color="auto" w:fill="auto"/>
            <w:noWrap/>
            <w:vAlign w:val="bottom"/>
            <w:hideMark/>
          </w:tcPr>
          <w:p w14:paraId="69978CB1" w14:textId="28CE741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1D97696" w14:textId="77777777" w:rsidTr="00F41A95">
        <w:trPr>
          <w:trHeight w:val="288"/>
        </w:trPr>
        <w:tc>
          <w:tcPr>
            <w:tcW w:w="2855" w:type="dxa"/>
            <w:shd w:val="clear" w:color="auto" w:fill="auto"/>
            <w:noWrap/>
            <w:vAlign w:val="bottom"/>
            <w:hideMark/>
          </w:tcPr>
          <w:p w14:paraId="5CCEE0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slf hrm rifl s'gun/lrg frarm dis sch/ins/pub adm area</w:t>
            </w:r>
          </w:p>
        </w:tc>
        <w:tc>
          <w:tcPr>
            <w:tcW w:w="888" w:type="dxa"/>
            <w:vAlign w:val="bottom"/>
          </w:tcPr>
          <w:p w14:paraId="43156E72" w14:textId="20C31CF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U242.00</w:t>
            </w:r>
          </w:p>
        </w:tc>
        <w:tc>
          <w:tcPr>
            <w:tcW w:w="1380" w:type="dxa"/>
            <w:shd w:val="clear" w:color="auto" w:fill="auto"/>
            <w:noWrap/>
            <w:vAlign w:val="bottom"/>
            <w:hideMark/>
          </w:tcPr>
          <w:p w14:paraId="07995374" w14:textId="7C5424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AD4825D" w14:textId="77777777" w:rsidTr="00F41A95">
        <w:trPr>
          <w:trHeight w:val="288"/>
        </w:trPr>
        <w:tc>
          <w:tcPr>
            <w:tcW w:w="2855" w:type="dxa"/>
            <w:shd w:val="clear" w:color="auto" w:fill="auto"/>
            <w:noWrap/>
            <w:vAlign w:val="bottom"/>
            <w:hideMark/>
          </w:tcPr>
          <w:p w14:paraId="36EAF8A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other/unspecified firearm discharge</w:t>
            </w:r>
          </w:p>
        </w:tc>
        <w:tc>
          <w:tcPr>
            <w:tcW w:w="888" w:type="dxa"/>
            <w:vAlign w:val="bottom"/>
          </w:tcPr>
          <w:p w14:paraId="53D9F914" w14:textId="783BAA8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U25..00</w:t>
            </w:r>
          </w:p>
        </w:tc>
        <w:tc>
          <w:tcPr>
            <w:tcW w:w="1380" w:type="dxa"/>
            <w:shd w:val="clear" w:color="auto" w:fill="auto"/>
            <w:noWrap/>
            <w:vAlign w:val="bottom"/>
            <w:hideMark/>
          </w:tcPr>
          <w:p w14:paraId="6F5194DA" w14:textId="61389C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2E94A57" w14:textId="77777777" w:rsidTr="00F41A95">
        <w:trPr>
          <w:trHeight w:val="288"/>
        </w:trPr>
        <w:tc>
          <w:tcPr>
            <w:tcW w:w="2855" w:type="dxa"/>
            <w:shd w:val="clear" w:color="auto" w:fill="auto"/>
            <w:noWrap/>
            <w:vAlign w:val="bottom"/>
            <w:hideMark/>
          </w:tcPr>
          <w:p w14:paraId="0EDD96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oth/unspecif firearm disch occ at home</w:t>
            </w:r>
          </w:p>
        </w:tc>
        <w:tc>
          <w:tcPr>
            <w:tcW w:w="888" w:type="dxa"/>
            <w:vAlign w:val="bottom"/>
          </w:tcPr>
          <w:p w14:paraId="5A2F8BD2" w14:textId="240961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U250.00</w:t>
            </w:r>
          </w:p>
        </w:tc>
        <w:tc>
          <w:tcPr>
            <w:tcW w:w="1380" w:type="dxa"/>
            <w:shd w:val="clear" w:color="auto" w:fill="auto"/>
            <w:noWrap/>
            <w:vAlign w:val="bottom"/>
            <w:hideMark/>
          </w:tcPr>
          <w:p w14:paraId="65D2E3CA" w14:textId="53F788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D6B16F8" w14:textId="77777777" w:rsidTr="00F41A95">
        <w:trPr>
          <w:trHeight w:val="288"/>
        </w:trPr>
        <w:tc>
          <w:tcPr>
            <w:tcW w:w="2855" w:type="dxa"/>
            <w:shd w:val="clear" w:color="auto" w:fill="auto"/>
            <w:noWrap/>
            <w:vAlign w:val="bottom"/>
            <w:hideMark/>
          </w:tcPr>
          <w:p w14:paraId="69DB8BD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explosive material</w:t>
            </w:r>
          </w:p>
        </w:tc>
        <w:tc>
          <w:tcPr>
            <w:tcW w:w="888" w:type="dxa"/>
            <w:vAlign w:val="bottom"/>
          </w:tcPr>
          <w:p w14:paraId="79DD41D5" w14:textId="16FE57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U26..00</w:t>
            </w:r>
          </w:p>
        </w:tc>
        <w:tc>
          <w:tcPr>
            <w:tcW w:w="1380" w:type="dxa"/>
            <w:shd w:val="clear" w:color="auto" w:fill="auto"/>
            <w:noWrap/>
            <w:vAlign w:val="bottom"/>
            <w:hideMark/>
          </w:tcPr>
          <w:p w14:paraId="269133FE" w14:textId="7EE031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0C497EE" w14:textId="77777777" w:rsidTr="00F41A95">
        <w:trPr>
          <w:trHeight w:val="288"/>
        </w:trPr>
        <w:tc>
          <w:tcPr>
            <w:tcW w:w="2855" w:type="dxa"/>
            <w:shd w:val="clear" w:color="auto" w:fill="auto"/>
            <w:noWrap/>
            <w:vAlign w:val="bottom"/>
            <w:hideMark/>
          </w:tcPr>
          <w:p w14:paraId="6512A53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smoke; fire and flames</w:t>
            </w:r>
          </w:p>
        </w:tc>
        <w:tc>
          <w:tcPr>
            <w:tcW w:w="888" w:type="dxa"/>
            <w:vAlign w:val="bottom"/>
          </w:tcPr>
          <w:p w14:paraId="306460E2" w14:textId="367B2E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U27..00</w:t>
            </w:r>
          </w:p>
        </w:tc>
        <w:tc>
          <w:tcPr>
            <w:tcW w:w="1380" w:type="dxa"/>
            <w:shd w:val="clear" w:color="auto" w:fill="auto"/>
            <w:noWrap/>
            <w:vAlign w:val="bottom"/>
            <w:hideMark/>
          </w:tcPr>
          <w:p w14:paraId="17589176" w14:textId="5A66AF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0FB5DC9" w14:textId="77777777" w:rsidTr="00F41A95">
        <w:trPr>
          <w:trHeight w:val="288"/>
        </w:trPr>
        <w:tc>
          <w:tcPr>
            <w:tcW w:w="2855" w:type="dxa"/>
            <w:shd w:val="clear" w:color="auto" w:fill="auto"/>
            <w:noWrap/>
            <w:vAlign w:val="bottom"/>
            <w:hideMark/>
          </w:tcPr>
          <w:p w14:paraId="76F4D55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 self harm by smoke fire/flames occurrn at home</w:t>
            </w:r>
          </w:p>
        </w:tc>
        <w:tc>
          <w:tcPr>
            <w:tcW w:w="888" w:type="dxa"/>
            <w:vAlign w:val="bottom"/>
          </w:tcPr>
          <w:p w14:paraId="7CCAC1B3" w14:textId="2EBCC5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U270.00</w:t>
            </w:r>
          </w:p>
        </w:tc>
        <w:tc>
          <w:tcPr>
            <w:tcW w:w="1380" w:type="dxa"/>
            <w:shd w:val="clear" w:color="auto" w:fill="auto"/>
            <w:noWrap/>
            <w:vAlign w:val="bottom"/>
            <w:hideMark/>
          </w:tcPr>
          <w:p w14:paraId="29A9019C" w14:textId="3C3C9F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C6831A7" w14:textId="77777777" w:rsidTr="00F41A95">
        <w:trPr>
          <w:trHeight w:val="288"/>
        </w:trPr>
        <w:tc>
          <w:tcPr>
            <w:tcW w:w="2855" w:type="dxa"/>
            <w:shd w:val="clear" w:color="auto" w:fill="auto"/>
            <w:noWrap/>
            <w:vAlign w:val="bottom"/>
            <w:hideMark/>
          </w:tcPr>
          <w:p w14:paraId="202CF0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smoke fire/flame occ street/highway</w:t>
            </w:r>
          </w:p>
        </w:tc>
        <w:tc>
          <w:tcPr>
            <w:tcW w:w="888" w:type="dxa"/>
            <w:vAlign w:val="bottom"/>
          </w:tcPr>
          <w:p w14:paraId="21EED017" w14:textId="1AE90C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U274.00</w:t>
            </w:r>
          </w:p>
        </w:tc>
        <w:tc>
          <w:tcPr>
            <w:tcW w:w="1380" w:type="dxa"/>
            <w:shd w:val="clear" w:color="auto" w:fill="auto"/>
            <w:noWrap/>
            <w:vAlign w:val="bottom"/>
            <w:hideMark/>
          </w:tcPr>
          <w:p w14:paraId="771FC15D" w14:textId="507B36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F87B453" w14:textId="77777777" w:rsidTr="00F41A95">
        <w:trPr>
          <w:trHeight w:val="288"/>
        </w:trPr>
        <w:tc>
          <w:tcPr>
            <w:tcW w:w="2855" w:type="dxa"/>
            <w:shd w:val="clear" w:color="auto" w:fill="auto"/>
            <w:noWrap/>
            <w:vAlign w:val="bottom"/>
            <w:hideMark/>
          </w:tcPr>
          <w:p w14:paraId="31DBB20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smoke fire/flames occ unspecif place</w:t>
            </w:r>
          </w:p>
        </w:tc>
        <w:tc>
          <w:tcPr>
            <w:tcW w:w="888" w:type="dxa"/>
            <w:vAlign w:val="bottom"/>
          </w:tcPr>
          <w:p w14:paraId="57D68E2A" w14:textId="799592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U27z.00</w:t>
            </w:r>
          </w:p>
        </w:tc>
        <w:tc>
          <w:tcPr>
            <w:tcW w:w="1380" w:type="dxa"/>
            <w:shd w:val="clear" w:color="auto" w:fill="auto"/>
            <w:noWrap/>
            <w:vAlign w:val="bottom"/>
            <w:hideMark/>
          </w:tcPr>
          <w:p w14:paraId="54489ED0" w14:textId="2F512A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7610A6B" w14:textId="77777777" w:rsidTr="00F41A95">
        <w:trPr>
          <w:trHeight w:val="288"/>
        </w:trPr>
        <w:tc>
          <w:tcPr>
            <w:tcW w:w="2855" w:type="dxa"/>
            <w:shd w:val="clear" w:color="auto" w:fill="auto"/>
            <w:noWrap/>
            <w:vAlign w:val="bottom"/>
            <w:hideMark/>
          </w:tcPr>
          <w:p w14:paraId="7D225A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steam hot vapours / hot objects</w:t>
            </w:r>
          </w:p>
        </w:tc>
        <w:tc>
          <w:tcPr>
            <w:tcW w:w="888" w:type="dxa"/>
            <w:vAlign w:val="bottom"/>
          </w:tcPr>
          <w:p w14:paraId="7FB6DD51" w14:textId="7A0F79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U28..00</w:t>
            </w:r>
          </w:p>
        </w:tc>
        <w:tc>
          <w:tcPr>
            <w:tcW w:w="1380" w:type="dxa"/>
            <w:shd w:val="clear" w:color="auto" w:fill="auto"/>
            <w:noWrap/>
            <w:vAlign w:val="bottom"/>
            <w:hideMark/>
          </w:tcPr>
          <w:p w14:paraId="29F93984" w14:textId="020E75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C906027" w14:textId="77777777" w:rsidTr="00F41A95">
        <w:trPr>
          <w:trHeight w:val="288"/>
        </w:trPr>
        <w:tc>
          <w:tcPr>
            <w:tcW w:w="2855" w:type="dxa"/>
            <w:shd w:val="clear" w:color="auto" w:fill="auto"/>
            <w:noWrap/>
            <w:vAlign w:val="bottom"/>
            <w:hideMark/>
          </w:tcPr>
          <w:p w14:paraId="665A2E0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steam hot vapour/hot obj occ at home</w:t>
            </w:r>
          </w:p>
        </w:tc>
        <w:tc>
          <w:tcPr>
            <w:tcW w:w="888" w:type="dxa"/>
            <w:vAlign w:val="bottom"/>
          </w:tcPr>
          <w:p w14:paraId="129811F0" w14:textId="3EA29F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U280.00</w:t>
            </w:r>
          </w:p>
        </w:tc>
        <w:tc>
          <w:tcPr>
            <w:tcW w:w="1380" w:type="dxa"/>
            <w:shd w:val="clear" w:color="auto" w:fill="auto"/>
            <w:noWrap/>
            <w:vAlign w:val="bottom"/>
            <w:hideMark/>
          </w:tcPr>
          <w:p w14:paraId="2CA540A0" w14:textId="489837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8F1A6A0" w14:textId="77777777" w:rsidTr="00F41A95">
        <w:trPr>
          <w:trHeight w:val="288"/>
        </w:trPr>
        <w:tc>
          <w:tcPr>
            <w:tcW w:w="2855" w:type="dxa"/>
            <w:shd w:val="clear" w:color="auto" w:fill="auto"/>
            <w:noWrap/>
            <w:vAlign w:val="bottom"/>
            <w:hideMark/>
          </w:tcPr>
          <w:p w14:paraId="7C17818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steam hot vapour/obj occ unspec place</w:t>
            </w:r>
          </w:p>
        </w:tc>
        <w:tc>
          <w:tcPr>
            <w:tcW w:w="888" w:type="dxa"/>
            <w:vAlign w:val="bottom"/>
          </w:tcPr>
          <w:p w14:paraId="5E2076E5" w14:textId="7FCB77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U28z.00</w:t>
            </w:r>
          </w:p>
        </w:tc>
        <w:tc>
          <w:tcPr>
            <w:tcW w:w="1380" w:type="dxa"/>
            <w:shd w:val="clear" w:color="auto" w:fill="auto"/>
            <w:noWrap/>
            <w:vAlign w:val="bottom"/>
            <w:hideMark/>
          </w:tcPr>
          <w:p w14:paraId="2CD196A7" w14:textId="457615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BCA53E5" w14:textId="77777777" w:rsidTr="00F41A95">
        <w:trPr>
          <w:trHeight w:val="288"/>
        </w:trPr>
        <w:tc>
          <w:tcPr>
            <w:tcW w:w="2855" w:type="dxa"/>
            <w:shd w:val="clear" w:color="auto" w:fill="auto"/>
            <w:noWrap/>
            <w:vAlign w:val="bottom"/>
            <w:hideMark/>
          </w:tcPr>
          <w:p w14:paraId="1BB412C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sharp object</w:t>
            </w:r>
          </w:p>
        </w:tc>
        <w:tc>
          <w:tcPr>
            <w:tcW w:w="888" w:type="dxa"/>
            <w:vAlign w:val="bottom"/>
          </w:tcPr>
          <w:p w14:paraId="022E3431" w14:textId="3BC01E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U29..00</w:t>
            </w:r>
          </w:p>
        </w:tc>
        <w:tc>
          <w:tcPr>
            <w:tcW w:w="1380" w:type="dxa"/>
            <w:shd w:val="clear" w:color="auto" w:fill="auto"/>
            <w:noWrap/>
            <w:vAlign w:val="bottom"/>
            <w:hideMark/>
          </w:tcPr>
          <w:p w14:paraId="66411503" w14:textId="76BE6B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D8BEC54" w14:textId="77777777" w:rsidTr="00F41A95">
        <w:trPr>
          <w:trHeight w:val="288"/>
        </w:trPr>
        <w:tc>
          <w:tcPr>
            <w:tcW w:w="2855" w:type="dxa"/>
            <w:shd w:val="clear" w:color="auto" w:fill="auto"/>
            <w:noWrap/>
            <w:vAlign w:val="bottom"/>
            <w:hideMark/>
          </w:tcPr>
          <w:p w14:paraId="6BE5558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sharp object occurrence at home</w:t>
            </w:r>
          </w:p>
        </w:tc>
        <w:tc>
          <w:tcPr>
            <w:tcW w:w="888" w:type="dxa"/>
            <w:vAlign w:val="bottom"/>
          </w:tcPr>
          <w:p w14:paraId="214A22C1" w14:textId="5451DC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U290.00</w:t>
            </w:r>
          </w:p>
        </w:tc>
        <w:tc>
          <w:tcPr>
            <w:tcW w:w="1380" w:type="dxa"/>
            <w:shd w:val="clear" w:color="auto" w:fill="auto"/>
            <w:noWrap/>
            <w:vAlign w:val="bottom"/>
            <w:hideMark/>
          </w:tcPr>
          <w:p w14:paraId="580E4593" w14:textId="78C7BA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F203ABB" w14:textId="77777777" w:rsidTr="00F41A95">
        <w:trPr>
          <w:trHeight w:val="288"/>
        </w:trPr>
        <w:tc>
          <w:tcPr>
            <w:tcW w:w="2855" w:type="dxa"/>
            <w:shd w:val="clear" w:color="auto" w:fill="auto"/>
            <w:noWrap/>
            <w:vAlign w:val="bottom"/>
            <w:hideMark/>
          </w:tcPr>
          <w:p w14:paraId="00F60F5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sharp object occ resident instit'n</w:t>
            </w:r>
          </w:p>
        </w:tc>
        <w:tc>
          <w:tcPr>
            <w:tcW w:w="888" w:type="dxa"/>
            <w:vAlign w:val="bottom"/>
          </w:tcPr>
          <w:p w14:paraId="2142F003" w14:textId="637EE0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U291.00</w:t>
            </w:r>
          </w:p>
        </w:tc>
        <w:tc>
          <w:tcPr>
            <w:tcW w:w="1380" w:type="dxa"/>
            <w:shd w:val="clear" w:color="auto" w:fill="auto"/>
            <w:noWrap/>
            <w:vAlign w:val="bottom"/>
            <w:hideMark/>
          </w:tcPr>
          <w:p w14:paraId="7AB8471C" w14:textId="6D6D9D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E1FC140" w14:textId="77777777" w:rsidTr="00F41A95">
        <w:trPr>
          <w:trHeight w:val="288"/>
        </w:trPr>
        <w:tc>
          <w:tcPr>
            <w:tcW w:w="2855" w:type="dxa"/>
            <w:shd w:val="clear" w:color="auto" w:fill="auto"/>
            <w:noWrap/>
            <w:vAlign w:val="bottom"/>
            <w:hideMark/>
          </w:tcPr>
          <w:p w14:paraId="4B73A8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 self harm by sharp object occ street/highway</w:t>
            </w:r>
          </w:p>
        </w:tc>
        <w:tc>
          <w:tcPr>
            <w:tcW w:w="888" w:type="dxa"/>
            <w:vAlign w:val="bottom"/>
          </w:tcPr>
          <w:p w14:paraId="3018258A" w14:textId="15759C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U294.00</w:t>
            </w:r>
          </w:p>
        </w:tc>
        <w:tc>
          <w:tcPr>
            <w:tcW w:w="1380" w:type="dxa"/>
            <w:shd w:val="clear" w:color="auto" w:fill="auto"/>
            <w:noWrap/>
            <w:vAlign w:val="bottom"/>
            <w:hideMark/>
          </w:tcPr>
          <w:p w14:paraId="2F066B55" w14:textId="5AD172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D98CC50" w14:textId="77777777" w:rsidTr="00F41A95">
        <w:trPr>
          <w:trHeight w:val="288"/>
        </w:trPr>
        <w:tc>
          <w:tcPr>
            <w:tcW w:w="2855" w:type="dxa"/>
            <w:shd w:val="clear" w:color="auto" w:fill="auto"/>
            <w:noWrap/>
            <w:vAlign w:val="bottom"/>
            <w:hideMark/>
          </w:tcPr>
          <w:p w14:paraId="7B359EE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 self harm by sharp object occ oth specif place</w:t>
            </w:r>
          </w:p>
        </w:tc>
        <w:tc>
          <w:tcPr>
            <w:tcW w:w="888" w:type="dxa"/>
            <w:vAlign w:val="bottom"/>
          </w:tcPr>
          <w:p w14:paraId="3ECEFE66" w14:textId="5C0A7C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U29y.00</w:t>
            </w:r>
          </w:p>
        </w:tc>
        <w:tc>
          <w:tcPr>
            <w:tcW w:w="1380" w:type="dxa"/>
            <w:shd w:val="clear" w:color="auto" w:fill="auto"/>
            <w:noWrap/>
            <w:vAlign w:val="bottom"/>
            <w:hideMark/>
          </w:tcPr>
          <w:p w14:paraId="531D3518" w14:textId="227D5F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2FCC5EA" w14:textId="77777777" w:rsidTr="00F41A95">
        <w:trPr>
          <w:trHeight w:val="288"/>
        </w:trPr>
        <w:tc>
          <w:tcPr>
            <w:tcW w:w="2855" w:type="dxa"/>
            <w:shd w:val="clear" w:color="auto" w:fill="auto"/>
            <w:noWrap/>
            <w:vAlign w:val="bottom"/>
            <w:hideMark/>
          </w:tcPr>
          <w:p w14:paraId="00E9AC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sharp object occ unspecif place</w:t>
            </w:r>
          </w:p>
        </w:tc>
        <w:tc>
          <w:tcPr>
            <w:tcW w:w="888" w:type="dxa"/>
            <w:vAlign w:val="bottom"/>
          </w:tcPr>
          <w:p w14:paraId="0343F5C1" w14:textId="195976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U29z.00</w:t>
            </w:r>
          </w:p>
        </w:tc>
        <w:tc>
          <w:tcPr>
            <w:tcW w:w="1380" w:type="dxa"/>
            <w:shd w:val="clear" w:color="auto" w:fill="auto"/>
            <w:noWrap/>
            <w:vAlign w:val="bottom"/>
            <w:hideMark/>
          </w:tcPr>
          <w:p w14:paraId="1F8A6B36" w14:textId="40B88E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2A57019" w14:textId="77777777" w:rsidTr="00F41A95">
        <w:trPr>
          <w:trHeight w:val="288"/>
        </w:trPr>
        <w:tc>
          <w:tcPr>
            <w:tcW w:w="2855" w:type="dxa"/>
            <w:shd w:val="clear" w:color="auto" w:fill="auto"/>
            <w:noWrap/>
            <w:vAlign w:val="bottom"/>
            <w:hideMark/>
          </w:tcPr>
          <w:p w14:paraId="5BBE586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[X]Intentional self harm by blunt object</w:t>
            </w:r>
          </w:p>
        </w:tc>
        <w:tc>
          <w:tcPr>
            <w:tcW w:w="888" w:type="dxa"/>
            <w:vAlign w:val="bottom"/>
          </w:tcPr>
          <w:p w14:paraId="0F2AD557" w14:textId="183181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U2A..00</w:t>
            </w:r>
          </w:p>
        </w:tc>
        <w:tc>
          <w:tcPr>
            <w:tcW w:w="1380" w:type="dxa"/>
            <w:shd w:val="clear" w:color="auto" w:fill="auto"/>
            <w:noWrap/>
            <w:vAlign w:val="bottom"/>
            <w:hideMark/>
          </w:tcPr>
          <w:p w14:paraId="30536BC6" w14:textId="488771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9C60378" w14:textId="77777777" w:rsidTr="00F41A95">
        <w:trPr>
          <w:trHeight w:val="288"/>
        </w:trPr>
        <w:tc>
          <w:tcPr>
            <w:tcW w:w="2855" w:type="dxa"/>
            <w:shd w:val="clear" w:color="auto" w:fill="auto"/>
            <w:noWrap/>
            <w:vAlign w:val="bottom"/>
            <w:hideMark/>
          </w:tcPr>
          <w:p w14:paraId="4C14D1A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blunt object occurrence at home</w:t>
            </w:r>
          </w:p>
        </w:tc>
        <w:tc>
          <w:tcPr>
            <w:tcW w:w="888" w:type="dxa"/>
            <w:vAlign w:val="bottom"/>
          </w:tcPr>
          <w:p w14:paraId="2D29AC7B" w14:textId="3E430D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U2A0.00</w:t>
            </w:r>
          </w:p>
        </w:tc>
        <w:tc>
          <w:tcPr>
            <w:tcW w:w="1380" w:type="dxa"/>
            <w:shd w:val="clear" w:color="auto" w:fill="auto"/>
            <w:noWrap/>
            <w:vAlign w:val="bottom"/>
            <w:hideMark/>
          </w:tcPr>
          <w:p w14:paraId="55BC125D" w14:textId="74A9B2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F08EB66" w14:textId="77777777" w:rsidTr="00F41A95">
        <w:trPr>
          <w:trHeight w:val="288"/>
        </w:trPr>
        <w:tc>
          <w:tcPr>
            <w:tcW w:w="2855" w:type="dxa"/>
            <w:shd w:val="clear" w:color="auto" w:fill="auto"/>
            <w:noWrap/>
            <w:vAlign w:val="bottom"/>
            <w:hideMark/>
          </w:tcPr>
          <w:p w14:paraId="1AFB87F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blunt object occ resident instit'n</w:t>
            </w:r>
          </w:p>
        </w:tc>
        <w:tc>
          <w:tcPr>
            <w:tcW w:w="888" w:type="dxa"/>
            <w:vAlign w:val="bottom"/>
          </w:tcPr>
          <w:p w14:paraId="6B13712F" w14:textId="2D624D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U2A1.00</w:t>
            </w:r>
          </w:p>
        </w:tc>
        <w:tc>
          <w:tcPr>
            <w:tcW w:w="1380" w:type="dxa"/>
            <w:shd w:val="clear" w:color="auto" w:fill="auto"/>
            <w:noWrap/>
            <w:vAlign w:val="bottom"/>
            <w:hideMark/>
          </w:tcPr>
          <w:p w14:paraId="3E9ADD60" w14:textId="78FF09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E6AF57D" w14:textId="77777777" w:rsidTr="00F41A95">
        <w:trPr>
          <w:trHeight w:val="288"/>
        </w:trPr>
        <w:tc>
          <w:tcPr>
            <w:tcW w:w="2855" w:type="dxa"/>
            <w:shd w:val="clear" w:color="auto" w:fill="auto"/>
            <w:noWrap/>
            <w:vAlign w:val="bottom"/>
            <w:hideMark/>
          </w:tcPr>
          <w:p w14:paraId="2EF7E6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blunt object occ sports/athlet area</w:t>
            </w:r>
          </w:p>
        </w:tc>
        <w:tc>
          <w:tcPr>
            <w:tcW w:w="888" w:type="dxa"/>
            <w:vAlign w:val="bottom"/>
          </w:tcPr>
          <w:p w14:paraId="1D5952C0" w14:textId="2F41B5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U2A3.00</w:t>
            </w:r>
          </w:p>
        </w:tc>
        <w:tc>
          <w:tcPr>
            <w:tcW w:w="1380" w:type="dxa"/>
            <w:shd w:val="clear" w:color="auto" w:fill="auto"/>
            <w:noWrap/>
            <w:vAlign w:val="bottom"/>
            <w:hideMark/>
          </w:tcPr>
          <w:p w14:paraId="77417FDF" w14:textId="601EEC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9BD6EED" w14:textId="77777777" w:rsidTr="00F41A95">
        <w:trPr>
          <w:trHeight w:val="288"/>
        </w:trPr>
        <w:tc>
          <w:tcPr>
            <w:tcW w:w="2855" w:type="dxa"/>
            <w:shd w:val="clear" w:color="auto" w:fill="auto"/>
            <w:noWrap/>
            <w:vAlign w:val="bottom"/>
            <w:hideMark/>
          </w:tcPr>
          <w:p w14:paraId="4702240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jumping from a high place</w:t>
            </w:r>
          </w:p>
        </w:tc>
        <w:tc>
          <w:tcPr>
            <w:tcW w:w="888" w:type="dxa"/>
            <w:vAlign w:val="bottom"/>
          </w:tcPr>
          <w:p w14:paraId="42A3DE39" w14:textId="06D52F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U2B..00</w:t>
            </w:r>
          </w:p>
        </w:tc>
        <w:tc>
          <w:tcPr>
            <w:tcW w:w="1380" w:type="dxa"/>
            <w:shd w:val="clear" w:color="auto" w:fill="auto"/>
            <w:noWrap/>
            <w:vAlign w:val="bottom"/>
            <w:hideMark/>
          </w:tcPr>
          <w:p w14:paraId="382CB3BA" w14:textId="0F76263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B26FAF6" w14:textId="77777777" w:rsidTr="00F41A95">
        <w:trPr>
          <w:trHeight w:val="288"/>
        </w:trPr>
        <w:tc>
          <w:tcPr>
            <w:tcW w:w="2855" w:type="dxa"/>
            <w:shd w:val="clear" w:color="auto" w:fill="auto"/>
            <w:noWrap/>
            <w:vAlign w:val="bottom"/>
            <w:hideMark/>
          </w:tcPr>
          <w:p w14:paraId="5890D1B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jumping from high place occ at home</w:t>
            </w:r>
          </w:p>
        </w:tc>
        <w:tc>
          <w:tcPr>
            <w:tcW w:w="888" w:type="dxa"/>
            <w:vAlign w:val="bottom"/>
          </w:tcPr>
          <w:p w14:paraId="1E5BC905" w14:textId="3B819F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U2B0.00</w:t>
            </w:r>
          </w:p>
        </w:tc>
        <w:tc>
          <w:tcPr>
            <w:tcW w:w="1380" w:type="dxa"/>
            <w:shd w:val="clear" w:color="auto" w:fill="auto"/>
            <w:noWrap/>
            <w:vAlign w:val="bottom"/>
            <w:hideMark/>
          </w:tcPr>
          <w:p w14:paraId="46CB44F5" w14:textId="68519F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B9C63AD" w14:textId="77777777" w:rsidTr="00F41A95">
        <w:trPr>
          <w:trHeight w:val="288"/>
        </w:trPr>
        <w:tc>
          <w:tcPr>
            <w:tcW w:w="2855" w:type="dxa"/>
            <w:shd w:val="clear" w:color="auto" w:fill="auto"/>
            <w:noWrap/>
            <w:vAlign w:val="bottom"/>
            <w:hideMark/>
          </w:tcPr>
          <w:p w14:paraId="17D1721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jump from high place occ street/h'way</w:t>
            </w:r>
          </w:p>
        </w:tc>
        <w:tc>
          <w:tcPr>
            <w:tcW w:w="888" w:type="dxa"/>
            <w:vAlign w:val="bottom"/>
          </w:tcPr>
          <w:p w14:paraId="010C90E3" w14:textId="76C782F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U2B4.00</w:t>
            </w:r>
          </w:p>
        </w:tc>
        <w:tc>
          <w:tcPr>
            <w:tcW w:w="1380" w:type="dxa"/>
            <w:shd w:val="clear" w:color="auto" w:fill="auto"/>
            <w:noWrap/>
            <w:vAlign w:val="bottom"/>
            <w:hideMark/>
          </w:tcPr>
          <w:p w14:paraId="59129021" w14:textId="3DF87E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69768A6" w14:textId="77777777" w:rsidTr="00F41A95">
        <w:trPr>
          <w:trHeight w:val="288"/>
        </w:trPr>
        <w:tc>
          <w:tcPr>
            <w:tcW w:w="2855" w:type="dxa"/>
            <w:shd w:val="clear" w:color="auto" w:fill="auto"/>
            <w:noWrap/>
            <w:vAlign w:val="bottom"/>
            <w:hideMark/>
          </w:tcPr>
          <w:p w14:paraId="47FDCC1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by jump from high place indust/constr area</w:t>
            </w:r>
          </w:p>
        </w:tc>
        <w:tc>
          <w:tcPr>
            <w:tcW w:w="888" w:type="dxa"/>
            <w:vAlign w:val="bottom"/>
          </w:tcPr>
          <w:p w14:paraId="4B5A3120" w14:textId="5EF8FFD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U2B6.00</w:t>
            </w:r>
          </w:p>
        </w:tc>
        <w:tc>
          <w:tcPr>
            <w:tcW w:w="1380" w:type="dxa"/>
            <w:shd w:val="clear" w:color="auto" w:fill="auto"/>
            <w:noWrap/>
            <w:vAlign w:val="bottom"/>
            <w:hideMark/>
          </w:tcPr>
          <w:p w14:paraId="6E8A94D2" w14:textId="61CB32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030E257" w14:textId="77777777" w:rsidTr="00F41A95">
        <w:trPr>
          <w:trHeight w:val="288"/>
        </w:trPr>
        <w:tc>
          <w:tcPr>
            <w:tcW w:w="2855" w:type="dxa"/>
            <w:shd w:val="clear" w:color="auto" w:fill="auto"/>
            <w:noWrap/>
            <w:vAlign w:val="bottom"/>
            <w:hideMark/>
          </w:tcPr>
          <w:p w14:paraId="2A31A37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by jump from high place occ oth specif plce</w:t>
            </w:r>
          </w:p>
        </w:tc>
        <w:tc>
          <w:tcPr>
            <w:tcW w:w="888" w:type="dxa"/>
            <w:vAlign w:val="bottom"/>
          </w:tcPr>
          <w:p w14:paraId="770EC69D" w14:textId="117BFC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U2By.00</w:t>
            </w:r>
          </w:p>
        </w:tc>
        <w:tc>
          <w:tcPr>
            <w:tcW w:w="1380" w:type="dxa"/>
            <w:shd w:val="clear" w:color="auto" w:fill="auto"/>
            <w:noWrap/>
            <w:vAlign w:val="bottom"/>
            <w:hideMark/>
          </w:tcPr>
          <w:p w14:paraId="4D592C6D" w14:textId="6DBFEDB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EB9E1AD" w14:textId="77777777" w:rsidTr="00F41A95">
        <w:trPr>
          <w:trHeight w:val="288"/>
        </w:trPr>
        <w:tc>
          <w:tcPr>
            <w:tcW w:w="2855" w:type="dxa"/>
            <w:shd w:val="clear" w:color="auto" w:fill="auto"/>
            <w:noWrap/>
            <w:vAlign w:val="bottom"/>
            <w:hideMark/>
          </w:tcPr>
          <w:p w14:paraId="55AF58E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by jump from high place occ unspecif place</w:t>
            </w:r>
          </w:p>
        </w:tc>
        <w:tc>
          <w:tcPr>
            <w:tcW w:w="888" w:type="dxa"/>
            <w:vAlign w:val="bottom"/>
          </w:tcPr>
          <w:p w14:paraId="739B4EB8" w14:textId="5CA0FD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U2Bz.00</w:t>
            </w:r>
          </w:p>
        </w:tc>
        <w:tc>
          <w:tcPr>
            <w:tcW w:w="1380" w:type="dxa"/>
            <w:shd w:val="clear" w:color="auto" w:fill="auto"/>
            <w:noWrap/>
            <w:vAlign w:val="bottom"/>
            <w:hideMark/>
          </w:tcPr>
          <w:p w14:paraId="42F194D1" w14:textId="414AF4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A647503" w14:textId="77777777" w:rsidTr="00F41A95">
        <w:trPr>
          <w:trHeight w:val="288"/>
        </w:trPr>
        <w:tc>
          <w:tcPr>
            <w:tcW w:w="2855" w:type="dxa"/>
            <w:shd w:val="clear" w:color="auto" w:fill="auto"/>
            <w:noWrap/>
            <w:vAlign w:val="bottom"/>
            <w:hideMark/>
          </w:tcPr>
          <w:p w14:paraId="349E5DE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jumping / lying before moving object</w:t>
            </w:r>
          </w:p>
        </w:tc>
        <w:tc>
          <w:tcPr>
            <w:tcW w:w="888" w:type="dxa"/>
            <w:vAlign w:val="bottom"/>
          </w:tcPr>
          <w:p w14:paraId="07C8BFE2" w14:textId="27275F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U2C..00</w:t>
            </w:r>
          </w:p>
        </w:tc>
        <w:tc>
          <w:tcPr>
            <w:tcW w:w="1380" w:type="dxa"/>
            <w:shd w:val="clear" w:color="auto" w:fill="auto"/>
            <w:noWrap/>
            <w:vAlign w:val="bottom"/>
            <w:hideMark/>
          </w:tcPr>
          <w:p w14:paraId="3A8436FD" w14:textId="5C536EA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3EB1BCF" w14:textId="77777777" w:rsidTr="00F41A95">
        <w:trPr>
          <w:trHeight w:val="288"/>
        </w:trPr>
        <w:tc>
          <w:tcPr>
            <w:tcW w:w="2855" w:type="dxa"/>
            <w:shd w:val="clear" w:color="auto" w:fill="auto"/>
            <w:noWrap/>
            <w:vAlign w:val="bottom"/>
            <w:hideMark/>
          </w:tcPr>
          <w:p w14:paraId="56E9F0F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jump/lying befr mov obje occ resid instit'n</w:t>
            </w:r>
          </w:p>
        </w:tc>
        <w:tc>
          <w:tcPr>
            <w:tcW w:w="888" w:type="dxa"/>
            <w:vAlign w:val="bottom"/>
          </w:tcPr>
          <w:p w14:paraId="391BAB65" w14:textId="2C9796F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U2C1.00</w:t>
            </w:r>
          </w:p>
        </w:tc>
        <w:tc>
          <w:tcPr>
            <w:tcW w:w="1380" w:type="dxa"/>
            <w:shd w:val="clear" w:color="auto" w:fill="auto"/>
            <w:noWrap/>
            <w:vAlign w:val="bottom"/>
            <w:hideMark/>
          </w:tcPr>
          <w:p w14:paraId="67CF2F3D" w14:textId="65CE5E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9C0C12D" w14:textId="77777777" w:rsidTr="00F41A95">
        <w:trPr>
          <w:trHeight w:val="288"/>
        </w:trPr>
        <w:tc>
          <w:tcPr>
            <w:tcW w:w="2855" w:type="dxa"/>
            <w:shd w:val="clear" w:color="auto" w:fill="auto"/>
            <w:noWrap/>
            <w:vAlign w:val="bottom"/>
            <w:hideMark/>
          </w:tcPr>
          <w:p w14:paraId="0B37896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jump/lying befr mov obje occ street/highway</w:t>
            </w:r>
          </w:p>
        </w:tc>
        <w:tc>
          <w:tcPr>
            <w:tcW w:w="888" w:type="dxa"/>
            <w:vAlign w:val="bottom"/>
          </w:tcPr>
          <w:p w14:paraId="5BF5252F" w14:textId="4E8808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U2C4.00</w:t>
            </w:r>
          </w:p>
        </w:tc>
        <w:tc>
          <w:tcPr>
            <w:tcW w:w="1380" w:type="dxa"/>
            <w:shd w:val="clear" w:color="auto" w:fill="auto"/>
            <w:noWrap/>
            <w:vAlign w:val="bottom"/>
            <w:hideMark/>
          </w:tcPr>
          <w:p w14:paraId="6CA02177" w14:textId="7E1DE5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7B1045C" w14:textId="77777777" w:rsidTr="00F41A95">
        <w:trPr>
          <w:trHeight w:val="288"/>
        </w:trPr>
        <w:tc>
          <w:tcPr>
            <w:tcW w:w="2855" w:type="dxa"/>
            <w:shd w:val="clear" w:color="auto" w:fill="auto"/>
            <w:noWrap/>
            <w:vAlign w:val="bottom"/>
            <w:hideMark/>
          </w:tcPr>
          <w:p w14:paraId="6E23F4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 self harm jump/lying bef mov obje occ oth specif plce</w:t>
            </w:r>
          </w:p>
        </w:tc>
        <w:tc>
          <w:tcPr>
            <w:tcW w:w="888" w:type="dxa"/>
            <w:vAlign w:val="bottom"/>
          </w:tcPr>
          <w:p w14:paraId="2055751E" w14:textId="53BB17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U2Cy.00</w:t>
            </w:r>
          </w:p>
        </w:tc>
        <w:tc>
          <w:tcPr>
            <w:tcW w:w="1380" w:type="dxa"/>
            <w:shd w:val="clear" w:color="auto" w:fill="auto"/>
            <w:noWrap/>
            <w:vAlign w:val="bottom"/>
            <w:hideMark/>
          </w:tcPr>
          <w:p w14:paraId="7472E3AA" w14:textId="573B7D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03031D9" w14:textId="77777777" w:rsidTr="00F41A95">
        <w:trPr>
          <w:trHeight w:val="288"/>
        </w:trPr>
        <w:tc>
          <w:tcPr>
            <w:tcW w:w="2855" w:type="dxa"/>
            <w:shd w:val="clear" w:color="auto" w:fill="auto"/>
            <w:noWrap/>
            <w:vAlign w:val="bottom"/>
            <w:hideMark/>
          </w:tcPr>
          <w:p w14:paraId="5E872FC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crashing of motor vehicle</w:t>
            </w:r>
          </w:p>
        </w:tc>
        <w:tc>
          <w:tcPr>
            <w:tcW w:w="888" w:type="dxa"/>
            <w:vAlign w:val="bottom"/>
          </w:tcPr>
          <w:p w14:paraId="5160ED23" w14:textId="4B76E8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U2D..00</w:t>
            </w:r>
          </w:p>
        </w:tc>
        <w:tc>
          <w:tcPr>
            <w:tcW w:w="1380" w:type="dxa"/>
            <w:shd w:val="clear" w:color="auto" w:fill="auto"/>
            <w:noWrap/>
            <w:vAlign w:val="bottom"/>
            <w:hideMark/>
          </w:tcPr>
          <w:p w14:paraId="03407183" w14:textId="743C89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BADD324" w14:textId="77777777" w:rsidTr="00F41A95">
        <w:trPr>
          <w:trHeight w:val="288"/>
        </w:trPr>
        <w:tc>
          <w:tcPr>
            <w:tcW w:w="2855" w:type="dxa"/>
            <w:shd w:val="clear" w:color="auto" w:fill="auto"/>
            <w:noWrap/>
            <w:vAlign w:val="bottom"/>
            <w:hideMark/>
          </w:tcPr>
          <w:p w14:paraId="2AE1ED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crash of motor vehicl occurrn at home</w:t>
            </w:r>
          </w:p>
        </w:tc>
        <w:tc>
          <w:tcPr>
            <w:tcW w:w="888" w:type="dxa"/>
            <w:vAlign w:val="bottom"/>
          </w:tcPr>
          <w:p w14:paraId="6D0DA1E6" w14:textId="2BB5297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U2D0.00</w:t>
            </w:r>
          </w:p>
        </w:tc>
        <w:tc>
          <w:tcPr>
            <w:tcW w:w="1380" w:type="dxa"/>
            <w:shd w:val="clear" w:color="auto" w:fill="auto"/>
            <w:noWrap/>
            <w:vAlign w:val="bottom"/>
            <w:hideMark/>
          </w:tcPr>
          <w:p w14:paraId="386018D8" w14:textId="5EE0B1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78B4FFE" w14:textId="77777777" w:rsidTr="00F41A95">
        <w:trPr>
          <w:trHeight w:val="288"/>
        </w:trPr>
        <w:tc>
          <w:tcPr>
            <w:tcW w:w="2855" w:type="dxa"/>
            <w:shd w:val="clear" w:color="auto" w:fill="auto"/>
            <w:noWrap/>
            <w:vAlign w:val="bottom"/>
            <w:hideMark/>
          </w:tcPr>
          <w:p w14:paraId="5490CB2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crash motor vehicl occ street/highway</w:t>
            </w:r>
          </w:p>
        </w:tc>
        <w:tc>
          <w:tcPr>
            <w:tcW w:w="888" w:type="dxa"/>
            <w:vAlign w:val="bottom"/>
          </w:tcPr>
          <w:p w14:paraId="5D69F3BD" w14:textId="60037E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U2D4.00</w:t>
            </w:r>
          </w:p>
        </w:tc>
        <w:tc>
          <w:tcPr>
            <w:tcW w:w="1380" w:type="dxa"/>
            <w:shd w:val="clear" w:color="auto" w:fill="auto"/>
            <w:noWrap/>
            <w:vAlign w:val="bottom"/>
            <w:hideMark/>
          </w:tcPr>
          <w:p w14:paraId="51CF22D0" w14:textId="1CAABE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00CFB18" w14:textId="77777777" w:rsidTr="00F41A95">
        <w:trPr>
          <w:trHeight w:val="288"/>
        </w:trPr>
        <w:tc>
          <w:tcPr>
            <w:tcW w:w="2855" w:type="dxa"/>
            <w:shd w:val="clear" w:color="auto" w:fill="auto"/>
            <w:noWrap/>
            <w:vAlign w:val="bottom"/>
            <w:hideMark/>
          </w:tcPr>
          <w:p w14:paraId="3B82BDF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crash motor vehic occ indust/constr area</w:t>
            </w:r>
          </w:p>
        </w:tc>
        <w:tc>
          <w:tcPr>
            <w:tcW w:w="888" w:type="dxa"/>
            <w:vAlign w:val="bottom"/>
          </w:tcPr>
          <w:p w14:paraId="54D0628A" w14:textId="011A27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U2D6.00</w:t>
            </w:r>
          </w:p>
        </w:tc>
        <w:tc>
          <w:tcPr>
            <w:tcW w:w="1380" w:type="dxa"/>
            <w:shd w:val="clear" w:color="auto" w:fill="auto"/>
            <w:noWrap/>
            <w:vAlign w:val="bottom"/>
            <w:hideMark/>
          </w:tcPr>
          <w:p w14:paraId="21BE3CD8" w14:textId="5F4E2A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F1E02F0" w14:textId="77777777" w:rsidTr="00F41A95">
        <w:trPr>
          <w:trHeight w:val="288"/>
        </w:trPr>
        <w:tc>
          <w:tcPr>
            <w:tcW w:w="2855" w:type="dxa"/>
            <w:shd w:val="clear" w:color="auto" w:fill="auto"/>
            <w:noWrap/>
            <w:vAlign w:val="bottom"/>
            <w:hideMark/>
          </w:tcPr>
          <w:p w14:paraId="260916C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mutilation</w:t>
            </w:r>
          </w:p>
        </w:tc>
        <w:tc>
          <w:tcPr>
            <w:tcW w:w="888" w:type="dxa"/>
            <w:vAlign w:val="bottom"/>
          </w:tcPr>
          <w:p w14:paraId="7F65C291" w14:textId="635FFD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U2E..00</w:t>
            </w:r>
          </w:p>
        </w:tc>
        <w:tc>
          <w:tcPr>
            <w:tcW w:w="1380" w:type="dxa"/>
            <w:shd w:val="clear" w:color="auto" w:fill="auto"/>
            <w:noWrap/>
            <w:vAlign w:val="bottom"/>
            <w:hideMark/>
          </w:tcPr>
          <w:p w14:paraId="45BC964E" w14:textId="4349C0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9C3E564" w14:textId="77777777" w:rsidTr="00F41A95">
        <w:trPr>
          <w:trHeight w:val="288"/>
        </w:trPr>
        <w:tc>
          <w:tcPr>
            <w:tcW w:w="2855" w:type="dxa"/>
            <w:shd w:val="clear" w:color="auto" w:fill="auto"/>
            <w:noWrap/>
            <w:vAlign w:val="bottom"/>
            <w:hideMark/>
          </w:tcPr>
          <w:p w14:paraId="319C7D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other specified means</w:t>
            </w:r>
          </w:p>
        </w:tc>
        <w:tc>
          <w:tcPr>
            <w:tcW w:w="888" w:type="dxa"/>
            <w:vAlign w:val="bottom"/>
          </w:tcPr>
          <w:p w14:paraId="14FDA38C" w14:textId="749FC0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U2y..00</w:t>
            </w:r>
          </w:p>
        </w:tc>
        <w:tc>
          <w:tcPr>
            <w:tcW w:w="1380" w:type="dxa"/>
            <w:shd w:val="clear" w:color="auto" w:fill="auto"/>
            <w:noWrap/>
            <w:vAlign w:val="bottom"/>
            <w:hideMark/>
          </w:tcPr>
          <w:p w14:paraId="5B868158" w14:textId="48342F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D65C1D8" w14:textId="77777777" w:rsidTr="00F41A95">
        <w:trPr>
          <w:trHeight w:val="288"/>
        </w:trPr>
        <w:tc>
          <w:tcPr>
            <w:tcW w:w="2855" w:type="dxa"/>
            <w:shd w:val="clear" w:color="auto" w:fill="auto"/>
            <w:noWrap/>
            <w:vAlign w:val="bottom"/>
            <w:hideMark/>
          </w:tcPr>
          <w:p w14:paraId="687B34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[X]Intentionl self harm by oth specif means occurrn at home</w:t>
            </w:r>
          </w:p>
        </w:tc>
        <w:tc>
          <w:tcPr>
            <w:tcW w:w="888" w:type="dxa"/>
            <w:vAlign w:val="bottom"/>
          </w:tcPr>
          <w:p w14:paraId="6548E4B1" w14:textId="2FB85C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U2y0.00</w:t>
            </w:r>
          </w:p>
        </w:tc>
        <w:tc>
          <w:tcPr>
            <w:tcW w:w="1380" w:type="dxa"/>
            <w:shd w:val="clear" w:color="auto" w:fill="auto"/>
            <w:noWrap/>
            <w:vAlign w:val="bottom"/>
            <w:hideMark/>
          </w:tcPr>
          <w:p w14:paraId="59A6A937" w14:textId="47B426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6D45713" w14:textId="77777777" w:rsidTr="00F41A95">
        <w:trPr>
          <w:trHeight w:val="288"/>
        </w:trPr>
        <w:tc>
          <w:tcPr>
            <w:tcW w:w="2855" w:type="dxa"/>
            <w:shd w:val="clear" w:color="auto" w:fill="auto"/>
            <w:noWrap/>
            <w:vAlign w:val="bottom"/>
            <w:hideMark/>
          </w:tcPr>
          <w:p w14:paraId="6279FD6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oth specif means occ resid instit'n</w:t>
            </w:r>
          </w:p>
        </w:tc>
        <w:tc>
          <w:tcPr>
            <w:tcW w:w="888" w:type="dxa"/>
            <w:vAlign w:val="bottom"/>
          </w:tcPr>
          <w:p w14:paraId="44BAD9ED" w14:textId="4EB200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U2y1.00</w:t>
            </w:r>
          </w:p>
        </w:tc>
        <w:tc>
          <w:tcPr>
            <w:tcW w:w="1380" w:type="dxa"/>
            <w:shd w:val="clear" w:color="auto" w:fill="auto"/>
            <w:noWrap/>
            <w:vAlign w:val="bottom"/>
            <w:hideMark/>
          </w:tcPr>
          <w:p w14:paraId="7CFBBDD8" w14:textId="66B4E4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98D1935" w14:textId="77777777" w:rsidTr="00F41A95">
        <w:trPr>
          <w:trHeight w:val="288"/>
        </w:trPr>
        <w:tc>
          <w:tcPr>
            <w:tcW w:w="2855" w:type="dxa"/>
            <w:shd w:val="clear" w:color="auto" w:fill="auto"/>
            <w:noWrap/>
            <w:vAlign w:val="bottom"/>
            <w:hideMark/>
          </w:tcPr>
          <w:p w14:paraId="7EA69EE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oth specif means occ unspecif place</w:t>
            </w:r>
          </w:p>
        </w:tc>
        <w:tc>
          <w:tcPr>
            <w:tcW w:w="888" w:type="dxa"/>
            <w:vAlign w:val="bottom"/>
          </w:tcPr>
          <w:p w14:paraId="211E2073" w14:textId="1DC72B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U2yz.00</w:t>
            </w:r>
          </w:p>
        </w:tc>
        <w:tc>
          <w:tcPr>
            <w:tcW w:w="1380" w:type="dxa"/>
            <w:shd w:val="clear" w:color="auto" w:fill="auto"/>
            <w:noWrap/>
            <w:vAlign w:val="bottom"/>
            <w:hideMark/>
          </w:tcPr>
          <w:p w14:paraId="592B2B02" w14:textId="42A724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A2E285A" w14:textId="77777777" w:rsidTr="00F41A95">
        <w:trPr>
          <w:trHeight w:val="288"/>
        </w:trPr>
        <w:tc>
          <w:tcPr>
            <w:tcW w:w="2855" w:type="dxa"/>
            <w:shd w:val="clear" w:color="auto" w:fill="auto"/>
            <w:noWrap/>
            <w:vAlign w:val="bottom"/>
            <w:hideMark/>
          </w:tcPr>
          <w:p w14:paraId="2D2865E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unspecified means</w:t>
            </w:r>
          </w:p>
        </w:tc>
        <w:tc>
          <w:tcPr>
            <w:tcW w:w="888" w:type="dxa"/>
            <w:vAlign w:val="bottom"/>
          </w:tcPr>
          <w:p w14:paraId="0DF68629" w14:textId="7CCFD4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U2z..00</w:t>
            </w:r>
          </w:p>
        </w:tc>
        <w:tc>
          <w:tcPr>
            <w:tcW w:w="1380" w:type="dxa"/>
            <w:shd w:val="clear" w:color="auto" w:fill="auto"/>
            <w:noWrap/>
            <w:vAlign w:val="bottom"/>
            <w:hideMark/>
          </w:tcPr>
          <w:p w14:paraId="01DADCE4" w14:textId="6994D6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50C5885" w14:textId="77777777" w:rsidTr="00F41A95">
        <w:trPr>
          <w:trHeight w:val="288"/>
        </w:trPr>
        <w:tc>
          <w:tcPr>
            <w:tcW w:w="2855" w:type="dxa"/>
            <w:shd w:val="clear" w:color="auto" w:fill="auto"/>
            <w:noWrap/>
            <w:vAlign w:val="bottom"/>
            <w:hideMark/>
          </w:tcPr>
          <w:p w14:paraId="54EE8E7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[X]Intentional self harm by unspecif means occurrn at home</w:t>
            </w:r>
          </w:p>
        </w:tc>
        <w:tc>
          <w:tcPr>
            <w:tcW w:w="888" w:type="dxa"/>
            <w:vAlign w:val="bottom"/>
          </w:tcPr>
          <w:p w14:paraId="4F91ED5A" w14:textId="4C20E8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U2z0.00</w:t>
            </w:r>
          </w:p>
        </w:tc>
        <w:tc>
          <w:tcPr>
            <w:tcW w:w="1380" w:type="dxa"/>
            <w:shd w:val="clear" w:color="auto" w:fill="auto"/>
            <w:noWrap/>
            <w:vAlign w:val="bottom"/>
            <w:hideMark/>
          </w:tcPr>
          <w:p w14:paraId="5EDB7046" w14:textId="27C51A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EB27229" w14:textId="77777777" w:rsidTr="00F41A95">
        <w:trPr>
          <w:trHeight w:val="288"/>
        </w:trPr>
        <w:tc>
          <w:tcPr>
            <w:tcW w:w="2855" w:type="dxa"/>
            <w:shd w:val="clear" w:color="auto" w:fill="auto"/>
            <w:noWrap/>
            <w:vAlign w:val="bottom"/>
            <w:hideMark/>
          </w:tcPr>
          <w:p w14:paraId="04DDB0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unspec mean occ sch/ins/pub adm area</w:t>
            </w:r>
          </w:p>
        </w:tc>
        <w:tc>
          <w:tcPr>
            <w:tcW w:w="888" w:type="dxa"/>
            <w:vAlign w:val="bottom"/>
          </w:tcPr>
          <w:p w14:paraId="332EE395" w14:textId="2572CD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U2z2.00</w:t>
            </w:r>
          </w:p>
        </w:tc>
        <w:tc>
          <w:tcPr>
            <w:tcW w:w="1380" w:type="dxa"/>
            <w:shd w:val="clear" w:color="auto" w:fill="auto"/>
            <w:noWrap/>
            <w:vAlign w:val="bottom"/>
            <w:hideMark/>
          </w:tcPr>
          <w:p w14:paraId="47C6E074" w14:textId="0E8F86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6A05B82" w14:textId="77777777" w:rsidTr="00F41A95">
        <w:trPr>
          <w:trHeight w:val="288"/>
        </w:trPr>
        <w:tc>
          <w:tcPr>
            <w:tcW w:w="2855" w:type="dxa"/>
            <w:shd w:val="clear" w:color="auto" w:fill="auto"/>
            <w:noWrap/>
            <w:vAlign w:val="bottom"/>
            <w:hideMark/>
          </w:tcPr>
          <w:p w14:paraId="48312FA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unspecif means occ oth specif place</w:t>
            </w:r>
          </w:p>
        </w:tc>
        <w:tc>
          <w:tcPr>
            <w:tcW w:w="888" w:type="dxa"/>
            <w:vAlign w:val="bottom"/>
          </w:tcPr>
          <w:p w14:paraId="5A117C7F" w14:textId="403825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U2zy.00</w:t>
            </w:r>
          </w:p>
        </w:tc>
        <w:tc>
          <w:tcPr>
            <w:tcW w:w="1380" w:type="dxa"/>
            <w:shd w:val="clear" w:color="auto" w:fill="auto"/>
            <w:noWrap/>
            <w:vAlign w:val="bottom"/>
            <w:hideMark/>
          </w:tcPr>
          <w:p w14:paraId="21FE8EB0" w14:textId="1F7EAF2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0BA30D1" w14:textId="77777777" w:rsidTr="00F41A95">
        <w:trPr>
          <w:trHeight w:val="288"/>
        </w:trPr>
        <w:tc>
          <w:tcPr>
            <w:tcW w:w="2855" w:type="dxa"/>
            <w:shd w:val="clear" w:color="auto" w:fill="auto"/>
            <w:noWrap/>
            <w:vAlign w:val="bottom"/>
            <w:hideMark/>
          </w:tcPr>
          <w:p w14:paraId="0E0FB70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[X]Intent self harm by unspecif means occ at unspecif place</w:t>
            </w:r>
          </w:p>
        </w:tc>
        <w:tc>
          <w:tcPr>
            <w:tcW w:w="888" w:type="dxa"/>
            <w:vAlign w:val="bottom"/>
          </w:tcPr>
          <w:p w14:paraId="0AFA0BC6" w14:textId="44F43A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U2zz.00</w:t>
            </w:r>
          </w:p>
        </w:tc>
        <w:tc>
          <w:tcPr>
            <w:tcW w:w="1380" w:type="dxa"/>
            <w:shd w:val="clear" w:color="auto" w:fill="auto"/>
            <w:noWrap/>
            <w:vAlign w:val="bottom"/>
            <w:hideMark/>
          </w:tcPr>
          <w:p w14:paraId="0BED1F99" w14:textId="5D61C6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8B3560A" w14:textId="77777777" w:rsidTr="00F41A95">
        <w:trPr>
          <w:trHeight w:val="288"/>
        </w:trPr>
        <w:tc>
          <w:tcPr>
            <w:tcW w:w="2855" w:type="dxa"/>
            <w:shd w:val="clear" w:color="auto" w:fill="auto"/>
            <w:noWrap/>
            <w:vAlign w:val="bottom"/>
            <w:hideMark/>
          </w:tcPr>
          <w:p w14:paraId="30EC97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[X]Deliberate drug poisoning</w:t>
            </w:r>
          </w:p>
        </w:tc>
        <w:tc>
          <w:tcPr>
            <w:tcW w:w="888" w:type="dxa"/>
            <w:vAlign w:val="bottom"/>
          </w:tcPr>
          <w:p w14:paraId="56C80299" w14:textId="6862E16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U30..11</w:t>
            </w:r>
          </w:p>
        </w:tc>
        <w:tc>
          <w:tcPr>
            <w:tcW w:w="1380" w:type="dxa"/>
            <w:shd w:val="clear" w:color="auto" w:fill="auto"/>
            <w:noWrap/>
            <w:vAlign w:val="bottom"/>
            <w:hideMark/>
          </w:tcPr>
          <w:p w14:paraId="7F859CDF" w14:textId="1A80B5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883583C" w14:textId="77777777" w:rsidTr="00F41A95">
        <w:trPr>
          <w:trHeight w:val="288"/>
        </w:trPr>
        <w:tc>
          <w:tcPr>
            <w:tcW w:w="2855" w:type="dxa"/>
            <w:shd w:val="clear" w:color="auto" w:fill="auto"/>
            <w:noWrap/>
            <w:vAlign w:val="bottom"/>
            <w:hideMark/>
          </w:tcPr>
          <w:p w14:paraId="6FFE320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[X]Hanging strangulation + suffocation undetermined intent</w:t>
            </w:r>
          </w:p>
        </w:tc>
        <w:tc>
          <w:tcPr>
            <w:tcW w:w="888" w:type="dxa"/>
            <w:vAlign w:val="bottom"/>
          </w:tcPr>
          <w:p w14:paraId="163F4666" w14:textId="346D20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U41..00</w:t>
            </w:r>
          </w:p>
        </w:tc>
        <w:tc>
          <w:tcPr>
            <w:tcW w:w="1380" w:type="dxa"/>
            <w:shd w:val="clear" w:color="auto" w:fill="auto"/>
            <w:noWrap/>
            <w:vAlign w:val="bottom"/>
            <w:hideMark/>
          </w:tcPr>
          <w:p w14:paraId="05D14ED9" w14:textId="5E9BB3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25C4F46" w14:textId="77777777" w:rsidTr="00F41A95">
        <w:trPr>
          <w:trHeight w:val="288"/>
        </w:trPr>
        <w:tc>
          <w:tcPr>
            <w:tcW w:w="2855" w:type="dxa"/>
            <w:shd w:val="clear" w:color="auto" w:fill="auto"/>
            <w:noWrap/>
            <w:vAlign w:val="bottom"/>
            <w:hideMark/>
          </w:tcPr>
          <w:p w14:paraId="71CE12A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[X]Rifle shotgun+larger firearm discharge undetermin intent</w:t>
            </w:r>
          </w:p>
        </w:tc>
        <w:tc>
          <w:tcPr>
            <w:tcW w:w="888" w:type="dxa"/>
            <w:vAlign w:val="bottom"/>
          </w:tcPr>
          <w:p w14:paraId="42AA01BB" w14:textId="5996EF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U44..00</w:t>
            </w:r>
          </w:p>
        </w:tc>
        <w:tc>
          <w:tcPr>
            <w:tcW w:w="1380" w:type="dxa"/>
            <w:shd w:val="clear" w:color="auto" w:fill="auto"/>
            <w:noWrap/>
            <w:vAlign w:val="bottom"/>
            <w:hideMark/>
          </w:tcPr>
          <w:p w14:paraId="09AEE445" w14:textId="04BF86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19DB01E" w14:textId="77777777" w:rsidTr="00F41A95">
        <w:trPr>
          <w:trHeight w:val="288"/>
        </w:trPr>
        <w:tc>
          <w:tcPr>
            <w:tcW w:w="2855" w:type="dxa"/>
            <w:shd w:val="clear" w:color="auto" w:fill="auto"/>
            <w:noWrap/>
            <w:vAlign w:val="bottom"/>
            <w:hideMark/>
          </w:tcPr>
          <w:p w14:paraId="08CAA7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[X]Other+unspecified firearm discharge undetermined intent</w:t>
            </w:r>
          </w:p>
        </w:tc>
        <w:tc>
          <w:tcPr>
            <w:tcW w:w="888" w:type="dxa"/>
            <w:vAlign w:val="bottom"/>
          </w:tcPr>
          <w:p w14:paraId="03F5B3CE" w14:textId="0E6A77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U45..00</w:t>
            </w:r>
          </w:p>
        </w:tc>
        <w:tc>
          <w:tcPr>
            <w:tcW w:w="1380" w:type="dxa"/>
            <w:shd w:val="clear" w:color="auto" w:fill="auto"/>
            <w:noWrap/>
            <w:vAlign w:val="bottom"/>
            <w:hideMark/>
          </w:tcPr>
          <w:p w14:paraId="6186BA52" w14:textId="4AF7153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A83ECFB" w14:textId="77777777" w:rsidTr="00F41A95">
        <w:trPr>
          <w:trHeight w:val="288"/>
        </w:trPr>
        <w:tc>
          <w:tcPr>
            <w:tcW w:w="2855" w:type="dxa"/>
            <w:shd w:val="clear" w:color="auto" w:fill="auto"/>
            <w:noWrap/>
            <w:vAlign w:val="bottom"/>
            <w:hideMark/>
          </w:tcPr>
          <w:p w14:paraId="7CD076B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[X]Falling jumping/pushed from high place undeterm intent</w:t>
            </w:r>
          </w:p>
        </w:tc>
        <w:tc>
          <w:tcPr>
            <w:tcW w:w="888" w:type="dxa"/>
            <w:vAlign w:val="bottom"/>
          </w:tcPr>
          <w:p w14:paraId="3074527F" w14:textId="256E3E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U4B..00</w:t>
            </w:r>
          </w:p>
        </w:tc>
        <w:tc>
          <w:tcPr>
            <w:tcW w:w="1380" w:type="dxa"/>
            <w:shd w:val="clear" w:color="auto" w:fill="auto"/>
            <w:noWrap/>
            <w:vAlign w:val="bottom"/>
            <w:hideMark/>
          </w:tcPr>
          <w:p w14:paraId="646666A3" w14:textId="327AEA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515D3AB" w14:textId="77777777" w:rsidTr="00F41A95">
        <w:trPr>
          <w:trHeight w:val="288"/>
        </w:trPr>
        <w:tc>
          <w:tcPr>
            <w:tcW w:w="2855" w:type="dxa"/>
            <w:shd w:val="clear" w:color="auto" w:fill="auto"/>
            <w:noWrap/>
            <w:vAlign w:val="bottom"/>
            <w:hideMark/>
          </w:tcPr>
          <w:p w14:paraId="318A652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[X]Fall jump/push frm high plce undt intnt occ unspecif plce</w:t>
            </w:r>
          </w:p>
        </w:tc>
        <w:tc>
          <w:tcPr>
            <w:tcW w:w="888" w:type="dxa"/>
            <w:vAlign w:val="bottom"/>
          </w:tcPr>
          <w:p w14:paraId="14DAC348" w14:textId="115DA3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U4Bz.00</w:t>
            </w:r>
          </w:p>
        </w:tc>
        <w:tc>
          <w:tcPr>
            <w:tcW w:w="1380" w:type="dxa"/>
            <w:shd w:val="clear" w:color="auto" w:fill="auto"/>
            <w:noWrap/>
            <w:vAlign w:val="bottom"/>
            <w:hideMark/>
          </w:tcPr>
          <w:p w14:paraId="25569AF4" w14:textId="6A5333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45A2181" w14:textId="77777777" w:rsidTr="00F41A95">
        <w:trPr>
          <w:trHeight w:val="288"/>
        </w:trPr>
        <w:tc>
          <w:tcPr>
            <w:tcW w:w="2855" w:type="dxa"/>
            <w:shd w:val="clear" w:color="auto" w:fill="auto"/>
            <w:noWrap/>
            <w:vAlign w:val="bottom"/>
            <w:hideMark/>
          </w:tcPr>
          <w:p w14:paraId="29BFE47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[X]Sequel intentn self-harm assault+event of undeterm intent</w:t>
            </w:r>
          </w:p>
        </w:tc>
        <w:tc>
          <w:tcPr>
            <w:tcW w:w="888" w:type="dxa"/>
            <w:vAlign w:val="bottom"/>
          </w:tcPr>
          <w:p w14:paraId="52F7D26F" w14:textId="50547A6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U72..00</w:t>
            </w:r>
          </w:p>
        </w:tc>
        <w:tc>
          <w:tcPr>
            <w:tcW w:w="1380" w:type="dxa"/>
            <w:shd w:val="clear" w:color="auto" w:fill="auto"/>
            <w:noWrap/>
            <w:vAlign w:val="bottom"/>
            <w:hideMark/>
          </w:tcPr>
          <w:p w14:paraId="41AB6BD0" w14:textId="24E07B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E9F47C2" w14:textId="77777777" w:rsidTr="00F41A95">
        <w:trPr>
          <w:trHeight w:val="288"/>
        </w:trPr>
        <w:tc>
          <w:tcPr>
            <w:tcW w:w="2855" w:type="dxa"/>
            <w:shd w:val="clear" w:color="auto" w:fill="auto"/>
            <w:noWrap/>
            <w:vAlign w:val="bottom"/>
            <w:hideMark/>
          </w:tcPr>
          <w:p w14:paraId="4288163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[X]Sequelae of intentional self-harm</w:t>
            </w:r>
          </w:p>
        </w:tc>
        <w:tc>
          <w:tcPr>
            <w:tcW w:w="888" w:type="dxa"/>
            <w:vAlign w:val="bottom"/>
          </w:tcPr>
          <w:p w14:paraId="23F9368D" w14:textId="53E86C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U720.00</w:t>
            </w:r>
          </w:p>
        </w:tc>
        <w:tc>
          <w:tcPr>
            <w:tcW w:w="1380" w:type="dxa"/>
            <w:shd w:val="clear" w:color="auto" w:fill="auto"/>
            <w:noWrap/>
            <w:vAlign w:val="bottom"/>
            <w:hideMark/>
          </w:tcPr>
          <w:p w14:paraId="79C9543B" w14:textId="73EE9C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692B57B" w14:textId="77777777" w:rsidTr="00F41A95">
        <w:trPr>
          <w:trHeight w:val="288"/>
        </w:trPr>
        <w:tc>
          <w:tcPr>
            <w:tcW w:w="2855" w:type="dxa"/>
            <w:shd w:val="clear" w:color="auto" w:fill="auto"/>
            <w:noWrap/>
            <w:vAlign w:val="bottom"/>
            <w:hideMark/>
          </w:tcPr>
          <w:p w14:paraId="4829D16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HoNOS item 2 - non-accidental self injury</w:t>
            </w:r>
          </w:p>
        </w:tc>
        <w:tc>
          <w:tcPr>
            <w:tcW w:w="888" w:type="dxa"/>
            <w:vAlign w:val="bottom"/>
          </w:tcPr>
          <w:p w14:paraId="0F4FD2CC" w14:textId="168616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ZRLfC12</w:t>
            </w:r>
          </w:p>
        </w:tc>
        <w:tc>
          <w:tcPr>
            <w:tcW w:w="1380" w:type="dxa"/>
            <w:shd w:val="clear" w:color="auto" w:fill="auto"/>
            <w:noWrap/>
            <w:vAlign w:val="bottom"/>
            <w:hideMark/>
          </w:tcPr>
          <w:p w14:paraId="075365B1" w14:textId="4725C6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FD74D3C" w14:textId="77777777" w:rsidTr="00F41A95">
        <w:trPr>
          <w:trHeight w:val="288"/>
        </w:trPr>
        <w:tc>
          <w:tcPr>
            <w:tcW w:w="2855" w:type="dxa"/>
            <w:shd w:val="clear" w:color="auto" w:fill="auto"/>
            <w:noWrap/>
            <w:vAlign w:val="bottom"/>
            <w:hideMark/>
          </w:tcPr>
          <w:p w14:paraId="130CB1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 intent score subscale - attempt circumstances</w:t>
            </w:r>
          </w:p>
        </w:tc>
        <w:tc>
          <w:tcPr>
            <w:tcW w:w="888" w:type="dxa"/>
            <w:vAlign w:val="bottom"/>
          </w:tcPr>
          <w:p w14:paraId="33FBAE2D" w14:textId="310B96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ZRn3.00</w:t>
            </w:r>
          </w:p>
        </w:tc>
        <w:tc>
          <w:tcPr>
            <w:tcW w:w="1380" w:type="dxa"/>
            <w:shd w:val="clear" w:color="auto" w:fill="auto"/>
            <w:noWrap/>
            <w:vAlign w:val="bottom"/>
            <w:hideMark/>
          </w:tcPr>
          <w:p w14:paraId="68F7F7D4" w14:textId="154FDD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F7B8BD7" w14:textId="77777777" w:rsidTr="00F41A95">
        <w:trPr>
          <w:trHeight w:val="288"/>
        </w:trPr>
        <w:tc>
          <w:tcPr>
            <w:tcW w:w="2855" w:type="dxa"/>
            <w:shd w:val="clear" w:color="auto" w:fill="auto"/>
            <w:noWrap/>
            <w:vAlign w:val="bottom"/>
            <w:hideMark/>
          </w:tcPr>
          <w:p w14:paraId="5BD0B61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Self-harm</w:t>
            </w:r>
          </w:p>
        </w:tc>
        <w:tc>
          <w:tcPr>
            <w:tcW w:w="888" w:type="dxa"/>
            <w:vAlign w:val="bottom"/>
          </w:tcPr>
          <w:p w14:paraId="50EB6B04" w14:textId="249C74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ZX...00</w:t>
            </w:r>
          </w:p>
        </w:tc>
        <w:tc>
          <w:tcPr>
            <w:tcW w:w="1380" w:type="dxa"/>
            <w:shd w:val="clear" w:color="auto" w:fill="auto"/>
            <w:noWrap/>
            <w:vAlign w:val="bottom"/>
            <w:hideMark/>
          </w:tcPr>
          <w:p w14:paraId="70E749DA" w14:textId="2154E5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B6ABB3F" w14:textId="77777777" w:rsidTr="00F41A95">
        <w:trPr>
          <w:trHeight w:val="288"/>
        </w:trPr>
        <w:tc>
          <w:tcPr>
            <w:tcW w:w="2855" w:type="dxa"/>
            <w:shd w:val="clear" w:color="auto" w:fill="auto"/>
            <w:noWrap/>
            <w:vAlign w:val="bottom"/>
            <w:hideMark/>
          </w:tcPr>
          <w:p w14:paraId="4823A5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Self-injurious behaviour</w:t>
            </w:r>
          </w:p>
        </w:tc>
        <w:tc>
          <w:tcPr>
            <w:tcW w:w="888" w:type="dxa"/>
            <w:vAlign w:val="bottom"/>
          </w:tcPr>
          <w:p w14:paraId="6D864C01" w14:textId="21209B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ZX1..00</w:t>
            </w:r>
          </w:p>
        </w:tc>
        <w:tc>
          <w:tcPr>
            <w:tcW w:w="1380" w:type="dxa"/>
            <w:shd w:val="clear" w:color="auto" w:fill="auto"/>
            <w:noWrap/>
            <w:vAlign w:val="bottom"/>
            <w:hideMark/>
          </w:tcPr>
          <w:p w14:paraId="1A99DB1E" w14:textId="364419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F6E9F0A" w14:textId="77777777" w:rsidTr="00F41A95">
        <w:trPr>
          <w:trHeight w:val="288"/>
        </w:trPr>
        <w:tc>
          <w:tcPr>
            <w:tcW w:w="2855" w:type="dxa"/>
            <w:shd w:val="clear" w:color="auto" w:fill="auto"/>
            <w:noWrap/>
            <w:vAlign w:val="bottom"/>
            <w:hideMark/>
          </w:tcPr>
          <w:p w14:paraId="595B83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Self-damage</w:t>
            </w:r>
          </w:p>
        </w:tc>
        <w:tc>
          <w:tcPr>
            <w:tcW w:w="888" w:type="dxa"/>
            <w:vAlign w:val="bottom"/>
          </w:tcPr>
          <w:p w14:paraId="52594730" w14:textId="7AEB82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ZX...11</w:t>
            </w:r>
          </w:p>
        </w:tc>
        <w:tc>
          <w:tcPr>
            <w:tcW w:w="1380" w:type="dxa"/>
            <w:shd w:val="clear" w:color="auto" w:fill="auto"/>
            <w:noWrap/>
            <w:vAlign w:val="bottom"/>
            <w:hideMark/>
          </w:tcPr>
          <w:p w14:paraId="26C7B566" w14:textId="7A0CA6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EE7334D" w14:textId="77777777" w:rsidTr="00F41A95">
        <w:trPr>
          <w:trHeight w:val="288"/>
        </w:trPr>
        <w:tc>
          <w:tcPr>
            <w:tcW w:w="2855" w:type="dxa"/>
            <w:shd w:val="clear" w:color="auto" w:fill="auto"/>
            <w:noWrap/>
            <w:vAlign w:val="bottom"/>
            <w:hideMark/>
          </w:tcPr>
          <w:p w14:paraId="76AD0EF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Biting self</w:t>
            </w:r>
          </w:p>
        </w:tc>
        <w:tc>
          <w:tcPr>
            <w:tcW w:w="888" w:type="dxa"/>
            <w:vAlign w:val="bottom"/>
          </w:tcPr>
          <w:p w14:paraId="07470044" w14:textId="37E8F0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ZX11.00</w:t>
            </w:r>
          </w:p>
        </w:tc>
        <w:tc>
          <w:tcPr>
            <w:tcW w:w="1380" w:type="dxa"/>
            <w:shd w:val="clear" w:color="auto" w:fill="auto"/>
            <w:noWrap/>
            <w:vAlign w:val="bottom"/>
            <w:hideMark/>
          </w:tcPr>
          <w:p w14:paraId="6823D8E5" w14:textId="19AFC5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1557DEA" w14:textId="77777777" w:rsidTr="00F41A95">
        <w:trPr>
          <w:trHeight w:val="288"/>
        </w:trPr>
        <w:tc>
          <w:tcPr>
            <w:tcW w:w="2855" w:type="dxa"/>
            <w:shd w:val="clear" w:color="auto" w:fill="auto"/>
            <w:noWrap/>
            <w:vAlign w:val="bottom"/>
            <w:hideMark/>
          </w:tcPr>
          <w:p w14:paraId="538EB7B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Bites self</w:t>
            </w:r>
          </w:p>
        </w:tc>
        <w:tc>
          <w:tcPr>
            <w:tcW w:w="888" w:type="dxa"/>
            <w:vAlign w:val="bottom"/>
          </w:tcPr>
          <w:p w14:paraId="510FC6AD" w14:textId="7E5ABA5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ZX11.11</w:t>
            </w:r>
          </w:p>
        </w:tc>
        <w:tc>
          <w:tcPr>
            <w:tcW w:w="1380" w:type="dxa"/>
            <w:shd w:val="clear" w:color="auto" w:fill="auto"/>
            <w:noWrap/>
            <w:vAlign w:val="bottom"/>
            <w:hideMark/>
          </w:tcPr>
          <w:p w14:paraId="252B77D9" w14:textId="17090B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443CFD0" w14:textId="77777777" w:rsidTr="00F41A95">
        <w:trPr>
          <w:trHeight w:val="288"/>
        </w:trPr>
        <w:tc>
          <w:tcPr>
            <w:tcW w:w="2855" w:type="dxa"/>
            <w:shd w:val="clear" w:color="auto" w:fill="auto"/>
            <w:noWrap/>
            <w:vAlign w:val="bottom"/>
            <w:hideMark/>
          </w:tcPr>
          <w:p w14:paraId="41C57F8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SIB - Self-injurious behaviour</w:t>
            </w:r>
          </w:p>
        </w:tc>
        <w:tc>
          <w:tcPr>
            <w:tcW w:w="888" w:type="dxa"/>
            <w:vAlign w:val="bottom"/>
          </w:tcPr>
          <w:p w14:paraId="6F76F2D5" w14:textId="79AB74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ZX1..12</w:t>
            </w:r>
          </w:p>
        </w:tc>
        <w:tc>
          <w:tcPr>
            <w:tcW w:w="1380" w:type="dxa"/>
            <w:shd w:val="clear" w:color="auto" w:fill="auto"/>
            <w:noWrap/>
            <w:vAlign w:val="bottom"/>
            <w:hideMark/>
          </w:tcPr>
          <w:p w14:paraId="50B9CE02" w14:textId="20FEF12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A743ADA" w14:textId="77777777" w:rsidTr="00F41A95">
        <w:trPr>
          <w:trHeight w:val="288"/>
        </w:trPr>
        <w:tc>
          <w:tcPr>
            <w:tcW w:w="2855" w:type="dxa"/>
            <w:shd w:val="clear" w:color="auto" w:fill="auto"/>
            <w:noWrap/>
            <w:vAlign w:val="bottom"/>
            <w:hideMark/>
          </w:tcPr>
          <w:p w14:paraId="7C5336D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Deliberate self-harm</w:t>
            </w:r>
          </w:p>
        </w:tc>
        <w:tc>
          <w:tcPr>
            <w:tcW w:w="888" w:type="dxa"/>
            <w:vAlign w:val="bottom"/>
          </w:tcPr>
          <w:p w14:paraId="44E776B4" w14:textId="41948A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ZX1..13</w:t>
            </w:r>
          </w:p>
        </w:tc>
        <w:tc>
          <w:tcPr>
            <w:tcW w:w="1380" w:type="dxa"/>
            <w:shd w:val="clear" w:color="auto" w:fill="auto"/>
            <w:noWrap/>
            <w:vAlign w:val="bottom"/>
            <w:hideMark/>
          </w:tcPr>
          <w:p w14:paraId="1F6AD6BB" w14:textId="56D1AD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18E122E" w14:textId="77777777" w:rsidTr="00F41A95">
        <w:trPr>
          <w:trHeight w:val="288"/>
        </w:trPr>
        <w:tc>
          <w:tcPr>
            <w:tcW w:w="2855" w:type="dxa"/>
            <w:shd w:val="clear" w:color="auto" w:fill="auto"/>
            <w:noWrap/>
            <w:vAlign w:val="bottom"/>
            <w:hideMark/>
          </w:tcPr>
          <w:p w14:paraId="32E26E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Burning self</w:t>
            </w:r>
          </w:p>
        </w:tc>
        <w:tc>
          <w:tcPr>
            <w:tcW w:w="888" w:type="dxa"/>
            <w:vAlign w:val="bottom"/>
          </w:tcPr>
          <w:p w14:paraId="4F5ACFA6" w14:textId="7A8FA5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ZX12.00</w:t>
            </w:r>
          </w:p>
        </w:tc>
        <w:tc>
          <w:tcPr>
            <w:tcW w:w="1380" w:type="dxa"/>
            <w:shd w:val="clear" w:color="auto" w:fill="auto"/>
            <w:noWrap/>
            <w:vAlign w:val="bottom"/>
            <w:hideMark/>
          </w:tcPr>
          <w:p w14:paraId="33B7E646" w14:textId="12D6A3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A999ECB" w14:textId="77777777" w:rsidTr="00F41A95">
        <w:trPr>
          <w:trHeight w:val="288"/>
        </w:trPr>
        <w:tc>
          <w:tcPr>
            <w:tcW w:w="2855" w:type="dxa"/>
            <w:shd w:val="clear" w:color="auto" w:fill="auto"/>
            <w:noWrap/>
            <w:vAlign w:val="bottom"/>
            <w:hideMark/>
          </w:tcPr>
          <w:p w14:paraId="4B0467A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Cutting self</w:t>
            </w:r>
          </w:p>
        </w:tc>
        <w:tc>
          <w:tcPr>
            <w:tcW w:w="888" w:type="dxa"/>
            <w:vAlign w:val="bottom"/>
          </w:tcPr>
          <w:p w14:paraId="2CBE5C12" w14:textId="73BBF7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ZX13.00</w:t>
            </w:r>
          </w:p>
        </w:tc>
        <w:tc>
          <w:tcPr>
            <w:tcW w:w="1380" w:type="dxa"/>
            <w:shd w:val="clear" w:color="auto" w:fill="auto"/>
            <w:noWrap/>
            <w:vAlign w:val="bottom"/>
            <w:hideMark/>
          </w:tcPr>
          <w:p w14:paraId="03083E4B" w14:textId="053DBE6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5819A04" w14:textId="77777777" w:rsidTr="00F41A95">
        <w:trPr>
          <w:trHeight w:val="288"/>
        </w:trPr>
        <w:tc>
          <w:tcPr>
            <w:tcW w:w="2855" w:type="dxa"/>
            <w:shd w:val="clear" w:color="auto" w:fill="auto"/>
            <w:noWrap/>
            <w:vAlign w:val="bottom"/>
            <w:hideMark/>
          </w:tcPr>
          <w:p w14:paraId="3592DD3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Cutting own wrists</w:t>
            </w:r>
          </w:p>
        </w:tc>
        <w:tc>
          <w:tcPr>
            <w:tcW w:w="888" w:type="dxa"/>
            <w:vAlign w:val="bottom"/>
          </w:tcPr>
          <w:p w14:paraId="60466DAD" w14:textId="0D00CB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ZX13100</w:t>
            </w:r>
          </w:p>
        </w:tc>
        <w:tc>
          <w:tcPr>
            <w:tcW w:w="1380" w:type="dxa"/>
            <w:shd w:val="clear" w:color="auto" w:fill="auto"/>
            <w:noWrap/>
            <w:vAlign w:val="bottom"/>
            <w:hideMark/>
          </w:tcPr>
          <w:p w14:paraId="5E3CAFD6" w14:textId="032FEA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2387044" w14:textId="77777777" w:rsidTr="00F41A95">
        <w:trPr>
          <w:trHeight w:val="288"/>
        </w:trPr>
        <w:tc>
          <w:tcPr>
            <w:tcW w:w="2855" w:type="dxa"/>
            <w:shd w:val="clear" w:color="auto" w:fill="auto"/>
            <w:noWrap/>
            <w:vAlign w:val="bottom"/>
            <w:hideMark/>
          </w:tcPr>
          <w:p w14:paraId="4DA1BA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Cuts self</w:t>
            </w:r>
          </w:p>
        </w:tc>
        <w:tc>
          <w:tcPr>
            <w:tcW w:w="888" w:type="dxa"/>
            <w:vAlign w:val="bottom"/>
          </w:tcPr>
          <w:p w14:paraId="350AC8CC" w14:textId="729CB4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ZX13.11</w:t>
            </w:r>
          </w:p>
        </w:tc>
        <w:tc>
          <w:tcPr>
            <w:tcW w:w="1380" w:type="dxa"/>
            <w:shd w:val="clear" w:color="auto" w:fill="auto"/>
            <w:noWrap/>
            <w:vAlign w:val="bottom"/>
            <w:hideMark/>
          </w:tcPr>
          <w:p w14:paraId="507F7E68" w14:textId="19ED05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4856578" w14:textId="77777777" w:rsidTr="00F41A95">
        <w:trPr>
          <w:trHeight w:val="288"/>
        </w:trPr>
        <w:tc>
          <w:tcPr>
            <w:tcW w:w="2855" w:type="dxa"/>
            <w:shd w:val="clear" w:color="auto" w:fill="auto"/>
            <w:noWrap/>
            <w:vAlign w:val="bottom"/>
            <w:hideMark/>
          </w:tcPr>
          <w:p w14:paraId="521CB04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Drowning self</w:t>
            </w:r>
          </w:p>
        </w:tc>
        <w:tc>
          <w:tcPr>
            <w:tcW w:w="888" w:type="dxa"/>
            <w:vAlign w:val="bottom"/>
          </w:tcPr>
          <w:p w14:paraId="1572E4EA" w14:textId="00D46E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ZX15.00</w:t>
            </w:r>
          </w:p>
        </w:tc>
        <w:tc>
          <w:tcPr>
            <w:tcW w:w="1380" w:type="dxa"/>
            <w:shd w:val="clear" w:color="auto" w:fill="auto"/>
            <w:noWrap/>
            <w:vAlign w:val="bottom"/>
            <w:hideMark/>
          </w:tcPr>
          <w:p w14:paraId="31A43578" w14:textId="74705B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A7BAB9D" w14:textId="77777777" w:rsidTr="00F41A95">
        <w:trPr>
          <w:trHeight w:val="288"/>
        </w:trPr>
        <w:tc>
          <w:tcPr>
            <w:tcW w:w="2855" w:type="dxa"/>
            <w:shd w:val="clear" w:color="auto" w:fill="auto"/>
            <w:noWrap/>
            <w:vAlign w:val="bottom"/>
            <w:hideMark/>
          </w:tcPr>
          <w:p w14:paraId="2AC0B3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Hanging self</w:t>
            </w:r>
          </w:p>
        </w:tc>
        <w:tc>
          <w:tcPr>
            <w:tcW w:w="888" w:type="dxa"/>
            <w:vAlign w:val="bottom"/>
          </w:tcPr>
          <w:p w14:paraId="49D68E8A" w14:textId="70A34F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ZX18.00</w:t>
            </w:r>
          </w:p>
        </w:tc>
        <w:tc>
          <w:tcPr>
            <w:tcW w:w="1380" w:type="dxa"/>
            <w:shd w:val="clear" w:color="auto" w:fill="auto"/>
            <w:noWrap/>
            <w:vAlign w:val="bottom"/>
            <w:hideMark/>
          </w:tcPr>
          <w:p w14:paraId="3DA27376" w14:textId="2D4BA3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52B721E" w14:textId="77777777" w:rsidTr="00F41A95">
        <w:trPr>
          <w:trHeight w:val="288"/>
        </w:trPr>
        <w:tc>
          <w:tcPr>
            <w:tcW w:w="2855" w:type="dxa"/>
            <w:shd w:val="clear" w:color="auto" w:fill="auto"/>
            <w:noWrap/>
            <w:vAlign w:val="bottom"/>
            <w:hideMark/>
          </w:tcPr>
          <w:p w14:paraId="085444B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Hitting self</w:t>
            </w:r>
          </w:p>
        </w:tc>
        <w:tc>
          <w:tcPr>
            <w:tcW w:w="888" w:type="dxa"/>
            <w:vAlign w:val="bottom"/>
          </w:tcPr>
          <w:p w14:paraId="48109BDC" w14:textId="443667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ZX19.00</w:t>
            </w:r>
          </w:p>
        </w:tc>
        <w:tc>
          <w:tcPr>
            <w:tcW w:w="1380" w:type="dxa"/>
            <w:shd w:val="clear" w:color="auto" w:fill="auto"/>
            <w:noWrap/>
            <w:vAlign w:val="bottom"/>
            <w:hideMark/>
          </w:tcPr>
          <w:p w14:paraId="23DC4BAA" w14:textId="6A4A86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F947861" w14:textId="77777777" w:rsidTr="00F41A95">
        <w:trPr>
          <w:trHeight w:val="288"/>
        </w:trPr>
        <w:tc>
          <w:tcPr>
            <w:tcW w:w="2855" w:type="dxa"/>
            <w:shd w:val="clear" w:color="auto" w:fill="auto"/>
            <w:noWrap/>
            <w:vAlign w:val="bottom"/>
            <w:hideMark/>
          </w:tcPr>
          <w:p w14:paraId="192AA08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Punching self</w:t>
            </w:r>
          </w:p>
        </w:tc>
        <w:tc>
          <w:tcPr>
            <w:tcW w:w="888" w:type="dxa"/>
            <w:vAlign w:val="bottom"/>
          </w:tcPr>
          <w:p w14:paraId="50F4DB0F" w14:textId="76237E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ZX19100</w:t>
            </w:r>
          </w:p>
        </w:tc>
        <w:tc>
          <w:tcPr>
            <w:tcW w:w="1380" w:type="dxa"/>
            <w:shd w:val="clear" w:color="auto" w:fill="auto"/>
            <w:noWrap/>
            <w:vAlign w:val="bottom"/>
            <w:hideMark/>
          </w:tcPr>
          <w:p w14:paraId="135CB402" w14:textId="3386AF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5956E36" w14:textId="77777777" w:rsidTr="00F41A95">
        <w:trPr>
          <w:trHeight w:val="288"/>
        </w:trPr>
        <w:tc>
          <w:tcPr>
            <w:tcW w:w="2855" w:type="dxa"/>
            <w:shd w:val="clear" w:color="auto" w:fill="auto"/>
            <w:noWrap/>
            <w:vAlign w:val="bottom"/>
            <w:hideMark/>
          </w:tcPr>
          <w:p w14:paraId="244C668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Slapping self</w:t>
            </w:r>
          </w:p>
        </w:tc>
        <w:tc>
          <w:tcPr>
            <w:tcW w:w="888" w:type="dxa"/>
            <w:vAlign w:val="bottom"/>
          </w:tcPr>
          <w:p w14:paraId="54413304" w14:textId="4AB051F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ZX19200</w:t>
            </w:r>
          </w:p>
        </w:tc>
        <w:tc>
          <w:tcPr>
            <w:tcW w:w="1380" w:type="dxa"/>
            <w:shd w:val="clear" w:color="auto" w:fill="auto"/>
            <w:noWrap/>
            <w:vAlign w:val="bottom"/>
            <w:hideMark/>
          </w:tcPr>
          <w:p w14:paraId="22065B28" w14:textId="1CB12E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F311132" w14:textId="77777777" w:rsidTr="00F41A95">
        <w:trPr>
          <w:trHeight w:val="288"/>
        </w:trPr>
        <w:tc>
          <w:tcPr>
            <w:tcW w:w="2855" w:type="dxa"/>
            <w:shd w:val="clear" w:color="auto" w:fill="auto"/>
            <w:noWrap/>
            <w:vAlign w:val="bottom"/>
            <w:hideMark/>
          </w:tcPr>
          <w:p w14:paraId="4E7785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Jumping from height</w:t>
            </w:r>
          </w:p>
        </w:tc>
        <w:tc>
          <w:tcPr>
            <w:tcW w:w="888" w:type="dxa"/>
            <w:vAlign w:val="bottom"/>
          </w:tcPr>
          <w:p w14:paraId="7124103E" w14:textId="694476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ZX1B.00</w:t>
            </w:r>
          </w:p>
        </w:tc>
        <w:tc>
          <w:tcPr>
            <w:tcW w:w="1380" w:type="dxa"/>
            <w:shd w:val="clear" w:color="auto" w:fill="auto"/>
            <w:noWrap/>
            <w:vAlign w:val="bottom"/>
            <w:hideMark/>
          </w:tcPr>
          <w:p w14:paraId="5A427EF8" w14:textId="152615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19B0EE4" w14:textId="77777777" w:rsidTr="00F41A95">
        <w:trPr>
          <w:trHeight w:val="288"/>
        </w:trPr>
        <w:tc>
          <w:tcPr>
            <w:tcW w:w="2855" w:type="dxa"/>
            <w:shd w:val="clear" w:color="auto" w:fill="auto"/>
            <w:noWrap/>
            <w:vAlign w:val="bottom"/>
            <w:hideMark/>
          </w:tcPr>
          <w:p w14:paraId="1CD6661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Jumping from building</w:t>
            </w:r>
          </w:p>
        </w:tc>
        <w:tc>
          <w:tcPr>
            <w:tcW w:w="888" w:type="dxa"/>
            <w:vAlign w:val="bottom"/>
          </w:tcPr>
          <w:p w14:paraId="39B2C0C4" w14:textId="029501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ZX1B100</w:t>
            </w:r>
          </w:p>
        </w:tc>
        <w:tc>
          <w:tcPr>
            <w:tcW w:w="1380" w:type="dxa"/>
            <w:shd w:val="clear" w:color="auto" w:fill="auto"/>
            <w:noWrap/>
            <w:vAlign w:val="bottom"/>
            <w:hideMark/>
          </w:tcPr>
          <w:p w14:paraId="68163B38" w14:textId="04BBF50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57153EA" w14:textId="77777777" w:rsidTr="00F41A95">
        <w:trPr>
          <w:trHeight w:val="288"/>
        </w:trPr>
        <w:tc>
          <w:tcPr>
            <w:tcW w:w="2855" w:type="dxa"/>
            <w:shd w:val="clear" w:color="auto" w:fill="auto"/>
            <w:noWrap/>
            <w:vAlign w:val="bottom"/>
            <w:hideMark/>
          </w:tcPr>
          <w:p w14:paraId="6598F04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Jumping from bridge</w:t>
            </w:r>
          </w:p>
        </w:tc>
        <w:tc>
          <w:tcPr>
            <w:tcW w:w="888" w:type="dxa"/>
            <w:vAlign w:val="bottom"/>
          </w:tcPr>
          <w:p w14:paraId="1D20B4D1" w14:textId="2977C8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ZX1B200</w:t>
            </w:r>
          </w:p>
        </w:tc>
        <w:tc>
          <w:tcPr>
            <w:tcW w:w="1380" w:type="dxa"/>
            <w:shd w:val="clear" w:color="auto" w:fill="auto"/>
            <w:noWrap/>
            <w:vAlign w:val="bottom"/>
            <w:hideMark/>
          </w:tcPr>
          <w:p w14:paraId="374631B4" w14:textId="291B73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E0A2AE1" w14:textId="77777777" w:rsidTr="00F41A95">
        <w:trPr>
          <w:trHeight w:val="288"/>
        </w:trPr>
        <w:tc>
          <w:tcPr>
            <w:tcW w:w="2855" w:type="dxa"/>
            <w:shd w:val="clear" w:color="auto" w:fill="auto"/>
            <w:noWrap/>
            <w:vAlign w:val="bottom"/>
            <w:hideMark/>
          </w:tcPr>
          <w:p w14:paraId="12F4C1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Jumping from cliff</w:t>
            </w:r>
          </w:p>
        </w:tc>
        <w:tc>
          <w:tcPr>
            <w:tcW w:w="888" w:type="dxa"/>
            <w:vAlign w:val="bottom"/>
          </w:tcPr>
          <w:p w14:paraId="1FA26BFF" w14:textId="734B03D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ZX1B300</w:t>
            </w:r>
          </w:p>
        </w:tc>
        <w:tc>
          <w:tcPr>
            <w:tcW w:w="1380" w:type="dxa"/>
            <w:shd w:val="clear" w:color="auto" w:fill="auto"/>
            <w:noWrap/>
            <w:vAlign w:val="bottom"/>
            <w:hideMark/>
          </w:tcPr>
          <w:p w14:paraId="52B564BA" w14:textId="185568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88B1912" w14:textId="77777777" w:rsidTr="00F41A95">
        <w:trPr>
          <w:trHeight w:val="288"/>
        </w:trPr>
        <w:tc>
          <w:tcPr>
            <w:tcW w:w="2855" w:type="dxa"/>
            <w:shd w:val="clear" w:color="auto" w:fill="auto"/>
            <w:noWrap/>
            <w:vAlign w:val="bottom"/>
            <w:hideMark/>
          </w:tcPr>
          <w:p w14:paraId="3614328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Nipping self</w:t>
            </w:r>
          </w:p>
        </w:tc>
        <w:tc>
          <w:tcPr>
            <w:tcW w:w="888" w:type="dxa"/>
            <w:vAlign w:val="bottom"/>
          </w:tcPr>
          <w:p w14:paraId="547CC518" w14:textId="1FDF3A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ZX1C.00</w:t>
            </w:r>
          </w:p>
        </w:tc>
        <w:tc>
          <w:tcPr>
            <w:tcW w:w="1380" w:type="dxa"/>
            <w:shd w:val="clear" w:color="auto" w:fill="auto"/>
            <w:noWrap/>
            <w:vAlign w:val="bottom"/>
            <w:hideMark/>
          </w:tcPr>
          <w:p w14:paraId="3FE317FF" w14:textId="05316F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E3480DB" w14:textId="77777777" w:rsidTr="00F41A95">
        <w:trPr>
          <w:trHeight w:val="288"/>
        </w:trPr>
        <w:tc>
          <w:tcPr>
            <w:tcW w:w="2855" w:type="dxa"/>
            <w:shd w:val="clear" w:color="auto" w:fill="auto"/>
            <w:noWrap/>
            <w:vAlign w:val="bottom"/>
            <w:hideMark/>
          </w:tcPr>
          <w:p w14:paraId="4452F2B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Pinching self</w:t>
            </w:r>
          </w:p>
        </w:tc>
        <w:tc>
          <w:tcPr>
            <w:tcW w:w="888" w:type="dxa"/>
            <w:vAlign w:val="bottom"/>
          </w:tcPr>
          <w:p w14:paraId="5ACCE906" w14:textId="51E19E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ZX1E.00</w:t>
            </w:r>
          </w:p>
        </w:tc>
        <w:tc>
          <w:tcPr>
            <w:tcW w:w="1380" w:type="dxa"/>
            <w:shd w:val="clear" w:color="auto" w:fill="auto"/>
            <w:noWrap/>
            <w:vAlign w:val="bottom"/>
            <w:hideMark/>
          </w:tcPr>
          <w:p w14:paraId="3D357FCA" w14:textId="3693AF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708034E" w14:textId="77777777" w:rsidTr="00F41A95">
        <w:trPr>
          <w:trHeight w:val="288"/>
        </w:trPr>
        <w:tc>
          <w:tcPr>
            <w:tcW w:w="2855" w:type="dxa"/>
            <w:shd w:val="clear" w:color="auto" w:fill="auto"/>
            <w:noWrap/>
            <w:vAlign w:val="bottom"/>
            <w:hideMark/>
          </w:tcPr>
          <w:p w14:paraId="4A04AE4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Scratches self</w:t>
            </w:r>
          </w:p>
        </w:tc>
        <w:tc>
          <w:tcPr>
            <w:tcW w:w="888" w:type="dxa"/>
            <w:vAlign w:val="bottom"/>
          </w:tcPr>
          <w:p w14:paraId="57177BD4" w14:textId="5796F8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ZX1G.00</w:t>
            </w:r>
          </w:p>
        </w:tc>
        <w:tc>
          <w:tcPr>
            <w:tcW w:w="1380" w:type="dxa"/>
            <w:shd w:val="clear" w:color="auto" w:fill="auto"/>
            <w:noWrap/>
            <w:vAlign w:val="bottom"/>
            <w:hideMark/>
          </w:tcPr>
          <w:p w14:paraId="309F2958" w14:textId="40E2C7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49615E4" w14:textId="77777777" w:rsidTr="00F41A95">
        <w:trPr>
          <w:trHeight w:val="288"/>
        </w:trPr>
        <w:tc>
          <w:tcPr>
            <w:tcW w:w="2855" w:type="dxa"/>
            <w:shd w:val="clear" w:color="auto" w:fill="auto"/>
            <w:noWrap/>
            <w:vAlign w:val="bottom"/>
            <w:hideMark/>
          </w:tcPr>
          <w:p w14:paraId="4E74CCA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Self-asphyxiation</w:t>
            </w:r>
          </w:p>
        </w:tc>
        <w:tc>
          <w:tcPr>
            <w:tcW w:w="888" w:type="dxa"/>
            <w:vAlign w:val="bottom"/>
          </w:tcPr>
          <w:p w14:paraId="7774A9F2" w14:textId="55C7CC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ZX1H.00</w:t>
            </w:r>
          </w:p>
        </w:tc>
        <w:tc>
          <w:tcPr>
            <w:tcW w:w="1380" w:type="dxa"/>
            <w:shd w:val="clear" w:color="auto" w:fill="auto"/>
            <w:noWrap/>
            <w:vAlign w:val="bottom"/>
            <w:hideMark/>
          </w:tcPr>
          <w:p w14:paraId="71DBCFFF" w14:textId="14A776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ACF2FA3" w14:textId="77777777" w:rsidTr="00F41A95">
        <w:trPr>
          <w:trHeight w:val="288"/>
        </w:trPr>
        <w:tc>
          <w:tcPr>
            <w:tcW w:w="2855" w:type="dxa"/>
            <w:shd w:val="clear" w:color="auto" w:fill="auto"/>
            <w:noWrap/>
            <w:vAlign w:val="bottom"/>
            <w:hideMark/>
          </w:tcPr>
          <w:p w14:paraId="379209A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Self-strangulation</w:t>
            </w:r>
          </w:p>
        </w:tc>
        <w:tc>
          <w:tcPr>
            <w:tcW w:w="888" w:type="dxa"/>
            <w:vAlign w:val="bottom"/>
          </w:tcPr>
          <w:p w14:paraId="15C306A8" w14:textId="6CFFCB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ZX1H100</w:t>
            </w:r>
          </w:p>
        </w:tc>
        <w:tc>
          <w:tcPr>
            <w:tcW w:w="1380" w:type="dxa"/>
            <w:shd w:val="clear" w:color="auto" w:fill="auto"/>
            <w:noWrap/>
            <w:vAlign w:val="bottom"/>
            <w:hideMark/>
          </w:tcPr>
          <w:p w14:paraId="7888F301" w14:textId="5D8A17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A16B94F" w14:textId="77777777" w:rsidTr="00F41A95">
        <w:trPr>
          <w:trHeight w:val="288"/>
        </w:trPr>
        <w:tc>
          <w:tcPr>
            <w:tcW w:w="2855" w:type="dxa"/>
            <w:shd w:val="clear" w:color="auto" w:fill="auto"/>
            <w:noWrap/>
            <w:vAlign w:val="bottom"/>
            <w:hideMark/>
          </w:tcPr>
          <w:p w14:paraId="642C35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Self-suffocation</w:t>
            </w:r>
          </w:p>
        </w:tc>
        <w:tc>
          <w:tcPr>
            <w:tcW w:w="888" w:type="dxa"/>
            <w:vAlign w:val="bottom"/>
          </w:tcPr>
          <w:p w14:paraId="10CEA3CF" w14:textId="2C3CBA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ZX1H200</w:t>
            </w:r>
          </w:p>
        </w:tc>
        <w:tc>
          <w:tcPr>
            <w:tcW w:w="1380" w:type="dxa"/>
            <w:shd w:val="clear" w:color="auto" w:fill="auto"/>
            <w:noWrap/>
            <w:vAlign w:val="bottom"/>
            <w:hideMark/>
          </w:tcPr>
          <w:p w14:paraId="0F04BF29" w14:textId="758881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C958928" w14:textId="77777777" w:rsidTr="00F41A95">
        <w:trPr>
          <w:trHeight w:val="288"/>
        </w:trPr>
        <w:tc>
          <w:tcPr>
            <w:tcW w:w="2855" w:type="dxa"/>
            <w:shd w:val="clear" w:color="auto" w:fill="auto"/>
            <w:noWrap/>
            <w:vAlign w:val="bottom"/>
            <w:hideMark/>
          </w:tcPr>
          <w:p w14:paraId="4F8D028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Self-scalding</w:t>
            </w:r>
          </w:p>
        </w:tc>
        <w:tc>
          <w:tcPr>
            <w:tcW w:w="888" w:type="dxa"/>
            <w:vAlign w:val="bottom"/>
          </w:tcPr>
          <w:p w14:paraId="2761120E" w14:textId="30C892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ZX1I.00</w:t>
            </w:r>
          </w:p>
        </w:tc>
        <w:tc>
          <w:tcPr>
            <w:tcW w:w="1380" w:type="dxa"/>
            <w:shd w:val="clear" w:color="auto" w:fill="auto"/>
            <w:noWrap/>
            <w:vAlign w:val="bottom"/>
            <w:hideMark/>
          </w:tcPr>
          <w:p w14:paraId="6FA73D53" w14:textId="57DF2A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2E637C0" w14:textId="77777777" w:rsidTr="00F41A95">
        <w:trPr>
          <w:trHeight w:val="288"/>
        </w:trPr>
        <w:tc>
          <w:tcPr>
            <w:tcW w:w="2855" w:type="dxa"/>
            <w:shd w:val="clear" w:color="auto" w:fill="auto"/>
            <w:noWrap/>
            <w:vAlign w:val="bottom"/>
            <w:hideMark/>
          </w:tcPr>
          <w:p w14:paraId="0C1B10F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Self-electrocution</w:t>
            </w:r>
          </w:p>
        </w:tc>
        <w:tc>
          <w:tcPr>
            <w:tcW w:w="888" w:type="dxa"/>
            <w:vAlign w:val="bottom"/>
          </w:tcPr>
          <w:p w14:paraId="5BD9AD4C" w14:textId="19B0081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ZX1J.00</w:t>
            </w:r>
          </w:p>
        </w:tc>
        <w:tc>
          <w:tcPr>
            <w:tcW w:w="1380" w:type="dxa"/>
            <w:shd w:val="clear" w:color="auto" w:fill="auto"/>
            <w:noWrap/>
            <w:vAlign w:val="bottom"/>
            <w:hideMark/>
          </w:tcPr>
          <w:p w14:paraId="05671A5F" w14:textId="39E330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2D544CD" w14:textId="77777777" w:rsidTr="00F41A95">
        <w:trPr>
          <w:trHeight w:val="288"/>
        </w:trPr>
        <w:tc>
          <w:tcPr>
            <w:tcW w:w="2855" w:type="dxa"/>
            <w:shd w:val="clear" w:color="auto" w:fill="auto"/>
            <w:noWrap/>
            <w:vAlign w:val="bottom"/>
            <w:hideMark/>
          </w:tcPr>
          <w:p w14:paraId="1C834C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Self-incineration</w:t>
            </w:r>
          </w:p>
        </w:tc>
        <w:tc>
          <w:tcPr>
            <w:tcW w:w="888" w:type="dxa"/>
            <w:vAlign w:val="bottom"/>
          </w:tcPr>
          <w:p w14:paraId="3C1BDEB0" w14:textId="1132020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ZX1K.00</w:t>
            </w:r>
          </w:p>
        </w:tc>
        <w:tc>
          <w:tcPr>
            <w:tcW w:w="1380" w:type="dxa"/>
            <w:shd w:val="clear" w:color="auto" w:fill="auto"/>
            <w:noWrap/>
            <w:vAlign w:val="bottom"/>
            <w:hideMark/>
          </w:tcPr>
          <w:p w14:paraId="74215951" w14:textId="66BEAD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7E0695C" w14:textId="77777777" w:rsidTr="00F41A95">
        <w:trPr>
          <w:trHeight w:val="288"/>
        </w:trPr>
        <w:tc>
          <w:tcPr>
            <w:tcW w:w="2855" w:type="dxa"/>
            <w:shd w:val="clear" w:color="auto" w:fill="auto"/>
            <w:noWrap/>
            <w:vAlign w:val="bottom"/>
            <w:hideMark/>
          </w:tcPr>
          <w:p w14:paraId="3E07F1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Setting fire to self</w:t>
            </w:r>
          </w:p>
        </w:tc>
        <w:tc>
          <w:tcPr>
            <w:tcW w:w="888" w:type="dxa"/>
            <w:vAlign w:val="bottom"/>
          </w:tcPr>
          <w:p w14:paraId="7FF7830E" w14:textId="468504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ZX1K.11</w:t>
            </w:r>
          </w:p>
        </w:tc>
        <w:tc>
          <w:tcPr>
            <w:tcW w:w="1380" w:type="dxa"/>
            <w:shd w:val="clear" w:color="auto" w:fill="auto"/>
            <w:noWrap/>
            <w:vAlign w:val="bottom"/>
            <w:hideMark/>
          </w:tcPr>
          <w:p w14:paraId="51BB36D7" w14:textId="431B0E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341435D3" w14:textId="77777777" w:rsidTr="00F41A95">
        <w:trPr>
          <w:trHeight w:val="288"/>
        </w:trPr>
        <w:tc>
          <w:tcPr>
            <w:tcW w:w="2855" w:type="dxa"/>
            <w:shd w:val="clear" w:color="auto" w:fill="auto"/>
            <w:noWrap/>
            <w:vAlign w:val="bottom"/>
            <w:hideMark/>
          </w:tcPr>
          <w:p w14:paraId="6F50DA1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Setting self alight</w:t>
            </w:r>
          </w:p>
        </w:tc>
        <w:tc>
          <w:tcPr>
            <w:tcW w:w="888" w:type="dxa"/>
            <w:vAlign w:val="bottom"/>
          </w:tcPr>
          <w:p w14:paraId="7DD53EA5" w14:textId="780154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ZX1K.12</w:t>
            </w:r>
          </w:p>
        </w:tc>
        <w:tc>
          <w:tcPr>
            <w:tcW w:w="1380" w:type="dxa"/>
            <w:shd w:val="clear" w:color="auto" w:fill="auto"/>
            <w:noWrap/>
            <w:vAlign w:val="bottom"/>
            <w:hideMark/>
          </w:tcPr>
          <w:p w14:paraId="0BCC450F" w14:textId="4C373A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02D4F72" w14:textId="77777777" w:rsidTr="00F41A95">
        <w:trPr>
          <w:trHeight w:val="288"/>
        </w:trPr>
        <w:tc>
          <w:tcPr>
            <w:tcW w:w="2855" w:type="dxa"/>
            <w:shd w:val="clear" w:color="auto" w:fill="auto"/>
            <w:noWrap/>
            <w:vAlign w:val="bottom"/>
            <w:hideMark/>
          </w:tcPr>
          <w:p w14:paraId="6B41890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Self-mutilation</w:t>
            </w:r>
          </w:p>
        </w:tc>
        <w:tc>
          <w:tcPr>
            <w:tcW w:w="888" w:type="dxa"/>
            <w:vAlign w:val="bottom"/>
          </w:tcPr>
          <w:p w14:paraId="44D663CE" w14:textId="662234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ZX1L.00</w:t>
            </w:r>
          </w:p>
        </w:tc>
        <w:tc>
          <w:tcPr>
            <w:tcW w:w="1380" w:type="dxa"/>
            <w:shd w:val="clear" w:color="auto" w:fill="auto"/>
            <w:noWrap/>
            <w:vAlign w:val="bottom"/>
            <w:hideMark/>
          </w:tcPr>
          <w:p w14:paraId="4C32FA5B" w14:textId="6E4414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59A2F8D" w14:textId="77777777" w:rsidTr="00F41A95">
        <w:trPr>
          <w:trHeight w:val="288"/>
        </w:trPr>
        <w:tc>
          <w:tcPr>
            <w:tcW w:w="2855" w:type="dxa"/>
            <w:shd w:val="clear" w:color="auto" w:fill="auto"/>
            <w:noWrap/>
            <w:vAlign w:val="bottom"/>
            <w:hideMark/>
          </w:tcPr>
          <w:p w14:paraId="5369AE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Self-mutilation of hands</w:t>
            </w:r>
          </w:p>
        </w:tc>
        <w:tc>
          <w:tcPr>
            <w:tcW w:w="888" w:type="dxa"/>
            <w:vAlign w:val="bottom"/>
          </w:tcPr>
          <w:p w14:paraId="38218193" w14:textId="49348B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ZX1L100</w:t>
            </w:r>
          </w:p>
        </w:tc>
        <w:tc>
          <w:tcPr>
            <w:tcW w:w="1380" w:type="dxa"/>
            <w:shd w:val="clear" w:color="auto" w:fill="auto"/>
            <w:noWrap/>
            <w:vAlign w:val="bottom"/>
            <w:hideMark/>
          </w:tcPr>
          <w:p w14:paraId="1864E57E" w14:textId="3404D3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6A0E49E" w14:textId="77777777" w:rsidTr="00F41A95">
        <w:trPr>
          <w:trHeight w:val="288"/>
        </w:trPr>
        <w:tc>
          <w:tcPr>
            <w:tcW w:w="2855" w:type="dxa"/>
            <w:shd w:val="clear" w:color="auto" w:fill="auto"/>
            <w:noWrap/>
            <w:vAlign w:val="bottom"/>
            <w:hideMark/>
          </w:tcPr>
          <w:p w14:paraId="6CA7D6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Self-mutilation of genitalia</w:t>
            </w:r>
          </w:p>
        </w:tc>
        <w:tc>
          <w:tcPr>
            <w:tcW w:w="888" w:type="dxa"/>
            <w:vAlign w:val="bottom"/>
          </w:tcPr>
          <w:p w14:paraId="7A9FE942" w14:textId="7FE9DB5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ZX1L200</w:t>
            </w:r>
          </w:p>
        </w:tc>
        <w:tc>
          <w:tcPr>
            <w:tcW w:w="1380" w:type="dxa"/>
            <w:shd w:val="clear" w:color="auto" w:fill="auto"/>
            <w:noWrap/>
            <w:vAlign w:val="bottom"/>
            <w:hideMark/>
          </w:tcPr>
          <w:p w14:paraId="7DD446DE" w14:textId="798B93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C6A6539" w14:textId="77777777" w:rsidTr="00F41A95">
        <w:trPr>
          <w:trHeight w:val="288"/>
        </w:trPr>
        <w:tc>
          <w:tcPr>
            <w:tcW w:w="2855" w:type="dxa"/>
            <w:shd w:val="clear" w:color="auto" w:fill="auto"/>
            <w:noWrap/>
            <w:vAlign w:val="bottom"/>
            <w:hideMark/>
          </w:tcPr>
          <w:p w14:paraId="07A8176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Self-mutilation of penis</w:t>
            </w:r>
          </w:p>
        </w:tc>
        <w:tc>
          <w:tcPr>
            <w:tcW w:w="888" w:type="dxa"/>
            <w:vAlign w:val="bottom"/>
          </w:tcPr>
          <w:p w14:paraId="5260D87A" w14:textId="498F9D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ZX1L300</w:t>
            </w:r>
          </w:p>
        </w:tc>
        <w:tc>
          <w:tcPr>
            <w:tcW w:w="1380" w:type="dxa"/>
            <w:shd w:val="clear" w:color="auto" w:fill="auto"/>
            <w:noWrap/>
            <w:vAlign w:val="bottom"/>
            <w:hideMark/>
          </w:tcPr>
          <w:p w14:paraId="56967D85" w14:textId="505B1C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0D53CB94" w14:textId="77777777" w:rsidTr="00F41A95">
        <w:trPr>
          <w:trHeight w:val="288"/>
        </w:trPr>
        <w:tc>
          <w:tcPr>
            <w:tcW w:w="2855" w:type="dxa"/>
            <w:shd w:val="clear" w:color="auto" w:fill="auto"/>
            <w:noWrap/>
            <w:vAlign w:val="bottom"/>
            <w:hideMark/>
          </w:tcPr>
          <w:p w14:paraId="63D404C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Self-mutilation of ears</w:t>
            </w:r>
          </w:p>
        </w:tc>
        <w:tc>
          <w:tcPr>
            <w:tcW w:w="888" w:type="dxa"/>
            <w:vAlign w:val="bottom"/>
          </w:tcPr>
          <w:p w14:paraId="1DD7A057" w14:textId="25A5803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ZX1L600</w:t>
            </w:r>
          </w:p>
        </w:tc>
        <w:tc>
          <w:tcPr>
            <w:tcW w:w="1380" w:type="dxa"/>
            <w:shd w:val="clear" w:color="auto" w:fill="auto"/>
            <w:noWrap/>
            <w:vAlign w:val="bottom"/>
            <w:hideMark/>
          </w:tcPr>
          <w:p w14:paraId="57C95F7A" w14:textId="4F3420B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93E3475" w14:textId="77777777" w:rsidTr="00F41A95">
        <w:trPr>
          <w:trHeight w:val="288"/>
        </w:trPr>
        <w:tc>
          <w:tcPr>
            <w:tcW w:w="2855" w:type="dxa"/>
            <w:shd w:val="clear" w:color="auto" w:fill="auto"/>
            <w:noWrap/>
            <w:vAlign w:val="bottom"/>
            <w:hideMark/>
          </w:tcPr>
          <w:p w14:paraId="6EA5C71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mutilation</w:t>
            </w:r>
          </w:p>
        </w:tc>
        <w:tc>
          <w:tcPr>
            <w:tcW w:w="888" w:type="dxa"/>
            <w:vAlign w:val="bottom"/>
          </w:tcPr>
          <w:p w14:paraId="4FB372DF" w14:textId="59338C8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ZX1LD00</w:t>
            </w:r>
          </w:p>
        </w:tc>
        <w:tc>
          <w:tcPr>
            <w:tcW w:w="1380" w:type="dxa"/>
            <w:shd w:val="clear" w:color="auto" w:fill="auto"/>
            <w:noWrap/>
            <w:vAlign w:val="bottom"/>
            <w:hideMark/>
          </w:tcPr>
          <w:p w14:paraId="68D48FBB" w14:textId="3C7E2D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F5BE4A4" w14:textId="77777777" w:rsidTr="00F41A95">
        <w:trPr>
          <w:trHeight w:val="288"/>
        </w:trPr>
        <w:tc>
          <w:tcPr>
            <w:tcW w:w="2855" w:type="dxa"/>
            <w:shd w:val="clear" w:color="auto" w:fill="auto"/>
            <w:noWrap/>
            <w:vAlign w:val="bottom"/>
            <w:hideMark/>
          </w:tcPr>
          <w:p w14:paraId="682E67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Shooting self</w:t>
            </w:r>
          </w:p>
        </w:tc>
        <w:tc>
          <w:tcPr>
            <w:tcW w:w="888" w:type="dxa"/>
            <w:vAlign w:val="bottom"/>
          </w:tcPr>
          <w:p w14:paraId="4321A9CE" w14:textId="29A3D2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ZX1M.00</w:t>
            </w:r>
          </w:p>
        </w:tc>
        <w:tc>
          <w:tcPr>
            <w:tcW w:w="1380" w:type="dxa"/>
            <w:shd w:val="clear" w:color="auto" w:fill="auto"/>
            <w:noWrap/>
            <w:vAlign w:val="bottom"/>
            <w:hideMark/>
          </w:tcPr>
          <w:p w14:paraId="57476ED4" w14:textId="632951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74C0D4EC" w14:textId="77777777" w:rsidTr="00F41A95">
        <w:trPr>
          <w:trHeight w:val="288"/>
        </w:trPr>
        <w:tc>
          <w:tcPr>
            <w:tcW w:w="2855" w:type="dxa"/>
            <w:shd w:val="clear" w:color="auto" w:fill="auto"/>
            <w:noWrap/>
            <w:vAlign w:val="bottom"/>
            <w:hideMark/>
          </w:tcPr>
          <w:p w14:paraId="6D31800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Stabbing self</w:t>
            </w:r>
          </w:p>
        </w:tc>
        <w:tc>
          <w:tcPr>
            <w:tcW w:w="888" w:type="dxa"/>
            <w:vAlign w:val="bottom"/>
          </w:tcPr>
          <w:p w14:paraId="1FA9B4FF" w14:textId="0CC65AC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ZX1N.00</w:t>
            </w:r>
          </w:p>
        </w:tc>
        <w:tc>
          <w:tcPr>
            <w:tcW w:w="1380" w:type="dxa"/>
            <w:shd w:val="clear" w:color="auto" w:fill="auto"/>
            <w:noWrap/>
            <w:vAlign w:val="bottom"/>
            <w:hideMark/>
          </w:tcPr>
          <w:p w14:paraId="1F08A5BE" w14:textId="73AF1A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5C2C7859" w14:textId="77777777" w:rsidTr="00F41A95">
        <w:trPr>
          <w:trHeight w:val="288"/>
        </w:trPr>
        <w:tc>
          <w:tcPr>
            <w:tcW w:w="2855" w:type="dxa"/>
            <w:shd w:val="clear" w:color="auto" w:fill="auto"/>
            <w:noWrap/>
            <w:vAlign w:val="bottom"/>
            <w:hideMark/>
          </w:tcPr>
          <w:p w14:paraId="5B1F611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Throwing self in front of train</w:t>
            </w:r>
          </w:p>
        </w:tc>
        <w:tc>
          <w:tcPr>
            <w:tcW w:w="888" w:type="dxa"/>
            <w:vAlign w:val="bottom"/>
          </w:tcPr>
          <w:p w14:paraId="017B70BC" w14:textId="3094BF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ZX1Q.00</w:t>
            </w:r>
          </w:p>
        </w:tc>
        <w:tc>
          <w:tcPr>
            <w:tcW w:w="1380" w:type="dxa"/>
            <w:shd w:val="clear" w:color="auto" w:fill="auto"/>
            <w:noWrap/>
            <w:vAlign w:val="bottom"/>
            <w:hideMark/>
          </w:tcPr>
          <w:p w14:paraId="5DDCA524" w14:textId="5C0687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21767F91" w14:textId="77777777" w:rsidTr="00F41A95">
        <w:trPr>
          <w:trHeight w:val="288"/>
        </w:trPr>
        <w:tc>
          <w:tcPr>
            <w:tcW w:w="2855" w:type="dxa"/>
            <w:shd w:val="clear" w:color="auto" w:fill="auto"/>
            <w:noWrap/>
            <w:vAlign w:val="bottom"/>
            <w:hideMark/>
          </w:tcPr>
          <w:p w14:paraId="1432FA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Jumping under train</w:t>
            </w:r>
          </w:p>
        </w:tc>
        <w:tc>
          <w:tcPr>
            <w:tcW w:w="888" w:type="dxa"/>
            <w:vAlign w:val="bottom"/>
          </w:tcPr>
          <w:p w14:paraId="16CA89A6" w14:textId="5580E1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ZX1Q.11</w:t>
            </w:r>
          </w:p>
        </w:tc>
        <w:tc>
          <w:tcPr>
            <w:tcW w:w="1380" w:type="dxa"/>
            <w:shd w:val="clear" w:color="auto" w:fill="auto"/>
            <w:noWrap/>
            <w:vAlign w:val="bottom"/>
            <w:hideMark/>
          </w:tcPr>
          <w:p w14:paraId="02D0002E" w14:textId="4C7099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6762CD6F" w14:textId="77777777" w:rsidTr="00F41A95">
        <w:trPr>
          <w:trHeight w:val="288"/>
        </w:trPr>
        <w:tc>
          <w:tcPr>
            <w:tcW w:w="2855" w:type="dxa"/>
            <w:shd w:val="clear" w:color="auto" w:fill="auto"/>
            <w:noWrap/>
            <w:vAlign w:val="bottom"/>
            <w:hideMark/>
          </w:tcPr>
          <w:p w14:paraId="19C5AE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Throwing self in front of vehicle</w:t>
            </w:r>
          </w:p>
        </w:tc>
        <w:tc>
          <w:tcPr>
            <w:tcW w:w="888" w:type="dxa"/>
            <w:vAlign w:val="bottom"/>
          </w:tcPr>
          <w:p w14:paraId="2C8EC6BC" w14:textId="4C687B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ZX1R.00</w:t>
            </w:r>
          </w:p>
        </w:tc>
        <w:tc>
          <w:tcPr>
            <w:tcW w:w="1380" w:type="dxa"/>
            <w:shd w:val="clear" w:color="auto" w:fill="auto"/>
            <w:noWrap/>
            <w:vAlign w:val="bottom"/>
            <w:hideMark/>
          </w:tcPr>
          <w:p w14:paraId="4FC4DF36" w14:textId="02770F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133D6573" w14:textId="77777777" w:rsidTr="00F41A95">
        <w:trPr>
          <w:trHeight w:val="288"/>
        </w:trPr>
        <w:tc>
          <w:tcPr>
            <w:tcW w:w="2855" w:type="dxa"/>
            <w:shd w:val="clear" w:color="auto" w:fill="auto"/>
            <w:noWrap/>
            <w:vAlign w:val="bottom"/>
            <w:hideMark/>
          </w:tcPr>
          <w:p w14:paraId="69EE71F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Throwing self onto floor</w:t>
            </w:r>
          </w:p>
        </w:tc>
        <w:tc>
          <w:tcPr>
            <w:tcW w:w="888" w:type="dxa"/>
            <w:vAlign w:val="bottom"/>
          </w:tcPr>
          <w:p w14:paraId="31D959C9" w14:textId="5F4914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ZX1S.00</w:t>
            </w:r>
          </w:p>
        </w:tc>
        <w:tc>
          <w:tcPr>
            <w:tcW w:w="1380" w:type="dxa"/>
            <w:shd w:val="clear" w:color="auto" w:fill="auto"/>
            <w:noWrap/>
            <w:vAlign w:val="bottom"/>
            <w:hideMark/>
          </w:tcPr>
          <w:p w14:paraId="7B96AFAC" w14:textId="68D797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Suicide_or_harm</w:t>
            </w:r>
          </w:p>
        </w:tc>
      </w:tr>
      <w:tr w:rsidR="00A04834" w:rsidRPr="00A04834" w14:paraId="44938BD3" w14:textId="77777777" w:rsidTr="00F41A95">
        <w:trPr>
          <w:trHeight w:val="288"/>
        </w:trPr>
        <w:tc>
          <w:tcPr>
            <w:tcW w:w="2855" w:type="dxa"/>
            <w:shd w:val="clear" w:color="auto" w:fill="auto"/>
            <w:noWrap/>
            <w:vAlign w:val="bottom"/>
            <w:hideMark/>
          </w:tcPr>
          <w:p w14:paraId="30554DD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eating disorders clinic</w:t>
            </w:r>
          </w:p>
        </w:tc>
        <w:tc>
          <w:tcPr>
            <w:tcW w:w="888" w:type="dxa"/>
            <w:vAlign w:val="bottom"/>
          </w:tcPr>
          <w:p w14:paraId="1713CFE8" w14:textId="11AFFEE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8HTN.00</w:t>
            </w:r>
          </w:p>
        </w:tc>
        <w:tc>
          <w:tcPr>
            <w:tcW w:w="1380" w:type="dxa"/>
            <w:shd w:val="clear" w:color="auto" w:fill="auto"/>
            <w:noWrap/>
            <w:vAlign w:val="bottom"/>
            <w:hideMark/>
          </w:tcPr>
          <w:p w14:paraId="5398E9B5" w14:textId="5E91B6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10D4F5A6" w14:textId="77777777" w:rsidTr="00F41A95">
        <w:trPr>
          <w:trHeight w:val="288"/>
        </w:trPr>
        <w:tc>
          <w:tcPr>
            <w:tcW w:w="2855" w:type="dxa"/>
            <w:shd w:val="clear" w:color="auto" w:fill="auto"/>
            <w:noWrap/>
            <w:vAlign w:val="bottom"/>
            <w:hideMark/>
          </w:tcPr>
          <w:p w14:paraId="0D01C04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Seen in eating disorder clinic</w:t>
            </w:r>
          </w:p>
        </w:tc>
        <w:tc>
          <w:tcPr>
            <w:tcW w:w="888" w:type="dxa"/>
            <w:vAlign w:val="bottom"/>
          </w:tcPr>
          <w:p w14:paraId="619370C3" w14:textId="27D386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9Nk9.00</w:t>
            </w:r>
          </w:p>
        </w:tc>
        <w:tc>
          <w:tcPr>
            <w:tcW w:w="1380" w:type="dxa"/>
            <w:shd w:val="clear" w:color="auto" w:fill="auto"/>
            <w:noWrap/>
            <w:vAlign w:val="bottom"/>
            <w:hideMark/>
          </w:tcPr>
          <w:p w14:paraId="173ACFE5" w14:textId="14CEEE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5542C397" w14:textId="77777777" w:rsidTr="00F41A95">
        <w:trPr>
          <w:trHeight w:val="288"/>
        </w:trPr>
        <w:tc>
          <w:tcPr>
            <w:tcW w:w="2855" w:type="dxa"/>
            <w:shd w:val="clear" w:color="auto" w:fill="auto"/>
            <w:noWrap/>
            <w:vAlign w:val="bottom"/>
            <w:hideMark/>
          </w:tcPr>
          <w:p w14:paraId="4556FE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Anorexia nervosa</w:t>
            </w:r>
          </w:p>
        </w:tc>
        <w:tc>
          <w:tcPr>
            <w:tcW w:w="888" w:type="dxa"/>
            <w:vAlign w:val="bottom"/>
          </w:tcPr>
          <w:p w14:paraId="53E1A9A0" w14:textId="78E112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E271.00</w:t>
            </w:r>
          </w:p>
        </w:tc>
        <w:tc>
          <w:tcPr>
            <w:tcW w:w="1380" w:type="dxa"/>
            <w:shd w:val="clear" w:color="auto" w:fill="auto"/>
            <w:noWrap/>
            <w:vAlign w:val="bottom"/>
            <w:hideMark/>
          </w:tcPr>
          <w:p w14:paraId="3564255B" w14:textId="4968C88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1CAA2F96" w14:textId="77777777" w:rsidTr="00F41A95">
        <w:trPr>
          <w:trHeight w:val="288"/>
        </w:trPr>
        <w:tc>
          <w:tcPr>
            <w:tcW w:w="2855" w:type="dxa"/>
            <w:shd w:val="clear" w:color="auto" w:fill="auto"/>
            <w:noWrap/>
            <w:vAlign w:val="bottom"/>
            <w:hideMark/>
          </w:tcPr>
          <w:p w14:paraId="7793BCC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and unspecified non-organic eating disorders</w:t>
            </w:r>
          </w:p>
        </w:tc>
        <w:tc>
          <w:tcPr>
            <w:tcW w:w="888" w:type="dxa"/>
            <w:vAlign w:val="bottom"/>
          </w:tcPr>
          <w:p w14:paraId="04663B74" w14:textId="6D8CB9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E275.00</w:t>
            </w:r>
          </w:p>
        </w:tc>
        <w:tc>
          <w:tcPr>
            <w:tcW w:w="1380" w:type="dxa"/>
            <w:shd w:val="clear" w:color="auto" w:fill="auto"/>
            <w:noWrap/>
            <w:vAlign w:val="bottom"/>
            <w:hideMark/>
          </w:tcPr>
          <w:p w14:paraId="79BE046B" w14:textId="4BCFF7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529DD0A5" w14:textId="77777777" w:rsidTr="00F41A95">
        <w:trPr>
          <w:trHeight w:val="288"/>
        </w:trPr>
        <w:tc>
          <w:tcPr>
            <w:tcW w:w="2855" w:type="dxa"/>
            <w:shd w:val="clear" w:color="auto" w:fill="auto"/>
            <w:noWrap/>
            <w:vAlign w:val="bottom"/>
            <w:hideMark/>
          </w:tcPr>
          <w:p w14:paraId="691E431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non-organic eating disorder</w:t>
            </w:r>
          </w:p>
        </w:tc>
        <w:tc>
          <w:tcPr>
            <w:tcW w:w="888" w:type="dxa"/>
            <w:vAlign w:val="bottom"/>
          </w:tcPr>
          <w:p w14:paraId="405163E2" w14:textId="4AA470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E275000</w:t>
            </w:r>
          </w:p>
        </w:tc>
        <w:tc>
          <w:tcPr>
            <w:tcW w:w="1380" w:type="dxa"/>
            <w:shd w:val="clear" w:color="auto" w:fill="auto"/>
            <w:noWrap/>
            <w:vAlign w:val="bottom"/>
            <w:hideMark/>
          </w:tcPr>
          <w:p w14:paraId="48FFA8B6" w14:textId="304E20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72A6DC92" w14:textId="77777777" w:rsidTr="00F41A95">
        <w:trPr>
          <w:trHeight w:val="288"/>
        </w:trPr>
        <w:tc>
          <w:tcPr>
            <w:tcW w:w="2855" w:type="dxa"/>
            <w:shd w:val="clear" w:color="auto" w:fill="auto"/>
            <w:noWrap/>
            <w:vAlign w:val="bottom"/>
            <w:hideMark/>
          </w:tcPr>
          <w:p w14:paraId="1C663DF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Bulimia (non-organic overeating)</w:t>
            </w:r>
          </w:p>
        </w:tc>
        <w:tc>
          <w:tcPr>
            <w:tcW w:w="888" w:type="dxa"/>
            <w:vAlign w:val="bottom"/>
          </w:tcPr>
          <w:p w14:paraId="1AAE80FC" w14:textId="216F84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E275100</w:t>
            </w:r>
          </w:p>
        </w:tc>
        <w:tc>
          <w:tcPr>
            <w:tcW w:w="1380" w:type="dxa"/>
            <w:shd w:val="clear" w:color="auto" w:fill="auto"/>
            <w:noWrap/>
            <w:vAlign w:val="bottom"/>
            <w:hideMark/>
          </w:tcPr>
          <w:p w14:paraId="19640E11" w14:textId="361690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4A51116F" w14:textId="77777777" w:rsidTr="00F41A95">
        <w:trPr>
          <w:trHeight w:val="288"/>
        </w:trPr>
        <w:tc>
          <w:tcPr>
            <w:tcW w:w="2855" w:type="dxa"/>
            <w:shd w:val="clear" w:color="auto" w:fill="auto"/>
            <w:noWrap/>
            <w:vAlign w:val="bottom"/>
            <w:hideMark/>
          </w:tcPr>
          <w:p w14:paraId="7BB68A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Compulsive eating disorder</w:t>
            </w:r>
          </w:p>
        </w:tc>
        <w:tc>
          <w:tcPr>
            <w:tcW w:w="888" w:type="dxa"/>
            <w:vAlign w:val="bottom"/>
          </w:tcPr>
          <w:p w14:paraId="3E386807" w14:textId="4E2E7D6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E275111</w:t>
            </w:r>
          </w:p>
        </w:tc>
        <w:tc>
          <w:tcPr>
            <w:tcW w:w="1380" w:type="dxa"/>
            <w:shd w:val="clear" w:color="auto" w:fill="auto"/>
            <w:noWrap/>
            <w:vAlign w:val="bottom"/>
            <w:hideMark/>
          </w:tcPr>
          <w:p w14:paraId="24F764D1" w14:textId="002248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291878DE" w14:textId="77777777" w:rsidTr="00F41A95">
        <w:trPr>
          <w:trHeight w:val="288"/>
        </w:trPr>
        <w:tc>
          <w:tcPr>
            <w:tcW w:w="2855" w:type="dxa"/>
            <w:shd w:val="clear" w:color="auto" w:fill="auto"/>
            <w:noWrap/>
            <w:vAlign w:val="bottom"/>
            <w:hideMark/>
          </w:tcPr>
          <w:p w14:paraId="3816B9E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specified non-organic eating disorder</w:t>
            </w:r>
          </w:p>
        </w:tc>
        <w:tc>
          <w:tcPr>
            <w:tcW w:w="888" w:type="dxa"/>
            <w:vAlign w:val="bottom"/>
          </w:tcPr>
          <w:p w14:paraId="2C576B72" w14:textId="688E98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E275y00</w:t>
            </w:r>
          </w:p>
        </w:tc>
        <w:tc>
          <w:tcPr>
            <w:tcW w:w="1380" w:type="dxa"/>
            <w:shd w:val="clear" w:color="auto" w:fill="auto"/>
            <w:noWrap/>
            <w:vAlign w:val="bottom"/>
            <w:hideMark/>
          </w:tcPr>
          <w:p w14:paraId="5AE70612" w14:textId="20DF29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78CA3B06" w14:textId="77777777" w:rsidTr="00F41A95">
        <w:trPr>
          <w:trHeight w:val="288"/>
        </w:trPr>
        <w:tc>
          <w:tcPr>
            <w:tcW w:w="2855" w:type="dxa"/>
            <w:shd w:val="clear" w:color="auto" w:fill="auto"/>
            <w:noWrap/>
            <w:vAlign w:val="bottom"/>
            <w:hideMark/>
          </w:tcPr>
          <w:p w14:paraId="2C5716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Non-organic eating disorder NOS</w:t>
            </w:r>
          </w:p>
        </w:tc>
        <w:tc>
          <w:tcPr>
            <w:tcW w:w="888" w:type="dxa"/>
            <w:vAlign w:val="bottom"/>
          </w:tcPr>
          <w:p w14:paraId="365DFB68" w14:textId="418092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E275z00</w:t>
            </w:r>
          </w:p>
        </w:tc>
        <w:tc>
          <w:tcPr>
            <w:tcW w:w="1380" w:type="dxa"/>
            <w:shd w:val="clear" w:color="auto" w:fill="auto"/>
            <w:noWrap/>
            <w:vAlign w:val="bottom"/>
            <w:hideMark/>
          </w:tcPr>
          <w:p w14:paraId="24124EFA" w14:textId="06AD032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604012BE" w14:textId="77777777" w:rsidTr="00F41A95">
        <w:trPr>
          <w:trHeight w:val="288"/>
        </w:trPr>
        <w:tc>
          <w:tcPr>
            <w:tcW w:w="2855" w:type="dxa"/>
            <w:shd w:val="clear" w:color="auto" w:fill="auto"/>
            <w:noWrap/>
            <w:vAlign w:val="bottom"/>
            <w:hideMark/>
          </w:tcPr>
          <w:p w14:paraId="29B1963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[X]Eating disorders</w:t>
            </w:r>
          </w:p>
        </w:tc>
        <w:tc>
          <w:tcPr>
            <w:tcW w:w="888" w:type="dxa"/>
            <w:vAlign w:val="bottom"/>
          </w:tcPr>
          <w:p w14:paraId="6BD1BACE" w14:textId="7C71C0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Eu50.00</w:t>
            </w:r>
          </w:p>
        </w:tc>
        <w:tc>
          <w:tcPr>
            <w:tcW w:w="1380" w:type="dxa"/>
            <w:shd w:val="clear" w:color="auto" w:fill="auto"/>
            <w:noWrap/>
            <w:vAlign w:val="bottom"/>
            <w:hideMark/>
          </w:tcPr>
          <w:p w14:paraId="1CDBB26A" w14:textId="5DBB0C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01048FD4" w14:textId="77777777" w:rsidTr="00F41A95">
        <w:trPr>
          <w:trHeight w:val="288"/>
        </w:trPr>
        <w:tc>
          <w:tcPr>
            <w:tcW w:w="2855" w:type="dxa"/>
            <w:shd w:val="clear" w:color="auto" w:fill="auto"/>
            <w:noWrap/>
            <w:vAlign w:val="bottom"/>
            <w:hideMark/>
          </w:tcPr>
          <w:p w14:paraId="695AE76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[X]Anorexia nervosa</w:t>
            </w:r>
          </w:p>
        </w:tc>
        <w:tc>
          <w:tcPr>
            <w:tcW w:w="888" w:type="dxa"/>
            <w:vAlign w:val="bottom"/>
          </w:tcPr>
          <w:p w14:paraId="6AFCB427" w14:textId="32F656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Eu50000</w:t>
            </w:r>
          </w:p>
        </w:tc>
        <w:tc>
          <w:tcPr>
            <w:tcW w:w="1380" w:type="dxa"/>
            <w:shd w:val="clear" w:color="auto" w:fill="auto"/>
            <w:noWrap/>
            <w:vAlign w:val="bottom"/>
            <w:hideMark/>
          </w:tcPr>
          <w:p w14:paraId="5F6C3E72" w14:textId="078DEE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447EA084" w14:textId="77777777" w:rsidTr="00F41A95">
        <w:trPr>
          <w:trHeight w:val="288"/>
        </w:trPr>
        <w:tc>
          <w:tcPr>
            <w:tcW w:w="2855" w:type="dxa"/>
            <w:shd w:val="clear" w:color="auto" w:fill="auto"/>
            <w:noWrap/>
            <w:vAlign w:val="bottom"/>
            <w:hideMark/>
          </w:tcPr>
          <w:p w14:paraId="6F63F0C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[X]Atypical anorexia nervosa</w:t>
            </w:r>
          </w:p>
        </w:tc>
        <w:tc>
          <w:tcPr>
            <w:tcW w:w="888" w:type="dxa"/>
            <w:vAlign w:val="bottom"/>
          </w:tcPr>
          <w:p w14:paraId="616A32A2" w14:textId="2F55810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Eu50100</w:t>
            </w:r>
          </w:p>
        </w:tc>
        <w:tc>
          <w:tcPr>
            <w:tcW w:w="1380" w:type="dxa"/>
            <w:shd w:val="clear" w:color="auto" w:fill="auto"/>
            <w:noWrap/>
            <w:vAlign w:val="bottom"/>
            <w:hideMark/>
          </w:tcPr>
          <w:p w14:paraId="681864E2" w14:textId="005BEB9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6C827305" w14:textId="77777777" w:rsidTr="00F41A95">
        <w:trPr>
          <w:trHeight w:val="288"/>
        </w:trPr>
        <w:tc>
          <w:tcPr>
            <w:tcW w:w="2855" w:type="dxa"/>
            <w:shd w:val="clear" w:color="auto" w:fill="auto"/>
            <w:noWrap/>
            <w:vAlign w:val="bottom"/>
            <w:hideMark/>
          </w:tcPr>
          <w:p w14:paraId="6F2CF4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[X]Bulimia nervosa</w:t>
            </w:r>
          </w:p>
        </w:tc>
        <w:tc>
          <w:tcPr>
            <w:tcW w:w="888" w:type="dxa"/>
            <w:vAlign w:val="bottom"/>
          </w:tcPr>
          <w:p w14:paraId="6E2BAD05" w14:textId="7E439A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Eu50200</w:t>
            </w:r>
          </w:p>
        </w:tc>
        <w:tc>
          <w:tcPr>
            <w:tcW w:w="1380" w:type="dxa"/>
            <w:shd w:val="clear" w:color="auto" w:fill="auto"/>
            <w:noWrap/>
            <w:vAlign w:val="bottom"/>
            <w:hideMark/>
          </w:tcPr>
          <w:p w14:paraId="2AB83291" w14:textId="020753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01209C2D" w14:textId="77777777" w:rsidTr="00F41A95">
        <w:trPr>
          <w:trHeight w:val="288"/>
        </w:trPr>
        <w:tc>
          <w:tcPr>
            <w:tcW w:w="2855" w:type="dxa"/>
            <w:shd w:val="clear" w:color="auto" w:fill="auto"/>
            <w:noWrap/>
            <w:vAlign w:val="bottom"/>
            <w:hideMark/>
          </w:tcPr>
          <w:p w14:paraId="487515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[X]Bulimia NOS</w:t>
            </w:r>
          </w:p>
        </w:tc>
        <w:tc>
          <w:tcPr>
            <w:tcW w:w="888" w:type="dxa"/>
            <w:vAlign w:val="bottom"/>
          </w:tcPr>
          <w:p w14:paraId="42EB797B" w14:textId="02813F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Eu50211</w:t>
            </w:r>
          </w:p>
        </w:tc>
        <w:tc>
          <w:tcPr>
            <w:tcW w:w="1380" w:type="dxa"/>
            <w:shd w:val="clear" w:color="auto" w:fill="auto"/>
            <w:noWrap/>
            <w:vAlign w:val="bottom"/>
            <w:hideMark/>
          </w:tcPr>
          <w:p w14:paraId="4ED3A2FC" w14:textId="36A069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5490F1E8" w14:textId="77777777" w:rsidTr="00F41A95">
        <w:trPr>
          <w:trHeight w:val="288"/>
        </w:trPr>
        <w:tc>
          <w:tcPr>
            <w:tcW w:w="2855" w:type="dxa"/>
            <w:shd w:val="clear" w:color="auto" w:fill="auto"/>
            <w:noWrap/>
            <w:vAlign w:val="bottom"/>
            <w:hideMark/>
          </w:tcPr>
          <w:p w14:paraId="2B9592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[X]Hyperorexia nervosa</w:t>
            </w:r>
          </w:p>
        </w:tc>
        <w:tc>
          <w:tcPr>
            <w:tcW w:w="888" w:type="dxa"/>
            <w:vAlign w:val="bottom"/>
          </w:tcPr>
          <w:p w14:paraId="3B0A8C9E" w14:textId="336538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Eu50212</w:t>
            </w:r>
          </w:p>
        </w:tc>
        <w:tc>
          <w:tcPr>
            <w:tcW w:w="1380" w:type="dxa"/>
            <w:shd w:val="clear" w:color="auto" w:fill="auto"/>
            <w:noWrap/>
            <w:vAlign w:val="bottom"/>
            <w:hideMark/>
          </w:tcPr>
          <w:p w14:paraId="2428B770" w14:textId="69ECC3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220CF8C2" w14:textId="77777777" w:rsidTr="00F41A95">
        <w:trPr>
          <w:trHeight w:val="288"/>
        </w:trPr>
        <w:tc>
          <w:tcPr>
            <w:tcW w:w="2855" w:type="dxa"/>
            <w:shd w:val="clear" w:color="auto" w:fill="auto"/>
            <w:noWrap/>
            <w:vAlign w:val="bottom"/>
            <w:hideMark/>
          </w:tcPr>
          <w:p w14:paraId="45E1FB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[X]Atypical bulimia nervosa</w:t>
            </w:r>
          </w:p>
        </w:tc>
        <w:tc>
          <w:tcPr>
            <w:tcW w:w="888" w:type="dxa"/>
            <w:vAlign w:val="bottom"/>
          </w:tcPr>
          <w:p w14:paraId="4CF28566" w14:textId="4D457D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Eu50300</w:t>
            </w:r>
          </w:p>
        </w:tc>
        <w:tc>
          <w:tcPr>
            <w:tcW w:w="1380" w:type="dxa"/>
            <w:shd w:val="clear" w:color="auto" w:fill="auto"/>
            <w:noWrap/>
            <w:vAlign w:val="bottom"/>
            <w:hideMark/>
          </w:tcPr>
          <w:p w14:paraId="0968547A" w14:textId="10D4C0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77261BF2" w14:textId="77777777" w:rsidTr="00F41A95">
        <w:trPr>
          <w:trHeight w:val="288"/>
        </w:trPr>
        <w:tc>
          <w:tcPr>
            <w:tcW w:w="2855" w:type="dxa"/>
            <w:shd w:val="clear" w:color="auto" w:fill="auto"/>
            <w:noWrap/>
            <w:vAlign w:val="bottom"/>
            <w:hideMark/>
          </w:tcPr>
          <w:p w14:paraId="092CA56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[X]Overeating associated with other psychological disturbncs</w:t>
            </w:r>
          </w:p>
        </w:tc>
        <w:tc>
          <w:tcPr>
            <w:tcW w:w="888" w:type="dxa"/>
            <w:vAlign w:val="bottom"/>
          </w:tcPr>
          <w:p w14:paraId="4A8478DA" w14:textId="7DDBE3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Eu50400</w:t>
            </w:r>
          </w:p>
        </w:tc>
        <w:tc>
          <w:tcPr>
            <w:tcW w:w="1380" w:type="dxa"/>
            <w:shd w:val="clear" w:color="auto" w:fill="auto"/>
            <w:noWrap/>
            <w:vAlign w:val="bottom"/>
            <w:hideMark/>
          </w:tcPr>
          <w:p w14:paraId="10D24041" w14:textId="51B93D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4CFC843D" w14:textId="77777777" w:rsidTr="00F41A95">
        <w:trPr>
          <w:trHeight w:val="288"/>
        </w:trPr>
        <w:tc>
          <w:tcPr>
            <w:tcW w:w="2855" w:type="dxa"/>
            <w:shd w:val="clear" w:color="auto" w:fill="auto"/>
            <w:noWrap/>
            <w:vAlign w:val="bottom"/>
            <w:hideMark/>
          </w:tcPr>
          <w:p w14:paraId="1CEC9A0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overeating</w:t>
            </w:r>
          </w:p>
        </w:tc>
        <w:tc>
          <w:tcPr>
            <w:tcW w:w="888" w:type="dxa"/>
            <w:vAlign w:val="bottom"/>
          </w:tcPr>
          <w:p w14:paraId="78C432B5" w14:textId="77A11B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Eu50411</w:t>
            </w:r>
          </w:p>
        </w:tc>
        <w:tc>
          <w:tcPr>
            <w:tcW w:w="1380" w:type="dxa"/>
            <w:shd w:val="clear" w:color="auto" w:fill="auto"/>
            <w:noWrap/>
            <w:vAlign w:val="bottom"/>
            <w:hideMark/>
          </w:tcPr>
          <w:p w14:paraId="3BDE8E62" w14:textId="32A180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4FA4E9AA" w14:textId="77777777" w:rsidTr="00F41A95">
        <w:trPr>
          <w:trHeight w:val="288"/>
        </w:trPr>
        <w:tc>
          <w:tcPr>
            <w:tcW w:w="2855" w:type="dxa"/>
            <w:shd w:val="clear" w:color="auto" w:fill="auto"/>
            <w:noWrap/>
            <w:vAlign w:val="bottom"/>
            <w:hideMark/>
          </w:tcPr>
          <w:p w14:paraId="13DCE00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eating disorders</w:t>
            </w:r>
          </w:p>
        </w:tc>
        <w:tc>
          <w:tcPr>
            <w:tcW w:w="888" w:type="dxa"/>
            <w:vAlign w:val="bottom"/>
          </w:tcPr>
          <w:p w14:paraId="1CC644F5" w14:textId="7AAC7B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Eu50y00</w:t>
            </w:r>
          </w:p>
        </w:tc>
        <w:tc>
          <w:tcPr>
            <w:tcW w:w="1380" w:type="dxa"/>
            <w:shd w:val="clear" w:color="auto" w:fill="auto"/>
            <w:noWrap/>
            <w:vAlign w:val="bottom"/>
            <w:hideMark/>
          </w:tcPr>
          <w:p w14:paraId="1B8A137A" w14:textId="5153F4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7F466C7C" w14:textId="77777777" w:rsidTr="00F41A95">
        <w:trPr>
          <w:trHeight w:val="288"/>
        </w:trPr>
        <w:tc>
          <w:tcPr>
            <w:tcW w:w="2855" w:type="dxa"/>
            <w:shd w:val="clear" w:color="auto" w:fill="auto"/>
            <w:noWrap/>
            <w:vAlign w:val="bottom"/>
            <w:hideMark/>
          </w:tcPr>
          <w:p w14:paraId="46244B4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[X]Pica in adults</w:t>
            </w:r>
          </w:p>
        </w:tc>
        <w:tc>
          <w:tcPr>
            <w:tcW w:w="888" w:type="dxa"/>
            <w:vAlign w:val="bottom"/>
          </w:tcPr>
          <w:p w14:paraId="3DF96360" w14:textId="4619EC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Eu50y11</w:t>
            </w:r>
          </w:p>
        </w:tc>
        <w:tc>
          <w:tcPr>
            <w:tcW w:w="1380" w:type="dxa"/>
            <w:shd w:val="clear" w:color="auto" w:fill="auto"/>
            <w:noWrap/>
            <w:vAlign w:val="bottom"/>
            <w:hideMark/>
          </w:tcPr>
          <w:p w14:paraId="796994F2" w14:textId="752F98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2AEB049B" w14:textId="77777777" w:rsidTr="00F41A95">
        <w:trPr>
          <w:trHeight w:val="288"/>
        </w:trPr>
        <w:tc>
          <w:tcPr>
            <w:tcW w:w="2855" w:type="dxa"/>
            <w:shd w:val="clear" w:color="auto" w:fill="auto"/>
            <w:noWrap/>
            <w:vAlign w:val="bottom"/>
            <w:hideMark/>
          </w:tcPr>
          <w:p w14:paraId="261EB12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[X]Eating disorder; unspecified</w:t>
            </w:r>
          </w:p>
        </w:tc>
        <w:tc>
          <w:tcPr>
            <w:tcW w:w="888" w:type="dxa"/>
            <w:vAlign w:val="bottom"/>
          </w:tcPr>
          <w:p w14:paraId="73AD83F6" w14:textId="6B9CD6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Eu50z00</w:t>
            </w:r>
          </w:p>
        </w:tc>
        <w:tc>
          <w:tcPr>
            <w:tcW w:w="1380" w:type="dxa"/>
            <w:shd w:val="clear" w:color="auto" w:fill="auto"/>
            <w:noWrap/>
            <w:vAlign w:val="bottom"/>
            <w:hideMark/>
          </w:tcPr>
          <w:p w14:paraId="027E6615" w14:textId="087E63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14F554CD" w14:textId="77777777" w:rsidTr="00F41A95">
        <w:trPr>
          <w:trHeight w:val="288"/>
        </w:trPr>
        <w:tc>
          <w:tcPr>
            <w:tcW w:w="2855" w:type="dxa"/>
            <w:shd w:val="clear" w:color="auto" w:fill="auto"/>
            <w:noWrap/>
            <w:vAlign w:val="bottom"/>
            <w:hideMark/>
          </w:tcPr>
          <w:p w14:paraId="7EF9B58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Nocturnal sleep-related eating disorder</w:t>
            </w:r>
          </w:p>
        </w:tc>
        <w:tc>
          <w:tcPr>
            <w:tcW w:w="888" w:type="dxa"/>
            <w:vAlign w:val="bottom"/>
          </w:tcPr>
          <w:p w14:paraId="54383D14" w14:textId="7AD6ED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Fy05.00</w:t>
            </w:r>
          </w:p>
        </w:tc>
        <w:tc>
          <w:tcPr>
            <w:tcW w:w="1380" w:type="dxa"/>
            <w:shd w:val="clear" w:color="auto" w:fill="auto"/>
            <w:noWrap/>
            <w:vAlign w:val="bottom"/>
            <w:hideMark/>
          </w:tcPr>
          <w:p w14:paraId="4CB5123E" w14:textId="0E6BAF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53FAC8B9" w14:textId="77777777" w:rsidTr="00F41A95">
        <w:trPr>
          <w:trHeight w:val="288"/>
        </w:trPr>
        <w:tc>
          <w:tcPr>
            <w:tcW w:w="2855" w:type="dxa"/>
            <w:shd w:val="clear" w:color="auto" w:fill="auto"/>
            <w:noWrap/>
            <w:vAlign w:val="bottom"/>
            <w:hideMark/>
          </w:tcPr>
          <w:p w14:paraId="2CA141C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[D]Anorexia</w:t>
            </w:r>
          </w:p>
        </w:tc>
        <w:tc>
          <w:tcPr>
            <w:tcW w:w="888" w:type="dxa"/>
            <w:vAlign w:val="bottom"/>
          </w:tcPr>
          <w:p w14:paraId="5508CBAD" w14:textId="22697A5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R030.00</w:t>
            </w:r>
          </w:p>
        </w:tc>
        <w:tc>
          <w:tcPr>
            <w:tcW w:w="1380" w:type="dxa"/>
            <w:shd w:val="clear" w:color="auto" w:fill="auto"/>
            <w:noWrap/>
            <w:vAlign w:val="bottom"/>
            <w:hideMark/>
          </w:tcPr>
          <w:p w14:paraId="41648A84" w14:textId="1C571D3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100A3ED3" w14:textId="77777777" w:rsidTr="00F41A95">
        <w:trPr>
          <w:trHeight w:val="288"/>
        </w:trPr>
        <w:tc>
          <w:tcPr>
            <w:tcW w:w="2855" w:type="dxa"/>
            <w:shd w:val="clear" w:color="auto" w:fill="auto"/>
            <w:noWrap/>
            <w:vAlign w:val="bottom"/>
            <w:hideMark/>
          </w:tcPr>
          <w:p w14:paraId="4B5576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[D]Anorexia NOS</w:t>
            </w:r>
          </w:p>
        </w:tc>
        <w:tc>
          <w:tcPr>
            <w:tcW w:w="888" w:type="dxa"/>
            <w:vAlign w:val="bottom"/>
          </w:tcPr>
          <w:p w14:paraId="07B54F36" w14:textId="438729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R030z00</w:t>
            </w:r>
          </w:p>
        </w:tc>
        <w:tc>
          <w:tcPr>
            <w:tcW w:w="1380" w:type="dxa"/>
            <w:shd w:val="clear" w:color="auto" w:fill="auto"/>
            <w:noWrap/>
            <w:vAlign w:val="bottom"/>
            <w:hideMark/>
          </w:tcPr>
          <w:p w14:paraId="28B8BF7F" w14:textId="0095A3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67A0159B" w14:textId="77777777" w:rsidTr="00F41A95">
        <w:trPr>
          <w:trHeight w:val="288"/>
        </w:trPr>
        <w:tc>
          <w:tcPr>
            <w:tcW w:w="2855" w:type="dxa"/>
            <w:shd w:val="clear" w:color="auto" w:fill="auto"/>
            <w:noWrap/>
            <w:vAlign w:val="bottom"/>
            <w:hideMark/>
          </w:tcPr>
          <w:p w14:paraId="77B540D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[D]Polyphagia</w:t>
            </w:r>
          </w:p>
        </w:tc>
        <w:tc>
          <w:tcPr>
            <w:tcW w:w="888" w:type="dxa"/>
            <w:vAlign w:val="bottom"/>
          </w:tcPr>
          <w:p w14:paraId="15F67B02" w14:textId="3359BC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R036.00</w:t>
            </w:r>
          </w:p>
        </w:tc>
        <w:tc>
          <w:tcPr>
            <w:tcW w:w="1380" w:type="dxa"/>
            <w:shd w:val="clear" w:color="auto" w:fill="auto"/>
            <w:noWrap/>
            <w:vAlign w:val="bottom"/>
            <w:hideMark/>
          </w:tcPr>
          <w:p w14:paraId="7F85104E" w14:textId="4105C8D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1900DEAF" w14:textId="77777777" w:rsidTr="00F41A95">
        <w:trPr>
          <w:trHeight w:val="288"/>
        </w:trPr>
        <w:tc>
          <w:tcPr>
            <w:tcW w:w="2855" w:type="dxa"/>
            <w:shd w:val="clear" w:color="auto" w:fill="auto"/>
            <w:noWrap/>
            <w:vAlign w:val="bottom"/>
            <w:hideMark/>
          </w:tcPr>
          <w:p w14:paraId="0A96562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[D]Excessive eating</w:t>
            </w:r>
          </w:p>
        </w:tc>
        <w:tc>
          <w:tcPr>
            <w:tcW w:w="888" w:type="dxa"/>
            <w:vAlign w:val="bottom"/>
          </w:tcPr>
          <w:p w14:paraId="7B0FCD4F" w14:textId="149826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R036000</w:t>
            </w:r>
          </w:p>
        </w:tc>
        <w:tc>
          <w:tcPr>
            <w:tcW w:w="1380" w:type="dxa"/>
            <w:shd w:val="clear" w:color="auto" w:fill="auto"/>
            <w:noWrap/>
            <w:vAlign w:val="bottom"/>
            <w:hideMark/>
          </w:tcPr>
          <w:p w14:paraId="4472BF93" w14:textId="4D52C3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46D8E341" w14:textId="77777777" w:rsidTr="00F41A95">
        <w:trPr>
          <w:trHeight w:val="288"/>
        </w:trPr>
        <w:tc>
          <w:tcPr>
            <w:tcW w:w="2855" w:type="dxa"/>
            <w:shd w:val="clear" w:color="auto" w:fill="auto"/>
            <w:noWrap/>
            <w:vAlign w:val="bottom"/>
            <w:hideMark/>
          </w:tcPr>
          <w:p w14:paraId="2711F59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[D]Bulimia NOS</w:t>
            </w:r>
          </w:p>
        </w:tc>
        <w:tc>
          <w:tcPr>
            <w:tcW w:w="888" w:type="dxa"/>
            <w:vAlign w:val="bottom"/>
          </w:tcPr>
          <w:p w14:paraId="49F6B339" w14:textId="2C0777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R036011</w:t>
            </w:r>
          </w:p>
        </w:tc>
        <w:tc>
          <w:tcPr>
            <w:tcW w:w="1380" w:type="dxa"/>
            <w:shd w:val="clear" w:color="auto" w:fill="auto"/>
            <w:noWrap/>
            <w:vAlign w:val="bottom"/>
            <w:hideMark/>
          </w:tcPr>
          <w:p w14:paraId="7707FA18" w14:textId="3A2574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3471CD02" w14:textId="77777777" w:rsidTr="00F41A95">
        <w:trPr>
          <w:trHeight w:val="288"/>
        </w:trPr>
        <w:tc>
          <w:tcPr>
            <w:tcW w:w="2855" w:type="dxa"/>
            <w:shd w:val="clear" w:color="auto" w:fill="auto"/>
            <w:noWrap/>
            <w:vAlign w:val="bottom"/>
            <w:hideMark/>
          </w:tcPr>
          <w:p w14:paraId="6BA6926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[D]Hyperalimentation</w:t>
            </w:r>
          </w:p>
        </w:tc>
        <w:tc>
          <w:tcPr>
            <w:tcW w:w="888" w:type="dxa"/>
            <w:vAlign w:val="bottom"/>
          </w:tcPr>
          <w:p w14:paraId="33EBFF20" w14:textId="357491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R036100</w:t>
            </w:r>
          </w:p>
        </w:tc>
        <w:tc>
          <w:tcPr>
            <w:tcW w:w="1380" w:type="dxa"/>
            <w:shd w:val="clear" w:color="auto" w:fill="auto"/>
            <w:noWrap/>
            <w:vAlign w:val="bottom"/>
            <w:hideMark/>
          </w:tcPr>
          <w:p w14:paraId="704B6829" w14:textId="205D3C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0E7498A9" w14:textId="77777777" w:rsidTr="00F41A95">
        <w:trPr>
          <w:trHeight w:val="288"/>
        </w:trPr>
        <w:tc>
          <w:tcPr>
            <w:tcW w:w="2855" w:type="dxa"/>
            <w:shd w:val="clear" w:color="auto" w:fill="auto"/>
            <w:noWrap/>
            <w:vAlign w:val="bottom"/>
            <w:hideMark/>
          </w:tcPr>
          <w:p w14:paraId="03BC97D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[D]Polyphagia NOS</w:t>
            </w:r>
          </w:p>
        </w:tc>
        <w:tc>
          <w:tcPr>
            <w:tcW w:w="888" w:type="dxa"/>
            <w:vAlign w:val="bottom"/>
          </w:tcPr>
          <w:p w14:paraId="555D96D8" w14:textId="53F3622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R036z00</w:t>
            </w:r>
          </w:p>
        </w:tc>
        <w:tc>
          <w:tcPr>
            <w:tcW w:w="1380" w:type="dxa"/>
            <w:shd w:val="clear" w:color="auto" w:fill="auto"/>
            <w:noWrap/>
            <w:vAlign w:val="bottom"/>
            <w:hideMark/>
          </w:tcPr>
          <w:p w14:paraId="75196AF1" w14:textId="37EB35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47FC4FD2" w14:textId="77777777" w:rsidTr="00F41A95">
        <w:trPr>
          <w:trHeight w:val="288"/>
        </w:trPr>
        <w:tc>
          <w:tcPr>
            <w:tcW w:w="2855" w:type="dxa"/>
            <w:shd w:val="clear" w:color="auto" w:fill="auto"/>
            <w:noWrap/>
            <w:vAlign w:val="bottom"/>
            <w:hideMark/>
          </w:tcPr>
          <w:p w14:paraId="7249C6D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Starvation</w:t>
            </w:r>
          </w:p>
        </w:tc>
        <w:tc>
          <w:tcPr>
            <w:tcW w:w="888" w:type="dxa"/>
            <w:vAlign w:val="bottom"/>
          </w:tcPr>
          <w:p w14:paraId="0F5423EB" w14:textId="3B08C8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SN42100</w:t>
            </w:r>
          </w:p>
        </w:tc>
        <w:tc>
          <w:tcPr>
            <w:tcW w:w="1380" w:type="dxa"/>
            <w:shd w:val="clear" w:color="auto" w:fill="auto"/>
            <w:noWrap/>
            <w:vAlign w:val="bottom"/>
            <w:hideMark/>
          </w:tcPr>
          <w:p w14:paraId="135D5077" w14:textId="438639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774EA080" w14:textId="77777777" w:rsidTr="00F41A95">
        <w:trPr>
          <w:trHeight w:val="288"/>
        </w:trPr>
        <w:tc>
          <w:tcPr>
            <w:tcW w:w="2855" w:type="dxa"/>
            <w:shd w:val="clear" w:color="auto" w:fill="auto"/>
            <w:noWrap/>
            <w:vAlign w:val="bottom"/>
            <w:hideMark/>
          </w:tcPr>
          <w:p w14:paraId="4926A74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[X]Starvation</w:t>
            </w:r>
          </w:p>
        </w:tc>
        <w:tc>
          <w:tcPr>
            <w:tcW w:w="888" w:type="dxa"/>
            <w:vAlign w:val="bottom"/>
          </w:tcPr>
          <w:p w14:paraId="7D70EF53" w14:textId="5AF85D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U1B3.11</w:t>
            </w:r>
          </w:p>
        </w:tc>
        <w:tc>
          <w:tcPr>
            <w:tcW w:w="1380" w:type="dxa"/>
            <w:shd w:val="clear" w:color="auto" w:fill="auto"/>
            <w:noWrap/>
            <w:vAlign w:val="bottom"/>
            <w:hideMark/>
          </w:tcPr>
          <w:p w14:paraId="6AEC6087" w14:textId="2736D4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052009BE" w14:textId="77777777" w:rsidTr="00F41A95">
        <w:trPr>
          <w:trHeight w:val="288"/>
        </w:trPr>
        <w:tc>
          <w:tcPr>
            <w:tcW w:w="2855" w:type="dxa"/>
            <w:shd w:val="clear" w:color="auto" w:fill="auto"/>
            <w:noWrap/>
            <w:vAlign w:val="bottom"/>
            <w:hideMark/>
          </w:tcPr>
          <w:p w14:paraId="556E426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 disorder counselling</w:t>
            </w:r>
          </w:p>
        </w:tc>
        <w:tc>
          <w:tcPr>
            <w:tcW w:w="888" w:type="dxa"/>
            <w:vAlign w:val="bottom"/>
          </w:tcPr>
          <w:p w14:paraId="5A8B7CEE" w14:textId="053188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Z4B5.00</w:t>
            </w:r>
          </w:p>
        </w:tc>
        <w:tc>
          <w:tcPr>
            <w:tcW w:w="1380" w:type="dxa"/>
            <w:shd w:val="clear" w:color="auto" w:fill="auto"/>
            <w:noWrap/>
            <w:vAlign w:val="bottom"/>
            <w:hideMark/>
          </w:tcPr>
          <w:p w14:paraId="01F542EE" w14:textId="20F10C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174D842B" w14:textId="77777777" w:rsidTr="00F41A95">
        <w:trPr>
          <w:trHeight w:val="288"/>
        </w:trPr>
        <w:tc>
          <w:tcPr>
            <w:tcW w:w="2855" w:type="dxa"/>
            <w:shd w:val="clear" w:color="auto" w:fill="auto"/>
            <w:noWrap/>
            <w:vAlign w:val="bottom"/>
            <w:hideMark/>
          </w:tcPr>
          <w:p w14:paraId="78C5348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Dietary advice for eating disorder</w:t>
            </w:r>
          </w:p>
        </w:tc>
        <w:tc>
          <w:tcPr>
            <w:tcW w:w="888" w:type="dxa"/>
            <w:vAlign w:val="bottom"/>
          </w:tcPr>
          <w:p w14:paraId="023C5DA0" w14:textId="585483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ZC2CD00</w:t>
            </w:r>
          </w:p>
        </w:tc>
        <w:tc>
          <w:tcPr>
            <w:tcW w:w="1380" w:type="dxa"/>
            <w:shd w:val="clear" w:color="auto" w:fill="auto"/>
            <w:noWrap/>
            <w:vAlign w:val="bottom"/>
            <w:hideMark/>
          </w:tcPr>
          <w:p w14:paraId="407D969B" w14:textId="403311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Eating_disorder</w:t>
            </w:r>
          </w:p>
        </w:tc>
      </w:tr>
      <w:tr w:rsidR="00A04834" w:rsidRPr="00A04834" w14:paraId="0BE33915" w14:textId="77777777" w:rsidTr="00F41A95">
        <w:trPr>
          <w:trHeight w:val="288"/>
        </w:trPr>
        <w:tc>
          <w:tcPr>
            <w:tcW w:w="2855" w:type="dxa"/>
            <w:shd w:val="clear" w:color="auto" w:fill="auto"/>
            <w:noWrap/>
            <w:vAlign w:val="bottom"/>
            <w:hideMark/>
          </w:tcPr>
          <w:p w14:paraId="4C4954F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Child refer- clinical psychol.</w:t>
            </w:r>
          </w:p>
        </w:tc>
        <w:tc>
          <w:tcPr>
            <w:tcW w:w="888" w:type="dxa"/>
            <w:vAlign w:val="bottom"/>
          </w:tcPr>
          <w:p w14:paraId="1B9C9DCB" w14:textId="3D392F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64R7.11</w:t>
            </w:r>
          </w:p>
        </w:tc>
        <w:tc>
          <w:tcPr>
            <w:tcW w:w="1380" w:type="dxa"/>
            <w:shd w:val="clear" w:color="auto" w:fill="auto"/>
            <w:noWrap/>
            <w:vAlign w:val="bottom"/>
            <w:hideMark/>
          </w:tcPr>
          <w:p w14:paraId="344C7C4A" w14:textId="012C4D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FA71B0D" w14:textId="77777777" w:rsidTr="00F41A95">
        <w:trPr>
          <w:trHeight w:val="288"/>
        </w:trPr>
        <w:tc>
          <w:tcPr>
            <w:tcW w:w="2855" w:type="dxa"/>
            <w:shd w:val="clear" w:color="auto" w:fill="auto"/>
            <w:noWrap/>
            <w:vAlign w:val="bottom"/>
            <w:hideMark/>
          </w:tcPr>
          <w:p w14:paraId="66773FA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Admit psychiatric emergency</w:t>
            </w:r>
          </w:p>
        </w:tc>
        <w:tc>
          <w:tcPr>
            <w:tcW w:w="888" w:type="dxa"/>
            <w:vAlign w:val="bottom"/>
          </w:tcPr>
          <w:p w14:paraId="0CD4973D" w14:textId="55E555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8H23.00</w:t>
            </w:r>
          </w:p>
        </w:tc>
        <w:tc>
          <w:tcPr>
            <w:tcW w:w="1380" w:type="dxa"/>
            <w:shd w:val="clear" w:color="auto" w:fill="auto"/>
            <w:noWrap/>
            <w:vAlign w:val="bottom"/>
            <w:hideMark/>
          </w:tcPr>
          <w:p w14:paraId="07D12D5B" w14:textId="7D7BAE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FB1D2BE" w14:textId="77777777" w:rsidTr="00F41A95">
        <w:trPr>
          <w:trHeight w:val="288"/>
        </w:trPr>
        <w:tc>
          <w:tcPr>
            <w:tcW w:w="2855" w:type="dxa"/>
            <w:shd w:val="clear" w:color="auto" w:fill="auto"/>
            <w:noWrap/>
            <w:vAlign w:val="bottom"/>
            <w:hideMark/>
          </w:tcPr>
          <w:p w14:paraId="666B2A4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Emerg psychiatric admiss MHA</w:t>
            </w:r>
          </w:p>
        </w:tc>
        <w:tc>
          <w:tcPr>
            <w:tcW w:w="888" w:type="dxa"/>
            <w:vAlign w:val="bottom"/>
          </w:tcPr>
          <w:p w14:paraId="0EBFEEC2" w14:textId="5A0784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8H23000</w:t>
            </w:r>
          </w:p>
        </w:tc>
        <w:tc>
          <w:tcPr>
            <w:tcW w:w="1380" w:type="dxa"/>
            <w:shd w:val="clear" w:color="auto" w:fill="auto"/>
            <w:noWrap/>
            <w:vAlign w:val="bottom"/>
            <w:hideMark/>
          </w:tcPr>
          <w:p w14:paraId="3842F59C" w14:textId="482A02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120B0951" w14:textId="77777777" w:rsidTr="00F41A95">
        <w:trPr>
          <w:trHeight w:val="288"/>
        </w:trPr>
        <w:tc>
          <w:tcPr>
            <w:tcW w:w="2855" w:type="dxa"/>
            <w:shd w:val="clear" w:color="auto" w:fill="auto"/>
            <w:noWrap/>
            <w:vAlign w:val="bottom"/>
            <w:hideMark/>
          </w:tcPr>
          <w:p w14:paraId="149A15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Admit psychogeriatric emergency</w:t>
            </w:r>
          </w:p>
        </w:tc>
        <w:tc>
          <w:tcPr>
            <w:tcW w:w="888" w:type="dxa"/>
            <w:vAlign w:val="bottom"/>
          </w:tcPr>
          <w:p w14:paraId="3E44608C" w14:textId="6D8288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8H2L.00</w:t>
            </w:r>
          </w:p>
        </w:tc>
        <w:tc>
          <w:tcPr>
            <w:tcW w:w="1380" w:type="dxa"/>
            <w:shd w:val="clear" w:color="auto" w:fill="auto"/>
            <w:noWrap/>
            <w:vAlign w:val="bottom"/>
            <w:hideMark/>
          </w:tcPr>
          <w:p w14:paraId="762D61B4" w14:textId="551268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47A8AD4F" w14:textId="77777777" w:rsidTr="00F41A95">
        <w:trPr>
          <w:trHeight w:val="288"/>
        </w:trPr>
        <w:tc>
          <w:tcPr>
            <w:tcW w:w="2855" w:type="dxa"/>
            <w:shd w:val="clear" w:color="auto" w:fill="auto"/>
            <w:noWrap/>
            <w:vAlign w:val="bottom"/>
            <w:hideMark/>
          </w:tcPr>
          <w:p w14:paraId="289BF1D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Emergency voluntary psychiatric admission Mental Health Act</w:t>
            </w:r>
          </w:p>
        </w:tc>
        <w:tc>
          <w:tcPr>
            <w:tcW w:w="888" w:type="dxa"/>
            <w:vAlign w:val="bottom"/>
          </w:tcPr>
          <w:p w14:paraId="2B3CE0D0" w14:textId="43C531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8H2T.00</w:t>
            </w:r>
          </w:p>
        </w:tc>
        <w:tc>
          <w:tcPr>
            <w:tcW w:w="1380" w:type="dxa"/>
            <w:shd w:val="clear" w:color="auto" w:fill="auto"/>
            <w:noWrap/>
            <w:vAlign w:val="bottom"/>
            <w:hideMark/>
          </w:tcPr>
          <w:p w14:paraId="019A5E8A" w14:textId="108DCE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154344C0" w14:textId="77777777" w:rsidTr="00F41A95">
        <w:trPr>
          <w:trHeight w:val="288"/>
        </w:trPr>
        <w:tc>
          <w:tcPr>
            <w:tcW w:w="2855" w:type="dxa"/>
            <w:shd w:val="clear" w:color="auto" w:fill="auto"/>
            <w:noWrap/>
            <w:vAlign w:val="bottom"/>
            <w:hideMark/>
          </w:tcPr>
          <w:p w14:paraId="7B32D6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Non-urgent psychiatric admisn.</w:t>
            </w:r>
          </w:p>
        </w:tc>
        <w:tc>
          <w:tcPr>
            <w:tcW w:w="888" w:type="dxa"/>
            <w:vAlign w:val="bottom"/>
          </w:tcPr>
          <w:p w14:paraId="2B854475" w14:textId="7EF975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8H38.00</w:t>
            </w:r>
          </w:p>
        </w:tc>
        <w:tc>
          <w:tcPr>
            <w:tcW w:w="1380" w:type="dxa"/>
            <w:shd w:val="clear" w:color="auto" w:fill="auto"/>
            <w:noWrap/>
            <w:vAlign w:val="bottom"/>
            <w:hideMark/>
          </w:tcPr>
          <w:p w14:paraId="686E08F6" w14:textId="2BEFD9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96AF244" w14:textId="77777777" w:rsidTr="00F41A95">
        <w:trPr>
          <w:trHeight w:val="288"/>
        </w:trPr>
        <w:tc>
          <w:tcPr>
            <w:tcW w:w="2855" w:type="dxa"/>
            <w:shd w:val="clear" w:color="auto" w:fill="auto"/>
            <w:noWrap/>
            <w:vAlign w:val="bottom"/>
            <w:hideMark/>
          </w:tcPr>
          <w:p w14:paraId="3740A5D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Non-urgent psychogeriatric admission</w:t>
            </w:r>
          </w:p>
        </w:tc>
        <w:tc>
          <w:tcPr>
            <w:tcW w:w="888" w:type="dxa"/>
            <w:vAlign w:val="bottom"/>
          </w:tcPr>
          <w:p w14:paraId="781A24C6" w14:textId="432F04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8H3Q.00</w:t>
            </w:r>
          </w:p>
        </w:tc>
        <w:tc>
          <w:tcPr>
            <w:tcW w:w="1380" w:type="dxa"/>
            <w:shd w:val="clear" w:color="auto" w:fill="auto"/>
            <w:noWrap/>
            <w:vAlign w:val="bottom"/>
            <w:hideMark/>
          </w:tcPr>
          <w:p w14:paraId="46269DF1" w14:textId="49AFCB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21818CEB" w14:textId="77777777" w:rsidTr="00F41A95">
        <w:trPr>
          <w:trHeight w:val="288"/>
        </w:trPr>
        <w:tc>
          <w:tcPr>
            <w:tcW w:w="2855" w:type="dxa"/>
            <w:shd w:val="clear" w:color="auto" w:fill="auto"/>
            <w:noWrap/>
            <w:vAlign w:val="bottom"/>
            <w:hideMark/>
          </w:tcPr>
          <w:p w14:paraId="38AF06D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Psychiatric referral</w:t>
            </w:r>
          </w:p>
        </w:tc>
        <w:tc>
          <w:tcPr>
            <w:tcW w:w="888" w:type="dxa"/>
            <w:vAlign w:val="bottom"/>
          </w:tcPr>
          <w:p w14:paraId="290B4A18" w14:textId="7DD553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8H49.00</w:t>
            </w:r>
          </w:p>
        </w:tc>
        <w:tc>
          <w:tcPr>
            <w:tcW w:w="1380" w:type="dxa"/>
            <w:shd w:val="clear" w:color="auto" w:fill="auto"/>
            <w:noWrap/>
            <w:vAlign w:val="bottom"/>
            <w:hideMark/>
          </w:tcPr>
          <w:p w14:paraId="2DA7192A" w14:textId="168C8D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2744CAB5" w14:textId="77777777" w:rsidTr="00F41A95">
        <w:trPr>
          <w:trHeight w:val="288"/>
        </w:trPr>
        <w:tc>
          <w:tcPr>
            <w:tcW w:w="2855" w:type="dxa"/>
            <w:shd w:val="clear" w:color="auto" w:fill="auto"/>
            <w:noWrap/>
            <w:vAlign w:val="bottom"/>
            <w:hideMark/>
          </w:tcPr>
          <w:p w14:paraId="7F6FC3F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psychogeriatrician</w:t>
            </w:r>
          </w:p>
        </w:tc>
        <w:tc>
          <w:tcPr>
            <w:tcW w:w="888" w:type="dxa"/>
            <w:vAlign w:val="bottom"/>
          </w:tcPr>
          <w:p w14:paraId="2B68E409" w14:textId="7BFBA4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8H4D.00</w:t>
            </w:r>
          </w:p>
        </w:tc>
        <w:tc>
          <w:tcPr>
            <w:tcW w:w="1380" w:type="dxa"/>
            <w:shd w:val="clear" w:color="auto" w:fill="auto"/>
            <w:noWrap/>
            <w:vAlign w:val="bottom"/>
            <w:hideMark/>
          </w:tcPr>
          <w:p w14:paraId="7DBE89D0" w14:textId="2199FC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AC628DC" w14:textId="77777777" w:rsidTr="00F41A95">
        <w:trPr>
          <w:trHeight w:val="288"/>
        </w:trPr>
        <w:tc>
          <w:tcPr>
            <w:tcW w:w="2855" w:type="dxa"/>
            <w:shd w:val="clear" w:color="auto" w:fill="auto"/>
            <w:noWrap/>
            <w:vAlign w:val="bottom"/>
            <w:hideMark/>
          </w:tcPr>
          <w:p w14:paraId="3A005C3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learning disabilities psychiatrist</w:t>
            </w:r>
          </w:p>
        </w:tc>
        <w:tc>
          <w:tcPr>
            <w:tcW w:w="888" w:type="dxa"/>
            <w:vAlign w:val="bottom"/>
          </w:tcPr>
          <w:p w14:paraId="2670B9B1" w14:textId="7FE681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8H4f.00</w:t>
            </w:r>
          </w:p>
        </w:tc>
        <w:tc>
          <w:tcPr>
            <w:tcW w:w="1380" w:type="dxa"/>
            <w:shd w:val="clear" w:color="auto" w:fill="auto"/>
            <w:noWrap/>
            <w:vAlign w:val="bottom"/>
            <w:hideMark/>
          </w:tcPr>
          <w:p w14:paraId="3ADDBE62" w14:textId="2A7004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4985E768" w14:textId="77777777" w:rsidTr="00F41A95">
        <w:trPr>
          <w:trHeight w:val="288"/>
        </w:trPr>
        <w:tc>
          <w:tcPr>
            <w:tcW w:w="2855" w:type="dxa"/>
            <w:shd w:val="clear" w:color="auto" w:fill="auto"/>
            <w:noWrap/>
            <w:vAlign w:val="bottom"/>
            <w:hideMark/>
          </w:tcPr>
          <w:p w14:paraId="10BEA1D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child psychiatrist</w:t>
            </w:r>
          </w:p>
        </w:tc>
        <w:tc>
          <w:tcPr>
            <w:tcW w:w="888" w:type="dxa"/>
            <w:vAlign w:val="bottom"/>
          </w:tcPr>
          <w:p w14:paraId="3A8302D5" w14:textId="49024E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8H4P.00</w:t>
            </w:r>
          </w:p>
        </w:tc>
        <w:tc>
          <w:tcPr>
            <w:tcW w:w="1380" w:type="dxa"/>
            <w:shd w:val="clear" w:color="auto" w:fill="auto"/>
            <w:noWrap/>
            <w:vAlign w:val="bottom"/>
            <w:hideMark/>
          </w:tcPr>
          <w:p w14:paraId="7C538BF2" w14:textId="398EE8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67411625" w14:textId="77777777" w:rsidTr="00F41A95">
        <w:trPr>
          <w:trHeight w:val="288"/>
        </w:trPr>
        <w:tc>
          <w:tcPr>
            <w:tcW w:w="2855" w:type="dxa"/>
            <w:shd w:val="clear" w:color="auto" w:fill="auto"/>
            <w:noWrap/>
            <w:vAlign w:val="bottom"/>
            <w:hideMark/>
          </w:tcPr>
          <w:p w14:paraId="19BA8D4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 to psychologist</w:t>
            </w:r>
          </w:p>
        </w:tc>
        <w:tc>
          <w:tcPr>
            <w:tcW w:w="888" w:type="dxa"/>
            <w:vAlign w:val="bottom"/>
          </w:tcPr>
          <w:p w14:paraId="5269B06E" w14:textId="788211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8H7T.00</w:t>
            </w:r>
          </w:p>
        </w:tc>
        <w:tc>
          <w:tcPr>
            <w:tcW w:w="1380" w:type="dxa"/>
            <w:shd w:val="clear" w:color="auto" w:fill="auto"/>
            <w:noWrap/>
            <w:vAlign w:val="bottom"/>
            <w:hideMark/>
          </w:tcPr>
          <w:p w14:paraId="24CB2F32" w14:textId="280B3E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572FFF7" w14:textId="77777777" w:rsidTr="00F41A95">
        <w:trPr>
          <w:trHeight w:val="288"/>
        </w:trPr>
        <w:tc>
          <w:tcPr>
            <w:tcW w:w="2855" w:type="dxa"/>
            <w:shd w:val="clear" w:color="auto" w:fill="auto"/>
            <w:noWrap/>
            <w:vAlign w:val="bottom"/>
            <w:hideMark/>
          </w:tcPr>
          <w:p w14:paraId="377837A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mental health team</w:t>
            </w:r>
          </w:p>
        </w:tc>
        <w:tc>
          <w:tcPr>
            <w:tcW w:w="888" w:type="dxa"/>
            <w:vAlign w:val="bottom"/>
          </w:tcPr>
          <w:p w14:paraId="47054D9E" w14:textId="30D5D57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8Hc..00</w:t>
            </w:r>
          </w:p>
        </w:tc>
        <w:tc>
          <w:tcPr>
            <w:tcW w:w="1380" w:type="dxa"/>
            <w:shd w:val="clear" w:color="auto" w:fill="auto"/>
            <w:noWrap/>
            <w:vAlign w:val="bottom"/>
            <w:hideMark/>
          </w:tcPr>
          <w:p w14:paraId="19FC8572" w14:textId="2BC887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46364ABE" w14:textId="77777777" w:rsidTr="00F41A95">
        <w:trPr>
          <w:trHeight w:val="288"/>
        </w:trPr>
        <w:tc>
          <w:tcPr>
            <w:tcW w:w="2855" w:type="dxa"/>
            <w:shd w:val="clear" w:color="auto" w:fill="auto"/>
            <w:noWrap/>
            <w:vAlign w:val="bottom"/>
            <w:hideMark/>
          </w:tcPr>
          <w:p w14:paraId="4677DAB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community mental health team</w:t>
            </w:r>
          </w:p>
        </w:tc>
        <w:tc>
          <w:tcPr>
            <w:tcW w:w="888" w:type="dxa"/>
            <w:vAlign w:val="bottom"/>
          </w:tcPr>
          <w:p w14:paraId="24E21F27" w14:textId="166B7F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8Hc0.00</w:t>
            </w:r>
          </w:p>
        </w:tc>
        <w:tc>
          <w:tcPr>
            <w:tcW w:w="1380" w:type="dxa"/>
            <w:shd w:val="clear" w:color="auto" w:fill="auto"/>
            <w:noWrap/>
            <w:vAlign w:val="bottom"/>
            <w:hideMark/>
          </w:tcPr>
          <w:p w14:paraId="7F0E6429" w14:textId="32E20B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12EE8B9" w14:textId="77777777" w:rsidTr="00F41A95">
        <w:trPr>
          <w:trHeight w:val="288"/>
        </w:trPr>
        <w:tc>
          <w:tcPr>
            <w:tcW w:w="2855" w:type="dxa"/>
            <w:shd w:val="clear" w:color="auto" w:fill="auto"/>
            <w:noWrap/>
            <w:vAlign w:val="bottom"/>
            <w:hideMark/>
          </w:tcPr>
          <w:p w14:paraId="0811A34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primary care mental health team</w:t>
            </w:r>
          </w:p>
        </w:tc>
        <w:tc>
          <w:tcPr>
            <w:tcW w:w="888" w:type="dxa"/>
            <w:vAlign w:val="bottom"/>
          </w:tcPr>
          <w:p w14:paraId="436E556A" w14:textId="350993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8Hc2.00</w:t>
            </w:r>
          </w:p>
        </w:tc>
        <w:tc>
          <w:tcPr>
            <w:tcW w:w="1380" w:type="dxa"/>
            <w:shd w:val="clear" w:color="auto" w:fill="auto"/>
            <w:noWrap/>
            <w:vAlign w:val="bottom"/>
            <w:hideMark/>
          </w:tcPr>
          <w:p w14:paraId="27B1934A" w14:textId="55B2B24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E4EB61E" w14:textId="77777777" w:rsidTr="00F41A95">
        <w:trPr>
          <w:trHeight w:val="288"/>
        </w:trPr>
        <w:tc>
          <w:tcPr>
            <w:tcW w:w="2855" w:type="dxa"/>
            <w:shd w:val="clear" w:color="auto" w:fill="auto"/>
            <w:noWrap/>
            <w:vAlign w:val="bottom"/>
            <w:hideMark/>
          </w:tcPr>
          <w:p w14:paraId="17BF95D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non NHS mental health community service</w:t>
            </w:r>
          </w:p>
        </w:tc>
        <w:tc>
          <w:tcPr>
            <w:tcW w:w="888" w:type="dxa"/>
            <w:vAlign w:val="bottom"/>
          </w:tcPr>
          <w:p w14:paraId="4656DE69" w14:textId="4B76F2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8HHn.00</w:t>
            </w:r>
          </w:p>
        </w:tc>
        <w:tc>
          <w:tcPr>
            <w:tcW w:w="1380" w:type="dxa"/>
            <w:shd w:val="clear" w:color="auto" w:fill="auto"/>
            <w:noWrap/>
            <w:vAlign w:val="bottom"/>
            <w:hideMark/>
          </w:tcPr>
          <w:p w14:paraId="2BE3B97D" w14:textId="57F3FD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2CABE8B1" w14:textId="77777777" w:rsidTr="00F41A95">
        <w:trPr>
          <w:trHeight w:val="288"/>
        </w:trPr>
        <w:tc>
          <w:tcPr>
            <w:tcW w:w="2855" w:type="dxa"/>
            <w:shd w:val="clear" w:color="auto" w:fill="auto"/>
            <w:noWrap/>
            <w:vAlign w:val="bottom"/>
            <w:hideMark/>
          </w:tcPr>
          <w:p w14:paraId="54ED8B2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older age communiy mental health team</w:t>
            </w:r>
          </w:p>
        </w:tc>
        <w:tc>
          <w:tcPr>
            <w:tcW w:w="888" w:type="dxa"/>
            <w:vAlign w:val="bottom"/>
          </w:tcPr>
          <w:p w14:paraId="52CCD7C8" w14:textId="2D3AC9A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8HHo.00</w:t>
            </w:r>
          </w:p>
        </w:tc>
        <w:tc>
          <w:tcPr>
            <w:tcW w:w="1380" w:type="dxa"/>
            <w:shd w:val="clear" w:color="auto" w:fill="auto"/>
            <w:noWrap/>
            <w:vAlign w:val="bottom"/>
            <w:hideMark/>
          </w:tcPr>
          <w:p w14:paraId="37FF2FDB" w14:textId="499E23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09ED907C" w14:textId="77777777" w:rsidTr="00F41A95">
        <w:trPr>
          <w:trHeight w:val="288"/>
        </w:trPr>
        <w:tc>
          <w:tcPr>
            <w:tcW w:w="2855" w:type="dxa"/>
            <w:shd w:val="clear" w:color="auto" w:fill="auto"/>
            <w:noWrap/>
            <w:vAlign w:val="bottom"/>
            <w:hideMark/>
          </w:tcPr>
          <w:p w14:paraId="612CD4F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child and adolescent psychiatry service</w:t>
            </w:r>
          </w:p>
        </w:tc>
        <w:tc>
          <w:tcPr>
            <w:tcW w:w="888" w:type="dxa"/>
            <w:vAlign w:val="bottom"/>
          </w:tcPr>
          <w:p w14:paraId="3E15A0DA" w14:textId="435780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8HHR.00</w:t>
            </w:r>
          </w:p>
        </w:tc>
        <w:tc>
          <w:tcPr>
            <w:tcW w:w="1380" w:type="dxa"/>
            <w:shd w:val="clear" w:color="auto" w:fill="auto"/>
            <w:noWrap/>
            <w:vAlign w:val="bottom"/>
            <w:hideMark/>
          </w:tcPr>
          <w:p w14:paraId="0FF1D4F4" w14:textId="485348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D80F6D6" w14:textId="77777777" w:rsidTr="00F41A95">
        <w:trPr>
          <w:trHeight w:val="288"/>
        </w:trPr>
        <w:tc>
          <w:tcPr>
            <w:tcW w:w="2855" w:type="dxa"/>
            <w:shd w:val="clear" w:color="auto" w:fill="auto"/>
            <w:noWrap/>
            <w:vAlign w:val="bottom"/>
            <w:hideMark/>
          </w:tcPr>
          <w:p w14:paraId="3738330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psychosis early intervention service</w:t>
            </w:r>
          </w:p>
        </w:tc>
        <w:tc>
          <w:tcPr>
            <w:tcW w:w="888" w:type="dxa"/>
            <w:vAlign w:val="bottom"/>
          </w:tcPr>
          <w:p w14:paraId="4F0863A7" w14:textId="0EE7F2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8HHs.00</w:t>
            </w:r>
          </w:p>
        </w:tc>
        <w:tc>
          <w:tcPr>
            <w:tcW w:w="1380" w:type="dxa"/>
            <w:shd w:val="clear" w:color="auto" w:fill="auto"/>
            <w:noWrap/>
            <w:vAlign w:val="bottom"/>
            <w:hideMark/>
          </w:tcPr>
          <w:p w14:paraId="020B0DBC" w14:textId="4F8C28D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0CCA421E" w14:textId="77777777" w:rsidTr="00F41A95">
        <w:trPr>
          <w:trHeight w:val="288"/>
        </w:trPr>
        <w:tc>
          <w:tcPr>
            <w:tcW w:w="2855" w:type="dxa"/>
            <w:shd w:val="clear" w:color="auto" w:fill="auto"/>
            <w:noWrap/>
            <w:vAlign w:val="bottom"/>
            <w:hideMark/>
          </w:tcPr>
          <w:p w14:paraId="7614DBB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psychotherapist</w:t>
            </w:r>
          </w:p>
        </w:tc>
        <w:tc>
          <w:tcPr>
            <w:tcW w:w="888" w:type="dxa"/>
            <w:vAlign w:val="bottom"/>
          </w:tcPr>
          <w:p w14:paraId="4F12189B" w14:textId="734D1FD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8HHT.00</w:t>
            </w:r>
          </w:p>
        </w:tc>
        <w:tc>
          <w:tcPr>
            <w:tcW w:w="1380" w:type="dxa"/>
            <w:shd w:val="clear" w:color="auto" w:fill="auto"/>
            <w:noWrap/>
            <w:vAlign w:val="bottom"/>
            <w:hideMark/>
          </w:tcPr>
          <w:p w14:paraId="193E58D2" w14:textId="3A89AF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5676F37D" w14:textId="77777777" w:rsidTr="00F41A95">
        <w:trPr>
          <w:trHeight w:val="288"/>
        </w:trPr>
        <w:tc>
          <w:tcPr>
            <w:tcW w:w="2855" w:type="dxa"/>
            <w:shd w:val="clear" w:color="auto" w:fill="auto"/>
            <w:noWrap/>
            <w:vAlign w:val="bottom"/>
            <w:hideMark/>
          </w:tcPr>
          <w:p w14:paraId="172089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primary care mental health gateway worker</w:t>
            </w:r>
          </w:p>
        </w:tc>
        <w:tc>
          <w:tcPr>
            <w:tcW w:w="888" w:type="dxa"/>
            <w:vAlign w:val="bottom"/>
          </w:tcPr>
          <w:p w14:paraId="0FB93D61" w14:textId="70CB2A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8HHu.00</w:t>
            </w:r>
          </w:p>
        </w:tc>
        <w:tc>
          <w:tcPr>
            <w:tcW w:w="1380" w:type="dxa"/>
            <w:shd w:val="clear" w:color="auto" w:fill="auto"/>
            <w:noWrap/>
            <w:vAlign w:val="bottom"/>
            <w:hideMark/>
          </w:tcPr>
          <w:p w14:paraId="564D0576" w14:textId="39E7E1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2C970B53" w14:textId="77777777" w:rsidTr="00F41A95">
        <w:trPr>
          <w:trHeight w:val="288"/>
        </w:trPr>
        <w:tc>
          <w:tcPr>
            <w:tcW w:w="2855" w:type="dxa"/>
            <w:shd w:val="clear" w:color="auto" w:fill="auto"/>
            <w:noWrap/>
            <w:vAlign w:val="bottom"/>
            <w:hideMark/>
          </w:tcPr>
          <w:p w14:paraId="268ABFA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primary care mental health graduate worker</w:t>
            </w:r>
          </w:p>
        </w:tc>
        <w:tc>
          <w:tcPr>
            <w:tcW w:w="888" w:type="dxa"/>
            <w:vAlign w:val="bottom"/>
          </w:tcPr>
          <w:p w14:paraId="3699CFC0" w14:textId="3D28C2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8HHv.00</w:t>
            </w:r>
          </w:p>
        </w:tc>
        <w:tc>
          <w:tcPr>
            <w:tcW w:w="1380" w:type="dxa"/>
            <w:shd w:val="clear" w:color="auto" w:fill="auto"/>
            <w:noWrap/>
            <w:vAlign w:val="bottom"/>
            <w:hideMark/>
          </w:tcPr>
          <w:p w14:paraId="33E76633" w14:textId="029203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4E179477" w14:textId="77777777" w:rsidTr="00F41A95">
        <w:trPr>
          <w:trHeight w:val="288"/>
        </w:trPr>
        <w:tc>
          <w:tcPr>
            <w:tcW w:w="2855" w:type="dxa"/>
            <w:shd w:val="clear" w:color="auto" w:fill="auto"/>
            <w:noWrap/>
            <w:vAlign w:val="bottom"/>
            <w:hideMark/>
          </w:tcPr>
          <w:p w14:paraId="6A713DA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Psychiatric self-referral</w:t>
            </w:r>
          </w:p>
        </w:tc>
        <w:tc>
          <w:tcPr>
            <w:tcW w:w="888" w:type="dxa"/>
            <w:vAlign w:val="bottom"/>
          </w:tcPr>
          <w:p w14:paraId="07DB4415" w14:textId="5FCA60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8HJ3.00</w:t>
            </w:r>
          </w:p>
        </w:tc>
        <w:tc>
          <w:tcPr>
            <w:tcW w:w="1380" w:type="dxa"/>
            <w:shd w:val="clear" w:color="auto" w:fill="auto"/>
            <w:noWrap/>
            <w:vAlign w:val="bottom"/>
            <w:hideMark/>
          </w:tcPr>
          <w:p w14:paraId="1557EE0B" w14:textId="57CA52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400BB46D" w14:textId="77777777" w:rsidTr="00F41A95">
        <w:trPr>
          <w:trHeight w:val="288"/>
        </w:trPr>
        <w:tc>
          <w:tcPr>
            <w:tcW w:w="2855" w:type="dxa"/>
            <w:shd w:val="clear" w:color="auto" w:fill="auto"/>
            <w:noWrap/>
            <w:vAlign w:val="bottom"/>
            <w:hideMark/>
          </w:tcPr>
          <w:p w14:paraId="2ABC4B4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Urgent referral to psychiatrist</w:t>
            </w:r>
          </w:p>
        </w:tc>
        <w:tc>
          <w:tcPr>
            <w:tcW w:w="888" w:type="dxa"/>
            <w:vAlign w:val="bottom"/>
          </w:tcPr>
          <w:p w14:paraId="58843785" w14:textId="71F6313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8HlB.00</w:t>
            </w:r>
          </w:p>
        </w:tc>
        <w:tc>
          <w:tcPr>
            <w:tcW w:w="1380" w:type="dxa"/>
            <w:shd w:val="clear" w:color="auto" w:fill="auto"/>
            <w:noWrap/>
            <w:vAlign w:val="bottom"/>
            <w:hideMark/>
          </w:tcPr>
          <w:p w14:paraId="14A05B14" w14:textId="79F8CA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269C41D2" w14:textId="77777777" w:rsidTr="00F41A95">
        <w:trPr>
          <w:trHeight w:val="288"/>
        </w:trPr>
        <w:tc>
          <w:tcPr>
            <w:tcW w:w="2855" w:type="dxa"/>
            <w:shd w:val="clear" w:color="auto" w:fill="auto"/>
            <w:noWrap/>
            <w:vAlign w:val="bottom"/>
            <w:hideMark/>
          </w:tcPr>
          <w:p w14:paraId="02AC228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forensic psychiatrist</w:t>
            </w:r>
          </w:p>
        </w:tc>
        <w:tc>
          <w:tcPr>
            <w:tcW w:w="888" w:type="dxa"/>
            <w:vAlign w:val="bottom"/>
          </w:tcPr>
          <w:p w14:paraId="224B39BA" w14:textId="0CCB6DF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8HlD.00</w:t>
            </w:r>
          </w:p>
        </w:tc>
        <w:tc>
          <w:tcPr>
            <w:tcW w:w="1380" w:type="dxa"/>
            <w:shd w:val="clear" w:color="auto" w:fill="auto"/>
            <w:noWrap/>
            <w:vAlign w:val="bottom"/>
            <w:hideMark/>
          </w:tcPr>
          <w:p w14:paraId="20B546CC" w14:textId="14E7F9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1DE9DE5D" w14:textId="77777777" w:rsidTr="00F41A95">
        <w:trPr>
          <w:trHeight w:val="288"/>
        </w:trPr>
        <w:tc>
          <w:tcPr>
            <w:tcW w:w="2855" w:type="dxa"/>
            <w:shd w:val="clear" w:color="auto" w:fill="auto"/>
            <w:noWrap/>
            <w:vAlign w:val="bottom"/>
            <w:hideMark/>
          </w:tcPr>
          <w:p w14:paraId="359FA93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Private referral to psychologist</w:t>
            </w:r>
          </w:p>
        </w:tc>
        <w:tc>
          <w:tcPr>
            <w:tcW w:w="888" w:type="dxa"/>
            <w:vAlign w:val="bottom"/>
          </w:tcPr>
          <w:p w14:paraId="3A371B60" w14:textId="734571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8HVi.00</w:t>
            </w:r>
          </w:p>
        </w:tc>
        <w:tc>
          <w:tcPr>
            <w:tcW w:w="1380" w:type="dxa"/>
            <w:shd w:val="clear" w:color="auto" w:fill="auto"/>
            <w:noWrap/>
            <w:vAlign w:val="bottom"/>
            <w:hideMark/>
          </w:tcPr>
          <w:p w14:paraId="492BEF89" w14:textId="79D6A2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7C561E8" w14:textId="77777777" w:rsidTr="00F41A95">
        <w:trPr>
          <w:trHeight w:val="288"/>
        </w:trPr>
        <w:tc>
          <w:tcPr>
            <w:tcW w:w="2855" w:type="dxa"/>
            <w:shd w:val="clear" w:color="auto" w:fill="auto"/>
            <w:noWrap/>
            <w:vAlign w:val="bottom"/>
            <w:hideMark/>
          </w:tcPr>
          <w:p w14:paraId="3335B6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Private referral to psychiatrist</w:t>
            </w:r>
          </w:p>
        </w:tc>
        <w:tc>
          <w:tcPr>
            <w:tcW w:w="888" w:type="dxa"/>
            <w:vAlign w:val="bottom"/>
          </w:tcPr>
          <w:p w14:paraId="164E9258" w14:textId="4A1B138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8HVO.00</w:t>
            </w:r>
          </w:p>
        </w:tc>
        <w:tc>
          <w:tcPr>
            <w:tcW w:w="1380" w:type="dxa"/>
            <w:shd w:val="clear" w:color="auto" w:fill="auto"/>
            <w:noWrap/>
            <w:vAlign w:val="bottom"/>
            <w:hideMark/>
          </w:tcPr>
          <w:p w14:paraId="2E96DD2E" w14:textId="755699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684E799" w14:textId="77777777" w:rsidTr="00F41A95">
        <w:trPr>
          <w:trHeight w:val="288"/>
        </w:trPr>
        <w:tc>
          <w:tcPr>
            <w:tcW w:w="2855" w:type="dxa"/>
            <w:shd w:val="clear" w:color="auto" w:fill="auto"/>
            <w:noWrap/>
            <w:vAlign w:val="bottom"/>
            <w:hideMark/>
          </w:tcPr>
          <w:p w14:paraId="6A7FB2F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Private referral to psychogeriatrician</w:t>
            </w:r>
          </w:p>
        </w:tc>
        <w:tc>
          <w:tcPr>
            <w:tcW w:w="888" w:type="dxa"/>
            <w:vAlign w:val="bottom"/>
          </w:tcPr>
          <w:p w14:paraId="5AE9E518" w14:textId="0BC980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8HVS.00</w:t>
            </w:r>
          </w:p>
        </w:tc>
        <w:tc>
          <w:tcPr>
            <w:tcW w:w="1380" w:type="dxa"/>
            <w:shd w:val="clear" w:color="auto" w:fill="auto"/>
            <w:noWrap/>
            <w:vAlign w:val="bottom"/>
            <w:hideMark/>
          </w:tcPr>
          <w:p w14:paraId="40008943" w14:textId="20864A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1EB49CBE" w14:textId="77777777" w:rsidTr="00F41A95">
        <w:trPr>
          <w:trHeight w:val="288"/>
        </w:trPr>
        <w:tc>
          <w:tcPr>
            <w:tcW w:w="2855" w:type="dxa"/>
            <w:shd w:val="clear" w:color="auto" w:fill="auto"/>
            <w:noWrap/>
            <w:vAlign w:val="bottom"/>
            <w:hideMark/>
          </w:tcPr>
          <w:p w14:paraId="09FB486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psychiatrist</w:t>
            </w:r>
          </w:p>
        </w:tc>
        <w:tc>
          <w:tcPr>
            <w:tcW w:w="888" w:type="dxa"/>
            <w:vAlign w:val="bottom"/>
          </w:tcPr>
          <w:p w14:paraId="0CE96974" w14:textId="4C5979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ZL5B.00</w:t>
            </w:r>
          </w:p>
        </w:tc>
        <w:tc>
          <w:tcPr>
            <w:tcW w:w="1380" w:type="dxa"/>
            <w:shd w:val="clear" w:color="auto" w:fill="auto"/>
            <w:noWrap/>
            <w:vAlign w:val="bottom"/>
            <w:hideMark/>
          </w:tcPr>
          <w:p w14:paraId="0815109A" w14:textId="5BFCD0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17A87706" w14:textId="77777777" w:rsidTr="00F41A95">
        <w:trPr>
          <w:trHeight w:val="288"/>
        </w:trPr>
        <w:tc>
          <w:tcPr>
            <w:tcW w:w="2855" w:type="dxa"/>
            <w:shd w:val="clear" w:color="auto" w:fill="auto"/>
            <w:noWrap/>
            <w:vAlign w:val="bottom"/>
            <w:hideMark/>
          </w:tcPr>
          <w:p w14:paraId="6D2A11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child and adolescent psychiatrist</w:t>
            </w:r>
          </w:p>
        </w:tc>
        <w:tc>
          <w:tcPr>
            <w:tcW w:w="888" w:type="dxa"/>
            <w:vAlign w:val="bottom"/>
          </w:tcPr>
          <w:p w14:paraId="54B3FB57" w14:textId="1F9B21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ZL5B100</w:t>
            </w:r>
          </w:p>
        </w:tc>
        <w:tc>
          <w:tcPr>
            <w:tcW w:w="1380" w:type="dxa"/>
            <w:shd w:val="clear" w:color="auto" w:fill="auto"/>
            <w:noWrap/>
            <w:vAlign w:val="bottom"/>
            <w:hideMark/>
          </w:tcPr>
          <w:p w14:paraId="01F121CD" w14:textId="6647347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6CF90DB3" w14:textId="77777777" w:rsidTr="00F41A95">
        <w:trPr>
          <w:trHeight w:val="288"/>
        </w:trPr>
        <w:tc>
          <w:tcPr>
            <w:tcW w:w="2855" w:type="dxa"/>
            <w:shd w:val="clear" w:color="auto" w:fill="auto"/>
            <w:noWrap/>
            <w:vAlign w:val="bottom"/>
            <w:hideMark/>
          </w:tcPr>
          <w:p w14:paraId="2F09ECE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child psychiatrist</w:t>
            </w:r>
          </w:p>
        </w:tc>
        <w:tc>
          <w:tcPr>
            <w:tcW w:w="888" w:type="dxa"/>
            <w:vAlign w:val="bottom"/>
          </w:tcPr>
          <w:p w14:paraId="1BE50441" w14:textId="1D63DE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ZL5B111</w:t>
            </w:r>
          </w:p>
        </w:tc>
        <w:tc>
          <w:tcPr>
            <w:tcW w:w="1380" w:type="dxa"/>
            <w:shd w:val="clear" w:color="auto" w:fill="auto"/>
            <w:noWrap/>
            <w:vAlign w:val="bottom"/>
            <w:hideMark/>
          </w:tcPr>
          <w:p w14:paraId="2AD2DF6B" w14:textId="09C9C0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6EBC215A" w14:textId="77777777" w:rsidTr="00F41A95">
        <w:trPr>
          <w:trHeight w:val="288"/>
        </w:trPr>
        <w:tc>
          <w:tcPr>
            <w:tcW w:w="2855" w:type="dxa"/>
            <w:shd w:val="clear" w:color="auto" w:fill="auto"/>
            <w:noWrap/>
            <w:vAlign w:val="bottom"/>
            <w:hideMark/>
          </w:tcPr>
          <w:p w14:paraId="036B008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forensic psychiatrist</w:t>
            </w:r>
          </w:p>
        </w:tc>
        <w:tc>
          <w:tcPr>
            <w:tcW w:w="888" w:type="dxa"/>
            <w:vAlign w:val="bottom"/>
          </w:tcPr>
          <w:p w14:paraId="2EBF8D83" w14:textId="1B54A2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ZL5B200</w:t>
            </w:r>
          </w:p>
        </w:tc>
        <w:tc>
          <w:tcPr>
            <w:tcW w:w="1380" w:type="dxa"/>
            <w:shd w:val="clear" w:color="auto" w:fill="auto"/>
            <w:noWrap/>
            <w:vAlign w:val="bottom"/>
            <w:hideMark/>
          </w:tcPr>
          <w:p w14:paraId="3AFFFA22" w14:textId="357042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0D3CC9A" w14:textId="77777777" w:rsidTr="00F41A95">
        <w:trPr>
          <w:trHeight w:val="288"/>
        </w:trPr>
        <w:tc>
          <w:tcPr>
            <w:tcW w:w="2855" w:type="dxa"/>
            <w:shd w:val="clear" w:color="auto" w:fill="auto"/>
            <w:noWrap/>
            <w:vAlign w:val="bottom"/>
            <w:hideMark/>
          </w:tcPr>
          <w:p w14:paraId="52BFF28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liaison psychiatrist</w:t>
            </w:r>
          </w:p>
        </w:tc>
        <w:tc>
          <w:tcPr>
            <w:tcW w:w="888" w:type="dxa"/>
            <w:vAlign w:val="bottom"/>
          </w:tcPr>
          <w:p w14:paraId="783781E9" w14:textId="18DA3B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ZL5B300</w:t>
            </w:r>
          </w:p>
        </w:tc>
        <w:tc>
          <w:tcPr>
            <w:tcW w:w="1380" w:type="dxa"/>
            <w:shd w:val="clear" w:color="auto" w:fill="auto"/>
            <w:noWrap/>
            <w:vAlign w:val="bottom"/>
            <w:hideMark/>
          </w:tcPr>
          <w:p w14:paraId="28C8D481" w14:textId="003E7C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C929FB6" w14:textId="77777777" w:rsidTr="00F41A95">
        <w:trPr>
          <w:trHeight w:val="288"/>
        </w:trPr>
        <w:tc>
          <w:tcPr>
            <w:tcW w:w="2855" w:type="dxa"/>
            <w:shd w:val="clear" w:color="auto" w:fill="auto"/>
            <w:noWrap/>
            <w:vAlign w:val="bottom"/>
            <w:hideMark/>
          </w:tcPr>
          <w:p w14:paraId="31A6D43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rehabilitation psychiatrist</w:t>
            </w:r>
          </w:p>
        </w:tc>
        <w:tc>
          <w:tcPr>
            <w:tcW w:w="888" w:type="dxa"/>
            <w:vAlign w:val="bottom"/>
          </w:tcPr>
          <w:p w14:paraId="25534A83" w14:textId="072753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ZL5B400</w:t>
            </w:r>
          </w:p>
        </w:tc>
        <w:tc>
          <w:tcPr>
            <w:tcW w:w="1380" w:type="dxa"/>
            <w:shd w:val="clear" w:color="auto" w:fill="auto"/>
            <w:noWrap/>
            <w:vAlign w:val="bottom"/>
            <w:hideMark/>
          </w:tcPr>
          <w:p w14:paraId="6828027E" w14:textId="771615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CB69408" w14:textId="77777777" w:rsidTr="00F41A95">
        <w:trPr>
          <w:trHeight w:val="288"/>
        </w:trPr>
        <w:tc>
          <w:tcPr>
            <w:tcW w:w="2855" w:type="dxa"/>
            <w:shd w:val="clear" w:color="auto" w:fill="auto"/>
            <w:noWrap/>
            <w:vAlign w:val="bottom"/>
            <w:hideMark/>
          </w:tcPr>
          <w:p w14:paraId="1F2828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psychiatrist for mental handicap</w:t>
            </w:r>
          </w:p>
        </w:tc>
        <w:tc>
          <w:tcPr>
            <w:tcW w:w="888" w:type="dxa"/>
            <w:vAlign w:val="bottom"/>
          </w:tcPr>
          <w:p w14:paraId="65DC804B" w14:textId="0AA888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ZL5B500</w:t>
            </w:r>
          </w:p>
        </w:tc>
        <w:tc>
          <w:tcPr>
            <w:tcW w:w="1380" w:type="dxa"/>
            <w:shd w:val="clear" w:color="auto" w:fill="auto"/>
            <w:noWrap/>
            <w:vAlign w:val="bottom"/>
            <w:hideMark/>
          </w:tcPr>
          <w:p w14:paraId="62A957C8" w14:textId="7840B7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50B8E68" w14:textId="77777777" w:rsidTr="00F41A95">
        <w:trPr>
          <w:trHeight w:val="288"/>
        </w:trPr>
        <w:tc>
          <w:tcPr>
            <w:tcW w:w="2855" w:type="dxa"/>
            <w:shd w:val="clear" w:color="auto" w:fill="auto"/>
            <w:noWrap/>
            <w:vAlign w:val="bottom"/>
            <w:hideMark/>
          </w:tcPr>
          <w:p w14:paraId="6457275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nurse behavioural therapist</w:t>
            </w:r>
          </w:p>
        </w:tc>
        <w:tc>
          <w:tcPr>
            <w:tcW w:w="888" w:type="dxa"/>
            <w:vAlign w:val="bottom"/>
          </w:tcPr>
          <w:p w14:paraId="19A6BD1E" w14:textId="7E907F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ZL62A00</w:t>
            </w:r>
          </w:p>
        </w:tc>
        <w:tc>
          <w:tcPr>
            <w:tcW w:w="1380" w:type="dxa"/>
            <w:shd w:val="clear" w:color="auto" w:fill="auto"/>
            <w:noWrap/>
            <w:vAlign w:val="bottom"/>
            <w:hideMark/>
          </w:tcPr>
          <w:p w14:paraId="7E8D0633" w14:textId="2D2258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50BBBAA" w14:textId="77777777" w:rsidTr="00F41A95">
        <w:trPr>
          <w:trHeight w:val="288"/>
        </w:trPr>
        <w:tc>
          <w:tcPr>
            <w:tcW w:w="2855" w:type="dxa"/>
            <w:shd w:val="clear" w:color="auto" w:fill="auto"/>
            <w:noWrap/>
            <w:vAlign w:val="bottom"/>
            <w:hideMark/>
          </w:tcPr>
          <w:p w14:paraId="107084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nurse psychotherapist</w:t>
            </w:r>
          </w:p>
        </w:tc>
        <w:tc>
          <w:tcPr>
            <w:tcW w:w="888" w:type="dxa"/>
            <w:vAlign w:val="bottom"/>
          </w:tcPr>
          <w:p w14:paraId="3B1FC888" w14:textId="0870DC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ZL62B00</w:t>
            </w:r>
          </w:p>
        </w:tc>
        <w:tc>
          <w:tcPr>
            <w:tcW w:w="1380" w:type="dxa"/>
            <w:shd w:val="clear" w:color="auto" w:fill="auto"/>
            <w:noWrap/>
            <w:vAlign w:val="bottom"/>
            <w:hideMark/>
          </w:tcPr>
          <w:p w14:paraId="478EA501" w14:textId="668FF1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02D810FB" w14:textId="77777777" w:rsidTr="00F41A95">
        <w:trPr>
          <w:trHeight w:val="288"/>
        </w:trPr>
        <w:tc>
          <w:tcPr>
            <w:tcW w:w="2855" w:type="dxa"/>
            <w:shd w:val="clear" w:color="auto" w:fill="auto"/>
            <w:noWrap/>
            <w:vAlign w:val="bottom"/>
            <w:hideMark/>
          </w:tcPr>
          <w:p w14:paraId="428EB5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psychiatric nurse</w:t>
            </w:r>
          </w:p>
        </w:tc>
        <w:tc>
          <w:tcPr>
            <w:tcW w:w="888" w:type="dxa"/>
            <w:vAlign w:val="bottom"/>
          </w:tcPr>
          <w:p w14:paraId="54734ED1" w14:textId="6CC637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ZL62E00</w:t>
            </w:r>
          </w:p>
        </w:tc>
        <w:tc>
          <w:tcPr>
            <w:tcW w:w="1380" w:type="dxa"/>
            <w:shd w:val="clear" w:color="auto" w:fill="auto"/>
            <w:noWrap/>
            <w:vAlign w:val="bottom"/>
            <w:hideMark/>
          </w:tcPr>
          <w:p w14:paraId="77CE3E5C" w14:textId="21EE77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05EDF8BE" w14:textId="77777777" w:rsidTr="00F41A95">
        <w:trPr>
          <w:trHeight w:val="288"/>
        </w:trPr>
        <w:tc>
          <w:tcPr>
            <w:tcW w:w="2855" w:type="dxa"/>
            <w:shd w:val="clear" w:color="auto" w:fill="auto"/>
            <w:noWrap/>
            <w:vAlign w:val="bottom"/>
            <w:hideMark/>
          </w:tcPr>
          <w:p w14:paraId="24F557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psychotherapist</w:t>
            </w:r>
          </w:p>
        </w:tc>
        <w:tc>
          <w:tcPr>
            <w:tcW w:w="888" w:type="dxa"/>
            <w:vAlign w:val="bottom"/>
          </w:tcPr>
          <w:p w14:paraId="1B71D9F1" w14:textId="0B4E7E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ZL77.00</w:t>
            </w:r>
          </w:p>
        </w:tc>
        <w:tc>
          <w:tcPr>
            <w:tcW w:w="1380" w:type="dxa"/>
            <w:shd w:val="clear" w:color="auto" w:fill="auto"/>
            <w:noWrap/>
            <w:vAlign w:val="bottom"/>
            <w:hideMark/>
          </w:tcPr>
          <w:p w14:paraId="73204FDE" w14:textId="7921A9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3FDCFB45" w14:textId="77777777" w:rsidTr="00F41A95">
        <w:trPr>
          <w:trHeight w:val="288"/>
        </w:trPr>
        <w:tc>
          <w:tcPr>
            <w:tcW w:w="2855" w:type="dxa"/>
            <w:shd w:val="clear" w:color="auto" w:fill="auto"/>
            <w:noWrap/>
            <w:vAlign w:val="bottom"/>
            <w:hideMark/>
          </w:tcPr>
          <w:p w14:paraId="72D7F35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Referral to psychologist</w:t>
            </w:r>
          </w:p>
        </w:tc>
        <w:tc>
          <w:tcPr>
            <w:tcW w:w="888" w:type="dxa"/>
            <w:vAlign w:val="bottom"/>
          </w:tcPr>
          <w:p w14:paraId="42059576" w14:textId="5D6949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ZL78.00</w:t>
            </w:r>
          </w:p>
        </w:tc>
        <w:tc>
          <w:tcPr>
            <w:tcW w:w="1380" w:type="dxa"/>
            <w:shd w:val="clear" w:color="auto" w:fill="auto"/>
            <w:noWrap/>
            <w:vAlign w:val="bottom"/>
            <w:hideMark/>
          </w:tcPr>
          <w:p w14:paraId="619F25B9" w14:textId="06533A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C3F2878" w14:textId="77777777" w:rsidTr="00F41A95">
        <w:trPr>
          <w:trHeight w:val="288"/>
        </w:trPr>
        <w:tc>
          <w:tcPr>
            <w:tcW w:w="2855" w:type="dxa"/>
            <w:shd w:val="clear" w:color="auto" w:fill="auto"/>
            <w:noWrap/>
            <w:vAlign w:val="bottom"/>
            <w:hideMark/>
          </w:tcPr>
          <w:p w14:paraId="7304D3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Refer to psychologist</w:t>
            </w:r>
          </w:p>
        </w:tc>
        <w:tc>
          <w:tcPr>
            <w:tcW w:w="888" w:type="dxa"/>
            <w:vAlign w:val="bottom"/>
          </w:tcPr>
          <w:p w14:paraId="7917914B" w14:textId="2B3005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ZL78.11</w:t>
            </w:r>
          </w:p>
        </w:tc>
        <w:tc>
          <w:tcPr>
            <w:tcW w:w="1380" w:type="dxa"/>
            <w:shd w:val="clear" w:color="auto" w:fill="auto"/>
            <w:noWrap/>
            <w:vAlign w:val="bottom"/>
            <w:hideMark/>
          </w:tcPr>
          <w:p w14:paraId="1B338171" w14:textId="2170A2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MHS_referral</w:t>
            </w:r>
          </w:p>
        </w:tc>
      </w:tr>
      <w:tr w:rsidR="00A04834" w:rsidRPr="00A04834" w14:paraId="79C78547" w14:textId="77777777" w:rsidTr="00F41A95">
        <w:trPr>
          <w:trHeight w:val="288"/>
        </w:trPr>
        <w:tc>
          <w:tcPr>
            <w:tcW w:w="2855" w:type="dxa"/>
            <w:shd w:val="clear" w:color="auto" w:fill="auto"/>
            <w:noWrap/>
            <w:vAlign w:val="bottom"/>
            <w:hideMark/>
          </w:tcPr>
          <w:p w14:paraId="14A4BCA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Personality disorders</w:t>
            </w:r>
          </w:p>
        </w:tc>
        <w:tc>
          <w:tcPr>
            <w:tcW w:w="888" w:type="dxa"/>
            <w:vAlign w:val="bottom"/>
          </w:tcPr>
          <w:p w14:paraId="32C6E939" w14:textId="6C4CC0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E21..00</w:t>
            </w:r>
          </w:p>
        </w:tc>
        <w:tc>
          <w:tcPr>
            <w:tcW w:w="1380" w:type="dxa"/>
            <w:shd w:val="clear" w:color="auto" w:fill="auto"/>
            <w:noWrap/>
            <w:vAlign w:val="bottom"/>
            <w:hideMark/>
          </w:tcPr>
          <w:p w14:paraId="0EE6B973" w14:textId="4B3B08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54E4086" w14:textId="77777777" w:rsidTr="00F41A95">
        <w:trPr>
          <w:trHeight w:val="288"/>
        </w:trPr>
        <w:tc>
          <w:tcPr>
            <w:tcW w:w="2855" w:type="dxa"/>
            <w:shd w:val="clear" w:color="auto" w:fill="auto"/>
            <w:noWrap/>
            <w:vAlign w:val="bottom"/>
            <w:hideMark/>
          </w:tcPr>
          <w:p w14:paraId="1B3567F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Paranoid personality disorder</w:t>
            </w:r>
          </w:p>
        </w:tc>
        <w:tc>
          <w:tcPr>
            <w:tcW w:w="888" w:type="dxa"/>
            <w:vAlign w:val="bottom"/>
          </w:tcPr>
          <w:p w14:paraId="50104739" w14:textId="5774495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E210.00</w:t>
            </w:r>
          </w:p>
        </w:tc>
        <w:tc>
          <w:tcPr>
            <w:tcW w:w="1380" w:type="dxa"/>
            <w:shd w:val="clear" w:color="auto" w:fill="auto"/>
            <w:noWrap/>
            <w:vAlign w:val="bottom"/>
            <w:hideMark/>
          </w:tcPr>
          <w:p w14:paraId="6AE31C51" w14:textId="5F8A19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8F01813" w14:textId="77777777" w:rsidTr="00F41A95">
        <w:trPr>
          <w:trHeight w:val="288"/>
        </w:trPr>
        <w:tc>
          <w:tcPr>
            <w:tcW w:w="2855" w:type="dxa"/>
            <w:shd w:val="clear" w:color="auto" w:fill="auto"/>
            <w:noWrap/>
            <w:vAlign w:val="bottom"/>
            <w:hideMark/>
          </w:tcPr>
          <w:p w14:paraId="250DC4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Affective personality disorder</w:t>
            </w:r>
          </w:p>
        </w:tc>
        <w:tc>
          <w:tcPr>
            <w:tcW w:w="888" w:type="dxa"/>
            <w:vAlign w:val="bottom"/>
          </w:tcPr>
          <w:p w14:paraId="48AC90A7" w14:textId="232DAE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E211.00</w:t>
            </w:r>
          </w:p>
        </w:tc>
        <w:tc>
          <w:tcPr>
            <w:tcW w:w="1380" w:type="dxa"/>
            <w:shd w:val="clear" w:color="auto" w:fill="auto"/>
            <w:noWrap/>
            <w:vAlign w:val="bottom"/>
            <w:hideMark/>
          </w:tcPr>
          <w:p w14:paraId="1C3EF1C6" w14:textId="7BBACF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E2DABFF" w14:textId="77777777" w:rsidTr="00F41A95">
        <w:trPr>
          <w:trHeight w:val="288"/>
        </w:trPr>
        <w:tc>
          <w:tcPr>
            <w:tcW w:w="2855" w:type="dxa"/>
            <w:shd w:val="clear" w:color="auto" w:fill="auto"/>
            <w:noWrap/>
            <w:vAlign w:val="bottom"/>
            <w:hideMark/>
          </w:tcPr>
          <w:p w14:paraId="1FD7AB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affective personality disorder</w:t>
            </w:r>
          </w:p>
        </w:tc>
        <w:tc>
          <w:tcPr>
            <w:tcW w:w="888" w:type="dxa"/>
            <w:vAlign w:val="bottom"/>
          </w:tcPr>
          <w:p w14:paraId="5F344653" w14:textId="2A90EF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E211000</w:t>
            </w:r>
          </w:p>
        </w:tc>
        <w:tc>
          <w:tcPr>
            <w:tcW w:w="1380" w:type="dxa"/>
            <w:shd w:val="clear" w:color="auto" w:fill="auto"/>
            <w:noWrap/>
            <w:vAlign w:val="bottom"/>
            <w:hideMark/>
          </w:tcPr>
          <w:p w14:paraId="2FDA3014" w14:textId="4F2F28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AC39431" w14:textId="77777777" w:rsidTr="00F41A95">
        <w:trPr>
          <w:trHeight w:val="288"/>
        </w:trPr>
        <w:tc>
          <w:tcPr>
            <w:tcW w:w="2855" w:type="dxa"/>
            <w:shd w:val="clear" w:color="auto" w:fill="auto"/>
            <w:noWrap/>
            <w:vAlign w:val="bottom"/>
            <w:hideMark/>
          </w:tcPr>
          <w:p w14:paraId="2C1B30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Neurotic personality disorder</w:t>
            </w:r>
          </w:p>
        </w:tc>
        <w:tc>
          <w:tcPr>
            <w:tcW w:w="888" w:type="dxa"/>
            <w:vAlign w:val="bottom"/>
          </w:tcPr>
          <w:p w14:paraId="7671023B" w14:textId="154CE78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E21..11</w:t>
            </w:r>
          </w:p>
        </w:tc>
        <w:tc>
          <w:tcPr>
            <w:tcW w:w="1380" w:type="dxa"/>
            <w:shd w:val="clear" w:color="auto" w:fill="auto"/>
            <w:noWrap/>
            <w:vAlign w:val="bottom"/>
            <w:hideMark/>
          </w:tcPr>
          <w:p w14:paraId="2A0ECD5F" w14:textId="499BBB6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A022B55" w14:textId="77777777" w:rsidTr="00F41A95">
        <w:trPr>
          <w:trHeight w:val="288"/>
        </w:trPr>
        <w:tc>
          <w:tcPr>
            <w:tcW w:w="2855" w:type="dxa"/>
            <w:shd w:val="clear" w:color="auto" w:fill="auto"/>
            <w:noWrap/>
            <w:vAlign w:val="bottom"/>
            <w:hideMark/>
          </w:tcPr>
          <w:p w14:paraId="05C238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hypomanic personality disorder</w:t>
            </w:r>
          </w:p>
        </w:tc>
        <w:tc>
          <w:tcPr>
            <w:tcW w:w="888" w:type="dxa"/>
            <w:vAlign w:val="bottom"/>
          </w:tcPr>
          <w:p w14:paraId="7CEDA36C" w14:textId="425B5E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E211100</w:t>
            </w:r>
          </w:p>
        </w:tc>
        <w:tc>
          <w:tcPr>
            <w:tcW w:w="1380" w:type="dxa"/>
            <w:shd w:val="clear" w:color="auto" w:fill="auto"/>
            <w:noWrap/>
            <w:vAlign w:val="bottom"/>
            <w:hideMark/>
          </w:tcPr>
          <w:p w14:paraId="0704ED2A" w14:textId="46D1E2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C854AB6" w14:textId="77777777" w:rsidTr="00F41A95">
        <w:trPr>
          <w:trHeight w:val="288"/>
        </w:trPr>
        <w:tc>
          <w:tcPr>
            <w:tcW w:w="2855" w:type="dxa"/>
            <w:shd w:val="clear" w:color="auto" w:fill="auto"/>
            <w:noWrap/>
            <w:vAlign w:val="bottom"/>
            <w:hideMark/>
          </w:tcPr>
          <w:p w14:paraId="7B8F15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depressive personality disorder</w:t>
            </w:r>
          </w:p>
        </w:tc>
        <w:tc>
          <w:tcPr>
            <w:tcW w:w="888" w:type="dxa"/>
            <w:vAlign w:val="bottom"/>
          </w:tcPr>
          <w:p w14:paraId="39A735C9" w14:textId="46570E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E211200</w:t>
            </w:r>
          </w:p>
        </w:tc>
        <w:tc>
          <w:tcPr>
            <w:tcW w:w="1380" w:type="dxa"/>
            <w:shd w:val="clear" w:color="auto" w:fill="auto"/>
            <w:noWrap/>
            <w:vAlign w:val="bottom"/>
            <w:hideMark/>
          </w:tcPr>
          <w:p w14:paraId="3B37DCC9" w14:textId="15DC25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1D2B848" w14:textId="77777777" w:rsidTr="00F41A95">
        <w:trPr>
          <w:trHeight w:val="288"/>
        </w:trPr>
        <w:tc>
          <w:tcPr>
            <w:tcW w:w="2855" w:type="dxa"/>
            <w:shd w:val="clear" w:color="auto" w:fill="auto"/>
            <w:noWrap/>
            <w:vAlign w:val="bottom"/>
            <w:hideMark/>
          </w:tcPr>
          <w:p w14:paraId="1168518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cyclothymic personality disorder</w:t>
            </w:r>
          </w:p>
        </w:tc>
        <w:tc>
          <w:tcPr>
            <w:tcW w:w="888" w:type="dxa"/>
            <w:vAlign w:val="bottom"/>
          </w:tcPr>
          <w:p w14:paraId="205F3A69" w14:textId="14DA36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E211300</w:t>
            </w:r>
          </w:p>
        </w:tc>
        <w:tc>
          <w:tcPr>
            <w:tcW w:w="1380" w:type="dxa"/>
            <w:shd w:val="clear" w:color="auto" w:fill="auto"/>
            <w:noWrap/>
            <w:vAlign w:val="bottom"/>
            <w:hideMark/>
          </w:tcPr>
          <w:p w14:paraId="6A0B7E2E" w14:textId="0A9F67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9D05B78" w14:textId="77777777" w:rsidTr="00F41A95">
        <w:trPr>
          <w:trHeight w:val="288"/>
        </w:trPr>
        <w:tc>
          <w:tcPr>
            <w:tcW w:w="2855" w:type="dxa"/>
            <w:shd w:val="clear" w:color="auto" w:fill="auto"/>
            <w:noWrap/>
            <w:vAlign w:val="bottom"/>
            <w:hideMark/>
          </w:tcPr>
          <w:p w14:paraId="5C6861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Affective personality disorder NOS</w:t>
            </w:r>
          </w:p>
        </w:tc>
        <w:tc>
          <w:tcPr>
            <w:tcW w:w="888" w:type="dxa"/>
            <w:vAlign w:val="bottom"/>
          </w:tcPr>
          <w:p w14:paraId="42E3ACFD" w14:textId="126C5C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E211z00</w:t>
            </w:r>
          </w:p>
        </w:tc>
        <w:tc>
          <w:tcPr>
            <w:tcW w:w="1380" w:type="dxa"/>
            <w:shd w:val="clear" w:color="auto" w:fill="auto"/>
            <w:noWrap/>
            <w:vAlign w:val="bottom"/>
            <w:hideMark/>
          </w:tcPr>
          <w:p w14:paraId="2B685182" w14:textId="746788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F36C795" w14:textId="77777777" w:rsidTr="00F41A95">
        <w:trPr>
          <w:trHeight w:val="288"/>
        </w:trPr>
        <w:tc>
          <w:tcPr>
            <w:tcW w:w="2855" w:type="dxa"/>
            <w:shd w:val="clear" w:color="auto" w:fill="auto"/>
            <w:noWrap/>
            <w:vAlign w:val="bottom"/>
            <w:hideMark/>
          </w:tcPr>
          <w:p w14:paraId="35AF884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schizoid personality disorder</w:t>
            </w:r>
          </w:p>
        </w:tc>
        <w:tc>
          <w:tcPr>
            <w:tcW w:w="888" w:type="dxa"/>
            <w:vAlign w:val="bottom"/>
          </w:tcPr>
          <w:p w14:paraId="13574347" w14:textId="621EBB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E212.00</w:t>
            </w:r>
          </w:p>
        </w:tc>
        <w:tc>
          <w:tcPr>
            <w:tcW w:w="1380" w:type="dxa"/>
            <w:shd w:val="clear" w:color="auto" w:fill="auto"/>
            <w:noWrap/>
            <w:vAlign w:val="bottom"/>
            <w:hideMark/>
          </w:tcPr>
          <w:p w14:paraId="2A0B073F" w14:textId="3D76D85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E0A2DEC" w14:textId="77777777" w:rsidTr="00F41A95">
        <w:trPr>
          <w:trHeight w:val="288"/>
        </w:trPr>
        <w:tc>
          <w:tcPr>
            <w:tcW w:w="2855" w:type="dxa"/>
            <w:shd w:val="clear" w:color="auto" w:fill="auto"/>
            <w:noWrap/>
            <w:vAlign w:val="bottom"/>
            <w:hideMark/>
          </w:tcPr>
          <w:p w14:paraId="19EE06C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schizoid personality disorder</w:t>
            </w:r>
          </w:p>
        </w:tc>
        <w:tc>
          <w:tcPr>
            <w:tcW w:w="888" w:type="dxa"/>
            <w:vAlign w:val="bottom"/>
          </w:tcPr>
          <w:p w14:paraId="1BCAC472" w14:textId="500A79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E212000</w:t>
            </w:r>
          </w:p>
        </w:tc>
        <w:tc>
          <w:tcPr>
            <w:tcW w:w="1380" w:type="dxa"/>
            <w:shd w:val="clear" w:color="auto" w:fill="auto"/>
            <w:noWrap/>
            <w:vAlign w:val="bottom"/>
            <w:hideMark/>
          </w:tcPr>
          <w:p w14:paraId="5B86D1AA" w14:textId="419568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DB18C16" w14:textId="77777777" w:rsidTr="00F41A95">
        <w:trPr>
          <w:trHeight w:val="288"/>
        </w:trPr>
        <w:tc>
          <w:tcPr>
            <w:tcW w:w="2855" w:type="dxa"/>
            <w:shd w:val="clear" w:color="auto" w:fill="auto"/>
            <w:noWrap/>
            <w:vAlign w:val="bottom"/>
            <w:hideMark/>
          </w:tcPr>
          <w:p w14:paraId="337101D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schizoid personality disorder nos</w:t>
            </w:r>
          </w:p>
        </w:tc>
        <w:tc>
          <w:tcPr>
            <w:tcW w:w="888" w:type="dxa"/>
            <w:vAlign w:val="bottom"/>
          </w:tcPr>
          <w:p w14:paraId="7881B89F" w14:textId="3CE429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E212z00</w:t>
            </w:r>
          </w:p>
        </w:tc>
        <w:tc>
          <w:tcPr>
            <w:tcW w:w="1380" w:type="dxa"/>
            <w:shd w:val="clear" w:color="auto" w:fill="auto"/>
            <w:noWrap/>
            <w:vAlign w:val="bottom"/>
            <w:hideMark/>
          </w:tcPr>
          <w:p w14:paraId="116035ED" w14:textId="28C7151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F0C9E6D" w14:textId="77777777" w:rsidTr="00F41A95">
        <w:trPr>
          <w:trHeight w:val="288"/>
        </w:trPr>
        <w:tc>
          <w:tcPr>
            <w:tcW w:w="2855" w:type="dxa"/>
            <w:shd w:val="clear" w:color="auto" w:fill="auto"/>
            <w:noWrap/>
            <w:vAlign w:val="bottom"/>
            <w:hideMark/>
          </w:tcPr>
          <w:p w14:paraId="6FD2087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Explosive personality disorder</w:t>
            </w:r>
          </w:p>
        </w:tc>
        <w:tc>
          <w:tcPr>
            <w:tcW w:w="888" w:type="dxa"/>
            <w:vAlign w:val="bottom"/>
          </w:tcPr>
          <w:p w14:paraId="0A57933C" w14:textId="181218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E213.00</w:t>
            </w:r>
          </w:p>
        </w:tc>
        <w:tc>
          <w:tcPr>
            <w:tcW w:w="1380" w:type="dxa"/>
            <w:shd w:val="clear" w:color="auto" w:fill="auto"/>
            <w:noWrap/>
            <w:vAlign w:val="bottom"/>
            <w:hideMark/>
          </w:tcPr>
          <w:p w14:paraId="679B7F64" w14:textId="3C9063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F59BC9E" w14:textId="77777777" w:rsidTr="00F41A95">
        <w:trPr>
          <w:trHeight w:val="288"/>
        </w:trPr>
        <w:tc>
          <w:tcPr>
            <w:tcW w:w="2855" w:type="dxa"/>
            <w:shd w:val="clear" w:color="auto" w:fill="auto"/>
            <w:noWrap/>
            <w:vAlign w:val="bottom"/>
            <w:hideMark/>
          </w:tcPr>
          <w:p w14:paraId="40255A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Compulsive personality disorders</w:t>
            </w:r>
          </w:p>
        </w:tc>
        <w:tc>
          <w:tcPr>
            <w:tcW w:w="888" w:type="dxa"/>
            <w:vAlign w:val="bottom"/>
          </w:tcPr>
          <w:p w14:paraId="5FF1FE21" w14:textId="093D7F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E214.00</w:t>
            </w:r>
          </w:p>
        </w:tc>
        <w:tc>
          <w:tcPr>
            <w:tcW w:w="1380" w:type="dxa"/>
            <w:shd w:val="clear" w:color="auto" w:fill="auto"/>
            <w:noWrap/>
            <w:vAlign w:val="bottom"/>
            <w:hideMark/>
          </w:tcPr>
          <w:p w14:paraId="73FD2978" w14:textId="785B41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7C707B9" w14:textId="77777777" w:rsidTr="00F41A95">
        <w:trPr>
          <w:trHeight w:val="288"/>
        </w:trPr>
        <w:tc>
          <w:tcPr>
            <w:tcW w:w="2855" w:type="dxa"/>
            <w:shd w:val="clear" w:color="auto" w:fill="auto"/>
            <w:noWrap/>
            <w:vAlign w:val="bottom"/>
            <w:hideMark/>
          </w:tcPr>
          <w:p w14:paraId="7FC8F4D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Anankastic personality</w:t>
            </w:r>
          </w:p>
        </w:tc>
        <w:tc>
          <w:tcPr>
            <w:tcW w:w="888" w:type="dxa"/>
            <w:vAlign w:val="bottom"/>
          </w:tcPr>
          <w:p w14:paraId="264234BE" w14:textId="173E0D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E214000</w:t>
            </w:r>
          </w:p>
        </w:tc>
        <w:tc>
          <w:tcPr>
            <w:tcW w:w="1380" w:type="dxa"/>
            <w:shd w:val="clear" w:color="auto" w:fill="auto"/>
            <w:noWrap/>
            <w:vAlign w:val="bottom"/>
            <w:hideMark/>
          </w:tcPr>
          <w:p w14:paraId="5B65561C" w14:textId="399F105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41FB77A" w14:textId="77777777" w:rsidTr="00F41A95">
        <w:trPr>
          <w:trHeight w:val="288"/>
        </w:trPr>
        <w:tc>
          <w:tcPr>
            <w:tcW w:w="2855" w:type="dxa"/>
            <w:shd w:val="clear" w:color="auto" w:fill="auto"/>
            <w:noWrap/>
            <w:vAlign w:val="bottom"/>
            <w:hideMark/>
          </w:tcPr>
          <w:p w14:paraId="743E365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Anancastic personality</w:t>
            </w:r>
          </w:p>
        </w:tc>
        <w:tc>
          <w:tcPr>
            <w:tcW w:w="888" w:type="dxa"/>
            <w:vAlign w:val="bottom"/>
          </w:tcPr>
          <w:p w14:paraId="41CD0FCC" w14:textId="4291F9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E214.11</w:t>
            </w:r>
          </w:p>
        </w:tc>
        <w:tc>
          <w:tcPr>
            <w:tcW w:w="1380" w:type="dxa"/>
            <w:shd w:val="clear" w:color="auto" w:fill="auto"/>
            <w:noWrap/>
            <w:vAlign w:val="bottom"/>
            <w:hideMark/>
          </w:tcPr>
          <w:p w14:paraId="11B6D8B6" w14:textId="278C05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8B2452E" w14:textId="77777777" w:rsidTr="00F41A95">
        <w:trPr>
          <w:trHeight w:val="288"/>
        </w:trPr>
        <w:tc>
          <w:tcPr>
            <w:tcW w:w="2855" w:type="dxa"/>
            <w:shd w:val="clear" w:color="auto" w:fill="auto"/>
            <w:noWrap/>
            <w:vAlign w:val="bottom"/>
            <w:hideMark/>
          </w:tcPr>
          <w:p w14:paraId="37DF98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Compulsive personality disorder NOS</w:t>
            </w:r>
          </w:p>
        </w:tc>
        <w:tc>
          <w:tcPr>
            <w:tcW w:w="888" w:type="dxa"/>
            <w:vAlign w:val="bottom"/>
          </w:tcPr>
          <w:p w14:paraId="086BA2BD" w14:textId="7516CC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E214z00</w:t>
            </w:r>
          </w:p>
        </w:tc>
        <w:tc>
          <w:tcPr>
            <w:tcW w:w="1380" w:type="dxa"/>
            <w:shd w:val="clear" w:color="auto" w:fill="auto"/>
            <w:noWrap/>
            <w:vAlign w:val="bottom"/>
            <w:hideMark/>
          </w:tcPr>
          <w:p w14:paraId="17D9A98E" w14:textId="3D3DD6F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3FB65E4" w14:textId="77777777" w:rsidTr="00F41A95">
        <w:trPr>
          <w:trHeight w:val="288"/>
        </w:trPr>
        <w:tc>
          <w:tcPr>
            <w:tcW w:w="2855" w:type="dxa"/>
            <w:shd w:val="clear" w:color="auto" w:fill="auto"/>
            <w:noWrap/>
            <w:vAlign w:val="bottom"/>
            <w:hideMark/>
          </w:tcPr>
          <w:p w14:paraId="46D37A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Histrionic personality disorders</w:t>
            </w:r>
          </w:p>
        </w:tc>
        <w:tc>
          <w:tcPr>
            <w:tcW w:w="888" w:type="dxa"/>
            <w:vAlign w:val="bottom"/>
          </w:tcPr>
          <w:p w14:paraId="224D2689" w14:textId="06B5106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E215.00</w:t>
            </w:r>
          </w:p>
        </w:tc>
        <w:tc>
          <w:tcPr>
            <w:tcW w:w="1380" w:type="dxa"/>
            <w:shd w:val="clear" w:color="auto" w:fill="auto"/>
            <w:noWrap/>
            <w:vAlign w:val="bottom"/>
            <w:hideMark/>
          </w:tcPr>
          <w:p w14:paraId="3A1A6E4D" w14:textId="222FE4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528B63C" w14:textId="77777777" w:rsidTr="00F41A95">
        <w:trPr>
          <w:trHeight w:val="288"/>
        </w:trPr>
        <w:tc>
          <w:tcPr>
            <w:tcW w:w="2855" w:type="dxa"/>
            <w:shd w:val="clear" w:color="auto" w:fill="auto"/>
            <w:noWrap/>
            <w:vAlign w:val="bottom"/>
            <w:hideMark/>
          </w:tcPr>
          <w:p w14:paraId="4C97DD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histrionic personality disorder</w:t>
            </w:r>
          </w:p>
        </w:tc>
        <w:tc>
          <w:tcPr>
            <w:tcW w:w="888" w:type="dxa"/>
            <w:vAlign w:val="bottom"/>
          </w:tcPr>
          <w:p w14:paraId="1ADD8C07" w14:textId="6B4350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E215000</w:t>
            </w:r>
          </w:p>
        </w:tc>
        <w:tc>
          <w:tcPr>
            <w:tcW w:w="1380" w:type="dxa"/>
            <w:shd w:val="clear" w:color="auto" w:fill="auto"/>
            <w:noWrap/>
            <w:vAlign w:val="bottom"/>
            <w:hideMark/>
          </w:tcPr>
          <w:p w14:paraId="7926716B" w14:textId="7ECD08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2517C00" w14:textId="77777777" w:rsidTr="00F41A95">
        <w:trPr>
          <w:trHeight w:val="288"/>
        </w:trPr>
        <w:tc>
          <w:tcPr>
            <w:tcW w:w="2855" w:type="dxa"/>
            <w:shd w:val="clear" w:color="auto" w:fill="auto"/>
            <w:noWrap/>
            <w:vAlign w:val="bottom"/>
            <w:hideMark/>
          </w:tcPr>
          <w:p w14:paraId="1F8522C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Hysterical personality disorders</w:t>
            </w:r>
          </w:p>
        </w:tc>
        <w:tc>
          <w:tcPr>
            <w:tcW w:w="888" w:type="dxa"/>
            <w:vAlign w:val="bottom"/>
          </w:tcPr>
          <w:p w14:paraId="15E68DB6" w14:textId="10706B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E215.11</w:t>
            </w:r>
          </w:p>
        </w:tc>
        <w:tc>
          <w:tcPr>
            <w:tcW w:w="1380" w:type="dxa"/>
            <w:shd w:val="clear" w:color="auto" w:fill="auto"/>
            <w:noWrap/>
            <w:vAlign w:val="bottom"/>
            <w:hideMark/>
          </w:tcPr>
          <w:p w14:paraId="5192E761" w14:textId="5787F59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0A31B7B" w14:textId="77777777" w:rsidTr="00F41A95">
        <w:trPr>
          <w:trHeight w:val="288"/>
        </w:trPr>
        <w:tc>
          <w:tcPr>
            <w:tcW w:w="2855" w:type="dxa"/>
            <w:shd w:val="clear" w:color="auto" w:fill="auto"/>
            <w:noWrap/>
            <w:vAlign w:val="bottom"/>
            <w:hideMark/>
          </w:tcPr>
          <w:p w14:paraId="3771654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Histrionic personality disorder NOS</w:t>
            </w:r>
          </w:p>
        </w:tc>
        <w:tc>
          <w:tcPr>
            <w:tcW w:w="888" w:type="dxa"/>
            <w:vAlign w:val="bottom"/>
          </w:tcPr>
          <w:p w14:paraId="04577D71" w14:textId="43D78B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E215z00</w:t>
            </w:r>
          </w:p>
        </w:tc>
        <w:tc>
          <w:tcPr>
            <w:tcW w:w="1380" w:type="dxa"/>
            <w:shd w:val="clear" w:color="auto" w:fill="auto"/>
            <w:noWrap/>
            <w:vAlign w:val="bottom"/>
            <w:hideMark/>
          </w:tcPr>
          <w:p w14:paraId="14486789" w14:textId="75276B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DDFCD93" w14:textId="77777777" w:rsidTr="00F41A95">
        <w:trPr>
          <w:trHeight w:val="288"/>
        </w:trPr>
        <w:tc>
          <w:tcPr>
            <w:tcW w:w="2855" w:type="dxa"/>
            <w:shd w:val="clear" w:color="auto" w:fill="auto"/>
            <w:noWrap/>
            <w:vAlign w:val="bottom"/>
            <w:hideMark/>
          </w:tcPr>
          <w:p w14:paraId="472DC3E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Inadequate personality disorder</w:t>
            </w:r>
          </w:p>
        </w:tc>
        <w:tc>
          <w:tcPr>
            <w:tcW w:w="888" w:type="dxa"/>
            <w:vAlign w:val="bottom"/>
          </w:tcPr>
          <w:p w14:paraId="617CF07B" w14:textId="3F0A9E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E216.00</w:t>
            </w:r>
          </w:p>
        </w:tc>
        <w:tc>
          <w:tcPr>
            <w:tcW w:w="1380" w:type="dxa"/>
            <w:shd w:val="clear" w:color="auto" w:fill="auto"/>
            <w:noWrap/>
            <w:vAlign w:val="bottom"/>
            <w:hideMark/>
          </w:tcPr>
          <w:p w14:paraId="41C08247" w14:textId="4193E3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B8BF1F5" w14:textId="77777777" w:rsidTr="00F41A95">
        <w:trPr>
          <w:trHeight w:val="288"/>
        </w:trPr>
        <w:tc>
          <w:tcPr>
            <w:tcW w:w="2855" w:type="dxa"/>
            <w:shd w:val="clear" w:color="auto" w:fill="auto"/>
            <w:noWrap/>
            <w:vAlign w:val="bottom"/>
            <w:hideMark/>
          </w:tcPr>
          <w:p w14:paraId="567DCB1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Antisocial or sociopathic personality disorder</w:t>
            </w:r>
          </w:p>
        </w:tc>
        <w:tc>
          <w:tcPr>
            <w:tcW w:w="888" w:type="dxa"/>
            <w:vAlign w:val="bottom"/>
          </w:tcPr>
          <w:p w14:paraId="4D7E9753" w14:textId="157D7E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E217.00</w:t>
            </w:r>
          </w:p>
        </w:tc>
        <w:tc>
          <w:tcPr>
            <w:tcW w:w="1380" w:type="dxa"/>
            <w:shd w:val="clear" w:color="auto" w:fill="auto"/>
            <w:noWrap/>
            <w:vAlign w:val="bottom"/>
            <w:hideMark/>
          </w:tcPr>
          <w:p w14:paraId="32E51B15" w14:textId="75F4DA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929C5D1" w14:textId="77777777" w:rsidTr="00F41A95">
        <w:trPr>
          <w:trHeight w:val="288"/>
        </w:trPr>
        <w:tc>
          <w:tcPr>
            <w:tcW w:w="2855" w:type="dxa"/>
            <w:shd w:val="clear" w:color="auto" w:fill="auto"/>
            <w:noWrap/>
            <w:vAlign w:val="bottom"/>
            <w:hideMark/>
          </w:tcPr>
          <w:p w14:paraId="0145EAC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personality disorders</w:t>
            </w:r>
          </w:p>
        </w:tc>
        <w:tc>
          <w:tcPr>
            <w:tcW w:w="888" w:type="dxa"/>
            <w:vAlign w:val="bottom"/>
          </w:tcPr>
          <w:p w14:paraId="49074F83" w14:textId="0A7BCAA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E21y.00</w:t>
            </w:r>
          </w:p>
        </w:tc>
        <w:tc>
          <w:tcPr>
            <w:tcW w:w="1380" w:type="dxa"/>
            <w:shd w:val="clear" w:color="auto" w:fill="auto"/>
            <w:noWrap/>
            <w:vAlign w:val="bottom"/>
            <w:hideMark/>
          </w:tcPr>
          <w:p w14:paraId="724B7275" w14:textId="141D74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A8709E1" w14:textId="77777777" w:rsidTr="00F41A95">
        <w:trPr>
          <w:trHeight w:val="288"/>
        </w:trPr>
        <w:tc>
          <w:tcPr>
            <w:tcW w:w="2855" w:type="dxa"/>
            <w:shd w:val="clear" w:color="auto" w:fill="auto"/>
            <w:noWrap/>
            <w:vAlign w:val="bottom"/>
            <w:hideMark/>
          </w:tcPr>
          <w:p w14:paraId="7FE7EE1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Narcissistic personality disorder</w:t>
            </w:r>
          </w:p>
        </w:tc>
        <w:tc>
          <w:tcPr>
            <w:tcW w:w="888" w:type="dxa"/>
            <w:vAlign w:val="bottom"/>
          </w:tcPr>
          <w:p w14:paraId="6E2C1229" w14:textId="4A1A40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E21y000</w:t>
            </w:r>
          </w:p>
        </w:tc>
        <w:tc>
          <w:tcPr>
            <w:tcW w:w="1380" w:type="dxa"/>
            <w:shd w:val="clear" w:color="auto" w:fill="auto"/>
            <w:noWrap/>
            <w:vAlign w:val="bottom"/>
            <w:hideMark/>
          </w:tcPr>
          <w:p w14:paraId="7FA55CD0" w14:textId="18BB8D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3C6002C" w14:textId="77777777" w:rsidTr="00F41A95">
        <w:trPr>
          <w:trHeight w:val="288"/>
        </w:trPr>
        <w:tc>
          <w:tcPr>
            <w:tcW w:w="2855" w:type="dxa"/>
            <w:shd w:val="clear" w:color="auto" w:fill="auto"/>
            <w:noWrap/>
            <w:vAlign w:val="bottom"/>
            <w:hideMark/>
          </w:tcPr>
          <w:p w14:paraId="03D6BFB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Avoidant personality disorder</w:t>
            </w:r>
          </w:p>
        </w:tc>
        <w:tc>
          <w:tcPr>
            <w:tcW w:w="888" w:type="dxa"/>
            <w:vAlign w:val="bottom"/>
          </w:tcPr>
          <w:p w14:paraId="34F57858" w14:textId="6C1A4B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E21y100</w:t>
            </w:r>
          </w:p>
        </w:tc>
        <w:tc>
          <w:tcPr>
            <w:tcW w:w="1380" w:type="dxa"/>
            <w:shd w:val="clear" w:color="auto" w:fill="auto"/>
            <w:noWrap/>
            <w:vAlign w:val="bottom"/>
            <w:hideMark/>
          </w:tcPr>
          <w:p w14:paraId="6085978F" w14:textId="714667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9E54D43" w14:textId="77777777" w:rsidTr="00F41A95">
        <w:trPr>
          <w:trHeight w:val="288"/>
        </w:trPr>
        <w:tc>
          <w:tcPr>
            <w:tcW w:w="2855" w:type="dxa"/>
            <w:shd w:val="clear" w:color="auto" w:fill="auto"/>
            <w:noWrap/>
            <w:vAlign w:val="bottom"/>
            <w:hideMark/>
          </w:tcPr>
          <w:p w14:paraId="14EC33D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Borderline personality disorder</w:t>
            </w:r>
          </w:p>
        </w:tc>
        <w:tc>
          <w:tcPr>
            <w:tcW w:w="888" w:type="dxa"/>
            <w:vAlign w:val="bottom"/>
          </w:tcPr>
          <w:p w14:paraId="27794EE5" w14:textId="47BD82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E21y200</w:t>
            </w:r>
          </w:p>
        </w:tc>
        <w:tc>
          <w:tcPr>
            <w:tcW w:w="1380" w:type="dxa"/>
            <w:shd w:val="clear" w:color="auto" w:fill="auto"/>
            <w:noWrap/>
            <w:vAlign w:val="bottom"/>
            <w:hideMark/>
          </w:tcPr>
          <w:p w14:paraId="448D258E" w14:textId="2E41A5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317E0EB" w14:textId="77777777" w:rsidTr="00F41A95">
        <w:trPr>
          <w:trHeight w:val="288"/>
        </w:trPr>
        <w:tc>
          <w:tcPr>
            <w:tcW w:w="2855" w:type="dxa"/>
            <w:shd w:val="clear" w:color="auto" w:fill="auto"/>
            <w:noWrap/>
            <w:vAlign w:val="bottom"/>
            <w:hideMark/>
          </w:tcPr>
          <w:p w14:paraId="782AD5E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Passive-aggressive personality disorder</w:t>
            </w:r>
          </w:p>
        </w:tc>
        <w:tc>
          <w:tcPr>
            <w:tcW w:w="888" w:type="dxa"/>
            <w:vAlign w:val="bottom"/>
          </w:tcPr>
          <w:p w14:paraId="31BD1F78" w14:textId="4C4211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E21y300</w:t>
            </w:r>
          </w:p>
        </w:tc>
        <w:tc>
          <w:tcPr>
            <w:tcW w:w="1380" w:type="dxa"/>
            <w:shd w:val="clear" w:color="auto" w:fill="auto"/>
            <w:noWrap/>
            <w:vAlign w:val="bottom"/>
            <w:hideMark/>
          </w:tcPr>
          <w:p w14:paraId="1E5C3305" w14:textId="6357935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9146992" w14:textId="77777777" w:rsidTr="00F41A95">
        <w:trPr>
          <w:trHeight w:val="288"/>
        </w:trPr>
        <w:tc>
          <w:tcPr>
            <w:tcW w:w="2855" w:type="dxa"/>
            <w:shd w:val="clear" w:color="auto" w:fill="auto"/>
            <w:noWrap/>
            <w:vAlign w:val="bottom"/>
            <w:hideMark/>
          </w:tcPr>
          <w:p w14:paraId="2C1EB71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Eccentric personality disorder</w:t>
            </w:r>
          </w:p>
        </w:tc>
        <w:tc>
          <w:tcPr>
            <w:tcW w:w="888" w:type="dxa"/>
            <w:vAlign w:val="bottom"/>
          </w:tcPr>
          <w:p w14:paraId="5078B9D2" w14:textId="1DAEDCE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E21y400</w:t>
            </w:r>
          </w:p>
        </w:tc>
        <w:tc>
          <w:tcPr>
            <w:tcW w:w="1380" w:type="dxa"/>
            <w:shd w:val="clear" w:color="auto" w:fill="auto"/>
            <w:noWrap/>
            <w:vAlign w:val="bottom"/>
            <w:hideMark/>
          </w:tcPr>
          <w:p w14:paraId="3161D2EE" w14:textId="3D7870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02E2AF5" w14:textId="77777777" w:rsidTr="00F41A95">
        <w:trPr>
          <w:trHeight w:val="288"/>
        </w:trPr>
        <w:tc>
          <w:tcPr>
            <w:tcW w:w="2855" w:type="dxa"/>
            <w:shd w:val="clear" w:color="auto" w:fill="auto"/>
            <w:noWrap/>
            <w:vAlign w:val="bottom"/>
            <w:hideMark/>
          </w:tcPr>
          <w:p w14:paraId="772775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Immature personality disorder</w:t>
            </w:r>
          </w:p>
        </w:tc>
        <w:tc>
          <w:tcPr>
            <w:tcW w:w="888" w:type="dxa"/>
            <w:vAlign w:val="bottom"/>
          </w:tcPr>
          <w:p w14:paraId="5393C958" w14:textId="585D0C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E21y500</w:t>
            </w:r>
          </w:p>
        </w:tc>
        <w:tc>
          <w:tcPr>
            <w:tcW w:w="1380" w:type="dxa"/>
            <w:shd w:val="clear" w:color="auto" w:fill="auto"/>
            <w:noWrap/>
            <w:vAlign w:val="bottom"/>
            <w:hideMark/>
          </w:tcPr>
          <w:p w14:paraId="3FD7135F" w14:textId="1B70DB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BAFD4BC" w14:textId="77777777" w:rsidTr="00F41A95">
        <w:trPr>
          <w:trHeight w:val="288"/>
        </w:trPr>
        <w:tc>
          <w:tcPr>
            <w:tcW w:w="2855" w:type="dxa"/>
            <w:shd w:val="clear" w:color="auto" w:fill="auto"/>
            <w:noWrap/>
            <w:vAlign w:val="bottom"/>
            <w:hideMark/>
          </w:tcPr>
          <w:p w14:paraId="6F3291D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Masochistic personality disorder</w:t>
            </w:r>
          </w:p>
        </w:tc>
        <w:tc>
          <w:tcPr>
            <w:tcW w:w="888" w:type="dxa"/>
            <w:vAlign w:val="bottom"/>
          </w:tcPr>
          <w:p w14:paraId="7A65A70B" w14:textId="04AB72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E21y600</w:t>
            </w:r>
          </w:p>
        </w:tc>
        <w:tc>
          <w:tcPr>
            <w:tcW w:w="1380" w:type="dxa"/>
            <w:shd w:val="clear" w:color="auto" w:fill="auto"/>
            <w:noWrap/>
            <w:vAlign w:val="bottom"/>
            <w:hideMark/>
          </w:tcPr>
          <w:p w14:paraId="02111E9A" w14:textId="6471BC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13F0441" w14:textId="77777777" w:rsidTr="00F41A95">
        <w:trPr>
          <w:trHeight w:val="288"/>
        </w:trPr>
        <w:tc>
          <w:tcPr>
            <w:tcW w:w="2855" w:type="dxa"/>
            <w:shd w:val="clear" w:color="auto" w:fill="auto"/>
            <w:noWrap/>
            <w:vAlign w:val="bottom"/>
            <w:hideMark/>
          </w:tcPr>
          <w:p w14:paraId="1A1AFF1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Psychoneurotic personality disorder</w:t>
            </w:r>
          </w:p>
        </w:tc>
        <w:tc>
          <w:tcPr>
            <w:tcW w:w="888" w:type="dxa"/>
            <w:vAlign w:val="bottom"/>
          </w:tcPr>
          <w:p w14:paraId="5F943570" w14:textId="4048F9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E21y700</w:t>
            </w:r>
          </w:p>
        </w:tc>
        <w:tc>
          <w:tcPr>
            <w:tcW w:w="1380" w:type="dxa"/>
            <w:shd w:val="clear" w:color="auto" w:fill="auto"/>
            <w:noWrap/>
            <w:vAlign w:val="bottom"/>
            <w:hideMark/>
          </w:tcPr>
          <w:p w14:paraId="18B9FB11" w14:textId="076242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5D6F279" w14:textId="77777777" w:rsidTr="00F41A95">
        <w:trPr>
          <w:trHeight w:val="288"/>
        </w:trPr>
        <w:tc>
          <w:tcPr>
            <w:tcW w:w="2855" w:type="dxa"/>
            <w:shd w:val="clear" w:color="auto" w:fill="auto"/>
            <w:noWrap/>
            <w:vAlign w:val="bottom"/>
            <w:hideMark/>
          </w:tcPr>
          <w:p w14:paraId="76EC4C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personality disorder NOS</w:t>
            </w:r>
          </w:p>
        </w:tc>
        <w:tc>
          <w:tcPr>
            <w:tcW w:w="888" w:type="dxa"/>
            <w:vAlign w:val="bottom"/>
          </w:tcPr>
          <w:p w14:paraId="6C1BA146" w14:textId="4AA7D1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E21yz00</w:t>
            </w:r>
          </w:p>
        </w:tc>
        <w:tc>
          <w:tcPr>
            <w:tcW w:w="1380" w:type="dxa"/>
            <w:shd w:val="clear" w:color="auto" w:fill="auto"/>
            <w:noWrap/>
            <w:vAlign w:val="bottom"/>
            <w:hideMark/>
          </w:tcPr>
          <w:p w14:paraId="624674D1" w14:textId="4641F9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A10CD64" w14:textId="77777777" w:rsidTr="00F41A95">
        <w:trPr>
          <w:trHeight w:val="288"/>
        </w:trPr>
        <w:tc>
          <w:tcPr>
            <w:tcW w:w="2855" w:type="dxa"/>
            <w:shd w:val="clear" w:color="auto" w:fill="auto"/>
            <w:noWrap/>
            <w:vAlign w:val="bottom"/>
            <w:hideMark/>
          </w:tcPr>
          <w:p w14:paraId="22D797E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Personality disorder NOS</w:t>
            </w:r>
          </w:p>
        </w:tc>
        <w:tc>
          <w:tcPr>
            <w:tcW w:w="888" w:type="dxa"/>
            <w:vAlign w:val="bottom"/>
          </w:tcPr>
          <w:p w14:paraId="0179824D" w14:textId="231F2F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E21z.00</w:t>
            </w:r>
          </w:p>
        </w:tc>
        <w:tc>
          <w:tcPr>
            <w:tcW w:w="1380" w:type="dxa"/>
            <w:shd w:val="clear" w:color="auto" w:fill="auto"/>
            <w:noWrap/>
            <w:vAlign w:val="bottom"/>
            <w:hideMark/>
          </w:tcPr>
          <w:p w14:paraId="43EAA8AB" w14:textId="48D72A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8C87DE0" w14:textId="77777777" w:rsidTr="00F41A95">
        <w:trPr>
          <w:trHeight w:val="288"/>
        </w:trPr>
        <w:tc>
          <w:tcPr>
            <w:tcW w:w="2855" w:type="dxa"/>
            <w:shd w:val="clear" w:color="auto" w:fill="auto"/>
            <w:noWrap/>
            <w:vAlign w:val="bottom"/>
            <w:hideMark/>
          </w:tcPr>
          <w:p w14:paraId="64C9357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Psychopathic personality</w:t>
            </w:r>
          </w:p>
        </w:tc>
        <w:tc>
          <w:tcPr>
            <w:tcW w:w="888" w:type="dxa"/>
            <w:vAlign w:val="bottom"/>
          </w:tcPr>
          <w:p w14:paraId="5C57283D" w14:textId="7E5E84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E21z.11</w:t>
            </w:r>
          </w:p>
        </w:tc>
        <w:tc>
          <w:tcPr>
            <w:tcW w:w="1380" w:type="dxa"/>
            <w:shd w:val="clear" w:color="auto" w:fill="auto"/>
            <w:noWrap/>
            <w:vAlign w:val="bottom"/>
            <w:hideMark/>
          </w:tcPr>
          <w:p w14:paraId="1614C4FD" w14:textId="08E88C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28AE5F7" w14:textId="77777777" w:rsidTr="00F41A95">
        <w:trPr>
          <w:trHeight w:val="288"/>
        </w:trPr>
        <w:tc>
          <w:tcPr>
            <w:tcW w:w="2855" w:type="dxa"/>
            <w:shd w:val="clear" w:color="auto" w:fill="auto"/>
            <w:noWrap/>
            <w:vAlign w:val="bottom"/>
            <w:hideMark/>
          </w:tcPr>
          <w:p w14:paraId="6BFFCE3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[X]Organic personality disorder</w:t>
            </w:r>
          </w:p>
        </w:tc>
        <w:tc>
          <w:tcPr>
            <w:tcW w:w="888" w:type="dxa"/>
            <w:vAlign w:val="bottom"/>
          </w:tcPr>
          <w:p w14:paraId="216E1596" w14:textId="0B1CB1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Eu06000</w:t>
            </w:r>
          </w:p>
        </w:tc>
        <w:tc>
          <w:tcPr>
            <w:tcW w:w="1380" w:type="dxa"/>
            <w:shd w:val="clear" w:color="auto" w:fill="auto"/>
            <w:noWrap/>
            <w:vAlign w:val="bottom"/>
            <w:hideMark/>
          </w:tcPr>
          <w:p w14:paraId="4F972677" w14:textId="2787D7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5A2E698" w14:textId="77777777" w:rsidTr="00F41A95">
        <w:trPr>
          <w:trHeight w:val="288"/>
        </w:trPr>
        <w:tc>
          <w:tcPr>
            <w:tcW w:w="2855" w:type="dxa"/>
            <w:shd w:val="clear" w:color="auto" w:fill="auto"/>
            <w:noWrap/>
            <w:vAlign w:val="bottom"/>
            <w:hideMark/>
          </w:tcPr>
          <w:p w14:paraId="3DCA082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[X]Organic pseudopsychopathic personality</w:t>
            </w:r>
          </w:p>
        </w:tc>
        <w:tc>
          <w:tcPr>
            <w:tcW w:w="888" w:type="dxa"/>
            <w:vAlign w:val="bottom"/>
          </w:tcPr>
          <w:p w14:paraId="572362CB" w14:textId="66DD443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Eu06011</w:t>
            </w:r>
          </w:p>
        </w:tc>
        <w:tc>
          <w:tcPr>
            <w:tcW w:w="1380" w:type="dxa"/>
            <w:shd w:val="clear" w:color="auto" w:fill="auto"/>
            <w:noWrap/>
            <w:vAlign w:val="bottom"/>
            <w:hideMark/>
          </w:tcPr>
          <w:p w14:paraId="0AA678B6" w14:textId="7706B3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1CB6578" w14:textId="77777777" w:rsidTr="00F41A95">
        <w:trPr>
          <w:trHeight w:val="288"/>
        </w:trPr>
        <w:tc>
          <w:tcPr>
            <w:tcW w:w="2855" w:type="dxa"/>
            <w:shd w:val="clear" w:color="auto" w:fill="auto"/>
            <w:noWrap/>
            <w:vAlign w:val="bottom"/>
            <w:hideMark/>
          </w:tcPr>
          <w:p w14:paraId="3B8FA4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[x]pseudopsychopathic schizophrenia</w:t>
            </w:r>
          </w:p>
        </w:tc>
        <w:tc>
          <w:tcPr>
            <w:tcW w:w="888" w:type="dxa"/>
            <w:vAlign w:val="bottom"/>
          </w:tcPr>
          <w:p w14:paraId="1774278B" w14:textId="518E9D7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Eu21.17</w:t>
            </w:r>
          </w:p>
        </w:tc>
        <w:tc>
          <w:tcPr>
            <w:tcW w:w="1380" w:type="dxa"/>
            <w:shd w:val="clear" w:color="auto" w:fill="auto"/>
            <w:noWrap/>
            <w:vAlign w:val="bottom"/>
            <w:hideMark/>
          </w:tcPr>
          <w:p w14:paraId="10ABEB17" w14:textId="550E0F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4BD052C" w14:textId="77777777" w:rsidTr="00F41A95">
        <w:trPr>
          <w:trHeight w:val="288"/>
        </w:trPr>
        <w:tc>
          <w:tcPr>
            <w:tcW w:w="2855" w:type="dxa"/>
            <w:shd w:val="clear" w:color="auto" w:fill="auto"/>
            <w:noWrap/>
            <w:vAlign w:val="bottom"/>
            <w:hideMark/>
          </w:tcPr>
          <w:p w14:paraId="24F8D01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[x]schizotypal personality disorder</w:t>
            </w:r>
          </w:p>
        </w:tc>
        <w:tc>
          <w:tcPr>
            <w:tcW w:w="888" w:type="dxa"/>
            <w:vAlign w:val="bottom"/>
          </w:tcPr>
          <w:p w14:paraId="5EF6C754" w14:textId="673AB9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Eu21.18</w:t>
            </w:r>
          </w:p>
        </w:tc>
        <w:tc>
          <w:tcPr>
            <w:tcW w:w="1380" w:type="dxa"/>
            <w:shd w:val="clear" w:color="auto" w:fill="auto"/>
            <w:noWrap/>
            <w:vAlign w:val="bottom"/>
            <w:hideMark/>
          </w:tcPr>
          <w:p w14:paraId="7853F6F1" w14:textId="63A8D4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A0713F7" w14:textId="77777777" w:rsidTr="00F41A95">
        <w:trPr>
          <w:trHeight w:val="288"/>
        </w:trPr>
        <w:tc>
          <w:tcPr>
            <w:tcW w:w="2855" w:type="dxa"/>
            <w:shd w:val="clear" w:color="auto" w:fill="auto"/>
            <w:noWrap/>
            <w:vAlign w:val="bottom"/>
            <w:hideMark/>
          </w:tcPr>
          <w:p w14:paraId="1635F2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[X]Affective personality disorder</w:t>
            </w:r>
          </w:p>
        </w:tc>
        <w:tc>
          <w:tcPr>
            <w:tcW w:w="888" w:type="dxa"/>
            <w:vAlign w:val="bottom"/>
          </w:tcPr>
          <w:p w14:paraId="2392E910" w14:textId="52D894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Eu34011</w:t>
            </w:r>
          </w:p>
        </w:tc>
        <w:tc>
          <w:tcPr>
            <w:tcW w:w="1380" w:type="dxa"/>
            <w:shd w:val="clear" w:color="auto" w:fill="auto"/>
            <w:noWrap/>
            <w:vAlign w:val="bottom"/>
            <w:hideMark/>
          </w:tcPr>
          <w:p w14:paraId="2E972519" w14:textId="6F72D6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0261D46" w14:textId="77777777" w:rsidTr="00F41A95">
        <w:trPr>
          <w:trHeight w:val="288"/>
        </w:trPr>
        <w:tc>
          <w:tcPr>
            <w:tcW w:w="2855" w:type="dxa"/>
            <w:shd w:val="clear" w:color="auto" w:fill="auto"/>
            <w:noWrap/>
            <w:vAlign w:val="bottom"/>
            <w:hideMark/>
          </w:tcPr>
          <w:p w14:paraId="440E1B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[x]depressive personality disorder</w:t>
            </w:r>
          </w:p>
        </w:tc>
        <w:tc>
          <w:tcPr>
            <w:tcW w:w="888" w:type="dxa"/>
            <w:vAlign w:val="bottom"/>
          </w:tcPr>
          <w:p w14:paraId="58B36399" w14:textId="59C359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Eu34112</w:t>
            </w:r>
          </w:p>
        </w:tc>
        <w:tc>
          <w:tcPr>
            <w:tcW w:w="1380" w:type="dxa"/>
            <w:shd w:val="clear" w:color="auto" w:fill="auto"/>
            <w:noWrap/>
            <w:vAlign w:val="bottom"/>
            <w:hideMark/>
          </w:tcPr>
          <w:p w14:paraId="6C40EA43" w14:textId="08EF20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259FDA9" w14:textId="77777777" w:rsidTr="00F41A95">
        <w:trPr>
          <w:trHeight w:val="288"/>
        </w:trPr>
        <w:tc>
          <w:tcPr>
            <w:tcW w:w="2855" w:type="dxa"/>
            <w:shd w:val="clear" w:color="auto" w:fill="auto"/>
            <w:noWrap/>
            <w:vAlign w:val="bottom"/>
            <w:hideMark/>
          </w:tcPr>
          <w:p w14:paraId="2EC01E0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[X]Specific personality disorders</w:t>
            </w:r>
          </w:p>
        </w:tc>
        <w:tc>
          <w:tcPr>
            <w:tcW w:w="888" w:type="dxa"/>
            <w:vAlign w:val="bottom"/>
          </w:tcPr>
          <w:p w14:paraId="53142443" w14:textId="364171B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Eu60.00</w:t>
            </w:r>
          </w:p>
        </w:tc>
        <w:tc>
          <w:tcPr>
            <w:tcW w:w="1380" w:type="dxa"/>
            <w:shd w:val="clear" w:color="auto" w:fill="auto"/>
            <w:noWrap/>
            <w:vAlign w:val="bottom"/>
            <w:hideMark/>
          </w:tcPr>
          <w:p w14:paraId="1B4BE8FA" w14:textId="5851BE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8E91644" w14:textId="77777777" w:rsidTr="00F41A95">
        <w:trPr>
          <w:trHeight w:val="288"/>
        </w:trPr>
        <w:tc>
          <w:tcPr>
            <w:tcW w:w="2855" w:type="dxa"/>
            <w:shd w:val="clear" w:color="auto" w:fill="auto"/>
            <w:noWrap/>
            <w:vAlign w:val="bottom"/>
            <w:hideMark/>
          </w:tcPr>
          <w:p w14:paraId="28A94BC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[X]Paranoid personality disorder</w:t>
            </w:r>
          </w:p>
        </w:tc>
        <w:tc>
          <w:tcPr>
            <w:tcW w:w="888" w:type="dxa"/>
            <w:vAlign w:val="bottom"/>
          </w:tcPr>
          <w:p w14:paraId="2DC2EEC3" w14:textId="07B5175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Eu60000</w:t>
            </w:r>
          </w:p>
        </w:tc>
        <w:tc>
          <w:tcPr>
            <w:tcW w:w="1380" w:type="dxa"/>
            <w:shd w:val="clear" w:color="auto" w:fill="auto"/>
            <w:noWrap/>
            <w:vAlign w:val="bottom"/>
            <w:hideMark/>
          </w:tcPr>
          <w:p w14:paraId="01CE05B1" w14:textId="490DB4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05FE264" w14:textId="77777777" w:rsidTr="00F41A95">
        <w:trPr>
          <w:trHeight w:val="288"/>
        </w:trPr>
        <w:tc>
          <w:tcPr>
            <w:tcW w:w="2855" w:type="dxa"/>
            <w:shd w:val="clear" w:color="auto" w:fill="auto"/>
            <w:noWrap/>
            <w:vAlign w:val="bottom"/>
            <w:hideMark/>
          </w:tcPr>
          <w:p w14:paraId="5731E8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[X]Querulant personality disorder</w:t>
            </w:r>
          </w:p>
        </w:tc>
        <w:tc>
          <w:tcPr>
            <w:tcW w:w="888" w:type="dxa"/>
            <w:vAlign w:val="bottom"/>
          </w:tcPr>
          <w:p w14:paraId="3844E590" w14:textId="494CF0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Eu60013</w:t>
            </w:r>
          </w:p>
        </w:tc>
        <w:tc>
          <w:tcPr>
            <w:tcW w:w="1380" w:type="dxa"/>
            <w:shd w:val="clear" w:color="auto" w:fill="auto"/>
            <w:noWrap/>
            <w:vAlign w:val="bottom"/>
            <w:hideMark/>
          </w:tcPr>
          <w:p w14:paraId="30A7282E" w14:textId="5C90C0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3E41403" w14:textId="77777777" w:rsidTr="00F41A95">
        <w:trPr>
          <w:trHeight w:val="288"/>
        </w:trPr>
        <w:tc>
          <w:tcPr>
            <w:tcW w:w="2855" w:type="dxa"/>
            <w:shd w:val="clear" w:color="auto" w:fill="auto"/>
            <w:noWrap/>
            <w:vAlign w:val="bottom"/>
            <w:hideMark/>
          </w:tcPr>
          <w:p w14:paraId="17FF9F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[X]Sensitive paranoid personality disorder</w:t>
            </w:r>
          </w:p>
        </w:tc>
        <w:tc>
          <w:tcPr>
            <w:tcW w:w="888" w:type="dxa"/>
            <w:vAlign w:val="bottom"/>
          </w:tcPr>
          <w:p w14:paraId="0C4AFE5F" w14:textId="27A5943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Eu60014</w:t>
            </w:r>
          </w:p>
        </w:tc>
        <w:tc>
          <w:tcPr>
            <w:tcW w:w="1380" w:type="dxa"/>
            <w:shd w:val="clear" w:color="auto" w:fill="auto"/>
            <w:noWrap/>
            <w:vAlign w:val="bottom"/>
            <w:hideMark/>
          </w:tcPr>
          <w:p w14:paraId="44A3BE3E" w14:textId="6DF933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D89A78E" w14:textId="77777777" w:rsidTr="00F41A95">
        <w:trPr>
          <w:trHeight w:val="288"/>
        </w:trPr>
        <w:tc>
          <w:tcPr>
            <w:tcW w:w="2855" w:type="dxa"/>
            <w:shd w:val="clear" w:color="auto" w:fill="auto"/>
            <w:noWrap/>
            <w:vAlign w:val="bottom"/>
            <w:hideMark/>
          </w:tcPr>
          <w:p w14:paraId="03A39D7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[x]schizoid personality disorder</w:t>
            </w:r>
          </w:p>
        </w:tc>
        <w:tc>
          <w:tcPr>
            <w:tcW w:w="888" w:type="dxa"/>
            <w:vAlign w:val="bottom"/>
          </w:tcPr>
          <w:p w14:paraId="3CE8F4DC" w14:textId="16347EA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Eu60100</w:t>
            </w:r>
          </w:p>
        </w:tc>
        <w:tc>
          <w:tcPr>
            <w:tcW w:w="1380" w:type="dxa"/>
            <w:shd w:val="clear" w:color="auto" w:fill="auto"/>
            <w:noWrap/>
            <w:vAlign w:val="bottom"/>
            <w:hideMark/>
          </w:tcPr>
          <w:p w14:paraId="36DCA065" w14:textId="123957C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A7F612F" w14:textId="77777777" w:rsidTr="00F41A95">
        <w:trPr>
          <w:trHeight w:val="288"/>
        </w:trPr>
        <w:tc>
          <w:tcPr>
            <w:tcW w:w="2855" w:type="dxa"/>
            <w:shd w:val="clear" w:color="auto" w:fill="auto"/>
            <w:noWrap/>
            <w:vAlign w:val="bottom"/>
            <w:hideMark/>
          </w:tcPr>
          <w:p w14:paraId="454BFAC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[X]Dissocial personality disorder</w:t>
            </w:r>
          </w:p>
        </w:tc>
        <w:tc>
          <w:tcPr>
            <w:tcW w:w="888" w:type="dxa"/>
            <w:vAlign w:val="bottom"/>
          </w:tcPr>
          <w:p w14:paraId="6DCA544C" w14:textId="76EB1F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Eu60200</w:t>
            </w:r>
          </w:p>
        </w:tc>
        <w:tc>
          <w:tcPr>
            <w:tcW w:w="1380" w:type="dxa"/>
            <w:shd w:val="clear" w:color="auto" w:fill="auto"/>
            <w:noWrap/>
            <w:vAlign w:val="bottom"/>
            <w:hideMark/>
          </w:tcPr>
          <w:p w14:paraId="0EE0FF3D" w14:textId="5A0430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EC7DEB5" w14:textId="77777777" w:rsidTr="00F41A95">
        <w:trPr>
          <w:trHeight w:val="288"/>
        </w:trPr>
        <w:tc>
          <w:tcPr>
            <w:tcW w:w="2855" w:type="dxa"/>
            <w:shd w:val="clear" w:color="auto" w:fill="auto"/>
            <w:noWrap/>
            <w:vAlign w:val="bottom"/>
            <w:hideMark/>
          </w:tcPr>
          <w:p w14:paraId="3A247F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[X]Amoral personality disorder</w:t>
            </w:r>
          </w:p>
        </w:tc>
        <w:tc>
          <w:tcPr>
            <w:tcW w:w="888" w:type="dxa"/>
            <w:vAlign w:val="bottom"/>
          </w:tcPr>
          <w:p w14:paraId="6B2592CA" w14:textId="3535032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Eu60211</w:t>
            </w:r>
          </w:p>
        </w:tc>
        <w:tc>
          <w:tcPr>
            <w:tcW w:w="1380" w:type="dxa"/>
            <w:shd w:val="clear" w:color="auto" w:fill="auto"/>
            <w:noWrap/>
            <w:vAlign w:val="bottom"/>
            <w:hideMark/>
          </w:tcPr>
          <w:p w14:paraId="25320248" w14:textId="67CAD3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820EFEF" w14:textId="77777777" w:rsidTr="00F41A95">
        <w:trPr>
          <w:trHeight w:val="288"/>
        </w:trPr>
        <w:tc>
          <w:tcPr>
            <w:tcW w:w="2855" w:type="dxa"/>
            <w:shd w:val="clear" w:color="auto" w:fill="auto"/>
            <w:noWrap/>
            <w:vAlign w:val="bottom"/>
            <w:hideMark/>
          </w:tcPr>
          <w:p w14:paraId="2BEF526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[X]Antisocial personality disorder</w:t>
            </w:r>
          </w:p>
        </w:tc>
        <w:tc>
          <w:tcPr>
            <w:tcW w:w="888" w:type="dxa"/>
            <w:vAlign w:val="bottom"/>
          </w:tcPr>
          <w:p w14:paraId="6C929AB0" w14:textId="4DC75F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Eu60212</w:t>
            </w:r>
          </w:p>
        </w:tc>
        <w:tc>
          <w:tcPr>
            <w:tcW w:w="1380" w:type="dxa"/>
            <w:shd w:val="clear" w:color="auto" w:fill="auto"/>
            <w:noWrap/>
            <w:vAlign w:val="bottom"/>
            <w:hideMark/>
          </w:tcPr>
          <w:p w14:paraId="17395A5E" w14:textId="3C5A3A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2AC27D9" w14:textId="77777777" w:rsidTr="00F41A95">
        <w:trPr>
          <w:trHeight w:val="288"/>
        </w:trPr>
        <w:tc>
          <w:tcPr>
            <w:tcW w:w="2855" w:type="dxa"/>
            <w:shd w:val="clear" w:color="auto" w:fill="auto"/>
            <w:noWrap/>
            <w:vAlign w:val="bottom"/>
            <w:hideMark/>
          </w:tcPr>
          <w:p w14:paraId="582AF6C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[X]Asocial personality disorder</w:t>
            </w:r>
          </w:p>
        </w:tc>
        <w:tc>
          <w:tcPr>
            <w:tcW w:w="888" w:type="dxa"/>
            <w:vAlign w:val="bottom"/>
          </w:tcPr>
          <w:p w14:paraId="5CA1F579" w14:textId="74A61F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Eu60213</w:t>
            </w:r>
          </w:p>
        </w:tc>
        <w:tc>
          <w:tcPr>
            <w:tcW w:w="1380" w:type="dxa"/>
            <w:shd w:val="clear" w:color="auto" w:fill="auto"/>
            <w:noWrap/>
            <w:vAlign w:val="bottom"/>
            <w:hideMark/>
          </w:tcPr>
          <w:p w14:paraId="03494753" w14:textId="7CEE4A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6D18669" w14:textId="77777777" w:rsidTr="00F41A95">
        <w:trPr>
          <w:trHeight w:val="288"/>
        </w:trPr>
        <w:tc>
          <w:tcPr>
            <w:tcW w:w="2855" w:type="dxa"/>
            <w:shd w:val="clear" w:color="auto" w:fill="auto"/>
            <w:noWrap/>
            <w:vAlign w:val="bottom"/>
            <w:hideMark/>
          </w:tcPr>
          <w:p w14:paraId="5101635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[X]Psychopathic personality disorder</w:t>
            </w:r>
          </w:p>
        </w:tc>
        <w:tc>
          <w:tcPr>
            <w:tcW w:w="888" w:type="dxa"/>
            <w:vAlign w:val="bottom"/>
          </w:tcPr>
          <w:p w14:paraId="423045F2" w14:textId="241B6D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Eu60214</w:t>
            </w:r>
          </w:p>
        </w:tc>
        <w:tc>
          <w:tcPr>
            <w:tcW w:w="1380" w:type="dxa"/>
            <w:shd w:val="clear" w:color="auto" w:fill="auto"/>
            <w:noWrap/>
            <w:vAlign w:val="bottom"/>
            <w:hideMark/>
          </w:tcPr>
          <w:p w14:paraId="3D4DC62B" w14:textId="1F956A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57801FD" w14:textId="77777777" w:rsidTr="00F41A95">
        <w:trPr>
          <w:trHeight w:val="288"/>
        </w:trPr>
        <w:tc>
          <w:tcPr>
            <w:tcW w:w="2855" w:type="dxa"/>
            <w:shd w:val="clear" w:color="auto" w:fill="auto"/>
            <w:noWrap/>
            <w:vAlign w:val="bottom"/>
            <w:hideMark/>
          </w:tcPr>
          <w:p w14:paraId="43D0128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[X]Sociopathic personality disorder</w:t>
            </w:r>
          </w:p>
        </w:tc>
        <w:tc>
          <w:tcPr>
            <w:tcW w:w="888" w:type="dxa"/>
            <w:vAlign w:val="bottom"/>
          </w:tcPr>
          <w:p w14:paraId="68B7AE24" w14:textId="4B53CF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Eu60215</w:t>
            </w:r>
          </w:p>
        </w:tc>
        <w:tc>
          <w:tcPr>
            <w:tcW w:w="1380" w:type="dxa"/>
            <w:shd w:val="clear" w:color="auto" w:fill="auto"/>
            <w:noWrap/>
            <w:vAlign w:val="bottom"/>
            <w:hideMark/>
          </w:tcPr>
          <w:p w14:paraId="20628A40" w14:textId="73D90C3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3B2EB37" w14:textId="77777777" w:rsidTr="00F41A95">
        <w:trPr>
          <w:trHeight w:val="288"/>
        </w:trPr>
        <w:tc>
          <w:tcPr>
            <w:tcW w:w="2855" w:type="dxa"/>
            <w:shd w:val="clear" w:color="auto" w:fill="auto"/>
            <w:noWrap/>
            <w:vAlign w:val="bottom"/>
            <w:hideMark/>
          </w:tcPr>
          <w:p w14:paraId="0C36CCB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[X]Emotionally unstable personality disorder</w:t>
            </w:r>
          </w:p>
        </w:tc>
        <w:tc>
          <w:tcPr>
            <w:tcW w:w="888" w:type="dxa"/>
            <w:vAlign w:val="bottom"/>
          </w:tcPr>
          <w:p w14:paraId="3D642C7C" w14:textId="695A642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Eu60300</w:t>
            </w:r>
          </w:p>
        </w:tc>
        <w:tc>
          <w:tcPr>
            <w:tcW w:w="1380" w:type="dxa"/>
            <w:shd w:val="clear" w:color="auto" w:fill="auto"/>
            <w:noWrap/>
            <w:vAlign w:val="bottom"/>
            <w:hideMark/>
          </w:tcPr>
          <w:p w14:paraId="2D59838B" w14:textId="2262A5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BE2E74F" w14:textId="77777777" w:rsidTr="00F41A95">
        <w:trPr>
          <w:trHeight w:val="288"/>
        </w:trPr>
        <w:tc>
          <w:tcPr>
            <w:tcW w:w="2855" w:type="dxa"/>
            <w:shd w:val="clear" w:color="auto" w:fill="auto"/>
            <w:noWrap/>
            <w:vAlign w:val="bottom"/>
            <w:hideMark/>
          </w:tcPr>
          <w:p w14:paraId="497AED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[X]Aggressive personality disorder</w:t>
            </w:r>
          </w:p>
        </w:tc>
        <w:tc>
          <w:tcPr>
            <w:tcW w:w="888" w:type="dxa"/>
            <w:vAlign w:val="bottom"/>
          </w:tcPr>
          <w:p w14:paraId="3CEDC73C" w14:textId="4BC0B9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Eu60311</w:t>
            </w:r>
          </w:p>
        </w:tc>
        <w:tc>
          <w:tcPr>
            <w:tcW w:w="1380" w:type="dxa"/>
            <w:shd w:val="clear" w:color="auto" w:fill="auto"/>
            <w:noWrap/>
            <w:vAlign w:val="bottom"/>
            <w:hideMark/>
          </w:tcPr>
          <w:p w14:paraId="0C0805C9" w14:textId="41ADA05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DAF4F03" w14:textId="77777777" w:rsidTr="00F41A95">
        <w:trPr>
          <w:trHeight w:val="288"/>
        </w:trPr>
        <w:tc>
          <w:tcPr>
            <w:tcW w:w="2855" w:type="dxa"/>
            <w:shd w:val="clear" w:color="auto" w:fill="auto"/>
            <w:noWrap/>
            <w:vAlign w:val="bottom"/>
            <w:hideMark/>
          </w:tcPr>
          <w:p w14:paraId="33D421E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[X]Borderline personality disorder</w:t>
            </w:r>
          </w:p>
        </w:tc>
        <w:tc>
          <w:tcPr>
            <w:tcW w:w="888" w:type="dxa"/>
            <w:vAlign w:val="bottom"/>
          </w:tcPr>
          <w:p w14:paraId="392D43F4" w14:textId="3BA7CFC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Eu60312</w:t>
            </w:r>
          </w:p>
        </w:tc>
        <w:tc>
          <w:tcPr>
            <w:tcW w:w="1380" w:type="dxa"/>
            <w:shd w:val="clear" w:color="auto" w:fill="auto"/>
            <w:noWrap/>
            <w:vAlign w:val="bottom"/>
            <w:hideMark/>
          </w:tcPr>
          <w:p w14:paraId="6C24601F" w14:textId="0A63FE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AA72F47" w14:textId="77777777" w:rsidTr="00F41A95">
        <w:trPr>
          <w:trHeight w:val="288"/>
        </w:trPr>
        <w:tc>
          <w:tcPr>
            <w:tcW w:w="2855" w:type="dxa"/>
            <w:shd w:val="clear" w:color="auto" w:fill="auto"/>
            <w:noWrap/>
            <w:vAlign w:val="bottom"/>
            <w:hideMark/>
          </w:tcPr>
          <w:p w14:paraId="6B0D7C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[X]Explosive personality disorder</w:t>
            </w:r>
          </w:p>
        </w:tc>
        <w:tc>
          <w:tcPr>
            <w:tcW w:w="888" w:type="dxa"/>
            <w:vAlign w:val="bottom"/>
          </w:tcPr>
          <w:p w14:paraId="66D9ACD8" w14:textId="2FDB7D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Eu60313</w:t>
            </w:r>
          </w:p>
        </w:tc>
        <w:tc>
          <w:tcPr>
            <w:tcW w:w="1380" w:type="dxa"/>
            <w:shd w:val="clear" w:color="auto" w:fill="auto"/>
            <w:noWrap/>
            <w:vAlign w:val="bottom"/>
            <w:hideMark/>
          </w:tcPr>
          <w:p w14:paraId="7F74FA3F" w14:textId="1F71AB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759704D" w14:textId="77777777" w:rsidTr="00F41A95">
        <w:trPr>
          <w:trHeight w:val="288"/>
        </w:trPr>
        <w:tc>
          <w:tcPr>
            <w:tcW w:w="2855" w:type="dxa"/>
            <w:shd w:val="clear" w:color="auto" w:fill="auto"/>
            <w:noWrap/>
            <w:vAlign w:val="bottom"/>
            <w:hideMark/>
          </w:tcPr>
          <w:p w14:paraId="7AC80D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[X]Histrionic personality disorder</w:t>
            </w:r>
          </w:p>
        </w:tc>
        <w:tc>
          <w:tcPr>
            <w:tcW w:w="888" w:type="dxa"/>
            <w:vAlign w:val="bottom"/>
          </w:tcPr>
          <w:p w14:paraId="03BC72CF" w14:textId="126B9B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Eu60400</w:t>
            </w:r>
          </w:p>
        </w:tc>
        <w:tc>
          <w:tcPr>
            <w:tcW w:w="1380" w:type="dxa"/>
            <w:shd w:val="clear" w:color="auto" w:fill="auto"/>
            <w:noWrap/>
            <w:vAlign w:val="bottom"/>
            <w:hideMark/>
          </w:tcPr>
          <w:p w14:paraId="67B3681D" w14:textId="4796EAD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95BE665" w14:textId="77777777" w:rsidTr="00F41A95">
        <w:trPr>
          <w:trHeight w:val="288"/>
        </w:trPr>
        <w:tc>
          <w:tcPr>
            <w:tcW w:w="2855" w:type="dxa"/>
            <w:shd w:val="clear" w:color="auto" w:fill="auto"/>
            <w:noWrap/>
            <w:vAlign w:val="bottom"/>
            <w:hideMark/>
          </w:tcPr>
          <w:p w14:paraId="6194026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[X]Hysterical personality disorder</w:t>
            </w:r>
          </w:p>
        </w:tc>
        <w:tc>
          <w:tcPr>
            <w:tcW w:w="888" w:type="dxa"/>
            <w:vAlign w:val="bottom"/>
          </w:tcPr>
          <w:p w14:paraId="4792E64A" w14:textId="453E456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Eu60411</w:t>
            </w:r>
          </w:p>
        </w:tc>
        <w:tc>
          <w:tcPr>
            <w:tcW w:w="1380" w:type="dxa"/>
            <w:shd w:val="clear" w:color="auto" w:fill="auto"/>
            <w:noWrap/>
            <w:vAlign w:val="bottom"/>
            <w:hideMark/>
          </w:tcPr>
          <w:p w14:paraId="062DEA6A" w14:textId="7049501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E89AB97" w14:textId="77777777" w:rsidTr="00F41A95">
        <w:trPr>
          <w:trHeight w:val="288"/>
        </w:trPr>
        <w:tc>
          <w:tcPr>
            <w:tcW w:w="2855" w:type="dxa"/>
            <w:shd w:val="clear" w:color="auto" w:fill="auto"/>
            <w:noWrap/>
            <w:vAlign w:val="bottom"/>
            <w:hideMark/>
          </w:tcPr>
          <w:p w14:paraId="60E6E2E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[X]Psychoinfantile personality disorder</w:t>
            </w:r>
          </w:p>
        </w:tc>
        <w:tc>
          <w:tcPr>
            <w:tcW w:w="888" w:type="dxa"/>
            <w:vAlign w:val="bottom"/>
          </w:tcPr>
          <w:p w14:paraId="7FB0CEFB" w14:textId="00FA73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Eu60412</w:t>
            </w:r>
          </w:p>
        </w:tc>
        <w:tc>
          <w:tcPr>
            <w:tcW w:w="1380" w:type="dxa"/>
            <w:shd w:val="clear" w:color="auto" w:fill="auto"/>
            <w:noWrap/>
            <w:vAlign w:val="bottom"/>
            <w:hideMark/>
          </w:tcPr>
          <w:p w14:paraId="149CB77B" w14:textId="043852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3285B2E" w14:textId="77777777" w:rsidTr="00F41A95">
        <w:trPr>
          <w:trHeight w:val="288"/>
        </w:trPr>
        <w:tc>
          <w:tcPr>
            <w:tcW w:w="2855" w:type="dxa"/>
            <w:shd w:val="clear" w:color="auto" w:fill="auto"/>
            <w:noWrap/>
            <w:vAlign w:val="bottom"/>
            <w:hideMark/>
          </w:tcPr>
          <w:p w14:paraId="531D32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[X]Anankastic personality disorder</w:t>
            </w:r>
          </w:p>
        </w:tc>
        <w:tc>
          <w:tcPr>
            <w:tcW w:w="888" w:type="dxa"/>
            <w:vAlign w:val="bottom"/>
          </w:tcPr>
          <w:p w14:paraId="73731127" w14:textId="233DA1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Eu60500</w:t>
            </w:r>
          </w:p>
        </w:tc>
        <w:tc>
          <w:tcPr>
            <w:tcW w:w="1380" w:type="dxa"/>
            <w:shd w:val="clear" w:color="auto" w:fill="auto"/>
            <w:noWrap/>
            <w:vAlign w:val="bottom"/>
            <w:hideMark/>
          </w:tcPr>
          <w:p w14:paraId="2228DEDC" w14:textId="566B74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F42AA30" w14:textId="77777777" w:rsidTr="00F41A95">
        <w:trPr>
          <w:trHeight w:val="288"/>
        </w:trPr>
        <w:tc>
          <w:tcPr>
            <w:tcW w:w="2855" w:type="dxa"/>
            <w:shd w:val="clear" w:color="auto" w:fill="auto"/>
            <w:noWrap/>
            <w:vAlign w:val="bottom"/>
            <w:hideMark/>
          </w:tcPr>
          <w:p w14:paraId="6DA4E6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[X]Compulsive personality disorder</w:t>
            </w:r>
          </w:p>
        </w:tc>
        <w:tc>
          <w:tcPr>
            <w:tcW w:w="888" w:type="dxa"/>
            <w:vAlign w:val="bottom"/>
          </w:tcPr>
          <w:p w14:paraId="1156256E" w14:textId="0E69FF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Eu60511</w:t>
            </w:r>
          </w:p>
        </w:tc>
        <w:tc>
          <w:tcPr>
            <w:tcW w:w="1380" w:type="dxa"/>
            <w:shd w:val="clear" w:color="auto" w:fill="auto"/>
            <w:noWrap/>
            <w:vAlign w:val="bottom"/>
            <w:hideMark/>
          </w:tcPr>
          <w:p w14:paraId="6A2267C3" w14:textId="42033D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637CD8DE" w14:textId="77777777" w:rsidTr="00F41A95">
        <w:trPr>
          <w:trHeight w:val="288"/>
        </w:trPr>
        <w:tc>
          <w:tcPr>
            <w:tcW w:w="2855" w:type="dxa"/>
            <w:shd w:val="clear" w:color="auto" w:fill="auto"/>
            <w:noWrap/>
            <w:vAlign w:val="bottom"/>
            <w:hideMark/>
          </w:tcPr>
          <w:p w14:paraId="35CF17F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[X]Obsessional personality disorder</w:t>
            </w:r>
          </w:p>
        </w:tc>
        <w:tc>
          <w:tcPr>
            <w:tcW w:w="888" w:type="dxa"/>
            <w:vAlign w:val="bottom"/>
          </w:tcPr>
          <w:p w14:paraId="029C55C1" w14:textId="138344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Eu60512</w:t>
            </w:r>
          </w:p>
        </w:tc>
        <w:tc>
          <w:tcPr>
            <w:tcW w:w="1380" w:type="dxa"/>
            <w:shd w:val="clear" w:color="auto" w:fill="auto"/>
            <w:noWrap/>
            <w:vAlign w:val="bottom"/>
            <w:hideMark/>
          </w:tcPr>
          <w:p w14:paraId="64D71D98" w14:textId="46D55E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701B324" w14:textId="77777777" w:rsidTr="00F41A95">
        <w:trPr>
          <w:trHeight w:val="288"/>
        </w:trPr>
        <w:tc>
          <w:tcPr>
            <w:tcW w:w="2855" w:type="dxa"/>
            <w:shd w:val="clear" w:color="auto" w:fill="auto"/>
            <w:noWrap/>
            <w:vAlign w:val="bottom"/>
            <w:hideMark/>
          </w:tcPr>
          <w:p w14:paraId="44DD5F0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[X]Obsessive-compulsive personality disorder</w:t>
            </w:r>
          </w:p>
        </w:tc>
        <w:tc>
          <w:tcPr>
            <w:tcW w:w="888" w:type="dxa"/>
            <w:vAlign w:val="bottom"/>
          </w:tcPr>
          <w:p w14:paraId="20B6CDAB" w14:textId="2DEB2C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Eu60513</w:t>
            </w:r>
          </w:p>
        </w:tc>
        <w:tc>
          <w:tcPr>
            <w:tcW w:w="1380" w:type="dxa"/>
            <w:shd w:val="clear" w:color="auto" w:fill="auto"/>
            <w:noWrap/>
            <w:vAlign w:val="bottom"/>
            <w:hideMark/>
          </w:tcPr>
          <w:p w14:paraId="7B9475D9" w14:textId="2142F4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65892D5" w14:textId="77777777" w:rsidTr="00F41A95">
        <w:trPr>
          <w:trHeight w:val="288"/>
        </w:trPr>
        <w:tc>
          <w:tcPr>
            <w:tcW w:w="2855" w:type="dxa"/>
            <w:shd w:val="clear" w:color="auto" w:fill="auto"/>
            <w:noWrap/>
            <w:vAlign w:val="bottom"/>
            <w:hideMark/>
          </w:tcPr>
          <w:p w14:paraId="13C082B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[x]anxious [avoidant] personality disorder</w:t>
            </w:r>
          </w:p>
        </w:tc>
        <w:tc>
          <w:tcPr>
            <w:tcW w:w="888" w:type="dxa"/>
            <w:vAlign w:val="bottom"/>
          </w:tcPr>
          <w:p w14:paraId="64143B61" w14:textId="3221E7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Eu60600</w:t>
            </w:r>
          </w:p>
        </w:tc>
        <w:tc>
          <w:tcPr>
            <w:tcW w:w="1380" w:type="dxa"/>
            <w:shd w:val="clear" w:color="auto" w:fill="auto"/>
            <w:noWrap/>
            <w:vAlign w:val="bottom"/>
            <w:hideMark/>
          </w:tcPr>
          <w:p w14:paraId="5B633AB6" w14:textId="5E43A4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15D505A" w14:textId="77777777" w:rsidTr="00F41A95">
        <w:trPr>
          <w:trHeight w:val="288"/>
        </w:trPr>
        <w:tc>
          <w:tcPr>
            <w:tcW w:w="2855" w:type="dxa"/>
            <w:shd w:val="clear" w:color="auto" w:fill="auto"/>
            <w:noWrap/>
            <w:vAlign w:val="bottom"/>
            <w:hideMark/>
          </w:tcPr>
          <w:p w14:paraId="1AC381D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[X]Dependent personality disorder</w:t>
            </w:r>
          </w:p>
        </w:tc>
        <w:tc>
          <w:tcPr>
            <w:tcW w:w="888" w:type="dxa"/>
            <w:vAlign w:val="bottom"/>
          </w:tcPr>
          <w:p w14:paraId="0D4E8C3A" w14:textId="59C014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Eu60700</w:t>
            </w:r>
          </w:p>
        </w:tc>
        <w:tc>
          <w:tcPr>
            <w:tcW w:w="1380" w:type="dxa"/>
            <w:shd w:val="clear" w:color="auto" w:fill="auto"/>
            <w:noWrap/>
            <w:vAlign w:val="bottom"/>
            <w:hideMark/>
          </w:tcPr>
          <w:p w14:paraId="59592CFC" w14:textId="0355CA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21ABC197" w14:textId="77777777" w:rsidTr="00F41A95">
        <w:trPr>
          <w:trHeight w:val="288"/>
        </w:trPr>
        <w:tc>
          <w:tcPr>
            <w:tcW w:w="2855" w:type="dxa"/>
            <w:shd w:val="clear" w:color="auto" w:fill="auto"/>
            <w:noWrap/>
            <w:vAlign w:val="bottom"/>
            <w:hideMark/>
          </w:tcPr>
          <w:p w14:paraId="518B55C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[X]Asthenic personality disorder</w:t>
            </w:r>
          </w:p>
        </w:tc>
        <w:tc>
          <w:tcPr>
            <w:tcW w:w="888" w:type="dxa"/>
            <w:vAlign w:val="bottom"/>
          </w:tcPr>
          <w:p w14:paraId="50E93C45" w14:textId="38DC37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Eu60711</w:t>
            </w:r>
          </w:p>
        </w:tc>
        <w:tc>
          <w:tcPr>
            <w:tcW w:w="1380" w:type="dxa"/>
            <w:shd w:val="clear" w:color="auto" w:fill="auto"/>
            <w:noWrap/>
            <w:vAlign w:val="bottom"/>
            <w:hideMark/>
          </w:tcPr>
          <w:p w14:paraId="69674993" w14:textId="4B03192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2E9F4AC" w14:textId="77777777" w:rsidTr="00F41A95">
        <w:trPr>
          <w:trHeight w:val="288"/>
        </w:trPr>
        <w:tc>
          <w:tcPr>
            <w:tcW w:w="2855" w:type="dxa"/>
            <w:shd w:val="clear" w:color="auto" w:fill="auto"/>
            <w:noWrap/>
            <w:vAlign w:val="bottom"/>
            <w:hideMark/>
          </w:tcPr>
          <w:p w14:paraId="733A0A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[X]Inadequate personality disorder</w:t>
            </w:r>
          </w:p>
        </w:tc>
        <w:tc>
          <w:tcPr>
            <w:tcW w:w="888" w:type="dxa"/>
            <w:vAlign w:val="bottom"/>
          </w:tcPr>
          <w:p w14:paraId="659120D5" w14:textId="735998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Eu60712</w:t>
            </w:r>
          </w:p>
        </w:tc>
        <w:tc>
          <w:tcPr>
            <w:tcW w:w="1380" w:type="dxa"/>
            <w:shd w:val="clear" w:color="auto" w:fill="auto"/>
            <w:noWrap/>
            <w:vAlign w:val="bottom"/>
            <w:hideMark/>
          </w:tcPr>
          <w:p w14:paraId="14B0E32F" w14:textId="767445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CE75217" w14:textId="77777777" w:rsidTr="00F41A95">
        <w:trPr>
          <w:trHeight w:val="288"/>
        </w:trPr>
        <w:tc>
          <w:tcPr>
            <w:tcW w:w="2855" w:type="dxa"/>
            <w:shd w:val="clear" w:color="auto" w:fill="auto"/>
            <w:noWrap/>
            <w:vAlign w:val="bottom"/>
            <w:hideMark/>
          </w:tcPr>
          <w:p w14:paraId="50998E2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[X]Passive personality disorder</w:t>
            </w:r>
          </w:p>
        </w:tc>
        <w:tc>
          <w:tcPr>
            <w:tcW w:w="888" w:type="dxa"/>
            <w:vAlign w:val="bottom"/>
          </w:tcPr>
          <w:p w14:paraId="759F17B8" w14:textId="4F2EAD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Eu60713</w:t>
            </w:r>
          </w:p>
        </w:tc>
        <w:tc>
          <w:tcPr>
            <w:tcW w:w="1380" w:type="dxa"/>
            <w:shd w:val="clear" w:color="auto" w:fill="auto"/>
            <w:noWrap/>
            <w:vAlign w:val="bottom"/>
            <w:hideMark/>
          </w:tcPr>
          <w:p w14:paraId="2DEEB599" w14:textId="01F380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496A481A" w14:textId="77777777" w:rsidTr="00F41A95">
        <w:trPr>
          <w:trHeight w:val="288"/>
        </w:trPr>
        <w:tc>
          <w:tcPr>
            <w:tcW w:w="2855" w:type="dxa"/>
            <w:shd w:val="clear" w:color="auto" w:fill="auto"/>
            <w:noWrap/>
            <w:vAlign w:val="bottom"/>
            <w:hideMark/>
          </w:tcPr>
          <w:p w14:paraId="003B075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[X]Self defeating personality disorder</w:t>
            </w:r>
          </w:p>
        </w:tc>
        <w:tc>
          <w:tcPr>
            <w:tcW w:w="888" w:type="dxa"/>
            <w:vAlign w:val="bottom"/>
          </w:tcPr>
          <w:p w14:paraId="19CE609D" w14:textId="4CC748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Eu60714</w:t>
            </w:r>
          </w:p>
        </w:tc>
        <w:tc>
          <w:tcPr>
            <w:tcW w:w="1380" w:type="dxa"/>
            <w:shd w:val="clear" w:color="auto" w:fill="auto"/>
            <w:noWrap/>
            <w:vAlign w:val="bottom"/>
            <w:hideMark/>
          </w:tcPr>
          <w:p w14:paraId="739467BE" w14:textId="399164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D4B5C65" w14:textId="77777777" w:rsidTr="00F41A95">
        <w:trPr>
          <w:trHeight w:val="288"/>
        </w:trPr>
        <w:tc>
          <w:tcPr>
            <w:tcW w:w="2855" w:type="dxa"/>
            <w:shd w:val="clear" w:color="auto" w:fill="auto"/>
            <w:noWrap/>
            <w:vAlign w:val="bottom"/>
            <w:hideMark/>
          </w:tcPr>
          <w:p w14:paraId="420D37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[X]Addictive personality</w:t>
            </w:r>
          </w:p>
        </w:tc>
        <w:tc>
          <w:tcPr>
            <w:tcW w:w="888" w:type="dxa"/>
            <w:vAlign w:val="bottom"/>
          </w:tcPr>
          <w:p w14:paraId="5913534F" w14:textId="143D3E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Eu60800</w:t>
            </w:r>
          </w:p>
        </w:tc>
        <w:tc>
          <w:tcPr>
            <w:tcW w:w="1380" w:type="dxa"/>
            <w:shd w:val="clear" w:color="auto" w:fill="auto"/>
            <w:noWrap/>
            <w:vAlign w:val="bottom"/>
            <w:hideMark/>
          </w:tcPr>
          <w:p w14:paraId="1006C57F" w14:textId="285ED4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6C4EAE5" w14:textId="77777777" w:rsidTr="00F41A95">
        <w:trPr>
          <w:trHeight w:val="288"/>
        </w:trPr>
        <w:tc>
          <w:tcPr>
            <w:tcW w:w="2855" w:type="dxa"/>
            <w:shd w:val="clear" w:color="auto" w:fill="auto"/>
            <w:noWrap/>
            <w:vAlign w:val="bottom"/>
            <w:hideMark/>
          </w:tcPr>
          <w:p w14:paraId="01A0088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specific personality disorders</w:t>
            </w:r>
          </w:p>
        </w:tc>
        <w:tc>
          <w:tcPr>
            <w:tcW w:w="888" w:type="dxa"/>
            <w:vAlign w:val="bottom"/>
          </w:tcPr>
          <w:p w14:paraId="5A9FEDEC" w14:textId="0C91441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Eu60y00</w:t>
            </w:r>
          </w:p>
        </w:tc>
        <w:tc>
          <w:tcPr>
            <w:tcW w:w="1380" w:type="dxa"/>
            <w:shd w:val="clear" w:color="auto" w:fill="auto"/>
            <w:noWrap/>
            <w:vAlign w:val="bottom"/>
            <w:hideMark/>
          </w:tcPr>
          <w:p w14:paraId="73740306" w14:textId="4AF957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9074D3B" w14:textId="77777777" w:rsidTr="00F41A95">
        <w:trPr>
          <w:trHeight w:val="288"/>
        </w:trPr>
        <w:tc>
          <w:tcPr>
            <w:tcW w:w="2855" w:type="dxa"/>
            <w:shd w:val="clear" w:color="auto" w:fill="auto"/>
            <w:noWrap/>
            <w:vAlign w:val="bottom"/>
            <w:hideMark/>
          </w:tcPr>
          <w:p w14:paraId="3FE560A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[X]Eccentric personality disorder</w:t>
            </w:r>
          </w:p>
        </w:tc>
        <w:tc>
          <w:tcPr>
            <w:tcW w:w="888" w:type="dxa"/>
            <w:vAlign w:val="bottom"/>
          </w:tcPr>
          <w:p w14:paraId="69EF69BB" w14:textId="3BEE652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Eu60y11</w:t>
            </w:r>
          </w:p>
        </w:tc>
        <w:tc>
          <w:tcPr>
            <w:tcW w:w="1380" w:type="dxa"/>
            <w:shd w:val="clear" w:color="auto" w:fill="auto"/>
            <w:noWrap/>
            <w:vAlign w:val="bottom"/>
            <w:hideMark/>
          </w:tcPr>
          <w:p w14:paraId="5DB8B7C9" w14:textId="16CDA2E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83F9CC0" w14:textId="77777777" w:rsidTr="00F41A95">
        <w:trPr>
          <w:trHeight w:val="288"/>
        </w:trPr>
        <w:tc>
          <w:tcPr>
            <w:tcW w:w="2855" w:type="dxa"/>
            <w:shd w:val="clear" w:color="auto" w:fill="auto"/>
            <w:noWrap/>
            <w:vAlign w:val="bottom"/>
            <w:hideMark/>
          </w:tcPr>
          <w:p w14:paraId="68F2842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[X]Haltlose type personality disorder</w:t>
            </w:r>
          </w:p>
        </w:tc>
        <w:tc>
          <w:tcPr>
            <w:tcW w:w="888" w:type="dxa"/>
            <w:vAlign w:val="bottom"/>
          </w:tcPr>
          <w:p w14:paraId="78E85228" w14:textId="43AA41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Eu60y12</w:t>
            </w:r>
          </w:p>
        </w:tc>
        <w:tc>
          <w:tcPr>
            <w:tcW w:w="1380" w:type="dxa"/>
            <w:shd w:val="clear" w:color="auto" w:fill="auto"/>
            <w:noWrap/>
            <w:vAlign w:val="bottom"/>
            <w:hideMark/>
          </w:tcPr>
          <w:p w14:paraId="3AC548E7" w14:textId="7A03A54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D6AE866" w14:textId="77777777" w:rsidTr="00F41A95">
        <w:trPr>
          <w:trHeight w:val="288"/>
        </w:trPr>
        <w:tc>
          <w:tcPr>
            <w:tcW w:w="2855" w:type="dxa"/>
            <w:shd w:val="clear" w:color="auto" w:fill="auto"/>
            <w:noWrap/>
            <w:vAlign w:val="bottom"/>
            <w:hideMark/>
          </w:tcPr>
          <w:p w14:paraId="74CF988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[X]Immature personality disorder</w:t>
            </w:r>
          </w:p>
        </w:tc>
        <w:tc>
          <w:tcPr>
            <w:tcW w:w="888" w:type="dxa"/>
            <w:vAlign w:val="bottom"/>
          </w:tcPr>
          <w:p w14:paraId="4AACD8D5" w14:textId="75A4C8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Eu60y13</w:t>
            </w:r>
          </w:p>
        </w:tc>
        <w:tc>
          <w:tcPr>
            <w:tcW w:w="1380" w:type="dxa"/>
            <w:shd w:val="clear" w:color="auto" w:fill="auto"/>
            <w:noWrap/>
            <w:vAlign w:val="bottom"/>
            <w:hideMark/>
          </w:tcPr>
          <w:p w14:paraId="5B1B4B75" w14:textId="19AE317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0BD6468" w14:textId="77777777" w:rsidTr="00F41A95">
        <w:trPr>
          <w:trHeight w:val="288"/>
        </w:trPr>
        <w:tc>
          <w:tcPr>
            <w:tcW w:w="2855" w:type="dxa"/>
            <w:shd w:val="clear" w:color="auto" w:fill="auto"/>
            <w:noWrap/>
            <w:vAlign w:val="bottom"/>
            <w:hideMark/>
          </w:tcPr>
          <w:p w14:paraId="3CDD053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[X]Narcissistic personality disorder</w:t>
            </w:r>
          </w:p>
        </w:tc>
        <w:tc>
          <w:tcPr>
            <w:tcW w:w="888" w:type="dxa"/>
            <w:vAlign w:val="bottom"/>
          </w:tcPr>
          <w:p w14:paraId="46225A36" w14:textId="4DBA4D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Eu60y14</w:t>
            </w:r>
          </w:p>
        </w:tc>
        <w:tc>
          <w:tcPr>
            <w:tcW w:w="1380" w:type="dxa"/>
            <w:shd w:val="clear" w:color="auto" w:fill="auto"/>
            <w:noWrap/>
            <w:vAlign w:val="bottom"/>
            <w:hideMark/>
          </w:tcPr>
          <w:p w14:paraId="061D2303" w14:textId="1A5B92F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0E9B8F76" w14:textId="77777777" w:rsidTr="00F41A95">
        <w:trPr>
          <w:trHeight w:val="288"/>
        </w:trPr>
        <w:tc>
          <w:tcPr>
            <w:tcW w:w="2855" w:type="dxa"/>
            <w:shd w:val="clear" w:color="auto" w:fill="auto"/>
            <w:noWrap/>
            <w:vAlign w:val="bottom"/>
            <w:hideMark/>
          </w:tcPr>
          <w:p w14:paraId="7FFEE1F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[X]Psychoneurotic personality disorder</w:t>
            </w:r>
          </w:p>
        </w:tc>
        <w:tc>
          <w:tcPr>
            <w:tcW w:w="888" w:type="dxa"/>
            <w:vAlign w:val="bottom"/>
          </w:tcPr>
          <w:p w14:paraId="033973B6" w14:textId="7F43CB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Eu60y16</w:t>
            </w:r>
          </w:p>
        </w:tc>
        <w:tc>
          <w:tcPr>
            <w:tcW w:w="1380" w:type="dxa"/>
            <w:shd w:val="clear" w:color="auto" w:fill="auto"/>
            <w:noWrap/>
            <w:vAlign w:val="bottom"/>
            <w:hideMark/>
          </w:tcPr>
          <w:p w14:paraId="7030BE6A" w14:textId="5B9F241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555583F" w14:textId="77777777" w:rsidTr="00F41A95">
        <w:trPr>
          <w:trHeight w:val="288"/>
        </w:trPr>
        <w:tc>
          <w:tcPr>
            <w:tcW w:w="2855" w:type="dxa"/>
            <w:shd w:val="clear" w:color="auto" w:fill="auto"/>
            <w:noWrap/>
            <w:vAlign w:val="bottom"/>
            <w:hideMark/>
          </w:tcPr>
          <w:p w14:paraId="77AE166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[X]Personality disorder; unspecified</w:t>
            </w:r>
          </w:p>
        </w:tc>
        <w:tc>
          <w:tcPr>
            <w:tcW w:w="888" w:type="dxa"/>
            <w:vAlign w:val="bottom"/>
          </w:tcPr>
          <w:p w14:paraId="76F6D59C" w14:textId="66E7C62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Eu60z00</w:t>
            </w:r>
          </w:p>
        </w:tc>
        <w:tc>
          <w:tcPr>
            <w:tcW w:w="1380" w:type="dxa"/>
            <w:shd w:val="clear" w:color="auto" w:fill="auto"/>
            <w:noWrap/>
            <w:vAlign w:val="bottom"/>
            <w:hideMark/>
          </w:tcPr>
          <w:p w14:paraId="6C9F3DB2" w14:textId="71C03D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D2FE699" w14:textId="77777777" w:rsidTr="00F41A95">
        <w:trPr>
          <w:trHeight w:val="288"/>
        </w:trPr>
        <w:tc>
          <w:tcPr>
            <w:tcW w:w="2855" w:type="dxa"/>
            <w:shd w:val="clear" w:color="auto" w:fill="auto"/>
            <w:noWrap/>
            <w:vAlign w:val="bottom"/>
            <w:hideMark/>
          </w:tcPr>
          <w:p w14:paraId="4815AF5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[X]Character neurosis NOS</w:t>
            </w:r>
          </w:p>
        </w:tc>
        <w:tc>
          <w:tcPr>
            <w:tcW w:w="888" w:type="dxa"/>
            <w:vAlign w:val="bottom"/>
          </w:tcPr>
          <w:p w14:paraId="3793F0BA" w14:textId="64A927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Eu60z11</w:t>
            </w:r>
          </w:p>
        </w:tc>
        <w:tc>
          <w:tcPr>
            <w:tcW w:w="1380" w:type="dxa"/>
            <w:shd w:val="clear" w:color="auto" w:fill="auto"/>
            <w:noWrap/>
            <w:vAlign w:val="bottom"/>
            <w:hideMark/>
          </w:tcPr>
          <w:p w14:paraId="02F3DB6C" w14:textId="1F91CD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5755678B" w14:textId="77777777" w:rsidTr="00F41A95">
        <w:trPr>
          <w:trHeight w:val="288"/>
        </w:trPr>
        <w:tc>
          <w:tcPr>
            <w:tcW w:w="2855" w:type="dxa"/>
            <w:shd w:val="clear" w:color="auto" w:fill="auto"/>
            <w:noWrap/>
            <w:vAlign w:val="bottom"/>
            <w:hideMark/>
          </w:tcPr>
          <w:p w14:paraId="0E56B9C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[X]Pathological personality NOS</w:t>
            </w:r>
          </w:p>
        </w:tc>
        <w:tc>
          <w:tcPr>
            <w:tcW w:w="888" w:type="dxa"/>
            <w:vAlign w:val="bottom"/>
          </w:tcPr>
          <w:p w14:paraId="1E303F4D" w14:textId="48528E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Eu60z12</w:t>
            </w:r>
          </w:p>
        </w:tc>
        <w:tc>
          <w:tcPr>
            <w:tcW w:w="1380" w:type="dxa"/>
            <w:shd w:val="clear" w:color="auto" w:fill="auto"/>
            <w:noWrap/>
            <w:vAlign w:val="bottom"/>
            <w:hideMark/>
          </w:tcPr>
          <w:p w14:paraId="3021534B" w14:textId="4A78FA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3CB9EC0F" w14:textId="77777777" w:rsidTr="00F41A95">
        <w:trPr>
          <w:trHeight w:val="288"/>
        </w:trPr>
        <w:tc>
          <w:tcPr>
            <w:tcW w:w="2855" w:type="dxa"/>
            <w:shd w:val="clear" w:color="auto" w:fill="auto"/>
            <w:noWrap/>
            <w:vAlign w:val="bottom"/>
            <w:hideMark/>
          </w:tcPr>
          <w:p w14:paraId="6F793BF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and other personality disorders</w:t>
            </w:r>
          </w:p>
        </w:tc>
        <w:tc>
          <w:tcPr>
            <w:tcW w:w="888" w:type="dxa"/>
            <w:vAlign w:val="bottom"/>
          </w:tcPr>
          <w:p w14:paraId="15F572A0" w14:textId="223FE0B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Eu61.00</w:t>
            </w:r>
          </w:p>
        </w:tc>
        <w:tc>
          <w:tcPr>
            <w:tcW w:w="1380" w:type="dxa"/>
            <w:shd w:val="clear" w:color="auto" w:fill="auto"/>
            <w:noWrap/>
            <w:vAlign w:val="bottom"/>
            <w:hideMark/>
          </w:tcPr>
          <w:p w14:paraId="18FD9B98" w14:textId="7184FD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16AE766F" w14:textId="77777777" w:rsidTr="00F41A95">
        <w:trPr>
          <w:trHeight w:val="288"/>
        </w:trPr>
        <w:tc>
          <w:tcPr>
            <w:tcW w:w="2855" w:type="dxa"/>
            <w:shd w:val="clear" w:color="auto" w:fill="auto"/>
            <w:noWrap/>
            <w:vAlign w:val="bottom"/>
            <w:hideMark/>
          </w:tcPr>
          <w:p w14:paraId="3080A0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[x]autistic psychopathy</w:t>
            </w:r>
          </w:p>
        </w:tc>
        <w:tc>
          <w:tcPr>
            <w:tcW w:w="888" w:type="dxa"/>
            <w:vAlign w:val="bottom"/>
          </w:tcPr>
          <w:p w14:paraId="470B3233" w14:textId="079BE4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Eu84511</w:t>
            </w:r>
          </w:p>
        </w:tc>
        <w:tc>
          <w:tcPr>
            <w:tcW w:w="1380" w:type="dxa"/>
            <w:shd w:val="clear" w:color="auto" w:fill="auto"/>
            <w:noWrap/>
            <w:vAlign w:val="bottom"/>
            <w:hideMark/>
          </w:tcPr>
          <w:p w14:paraId="519D0570" w14:textId="29A557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Pesonality_disorder</w:t>
            </w:r>
          </w:p>
        </w:tc>
      </w:tr>
      <w:tr w:rsidR="00A04834" w:rsidRPr="00A04834" w14:paraId="77A6FCED" w14:textId="77777777" w:rsidTr="00F41A95">
        <w:trPr>
          <w:trHeight w:val="288"/>
        </w:trPr>
        <w:tc>
          <w:tcPr>
            <w:tcW w:w="2855" w:type="dxa"/>
            <w:shd w:val="clear" w:color="auto" w:fill="auto"/>
            <w:noWrap/>
            <w:vAlign w:val="bottom"/>
            <w:hideMark/>
          </w:tcPr>
          <w:p w14:paraId="76F160F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delusions</w:t>
            </w:r>
          </w:p>
        </w:tc>
        <w:tc>
          <w:tcPr>
            <w:tcW w:w="888" w:type="dxa"/>
            <w:vAlign w:val="bottom"/>
          </w:tcPr>
          <w:p w14:paraId="1D6A4CE3" w14:textId="02A4978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1BH..00</w:t>
            </w:r>
          </w:p>
        </w:tc>
        <w:tc>
          <w:tcPr>
            <w:tcW w:w="1380" w:type="dxa"/>
            <w:shd w:val="clear" w:color="auto" w:fill="auto"/>
            <w:noWrap/>
            <w:vAlign w:val="bottom"/>
            <w:hideMark/>
          </w:tcPr>
          <w:p w14:paraId="2522462A" w14:textId="099E6A8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84AFFB5" w14:textId="77777777" w:rsidTr="00F41A95">
        <w:trPr>
          <w:trHeight w:val="288"/>
        </w:trPr>
        <w:tc>
          <w:tcPr>
            <w:tcW w:w="2855" w:type="dxa"/>
            <w:shd w:val="clear" w:color="auto" w:fill="auto"/>
            <w:noWrap/>
            <w:vAlign w:val="bottom"/>
            <w:hideMark/>
          </w:tcPr>
          <w:p w14:paraId="695C1B0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delusion of persecution</w:t>
            </w:r>
          </w:p>
        </w:tc>
        <w:tc>
          <w:tcPr>
            <w:tcW w:w="888" w:type="dxa"/>
            <w:vAlign w:val="bottom"/>
          </w:tcPr>
          <w:p w14:paraId="0098E680" w14:textId="7F5541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1BH0.00</w:t>
            </w:r>
          </w:p>
        </w:tc>
        <w:tc>
          <w:tcPr>
            <w:tcW w:w="1380" w:type="dxa"/>
            <w:shd w:val="clear" w:color="auto" w:fill="auto"/>
            <w:noWrap/>
            <w:vAlign w:val="bottom"/>
            <w:hideMark/>
          </w:tcPr>
          <w:p w14:paraId="0D86AE39" w14:textId="2678BA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D063899" w14:textId="77777777" w:rsidTr="00F41A95">
        <w:trPr>
          <w:trHeight w:val="288"/>
        </w:trPr>
        <w:tc>
          <w:tcPr>
            <w:tcW w:w="2855" w:type="dxa"/>
            <w:shd w:val="clear" w:color="auto" w:fill="auto"/>
            <w:noWrap/>
            <w:vAlign w:val="bottom"/>
            <w:hideMark/>
          </w:tcPr>
          <w:p w14:paraId="0041D12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grandiose delusions</w:t>
            </w:r>
          </w:p>
        </w:tc>
        <w:tc>
          <w:tcPr>
            <w:tcW w:w="888" w:type="dxa"/>
            <w:vAlign w:val="bottom"/>
          </w:tcPr>
          <w:p w14:paraId="027CC9A1" w14:textId="04C54F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1BH1.00</w:t>
            </w:r>
          </w:p>
        </w:tc>
        <w:tc>
          <w:tcPr>
            <w:tcW w:w="1380" w:type="dxa"/>
            <w:shd w:val="clear" w:color="auto" w:fill="auto"/>
            <w:noWrap/>
            <w:vAlign w:val="bottom"/>
            <w:hideMark/>
          </w:tcPr>
          <w:p w14:paraId="78014564" w14:textId="2FE515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49A24A7" w14:textId="77777777" w:rsidTr="00F41A95">
        <w:trPr>
          <w:trHeight w:val="288"/>
        </w:trPr>
        <w:tc>
          <w:tcPr>
            <w:tcW w:w="2855" w:type="dxa"/>
            <w:shd w:val="clear" w:color="auto" w:fill="auto"/>
            <w:noWrap/>
            <w:vAlign w:val="bottom"/>
            <w:hideMark/>
          </w:tcPr>
          <w:p w14:paraId="0F422B0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delusion</w:t>
            </w:r>
          </w:p>
        </w:tc>
        <w:tc>
          <w:tcPr>
            <w:tcW w:w="888" w:type="dxa"/>
            <w:vAlign w:val="bottom"/>
          </w:tcPr>
          <w:p w14:paraId="508130D0" w14:textId="208622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1BH..11</w:t>
            </w:r>
          </w:p>
        </w:tc>
        <w:tc>
          <w:tcPr>
            <w:tcW w:w="1380" w:type="dxa"/>
            <w:shd w:val="clear" w:color="auto" w:fill="auto"/>
            <w:noWrap/>
            <w:vAlign w:val="bottom"/>
            <w:hideMark/>
          </w:tcPr>
          <w:p w14:paraId="787934AE" w14:textId="245AF5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E8AE0EA" w14:textId="77777777" w:rsidTr="00F41A95">
        <w:trPr>
          <w:trHeight w:val="288"/>
        </w:trPr>
        <w:tc>
          <w:tcPr>
            <w:tcW w:w="2855" w:type="dxa"/>
            <w:shd w:val="clear" w:color="auto" w:fill="auto"/>
            <w:noWrap/>
            <w:vAlign w:val="bottom"/>
            <w:hideMark/>
          </w:tcPr>
          <w:p w14:paraId="7910FB2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o/e - paranoid delusions</w:t>
            </w:r>
          </w:p>
        </w:tc>
        <w:tc>
          <w:tcPr>
            <w:tcW w:w="888" w:type="dxa"/>
            <w:vAlign w:val="bottom"/>
          </w:tcPr>
          <w:p w14:paraId="737F726D" w14:textId="54E78B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225E.00</w:t>
            </w:r>
          </w:p>
        </w:tc>
        <w:tc>
          <w:tcPr>
            <w:tcW w:w="1380" w:type="dxa"/>
            <w:shd w:val="clear" w:color="auto" w:fill="auto"/>
            <w:noWrap/>
            <w:vAlign w:val="bottom"/>
            <w:hideMark/>
          </w:tcPr>
          <w:p w14:paraId="1B813EB3" w14:textId="660546F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1CC3901" w14:textId="77777777" w:rsidTr="00F41A95">
        <w:trPr>
          <w:trHeight w:val="288"/>
        </w:trPr>
        <w:tc>
          <w:tcPr>
            <w:tcW w:w="2855" w:type="dxa"/>
            <w:shd w:val="clear" w:color="auto" w:fill="auto"/>
            <w:noWrap/>
            <w:vAlign w:val="bottom"/>
            <w:hideMark/>
          </w:tcPr>
          <w:p w14:paraId="3551B6D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o/e - delusion of persecution</w:t>
            </w:r>
          </w:p>
        </w:tc>
        <w:tc>
          <w:tcPr>
            <w:tcW w:w="888" w:type="dxa"/>
            <w:vAlign w:val="bottom"/>
          </w:tcPr>
          <w:p w14:paraId="6CF69369" w14:textId="51EE13B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225F.00</w:t>
            </w:r>
          </w:p>
        </w:tc>
        <w:tc>
          <w:tcPr>
            <w:tcW w:w="1380" w:type="dxa"/>
            <w:shd w:val="clear" w:color="auto" w:fill="auto"/>
            <w:noWrap/>
            <w:vAlign w:val="bottom"/>
            <w:hideMark/>
          </w:tcPr>
          <w:p w14:paraId="1AE026F5" w14:textId="1E2AD9E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8C6BB8F" w14:textId="77777777" w:rsidTr="00F41A95">
        <w:trPr>
          <w:trHeight w:val="288"/>
        </w:trPr>
        <w:tc>
          <w:tcPr>
            <w:tcW w:w="2855" w:type="dxa"/>
            <w:shd w:val="clear" w:color="auto" w:fill="auto"/>
            <w:noWrap/>
            <w:vAlign w:val="bottom"/>
            <w:hideMark/>
          </w:tcPr>
          <w:p w14:paraId="5080DCF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psychotic condition; insight present</w:t>
            </w:r>
          </w:p>
        </w:tc>
        <w:tc>
          <w:tcPr>
            <w:tcW w:w="888" w:type="dxa"/>
            <w:vAlign w:val="bottom"/>
          </w:tcPr>
          <w:p w14:paraId="304AC5EF" w14:textId="35778A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285..11</w:t>
            </w:r>
          </w:p>
        </w:tc>
        <w:tc>
          <w:tcPr>
            <w:tcW w:w="1380" w:type="dxa"/>
            <w:shd w:val="clear" w:color="auto" w:fill="auto"/>
            <w:noWrap/>
            <w:vAlign w:val="bottom"/>
            <w:hideMark/>
          </w:tcPr>
          <w:p w14:paraId="7AAAB344" w14:textId="64F89A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AFAE892" w14:textId="77777777" w:rsidTr="00F41A95">
        <w:trPr>
          <w:trHeight w:val="288"/>
        </w:trPr>
        <w:tc>
          <w:tcPr>
            <w:tcW w:w="2855" w:type="dxa"/>
            <w:shd w:val="clear" w:color="auto" w:fill="auto"/>
            <w:noWrap/>
            <w:vAlign w:val="bottom"/>
            <w:hideMark/>
          </w:tcPr>
          <w:p w14:paraId="703215A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Non-organic psychoses</w:t>
            </w:r>
          </w:p>
        </w:tc>
        <w:tc>
          <w:tcPr>
            <w:tcW w:w="888" w:type="dxa"/>
            <w:vAlign w:val="bottom"/>
          </w:tcPr>
          <w:p w14:paraId="2C6DF5F1" w14:textId="45F634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w:t>
            </w:r>
          </w:p>
        </w:tc>
        <w:tc>
          <w:tcPr>
            <w:tcW w:w="1380" w:type="dxa"/>
            <w:shd w:val="clear" w:color="auto" w:fill="auto"/>
            <w:noWrap/>
            <w:vAlign w:val="bottom"/>
            <w:hideMark/>
          </w:tcPr>
          <w:p w14:paraId="4C76BADB" w14:textId="05F894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736B5E5" w14:textId="77777777" w:rsidTr="00F41A95">
        <w:trPr>
          <w:trHeight w:val="288"/>
        </w:trPr>
        <w:tc>
          <w:tcPr>
            <w:tcW w:w="2855" w:type="dxa"/>
            <w:shd w:val="clear" w:color="auto" w:fill="auto"/>
            <w:noWrap/>
            <w:vAlign w:val="bottom"/>
            <w:hideMark/>
          </w:tcPr>
          <w:p w14:paraId="3F69002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Schizophrenic disorders</w:t>
            </w:r>
          </w:p>
        </w:tc>
        <w:tc>
          <w:tcPr>
            <w:tcW w:w="888" w:type="dxa"/>
            <w:vAlign w:val="bottom"/>
          </w:tcPr>
          <w:p w14:paraId="44ACE547" w14:textId="114857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E10..00</w:t>
            </w:r>
          </w:p>
        </w:tc>
        <w:tc>
          <w:tcPr>
            <w:tcW w:w="1380" w:type="dxa"/>
            <w:shd w:val="clear" w:color="auto" w:fill="auto"/>
            <w:noWrap/>
            <w:vAlign w:val="bottom"/>
            <w:hideMark/>
          </w:tcPr>
          <w:p w14:paraId="3A389CC2" w14:textId="04E4480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247ADA7" w14:textId="77777777" w:rsidTr="00F41A95">
        <w:trPr>
          <w:trHeight w:val="288"/>
        </w:trPr>
        <w:tc>
          <w:tcPr>
            <w:tcW w:w="2855" w:type="dxa"/>
            <w:shd w:val="clear" w:color="auto" w:fill="auto"/>
            <w:noWrap/>
            <w:vAlign w:val="bottom"/>
            <w:hideMark/>
          </w:tcPr>
          <w:p w14:paraId="20172F6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Simple schizophrenia</w:t>
            </w:r>
          </w:p>
        </w:tc>
        <w:tc>
          <w:tcPr>
            <w:tcW w:w="888" w:type="dxa"/>
            <w:vAlign w:val="bottom"/>
          </w:tcPr>
          <w:p w14:paraId="59C248FC" w14:textId="1F3EB90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E100.00</w:t>
            </w:r>
          </w:p>
        </w:tc>
        <w:tc>
          <w:tcPr>
            <w:tcW w:w="1380" w:type="dxa"/>
            <w:shd w:val="clear" w:color="auto" w:fill="auto"/>
            <w:noWrap/>
            <w:vAlign w:val="bottom"/>
            <w:hideMark/>
          </w:tcPr>
          <w:p w14:paraId="34820ABC" w14:textId="7E7E99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A1C07DB" w14:textId="77777777" w:rsidTr="00F41A95">
        <w:trPr>
          <w:trHeight w:val="288"/>
        </w:trPr>
        <w:tc>
          <w:tcPr>
            <w:tcW w:w="2855" w:type="dxa"/>
            <w:shd w:val="clear" w:color="auto" w:fill="auto"/>
            <w:noWrap/>
            <w:vAlign w:val="bottom"/>
            <w:hideMark/>
          </w:tcPr>
          <w:p w14:paraId="1F8FBCF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schizophrenia</w:t>
            </w:r>
          </w:p>
        </w:tc>
        <w:tc>
          <w:tcPr>
            <w:tcW w:w="888" w:type="dxa"/>
            <w:vAlign w:val="bottom"/>
          </w:tcPr>
          <w:p w14:paraId="1C7F446F" w14:textId="444CF8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E100000</w:t>
            </w:r>
          </w:p>
        </w:tc>
        <w:tc>
          <w:tcPr>
            <w:tcW w:w="1380" w:type="dxa"/>
            <w:shd w:val="clear" w:color="auto" w:fill="auto"/>
            <w:noWrap/>
            <w:vAlign w:val="bottom"/>
            <w:hideMark/>
          </w:tcPr>
          <w:p w14:paraId="6851E5CA" w14:textId="51614A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93D7338" w14:textId="77777777" w:rsidTr="00F41A95">
        <w:trPr>
          <w:trHeight w:val="288"/>
        </w:trPr>
        <w:tc>
          <w:tcPr>
            <w:tcW w:w="2855" w:type="dxa"/>
            <w:shd w:val="clear" w:color="auto" w:fill="auto"/>
            <w:noWrap/>
            <w:vAlign w:val="bottom"/>
            <w:hideMark/>
          </w:tcPr>
          <w:p w14:paraId="27D24BD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Subchronic schizophrenia</w:t>
            </w:r>
          </w:p>
        </w:tc>
        <w:tc>
          <w:tcPr>
            <w:tcW w:w="888" w:type="dxa"/>
            <w:vAlign w:val="bottom"/>
          </w:tcPr>
          <w:p w14:paraId="52B4DF39" w14:textId="57D66D2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E100100</w:t>
            </w:r>
          </w:p>
        </w:tc>
        <w:tc>
          <w:tcPr>
            <w:tcW w:w="1380" w:type="dxa"/>
            <w:shd w:val="clear" w:color="auto" w:fill="auto"/>
            <w:noWrap/>
            <w:vAlign w:val="bottom"/>
            <w:hideMark/>
          </w:tcPr>
          <w:p w14:paraId="49B32E26" w14:textId="59FCCF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510F4B1" w14:textId="77777777" w:rsidTr="00F41A95">
        <w:trPr>
          <w:trHeight w:val="288"/>
        </w:trPr>
        <w:tc>
          <w:tcPr>
            <w:tcW w:w="2855" w:type="dxa"/>
            <w:shd w:val="clear" w:color="auto" w:fill="auto"/>
            <w:noWrap/>
            <w:vAlign w:val="bottom"/>
            <w:hideMark/>
          </w:tcPr>
          <w:p w14:paraId="23FABB3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 simplex</w:t>
            </w:r>
          </w:p>
        </w:tc>
        <w:tc>
          <w:tcPr>
            <w:tcW w:w="888" w:type="dxa"/>
            <w:vAlign w:val="bottom"/>
          </w:tcPr>
          <w:p w14:paraId="344A91BE" w14:textId="5827945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E100.11</w:t>
            </w:r>
          </w:p>
        </w:tc>
        <w:tc>
          <w:tcPr>
            <w:tcW w:w="1380" w:type="dxa"/>
            <w:shd w:val="clear" w:color="auto" w:fill="auto"/>
            <w:noWrap/>
            <w:vAlign w:val="bottom"/>
            <w:hideMark/>
          </w:tcPr>
          <w:p w14:paraId="64EC4D25" w14:textId="2128C6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FC0B32F" w14:textId="77777777" w:rsidTr="00F41A95">
        <w:trPr>
          <w:trHeight w:val="288"/>
        </w:trPr>
        <w:tc>
          <w:tcPr>
            <w:tcW w:w="2855" w:type="dxa"/>
            <w:shd w:val="clear" w:color="auto" w:fill="auto"/>
            <w:noWrap/>
            <w:vAlign w:val="bottom"/>
            <w:hideMark/>
          </w:tcPr>
          <w:p w14:paraId="2DF0A9C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schizophrenic</w:t>
            </w:r>
          </w:p>
        </w:tc>
        <w:tc>
          <w:tcPr>
            <w:tcW w:w="888" w:type="dxa"/>
            <w:vAlign w:val="bottom"/>
          </w:tcPr>
          <w:p w14:paraId="5466E6EA" w14:textId="0171C5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E100200</w:t>
            </w:r>
          </w:p>
        </w:tc>
        <w:tc>
          <w:tcPr>
            <w:tcW w:w="1380" w:type="dxa"/>
            <w:shd w:val="clear" w:color="auto" w:fill="auto"/>
            <w:noWrap/>
            <w:vAlign w:val="bottom"/>
            <w:hideMark/>
          </w:tcPr>
          <w:p w14:paraId="04ADDB43" w14:textId="1F63D81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57A67A3" w14:textId="77777777" w:rsidTr="00F41A95">
        <w:trPr>
          <w:trHeight w:val="288"/>
        </w:trPr>
        <w:tc>
          <w:tcPr>
            <w:tcW w:w="2855" w:type="dxa"/>
            <w:shd w:val="clear" w:color="auto" w:fill="auto"/>
            <w:noWrap/>
            <w:vAlign w:val="bottom"/>
            <w:hideMark/>
          </w:tcPr>
          <w:p w14:paraId="42D8172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subchronic schizophrenia</w:t>
            </w:r>
          </w:p>
        </w:tc>
        <w:tc>
          <w:tcPr>
            <w:tcW w:w="888" w:type="dxa"/>
            <w:vAlign w:val="bottom"/>
          </w:tcPr>
          <w:p w14:paraId="3E59C939" w14:textId="049FD8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E100300</w:t>
            </w:r>
          </w:p>
        </w:tc>
        <w:tc>
          <w:tcPr>
            <w:tcW w:w="1380" w:type="dxa"/>
            <w:shd w:val="clear" w:color="auto" w:fill="auto"/>
            <w:noWrap/>
            <w:vAlign w:val="bottom"/>
            <w:hideMark/>
          </w:tcPr>
          <w:p w14:paraId="76FCDFBF" w14:textId="0746B3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E8664D3" w14:textId="77777777" w:rsidTr="00F41A95">
        <w:trPr>
          <w:trHeight w:val="288"/>
        </w:trPr>
        <w:tc>
          <w:tcPr>
            <w:tcW w:w="2855" w:type="dxa"/>
            <w:shd w:val="clear" w:color="auto" w:fill="auto"/>
            <w:noWrap/>
            <w:vAlign w:val="bottom"/>
            <w:hideMark/>
          </w:tcPr>
          <w:p w14:paraId="1F786C3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chronic schizophrenia</w:t>
            </w:r>
          </w:p>
        </w:tc>
        <w:tc>
          <w:tcPr>
            <w:tcW w:w="888" w:type="dxa"/>
            <w:vAlign w:val="bottom"/>
          </w:tcPr>
          <w:p w14:paraId="62F23771" w14:textId="03512DC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E100400</w:t>
            </w:r>
          </w:p>
        </w:tc>
        <w:tc>
          <w:tcPr>
            <w:tcW w:w="1380" w:type="dxa"/>
            <w:shd w:val="clear" w:color="auto" w:fill="auto"/>
            <w:noWrap/>
            <w:vAlign w:val="bottom"/>
            <w:hideMark/>
          </w:tcPr>
          <w:p w14:paraId="69DD3CC5" w14:textId="6E6991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A8C3DC4" w14:textId="77777777" w:rsidTr="00F41A95">
        <w:trPr>
          <w:trHeight w:val="288"/>
        </w:trPr>
        <w:tc>
          <w:tcPr>
            <w:tcW w:w="2855" w:type="dxa"/>
            <w:shd w:val="clear" w:color="auto" w:fill="auto"/>
            <w:noWrap/>
            <w:vAlign w:val="bottom"/>
            <w:hideMark/>
          </w:tcPr>
          <w:p w14:paraId="4585C96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 in remission</w:t>
            </w:r>
          </w:p>
        </w:tc>
        <w:tc>
          <w:tcPr>
            <w:tcW w:w="888" w:type="dxa"/>
            <w:vAlign w:val="bottom"/>
          </w:tcPr>
          <w:p w14:paraId="553DD651" w14:textId="5C56D7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E100500</w:t>
            </w:r>
          </w:p>
        </w:tc>
        <w:tc>
          <w:tcPr>
            <w:tcW w:w="1380" w:type="dxa"/>
            <w:shd w:val="clear" w:color="auto" w:fill="auto"/>
            <w:noWrap/>
            <w:vAlign w:val="bottom"/>
            <w:hideMark/>
          </w:tcPr>
          <w:p w14:paraId="388D326A" w14:textId="26A9A5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E0CCDAB" w14:textId="77777777" w:rsidTr="00F41A95">
        <w:trPr>
          <w:trHeight w:val="288"/>
        </w:trPr>
        <w:tc>
          <w:tcPr>
            <w:tcW w:w="2855" w:type="dxa"/>
            <w:shd w:val="clear" w:color="auto" w:fill="auto"/>
            <w:noWrap/>
            <w:vAlign w:val="bottom"/>
            <w:hideMark/>
          </w:tcPr>
          <w:p w14:paraId="2EBE772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Simple schizophrenia NOS</w:t>
            </w:r>
          </w:p>
        </w:tc>
        <w:tc>
          <w:tcPr>
            <w:tcW w:w="888" w:type="dxa"/>
            <w:vAlign w:val="bottom"/>
          </w:tcPr>
          <w:p w14:paraId="7D2C528B" w14:textId="0A9891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E100z00</w:t>
            </w:r>
          </w:p>
        </w:tc>
        <w:tc>
          <w:tcPr>
            <w:tcW w:w="1380" w:type="dxa"/>
            <w:shd w:val="clear" w:color="auto" w:fill="auto"/>
            <w:noWrap/>
            <w:vAlign w:val="bottom"/>
            <w:hideMark/>
          </w:tcPr>
          <w:p w14:paraId="5BEEB238" w14:textId="40183E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362F18C" w14:textId="77777777" w:rsidTr="00F41A95">
        <w:trPr>
          <w:trHeight w:val="288"/>
        </w:trPr>
        <w:tc>
          <w:tcPr>
            <w:tcW w:w="2855" w:type="dxa"/>
            <w:shd w:val="clear" w:color="auto" w:fill="auto"/>
            <w:noWrap/>
            <w:vAlign w:val="bottom"/>
            <w:hideMark/>
          </w:tcPr>
          <w:p w14:paraId="5ED7BE6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Hebephrenic schizophrenia</w:t>
            </w:r>
          </w:p>
        </w:tc>
        <w:tc>
          <w:tcPr>
            <w:tcW w:w="888" w:type="dxa"/>
            <w:vAlign w:val="bottom"/>
          </w:tcPr>
          <w:p w14:paraId="20645928" w14:textId="1A1F10E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E101.00</w:t>
            </w:r>
          </w:p>
        </w:tc>
        <w:tc>
          <w:tcPr>
            <w:tcW w:w="1380" w:type="dxa"/>
            <w:shd w:val="clear" w:color="auto" w:fill="auto"/>
            <w:noWrap/>
            <w:vAlign w:val="bottom"/>
            <w:hideMark/>
          </w:tcPr>
          <w:p w14:paraId="15B02380" w14:textId="0FBEA8F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11990BB" w14:textId="77777777" w:rsidTr="00F41A95">
        <w:trPr>
          <w:trHeight w:val="288"/>
        </w:trPr>
        <w:tc>
          <w:tcPr>
            <w:tcW w:w="2855" w:type="dxa"/>
            <w:shd w:val="clear" w:color="auto" w:fill="auto"/>
            <w:noWrap/>
            <w:vAlign w:val="bottom"/>
            <w:hideMark/>
          </w:tcPr>
          <w:p w14:paraId="5F7D421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hebephrenic schizophrenia</w:t>
            </w:r>
          </w:p>
        </w:tc>
        <w:tc>
          <w:tcPr>
            <w:tcW w:w="888" w:type="dxa"/>
            <w:vAlign w:val="bottom"/>
          </w:tcPr>
          <w:p w14:paraId="50E8E765" w14:textId="34D7A8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E101000</w:t>
            </w:r>
          </w:p>
        </w:tc>
        <w:tc>
          <w:tcPr>
            <w:tcW w:w="1380" w:type="dxa"/>
            <w:shd w:val="clear" w:color="auto" w:fill="auto"/>
            <w:noWrap/>
            <w:vAlign w:val="bottom"/>
            <w:hideMark/>
          </w:tcPr>
          <w:p w14:paraId="635D2BBE" w14:textId="3632AB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BB834FF" w14:textId="77777777" w:rsidTr="00F41A95">
        <w:trPr>
          <w:trHeight w:val="288"/>
        </w:trPr>
        <w:tc>
          <w:tcPr>
            <w:tcW w:w="2855" w:type="dxa"/>
            <w:shd w:val="clear" w:color="auto" w:fill="auto"/>
            <w:noWrap/>
            <w:vAlign w:val="bottom"/>
            <w:hideMark/>
          </w:tcPr>
          <w:p w14:paraId="322FC2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chronic hebephrenic schizophrenia</w:t>
            </w:r>
          </w:p>
        </w:tc>
        <w:tc>
          <w:tcPr>
            <w:tcW w:w="888" w:type="dxa"/>
            <w:vAlign w:val="bottom"/>
          </w:tcPr>
          <w:p w14:paraId="14EA2444" w14:textId="505542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E101400</w:t>
            </w:r>
          </w:p>
        </w:tc>
        <w:tc>
          <w:tcPr>
            <w:tcW w:w="1380" w:type="dxa"/>
            <w:shd w:val="clear" w:color="auto" w:fill="auto"/>
            <w:noWrap/>
            <w:vAlign w:val="bottom"/>
            <w:hideMark/>
          </w:tcPr>
          <w:p w14:paraId="6D3C72C8" w14:textId="574F36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E7787D5" w14:textId="77777777" w:rsidTr="00F41A95">
        <w:trPr>
          <w:trHeight w:val="288"/>
        </w:trPr>
        <w:tc>
          <w:tcPr>
            <w:tcW w:w="2855" w:type="dxa"/>
            <w:shd w:val="clear" w:color="auto" w:fill="auto"/>
            <w:noWrap/>
            <w:vAlign w:val="bottom"/>
            <w:hideMark/>
          </w:tcPr>
          <w:p w14:paraId="524F789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Hebephrenic schizophrenia in remission</w:t>
            </w:r>
          </w:p>
        </w:tc>
        <w:tc>
          <w:tcPr>
            <w:tcW w:w="888" w:type="dxa"/>
            <w:vAlign w:val="bottom"/>
          </w:tcPr>
          <w:p w14:paraId="48818418" w14:textId="71F33F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E101500</w:t>
            </w:r>
          </w:p>
        </w:tc>
        <w:tc>
          <w:tcPr>
            <w:tcW w:w="1380" w:type="dxa"/>
            <w:shd w:val="clear" w:color="auto" w:fill="auto"/>
            <w:noWrap/>
            <w:vAlign w:val="bottom"/>
            <w:hideMark/>
          </w:tcPr>
          <w:p w14:paraId="4DD31D24" w14:textId="60EB93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0AEA691" w14:textId="77777777" w:rsidTr="00F41A95">
        <w:trPr>
          <w:trHeight w:val="288"/>
        </w:trPr>
        <w:tc>
          <w:tcPr>
            <w:tcW w:w="2855" w:type="dxa"/>
            <w:shd w:val="clear" w:color="auto" w:fill="auto"/>
            <w:noWrap/>
            <w:vAlign w:val="bottom"/>
            <w:hideMark/>
          </w:tcPr>
          <w:p w14:paraId="1FCACC2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Hebephrenic schizophrenia NOS</w:t>
            </w:r>
          </w:p>
        </w:tc>
        <w:tc>
          <w:tcPr>
            <w:tcW w:w="888" w:type="dxa"/>
            <w:vAlign w:val="bottom"/>
          </w:tcPr>
          <w:p w14:paraId="08469263" w14:textId="1BD042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E101z00</w:t>
            </w:r>
          </w:p>
        </w:tc>
        <w:tc>
          <w:tcPr>
            <w:tcW w:w="1380" w:type="dxa"/>
            <w:shd w:val="clear" w:color="auto" w:fill="auto"/>
            <w:noWrap/>
            <w:vAlign w:val="bottom"/>
            <w:hideMark/>
          </w:tcPr>
          <w:p w14:paraId="42075B19" w14:textId="1CA5309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D617FA5" w14:textId="77777777" w:rsidTr="00F41A95">
        <w:trPr>
          <w:trHeight w:val="288"/>
        </w:trPr>
        <w:tc>
          <w:tcPr>
            <w:tcW w:w="2855" w:type="dxa"/>
            <w:shd w:val="clear" w:color="auto" w:fill="auto"/>
            <w:noWrap/>
            <w:vAlign w:val="bottom"/>
            <w:hideMark/>
          </w:tcPr>
          <w:p w14:paraId="7715702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catatonic schizophrenia</w:t>
            </w:r>
          </w:p>
        </w:tc>
        <w:tc>
          <w:tcPr>
            <w:tcW w:w="888" w:type="dxa"/>
            <w:vAlign w:val="bottom"/>
          </w:tcPr>
          <w:p w14:paraId="543153D4" w14:textId="1F8453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E102.00</w:t>
            </w:r>
          </w:p>
        </w:tc>
        <w:tc>
          <w:tcPr>
            <w:tcW w:w="1380" w:type="dxa"/>
            <w:shd w:val="clear" w:color="auto" w:fill="auto"/>
            <w:noWrap/>
            <w:vAlign w:val="bottom"/>
            <w:hideMark/>
          </w:tcPr>
          <w:p w14:paraId="0C7C45B0" w14:textId="3CC106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B5240CB" w14:textId="77777777" w:rsidTr="00F41A95">
        <w:trPr>
          <w:trHeight w:val="288"/>
        </w:trPr>
        <w:tc>
          <w:tcPr>
            <w:tcW w:w="2855" w:type="dxa"/>
            <w:shd w:val="clear" w:color="auto" w:fill="auto"/>
            <w:noWrap/>
            <w:vAlign w:val="bottom"/>
            <w:hideMark/>
          </w:tcPr>
          <w:p w14:paraId="085D6F0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catatonic schizophrenia</w:t>
            </w:r>
          </w:p>
        </w:tc>
        <w:tc>
          <w:tcPr>
            <w:tcW w:w="888" w:type="dxa"/>
            <w:vAlign w:val="bottom"/>
          </w:tcPr>
          <w:p w14:paraId="420C7DE9" w14:textId="327FA71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E102000</w:t>
            </w:r>
          </w:p>
        </w:tc>
        <w:tc>
          <w:tcPr>
            <w:tcW w:w="1380" w:type="dxa"/>
            <w:shd w:val="clear" w:color="auto" w:fill="auto"/>
            <w:noWrap/>
            <w:vAlign w:val="bottom"/>
            <w:hideMark/>
          </w:tcPr>
          <w:p w14:paraId="037A3598" w14:textId="292315E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339D9CE" w14:textId="77777777" w:rsidTr="00F41A95">
        <w:trPr>
          <w:trHeight w:val="288"/>
        </w:trPr>
        <w:tc>
          <w:tcPr>
            <w:tcW w:w="2855" w:type="dxa"/>
            <w:shd w:val="clear" w:color="auto" w:fill="auto"/>
            <w:noWrap/>
            <w:vAlign w:val="bottom"/>
            <w:hideMark/>
          </w:tcPr>
          <w:p w14:paraId="707270B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subchronic catatonic schizophrenia</w:t>
            </w:r>
          </w:p>
        </w:tc>
        <w:tc>
          <w:tcPr>
            <w:tcW w:w="888" w:type="dxa"/>
            <w:vAlign w:val="bottom"/>
          </w:tcPr>
          <w:p w14:paraId="079D2F19" w14:textId="663960E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E102100</w:t>
            </w:r>
          </w:p>
        </w:tc>
        <w:tc>
          <w:tcPr>
            <w:tcW w:w="1380" w:type="dxa"/>
            <w:shd w:val="clear" w:color="auto" w:fill="auto"/>
            <w:noWrap/>
            <w:vAlign w:val="bottom"/>
            <w:hideMark/>
          </w:tcPr>
          <w:p w14:paraId="715C3C1B" w14:textId="781639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8523BF2" w14:textId="77777777" w:rsidTr="00F41A95">
        <w:trPr>
          <w:trHeight w:val="288"/>
        </w:trPr>
        <w:tc>
          <w:tcPr>
            <w:tcW w:w="2855" w:type="dxa"/>
            <w:shd w:val="clear" w:color="auto" w:fill="auto"/>
            <w:noWrap/>
            <w:vAlign w:val="bottom"/>
            <w:hideMark/>
          </w:tcPr>
          <w:p w14:paraId="6D51E7F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chronic catatonic schizophrenia</w:t>
            </w:r>
          </w:p>
        </w:tc>
        <w:tc>
          <w:tcPr>
            <w:tcW w:w="888" w:type="dxa"/>
            <w:vAlign w:val="bottom"/>
          </w:tcPr>
          <w:p w14:paraId="0EDEBCE4" w14:textId="4246CE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E102400</w:t>
            </w:r>
          </w:p>
        </w:tc>
        <w:tc>
          <w:tcPr>
            <w:tcW w:w="1380" w:type="dxa"/>
            <w:shd w:val="clear" w:color="auto" w:fill="auto"/>
            <w:noWrap/>
            <w:vAlign w:val="bottom"/>
            <w:hideMark/>
          </w:tcPr>
          <w:p w14:paraId="7A3E25BB" w14:textId="2B69A4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AA4702D" w14:textId="77777777" w:rsidTr="00F41A95">
        <w:trPr>
          <w:trHeight w:val="288"/>
        </w:trPr>
        <w:tc>
          <w:tcPr>
            <w:tcW w:w="2855" w:type="dxa"/>
            <w:shd w:val="clear" w:color="auto" w:fill="auto"/>
            <w:noWrap/>
            <w:vAlign w:val="bottom"/>
            <w:hideMark/>
          </w:tcPr>
          <w:p w14:paraId="0549E98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Catatonic schizophrenia in remission</w:t>
            </w:r>
          </w:p>
        </w:tc>
        <w:tc>
          <w:tcPr>
            <w:tcW w:w="888" w:type="dxa"/>
            <w:vAlign w:val="bottom"/>
          </w:tcPr>
          <w:p w14:paraId="48FE6948" w14:textId="3163CC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E102500</w:t>
            </w:r>
          </w:p>
        </w:tc>
        <w:tc>
          <w:tcPr>
            <w:tcW w:w="1380" w:type="dxa"/>
            <w:shd w:val="clear" w:color="auto" w:fill="auto"/>
            <w:noWrap/>
            <w:vAlign w:val="bottom"/>
            <w:hideMark/>
          </w:tcPr>
          <w:p w14:paraId="7F8FEBC0" w14:textId="7CA7B60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81F2E78" w14:textId="77777777" w:rsidTr="00F41A95">
        <w:trPr>
          <w:trHeight w:val="288"/>
        </w:trPr>
        <w:tc>
          <w:tcPr>
            <w:tcW w:w="2855" w:type="dxa"/>
            <w:shd w:val="clear" w:color="auto" w:fill="auto"/>
            <w:noWrap/>
            <w:vAlign w:val="bottom"/>
            <w:hideMark/>
          </w:tcPr>
          <w:p w14:paraId="116207F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catatonic schizophrenia nos</w:t>
            </w:r>
          </w:p>
        </w:tc>
        <w:tc>
          <w:tcPr>
            <w:tcW w:w="888" w:type="dxa"/>
            <w:vAlign w:val="bottom"/>
          </w:tcPr>
          <w:p w14:paraId="2B492B2A" w14:textId="5CA7A8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E102z00</w:t>
            </w:r>
          </w:p>
        </w:tc>
        <w:tc>
          <w:tcPr>
            <w:tcW w:w="1380" w:type="dxa"/>
            <w:shd w:val="clear" w:color="auto" w:fill="auto"/>
            <w:noWrap/>
            <w:vAlign w:val="bottom"/>
            <w:hideMark/>
          </w:tcPr>
          <w:p w14:paraId="78D957D0" w14:textId="7690C7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426571D" w14:textId="77777777" w:rsidTr="00F41A95">
        <w:trPr>
          <w:trHeight w:val="288"/>
        </w:trPr>
        <w:tc>
          <w:tcPr>
            <w:tcW w:w="2855" w:type="dxa"/>
            <w:shd w:val="clear" w:color="auto" w:fill="auto"/>
            <w:noWrap/>
            <w:vAlign w:val="bottom"/>
            <w:hideMark/>
          </w:tcPr>
          <w:p w14:paraId="00B90EF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paranoid schizophrenia</w:t>
            </w:r>
          </w:p>
        </w:tc>
        <w:tc>
          <w:tcPr>
            <w:tcW w:w="888" w:type="dxa"/>
            <w:vAlign w:val="bottom"/>
          </w:tcPr>
          <w:p w14:paraId="3C03E90C" w14:textId="27049E5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E103.00</w:t>
            </w:r>
          </w:p>
        </w:tc>
        <w:tc>
          <w:tcPr>
            <w:tcW w:w="1380" w:type="dxa"/>
            <w:shd w:val="clear" w:color="auto" w:fill="auto"/>
            <w:noWrap/>
            <w:vAlign w:val="bottom"/>
            <w:hideMark/>
          </w:tcPr>
          <w:p w14:paraId="5680CCB6" w14:textId="681D02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2B79200" w14:textId="77777777" w:rsidTr="00F41A95">
        <w:trPr>
          <w:trHeight w:val="288"/>
        </w:trPr>
        <w:tc>
          <w:tcPr>
            <w:tcW w:w="2855" w:type="dxa"/>
            <w:shd w:val="clear" w:color="auto" w:fill="auto"/>
            <w:noWrap/>
            <w:vAlign w:val="bottom"/>
            <w:hideMark/>
          </w:tcPr>
          <w:p w14:paraId="15E53B8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paranoid schizophrenia</w:t>
            </w:r>
          </w:p>
        </w:tc>
        <w:tc>
          <w:tcPr>
            <w:tcW w:w="888" w:type="dxa"/>
            <w:vAlign w:val="bottom"/>
          </w:tcPr>
          <w:p w14:paraId="6A92041C" w14:textId="773A3FF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E103000</w:t>
            </w:r>
          </w:p>
        </w:tc>
        <w:tc>
          <w:tcPr>
            <w:tcW w:w="1380" w:type="dxa"/>
            <w:shd w:val="clear" w:color="auto" w:fill="auto"/>
            <w:noWrap/>
            <w:vAlign w:val="bottom"/>
            <w:hideMark/>
          </w:tcPr>
          <w:p w14:paraId="16290136" w14:textId="274A5B0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340B30E" w14:textId="77777777" w:rsidTr="00F41A95">
        <w:trPr>
          <w:trHeight w:val="288"/>
        </w:trPr>
        <w:tc>
          <w:tcPr>
            <w:tcW w:w="2855" w:type="dxa"/>
            <w:shd w:val="clear" w:color="auto" w:fill="auto"/>
            <w:noWrap/>
            <w:vAlign w:val="bottom"/>
            <w:hideMark/>
          </w:tcPr>
          <w:p w14:paraId="61CDB4A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subchronic paranoid schizophrenia</w:t>
            </w:r>
          </w:p>
        </w:tc>
        <w:tc>
          <w:tcPr>
            <w:tcW w:w="888" w:type="dxa"/>
            <w:vAlign w:val="bottom"/>
          </w:tcPr>
          <w:p w14:paraId="7137017C" w14:textId="10B516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E103100</w:t>
            </w:r>
          </w:p>
        </w:tc>
        <w:tc>
          <w:tcPr>
            <w:tcW w:w="1380" w:type="dxa"/>
            <w:shd w:val="clear" w:color="auto" w:fill="auto"/>
            <w:noWrap/>
            <w:vAlign w:val="bottom"/>
            <w:hideMark/>
          </w:tcPr>
          <w:p w14:paraId="2B993866" w14:textId="16A5C9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1E19AC5" w14:textId="77777777" w:rsidTr="00F41A95">
        <w:trPr>
          <w:trHeight w:val="288"/>
        </w:trPr>
        <w:tc>
          <w:tcPr>
            <w:tcW w:w="2855" w:type="dxa"/>
            <w:shd w:val="clear" w:color="auto" w:fill="auto"/>
            <w:noWrap/>
            <w:vAlign w:val="bottom"/>
            <w:hideMark/>
          </w:tcPr>
          <w:p w14:paraId="4386ECE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paranoid schizophrenia</w:t>
            </w:r>
          </w:p>
        </w:tc>
        <w:tc>
          <w:tcPr>
            <w:tcW w:w="888" w:type="dxa"/>
            <w:vAlign w:val="bottom"/>
          </w:tcPr>
          <w:p w14:paraId="7F207452" w14:textId="0E24DED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E103200</w:t>
            </w:r>
          </w:p>
        </w:tc>
        <w:tc>
          <w:tcPr>
            <w:tcW w:w="1380" w:type="dxa"/>
            <w:shd w:val="clear" w:color="auto" w:fill="auto"/>
            <w:noWrap/>
            <w:vAlign w:val="bottom"/>
            <w:hideMark/>
          </w:tcPr>
          <w:p w14:paraId="2A3B8DD3" w14:textId="3D79A7A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85E37E3" w14:textId="77777777" w:rsidTr="00F41A95">
        <w:trPr>
          <w:trHeight w:val="288"/>
        </w:trPr>
        <w:tc>
          <w:tcPr>
            <w:tcW w:w="2855" w:type="dxa"/>
            <w:shd w:val="clear" w:color="auto" w:fill="auto"/>
            <w:noWrap/>
            <w:vAlign w:val="bottom"/>
            <w:hideMark/>
          </w:tcPr>
          <w:p w14:paraId="14EFD79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subchronic paranoid schizophrenia</w:t>
            </w:r>
          </w:p>
        </w:tc>
        <w:tc>
          <w:tcPr>
            <w:tcW w:w="888" w:type="dxa"/>
            <w:vAlign w:val="bottom"/>
          </w:tcPr>
          <w:p w14:paraId="5219E0F4" w14:textId="37859C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E103300</w:t>
            </w:r>
          </w:p>
        </w:tc>
        <w:tc>
          <w:tcPr>
            <w:tcW w:w="1380" w:type="dxa"/>
            <w:shd w:val="clear" w:color="auto" w:fill="auto"/>
            <w:noWrap/>
            <w:vAlign w:val="bottom"/>
            <w:hideMark/>
          </w:tcPr>
          <w:p w14:paraId="502F7D26" w14:textId="1A4131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46642AD" w14:textId="77777777" w:rsidTr="00F41A95">
        <w:trPr>
          <w:trHeight w:val="288"/>
        </w:trPr>
        <w:tc>
          <w:tcPr>
            <w:tcW w:w="2855" w:type="dxa"/>
            <w:shd w:val="clear" w:color="auto" w:fill="auto"/>
            <w:noWrap/>
            <w:vAlign w:val="bottom"/>
            <w:hideMark/>
          </w:tcPr>
          <w:p w14:paraId="0E9DDD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chronic paranoid schizophrenia</w:t>
            </w:r>
          </w:p>
        </w:tc>
        <w:tc>
          <w:tcPr>
            <w:tcW w:w="888" w:type="dxa"/>
            <w:vAlign w:val="bottom"/>
          </w:tcPr>
          <w:p w14:paraId="55F28E79" w14:textId="1BC9E0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E103400</w:t>
            </w:r>
          </w:p>
        </w:tc>
        <w:tc>
          <w:tcPr>
            <w:tcW w:w="1380" w:type="dxa"/>
            <w:shd w:val="clear" w:color="auto" w:fill="auto"/>
            <w:noWrap/>
            <w:vAlign w:val="bottom"/>
            <w:hideMark/>
          </w:tcPr>
          <w:p w14:paraId="595774A9" w14:textId="3696E59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48EAFB0" w14:textId="77777777" w:rsidTr="00F41A95">
        <w:trPr>
          <w:trHeight w:val="288"/>
        </w:trPr>
        <w:tc>
          <w:tcPr>
            <w:tcW w:w="2855" w:type="dxa"/>
            <w:shd w:val="clear" w:color="auto" w:fill="auto"/>
            <w:noWrap/>
            <w:vAlign w:val="bottom"/>
            <w:hideMark/>
          </w:tcPr>
          <w:p w14:paraId="4B79A8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Paranoid schizophrenia in remission</w:t>
            </w:r>
          </w:p>
        </w:tc>
        <w:tc>
          <w:tcPr>
            <w:tcW w:w="888" w:type="dxa"/>
            <w:vAlign w:val="bottom"/>
          </w:tcPr>
          <w:p w14:paraId="49432D5C" w14:textId="2AAF02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E103500</w:t>
            </w:r>
          </w:p>
        </w:tc>
        <w:tc>
          <w:tcPr>
            <w:tcW w:w="1380" w:type="dxa"/>
            <w:shd w:val="clear" w:color="auto" w:fill="auto"/>
            <w:noWrap/>
            <w:vAlign w:val="bottom"/>
            <w:hideMark/>
          </w:tcPr>
          <w:p w14:paraId="153062F9" w14:textId="2DF273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656DD2B" w14:textId="77777777" w:rsidTr="00F41A95">
        <w:trPr>
          <w:trHeight w:val="288"/>
        </w:trPr>
        <w:tc>
          <w:tcPr>
            <w:tcW w:w="2855" w:type="dxa"/>
            <w:shd w:val="clear" w:color="auto" w:fill="auto"/>
            <w:noWrap/>
            <w:vAlign w:val="bottom"/>
            <w:hideMark/>
          </w:tcPr>
          <w:p w14:paraId="2C3F44B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Paranoid schizophrenia NOS</w:t>
            </w:r>
          </w:p>
        </w:tc>
        <w:tc>
          <w:tcPr>
            <w:tcW w:w="888" w:type="dxa"/>
            <w:vAlign w:val="bottom"/>
          </w:tcPr>
          <w:p w14:paraId="61AF399B" w14:textId="16F548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E103z00</w:t>
            </w:r>
          </w:p>
        </w:tc>
        <w:tc>
          <w:tcPr>
            <w:tcW w:w="1380" w:type="dxa"/>
            <w:shd w:val="clear" w:color="auto" w:fill="auto"/>
            <w:noWrap/>
            <w:vAlign w:val="bottom"/>
            <w:hideMark/>
          </w:tcPr>
          <w:p w14:paraId="123CB20C" w14:textId="64D530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83F4B96" w14:textId="77777777" w:rsidTr="00F41A95">
        <w:trPr>
          <w:trHeight w:val="288"/>
        </w:trPr>
        <w:tc>
          <w:tcPr>
            <w:tcW w:w="2855" w:type="dxa"/>
            <w:shd w:val="clear" w:color="auto" w:fill="auto"/>
            <w:noWrap/>
            <w:vAlign w:val="bottom"/>
            <w:hideMark/>
          </w:tcPr>
          <w:p w14:paraId="44D17E6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schizophrenic episode</w:t>
            </w:r>
          </w:p>
        </w:tc>
        <w:tc>
          <w:tcPr>
            <w:tcW w:w="888" w:type="dxa"/>
            <w:vAlign w:val="bottom"/>
          </w:tcPr>
          <w:p w14:paraId="00043AC0" w14:textId="5AEB6A1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E104.00</w:t>
            </w:r>
          </w:p>
        </w:tc>
        <w:tc>
          <w:tcPr>
            <w:tcW w:w="1380" w:type="dxa"/>
            <w:shd w:val="clear" w:color="auto" w:fill="auto"/>
            <w:noWrap/>
            <w:vAlign w:val="bottom"/>
            <w:hideMark/>
          </w:tcPr>
          <w:p w14:paraId="33EBC183" w14:textId="1A5D15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399C3E2" w14:textId="77777777" w:rsidTr="00F41A95">
        <w:trPr>
          <w:trHeight w:val="288"/>
        </w:trPr>
        <w:tc>
          <w:tcPr>
            <w:tcW w:w="2855" w:type="dxa"/>
            <w:shd w:val="clear" w:color="auto" w:fill="auto"/>
            <w:noWrap/>
            <w:vAlign w:val="bottom"/>
            <w:hideMark/>
          </w:tcPr>
          <w:p w14:paraId="6850BC6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Latent schizophrenia</w:t>
            </w:r>
          </w:p>
        </w:tc>
        <w:tc>
          <w:tcPr>
            <w:tcW w:w="888" w:type="dxa"/>
            <w:vAlign w:val="bottom"/>
          </w:tcPr>
          <w:p w14:paraId="3D81420F" w14:textId="145287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E105.00</w:t>
            </w:r>
          </w:p>
        </w:tc>
        <w:tc>
          <w:tcPr>
            <w:tcW w:w="1380" w:type="dxa"/>
            <w:shd w:val="clear" w:color="auto" w:fill="auto"/>
            <w:noWrap/>
            <w:vAlign w:val="bottom"/>
            <w:hideMark/>
          </w:tcPr>
          <w:p w14:paraId="7C594F86" w14:textId="42A135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07D08A9" w14:textId="77777777" w:rsidTr="00F41A95">
        <w:trPr>
          <w:trHeight w:val="288"/>
        </w:trPr>
        <w:tc>
          <w:tcPr>
            <w:tcW w:w="2855" w:type="dxa"/>
            <w:shd w:val="clear" w:color="auto" w:fill="auto"/>
            <w:noWrap/>
            <w:vAlign w:val="bottom"/>
            <w:hideMark/>
          </w:tcPr>
          <w:p w14:paraId="1FDF26E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latent schizophrenia</w:t>
            </w:r>
          </w:p>
        </w:tc>
        <w:tc>
          <w:tcPr>
            <w:tcW w:w="888" w:type="dxa"/>
            <w:vAlign w:val="bottom"/>
          </w:tcPr>
          <w:p w14:paraId="1A780FA0" w14:textId="3D27A5E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E105000</w:t>
            </w:r>
          </w:p>
        </w:tc>
        <w:tc>
          <w:tcPr>
            <w:tcW w:w="1380" w:type="dxa"/>
            <w:shd w:val="clear" w:color="auto" w:fill="auto"/>
            <w:noWrap/>
            <w:vAlign w:val="bottom"/>
            <w:hideMark/>
          </w:tcPr>
          <w:p w14:paraId="4EE45484" w14:textId="41B0108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2561F84" w14:textId="77777777" w:rsidTr="00F41A95">
        <w:trPr>
          <w:trHeight w:val="288"/>
        </w:trPr>
        <w:tc>
          <w:tcPr>
            <w:tcW w:w="2855" w:type="dxa"/>
            <w:shd w:val="clear" w:color="auto" w:fill="auto"/>
            <w:noWrap/>
            <w:vAlign w:val="bottom"/>
            <w:hideMark/>
          </w:tcPr>
          <w:p w14:paraId="43C80BC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latent schizophrenia</w:t>
            </w:r>
          </w:p>
        </w:tc>
        <w:tc>
          <w:tcPr>
            <w:tcW w:w="888" w:type="dxa"/>
            <w:vAlign w:val="bottom"/>
          </w:tcPr>
          <w:p w14:paraId="09B64D65" w14:textId="3513B1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E105200</w:t>
            </w:r>
          </w:p>
        </w:tc>
        <w:tc>
          <w:tcPr>
            <w:tcW w:w="1380" w:type="dxa"/>
            <w:shd w:val="clear" w:color="auto" w:fill="auto"/>
            <w:noWrap/>
            <w:vAlign w:val="bottom"/>
            <w:hideMark/>
          </w:tcPr>
          <w:p w14:paraId="6C7889A3" w14:textId="591B5C7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7AD078D" w14:textId="77777777" w:rsidTr="00F41A95">
        <w:trPr>
          <w:trHeight w:val="288"/>
        </w:trPr>
        <w:tc>
          <w:tcPr>
            <w:tcW w:w="2855" w:type="dxa"/>
            <w:shd w:val="clear" w:color="auto" w:fill="auto"/>
            <w:noWrap/>
            <w:vAlign w:val="bottom"/>
            <w:hideMark/>
          </w:tcPr>
          <w:p w14:paraId="3C610F6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Latent schizophrenia in remission</w:t>
            </w:r>
          </w:p>
        </w:tc>
        <w:tc>
          <w:tcPr>
            <w:tcW w:w="888" w:type="dxa"/>
            <w:vAlign w:val="bottom"/>
          </w:tcPr>
          <w:p w14:paraId="43505280" w14:textId="4F92683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E105500</w:t>
            </w:r>
          </w:p>
        </w:tc>
        <w:tc>
          <w:tcPr>
            <w:tcW w:w="1380" w:type="dxa"/>
            <w:shd w:val="clear" w:color="auto" w:fill="auto"/>
            <w:noWrap/>
            <w:vAlign w:val="bottom"/>
            <w:hideMark/>
          </w:tcPr>
          <w:p w14:paraId="7298D881" w14:textId="5E74D6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EACBF1A" w14:textId="77777777" w:rsidTr="00F41A95">
        <w:trPr>
          <w:trHeight w:val="288"/>
        </w:trPr>
        <w:tc>
          <w:tcPr>
            <w:tcW w:w="2855" w:type="dxa"/>
            <w:shd w:val="clear" w:color="auto" w:fill="auto"/>
            <w:noWrap/>
            <w:vAlign w:val="bottom"/>
            <w:hideMark/>
          </w:tcPr>
          <w:p w14:paraId="2D2B02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Latent schizophrenia NOS</w:t>
            </w:r>
          </w:p>
        </w:tc>
        <w:tc>
          <w:tcPr>
            <w:tcW w:w="888" w:type="dxa"/>
            <w:vAlign w:val="bottom"/>
          </w:tcPr>
          <w:p w14:paraId="642FEFB4" w14:textId="3EB51A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E105z00</w:t>
            </w:r>
          </w:p>
        </w:tc>
        <w:tc>
          <w:tcPr>
            <w:tcW w:w="1380" w:type="dxa"/>
            <w:shd w:val="clear" w:color="auto" w:fill="auto"/>
            <w:noWrap/>
            <w:vAlign w:val="bottom"/>
            <w:hideMark/>
          </w:tcPr>
          <w:p w14:paraId="6609F7ED" w14:textId="373AC1F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0A06A72" w14:textId="77777777" w:rsidTr="00F41A95">
        <w:trPr>
          <w:trHeight w:val="288"/>
        </w:trPr>
        <w:tc>
          <w:tcPr>
            <w:tcW w:w="2855" w:type="dxa"/>
            <w:shd w:val="clear" w:color="auto" w:fill="auto"/>
            <w:noWrap/>
            <w:vAlign w:val="bottom"/>
            <w:hideMark/>
          </w:tcPr>
          <w:p w14:paraId="61A3FD5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Residual schizophrenia</w:t>
            </w:r>
          </w:p>
        </w:tc>
        <w:tc>
          <w:tcPr>
            <w:tcW w:w="888" w:type="dxa"/>
            <w:vAlign w:val="bottom"/>
          </w:tcPr>
          <w:p w14:paraId="4376A164" w14:textId="44C327D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E106.00</w:t>
            </w:r>
          </w:p>
        </w:tc>
        <w:tc>
          <w:tcPr>
            <w:tcW w:w="1380" w:type="dxa"/>
            <w:shd w:val="clear" w:color="auto" w:fill="auto"/>
            <w:noWrap/>
            <w:vAlign w:val="bottom"/>
            <w:hideMark/>
          </w:tcPr>
          <w:p w14:paraId="6B3B8DC2" w14:textId="46FBC30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EEAADF0" w14:textId="77777777" w:rsidTr="00F41A95">
        <w:trPr>
          <w:trHeight w:val="288"/>
        </w:trPr>
        <w:tc>
          <w:tcPr>
            <w:tcW w:w="2855" w:type="dxa"/>
            <w:shd w:val="clear" w:color="auto" w:fill="auto"/>
            <w:noWrap/>
            <w:vAlign w:val="bottom"/>
            <w:hideMark/>
          </w:tcPr>
          <w:p w14:paraId="745E6D8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Schizo-affective schizophrenia</w:t>
            </w:r>
          </w:p>
        </w:tc>
        <w:tc>
          <w:tcPr>
            <w:tcW w:w="888" w:type="dxa"/>
            <w:vAlign w:val="bottom"/>
          </w:tcPr>
          <w:p w14:paraId="69C6618F" w14:textId="0DDBC9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E107.00</w:t>
            </w:r>
          </w:p>
        </w:tc>
        <w:tc>
          <w:tcPr>
            <w:tcW w:w="1380" w:type="dxa"/>
            <w:shd w:val="clear" w:color="auto" w:fill="auto"/>
            <w:noWrap/>
            <w:vAlign w:val="bottom"/>
            <w:hideMark/>
          </w:tcPr>
          <w:p w14:paraId="659DDDA4" w14:textId="0751D78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1C7353B" w14:textId="77777777" w:rsidTr="00F41A95">
        <w:trPr>
          <w:trHeight w:val="288"/>
        </w:trPr>
        <w:tc>
          <w:tcPr>
            <w:tcW w:w="2855" w:type="dxa"/>
            <w:shd w:val="clear" w:color="auto" w:fill="auto"/>
            <w:noWrap/>
            <w:vAlign w:val="bottom"/>
            <w:hideMark/>
          </w:tcPr>
          <w:p w14:paraId="76D3145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schizo-affective schizophrenia</w:t>
            </w:r>
          </w:p>
        </w:tc>
        <w:tc>
          <w:tcPr>
            <w:tcW w:w="888" w:type="dxa"/>
            <w:vAlign w:val="bottom"/>
          </w:tcPr>
          <w:p w14:paraId="003319EE" w14:textId="43C4A94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E107000</w:t>
            </w:r>
          </w:p>
        </w:tc>
        <w:tc>
          <w:tcPr>
            <w:tcW w:w="1380" w:type="dxa"/>
            <w:shd w:val="clear" w:color="auto" w:fill="auto"/>
            <w:noWrap/>
            <w:vAlign w:val="bottom"/>
            <w:hideMark/>
          </w:tcPr>
          <w:p w14:paraId="1ABF4550" w14:textId="565E717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72A9DDB" w14:textId="77777777" w:rsidTr="00F41A95">
        <w:trPr>
          <w:trHeight w:val="288"/>
        </w:trPr>
        <w:tc>
          <w:tcPr>
            <w:tcW w:w="2855" w:type="dxa"/>
            <w:shd w:val="clear" w:color="auto" w:fill="auto"/>
            <w:noWrap/>
            <w:vAlign w:val="bottom"/>
            <w:hideMark/>
          </w:tcPr>
          <w:p w14:paraId="7D74B15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Subchronic schizo-affective schizophrenia</w:t>
            </w:r>
          </w:p>
        </w:tc>
        <w:tc>
          <w:tcPr>
            <w:tcW w:w="888" w:type="dxa"/>
            <w:vAlign w:val="bottom"/>
          </w:tcPr>
          <w:p w14:paraId="5107740E" w14:textId="6A9E69B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E107100</w:t>
            </w:r>
          </w:p>
        </w:tc>
        <w:tc>
          <w:tcPr>
            <w:tcW w:w="1380" w:type="dxa"/>
            <w:shd w:val="clear" w:color="auto" w:fill="auto"/>
            <w:noWrap/>
            <w:vAlign w:val="bottom"/>
            <w:hideMark/>
          </w:tcPr>
          <w:p w14:paraId="00C44547" w14:textId="3BDE0F8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024CC47" w14:textId="77777777" w:rsidTr="00F41A95">
        <w:trPr>
          <w:trHeight w:val="288"/>
        </w:trPr>
        <w:tc>
          <w:tcPr>
            <w:tcW w:w="2855" w:type="dxa"/>
            <w:shd w:val="clear" w:color="auto" w:fill="auto"/>
            <w:noWrap/>
            <w:vAlign w:val="bottom"/>
            <w:hideMark/>
          </w:tcPr>
          <w:p w14:paraId="5EECF8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cyclic schizophrenia</w:t>
            </w:r>
          </w:p>
        </w:tc>
        <w:tc>
          <w:tcPr>
            <w:tcW w:w="888" w:type="dxa"/>
            <w:vAlign w:val="bottom"/>
          </w:tcPr>
          <w:p w14:paraId="20F0E748" w14:textId="5A49C3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E107.11</w:t>
            </w:r>
          </w:p>
        </w:tc>
        <w:tc>
          <w:tcPr>
            <w:tcW w:w="1380" w:type="dxa"/>
            <w:shd w:val="clear" w:color="auto" w:fill="auto"/>
            <w:noWrap/>
            <w:vAlign w:val="bottom"/>
            <w:hideMark/>
          </w:tcPr>
          <w:p w14:paraId="440F0376" w14:textId="3857F22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42DFAA6" w14:textId="77777777" w:rsidTr="00F41A95">
        <w:trPr>
          <w:trHeight w:val="288"/>
        </w:trPr>
        <w:tc>
          <w:tcPr>
            <w:tcW w:w="2855" w:type="dxa"/>
            <w:shd w:val="clear" w:color="auto" w:fill="auto"/>
            <w:noWrap/>
            <w:vAlign w:val="bottom"/>
            <w:hideMark/>
          </w:tcPr>
          <w:p w14:paraId="2C007EE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schizo-affective schizophrenia</w:t>
            </w:r>
          </w:p>
        </w:tc>
        <w:tc>
          <w:tcPr>
            <w:tcW w:w="888" w:type="dxa"/>
            <w:vAlign w:val="bottom"/>
          </w:tcPr>
          <w:p w14:paraId="792C4C4F" w14:textId="5AD47C8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E107200</w:t>
            </w:r>
          </w:p>
        </w:tc>
        <w:tc>
          <w:tcPr>
            <w:tcW w:w="1380" w:type="dxa"/>
            <w:shd w:val="clear" w:color="auto" w:fill="auto"/>
            <w:noWrap/>
            <w:vAlign w:val="bottom"/>
            <w:hideMark/>
          </w:tcPr>
          <w:p w14:paraId="2A1184B7" w14:textId="57692E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D65CA80" w14:textId="77777777" w:rsidTr="00F41A95">
        <w:trPr>
          <w:trHeight w:val="288"/>
        </w:trPr>
        <w:tc>
          <w:tcPr>
            <w:tcW w:w="2855" w:type="dxa"/>
            <w:shd w:val="clear" w:color="auto" w:fill="auto"/>
            <w:noWrap/>
            <w:vAlign w:val="bottom"/>
            <w:hideMark/>
          </w:tcPr>
          <w:p w14:paraId="367D7A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subchronic schizo-affective schizophrenia</w:t>
            </w:r>
          </w:p>
        </w:tc>
        <w:tc>
          <w:tcPr>
            <w:tcW w:w="888" w:type="dxa"/>
            <w:vAlign w:val="bottom"/>
          </w:tcPr>
          <w:p w14:paraId="4D99451A" w14:textId="24BA91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E107300</w:t>
            </w:r>
          </w:p>
        </w:tc>
        <w:tc>
          <w:tcPr>
            <w:tcW w:w="1380" w:type="dxa"/>
            <w:shd w:val="clear" w:color="auto" w:fill="auto"/>
            <w:noWrap/>
            <w:vAlign w:val="bottom"/>
            <w:hideMark/>
          </w:tcPr>
          <w:p w14:paraId="06D21A02" w14:textId="383B14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51F50D8" w14:textId="77777777" w:rsidTr="00F41A95">
        <w:trPr>
          <w:trHeight w:val="288"/>
        </w:trPr>
        <w:tc>
          <w:tcPr>
            <w:tcW w:w="2855" w:type="dxa"/>
            <w:shd w:val="clear" w:color="auto" w:fill="auto"/>
            <w:noWrap/>
            <w:vAlign w:val="bottom"/>
            <w:hideMark/>
          </w:tcPr>
          <w:p w14:paraId="4620129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exacerbation of chronic schizo-affective schizophrenia</w:t>
            </w:r>
          </w:p>
        </w:tc>
        <w:tc>
          <w:tcPr>
            <w:tcW w:w="888" w:type="dxa"/>
            <w:vAlign w:val="bottom"/>
          </w:tcPr>
          <w:p w14:paraId="24880D0C" w14:textId="246CAD6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E107400</w:t>
            </w:r>
          </w:p>
        </w:tc>
        <w:tc>
          <w:tcPr>
            <w:tcW w:w="1380" w:type="dxa"/>
            <w:shd w:val="clear" w:color="auto" w:fill="auto"/>
            <w:noWrap/>
            <w:vAlign w:val="bottom"/>
            <w:hideMark/>
          </w:tcPr>
          <w:p w14:paraId="57770639" w14:textId="75D5C2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E861EB8" w14:textId="77777777" w:rsidTr="00F41A95">
        <w:trPr>
          <w:trHeight w:val="288"/>
        </w:trPr>
        <w:tc>
          <w:tcPr>
            <w:tcW w:w="2855" w:type="dxa"/>
            <w:shd w:val="clear" w:color="auto" w:fill="auto"/>
            <w:noWrap/>
            <w:vAlign w:val="bottom"/>
            <w:hideMark/>
          </w:tcPr>
          <w:p w14:paraId="203D41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Schizo-affective schizophrenia in remission</w:t>
            </w:r>
          </w:p>
        </w:tc>
        <w:tc>
          <w:tcPr>
            <w:tcW w:w="888" w:type="dxa"/>
            <w:vAlign w:val="bottom"/>
          </w:tcPr>
          <w:p w14:paraId="5BB8678F" w14:textId="7844E9F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E107500</w:t>
            </w:r>
          </w:p>
        </w:tc>
        <w:tc>
          <w:tcPr>
            <w:tcW w:w="1380" w:type="dxa"/>
            <w:shd w:val="clear" w:color="auto" w:fill="auto"/>
            <w:noWrap/>
            <w:vAlign w:val="bottom"/>
            <w:hideMark/>
          </w:tcPr>
          <w:p w14:paraId="68FD4B3A" w14:textId="60E567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A829F8C" w14:textId="77777777" w:rsidTr="00F41A95">
        <w:trPr>
          <w:trHeight w:val="288"/>
        </w:trPr>
        <w:tc>
          <w:tcPr>
            <w:tcW w:w="2855" w:type="dxa"/>
            <w:shd w:val="clear" w:color="auto" w:fill="auto"/>
            <w:noWrap/>
            <w:vAlign w:val="bottom"/>
            <w:hideMark/>
          </w:tcPr>
          <w:p w14:paraId="3EA68D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Schizo-affective schizophrenia NOS</w:t>
            </w:r>
          </w:p>
        </w:tc>
        <w:tc>
          <w:tcPr>
            <w:tcW w:w="888" w:type="dxa"/>
            <w:vAlign w:val="bottom"/>
          </w:tcPr>
          <w:p w14:paraId="71A38C08" w14:textId="06D150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E107z00</w:t>
            </w:r>
          </w:p>
        </w:tc>
        <w:tc>
          <w:tcPr>
            <w:tcW w:w="1380" w:type="dxa"/>
            <w:shd w:val="clear" w:color="auto" w:fill="auto"/>
            <w:noWrap/>
            <w:vAlign w:val="bottom"/>
            <w:hideMark/>
          </w:tcPr>
          <w:p w14:paraId="169227F5" w14:textId="77040E3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CBC91E6" w14:textId="77777777" w:rsidTr="00F41A95">
        <w:trPr>
          <w:trHeight w:val="288"/>
        </w:trPr>
        <w:tc>
          <w:tcPr>
            <w:tcW w:w="2855" w:type="dxa"/>
            <w:shd w:val="clear" w:color="auto" w:fill="auto"/>
            <w:noWrap/>
            <w:vAlign w:val="bottom"/>
            <w:hideMark/>
          </w:tcPr>
          <w:p w14:paraId="49E4AF7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Other schizophrenia</w:t>
            </w:r>
          </w:p>
        </w:tc>
        <w:tc>
          <w:tcPr>
            <w:tcW w:w="888" w:type="dxa"/>
            <w:vAlign w:val="bottom"/>
          </w:tcPr>
          <w:p w14:paraId="6F9A19EB" w14:textId="271488E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E10y.00</w:t>
            </w:r>
          </w:p>
        </w:tc>
        <w:tc>
          <w:tcPr>
            <w:tcW w:w="1380" w:type="dxa"/>
            <w:shd w:val="clear" w:color="auto" w:fill="auto"/>
            <w:noWrap/>
            <w:vAlign w:val="bottom"/>
            <w:hideMark/>
          </w:tcPr>
          <w:p w14:paraId="652D7CB1" w14:textId="03D3CE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8127EFE" w14:textId="77777777" w:rsidTr="00F41A95">
        <w:trPr>
          <w:trHeight w:val="288"/>
        </w:trPr>
        <w:tc>
          <w:tcPr>
            <w:tcW w:w="2855" w:type="dxa"/>
            <w:shd w:val="clear" w:color="auto" w:fill="auto"/>
            <w:noWrap/>
            <w:vAlign w:val="bottom"/>
            <w:hideMark/>
          </w:tcPr>
          <w:p w14:paraId="3B780BC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atypical schizophrenia</w:t>
            </w:r>
          </w:p>
        </w:tc>
        <w:tc>
          <w:tcPr>
            <w:tcW w:w="888" w:type="dxa"/>
            <w:vAlign w:val="bottom"/>
          </w:tcPr>
          <w:p w14:paraId="0A81A169" w14:textId="59D40E7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E10y000</w:t>
            </w:r>
          </w:p>
        </w:tc>
        <w:tc>
          <w:tcPr>
            <w:tcW w:w="1380" w:type="dxa"/>
            <w:shd w:val="clear" w:color="auto" w:fill="auto"/>
            <w:noWrap/>
            <w:vAlign w:val="bottom"/>
            <w:hideMark/>
          </w:tcPr>
          <w:p w14:paraId="0769C3D1" w14:textId="7B15B3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759C662" w14:textId="77777777" w:rsidTr="00F41A95">
        <w:trPr>
          <w:trHeight w:val="288"/>
        </w:trPr>
        <w:tc>
          <w:tcPr>
            <w:tcW w:w="2855" w:type="dxa"/>
            <w:shd w:val="clear" w:color="auto" w:fill="auto"/>
            <w:noWrap/>
            <w:vAlign w:val="bottom"/>
            <w:hideMark/>
          </w:tcPr>
          <w:p w14:paraId="6C75079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coenesthopathic schizophrenia</w:t>
            </w:r>
          </w:p>
        </w:tc>
        <w:tc>
          <w:tcPr>
            <w:tcW w:w="888" w:type="dxa"/>
            <w:vAlign w:val="bottom"/>
          </w:tcPr>
          <w:p w14:paraId="4A60C9BF" w14:textId="373C70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E10y100</w:t>
            </w:r>
          </w:p>
        </w:tc>
        <w:tc>
          <w:tcPr>
            <w:tcW w:w="1380" w:type="dxa"/>
            <w:shd w:val="clear" w:color="auto" w:fill="auto"/>
            <w:noWrap/>
            <w:vAlign w:val="bottom"/>
            <w:hideMark/>
          </w:tcPr>
          <w:p w14:paraId="60B0CCE6" w14:textId="29F22A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EE52F51" w14:textId="77777777" w:rsidTr="00F41A95">
        <w:trPr>
          <w:trHeight w:val="288"/>
        </w:trPr>
        <w:tc>
          <w:tcPr>
            <w:tcW w:w="2855" w:type="dxa"/>
            <w:shd w:val="clear" w:color="auto" w:fill="auto"/>
            <w:noWrap/>
            <w:vAlign w:val="bottom"/>
            <w:hideMark/>
          </w:tcPr>
          <w:p w14:paraId="6C73318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cenesthopathic schizophrenia</w:t>
            </w:r>
          </w:p>
        </w:tc>
        <w:tc>
          <w:tcPr>
            <w:tcW w:w="888" w:type="dxa"/>
            <w:vAlign w:val="bottom"/>
          </w:tcPr>
          <w:p w14:paraId="5A37350E" w14:textId="24AF2D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E10y.11</w:t>
            </w:r>
          </w:p>
        </w:tc>
        <w:tc>
          <w:tcPr>
            <w:tcW w:w="1380" w:type="dxa"/>
            <w:shd w:val="clear" w:color="auto" w:fill="auto"/>
            <w:noWrap/>
            <w:vAlign w:val="bottom"/>
            <w:hideMark/>
          </w:tcPr>
          <w:p w14:paraId="1A3FAF15" w14:textId="5CD7B4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DBF8971" w14:textId="77777777" w:rsidTr="00F41A95">
        <w:trPr>
          <w:trHeight w:val="288"/>
        </w:trPr>
        <w:tc>
          <w:tcPr>
            <w:tcW w:w="2855" w:type="dxa"/>
            <w:shd w:val="clear" w:color="auto" w:fill="auto"/>
            <w:noWrap/>
            <w:vAlign w:val="bottom"/>
            <w:hideMark/>
          </w:tcPr>
          <w:p w14:paraId="14EF924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schizophrenia nos</w:t>
            </w:r>
          </w:p>
        </w:tc>
        <w:tc>
          <w:tcPr>
            <w:tcW w:w="888" w:type="dxa"/>
            <w:vAlign w:val="bottom"/>
          </w:tcPr>
          <w:p w14:paraId="035A109E" w14:textId="6F7424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E10yz00</w:t>
            </w:r>
          </w:p>
        </w:tc>
        <w:tc>
          <w:tcPr>
            <w:tcW w:w="1380" w:type="dxa"/>
            <w:shd w:val="clear" w:color="auto" w:fill="auto"/>
            <w:noWrap/>
            <w:vAlign w:val="bottom"/>
            <w:hideMark/>
          </w:tcPr>
          <w:p w14:paraId="45CC8FE7" w14:textId="79105A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A74B77B" w14:textId="77777777" w:rsidTr="00F41A95">
        <w:trPr>
          <w:trHeight w:val="288"/>
        </w:trPr>
        <w:tc>
          <w:tcPr>
            <w:tcW w:w="2855" w:type="dxa"/>
            <w:shd w:val="clear" w:color="auto" w:fill="auto"/>
            <w:noWrap/>
            <w:vAlign w:val="bottom"/>
            <w:hideMark/>
          </w:tcPr>
          <w:p w14:paraId="46476E6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 nos</w:t>
            </w:r>
          </w:p>
        </w:tc>
        <w:tc>
          <w:tcPr>
            <w:tcW w:w="888" w:type="dxa"/>
            <w:vAlign w:val="bottom"/>
          </w:tcPr>
          <w:p w14:paraId="56B20C5D" w14:textId="5598547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E10z.00</w:t>
            </w:r>
          </w:p>
        </w:tc>
        <w:tc>
          <w:tcPr>
            <w:tcW w:w="1380" w:type="dxa"/>
            <w:shd w:val="clear" w:color="auto" w:fill="auto"/>
            <w:noWrap/>
            <w:vAlign w:val="bottom"/>
            <w:hideMark/>
          </w:tcPr>
          <w:p w14:paraId="3D634900" w14:textId="74E37F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2D5F5B7" w14:textId="77777777" w:rsidTr="00F41A95">
        <w:trPr>
          <w:trHeight w:val="288"/>
        </w:trPr>
        <w:tc>
          <w:tcPr>
            <w:tcW w:w="2855" w:type="dxa"/>
            <w:shd w:val="clear" w:color="auto" w:fill="auto"/>
            <w:noWrap/>
            <w:vAlign w:val="bottom"/>
            <w:hideMark/>
          </w:tcPr>
          <w:p w14:paraId="43BBDF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and unspecified affective psychoses</w:t>
            </w:r>
          </w:p>
        </w:tc>
        <w:tc>
          <w:tcPr>
            <w:tcW w:w="888" w:type="dxa"/>
            <w:vAlign w:val="bottom"/>
          </w:tcPr>
          <w:p w14:paraId="361B94E3" w14:textId="4FED9E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E11z.00</w:t>
            </w:r>
          </w:p>
        </w:tc>
        <w:tc>
          <w:tcPr>
            <w:tcW w:w="1380" w:type="dxa"/>
            <w:shd w:val="clear" w:color="auto" w:fill="auto"/>
            <w:noWrap/>
            <w:vAlign w:val="bottom"/>
            <w:hideMark/>
          </w:tcPr>
          <w:p w14:paraId="197BF705" w14:textId="1A186D0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CC175F2" w14:textId="77777777" w:rsidTr="00F41A95">
        <w:trPr>
          <w:trHeight w:val="288"/>
        </w:trPr>
        <w:tc>
          <w:tcPr>
            <w:tcW w:w="2855" w:type="dxa"/>
            <w:shd w:val="clear" w:color="auto" w:fill="auto"/>
            <w:noWrap/>
            <w:vAlign w:val="bottom"/>
            <w:hideMark/>
          </w:tcPr>
          <w:p w14:paraId="2CB8151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Unspecified affective psychoses NOS</w:t>
            </w:r>
          </w:p>
        </w:tc>
        <w:tc>
          <w:tcPr>
            <w:tcW w:w="888" w:type="dxa"/>
            <w:vAlign w:val="bottom"/>
          </w:tcPr>
          <w:p w14:paraId="18992E9C" w14:textId="69D5D2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E11z000</w:t>
            </w:r>
          </w:p>
        </w:tc>
        <w:tc>
          <w:tcPr>
            <w:tcW w:w="1380" w:type="dxa"/>
            <w:shd w:val="clear" w:color="auto" w:fill="auto"/>
            <w:noWrap/>
            <w:vAlign w:val="bottom"/>
            <w:hideMark/>
          </w:tcPr>
          <w:p w14:paraId="2D0D589D" w14:textId="288F32B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21C44BC" w14:textId="77777777" w:rsidTr="00F41A95">
        <w:trPr>
          <w:trHeight w:val="288"/>
        </w:trPr>
        <w:tc>
          <w:tcPr>
            <w:tcW w:w="2855" w:type="dxa"/>
            <w:shd w:val="clear" w:color="auto" w:fill="auto"/>
            <w:noWrap/>
            <w:vAlign w:val="bottom"/>
            <w:hideMark/>
          </w:tcPr>
          <w:p w14:paraId="1A838D8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affective psychosis NOS</w:t>
            </w:r>
          </w:p>
        </w:tc>
        <w:tc>
          <w:tcPr>
            <w:tcW w:w="888" w:type="dxa"/>
            <w:vAlign w:val="bottom"/>
          </w:tcPr>
          <w:p w14:paraId="74BB6F53" w14:textId="4AFA9BE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E11zz00</w:t>
            </w:r>
          </w:p>
        </w:tc>
        <w:tc>
          <w:tcPr>
            <w:tcW w:w="1380" w:type="dxa"/>
            <w:shd w:val="clear" w:color="auto" w:fill="auto"/>
            <w:noWrap/>
            <w:vAlign w:val="bottom"/>
            <w:hideMark/>
          </w:tcPr>
          <w:p w14:paraId="43D9D49A" w14:textId="341716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CE4D2AF" w14:textId="77777777" w:rsidTr="00F41A95">
        <w:trPr>
          <w:trHeight w:val="288"/>
        </w:trPr>
        <w:tc>
          <w:tcPr>
            <w:tcW w:w="2855" w:type="dxa"/>
            <w:shd w:val="clear" w:color="auto" w:fill="auto"/>
            <w:noWrap/>
            <w:vAlign w:val="bottom"/>
            <w:hideMark/>
          </w:tcPr>
          <w:p w14:paraId="5DFB73A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chronic paranoid psychosis</w:t>
            </w:r>
          </w:p>
        </w:tc>
        <w:tc>
          <w:tcPr>
            <w:tcW w:w="888" w:type="dxa"/>
            <w:vAlign w:val="bottom"/>
          </w:tcPr>
          <w:p w14:paraId="65DC473C" w14:textId="0B3AAC8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E121.00</w:t>
            </w:r>
          </w:p>
        </w:tc>
        <w:tc>
          <w:tcPr>
            <w:tcW w:w="1380" w:type="dxa"/>
            <w:shd w:val="clear" w:color="auto" w:fill="auto"/>
            <w:noWrap/>
            <w:vAlign w:val="bottom"/>
            <w:hideMark/>
          </w:tcPr>
          <w:p w14:paraId="1290F104" w14:textId="429B96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B487AD9" w14:textId="77777777" w:rsidTr="00F41A95">
        <w:trPr>
          <w:trHeight w:val="288"/>
        </w:trPr>
        <w:tc>
          <w:tcPr>
            <w:tcW w:w="2855" w:type="dxa"/>
            <w:shd w:val="clear" w:color="auto" w:fill="auto"/>
            <w:noWrap/>
            <w:vAlign w:val="bottom"/>
            <w:hideMark/>
          </w:tcPr>
          <w:p w14:paraId="436BAAD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paraphrenia</w:t>
            </w:r>
          </w:p>
        </w:tc>
        <w:tc>
          <w:tcPr>
            <w:tcW w:w="888" w:type="dxa"/>
            <w:vAlign w:val="bottom"/>
          </w:tcPr>
          <w:p w14:paraId="186D1AB9" w14:textId="64F8995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E122.00</w:t>
            </w:r>
          </w:p>
        </w:tc>
        <w:tc>
          <w:tcPr>
            <w:tcW w:w="1380" w:type="dxa"/>
            <w:shd w:val="clear" w:color="auto" w:fill="auto"/>
            <w:noWrap/>
            <w:vAlign w:val="bottom"/>
            <w:hideMark/>
          </w:tcPr>
          <w:p w14:paraId="1484E394" w14:textId="010ADA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34A2494" w14:textId="77777777" w:rsidTr="00F41A95">
        <w:trPr>
          <w:trHeight w:val="288"/>
        </w:trPr>
        <w:tc>
          <w:tcPr>
            <w:tcW w:w="2855" w:type="dxa"/>
            <w:shd w:val="clear" w:color="auto" w:fill="auto"/>
            <w:noWrap/>
            <w:vAlign w:val="bottom"/>
            <w:hideMark/>
          </w:tcPr>
          <w:p w14:paraId="4A2DCC8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shared paranoid disorder</w:t>
            </w:r>
          </w:p>
        </w:tc>
        <w:tc>
          <w:tcPr>
            <w:tcW w:w="888" w:type="dxa"/>
            <w:vAlign w:val="bottom"/>
          </w:tcPr>
          <w:p w14:paraId="546F693A" w14:textId="301EAB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E123.00</w:t>
            </w:r>
          </w:p>
        </w:tc>
        <w:tc>
          <w:tcPr>
            <w:tcW w:w="1380" w:type="dxa"/>
            <w:shd w:val="clear" w:color="auto" w:fill="auto"/>
            <w:noWrap/>
            <w:vAlign w:val="bottom"/>
            <w:hideMark/>
          </w:tcPr>
          <w:p w14:paraId="5A0D2FA3" w14:textId="61855D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9A78CEE" w14:textId="77777777" w:rsidTr="00F41A95">
        <w:trPr>
          <w:trHeight w:val="288"/>
        </w:trPr>
        <w:tc>
          <w:tcPr>
            <w:tcW w:w="2855" w:type="dxa"/>
            <w:shd w:val="clear" w:color="auto" w:fill="auto"/>
            <w:noWrap/>
            <w:vAlign w:val="bottom"/>
            <w:hideMark/>
          </w:tcPr>
          <w:p w14:paraId="515F83C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paranoia querulans</w:t>
            </w:r>
          </w:p>
        </w:tc>
        <w:tc>
          <w:tcPr>
            <w:tcW w:w="888" w:type="dxa"/>
            <w:vAlign w:val="bottom"/>
          </w:tcPr>
          <w:p w14:paraId="2AA96E45" w14:textId="2395819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E12y000</w:t>
            </w:r>
          </w:p>
        </w:tc>
        <w:tc>
          <w:tcPr>
            <w:tcW w:w="1380" w:type="dxa"/>
            <w:shd w:val="clear" w:color="auto" w:fill="auto"/>
            <w:noWrap/>
            <w:vAlign w:val="bottom"/>
            <w:hideMark/>
          </w:tcPr>
          <w:p w14:paraId="584FDF22" w14:textId="0F04151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6A4871A" w14:textId="77777777" w:rsidTr="00F41A95">
        <w:trPr>
          <w:trHeight w:val="288"/>
        </w:trPr>
        <w:tc>
          <w:tcPr>
            <w:tcW w:w="2855" w:type="dxa"/>
            <w:shd w:val="clear" w:color="auto" w:fill="auto"/>
            <w:noWrap/>
            <w:vAlign w:val="bottom"/>
            <w:hideMark/>
          </w:tcPr>
          <w:p w14:paraId="2A6459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paranoid psychosis nos</w:t>
            </w:r>
          </w:p>
        </w:tc>
        <w:tc>
          <w:tcPr>
            <w:tcW w:w="888" w:type="dxa"/>
            <w:vAlign w:val="bottom"/>
          </w:tcPr>
          <w:p w14:paraId="666CEF70" w14:textId="3998821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E12z.00</w:t>
            </w:r>
          </w:p>
        </w:tc>
        <w:tc>
          <w:tcPr>
            <w:tcW w:w="1380" w:type="dxa"/>
            <w:shd w:val="clear" w:color="auto" w:fill="auto"/>
            <w:noWrap/>
            <w:vAlign w:val="bottom"/>
            <w:hideMark/>
          </w:tcPr>
          <w:p w14:paraId="66D236B0" w14:textId="7209361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AE90D67" w14:textId="77777777" w:rsidTr="00F41A95">
        <w:trPr>
          <w:trHeight w:val="288"/>
        </w:trPr>
        <w:tc>
          <w:tcPr>
            <w:tcW w:w="2855" w:type="dxa"/>
            <w:shd w:val="clear" w:color="auto" w:fill="auto"/>
            <w:noWrap/>
            <w:vAlign w:val="bottom"/>
            <w:hideMark/>
          </w:tcPr>
          <w:p w14:paraId="4C39421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nonorganic psychoses</w:t>
            </w:r>
          </w:p>
        </w:tc>
        <w:tc>
          <w:tcPr>
            <w:tcW w:w="888" w:type="dxa"/>
            <w:vAlign w:val="bottom"/>
          </w:tcPr>
          <w:p w14:paraId="7400D38C" w14:textId="2AC2EA0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E13..00</w:t>
            </w:r>
          </w:p>
        </w:tc>
        <w:tc>
          <w:tcPr>
            <w:tcW w:w="1380" w:type="dxa"/>
            <w:shd w:val="clear" w:color="auto" w:fill="auto"/>
            <w:noWrap/>
            <w:vAlign w:val="bottom"/>
            <w:hideMark/>
          </w:tcPr>
          <w:p w14:paraId="4BA8F892" w14:textId="219F36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30C912D" w14:textId="77777777" w:rsidTr="00F41A95">
        <w:trPr>
          <w:trHeight w:val="288"/>
        </w:trPr>
        <w:tc>
          <w:tcPr>
            <w:tcW w:w="2855" w:type="dxa"/>
            <w:shd w:val="clear" w:color="auto" w:fill="auto"/>
            <w:noWrap/>
            <w:vAlign w:val="bottom"/>
            <w:hideMark/>
          </w:tcPr>
          <w:p w14:paraId="3D1D293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reactive depressive psychosis</w:t>
            </w:r>
          </w:p>
        </w:tc>
        <w:tc>
          <w:tcPr>
            <w:tcW w:w="888" w:type="dxa"/>
            <w:vAlign w:val="bottom"/>
          </w:tcPr>
          <w:p w14:paraId="1A432A89" w14:textId="12998B5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E130.00</w:t>
            </w:r>
          </w:p>
        </w:tc>
        <w:tc>
          <w:tcPr>
            <w:tcW w:w="1380" w:type="dxa"/>
            <w:shd w:val="clear" w:color="auto" w:fill="auto"/>
            <w:noWrap/>
            <w:vAlign w:val="bottom"/>
            <w:hideMark/>
          </w:tcPr>
          <w:p w14:paraId="22C3E639" w14:textId="7985BA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2B0D819" w14:textId="77777777" w:rsidTr="00F41A95">
        <w:trPr>
          <w:trHeight w:val="288"/>
        </w:trPr>
        <w:tc>
          <w:tcPr>
            <w:tcW w:w="2855" w:type="dxa"/>
            <w:shd w:val="clear" w:color="auto" w:fill="auto"/>
            <w:noWrap/>
            <w:vAlign w:val="bottom"/>
            <w:hideMark/>
          </w:tcPr>
          <w:p w14:paraId="4F99CE9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psychotic reactive depression</w:t>
            </w:r>
          </w:p>
        </w:tc>
        <w:tc>
          <w:tcPr>
            <w:tcW w:w="888" w:type="dxa"/>
            <w:vAlign w:val="bottom"/>
          </w:tcPr>
          <w:p w14:paraId="0889E927" w14:textId="2783CF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E130.11</w:t>
            </w:r>
          </w:p>
        </w:tc>
        <w:tc>
          <w:tcPr>
            <w:tcW w:w="1380" w:type="dxa"/>
            <w:shd w:val="clear" w:color="auto" w:fill="auto"/>
            <w:noWrap/>
            <w:vAlign w:val="bottom"/>
            <w:hideMark/>
          </w:tcPr>
          <w:p w14:paraId="5A9658FB" w14:textId="193104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CD1964D" w14:textId="77777777" w:rsidTr="00F41A95">
        <w:trPr>
          <w:trHeight w:val="288"/>
        </w:trPr>
        <w:tc>
          <w:tcPr>
            <w:tcW w:w="2855" w:type="dxa"/>
            <w:shd w:val="clear" w:color="auto" w:fill="auto"/>
            <w:noWrap/>
            <w:vAlign w:val="bottom"/>
            <w:hideMark/>
          </w:tcPr>
          <w:p w14:paraId="7D77841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reactive psychoses</w:t>
            </w:r>
          </w:p>
        </w:tc>
        <w:tc>
          <w:tcPr>
            <w:tcW w:w="888" w:type="dxa"/>
            <w:vAlign w:val="bottom"/>
          </w:tcPr>
          <w:p w14:paraId="0CBB8AB7" w14:textId="06CF04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E13..11</w:t>
            </w:r>
          </w:p>
        </w:tc>
        <w:tc>
          <w:tcPr>
            <w:tcW w:w="1380" w:type="dxa"/>
            <w:shd w:val="clear" w:color="auto" w:fill="auto"/>
            <w:noWrap/>
            <w:vAlign w:val="bottom"/>
            <w:hideMark/>
          </w:tcPr>
          <w:p w14:paraId="6D145919" w14:textId="6400C61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3E22388" w14:textId="77777777" w:rsidTr="00F41A95">
        <w:trPr>
          <w:trHeight w:val="288"/>
        </w:trPr>
        <w:tc>
          <w:tcPr>
            <w:tcW w:w="2855" w:type="dxa"/>
            <w:shd w:val="clear" w:color="auto" w:fill="auto"/>
            <w:noWrap/>
            <w:vAlign w:val="bottom"/>
            <w:hideMark/>
          </w:tcPr>
          <w:p w14:paraId="3AD839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acute paranoid reaction</w:t>
            </w:r>
          </w:p>
        </w:tc>
        <w:tc>
          <w:tcPr>
            <w:tcW w:w="888" w:type="dxa"/>
            <w:vAlign w:val="bottom"/>
          </w:tcPr>
          <w:p w14:paraId="2D37A555" w14:textId="4ED9BE8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E133.00</w:t>
            </w:r>
          </w:p>
        </w:tc>
        <w:tc>
          <w:tcPr>
            <w:tcW w:w="1380" w:type="dxa"/>
            <w:shd w:val="clear" w:color="auto" w:fill="auto"/>
            <w:noWrap/>
            <w:vAlign w:val="bottom"/>
            <w:hideMark/>
          </w:tcPr>
          <w:p w14:paraId="1432FB7D" w14:textId="4661B3B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998F64D" w14:textId="77777777" w:rsidTr="00F41A95">
        <w:trPr>
          <w:trHeight w:val="288"/>
        </w:trPr>
        <w:tc>
          <w:tcPr>
            <w:tcW w:w="2855" w:type="dxa"/>
            <w:shd w:val="clear" w:color="auto" w:fill="auto"/>
            <w:noWrap/>
            <w:vAlign w:val="bottom"/>
            <w:hideMark/>
          </w:tcPr>
          <w:p w14:paraId="65FE192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psychogenic paranoid psychosis</w:t>
            </w:r>
          </w:p>
        </w:tc>
        <w:tc>
          <w:tcPr>
            <w:tcW w:w="888" w:type="dxa"/>
            <w:vAlign w:val="bottom"/>
          </w:tcPr>
          <w:p w14:paraId="29094382" w14:textId="126F404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E134.00</w:t>
            </w:r>
          </w:p>
        </w:tc>
        <w:tc>
          <w:tcPr>
            <w:tcW w:w="1380" w:type="dxa"/>
            <w:shd w:val="clear" w:color="auto" w:fill="auto"/>
            <w:noWrap/>
            <w:vAlign w:val="bottom"/>
            <w:hideMark/>
          </w:tcPr>
          <w:p w14:paraId="601767D9" w14:textId="64EE67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C2A199A" w14:textId="77777777" w:rsidTr="00F41A95">
        <w:trPr>
          <w:trHeight w:val="288"/>
        </w:trPr>
        <w:tc>
          <w:tcPr>
            <w:tcW w:w="2855" w:type="dxa"/>
            <w:shd w:val="clear" w:color="auto" w:fill="auto"/>
            <w:noWrap/>
            <w:vAlign w:val="bottom"/>
            <w:hideMark/>
          </w:tcPr>
          <w:p w14:paraId="5426069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Nonorganic psychosis NOS</w:t>
            </w:r>
          </w:p>
        </w:tc>
        <w:tc>
          <w:tcPr>
            <w:tcW w:w="888" w:type="dxa"/>
            <w:vAlign w:val="bottom"/>
          </w:tcPr>
          <w:p w14:paraId="5EDFBD00" w14:textId="5101813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E13z.00</w:t>
            </w:r>
          </w:p>
        </w:tc>
        <w:tc>
          <w:tcPr>
            <w:tcW w:w="1380" w:type="dxa"/>
            <w:shd w:val="clear" w:color="auto" w:fill="auto"/>
            <w:noWrap/>
            <w:vAlign w:val="bottom"/>
            <w:hideMark/>
          </w:tcPr>
          <w:p w14:paraId="51D72891" w14:textId="61BB05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5FADF81" w14:textId="77777777" w:rsidTr="00F41A95">
        <w:trPr>
          <w:trHeight w:val="288"/>
        </w:trPr>
        <w:tc>
          <w:tcPr>
            <w:tcW w:w="2855" w:type="dxa"/>
            <w:shd w:val="clear" w:color="auto" w:fill="auto"/>
            <w:noWrap/>
            <w:vAlign w:val="bottom"/>
            <w:hideMark/>
          </w:tcPr>
          <w:p w14:paraId="0F260D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Psychotic episode NOS</w:t>
            </w:r>
          </w:p>
        </w:tc>
        <w:tc>
          <w:tcPr>
            <w:tcW w:w="888" w:type="dxa"/>
            <w:vAlign w:val="bottom"/>
          </w:tcPr>
          <w:p w14:paraId="4DA74440" w14:textId="41C7E9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E13z.11</w:t>
            </w:r>
          </w:p>
        </w:tc>
        <w:tc>
          <w:tcPr>
            <w:tcW w:w="1380" w:type="dxa"/>
            <w:shd w:val="clear" w:color="auto" w:fill="auto"/>
            <w:noWrap/>
            <w:vAlign w:val="bottom"/>
            <w:hideMark/>
          </w:tcPr>
          <w:p w14:paraId="41CEEFC8" w14:textId="6A36A6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2C648F0" w14:textId="77777777" w:rsidTr="00F41A95">
        <w:trPr>
          <w:trHeight w:val="288"/>
        </w:trPr>
        <w:tc>
          <w:tcPr>
            <w:tcW w:w="2855" w:type="dxa"/>
            <w:shd w:val="clear" w:color="auto" w:fill="auto"/>
            <w:noWrap/>
            <w:vAlign w:val="bottom"/>
            <w:hideMark/>
          </w:tcPr>
          <w:p w14:paraId="118B8E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Psychoses with origin in childhood</w:t>
            </w:r>
          </w:p>
        </w:tc>
        <w:tc>
          <w:tcPr>
            <w:tcW w:w="888" w:type="dxa"/>
            <w:vAlign w:val="bottom"/>
          </w:tcPr>
          <w:p w14:paraId="3977BA0C" w14:textId="2D5FA73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E14..00</w:t>
            </w:r>
          </w:p>
        </w:tc>
        <w:tc>
          <w:tcPr>
            <w:tcW w:w="1380" w:type="dxa"/>
            <w:shd w:val="clear" w:color="auto" w:fill="auto"/>
            <w:noWrap/>
            <w:vAlign w:val="bottom"/>
            <w:hideMark/>
          </w:tcPr>
          <w:p w14:paraId="31EBE958" w14:textId="55D3CD4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7356422" w14:textId="77777777" w:rsidTr="00F41A95">
        <w:trPr>
          <w:trHeight w:val="288"/>
        </w:trPr>
        <w:tc>
          <w:tcPr>
            <w:tcW w:w="2855" w:type="dxa"/>
            <w:shd w:val="clear" w:color="auto" w:fill="auto"/>
            <w:noWrap/>
            <w:vAlign w:val="bottom"/>
            <w:hideMark/>
          </w:tcPr>
          <w:p w14:paraId="7F9E61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Disintegrative psychosis</w:t>
            </w:r>
          </w:p>
        </w:tc>
        <w:tc>
          <w:tcPr>
            <w:tcW w:w="888" w:type="dxa"/>
            <w:vAlign w:val="bottom"/>
          </w:tcPr>
          <w:p w14:paraId="4380E94C" w14:textId="499DFC5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E141.00</w:t>
            </w:r>
          </w:p>
        </w:tc>
        <w:tc>
          <w:tcPr>
            <w:tcW w:w="1380" w:type="dxa"/>
            <w:shd w:val="clear" w:color="auto" w:fill="auto"/>
            <w:noWrap/>
            <w:vAlign w:val="bottom"/>
            <w:hideMark/>
          </w:tcPr>
          <w:p w14:paraId="7A14D69D" w14:textId="5F25AD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0CAFB33" w14:textId="77777777" w:rsidTr="00F41A95">
        <w:trPr>
          <w:trHeight w:val="288"/>
        </w:trPr>
        <w:tc>
          <w:tcPr>
            <w:tcW w:w="2855" w:type="dxa"/>
            <w:shd w:val="clear" w:color="auto" w:fill="auto"/>
            <w:noWrap/>
            <w:vAlign w:val="bottom"/>
            <w:hideMark/>
          </w:tcPr>
          <w:p w14:paraId="0CD6D9D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Residual disintegrative psychoses</w:t>
            </w:r>
          </w:p>
        </w:tc>
        <w:tc>
          <w:tcPr>
            <w:tcW w:w="888" w:type="dxa"/>
            <w:vAlign w:val="bottom"/>
          </w:tcPr>
          <w:p w14:paraId="00ABA10C" w14:textId="4CE63A8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E141100</w:t>
            </w:r>
          </w:p>
        </w:tc>
        <w:tc>
          <w:tcPr>
            <w:tcW w:w="1380" w:type="dxa"/>
            <w:shd w:val="clear" w:color="auto" w:fill="auto"/>
            <w:noWrap/>
            <w:vAlign w:val="bottom"/>
            <w:hideMark/>
          </w:tcPr>
          <w:p w14:paraId="29708F4F" w14:textId="39800E2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D45EBAC" w14:textId="77777777" w:rsidTr="00F41A95">
        <w:trPr>
          <w:trHeight w:val="288"/>
        </w:trPr>
        <w:tc>
          <w:tcPr>
            <w:tcW w:w="2855" w:type="dxa"/>
            <w:shd w:val="clear" w:color="auto" w:fill="auto"/>
            <w:noWrap/>
            <w:vAlign w:val="bottom"/>
            <w:hideMark/>
          </w:tcPr>
          <w:p w14:paraId="2F9D967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childhood psychoses</w:t>
            </w:r>
          </w:p>
        </w:tc>
        <w:tc>
          <w:tcPr>
            <w:tcW w:w="888" w:type="dxa"/>
            <w:vAlign w:val="bottom"/>
          </w:tcPr>
          <w:p w14:paraId="064DBABF" w14:textId="3760D56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E14y.00</w:t>
            </w:r>
          </w:p>
        </w:tc>
        <w:tc>
          <w:tcPr>
            <w:tcW w:w="1380" w:type="dxa"/>
            <w:shd w:val="clear" w:color="auto" w:fill="auto"/>
            <w:noWrap/>
            <w:vAlign w:val="bottom"/>
            <w:hideMark/>
          </w:tcPr>
          <w:p w14:paraId="4BA29DB0" w14:textId="4C6CD5A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62EAD4F" w14:textId="77777777" w:rsidTr="00F41A95">
        <w:trPr>
          <w:trHeight w:val="288"/>
        </w:trPr>
        <w:tc>
          <w:tcPr>
            <w:tcW w:w="2855" w:type="dxa"/>
            <w:shd w:val="clear" w:color="auto" w:fill="auto"/>
            <w:noWrap/>
            <w:vAlign w:val="bottom"/>
            <w:hideMark/>
          </w:tcPr>
          <w:p w14:paraId="656DCBF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childhood psychoses NOS</w:t>
            </w:r>
          </w:p>
        </w:tc>
        <w:tc>
          <w:tcPr>
            <w:tcW w:w="888" w:type="dxa"/>
            <w:vAlign w:val="bottom"/>
          </w:tcPr>
          <w:p w14:paraId="60962ABC" w14:textId="18E7309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E14yz00</w:t>
            </w:r>
          </w:p>
        </w:tc>
        <w:tc>
          <w:tcPr>
            <w:tcW w:w="1380" w:type="dxa"/>
            <w:shd w:val="clear" w:color="auto" w:fill="auto"/>
            <w:noWrap/>
            <w:vAlign w:val="bottom"/>
            <w:hideMark/>
          </w:tcPr>
          <w:p w14:paraId="4037B70D" w14:textId="3F55FB4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894A37C" w14:textId="77777777" w:rsidTr="00F41A95">
        <w:trPr>
          <w:trHeight w:val="288"/>
        </w:trPr>
        <w:tc>
          <w:tcPr>
            <w:tcW w:w="2855" w:type="dxa"/>
            <w:shd w:val="clear" w:color="auto" w:fill="auto"/>
            <w:noWrap/>
            <w:vAlign w:val="bottom"/>
            <w:hideMark/>
          </w:tcPr>
          <w:p w14:paraId="2DCC850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Child psychosis NOS</w:t>
            </w:r>
          </w:p>
        </w:tc>
        <w:tc>
          <w:tcPr>
            <w:tcW w:w="888" w:type="dxa"/>
            <w:vAlign w:val="bottom"/>
          </w:tcPr>
          <w:p w14:paraId="5BA34EF9" w14:textId="783F49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E14z.00</w:t>
            </w:r>
          </w:p>
        </w:tc>
        <w:tc>
          <w:tcPr>
            <w:tcW w:w="1380" w:type="dxa"/>
            <w:shd w:val="clear" w:color="auto" w:fill="auto"/>
            <w:noWrap/>
            <w:vAlign w:val="bottom"/>
            <w:hideMark/>
          </w:tcPr>
          <w:p w14:paraId="1A176D74" w14:textId="3831700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7FE8AAF" w14:textId="77777777" w:rsidTr="00F41A95">
        <w:trPr>
          <w:trHeight w:val="288"/>
        </w:trPr>
        <w:tc>
          <w:tcPr>
            <w:tcW w:w="2855" w:type="dxa"/>
            <w:shd w:val="clear" w:color="auto" w:fill="auto"/>
            <w:noWrap/>
            <w:vAlign w:val="bottom"/>
            <w:hideMark/>
          </w:tcPr>
          <w:p w14:paraId="3266B04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Childhood schizophrenia NOS</w:t>
            </w:r>
          </w:p>
        </w:tc>
        <w:tc>
          <w:tcPr>
            <w:tcW w:w="888" w:type="dxa"/>
            <w:vAlign w:val="bottom"/>
          </w:tcPr>
          <w:p w14:paraId="42E1C40E" w14:textId="2EFA36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E14z.11</w:t>
            </w:r>
          </w:p>
        </w:tc>
        <w:tc>
          <w:tcPr>
            <w:tcW w:w="1380" w:type="dxa"/>
            <w:shd w:val="clear" w:color="auto" w:fill="auto"/>
            <w:noWrap/>
            <w:vAlign w:val="bottom"/>
            <w:hideMark/>
          </w:tcPr>
          <w:p w14:paraId="2884D9E0" w14:textId="318B2A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63D873A" w14:textId="77777777" w:rsidTr="00F41A95">
        <w:trPr>
          <w:trHeight w:val="288"/>
        </w:trPr>
        <w:tc>
          <w:tcPr>
            <w:tcW w:w="2855" w:type="dxa"/>
            <w:shd w:val="clear" w:color="auto" w:fill="auto"/>
            <w:noWrap/>
            <w:vAlign w:val="bottom"/>
            <w:hideMark/>
          </w:tcPr>
          <w:p w14:paraId="0AA3FA4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Other specified non-organic psychoses</w:t>
            </w:r>
          </w:p>
        </w:tc>
        <w:tc>
          <w:tcPr>
            <w:tcW w:w="888" w:type="dxa"/>
            <w:vAlign w:val="bottom"/>
          </w:tcPr>
          <w:p w14:paraId="0B0D92BB" w14:textId="500055A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E1y..00</w:t>
            </w:r>
          </w:p>
        </w:tc>
        <w:tc>
          <w:tcPr>
            <w:tcW w:w="1380" w:type="dxa"/>
            <w:shd w:val="clear" w:color="auto" w:fill="auto"/>
            <w:noWrap/>
            <w:vAlign w:val="bottom"/>
            <w:hideMark/>
          </w:tcPr>
          <w:p w14:paraId="4FC6088E" w14:textId="4F6905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5758128" w14:textId="77777777" w:rsidTr="00F41A95">
        <w:trPr>
          <w:trHeight w:val="288"/>
        </w:trPr>
        <w:tc>
          <w:tcPr>
            <w:tcW w:w="2855" w:type="dxa"/>
            <w:shd w:val="clear" w:color="auto" w:fill="auto"/>
            <w:noWrap/>
            <w:vAlign w:val="bottom"/>
            <w:hideMark/>
          </w:tcPr>
          <w:p w14:paraId="7F53AA8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Non-organic psychosis NOS</w:t>
            </w:r>
          </w:p>
        </w:tc>
        <w:tc>
          <w:tcPr>
            <w:tcW w:w="888" w:type="dxa"/>
            <w:vAlign w:val="bottom"/>
          </w:tcPr>
          <w:p w14:paraId="526FEF61" w14:textId="37E37D3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E1z..00</w:t>
            </w:r>
          </w:p>
        </w:tc>
        <w:tc>
          <w:tcPr>
            <w:tcW w:w="1380" w:type="dxa"/>
            <w:shd w:val="clear" w:color="auto" w:fill="auto"/>
            <w:noWrap/>
            <w:vAlign w:val="bottom"/>
            <w:hideMark/>
          </w:tcPr>
          <w:p w14:paraId="47C114F8" w14:textId="1034BE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9C3271B" w14:textId="77777777" w:rsidTr="00F41A95">
        <w:trPr>
          <w:trHeight w:val="288"/>
        </w:trPr>
        <w:tc>
          <w:tcPr>
            <w:tcW w:w="2855" w:type="dxa"/>
            <w:shd w:val="clear" w:color="auto" w:fill="auto"/>
            <w:noWrap/>
            <w:vAlign w:val="bottom"/>
            <w:hideMark/>
          </w:tcPr>
          <w:p w14:paraId="3194BC7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 Presenile psychosis NOS</w:t>
            </w:r>
          </w:p>
        </w:tc>
        <w:tc>
          <w:tcPr>
            <w:tcW w:w="888" w:type="dxa"/>
            <w:vAlign w:val="bottom"/>
          </w:tcPr>
          <w:p w14:paraId="34200C05" w14:textId="2D4705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Eu02z12</w:t>
            </w:r>
          </w:p>
        </w:tc>
        <w:tc>
          <w:tcPr>
            <w:tcW w:w="1380" w:type="dxa"/>
            <w:shd w:val="clear" w:color="auto" w:fill="auto"/>
            <w:noWrap/>
            <w:vAlign w:val="bottom"/>
            <w:hideMark/>
          </w:tcPr>
          <w:p w14:paraId="320E51BC" w14:textId="010EE97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942BDAB" w14:textId="77777777" w:rsidTr="00F41A95">
        <w:trPr>
          <w:trHeight w:val="288"/>
        </w:trPr>
        <w:tc>
          <w:tcPr>
            <w:tcW w:w="2855" w:type="dxa"/>
            <w:shd w:val="clear" w:color="auto" w:fill="auto"/>
            <w:noWrap/>
            <w:vAlign w:val="bottom"/>
            <w:hideMark/>
          </w:tcPr>
          <w:p w14:paraId="1CE6387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[X]Symptomatic psychosis NOS</w:t>
            </w:r>
          </w:p>
        </w:tc>
        <w:tc>
          <w:tcPr>
            <w:tcW w:w="888" w:type="dxa"/>
            <w:vAlign w:val="bottom"/>
          </w:tcPr>
          <w:p w14:paraId="33A398B6" w14:textId="18BB9E0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Eu0z.12</w:t>
            </w:r>
          </w:p>
        </w:tc>
        <w:tc>
          <w:tcPr>
            <w:tcW w:w="1380" w:type="dxa"/>
            <w:shd w:val="clear" w:color="auto" w:fill="auto"/>
            <w:noWrap/>
            <w:vAlign w:val="bottom"/>
            <w:hideMark/>
          </w:tcPr>
          <w:p w14:paraId="4710F41D" w14:textId="19DC4DD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8933E46" w14:textId="77777777" w:rsidTr="00F41A95">
        <w:trPr>
          <w:trHeight w:val="288"/>
        </w:trPr>
        <w:tc>
          <w:tcPr>
            <w:tcW w:w="2855" w:type="dxa"/>
            <w:shd w:val="clear" w:color="auto" w:fill="auto"/>
            <w:noWrap/>
            <w:vAlign w:val="bottom"/>
            <w:hideMark/>
          </w:tcPr>
          <w:p w14:paraId="0D5E7A0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[X]Schizophrenia; schizotypal and delusional disorders</w:t>
            </w:r>
          </w:p>
        </w:tc>
        <w:tc>
          <w:tcPr>
            <w:tcW w:w="888" w:type="dxa"/>
            <w:vAlign w:val="bottom"/>
          </w:tcPr>
          <w:p w14:paraId="65CF5268" w14:textId="70AB5F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Eu2..00</w:t>
            </w:r>
          </w:p>
        </w:tc>
        <w:tc>
          <w:tcPr>
            <w:tcW w:w="1380" w:type="dxa"/>
            <w:shd w:val="clear" w:color="auto" w:fill="auto"/>
            <w:noWrap/>
            <w:vAlign w:val="bottom"/>
            <w:hideMark/>
          </w:tcPr>
          <w:p w14:paraId="7C7C997C" w14:textId="766041F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8AEFD99" w14:textId="77777777" w:rsidTr="00F41A95">
        <w:trPr>
          <w:trHeight w:val="288"/>
        </w:trPr>
        <w:tc>
          <w:tcPr>
            <w:tcW w:w="2855" w:type="dxa"/>
            <w:shd w:val="clear" w:color="auto" w:fill="auto"/>
            <w:noWrap/>
            <w:vAlign w:val="bottom"/>
            <w:hideMark/>
          </w:tcPr>
          <w:p w14:paraId="147CE6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[X]Schizophrenia</w:t>
            </w:r>
          </w:p>
        </w:tc>
        <w:tc>
          <w:tcPr>
            <w:tcW w:w="888" w:type="dxa"/>
            <w:vAlign w:val="bottom"/>
          </w:tcPr>
          <w:p w14:paraId="26D18051" w14:textId="796B032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Eu20.00</w:t>
            </w:r>
          </w:p>
        </w:tc>
        <w:tc>
          <w:tcPr>
            <w:tcW w:w="1380" w:type="dxa"/>
            <w:shd w:val="clear" w:color="auto" w:fill="auto"/>
            <w:noWrap/>
            <w:vAlign w:val="bottom"/>
            <w:hideMark/>
          </w:tcPr>
          <w:p w14:paraId="16AB76E3" w14:textId="4FD12D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6329306" w14:textId="77777777" w:rsidTr="00F41A95">
        <w:trPr>
          <w:trHeight w:val="288"/>
        </w:trPr>
        <w:tc>
          <w:tcPr>
            <w:tcW w:w="2855" w:type="dxa"/>
            <w:shd w:val="clear" w:color="auto" w:fill="auto"/>
            <w:noWrap/>
            <w:vAlign w:val="bottom"/>
            <w:hideMark/>
          </w:tcPr>
          <w:p w14:paraId="5ED08E8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[X]Paranoid schizophrenia</w:t>
            </w:r>
          </w:p>
        </w:tc>
        <w:tc>
          <w:tcPr>
            <w:tcW w:w="888" w:type="dxa"/>
            <w:vAlign w:val="bottom"/>
          </w:tcPr>
          <w:p w14:paraId="18429389" w14:textId="196542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Eu20000</w:t>
            </w:r>
          </w:p>
        </w:tc>
        <w:tc>
          <w:tcPr>
            <w:tcW w:w="1380" w:type="dxa"/>
            <w:shd w:val="clear" w:color="auto" w:fill="auto"/>
            <w:noWrap/>
            <w:vAlign w:val="bottom"/>
            <w:hideMark/>
          </w:tcPr>
          <w:p w14:paraId="01F7D497" w14:textId="380AFAC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2D45627" w14:textId="77777777" w:rsidTr="00F41A95">
        <w:trPr>
          <w:trHeight w:val="288"/>
        </w:trPr>
        <w:tc>
          <w:tcPr>
            <w:tcW w:w="2855" w:type="dxa"/>
            <w:shd w:val="clear" w:color="auto" w:fill="auto"/>
            <w:noWrap/>
            <w:vAlign w:val="bottom"/>
            <w:hideMark/>
          </w:tcPr>
          <w:p w14:paraId="3CE5242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[X]Paraphrenic schizophrenia</w:t>
            </w:r>
          </w:p>
        </w:tc>
        <w:tc>
          <w:tcPr>
            <w:tcW w:w="888" w:type="dxa"/>
            <w:vAlign w:val="bottom"/>
          </w:tcPr>
          <w:p w14:paraId="0B43E622" w14:textId="5CC7D0E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Eu20011</w:t>
            </w:r>
          </w:p>
        </w:tc>
        <w:tc>
          <w:tcPr>
            <w:tcW w:w="1380" w:type="dxa"/>
            <w:shd w:val="clear" w:color="auto" w:fill="auto"/>
            <w:noWrap/>
            <w:vAlign w:val="bottom"/>
            <w:hideMark/>
          </w:tcPr>
          <w:p w14:paraId="3DA9A43F" w14:textId="41B657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880837E" w14:textId="77777777" w:rsidTr="00F41A95">
        <w:trPr>
          <w:trHeight w:val="288"/>
        </w:trPr>
        <w:tc>
          <w:tcPr>
            <w:tcW w:w="2855" w:type="dxa"/>
            <w:shd w:val="clear" w:color="auto" w:fill="auto"/>
            <w:noWrap/>
            <w:vAlign w:val="bottom"/>
            <w:hideMark/>
          </w:tcPr>
          <w:p w14:paraId="1B8804C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[X]Hebephrenic schizophrenia</w:t>
            </w:r>
          </w:p>
        </w:tc>
        <w:tc>
          <w:tcPr>
            <w:tcW w:w="888" w:type="dxa"/>
            <w:vAlign w:val="bottom"/>
          </w:tcPr>
          <w:p w14:paraId="228D3ECF" w14:textId="78A71F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Eu20100</w:t>
            </w:r>
          </w:p>
        </w:tc>
        <w:tc>
          <w:tcPr>
            <w:tcW w:w="1380" w:type="dxa"/>
            <w:shd w:val="clear" w:color="auto" w:fill="auto"/>
            <w:noWrap/>
            <w:vAlign w:val="bottom"/>
            <w:hideMark/>
          </w:tcPr>
          <w:p w14:paraId="4C2BE95C" w14:textId="25AE15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6494180" w14:textId="77777777" w:rsidTr="00F41A95">
        <w:trPr>
          <w:trHeight w:val="288"/>
        </w:trPr>
        <w:tc>
          <w:tcPr>
            <w:tcW w:w="2855" w:type="dxa"/>
            <w:shd w:val="clear" w:color="auto" w:fill="auto"/>
            <w:noWrap/>
            <w:vAlign w:val="bottom"/>
            <w:hideMark/>
          </w:tcPr>
          <w:p w14:paraId="69413DC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[X]Disorganised schizophrenia</w:t>
            </w:r>
          </w:p>
        </w:tc>
        <w:tc>
          <w:tcPr>
            <w:tcW w:w="888" w:type="dxa"/>
            <w:vAlign w:val="bottom"/>
          </w:tcPr>
          <w:p w14:paraId="065972E2" w14:textId="3E692CA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Eu20111</w:t>
            </w:r>
          </w:p>
        </w:tc>
        <w:tc>
          <w:tcPr>
            <w:tcW w:w="1380" w:type="dxa"/>
            <w:shd w:val="clear" w:color="auto" w:fill="auto"/>
            <w:noWrap/>
            <w:vAlign w:val="bottom"/>
            <w:hideMark/>
          </w:tcPr>
          <w:p w14:paraId="06EC7FD3" w14:textId="417A27E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28AE607" w14:textId="77777777" w:rsidTr="00F41A95">
        <w:trPr>
          <w:trHeight w:val="288"/>
        </w:trPr>
        <w:tc>
          <w:tcPr>
            <w:tcW w:w="2855" w:type="dxa"/>
            <w:shd w:val="clear" w:color="auto" w:fill="auto"/>
            <w:noWrap/>
            <w:vAlign w:val="bottom"/>
            <w:hideMark/>
          </w:tcPr>
          <w:p w14:paraId="0A1A700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[X]Catatonic schizophrenia</w:t>
            </w:r>
          </w:p>
        </w:tc>
        <w:tc>
          <w:tcPr>
            <w:tcW w:w="888" w:type="dxa"/>
            <w:vAlign w:val="bottom"/>
          </w:tcPr>
          <w:p w14:paraId="3DC4A85E" w14:textId="63E224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Eu20200</w:t>
            </w:r>
          </w:p>
        </w:tc>
        <w:tc>
          <w:tcPr>
            <w:tcW w:w="1380" w:type="dxa"/>
            <w:shd w:val="clear" w:color="auto" w:fill="auto"/>
            <w:noWrap/>
            <w:vAlign w:val="bottom"/>
            <w:hideMark/>
          </w:tcPr>
          <w:p w14:paraId="33489A5B" w14:textId="7F7EC7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28B8E5E" w14:textId="77777777" w:rsidTr="00F41A95">
        <w:trPr>
          <w:trHeight w:val="288"/>
        </w:trPr>
        <w:tc>
          <w:tcPr>
            <w:tcW w:w="2855" w:type="dxa"/>
            <w:shd w:val="clear" w:color="auto" w:fill="auto"/>
            <w:noWrap/>
            <w:vAlign w:val="bottom"/>
            <w:hideMark/>
          </w:tcPr>
          <w:p w14:paraId="3FA5194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[X]Catatonic stupor</w:t>
            </w:r>
          </w:p>
        </w:tc>
        <w:tc>
          <w:tcPr>
            <w:tcW w:w="888" w:type="dxa"/>
            <w:vAlign w:val="bottom"/>
          </w:tcPr>
          <w:p w14:paraId="5B3B5F44" w14:textId="7598B6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Eu20211</w:t>
            </w:r>
          </w:p>
        </w:tc>
        <w:tc>
          <w:tcPr>
            <w:tcW w:w="1380" w:type="dxa"/>
            <w:shd w:val="clear" w:color="auto" w:fill="auto"/>
            <w:noWrap/>
            <w:vAlign w:val="bottom"/>
            <w:hideMark/>
          </w:tcPr>
          <w:p w14:paraId="3BC6FFC6" w14:textId="10F67D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A8B4169" w14:textId="77777777" w:rsidTr="00F41A95">
        <w:trPr>
          <w:trHeight w:val="288"/>
        </w:trPr>
        <w:tc>
          <w:tcPr>
            <w:tcW w:w="2855" w:type="dxa"/>
            <w:shd w:val="clear" w:color="auto" w:fill="auto"/>
            <w:noWrap/>
            <w:vAlign w:val="bottom"/>
            <w:hideMark/>
          </w:tcPr>
          <w:p w14:paraId="501147B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[X]Schizophrenic catalepsy</w:t>
            </w:r>
          </w:p>
        </w:tc>
        <w:tc>
          <w:tcPr>
            <w:tcW w:w="888" w:type="dxa"/>
            <w:vAlign w:val="bottom"/>
          </w:tcPr>
          <w:p w14:paraId="62DD9825" w14:textId="7EA8F1B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Eu20212</w:t>
            </w:r>
          </w:p>
        </w:tc>
        <w:tc>
          <w:tcPr>
            <w:tcW w:w="1380" w:type="dxa"/>
            <w:shd w:val="clear" w:color="auto" w:fill="auto"/>
            <w:noWrap/>
            <w:vAlign w:val="bottom"/>
            <w:hideMark/>
          </w:tcPr>
          <w:p w14:paraId="41F96C5C" w14:textId="6A9EA2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6A9707D" w14:textId="77777777" w:rsidTr="00F41A95">
        <w:trPr>
          <w:trHeight w:val="288"/>
        </w:trPr>
        <w:tc>
          <w:tcPr>
            <w:tcW w:w="2855" w:type="dxa"/>
            <w:shd w:val="clear" w:color="auto" w:fill="auto"/>
            <w:noWrap/>
            <w:vAlign w:val="bottom"/>
            <w:hideMark/>
          </w:tcPr>
          <w:p w14:paraId="2B4199F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[X]Schizophrenic catatonia</w:t>
            </w:r>
          </w:p>
        </w:tc>
        <w:tc>
          <w:tcPr>
            <w:tcW w:w="888" w:type="dxa"/>
            <w:vAlign w:val="bottom"/>
          </w:tcPr>
          <w:p w14:paraId="0D28BF6E" w14:textId="324D07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Eu20213</w:t>
            </w:r>
          </w:p>
        </w:tc>
        <w:tc>
          <w:tcPr>
            <w:tcW w:w="1380" w:type="dxa"/>
            <w:shd w:val="clear" w:color="auto" w:fill="auto"/>
            <w:noWrap/>
            <w:vAlign w:val="bottom"/>
            <w:hideMark/>
          </w:tcPr>
          <w:p w14:paraId="0EBCC166" w14:textId="7DC517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CCC2ADC" w14:textId="77777777" w:rsidTr="00F41A95">
        <w:trPr>
          <w:trHeight w:val="288"/>
        </w:trPr>
        <w:tc>
          <w:tcPr>
            <w:tcW w:w="2855" w:type="dxa"/>
            <w:shd w:val="clear" w:color="auto" w:fill="auto"/>
            <w:noWrap/>
            <w:vAlign w:val="bottom"/>
            <w:hideMark/>
          </w:tcPr>
          <w:p w14:paraId="027E7DF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[X]Schizophrenic flexibilatis cerea</w:t>
            </w:r>
          </w:p>
        </w:tc>
        <w:tc>
          <w:tcPr>
            <w:tcW w:w="888" w:type="dxa"/>
            <w:vAlign w:val="bottom"/>
          </w:tcPr>
          <w:p w14:paraId="7A1016B7" w14:textId="5031A1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Eu20214</w:t>
            </w:r>
          </w:p>
        </w:tc>
        <w:tc>
          <w:tcPr>
            <w:tcW w:w="1380" w:type="dxa"/>
            <w:shd w:val="clear" w:color="auto" w:fill="auto"/>
            <w:noWrap/>
            <w:vAlign w:val="bottom"/>
            <w:hideMark/>
          </w:tcPr>
          <w:p w14:paraId="49B299A2" w14:textId="0B3E8F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CBB3F22" w14:textId="77777777" w:rsidTr="00F41A95">
        <w:trPr>
          <w:trHeight w:val="288"/>
        </w:trPr>
        <w:tc>
          <w:tcPr>
            <w:tcW w:w="2855" w:type="dxa"/>
            <w:shd w:val="clear" w:color="auto" w:fill="auto"/>
            <w:noWrap/>
            <w:vAlign w:val="bottom"/>
            <w:hideMark/>
          </w:tcPr>
          <w:p w14:paraId="34B0F6B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[X]Undifferentiated schizophrenia</w:t>
            </w:r>
          </w:p>
        </w:tc>
        <w:tc>
          <w:tcPr>
            <w:tcW w:w="888" w:type="dxa"/>
            <w:vAlign w:val="bottom"/>
          </w:tcPr>
          <w:p w14:paraId="1E94FC9B" w14:textId="1B1873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Eu20300</w:t>
            </w:r>
          </w:p>
        </w:tc>
        <w:tc>
          <w:tcPr>
            <w:tcW w:w="1380" w:type="dxa"/>
            <w:shd w:val="clear" w:color="auto" w:fill="auto"/>
            <w:noWrap/>
            <w:vAlign w:val="bottom"/>
            <w:hideMark/>
          </w:tcPr>
          <w:p w14:paraId="03F47C5B" w14:textId="35A1E32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0867048" w14:textId="77777777" w:rsidTr="00F41A95">
        <w:trPr>
          <w:trHeight w:val="288"/>
        </w:trPr>
        <w:tc>
          <w:tcPr>
            <w:tcW w:w="2855" w:type="dxa"/>
            <w:shd w:val="clear" w:color="auto" w:fill="auto"/>
            <w:noWrap/>
            <w:vAlign w:val="bottom"/>
            <w:hideMark/>
          </w:tcPr>
          <w:p w14:paraId="4E81604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[X]Atypical schizophrenia</w:t>
            </w:r>
          </w:p>
        </w:tc>
        <w:tc>
          <w:tcPr>
            <w:tcW w:w="888" w:type="dxa"/>
            <w:vAlign w:val="bottom"/>
          </w:tcPr>
          <w:p w14:paraId="23516160" w14:textId="1403EF6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Eu20311</w:t>
            </w:r>
          </w:p>
        </w:tc>
        <w:tc>
          <w:tcPr>
            <w:tcW w:w="1380" w:type="dxa"/>
            <w:shd w:val="clear" w:color="auto" w:fill="auto"/>
            <w:noWrap/>
            <w:vAlign w:val="bottom"/>
            <w:hideMark/>
          </w:tcPr>
          <w:p w14:paraId="5456B438" w14:textId="7596554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C8D9690" w14:textId="77777777" w:rsidTr="00F41A95">
        <w:trPr>
          <w:trHeight w:val="288"/>
        </w:trPr>
        <w:tc>
          <w:tcPr>
            <w:tcW w:w="2855" w:type="dxa"/>
            <w:shd w:val="clear" w:color="auto" w:fill="auto"/>
            <w:noWrap/>
            <w:vAlign w:val="bottom"/>
            <w:hideMark/>
          </w:tcPr>
          <w:p w14:paraId="4D05C8A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[X]Residual schizophrenia</w:t>
            </w:r>
          </w:p>
        </w:tc>
        <w:tc>
          <w:tcPr>
            <w:tcW w:w="888" w:type="dxa"/>
            <w:vAlign w:val="bottom"/>
          </w:tcPr>
          <w:p w14:paraId="6F9783F3" w14:textId="760334A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Eu20500</w:t>
            </w:r>
          </w:p>
        </w:tc>
        <w:tc>
          <w:tcPr>
            <w:tcW w:w="1380" w:type="dxa"/>
            <w:shd w:val="clear" w:color="auto" w:fill="auto"/>
            <w:noWrap/>
            <w:vAlign w:val="bottom"/>
            <w:hideMark/>
          </w:tcPr>
          <w:p w14:paraId="71EFB084" w14:textId="5AF1214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3693302" w14:textId="77777777" w:rsidTr="00F41A95">
        <w:trPr>
          <w:trHeight w:val="288"/>
        </w:trPr>
        <w:tc>
          <w:tcPr>
            <w:tcW w:w="2855" w:type="dxa"/>
            <w:shd w:val="clear" w:color="auto" w:fill="auto"/>
            <w:noWrap/>
            <w:vAlign w:val="bottom"/>
            <w:hideMark/>
          </w:tcPr>
          <w:p w14:paraId="59904DE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[X]Chronic undifferentiated schizophrenia</w:t>
            </w:r>
          </w:p>
        </w:tc>
        <w:tc>
          <w:tcPr>
            <w:tcW w:w="888" w:type="dxa"/>
            <w:vAlign w:val="bottom"/>
          </w:tcPr>
          <w:p w14:paraId="37CF0276" w14:textId="7407D16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Eu20511</w:t>
            </w:r>
          </w:p>
        </w:tc>
        <w:tc>
          <w:tcPr>
            <w:tcW w:w="1380" w:type="dxa"/>
            <w:shd w:val="clear" w:color="auto" w:fill="auto"/>
            <w:noWrap/>
            <w:vAlign w:val="bottom"/>
            <w:hideMark/>
          </w:tcPr>
          <w:p w14:paraId="10085D66" w14:textId="5E066EA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D7AE6E9" w14:textId="77777777" w:rsidTr="00F41A95">
        <w:trPr>
          <w:trHeight w:val="288"/>
        </w:trPr>
        <w:tc>
          <w:tcPr>
            <w:tcW w:w="2855" w:type="dxa"/>
            <w:shd w:val="clear" w:color="auto" w:fill="auto"/>
            <w:noWrap/>
            <w:vAlign w:val="bottom"/>
            <w:hideMark/>
          </w:tcPr>
          <w:p w14:paraId="06B3B20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[X]Simple schizophrenia</w:t>
            </w:r>
          </w:p>
        </w:tc>
        <w:tc>
          <w:tcPr>
            <w:tcW w:w="888" w:type="dxa"/>
            <w:vAlign w:val="bottom"/>
          </w:tcPr>
          <w:p w14:paraId="4B83E693" w14:textId="6AF8EA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Eu20600</w:t>
            </w:r>
          </w:p>
        </w:tc>
        <w:tc>
          <w:tcPr>
            <w:tcW w:w="1380" w:type="dxa"/>
            <w:shd w:val="clear" w:color="auto" w:fill="auto"/>
            <w:noWrap/>
            <w:vAlign w:val="bottom"/>
            <w:hideMark/>
          </w:tcPr>
          <w:p w14:paraId="36C15770" w14:textId="3C595E5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E1F2FA7" w14:textId="77777777" w:rsidTr="00F41A95">
        <w:trPr>
          <w:trHeight w:val="288"/>
        </w:trPr>
        <w:tc>
          <w:tcPr>
            <w:tcW w:w="2855" w:type="dxa"/>
            <w:shd w:val="clear" w:color="auto" w:fill="auto"/>
            <w:noWrap/>
            <w:vAlign w:val="bottom"/>
            <w:hideMark/>
          </w:tcPr>
          <w:p w14:paraId="75333C4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schizophrenia</w:t>
            </w:r>
          </w:p>
        </w:tc>
        <w:tc>
          <w:tcPr>
            <w:tcW w:w="888" w:type="dxa"/>
            <w:vAlign w:val="bottom"/>
          </w:tcPr>
          <w:p w14:paraId="62FC0453" w14:textId="6A51D61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Eu20y00</w:t>
            </w:r>
          </w:p>
        </w:tc>
        <w:tc>
          <w:tcPr>
            <w:tcW w:w="1380" w:type="dxa"/>
            <w:shd w:val="clear" w:color="auto" w:fill="auto"/>
            <w:noWrap/>
            <w:vAlign w:val="bottom"/>
            <w:hideMark/>
          </w:tcPr>
          <w:p w14:paraId="499BF6E9" w14:textId="5CE547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637E97B" w14:textId="77777777" w:rsidTr="00F41A95">
        <w:trPr>
          <w:trHeight w:val="288"/>
        </w:trPr>
        <w:tc>
          <w:tcPr>
            <w:tcW w:w="2855" w:type="dxa"/>
            <w:shd w:val="clear" w:color="auto" w:fill="auto"/>
            <w:noWrap/>
            <w:vAlign w:val="bottom"/>
            <w:hideMark/>
          </w:tcPr>
          <w:p w14:paraId="3D7DE28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[X]Schizophreniform disord NOS</w:t>
            </w:r>
          </w:p>
        </w:tc>
        <w:tc>
          <w:tcPr>
            <w:tcW w:w="888" w:type="dxa"/>
            <w:vAlign w:val="bottom"/>
          </w:tcPr>
          <w:p w14:paraId="529E19E5" w14:textId="608ECED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Eu20y12</w:t>
            </w:r>
          </w:p>
        </w:tc>
        <w:tc>
          <w:tcPr>
            <w:tcW w:w="1380" w:type="dxa"/>
            <w:shd w:val="clear" w:color="auto" w:fill="auto"/>
            <w:noWrap/>
            <w:vAlign w:val="bottom"/>
            <w:hideMark/>
          </w:tcPr>
          <w:p w14:paraId="21683A6C" w14:textId="590FEA5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861CA1B" w14:textId="77777777" w:rsidTr="00F41A95">
        <w:trPr>
          <w:trHeight w:val="288"/>
        </w:trPr>
        <w:tc>
          <w:tcPr>
            <w:tcW w:w="2855" w:type="dxa"/>
            <w:shd w:val="clear" w:color="auto" w:fill="auto"/>
            <w:noWrap/>
            <w:vAlign w:val="bottom"/>
            <w:hideMark/>
          </w:tcPr>
          <w:p w14:paraId="4B41120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[X]Schizophrenifrm psychos NOS</w:t>
            </w:r>
          </w:p>
        </w:tc>
        <w:tc>
          <w:tcPr>
            <w:tcW w:w="888" w:type="dxa"/>
            <w:vAlign w:val="bottom"/>
          </w:tcPr>
          <w:p w14:paraId="519A6510" w14:textId="61A258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Eu20y13</w:t>
            </w:r>
          </w:p>
        </w:tc>
        <w:tc>
          <w:tcPr>
            <w:tcW w:w="1380" w:type="dxa"/>
            <w:shd w:val="clear" w:color="auto" w:fill="auto"/>
            <w:noWrap/>
            <w:vAlign w:val="bottom"/>
            <w:hideMark/>
          </w:tcPr>
          <w:p w14:paraId="1A5D93D3" w14:textId="482514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C420404" w14:textId="77777777" w:rsidTr="00F41A95">
        <w:trPr>
          <w:trHeight w:val="288"/>
        </w:trPr>
        <w:tc>
          <w:tcPr>
            <w:tcW w:w="2855" w:type="dxa"/>
            <w:shd w:val="clear" w:color="auto" w:fill="auto"/>
            <w:noWrap/>
            <w:vAlign w:val="bottom"/>
            <w:hideMark/>
          </w:tcPr>
          <w:p w14:paraId="6B426A3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[X]Schizophrenia; unspecified</w:t>
            </w:r>
          </w:p>
        </w:tc>
        <w:tc>
          <w:tcPr>
            <w:tcW w:w="888" w:type="dxa"/>
            <w:vAlign w:val="bottom"/>
          </w:tcPr>
          <w:p w14:paraId="4D969B99" w14:textId="2C20DEB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Eu20z00</w:t>
            </w:r>
          </w:p>
        </w:tc>
        <w:tc>
          <w:tcPr>
            <w:tcW w:w="1380" w:type="dxa"/>
            <w:shd w:val="clear" w:color="auto" w:fill="auto"/>
            <w:noWrap/>
            <w:vAlign w:val="bottom"/>
            <w:hideMark/>
          </w:tcPr>
          <w:p w14:paraId="6DF2967A" w14:textId="148F03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4C6F5CD" w14:textId="77777777" w:rsidTr="00F41A95">
        <w:trPr>
          <w:trHeight w:val="288"/>
        </w:trPr>
        <w:tc>
          <w:tcPr>
            <w:tcW w:w="2855" w:type="dxa"/>
            <w:shd w:val="clear" w:color="auto" w:fill="auto"/>
            <w:noWrap/>
            <w:vAlign w:val="bottom"/>
            <w:hideMark/>
          </w:tcPr>
          <w:p w14:paraId="2ADDEBA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[X]Latent schizophrenic reaction</w:t>
            </w:r>
          </w:p>
        </w:tc>
        <w:tc>
          <w:tcPr>
            <w:tcW w:w="888" w:type="dxa"/>
            <w:vAlign w:val="bottom"/>
          </w:tcPr>
          <w:p w14:paraId="73687109" w14:textId="040D5D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Eu21.11</w:t>
            </w:r>
          </w:p>
        </w:tc>
        <w:tc>
          <w:tcPr>
            <w:tcW w:w="1380" w:type="dxa"/>
            <w:shd w:val="clear" w:color="auto" w:fill="auto"/>
            <w:noWrap/>
            <w:vAlign w:val="bottom"/>
            <w:hideMark/>
          </w:tcPr>
          <w:p w14:paraId="1EA5C441" w14:textId="2D1AACE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DBEA6C4" w14:textId="77777777" w:rsidTr="00F41A95">
        <w:trPr>
          <w:trHeight w:val="288"/>
        </w:trPr>
        <w:tc>
          <w:tcPr>
            <w:tcW w:w="2855" w:type="dxa"/>
            <w:shd w:val="clear" w:color="auto" w:fill="auto"/>
            <w:noWrap/>
            <w:vAlign w:val="bottom"/>
            <w:hideMark/>
          </w:tcPr>
          <w:p w14:paraId="53538BE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[X]Latent schizophrenia</w:t>
            </w:r>
          </w:p>
        </w:tc>
        <w:tc>
          <w:tcPr>
            <w:tcW w:w="888" w:type="dxa"/>
            <w:vAlign w:val="bottom"/>
          </w:tcPr>
          <w:p w14:paraId="5B90D2D2" w14:textId="0FDB73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Eu21.13</w:t>
            </w:r>
          </w:p>
        </w:tc>
        <w:tc>
          <w:tcPr>
            <w:tcW w:w="1380" w:type="dxa"/>
            <w:shd w:val="clear" w:color="auto" w:fill="auto"/>
            <w:noWrap/>
            <w:vAlign w:val="bottom"/>
            <w:hideMark/>
          </w:tcPr>
          <w:p w14:paraId="472B2B22" w14:textId="58FC21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CB5C2D8" w14:textId="77777777" w:rsidTr="00F41A95">
        <w:trPr>
          <w:trHeight w:val="288"/>
        </w:trPr>
        <w:tc>
          <w:tcPr>
            <w:tcW w:w="2855" w:type="dxa"/>
            <w:shd w:val="clear" w:color="auto" w:fill="auto"/>
            <w:noWrap/>
            <w:vAlign w:val="bottom"/>
            <w:hideMark/>
          </w:tcPr>
          <w:p w14:paraId="061BE01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[X]Prepsychotic schizophrenia</w:t>
            </w:r>
          </w:p>
        </w:tc>
        <w:tc>
          <w:tcPr>
            <w:tcW w:w="888" w:type="dxa"/>
            <w:vAlign w:val="bottom"/>
          </w:tcPr>
          <w:p w14:paraId="096F1FB7" w14:textId="70E21F6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Eu21.14</w:t>
            </w:r>
          </w:p>
        </w:tc>
        <w:tc>
          <w:tcPr>
            <w:tcW w:w="1380" w:type="dxa"/>
            <w:shd w:val="clear" w:color="auto" w:fill="auto"/>
            <w:noWrap/>
            <w:vAlign w:val="bottom"/>
            <w:hideMark/>
          </w:tcPr>
          <w:p w14:paraId="76706E13" w14:textId="27DDF7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7FAC4E8" w14:textId="77777777" w:rsidTr="00F41A95">
        <w:trPr>
          <w:trHeight w:val="288"/>
        </w:trPr>
        <w:tc>
          <w:tcPr>
            <w:tcW w:w="2855" w:type="dxa"/>
            <w:shd w:val="clear" w:color="auto" w:fill="auto"/>
            <w:noWrap/>
            <w:vAlign w:val="bottom"/>
            <w:hideMark/>
          </w:tcPr>
          <w:p w14:paraId="6E45FE8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[X]Prodromal schizophrenia</w:t>
            </w:r>
          </w:p>
        </w:tc>
        <w:tc>
          <w:tcPr>
            <w:tcW w:w="888" w:type="dxa"/>
            <w:vAlign w:val="bottom"/>
          </w:tcPr>
          <w:p w14:paraId="2AD99832" w14:textId="2DDB2CC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Eu21.15</w:t>
            </w:r>
          </w:p>
        </w:tc>
        <w:tc>
          <w:tcPr>
            <w:tcW w:w="1380" w:type="dxa"/>
            <w:shd w:val="clear" w:color="auto" w:fill="auto"/>
            <w:noWrap/>
            <w:vAlign w:val="bottom"/>
            <w:hideMark/>
          </w:tcPr>
          <w:p w14:paraId="0E41BE0F" w14:textId="7D1507C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96E1832" w14:textId="77777777" w:rsidTr="00F41A95">
        <w:trPr>
          <w:trHeight w:val="288"/>
        </w:trPr>
        <w:tc>
          <w:tcPr>
            <w:tcW w:w="2855" w:type="dxa"/>
            <w:shd w:val="clear" w:color="auto" w:fill="auto"/>
            <w:noWrap/>
            <w:vAlign w:val="bottom"/>
            <w:hideMark/>
          </w:tcPr>
          <w:p w14:paraId="49E940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[X]Pseudoneurotic schizophrenia</w:t>
            </w:r>
          </w:p>
        </w:tc>
        <w:tc>
          <w:tcPr>
            <w:tcW w:w="888" w:type="dxa"/>
            <w:vAlign w:val="bottom"/>
          </w:tcPr>
          <w:p w14:paraId="4216321C" w14:textId="4C5276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Eu21.16</w:t>
            </w:r>
          </w:p>
        </w:tc>
        <w:tc>
          <w:tcPr>
            <w:tcW w:w="1380" w:type="dxa"/>
            <w:shd w:val="clear" w:color="auto" w:fill="auto"/>
            <w:noWrap/>
            <w:vAlign w:val="bottom"/>
            <w:hideMark/>
          </w:tcPr>
          <w:p w14:paraId="1454BBCB" w14:textId="436984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F0CB4AE" w14:textId="77777777" w:rsidTr="00F41A95">
        <w:trPr>
          <w:trHeight w:val="288"/>
        </w:trPr>
        <w:tc>
          <w:tcPr>
            <w:tcW w:w="2855" w:type="dxa"/>
            <w:shd w:val="clear" w:color="auto" w:fill="auto"/>
            <w:noWrap/>
            <w:vAlign w:val="bottom"/>
            <w:hideMark/>
          </w:tcPr>
          <w:p w14:paraId="7263F1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[X]Pseudopsychopathic schizophrenia</w:t>
            </w:r>
          </w:p>
        </w:tc>
        <w:tc>
          <w:tcPr>
            <w:tcW w:w="888" w:type="dxa"/>
            <w:vAlign w:val="bottom"/>
          </w:tcPr>
          <w:p w14:paraId="611E0AE9" w14:textId="12984DD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Eu21.17</w:t>
            </w:r>
          </w:p>
        </w:tc>
        <w:tc>
          <w:tcPr>
            <w:tcW w:w="1380" w:type="dxa"/>
            <w:shd w:val="clear" w:color="auto" w:fill="auto"/>
            <w:noWrap/>
            <w:vAlign w:val="bottom"/>
            <w:hideMark/>
          </w:tcPr>
          <w:p w14:paraId="7F37FEA0" w14:textId="3A8D7D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30FC487" w14:textId="77777777" w:rsidTr="00F41A95">
        <w:trPr>
          <w:trHeight w:val="288"/>
        </w:trPr>
        <w:tc>
          <w:tcPr>
            <w:tcW w:w="2855" w:type="dxa"/>
            <w:shd w:val="clear" w:color="auto" w:fill="auto"/>
            <w:noWrap/>
            <w:vAlign w:val="bottom"/>
            <w:hideMark/>
          </w:tcPr>
          <w:p w14:paraId="5A4473A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[X]Persistent delusional disorders</w:t>
            </w:r>
          </w:p>
        </w:tc>
        <w:tc>
          <w:tcPr>
            <w:tcW w:w="888" w:type="dxa"/>
            <w:vAlign w:val="bottom"/>
          </w:tcPr>
          <w:p w14:paraId="5328277D" w14:textId="77EFD07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Eu22.00</w:t>
            </w:r>
          </w:p>
        </w:tc>
        <w:tc>
          <w:tcPr>
            <w:tcW w:w="1380" w:type="dxa"/>
            <w:shd w:val="clear" w:color="auto" w:fill="auto"/>
            <w:noWrap/>
            <w:vAlign w:val="bottom"/>
            <w:hideMark/>
          </w:tcPr>
          <w:p w14:paraId="0F162C0F" w14:textId="412C14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7B9F60B" w14:textId="77777777" w:rsidTr="00F41A95">
        <w:trPr>
          <w:trHeight w:val="288"/>
        </w:trPr>
        <w:tc>
          <w:tcPr>
            <w:tcW w:w="2855" w:type="dxa"/>
            <w:shd w:val="clear" w:color="auto" w:fill="auto"/>
            <w:noWrap/>
            <w:vAlign w:val="bottom"/>
            <w:hideMark/>
          </w:tcPr>
          <w:p w14:paraId="5617999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[X]Delusional disorder</w:t>
            </w:r>
          </w:p>
        </w:tc>
        <w:tc>
          <w:tcPr>
            <w:tcW w:w="888" w:type="dxa"/>
            <w:vAlign w:val="bottom"/>
          </w:tcPr>
          <w:p w14:paraId="188D3E7E" w14:textId="461CE2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Eu22000</w:t>
            </w:r>
          </w:p>
        </w:tc>
        <w:tc>
          <w:tcPr>
            <w:tcW w:w="1380" w:type="dxa"/>
            <w:shd w:val="clear" w:color="auto" w:fill="auto"/>
            <w:noWrap/>
            <w:vAlign w:val="bottom"/>
            <w:hideMark/>
          </w:tcPr>
          <w:p w14:paraId="626BD5D9" w14:textId="2ABFBB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565AC1D" w14:textId="77777777" w:rsidTr="00F41A95">
        <w:trPr>
          <w:trHeight w:val="288"/>
        </w:trPr>
        <w:tc>
          <w:tcPr>
            <w:tcW w:w="2855" w:type="dxa"/>
            <w:shd w:val="clear" w:color="auto" w:fill="auto"/>
            <w:noWrap/>
            <w:vAlign w:val="bottom"/>
            <w:hideMark/>
          </w:tcPr>
          <w:p w14:paraId="771444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[X]Paranoid psychosis</w:t>
            </w:r>
          </w:p>
        </w:tc>
        <w:tc>
          <w:tcPr>
            <w:tcW w:w="888" w:type="dxa"/>
            <w:vAlign w:val="bottom"/>
          </w:tcPr>
          <w:p w14:paraId="711556E9" w14:textId="5D3126D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Eu22011</w:t>
            </w:r>
          </w:p>
        </w:tc>
        <w:tc>
          <w:tcPr>
            <w:tcW w:w="1380" w:type="dxa"/>
            <w:shd w:val="clear" w:color="auto" w:fill="auto"/>
            <w:noWrap/>
            <w:vAlign w:val="bottom"/>
            <w:hideMark/>
          </w:tcPr>
          <w:p w14:paraId="5F877105" w14:textId="0FCE1C0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BAFF593" w14:textId="77777777" w:rsidTr="00F41A95">
        <w:trPr>
          <w:trHeight w:val="288"/>
        </w:trPr>
        <w:tc>
          <w:tcPr>
            <w:tcW w:w="2855" w:type="dxa"/>
            <w:shd w:val="clear" w:color="auto" w:fill="auto"/>
            <w:noWrap/>
            <w:vAlign w:val="bottom"/>
            <w:hideMark/>
          </w:tcPr>
          <w:p w14:paraId="5E1DAFF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[X]Paranoid state</w:t>
            </w:r>
          </w:p>
        </w:tc>
        <w:tc>
          <w:tcPr>
            <w:tcW w:w="888" w:type="dxa"/>
            <w:vAlign w:val="bottom"/>
          </w:tcPr>
          <w:p w14:paraId="3A05D97B" w14:textId="41AB18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Eu22012</w:t>
            </w:r>
          </w:p>
        </w:tc>
        <w:tc>
          <w:tcPr>
            <w:tcW w:w="1380" w:type="dxa"/>
            <w:shd w:val="clear" w:color="auto" w:fill="auto"/>
            <w:noWrap/>
            <w:vAlign w:val="bottom"/>
            <w:hideMark/>
          </w:tcPr>
          <w:p w14:paraId="33F4F6D8" w14:textId="4CE64C3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474ED96" w14:textId="77777777" w:rsidTr="00F41A95">
        <w:trPr>
          <w:trHeight w:val="288"/>
        </w:trPr>
        <w:tc>
          <w:tcPr>
            <w:tcW w:w="2855" w:type="dxa"/>
            <w:shd w:val="clear" w:color="auto" w:fill="auto"/>
            <w:noWrap/>
            <w:vAlign w:val="bottom"/>
            <w:hideMark/>
          </w:tcPr>
          <w:p w14:paraId="5552892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[X]Paraphrenia - late</w:t>
            </w:r>
          </w:p>
        </w:tc>
        <w:tc>
          <w:tcPr>
            <w:tcW w:w="888" w:type="dxa"/>
            <w:vAlign w:val="bottom"/>
          </w:tcPr>
          <w:p w14:paraId="529319E4" w14:textId="5BDA10B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Eu22013</w:t>
            </w:r>
          </w:p>
        </w:tc>
        <w:tc>
          <w:tcPr>
            <w:tcW w:w="1380" w:type="dxa"/>
            <w:shd w:val="clear" w:color="auto" w:fill="auto"/>
            <w:noWrap/>
            <w:vAlign w:val="bottom"/>
            <w:hideMark/>
          </w:tcPr>
          <w:p w14:paraId="5A63BC82" w14:textId="3837DFD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C8228D6" w14:textId="77777777" w:rsidTr="00F41A95">
        <w:trPr>
          <w:trHeight w:val="288"/>
        </w:trPr>
        <w:tc>
          <w:tcPr>
            <w:tcW w:w="2855" w:type="dxa"/>
            <w:shd w:val="clear" w:color="auto" w:fill="auto"/>
            <w:noWrap/>
            <w:vAlign w:val="bottom"/>
            <w:hideMark/>
          </w:tcPr>
          <w:p w14:paraId="77AD4FE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[X]Sensitiver Beziehungswahn</w:t>
            </w:r>
          </w:p>
        </w:tc>
        <w:tc>
          <w:tcPr>
            <w:tcW w:w="888" w:type="dxa"/>
            <w:vAlign w:val="bottom"/>
          </w:tcPr>
          <w:p w14:paraId="34902C7E" w14:textId="57C05CD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Eu22014</w:t>
            </w:r>
          </w:p>
        </w:tc>
        <w:tc>
          <w:tcPr>
            <w:tcW w:w="1380" w:type="dxa"/>
            <w:shd w:val="clear" w:color="auto" w:fill="auto"/>
            <w:noWrap/>
            <w:vAlign w:val="bottom"/>
            <w:hideMark/>
          </w:tcPr>
          <w:p w14:paraId="4EDF17BA" w14:textId="508C61C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4F7BB02" w14:textId="77777777" w:rsidTr="00F41A95">
        <w:trPr>
          <w:trHeight w:val="288"/>
        </w:trPr>
        <w:tc>
          <w:tcPr>
            <w:tcW w:w="2855" w:type="dxa"/>
            <w:shd w:val="clear" w:color="auto" w:fill="auto"/>
            <w:noWrap/>
            <w:vAlign w:val="bottom"/>
            <w:hideMark/>
          </w:tcPr>
          <w:p w14:paraId="27B0E58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[X]Paranoia</w:t>
            </w:r>
          </w:p>
        </w:tc>
        <w:tc>
          <w:tcPr>
            <w:tcW w:w="888" w:type="dxa"/>
            <w:vAlign w:val="bottom"/>
          </w:tcPr>
          <w:p w14:paraId="1CB2A22F" w14:textId="09B5FFC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Eu22015</w:t>
            </w:r>
          </w:p>
        </w:tc>
        <w:tc>
          <w:tcPr>
            <w:tcW w:w="1380" w:type="dxa"/>
            <w:shd w:val="clear" w:color="auto" w:fill="auto"/>
            <w:noWrap/>
            <w:vAlign w:val="bottom"/>
            <w:hideMark/>
          </w:tcPr>
          <w:p w14:paraId="486377BD" w14:textId="1F22FF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083F70E" w14:textId="77777777" w:rsidTr="00F41A95">
        <w:trPr>
          <w:trHeight w:val="288"/>
        </w:trPr>
        <w:tc>
          <w:tcPr>
            <w:tcW w:w="2855" w:type="dxa"/>
            <w:shd w:val="clear" w:color="auto" w:fill="auto"/>
            <w:noWrap/>
            <w:vAlign w:val="bottom"/>
            <w:hideMark/>
          </w:tcPr>
          <w:p w14:paraId="50976A7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[X]Delusional misidentification syndrome</w:t>
            </w:r>
          </w:p>
        </w:tc>
        <w:tc>
          <w:tcPr>
            <w:tcW w:w="888" w:type="dxa"/>
            <w:vAlign w:val="bottom"/>
          </w:tcPr>
          <w:p w14:paraId="224E0F0F" w14:textId="2621D85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Eu22100</w:t>
            </w:r>
          </w:p>
        </w:tc>
        <w:tc>
          <w:tcPr>
            <w:tcW w:w="1380" w:type="dxa"/>
            <w:shd w:val="clear" w:color="auto" w:fill="auto"/>
            <w:noWrap/>
            <w:vAlign w:val="bottom"/>
            <w:hideMark/>
          </w:tcPr>
          <w:p w14:paraId="5BDB7752" w14:textId="2DBC0D1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61109CC" w14:textId="77777777" w:rsidTr="00F41A95">
        <w:trPr>
          <w:trHeight w:val="288"/>
        </w:trPr>
        <w:tc>
          <w:tcPr>
            <w:tcW w:w="2855" w:type="dxa"/>
            <w:shd w:val="clear" w:color="auto" w:fill="auto"/>
            <w:noWrap/>
            <w:vAlign w:val="bottom"/>
            <w:hideMark/>
          </w:tcPr>
          <w:p w14:paraId="629110A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[X]Capgras syndrome</w:t>
            </w:r>
          </w:p>
        </w:tc>
        <w:tc>
          <w:tcPr>
            <w:tcW w:w="888" w:type="dxa"/>
            <w:vAlign w:val="bottom"/>
          </w:tcPr>
          <w:p w14:paraId="4F430B5E" w14:textId="7B768A0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Eu22111</w:t>
            </w:r>
          </w:p>
        </w:tc>
        <w:tc>
          <w:tcPr>
            <w:tcW w:w="1380" w:type="dxa"/>
            <w:shd w:val="clear" w:color="auto" w:fill="auto"/>
            <w:noWrap/>
            <w:vAlign w:val="bottom"/>
            <w:hideMark/>
          </w:tcPr>
          <w:p w14:paraId="7238B59A" w14:textId="0BBC3B7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205CF75" w14:textId="77777777" w:rsidTr="00F41A95">
        <w:trPr>
          <w:trHeight w:val="288"/>
        </w:trPr>
        <w:tc>
          <w:tcPr>
            <w:tcW w:w="2855" w:type="dxa"/>
            <w:shd w:val="clear" w:color="auto" w:fill="auto"/>
            <w:noWrap/>
            <w:vAlign w:val="bottom"/>
            <w:hideMark/>
          </w:tcPr>
          <w:p w14:paraId="5A7C44D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persistent delusional disorders</w:t>
            </w:r>
          </w:p>
        </w:tc>
        <w:tc>
          <w:tcPr>
            <w:tcW w:w="888" w:type="dxa"/>
            <w:vAlign w:val="bottom"/>
          </w:tcPr>
          <w:p w14:paraId="6A707300" w14:textId="0D992BD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Eu22y00</w:t>
            </w:r>
          </w:p>
        </w:tc>
        <w:tc>
          <w:tcPr>
            <w:tcW w:w="1380" w:type="dxa"/>
            <w:shd w:val="clear" w:color="auto" w:fill="auto"/>
            <w:noWrap/>
            <w:vAlign w:val="bottom"/>
            <w:hideMark/>
          </w:tcPr>
          <w:p w14:paraId="6C69A2A7" w14:textId="77E014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C423462" w14:textId="77777777" w:rsidTr="00F41A95">
        <w:trPr>
          <w:trHeight w:val="288"/>
        </w:trPr>
        <w:tc>
          <w:tcPr>
            <w:tcW w:w="2855" w:type="dxa"/>
            <w:shd w:val="clear" w:color="auto" w:fill="auto"/>
            <w:noWrap/>
            <w:vAlign w:val="bottom"/>
            <w:hideMark/>
          </w:tcPr>
          <w:p w14:paraId="54ED725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[X]Delusional dysmorphophobia</w:t>
            </w:r>
          </w:p>
        </w:tc>
        <w:tc>
          <w:tcPr>
            <w:tcW w:w="888" w:type="dxa"/>
            <w:vAlign w:val="bottom"/>
          </w:tcPr>
          <w:p w14:paraId="1E1E179E" w14:textId="4834C5E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Eu22y11</w:t>
            </w:r>
          </w:p>
        </w:tc>
        <w:tc>
          <w:tcPr>
            <w:tcW w:w="1380" w:type="dxa"/>
            <w:shd w:val="clear" w:color="auto" w:fill="auto"/>
            <w:noWrap/>
            <w:vAlign w:val="bottom"/>
            <w:hideMark/>
          </w:tcPr>
          <w:p w14:paraId="34492550" w14:textId="201D464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76F73F5" w14:textId="77777777" w:rsidTr="00F41A95">
        <w:trPr>
          <w:trHeight w:val="288"/>
        </w:trPr>
        <w:tc>
          <w:tcPr>
            <w:tcW w:w="2855" w:type="dxa"/>
            <w:shd w:val="clear" w:color="auto" w:fill="auto"/>
            <w:noWrap/>
            <w:vAlign w:val="bottom"/>
            <w:hideMark/>
          </w:tcPr>
          <w:p w14:paraId="15E1E4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[X]Involutional paranoid state</w:t>
            </w:r>
          </w:p>
        </w:tc>
        <w:tc>
          <w:tcPr>
            <w:tcW w:w="888" w:type="dxa"/>
            <w:vAlign w:val="bottom"/>
          </w:tcPr>
          <w:p w14:paraId="689DB18E" w14:textId="2B9827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Eu22y12</w:t>
            </w:r>
          </w:p>
        </w:tc>
        <w:tc>
          <w:tcPr>
            <w:tcW w:w="1380" w:type="dxa"/>
            <w:shd w:val="clear" w:color="auto" w:fill="auto"/>
            <w:noWrap/>
            <w:vAlign w:val="bottom"/>
            <w:hideMark/>
          </w:tcPr>
          <w:p w14:paraId="160B28C9" w14:textId="2B5B4C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42AC4EB" w14:textId="77777777" w:rsidTr="00F41A95">
        <w:trPr>
          <w:trHeight w:val="288"/>
        </w:trPr>
        <w:tc>
          <w:tcPr>
            <w:tcW w:w="2855" w:type="dxa"/>
            <w:shd w:val="clear" w:color="auto" w:fill="auto"/>
            <w:noWrap/>
            <w:vAlign w:val="bottom"/>
            <w:hideMark/>
          </w:tcPr>
          <w:p w14:paraId="718F7B4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[X]Persistent delusional disorder; unspecified</w:t>
            </w:r>
          </w:p>
        </w:tc>
        <w:tc>
          <w:tcPr>
            <w:tcW w:w="888" w:type="dxa"/>
            <w:vAlign w:val="bottom"/>
          </w:tcPr>
          <w:p w14:paraId="040190A3" w14:textId="0733F0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Eu22z00</w:t>
            </w:r>
          </w:p>
        </w:tc>
        <w:tc>
          <w:tcPr>
            <w:tcW w:w="1380" w:type="dxa"/>
            <w:shd w:val="clear" w:color="auto" w:fill="auto"/>
            <w:noWrap/>
            <w:vAlign w:val="bottom"/>
            <w:hideMark/>
          </w:tcPr>
          <w:p w14:paraId="287A4923" w14:textId="6E0D018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0685075" w14:textId="77777777" w:rsidTr="00F41A95">
        <w:trPr>
          <w:trHeight w:val="288"/>
        </w:trPr>
        <w:tc>
          <w:tcPr>
            <w:tcW w:w="2855" w:type="dxa"/>
            <w:shd w:val="clear" w:color="auto" w:fill="auto"/>
            <w:noWrap/>
            <w:vAlign w:val="bottom"/>
            <w:hideMark/>
          </w:tcPr>
          <w:p w14:paraId="511708C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and transient psychotic disorders</w:t>
            </w:r>
          </w:p>
        </w:tc>
        <w:tc>
          <w:tcPr>
            <w:tcW w:w="888" w:type="dxa"/>
            <w:vAlign w:val="bottom"/>
          </w:tcPr>
          <w:p w14:paraId="0CCF6FC3" w14:textId="6EA8ADC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Eu23.00</w:t>
            </w:r>
          </w:p>
        </w:tc>
        <w:tc>
          <w:tcPr>
            <w:tcW w:w="1380" w:type="dxa"/>
            <w:shd w:val="clear" w:color="auto" w:fill="auto"/>
            <w:noWrap/>
            <w:vAlign w:val="bottom"/>
            <w:hideMark/>
          </w:tcPr>
          <w:p w14:paraId="7BB86E84" w14:textId="62CDD0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EAE922A" w14:textId="77777777" w:rsidTr="00F41A95">
        <w:trPr>
          <w:trHeight w:val="288"/>
        </w:trPr>
        <w:tc>
          <w:tcPr>
            <w:tcW w:w="2855" w:type="dxa"/>
            <w:shd w:val="clear" w:color="auto" w:fill="auto"/>
            <w:noWrap/>
            <w:vAlign w:val="bottom"/>
            <w:hideMark/>
          </w:tcPr>
          <w:p w14:paraId="2B7B791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polymorphic psychot disord without symp of schizoph</w:t>
            </w:r>
          </w:p>
        </w:tc>
        <w:tc>
          <w:tcPr>
            <w:tcW w:w="888" w:type="dxa"/>
            <w:vAlign w:val="bottom"/>
          </w:tcPr>
          <w:p w14:paraId="12D9B9B2" w14:textId="581E861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Eu23000</w:t>
            </w:r>
          </w:p>
        </w:tc>
        <w:tc>
          <w:tcPr>
            <w:tcW w:w="1380" w:type="dxa"/>
            <w:shd w:val="clear" w:color="auto" w:fill="auto"/>
            <w:noWrap/>
            <w:vAlign w:val="bottom"/>
            <w:hideMark/>
          </w:tcPr>
          <w:p w14:paraId="3AE14757" w14:textId="059DD3F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E2F2F92" w14:textId="77777777" w:rsidTr="00F41A95">
        <w:trPr>
          <w:trHeight w:val="288"/>
        </w:trPr>
        <w:tc>
          <w:tcPr>
            <w:tcW w:w="2855" w:type="dxa"/>
            <w:shd w:val="clear" w:color="auto" w:fill="auto"/>
            <w:noWrap/>
            <w:vAlign w:val="bottom"/>
            <w:hideMark/>
          </w:tcPr>
          <w:p w14:paraId="623D82A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[X]Cycloid psychosis</w:t>
            </w:r>
          </w:p>
        </w:tc>
        <w:tc>
          <w:tcPr>
            <w:tcW w:w="888" w:type="dxa"/>
            <w:vAlign w:val="bottom"/>
          </w:tcPr>
          <w:p w14:paraId="6EF4C082" w14:textId="260A735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Eu23012</w:t>
            </w:r>
          </w:p>
        </w:tc>
        <w:tc>
          <w:tcPr>
            <w:tcW w:w="1380" w:type="dxa"/>
            <w:shd w:val="clear" w:color="auto" w:fill="auto"/>
            <w:noWrap/>
            <w:vAlign w:val="bottom"/>
            <w:hideMark/>
          </w:tcPr>
          <w:p w14:paraId="6CC9E083" w14:textId="62AF02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64DA596" w14:textId="77777777" w:rsidTr="00F41A95">
        <w:trPr>
          <w:trHeight w:val="288"/>
        </w:trPr>
        <w:tc>
          <w:tcPr>
            <w:tcW w:w="2855" w:type="dxa"/>
            <w:shd w:val="clear" w:color="auto" w:fill="auto"/>
            <w:noWrap/>
            <w:vAlign w:val="bottom"/>
            <w:hideMark/>
          </w:tcPr>
          <w:p w14:paraId="78F3193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polymorphic psychot disord with symp of schizophren</w:t>
            </w:r>
          </w:p>
        </w:tc>
        <w:tc>
          <w:tcPr>
            <w:tcW w:w="888" w:type="dxa"/>
            <w:vAlign w:val="bottom"/>
          </w:tcPr>
          <w:p w14:paraId="7D032CCB" w14:textId="79F70A9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Eu23100</w:t>
            </w:r>
          </w:p>
        </w:tc>
        <w:tc>
          <w:tcPr>
            <w:tcW w:w="1380" w:type="dxa"/>
            <w:shd w:val="clear" w:color="auto" w:fill="auto"/>
            <w:noWrap/>
            <w:vAlign w:val="bottom"/>
            <w:hideMark/>
          </w:tcPr>
          <w:p w14:paraId="211BADC6" w14:textId="131DE5B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B612972" w14:textId="77777777" w:rsidTr="00F41A95">
        <w:trPr>
          <w:trHeight w:val="288"/>
        </w:trPr>
        <w:tc>
          <w:tcPr>
            <w:tcW w:w="2855" w:type="dxa"/>
            <w:shd w:val="clear" w:color="auto" w:fill="auto"/>
            <w:noWrap/>
            <w:vAlign w:val="bottom"/>
            <w:hideMark/>
          </w:tcPr>
          <w:p w14:paraId="59143E2F"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[X]Cycloid psychosis with symptoms of schizophrenia</w:t>
            </w:r>
          </w:p>
        </w:tc>
        <w:tc>
          <w:tcPr>
            <w:tcW w:w="888" w:type="dxa"/>
            <w:vAlign w:val="bottom"/>
          </w:tcPr>
          <w:p w14:paraId="26522E39" w14:textId="155F5CF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Eu23112</w:t>
            </w:r>
          </w:p>
        </w:tc>
        <w:tc>
          <w:tcPr>
            <w:tcW w:w="1380" w:type="dxa"/>
            <w:shd w:val="clear" w:color="auto" w:fill="auto"/>
            <w:noWrap/>
            <w:vAlign w:val="bottom"/>
            <w:hideMark/>
          </w:tcPr>
          <w:p w14:paraId="78A27566" w14:textId="19066B6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8E6A98A" w14:textId="77777777" w:rsidTr="00F41A95">
        <w:trPr>
          <w:trHeight w:val="288"/>
        </w:trPr>
        <w:tc>
          <w:tcPr>
            <w:tcW w:w="2855" w:type="dxa"/>
            <w:shd w:val="clear" w:color="auto" w:fill="auto"/>
            <w:noWrap/>
            <w:vAlign w:val="bottom"/>
            <w:hideMark/>
          </w:tcPr>
          <w:p w14:paraId="34B4592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schizophrenia-like psychotic disorder</w:t>
            </w:r>
          </w:p>
        </w:tc>
        <w:tc>
          <w:tcPr>
            <w:tcW w:w="888" w:type="dxa"/>
            <w:vAlign w:val="bottom"/>
          </w:tcPr>
          <w:p w14:paraId="52135C3E" w14:textId="067D41A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Eu23200</w:t>
            </w:r>
          </w:p>
        </w:tc>
        <w:tc>
          <w:tcPr>
            <w:tcW w:w="1380" w:type="dxa"/>
            <w:shd w:val="clear" w:color="auto" w:fill="auto"/>
            <w:noWrap/>
            <w:vAlign w:val="bottom"/>
            <w:hideMark/>
          </w:tcPr>
          <w:p w14:paraId="05CDFF06" w14:textId="55E5204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099360A" w14:textId="77777777" w:rsidTr="00F41A95">
        <w:trPr>
          <w:trHeight w:val="288"/>
        </w:trPr>
        <w:tc>
          <w:tcPr>
            <w:tcW w:w="2855" w:type="dxa"/>
            <w:shd w:val="clear" w:color="auto" w:fill="auto"/>
            <w:noWrap/>
            <w:vAlign w:val="bottom"/>
            <w:hideMark/>
          </w:tcPr>
          <w:p w14:paraId="1F697C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[X]Brief schizophreniform disorder</w:t>
            </w:r>
          </w:p>
        </w:tc>
        <w:tc>
          <w:tcPr>
            <w:tcW w:w="888" w:type="dxa"/>
            <w:vAlign w:val="bottom"/>
          </w:tcPr>
          <w:p w14:paraId="1C515295" w14:textId="0E4D3F3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Eu23211</w:t>
            </w:r>
          </w:p>
        </w:tc>
        <w:tc>
          <w:tcPr>
            <w:tcW w:w="1380" w:type="dxa"/>
            <w:shd w:val="clear" w:color="auto" w:fill="auto"/>
            <w:noWrap/>
            <w:vAlign w:val="bottom"/>
            <w:hideMark/>
          </w:tcPr>
          <w:p w14:paraId="2CE1FE2D" w14:textId="6BD9C4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5B2AA6D" w14:textId="77777777" w:rsidTr="00F41A95">
        <w:trPr>
          <w:trHeight w:val="288"/>
        </w:trPr>
        <w:tc>
          <w:tcPr>
            <w:tcW w:w="2855" w:type="dxa"/>
            <w:shd w:val="clear" w:color="auto" w:fill="auto"/>
            <w:noWrap/>
            <w:vAlign w:val="bottom"/>
            <w:hideMark/>
          </w:tcPr>
          <w:p w14:paraId="63ED7E1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[X]Brief schizophrenifrm psych</w:t>
            </w:r>
          </w:p>
        </w:tc>
        <w:tc>
          <w:tcPr>
            <w:tcW w:w="888" w:type="dxa"/>
            <w:vAlign w:val="bottom"/>
          </w:tcPr>
          <w:p w14:paraId="5709A342" w14:textId="447E479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Eu23212</w:t>
            </w:r>
          </w:p>
        </w:tc>
        <w:tc>
          <w:tcPr>
            <w:tcW w:w="1380" w:type="dxa"/>
            <w:shd w:val="clear" w:color="auto" w:fill="auto"/>
            <w:noWrap/>
            <w:vAlign w:val="bottom"/>
            <w:hideMark/>
          </w:tcPr>
          <w:p w14:paraId="290A96A4" w14:textId="253E031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0CF4B41" w14:textId="77777777" w:rsidTr="00F41A95">
        <w:trPr>
          <w:trHeight w:val="288"/>
        </w:trPr>
        <w:tc>
          <w:tcPr>
            <w:tcW w:w="2855" w:type="dxa"/>
            <w:shd w:val="clear" w:color="auto" w:fill="auto"/>
            <w:noWrap/>
            <w:vAlign w:val="bottom"/>
            <w:hideMark/>
          </w:tcPr>
          <w:p w14:paraId="73E5001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[X]Schizophrenic reaction</w:t>
            </w:r>
          </w:p>
        </w:tc>
        <w:tc>
          <w:tcPr>
            <w:tcW w:w="888" w:type="dxa"/>
            <w:vAlign w:val="bottom"/>
          </w:tcPr>
          <w:p w14:paraId="4856B502" w14:textId="3B8D51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Eu23214</w:t>
            </w:r>
          </w:p>
        </w:tc>
        <w:tc>
          <w:tcPr>
            <w:tcW w:w="1380" w:type="dxa"/>
            <w:shd w:val="clear" w:color="auto" w:fill="auto"/>
            <w:noWrap/>
            <w:vAlign w:val="bottom"/>
            <w:hideMark/>
          </w:tcPr>
          <w:p w14:paraId="33426C72" w14:textId="7CF118F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E87EEFF" w14:textId="77777777" w:rsidTr="00F41A95">
        <w:trPr>
          <w:trHeight w:val="288"/>
        </w:trPr>
        <w:tc>
          <w:tcPr>
            <w:tcW w:w="2855" w:type="dxa"/>
            <w:shd w:val="clear" w:color="auto" w:fill="auto"/>
            <w:noWrap/>
            <w:vAlign w:val="bottom"/>
            <w:hideMark/>
          </w:tcPr>
          <w:p w14:paraId="2F28AE7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acute predominantly delusional psychotic disorders</w:t>
            </w:r>
          </w:p>
        </w:tc>
        <w:tc>
          <w:tcPr>
            <w:tcW w:w="888" w:type="dxa"/>
            <w:vAlign w:val="bottom"/>
          </w:tcPr>
          <w:p w14:paraId="05E2746C" w14:textId="37751B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Eu23300</w:t>
            </w:r>
          </w:p>
        </w:tc>
        <w:tc>
          <w:tcPr>
            <w:tcW w:w="1380" w:type="dxa"/>
            <w:shd w:val="clear" w:color="auto" w:fill="auto"/>
            <w:noWrap/>
            <w:vAlign w:val="bottom"/>
            <w:hideMark/>
          </w:tcPr>
          <w:p w14:paraId="46B9531C" w14:textId="0C391B8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2DF1992" w14:textId="77777777" w:rsidTr="00F41A95">
        <w:trPr>
          <w:trHeight w:val="288"/>
        </w:trPr>
        <w:tc>
          <w:tcPr>
            <w:tcW w:w="2855" w:type="dxa"/>
            <w:shd w:val="clear" w:color="auto" w:fill="auto"/>
            <w:noWrap/>
            <w:vAlign w:val="bottom"/>
            <w:hideMark/>
          </w:tcPr>
          <w:p w14:paraId="149BBD9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[X]Psychogenic paranoid psychosis</w:t>
            </w:r>
          </w:p>
        </w:tc>
        <w:tc>
          <w:tcPr>
            <w:tcW w:w="888" w:type="dxa"/>
            <w:vAlign w:val="bottom"/>
          </w:tcPr>
          <w:p w14:paraId="5FA61EFF" w14:textId="22A4CCB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Eu23312</w:t>
            </w:r>
          </w:p>
        </w:tc>
        <w:tc>
          <w:tcPr>
            <w:tcW w:w="1380" w:type="dxa"/>
            <w:shd w:val="clear" w:color="auto" w:fill="auto"/>
            <w:noWrap/>
            <w:vAlign w:val="bottom"/>
            <w:hideMark/>
          </w:tcPr>
          <w:p w14:paraId="35C520FF" w14:textId="32ED96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5EBB7C6" w14:textId="77777777" w:rsidTr="00F41A95">
        <w:trPr>
          <w:trHeight w:val="288"/>
        </w:trPr>
        <w:tc>
          <w:tcPr>
            <w:tcW w:w="2855" w:type="dxa"/>
            <w:shd w:val="clear" w:color="auto" w:fill="auto"/>
            <w:noWrap/>
            <w:vAlign w:val="bottom"/>
            <w:hideMark/>
          </w:tcPr>
          <w:p w14:paraId="6844C7B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acute and transient psychotic disorders</w:t>
            </w:r>
          </w:p>
        </w:tc>
        <w:tc>
          <w:tcPr>
            <w:tcW w:w="888" w:type="dxa"/>
            <w:vAlign w:val="bottom"/>
          </w:tcPr>
          <w:p w14:paraId="64F36C92" w14:textId="274D378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Eu23y00</w:t>
            </w:r>
          </w:p>
        </w:tc>
        <w:tc>
          <w:tcPr>
            <w:tcW w:w="1380" w:type="dxa"/>
            <w:shd w:val="clear" w:color="auto" w:fill="auto"/>
            <w:noWrap/>
            <w:vAlign w:val="bottom"/>
            <w:hideMark/>
          </w:tcPr>
          <w:p w14:paraId="31AF502A" w14:textId="46E89D9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40FDA46" w14:textId="77777777" w:rsidTr="00F41A95">
        <w:trPr>
          <w:trHeight w:val="288"/>
        </w:trPr>
        <w:tc>
          <w:tcPr>
            <w:tcW w:w="2855" w:type="dxa"/>
            <w:shd w:val="clear" w:color="auto" w:fill="auto"/>
            <w:noWrap/>
            <w:vAlign w:val="bottom"/>
            <w:hideMark/>
          </w:tcPr>
          <w:p w14:paraId="61CFB17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[X]Acute and transient psychotic disorder; unspecified</w:t>
            </w:r>
          </w:p>
        </w:tc>
        <w:tc>
          <w:tcPr>
            <w:tcW w:w="888" w:type="dxa"/>
            <w:vAlign w:val="bottom"/>
          </w:tcPr>
          <w:p w14:paraId="154527DC" w14:textId="5857393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Eu23z00</w:t>
            </w:r>
          </w:p>
        </w:tc>
        <w:tc>
          <w:tcPr>
            <w:tcW w:w="1380" w:type="dxa"/>
            <w:shd w:val="clear" w:color="auto" w:fill="auto"/>
            <w:noWrap/>
            <w:vAlign w:val="bottom"/>
            <w:hideMark/>
          </w:tcPr>
          <w:p w14:paraId="77D8609F" w14:textId="340094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C9DE7B0" w14:textId="77777777" w:rsidTr="00F41A95">
        <w:trPr>
          <w:trHeight w:val="288"/>
        </w:trPr>
        <w:tc>
          <w:tcPr>
            <w:tcW w:w="2855" w:type="dxa"/>
            <w:shd w:val="clear" w:color="auto" w:fill="auto"/>
            <w:noWrap/>
            <w:vAlign w:val="bottom"/>
            <w:hideMark/>
          </w:tcPr>
          <w:p w14:paraId="587D58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[x]induced delusional disorder</w:t>
            </w:r>
          </w:p>
        </w:tc>
        <w:tc>
          <w:tcPr>
            <w:tcW w:w="888" w:type="dxa"/>
            <w:vAlign w:val="bottom"/>
          </w:tcPr>
          <w:p w14:paraId="2865AB06" w14:textId="253AB5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Eu24.00</w:t>
            </w:r>
          </w:p>
        </w:tc>
        <w:tc>
          <w:tcPr>
            <w:tcW w:w="1380" w:type="dxa"/>
            <w:shd w:val="clear" w:color="auto" w:fill="auto"/>
            <w:noWrap/>
            <w:vAlign w:val="bottom"/>
            <w:hideMark/>
          </w:tcPr>
          <w:p w14:paraId="5BBC461C" w14:textId="1DC84E0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D5B9AC2" w14:textId="77777777" w:rsidTr="00F41A95">
        <w:trPr>
          <w:trHeight w:val="288"/>
        </w:trPr>
        <w:tc>
          <w:tcPr>
            <w:tcW w:w="2855" w:type="dxa"/>
            <w:shd w:val="clear" w:color="auto" w:fill="auto"/>
            <w:noWrap/>
            <w:vAlign w:val="bottom"/>
            <w:hideMark/>
          </w:tcPr>
          <w:p w14:paraId="4EBEFF7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[x]induced paranoid disorder</w:t>
            </w:r>
          </w:p>
        </w:tc>
        <w:tc>
          <w:tcPr>
            <w:tcW w:w="888" w:type="dxa"/>
            <w:vAlign w:val="bottom"/>
          </w:tcPr>
          <w:p w14:paraId="7076F0DA" w14:textId="5849CE9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Eu24.12</w:t>
            </w:r>
          </w:p>
        </w:tc>
        <w:tc>
          <w:tcPr>
            <w:tcW w:w="1380" w:type="dxa"/>
            <w:shd w:val="clear" w:color="auto" w:fill="auto"/>
            <w:noWrap/>
            <w:vAlign w:val="bottom"/>
            <w:hideMark/>
          </w:tcPr>
          <w:p w14:paraId="105B5A77" w14:textId="5DCF302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FE3882A" w14:textId="77777777" w:rsidTr="00F41A95">
        <w:trPr>
          <w:trHeight w:val="288"/>
        </w:trPr>
        <w:tc>
          <w:tcPr>
            <w:tcW w:w="2855" w:type="dxa"/>
            <w:shd w:val="clear" w:color="auto" w:fill="auto"/>
            <w:noWrap/>
            <w:vAlign w:val="bottom"/>
            <w:hideMark/>
          </w:tcPr>
          <w:p w14:paraId="1A85C6B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[x]induced psychotic disorder</w:t>
            </w:r>
          </w:p>
        </w:tc>
        <w:tc>
          <w:tcPr>
            <w:tcW w:w="888" w:type="dxa"/>
            <w:vAlign w:val="bottom"/>
          </w:tcPr>
          <w:p w14:paraId="31EAD234" w14:textId="2286861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Eu24.13</w:t>
            </w:r>
          </w:p>
        </w:tc>
        <w:tc>
          <w:tcPr>
            <w:tcW w:w="1380" w:type="dxa"/>
            <w:shd w:val="clear" w:color="auto" w:fill="auto"/>
            <w:noWrap/>
            <w:vAlign w:val="bottom"/>
            <w:hideMark/>
          </w:tcPr>
          <w:p w14:paraId="19256D45" w14:textId="4730B0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6AC23B2" w14:textId="77777777" w:rsidTr="00F41A95">
        <w:trPr>
          <w:trHeight w:val="288"/>
        </w:trPr>
        <w:tc>
          <w:tcPr>
            <w:tcW w:w="2855" w:type="dxa"/>
            <w:shd w:val="clear" w:color="auto" w:fill="auto"/>
            <w:noWrap/>
            <w:vAlign w:val="bottom"/>
            <w:hideMark/>
          </w:tcPr>
          <w:p w14:paraId="3080641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disorders</w:t>
            </w:r>
          </w:p>
        </w:tc>
        <w:tc>
          <w:tcPr>
            <w:tcW w:w="888" w:type="dxa"/>
            <w:vAlign w:val="bottom"/>
          </w:tcPr>
          <w:p w14:paraId="53B92B5A" w14:textId="1DD2EC0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Eu25.00</w:t>
            </w:r>
          </w:p>
        </w:tc>
        <w:tc>
          <w:tcPr>
            <w:tcW w:w="1380" w:type="dxa"/>
            <w:shd w:val="clear" w:color="auto" w:fill="auto"/>
            <w:noWrap/>
            <w:vAlign w:val="bottom"/>
            <w:hideMark/>
          </w:tcPr>
          <w:p w14:paraId="488C3DD0" w14:textId="696E9E3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282D779" w14:textId="77777777" w:rsidTr="00F41A95">
        <w:trPr>
          <w:trHeight w:val="288"/>
        </w:trPr>
        <w:tc>
          <w:tcPr>
            <w:tcW w:w="2855" w:type="dxa"/>
            <w:shd w:val="clear" w:color="auto" w:fill="auto"/>
            <w:noWrap/>
            <w:vAlign w:val="bottom"/>
            <w:hideMark/>
          </w:tcPr>
          <w:p w14:paraId="3FE69A0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disorder; manic type</w:t>
            </w:r>
          </w:p>
        </w:tc>
        <w:tc>
          <w:tcPr>
            <w:tcW w:w="888" w:type="dxa"/>
            <w:vAlign w:val="bottom"/>
          </w:tcPr>
          <w:p w14:paraId="7EEF06BD" w14:textId="3FB5DA4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Eu25000</w:t>
            </w:r>
          </w:p>
        </w:tc>
        <w:tc>
          <w:tcPr>
            <w:tcW w:w="1380" w:type="dxa"/>
            <w:shd w:val="clear" w:color="auto" w:fill="auto"/>
            <w:noWrap/>
            <w:vAlign w:val="bottom"/>
            <w:hideMark/>
          </w:tcPr>
          <w:p w14:paraId="0CAFD324" w14:textId="7D8F564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691AF0B" w14:textId="77777777" w:rsidTr="00F41A95">
        <w:trPr>
          <w:trHeight w:val="288"/>
        </w:trPr>
        <w:tc>
          <w:tcPr>
            <w:tcW w:w="2855" w:type="dxa"/>
            <w:shd w:val="clear" w:color="auto" w:fill="auto"/>
            <w:noWrap/>
            <w:vAlign w:val="bottom"/>
            <w:hideMark/>
          </w:tcPr>
          <w:p w14:paraId="593880E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psychosis; manic type</w:t>
            </w:r>
          </w:p>
        </w:tc>
        <w:tc>
          <w:tcPr>
            <w:tcW w:w="888" w:type="dxa"/>
            <w:vAlign w:val="bottom"/>
          </w:tcPr>
          <w:p w14:paraId="3B6D59D8" w14:textId="3E83BA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Eu25011</w:t>
            </w:r>
          </w:p>
        </w:tc>
        <w:tc>
          <w:tcPr>
            <w:tcW w:w="1380" w:type="dxa"/>
            <w:shd w:val="clear" w:color="auto" w:fill="auto"/>
            <w:noWrap/>
            <w:vAlign w:val="bottom"/>
            <w:hideMark/>
          </w:tcPr>
          <w:p w14:paraId="67B4F448" w14:textId="14CA997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4AD053F" w14:textId="77777777" w:rsidTr="00F41A95">
        <w:trPr>
          <w:trHeight w:val="288"/>
        </w:trPr>
        <w:tc>
          <w:tcPr>
            <w:tcW w:w="2855" w:type="dxa"/>
            <w:shd w:val="clear" w:color="auto" w:fill="auto"/>
            <w:noWrap/>
            <w:vAlign w:val="bottom"/>
            <w:hideMark/>
          </w:tcPr>
          <w:p w14:paraId="5AAD324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[x]schizophreniform psychosis; manic type</w:t>
            </w:r>
          </w:p>
        </w:tc>
        <w:tc>
          <w:tcPr>
            <w:tcW w:w="888" w:type="dxa"/>
            <w:vAlign w:val="bottom"/>
          </w:tcPr>
          <w:p w14:paraId="4DFA23DC" w14:textId="5EA1F841"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Eu25012</w:t>
            </w:r>
          </w:p>
        </w:tc>
        <w:tc>
          <w:tcPr>
            <w:tcW w:w="1380" w:type="dxa"/>
            <w:shd w:val="clear" w:color="auto" w:fill="auto"/>
            <w:noWrap/>
            <w:vAlign w:val="bottom"/>
            <w:hideMark/>
          </w:tcPr>
          <w:p w14:paraId="416E720F" w14:textId="517D462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BF70AAD" w14:textId="77777777" w:rsidTr="00F41A95">
        <w:trPr>
          <w:trHeight w:val="288"/>
        </w:trPr>
        <w:tc>
          <w:tcPr>
            <w:tcW w:w="2855" w:type="dxa"/>
            <w:shd w:val="clear" w:color="auto" w:fill="auto"/>
            <w:noWrap/>
            <w:vAlign w:val="bottom"/>
            <w:hideMark/>
          </w:tcPr>
          <w:p w14:paraId="0323D32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disorder; depressive type</w:t>
            </w:r>
          </w:p>
        </w:tc>
        <w:tc>
          <w:tcPr>
            <w:tcW w:w="888" w:type="dxa"/>
            <w:vAlign w:val="bottom"/>
          </w:tcPr>
          <w:p w14:paraId="00BDD203" w14:textId="06BDAEC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Eu25100</w:t>
            </w:r>
          </w:p>
        </w:tc>
        <w:tc>
          <w:tcPr>
            <w:tcW w:w="1380" w:type="dxa"/>
            <w:shd w:val="clear" w:color="auto" w:fill="auto"/>
            <w:noWrap/>
            <w:vAlign w:val="bottom"/>
            <w:hideMark/>
          </w:tcPr>
          <w:p w14:paraId="10673FE1" w14:textId="2480EAD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12CFD4E" w14:textId="77777777" w:rsidTr="00F41A95">
        <w:trPr>
          <w:trHeight w:val="288"/>
        </w:trPr>
        <w:tc>
          <w:tcPr>
            <w:tcW w:w="2855" w:type="dxa"/>
            <w:shd w:val="clear" w:color="auto" w:fill="auto"/>
            <w:noWrap/>
            <w:vAlign w:val="bottom"/>
            <w:hideMark/>
          </w:tcPr>
          <w:p w14:paraId="6BB1435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psychosis; depressive type</w:t>
            </w:r>
          </w:p>
        </w:tc>
        <w:tc>
          <w:tcPr>
            <w:tcW w:w="888" w:type="dxa"/>
            <w:vAlign w:val="bottom"/>
          </w:tcPr>
          <w:p w14:paraId="159DDCAA" w14:textId="35E6E7F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Eu25111</w:t>
            </w:r>
          </w:p>
        </w:tc>
        <w:tc>
          <w:tcPr>
            <w:tcW w:w="1380" w:type="dxa"/>
            <w:shd w:val="clear" w:color="auto" w:fill="auto"/>
            <w:noWrap/>
            <w:vAlign w:val="bottom"/>
            <w:hideMark/>
          </w:tcPr>
          <w:p w14:paraId="0A724904" w14:textId="4B9B086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0D52098" w14:textId="77777777" w:rsidTr="00F41A95">
        <w:trPr>
          <w:trHeight w:val="288"/>
        </w:trPr>
        <w:tc>
          <w:tcPr>
            <w:tcW w:w="2855" w:type="dxa"/>
            <w:shd w:val="clear" w:color="auto" w:fill="auto"/>
            <w:noWrap/>
            <w:vAlign w:val="bottom"/>
            <w:hideMark/>
          </w:tcPr>
          <w:p w14:paraId="71DF65B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[x]schizophreniform psychosis; depressive type</w:t>
            </w:r>
          </w:p>
        </w:tc>
        <w:tc>
          <w:tcPr>
            <w:tcW w:w="888" w:type="dxa"/>
            <w:vAlign w:val="bottom"/>
          </w:tcPr>
          <w:p w14:paraId="2A3643FC" w14:textId="765E39E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Eu25112</w:t>
            </w:r>
          </w:p>
        </w:tc>
        <w:tc>
          <w:tcPr>
            <w:tcW w:w="1380" w:type="dxa"/>
            <w:shd w:val="clear" w:color="auto" w:fill="auto"/>
            <w:noWrap/>
            <w:vAlign w:val="bottom"/>
            <w:hideMark/>
          </w:tcPr>
          <w:p w14:paraId="224D1650" w14:textId="7E980CF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690FC2F" w14:textId="77777777" w:rsidTr="00F41A95">
        <w:trPr>
          <w:trHeight w:val="288"/>
        </w:trPr>
        <w:tc>
          <w:tcPr>
            <w:tcW w:w="2855" w:type="dxa"/>
            <w:shd w:val="clear" w:color="auto" w:fill="auto"/>
            <w:noWrap/>
            <w:vAlign w:val="bottom"/>
            <w:hideMark/>
          </w:tcPr>
          <w:p w14:paraId="02FEEC8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disorder; mixed type</w:t>
            </w:r>
          </w:p>
        </w:tc>
        <w:tc>
          <w:tcPr>
            <w:tcW w:w="888" w:type="dxa"/>
            <w:vAlign w:val="bottom"/>
          </w:tcPr>
          <w:p w14:paraId="32F65D55" w14:textId="17E1770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Eu25200</w:t>
            </w:r>
          </w:p>
        </w:tc>
        <w:tc>
          <w:tcPr>
            <w:tcW w:w="1380" w:type="dxa"/>
            <w:shd w:val="clear" w:color="auto" w:fill="auto"/>
            <w:noWrap/>
            <w:vAlign w:val="bottom"/>
            <w:hideMark/>
          </w:tcPr>
          <w:p w14:paraId="08C5C441" w14:textId="7888CB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1334ACB" w14:textId="77777777" w:rsidTr="00F41A95">
        <w:trPr>
          <w:trHeight w:val="288"/>
        </w:trPr>
        <w:tc>
          <w:tcPr>
            <w:tcW w:w="2855" w:type="dxa"/>
            <w:shd w:val="clear" w:color="auto" w:fill="auto"/>
            <w:noWrap/>
            <w:vAlign w:val="bottom"/>
            <w:hideMark/>
          </w:tcPr>
          <w:p w14:paraId="7FA2CED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[x]cyclic schizophrenia</w:t>
            </w:r>
          </w:p>
        </w:tc>
        <w:tc>
          <w:tcPr>
            <w:tcW w:w="888" w:type="dxa"/>
            <w:vAlign w:val="bottom"/>
          </w:tcPr>
          <w:p w14:paraId="546F6F35" w14:textId="3FA0A6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Eu25211</w:t>
            </w:r>
          </w:p>
        </w:tc>
        <w:tc>
          <w:tcPr>
            <w:tcW w:w="1380" w:type="dxa"/>
            <w:shd w:val="clear" w:color="auto" w:fill="auto"/>
            <w:noWrap/>
            <w:vAlign w:val="bottom"/>
            <w:hideMark/>
          </w:tcPr>
          <w:p w14:paraId="23E62FE1" w14:textId="58A1DB8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F3FF876" w14:textId="77777777" w:rsidTr="00F41A95">
        <w:trPr>
          <w:trHeight w:val="288"/>
        </w:trPr>
        <w:tc>
          <w:tcPr>
            <w:tcW w:w="2855" w:type="dxa"/>
            <w:shd w:val="clear" w:color="auto" w:fill="auto"/>
            <w:noWrap/>
            <w:vAlign w:val="bottom"/>
            <w:hideMark/>
          </w:tcPr>
          <w:p w14:paraId="750CFBB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[X]Mixed schizophrenic and affective psychosis</w:t>
            </w:r>
          </w:p>
        </w:tc>
        <w:tc>
          <w:tcPr>
            <w:tcW w:w="888" w:type="dxa"/>
            <w:vAlign w:val="bottom"/>
          </w:tcPr>
          <w:p w14:paraId="63F99BCD" w14:textId="1113191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Eu25212</w:t>
            </w:r>
          </w:p>
        </w:tc>
        <w:tc>
          <w:tcPr>
            <w:tcW w:w="1380" w:type="dxa"/>
            <w:shd w:val="clear" w:color="auto" w:fill="auto"/>
            <w:noWrap/>
            <w:vAlign w:val="bottom"/>
            <w:hideMark/>
          </w:tcPr>
          <w:p w14:paraId="0E212599" w14:textId="5119C0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61D754F" w14:textId="77777777" w:rsidTr="00F41A95">
        <w:trPr>
          <w:trHeight w:val="288"/>
        </w:trPr>
        <w:tc>
          <w:tcPr>
            <w:tcW w:w="2855" w:type="dxa"/>
            <w:shd w:val="clear" w:color="auto" w:fill="auto"/>
            <w:noWrap/>
            <w:vAlign w:val="bottom"/>
            <w:hideMark/>
          </w:tcPr>
          <w:p w14:paraId="19E64450"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lastRenderedPageBreak/>
              <w:t>[X]Other schizoaffective disorders</w:t>
            </w:r>
          </w:p>
        </w:tc>
        <w:tc>
          <w:tcPr>
            <w:tcW w:w="888" w:type="dxa"/>
            <w:vAlign w:val="bottom"/>
          </w:tcPr>
          <w:p w14:paraId="2B04396D" w14:textId="24B7131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Eu25y00</w:t>
            </w:r>
          </w:p>
        </w:tc>
        <w:tc>
          <w:tcPr>
            <w:tcW w:w="1380" w:type="dxa"/>
            <w:shd w:val="clear" w:color="auto" w:fill="auto"/>
            <w:noWrap/>
            <w:vAlign w:val="bottom"/>
            <w:hideMark/>
          </w:tcPr>
          <w:p w14:paraId="31D76CB5" w14:textId="3D9F802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D4EA358" w14:textId="77777777" w:rsidTr="00F41A95">
        <w:trPr>
          <w:trHeight w:val="288"/>
        </w:trPr>
        <w:tc>
          <w:tcPr>
            <w:tcW w:w="2855" w:type="dxa"/>
            <w:shd w:val="clear" w:color="auto" w:fill="auto"/>
            <w:noWrap/>
            <w:vAlign w:val="bottom"/>
            <w:hideMark/>
          </w:tcPr>
          <w:p w14:paraId="135C9C9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disorder; unspecified</w:t>
            </w:r>
          </w:p>
        </w:tc>
        <w:tc>
          <w:tcPr>
            <w:tcW w:w="888" w:type="dxa"/>
            <w:vAlign w:val="bottom"/>
          </w:tcPr>
          <w:p w14:paraId="705339DC" w14:textId="1E6399D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Eu25z00</w:t>
            </w:r>
          </w:p>
        </w:tc>
        <w:tc>
          <w:tcPr>
            <w:tcW w:w="1380" w:type="dxa"/>
            <w:shd w:val="clear" w:color="auto" w:fill="auto"/>
            <w:noWrap/>
            <w:vAlign w:val="bottom"/>
            <w:hideMark/>
          </w:tcPr>
          <w:p w14:paraId="62EFDD90" w14:textId="0A7CC9B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2D1030F" w14:textId="77777777" w:rsidTr="00F41A95">
        <w:trPr>
          <w:trHeight w:val="288"/>
        </w:trPr>
        <w:tc>
          <w:tcPr>
            <w:tcW w:w="2855" w:type="dxa"/>
            <w:shd w:val="clear" w:color="auto" w:fill="auto"/>
            <w:noWrap/>
            <w:vAlign w:val="bottom"/>
            <w:hideMark/>
          </w:tcPr>
          <w:p w14:paraId="20006BE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[X]Schizoaffective psychosis NOS</w:t>
            </w:r>
          </w:p>
        </w:tc>
        <w:tc>
          <w:tcPr>
            <w:tcW w:w="888" w:type="dxa"/>
            <w:vAlign w:val="bottom"/>
          </w:tcPr>
          <w:p w14:paraId="00C52F90" w14:textId="6E10BF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Eu25z11</w:t>
            </w:r>
          </w:p>
        </w:tc>
        <w:tc>
          <w:tcPr>
            <w:tcW w:w="1380" w:type="dxa"/>
            <w:shd w:val="clear" w:color="auto" w:fill="auto"/>
            <w:noWrap/>
            <w:vAlign w:val="bottom"/>
            <w:hideMark/>
          </w:tcPr>
          <w:p w14:paraId="4B376B1B" w14:textId="06C9A4D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7C1C629" w14:textId="77777777" w:rsidTr="00F41A95">
        <w:trPr>
          <w:trHeight w:val="288"/>
        </w:trPr>
        <w:tc>
          <w:tcPr>
            <w:tcW w:w="2855" w:type="dxa"/>
            <w:shd w:val="clear" w:color="auto" w:fill="auto"/>
            <w:noWrap/>
            <w:vAlign w:val="bottom"/>
            <w:hideMark/>
          </w:tcPr>
          <w:p w14:paraId="2F85599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nonorganic psychotic disorders</w:t>
            </w:r>
          </w:p>
        </w:tc>
        <w:tc>
          <w:tcPr>
            <w:tcW w:w="888" w:type="dxa"/>
            <w:vAlign w:val="bottom"/>
          </w:tcPr>
          <w:p w14:paraId="47BD285E" w14:textId="1391F2F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Eu2y.00</w:t>
            </w:r>
          </w:p>
        </w:tc>
        <w:tc>
          <w:tcPr>
            <w:tcW w:w="1380" w:type="dxa"/>
            <w:shd w:val="clear" w:color="auto" w:fill="auto"/>
            <w:noWrap/>
            <w:vAlign w:val="bottom"/>
            <w:hideMark/>
          </w:tcPr>
          <w:p w14:paraId="29CAC9DA" w14:textId="0725947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9E47501" w14:textId="77777777" w:rsidTr="00F41A95">
        <w:trPr>
          <w:trHeight w:val="288"/>
        </w:trPr>
        <w:tc>
          <w:tcPr>
            <w:tcW w:w="2855" w:type="dxa"/>
            <w:shd w:val="clear" w:color="auto" w:fill="auto"/>
            <w:noWrap/>
            <w:vAlign w:val="bottom"/>
            <w:hideMark/>
          </w:tcPr>
          <w:p w14:paraId="52B6DE3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[x]chronic hallucinatory psychosis</w:t>
            </w:r>
          </w:p>
        </w:tc>
        <w:tc>
          <w:tcPr>
            <w:tcW w:w="888" w:type="dxa"/>
            <w:vAlign w:val="bottom"/>
          </w:tcPr>
          <w:p w14:paraId="3624BB81" w14:textId="6121FCA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Eu2y.11</w:t>
            </w:r>
          </w:p>
        </w:tc>
        <w:tc>
          <w:tcPr>
            <w:tcW w:w="1380" w:type="dxa"/>
            <w:shd w:val="clear" w:color="auto" w:fill="auto"/>
            <w:noWrap/>
            <w:vAlign w:val="bottom"/>
            <w:hideMark/>
          </w:tcPr>
          <w:p w14:paraId="4C789217" w14:textId="166830C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6CF30C9" w14:textId="77777777" w:rsidTr="00F41A95">
        <w:trPr>
          <w:trHeight w:val="288"/>
        </w:trPr>
        <w:tc>
          <w:tcPr>
            <w:tcW w:w="2855" w:type="dxa"/>
            <w:shd w:val="clear" w:color="auto" w:fill="auto"/>
            <w:noWrap/>
            <w:vAlign w:val="bottom"/>
            <w:hideMark/>
          </w:tcPr>
          <w:p w14:paraId="68A5218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[X]Unspecified nonorganic psychosis</w:t>
            </w:r>
          </w:p>
        </w:tc>
        <w:tc>
          <w:tcPr>
            <w:tcW w:w="888" w:type="dxa"/>
            <w:vAlign w:val="bottom"/>
          </w:tcPr>
          <w:p w14:paraId="32BE5E50" w14:textId="6FE6DBE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Eu2z.00</w:t>
            </w:r>
          </w:p>
        </w:tc>
        <w:tc>
          <w:tcPr>
            <w:tcW w:w="1380" w:type="dxa"/>
            <w:shd w:val="clear" w:color="auto" w:fill="auto"/>
            <w:noWrap/>
            <w:vAlign w:val="bottom"/>
            <w:hideMark/>
          </w:tcPr>
          <w:p w14:paraId="2203525E" w14:textId="49F0B78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EE8B304" w14:textId="77777777" w:rsidTr="00F41A95">
        <w:trPr>
          <w:trHeight w:val="288"/>
        </w:trPr>
        <w:tc>
          <w:tcPr>
            <w:tcW w:w="2855" w:type="dxa"/>
            <w:shd w:val="clear" w:color="auto" w:fill="auto"/>
            <w:noWrap/>
            <w:vAlign w:val="bottom"/>
            <w:hideMark/>
          </w:tcPr>
          <w:p w14:paraId="383562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[x]psychosis nos</w:t>
            </w:r>
          </w:p>
        </w:tc>
        <w:tc>
          <w:tcPr>
            <w:tcW w:w="888" w:type="dxa"/>
            <w:vAlign w:val="bottom"/>
          </w:tcPr>
          <w:p w14:paraId="442871CA" w14:textId="068FE89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Eu2z.11</w:t>
            </w:r>
          </w:p>
        </w:tc>
        <w:tc>
          <w:tcPr>
            <w:tcW w:w="1380" w:type="dxa"/>
            <w:shd w:val="clear" w:color="auto" w:fill="auto"/>
            <w:noWrap/>
            <w:vAlign w:val="bottom"/>
            <w:hideMark/>
          </w:tcPr>
          <w:p w14:paraId="7320E042" w14:textId="19D2B9A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99AA635" w14:textId="77777777" w:rsidTr="00F41A95">
        <w:trPr>
          <w:trHeight w:val="288"/>
        </w:trPr>
        <w:tc>
          <w:tcPr>
            <w:tcW w:w="2855" w:type="dxa"/>
            <w:shd w:val="clear" w:color="auto" w:fill="auto"/>
            <w:noWrap/>
            <w:vAlign w:val="bottom"/>
            <w:hideMark/>
          </w:tcPr>
          <w:p w14:paraId="060344D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[x]severe depressive episode with psychotic symptoms</w:t>
            </w:r>
          </w:p>
        </w:tc>
        <w:tc>
          <w:tcPr>
            <w:tcW w:w="888" w:type="dxa"/>
            <w:vAlign w:val="bottom"/>
          </w:tcPr>
          <w:p w14:paraId="5BF7F693" w14:textId="59DACC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Eu32300</w:t>
            </w:r>
          </w:p>
        </w:tc>
        <w:tc>
          <w:tcPr>
            <w:tcW w:w="1380" w:type="dxa"/>
            <w:shd w:val="clear" w:color="auto" w:fill="auto"/>
            <w:noWrap/>
            <w:vAlign w:val="bottom"/>
            <w:hideMark/>
          </w:tcPr>
          <w:p w14:paraId="4673C82A" w14:textId="6F95AC1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D353DDB" w14:textId="77777777" w:rsidTr="00F41A95">
        <w:trPr>
          <w:trHeight w:val="288"/>
        </w:trPr>
        <w:tc>
          <w:tcPr>
            <w:tcW w:w="2855" w:type="dxa"/>
            <w:shd w:val="clear" w:color="auto" w:fill="auto"/>
            <w:noWrap/>
            <w:vAlign w:val="bottom"/>
            <w:hideMark/>
          </w:tcPr>
          <w:p w14:paraId="568CD87B"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major depression and psychotic symptoms</w:t>
            </w:r>
          </w:p>
        </w:tc>
        <w:tc>
          <w:tcPr>
            <w:tcW w:w="888" w:type="dxa"/>
            <w:vAlign w:val="bottom"/>
          </w:tcPr>
          <w:p w14:paraId="43EC3F68" w14:textId="39E1A78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Eu32311</w:t>
            </w:r>
          </w:p>
        </w:tc>
        <w:tc>
          <w:tcPr>
            <w:tcW w:w="1380" w:type="dxa"/>
            <w:shd w:val="clear" w:color="auto" w:fill="auto"/>
            <w:noWrap/>
            <w:vAlign w:val="bottom"/>
            <w:hideMark/>
          </w:tcPr>
          <w:p w14:paraId="7459B9ED" w14:textId="65B3F5D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41F66FC" w14:textId="77777777" w:rsidTr="00F41A95">
        <w:trPr>
          <w:trHeight w:val="288"/>
        </w:trPr>
        <w:tc>
          <w:tcPr>
            <w:tcW w:w="2855" w:type="dxa"/>
            <w:shd w:val="clear" w:color="auto" w:fill="auto"/>
            <w:noWrap/>
            <w:vAlign w:val="bottom"/>
            <w:hideMark/>
          </w:tcPr>
          <w:p w14:paraId="3313316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psychogenic depressive psychosis</w:t>
            </w:r>
          </w:p>
        </w:tc>
        <w:tc>
          <w:tcPr>
            <w:tcW w:w="888" w:type="dxa"/>
            <w:vAlign w:val="bottom"/>
          </w:tcPr>
          <w:p w14:paraId="028BB218" w14:textId="20E49A6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Eu32312</w:t>
            </w:r>
          </w:p>
        </w:tc>
        <w:tc>
          <w:tcPr>
            <w:tcW w:w="1380" w:type="dxa"/>
            <w:shd w:val="clear" w:color="auto" w:fill="auto"/>
            <w:noWrap/>
            <w:vAlign w:val="bottom"/>
            <w:hideMark/>
          </w:tcPr>
          <w:p w14:paraId="025B39B4" w14:textId="6F67F76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AA8C62C" w14:textId="77777777" w:rsidTr="00F41A95">
        <w:trPr>
          <w:trHeight w:val="288"/>
        </w:trPr>
        <w:tc>
          <w:tcPr>
            <w:tcW w:w="2855" w:type="dxa"/>
            <w:shd w:val="clear" w:color="auto" w:fill="auto"/>
            <w:noWrap/>
            <w:vAlign w:val="bottom"/>
            <w:hideMark/>
          </w:tcPr>
          <w:p w14:paraId="0E8634E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psychotic depression</w:t>
            </w:r>
          </w:p>
        </w:tc>
        <w:tc>
          <w:tcPr>
            <w:tcW w:w="888" w:type="dxa"/>
            <w:vAlign w:val="bottom"/>
          </w:tcPr>
          <w:p w14:paraId="01A5E9E0" w14:textId="7D04D36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Eu32313</w:t>
            </w:r>
          </w:p>
        </w:tc>
        <w:tc>
          <w:tcPr>
            <w:tcW w:w="1380" w:type="dxa"/>
            <w:shd w:val="clear" w:color="auto" w:fill="auto"/>
            <w:noWrap/>
            <w:vAlign w:val="bottom"/>
            <w:hideMark/>
          </w:tcPr>
          <w:p w14:paraId="4DA92E83" w14:textId="11A1A79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DF76873" w14:textId="77777777" w:rsidTr="00F41A95">
        <w:trPr>
          <w:trHeight w:val="288"/>
        </w:trPr>
        <w:tc>
          <w:tcPr>
            <w:tcW w:w="2855" w:type="dxa"/>
            <w:shd w:val="clear" w:color="auto" w:fill="auto"/>
            <w:noWrap/>
            <w:vAlign w:val="bottom"/>
            <w:hideMark/>
          </w:tcPr>
          <w:p w14:paraId="7C3A33C4"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episode of reactive depressive psychosis</w:t>
            </w:r>
          </w:p>
        </w:tc>
        <w:tc>
          <w:tcPr>
            <w:tcW w:w="888" w:type="dxa"/>
            <w:vAlign w:val="bottom"/>
          </w:tcPr>
          <w:p w14:paraId="58B27B10" w14:textId="3D303DFD"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Eu32314</w:t>
            </w:r>
          </w:p>
        </w:tc>
        <w:tc>
          <w:tcPr>
            <w:tcW w:w="1380" w:type="dxa"/>
            <w:shd w:val="clear" w:color="auto" w:fill="auto"/>
            <w:noWrap/>
            <w:vAlign w:val="bottom"/>
            <w:hideMark/>
          </w:tcPr>
          <w:p w14:paraId="5FE0F29E" w14:textId="101D8CE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BA1C6DD" w14:textId="77777777" w:rsidTr="00F41A95">
        <w:trPr>
          <w:trHeight w:val="288"/>
        </w:trPr>
        <w:tc>
          <w:tcPr>
            <w:tcW w:w="2855" w:type="dxa"/>
            <w:shd w:val="clear" w:color="auto" w:fill="auto"/>
            <w:noWrap/>
            <w:vAlign w:val="bottom"/>
            <w:hideMark/>
          </w:tcPr>
          <w:p w14:paraId="63A60327"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[X]Single major depr ep; severe with psych; psych in remiss</w:t>
            </w:r>
          </w:p>
        </w:tc>
        <w:tc>
          <w:tcPr>
            <w:tcW w:w="888" w:type="dxa"/>
            <w:vAlign w:val="bottom"/>
          </w:tcPr>
          <w:p w14:paraId="59ADBEF2" w14:textId="7EC6E5B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Eu32900</w:t>
            </w:r>
          </w:p>
        </w:tc>
        <w:tc>
          <w:tcPr>
            <w:tcW w:w="1380" w:type="dxa"/>
            <w:shd w:val="clear" w:color="auto" w:fill="auto"/>
            <w:noWrap/>
            <w:vAlign w:val="bottom"/>
            <w:hideMark/>
          </w:tcPr>
          <w:p w14:paraId="72D3EBC5" w14:textId="09E963F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08D3AB5" w14:textId="77777777" w:rsidTr="00F41A95">
        <w:trPr>
          <w:trHeight w:val="288"/>
        </w:trPr>
        <w:tc>
          <w:tcPr>
            <w:tcW w:w="2855" w:type="dxa"/>
            <w:shd w:val="clear" w:color="auto" w:fill="auto"/>
            <w:noWrap/>
            <w:vAlign w:val="bottom"/>
            <w:hideMark/>
          </w:tcPr>
          <w:p w14:paraId="466E665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major depr ep; severe with psych; psych in remiss</w:t>
            </w:r>
          </w:p>
        </w:tc>
        <w:tc>
          <w:tcPr>
            <w:tcW w:w="888" w:type="dxa"/>
            <w:vAlign w:val="bottom"/>
          </w:tcPr>
          <w:p w14:paraId="687F01FB" w14:textId="2F671F94"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Eu32A00</w:t>
            </w:r>
          </w:p>
        </w:tc>
        <w:tc>
          <w:tcPr>
            <w:tcW w:w="1380" w:type="dxa"/>
            <w:shd w:val="clear" w:color="auto" w:fill="auto"/>
            <w:noWrap/>
            <w:vAlign w:val="bottom"/>
            <w:hideMark/>
          </w:tcPr>
          <w:p w14:paraId="145868DA" w14:textId="75696CC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E1DC2F1" w14:textId="77777777" w:rsidTr="00F41A95">
        <w:trPr>
          <w:trHeight w:val="288"/>
        </w:trPr>
        <w:tc>
          <w:tcPr>
            <w:tcW w:w="2855" w:type="dxa"/>
            <w:shd w:val="clear" w:color="auto" w:fill="auto"/>
            <w:noWrap/>
            <w:vAlign w:val="bottom"/>
            <w:hideMark/>
          </w:tcPr>
          <w:p w14:paraId="69F8A11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depress disorder cur epi severe with psyc symp</w:t>
            </w:r>
          </w:p>
        </w:tc>
        <w:tc>
          <w:tcPr>
            <w:tcW w:w="888" w:type="dxa"/>
            <w:vAlign w:val="bottom"/>
          </w:tcPr>
          <w:p w14:paraId="335D7E80" w14:textId="22334DE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Eu33300</w:t>
            </w:r>
          </w:p>
        </w:tc>
        <w:tc>
          <w:tcPr>
            <w:tcW w:w="1380" w:type="dxa"/>
            <w:shd w:val="clear" w:color="auto" w:fill="auto"/>
            <w:noWrap/>
            <w:vAlign w:val="bottom"/>
            <w:hideMark/>
          </w:tcPr>
          <w:p w14:paraId="0248C11B" w14:textId="63E06A5E"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6967F09" w14:textId="77777777" w:rsidTr="00F41A95">
        <w:trPr>
          <w:trHeight w:val="288"/>
        </w:trPr>
        <w:tc>
          <w:tcPr>
            <w:tcW w:w="2855" w:type="dxa"/>
            <w:shd w:val="clear" w:color="auto" w:fill="auto"/>
            <w:noWrap/>
            <w:vAlign w:val="bottom"/>
            <w:hideMark/>
          </w:tcPr>
          <w:p w14:paraId="6D8B4B0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[x]endogenous depression with psychotic symptoms</w:t>
            </w:r>
          </w:p>
        </w:tc>
        <w:tc>
          <w:tcPr>
            <w:tcW w:w="888" w:type="dxa"/>
            <w:vAlign w:val="bottom"/>
          </w:tcPr>
          <w:p w14:paraId="7187A7DE" w14:textId="2540684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Eu33311</w:t>
            </w:r>
          </w:p>
        </w:tc>
        <w:tc>
          <w:tcPr>
            <w:tcW w:w="1380" w:type="dxa"/>
            <w:shd w:val="clear" w:color="auto" w:fill="auto"/>
            <w:noWrap/>
            <w:vAlign w:val="bottom"/>
            <w:hideMark/>
          </w:tcPr>
          <w:p w14:paraId="13CA92B5" w14:textId="4E5D6F6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E91636E" w14:textId="77777777" w:rsidTr="00F41A95">
        <w:trPr>
          <w:trHeight w:val="288"/>
        </w:trPr>
        <w:tc>
          <w:tcPr>
            <w:tcW w:w="2855" w:type="dxa"/>
            <w:shd w:val="clear" w:color="auto" w:fill="auto"/>
            <w:noWrap/>
            <w:vAlign w:val="bottom"/>
            <w:hideMark/>
          </w:tcPr>
          <w:p w14:paraId="77EB5179"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severe episodes/major depression+psychotic symptom</w:t>
            </w:r>
          </w:p>
        </w:tc>
        <w:tc>
          <w:tcPr>
            <w:tcW w:w="888" w:type="dxa"/>
            <w:vAlign w:val="bottom"/>
          </w:tcPr>
          <w:p w14:paraId="2AD51E8A" w14:textId="32EDC2C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Eu33313</w:t>
            </w:r>
          </w:p>
        </w:tc>
        <w:tc>
          <w:tcPr>
            <w:tcW w:w="1380" w:type="dxa"/>
            <w:shd w:val="clear" w:color="auto" w:fill="auto"/>
            <w:noWrap/>
            <w:vAlign w:val="bottom"/>
            <w:hideMark/>
          </w:tcPr>
          <w:p w14:paraId="19A187F8" w14:textId="6184484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D5ECA82" w14:textId="77777777" w:rsidTr="00F41A95">
        <w:trPr>
          <w:trHeight w:val="288"/>
        </w:trPr>
        <w:tc>
          <w:tcPr>
            <w:tcW w:w="2855" w:type="dxa"/>
            <w:shd w:val="clear" w:color="auto" w:fill="auto"/>
            <w:noWrap/>
            <w:vAlign w:val="bottom"/>
            <w:hideMark/>
          </w:tcPr>
          <w:p w14:paraId="666F3B06"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 severe episodes/psychogenic depressive psychosis</w:t>
            </w:r>
          </w:p>
        </w:tc>
        <w:tc>
          <w:tcPr>
            <w:tcW w:w="888" w:type="dxa"/>
            <w:vAlign w:val="bottom"/>
          </w:tcPr>
          <w:p w14:paraId="14D7DFA9" w14:textId="6655918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Eu33314</w:t>
            </w:r>
          </w:p>
        </w:tc>
        <w:tc>
          <w:tcPr>
            <w:tcW w:w="1380" w:type="dxa"/>
            <w:shd w:val="clear" w:color="auto" w:fill="auto"/>
            <w:noWrap/>
            <w:vAlign w:val="bottom"/>
            <w:hideMark/>
          </w:tcPr>
          <w:p w14:paraId="54383A2F" w14:textId="77CD2A2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18AE3983" w14:textId="77777777" w:rsidTr="00F41A95">
        <w:trPr>
          <w:trHeight w:val="288"/>
        </w:trPr>
        <w:tc>
          <w:tcPr>
            <w:tcW w:w="2855" w:type="dxa"/>
            <w:shd w:val="clear" w:color="auto" w:fill="auto"/>
            <w:noWrap/>
            <w:vAlign w:val="bottom"/>
            <w:hideMark/>
          </w:tcPr>
          <w:p w14:paraId="33DB0EC3"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severe episodes of psychotic depression</w:t>
            </w:r>
          </w:p>
        </w:tc>
        <w:tc>
          <w:tcPr>
            <w:tcW w:w="888" w:type="dxa"/>
            <w:vAlign w:val="bottom"/>
          </w:tcPr>
          <w:p w14:paraId="3F3429D3" w14:textId="7BBD987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Eu33315</w:t>
            </w:r>
          </w:p>
        </w:tc>
        <w:tc>
          <w:tcPr>
            <w:tcW w:w="1380" w:type="dxa"/>
            <w:shd w:val="clear" w:color="auto" w:fill="auto"/>
            <w:noWrap/>
            <w:vAlign w:val="bottom"/>
            <w:hideMark/>
          </w:tcPr>
          <w:p w14:paraId="75D219B1" w14:textId="672CDD56"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6E8F0CC2" w14:textId="77777777" w:rsidTr="00F41A95">
        <w:trPr>
          <w:trHeight w:val="288"/>
        </w:trPr>
        <w:tc>
          <w:tcPr>
            <w:tcW w:w="2855" w:type="dxa"/>
            <w:shd w:val="clear" w:color="auto" w:fill="auto"/>
            <w:noWrap/>
            <w:vAlign w:val="bottom"/>
            <w:hideMark/>
          </w:tcPr>
          <w:p w14:paraId="4AEA18B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[x]recurrent severe episodes/reactive depressive psychosis</w:t>
            </w:r>
          </w:p>
        </w:tc>
        <w:tc>
          <w:tcPr>
            <w:tcW w:w="888" w:type="dxa"/>
            <w:vAlign w:val="bottom"/>
          </w:tcPr>
          <w:p w14:paraId="471103DA" w14:textId="338F5A6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Eu33316</w:t>
            </w:r>
          </w:p>
        </w:tc>
        <w:tc>
          <w:tcPr>
            <w:tcW w:w="1380" w:type="dxa"/>
            <w:shd w:val="clear" w:color="auto" w:fill="auto"/>
            <w:noWrap/>
            <w:vAlign w:val="bottom"/>
            <w:hideMark/>
          </w:tcPr>
          <w:p w14:paraId="11C3C149" w14:textId="5B7232B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3C0FCE9A" w14:textId="77777777" w:rsidTr="00F41A95">
        <w:trPr>
          <w:trHeight w:val="288"/>
        </w:trPr>
        <w:tc>
          <w:tcPr>
            <w:tcW w:w="2855" w:type="dxa"/>
            <w:shd w:val="clear" w:color="auto" w:fill="auto"/>
            <w:noWrap/>
            <w:vAlign w:val="bottom"/>
            <w:hideMark/>
          </w:tcPr>
          <w:p w14:paraId="16E5F3EC"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[x]hysterical psychosis</w:t>
            </w:r>
          </w:p>
        </w:tc>
        <w:tc>
          <w:tcPr>
            <w:tcW w:w="888" w:type="dxa"/>
            <w:vAlign w:val="bottom"/>
          </w:tcPr>
          <w:p w14:paraId="204F3CF0" w14:textId="1D8B485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Eu44.14</w:t>
            </w:r>
          </w:p>
        </w:tc>
        <w:tc>
          <w:tcPr>
            <w:tcW w:w="1380" w:type="dxa"/>
            <w:shd w:val="clear" w:color="auto" w:fill="auto"/>
            <w:noWrap/>
            <w:vAlign w:val="bottom"/>
            <w:hideMark/>
          </w:tcPr>
          <w:p w14:paraId="0ECB6939" w14:textId="5ACA5C9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F54C931" w14:textId="77777777" w:rsidTr="00F41A95">
        <w:trPr>
          <w:trHeight w:val="288"/>
        </w:trPr>
        <w:tc>
          <w:tcPr>
            <w:tcW w:w="2855" w:type="dxa"/>
            <w:shd w:val="clear" w:color="auto" w:fill="auto"/>
            <w:noWrap/>
            <w:vAlign w:val="bottom"/>
            <w:hideMark/>
          </w:tcPr>
          <w:p w14:paraId="51761CB5"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[x]symbiotic psychosis</w:t>
            </w:r>
          </w:p>
        </w:tc>
        <w:tc>
          <w:tcPr>
            <w:tcW w:w="888" w:type="dxa"/>
            <w:vAlign w:val="bottom"/>
          </w:tcPr>
          <w:p w14:paraId="6BF895BB" w14:textId="0362997C"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Eu84314</w:t>
            </w:r>
          </w:p>
        </w:tc>
        <w:tc>
          <w:tcPr>
            <w:tcW w:w="1380" w:type="dxa"/>
            <w:shd w:val="clear" w:color="auto" w:fill="auto"/>
            <w:noWrap/>
            <w:vAlign w:val="bottom"/>
            <w:hideMark/>
          </w:tcPr>
          <w:p w14:paraId="3B382DD6" w14:textId="6CC56675"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74824FC8" w14:textId="77777777" w:rsidTr="00F41A95">
        <w:trPr>
          <w:trHeight w:val="288"/>
        </w:trPr>
        <w:tc>
          <w:tcPr>
            <w:tcW w:w="2855" w:type="dxa"/>
            <w:shd w:val="clear" w:color="auto" w:fill="auto"/>
            <w:noWrap/>
            <w:vAlign w:val="bottom"/>
            <w:hideMark/>
          </w:tcPr>
          <w:p w14:paraId="286A924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[X]Schizoid disorder of childhood</w:t>
            </w:r>
          </w:p>
        </w:tc>
        <w:tc>
          <w:tcPr>
            <w:tcW w:w="888" w:type="dxa"/>
            <w:vAlign w:val="bottom"/>
          </w:tcPr>
          <w:p w14:paraId="12BE45F8" w14:textId="78A6CAC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Eu84512</w:t>
            </w:r>
          </w:p>
        </w:tc>
        <w:tc>
          <w:tcPr>
            <w:tcW w:w="1380" w:type="dxa"/>
            <w:shd w:val="clear" w:color="auto" w:fill="auto"/>
            <w:noWrap/>
            <w:vAlign w:val="bottom"/>
            <w:hideMark/>
          </w:tcPr>
          <w:p w14:paraId="1B798C53" w14:textId="0CA4362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9171BC1" w14:textId="77777777" w:rsidTr="00F41A95">
        <w:trPr>
          <w:trHeight w:val="288"/>
        </w:trPr>
        <w:tc>
          <w:tcPr>
            <w:tcW w:w="2855" w:type="dxa"/>
            <w:shd w:val="clear" w:color="auto" w:fill="auto"/>
            <w:noWrap/>
            <w:vAlign w:val="bottom"/>
            <w:hideMark/>
          </w:tcPr>
          <w:p w14:paraId="79E98C7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[d]hallucinations; auditory</w:t>
            </w:r>
          </w:p>
        </w:tc>
        <w:tc>
          <w:tcPr>
            <w:tcW w:w="888" w:type="dxa"/>
            <w:vAlign w:val="bottom"/>
          </w:tcPr>
          <w:p w14:paraId="38F3B2E3" w14:textId="31BE8FA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R001000</w:t>
            </w:r>
          </w:p>
        </w:tc>
        <w:tc>
          <w:tcPr>
            <w:tcW w:w="1380" w:type="dxa"/>
            <w:shd w:val="clear" w:color="auto" w:fill="auto"/>
            <w:noWrap/>
            <w:vAlign w:val="bottom"/>
            <w:hideMark/>
          </w:tcPr>
          <w:p w14:paraId="0FBFA986" w14:textId="321A60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1BD0137" w14:textId="77777777" w:rsidTr="00F41A95">
        <w:trPr>
          <w:trHeight w:val="288"/>
        </w:trPr>
        <w:tc>
          <w:tcPr>
            <w:tcW w:w="2855" w:type="dxa"/>
            <w:shd w:val="clear" w:color="auto" w:fill="auto"/>
            <w:noWrap/>
            <w:vAlign w:val="bottom"/>
            <w:hideMark/>
          </w:tcPr>
          <w:p w14:paraId="42A0F278"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[d]hallucinations; gustatory</w:t>
            </w:r>
          </w:p>
        </w:tc>
        <w:tc>
          <w:tcPr>
            <w:tcW w:w="888" w:type="dxa"/>
            <w:vAlign w:val="bottom"/>
          </w:tcPr>
          <w:p w14:paraId="19515CA5" w14:textId="769B006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R001100</w:t>
            </w:r>
          </w:p>
        </w:tc>
        <w:tc>
          <w:tcPr>
            <w:tcW w:w="1380" w:type="dxa"/>
            <w:shd w:val="clear" w:color="auto" w:fill="auto"/>
            <w:noWrap/>
            <w:vAlign w:val="bottom"/>
            <w:hideMark/>
          </w:tcPr>
          <w:p w14:paraId="3382C2BB" w14:textId="2708D7F3"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51F49ADE" w14:textId="77777777" w:rsidTr="00F41A95">
        <w:trPr>
          <w:trHeight w:val="288"/>
        </w:trPr>
        <w:tc>
          <w:tcPr>
            <w:tcW w:w="2855" w:type="dxa"/>
            <w:shd w:val="clear" w:color="auto" w:fill="auto"/>
            <w:noWrap/>
            <w:vAlign w:val="bottom"/>
            <w:hideMark/>
          </w:tcPr>
          <w:p w14:paraId="7A1D458D"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[d]hallucinations; olfactory</w:t>
            </w:r>
          </w:p>
        </w:tc>
        <w:tc>
          <w:tcPr>
            <w:tcW w:w="888" w:type="dxa"/>
            <w:vAlign w:val="bottom"/>
          </w:tcPr>
          <w:p w14:paraId="710C4503" w14:textId="336BEC8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R001200</w:t>
            </w:r>
          </w:p>
        </w:tc>
        <w:tc>
          <w:tcPr>
            <w:tcW w:w="1380" w:type="dxa"/>
            <w:shd w:val="clear" w:color="auto" w:fill="auto"/>
            <w:noWrap/>
            <w:vAlign w:val="bottom"/>
            <w:hideMark/>
          </w:tcPr>
          <w:p w14:paraId="500232A6" w14:textId="47F7307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27C8292A" w14:textId="77777777" w:rsidTr="00F41A95">
        <w:trPr>
          <w:trHeight w:val="288"/>
        </w:trPr>
        <w:tc>
          <w:tcPr>
            <w:tcW w:w="2855" w:type="dxa"/>
            <w:shd w:val="clear" w:color="auto" w:fill="auto"/>
            <w:noWrap/>
            <w:vAlign w:val="bottom"/>
            <w:hideMark/>
          </w:tcPr>
          <w:p w14:paraId="2B0A3AF1"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[d]hallucinations; tactile</w:t>
            </w:r>
          </w:p>
        </w:tc>
        <w:tc>
          <w:tcPr>
            <w:tcW w:w="888" w:type="dxa"/>
            <w:vAlign w:val="bottom"/>
          </w:tcPr>
          <w:p w14:paraId="003690BB" w14:textId="4E5DC0FF"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R001300</w:t>
            </w:r>
          </w:p>
        </w:tc>
        <w:tc>
          <w:tcPr>
            <w:tcW w:w="1380" w:type="dxa"/>
            <w:shd w:val="clear" w:color="auto" w:fill="auto"/>
            <w:noWrap/>
            <w:vAlign w:val="bottom"/>
            <w:hideMark/>
          </w:tcPr>
          <w:p w14:paraId="4283FB27" w14:textId="39F4D25A"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E08774C" w14:textId="77777777" w:rsidTr="00F41A95">
        <w:trPr>
          <w:trHeight w:val="288"/>
        </w:trPr>
        <w:tc>
          <w:tcPr>
            <w:tcW w:w="2855" w:type="dxa"/>
            <w:shd w:val="clear" w:color="auto" w:fill="auto"/>
            <w:noWrap/>
            <w:vAlign w:val="bottom"/>
            <w:hideMark/>
          </w:tcPr>
          <w:p w14:paraId="61075D3A"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[d]hallucinations nos</w:t>
            </w:r>
          </w:p>
        </w:tc>
        <w:tc>
          <w:tcPr>
            <w:tcW w:w="888" w:type="dxa"/>
            <w:vAlign w:val="bottom"/>
          </w:tcPr>
          <w:p w14:paraId="00BAE1DC" w14:textId="7DC1DB3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R001z00</w:t>
            </w:r>
          </w:p>
        </w:tc>
        <w:tc>
          <w:tcPr>
            <w:tcW w:w="1380" w:type="dxa"/>
            <w:shd w:val="clear" w:color="auto" w:fill="auto"/>
            <w:noWrap/>
            <w:vAlign w:val="bottom"/>
            <w:hideMark/>
          </w:tcPr>
          <w:p w14:paraId="72906E5B" w14:textId="09AE59E2"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4676152C" w14:textId="77777777" w:rsidTr="00C2043A">
        <w:trPr>
          <w:trHeight w:val="288"/>
        </w:trPr>
        <w:tc>
          <w:tcPr>
            <w:tcW w:w="2855" w:type="dxa"/>
            <w:shd w:val="clear" w:color="auto" w:fill="auto"/>
            <w:noWrap/>
            <w:vAlign w:val="bottom"/>
            <w:hideMark/>
          </w:tcPr>
          <w:p w14:paraId="159AF212"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[x]other hallucinations</w:t>
            </w:r>
          </w:p>
        </w:tc>
        <w:tc>
          <w:tcPr>
            <w:tcW w:w="888" w:type="dxa"/>
            <w:vAlign w:val="bottom"/>
          </w:tcPr>
          <w:p w14:paraId="4854556D" w14:textId="1102B780"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Ryu5300</w:t>
            </w:r>
          </w:p>
        </w:tc>
        <w:tc>
          <w:tcPr>
            <w:tcW w:w="1380" w:type="dxa"/>
            <w:shd w:val="clear" w:color="auto" w:fill="auto"/>
            <w:noWrap/>
            <w:vAlign w:val="bottom"/>
            <w:hideMark/>
          </w:tcPr>
          <w:p w14:paraId="744551F6" w14:textId="0A2BAB39"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r w:rsidR="00A04834" w:rsidRPr="00A04834" w14:paraId="0CE889BD" w14:textId="77777777" w:rsidTr="00C2043A">
        <w:trPr>
          <w:trHeight w:val="288"/>
        </w:trPr>
        <w:tc>
          <w:tcPr>
            <w:tcW w:w="2855" w:type="dxa"/>
            <w:tcBorders>
              <w:bottom w:val="single" w:sz="4" w:space="0" w:color="auto"/>
            </w:tcBorders>
            <w:shd w:val="clear" w:color="auto" w:fill="auto"/>
            <w:noWrap/>
            <w:vAlign w:val="bottom"/>
            <w:hideMark/>
          </w:tcPr>
          <w:p w14:paraId="7EF21D8E" w14:textId="77777777"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schizophrenic language</w:t>
            </w:r>
          </w:p>
        </w:tc>
        <w:tc>
          <w:tcPr>
            <w:tcW w:w="888" w:type="dxa"/>
            <w:tcBorders>
              <w:bottom w:val="single" w:sz="4" w:space="0" w:color="auto"/>
            </w:tcBorders>
            <w:vAlign w:val="bottom"/>
          </w:tcPr>
          <w:p w14:paraId="4D2E6D53" w14:textId="3046751B"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ZS7C611</w:t>
            </w:r>
          </w:p>
        </w:tc>
        <w:tc>
          <w:tcPr>
            <w:tcW w:w="1380" w:type="dxa"/>
            <w:tcBorders>
              <w:bottom w:val="single" w:sz="4" w:space="0" w:color="auto"/>
            </w:tcBorders>
            <w:shd w:val="clear" w:color="auto" w:fill="auto"/>
            <w:noWrap/>
            <w:vAlign w:val="bottom"/>
            <w:hideMark/>
          </w:tcPr>
          <w:p w14:paraId="2964C447" w14:textId="1503C878" w:rsidR="00A04834" w:rsidRPr="00A04834" w:rsidRDefault="00A04834" w:rsidP="00A04834">
            <w:pPr>
              <w:spacing w:after="0" w:line="240" w:lineRule="auto"/>
              <w:rPr>
                <w:rFonts w:eastAsia="Times New Roman"/>
                <w:color w:val="000000"/>
                <w:sz w:val="16"/>
                <w:szCs w:val="16"/>
                <w:lang w:val="en-GB" w:eastAsia="en-GB"/>
              </w:rPr>
            </w:pPr>
            <w:r w:rsidRPr="00A04834">
              <w:rPr>
                <w:rFonts w:eastAsia="Times New Roman"/>
                <w:color w:val="000000"/>
                <w:sz w:val="16"/>
                <w:szCs w:val="16"/>
                <w:lang w:val="en-GB" w:eastAsia="en-GB"/>
              </w:rPr>
              <w:t>Schizophrenia</w:t>
            </w:r>
          </w:p>
        </w:tc>
      </w:tr>
    </w:tbl>
    <w:p w14:paraId="613075DC" w14:textId="67B9A4B0" w:rsidR="00A04834" w:rsidRDefault="00A04834" w:rsidP="00E42341"/>
    <w:p w14:paraId="57EFD74B" w14:textId="320B29AC" w:rsidR="00366885" w:rsidRPr="00E42341" w:rsidRDefault="005E6729" w:rsidP="008C4B9C">
      <w:pPr>
        <w:pStyle w:val="Heading1"/>
      </w:pPr>
      <w:r>
        <w:t xml:space="preserve">Supplementary Table S4: </w:t>
      </w:r>
      <w:r w:rsidR="00366885" w:rsidRPr="005E6729">
        <w:t>Substance misuse</w:t>
      </w:r>
      <w:r>
        <w:t xml:space="preserve"> codes</w:t>
      </w:r>
    </w:p>
    <w:tbl>
      <w:tblPr>
        <w:tblW w:w="5265" w:type="dxa"/>
        <w:tblInd w:w="-20" w:type="dxa"/>
        <w:tblLook w:val="04A0" w:firstRow="1" w:lastRow="0" w:firstColumn="1" w:lastColumn="0" w:noHBand="0" w:noVBand="1"/>
      </w:tblPr>
      <w:tblGrid>
        <w:gridCol w:w="2430"/>
        <w:gridCol w:w="870"/>
        <w:gridCol w:w="831"/>
        <w:gridCol w:w="1134"/>
      </w:tblGrid>
      <w:tr w:rsidR="009939D8" w:rsidRPr="009939D8" w14:paraId="5980C11E" w14:textId="77777777" w:rsidTr="00C764CE">
        <w:trPr>
          <w:trHeight w:val="288"/>
        </w:trPr>
        <w:tc>
          <w:tcPr>
            <w:tcW w:w="2430" w:type="dxa"/>
            <w:tcBorders>
              <w:top w:val="single" w:sz="4" w:space="0" w:color="auto"/>
              <w:bottom w:val="single" w:sz="4" w:space="0" w:color="auto"/>
            </w:tcBorders>
            <w:shd w:val="clear" w:color="auto" w:fill="auto"/>
            <w:noWrap/>
            <w:vAlign w:val="bottom"/>
            <w:hideMark/>
          </w:tcPr>
          <w:p w14:paraId="231568E9" w14:textId="77777777" w:rsidR="009939D8" w:rsidRPr="00C2043A" w:rsidRDefault="009939D8" w:rsidP="00C764CE">
            <w:pPr>
              <w:spacing w:after="0" w:line="240" w:lineRule="auto"/>
              <w:rPr>
                <w:rFonts w:eastAsia="Times New Roman"/>
                <w:b/>
                <w:bCs/>
                <w:sz w:val="16"/>
                <w:szCs w:val="16"/>
                <w:lang w:val="en-GB" w:eastAsia="en-GB"/>
              </w:rPr>
            </w:pPr>
            <w:r w:rsidRPr="00C2043A">
              <w:rPr>
                <w:rFonts w:eastAsia="Times New Roman"/>
                <w:b/>
                <w:bCs/>
                <w:sz w:val="16"/>
                <w:szCs w:val="16"/>
                <w:lang w:val="en-GB" w:eastAsia="en-GB"/>
              </w:rPr>
              <w:t>description</w:t>
            </w:r>
          </w:p>
        </w:tc>
        <w:tc>
          <w:tcPr>
            <w:tcW w:w="870" w:type="dxa"/>
            <w:tcBorders>
              <w:top w:val="single" w:sz="4" w:space="0" w:color="auto"/>
              <w:bottom w:val="single" w:sz="4" w:space="0" w:color="auto"/>
            </w:tcBorders>
            <w:shd w:val="clear" w:color="auto" w:fill="auto"/>
            <w:noWrap/>
            <w:vAlign w:val="bottom"/>
            <w:hideMark/>
          </w:tcPr>
          <w:p w14:paraId="076666E0" w14:textId="77777777" w:rsidR="009939D8" w:rsidRPr="00C2043A" w:rsidRDefault="009939D8" w:rsidP="00C764CE">
            <w:pPr>
              <w:spacing w:after="0" w:line="240" w:lineRule="auto"/>
              <w:rPr>
                <w:rFonts w:eastAsia="Times New Roman"/>
                <w:b/>
                <w:bCs/>
                <w:sz w:val="16"/>
                <w:szCs w:val="16"/>
                <w:lang w:val="en-GB" w:eastAsia="en-GB"/>
              </w:rPr>
            </w:pPr>
            <w:r w:rsidRPr="00C2043A">
              <w:rPr>
                <w:rFonts w:eastAsia="Times New Roman"/>
                <w:b/>
                <w:bCs/>
                <w:sz w:val="16"/>
                <w:szCs w:val="16"/>
                <w:lang w:val="en-GB" w:eastAsia="en-GB"/>
              </w:rPr>
              <w:t>code</w:t>
            </w:r>
          </w:p>
        </w:tc>
        <w:tc>
          <w:tcPr>
            <w:tcW w:w="831" w:type="dxa"/>
            <w:tcBorders>
              <w:top w:val="single" w:sz="4" w:space="0" w:color="auto"/>
              <w:bottom w:val="single" w:sz="4" w:space="0" w:color="auto"/>
            </w:tcBorders>
            <w:shd w:val="clear" w:color="auto" w:fill="auto"/>
            <w:vAlign w:val="bottom"/>
          </w:tcPr>
          <w:p w14:paraId="4584675B" w14:textId="5EC895FE" w:rsidR="009939D8" w:rsidRPr="009939D8" w:rsidRDefault="00366885" w:rsidP="00C764CE">
            <w:pPr>
              <w:spacing w:after="0" w:line="240" w:lineRule="auto"/>
              <w:rPr>
                <w:rFonts w:eastAsia="Times New Roman"/>
                <w:b/>
                <w:bCs/>
                <w:sz w:val="16"/>
                <w:szCs w:val="16"/>
                <w:lang w:val="en-GB" w:eastAsia="en-GB"/>
              </w:rPr>
            </w:pPr>
            <w:r>
              <w:rPr>
                <w:b/>
                <w:bCs/>
                <w:sz w:val="16"/>
                <w:szCs w:val="16"/>
              </w:rPr>
              <w:t>source</w:t>
            </w:r>
          </w:p>
        </w:tc>
        <w:tc>
          <w:tcPr>
            <w:tcW w:w="1134" w:type="dxa"/>
            <w:tcBorders>
              <w:top w:val="single" w:sz="4" w:space="0" w:color="auto"/>
              <w:bottom w:val="single" w:sz="4" w:space="0" w:color="auto"/>
            </w:tcBorders>
            <w:shd w:val="clear" w:color="auto" w:fill="auto"/>
            <w:noWrap/>
            <w:vAlign w:val="bottom"/>
            <w:hideMark/>
          </w:tcPr>
          <w:p w14:paraId="7E8543A3" w14:textId="1ADE92FD" w:rsidR="009939D8" w:rsidRPr="00C2043A" w:rsidRDefault="00366885" w:rsidP="00C764CE">
            <w:pPr>
              <w:spacing w:after="0" w:line="240" w:lineRule="auto"/>
              <w:rPr>
                <w:rFonts w:eastAsia="Times New Roman"/>
                <w:b/>
                <w:bCs/>
                <w:sz w:val="16"/>
                <w:szCs w:val="16"/>
                <w:lang w:val="en-GB" w:eastAsia="en-GB"/>
              </w:rPr>
            </w:pPr>
            <w:r>
              <w:rPr>
                <w:rFonts w:eastAsia="Times New Roman"/>
                <w:b/>
                <w:bCs/>
                <w:sz w:val="16"/>
                <w:szCs w:val="16"/>
                <w:lang w:val="en-GB" w:eastAsia="en-GB"/>
              </w:rPr>
              <w:t>past</w:t>
            </w:r>
          </w:p>
        </w:tc>
      </w:tr>
      <w:tr w:rsidR="009939D8" w:rsidRPr="009939D8" w14:paraId="2C030306" w14:textId="77777777" w:rsidTr="00C764CE">
        <w:trPr>
          <w:trHeight w:val="288"/>
        </w:trPr>
        <w:tc>
          <w:tcPr>
            <w:tcW w:w="2430" w:type="dxa"/>
            <w:tcBorders>
              <w:top w:val="single" w:sz="4" w:space="0" w:color="auto"/>
            </w:tcBorders>
            <w:shd w:val="clear" w:color="auto" w:fill="auto"/>
            <w:noWrap/>
            <w:hideMark/>
          </w:tcPr>
          <w:p w14:paraId="3B7D944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user</w:t>
            </w:r>
          </w:p>
        </w:tc>
        <w:tc>
          <w:tcPr>
            <w:tcW w:w="870" w:type="dxa"/>
            <w:tcBorders>
              <w:top w:val="single" w:sz="4" w:space="0" w:color="auto"/>
            </w:tcBorders>
            <w:shd w:val="clear" w:color="auto" w:fill="auto"/>
            <w:noWrap/>
            <w:hideMark/>
          </w:tcPr>
          <w:p w14:paraId="5BAF709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13c..00</w:t>
            </w:r>
          </w:p>
        </w:tc>
        <w:tc>
          <w:tcPr>
            <w:tcW w:w="831" w:type="dxa"/>
            <w:tcBorders>
              <w:top w:val="single" w:sz="4" w:space="0" w:color="auto"/>
            </w:tcBorders>
            <w:shd w:val="clear" w:color="auto" w:fill="auto"/>
          </w:tcPr>
          <w:p w14:paraId="50305C75" w14:textId="056200C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tcBorders>
              <w:top w:val="single" w:sz="4" w:space="0" w:color="auto"/>
            </w:tcBorders>
            <w:shd w:val="clear" w:color="auto" w:fill="auto"/>
            <w:noWrap/>
            <w:hideMark/>
          </w:tcPr>
          <w:p w14:paraId="747E4AA8" w14:textId="6A9AD02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70BC19D" w14:textId="77777777" w:rsidTr="00C764CE">
        <w:trPr>
          <w:trHeight w:val="288"/>
        </w:trPr>
        <w:tc>
          <w:tcPr>
            <w:tcW w:w="2430" w:type="dxa"/>
            <w:shd w:val="clear" w:color="auto" w:fill="auto"/>
            <w:noWrap/>
            <w:hideMark/>
          </w:tcPr>
          <w:p w14:paraId="0A97B78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Injecting drug user</w:t>
            </w:r>
          </w:p>
        </w:tc>
        <w:tc>
          <w:tcPr>
            <w:tcW w:w="870" w:type="dxa"/>
            <w:shd w:val="clear" w:color="auto" w:fill="auto"/>
            <w:noWrap/>
            <w:hideMark/>
          </w:tcPr>
          <w:p w14:paraId="796962C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13c0.00</w:t>
            </w:r>
          </w:p>
        </w:tc>
        <w:tc>
          <w:tcPr>
            <w:tcW w:w="831" w:type="dxa"/>
            <w:shd w:val="clear" w:color="auto" w:fill="auto"/>
          </w:tcPr>
          <w:p w14:paraId="1751F997" w14:textId="4311D65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B0056B8" w14:textId="2690AD3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4287F7B" w14:textId="77777777" w:rsidTr="00C764CE">
        <w:trPr>
          <w:trHeight w:val="288"/>
        </w:trPr>
        <w:tc>
          <w:tcPr>
            <w:tcW w:w="2430" w:type="dxa"/>
            <w:shd w:val="clear" w:color="auto" w:fill="auto"/>
            <w:noWrap/>
            <w:hideMark/>
          </w:tcPr>
          <w:p w14:paraId="590F65A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Intravenous drug user</w:t>
            </w:r>
          </w:p>
        </w:tc>
        <w:tc>
          <w:tcPr>
            <w:tcW w:w="870" w:type="dxa"/>
            <w:shd w:val="clear" w:color="auto" w:fill="auto"/>
            <w:noWrap/>
            <w:hideMark/>
          </w:tcPr>
          <w:p w14:paraId="3EBC55D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13c1.00</w:t>
            </w:r>
          </w:p>
        </w:tc>
        <w:tc>
          <w:tcPr>
            <w:tcW w:w="831" w:type="dxa"/>
            <w:shd w:val="clear" w:color="auto" w:fill="auto"/>
          </w:tcPr>
          <w:p w14:paraId="5CE0D650" w14:textId="4E88E6C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A352710" w14:textId="25E1A76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B46729F" w14:textId="77777777" w:rsidTr="00C764CE">
        <w:trPr>
          <w:trHeight w:val="288"/>
        </w:trPr>
        <w:tc>
          <w:tcPr>
            <w:tcW w:w="2430" w:type="dxa"/>
            <w:shd w:val="clear" w:color="auto" w:fill="auto"/>
            <w:noWrap/>
            <w:hideMark/>
          </w:tcPr>
          <w:p w14:paraId="60AF76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Intramuscular drug user</w:t>
            </w:r>
          </w:p>
        </w:tc>
        <w:tc>
          <w:tcPr>
            <w:tcW w:w="870" w:type="dxa"/>
            <w:shd w:val="clear" w:color="auto" w:fill="auto"/>
            <w:noWrap/>
            <w:hideMark/>
          </w:tcPr>
          <w:p w14:paraId="465D929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13c3.00</w:t>
            </w:r>
          </w:p>
        </w:tc>
        <w:tc>
          <w:tcPr>
            <w:tcW w:w="831" w:type="dxa"/>
            <w:shd w:val="clear" w:color="auto" w:fill="auto"/>
          </w:tcPr>
          <w:p w14:paraId="053B6ED8" w14:textId="304BF2F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ECDE13C" w14:textId="6623C4A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7634B40" w14:textId="77777777" w:rsidTr="00C764CE">
        <w:trPr>
          <w:trHeight w:val="288"/>
        </w:trPr>
        <w:tc>
          <w:tcPr>
            <w:tcW w:w="2430" w:type="dxa"/>
            <w:shd w:val="clear" w:color="auto" w:fill="auto"/>
            <w:noWrap/>
            <w:hideMark/>
          </w:tcPr>
          <w:p w14:paraId="28A7FD9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Intranasal drug user</w:t>
            </w:r>
          </w:p>
        </w:tc>
        <w:tc>
          <w:tcPr>
            <w:tcW w:w="870" w:type="dxa"/>
            <w:shd w:val="clear" w:color="auto" w:fill="auto"/>
            <w:noWrap/>
            <w:hideMark/>
          </w:tcPr>
          <w:p w14:paraId="4FB8CD7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13c4.00</w:t>
            </w:r>
          </w:p>
        </w:tc>
        <w:tc>
          <w:tcPr>
            <w:tcW w:w="831" w:type="dxa"/>
            <w:shd w:val="clear" w:color="auto" w:fill="auto"/>
          </w:tcPr>
          <w:p w14:paraId="54BD45FB" w14:textId="46D2C4F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B03EB9" w14:textId="636C81D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B0F8F00" w14:textId="77777777" w:rsidTr="00C764CE">
        <w:trPr>
          <w:trHeight w:val="288"/>
        </w:trPr>
        <w:tc>
          <w:tcPr>
            <w:tcW w:w="2430" w:type="dxa"/>
            <w:shd w:val="clear" w:color="auto" w:fill="auto"/>
            <w:noWrap/>
            <w:hideMark/>
          </w:tcPr>
          <w:p w14:paraId="274A9C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increased</w:t>
            </w:r>
          </w:p>
        </w:tc>
        <w:tc>
          <w:tcPr>
            <w:tcW w:w="870" w:type="dxa"/>
            <w:shd w:val="clear" w:color="auto" w:fill="auto"/>
            <w:noWrap/>
            <w:hideMark/>
          </w:tcPr>
          <w:p w14:paraId="746115E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13c5.00</w:t>
            </w:r>
          </w:p>
        </w:tc>
        <w:tc>
          <w:tcPr>
            <w:tcW w:w="831" w:type="dxa"/>
            <w:shd w:val="clear" w:color="auto" w:fill="auto"/>
          </w:tcPr>
          <w:p w14:paraId="5F0466EC" w14:textId="2DAC277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B926A94" w14:textId="1CCF7D3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E7D95D0" w14:textId="77777777" w:rsidTr="00C764CE">
        <w:trPr>
          <w:trHeight w:val="288"/>
        </w:trPr>
        <w:tc>
          <w:tcPr>
            <w:tcW w:w="2430" w:type="dxa"/>
            <w:shd w:val="clear" w:color="auto" w:fill="auto"/>
            <w:noWrap/>
            <w:hideMark/>
          </w:tcPr>
          <w:p w14:paraId="2EEDC7A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decreased</w:t>
            </w:r>
          </w:p>
        </w:tc>
        <w:tc>
          <w:tcPr>
            <w:tcW w:w="870" w:type="dxa"/>
            <w:shd w:val="clear" w:color="auto" w:fill="auto"/>
            <w:noWrap/>
            <w:hideMark/>
          </w:tcPr>
          <w:p w14:paraId="7311CEB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13c6.00</w:t>
            </w:r>
          </w:p>
        </w:tc>
        <w:tc>
          <w:tcPr>
            <w:tcW w:w="831" w:type="dxa"/>
            <w:shd w:val="clear" w:color="auto" w:fill="auto"/>
          </w:tcPr>
          <w:p w14:paraId="51BC8E54" w14:textId="030498E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D33923B" w14:textId="036EEE6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4EECF5A" w14:textId="77777777" w:rsidTr="00C764CE">
        <w:trPr>
          <w:trHeight w:val="288"/>
        </w:trPr>
        <w:tc>
          <w:tcPr>
            <w:tcW w:w="2430" w:type="dxa"/>
            <w:shd w:val="clear" w:color="auto" w:fill="auto"/>
            <w:noWrap/>
            <w:hideMark/>
          </w:tcPr>
          <w:p w14:paraId="02E8FEC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Current drug user</w:t>
            </w:r>
          </w:p>
        </w:tc>
        <w:tc>
          <w:tcPr>
            <w:tcW w:w="870" w:type="dxa"/>
            <w:shd w:val="clear" w:color="auto" w:fill="auto"/>
            <w:noWrap/>
            <w:hideMark/>
          </w:tcPr>
          <w:p w14:paraId="3F82738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13c7.00</w:t>
            </w:r>
          </w:p>
        </w:tc>
        <w:tc>
          <w:tcPr>
            <w:tcW w:w="831" w:type="dxa"/>
            <w:shd w:val="clear" w:color="auto" w:fill="auto"/>
          </w:tcPr>
          <w:p w14:paraId="1D5AA5A1" w14:textId="329D6EE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A95EE97" w14:textId="3605F37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3E80ED1" w14:textId="77777777" w:rsidTr="00C764CE">
        <w:trPr>
          <w:trHeight w:val="288"/>
        </w:trPr>
        <w:tc>
          <w:tcPr>
            <w:tcW w:w="2430" w:type="dxa"/>
            <w:shd w:val="clear" w:color="auto" w:fill="auto"/>
            <w:noWrap/>
            <w:hideMark/>
          </w:tcPr>
          <w:p w14:paraId="489587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Reduced drugs misuse</w:t>
            </w:r>
          </w:p>
        </w:tc>
        <w:tc>
          <w:tcPr>
            <w:tcW w:w="870" w:type="dxa"/>
            <w:shd w:val="clear" w:color="auto" w:fill="auto"/>
            <w:noWrap/>
            <w:hideMark/>
          </w:tcPr>
          <w:p w14:paraId="2B8AE14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13c8.00</w:t>
            </w:r>
          </w:p>
        </w:tc>
        <w:tc>
          <w:tcPr>
            <w:tcW w:w="831" w:type="dxa"/>
            <w:shd w:val="clear" w:color="auto" w:fill="auto"/>
          </w:tcPr>
          <w:p w14:paraId="6E1A92F3" w14:textId="66FEBFA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9F194D9" w14:textId="0975250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5CCE069" w14:textId="77777777" w:rsidTr="00C764CE">
        <w:trPr>
          <w:trHeight w:val="288"/>
        </w:trPr>
        <w:tc>
          <w:tcPr>
            <w:tcW w:w="2430" w:type="dxa"/>
            <w:shd w:val="clear" w:color="auto" w:fill="auto"/>
            <w:noWrap/>
            <w:hideMark/>
          </w:tcPr>
          <w:p w14:paraId="488D34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Subcutaneous drug user</w:t>
            </w:r>
          </w:p>
        </w:tc>
        <w:tc>
          <w:tcPr>
            <w:tcW w:w="870" w:type="dxa"/>
            <w:shd w:val="clear" w:color="auto" w:fill="auto"/>
            <w:noWrap/>
            <w:hideMark/>
          </w:tcPr>
          <w:p w14:paraId="6C2124E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13c9.00</w:t>
            </w:r>
          </w:p>
        </w:tc>
        <w:tc>
          <w:tcPr>
            <w:tcW w:w="831" w:type="dxa"/>
            <w:shd w:val="clear" w:color="auto" w:fill="auto"/>
          </w:tcPr>
          <w:p w14:paraId="6E014FF2" w14:textId="19240BD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E91433A" w14:textId="6CBB719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08CA98B" w14:textId="77777777" w:rsidTr="00C764CE">
        <w:trPr>
          <w:trHeight w:val="288"/>
        </w:trPr>
        <w:tc>
          <w:tcPr>
            <w:tcW w:w="2430" w:type="dxa"/>
            <w:shd w:val="clear" w:color="auto" w:fill="auto"/>
            <w:noWrap/>
            <w:hideMark/>
          </w:tcPr>
          <w:p w14:paraId="0FC9FBE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Smokes drugs</w:t>
            </w:r>
          </w:p>
        </w:tc>
        <w:tc>
          <w:tcPr>
            <w:tcW w:w="870" w:type="dxa"/>
            <w:shd w:val="clear" w:color="auto" w:fill="auto"/>
            <w:noWrap/>
            <w:hideMark/>
          </w:tcPr>
          <w:p w14:paraId="52D1AC0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13cA.00</w:t>
            </w:r>
          </w:p>
        </w:tc>
        <w:tc>
          <w:tcPr>
            <w:tcW w:w="831" w:type="dxa"/>
            <w:shd w:val="clear" w:color="auto" w:fill="auto"/>
          </w:tcPr>
          <w:p w14:paraId="3A8D8494" w14:textId="627AEDA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0C06918" w14:textId="366E24F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DF9B81C" w14:textId="77777777" w:rsidTr="00C764CE">
        <w:trPr>
          <w:trHeight w:val="288"/>
        </w:trPr>
        <w:tc>
          <w:tcPr>
            <w:tcW w:w="2430" w:type="dxa"/>
            <w:shd w:val="clear" w:color="auto" w:fill="auto"/>
            <w:noWrap/>
            <w:hideMark/>
          </w:tcPr>
          <w:p w14:paraId="2F50FB9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Misuses drugs orally</w:t>
            </w:r>
          </w:p>
        </w:tc>
        <w:tc>
          <w:tcPr>
            <w:tcW w:w="870" w:type="dxa"/>
            <w:shd w:val="clear" w:color="auto" w:fill="auto"/>
            <w:noWrap/>
            <w:hideMark/>
          </w:tcPr>
          <w:p w14:paraId="50D064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13cB.00</w:t>
            </w:r>
          </w:p>
        </w:tc>
        <w:tc>
          <w:tcPr>
            <w:tcW w:w="831" w:type="dxa"/>
            <w:shd w:val="clear" w:color="auto" w:fill="auto"/>
          </w:tcPr>
          <w:p w14:paraId="1A89DEDE" w14:textId="2026D43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5BC258E" w14:textId="51DCB14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36F290E" w14:textId="77777777" w:rsidTr="00C764CE">
        <w:trPr>
          <w:trHeight w:val="288"/>
        </w:trPr>
        <w:tc>
          <w:tcPr>
            <w:tcW w:w="2430" w:type="dxa"/>
            <w:shd w:val="clear" w:color="auto" w:fill="auto"/>
            <w:noWrap/>
            <w:hideMark/>
          </w:tcPr>
          <w:p w14:paraId="7019103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Continuous use of drugs</w:t>
            </w:r>
          </w:p>
        </w:tc>
        <w:tc>
          <w:tcPr>
            <w:tcW w:w="870" w:type="dxa"/>
            <w:shd w:val="clear" w:color="auto" w:fill="auto"/>
            <w:noWrap/>
            <w:hideMark/>
          </w:tcPr>
          <w:p w14:paraId="0C900C8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13cC.00</w:t>
            </w:r>
          </w:p>
        </w:tc>
        <w:tc>
          <w:tcPr>
            <w:tcW w:w="831" w:type="dxa"/>
            <w:shd w:val="clear" w:color="auto" w:fill="auto"/>
          </w:tcPr>
          <w:p w14:paraId="0E3D1096" w14:textId="31D40AA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D3DB5AB" w14:textId="172F578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8735A57" w14:textId="77777777" w:rsidTr="00C764CE">
        <w:trPr>
          <w:trHeight w:val="288"/>
        </w:trPr>
        <w:tc>
          <w:tcPr>
            <w:tcW w:w="2430" w:type="dxa"/>
            <w:shd w:val="clear" w:color="auto" w:fill="auto"/>
            <w:noWrap/>
            <w:hideMark/>
          </w:tcPr>
          <w:p w14:paraId="2A86BF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Episodic use of drugs</w:t>
            </w:r>
          </w:p>
        </w:tc>
        <w:tc>
          <w:tcPr>
            <w:tcW w:w="870" w:type="dxa"/>
            <w:shd w:val="clear" w:color="auto" w:fill="auto"/>
            <w:noWrap/>
            <w:hideMark/>
          </w:tcPr>
          <w:p w14:paraId="0E7E9A2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13cD.00</w:t>
            </w:r>
          </w:p>
        </w:tc>
        <w:tc>
          <w:tcPr>
            <w:tcW w:w="831" w:type="dxa"/>
            <w:shd w:val="clear" w:color="auto" w:fill="auto"/>
          </w:tcPr>
          <w:p w14:paraId="23F841B9" w14:textId="2E8F13A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9ECB1F2" w14:textId="7A4E2BE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9D32936" w14:textId="77777777" w:rsidTr="00C764CE">
        <w:trPr>
          <w:trHeight w:val="288"/>
        </w:trPr>
        <w:tc>
          <w:tcPr>
            <w:tcW w:w="2430" w:type="dxa"/>
            <w:shd w:val="clear" w:color="auto" w:fill="auto"/>
            <w:noWrap/>
            <w:hideMark/>
          </w:tcPr>
          <w:p w14:paraId="7C5DBC1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Prolonged high dose use of cannabis</w:t>
            </w:r>
          </w:p>
        </w:tc>
        <w:tc>
          <w:tcPr>
            <w:tcW w:w="870" w:type="dxa"/>
            <w:shd w:val="clear" w:color="auto" w:fill="auto"/>
            <w:noWrap/>
            <w:hideMark/>
          </w:tcPr>
          <w:p w14:paraId="3306456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13cE.00</w:t>
            </w:r>
          </w:p>
        </w:tc>
        <w:tc>
          <w:tcPr>
            <w:tcW w:w="831" w:type="dxa"/>
            <w:shd w:val="clear" w:color="auto" w:fill="auto"/>
          </w:tcPr>
          <w:p w14:paraId="229EFB94" w14:textId="00E4DD9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2A25CEA" w14:textId="435EB05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7159707" w14:textId="77777777" w:rsidTr="00C764CE">
        <w:trPr>
          <w:trHeight w:val="288"/>
        </w:trPr>
        <w:tc>
          <w:tcPr>
            <w:tcW w:w="2430" w:type="dxa"/>
            <w:shd w:val="clear" w:color="auto" w:fill="auto"/>
            <w:noWrap/>
            <w:hideMark/>
          </w:tcPr>
          <w:p w14:paraId="34E1034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Preoccupied with substance misuse</w:t>
            </w:r>
          </w:p>
        </w:tc>
        <w:tc>
          <w:tcPr>
            <w:tcW w:w="870" w:type="dxa"/>
            <w:shd w:val="clear" w:color="auto" w:fill="auto"/>
            <w:noWrap/>
            <w:hideMark/>
          </w:tcPr>
          <w:p w14:paraId="37470AE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13cF.00</w:t>
            </w:r>
          </w:p>
        </w:tc>
        <w:tc>
          <w:tcPr>
            <w:tcW w:w="831" w:type="dxa"/>
            <w:shd w:val="clear" w:color="auto" w:fill="auto"/>
          </w:tcPr>
          <w:p w14:paraId="6AA6FDB6" w14:textId="6A8B730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B7A8A3A" w14:textId="49B61DE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BC2902C" w14:textId="77777777" w:rsidTr="00C764CE">
        <w:trPr>
          <w:trHeight w:val="288"/>
        </w:trPr>
        <w:tc>
          <w:tcPr>
            <w:tcW w:w="2430" w:type="dxa"/>
            <w:shd w:val="clear" w:color="auto" w:fill="auto"/>
            <w:noWrap/>
            <w:hideMark/>
          </w:tcPr>
          <w:p w14:paraId="424FDE1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Persistent substance misuse</w:t>
            </w:r>
          </w:p>
        </w:tc>
        <w:tc>
          <w:tcPr>
            <w:tcW w:w="870" w:type="dxa"/>
            <w:shd w:val="clear" w:color="auto" w:fill="auto"/>
            <w:noWrap/>
            <w:hideMark/>
          </w:tcPr>
          <w:p w14:paraId="0D078CB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13cH.00</w:t>
            </w:r>
          </w:p>
        </w:tc>
        <w:tc>
          <w:tcPr>
            <w:tcW w:w="831" w:type="dxa"/>
            <w:shd w:val="clear" w:color="auto" w:fill="auto"/>
          </w:tcPr>
          <w:p w14:paraId="0E8128D0" w14:textId="7B56B7F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5AF28F1" w14:textId="524A7BE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9E84E46" w14:textId="77777777" w:rsidTr="00C764CE">
        <w:trPr>
          <w:trHeight w:val="288"/>
        </w:trPr>
        <w:tc>
          <w:tcPr>
            <w:tcW w:w="2430" w:type="dxa"/>
            <w:shd w:val="clear" w:color="auto" w:fill="auto"/>
            <w:noWrap/>
            <w:hideMark/>
          </w:tcPr>
          <w:p w14:paraId="5221D41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Previously injecting drug user</w:t>
            </w:r>
          </w:p>
        </w:tc>
        <w:tc>
          <w:tcPr>
            <w:tcW w:w="870" w:type="dxa"/>
            <w:shd w:val="clear" w:color="auto" w:fill="auto"/>
            <w:noWrap/>
            <w:hideMark/>
          </w:tcPr>
          <w:p w14:paraId="76D2EDC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13cJ.00</w:t>
            </w:r>
          </w:p>
        </w:tc>
        <w:tc>
          <w:tcPr>
            <w:tcW w:w="831" w:type="dxa"/>
            <w:shd w:val="clear" w:color="auto" w:fill="auto"/>
          </w:tcPr>
          <w:p w14:paraId="1B9D63E7" w14:textId="36FF885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4F86FDE" w14:textId="258287B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796E71B" w14:textId="77777777" w:rsidTr="00C764CE">
        <w:trPr>
          <w:trHeight w:val="288"/>
        </w:trPr>
        <w:tc>
          <w:tcPr>
            <w:tcW w:w="2430" w:type="dxa"/>
            <w:shd w:val="clear" w:color="auto" w:fill="auto"/>
            <w:noWrap/>
            <w:hideMark/>
          </w:tcPr>
          <w:p w14:paraId="000F96D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w:t>
            </w:r>
          </w:p>
        </w:tc>
        <w:tc>
          <w:tcPr>
            <w:tcW w:w="870" w:type="dxa"/>
            <w:shd w:val="clear" w:color="auto" w:fill="auto"/>
            <w:noWrap/>
            <w:hideMark/>
          </w:tcPr>
          <w:p w14:paraId="711B886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13cM.00</w:t>
            </w:r>
          </w:p>
        </w:tc>
        <w:tc>
          <w:tcPr>
            <w:tcW w:w="831" w:type="dxa"/>
            <w:shd w:val="clear" w:color="auto" w:fill="auto"/>
          </w:tcPr>
          <w:p w14:paraId="668C61CA" w14:textId="3492CB7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84CDBBE" w14:textId="584B947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97D9A07" w14:textId="77777777" w:rsidTr="00C764CE">
        <w:trPr>
          <w:trHeight w:val="288"/>
        </w:trPr>
        <w:tc>
          <w:tcPr>
            <w:tcW w:w="2430" w:type="dxa"/>
            <w:shd w:val="clear" w:color="auto" w:fill="auto"/>
            <w:noWrap/>
            <w:hideMark/>
          </w:tcPr>
          <w:p w14:paraId="032CE3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Failed heroin detoxification</w:t>
            </w:r>
          </w:p>
        </w:tc>
        <w:tc>
          <w:tcPr>
            <w:tcW w:w="870" w:type="dxa"/>
            <w:shd w:val="clear" w:color="auto" w:fill="auto"/>
            <w:noWrap/>
            <w:hideMark/>
          </w:tcPr>
          <w:p w14:paraId="6C3000B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146C.00</w:t>
            </w:r>
          </w:p>
        </w:tc>
        <w:tc>
          <w:tcPr>
            <w:tcW w:w="831" w:type="dxa"/>
            <w:shd w:val="clear" w:color="auto" w:fill="auto"/>
          </w:tcPr>
          <w:p w14:paraId="0C71D404" w14:textId="74F2022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8993B1E" w14:textId="0460B0F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E403BEA" w14:textId="77777777" w:rsidTr="00C764CE">
        <w:trPr>
          <w:trHeight w:val="288"/>
        </w:trPr>
        <w:tc>
          <w:tcPr>
            <w:tcW w:w="2430" w:type="dxa"/>
            <w:shd w:val="clear" w:color="auto" w:fill="auto"/>
            <w:noWrap/>
            <w:hideMark/>
          </w:tcPr>
          <w:p w14:paraId="628AFE3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drug abuse</w:t>
            </w:r>
          </w:p>
        </w:tc>
        <w:tc>
          <w:tcPr>
            <w:tcW w:w="870" w:type="dxa"/>
            <w:shd w:val="clear" w:color="auto" w:fill="auto"/>
            <w:noWrap/>
            <w:hideMark/>
          </w:tcPr>
          <w:p w14:paraId="094797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146F.00</w:t>
            </w:r>
          </w:p>
        </w:tc>
        <w:tc>
          <w:tcPr>
            <w:tcW w:w="831" w:type="dxa"/>
            <w:shd w:val="clear" w:color="auto" w:fill="auto"/>
          </w:tcPr>
          <w:p w14:paraId="783B3AA0" w14:textId="3A3044D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A9DAE9B" w14:textId="5FF940E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D09297C" w14:textId="77777777" w:rsidTr="00C764CE">
        <w:trPr>
          <w:trHeight w:val="288"/>
        </w:trPr>
        <w:tc>
          <w:tcPr>
            <w:tcW w:w="2430" w:type="dxa"/>
            <w:shd w:val="clear" w:color="auto" w:fill="auto"/>
            <w:noWrap/>
            <w:hideMark/>
          </w:tcPr>
          <w:p w14:paraId="71473E0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History of substance misuse</w:t>
            </w:r>
          </w:p>
        </w:tc>
        <w:tc>
          <w:tcPr>
            <w:tcW w:w="870" w:type="dxa"/>
            <w:shd w:val="clear" w:color="auto" w:fill="auto"/>
            <w:noWrap/>
            <w:hideMark/>
          </w:tcPr>
          <w:p w14:paraId="55243B7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1T...00</w:t>
            </w:r>
          </w:p>
        </w:tc>
        <w:tc>
          <w:tcPr>
            <w:tcW w:w="831" w:type="dxa"/>
            <w:shd w:val="clear" w:color="auto" w:fill="auto"/>
          </w:tcPr>
          <w:p w14:paraId="1C076FDC" w14:textId="5641CEC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A0AD7E4" w14:textId="5FFA2FC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7B32BA4" w14:textId="77777777" w:rsidTr="00C764CE">
        <w:trPr>
          <w:trHeight w:val="288"/>
        </w:trPr>
        <w:tc>
          <w:tcPr>
            <w:tcW w:w="2430" w:type="dxa"/>
            <w:shd w:val="clear" w:color="auto" w:fill="auto"/>
            <w:noWrap/>
            <w:hideMark/>
          </w:tcPr>
          <w:p w14:paraId="238943D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heroin misuse</w:t>
            </w:r>
          </w:p>
        </w:tc>
        <w:tc>
          <w:tcPr>
            <w:tcW w:w="870" w:type="dxa"/>
            <w:shd w:val="clear" w:color="auto" w:fill="auto"/>
            <w:noWrap/>
            <w:hideMark/>
          </w:tcPr>
          <w:p w14:paraId="63FCD8D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1T0..00</w:t>
            </w:r>
          </w:p>
        </w:tc>
        <w:tc>
          <w:tcPr>
            <w:tcW w:w="831" w:type="dxa"/>
            <w:shd w:val="clear" w:color="auto" w:fill="auto"/>
          </w:tcPr>
          <w:p w14:paraId="6113F30E" w14:textId="3C8542B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167C80" w14:textId="6F4910B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9152EE4" w14:textId="77777777" w:rsidTr="00C764CE">
        <w:trPr>
          <w:trHeight w:val="288"/>
        </w:trPr>
        <w:tc>
          <w:tcPr>
            <w:tcW w:w="2430" w:type="dxa"/>
            <w:shd w:val="clear" w:color="auto" w:fill="auto"/>
            <w:noWrap/>
            <w:hideMark/>
          </w:tcPr>
          <w:p w14:paraId="0F9E17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heroin misuse</w:t>
            </w:r>
          </w:p>
        </w:tc>
        <w:tc>
          <w:tcPr>
            <w:tcW w:w="870" w:type="dxa"/>
            <w:shd w:val="clear" w:color="auto" w:fill="auto"/>
            <w:noWrap/>
            <w:hideMark/>
          </w:tcPr>
          <w:p w14:paraId="3EED23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1T00.00</w:t>
            </w:r>
          </w:p>
        </w:tc>
        <w:tc>
          <w:tcPr>
            <w:tcW w:w="831" w:type="dxa"/>
            <w:shd w:val="clear" w:color="auto" w:fill="auto"/>
          </w:tcPr>
          <w:p w14:paraId="7C5F42FB" w14:textId="22CAD91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A87DC25" w14:textId="450C1A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9133BD9" w14:textId="77777777" w:rsidTr="00C764CE">
        <w:trPr>
          <w:trHeight w:val="288"/>
        </w:trPr>
        <w:tc>
          <w:tcPr>
            <w:tcW w:w="2430" w:type="dxa"/>
            <w:shd w:val="clear" w:color="auto" w:fill="auto"/>
            <w:noWrap/>
            <w:hideMark/>
          </w:tcPr>
          <w:p w14:paraId="7CB4A42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heroin misuse</w:t>
            </w:r>
          </w:p>
        </w:tc>
        <w:tc>
          <w:tcPr>
            <w:tcW w:w="870" w:type="dxa"/>
            <w:shd w:val="clear" w:color="auto" w:fill="auto"/>
            <w:noWrap/>
            <w:hideMark/>
          </w:tcPr>
          <w:p w14:paraId="390BAA9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1T01.00</w:t>
            </w:r>
          </w:p>
        </w:tc>
        <w:tc>
          <w:tcPr>
            <w:tcW w:w="831" w:type="dxa"/>
            <w:shd w:val="clear" w:color="auto" w:fill="auto"/>
          </w:tcPr>
          <w:p w14:paraId="51AFAE57" w14:textId="6551599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F9C4517" w14:textId="482F17C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B956D14" w14:textId="77777777" w:rsidTr="00C764CE">
        <w:trPr>
          <w:trHeight w:val="288"/>
        </w:trPr>
        <w:tc>
          <w:tcPr>
            <w:tcW w:w="2430" w:type="dxa"/>
            <w:shd w:val="clear" w:color="auto" w:fill="auto"/>
            <w:noWrap/>
            <w:hideMark/>
          </w:tcPr>
          <w:p w14:paraId="71EBF26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heroin misuse</w:t>
            </w:r>
          </w:p>
        </w:tc>
        <w:tc>
          <w:tcPr>
            <w:tcW w:w="870" w:type="dxa"/>
            <w:shd w:val="clear" w:color="auto" w:fill="auto"/>
            <w:noWrap/>
            <w:hideMark/>
          </w:tcPr>
          <w:p w14:paraId="03BE91D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1T02.00</w:t>
            </w:r>
          </w:p>
        </w:tc>
        <w:tc>
          <w:tcPr>
            <w:tcW w:w="831" w:type="dxa"/>
            <w:shd w:val="clear" w:color="auto" w:fill="auto"/>
          </w:tcPr>
          <w:p w14:paraId="1AA3E346" w14:textId="3E502A9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0EE934B" w14:textId="28F6AEF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83C1FE6" w14:textId="77777777" w:rsidTr="00C764CE">
        <w:trPr>
          <w:trHeight w:val="288"/>
        </w:trPr>
        <w:tc>
          <w:tcPr>
            <w:tcW w:w="2430" w:type="dxa"/>
            <w:shd w:val="clear" w:color="auto" w:fill="auto"/>
            <w:noWrap/>
            <w:hideMark/>
          </w:tcPr>
          <w:p w14:paraId="4E8661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heroin misuse</w:t>
            </w:r>
          </w:p>
        </w:tc>
        <w:tc>
          <w:tcPr>
            <w:tcW w:w="870" w:type="dxa"/>
            <w:shd w:val="clear" w:color="auto" w:fill="auto"/>
            <w:noWrap/>
            <w:hideMark/>
          </w:tcPr>
          <w:p w14:paraId="1444E4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1T03.00</w:t>
            </w:r>
          </w:p>
        </w:tc>
        <w:tc>
          <w:tcPr>
            <w:tcW w:w="831" w:type="dxa"/>
            <w:shd w:val="clear" w:color="auto" w:fill="auto"/>
          </w:tcPr>
          <w:p w14:paraId="2D3311C0" w14:textId="4C2E645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210C401" w14:textId="72511F8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EB7DC27" w14:textId="77777777" w:rsidTr="00C764CE">
        <w:trPr>
          <w:trHeight w:val="288"/>
        </w:trPr>
        <w:tc>
          <w:tcPr>
            <w:tcW w:w="2430" w:type="dxa"/>
            <w:shd w:val="clear" w:color="auto" w:fill="auto"/>
            <w:noWrap/>
            <w:hideMark/>
          </w:tcPr>
          <w:p w14:paraId="45A0839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methadone misuse</w:t>
            </w:r>
          </w:p>
        </w:tc>
        <w:tc>
          <w:tcPr>
            <w:tcW w:w="870" w:type="dxa"/>
            <w:shd w:val="clear" w:color="auto" w:fill="auto"/>
            <w:noWrap/>
            <w:hideMark/>
          </w:tcPr>
          <w:p w14:paraId="39E5D55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1T1..00</w:t>
            </w:r>
          </w:p>
        </w:tc>
        <w:tc>
          <w:tcPr>
            <w:tcW w:w="831" w:type="dxa"/>
            <w:shd w:val="clear" w:color="auto" w:fill="auto"/>
          </w:tcPr>
          <w:p w14:paraId="1413DB08" w14:textId="17EB2C5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35F9AB" w14:textId="3B5DAF1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FB5F5A8" w14:textId="77777777" w:rsidTr="00C764CE">
        <w:trPr>
          <w:trHeight w:val="288"/>
        </w:trPr>
        <w:tc>
          <w:tcPr>
            <w:tcW w:w="2430" w:type="dxa"/>
            <w:shd w:val="clear" w:color="auto" w:fill="auto"/>
            <w:noWrap/>
            <w:hideMark/>
          </w:tcPr>
          <w:p w14:paraId="7E85A57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methadone misuse</w:t>
            </w:r>
          </w:p>
        </w:tc>
        <w:tc>
          <w:tcPr>
            <w:tcW w:w="870" w:type="dxa"/>
            <w:shd w:val="clear" w:color="auto" w:fill="auto"/>
            <w:noWrap/>
            <w:hideMark/>
          </w:tcPr>
          <w:p w14:paraId="682AF77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1T10.00</w:t>
            </w:r>
          </w:p>
        </w:tc>
        <w:tc>
          <w:tcPr>
            <w:tcW w:w="831" w:type="dxa"/>
            <w:shd w:val="clear" w:color="auto" w:fill="auto"/>
          </w:tcPr>
          <w:p w14:paraId="507533B6" w14:textId="7DF2CAD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36473A9" w14:textId="1409A11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C94D3B2" w14:textId="77777777" w:rsidTr="00C764CE">
        <w:trPr>
          <w:trHeight w:val="288"/>
        </w:trPr>
        <w:tc>
          <w:tcPr>
            <w:tcW w:w="2430" w:type="dxa"/>
            <w:shd w:val="clear" w:color="auto" w:fill="auto"/>
            <w:noWrap/>
            <w:hideMark/>
          </w:tcPr>
          <w:p w14:paraId="129E110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methadone misuse</w:t>
            </w:r>
          </w:p>
        </w:tc>
        <w:tc>
          <w:tcPr>
            <w:tcW w:w="870" w:type="dxa"/>
            <w:shd w:val="clear" w:color="auto" w:fill="auto"/>
            <w:noWrap/>
            <w:hideMark/>
          </w:tcPr>
          <w:p w14:paraId="54FF77E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1T11.00</w:t>
            </w:r>
          </w:p>
        </w:tc>
        <w:tc>
          <w:tcPr>
            <w:tcW w:w="831" w:type="dxa"/>
            <w:shd w:val="clear" w:color="auto" w:fill="auto"/>
          </w:tcPr>
          <w:p w14:paraId="7C42515E" w14:textId="690E513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A7D49F" w14:textId="662A350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14D0C52" w14:textId="77777777" w:rsidTr="00C764CE">
        <w:trPr>
          <w:trHeight w:val="288"/>
        </w:trPr>
        <w:tc>
          <w:tcPr>
            <w:tcW w:w="2430" w:type="dxa"/>
            <w:shd w:val="clear" w:color="auto" w:fill="auto"/>
            <w:noWrap/>
            <w:hideMark/>
          </w:tcPr>
          <w:p w14:paraId="648A17C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methadone misuse</w:t>
            </w:r>
          </w:p>
        </w:tc>
        <w:tc>
          <w:tcPr>
            <w:tcW w:w="870" w:type="dxa"/>
            <w:shd w:val="clear" w:color="auto" w:fill="auto"/>
            <w:noWrap/>
            <w:hideMark/>
          </w:tcPr>
          <w:p w14:paraId="20BEE50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1T12.00</w:t>
            </w:r>
          </w:p>
        </w:tc>
        <w:tc>
          <w:tcPr>
            <w:tcW w:w="831" w:type="dxa"/>
            <w:shd w:val="clear" w:color="auto" w:fill="auto"/>
          </w:tcPr>
          <w:p w14:paraId="7C96183D" w14:textId="2A09756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6658FDE" w14:textId="748A66C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F0ED44A" w14:textId="77777777" w:rsidTr="00C764CE">
        <w:trPr>
          <w:trHeight w:val="288"/>
        </w:trPr>
        <w:tc>
          <w:tcPr>
            <w:tcW w:w="2430" w:type="dxa"/>
            <w:shd w:val="clear" w:color="auto" w:fill="auto"/>
            <w:noWrap/>
            <w:hideMark/>
          </w:tcPr>
          <w:p w14:paraId="53DE630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methadone misuse</w:t>
            </w:r>
          </w:p>
        </w:tc>
        <w:tc>
          <w:tcPr>
            <w:tcW w:w="870" w:type="dxa"/>
            <w:shd w:val="clear" w:color="auto" w:fill="auto"/>
            <w:noWrap/>
            <w:hideMark/>
          </w:tcPr>
          <w:p w14:paraId="1589069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1T13.00</w:t>
            </w:r>
          </w:p>
        </w:tc>
        <w:tc>
          <w:tcPr>
            <w:tcW w:w="831" w:type="dxa"/>
            <w:shd w:val="clear" w:color="auto" w:fill="auto"/>
          </w:tcPr>
          <w:p w14:paraId="10685403" w14:textId="041A44A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4CD9D0D" w14:textId="5D3D36B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CAF4C0F" w14:textId="77777777" w:rsidTr="00C764CE">
        <w:trPr>
          <w:trHeight w:val="288"/>
        </w:trPr>
        <w:tc>
          <w:tcPr>
            <w:tcW w:w="2430" w:type="dxa"/>
            <w:shd w:val="clear" w:color="auto" w:fill="auto"/>
            <w:noWrap/>
            <w:hideMark/>
          </w:tcPr>
          <w:p w14:paraId="16F2E93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ecstasy misuse</w:t>
            </w:r>
          </w:p>
        </w:tc>
        <w:tc>
          <w:tcPr>
            <w:tcW w:w="870" w:type="dxa"/>
            <w:shd w:val="clear" w:color="auto" w:fill="auto"/>
            <w:noWrap/>
            <w:hideMark/>
          </w:tcPr>
          <w:p w14:paraId="7FE882C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1T2..00</w:t>
            </w:r>
          </w:p>
        </w:tc>
        <w:tc>
          <w:tcPr>
            <w:tcW w:w="831" w:type="dxa"/>
            <w:shd w:val="clear" w:color="auto" w:fill="auto"/>
          </w:tcPr>
          <w:p w14:paraId="3EFF631C" w14:textId="65486BE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EE93F8" w14:textId="520C5AA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6EA5DC71" w14:textId="77777777" w:rsidTr="00C764CE">
        <w:trPr>
          <w:trHeight w:val="288"/>
        </w:trPr>
        <w:tc>
          <w:tcPr>
            <w:tcW w:w="2430" w:type="dxa"/>
            <w:shd w:val="clear" w:color="auto" w:fill="auto"/>
            <w:noWrap/>
            <w:hideMark/>
          </w:tcPr>
          <w:p w14:paraId="6C05D9C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ecstasy misuse</w:t>
            </w:r>
          </w:p>
        </w:tc>
        <w:tc>
          <w:tcPr>
            <w:tcW w:w="870" w:type="dxa"/>
            <w:shd w:val="clear" w:color="auto" w:fill="auto"/>
            <w:noWrap/>
            <w:hideMark/>
          </w:tcPr>
          <w:p w14:paraId="37808AB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1T20.00</w:t>
            </w:r>
          </w:p>
        </w:tc>
        <w:tc>
          <w:tcPr>
            <w:tcW w:w="831" w:type="dxa"/>
            <w:shd w:val="clear" w:color="auto" w:fill="auto"/>
          </w:tcPr>
          <w:p w14:paraId="51825C1D" w14:textId="42C8A12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56B68B" w14:textId="2AA9DCA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004E500" w14:textId="77777777" w:rsidTr="00C764CE">
        <w:trPr>
          <w:trHeight w:val="288"/>
        </w:trPr>
        <w:tc>
          <w:tcPr>
            <w:tcW w:w="2430" w:type="dxa"/>
            <w:shd w:val="clear" w:color="auto" w:fill="auto"/>
            <w:noWrap/>
            <w:hideMark/>
          </w:tcPr>
          <w:p w14:paraId="6C06D51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ecstasy misuse</w:t>
            </w:r>
          </w:p>
        </w:tc>
        <w:tc>
          <w:tcPr>
            <w:tcW w:w="870" w:type="dxa"/>
            <w:shd w:val="clear" w:color="auto" w:fill="auto"/>
            <w:noWrap/>
            <w:hideMark/>
          </w:tcPr>
          <w:p w14:paraId="5D2A68F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1T21.00</w:t>
            </w:r>
          </w:p>
        </w:tc>
        <w:tc>
          <w:tcPr>
            <w:tcW w:w="831" w:type="dxa"/>
            <w:shd w:val="clear" w:color="auto" w:fill="auto"/>
          </w:tcPr>
          <w:p w14:paraId="7737A556" w14:textId="0BE2AD8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F09A4D2" w14:textId="7180D9F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4654200" w14:textId="77777777" w:rsidTr="00C764CE">
        <w:trPr>
          <w:trHeight w:val="288"/>
        </w:trPr>
        <w:tc>
          <w:tcPr>
            <w:tcW w:w="2430" w:type="dxa"/>
            <w:shd w:val="clear" w:color="auto" w:fill="auto"/>
            <w:noWrap/>
            <w:hideMark/>
          </w:tcPr>
          <w:p w14:paraId="06D2339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ecstasy misuse</w:t>
            </w:r>
          </w:p>
        </w:tc>
        <w:tc>
          <w:tcPr>
            <w:tcW w:w="870" w:type="dxa"/>
            <w:shd w:val="clear" w:color="auto" w:fill="auto"/>
            <w:noWrap/>
            <w:hideMark/>
          </w:tcPr>
          <w:p w14:paraId="4912658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1T22.00</w:t>
            </w:r>
          </w:p>
        </w:tc>
        <w:tc>
          <w:tcPr>
            <w:tcW w:w="831" w:type="dxa"/>
            <w:shd w:val="clear" w:color="auto" w:fill="auto"/>
          </w:tcPr>
          <w:p w14:paraId="164D5389" w14:textId="2A635B1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CCAF12" w14:textId="1837232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167A05E" w14:textId="77777777" w:rsidTr="00C764CE">
        <w:trPr>
          <w:trHeight w:val="288"/>
        </w:trPr>
        <w:tc>
          <w:tcPr>
            <w:tcW w:w="2430" w:type="dxa"/>
            <w:shd w:val="clear" w:color="auto" w:fill="auto"/>
            <w:noWrap/>
            <w:hideMark/>
          </w:tcPr>
          <w:p w14:paraId="3BA1A22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ecstasy misuse</w:t>
            </w:r>
          </w:p>
        </w:tc>
        <w:tc>
          <w:tcPr>
            <w:tcW w:w="870" w:type="dxa"/>
            <w:shd w:val="clear" w:color="auto" w:fill="auto"/>
            <w:noWrap/>
            <w:hideMark/>
          </w:tcPr>
          <w:p w14:paraId="42D6E68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1T23.00</w:t>
            </w:r>
          </w:p>
        </w:tc>
        <w:tc>
          <w:tcPr>
            <w:tcW w:w="831" w:type="dxa"/>
            <w:shd w:val="clear" w:color="auto" w:fill="auto"/>
          </w:tcPr>
          <w:p w14:paraId="6EBF106F" w14:textId="78DD1CF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9565E2C" w14:textId="6F67734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37D0F2D" w14:textId="77777777" w:rsidTr="00C764CE">
        <w:trPr>
          <w:trHeight w:val="288"/>
        </w:trPr>
        <w:tc>
          <w:tcPr>
            <w:tcW w:w="2430" w:type="dxa"/>
            <w:shd w:val="clear" w:color="auto" w:fill="auto"/>
            <w:noWrap/>
            <w:hideMark/>
          </w:tcPr>
          <w:p w14:paraId="4F7FFC9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benzodiazepine misuse</w:t>
            </w:r>
          </w:p>
        </w:tc>
        <w:tc>
          <w:tcPr>
            <w:tcW w:w="870" w:type="dxa"/>
            <w:shd w:val="clear" w:color="auto" w:fill="auto"/>
            <w:noWrap/>
            <w:hideMark/>
          </w:tcPr>
          <w:p w14:paraId="7C09B01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1T3..00</w:t>
            </w:r>
          </w:p>
        </w:tc>
        <w:tc>
          <w:tcPr>
            <w:tcW w:w="831" w:type="dxa"/>
            <w:shd w:val="clear" w:color="auto" w:fill="auto"/>
          </w:tcPr>
          <w:p w14:paraId="0B0A8AB9" w14:textId="635EC7F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AB4C1D7" w14:textId="4826940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4464BD1" w14:textId="77777777" w:rsidTr="00C764CE">
        <w:trPr>
          <w:trHeight w:val="288"/>
        </w:trPr>
        <w:tc>
          <w:tcPr>
            <w:tcW w:w="2430" w:type="dxa"/>
            <w:shd w:val="clear" w:color="auto" w:fill="auto"/>
            <w:noWrap/>
            <w:hideMark/>
          </w:tcPr>
          <w:p w14:paraId="0FBC026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benzodiazepine misuse</w:t>
            </w:r>
          </w:p>
        </w:tc>
        <w:tc>
          <w:tcPr>
            <w:tcW w:w="870" w:type="dxa"/>
            <w:shd w:val="clear" w:color="auto" w:fill="auto"/>
            <w:noWrap/>
            <w:hideMark/>
          </w:tcPr>
          <w:p w14:paraId="3AB5B13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1T30.00</w:t>
            </w:r>
          </w:p>
        </w:tc>
        <w:tc>
          <w:tcPr>
            <w:tcW w:w="831" w:type="dxa"/>
            <w:shd w:val="clear" w:color="auto" w:fill="auto"/>
          </w:tcPr>
          <w:p w14:paraId="391CA57B" w14:textId="5ED2A7A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5D605A" w14:textId="33C21E9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5A6E058" w14:textId="77777777" w:rsidTr="00C764CE">
        <w:trPr>
          <w:trHeight w:val="288"/>
        </w:trPr>
        <w:tc>
          <w:tcPr>
            <w:tcW w:w="2430" w:type="dxa"/>
            <w:shd w:val="clear" w:color="auto" w:fill="auto"/>
            <w:noWrap/>
            <w:hideMark/>
          </w:tcPr>
          <w:p w14:paraId="17D752B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benzodiazepine misuse</w:t>
            </w:r>
          </w:p>
        </w:tc>
        <w:tc>
          <w:tcPr>
            <w:tcW w:w="870" w:type="dxa"/>
            <w:shd w:val="clear" w:color="auto" w:fill="auto"/>
            <w:noWrap/>
            <w:hideMark/>
          </w:tcPr>
          <w:p w14:paraId="3A8CFC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1T31.00</w:t>
            </w:r>
          </w:p>
        </w:tc>
        <w:tc>
          <w:tcPr>
            <w:tcW w:w="831" w:type="dxa"/>
            <w:shd w:val="clear" w:color="auto" w:fill="auto"/>
          </w:tcPr>
          <w:p w14:paraId="0F6B2AC2" w14:textId="03C7D68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DBB4DDC" w14:textId="7DA3C93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6FE6972A" w14:textId="77777777" w:rsidTr="00C764CE">
        <w:trPr>
          <w:trHeight w:val="288"/>
        </w:trPr>
        <w:tc>
          <w:tcPr>
            <w:tcW w:w="2430" w:type="dxa"/>
            <w:shd w:val="clear" w:color="auto" w:fill="auto"/>
            <w:noWrap/>
            <w:hideMark/>
          </w:tcPr>
          <w:p w14:paraId="0DF9474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benzodiazepine misuse</w:t>
            </w:r>
          </w:p>
        </w:tc>
        <w:tc>
          <w:tcPr>
            <w:tcW w:w="870" w:type="dxa"/>
            <w:shd w:val="clear" w:color="auto" w:fill="auto"/>
            <w:noWrap/>
            <w:hideMark/>
          </w:tcPr>
          <w:p w14:paraId="2F2FD77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1T32.00</w:t>
            </w:r>
          </w:p>
        </w:tc>
        <w:tc>
          <w:tcPr>
            <w:tcW w:w="831" w:type="dxa"/>
            <w:shd w:val="clear" w:color="auto" w:fill="auto"/>
          </w:tcPr>
          <w:p w14:paraId="56C81EFA" w14:textId="2333F83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6AC3CE" w14:textId="3E978B4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6E20A7D" w14:textId="77777777" w:rsidTr="00C764CE">
        <w:trPr>
          <w:trHeight w:val="288"/>
        </w:trPr>
        <w:tc>
          <w:tcPr>
            <w:tcW w:w="2430" w:type="dxa"/>
            <w:shd w:val="clear" w:color="auto" w:fill="auto"/>
            <w:noWrap/>
            <w:hideMark/>
          </w:tcPr>
          <w:p w14:paraId="7C42249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benzodiazepine misuse</w:t>
            </w:r>
          </w:p>
        </w:tc>
        <w:tc>
          <w:tcPr>
            <w:tcW w:w="870" w:type="dxa"/>
            <w:shd w:val="clear" w:color="auto" w:fill="auto"/>
            <w:noWrap/>
            <w:hideMark/>
          </w:tcPr>
          <w:p w14:paraId="108271E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1T33.00</w:t>
            </w:r>
          </w:p>
        </w:tc>
        <w:tc>
          <w:tcPr>
            <w:tcW w:w="831" w:type="dxa"/>
            <w:shd w:val="clear" w:color="auto" w:fill="auto"/>
          </w:tcPr>
          <w:p w14:paraId="7249B7D0" w14:textId="1A1A600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7594612" w14:textId="3B16BC7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6DC3FA2" w14:textId="77777777" w:rsidTr="00C764CE">
        <w:trPr>
          <w:trHeight w:val="288"/>
        </w:trPr>
        <w:tc>
          <w:tcPr>
            <w:tcW w:w="2430" w:type="dxa"/>
            <w:shd w:val="clear" w:color="auto" w:fill="auto"/>
            <w:noWrap/>
            <w:hideMark/>
          </w:tcPr>
          <w:p w14:paraId="18B9314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amphetamine misuse</w:t>
            </w:r>
          </w:p>
        </w:tc>
        <w:tc>
          <w:tcPr>
            <w:tcW w:w="870" w:type="dxa"/>
            <w:shd w:val="clear" w:color="auto" w:fill="auto"/>
            <w:noWrap/>
            <w:hideMark/>
          </w:tcPr>
          <w:p w14:paraId="13A36E4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1T4..00</w:t>
            </w:r>
          </w:p>
        </w:tc>
        <w:tc>
          <w:tcPr>
            <w:tcW w:w="831" w:type="dxa"/>
            <w:shd w:val="clear" w:color="auto" w:fill="auto"/>
          </w:tcPr>
          <w:p w14:paraId="0D1B22CA" w14:textId="7AB553C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CA16DE" w14:textId="5182419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4486BE1" w14:textId="77777777" w:rsidTr="00C764CE">
        <w:trPr>
          <w:trHeight w:val="288"/>
        </w:trPr>
        <w:tc>
          <w:tcPr>
            <w:tcW w:w="2430" w:type="dxa"/>
            <w:shd w:val="clear" w:color="auto" w:fill="auto"/>
            <w:noWrap/>
            <w:hideMark/>
          </w:tcPr>
          <w:p w14:paraId="4A81DC6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amphetamine misuse</w:t>
            </w:r>
          </w:p>
        </w:tc>
        <w:tc>
          <w:tcPr>
            <w:tcW w:w="870" w:type="dxa"/>
            <w:shd w:val="clear" w:color="auto" w:fill="auto"/>
            <w:noWrap/>
            <w:hideMark/>
          </w:tcPr>
          <w:p w14:paraId="72F232B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1T40.00</w:t>
            </w:r>
          </w:p>
        </w:tc>
        <w:tc>
          <w:tcPr>
            <w:tcW w:w="831" w:type="dxa"/>
            <w:shd w:val="clear" w:color="auto" w:fill="auto"/>
          </w:tcPr>
          <w:p w14:paraId="0E37C7A2" w14:textId="4D6FAA5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0916123" w14:textId="0A0C201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9C8FD98" w14:textId="77777777" w:rsidTr="00C764CE">
        <w:trPr>
          <w:trHeight w:val="288"/>
        </w:trPr>
        <w:tc>
          <w:tcPr>
            <w:tcW w:w="2430" w:type="dxa"/>
            <w:shd w:val="clear" w:color="auto" w:fill="auto"/>
            <w:noWrap/>
            <w:hideMark/>
          </w:tcPr>
          <w:p w14:paraId="195F93B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amphetamine misuse</w:t>
            </w:r>
          </w:p>
        </w:tc>
        <w:tc>
          <w:tcPr>
            <w:tcW w:w="870" w:type="dxa"/>
            <w:shd w:val="clear" w:color="auto" w:fill="auto"/>
            <w:noWrap/>
            <w:hideMark/>
          </w:tcPr>
          <w:p w14:paraId="02B2D2C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1T41.00</w:t>
            </w:r>
          </w:p>
        </w:tc>
        <w:tc>
          <w:tcPr>
            <w:tcW w:w="831" w:type="dxa"/>
            <w:shd w:val="clear" w:color="auto" w:fill="auto"/>
          </w:tcPr>
          <w:p w14:paraId="68A9B572" w14:textId="35B78CA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14D33CD" w14:textId="098905A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8BE10BB" w14:textId="77777777" w:rsidTr="00C764CE">
        <w:trPr>
          <w:trHeight w:val="288"/>
        </w:trPr>
        <w:tc>
          <w:tcPr>
            <w:tcW w:w="2430" w:type="dxa"/>
            <w:shd w:val="clear" w:color="auto" w:fill="auto"/>
            <w:noWrap/>
            <w:hideMark/>
          </w:tcPr>
          <w:p w14:paraId="1EB56A9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amphetamine misuse</w:t>
            </w:r>
          </w:p>
        </w:tc>
        <w:tc>
          <w:tcPr>
            <w:tcW w:w="870" w:type="dxa"/>
            <w:shd w:val="clear" w:color="auto" w:fill="auto"/>
            <w:noWrap/>
            <w:hideMark/>
          </w:tcPr>
          <w:p w14:paraId="30C6E9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1T42.00</w:t>
            </w:r>
          </w:p>
        </w:tc>
        <w:tc>
          <w:tcPr>
            <w:tcW w:w="831" w:type="dxa"/>
            <w:shd w:val="clear" w:color="auto" w:fill="auto"/>
          </w:tcPr>
          <w:p w14:paraId="48CC7287" w14:textId="1EE2783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F64B92" w14:textId="4B88590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D376E02" w14:textId="77777777" w:rsidTr="00C764CE">
        <w:trPr>
          <w:trHeight w:val="288"/>
        </w:trPr>
        <w:tc>
          <w:tcPr>
            <w:tcW w:w="2430" w:type="dxa"/>
            <w:shd w:val="clear" w:color="auto" w:fill="auto"/>
            <w:noWrap/>
            <w:hideMark/>
          </w:tcPr>
          <w:p w14:paraId="0E94B6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amphetamine misuse</w:t>
            </w:r>
          </w:p>
        </w:tc>
        <w:tc>
          <w:tcPr>
            <w:tcW w:w="870" w:type="dxa"/>
            <w:shd w:val="clear" w:color="auto" w:fill="auto"/>
            <w:noWrap/>
            <w:hideMark/>
          </w:tcPr>
          <w:p w14:paraId="7A3C042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1T43.00</w:t>
            </w:r>
          </w:p>
        </w:tc>
        <w:tc>
          <w:tcPr>
            <w:tcW w:w="831" w:type="dxa"/>
            <w:shd w:val="clear" w:color="auto" w:fill="auto"/>
          </w:tcPr>
          <w:p w14:paraId="16A0674A" w14:textId="7DA1F58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B7972D6" w14:textId="55BB89C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72EB2D7" w14:textId="77777777" w:rsidTr="00C764CE">
        <w:trPr>
          <w:trHeight w:val="288"/>
        </w:trPr>
        <w:tc>
          <w:tcPr>
            <w:tcW w:w="2430" w:type="dxa"/>
            <w:shd w:val="clear" w:color="auto" w:fill="auto"/>
            <w:noWrap/>
            <w:hideMark/>
          </w:tcPr>
          <w:p w14:paraId="42841CB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cocaine misuse</w:t>
            </w:r>
          </w:p>
        </w:tc>
        <w:tc>
          <w:tcPr>
            <w:tcW w:w="870" w:type="dxa"/>
            <w:shd w:val="clear" w:color="auto" w:fill="auto"/>
            <w:noWrap/>
            <w:hideMark/>
          </w:tcPr>
          <w:p w14:paraId="614E781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1T5..00</w:t>
            </w:r>
          </w:p>
        </w:tc>
        <w:tc>
          <w:tcPr>
            <w:tcW w:w="831" w:type="dxa"/>
            <w:shd w:val="clear" w:color="auto" w:fill="auto"/>
          </w:tcPr>
          <w:p w14:paraId="16BD7843" w14:textId="4514894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A61DB81" w14:textId="091571D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B369E26" w14:textId="77777777" w:rsidTr="00C764CE">
        <w:trPr>
          <w:trHeight w:val="288"/>
        </w:trPr>
        <w:tc>
          <w:tcPr>
            <w:tcW w:w="2430" w:type="dxa"/>
            <w:shd w:val="clear" w:color="auto" w:fill="auto"/>
            <w:noWrap/>
            <w:hideMark/>
          </w:tcPr>
          <w:p w14:paraId="158FA6D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cocaine misuse</w:t>
            </w:r>
          </w:p>
        </w:tc>
        <w:tc>
          <w:tcPr>
            <w:tcW w:w="870" w:type="dxa"/>
            <w:shd w:val="clear" w:color="auto" w:fill="auto"/>
            <w:noWrap/>
            <w:hideMark/>
          </w:tcPr>
          <w:p w14:paraId="42FF690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1T50.00</w:t>
            </w:r>
          </w:p>
        </w:tc>
        <w:tc>
          <w:tcPr>
            <w:tcW w:w="831" w:type="dxa"/>
            <w:shd w:val="clear" w:color="auto" w:fill="auto"/>
          </w:tcPr>
          <w:p w14:paraId="2C5B9FFC" w14:textId="2D46B90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B6E22B7" w14:textId="3CD7581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575C9F2" w14:textId="77777777" w:rsidTr="00C764CE">
        <w:trPr>
          <w:trHeight w:val="288"/>
        </w:trPr>
        <w:tc>
          <w:tcPr>
            <w:tcW w:w="2430" w:type="dxa"/>
            <w:shd w:val="clear" w:color="auto" w:fill="auto"/>
            <w:noWrap/>
            <w:hideMark/>
          </w:tcPr>
          <w:p w14:paraId="695DDF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cocaine misuse</w:t>
            </w:r>
          </w:p>
        </w:tc>
        <w:tc>
          <w:tcPr>
            <w:tcW w:w="870" w:type="dxa"/>
            <w:shd w:val="clear" w:color="auto" w:fill="auto"/>
            <w:noWrap/>
            <w:hideMark/>
          </w:tcPr>
          <w:p w14:paraId="5148F8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1T51.00</w:t>
            </w:r>
          </w:p>
        </w:tc>
        <w:tc>
          <w:tcPr>
            <w:tcW w:w="831" w:type="dxa"/>
            <w:shd w:val="clear" w:color="auto" w:fill="auto"/>
          </w:tcPr>
          <w:p w14:paraId="162DAC8A" w14:textId="405898A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76F5752" w14:textId="569E68F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13F6057" w14:textId="77777777" w:rsidTr="00C764CE">
        <w:trPr>
          <w:trHeight w:val="288"/>
        </w:trPr>
        <w:tc>
          <w:tcPr>
            <w:tcW w:w="2430" w:type="dxa"/>
            <w:shd w:val="clear" w:color="auto" w:fill="auto"/>
            <w:noWrap/>
            <w:hideMark/>
          </w:tcPr>
          <w:p w14:paraId="12D104C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cocaine misuse</w:t>
            </w:r>
          </w:p>
        </w:tc>
        <w:tc>
          <w:tcPr>
            <w:tcW w:w="870" w:type="dxa"/>
            <w:shd w:val="clear" w:color="auto" w:fill="auto"/>
            <w:noWrap/>
            <w:hideMark/>
          </w:tcPr>
          <w:p w14:paraId="77B14B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1T52.00</w:t>
            </w:r>
          </w:p>
        </w:tc>
        <w:tc>
          <w:tcPr>
            <w:tcW w:w="831" w:type="dxa"/>
            <w:shd w:val="clear" w:color="auto" w:fill="auto"/>
          </w:tcPr>
          <w:p w14:paraId="2CEA35F4" w14:textId="59D080E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AADF24" w14:textId="707AAA7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6743C5D" w14:textId="77777777" w:rsidTr="00C764CE">
        <w:trPr>
          <w:trHeight w:val="288"/>
        </w:trPr>
        <w:tc>
          <w:tcPr>
            <w:tcW w:w="2430" w:type="dxa"/>
            <w:shd w:val="clear" w:color="auto" w:fill="auto"/>
            <w:noWrap/>
            <w:hideMark/>
          </w:tcPr>
          <w:p w14:paraId="175FB18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cocaine misuse</w:t>
            </w:r>
          </w:p>
        </w:tc>
        <w:tc>
          <w:tcPr>
            <w:tcW w:w="870" w:type="dxa"/>
            <w:shd w:val="clear" w:color="auto" w:fill="auto"/>
            <w:noWrap/>
            <w:hideMark/>
          </w:tcPr>
          <w:p w14:paraId="4D2ABC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1T53.00</w:t>
            </w:r>
          </w:p>
        </w:tc>
        <w:tc>
          <w:tcPr>
            <w:tcW w:w="831" w:type="dxa"/>
            <w:shd w:val="clear" w:color="auto" w:fill="auto"/>
          </w:tcPr>
          <w:p w14:paraId="1359B6AA" w14:textId="5BE15D3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BA14F83" w14:textId="1B4724C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B0BAD3B" w14:textId="77777777" w:rsidTr="00C764CE">
        <w:trPr>
          <w:trHeight w:val="288"/>
        </w:trPr>
        <w:tc>
          <w:tcPr>
            <w:tcW w:w="2430" w:type="dxa"/>
            <w:shd w:val="clear" w:color="auto" w:fill="auto"/>
            <w:noWrap/>
            <w:hideMark/>
          </w:tcPr>
          <w:p w14:paraId="643CABA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crack cocaine misuse</w:t>
            </w:r>
          </w:p>
        </w:tc>
        <w:tc>
          <w:tcPr>
            <w:tcW w:w="870" w:type="dxa"/>
            <w:shd w:val="clear" w:color="auto" w:fill="auto"/>
            <w:noWrap/>
            <w:hideMark/>
          </w:tcPr>
          <w:p w14:paraId="069206D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1T6..00</w:t>
            </w:r>
          </w:p>
        </w:tc>
        <w:tc>
          <w:tcPr>
            <w:tcW w:w="831" w:type="dxa"/>
            <w:shd w:val="clear" w:color="auto" w:fill="auto"/>
          </w:tcPr>
          <w:p w14:paraId="79F9EBD8" w14:textId="17548D8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B1DA33A" w14:textId="6BE98E0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642D0AF2" w14:textId="77777777" w:rsidTr="00C764CE">
        <w:trPr>
          <w:trHeight w:val="288"/>
        </w:trPr>
        <w:tc>
          <w:tcPr>
            <w:tcW w:w="2430" w:type="dxa"/>
            <w:shd w:val="clear" w:color="auto" w:fill="auto"/>
            <w:noWrap/>
            <w:hideMark/>
          </w:tcPr>
          <w:p w14:paraId="7A017D0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crack cocaine misuse</w:t>
            </w:r>
          </w:p>
        </w:tc>
        <w:tc>
          <w:tcPr>
            <w:tcW w:w="870" w:type="dxa"/>
            <w:shd w:val="clear" w:color="auto" w:fill="auto"/>
            <w:noWrap/>
            <w:hideMark/>
          </w:tcPr>
          <w:p w14:paraId="2625A7F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1T60.00</w:t>
            </w:r>
          </w:p>
        </w:tc>
        <w:tc>
          <w:tcPr>
            <w:tcW w:w="831" w:type="dxa"/>
            <w:shd w:val="clear" w:color="auto" w:fill="auto"/>
          </w:tcPr>
          <w:p w14:paraId="6E077C35" w14:textId="28262FB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DAA9544" w14:textId="088B960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14BD2AB" w14:textId="77777777" w:rsidTr="00C764CE">
        <w:trPr>
          <w:trHeight w:val="288"/>
        </w:trPr>
        <w:tc>
          <w:tcPr>
            <w:tcW w:w="2430" w:type="dxa"/>
            <w:shd w:val="clear" w:color="auto" w:fill="auto"/>
            <w:noWrap/>
            <w:hideMark/>
          </w:tcPr>
          <w:p w14:paraId="2F09DD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crack cocaine misuse</w:t>
            </w:r>
          </w:p>
        </w:tc>
        <w:tc>
          <w:tcPr>
            <w:tcW w:w="870" w:type="dxa"/>
            <w:shd w:val="clear" w:color="auto" w:fill="auto"/>
            <w:noWrap/>
            <w:hideMark/>
          </w:tcPr>
          <w:p w14:paraId="28806D9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1T61.00</w:t>
            </w:r>
          </w:p>
        </w:tc>
        <w:tc>
          <w:tcPr>
            <w:tcW w:w="831" w:type="dxa"/>
            <w:shd w:val="clear" w:color="auto" w:fill="auto"/>
          </w:tcPr>
          <w:p w14:paraId="16CC3833" w14:textId="627527A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F8651C" w14:textId="305061F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DA8F4CA" w14:textId="77777777" w:rsidTr="00C764CE">
        <w:trPr>
          <w:trHeight w:val="288"/>
        </w:trPr>
        <w:tc>
          <w:tcPr>
            <w:tcW w:w="2430" w:type="dxa"/>
            <w:shd w:val="clear" w:color="auto" w:fill="auto"/>
            <w:noWrap/>
            <w:hideMark/>
          </w:tcPr>
          <w:p w14:paraId="24DDA8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crack cocaine misuse</w:t>
            </w:r>
          </w:p>
        </w:tc>
        <w:tc>
          <w:tcPr>
            <w:tcW w:w="870" w:type="dxa"/>
            <w:shd w:val="clear" w:color="auto" w:fill="auto"/>
            <w:noWrap/>
            <w:hideMark/>
          </w:tcPr>
          <w:p w14:paraId="6691B5A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1T62.00</w:t>
            </w:r>
          </w:p>
        </w:tc>
        <w:tc>
          <w:tcPr>
            <w:tcW w:w="831" w:type="dxa"/>
            <w:shd w:val="clear" w:color="auto" w:fill="auto"/>
          </w:tcPr>
          <w:p w14:paraId="721CB880" w14:textId="2774966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EF1CF41" w14:textId="4F97156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A1756B3" w14:textId="77777777" w:rsidTr="00C764CE">
        <w:trPr>
          <w:trHeight w:val="288"/>
        </w:trPr>
        <w:tc>
          <w:tcPr>
            <w:tcW w:w="2430" w:type="dxa"/>
            <w:shd w:val="clear" w:color="auto" w:fill="auto"/>
            <w:noWrap/>
            <w:hideMark/>
          </w:tcPr>
          <w:p w14:paraId="75C3ACB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crack cocaine misuse</w:t>
            </w:r>
          </w:p>
        </w:tc>
        <w:tc>
          <w:tcPr>
            <w:tcW w:w="870" w:type="dxa"/>
            <w:shd w:val="clear" w:color="auto" w:fill="auto"/>
            <w:noWrap/>
            <w:hideMark/>
          </w:tcPr>
          <w:p w14:paraId="6EC6DA2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1T63.00</w:t>
            </w:r>
          </w:p>
        </w:tc>
        <w:tc>
          <w:tcPr>
            <w:tcW w:w="831" w:type="dxa"/>
            <w:shd w:val="clear" w:color="auto" w:fill="auto"/>
          </w:tcPr>
          <w:p w14:paraId="30CE535A" w14:textId="72D2F77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DACD294" w14:textId="463D17F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ACF6047" w14:textId="77777777" w:rsidTr="00C764CE">
        <w:trPr>
          <w:trHeight w:val="288"/>
        </w:trPr>
        <w:tc>
          <w:tcPr>
            <w:tcW w:w="2430" w:type="dxa"/>
            <w:shd w:val="clear" w:color="auto" w:fill="auto"/>
            <w:noWrap/>
            <w:hideMark/>
          </w:tcPr>
          <w:p w14:paraId="7C65F02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hallucinogen misuse</w:t>
            </w:r>
          </w:p>
        </w:tc>
        <w:tc>
          <w:tcPr>
            <w:tcW w:w="870" w:type="dxa"/>
            <w:shd w:val="clear" w:color="auto" w:fill="auto"/>
            <w:noWrap/>
            <w:hideMark/>
          </w:tcPr>
          <w:p w14:paraId="6DBC2F2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1T7..00</w:t>
            </w:r>
          </w:p>
        </w:tc>
        <w:tc>
          <w:tcPr>
            <w:tcW w:w="831" w:type="dxa"/>
            <w:shd w:val="clear" w:color="auto" w:fill="auto"/>
          </w:tcPr>
          <w:p w14:paraId="4C0C1E5A" w14:textId="37E29B9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69397D" w14:textId="35BDC3C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F27036F" w14:textId="77777777" w:rsidTr="00C764CE">
        <w:trPr>
          <w:trHeight w:val="288"/>
        </w:trPr>
        <w:tc>
          <w:tcPr>
            <w:tcW w:w="2430" w:type="dxa"/>
            <w:shd w:val="clear" w:color="auto" w:fill="auto"/>
            <w:noWrap/>
            <w:hideMark/>
          </w:tcPr>
          <w:p w14:paraId="10AD64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hallucinogen misuse</w:t>
            </w:r>
          </w:p>
        </w:tc>
        <w:tc>
          <w:tcPr>
            <w:tcW w:w="870" w:type="dxa"/>
            <w:shd w:val="clear" w:color="auto" w:fill="auto"/>
            <w:noWrap/>
            <w:hideMark/>
          </w:tcPr>
          <w:p w14:paraId="6704B4F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1T73.00</w:t>
            </w:r>
          </w:p>
        </w:tc>
        <w:tc>
          <w:tcPr>
            <w:tcW w:w="831" w:type="dxa"/>
            <w:shd w:val="clear" w:color="auto" w:fill="auto"/>
          </w:tcPr>
          <w:p w14:paraId="11828429" w14:textId="28A52AC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A9FCA77" w14:textId="71F2FA8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6BFE5F3C" w14:textId="77777777" w:rsidTr="00C764CE">
        <w:trPr>
          <w:trHeight w:val="288"/>
        </w:trPr>
        <w:tc>
          <w:tcPr>
            <w:tcW w:w="2430" w:type="dxa"/>
            <w:shd w:val="clear" w:color="auto" w:fill="auto"/>
            <w:noWrap/>
            <w:hideMark/>
          </w:tcPr>
          <w:p w14:paraId="36BB88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cannabis misuse</w:t>
            </w:r>
          </w:p>
        </w:tc>
        <w:tc>
          <w:tcPr>
            <w:tcW w:w="870" w:type="dxa"/>
            <w:shd w:val="clear" w:color="auto" w:fill="auto"/>
            <w:noWrap/>
            <w:hideMark/>
          </w:tcPr>
          <w:p w14:paraId="5379F5E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1T8..00</w:t>
            </w:r>
          </w:p>
        </w:tc>
        <w:tc>
          <w:tcPr>
            <w:tcW w:w="831" w:type="dxa"/>
            <w:shd w:val="clear" w:color="auto" w:fill="auto"/>
          </w:tcPr>
          <w:p w14:paraId="0BE53723" w14:textId="5E4E762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8DB9C0D" w14:textId="759FBB6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73A518A" w14:textId="77777777" w:rsidTr="00C764CE">
        <w:trPr>
          <w:trHeight w:val="288"/>
        </w:trPr>
        <w:tc>
          <w:tcPr>
            <w:tcW w:w="2430" w:type="dxa"/>
            <w:shd w:val="clear" w:color="auto" w:fill="auto"/>
            <w:noWrap/>
            <w:hideMark/>
          </w:tcPr>
          <w:p w14:paraId="189869B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cannabis misuse</w:t>
            </w:r>
          </w:p>
        </w:tc>
        <w:tc>
          <w:tcPr>
            <w:tcW w:w="870" w:type="dxa"/>
            <w:shd w:val="clear" w:color="auto" w:fill="auto"/>
            <w:noWrap/>
            <w:hideMark/>
          </w:tcPr>
          <w:p w14:paraId="2A1BB6E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1T80.00</w:t>
            </w:r>
          </w:p>
        </w:tc>
        <w:tc>
          <w:tcPr>
            <w:tcW w:w="831" w:type="dxa"/>
            <w:shd w:val="clear" w:color="auto" w:fill="auto"/>
          </w:tcPr>
          <w:p w14:paraId="05F2EBCA" w14:textId="49DA17A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44431E2" w14:textId="6A8831F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E36AF52" w14:textId="77777777" w:rsidTr="00C764CE">
        <w:trPr>
          <w:trHeight w:val="288"/>
        </w:trPr>
        <w:tc>
          <w:tcPr>
            <w:tcW w:w="2430" w:type="dxa"/>
            <w:shd w:val="clear" w:color="auto" w:fill="auto"/>
            <w:noWrap/>
            <w:hideMark/>
          </w:tcPr>
          <w:p w14:paraId="2356FBF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cannabis misuse</w:t>
            </w:r>
          </w:p>
        </w:tc>
        <w:tc>
          <w:tcPr>
            <w:tcW w:w="870" w:type="dxa"/>
            <w:shd w:val="clear" w:color="auto" w:fill="auto"/>
            <w:noWrap/>
            <w:hideMark/>
          </w:tcPr>
          <w:p w14:paraId="5B0C1A1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1T81.00</w:t>
            </w:r>
          </w:p>
        </w:tc>
        <w:tc>
          <w:tcPr>
            <w:tcW w:w="831" w:type="dxa"/>
            <w:shd w:val="clear" w:color="auto" w:fill="auto"/>
          </w:tcPr>
          <w:p w14:paraId="00F7E4C8" w14:textId="4C01612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A523135" w14:textId="6A70B5B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B293EF5" w14:textId="77777777" w:rsidTr="00C764CE">
        <w:trPr>
          <w:trHeight w:val="288"/>
        </w:trPr>
        <w:tc>
          <w:tcPr>
            <w:tcW w:w="2430" w:type="dxa"/>
            <w:shd w:val="clear" w:color="auto" w:fill="auto"/>
            <w:noWrap/>
            <w:hideMark/>
          </w:tcPr>
          <w:p w14:paraId="52F0BA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lastRenderedPageBreak/>
              <w:t>H/O infrequent cannabis misuse</w:t>
            </w:r>
          </w:p>
        </w:tc>
        <w:tc>
          <w:tcPr>
            <w:tcW w:w="870" w:type="dxa"/>
            <w:shd w:val="clear" w:color="auto" w:fill="auto"/>
            <w:noWrap/>
            <w:hideMark/>
          </w:tcPr>
          <w:p w14:paraId="782AC9B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1T82.00</w:t>
            </w:r>
          </w:p>
        </w:tc>
        <w:tc>
          <w:tcPr>
            <w:tcW w:w="831" w:type="dxa"/>
            <w:shd w:val="clear" w:color="auto" w:fill="auto"/>
          </w:tcPr>
          <w:p w14:paraId="0B183DC1" w14:textId="462A061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C887CD2" w14:textId="10E70E3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93B7524" w14:textId="77777777" w:rsidTr="00C764CE">
        <w:trPr>
          <w:trHeight w:val="288"/>
        </w:trPr>
        <w:tc>
          <w:tcPr>
            <w:tcW w:w="2430" w:type="dxa"/>
            <w:shd w:val="clear" w:color="auto" w:fill="auto"/>
            <w:noWrap/>
            <w:hideMark/>
          </w:tcPr>
          <w:p w14:paraId="38611F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cannabis misuse</w:t>
            </w:r>
          </w:p>
        </w:tc>
        <w:tc>
          <w:tcPr>
            <w:tcW w:w="870" w:type="dxa"/>
            <w:shd w:val="clear" w:color="auto" w:fill="auto"/>
            <w:noWrap/>
            <w:hideMark/>
          </w:tcPr>
          <w:p w14:paraId="0100BF4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1T83.00</w:t>
            </w:r>
          </w:p>
        </w:tc>
        <w:tc>
          <w:tcPr>
            <w:tcW w:w="831" w:type="dxa"/>
            <w:shd w:val="clear" w:color="auto" w:fill="auto"/>
          </w:tcPr>
          <w:p w14:paraId="2F8ABAE2" w14:textId="73BD15E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4B685E6" w14:textId="0E71670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F1D4576" w14:textId="77777777" w:rsidTr="00C764CE">
        <w:trPr>
          <w:trHeight w:val="288"/>
        </w:trPr>
        <w:tc>
          <w:tcPr>
            <w:tcW w:w="2430" w:type="dxa"/>
            <w:shd w:val="clear" w:color="auto" w:fill="auto"/>
            <w:noWrap/>
            <w:hideMark/>
          </w:tcPr>
          <w:p w14:paraId="3909A7F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solvent misuse</w:t>
            </w:r>
          </w:p>
        </w:tc>
        <w:tc>
          <w:tcPr>
            <w:tcW w:w="870" w:type="dxa"/>
            <w:shd w:val="clear" w:color="auto" w:fill="auto"/>
            <w:noWrap/>
            <w:hideMark/>
          </w:tcPr>
          <w:p w14:paraId="427E055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1T9..00</w:t>
            </w:r>
          </w:p>
        </w:tc>
        <w:tc>
          <w:tcPr>
            <w:tcW w:w="831" w:type="dxa"/>
            <w:shd w:val="clear" w:color="auto" w:fill="auto"/>
          </w:tcPr>
          <w:p w14:paraId="18E29533" w14:textId="5E61814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79F2361" w14:textId="22F4801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D746014" w14:textId="77777777" w:rsidTr="00C764CE">
        <w:trPr>
          <w:trHeight w:val="288"/>
        </w:trPr>
        <w:tc>
          <w:tcPr>
            <w:tcW w:w="2430" w:type="dxa"/>
            <w:shd w:val="clear" w:color="auto" w:fill="auto"/>
            <w:noWrap/>
            <w:hideMark/>
          </w:tcPr>
          <w:p w14:paraId="10FE98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solvent misuse</w:t>
            </w:r>
          </w:p>
        </w:tc>
        <w:tc>
          <w:tcPr>
            <w:tcW w:w="870" w:type="dxa"/>
            <w:shd w:val="clear" w:color="auto" w:fill="auto"/>
            <w:noWrap/>
            <w:hideMark/>
          </w:tcPr>
          <w:p w14:paraId="1222090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1T90.00</w:t>
            </w:r>
          </w:p>
        </w:tc>
        <w:tc>
          <w:tcPr>
            <w:tcW w:w="831" w:type="dxa"/>
            <w:shd w:val="clear" w:color="auto" w:fill="auto"/>
          </w:tcPr>
          <w:p w14:paraId="7FBBA0D2" w14:textId="6F64429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EC0972D" w14:textId="328A53B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8D16B8E" w14:textId="77777777" w:rsidTr="00C764CE">
        <w:trPr>
          <w:trHeight w:val="288"/>
        </w:trPr>
        <w:tc>
          <w:tcPr>
            <w:tcW w:w="2430" w:type="dxa"/>
            <w:shd w:val="clear" w:color="auto" w:fill="auto"/>
            <w:noWrap/>
            <w:hideMark/>
          </w:tcPr>
          <w:p w14:paraId="7496CB1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solvent misuse</w:t>
            </w:r>
          </w:p>
        </w:tc>
        <w:tc>
          <w:tcPr>
            <w:tcW w:w="870" w:type="dxa"/>
            <w:shd w:val="clear" w:color="auto" w:fill="auto"/>
            <w:noWrap/>
            <w:hideMark/>
          </w:tcPr>
          <w:p w14:paraId="57F9F38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1T91.00</w:t>
            </w:r>
          </w:p>
        </w:tc>
        <w:tc>
          <w:tcPr>
            <w:tcW w:w="831" w:type="dxa"/>
            <w:shd w:val="clear" w:color="auto" w:fill="auto"/>
          </w:tcPr>
          <w:p w14:paraId="0BCD02C9" w14:textId="608A9DF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AFFF7C8" w14:textId="4C3AEE1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019D239" w14:textId="77777777" w:rsidTr="00C764CE">
        <w:trPr>
          <w:trHeight w:val="288"/>
        </w:trPr>
        <w:tc>
          <w:tcPr>
            <w:tcW w:w="2430" w:type="dxa"/>
            <w:shd w:val="clear" w:color="auto" w:fill="auto"/>
            <w:noWrap/>
            <w:hideMark/>
          </w:tcPr>
          <w:p w14:paraId="5517ED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solvent misuse</w:t>
            </w:r>
          </w:p>
        </w:tc>
        <w:tc>
          <w:tcPr>
            <w:tcW w:w="870" w:type="dxa"/>
            <w:shd w:val="clear" w:color="auto" w:fill="auto"/>
            <w:noWrap/>
            <w:hideMark/>
          </w:tcPr>
          <w:p w14:paraId="11FB081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1T92.00</w:t>
            </w:r>
          </w:p>
        </w:tc>
        <w:tc>
          <w:tcPr>
            <w:tcW w:w="831" w:type="dxa"/>
            <w:shd w:val="clear" w:color="auto" w:fill="auto"/>
          </w:tcPr>
          <w:p w14:paraId="057627BF" w14:textId="15879EA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6734B3A" w14:textId="0B10255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D42B0C5" w14:textId="77777777" w:rsidTr="00C764CE">
        <w:trPr>
          <w:trHeight w:val="288"/>
        </w:trPr>
        <w:tc>
          <w:tcPr>
            <w:tcW w:w="2430" w:type="dxa"/>
            <w:shd w:val="clear" w:color="auto" w:fill="auto"/>
            <w:noWrap/>
            <w:hideMark/>
          </w:tcPr>
          <w:p w14:paraId="29A2D2F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solvent misuse</w:t>
            </w:r>
          </w:p>
        </w:tc>
        <w:tc>
          <w:tcPr>
            <w:tcW w:w="870" w:type="dxa"/>
            <w:shd w:val="clear" w:color="auto" w:fill="auto"/>
            <w:noWrap/>
            <w:hideMark/>
          </w:tcPr>
          <w:p w14:paraId="668403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1T93.00</w:t>
            </w:r>
          </w:p>
        </w:tc>
        <w:tc>
          <w:tcPr>
            <w:tcW w:w="831" w:type="dxa"/>
            <w:shd w:val="clear" w:color="auto" w:fill="auto"/>
          </w:tcPr>
          <w:p w14:paraId="451C8A56" w14:textId="6562308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190DB87" w14:textId="620A6DA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8490BE1" w14:textId="77777777" w:rsidTr="00C764CE">
        <w:trPr>
          <w:trHeight w:val="288"/>
        </w:trPr>
        <w:tc>
          <w:tcPr>
            <w:tcW w:w="2430" w:type="dxa"/>
            <w:shd w:val="clear" w:color="auto" w:fill="auto"/>
            <w:noWrap/>
            <w:hideMark/>
          </w:tcPr>
          <w:p w14:paraId="6284509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barbiturate misuse</w:t>
            </w:r>
          </w:p>
        </w:tc>
        <w:tc>
          <w:tcPr>
            <w:tcW w:w="870" w:type="dxa"/>
            <w:shd w:val="clear" w:color="auto" w:fill="auto"/>
            <w:noWrap/>
            <w:hideMark/>
          </w:tcPr>
          <w:p w14:paraId="091518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1TA..00</w:t>
            </w:r>
          </w:p>
        </w:tc>
        <w:tc>
          <w:tcPr>
            <w:tcW w:w="831" w:type="dxa"/>
            <w:shd w:val="clear" w:color="auto" w:fill="auto"/>
          </w:tcPr>
          <w:p w14:paraId="650D4DDD" w14:textId="251A26B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9554BC9" w14:textId="554C23F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04697B5" w14:textId="77777777" w:rsidTr="00C764CE">
        <w:trPr>
          <w:trHeight w:val="288"/>
        </w:trPr>
        <w:tc>
          <w:tcPr>
            <w:tcW w:w="2430" w:type="dxa"/>
            <w:shd w:val="clear" w:color="auto" w:fill="auto"/>
            <w:noWrap/>
            <w:hideMark/>
          </w:tcPr>
          <w:p w14:paraId="155970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barbiturate misuse</w:t>
            </w:r>
          </w:p>
        </w:tc>
        <w:tc>
          <w:tcPr>
            <w:tcW w:w="870" w:type="dxa"/>
            <w:shd w:val="clear" w:color="auto" w:fill="auto"/>
            <w:noWrap/>
            <w:hideMark/>
          </w:tcPr>
          <w:p w14:paraId="233E06C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1TA3.00</w:t>
            </w:r>
          </w:p>
        </w:tc>
        <w:tc>
          <w:tcPr>
            <w:tcW w:w="831" w:type="dxa"/>
            <w:shd w:val="clear" w:color="auto" w:fill="auto"/>
          </w:tcPr>
          <w:p w14:paraId="7B218B4F" w14:textId="3EF91C5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D974BE0" w14:textId="16A2B5B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DB19A75" w14:textId="77777777" w:rsidTr="00C764CE">
        <w:trPr>
          <w:trHeight w:val="288"/>
        </w:trPr>
        <w:tc>
          <w:tcPr>
            <w:tcW w:w="2430" w:type="dxa"/>
            <w:shd w:val="clear" w:color="auto" w:fill="auto"/>
            <w:noWrap/>
            <w:hideMark/>
          </w:tcPr>
          <w:p w14:paraId="3F36D19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major tranquilliser misuse</w:t>
            </w:r>
          </w:p>
        </w:tc>
        <w:tc>
          <w:tcPr>
            <w:tcW w:w="870" w:type="dxa"/>
            <w:shd w:val="clear" w:color="auto" w:fill="auto"/>
            <w:noWrap/>
            <w:hideMark/>
          </w:tcPr>
          <w:p w14:paraId="3513A21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1TB..00</w:t>
            </w:r>
          </w:p>
        </w:tc>
        <w:tc>
          <w:tcPr>
            <w:tcW w:w="831" w:type="dxa"/>
            <w:shd w:val="clear" w:color="auto" w:fill="auto"/>
          </w:tcPr>
          <w:p w14:paraId="2FC45CD9" w14:textId="0ACAD67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D3D2497" w14:textId="61CDD07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E978106" w14:textId="77777777" w:rsidTr="00C764CE">
        <w:trPr>
          <w:trHeight w:val="288"/>
        </w:trPr>
        <w:tc>
          <w:tcPr>
            <w:tcW w:w="2430" w:type="dxa"/>
            <w:shd w:val="clear" w:color="auto" w:fill="auto"/>
            <w:noWrap/>
            <w:hideMark/>
          </w:tcPr>
          <w:p w14:paraId="617F600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major tranquilliser misuse</w:t>
            </w:r>
          </w:p>
        </w:tc>
        <w:tc>
          <w:tcPr>
            <w:tcW w:w="870" w:type="dxa"/>
            <w:shd w:val="clear" w:color="auto" w:fill="auto"/>
            <w:noWrap/>
            <w:hideMark/>
          </w:tcPr>
          <w:p w14:paraId="6E93F17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1TB0.00</w:t>
            </w:r>
          </w:p>
        </w:tc>
        <w:tc>
          <w:tcPr>
            <w:tcW w:w="831" w:type="dxa"/>
            <w:shd w:val="clear" w:color="auto" w:fill="auto"/>
          </w:tcPr>
          <w:p w14:paraId="08A3B3BF" w14:textId="66581E3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CA344E9" w14:textId="450C6C4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C9A57DF" w14:textId="77777777" w:rsidTr="00C764CE">
        <w:trPr>
          <w:trHeight w:val="288"/>
        </w:trPr>
        <w:tc>
          <w:tcPr>
            <w:tcW w:w="2430" w:type="dxa"/>
            <w:shd w:val="clear" w:color="auto" w:fill="auto"/>
            <w:noWrap/>
            <w:hideMark/>
          </w:tcPr>
          <w:p w14:paraId="753DAFF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anti-depressant misuse</w:t>
            </w:r>
          </w:p>
        </w:tc>
        <w:tc>
          <w:tcPr>
            <w:tcW w:w="870" w:type="dxa"/>
            <w:shd w:val="clear" w:color="auto" w:fill="auto"/>
            <w:noWrap/>
            <w:hideMark/>
          </w:tcPr>
          <w:p w14:paraId="5A94D9C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1TC..00</w:t>
            </w:r>
          </w:p>
        </w:tc>
        <w:tc>
          <w:tcPr>
            <w:tcW w:w="831" w:type="dxa"/>
            <w:shd w:val="clear" w:color="auto" w:fill="auto"/>
          </w:tcPr>
          <w:p w14:paraId="48563FAA" w14:textId="0BB2EB5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B732D37" w14:textId="3BF5309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1D6C245" w14:textId="77777777" w:rsidTr="00C764CE">
        <w:trPr>
          <w:trHeight w:val="288"/>
        </w:trPr>
        <w:tc>
          <w:tcPr>
            <w:tcW w:w="2430" w:type="dxa"/>
            <w:shd w:val="clear" w:color="auto" w:fill="auto"/>
            <w:noWrap/>
            <w:hideMark/>
          </w:tcPr>
          <w:p w14:paraId="3829C50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anti-depressant misuse</w:t>
            </w:r>
          </w:p>
        </w:tc>
        <w:tc>
          <w:tcPr>
            <w:tcW w:w="870" w:type="dxa"/>
            <w:shd w:val="clear" w:color="auto" w:fill="auto"/>
            <w:noWrap/>
            <w:hideMark/>
          </w:tcPr>
          <w:p w14:paraId="35786E2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1TC0.00</w:t>
            </w:r>
          </w:p>
        </w:tc>
        <w:tc>
          <w:tcPr>
            <w:tcW w:w="831" w:type="dxa"/>
            <w:shd w:val="clear" w:color="auto" w:fill="auto"/>
          </w:tcPr>
          <w:p w14:paraId="7BA08C75" w14:textId="580E0F6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8272C2E" w14:textId="43F7270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087FDD1" w14:textId="77777777" w:rsidTr="00C764CE">
        <w:trPr>
          <w:trHeight w:val="288"/>
        </w:trPr>
        <w:tc>
          <w:tcPr>
            <w:tcW w:w="2430" w:type="dxa"/>
            <w:shd w:val="clear" w:color="auto" w:fill="auto"/>
            <w:noWrap/>
            <w:hideMark/>
          </w:tcPr>
          <w:p w14:paraId="66E7979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anti-depressant misuse</w:t>
            </w:r>
          </w:p>
        </w:tc>
        <w:tc>
          <w:tcPr>
            <w:tcW w:w="870" w:type="dxa"/>
            <w:shd w:val="clear" w:color="auto" w:fill="auto"/>
            <w:noWrap/>
            <w:hideMark/>
          </w:tcPr>
          <w:p w14:paraId="5DAEB9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1TC3.00</w:t>
            </w:r>
          </w:p>
        </w:tc>
        <w:tc>
          <w:tcPr>
            <w:tcW w:w="831" w:type="dxa"/>
            <w:shd w:val="clear" w:color="auto" w:fill="auto"/>
          </w:tcPr>
          <w:p w14:paraId="7B7D7D1B" w14:textId="721E467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3084D3E" w14:textId="26D95AC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EE28447" w14:textId="77777777" w:rsidTr="00C764CE">
        <w:trPr>
          <w:trHeight w:val="288"/>
        </w:trPr>
        <w:tc>
          <w:tcPr>
            <w:tcW w:w="2430" w:type="dxa"/>
            <w:shd w:val="clear" w:color="auto" w:fill="auto"/>
            <w:noWrap/>
            <w:hideMark/>
          </w:tcPr>
          <w:p w14:paraId="3C2120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opiate misuse</w:t>
            </w:r>
          </w:p>
        </w:tc>
        <w:tc>
          <w:tcPr>
            <w:tcW w:w="870" w:type="dxa"/>
            <w:shd w:val="clear" w:color="auto" w:fill="auto"/>
            <w:noWrap/>
            <w:hideMark/>
          </w:tcPr>
          <w:p w14:paraId="5DF81F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1TD..00</w:t>
            </w:r>
          </w:p>
        </w:tc>
        <w:tc>
          <w:tcPr>
            <w:tcW w:w="831" w:type="dxa"/>
            <w:shd w:val="clear" w:color="auto" w:fill="auto"/>
          </w:tcPr>
          <w:p w14:paraId="2A52F5B6" w14:textId="60C7E2B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2ED910E" w14:textId="6EE38AD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3FACB07" w14:textId="77777777" w:rsidTr="00C764CE">
        <w:trPr>
          <w:trHeight w:val="288"/>
        </w:trPr>
        <w:tc>
          <w:tcPr>
            <w:tcW w:w="2430" w:type="dxa"/>
            <w:shd w:val="clear" w:color="auto" w:fill="auto"/>
            <w:noWrap/>
            <w:hideMark/>
          </w:tcPr>
          <w:p w14:paraId="12F9687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daily opiate misuse</w:t>
            </w:r>
          </w:p>
        </w:tc>
        <w:tc>
          <w:tcPr>
            <w:tcW w:w="870" w:type="dxa"/>
            <w:shd w:val="clear" w:color="auto" w:fill="auto"/>
            <w:noWrap/>
            <w:hideMark/>
          </w:tcPr>
          <w:p w14:paraId="052A754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1TD0.00</w:t>
            </w:r>
          </w:p>
        </w:tc>
        <w:tc>
          <w:tcPr>
            <w:tcW w:w="831" w:type="dxa"/>
            <w:shd w:val="clear" w:color="auto" w:fill="auto"/>
          </w:tcPr>
          <w:p w14:paraId="5FA2F5B1" w14:textId="3FC9AC4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8E2E868" w14:textId="49FBE59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FFF1526" w14:textId="77777777" w:rsidTr="00C764CE">
        <w:trPr>
          <w:trHeight w:val="288"/>
        </w:trPr>
        <w:tc>
          <w:tcPr>
            <w:tcW w:w="2430" w:type="dxa"/>
            <w:shd w:val="clear" w:color="auto" w:fill="auto"/>
            <w:noWrap/>
            <w:hideMark/>
          </w:tcPr>
          <w:p w14:paraId="074B9EF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weekly opiate misuse</w:t>
            </w:r>
          </w:p>
        </w:tc>
        <w:tc>
          <w:tcPr>
            <w:tcW w:w="870" w:type="dxa"/>
            <w:shd w:val="clear" w:color="auto" w:fill="auto"/>
            <w:noWrap/>
            <w:hideMark/>
          </w:tcPr>
          <w:p w14:paraId="7B1D3D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1TD1.00</w:t>
            </w:r>
          </w:p>
        </w:tc>
        <w:tc>
          <w:tcPr>
            <w:tcW w:w="831" w:type="dxa"/>
            <w:shd w:val="clear" w:color="auto" w:fill="auto"/>
          </w:tcPr>
          <w:p w14:paraId="2A2C9DBB" w14:textId="64EA7CB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BC92E39" w14:textId="2323A98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D8ABC6C" w14:textId="77777777" w:rsidTr="00C764CE">
        <w:trPr>
          <w:trHeight w:val="288"/>
        </w:trPr>
        <w:tc>
          <w:tcPr>
            <w:tcW w:w="2430" w:type="dxa"/>
            <w:shd w:val="clear" w:color="auto" w:fill="auto"/>
            <w:noWrap/>
            <w:hideMark/>
          </w:tcPr>
          <w:p w14:paraId="57DB47D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infrequent opiate misuse</w:t>
            </w:r>
          </w:p>
        </w:tc>
        <w:tc>
          <w:tcPr>
            <w:tcW w:w="870" w:type="dxa"/>
            <w:shd w:val="clear" w:color="auto" w:fill="auto"/>
            <w:noWrap/>
            <w:hideMark/>
          </w:tcPr>
          <w:p w14:paraId="125FF8A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1TD2.00</w:t>
            </w:r>
          </w:p>
        </w:tc>
        <w:tc>
          <w:tcPr>
            <w:tcW w:w="831" w:type="dxa"/>
            <w:shd w:val="clear" w:color="auto" w:fill="auto"/>
          </w:tcPr>
          <w:p w14:paraId="42498C72" w14:textId="6186A48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6D391BD" w14:textId="5B9D72C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CF8C8CF" w14:textId="77777777" w:rsidTr="00C764CE">
        <w:trPr>
          <w:trHeight w:val="288"/>
        </w:trPr>
        <w:tc>
          <w:tcPr>
            <w:tcW w:w="2430" w:type="dxa"/>
            <w:shd w:val="clear" w:color="auto" w:fill="auto"/>
            <w:noWrap/>
            <w:hideMark/>
          </w:tcPr>
          <w:p w14:paraId="4E6B875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Previous history of opiate misuse</w:t>
            </w:r>
          </w:p>
        </w:tc>
        <w:tc>
          <w:tcPr>
            <w:tcW w:w="870" w:type="dxa"/>
            <w:shd w:val="clear" w:color="auto" w:fill="auto"/>
            <w:noWrap/>
            <w:hideMark/>
          </w:tcPr>
          <w:p w14:paraId="0E3454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1TD3.00</w:t>
            </w:r>
          </w:p>
        </w:tc>
        <w:tc>
          <w:tcPr>
            <w:tcW w:w="831" w:type="dxa"/>
            <w:shd w:val="clear" w:color="auto" w:fill="auto"/>
          </w:tcPr>
          <w:p w14:paraId="0D37721A" w14:textId="169355B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8ABAC2C" w14:textId="689DEA6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0BEC4AD" w14:textId="77777777" w:rsidTr="00C764CE">
        <w:trPr>
          <w:trHeight w:val="288"/>
        </w:trPr>
        <w:tc>
          <w:tcPr>
            <w:tcW w:w="2430" w:type="dxa"/>
            <w:shd w:val="clear" w:color="auto" w:fill="auto"/>
            <w:noWrap/>
            <w:hideMark/>
          </w:tcPr>
          <w:p w14:paraId="2F3C89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Uses heroin on top of substitution therapy</w:t>
            </w:r>
          </w:p>
        </w:tc>
        <w:tc>
          <w:tcPr>
            <w:tcW w:w="870" w:type="dxa"/>
            <w:shd w:val="clear" w:color="auto" w:fill="auto"/>
            <w:noWrap/>
            <w:hideMark/>
          </w:tcPr>
          <w:p w14:paraId="4068B88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1TE..00</w:t>
            </w:r>
          </w:p>
        </w:tc>
        <w:tc>
          <w:tcPr>
            <w:tcW w:w="831" w:type="dxa"/>
            <w:shd w:val="clear" w:color="auto" w:fill="auto"/>
          </w:tcPr>
          <w:p w14:paraId="5D7DC294" w14:textId="72A9535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C7CF48F" w14:textId="547311C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759EE00" w14:textId="77777777" w:rsidTr="00C764CE">
        <w:trPr>
          <w:trHeight w:val="288"/>
        </w:trPr>
        <w:tc>
          <w:tcPr>
            <w:tcW w:w="2430" w:type="dxa"/>
            <w:shd w:val="clear" w:color="auto" w:fill="auto"/>
            <w:noWrap/>
            <w:hideMark/>
          </w:tcPr>
          <w:p w14:paraId="218BF99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Does not use heroin on top of substitution therapy</w:t>
            </w:r>
          </w:p>
        </w:tc>
        <w:tc>
          <w:tcPr>
            <w:tcW w:w="870" w:type="dxa"/>
            <w:shd w:val="clear" w:color="auto" w:fill="auto"/>
            <w:noWrap/>
            <w:hideMark/>
          </w:tcPr>
          <w:p w14:paraId="11F1E58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1TF..00</w:t>
            </w:r>
          </w:p>
        </w:tc>
        <w:tc>
          <w:tcPr>
            <w:tcW w:w="831" w:type="dxa"/>
            <w:shd w:val="clear" w:color="auto" w:fill="auto"/>
          </w:tcPr>
          <w:p w14:paraId="30920764" w14:textId="30650D7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8001CB5" w14:textId="2990BC3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EDCEBFF" w14:textId="77777777" w:rsidTr="00C764CE">
        <w:trPr>
          <w:trHeight w:val="288"/>
        </w:trPr>
        <w:tc>
          <w:tcPr>
            <w:tcW w:w="2430" w:type="dxa"/>
            <w:shd w:val="clear" w:color="auto" w:fill="auto"/>
            <w:noWrap/>
            <w:hideMark/>
          </w:tcPr>
          <w:p w14:paraId="200C29D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misuse behaviour</w:t>
            </w:r>
          </w:p>
        </w:tc>
        <w:tc>
          <w:tcPr>
            <w:tcW w:w="870" w:type="dxa"/>
            <w:shd w:val="clear" w:color="auto" w:fill="auto"/>
            <w:noWrap/>
            <w:hideMark/>
          </w:tcPr>
          <w:p w14:paraId="0DAE5E5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1V...00</w:t>
            </w:r>
          </w:p>
        </w:tc>
        <w:tc>
          <w:tcPr>
            <w:tcW w:w="831" w:type="dxa"/>
            <w:shd w:val="clear" w:color="auto" w:fill="auto"/>
          </w:tcPr>
          <w:p w14:paraId="5EFCD1A9" w14:textId="62BA55E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566411D" w14:textId="1CD6295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B9D551F" w14:textId="77777777" w:rsidTr="00C764CE">
        <w:trPr>
          <w:trHeight w:val="288"/>
        </w:trPr>
        <w:tc>
          <w:tcPr>
            <w:tcW w:w="2430" w:type="dxa"/>
            <w:shd w:val="clear" w:color="auto" w:fill="auto"/>
            <w:noWrap/>
            <w:hideMark/>
          </w:tcPr>
          <w:p w14:paraId="2C56763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Misuses drugs</w:t>
            </w:r>
          </w:p>
        </w:tc>
        <w:tc>
          <w:tcPr>
            <w:tcW w:w="870" w:type="dxa"/>
            <w:shd w:val="clear" w:color="auto" w:fill="auto"/>
            <w:noWrap/>
            <w:hideMark/>
          </w:tcPr>
          <w:p w14:paraId="0C02216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1V0..00</w:t>
            </w:r>
          </w:p>
        </w:tc>
        <w:tc>
          <w:tcPr>
            <w:tcW w:w="831" w:type="dxa"/>
            <w:shd w:val="clear" w:color="auto" w:fill="auto"/>
          </w:tcPr>
          <w:p w14:paraId="07E14C29" w14:textId="1E1073F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8C93FB1" w14:textId="5156BEC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B92576E" w14:textId="77777777" w:rsidTr="00C764CE">
        <w:trPr>
          <w:trHeight w:val="288"/>
        </w:trPr>
        <w:tc>
          <w:tcPr>
            <w:tcW w:w="2430" w:type="dxa"/>
            <w:shd w:val="clear" w:color="auto" w:fill="auto"/>
            <w:noWrap/>
            <w:hideMark/>
          </w:tcPr>
          <w:p w14:paraId="0DD76EB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Occasional drug user</w:t>
            </w:r>
          </w:p>
        </w:tc>
        <w:tc>
          <w:tcPr>
            <w:tcW w:w="870" w:type="dxa"/>
            <w:shd w:val="clear" w:color="auto" w:fill="auto"/>
            <w:noWrap/>
            <w:hideMark/>
          </w:tcPr>
          <w:p w14:paraId="1CBF1E0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1V00.00</w:t>
            </w:r>
          </w:p>
        </w:tc>
        <w:tc>
          <w:tcPr>
            <w:tcW w:w="831" w:type="dxa"/>
            <w:shd w:val="clear" w:color="auto" w:fill="auto"/>
          </w:tcPr>
          <w:p w14:paraId="26696D54" w14:textId="44E695A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AF09BB5" w14:textId="320FE24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0A99E21" w14:textId="77777777" w:rsidTr="00C764CE">
        <w:trPr>
          <w:trHeight w:val="288"/>
        </w:trPr>
        <w:tc>
          <w:tcPr>
            <w:tcW w:w="2430" w:type="dxa"/>
            <w:shd w:val="clear" w:color="auto" w:fill="auto"/>
            <w:noWrap/>
            <w:hideMark/>
          </w:tcPr>
          <w:p w14:paraId="2830E75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Long-term drug misuser</w:t>
            </w:r>
          </w:p>
        </w:tc>
        <w:tc>
          <w:tcPr>
            <w:tcW w:w="870" w:type="dxa"/>
            <w:shd w:val="clear" w:color="auto" w:fill="auto"/>
            <w:noWrap/>
            <w:hideMark/>
          </w:tcPr>
          <w:p w14:paraId="77288A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1V01.00</w:t>
            </w:r>
          </w:p>
        </w:tc>
        <w:tc>
          <w:tcPr>
            <w:tcW w:w="831" w:type="dxa"/>
            <w:shd w:val="clear" w:color="auto" w:fill="auto"/>
          </w:tcPr>
          <w:p w14:paraId="5DD9A054" w14:textId="06796A5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953D89B" w14:textId="1D62440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0ACEC49" w14:textId="77777777" w:rsidTr="00C764CE">
        <w:trPr>
          <w:trHeight w:val="288"/>
        </w:trPr>
        <w:tc>
          <w:tcPr>
            <w:tcW w:w="2430" w:type="dxa"/>
            <w:shd w:val="clear" w:color="auto" w:fill="auto"/>
            <w:noWrap/>
            <w:hideMark/>
          </w:tcPr>
          <w:p w14:paraId="162440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Poly-drug misuser</w:t>
            </w:r>
          </w:p>
        </w:tc>
        <w:tc>
          <w:tcPr>
            <w:tcW w:w="870" w:type="dxa"/>
            <w:shd w:val="clear" w:color="auto" w:fill="auto"/>
            <w:noWrap/>
            <w:hideMark/>
          </w:tcPr>
          <w:p w14:paraId="07C8EA7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1V02.00</w:t>
            </w:r>
          </w:p>
        </w:tc>
        <w:tc>
          <w:tcPr>
            <w:tcW w:w="831" w:type="dxa"/>
            <w:shd w:val="clear" w:color="auto" w:fill="auto"/>
          </w:tcPr>
          <w:p w14:paraId="1604F442" w14:textId="1316A56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D7D902" w14:textId="44F2146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13967CD" w14:textId="77777777" w:rsidTr="00C764CE">
        <w:trPr>
          <w:trHeight w:val="288"/>
        </w:trPr>
        <w:tc>
          <w:tcPr>
            <w:tcW w:w="2430" w:type="dxa"/>
            <w:shd w:val="clear" w:color="auto" w:fill="auto"/>
            <w:noWrap/>
            <w:hideMark/>
          </w:tcPr>
          <w:p w14:paraId="54F155B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Notified addict</w:t>
            </w:r>
          </w:p>
        </w:tc>
        <w:tc>
          <w:tcPr>
            <w:tcW w:w="870" w:type="dxa"/>
            <w:shd w:val="clear" w:color="auto" w:fill="auto"/>
            <w:noWrap/>
            <w:hideMark/>
          </w:tcPr>
          <w:p w14:paraId="4972BD0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1V07.00</w:t>
            </w:r>
          </w:p>
        </w:tc>
        <w:tc>
          <w:tcPr>
            <w:tcW w:w="831" w:type="dxa"/>
            <w:shd w:val="clear" w:color="auto" w:fill="auto"/>
          </w:tcPr>
          <w:p w14:paraId="70FC4817" w14:textId="14D7ED9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1CA8411" w14:textId="5152CFD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97C13BA" w14:textId="77777777" w:rsidTr="00C764CE">
        <w:trPr>
          <w:trHeight w:val="288"/>
        </w:trPr>
        <w:tc>
          <w:tcPr>
            <w:tcW w:w="2430" w:type="dxa"/>
            <w:shd w:val="clear" w:color="auto" w:fill="auto"/>
            <w:noWrap/>
            <w:hideMark/>
          </w:tcPr>
          <w:p w14:paraId="7250055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Smokes drugs in cigarette form</w:t>
            </w:r>
          </w:p>
        </w:tc>
        <w:tc>
          <w:tcPr>
            <w:tcW w:w="870" w:type="dxa"/>
            <w:shd w:val="clear" w:color="auto" w:fill="auto"/>
            <w:noWrap/>
            <w:hideMark/>
          </w:tcPr>
          <w:p w14:paraId="02E949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1V08.00</w:t>
            </w:r>
          </w:p>
        </w:tc>
        <w:tc>
          <w:tcPr>
            <w:tcW w:w="831" w:type="dxa"/>
            <w:shd w:val="clear" w:color="auto" w:fill="auto"/>
          </w:tcPr>
          <w:p w14:paraId="3BA94BC4" w14:textId="3BF24D7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AC4C310" w14:textId="56F2CCD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AB030AD" w14:textId="77777777" w:rsidTr="00C764CE">
        <w:trPr>
          <w:trHeight w:val="288"/>
        </w:trPr>
        <w:tc>
          <w:tcPr>
            <w:tcW w:w="2430" w:type="dxa"/>
            <w:shd w:val="clear" w:color="auto" w:fill="auto"/>
            <w:noWrap/>
            <w:hideMark/>
          </w:tcPr>
          <w:p w14:paraId="280DD2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Smokes drugs through a pipe</w:t>
            </w:r>
          </w:p>
        </w:tc>
        <w:tc>
          <w:tcPr>
            <w:tcW w:w="870" w:type="dxa"/>
            <w:shd w:val="clear" w:color="auto" w:fill="auto"/>
            <w:noWrap/>
            <w:hideMark/>
          </w:tcPr>
          <w:p w14:paraId="354CF7B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1V09.00</w:t>
            </w:r>
          </w:p>
        </w:tc>
        <w:tc>
          <w:tcPr>
            <w:tcW w:w="831" w:type="dxa"/>
            <w:shd w:val="clear" w:color="auto" w:fill="auto"/>
          </w:tcPr>
          <w:p w14:paraId="1C3E0422" w14:textId="126DBDB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4C7A921" w14:textId="037AE20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50FC909" w14:textId="77777777" w:rsidTr="00C764CE">
        <w:trPr>
          <w:trHeight w:val="288"/>
        </w:trPr>
        <w:tc>
          <w:tcPr>
            <w:tcW w:w="2430" w:type="dxa"/>
            <w:shd w:val="clear" w:color="auto" w:fill="auto"/>
            <w:noWrap/>
            <w:hideMark/>
          </w:tcPr>
          <w:p w14:paraId="344846F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Chases the dragon</w:t>
            </w:r>
          </w:p>
        </w:tc>
        <w:tc>
          <w:tcPr>
            <w:tcW w:w="870" w:type="dxa"/>
            <w:shd w:val="clear" w:color="auto" w:fill="auto"/>
            <w:noWrap/>
            <w:hideMark/>
          </w:tcPr>
          <w:p w14:paraId="53D6938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1V0A.00</w:t>
            </w:r>
          </w:p>
        </w:tc>
        <w:tc>
          <w:tcPr>
            <w:tcW w:w="831" w:type="dxa"/>
            <w:shd w:val="clear" w:color="auto" w:fill="auto"/>
          </w:tcPr>
          <w:p w14:paraId="59C41D27" w14:textId="1A2EE90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9E72F55" w14:textId="615D77A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5068E29" w14:textId="77777777" w:rsidTr="00C764CE">
        <w:trPr>
          <w:trHeight w:val="288"/>
        </w:trPr>
        <w:tc>
          <w:tcPr>
            <w:tcW w:w="2430" w:type="dxa"/>
            <w:shd w:val="clear" w:color="auto" w:fill="auto"/>
            <w:noWrap/>
            <w:hideMark/>
          </w:tcPr>
          <w:p w14:paraId="29A053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Sniffs drugs</w:t>
            </w:r>
          </w:p>
        </w:tc>
        <w:tc>
          <w:tcPr>
            <w:tcW w:w="870" w:type="dxa"/>
            <w:shd w:val="clear" w:color="auto" w:fill="auto"/>
            <w:noWrap/>
            <w:hideMark/>
          </w:tcPr>
          <w:p w14:paraId="06AE8CA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1V0B.00</w:t>
            </w:r>
          </w:p>
        </w:tc>
        <w:tc>
          <w:tcPr>
            <w:tcW w:w="831" w:type="dxa"/>
            <w:shd w:val="clear" w:color="auto" w:fill="auto"/>
          </w:tcPr>
          <w:p w14:paraId="439293F3" w14:textId="20415F1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15640F3" w14:textId="5934399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80B48D7" w14:textId="77777777" w:rsidTr="00C764CE">
        <w:trPr>
          <w:trHeight w:val="288"/>
        </w:trPr>
        <w:tc>
          <w:tcPr>
            <w:tcW w:w="2430" w:type="dxa"/>
            <w:shd w:val="clear" w:color="auto" w:fill="auto"/>
            <w:noWrap/>
            <w:hideMark/>
          </w:tcPr>
          <w:p w14:paraId="378873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w:t>
            </w:r>
          </w:p>
        </w:tc>
        <w:tc>
          <w:tcPr>
            <w:tcW w:w="870" w:type="dxa"/>
            <w:shd w:val="clear" w:color="auto" w:fill="auto"/>
            <w:noWrap/>
            <w:hideMark/>
          </w:tcPr>
          <w:p w14:paraId="08BCBBA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1V0C.00</w:t>
            </w:r>
          </w:p>
        </w:tc>
        <w:tc>
          <w:tcPr>
            <w:tcW w:w="831" w:type="dxa"/>
            <w:shd w:val="clear" w:color="auto" w:fill="auto"/>
          </w:tcPr>
          <w:p w14:paraId="3FC380BC" w14:textId="62CD09E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B77A53F" w14:textId="41DC696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2BB2120" w14:textId="77777777" w:rsidTr="00C764CE">
        <w:trPr>
          <w:trHeight w:val="288"/>
        </w:trPr>
        <w:tc>
          <w:tcPr>
            <w:tcW w:w="2430" w:type="dxa"/>
            <w:shd w:val="clear" w:color="auto" w:fill="auto"/>
            <w:noWrap/>
            <w:hideMark/>
          </w:tcPr>
          <w:p w14:paraId="73F6299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Health problem secondary to drug misuse</w:t>
            </w:r>
          </w:p>
        </w:tc>
        <w:tc>
          <w:tcPr>
            <w:tcW w:w="870" w:type="dxa"/>
            <w:shd w:val="clear" w:color="auto" w:fill="auto"/>
            <w:noWrap/>
            <w:hideMark/>
          </w:tcPr>
          <w:p w14:paraId="45A726C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1V0E.00</w:t>
            </w:r>
          </w:p>
        </w:tc>
        <w:tc>
          <w:tcPr>
            <w:tcW w:w="831" w:type="dxa"/>
            <w:shd w:val="clear" w:color="auto" w:fill="auto"/>
          </w:tcPr>
          <w:p w14:paraId="3DA40104" w14:textId="2D1B598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88789B8" w14:textId="2C93D01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8AB5B06" w14:textId="77777777" w:rsidTr="00C764CE">
        <w:trPr>
          <w:trHeight w:val="288"/>
        </w:trPr>
        <w:tc>
          <w:tcPr>
            <w:tcW w:w="2430" w:type="dxa"/>
            <w:shd w:val="clear" w:color="auto" w:fill="auto"/>
            <w:noWrap/>
            <w:hideMark/>
          </w:tcPr>
          <w:p w14:paraId="1FF294D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Age at starting drug misuse</w:t>
            </w:r>
          </w:p>
        </w:tc>
        <w:tc>
          <w:tcPr>
            <w:tcW w:w="870" w:type="dxa"/>
            <w:shd w:val="clear" w:color="auto" w:fill="auto"/>
            <w:noWrap/>
            <w:hideMark/>
          </w:tcPr>
          <w:p w14:paraId="384458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1V22.00</w:t>
            </w:r>
          </w:p>
        </w:tc>
        <w:tc>
          <w:tcPr>
            <w:tcW w:w="831" w:type="dxa"/>
            <w:shd w:val="clear" w:color="auto" w:fill="auto"/>
          </w:tcPr>
          <w:p w14:paraId="7779EF8D" w14:textId="6934FA3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101AF35" w14:textId="7490F0F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554A2A" w14:textId="77777777" w:rsidTr="00C764CE">
        <w:trPr>
          <w:trHeight w:val="288"/>
        </w:trPr>
        <w:tc>
          <w:tcPr>
            <w:tcW w:w="2430" w:type="dxa"/>
            <w:shd w:val="clear" w:color="auto" w:fill="auto"/>
            <w:noWrap/>
            <w:hideMark/>
          </w:tcPr>
          <w:p w14:paraId="50CFB5B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Misused drugs in past</w:t>
            </w:r>
          </w:p>
        </w:tc>
        <w:tc>
          <w:tcPr>
            <w:tcW w:w="870" w:type="dxa"/>
            <w:shd w:val="clear" w:color="auto" w:fill="auto"/>
            <w:noWrap/>
            <w:hideMark/>
          </w:tcPr>
          <w:p w14:paraId="4B7A303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1V26.00</w:t>
            </w:r>
          </w:p>
        </w:tc>
        <w:tc>
          <w:tcPr>
            <w:tcW w:w="831" w:type="dxa"/>
            <w:shd w:val="clear" w:color="auto" w:fill="auto"/>
          </w:tcPr>
          <w:p w14:paraId="125A2BE1" w14:textId="7D372AF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997F9C2" w14:textId="0ED4BCC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0AC63CE" w14:textId="77777777" w:rsidTr="00C764CE">
        <w:trPr>
          <w:trHeight w:val="288"/>
        </w:trPr>
        <w:tc>
          <w:tcPr>
            <w:tcW w:w="2430" w:type="dxa"/>
            <w:shd w:val="clear" w:color="auto" w:fill="auto"/>
            <w:noWrap/>
            <w:hideMark/>
          </w:tcPr>
          <w:p w14:paraId="510AFA0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Shares drug equipment</w:t>
            </w:r>
          </w:p>
        </w:tc>
        <w:tc>
          <w:tcPr>
            <w:tcW w:w="870" w:type="dxa"/>
            <w:shd w:val="clear" w:color="auto" w:fill="auto"/>
            <w:noWrap/>
            <w:hideMark/>
          </w:tcPr>
          <w:p w14:paraId="2D27F24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1V35.00</w:t>
            </w:r>
          </w:p>
        </w:tc>
        <w:tc>
          <w:tcPr>
            <w:tcW w:w="831" w:type="dxa"/>
            <w:shd w:val="clear" w:color="auto" w:fill="auto"/>
          </w:tcPr>
          <w:p w14:paraId="66F938B9" w14:textId="2E88E5D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0859B86" w14:textId="41369B8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6799CDA" w14:textId="77777777" w:rsidTr="00C764CE">
        <w:trPr>
          <w:trHeight w:val="288"/>
        </w:trPr>
        <w:tc>
          <w:tcPr>
            <w:tcW w:w="2430" w:type="dxa"/>
            <w:shd w:val="clear" w:color="auto" w:fill="auto"/>
            <w:noWrap/>
            <w:hideMark/>
          </w:tcPr>
          <w:p w14:paraId="007DC70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Sharing of drug injecting equipment</w:t>
            </w:r>
          </w:p>
        </w:tc>
        <w:tc>
          <w:tcPr>
            <w:tcW w:w="870" w:type="dxa"/>
            <w:shd w:val="clear" w:color="auto" w:fill="auto"/>
            <w:noWrap/>
            <w:hideMark/>
          </w:tcPr>
          <w:p w14:paraId="744A292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1V38.00</w:t>
            </w:r>
          </w:p>
        </w:tc>
        <w:tc>
          <w:tcPr>
            <w:tcW w:w="831" w:type="dxa"/>
            <w:shd w:val="clear" w:color="auto" w:fill="auto"/>
          </w:tcPr>
          <w:p w14:paraId="3C7A4AAB" w14:textId="7B86DB0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C1A4298" w14:textId="2EA64A3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3FFF3BC" w14:textId="77777777" w:rsidTr="00C764CE">
        <w:trPr>
          <w:trHeight w:val="288"/>
        </w:trPr>
        <w:tc>
          <w:tcPr>
            <w:tcW w:w="2430" w:type="dxa"/>
            <w:shd w:val="clear" w:color="auto" w:fill="auto"/>
            <w:noWrap/>
            <w:hideMark/>
          </w:tcPr>
          <w:p w14:paraId="32835D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Drug-related offending behaviour</w:t>
            </w:r>
          </w:p>
        </w:tc>
        <w:tc>
          <w:tcPr>
            <w:tcW w:w="870" w:type="dxa"/>
            <w:shd w:val="clear" w:color="auto" w:fill="auto"/>
            <w:noWrap/>
            <w:hideMark/>
          </w:tcPr>
          <w:p w14:paraId="74944C2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1V6..00</w:t>
            </w:r>
          </w:p>
        </w:tc>
        <w:tc>
          <w:tcPr>
            <w:tcW w:w="831" w:type="dxa"/>
            <w:shd w:val="clear" w:color="auto" w:fill="auto"/>
          </w:tcPr>
          <w:p w14:paraId="5698804A" w14:textId="54382C2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83B3F7F" w14:textId="7677377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3FDFB43" w14:textId="77777777" w:rsidTr="00C764CE">
        <w:trPr>
          <w:trHeight w:val="288"/>
        </w:trPr>
        <w:tc>
          <w:tcPr>
            <w:tcW w:w="2430" w:type="dxa"/>
            <w:shd w:val="clear" w:color="auto" w:fill="auto"/>
            <w:noWrap/>
            <w:hideMark/>
          </w:tcPr>
          <w:p w14:paraId="5D362BD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Possession of drugs</w:t>
            </w:r>
          </w:p>
        </w:tc>
        <w:tc>
          <w:tcPr>
            <w:tcW w:w="870" w:type="dxa"/>
            <w:shd w:val="clear" w:color="auto" w:fill="auto"/>
            <w:noWrap/>
            <w:hideMark/>
          </w:tcPr>
          <w:p w14:paraId="023DC2D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1V63.00</w:t>
            </w:r>
          </w:p>
        </w:tc>
        <w:tc>
          <w:tcPr>
            <w:tcW w:w="831" w:type="dxa"/>
            <w:shd w:val="clear" w:color="auto" w:fill="auto"/>
          </w:tcPr>
          <w:p w14:paraId="5FB141C1" w14:textId="51FAC12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6674CE7" w14:textId="3AA825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30692AB" w14:textId="77777777" w:rsidTr="00C764CE">
        <w:trPr>
          <w:trHeight w:val="288"/>
        </w:trPr>
        <w:tc>
          <w:tcPr>
            <w:tcW w:w="2430" w:type="dxa"/>
            <w:shd w:val="clear" w:color="auto" w:fill="auto"/>
            <w:noWrap/>
            <w:hideMark/>
          </w:tcPr>
          <w:p w14:paraId="119CEC7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Illicit drug use</w:t>
            </w:r>
          </w:p>
        </w:tc>
        <w:tc>
          <w:tcPr>
            <w:tcW w:w="870" w:type="dxa"/>
            <w:shd w:val="clear" w:color="auto" w:fill="auto"/>
            <w:noWrap/>
            <w:hideMark/>
          </w:tcPr>
          <w:p w14:paraId="4C27803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1V64.00</w:t>
            </w:r>
          </w:p>
        </w:tc>
        <w:tc>
          <w:tcPr>
            <w:tcW w:w="831" w:type="dxa"/>
            <w:shd w:val="clear" w:color="auto" w:fill="auto"/>
          </w:tcPr>
          <w:p w14:paraId="54C7A395" w14:textId="1069329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26FB885" w14:textId="6B16625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315B8F0" w14:textId="77777777" w:rsidTr="00C764CE">
        <w:trPr>
          <w:trHeight w:val="288"/>
        </w:trPr>
        <w:tc>
          <w:tcPr>
            <w:tcW w:w="2430" w:type="dxa"/>
            <w:shd w:val="clear" w:color="auto" w:fill="auto"/>
            <w:noWrap/>
            <w:hideMark/>
          </w:tcPr>
          <w:p w14:paraId="1E35877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Heroin misuse</w:t>
            </w:r>
          </w:p>
        </w:tc>
        <w:tc>
          <w:tcPr>
            <w:tcW w:w="870" w:type="dxa"/>
            <w:shd w:val="clear" w:color="auto" w:fill="auto"/>
            <w:noWrap/>
            <w:hideMark/>
          </w:tcPr>
          <w:p w14:paraId="069B5FF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1V65.00</w:t>
            </w:r>
          </w:p>
        </w:tc>
        <w:tc>
          <w:tcPr>
            <w:tcW w:w="831" w:type="dxa"/>
            <w:shd w:val="clear" w:color="auto" w:fill="auto"/>
          </w:tcPr>
          <w:p w14:paraId="5FB6CD96" w14:textId="29F6288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1BD37E3" w14:textId="23C5360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0EDA9FA" w14:textId="77777777" w:rsidTr="00C764CE">
        <w:trPr>
          <w:trHeight w:val="288"/>
        </w:trPr>
        <w:tc>
          <w:tcPr>
            <w:tcW w:w="2430" w:type="dxa"/>
            <w:shd w:val="clear" w:color="auto" w:fill="auto"/>
            <w:noWrap/>
            <w:hideMark/>
          </w:tcPr>
          <w:p w14:paraId="13648EE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Ecstasy misuse</w:t>
            </w:r>
          </w:p>
        </w:tc>
        <w:tc>
          <w:tcPr>
            <w:tcW w:w="870" w:type="dxa"/>
            <w:shd w:val="clear" w:color="auto" w:fill="auto"/>
            <w:noWrap/>
            <w:hideMark/>
          </w:tcPr>
          <w:p w14:paraId="13CA105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1V66.00</w:t>
            </w:r>
          </w:p>
        </w:tc>
        <w:tc>
          <w:tcPr>
            <w:tcW w:w="831" w:type="dxa"/>
            <w:shd w:val="clear" w:color="auto" w:fill="auto"/>
          </w:tcPr>
          <w:p w14:paraId="6CAFD737" w14:textId="5265F1A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9E21287" w14:textId="172E779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1344208" w14:textId="77777777" w:rsidTr="00C764CE">
        <w:trPr>
          <w:trHeight w:val="288"/>
        </w:trPr>
        <w:tc>
          <w:tcPr>
            <w:tcW w:w="2430" w:type="dxa"/>
            <w:shd w:val="clear" w:color="auto" w:fill="auto"/>
            <w:noWrap/>
            <w:hideMark/>
          </w:tcPr>
          <w:p w14:paraId="389E82A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structured counselling</w:t>
            </w:r>
          </w:p>
        </w:tc>
        <w:tc>
          <w:tcPr>
            <w:tcW w:w="870" w:type="dxa"/>
            <w:shd w:val="clear" w:color="auto" w:fill="auto"/>
            <w:noWrap/>
            <w:hideMark/>
          </w:tcPr>
          <w:p w14:paraId="34065E2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677T.00</w:t>
            </w:r>
          </w:p>
        </w:tc>
        <w:tc>
          <w:tcPr>
            <w:tcW w:w="831" w:type="dxa"/>
            <w:shd w:val="clear" w:color="auto" w:fill="auto"/>
          </w:tcPr>
          <w:p w14:paraId="4D90D099" w14:textId="0169ACA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3564F7C" w14:textId="5520274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6EF3751" w14:textId="77777777" w:rsidTr="00C764CE">
        <w:trPr>
          <w:trHeight w:val="288"/>
        </w:trPr>
        <w:tc>
          <w:tcPr>
            <w:tcW w:w="2430" w:type="dxa"/>
            <w:shd w:val="clear" w:color="auto" w:fill="auto"/>
            <w:noWrap/>
            <w:hideMark/>
          </w:tcPr>
          <w:p w14:paraId="5CD5FBA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Delivery of rehabilitation for drug addiction</w:t>
            </w:r>
          </w:p>
        </w:tc>
        <w:tc>
          <w:tcPr>
            <w:tcW w:w="870" w:type="dxa"/>
            <w:shd w:val="clear" w:color="auto" w:fill="auto"/>
            <w:noWrap/>
            <w:hideMark/>
          </w:tcPr>
          <w:p w14:paraId="1824323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7P22000</w:t>
            </w:r>
          </w:p>
        </w:tc>
        <w:tc>
          <w:tcPr>
            <w:tcW w:w="831" w:type="dxa"/>
            <w:shd w:val="clear" w:color="auto" w:fill="auto"/>
          </w:tcPr>
          <w:p w14:paraId="1A713C7E" w14:textId="76C3E2F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FA6A405" w14:textId="0EBD97B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34A1D59" w14:textId="77777777" w:rsidTr="00C764CE">
        <w:trPr>
          <w:trHeight w:val="288"/>
        </w:trPr>
        <w:tc>
          <w:tcPr>
            <w:tcW w:w="2430" w:type="dxa"/>
            <w:shd w:val="clear" w:color="auto" w:fill="auto"/>
            <w:noWrap/>
            <w:hideMark/>
          </w:tcPr>
          <w:p w14:paraId="522A27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abuse monitoring</w:t>
            </w:r>
          </w:p>
        </w:tc>
        <w:tc>
          <w:tcPr>
            <w:tcW w:w="870" w:type="dxa"/>
            <w:shd w:val="clear" w:color="auto" w:fill="auto"/>
            <w:noWrap/>
            <w:hideMark/>
          </w:tcPr>
          <w:p w14:paraId="3627C9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8AA..00</w:t>
            </w:r>
          </w:p>
        </w:tc>
        <w:tc>
          <w:tcPr>
            <w:tcW w:w="831" w:type="dxa"/>
            <w:shd w:val="clear" w:color="auto" w:fill="auto"/>
          </w:tcPr>
          <w:p w14:paraId="136037BC" w14:textId="7418575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F73A9E9" w14:textId="7AA126F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5BB3F75" w14:textId="77777777" w:rsidTr="00C764CE">
        <w:trPr>
          <w:trHeight w:val="288"/>
        </w:trPr>
        <w:tc>
          <w:tcPr>
            <w:tcW w:w="2430" w:type="dxa"/>
            <w:shd w:val="clear" w:color="auto" w:fill="auto"/>
            <w:noWrap/>
            <w:hideMark/>
          </w:tcPr>
          <w:p w14:paraId="4D54A0A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therapy</w:t>
            </w:r>
          </w:p>
        </w:tc>
        <w:tc>
          <w:tcPr>
            <w:tcW w:w="870" w:type="dxa"/>
            <w:shd w:val="clear" w:color="auto" w:fill="auto"/>
            <w:noWrap/>
            <w:hideMark/>
          </w:tcPr>
          <w:p w14:paraId="42A4A8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8B23.00</w:t>
            </w:r>
          </w:p>
        </w:tc>
        <w:tc>
          <w:tcPr>
            <w:tcW w:w="831" w:type="dxa"/>
            <w:shd w:val="clear" w:color="auto" w:fill="auto"/>
          </w:tcPr>
          <w:p w14:paraId="3E7FCEA1" w14:textId="5B50F3D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F2412D" w14:textId="01DAB5D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AAA0C2D" w14:textId="77777777" w:rsidTr="00C764CE">
        <w:trPr>
          <w:trHeight w:val="288"/>
        </w:trPr>
        <w:tc>
          <w:tcPr>
            <w:tcW w:w="2430" w:type="dxa"/>
            <w:shd w:val="clear" w:color="auto" w:fill="auto"/>
            <w:noWrap/>
            <w:hideMark/>
          </w:tcPr>
          <w:p w14:paraId="7B7E12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addictn therap-methadone</w:t>
            </w:r>
          </w:p>
        </w:tc>
        <w:tc>
          <w:tcPr>
            <w:tcW w:w="870" w:type="dxa"/>
            <w:shd w:val="clear" w:color="auto" w:fill="auto"/>
            <w:noWrap/>
            <w:hideMark/>
          </w:tcPr>
          <w:p w14:paraId="2E946A9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8B23.11</w:t>
            </w:r>
          </w:p>
        </w:tc>
        <w:tc>
          <w:tcPr>
            <w:tcW w:w="831" w:type="dxa"/>
            <w:shd w:val="clear" w:color="auto" w:fill="auto"/>
          </w:tcPr>
          <w:p w14:paraId="6AD8C128" w14:textId="1CBF13B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EC9B178" w14:textId="22AD3BB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5DB37BA" w14:textId="77777777" w:rsidTr="00C764CE">
        <w:trPr>
          <w:trHeight w:val="288"/>
        </w:trPr>
        <w:tc>
          <w:tcPr>
            <w:tcW w:w="2430" w:type="dxa"/>
            <w:shd w:val="clear" w:color="auto" w:fill="auto"/>
            <w:noWrap/>
            <w:hideMark/>
          </w:tcPr>
          <w:p w14:paraId="18A2146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detoxification therapy - methadone</w:t>
            </w:r>
          </w:p>
        </w:tc>
        <w:tc>
          <w:tcPr>
            <w:tcW w:w="870" w:type="dxa"/>
            <w:shd w:val="clear" w:color="auto" w:fill="auto"/>
            <w:noWrap/>
            <w:hideMark/>
          </w:tcPr>
          <w:p w14:paraId="1CF5AF8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8B2N.00</w:t>
            </w:r>
          </w:p>
        </w:tc>
        <w:tc>
          <w:tcPr>
            <w:tcW w:w="831" w:type="dxa"/>
            <w:shd w:val="clear" w:color="auto" w:fill="auto"/>
          </w:tcPr>
          <w:p w14:paraId="26B940F2" w14:textId="4A3003A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85A938D" w14:textId="0DC0563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5E87A47" w14:textId="77777777" w:rsidTr="00C764CE">
        <w:trPr>
          <w:trHeight w:val="288"/>
        </w:trPr>
        <w:tc>
          <w:tcPr>
            <w:tcW w:w="2430" w:type="dxa"/>
            <w:shd w:val="clear" w:color="auto" w:fill="auto"/>
            <w:noWrap/>
            <w:hideMark/>
          </w:tcPr>
          <w:p w14:paraId="25F5BA8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maintenance therapy - methadone</w:t>
            </w:r>
          </w:p>
        </w:tc>
        <w:tc>
          <w:tcPr>
            <w:tcW w:w="870" w:type="dxa"/>
            <w:shd w:val="clear" w:color="auto" w:fill="auto"/>
            <w:noWrap/>
            <w:hideMark/>
          </w:tcPr>
          <w:p w14:paraId="5F02A7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8B2P.00</w:t>
            </w:r>
          </w:p>
        </w:tc>
        <w:tc>
          <w:tcPr>
            <w:tcW w:w="831" w:type="dxa"/>
            <w:shd w:val="clear" w:color="auto" w:fill="auto"/>
          </w:tcPr>
          <w:p w14:paraId="7A29D10C" w14:textId="686FFCE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3D5A35B" w14:textId="1C5814F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A49C4CA" w14:textId="77777777" w:rsidTr="00C764CE">
        <w:trPr>
          <w:trHeight w:val="288"/>
        </w:trPr>
        <w:tc>
          <w:tcPr>
            <w:tcW w:w="2430" w:type="dxa"/>
            <w:shd w:val="clear" w:color="auto" w:fill="auto"/>
            <w:noWrap/>
            <w:hideMark/>
          </w:tcPr>
          <w:p w14:paraId="32A7D3A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maintenance therapy - buprenorphine</w:t>
            </w:r>
          </w:p>
        </w:tc>
        <w:tc>
          <w:tcPr>
            <w:tcW w:w="870" w:type="dxa"/>
            <w:shd w:val="clear" w:color="auto" w:fill="auto"/>
            <w:noWrap/>
            <w:hideMark/>
          </w:tcPr>
          <w:p w14:paraId="6B70848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8B2Q.00</w:t>
            </w:r>
          </w:p>
        </w:tc>
        <w:tc>
          <w:tcPr>
            <w:tcW w:w="831" w:type="dxa"/>
            <w:shd w:val="clear" w:color="auto" w:fill="auto"/>
          </w:tcPr>
          <w:p w14:paraId="371CBF15" w14:textId="61C77A7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699832A" w14:textId="0AB0AE5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9B684E9" w14:textId="77777777" w:rsidTr="00C764CE">
        <w:trPr>
          <w:trHeight w:val="288"/>
        </w:trPr>
        <w:tc>
          <w:tcPr>
            <w:tcW w:w="2430" w:type="dxa"/>
            <w:shd w:val="clear" w:color="auto" w:fill="auto"/>
            <w:noWrap/>
            <w:hideMark/>
          </w:tcPr>
          <w:p w14:paraId="5B0F4D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detoxification therapy - buprenorphine</w:t>
            </w:r>
          </w:p>
        </w:tc>
        <w:tc>
          <w:tcPr>
            <w:tcW w:w="870" w:type="dxa"/>
            <w:shd w:val="clear" w:color="auto" w:fill="auto"/>
            <w:noWrap/>
            <w:hideMark/>
          </w:tcPr>
          <w:p w14:paraId="7526ACD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8B2R.00</w:t>
            </w:r>
          </w:p>
        </w:tc>
        <w:tc>
          <w:tcPr>
            <w:tcW w:w="831" w:type="dxa"/>
            <w:shd w:val="clear" w:color="auto" w:fill="auto"/>
          </w:tcPr>
          <w:p w14:paraId="31DC5BC3" w14:textId="7569601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C0C79B" w14:textId="6D13F64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2E848B1" w14:textId="77777777" w:rsidTr="00C764CE">
        <w:trPr>
          <w:trHeight w:val="288"/>
        </w:trPr>
        <w:tc>
          <w:tcPr>
            <w:tcW w:w="2430" w:type="dxa"/>
            <w:shd w:val="clear" w:color="auto" w:fill="auto"/>
            <w:noWrap/>
            <w:hideMark/>
          </w:tcPr>
          <w:p w14:paraId="1A15C54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Opioid agonist substitution therapy</w:t>
            </w:r>
          </w:p>
        </w:tc>
        <w:tc>
          <w:tcPr>
            <w:tcW w:w="870" w:type="dxa"/>
            <w:shd w:val="clear" w:color="auto" w:fill="auto"/>
            <w:noWrap/>
            <w:hideMark/>
          </w:tcPr>
          <w:p w14:paraId="503EC89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8B2S.00</w:t>
            </w:r>
          </w:p>
        </w:tc>
        <w:tc>
          <w:tcPr>
            <w:tcW w:w="831" w:type="dxa"/>
            <w:shd w:val="clear" w:color="auto" w:fill="auto"/>
          </w:tcPr>
          <w:p w14:paraId="091BB538" w14:textId="5C955AD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3A2AD8A" w14:textId="279B3A6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F1F156D" w14:textId="77777777" w:rsidTr="00C764CE">
        <w:trPr>
          <w:trHeight w:val="288"/>
        </w:trPr>
        <w:tc>
          <w:tcPr>
            <w:tcW w:w="2430" w:type="dxa"/>
            <w:shd w:val="clear" w:color="auto" w:fill="auto"/>
            <w:noWrap/>
            <w:hideMark/>
          </w:tcPr>
          <w:p w14:paraId="0439AC0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Opioid antagonist therapy</w:t>
            </w:r>
          </w:p>
        </w:tc>
        <w:tc>
          <w:tcPr>
            <w:tcW w:w="870" w:type="dxa"/>
            <w:shd w:val="clear" w:color="auto" w:fill="auto"/>
            <w:noWrap/>
            <w:hideMark/>
          </w:tcPr>
          <w:p w14:paraId="338980C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8B2T.00</w:t>
            </w:r>
          </w:p>
        </w:tc>
        <w:tc>
          <w:tcPr>
            <w:tcW w:w="831" w:type="dxa"/>
            <w:shd w:val="clear" w:color="auto" w:fill="auto"/>
          </w:tcPr>
          <w:p w14:paraId="522A13E3" w14:textId="4F711D7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D1F26C5" w14:textId="6DD6528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88CD64F" w14:textId="77777777" w:rsidTr="00C764CE">
        <w:trPr>
          <w:trHeight w:val="288"/>
        </w:trPr>
        <w:tc>
          <w:tcPr>
            <w:tcW w:w="2430" w:type="dxa"/>
            <w:shd w:val="clear" w:color="auto" w:fill="auto"/>
            <w:noWrap/>
            <w:hideMark/>
          </w:tcPr>
          <w:p w14:paraId="1685E9D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Opiate dependence detoxification</w:t>
            </w:r>
          </w:p>
        </w:tc>
        <w:tc>
          <w:tcPr>
            <w:tcW w:w="870" w:type="dxa"/>
            <w:shd w:val="clear" w:color="auto" w:fill="auto"/>
            <w:noWrap/>
            <w:hideMark/>
          </w:tcPr>
          <w:p w14:paraId="2A689EA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8BAd.00</w:t>
            </w:r>
          </w:p>
        </w:tc>
        <w:tc>
          <w:tcPr>
            <w:tcW w:w="831" w:type="dxa"/>
            <w:shd w:val="clear" w:color="auto" w:fill="auto"/>
          </w:tcPr>
          <w:p w14:paraId="6CF8F925" w14:textId="34BF3D8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A9BDD7E" w14:textId="3B02941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22B33B6" w14:textId="77777777" w:rsidTr="00C764CE">
        <w:trPr>
          <w:trHeight w:val="288"/>
        </w:trPr>
        <w:tc>
          <w:tcPr>
            <w:tcW w:w="2430" w:type="dxa"/>
            <w:shd w:val="clear" w:color="auto" w:fill="auto"/>
            <w:noWrap/>
            <w:hideMark/>
          </w:tcPr>
          <w:p w14:paraId="6E065CA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Benzodiazepine dependence detoxification</w:t>
            </w:r>
          </w:p>
        </w:tc>
        <w:tc>
          <w:tcPr>
            <w:tcW w:w="870" w:type="dxa"/>
            <w:shd w:val="clear" w:color="auto" w:fill="auto"/>
            <w:noWrap/>
            <w:hideMark/>
          </w:tcPr>
          <w:p w14:paraId="051C74B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8BAo.00</w:t>
            </w:r>
          </w:p>
        </w:tc>
        <w:tc>
          <w:tcPr>
            <w:tcW w:w="831" w:type="dxa"/>
            <w:shd w:val="clear" w:color="auto" w:fill="auto"/>
          </w:tcPr>
          <w:p w14:paraId="223B9D9E" w14:textId="589794A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FB65D6F" w14:textId="02AF82D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3CA1F4E" w14:textId="77777777" w:rsidTr="00C764CE">
        <w:trPr>
          <w:trHeight w:val="288"/>
        </w:trPr>
        <w:tc>
          <w:tcPr>
            <w:tcW w:w="2430" w:type="dxa"/>
            <w:shd w:val="clear" w:color="auto" w:fill="auto"/>
            <w:noWrap/>
            <w:hideMark/>
          </w:tcPr>
          <w:p w14:paraId="4E6B6C1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self detoxification</w:t>
            </w:r>
          </w:p>
        </w:tc>
        <w:tc>
          <w:tcPr>
            <w:tcW w:w="870" w:type="dxa"/>
            <w:shd w:val="clear" w:color="auto" w:fill="auto"/>
            <w:noWrap/>
            <w:hideMark/>
          </w:tcPr>
          <w:p w14:paraId="0A1D7C5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8BAW.00</w:t>
            </w:r>
          </w:p>
        </w:tc>
        <w:tc>
          <w:tcPr>
            <w:tcW w:w="831" w:type="dxa"/>
            <w:shd w:val="clear" w:color="auto" w:fill="auto"/>
          </w:tcPr>
          <w:p w14:paraId="0CD1A9E9" w14:textId="1DA32B3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8377D2E" w14:textId="5380BCA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54BC939" w14:textId="77777777" w:rsidTr="00C764CE">
        <w:trPr>
          <w:trHeight w:val="288"/>
        </w:trPr>
        <w:tc>
          <w:tcPr>
            <w:tcW w:w="2430" w:type="dxa"/>
            <w:shd w:val="clear" w:color="auto" w:fill="auto"/>
            <w:noWrap/>
            <w:hideMark/>
          </w:tcPr>
          <w:p w14:paraId="2C1FEC1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home detoxification</w:t>
            </w:r>
          </w:p>
        </w:tc>
        <w:tc>
          <w:tcPr>
            <w:tcW w:w="870" w:type="dxa"/>
            <w:shd w:val="clear" w:color="auto" w:fill="auto"/>
            <w:noWrap/>
            <w:hideMark/>
          </w:tcPr>
          <w:p w14:paraId="5FB2339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8BAX.00</w:t>
            </w:r>
          </w:p>
        </w:tc>
        <w:tc>
          <w:tcPr>
            <w:tcW w:w="831" w:type="dxa"/>
            <w:shd w:val="clear" w:color="auto" w:fill="auto"/>
          </w:tcPr>
          <w:p w14:paraId="07F896C0" w14:textId="52E4CE3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272B30D" w14:textId="1B9D98B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CA6DE57" w14:textId="77777777" w:rsidTr="00C764CE">
        <w:trPr>
          <w:trHeight w:val="288"/>
        </w:trPr>
        <w:tc>
          <w:tcPr>
            <w:tcW w:w="2430" w:type="dxa"/>
            <w:shd w:val="clear" w:color="auto" w:fill="auto"/>
            <w:noWrap/>
            <w:hideMark/>
          </w:tcPr>
          <w:p w14:paraId="17735ED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Referral to drug abuse counsellor</w:t>
            </w:r>
          </w:p>
        </w:tc>
        <w:tc>
          <w:tcPr>
            <w:tcW w:w="870" w:type="dxa"/>
            <w:shd w:val="clear" w:color="auto" w:fill="auto"/>
            <w:noWrap/>
            <w:hideMark/>
          </w:tcPr>
          <w:p w14:paraId="4009E40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8H7x.00</w:t>
            </w:r>
          </w:p>
        </w:tc>
        <w:tc>
          <w:tcPr>
            <w:tcW w:w="831" w:type="dxa"/>
            <w:shd w:val="clear" w:color="auto" w:fill="auto"/>
          </w:tcPr>
          <w:p w14:paraId="3118AFF0" w14:textId="4ACF96D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67DA16E" w14:textId="497BE54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83871E3" w14:textId="77777777" w:rsidTr="00C764CE">
        <w:trPr>
          <w:trHeight w:val="288"/>
        </w:trPr>
        <w:tc>
          <w:tcPr>
            <w:tcW w:w="2430" w:type="dxa"/>
            <w:shd w:val="clear" w:color="auto" w:fill="auto"/>
            <w:noWrap/>
            <w:hideMark/>
          </w:tcPr>
          <w:p w14:paraId="18AC803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Self referral to substance misuse service</w:t>
            </w:r>
          </w:p>
        </w:tc>
        <w:tc>
          <w:tcPr>
            <w:tcW w:w="870" w:type="dxa"/>
            <w:shd w:val="clear" w:color="auto" w:fill="auto"/>
            <w:noWrap/>
            <w:hideMark/>
          </w:tcPr>
          <w:p w14:paraId="2CC01B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8Hh1.00</w:t>
            </w:r>
          </w:p>
        </w:tc>
        <w:tc>
          <w:tcPr>
            <w:tcW w:w="831" w:type="dxa"/>
            <w:shd w:val="clear" w:color="auto" w:fill="auto"/>
          </w:tcPr>
          <w:p w14:paraId="7AB60815" w14:textId="329DC5D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0FEC0D4" w14:textId="11440D1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8F98C5F" w14:textId="77777777" w:rsidTr="00C764CE">
        <w:trPr>
          <w:trHeight w:val="288"/>
        </w:trPr>
        <w:tc>
          <w:tcPr>
            <w:tcW w:w="2430" w:type="dxa"/>
            <w:shd w:val="clear" w:color="auto" w:fill="auto"/>
            <w:noWrap/>
            <w:hideMark/>
          </w:tcPr>
          <w:p w14:paraId="1875E86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Referral to substance misuse service</w:t>
            </w:r>
          </w:p>
        </w:tc>
        <w:tc>
          <w:tcPr>
            <w:tcW w:w="870" w:type="dxa"/>
            <w:shd w:val="clear" w:color="auto" w:fill="auto"/>
            <w:noWrap/>
            <w:hideMark/>
          </w:tcPr>
          <w:p w14:paraId="7E60C60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8HkF.00</w:t>
            </w:r>
          </w:p>
        </w:tc>
        <w:tc>
          <w:tcPr>
            <w:tcW w:w="831" w:type="dxa"/>
            <w:shd w:val="clear" w:color="auto" w:fill="auto"/>
          </w:tcPr>
          <w:p w14:paraId="6BBCCE0C" w14:textId="660C778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9AC161" w14:textId="530B18A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217E38C" w14:textId="77777777" w:rsidTr="00C764CE">
        <w:trPr>
          <w:trHeight w:val="288"/>
        </w:trPr>
        <w:tc>
          <w:tcPr>
            <w:tcW w:w="2430" w:type="dxa"/>
            <w:shd w:val="clear" w:color="auto" w:fill="auto"/>
            <w:noWrap/>
            <w:hideMark/>
          </w:tcPr>
          <w:p w14:paraId="688ABBB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Admission to substance misuse detoxification centre</w:t>
            </w:r>
          </w:p>
        </w:tc>
        <w:tc>
          <w:tcPr>
            <w:tcW w:w="870" w:type="dxa"/>
            <w:shd w:val="clear" w:color="auto" w:fill="auto"/>
            <w:noWrap/>
            <w:hideMark/>
          </w:tcPr>
          <w:p w14:paraId="2D50B6A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8Hq..00</w:t>
            </w:r>
          </w:p>
        </w:tc>
        <w:tc>
          <w:tcPr>
            <w:tcW w:w="831" w:type="dxa"/>
            <w:shd w:val="clear" w:color="auto" w:fill="auto"/>
          </w:tcPr>
          <w:p w14:paraId="6A18F7CD" w14:textId="699BD46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C7BBD3F" w14:textId="0BB6424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8EEE025" w14:textId="77777777" w:rsidTr="00C764CE">
        <w:trPr>
          <w:trHeight w:val="288"/>
        </w:trPr>
        <w:tc>
          <w:tcPr>
            <w:tcW w:w="2430" w:type="dxa"/>
            <w:shd w:val="clear" w:color="auto" w:fill="auto"/>
            <w:noWrap/>
            <w:hideMark/>
          </w:tcPr>
          <w:p w14:paraId="6981142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notification</w:t>
            </w:r>
          </w:p>
        </w:tc>
        <w:tc>
          <w:tcPr>
            <w:tcW w:w="870" w:type="dxa"/>
            <w:shd w:val="clear" w:color="auto" w:fill="auto"/>
            <w:noWrap/>
            <w:hideMark/>
          </w:tcPr>
          <w:p w14:paraId="17EFE38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9G2..00</w:t>
            </w:r>
          </w:p>
        </w:tc>
        <w:tc>
          <w:tcPr>
            <w:tcW w:w="831" w:type="dxa"/>
            <w:shd w:val="clear" w:color="auto" w:fill="auto"/>
          </w:tcPr>
          <w:p w14:paraId="47A5EC99" w14:textId="563F825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8F8B970" w14:textId="061AA7D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AAA5458" w14:textId="77777777" w:rsidTr="00C764CE">
        <w:trPr>
          <w:trHeight w:val="288"/>
        </w:trPr>
        <w:tc>
          <w:tcPr>
            <w:tcW w:w="2430" w:type="dxa"/>
            <w:shd w:val="clear" w:color="auto" w:fill="auto"/>
            <w:noWrap/>
            <w:hideMark/>
          </w:tcPr>
          <w:p w14:paraId="6F19B8D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 notific to CMO</w:t>
            </w:r>
          </w:p>
        </w:tc>
        <w:tc>
          <w:tcPr>
            <w:tcW w:w="870" w:type="dxa"/>
            <w:shd w:val="clear" w:color="auto" w:fill="auto"/>
            <w:noWrap/>
            <w:hideMark/>
          </w:tcPr>
          <w:p w14:paraId="48D5024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9G21.00</w:t>
            </w:r>
          </w:p>
        </w:tc>
        <w:tc>
          <w:tcPr>
            <w:tcW w:w="831" w:type="dxa"/>
            <w:shd w:val="clear" w:color="auto" w:fill="auto"/>
          </w:tcPr>
          <w:p w14:paraId="0C7FFCF4" w14:textId="555039E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EC5F08E" w14:textId="7D143D4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90DBCD6" w14:textId="77777777" w:rsidTr="00C764CE">
        <w:trPr>
          <w:trHeight w:val="288"/>
        </w:trPr>
        <w:tc>
          <w:tcPr>
            <w:tcW w:w="2430" w:type="dxa"/>
            <w:shd w:val="clear" w:color="auto" w:fill="auto"/>
            <w:noWrap/>
            <w:hideMark/>
          </w:tcPr>
          <w:p w14:paraId="7372AF3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 notific admin</w:t>
            </w:r>
          </w:p>
        </w:tc>
        <w:tc>
          <w:tcPr>
            <w:tcW w:w="870" w:type="dxa"/>
            <w:shd w:val="clear" w:color="auto" w:fill="auto"/>
            <w:noWrap/>
            <w:hideMark/>
          </w:tcPr>
          <w:p w14:paraId="11B9164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9G2..11</w:t>
            </w:r>
          </w:p>
        </w:tc>
        <w:tc>
          <w:tcPr>
            <w:tcW w:w="831" w:type="dxa"/>
            <w:shd w:val="clear" w:color="auto" w:fill="auto"/>
          </w:tcPr>
          <w:p w14:paraId="5CEC003D" w14:textId="3315849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4981296" w14:textId="040F603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368B6F8" w14:textId="77777777" w:rsidTr="00C764CE">
        <w:trPr>
          <w:trHeight w:val="288"/>
        </w:trPr>
        <w:tc>
          <w:tcPr>
            <w:tcW w:w="2430" w:type="dxa"/>
            <w:shd w:val="clear" w:color="auto" w:fill="auto"/>
            <w:noWrap/>
            <w:hideMark/>
          </w:tcPr>
          <w:p w14:paraId="7F124E5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 re-notific due</w:t>
            </w:r>
          </w:p>
        </w:tc>
        <w:tc>
          <w:tcPr>
            <w:tcW w:w="870" w:type="dxa"/>
            <w:shd w:val="clear" w:color="auto" w:fill="auto"/>
            <w:noWrap/>
            <w:hideMark/>
          </w:tcPr>
          <w:p w14:paraId="7C54F97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9G22.00</w:t>
            </w:r>
          </w:p>
        </w:tc>
        <w:tc>
          <w:tcPr>
            <w:tcW w:w="831" w:type="dxa"/>
            <w:shd w:val="clear" w:color="auto" w:fill="auto"/>
          </w:tcPr>
          <w:p w14:paraId="78570467" w14:textId="3C2DDE6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2F3F0C6" w14:textId="4973BE4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206D6F" w14:textId="77777777" w:rsidTr="00C764CE">
        <w:trPr>
          <w:trHeight w:val="288"/>
        </w:trPr>
        <w:tc>
          <w:tcPr>
            <w:tcW w:w="2430" w:type="dxa"/>
            <w:shd w:val="clear" w:color="auto" w:fill="auto"/>
            <w:noWrap/>
            <w:hideMark/>
          </w:tcPr>
          <w:p w14:paraId="2340162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 re-notif to CMO</w:t>
            </w:r>
          </w:p>
        </w:tc>
        <w:tc>
          <w:tcPr>
            <w:tcW w:w="870" w:type="dxa"/>
            <w:shd w:val="clear" w:color="auto" w:fill="auto"/>
            <w:noWrap/>
            <w:hideMark/>
          </w:tcPr>
          <w:p w14:paraId="6C9F53C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9G23.00</w:t>
            </w:r>
          </w:p>
        </w:tc>
        <w:tc>
          <w:tcPr>
            <w:tcW w:w="831" w:type="dxa"/>
            <w:shd w:val="clear" w:color="auto" w:fill="auto"/>
          </w:tcPr>
          <w:p w14:paraId="14287367" w14:textId="53EBDA2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75EB3B1" w14:textId="4513657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E8EAA16" w14:textId="77777777" w:rsidTr="00C764CE">
        <w:trPr>
          <w:trHeight w:val="288"/>
        </w:trPr>
        <w:tc>
          <w:tcPr>
            <w:tcW w:w="2430" w:type="dxa"/>
            <w:shd w:val="clear" w:color="auto" w:fill="auto"/>
            <w:noWrap/>
            <w:hideMark/>
          </w:tcPr>
          <w:p w14:paraId="421316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addict-notify local SMR22</w:t>
            </w:r>
          </w:p>
        </w:tc>
        <w:tc>
          <w:tcPr>
            <w:tcW w:w="870" w:type="dxa"/>
            <w:shd w:val="clear" w:color="auto" w:fill="auto"/>
            <w:noWrap/>
            <w:hideMark/>
          </w:tcPr>
          <w:p w14:paraId="7161DAF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9G24.00</w:t>
            </w:r>
          </w:p>
        </w:tc>
        <w:tc>
          <w:tcPr>
            <w:tcW w:w="831" w:type="dxa"/>
            <w:shd w:val="clear" w:color="auto" w:fill="auto"/>
          </w:tcPr>
          <w:p w14:paraId="3D4DE877" w14:textId="6734EF6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219B056" w14:textId="1FC4005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6718016" w14:textId="77777777" w:rsidTr="00C764CE">
        <w:trPr>
          <w:trHeight w:val="288"/>
        </w:trPr>
        <w:tc>
          <w:tcPr>
            <w:tcW w:w="2430" w:type="dxa"/>
            <w:shd w:val="clear" w:color="auto" w:fill="auto"/>
            <w:noWrap/>
            <w:hideMark/>
          </w:tcPr>
          <w:p w14:paraId="021FD57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notif NOS</w:t>
            </w:r>
          </w:p>
        </w:tc>
        <w:tc>
          <w:tcPr>
            <w:tcW w:w="870" w:type="dxa"/>
            <w:shd w:val="clear" w:color="auto" w:fill="auto"/>
            <w:noWrap/>
            <w:hideMark/>
          </w:tcPr>
          <w:p w14:paraId="1A4D67B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9G2Z.00</w:t>
            </w:r>
          </w:p>
        </w:tc>
        <w:tc>
          <w:tcPr>
            <w:tcW w:w="831" w:type="dxa"/>
            <w:shd w:val="clear" w:color="auto" w:fill="auto"/>
          </w:tcPr>
          <w:p w14:paraId="16C63A7E" w14:textId="1CEF88A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6917CE7" w14:textId="0E52BA6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37AB501" w14:textId="77777777" w:rsidTr="00C764CE">
        <w:trPr>
          <w:trHeight w:val="288"/>
        </w:trPr>
        <w:tc>
          <w:tcPr>
            <w:tcW w:w="2430" w:type="dxa"/>
            <w:shd w:val="clear" w:color="auto" w:fill="auto"/>
            <w:noWrap/>
            <w:hideMark/>
          </w:tcPr>
          <w:p w14:paraId="3B4BA17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monitoring</w:t>
            </w:r>
          </w:p>
        </w:tc>
        <w:tc>
          <w:tcPr>
            <w:tcW w:w="870" w:type="dxa"/>
            <w:shd w:val="clear" w:color="auto" w:fill="auto"/>
            <w:noWrap/>
            <w:hideMark/>
          </w:tcPr>
          <w:p w14:paraId="5F7EF58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9HC..00</w:t>
            </w:r>
          </w:p>
        </w:tc>
        <w:tc>
          <w:tcPr>
            <w:tcW w:w="831" w:type="dxa"/>
            <w:shd w:val="clear" w:color="auto" w:fill="auto"/>
          </w:tcPr>
          <w:p w14:paraId="74E12392" w14:textId="3BD9A42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49F0475" w14:textId="0A9E459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5445557" w14:textId="77777777" w:rsidTr="00C764CE">
        <w:trPr>
          <w:trHeight w:val="288"/>
        </w:trPr>
        <w:tc>
          <w:tcPr>
            <w:tcW w:w="2430" w:type="dxa"/>
            <w:shd w:val="clear" w:color="auto" w:fill="auto"/>
            <w:noWrap/>
            <w:hideMark/>
          </w:tcPr>
          <w:p w14:paraId="157E993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Follow up substance misuse assessment</w:t>
            </w:r>
          </w:p>
        </w:tc>
        <w:tc>
          <w:tcPr>
            <w:tcW w:w="870" w:type="dxa"/>
            <w:shd w:val="clear" w:color="auto" w:fill="auto"/>
            <w:noWrap/>
            <w:hideMark/>
          </w:tcPr>
          <w:p w14:paraId="34C7BEA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9HC1.00</w:t>
            </w:r>
          </w:p>
        </w:tc>
        <w:tc>
          <w:tcPr>
            <w:tcW w:w="831" w:type="dxa"/>
            <w:shd w:val="clear" w:color="auto" w:fill="auto"/>
          </w:tcPr>
          <w:p w14:paraId="4CED8BBC" w14:textId="23FC062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DE8C116" w14:textId="24AAF10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CE0BDE2" w14:textId="77777777" w:rsidTr="00C764CE">
        <w:trPr>
          <w:trHeight w:val="288"/>
        </w:trPr>
        <w:tc>
          <w:tcPr>
            <w:tcW w:w="2430" w:type="dxa"/>
            <w:shd w:val="clear" w:color="auto" w:fill="auto"/>
            <w:noWrap/>
            <w:hideMark/>
          </w:tcPr>
          <w:p w14:paraId="798AB74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clinical management plan agreed</w:t>
            </w:r>
          </w:p>
        </w:tc>
        <w:tc>
          <w:tcPr>
            <w:tcW w:w="870" w:type="dxa"/>
            <w:shd w:val="clear" w:color="auto" w:fill="auto"/>
            <w:noWrap/>
            <w:hideMark/>
          </w:tcPr>
          <w:p w14:paraId="59A531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9HC2.00</w:t>
            </w:r>
          </w:p>
        </w:tc>
        <w:tc>
          <w:tcPr>
            <w:tcW w:w="831" w:type="dxa"/>
            <w:shd w:val="clear" w:color="auto" w:fill="auto"/>
          </w:tcPr>
          <w:p w14:paraId="2F0D5AA1" w14:textId="74BD1DB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17627C7" w14:textId="3A9CDE6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5F71C1C" w14:textId="77777777" w:rsidTr="00C764CE">
        <w:trPr>
          <w:trHeight w:val="288"/>
        </w:trPr>
        <w:tc>
          <w:tcPr>
            <w:tcW w:w="2430" w:type="dxa"/>
            <w:shd w:val="clear" w:color="auto" w:fill="auto"/>
            <w:noWrap/>
            <w:hideMark/>
          </w:tcPr>
          <w:p w14:paraId="74E1509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clinical management plan reviewed</w:t>
            </w:r>
          </w:p>
        </w:tc>
        <w:tc>
          <w:tcPr>
            <w:tcW w:w="870" w:type="dxa"/>
            <w:shd w:val="clear" w:color="auto" w:fill="auto"/>
            <w:noWrap/>
            <w:hideMark/>
          </w:tcPr>
          <w:p w14:paraId="02DE2B6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9HC3.00</w:t>
            </w:r>
          </w:p>
        </w:tc>
        <w:tc>
          <w:tcPr>
            <w:tcW w:w="831" w:type="dxa"/>
            <w:shd w:val="clear" w:color="auto" w:fill="auto"/>
          </w:tcPr>
          <w:p w14:paraId="11BCC15B" w14:textId="702B31E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0346AEF" w14:textId="1DEC6A7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8026D31" w14:textId="77777777" w:rsidTr="00C764CE">
        <w:trPr>
          <w:trHeight w:val="288"/>
        </w:trPr>
        <w:tc>
          <w:tcPr>
            <w:tcW w:w="2430" w:type="dxa"/>
            <w:shd w:val="clear" w:color="auto" w:fill="auto"/>
            <w:noWrap/>
            <w:hideMark/>
          </w:tcPr>
          <w:p w14:paraId="43FE1B0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treatment withdrawn</w:t>
            </w:r>
          </w:p>
        </w:tc>
        <w:tc>
          <w:tcPr>
            <w:tcW w:w="870" w:type="dxa"/>
            <w:shd w:val="clear" w:color="auto" w:fill="auto"/>
            <w:noWrap/>
            <w:hideMark/>
          </w:tcPr>
          <w:p w14:paraId="065F2ED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9HC4.00</w:t>
            </w:r>
          </w:p>
        </w:tc>
        <w:tc>
          <w:tcPr>
            <w:tcW w:w="831" w:type="dxa"/>
            <w:shd w:val="clear" w:color="auto" w:fill="auto"/>
          </w:tcPr>
          <w:p w14:paraId="7B014138" w14:textId="10613C0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C93AA8C" w14:textId="119422A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4E14969" w14:textId="77777777" w:rsidTr="00C764CE">
        <w:trPr>
          <w:trHeight w:val="288"/>
        </w:trPr>
        <w:tc>
          <w:tcPr>
            <w:tcW w:w="2430" w:type="dxa"/>
            <w:shd w:val="clear" w:color="auto" w:fill="auto"/>
            <w:noWrap/>
            <w:hideMark/>
          </w:tcPr>
          <w:p w14:paraId="3023AA5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treatment programme completed</w:t>
            </w:r>
          </w:p>
        </w:tc>
        <w:tc>
          <w:tcPr>
            <w:tcW w:w="870" w:type="dxa"/>
            <w:shd w:val="clear" w:color="auto" w:fill="auto"/>
            <w:noWrap/>
            <w:hideMark/>
          </w:tcPr>
          <w:p w14:paraId="634ADEF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9HC5.00</w:t>
            </w:r>
          </w:p>
        </w:tc>
        <w:tc>
          <w:tcPr>
            <w:tcW w:w="831" w:type="dxa"/>
            <w:shd w:val="clear" w:color="auto" w:fill="auto"/>
          </w:tcPr>
          <w:p w14:paraId="7DEAB5F1" w14:textId="5227D1A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A5974C3" w14:textId="6F507D7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F044701" w14:textId="77777777" w:rsidTr="00C764CE">
        <w:trPr>
          <w:trHeight w:val="288"/>
        </w:trPr>
        <w:tc>
          <w:tcPr>
            <w:tcW w:w="2430" w:type="dxa"/>
            <w:shd w:val="clear" w:color="auto" w:fill="auto"/>
            <w:noWrap/>
            <w:hideMark/>
          </w:tcPr>
          <w:p w14:paraId="31CA228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treatment declined</w:t>
            </w:r>
          </w:p>
        </w:tc>
        <w:tc>
          <w:tcPr>
            <w:tcW w:w="870" w:type="dxa"/>
            <w:shd w:val="clear" w:color="auto" w:fill="auto"/>
            <w:noWrap/>
            <w:hideMark/>
          </w:tcPr>
          <w:p w14:paraId="329C5A2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9HC6.00</w:t>
            </w:r>
          </w:p>
        </w:tc>
        <w:tc>
          <w:tcPr>
            <w:tcW w:w="831" w:type="dxa"/>
            <w:shd w:val="clear" w:color="auto" w:fill="auto"/>
          </w:tcPr>
          <w:p w14:paraId="5A0CD450" w14:textId="0EE67BF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33B8FB1" w14:textId="5F0B92D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5076150" w14:textId="77777777" w:rsidTr="00C764CE">
        <w:trPr>
          <w:trHeight w:val="288"/>
        </w:trPr>
        <w:tc>
          <w:tcPr>
            <w:tcW w:w="2430" w:type="dxa"/>
            <w:shd w:val="clear" w:color="auto" w:fill="auto"/>
            <w:noWrap/>
            <w:hideMark/>
          </w:tcPr>
          <w:p w14:paraId="3224B2B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SMR25a drug misuse initial assessment form</w:t>
            </w:r>
          </w:p>
        </w:tc>
        <w:tc>
          <w:tcPr>
            <w:tcW w:w="870" w:type="dxa"/>
            <w:shd w:val="clear" w:color="auto" w:fill="auto"/>
            <w:noWrap/>
            <w:hideMark/>
          </w:tcPr>
          <w:p w14:paraId="44E865D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9K4..00</w:t>
            </w:r>
          </w:p>
        </w:tc>
        <w:tc>
          <w:tcPr>
            <w:tcW w:w="831" w:type="dxa"/>
            <w:shd w:val="clear" w:color="auto" w:fill="auto"/>
          </w:tcPr>
          <w:p w14:paraId="51E23882" w14:textId="0E1118C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2983A75" w14:textId="65BE557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EA402D1" w14:textId="77777777" w:rsidTr="00C764CE">
        <w:trPr>
          <w:trHeight w:val="288"/>
        </w:trPr>
        <w:tc>
          <w:tcPr>
            <w:tcW w:w="2430" w:type="dxa"/>
            <w:shd w:val="clear" w:color="auto" w:fill="auto"/>
            <w:noWrap/>
            <w:hideMark/>
          </w:tcPr>
          <w:p w14:paraId="472D067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misuse - enhanced services administration</w:t>
            </w:r>
          </w:p>
        </w:tc>
        <w:tc>
          <w:tcPr>
            <w:tcW w:w="870" w:type="dxa"/>
            <w:shd w:val="clear" w:color="auto" w:fill="auto"/>
            <w:noWrap/>
            <w:hideMark/>
          </w:tcPr>
          <w:p w14:paraId="255ECDB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9k5..00</w:t>
            </w:r>
          </w:p>
        </w:tc>
        <w:tc>
          <w:tcPr>
            <w:tcW w:w="831" w:type="dxa"/>
            <w:shd w:val="clear" w:color="auto" w:fill="auto"/>
          </w:tcPr>
          <w:p w14:paraId="2A1840C5" w14:textId="501BC36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07ADD1" w14:textId="351963D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0512F46" w14:textId="77777777" w:rsidTr="00C764CE">
        <w:trPr>
          <w:trHeight w:val="288"/>
        </w:trPr>
        <w:tc>
          <w:tcPr>
            <w:tcW w:w="2430" w:type="dxa"/>
            <w:shd w:val="clear" w:color="auto" w:fill="auto"/>
            <w:noWrap/>
            <w:hideMark/>
          </w:tcPr>
          <w:p w14:paraId="550CE83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misuse - enhanced service completed</w:t>
            </w:r>
          </w:p>
        </w:tc>
        <w:tc>
          <w:tcPr>
            <w:tcW w:w="870" w:type="dxa"/>
            <w:shd w:val="clear" w:color="auto" w:fill="auto"/>
            <w:noWrap/>
            <w:hideMark/>
          </w:tcPr>
          <w:p w14:paraId="6B363D9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9k50.00</w:t>
            </w:r>
          </w:p>
        </w:tc>
        <w:tc>
          <w:tcPr>
            <w:tcW w:w="831" w:type="dxa"/>
            <w:shd w:val="clear" w:color="auto" w:fill="auto"/>
          </w:tcPr>
          <w:p w14:paraId="3AE57BFD" w14:textId="6039AAD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AE64E29" w14:textId="402DDF8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F2D7BAF" w14:textId="77777777" w:rsidTr="00C764CE">
        <w:trPr>
          <w:trHeight w:val="288"/>
        </w:trPr>
        <w:tc>
          <w:tcPr>
            <w:tcW w:w="2430" w:type="dxa"/>
            <w:shd w:val="clear" w:color="auto" w:fill="auto"/>
            <w:noWrap/>
            <w:hideMark/>
          </w:tcPr>
          <w:p w14:paraId="158F42A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Shared care drug misuse treatment - enhanced services admin</w:t>
            </w:r>
          </w:p>
        </w:tc>
        <w:tc>
          <w:tcPr>
            <w:tcW w:w="870" w:type="dxa"/>
            <w:shd w:val="clear" w:color="auto" w:fill="auto"/>
            <w:noWrap/>
            <w:hideMark/>
          </w:tcPr>
          <w:p w14:paraId="33FC0F2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9k51.00</w:t>
            </w:r>
          </w:p>
        </w:tc>
        <w:tc>
          <w:tcPr>
            <w:tcW w:w="831" w:type="dxa"/>
            <w:shd w:val="clear" w:color="auto" w:fill="auto"/>
          </w:tcPr>
          <w:p w14:paraId="169CB130" w14:textId="24FACD4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DE1DE3" w14:textId="74D7D1E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49ADBBE" w14:textId="77777777" w:rsidTr="00C764CE">
        <w:trPr>
          <w:trHeight w:val="288"/>
        </w:trPr>
        <w:tc>
          <w:tcPr>
            <w:tcW w:w="2430" w:type="dxa"/>
            <w:shd w:val="clear" w:color="auto" w:fill="auto"/>
            <w:noWrap/>
            <w:hideMark/>
          </w:tcPr>
          <w:p w14:paraId="1EEEC9D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Shared care drug misuse treatment</w:t>
            </w:r>
          </w:p>
        </w:tc>
        <w:tc>
          <w:tcPr>
            <w:tcW w:w="870" w:type="dxa"/>
            <w:shd w:val="clear" w:color="auto" w:fill="auto"/>
            <w:noWrap/>
            <w:hideMark/>
          </w:tcPr>
          <w:p w14:paraId="49C1C1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9k51.11</w:t>
            </w:r>
          </w:p>
        </w:tc>
        <w:tc>
          <w:tcPr>
            <w:tcW w:w="831" w:type="dxa"/>
            <w:shd w:val="clear" w:color="auto" w:fill="auto"/>
          </w:tcPr>
          <w:p w14:paraId="17F30BA9" w14:textId="701E198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9246747" w14:textId="2C2EBC1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4246924" w14:textId="77777777" w:rsidTr="00C764CE">
        <w:trPr>
          <w:trHeight w:val="288"/>
        </w:trPr>
        <w:tc>
          <w:tcPr>
            <w:tcW w:w="2430" w:type="dxa"/>
            <w:shd w:val="clear" w:color="auto" w:fill="auto"/>
            <w:noWrap/>
            <w:hideMark/>
          </w:tcPr>
          <w:p w14:paraId="73ECF6C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misuse treatment primary care - enhanced services admin</w:t>
            </w:r>
          </w:p>
        </w:tc>
        <w:tc>
          <w:tcPr>
            <w:tcW w:w="870" w:type="dxa"/>
            <w:shd w:val="clear" w:color="auto" w:fill="auto"/>
            <w:noWrap/>
            <w:hideMark/>
          </w:tcPr>
          <w:p w14:paraId="64C3A90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9k52.00</w:t>
            </w:r>
          </w:p>
        </w:tc>
        <w:tc>
          <w:tcPr>
            <w:tcW w:w="831" w:type="dxa"/>
            <w:shd w:val="clear" w:color="auto" w:fill="auto"/>
          </w:tcPr>
          <w:p w14:paraId="7E0F1923" w14:textId="57B48BE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3833B4" w14:textId="78660D0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637204B" w14:textId="77777777" w:rsidTr="00C764CE">
        <w:trPr>
          <w:trHeight w:val="288"/>
        </w:trPr>
        <w:tc>
          <w:tcPr>
            <w:tcW w:w="2430" w:type="dxa"/>
            <w:shd w:val="clear" w:color="auto" w:fill="auto"/>
            <w:noWrap/>
            <w:hideMark/>
          </w:tcPr>
          <w:p w14:paraId="23E2615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Pharmacy attended for drug misuse - enhanced services admin</w:t>
            </w:r>
          </w:p>
        </w:tc>
        <w:tc>
          <w:tcPr>
            <w:tcW w:w="870" w:type="dxa"/>
            <w:shd w:val="clear" w:color="auto" w:fill="auto"/>
            <w:noWrap/>
            <w:hideMark/>
          </w:tcPr>
          <w:p w14:paraId="3EBE44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9k53.00</w:t>
            </w:r>
          </w:p>
        </w:tc>
        <w:tc>
          <w:tcPr>
            <w:tcW w:w="831" w:type="dxa"/>
            <w:shd w:val="clear" w:color="auto" w:fill="auto"/>
          </w:tcPr>
          <w:p w14:paraId="3AE25C5D" w14:textId="3C8FE20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4546F1B" w14:textId="1E2CE1E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8C2ED4C" w14:textId="77777777" w:rsidTr="00C764CE">
        <w:trPr>
          <w:trHeight w:val="288"/>
        </w:trPr>
        <w:tc>
          <w:tcPr>
            <w:tcW w:w="2430" w:type="dxa"/>
            <w:shd w:val="clear" w:color="auto" w:fill="auto"/>
            <w:noWrap/>
            <w:hideMark/>
          </w:tcPr>
          <w:p w14:paraId="1BDED40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misuse assessment declined - enhanced services administ</w:t>
            </w:r>
          </w:p>
        </w:tc>
        <w:tc>
          <w:tcPr>
            <w:tcW w:w="870" w:type="dxa"/>
            <w:shd w:val="clear" w:color="auto" w:fill="auto"/>
            <w:noWrap/>
            <w:hideMark/>
          </w:tcPr>
          <w:p w14:paraId="4E7826B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9kS..00</w:t>
            </w:r>
          </w:p>
        </w:tc>
        <w:tc>
          <w:tcPr>
            <w:tcW w:w="831" w:type="dxa"/>
            <w:shd w:val="clear" w:color="auto" w:fill="auto"/>
          </w:tcPr>
          <w:p w14:paraId="00CECD6D" w14:textId="4191AF3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27334F1" w14:textId="5CD209C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2F618AD" w14:textId="77777777" w:rsidTr="00C764CE">
        <w:trPr>
          <w:trHeight w:val="288"/>
        </w:trPr>
        <w:tc>
          <w:tcPr>
            <w:tcW w:w="2430" w:type="dxa"/>
            <w:shd w:val="clear" w:color="auto" w:fill="auto"/>
            <w:noWrap/>
            <w:hideMark/>
          </w:tcPr>
          <w:p w14:paraId="79165E3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Seen in drug misuse clinic</w:t>
            </w:r>
          </w:p>
        </w:tc>
        <w:tc>
          <w:tcPr>
            <w:tcW w:w="870" w:type="dxa"/>
            <w:shd w:val="clear" w:color="auto" w:fill="auto"/>
            <w:noWrap/>
            <w:hideMark/>
          </w:tcPr>
          <w:p w14:paraId="6A2A3D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9N1yJ00</w:t>
            </w:r>
          </w:p>
        </w:tc>
        <w:tc>
          <w:tcPr>
            <w:tcW w:w="831" w:type="dxa"/>
            <w:shd w:val="clear" w:color="auto" w:fill="auto"/>
          </w:tcPr>
          <w:p w14:paraId="2A9D7674" w14:textId="255DAD7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19958F1" w14:textId="7604A0E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7B6280F" w14:textId="77777777" w:rsidTr="00C764CE">
        <w:trPr>
          <w:trHeight w:val="288"/>
        </w:trPr>
        <w:tc>
          <w:tcPr>
            <w:tcW w:w="2430" w:type="dxa"/>
            <w:shd w:val="clear" w:color="auto" w:fill="auto"/>
            <w:noWrap/>
            <w:hideMark/>
          </w:tcPr>
          <w:p w14:paraId="561D79E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DNA - Did not attend substance misuse clinic</w:t>
            </w:r>
          </w:p>
        </w:tc>
        <w:tc>
          <w:tcPr>
            <w:tcW w:w="870" w:type="dxa"/>
            <w:shd w:val="clear" w:color="auto" w:fill="auto"/>
            <w:noWrap/>
            <w:hideMark/>
          </w:tcPr>
          <w:p w14:paraId="43D9FF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9N4i.00</w:t>
            </w:r>
          </w:p>
        </w:tc>
        <w:tc>
          <w:tcPr>
            <w:tcW w:w="831" w:type="dxa"/>
            <w:shd w:val="clear" w:color="auto" w:fill="auto"/>
          </w:tcPr>
          <w:p w14:paraId="1EF8C6DE" w14:textId="20DD68D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D3A7C10" w14:textId="221F1F1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888A6D7" w14:textId="77777777" w:rsidTr="00C764CE">
        <w:trPr>
          <w:trHeight w:val="288"/>
        </w:trPr>
        <w:tc>
          <w:tcPr>
            <w:tcW w:w="2430" w:type="dxa"/>
            <w:shd w:val="clear" w:color="auto" w:fill="auto"/>
            <w:noWrap/>
            <w:hideMark/>
          </w:tcPr>
          <w:p w14:paraId="522BB4C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Declined consent for notification of drug misuse</w:t>
            </w:r>
          </w:p>
        </w:tc>
        <w:tc>
          <w:tcPr>
            <w:tcW w:w="870" w:type="dxa"/>
            <w:shd w:val="clear" w:color="auto" w:fill="auto"/>
            <w:noWrap/>
            <w:hideMark/>
          </w:tcPr>
          <w:p w14:paraId="71C2C3E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9NdN.00</w:t>
            </w:r>
          </w:p>
        </w:tc>
        <w:tc>
          <w:tcPr>
            <w:tcW w:w="831" w:type="dxa"/>
            <w:shd w:val="clear" w:color="auto" w:fill="auto"/>
          </w:tcPr>
          <w:p w14:paraId="56EF67AE" w14:textId="635641F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7E35D8C" w14:textId="1199DE3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FD6B5DA" w14:textId="77777777" w:rsidTr="00C764CE">
        <w:trPr>
          <w:trHeight w:val="288"/>
        </w:trPr>
        <w:tc>
          <w:tcPr>
            <w:tcW w:w="2430" w:type="dxa"/>
            <w:shd w:val="clear" w:color="auto" w:fill="auto"/>
            <w:noWrap/>
            <w:hideMark/>
          </w:tcPr>
          <w:p w14:paraId="3D755D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Seen in substance misuse clinic</w:t>
            </w:r>
          </w:p>
        </w:tc>
        <w:tc>
          <w:tcPr>
            <w:tcW w:w="870" w:type="dxa"/>
            <w:shd w:val="clear" w:color="auto" w:fill="auto"/>
            <w:noWrap/>
            <w:hideMark/>
          </w:tcPr>
          <w:p w14:paraId="5AA0FC1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9No5.00</w:t>
            </w:r>
          </w:p>
        </w:tc>
        <w:tc>
          <w:tcPr>
            <w:tcW w:w="831" w:type="dxa"/>
            <w:shd w:val="clear" w:color="auto" w:fill="auto"/>
          </w:tcPr>
          <w:p w14:paraId="2D2FF6A8" w14:textId="0B20AE9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CF360D5" w14:textId="0E033C6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0D1CD9C" w14:textId="77777777" w:rsidTr="00C764CE">
        <w:trPr>
          <w:trHeight w:val="288"/>
        </w:trPr>
        <w:tc>
          <w:tcPr>
            <w:tcW w:w="2430" w:type="dxa"/>
            <w:shd w:val="clear" w:color="auto" w:fill="auto"/>
            <w:noWrap/>
            <w:hideMark/>
          </w:tcPr>
          <w:p w14:paraId="7B0B4A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misuse clinic administration</w:t>
            </w:r>
          </w:p>
        </w:tc>
        <w:tc>
          <w:tcPr>
            <w:tcW w:w="870" w:type="dxa"/>
            <w:shd w:val="clear" w:color="auto" w:fill="auto"/>
            <w:noWrap/>
            <w:hideMark/>
          </w:tcPr>
          <w:p w14:paraId="7B3151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9s...00</w:t>
            </w:r>
          </w:p>
        </w:tc>
        <w:tc>
          <w:tcPr>
            <w:tcW w:w="831" w:type="dxa"/>
            <w:shd w:val="clear" w:color="auto" w:fill="auto"/>
          </w:tcPr>
          <w:p w14:paraId="35024D2C" w14:textId="0B98EE8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E0E2C9A" w14:textId="66E9DE4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B48BD6" w14:textId="77777777" w:rsidTr="00C764CE">
        <w:trPr>
          <w:trHeight w:val="288"/>
        </w:trPr>
        <w:tc>
          <w:tcPr>
            <w:tcW w:w="2430" w:type="dxa"/>
            <w:shd w:val="clear" w:color="auto" w:fill="auto"/>
            <w:noWrap/>
            <w:hideMark/>
          </w:tcPr>
          <w:p w14:paraId="3BC9C65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w:t>
            </w:r>
          </w:p>
        </w:tc>
        <w:tc>
          <w:tcPr>
            <w:tcW w:w="870" w:type="dxa"/>
            <w:shd w:val="clear" w:color="auto" w:fill="auto"/>
            <w:noWrap/>
            <w:hideMark/>
          </w:tcPr>
          <w:p w14:paraId="46C9F9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E24..00</w:t>
            </w:r>
          </w:p>
        </w:tc>
        <w:tc>
          <w:tcPr>
            <w:tcW w:w="831" w:type="dxa"/>
            <w:shd w:val="clear" w:color="auto" w:fill="auto"/>
          </w:tcPr>
          <w:p w14:paraId="21C5523D" w14:textId="46E758A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D86C807" w14:textId="624F92F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AE96029" w14:textId="77777777" w:rsidTr="00C764CE">
        <w:trPr>
          <w:trHeight w:val="288"/>
        </w:trPr>
        <w:tc>
          <w:tcPr>
            <w:tcW w:w="2430" w:type="dxa"/>
            <w:shd w:val="clear" w:color="auto" w:fill="auto"/>
            <w:noWrap/>
            <w:hideMark/>
          </w:tcPr>
          <w:p w14:paraId="17655BA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Opioid type drug dependence</w:t>
            </w:r>
          </w:p>
        </w:tc>
        <w:tc>
          <w:tcPr>
            <w:tcW w:w="870" w:type="dxa"/>
            <w:shd w:val="clear" w:color="auto" w:fill="auto"/>
            <w:noWrap/>
            <w:hideMark/>
          </w:tcPr>
          <w:p w14:paraId="267AA18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E240.00</w:t>
            </w:r>
          </w:p>
        </w:tc>
        <w:tc>
          <w:tcPr>
            <w:tcW w:w="831" w:type="dxa"/>
            <w:shd w:val="clear" w:color="auto" w:fill="auto"/>
          </w:tcPr>
          <w:p w14:paraId="24256C7D" w14:textId="140C948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993EC9F" w14:textId="242E6D5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F795AE0" w14:textId="77777777" w:rsidTr="00C764CE">
        <w:trPr>
          <w:trHeight w:val="288"/>
        </w:trPr>
        <w:tc>
          <w:tcPr>
            <w:tcW w:w="2430" w:type="dxa"/>
            <w:shd w:val="clear" w:color="auto" w:fill="auto"/>
            <w:noWrap/>
            <w:hideMark/>
          </w:tcPr>
          <w:p w14:paraId="761ADA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Unspecified opioid dependence</w:t>
            </w:r>
          </w:p>
        </w:tc>
        <w:tc>
          <w:tcPr>
            <w:tcW w:w="870" w:type="dxa"/>
            <w:shd w:val="clear" w:color="auto" w:fill="auto"/>
            <w:noWrap/>
            <w:hideMark/>
          </w:tcPr>
          <w:p w14:paraId="7F4D0A9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E240000</w:t>
            </w:r>
          </w:p>
        </w:tc>
        <w:tc>
          <w:tcPr>
            <w:tcW w:w="831" w:type="dxa"/>
            <w:shd w:val="clear" w:color="auto" w:fill="auto"/>
          </w:tcPr>
          <w:p w14:paraId="2B6D942C" w14:textId="409CF39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99B2222" w14:textId="7F98FEA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9C81E07" w14:textId="77777777" w:rsidTr="00C764CE">
        <w:trPr>
          <w:trHeight w:val="288"/>
        </w:trPr>
        <w:tc>
          <w:tcPr>
            <w:tcW w:w="2430" w:type="dxa"/>
            <w:shd w:val="clear" w:color="auto" w:fill="auto"/>
            <w:noWrap/>
            <w:hideMark/>
          </w:tcPr>
          <w:p w14:paraId="4DA02C2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Continuous opioid dependence</w:t>
            </w:r>
          </w:p>
        </w:tc>
        <w:tc>
          <w:tcPr>
            <w:tcW w:w="870" w:type="dxa"/>
            <w:shd w:val="clear" w:color="auto" w:fill="auto"/>
            <w:noWrap/>
            <w:hideMark/>
          </w:tcPr>
          <w:p w14:paraId="14C99EE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E240100</w:t>
            </w:r>
          </w:p>
        </w:tc>
        <w:tc>
          <w:tcPr>
            <w:tcW w:w="831" w:type="dxa"/>
            <w:shd w:val="clear" w:color="auto" w:fill="auto"/>
          </w:tcPr>
          <w:p w14:paraId="1D8DA597" w14:textId="246C487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E2684D" w14:textId="45EC83E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4C8D77C" w14:textId="77777777" w:rsidTr="00C764CE">
        <w:trPr>
          <w:trHeight w:val="288"/>
        </w:trPr>
        <w:tc>
          <w:tcPr>
            <w:tcW w:w="2430" w:type="dxa"/>
            <w:shd w:val="clear" w:color="auto" w:fill="auto"/>
            <w:noWrap/>
            <w:hideMark/>
          </w:tcPr>
          <w:p w14:paraId="7D34B40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lastRenderedPageBreak/>
              <w:t>Heroin dependence</w:t>
            </w:r>
          </w:p>
        </w:tc>
        <w:tc>
          <w:tcPr>
            <w:tcW w:w="870" w:type="dxa"/>
            <w:shd w:val="clear" w:color="auto" w:fill="auto"/>
            <w:noWrap/>
            <w:hideMark/>
          </w:tcPr>
          <w:p w14:paraId="69EB674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E240.11</w:t>
            </w:r>
          </w:p>
        </w:tc>
        <w:tc>
          <w:tcPr>
            <w:tcW w:w="831" w:type="dxa"/>
            <w:shd w:val="clear" w:color="auto" w:fill="auto"/>
          </w:tcPr>
          <w:p w14:paraId="096AEADF" w14:textId="35DCD1A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6E6F16F" w14:textId="4E6EBD8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AD6EA6B" w14:textId="77777777" w:rsidTr="00C764CE">
        <w:trPr>
          <w:trHeight w:val="288"/>
        </w:trPr>
        <w:tc>
          <w:tcPr>
            <w:tcW w:w="2430" w:type="dxa"/>
            <w:shd w:val="clear" w:color="auto" w:fill="auto"/>
            <w:noWrap/>
            <w:hideMark/>
          </w:tcPr>
          <w:p w14:paraId="07FF97A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Methadone dependence</w:t>
            </w:r>
          </w:p>
        </w:tc>
        <w:tc>
          <w:tcPr>
            <w:tcW w:w="870" w:type="dxa"/>
            <w:shd w:val="clear" w:color="auto" w:fill="auto"/>
            <w:noWrap/>
            <w:hideMark/>
          </w:tcPr>
          <w:p w14:paraId="736A835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E240.12</w:t>
            </w:r>
          </w:p>
        </w:tc>
        <w:tc>
          <w:tcPr>
            <w:tcW w:w="831" w:type="dxa"/>
            <w:shd w:val="clear" w:color="auto" w:fill="auto"/>
          </w:tcPr>
          <w:p w14:paraId="3A21B376" w14:textId="0061272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83D82FC" w14:textId="7B52FF8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3D8AB40" w14:textId="77777777" w:rsidTr="00C764CE">
        <w:trPr>
          <w:trHeight w:val="288"/>
        </w:trPr>
        <w:tc>
          <w:tcPr>
            <w:tcW w:w="2430" w:type="dxa"/>
            <w:shd w:val="clear" w:color="auto" w:fill="auto"/>
            <w:noWrap/>
            <w:hideMark/>
          </w:tcPr>
          <w:p w14:paraId="31EBE1C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Morphine dependence</w:t>
            </w:r>
          </w:p>
        </w:tc>
        <w:tc>
          <w:tcPr>
            <w:tcW w:w="870" w:type="dxa"/>
            <w:shd w:val="clear" w:color="auto" w:fill="auto"/>
            <w:noWrap/>
            <w:hideMark/>
          </w:tcPr>
          <w:p w14:paraId="4141D0D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E240.13</w:t>
            </w:r>
          </w:p>
        </w:tc>
        <w:tc>
          <w:tcPr>
            <w:tcW w:w="831" w:type="dxa"/>
            <w:shd w:val="clear" w:color="auto" w:fill="auto"/>
          </w:tcPr>
          <w:p w14:paraId="3D05B96F" w14:textId="3B639DC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4F55C0A" w14:textId="352DE70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F7AC27C" w14:textId="77777777" w:rsidTr="00C764CE">
        <w:trPr>
          <w:trHeight w:val="288"/>
        </w:trPr>
        <w:tc>
          <w:tcPr>
            <w:tcW w:w="2430" w:type="dxa"/>
            <w:shd w:val="clear" w:color="auto" w:fill="auto"/>
            <w:noWrap/>
            <w:hideMark/>
          </w:tcPr>
          <w:p w14:paraId="4A2E71E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Opium dependence</w:t>
            </w:r>
          </w:p>
        </w:tc>
        <w:tc>
          <w:tcPr>
            <w:tcW w:w="870" w:type="dxa"/>
            <w:shd w:val="clear" w:color="auto" w:fill="auto"/>
            <w:noWrap/>
            <w:hideMark/>
          </w:tcPr>
          <w:p w14:paraId="72D4282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E240.14</w:t>
            </w:r>
          </w:p>
        </w:tc>
        <w:tc>
          <w:tcPr>
            <w:tcW w:w="831" w:type="dxa"/>
            <w:shd w:val="clear" w:color="auto" w:fill="auto"/>
          </w:tcPr>
          <w:p w14:paraId="1E8F237D" w14:textId="24FC1D2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014F7FF" w14:textId="5CD6267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C4D8F04" w14:textId="77777777" w:rsidTr="00C764CE">
        <w:trPr>
          <w:trHeight w:val="288"/>
        </w:trPr>
        <w:tc>
          <w:tcPr>
            <w:tcW w:w="2430" w:type="dxa"/>
            <w:shd w:val="clear" w:color="auto" w:fill="auto"/>
            <w:noWrap/>
            <w:hideMark/>
          </w:tcPr>
          <w:p w14:paraId="3383E8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Episodic opioid dependence</w:t>
            </w:r>
          </w:p>
        </w:tc>
        <w:tc>
          <w:tcPr>
            <w:tcW w:w="870" w:type="dxa"/>
            <w:shd w:val="clear" w:color="auto" w:fill="auto"/>
            <w:noWrap/>
            <w:hideMark/>
          </w:tcPr>
          <w:p w14:paraId="667BBEC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E240200</w:t>
            </w:r>
          </w:p>
        </w:tc>
        <w:tc>
          <w:tcPr>
            <w:tcW w:w="831" w:type="dxa"/>
            <w:shd w:val="clear" w:color="auto" w:fill="auto"/>
          </w:tcPr>
          <w:p w14:paraId="3C45F5E7" w14:textId="1E75EF5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452ECA7" w14:textId="33AAD8A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A61A823" w14:textId="77777777" w:rsidTr="00C764CE">
        <w:trPr>
          <w:trHeight w:val="288"/>
        </w:trPr>
        <w:tc>
          <w:tcPr>
            <w:tcW w:w="2430" w:type="dxa"/>
            <w:shd w:val="clear" w:color="auto" w:fill="auto"/>
            <w:noWrap/>
            <w:hideMark/>
          </w:tcPr>
          <w:p w14:paraId="7674902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Opioid dependence in remission</w:t>
            </w:r>
          </w:p>
        </w:tc>
        <w:tc>
          <w:tcPr>
            <w:tcW w:w="870" w:type="dxa"/>
            <w:shd w:val="clear" w:color="auto" w:fill="auto"/>
            <w:noWrap/>
            <w:hideMark/>
          </w:tcPr>
          <w:p w14:paraId="70CBF4C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E240300</w:t>
            </w:r>
          </w:p>
        </w:tc>
        <w:tc>
          <w:tcPr>
            <w:tcW w:w="831" w:type="dxa"/>
            <w:shd w:val="clear" w:color="auto" w:fill="auto"/>
          </w:tcPr>
          <w:p w14:paraId="11CBBD3C" w14:textId="092BB2E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B7A3575" w14:textId="0F8C3B4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E85BCF1" w14:textId="77777777" w:rsidTr="00C764CE">
        <w:trPr>
          <w:trHeight w:val="288"/>
        </w:trPr>
        <w:tc>
          <w:tcPr>
            <w:tcW w:w="2430" w:type="dxa"/>
            <w:shd w:val="clear" w:color="auto" w:fill="auto"/>
            <w:noWrap/>
            <w:hideMark/>
          </w:tcPr>
          <w:p w14:paraId="0F7C305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Opioid drug dependence NOS</w:t>
            </w:r>
          </w:p>
        </w:tc>
        <w:tc>
          <w:tcPr>
            <w:tcW w:w="870" w:type="dxa"/>
            <w:shd w:val="clear" w:color="auto" w:fill="auto"/>
            <w:noWrap/>
            <w:hideMark/>
          </w:tcPr>
          <w:p w14:paraId="2A583E1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E240z00</w:t>
            </w:r>
          </w:p>
        </w:tc>
        <w:tc>
          <w:tcPr>
            <w:tcW w:w="831" w:type="dxa"/>
            <w:shd w:val="clear" w:color="auto" w:fill="auto"/>
          </w:tcPr>
          <w:p w14:paraId="769AD03D" w14:textId="4721CB4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653F90A" w14:textId="37709F4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3FB223" w14:textId="77777777" w:rsidTr="00C764CE">
        <w:trPr>
          <w:trHeight w:val="288"/>
        </w:trPr>
        <w:tc>
          <w:tcPr>
            <w:tcW w:w="2430" w:type="dxa"/>
            <w:shd w:val="clear" w:color="auto" w:fill="auto"/>
            <w:noWrap/>
            <w:hideMark/>
          </w:tcPr>
          <w:p w14:paraId="5BAE27E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w:t>
            </w:r>
          </w:p>
        </w:tc>
        <w:tc>
          <w:tcPr>
            <w:tcW w:w="870" w:type="dxa"/>
            <w:shd w:val="clear" w:color="auto" w:fill="auto"/>
            <w:noWrap/>
            <w:hideMark/>
          </w:tcPr>
          <w:p w14:paraId="433D34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w:t>
            </w:r>
          </w:p>
        </w:tc>
        <w:tc>
          <w:tcPr>
            <w:tcW w:w="831" w:type="dxa"/>
            <w:shd w:val="clear" w:color="auto" w:fill="auto"/>
          </w:tcPr>
          <w:p w14:paraId="0774273F" w14:textId="5EAC524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E127C85" w14:textId="7C19DE5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08EA9D5" w14:textId="77777777" w:rsidTr="00C764CE">
        <w:trPr>
          <w:trHeight w:val="288"/>
        </w:trPr>
        <w:tc>
          <w:tcPr>
            <w:tcW w:w="2430" w:type="dxa"/>
            <w:shd w:val="clear" w:color="auto" w:fill="auto"/>
            <w:noWrap/>
            <w:hideMark/>
          </w:tcPr>
          <w:p w14:paraId="14A1CE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Librium dependence</w:t>
            </w:r>
          </w:p>
        </w:tc>
        <w:tc>
          <w:tcPr>
            <w:tcW w:w="870" w:type="dxa"/>
            <w:shd w:val="clear" w:color="auto" w:fill="auto"/>
            <w:noWrap/>
            <w:hideMark/>
          </w:tcPr>
          <w:p w14:paraId="1E8BDD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E241.15</w:t>
            </w:r>
          </w:p>
        </w:tc>
        <w:tc>
          <w:tcPr>
            <w:tcW w:w="831" w:type="dxa"/>
            <w:shd w:val="clear" w:color="auto" w:fill="auto"/>
          </w:tcPr>
          <w:p w14:paraId="53AC7226" w14:textId="39CD39D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CD6453" w14:textId="6FD82F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FA5B991" w14:textId="77777777" w:rsidTr="00C764CE">
        <w:trPr>
          <w:trHeight w:val="288"/>
        </w:trPr>
        <w:tc>
          <w:tcPr>
            <w:tcW w:w="2430" w:type="dxa"/>
            <w:shd w:val="clear" w:color="auto" w:fill="auto"/>
            <w:noWrap/>
            <w:hideMark/>
          </w:tcPr>
          <w:p w14:paraId="3C16169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type drug dependence</w:t>
            </w:r>
          </w:p>
        </w:tc>
        <w:tc>
          <w:tcPr>
            <w:tcW w:w="870" w:type="dxa"/>
            <w:shd w:val="clear" w:color="auto" w:fill="auto"/>
            <w:noWrap/>
            <w:hideMark/>
          </w:tcPr>
          <w:p w14:paraId="366D59E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E242.00</w:t>
            </w:r>
          </w:p>
        </w:tc>
        <w:tc>
          <w:tcPr>
            <w:tcW w:w="831" w:type="dxa"/>
            <w:shd w:val="clear" w:color="auto" w:fill="auto"/>
          </w:tcPr>
          <w:p w14:paraId="7185ABD7" w14:textId="23173BC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C1EAB7E" w14:textId="0470AC1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0BDF225" w14:textId="77777777" w:rsidTr="00C764CE">
        <w:trPr>
          <w:trHeight w:val="288"/>
        </w:trPr>
        <w:tc>
          <w:tcPr>
            <w:tcW w:w="2430" w:type="dxa"/>
            <w:shd w:val="clear" w:color="auto" w:fill="auto"/>
            <w:noWrap/>
            <w:hideMark/>
          </w:tcPr>
          <w:p w14:paraId="73CCE3B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dependence; unspecified</w:t>
            </w:r>
          </w:p>
        </w:tc>
        <w:tc>
          <w:tcPr>
            <w:tcW w:w="870" w:type="dxa"/>
            <w:shd w:val="clear" w:color="auto" w:fill="auto"/>
            <w:noWrap/>
            <w:hideMark/>
          </w:tcPr>
          <w:p w14:paraId="1649B15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E242000</w:t>
            </w:r>
          </w:p>
        </w:tc>
        <w:tc>
          <w:tcPr>
            <w:tcW w:w="831" w:type="dxa"/>
            <w:shd w:val="clear" w:color="auto" w:fill="auto"/>
          </w:tcPr>
          <w:p w14:paraId="05179A13" w14:textId="2005233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425FF40" w14:textId="4F2622F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15ADC66" w14:textId="77777777" w:rsidTr="00C764CE">
        <w:trPr>
          <w:trHeight w:val="288"/>
        </w:trPr>
        <w:tc>
          <w:tcPr>
            <w:tcW w:w="2430" w:type="dxa"/>
            <w:shd w:val="clear" w:color="auto" w:fill="auto"/>
            <w:noWrap/>
            <w:hideMark/>
          </w:tcPr>
          <w:p w14:paraId="71FF629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dependence; continuous</w:t>
            </w:r>
          </w:p>
        </w:tc>
        <w:tc>
          <w:tcPr>
            <w:tcW w:w="870" w:type="dxa"/>
            <w:shd w:val="clear" w:color="auto" w:fill="auto"/>
            <w:noWrap/>
            <w:hideMark/>
          </w:tcPr>
          <w:p w14:paraId="6D76ED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E242100</w:t>
            </w:r>
          </w:p>
        </w:tc>
        <w:tc>
          <w:tcPr>
            <w:tcW w:w="831" w:type="dxa"/>
            <w:shd w:val="clear" w:color="auto" w:fill="auto"/>
          </w:tcPr>
          <w:p w14:paraId="060FE924" w14:textId="378846C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680AC33" w14:textId="6BCBD74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5C603D7" w14:textId="77777777" w:rsidTr="00C764CE">
        <w:trPr>
          <w:trHeight w:val="288"/>
        </w:trPr>
        <w:tc>
          <w:tcPr>
            <w:tcW w:w="2430" w:type="dxa"/>
            <w:shd w:val="clear" w:color="auto" w:fill="auto"/>
            <w:noWrap/>
            <w:hideMark/>
          </w:tcPr>
          <w:p w14:paraId="65C5ED8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dependence; episodic</w:t>
            </w:r>
          </w:p>
        </w:tc>
        <w:tc>
          <w:tcPr>
            <w:tcW w:w="870" w:type="dxa"/>
            <w:shd w:val="clear" w:color="auto" w:fill="auto"/>
            <w:noWrap/>
            <w:hideMark/>
          </w:tcPr>
          <w:p w14:paraId="7537126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E242200</w:t>
            </w:r>
          </w:p>
        </w:tc>
        <w:tc>
          <w:tcPr>
            <w:tcW w:w="831" w:type="dxa"/>
            <w:shd w:val="clear" w:color="auto" w:fill="auto"/>
          </w:tcPr>
          <w:p w14:paraId="5522EF98" w14:textId="69A07CE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CCA3E54" w14:textId="798A992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7087A68" w14:textId="77777777" w:rsidTr="00C764CE">
        <w:trPr>
          <w:trHeight w:val="288"/>
        </w:trPr>
        <w:tc>
          <w:tcPr>
            <w:tcW w:w="2430" w:type="dxa"/>
            <w:shd w:val="clear" w:color="auto" w:fill="auto"/>
            <w:noWrap/>
            <w:hideMark/>
          </w:tcPr>
          <w:p w14:paraId="288E3B7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dependence in remission</w:t>
            </w:r>
          </w:p>
        </w:tc>
        <w:tc>
          <w:tcPr>
            <w:tcW w:w="870" w:type="dxa"/>
            <w:shd w:val="clear" w:color="auto" w:fill="auto"/>
            <w:noWrap/>
            <w:hideMark/>
          </w:tcPr>
          <w:p w14:paraId="738B9DA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E242300</w:t>
            </w:r>
          </w:p>
        </w:tc>
        <w:tc>
          <w:tcPr>
            <w:tcW w:w="831" w:type="dxa"/>
            <w:shd w:val="clear" w:color="auto" w:fill="auto"/>
          </w:tcPr>
          <w:p w14:paraId="421349C6" w14:textId="7549560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E2B87E0" w14:textId="50F780C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FE8E333" w14:textId="77777777" w:rsidTr="00C764CE">
        <w:trPr>
          <w:trHeight w:val="288"/>
        </w:trPr>
        <w:tc>
          <w:tcPr>
            <w:tcW w:w="2430" w:type="dxa"/>
            <w:shd w:val="clear" w:color="auto" w:fill="auto"/>
            <w:noWrap/>
            <w:hideMark/>
          </w:tcPr>
          <w:p w14:paraId="1B4CE66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drug dependence NOS</w:t>
            </w:r>
          </w:p>
        </w:tc>
        <w:tc>
          <w:tcPr>
            <w:tcW w:w="870" w:type="dxa"/>
            <w:shd w:val="clear" w:color="auto" w:fill="auto"/>
            <w:noWrap/>
            <w:hideMark/>
          </w:tcPr>
          <w:p w14:paraId="7030231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E242z00</w:t>
            </w:r>
          </w:p>
        </w:tc>
        <w:tc>
          <w:tcPr>
            <w:tcW w:w="831" w:type="dxa"/>
            <w:shd w:val="clear" w:color="auto" w:fill="auto"/>
          </w:tcPr>
          <w:p w14:paraId="3DC07EB8" w14:textId="69F8F4E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1BECDC6" w14:textId="6F8433B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68F52C" w14:textId="77777777" w:rsidTr="00C764CE">
        <w:trPr>
          <w:trHeight w:val="288"/>
        </w:trPr>
        <w:tc>
          <w:tcPr>
            <w:tcW w:w="2430" w:type="dxa"/>
            <w:shd w:val="clear" w:color="auto" w:fill="auto"/>
            <w:noWrap/>
            <w:hideMark/>
          </w:tcPr>
          <w:p w14:paraId="7460CCD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Cannabis type drug dependence</w:t>
            </w:r>
          </w:p>
        </w:tc>
        <w:tc>
          <w:tcPr>
            <w:tcW w:w="870" w:type="dxa"/>
            <w:shd w:val="clear" w:color="auto" w:fill="auto"/>
            <w:noWrap/>
            <w:hideMark/>
          </w:tcPr>
          <w:p w14:paraId="409EE5C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E243.00</w:t>
            </w:r>
          </w:p>
        </w:tc>
        <w:tc>
          <w:tcPr>
            <w:tcW w:w="831" w:type="dxa"/>
            <w:shd w:val="clear" w:color="auto" w:fill="auto"/>
          </w:tcPr>
          <w:p w14:paraId="7E1E0AF8" w14:textId="00FBAA7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AE24B21" w14:textId="16C77D4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85E5024" w14:textId="77777777" w:rsidTr="00C764CE">
        <w:trPr>
          <w:trHeight w:val="288"/>
        </w:trPr>
        <w:tc>
          <w:tcPr>
            <w:tcW w:w="2430" w:type="dxa"/>
            <w:shd w:val="clear" w:color="auto" w:fill="auto"/>
            <w:noWrap/>
            <w:hideMark/>
          </w:tcPr>
          <w:p w14:paraId="43927E1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Cannabis dependence; unspecified</w:t>
            </w:r>
          </w:p>
        </w:tc>
        <w:tc>
          <w:tcPr>
            <w:tcW w:w="870" w:type="dxa"/>
            <w:shd w:val="clear" w:color="auto" w:fill="auto"/>
            <w:noWrap/>
            <w:hideMark/>
          </w:tcPr>
          <w:p w14:paraId="65FB06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E243000</w:t>
            </w:r>
          </w:p>
        </w:tc>
        <w:tc>
          <w:tcPr>
            <w:tcW w:w="831" w:type="dxa"/>
            <w:shd w:val="clear" w:color="auto" w:fill="auto"/>
          </w:tcPr>
          <w:p w14:paraId="6D2EB1AD" w14:textId="7BA5B4C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A458724" w14:textId="7613B5B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12082F" w14:textId="77777777" w:rsidTr="00C764CE">
        <w:trPr>
          <w:trHeight w:val="288"/>
        </w:trPr>
        <w:tc>
          <w:tcPr>
            <w:tcW w:w="2430" w:type="dxa"/>
            <w:shd w:val="clear" w:color="auto" w:fill="auto"/>
            <w:noWrap/>
            <w:hideMark/>
          </w:tcPr>
          <w:p w14:paraId="2535235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Cannabis dependence; continuous</w:t>
            </w:r>
          </w:p>
        </w:tc>
        <w:tc>
          <w:tcPr>
            <w:tcW w:w="870" w:type="dxa"/>
            <w:shd w:val="clear" w:color="auto" w:fill="auto"/>
            <w:noWrap/>
            <w:hideMark/>
          </w:tcPr>
          <w:p w14:paraId="02986A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E243100</w:t>
            </w:r>
          </w:p>
        </w:tc>
        <w:tc>
          <w:tcPr>
            <w:tcW w:w="831" w:type="dxa"/>
            <w:shd w:val="clear" w:color="auto" w:fill="auto"/>
          </w:tcPr>
          <w:p w14:paraId="491019EC" w14:textId="104AC4A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C334605" w14:textId="5CAF384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20B38B0" w14:textId="77777777" w:rsidTr="00C764CE">
        <w:trPr>
          <w:trHeight w:val="288"/>
        </w:trPr>
        <w:tc>
          <w:tcPr>
            <w:tcW w:w="2430" w:type="dxa"/>
            <w:shd w:val="clear" w:color="auto" w:fill="auto"/>
            <w:noWrap/>
            <w:hideMark/>
          </w:tcPr>
          <w:p w14:paraId="3CD0BFC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Hashish dependence</w:t>
            </w:r>
          </w:p>
        </w:tc>
        <w:tc>
          <w:tcPr>
            <w:tcW w:w="870" w:type="dxa"/>
            <w:shd w:val="clear" w:color="auto" w:fill="auto"/>
            <w:noWrap/>
            <w:hideMark/>
          </w:tcPr>
          <w:p w14:paraId="2F5AF55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E243.11</w:t>
            </w:r>
          </w:p>
        </w:tc>
        <w:tc>
          <w:tcPr>
            <w:tcW w:w="831" w:type="dxa"/>
            <w:shd w:val="clear" w:color="auto" w:fill="auto"/>
          </w:tcPr>
          <w:p w14:paraId="01DDFAF9" w14:textId="6B29FE4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F81CFBC" w14:textId="490FE55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595FD0E" w14:textId="77777777" w:rsidTr="00C764CE">
        <w:trPr>
          <w:trHeight w:val="288"/>
        </w:trPr>
        <w:tc>
          <w:tcPr>
            <w:tcW w:w="2430" w:type="dxa"/>
            <w:shd w:val="clear" w:color="auto" w:fill="auto"/>
            <w:noWrap/>
            <w:hideMark/>
          </w:tcPr>
          <w:p w14:paraId="438A862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Hemp dependence</w:t>
            </w:r>
          </w:p>
        </w:tc>
        <w:tc>
          <w:tcPr>
            <w:tcW w:w="870" w:type="dxa"/>
            <w:shd w:val="clear" w:color="auto" w:fill="auto"/>
            <w:noWrap/>
            <w:hideMark/>
          </w:tcPr>
          <w:p w14:paraId="3449C50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E243.12</w:t>
            </w:r>
          </w:p>
        </w:tc>
        <w:tc>
          <w:tcPr>
            <w:tcW w:w="831" w:type="dxa"/>
            <w:shd w:val="clear" w:color="auto" w:fill="auto"/>
          </w:tcPr>
          <w:p w14:paraId="2DF14C9C" w14:textId="062702E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D17D012" w14:textId="301843E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74CD8CC" w14:textId="77777777" w:rsidTr="00C764CE">
        <w:trPr>
          <w:trHeight w:val="288"/>
        </w:trPr>
        <w:tc>
          <w:tcPr>
            <w:tcW w:w="2430" w:type="dxa"/>
            <w:shd w:val="clear" w:color="auto" w:fill="auto"/>
            <w:noWrap/>
            <w:hideMark/>
          </w:tcPr>
          <w:p w14:paraId="4619FC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Marihuana dependence</w:t>
            </w:r>
          </w:p>
        </w:tc>
        <w:tc>
          <w:tcPr>
            <w:tcW w:w="870" w:type="dxa"/>
            <w:shd w:val="clear" w:color="auto" w:fill="auto"/>
            <w:noWrap/>
            <w:hideMark/>
          </w:tcPr>
          <w:p w14:paraId="6E0A8BB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E243.13</w:t>
            </w:r>
          </w:p>
        </w:tc>
        <w:tc>
          <w:tcPr>
            <w:tcW w:w="831" w:type="dxa"/>
            <w:shd w:val="clear" w:color="auto" w:fill="auto"/>
          </w:tcPr>
          <w:p w14:paraId="5CD8D922" w14:textId="2053148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59F9CBE" w14:textId="4687A52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83CC09B" w14:textId="77777777" w:rsidTr="00C764CE">
        <w:trPr>
          <w:trHeight w:val="288"/>
        </w:trPr>
        <w:tc>
          <w:tcPr>
            <w:tcW w:w="2430" w:type="dxa"/>
            <w:shd w:val="clear" w:color="auto" w:fill="auto"/>
            <w:noWrap/>
            <w:hideMark/>
          </w:tcPr>
          <w:p w14:paraId="5A25F7A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Cannabis dependence; episodic</w:t>
            </w:r>
          </w:p>
        </w:tc>
        <w:tc>
          <w:tcPr>
            <w:tcW w:w="870" w:type="dxa"/>
            <w:shd w:val="clear" w:color="auto" w:fill="auto"/>
            <w:noWrap/>
            <w:hideMark/>
          </w:tcPr>
          <w:p w14:paraId="7D9AB11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E243200</w:t>
            </w:r>
          </w:p>
        </w:tc>
        <w:tc>
          <w:tcPr>
            <w:tcW w:w="831" w:type="dxa"/>
            <w:shd w:val="clear" w:color="auto" w:fill="auto"/>
          </w:tcPr>
          <w:p w14:paraId="6AB0459A" w14:textId="01E78AC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28876A7" w14:textId="6337B1E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569B329" w14:textId="77777777" w:rsidTr="00C764CE">
        <w:trPr>
          <w:trHeight w:val="288"/>
        </w:trPr>
        <w:tc>
          <w:tcPr>
            <w:tcW w:w="2430" w:type="dxa"/>
            <w:shd w:val="clear" w:color="auto" w:fill="auto"/>
            <w:noWrap/>
            <w:hideMark/>
          </w:tcPr>
          <w:p w14:paraId="0DB5CF4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Cannabis dependence in remission</w:t>
            </w:r>
          </w:p>
        </w:tc>
        <w:tc>
          <w:tcPr>
            <w:tcW w:w="870" w:type="dxa"/>
            <w:shd w:val="clear" w:color="auto" w:fill="auto"/>
            <w:noWrap/>
            <w:hideMark/>
          </w:tcPr>
          <w:p w14:paraId="12DDAF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E243300</w:t>
            </w:r>
          </w:p>
        </w:tc>
        <w:tc>
          <w:tcPr>
            <w:tcW w:w="831" w:type="dxa"/>
            <w:shd w:val="clear" w:color="auto" w:fill="auto"/>
          </w:tcPr>
          <w:p w14:paraId="12DB55E6" w14:textId="096D535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DB149D1" w14:textId="6C5EFB4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CE71A2D" w14:textId="77777777" w:rsidTr="00C764CE">
        <w:trPr>
          <w:trHeight w:val="288"/>
        </w:trPr>
        <w:tc>
          <w:tcPr>
            <w:tcW w:w="2430" w:type="dxa"/>
            <w:shd w:val="clear" w:color="auto" w:fill="auto"/>
            <w:noWrap/>
            <w:hideMark/>
          </w:tcPr>
          <w:p w14:paraId="730B1CB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Cannabis drug dependence NOS</w:t>
            </w:r>
          </w:p>
        </w:tc>
        <w:tc>
          <w:tcPr>
            <w:tcW w:w="870" w:type="dxa"/>
            <w:shd w:val="clear" w:color="auto" w:fill="auto"/>
            <w:noWrap/>
            <w:hideMark/>
          </w:tcPr>
          <w:p w14:paraId="0C5A476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E243z00</w:t>
            </w:r>
          </w:p>
        </w:tc>
        <w:tc>
          <w:tcPr>
            <w:tcW w:w="831" w:type="dxa"/>
            <w:shd w:val="clear" w:color="auto" w:fill="auto"/>
          </w:tcPr>
          <w:p w14:paraId="197583ED" w14:textId="688DABA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E7295BB" w14:textId="63CBB89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3916CEA" w14:textId="77777777" w:rsidTr="00C764CE">
        <w:trPr>
          <w:trHeight w:val="288"/>
        </w:trPr>
        <w:tc>
          <w:tcPr>
            <w:tcW w:w="2430" w:type="dxa"/>
            <w:shd w:val="clear" w:color="auto" w:fill="auto"/>
            <w:noWrap/>
            <w:hideMark/>
          </w:tcPr>
          <w:p w14:paraId="18E3F1E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Amphetamine or other psychostimulant dependence</w:t>
            </w:r>
          </w:p>
        </w:tc>
        <w:tc>
          <w:tcPr>
            <w:tcW w:w="870" w:type="dxa"/>
            <w:shd w:val="clear" w:color="auto" w:fill="auto"/>
            <w:noWrap/>
            <w:hideMark/>
          </w:tcPr>
          <w:p w14:paraId="7BC44F0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E244.00</w:t>
            </w:r>
          </w:p>
        </w:tc>
        <w:tc>
          <w:tcPr>
            <w:tcW w:w="831" w:type="dxa"/>
            <w:shd w:val="clear" w:color="auto" w:fill="auto"/>
          </w:tcPr>
          <w:p w14:paraId="7F6B2972" w14:textId="0353DAF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517F7FD" w14:textId="75A2BE4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293CFA1" w14:textId="77777777" w:rsidTr="00C764CE">
        <w:trPr>
          <w:trHeight w:val="288"/>
        </w:trPr>
        <w:tc>
          <w:tcPr>
            <w:tcW w:w="2430" w:type="dxa"/>
            <w:shd w:val="clear" w:color="auto" w:fill="auto"/>
            <w:noWrap/>
            <w:hideMark/>
          </w:tcPr>
          <w:p w14:paraId="2D0C3C3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Amphetamine or psychostimulant dependence; unspecified</w:t>
            </w:r>
          </w:p>
        </w:tc>
        <w:tc>
          <w:tcPr>
            <w:tcW w:w="870" w:type="dxa"/>
            <w:shd w:val="clear" w:color="auto" w:fill="auto"/>
            <w:noWrap/>
            <w:hideMark/>
          </w:tcPr>
          <w:p w14:paraId="496E5FA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E244000</w:t>
            </w:r>
          </w:p>
        </w:tc>
        <w:tc>
          <w:tcPr>
            <w:tcW w:w="831" w:type="dxa"/>
            <w:shd w:val="clear" w:color="auto" w:fill="auto"/>
          </w:tcPr>
          <w:p w14:paraId="312C216F" w14:textId="0AD3C86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A582518" w14:textId="23528E5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9DFD74B" w14:textId="77777777" w:rsidTr="00C764CE">
        <w:trPr>
          <w:trHeight w:val="288"/>
        </w:trPr>
        <w:tc>
          <w:tcPr>
            <w:tcW w:w="2430" w:type="dxa"/>
            <w:shd w:val="clear" w:color="auto" w:fill="auto"/>
            <w:noWrap/>
            <w:hideMark/>
          </w:tcPr>
          <w:p w14:paraId="4B9119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Amfetamine or psychostimulant dependence; unspecified</w:t>
            </w:r>
          </w:p>
        </w:tc>
        <w:tc>
          <w:tcPr>
            <w:tcW w:w="870" w:type="dxa"/>
            <w:shd w:val="clear" w:color="auto" w:fill="auto"/>
            <w:noWrap/>
            <w:hideMark/>
          </w:tcPr>
          <w:p w14:paraId="1879C43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E244011</w:t>
            </w:r>
          </w:p>
        </w:tc>
        <w:tc>
          <w:tcPr>
            <w:tcW w:w="831" w:type="dxa"/>
            <w:shd w:val="clear" w:color="auto" w:fill="auto"/>
          </w:tcPr>
          <w:p w14:paraId="668D7C0E" w14:textId="0E501B6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26A0F76" w14:textId="1634116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240A316" w14:textId="77777777" w:rsidTr="00C764CE">
        <w:trPr>
          <w:trHeight w:val="288"/>
        </w:trPr>
        <w:tc>
          <w:tcPr>
            <w:tcW w:w="2430" w:type="dxa"/>
            <w:shd w:val="clear" w:color="auto" w:fill="auto"/>
            <w:noWrap/>
            <w:hideMark/>
          </w:tcPr>
          <w:p w14:paraId="6B531F4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Amphetamine or psychostimulant dependence; continuous</w:t>
            </w:r>
          </w:p>
        </w:tc>
        <w:tc>
          <w:tcPr>
            <w:tcW w:w="870" w:type="dxa"/>
            <w:shd w:val="clear" w:color="auto" w:fill="auto"/>
            <w:noWrap/>
            <w:hideMark/>
          </w:tcPr>
          <w:p w14:paraId="6EE3C81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E244100</w:t>
            </w:r>
          </w:p>
        </w:tc>
        <w:tc>
          <w:tcPr>
            <w:tcW w:w="831" w:type="dxa"/>
            <w:shd w:val="clear" w:color="auto" w:fill="auto"/>
          </w:tcPr>
          <w:p w14:paraId="6D10DBD9" w14:textId="34429A5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3814BAB" w14:textId="2743BF5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F52BE13" w14:textId="77777777" w:rsidTr="00C764CE">
        <w:trPr>
          <w:trHeight w:val="288"/>
        </w:trPr>
        <w:tc>
          <w:tcPr>
            <w:tcW w:w="2430" w:type="dxa"/>
            <w:shd w:val="clear" w:color="auto" w:fill="auto"/>
            <w:noWrap/>
            <w:hideMark/>
          </w:tcPr>
          <w:p w14:paraId="04BD2CC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Psychostimulant dependence</w:t>
            </w:r>
          </w:p>
        </w:tc>
        <w:tc>
          <w:tcPr>
            <w:tcW w:w="870" w:type="dxa"/>
            <w:shd w:val="clear" w:color="auto" w:fill="auto"/>
            <w:noWrap/>
            <w:hideMark/>
          </w:tcPr>
          <w:p w14:paraId="686C9B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E244.11</w:t>
            </w:r>
          </w:p>
        </w:tc>
        <w:tc>
          <w:tcPr>
            <w:tcW w:w="831" w:type="dxa"/>
            <w:shd w:val="clear" w:color="auto" w:fill="auto"/>
          </w:tcPr>
          <w:p w14:paraId="0F03358C" w14:textId="0699077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9A7A431" w14:textId="46E6602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977AD52" w14:textId="77777777" w:rsidTr="00C764CE">
        <w:trPr>
          <w:trHeight w:val="288"/>
        </w:trPr>
        <w:tc>
          <w:tcPr>
            <w:tcW w:w="2430" w:type="dxa"/>
            <w:shd w:val="clear" w:color="auto" w:fill="auto"/>
            <w:noWrap/>
            <w:hideMark/>
          </w:tcPr>
          <w:p w14:paraId="4452A35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Stimulant dependence</w:t>
            </w:r>
          </w:p>
        </w:tc>
        <w:tc>
          <w:tcPr>
            <w:tcW w:w="870" w:type="dxa"/>
            <w:shd w:val="clear" w:color="auto" w:fill="auto"/>
            <w:noWrap/>
            <w:hideMark/>
          </w:tcPr>
          <w:p w14:paraId="315007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E244.12</w:t>
            </w:r>
          </w:p>
        </w:tc>
        <w:tc>
          <w:tcPr>
            <w:tcW w:w="831" w:type="dxa"/>
            <w:shd w:val="clear" w:color="auto" w:fill="auto"/>
          </w:tcPr>
          <w:p w14:paraId="4FEF2AFD" w14:textId="6D3731D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6439352" w14:textId="751C0B6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D38C6FB" w14:textId="77777777" w:rsidTr="00C764CE">
        <w:trPr>
          <w:trHeight w:val="288"/>
        </w:trPr>
        <w:tc>
          <w:tcPr>
            <w:tcW w:w="2430" w:type="dxa"/>
            <w:shd w:val="clear" w:color="auto" w:fill="auto"/>
            <w:noWrap/>
            <w:hideMark/>
          </w:tcPr>
          <w:p w14:paraId="0F40F84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Amphetamine or psychostimulant dependence; episodic</w:t>
            </w:r>
          </w:p>
        </w:tc>
        <w:tc>
          <w:tcPr>
            <w:tcW w:w="870" w:type="dxa"/>
            <w:shd w:val="clear" w:color="auto" w:fill="auto"/>
            <w:noWrap/>
            <w:hideMark/>
          </w:tcPr>
          <w:p w14:paraId="4A81C5A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E244200</w:t>
            </w:r>
          </w:p>
        </w:tc>
        <w:tc>
          <w:tcPr>
            <w:tcW w:w="831" w:type="dxa"/>
            <w:shd w:val="clear" w:color="auto" w:fill="auto"/>
          </w:tcPr>
          <w:p w14:paraId="76ADE55C" w14:textId="4E758B5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F88C69F" w14:textId="1F00A45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50C725F" w14:textId="77777777" w:rsidTr="00C764CE">
        <w:trPr>
          <w:trHeight w:val="288"/>
        </w:trPr>
        <w:tc>
          <w:tcPr>
            <w:tcW w:w="2430" w:type="dxa"/>
            <w:shd w:val="clear" w:color="auto" w:fill="auto"/>
            <w:noWrap/>
            <w:hideMark/>
          </w:tcPr>
          <w:p w14:paraId="363689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Amphetamine or psychostimulant dependence in remission</w:t>
            </w:r>
          </w:p>
        </w:tc>
        <w:tc>
          <w:tcPr>
            <w:tcW w:w="870" w:type="dxa"/>
            <w:shd w:val="clear" w:color="auto" w:fill="auto"/>
            <w:noWrap/>
            <w:hideMark/>
          </w:tcPr>
          <w:p w14:paraId="6554A94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E244300</w:t>
            </w:r>
          </w:p>
        </w:tc>
        <w:tc>
          <w:tcPr>
            <w:tcW w:w="831" w:type="dxa"/>
            <w:shd w:val="clear" w:color="auto" w:fill="auto"/>
          </w:tcPr>
          <w:p w14:paraId="103A44FB" w14:textId="137708D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BEFAEA9" w14:textId="5E2A1A2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F14B76C" w14:textId="77777777" w:rsidTr="00C764CE">
        <w:trPr>
          <w:trHeight w:val="288"/>
        </w:trPr>
        <w:tc>
          <w:tcPr>
            <w:tcW w:w="2430" w:type="dxa"/>
            <w:shd w:val="clear" w:color="auto" w:fill="auto"/>
            <w:noWrap/>
            <w:hideMark/>
          </w:tcPr>
          <w:p w14:paraId="398C6C6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Amphetamine or psychostimulant dependence NOS</w:t>
            </w:r>
          </w:p>
        </w:tc>
        <w:tc>
          <w:tcPr>
            <w:tcW w:w="870" w:type="dxa"/>
            <w:shd w:val="clear" w:color="auto" w:fill="auto"/>
            <w:noWrap/>
            <w:hideMark/>
          </w:tcPr>
          <w:p w14:paraId="5B2830C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E244z00</w:t>
            </w:r>
          </w:p>
        </w:tc>
        <w:tc>
          <w:tcPr>
            <w:tcW w:w="831" w:type="dxa"/>
            <w:shd w:val="clear" w:color="auto" w:fill="auto"/>
          </w:tcPr>
          <w:p w14:paraId="59FAACB0" w14:textId="3B11D2C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FE3BE9F" w14:textId="044158D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6C8CD3F" w14:textId="77777777" w:rsidTr="00C764CE">
        <w:trPr>
          <w:trHeight w:val="288"/>
        </w:trPr>
        <w:tc>
          <w:tcPr>
            <w:tcW w:w="2430" w:type="dxa"/>
            <w:shd w:val="clear" w:color="auto" w:fill="auto"/>
            <w:noWrap/>
            <w:hideMark/>
          </w:tcPr>
          <w:p w14:paraId="68CD86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Amfetamine or psychostimulant dependence NOS</w:t>
            </w:r>
          </w:p>
        </w:tc>
        <w:tc>
          <w:tcPr>
            <w:tcW w:w="870" w:type="dxa"/>
            <w:shd w:val="clear" w:color="auto" w:fill="auto"/>
            <w:noWrap/>
            <w:hideMark/>
          </w:tcPr>
          <w:p w14:paraId="2F9B5B3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E244z11</w:t>
            </w:r>
          </w:p>
        </w:tc>
        <w:tc>
          <w:tcPr>
            <w:tcW w:w="831" w:type="dxa"/>
            <w:shd w:val="clear" w:color="auto" w:fill="auto"/>
          </w:tcPr>
          <w:p w14:paraId="535A1C31" w14:textId="0D7A337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0707F2" w14:textId="75C2F5B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93E1060" w14:textId="77777777" w:rsidTr="00C764CE">
        <w:trPr>
          <w:trHeight w:val="288"/>
        </w:trPr>
        <w:tc>
          <w:tcPr>
            <w:tcW w:w="2430" w:type="dxa"/>
            <w:shd w:val="clear" w:color="auto" w:fill="auto"/>
            <w:noWrap/>
            <w:hideMark/>
          </w:tcPr>
          <w:p w14:paraId="6076A6F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Hallucinogen dependence</w:t>
            </w:r>
          </w:p>
        </w:tc>
        <w:tc>
          <w:tcPr>
            <w:tcW w:w="870" w:type="dxa"/>
            <w:shd w:val="clear" w:color="auto" w:fill="auto"/>
            <w:noWrap/>
            <w:hideMark/>
          </w:tcPr>
          <w:p w14:paraId="42EFB9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E245.00</w:t>
            </w:r>
          </w:p>
        </w:tc>
        <w:tc>
          <w:tcPr>
            <w:tcW w:w="831" w:type="dxa"/>
            <w:shd w:val="clear" w:color="auto" w:fill="auto"/>
          </w:tcPr>
          <w:p w14:paraId="6A1F9DF5" w14:textId="3E827EE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1BBB5E7" w14:textId="711FC04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8051B7F" w14:textId="77777777" w:rsidTr="00C764CE">
        <w:trPr>
          <w:trHeight w:val="288"/>
        </w:trPr>
        <w:tc>
          <w:tcPr>
            <w:tcW w:w="2430" w:type="dxa"/>
            <w:shd w:val="clear" w:color="auto" w:fill="auto"/>
            <w:noWrap/>
            <w:hideMark/>
          </w:tcPr>
          <w:p w14:paraId="7D06E1D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Hallucinogen dependence; unspecified</w:t>
            </w:r>
          </w:p>
        </w:tc>
        <w:tc>
          <w:tcPr>
            <w:tcW w:w="870" w:type="dxa"/>
            <w:shd w:val="clear" w:color="auto" w:fill="auto"/>
            <w:noWrap/>
            <w:hideMark/>
          </w:tcPr>
          <w:p w14:paraId="0C137B2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E245000</w:t>
            </w:r>
          </w:p>
        </w:tc>
        <w:tc>
          <w:tcPr>
            <w:tcW w:w="831" w:type="dxa"/>
            <w:shd w:val="clear" w:color="auto" w:fill="auto"/>
          </w:tcPr>
          <w:p w14:paraId="45D206A0" w14:textId="49FEB74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2678278" w14:textId="093B5FA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E3303BB" w14:textId="77777777" w:rsidTr="00C764CE">
        <w:trPr>
          <w:trHeight w:val="288"/>
        </w:trPr>
        <w:tc>
          <w:tcPr>
            <w:tcW w:w="2430" w:type="dxa"/>
            <w:shd w:val="clear" w:color="auto" w:fill="auto"/>
            <w:noWrap/>
            <w:hideMark/>
          </w:tcPr>
          <w:p w14:paraId="36FCB22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Hallucinogen dependence; continuous</w:t>
            </w:r>
          </w:p>
        </w:tc>
        <w:tc>
          <w:tcPr>
            <w:tcW w:w="870" w:type="dxa"/>
            <w:shd w:val="clear" w:color="auto" w:fill="auto"/>
            <w:noWrap/>
            <w:hideMark/>
          </w:tcPr>
          <w:p w14:paraId="174C36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E245100</w:t>
            </w:r>
          </w:p>
        </w:tc>
        <w:tc>
          <w:tcPr>
            <w:tcW w:w="831" w:type="dxa"/>
            <w:shd w:val="clear" w:color="auto" w:fill="auto"/>
          </w:tcPr>
          <w:p w14:paraId="1E575423" w14:textId="35FF9FE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D0B169" w14:textId="711DC68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F42A6B0" w14:textId="77777777" w:rsidTr="00C764CE">
        <w:trPr>
          <w:trHeight w:val="288"/>
        </w:trPr>
        <w:tc>
          <w:tcPr>
            <w:tcW w:w="2430" w:type="dxa"/>
            <w:shd w:val="clear" w:color="auto" w:fill="auto"/>
            <w:noWrap/>
            <w:hideMark/>
          </w:tcPr>
          <w:p w14:paraId="2622D6B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LSD dependence</w:t>
            </w:r>
          </w:p>
        </w:tc>
        <w:tc>
          <w:tcPr>
            <w:tcW w:w="870" w:type="dxa"/>
            <w:shd w:val="clear" w:color="auto" w:fill="auto"/>
            <w:noWrap/>
            <w:hideMark/>
          </w:tcPr>
          <w:p w14:paraId="219392F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E245.11</w:t>
            </w:r>
          </w:p>
        </w:tc>
        <w:tc>
          <w:tcPr>
            <w:tcW w:w="831" w:type="dxa"/>
            <w:shd w:val="clear" w:color="auto" w:fill="auto"/>
          </w:tcPr>
          <w:p w14:paraId="06E0370F" w14:textId="4948123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5797322" w14:textId="151FFAA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FC06A8F" w14:textId="77777777" w:rsidTr="00C764CE">
        <w:trPr>
          <w:trHeight w:val="288"/>
        </w:trPr>
        <w:tc>
          <w:tcPr>
            <w:tcW w:w="2430" w:type="dxa"/>
            <w:shd w:val="clear" w:color="auto" w:fill="auto"/>
            <w:noWrap/>
            <w:hideMark/>
          </w:tcPr>
          <w:p w14:paraId="0B015E6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Lysergic acid diethylamide dependence</w:t>
            </w:r>
          </w:p>
        </w:tc>
        <w:tc>
          <w:tcPr>
            <w:tcW w:w="870" w:type="dxa"/>
            <w:shd w:val="clear" w:color="auto" w:fill="auto"/>
            <w:noWrap/>
            <w:hideMark/>
          </w:tcPr>
          <w:p w14:paraId="4E8FF65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E245.12</w:t>
            </w:r>
          </w:p>
        </w:tc>
        <w:tc>
          <w:tcPr>
            <w:tcW w:w="831" w:type="dxa"/>
            <w:shd w:val="clear" w:color="auto" w:fill="auto"/>
          </w:tcPr>
          <w:p w14:paraId="4C779495" w14:textId="241909C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3EABF7A" w14:textId="3F7D7ED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2AF9BEC" w14:textId="77777777" w:rsidTr="00C764CE">
        <w:trPr>
          <w:trHeight w:val="288"/>
        </w:trPr>
        <w:tc>
          <w:tcPr>
            <w:tcW w:w="2430" w:type="dxa"/>
            <w:shd w:val="clear" w:color="auto" w:fill="auto"/>
            <w:noWrap/>
            <w:hideMark/>
          </w:tcPr>
          <w:p w14:paraId="73C4D57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Hallucinogen dependence; episodic</w:t>
            </w:r>
          </w:p>
        </w:tc>
        <w:tc>
          <w:tcPr>
            <w:tcW w:w="870" w:type="dxa"/>
            <w:shd w:val="clear" w:color="auto" w:fill="auto"/>
            <w:noWrap/>
            <w:hideMark/>
          </w:tcPr>
          <w:p w14:paraId="613E87E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E245200</w:t>
            </w:r>
          </w:p>
        </w:tc>
        <w:tc>
          <w:tcPr>
            <w:tcW w:w="831" w:type="dxa"/>
            <w:shd w:val="clear" w:color="auto" w:fill="auto"/>
          </w:tcPr>
          <w:p w14:paraId="2679A89E" w14:textId="3D553A5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6EFA592" w14:textId="34B1DD0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0B3F6CC" w14:textId="77777777" w:rsidTr="00C764CE">
        <w:trPr>
          <w:trHeight w:val="288"/>
        </w:trPr>
        <w:tc>
          <w:tcPr>
            <w:tcW w:w="2430" w:type="dxa"/>
            <w:shd w:val="clear" w:color="auto" w:fill="auto"/>
            <w:noWrap/>
            <w:hideMark/>
          </w:tcPr>
          <w:p w14:paraId="45FD63F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Hallucinogen dependence in remission</w:t>
            </w:r>
          </w:p>
        </w:tc>
        <w:tc>
          <w:tcPr>
            <w:tcW w:w="870" w:type="dxa"/>
            <w:shd w:val="clear" w:color="auto" w:fill="auto"/>
            <w:noWrap/>
            <w:hideMark/>
          </w:tcPr>
          <w:p w14:paraId="24F082D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E245300</w:t>
            </w:r>
          </w:p>
        </w:tc>
        <w:tc>
          <w:tcPr>
            <w:tcW w:w="831" w:type="dxa"/>
            <w:shd w:val="clear" w:color="auto" w:fill="auto"/>
          </w:tcPr>
          <w:p w14:paraId="7D259EBD" w14:textId="2259061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9D7A3CE" w14:textId="41A8A09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2798211" w14:textId="77777777" w:rsidTr="00C764CE">
        <w:trPr>
          <w:trHeight w:val="288"/>
        </w:trPr>
        <w:tc>
          <w:tcPr>
            <w:tcW w:w="2430" w:type="dxa"/>
            <w:shd w:val="clear" w:color="auto" w:fill="auto"/>
            <w:noWrap/>
            <w:hideMark/>
          </w:tcPr>
          <w:p w14:paraId="330FA53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Hallucinogen dependence NOS</w:t>
            </w:r>
          </w:p>
        </w:tc>
        <w:tc>
          <w:tcPr>
            <w:tcW w:w="870" w:type="dxa"/>
            <w:shd w:val="clear" w:color="auto" w:fill="auto"/>
            <w:noWrap/>
            <w:hideMark/>
          </w:tcPr>
          <w:p w14:paraId="7A42C0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E245z00</w:t>
            </w:r>
          </w:p>
        </w:tc>
        <w:tc>
          <w:tcPr>
            <w:tcW w:w="831" w:type="dxa"/>
            <w:shd w:val="clear" w:color="auto" w:fill="auto"/>
          </w:tcPr>
          <w:p w14:paraId="3272A5F3" w14:textId="061767C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DD8D53D" w14:textId="33933C0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BFFA655" w14:textId="77777777" w:rsidTr="00C764CE">
        <w:trPr>
          <w:trHeight w:val="288"/>
        </w:trPr>
        <w:tc>
          <w:tcPr>
            <w:tcW w:w="2430" w:type="dxa"/>
            <w:shd w:val="clear" w:color="auto" w:fill="auto"/>
            <w:noWrap/>
            <w:hideMark/>
          </w:tcPr>
          <w:p w14:paraId="7A7F983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Glue sniffing dependence</w:t>
            </w:r>
          </w:p>
        </w:tc>
        <w:tc>
          <w:tcPr>
            <w:tcW w:w="870" w:type="dxa"/>
            <w:shd w:val="clear" w:color="auto" w:fill="auto"/>
            <w:noWrap/>
            <w:hideMark/>
          </w:tcPr>
          <w:p w14:paraId="0BFF989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E246.00</w:t>
            </w:r>
          </w:p>
        </w:tc>
        <w:tc>
          <w:tcPr>
            <w:tcW w:w="831" w:type="dxa"/>
            <w:shd w:val="clear" w:color="auto" w:fill="auto"/>
          </w:tcPr>
          <w:p w14:paraId="4B3BA571" w14:textId="429D454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8D1F89" w14:textId="278242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137CF8C" w14:textId="77777777" w:rsidTr="00C764CE">
        <w:trPr>
          <w:trHeight w:val="288"/>
        </w:trPr>
        <w:tc>
          <w:tcPr>
            <w:tcW w:w="2430" w:type="dxa"/>
            <w:shd w:val="clear" w:color="auto" w:fill="auto"/>
            <w:noWrap/>
            <w:hideMark/>
          </w:tcPr>
          <w:p w14:paraId="099CE35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Glue sniffing dependence; unspecified</w:t>
            </w:r>
          </w:p>
        </w:tc>
        <w:tc>
          <w:tcPr>
            <w:tcW w:w="870" w:type="dxa"/>
            <w:shd w:val="clear" w:color="auto" w:fill="auto"/>
            <w:noWrap/>
            <w:hideMark/>
          </w:tcPr>
          <w:p w14:paraId="62CB7AD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E246000</w:t>
            </w:r>
          </w:p>
        </w:tc>
        <w:tc>
          <w:tcPr>
            <w:tcW w:w="831" w:type="dxa"/>
            <w:shd w:val="clear" w:color="auto" w:fill="auto"/>
          </w:tcPr>
          <w:p w14:paraId="191D86D3" w14:textId="2A94C79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3348750" w14:textId="405F0A5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D015C19" w14:textId="77777777" w:rsidTr="00C764CE">
        <w:trPr>
          <w:trHeight w:val="288"/>
        </w:trPr>
        <w:tc>
          <w:tcPr>
            <w:tcW w:w="2430" w:type="dxa"/>
            <w:shd w:val="clear" w:color="auto" w:fill="auto"/>
            <w:noWrap/>
            <w:hideMark/>
          </w:tcPr>
          <w:p w14:paraId="5521EC4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Glue sniffing dependence; continuous</w:t>
            </w:r>
          </w:p>
        </w:tc>
        <w:tc>
          <w:tcPr>
            <w:tcW w:w="870" w:type="dxa"/>
            <w:shd w:val="clear" w:color="auto" w:fill="auto"/>
            <w:noWrap/>
            <w:hideMark/>
          </w:tcPr>
          <w:p w14:paraId="11721F0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E246100</w:t>
            </w:r>
          </w:p>
        </w:tc>
        <w:tc>
          <w:tcPr>
            <w:tcW w:w="831" w:type="dxa"/>
            <w:shd w:val="clear" w:color="auto" w:fill="auto"/>
          </w:tcPr>
          <w:p w14:paraId="21B7EF45" w14:textId="05058F0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21D66E5" w14:textId="31EB0F5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F4FCEEB" w14:textId="77777777" w:rsidTr="00C764CE">
        <w:trPr>
          <w:trHeight w:val="288"/>
        </w:trPr>
        <w:tc>
          <w:tcPr>
            <w:tcW w:w="2430" w:type="dxa"/>
            <w:shd w:val="clear" w:color="auto" w:fill="auto"/>
            <w:noWrap/>
            <w:hideMark/>
          </w:tcPr>
          <w:p w14:paraId="5836FD0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Glue sniffing dependence; episodic</w:t>
            </w:r>
          </w:p>
        </w:tc>
        <w:tc>
          <w:tcPr>
            <w:tcW w:w="870" w:type="dxa"/>
            <w:shd w:val="clear" w:color="auto" w:fill="auto"/>
            <w:noWrap/>
            <w:hideMark/>
          </w:tcPr>
          <w:p w14:paraId="5096D0F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E246200</w:t>
            </w:r>
          </w:p>
        </w:tc>
        <w:tc>
          <w:tcPr>
            <w:tcW w:w="831" w:type="dxa"/>
            <w:shd w:val="clear" w:color="auto" w:fill="auto"/>
          </w:tcPr>
          <w:p w14:paraId="62B44CBC" w14:textId="55ADF13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4DC37A7" w14:textId="5CCA949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98A7BD8" w14:textId="77777777" w:rsidTr="00C764CE">
        <w:trPr>
          <w:trHeight w:val="288"/>
        </w:trPr>
        <w:tc>
          <w:tcPr>
            <w:tcW w:w="2430" w:type="dxa"/>
            <w:shd w:val="clear" w:color="auto" w:fill="auto"/>
            <w:noWrap/>
            <w:hideMark/>
          </w:tcPr>
          <w:p w14:paraId="43C1F1A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Glue sniffing dependence in remission</w:t>
            </w:r>
          </w:p>
        </w:tc>
        <w:tc>
          <w:tcPr>
            <w:tcW w:w="870" w:type="dxa"/>
            <w:shd w:val="clear" w:color="auto" w:fill="auto"/>
            <w:noWrap/>
            <w:hideMark/>
          </w:tcPr>
          <w:p w14:paraId="025F62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E246300</w:t>
            </w:r>
          </w:p>
        </w:tc>
        <w:tc>
          <w:tcPr>
            <w:tcW w:w="831" w:type="dxa"/>
            <w:shd w:val="clear" w:color="auto" w:fill="auto"/>
          </w:tcPr>
          <w:p w14:paraId="027C19E2" w14:textId="1BC5F5F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04B7314" w14:textId="3FB79FD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638E166" w14:textId="77777777" w:rsidTr="00C764CE">
        <w:trPr>
          <w:trHeight w:val="288"/>
        </w:trPr>
        <w:tc>
          <w:tcPr>
            <w:tcW w:w="2430" w:type="dxa"/>
            <w:shd w:val="clear" w:color="auto" w:fill="auto"/>
            <w:noWrap/>
            <w:hideMark/>
          </w:tcPr>
          <w:p w14:paraId="20BDD31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Glue sniffing dependence NOS</w:t>
            </w:r>
          </w:p>
        </w:tc>
        <w:tc>
          <w:tcPr>
            <w:tcW w:w="870" w:type="dxa"/>
            <w:shd w:val="clear" w:color="auto" w:fill="auto"/>
            <w:noWrap/>
            <w:hideMark/>
          </w:tcPr>
          <w:p w14:paraId="2D57764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E246z00</w:t>
            </w:r>
          </w:p>
        </w:tc>
        <w:tc>
          <w:tcPr>
            <w:tcW w:w="831" w:type="dxa"/>
            <w:shd w:val="clear" w:color="auto" w:fill="auto"/>
          </w:tcPr>
          <w:p w14:paraId="16D2FA0B" w14:textId="3CED66B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F61CE6D" w14:textId="56ABC5E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DD26A6" w14:textId="77777777" w:rsidTr="00C764CE">
        <w:trPr>
          <w:trHeight w:val="288"/>
        </w:trPr>
        <w:tc>
          <w:tcPr>
            <w:tcW w:w="2430" w:type="dxa"/>
            <w:shd w:val="clear" w:color="auto" w:fill="auto"/>
            <w:noWrap/>
            <w:hideMark/>
          </w:tcPr>
          <w:p w14:paraId="3F2BC99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specified drug dependence; continuous</w:t>
            </w:r>
          </w:p>
        </w:tc>
        <w:tc>
          <w:tcPr>
            <w:tcW w:w="870" w:type="dxa"/>
            <w:shd w:val="clear" w:color="auto" w:fill="auto"/>
            <w:noWrap/>
            <w:hideMark/>
          </w:tcPr>
          <w:p w14:paraId="0DE08C6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E247100</w:t>
            </w:r>
          </w:p>
        </w:tc>
        <w:tc>
          <w:tcPr>
            <w:tcW w:w="831" w:type="dxa"/>
            <w:shd w:val="clear" w:color="auto" w:fill="auto"/>
          </w:tcPr>
          <w:p w14:paraId="3035F2E7" w14:textId="3813E43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A772541" w14:textId="33070AC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87A8B83" w14:textId="77777777" w:rsidTr="00C764CE">
        <w:trPr>
          <w:trHeight w:val="288"/>
        </w:trPr>
        <w:tc>
          <w:tcPr>
            <w:tcW w:w="2430" w:type="dxa"/>
            <w:shd w:val="clear" w:color="auto" w:fill="auto"/>
            <w:noWrap/>
            <w:hideMark/>
          </w:tcPr>
          <w:p w14:paraId="0A2087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specified drug dependence; episodic</w:t>
            </w:r>
          </w:p>
        </w:tc>
        <w:tc>
          <w:tcPr>
            <w:tcW w:w="870" w:type="dxa"/>
            <w:shd w:val="clear" w:color="auto" w:fill="auto"/>
            <w:noWrap/>
            <w:hideMark/>
          </w:tcPr>
          <w:p w14:paraId="1D0845A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E247200</w:t>
            </w:r>
          </w:p>
        </w:tc>
        <w:tc>
          <w:tcPr>
            <w:tcW w:w="831" w:type="dxa"/>
            <w:shd w:val="clear" w:color="auto" w:fill="auto"/>
          </w:tcPr>
          <w:p w14:paraId="6322C2E0" w14:textId="4C02568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641B5C" w14:textId="3ECD402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BE5CF91" w14:textId="77777777" w:rsidTr="00C764CE">
        <w:trPr>
          <w:trHeight w:val="288"/>
        </w:trPr>
        <w:tc>
          <w:tcPr>
            <w:tcW w:w="2430" w:type="dxa"/>
            <w:shd w:val="clear" w:color="auto" w:fill="auto"/>
            <w:noWrap/>
            <w:hideMark/>
          </w:tcPr>
          <w:p w14:paraId="7046FA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specified drug dependence in remission</w:t>
            </w:r>
          </w:p>
        </w:tc>
        <w:tc>
          <w:tcPr>
            <w:tcW w:w="870" w:type="dxa"/>
            <w:shd w:val="clear" w:color="auto" w:fill="auto"/>
            <w:noWrap/>
            <w:hideMark/>
          </w:tcPr>
          <w:p w14:paraId="6E021FA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E247300</w:t>
            </w:r>
          </w:p>
        </w:tc>
        <w:tc>
          <w:tcPr>
            <w:tcW w:w="831" w:type="dxa"/>
            <w:shd w:val="clear" w:color="auto" w:fill="auto"/>
          </w:tcPr>
          <w:p w14:paraId="4749853B" w14:textId="101D0D9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2846364" w14:textId="0812761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6378079C" w14:textId="77777777" w:rsidTr="00C764CE">
        <w:trPr>
          <w:trHeight w:val="288"/>
        </w:trPr>
        <w:tc>
          <w:tcPr>
            <w:tcW w:w="2430" w:type="dxa"/>
            <w:shd w:val="clear" w:color="auto" w:fill="auto"/>
            <w:noWrap/>
            <w:hideMark/>
          </w:tcPr>
          <w:p w14:paraId="0A58B82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opioid with other drug dependence</w:t>
            </w:r>
          </w:p>
        </w:tc>
        <w:tc>
          <w:tcPr>
            <w:tcW w:w="870" w:type="dxa"/>
            <w:shd w:val="clear" w:color="auto" w:fill="auto"/>
            <w:noWrap/>
            <w:hideMark/>
          </w:tcPr>
          <w:p w14:paraId="089D9F2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E248.00</w:t>
            </w:r>
          </w:p>
        </w:tc>
        <w:tc>
          <w:tcPr>
            <w:tcW w:w="831" w:type="dxa"/>
            <w:shd w:val="clear" w:color="auto" w:fill="auto"/>
          </w:tcPr>
          <w:p w14:paraId="47A808D9" w14:textId="0A5DA50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1EEDBEE" w14:textId="29F8C4F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33CCDFF" w14:textId="77777777" w:rsidTr="00C764CE">
        <w:trPr>
          <w:trHeight w:val="288"/>
        </w:trPr>
        <w:tc>
          <w:tcPr>
            <w:tcW w:w="2430" w:type="dxa"/>
            <w:shd w:val="clear" w:color="auto" w:fill="auto"/>
            <w:noWrap/>
            <w:hideMark/>
          </w:tcPr>
          <w:p w14:paraId="0EC8D6D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opioid with other drug dependence; unspecified</w:t>
            </w:r>
          </w:p>
        </w:tc>
        <w:tc>
          <w:tcPr>
            <w:tcW w:w="870" w:type="dxa"/>
            <w:shd w:val="clear" w:color="auto" w:fill="auto"/>
            <w:noWrap/>
            <w:hideMark/>
          </w:tcPr>
          <w:p w14:paraId="49E606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E248000</w:t>
            </w:r>
          </w:p>
        </w:tc>
        <w:tc>
          <w:tcPr>
            <w:tcW w:w="831" w:type="dxa"/>
            <w:shd w:val="clear" w:color="auto" w:fill="auto"/>
          </w:tcPr>
          <w:p w14:paraId="58F1224E" w14:textId="3EE8A0C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88FE47A" w14:textId="215BC71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D00D763" w14:textId="77777777" w:rsidTr="00C764CE">
        <w:trPr>
          <w:trHeight w:val="288"/>
        </w:trPr>
        <w:tc>
          <w:tcPr>
            <w:tcW w:w="2430" w:type="dxa"/>
            <w:shd w:val="clear" w:color="auto" w:fill="auto"/>
            <w:noWrap/>
            <w:hideMark/>
          </w:tcPr>
          <w:p w14:paraId="2EB799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opioid with other drug dependence; continuous</w:t>
            </w:r>
          </w:p>
        </w:tc>
        <w:tc>
          <w:tcPr>
            <w:tcW w:w="870" w:type="dxa"/>
            <w:shd w:val="clear" w:color="auto" w:fill="auto"/>
            <w:noWrap/>
            <w:hideMark/>
          </w:tcPr>
          <w:p w14:paraId="549762A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E248100</w:t>
            </w:r>
          </w:p>
        </w:tc>
        <w:tc>
          <w:tcPr>
            <w:tcW w:w="831" w:type="dxa"/>
            <w:shd w:val="clear" w:color="auto" w:fill="auto"/>
          </w:tcPr>
          <w:p w14:paraId="3C8574E3" w14:textId="448EDF6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EB125B8" w14:textId="2E31834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C60DC5B" w14:textId="77777777" w:rsidTr="00C764CE">
        <w:trPr>
          <w:trHeight w:val="288"/>
        </w:trPr>
        <w:tc>
          <w:tcPr>
            <w:tcW w:w="2430" w:type="dxa"/>
            <w:shd w:val="clear" w:color="auto" w:fill="auto"/>
            <w:noWrap/>
            <w:hideMark/>
          </w:tcPr>
          <w:p w14:paraId="2453DF1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opioid with other drug dependence; episodic</w:t>
            </w:r>
          </w:p>
        </w:tc>
        <w:tc>
          <w:tcPr>
            <w:tcW w:w="870" w:type="dxa"/>
            <w:shd w:val="clear" w:color="auto" w:fill="auto"/>
            <w:noWrap/>
            <w:hideMark/>
          </w:tcPr>
          <w:p w14:paraId="40A30F9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E248200</w:t>
            </w:r>
          </w:p>
        </w:tc>
        <w:tc>
          <w:tcPr>
            <w:tcW w:w="831" w:type="dxa"/>
            <w:shd w:val="clear" w:color="auto" w:fill="auto"/>
          </w:tcPr>
          <w:p w14:paraId="5DD6B641" w14:textId="594237C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A9AB6BA" w14:textId="66E442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126F0C7" w14:textId="77777777" w:rsidTr="00C764CE">
        <w:trPr>
          <w:trHeight w:val="288"/>
        </w:trPr>
        <w:tc>
          <w:tcPr>
            <w:tcW w:w="2430" w:type="dxa"/>
            <w:shd w:val="clear" w:color="auto" w:fill="auto"/>
            <w:noWrap/>
            <w:hideMark/>
          </w:tcPr>
          <w:p w14:paraId="1AF2604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opioid with other drug dependence in remission</w:t>
            </w:r>
          </w:p>
        </w:tc>
        <w:tc>
          <w:tcPr>
            <w:tcW w:w="870" w:type="dxa"/>
            <w:shd w:val="clear" w:color="auto" w:fill="auto"/>
            <w:noWrap/>
            <w:hideMark/>
          </w:tcPr>
          <w:p w14:paraId="5F64801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E248300</w:t>
            </w:r>
          </w:p>
        </w:tc>
        <w:tc>
          <w:tcPr>
            <w:tcW w:w="831" w:type="dxa"/>
            <w:shd w:val="clear" w:color="auto" w:fill="auto"/>
          </w:tcPr>
          <w:p w14:paraId="046EA557" w14:textId="5857F17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D932609" w14:textId="55C1BCA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0DEE054" w14:textId="77777777" w:rsidTr="00C764CE">
        <w:trPr>
          <w:trHeight w:val="288"/>
        </w:trPr>
        <w:tc>
          <w:tcPr>
            <w:tcW w:w="2430" w:type="dxa"/>
            <w:shd w:val="clear" w:color="auto" w:fill="auto"/>
            <w:noWrap/>
            <w:hideMark/>
          </w:tcPr>
          <w:p w14:paraId="4DEFBD0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opioid with other drug dependence NOS</w:t>
            </w:r>
          </w:p>
        </w:tc>
        <w:tc>
          <w:tcPr>
            <w:tcW w:w="870" w:type="dxa"/>
            <w:shd w:val="clear" w:color="auto" w:fill="auto"/>
            <w:noWrap/>
            <w:hideMark/>
          </w:tcPr>
          <w:p w14:paraId="0133EBB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E248z00</w:t>
            </w:r>
          </w:p>
        </w:tc>
        <w:tc>
          <w:tcPr>
            <w:tcW w:w="831" w:type="dxa"/>
            <w:shd w:val="clear" w:color="auto" w:fill="auto"/>
          </w:tcPr>
          <w:p w14:paraId="45D2452A" w14:textId="7B3C4B6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FE5E069" w14:textId="507F7C5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2692699" w14:textId="77777777" w:rsidTr="00C764CE">
        <w:trPr>
          <w:trHeight w:val="288"/>
        </w:trPr>
        <w:tc>
          <w:tcPr>
            <w:tcW w:w="2430" w:type="dxa"/>
            <w:shd w:val="clear" w:color="auto" w:fill="auto"/>
            <w:noWrap/>
            <w:hideMark/>
          </w:tcPr>
          <w:p w14:paraId="3150E70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drug dependence; excluding opioids</w:t>
            </w:r>
          </w:p>
        </w:tc>
        <w:tc>
          <w:tcPr>
            <w:tcW w:w="870" w:type="dxa"/>
            <w:shd w:val="clear" w:color="auto" w:fill="auto"/>
            <w:noWrap/>
            <w:hideMark/>
          </w:tcPr>
          <w:p w14:paraId="07BCFDB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E249.00</w:t>
            </w:r>
          </w:p>
        </w:tc>
        <w:tc>
          <w:tcPr>
            <w:tcW w:w="831" w:type="dxa"/>
            <w:shd w:val="clear" w:color="auto" w:fill="auto"/>
          </w:tcPr>
          <w:p w14:paraId="0E1216E7" w14:textId="561EE58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85D67EF" w14:textId="265460C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760D615" w14:textId="77777777" w:rsidTr="00C764CE">
        <w:trPr>
          <w:trHeight w:val="288"/>
        </w:trPr>
        <w:tc>
          <w:tcPr>
            <w:tcW w:w="2430" w:type="dxa"/>
            <w:shd w:val="clear" w:color="auto" w:fill="auto"/>
            <w:noWrap/>
            <w:hideMark/>
          </w:tcPr>
          <w:p w14:paraId="06FA8F4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drug dependence; excluding opioid; unspecified</w:t>
            </w:r>
          </w:p>
        </w:tc>
        <w:tc>
          <w:tcPr>
            <w:tcW w:w="870" w:type="dxa"/>
            <w:shd w:val="clear" w:color="auto" w:fill="auto"/>
            <w:noWrap/>
            <w:hideMark/>
          </w:tcPr>
          <w:p w14:paraId="55576C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E249000</w:t>
            </w:r>
          </w:p>
        </w:tc>
        <w:tc>
          <w:tcPr>
            <w:tcW w:w="831" w:type="dxa"/>
            <w:shd w:val="clear" w:color="auto" w:fill="auto"/>
          </w:tcPr>
          <w:p w14:paraId="64DF73D5" w14:textId="1607E9E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EAAFA4" w14:textId="4619BFC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7955F92" w14:textId="77777777" w:rsidTr="00C764CE">
        <w:trPr>
          <w:trHeight w:val="288"/>
        </w:trPr>
        <w:tc>
          <w:tcPr>
            <w:tcW w:w="2430" w:type="dxa"/>
            <w:shd w:val="clear" w:color="auto" w:fill="auto"/>
            <w:noWrap/>
            <w:hideMark/>
          </w:tcPr>
          <w:p w14:paraId="0901C39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drug dependence; excluding opioid; continuous</w:t>
            </w:r>
          </w:p>
        </w:tc>
        <w:tc>
          <w:tcPr>
            <w:tcW w:w="870" w:type="dxa"/>
            <w:shd w:val="clear" w:color="auto" w:fill="auto"/>
            <w:noWrap/>
            <w:hideMark/>
          </w:tcPr>
          <w:p w14:paraId="23BA2BA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E249100</w:t>
            </w:r>
          </w:p>
        </w:tc>
        <w:tc>
          <w:tcPr>
            <w:tcW w:w="831" w:type="dxa"/>
            <w:shd w:val="clear" w:color="auto" w:fill="auto"/>
          </w:tcPr>
          <w:p w14:paraId="2B33E742" w14:textId="593CDD9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829D321" w14:textId="740627D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F922405" w14:textId="77777777" w:rsidTr="00C764CE">
        <w:trPr>
          <w:trHeight w:val="288"/>
        </w:trPr>
        <w:tc>
          <w:tcPr>
            <w:tcW w:w="2430" w:type="dxa"/>
            <w:shd w:val="clear" w:color="auto" w:fill="auto"/>
            <w:noWrap/>
            <w:hideMark/>
          </w:tcPr>
          <w:p w14:paraId="788041E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drug dependence; excluding opioid; episodic</w:t>
            </w:r>
          </w:p>
        </w:tc>
        <w:tc>
          <w:tcPr>
            <w:tcW w:w="870" w:type="dxa"/>
            <w:shd w:val="clear" w:color="auto" w:fill="auto"/>
            <w:noWrap/>
            <w:hideMark/>
          </w:tcPr>
          <w:p w14:paraId="6B6DEB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E249200</w:t>
            </w:r>
          </w:p>
        </w:tc>
        <w:tc>
          <w:tcPr>
            <w:tcW w:w="831" w:type="dxa"/>
            <w:shd w:val="clear" w:color="auto" w:fill="auto"/>
          </w:tcPr>
          <w:p w14:paraId="2406B776" w14:textId="142687E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2ED95A1" w14:textId="11D4993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849515C" w14:textId="77777777" w:rsidTr="00C764CE">
        <w:trPr>
          <w:trHeight w:val="288"/>
        </w:trPr>
        <w:tc>
          <w:tcPr>
            <w:tcW w:w="2430" w:type="dxa"/>
            <w:shd w:val="clear" w:color="auto" w:fill="auto"/>
            <w:noWrap/>
            <w:hideMark/>
          </w:tcPr>
          <w:p w14:paraId="447CA84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drug dependence; excluding opioid; in remission</w:t>
            </w:r>
          </w:p>
        </w:tc>
        <w:tc>
          <w:tcPr>
            <w:tcW w:w="870" w:type="dxa"/>
            <w:shd w:val="clear" w:color="auto" w:fill="auto"/>
            <w:noWrap/>
            <w:hideMark/>
          </w:tcPr>
          <w:p w14:paraId="7D4FE10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E249300</w:t>
            </w:r>
          </w:p>
        </w:tc>
        <w:tc>
          <w:tcPr>
            <w:tcW w:w="831" w:type="dxa"/>
            <w:shd w:val="clear" w:color="auto" w:fill="auto"/>
          </w:tcPr>
          <w:p w14:paraId="19C75A8B" w14:textId="1BED8A6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C7825A6" w14:textId="5EBD287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B45C94C" w14:textId="77777777" w:rsidTr="00C764CE">
        <w:trPr>
          <w:trHeight w:val="288"/>
        </w:trPr>
        <w:tc>
          <w:tcPr>
            <w:tcW w:w="2430" w:type="dxa"/>
            <w:shd w:val="clear" w:color="auto" w:fill="auto"/>
            <w:noWrap/>
            <w:hideMark/>
          </w:tcPr>
          <w:p w14:paraId="1FC2FA3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Combined drug dependence; excluding opioid; NOS</w:t>
            </w:r>
          </w:p>
        </w:tc>
        <w:tc>
          <w:tcPr>
            <w:tcW w:w="870" w:type="dxa"/>
            <w:shd w:val="clear" w:color="auto" w:fill="auto"/>
            <w:noWrap/>
            <w:hideMark/>
          </w:tcPr>
          <w:p w14:paraId="1606920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E249z00</w:t>
            </w:r>
          </w:p>
        </w:tc>
        <w:tc>
          <w:tcPr>
            <w:tcW w:w="831" w:type="dxa"/>
            <w:shd w:val="clear" w:color="auto" w:fill="auto"/>
          </w:tcPr>
          <w:p w14:paraId="3E981BC9" w14:textId="0BE149B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1D2CA1" w14:textId="0B8313B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F749895" w14:textId="77777777" w:rsidTr="00C764CE">
        <w:trPr>
          <w:trHeight w:val="288"/>
        </w:trPr>
        <w:tc>
          <w:tcPr>
            <w:tcW w:w="2430" w:type="dxa"/>
            <w:shd w:val="clear" w:color="auto" w:fill="auto"/>
            <w:noWrap/>
            <w:hideMark/>
          </w:tcPr>
          <w:p w14:paraId="5F4833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Ecstasy type drug dependence</w:t>
            </w:r>
          </w:p>
        </w:tc>
        <w:tc>
          <w:tcPr>
            <w:tcW w:w="870" w:type="dxa"/>
            <w:shd w:val="clear" w:color="auto" w:fill="auto"/>
            <w:noWrap/>
            <w:hideMark/>
          </w:tcPr>
          <w:p w14:paraId="6FFC608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E24A.00</w:t>
            </w:r>
          </w:p>
        </w:tc>
        <w:tc>
          <w:tcPr>
            <w:tcW w:w="831" w:type="dxa"/>
            <w:shd w:val="clear" w:color="auto" w:fill="auto"/>
          </w:tcPr>
          <w:p w14:paraId="690B503E" w14:textId="6834C62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0106161" w14:textId="2162DED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09EEA20" w14:textId="77777777" w:rsidTr="00C764CE">
        <w:trPr>
          <w:trHeight w:val="288"/>
        </w:trPr>
        <w:tc>
          <w:tcPr>
            <w:tcW w:w="2430" w:type="dxa"/>
            <w:shd w:val="clear" w:color="auto" w:fill="auto"/>
            <w:noWrap/>
            <w:hideMark/>
          </w:tcPr>
          <w:p w14:paraId="470E7DD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NOS</w:t>
            </w:r>
          </w:p>
        </w:tc>
        <w:tc>
          <w:tcPr>
            <w:tcW w:w="870" w:type="dxa"/>
            <w:shd w:val="clear" w:color="auto" w:fill="auto"/>
            <w:noWrap/>
            <w:hideMark/>
          </w:tcPr>
          <w:p w14:paraId="11FFA38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E24z.00</w:t>
            </w:r>
          </w:p>
        </w:tc>
        <w:tc>
          <w:tcPr>
            <w:tcW w:w="831" w:type="dxa"/>
            <w:shd w:val="clear" w:color="auto" w:fill="auto"/>
          </w:tcPr>
          <w:p w14:paraId="6B9E6272" w14:textId="1A2000A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730A7B8" w14:textId="2B014AC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C1E8D38" w14:textId="77777777" w:rsidTr="00C764CE">
        <w:trPr>
          <w:trHeight w:val="288"/>
        </w:trPr>
        <w:tc>
          <w:tcPr>
            <w:tcW w:w="2430" w:type="dxa"/>
            <w:shd w:val="clear" w:color="auto" w:fill="auto"/>
            <w:noWrap/>
            <w:hideMark/>
          </w:tcPr>
          <w:p w14:paraId="2B88B4E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abuse of drugs</w:t>
            </w:r>
          </w:p>
        </w:tc>
        <w:tc>
          <w:tcPr>
            <w:tcW w:w="870" w:type="dxa"/>
            <w:shd w:val="clear" w:color="auto" w:fill="auto"/>
            <w:noWrap/>
            <w:hideMark/>
          </w:tcPr>
          <w:p w14:paraId="368FDAC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E25..00</w:t>
            </w:r>
          </w:p>
        </w:tc>
        <w:tc>
          <w:tcPr>
            <w:tcW w:w="831" w:type="dxa"/>
            <w:shd w:val="clear" w:color="auto" w:fill="auto"/>
          </w:tcPr>
          <w:p w14:paraId="2331F860" w14:textId="0D83D04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7C7EEBC" w14:textId="0A8ECBE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E498C67" w14:textId="77777777" w:rsidTr="00C764CE">
        <w:trPr>
          <w:trHeight w:val="288"/>
        </w:trPr>
        <w:tc>
          <w:tcPr>
            <w:tcW w:w="2430" w:type="dxa"/>
            <w:shd w:val="clear" w:color="auto" w:fill="auto"/>
            <w:noWrap/>
            <w:hideMark/>
          </w:tcPr>
          <w:p w14:paraId="1B1C7E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cannabis abuse</w:t>
            </w:r>
          </w:p>
        </w:tc>
        <w:tc>
          <w:tcPr>
            <w:tcW w:w="870" w:type="dxa"/>
            <w:shd w:val="clear" w:color="auto" w:fill="auto"/>
            <w:noWrap/>
            <w:hideMark/>
          </w:tcPr>
          <w:p w14:paraId="2F3D2A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E252.00</w:t>
            </w:r>
          </w:p>
        </w:tc>
        <w:tc>
          <w:tcPr>
            <w:tcW w:w="831" w:type="dxa"/>
            <w:shd w:val="clear" w:color="auto" w:fill="auto"/>
          </w:tcPr>
          <w:p w14:paraId="7947F290" w14:textId="75A9B61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8916E83" w14:textId="7D1A695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DDC0858" w14:textId="77777777" w:rsidTr="00C764CE">
        <w:trPr>
          <w:trHeight w:val="288"/>
        </w:trPr>
        <w:tc>
          <w:tcPr>
            <w:tcW w:w="2430" w:type="dxa"/>
            <w:shd w:val="clear" w:color="auto" w:fill="auto"/>
            <w:noWrap/>
            <w:hideMark/>
          </w:tcPr>
          <w:p w14:paraId="469C2C1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cannabis abuse; unspecified</w:t>
            </w:r>
          </w:p>
        </w:tc>
        <w:tc>
          <w:tcPr>
            <w:tcW w:w="870" w:type="dxa"/>
            <w:shd w:val="clear" w:color="auto" w:fill="auto"/>
            <w:noWrap/>
            <w:hideMark/>
          </w:tcPr>
          <w:p w14:paraId="7053BAE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E252000</w:t>
            </w:r>
          </w:p>
        </w:tc>
        <w:tc>
          <w:tcPr>
            <w:tcW w:w="831" w:type="dxa"/>
            <w:shd w:val="clear" w:color="auto" w:fill="auto"/>
          </w:tcPr>
          <w:p w14:paraId="78E62443" w14:textId="77F0C75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7352BBE" w14:textId="7462446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5D3F1B2" w14:textId="77777777" w:rsidTr="00C764CE">
        <w:trPr>
          <w:trHeight w:val="288"/>
        </w:trPr>
        <w:tc>
          <w:tcPr>
            <w:tcW w:w="2430" w:type="dxa"/>
            <w:shd w:val="clear" w:color="auto" w:fill="auto"/>
            <w:noWrap/>
            <w:hideMark/>
          </w:tcPr>
          <w:p w14:paraId="6D38D62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cannabis abuse; continuous</w:t>
            </w:r>
          </w:p>
        </w:tc>
        <w:tc>
          <w:tcPr>
            <w:tcW w:w="870" w:type="dxa"/>
            <w:shd w:val="clear" w:color="auto" w:fill="auto"/>
            <w:noWrap/>
            <w:hideMark/>
          </w:tcPr>
          <w:p w14:paraId="387CB39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E252100</w:t>
            </w:r>
          </w:p>
        </w:tc>
        <w:tc>
          <w:tcPr>
            <w:tcW w:w="831" w:type="dxa"/>
            <w:shd w:val="clear" w:color="auto" w:fill="auto"/>
          </w:tcPr>
          <w:p w14:paraId="341CFD10" w14:textId="32FDBF6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30299D3" w14:textId="1CEFBC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788E6AC" w14:textId="77777777" w:rsidTr="00C764CE">
        <w:trPr>
          <w:trHeight w:val="288"/>
        </w:trPr>
        <w:tc>
          <w:tcPr>
            <w:tcW w:w="2430" w:type="dxa"/>
            <w:shd w:val="clear" w:color="auto" w:fill="auto"/>
            <w:noWrap/>
            <w:hideMark/>
          </w:tcPr>
          <w:p w14:paraId="1EEBFC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cannabis abuse; episodic</w:t>
            </w:r>
          </w:p>
        </w:tc>
        <w:tc>
          <w:tcPr>
            <w:tcW w:w="870" w:type="dxa"/>
            <w:shd w:val="clear" w:color="auto" w:fill="auto"/>
            <w:noWrap/>
            <w:hideMark/>
          </w:tcPr>
          <w:p w14:paraId="5E3FB55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E252200</w:t>
            </w:r>
          </w:p>
        </w:tc>
        <w:tc>
          <w:tcPr>
            <w:tcW w:w="831" w:type="dxa"/>
            <w:shd w:val="clear" w:color="auto" w:fill="auto"/>
          </w:tcPr>
          <w:p w14:paraId="122E9180" w14:textId="3677940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D1DB3D6" w14:textId="6231239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7F689AC" w14:textId="77777777" w:rsidTr="00C764CE">
        <w:trPr>
          <w:trHeight w:val="288"/>
        </w:trPr>
        <w:tc>
          <w:tcPr>
            <w:tcW w:w="2430" w:type="dxa"/>
            <w:shd w:val="clear" w:color="auto" w:fill="auto"/>
            <w:noWrap/>
            <w:hideMark/>
          </w:tcPr>
          <w:p w14:paraId="2A06045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cannabis abuse in remission</w:t>
            </w:r>
          </w:p>
        </w:tc>
        <w:tc>
          <w:tcPr>
            <w:tcW w:w="870" w:type="dxa"/>
            <w:shd w:val="clear" w:color="auto" w:fill="auto"/>
            <w:noWrap/>
            <w:hideMark/>
          </w:tcPr>
          <w:p w14:paraId="43E2403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E252300</w:t>
            </w:r>
          </w:p>
        </w:tc>
        <w:tc>
          <w:tcPr>
            <w:tcW w:w="831" w:type="dxa"/>
            <w:shd w:val="clear" w:color="auto" w:fill="auto"/>
          </w:tcPr>
          <w:p w14:paraId="59D3D41B" w14:textId="7DCE3A1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C79045" w14:textId="524C729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6F35259" w14:textId="77777777" w:rsidTr="00C764CE">
        <w:trPr>
          <w:trHeight w:val="288"/>
        </w:trPr>
        <w:tc>
          <w:tcPr>
            <w:tcW w:w="2430" w:type="dxa"/>
            <w:shd w:val="clear" w:color="auto" w:fill="auto"/>
            <w:noWrap/>
            <w:hideMark/>
          </w:tcPr>
          <w:p w14:paraId="280C66D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cannabis abuse NOS</w:t>
            </w:r>
          </w:p>
        </w:tc>
        <w:tc>
          <w:tcPr>
            <w:tcW w:w="870" w:type="dxa"/>
            <w:shd w:val="clear" w:color="auto" w:fill="auto"/>
            <w:noWrap/>
            <w:hideMark/>
          </w:tcPr>
          <w:p w14:paraId="7ED1703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E252z00</w:t>
            </w:r>
          </w:p>
        </w:tc>
        <w:tc>
          <w:tcPr>
            <w:tcW w:w="831" w:type="dxa"/>
            <w:shd w:val="clear" w:color="auto" w:fill="auto"/>
          </w:tcPr>
          <w:p w14:paraId="0CB2099E" w14:textId="131A725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3CBA7DB" w14:textId="623B016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E9653EA" w14:textId="77777777" w:rsidTr="00C764CE">
        <w:trPr>
          <w:trHeight w:val="288"/>
        </w:trPr>
        <w:tc>
          <w:tcPr>
            <w:tcW w:w="2430" w:type="dxa"/>
            <w:shd w:val="clear" w:color="auto" w:fill="auto"/>
            <w:noWrap/>
            <w:hideMark/>
          </w:tcPr>
          <w:p w14:paraId="6FAB1FB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hallucinogen abuse</w:t>
            </w:r>
          </w:p>
        </w:tc>
        <w:tc>
          <w:tcPr>
            <w:tcW w:w="870" w:type="dxa"/>
            <w:shd w:val="clear" w:color="auto" w:fill="auto"/>
            <w:noWrap/>
            <w:hideMark/>
          </w:tcPr>
          <w:p w14:paraId="12EC5AD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E253.00</w:t>
            </w:r>
          </w:p>
        </w:tc>
        <w:tc>
          <w:tcPr>
            <w:tcW w:w="831" w:type="dxa"/>
            <w:shd w:val="clear" w:color="auto" w:fill="auto"/>
          </w:tcPr>
          <w:p w14:paraId="659D2404" w14:textId="7554E08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066B0B9" w14:textId="153677C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63DF466" w14:textId="77777777" w:rsidTr="00C764CE">
        <w:trPr>
          <w:trHeight w:val="288"/>
        </w:trPr>
        <w:tc>
          <w:tcPr>
            <w:tcW w:w="2430" w:type="dxa"/>
            <w:shd w:val="clear" w:color="auto" w:fill="auto"/>
            <w:noWrap/>
            <w:hideMark/>
          </w:tcPr>
          <w:p w14:paraId="781E26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hallucinogen abuse; unspecified</w:t>
            </w:r>
          </w:p>
        </w:tc>
        <w:tc>
          <w:tcPr>
            <w:tcW w:w="870" w:type="dxa"/>
            <w:shd w:val="clear" w:color="auto" w:fill="auto"/>
            <w:noWrap/>
            <w:hideMark/>
          </w:tcPr>
          <w:p w14:paraId="37B3201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E253000</w:t>
            </w:r>
          </w:p>
        </w:tc>
        <w:tc>
          <w:tcPr>
            <w:tcW w:w="831" w:type="dxa"/>
            <w:shd w:val="clear" w:color="auto" w:fill="auto"/>
          </w:tcPr>
          <w:p w14:paraId="576DFA97" w14:textId="57DB9F4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DE21B4B" w14:textId="3B9B7F4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6C9508C" w14:textId="77777777" w:rsidTr="00C764CE">
        <w:trPr>
          <w:trHeight w:val="288"/>
        </w:trPr>
        <w:tc>
          <w:tcPr>
            <w:tcW w:w="2430" w:type="dxa"/>
            <w:shd w:val="clear" w:color="auto" w:fill="auto"/>
            <w:noWrap/>
            <w:hideMark/>
          </w:tcPr>
          <w:p w14:paraId="61D5B31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hallucinogen abuse; continuous</w:t>
            </w:r>
          </w:p>
        </w:tc>
        <w:tc>
          <w:tcPr>
            <w:tcW w:w="870" w:type="dxa"/>
            <w:shd w:val="clear" w:color="auto" w:fill="auto"/>
            <w:noWrap/>
            <w:hideMark/>
          </w:tcPr>
          <w:p w14:paraId="5E45330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E253100</w:t>
            </w:r>
          </w:p>
        </w:tc>
        <w:tc>
          <w:tcPr>
            <w:tcW w:w="831" w:type="dxa"/>
            <w:shd w:val="clear" w:color="auto" w:fill="auto"/>
          </w:tcPr>
          <w:p w14:paraId="393E5743" w14:textId="5F3FD8F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FC2948B" w14:textId="69C4AD6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035953C" w14:textId="77777777" w:rsidTr="00C764CE">
        <w:trPr>
          <w:trHeight w:val="288"/>
        </w:trPr>
        <w:tc>
          <w:tcPr>
            <w:tcW w:w="2430" w:type="dxa"/>
            <w:shd w:val="clear" w:color="auto" w:fill="auto"/>
            <w:noWrap/>
            <w:hideMark/>
          </w:tcPr>
          <w:p w14:paraId="7423B93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hallucinogen abuse; episodic</w:t>
            </w:r>
          </w:p>
        </w:tc>
        <w:tc>
          <w:tcPr>
            <w:tcW w:w="870" w:type="dxa"/>
            <w:shd w:val="clear" w:color="auto" w:fill="auto"/>
            <w:noWrap/>
            <w:hideMark/>
          </w:tcPr>
          <w:p w14:paraId="198643B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E253200</w:t>
            </w:r>
          </w:p>
        </w:tc>
        <w:tc>
          <w:tcPr>
            <w:tcW w:w="831" w:type="dxa"/>
            <w:shd w:val="clear" w:color="auto" w:fill="auto"/>
          </w:tcPr>
          <w:p w14:paraId="54534A51" w14:textId="797DD2F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EE05BFB" w14:textId="2CE47B1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A3DEB80" w14:textId="77777777" w:rsidTr="00C764CE">
        <w:trPr>
          <w:trHeight w:val="288"/>
        </w:trPr>
        <w:tc>
          <w:tcPr>
            <w:tcW w:w="2430" w:type="dxa"/>
            <w:shd w:val="clear" w:color="auto" w:fill="auto"/>
            <w:noWrap/>
            <w:hideMark/>
          </w:tcPr>
          <w:p w14:paraId="72AAEB9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hallucinogen abuse in remission</w:t>
            </w:r>
          </w:p>
        </w:tc>
        <w:tc>
          <w:tcPr>
            <w:tcW w:w="870" w:type="dxa"/>
            <w:shd w:val="clear" w:color="auto" w:fill="auto"/>
            <w:noWrap/>
            <w:hideMark/>
          </w:tcPr>
          <w:p w14:paraId="221D2D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E253300</w:t>
            </w:r>
          </w:p>
        </w:tc>
        <w:tc>
          <w:tcPr>
            <w:tcW w:w="831" w:type="dxa"/>
            <w:shd w:val="clear" w:color="auto" w:fill="auto"/>
          </w:tcPr>
          <w:p w14:paraId="61DCE62D" w14:textId="00093AE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46322E1" w14:textId="4D0C09B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ACFC10C" w14:textId="77777777" w:rsidTr="00C764CE">
        <w:trPr>
          <w:trHeight w:val="288"/>
        </w:trPr>
        <w:tc>
          <w:tcPr>
            <w:tcW w:w="2430" w:type="dxa"/>
            <w:shd w:val="clear" w:color="auto" w:fill="auto"/>
            <w:noWrap/>
            <w:hideMark/>
          </w:tcPr>
          <w:p w14:paraId="34807E9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hallucinogen abuse NOS</w:t>
            </w:r>
          </w:p>
        </w:tc>
        <w:tc>
          <w:tcPr>
            <w:tcW w:w="870" w:type="dxa"/>
            <w:shd w:val="clear" w:color="auto" w:fill="auto"/>
            <w:noWrap/>
            <w:hideMark/>
          </w:tcPr>
          <w:p w14:paraId="40845E4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E253z00</w:t>
            </w:r>
          </w:p>
        </w:tc>
        <w:tc>
          <w:tcPr>
            <w:tcW w:w="831" w:type="dxa"/>
            <w:shd w:val="clear" w:color="auto" w:fill="auto"/>
          </w:tcPr>
          <w:p w14:paraId="5BC5B93F" w14:textId="22D5382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1210529" w14:textId="1BEC856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2EF86BB" w14:textId="77777777" w:rsidTr="00C764CE">
        <w:trPr>
          <w:trHeight w:val="288"/>
        </w:trPr>
        <w:tc>
          <w:tcPr>
            <w:tcW w:w="2430" w:type="dxa"/>
            <w:shd w:val="clear" w:color="auto" w:fill="auto"/>
            <w:noWrap/>
            <w:hideMark/>
          </w:tcPr>
          <w:p w14:paraId="6F2DCA5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hypnotic or anxiolytic abuse</w:t>
            </w:r>
          </w:p>
        </w:tc>
        <w:tc>
          <w:tcPr>
            <w:tcW w:w="870" w:type="dxa"/>
            <w:shd w:val="clear" w:color="auto" w:fill="auto"/>
            <w:noWrap/>
            <w:hideMark/>
          </w:tcPr>
          <w:p w14:paraId="4AB760E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E254.00</w:t>
            </w:r>
          </w:p>
        </w:tc>
        <w:tc>
          <w:tcPr>
            <w:tcW w:w="831" w:type="dxa"/>
            <w:shd w:val="clear" w:color="auto" w:fill="auto"/>
          </w:tcPr>
          <w:p w14:paraId="4E0A6B7C" w14:textId="41EB0D1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80DC29A" w14:textId="55C6FDF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FAB1BEE" w14:textId="77777777" w:rsidTr="00C764CE">
        <w:trPr>
          <w:trHeight w:val="288"/>
        </w:trPr>
        <w:tc>
          <w:tcPr>
            <w:tcW w:w="2430" w:type="dxa"/>
            <w:shd w:val="clear" w:color="auto" w:fill="auto"/>
            <w:noWrap/>
            <w:hideMark/>
          </w:tcPr>
          <w:p w14:paraId="7A10864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hypnotic or anxiolytic abuse; unspecified</w:t>
            </w:r>
          </w:p>
        </w:tc>
        <w:tc>
          <w:tcPr>
            <w:tcW w:w="870" w:type="dxa"/>
            <w:shd w:val="clear" w:color="auto" w:fill="auto"/>
            <w:noWrap/>
            <w:hideMark/>
          </w:tcPr>
          <w:p w14:paraId="66FC438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E254000</w:t>
            </w:r>
          </w:p>
        </w:tc>
        <w:tc>
          <w:tcPr>
            <w:tcW w:w="831" w:type="dxa"/>
            <w:shd w:val="clear" w:color="auto" w:fill="auto"/>
          </w:tcPr>
          <w:p w14:paraId="0D4FE0AB" w14:textId="3EA649C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B7AE6A" w14:textId="5CF3BA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597EC72" w14:textId="77777777" w:rsidTr="00C764CE">
        <w:trPr>
          <w:trHeight w:val="288"/>
        </w:trPr>
        <w:tc>
          <w:tcPr>
            <w:tcW w:w="2430" w:type="dxa"/>
            <w:shd w:val="clear" w:color="auto" w:fill="auto"/>
            <w:noWrap/>
            <w:hideMark/>
          </w:tcPr>
          <w:p w14:paraId="625B6A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hypnotic or anxiolytic abuse; continuous</w:t>
            </w:r>
          </w:p>
        </w:tc>
        <w:tc>
          <w:tcPr>
            <w:tcW w:w="870" w:type="dxa"/>
            <w:shd w:val="clear" w:color="auto" w:fill="auto"/>
            <w:noWrap/>
            <w:hideMark/>
          </w:tcPr>
          <w:p w14:paraId="680CDA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E254100</w:t>
            </w:r>
          </w:p>
        </w:tc>
        <w:tc>
          <w:tcPr>
            <w:tcW w:w="831" w:type="dxa"/>
            <w:shd w:val="clear" w:color="auto" w:fill="auto"/>
          </w:tcPr>
          <w:p w14:paraId="7293F575" w14:textId="2CF2D3C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0361386" w14:textId="48FED09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F967210" w14:textId="77777777" w:rsidTr="00C764CE">
        <w:trPr>
          <w:trHeight w:val="288"/>
        </w:trPr>
        <w:tc>
          <w:tcPr>
            <w:tcW w:w="2430" w:type="dxa"/>
            <w:shd w:val="clear" w:color="auto" w:fill="auto"/>
            <w:noWrap/>
            <w:hideMark/>
          </w:tcPr>
          <w:p w14:paraId="7056B96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Barbiturate abuse</w:t>
            </w:r>
          </w:p>
        </w:tc>
        <w:tc>
          <w:tcPr>
            <w:tcW w:w="870" w:type="dxa"/>
            <w:shd w:val="clear" w:color="auto" w:fill="auto"/>
            <w:noWrap/>
            <w:hideMark/>
          </w:tcPr>
          <w:p w14:paraId="4A13F5D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E254.11</w:t>
            </w:r>
          </w:p>
        </w:tc>
        <w:tc>
          <w:tcPr>
            <w:tcW w:w="831" w:type="dxa"/>
            <w:shd w:val="clear" w:color="auto" w:fill="auto"/>
          </w:tcPr>
          <w:p w14:paraId="1273BAAB" w14:textId="3C580B8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ACB2D51" w14:textId="0136129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2F6D685" w14:textId="77777777" w:rsidTr="00C764CE">
        <w:trPr>
          <w:trHeight w:val="288"/>
        </w:trPr>
        <w:tc>
          <w:tcPr>
            <w:tcW w:w="2430" w:type="dxa"/>
            <w:shd w:val="clear" w:color="auto" w:fill="auto"/>
            <w:noWrap/>
            <w:hideMark/>
          </w:tcPr>
          <w:p w14:paraId="29A2B08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abuse</w:t>
            </w:r>
          </w:p>
        </w:tc>
        <w:tc>
          <w:tcPr>
            <w:tcW w:w="870" w:type="dxa"/>
            <w:shd w:val="clear" w:color="auto" w:fill="auto"/>
            <w:noWrap/>
            <w:hideMark/>
          </w:tcPr>
          <w:p w14:paraId="615BB1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E254.12</w:t>
            </w:r>
          </w:p>
        </w:tc>
        <w:tc>
          <w:tcPr>
            <w:tcW w:w="831" w:type="dxa"/>
            <w:shd w:val="clear" w:color="auto" w:fill="auto"/>
          </w:tcPr>
          <w:p w14:paraId="08AD5F7A" w14:textId="5DCAA6E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B319F0" w14:textId="5406170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2C4C609" w14:textId="77777777" w:rsidTr="00C764CE">
        <w:trPr>
          <w:trHeight w:val="288"/>
        </w:trPr>
        <w:tc>
          <w:tcPr>
            <w:tcW w:w="2430" w:type="dxa"/>
            <w:shd w:val="clear" w:color="auto" w:fill="auto"/>
            <w:noWrap/>
            <w:hideMark/>
          </w:tcPr>
          <w:p w14:paraId="229066F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Sedative abuse</w:t>
            </w:r>
          </w:p>
        </w:tc>
        <w:tc>
          <w:tcPr>
            <w:tcW w:w="870" w:type="dxa"/>
            <w:shd w:val="clear" w:color="auto" w:fill="auto"/>
            <w:noWrap/>
            <w:hideMark/>
          </w:tcPr>
          <w:p w14:paraId="18CBB40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E254.13</w:t>
            </w:r>
          </w:p>
        </w:tc>
        <w:tc>
          <w:tcPr>
            <w:tcW w:w="831" w:type="dxa"/>
            <w:shd w:val="clear" w:color="auto" w:fill="auto"/>
          </w:tcPr>
          <w:p w14:paraId="4FE363ED" w14:textId="7984046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C557C3" w14:textId="48AA7F5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F2AFEF9" w14:textId="77777777" w:rsidTr="00C764CE">
        <w:trPr>
          <w:trHeight w:val="288"/>
        </w:trPr>
        <w:tc>
          <w:tcPr>
            <w:tcW w:w="2430" w:type="dxa"/>
            <w:shd w:val="clear" w:color="auto" w:fill="auto"/>
            <w:noWrap/>
            <w:hideMark/>
          </w:tcPr>
          <w:p w14:paraId="51EDF3D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Tranquilliser abuse</w:t>
            </w:r>
          </w:p>
        </w:tc>
        <w:tc>
          <w:tcPr>
            <w:tcW w:w="870" w:type="dxa"/>
            <w:shd w:val="clear" w:color="auto" w:fill="auto"/>
            <w:noWrap/>
            <w:hideMark/>
          </w:tcPr>
          <w:p w14:paraId="30B0CEF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E254.14</w:t>
            </w:r>
          </w:p>
        </w:tc>
        <w:tc>
          <w:tcPr>
            <w:tcW w:w="831" w:type="dxa"/>
            <w:shd w:val="clear" w:color="auto" w:fill="auto"/>
          </w:tcPr>
          <w:p w14:paraId="2694B06B" w14:textId="7601722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A0078E7" w14:textId="410CE40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256C76D" w14:textId="77777777" w:rsidTr="00C764CE">
        <w:trPr>
          <w:trHeight w:val="288"/>
        </w:trPr>
        <w:tc>
          <w:tcPr>
            <w:tcW w:w="2430" w:type="dxa"/>
            <w:shd w:val="clear" w:color="auto" w:fill="auto"/>
            <w:noWrap/>
            <w:hideMark/>
          </w:tcPr>
          <w:p w14:paraId="3F84741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hypnotic or anxiolytic abuse; episodic</w:t>
            </w:r>
          </w:p>
        </w:tc>
        <w:tc>
          <w:tcPr>
            <w:tcW w:w="870" w:type="dxa"/>
            <w:shd w:val="clear" w:color="auto" w:fill="auto"/>
            <w:noWrap/>
            <w:hideMark/>
          </w:tcPr>
          <w:p w14:paraId="57677E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E254200</w:t>
            </w:r>
          </w:p>
        </w:tc>
        <w:tc>
          <w:tcPr>
            <w:tcW w:w="831" w:type="dxa"/>
            <w:shd w:val="clear" w:color="auto" w:fill="auto"/>
          </w:tcPr>
          <w:p w14:paraId="326E02A1" w14:textId="0130C0C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873ECF8" w14:textId="48D1C48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4944AB8" w14:textId="77777777" w:rsidTr="00C764CE">
        <w:trPr>
          <w:trHeight w:val="288"/>
        </w:trPr>
        <w:tc>
          <w:tcPr>
            <w:tcW w:w="2430" w:type="dxa"/>
            <w:shd w:val="clear" w:color="auto" w:fill="auto"/>
            <w:noWrap/>
            <w:hideMark/>
          </w:tcPr>
          <w:p w14:paraId="662D789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hypnotic or anxiolytic abuse in remission</w:t>
            </w:r>
          </w:p>
        </w:tc>
        <w:tc>
          <w:tcPr>
            <w:tcW w:w="870" w:type="dxa"/>
            <w:shd w:val="clear" w:color="auto" w:fill="auto"/>
            <w:noWrap/>
            <w:hideMark/>
          </w:tcPr>
          <w:p w14:paraId="79770F9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E254300</w:t>
            </w:r>
          </w:p>
        </w:tc>
        <w:tc>
          <w:tcPr>
            <w:tcW w:w="831" w:type="dxa"/>
            <w:shd w:val="clear" w:color="auto" w:fill="auto"/>
          </w:tcPr>
          <w:p w14:paraId="30A548F2" w14:textId="7A245CE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9E078B" w14:textId="4D82DEA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17EBE585" w14:textId="77777777" w:rsidTr="00C764CE">
        <w:trPr>
          <w:trHeight w:val="288"/>
        </w:trPr>
        <w:tc>
          <w:tcPr>
            <w:tcW w:w="2430" w:type="dxa"/>
            <w:shd w:val="clear" w:color="auto" w:fill="auto"/>
            <w:noWrap/>
            <w:hideMark/>
          </w:tcPr>
          <w:p w14:paraId="38034B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hypnotic or anxiolytic abuse NOS</w:t>
            </w:r>
          </w:p>
        </w:tc>
        <w:tc>
          <w:tcPr>
            <w:tcW w:w="870" w:type="dxa"/>
            <w:shd w:val="clear" w:color="auto" w:fill="auto"/>
            <w:noWrap/>
            <w:hideMark/>
          </w:tcPr>
          <w:p w14:paraId="7184060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E254z00</w:t>
            </w:r>
          </w:p>
        </w:tc>
        <w:tc>
          <w:tcPr>
            <w:tcW w:w="831" w:type="dxa"/>
            <w:shd w:val="clear" w:color="auto" w:fill="auto"/>
          </w:tcPr>
          <w:p w14:paraId="7A6B8F5F" w14:textId="7C8440A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0E83952" w14:textId="36306A5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005F4D0" w14:textId="77777777" w:rsidTr="00C764CE">
        <w:trPr>
          <w:trHeight w:val="288"/>
        </w:trPr>
        <w:tc>
          <w:tcPr>
            <w:tcW w:w="2430" w:type="dxa"/>
            <w:shd w:val="clear" w:color="auto" w:fill="auto"/>
            <w:noWrap/>
            <w:hideMark/>
          </w:tcPr>
          <w:p w14:paraId="4FD0D3F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opioid abuse</w:t>
            </w:r>
          </w:p>
        </w:tc>
        <w:tc>
          <w:tcPr>
            <w:tcW w:w="870" w:type="dxa"/>
            <w:shd w:val="clear" w:color="auto" w:fill="auto"/>
            <w:noWrap/>
            <w:hideMark/>
          </w:tcPr>
          <w:p w14:paraId="1961855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E255.00</w:t>
            </w:r>
          </w:p>
        </w:tc>
        <w:tc>
          <w:tcPr>
            <w:tcW w:w="831" w:type="dxa"/>
            <w:shd w:val="clear" w:color="auto" w:fill="auto"/>
          </w:tcPr>
          <w:p w14:paraId="3C26DB70" w14:textId="4D531EF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D458B83" w14:textId="0FDA136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2AF93D8" w14:textId="77777777" w:rsidTr="00C764CE">
        <w:trPr>
          <w:trHeight w:val="288"/>
        </w:trPr>
        <w:tc>
          <w:tcPr>
            <w:tcW w:w="2430" w:type="dxa"/>
            <w:shd w:val="clear" w:color="auto" w:fill="auto"/>
            <w:noWrap/>
            <w:hideMark/>
          </w:tcPr>
          <w:p w14:paraId="7F8D895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lastRenderedPageBreak/>
              <w:t>Nondependent opioid abuse; unspecified</w:t>
            </w:r>
          </w:p>
        </w:tc>
        <w:tc>
          <w:tcPr>
            <w:tcW w:w="870" w:type="dxa"/>
            <w:shd w:val="clear" w:color="auto" w:fill="auto"/>
            <w:noWrap/>
            <w:hideMark/>
          </w:tcPr>
          <w:p w14:paraId="73DA5D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E255000</w:t>
            </w:r>
          </w:p>
        </w:tc>
        <w:tc>
          <w:tcPr>
            <w:tcW w:w="831" w:type="dxa"/>
            <w:shd w:val="clear" w:color="auto" w:fill="auto"/>
          </w:tcPr>
          <w:p w14:paraId="0AC4ECE2" w14:textId="4A22AEB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B3F9E7B" w14:textId="6998175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99B0884" w14:textId="77777777" w:rsidTr="00C764CE">
        <w:trPr>
          <w:trHeight w:val="288"/>
        </w:trPr>
        <w:tc>
          <w:tcPr>
            <w:tcW w:w="2430" w:type="dxa"/>
            <w:shd w:val="clear" w:color="auto" w:fill="auto"/>
            <w:noWrap/>
            <w:hideMark/>
          </w:tcPr>
          <w:p w14:paraId="54C7CA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opioid abuse; continuous</w:t>
            </w:r>
          </w:p>
        </w:tc>
        <w:tc>
          <w:tcPr>
            <w:tcW w:w="870" w:type="dxa"/>
            <w:shd w:val="clear" w:color="auto" w:fill="auto"/>
            <w:noWrap/>
            <w:hideMark/>
          </w:tcPr>
          <w:p w14:paraId="0FAC412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E255100</w:t>
            </w:r>
          </w:p>
        </w:tc>
        <w:tc>
          <w:tcPr>
            <w:tcW w:w="831" w:type="dxa"/>
            <w:shd w:val="clear" w:color="auto" w:fill="auto"/>
          </w:tcPr>
          <w:p w14:paraId="5D91AACA" w14:textId="2C245AB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E4C8BC6" w14:textId="2ABADBD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5588721" w14:textId="77777777" w:rsidTr="00C764CE">
        <w:trPr>
          <w:trHeight w:val="288"/>
        </w:trPr>
        <w:tc>
          <w:tcPr>
            <w:tcW w:w="2430" w:type="dxa"/>
            <w:shd w:val="clear" w:color="auto" w:fill="auto"/>
            <w:noWrap/>
            <w:hideMark/>
          </w:tcPr>
          <w:p w14:paraId="0BA284C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opioid abuse; episodic</w:t>
            </w:r>
          </w:p>
        </w:tc>
        <w:tc>
          <w:tcPr>
            <w:tcW w:w="870" w:type="dxa"/>
            <w:shd w:val="clear" w:color="auto" w:fill="auto"/>
            <w:noWrap/>
            <w:hideMark/>
          </w:tcPr>
          <w:p w14:paraId="74CC6B1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E255200</w:t>
            </w:r>
          </w:p>
        </w:tc>
        <w:tc>
          <w:tcPr>
            <w:tcW w:w="831" w:type="dxa"/>
            <w:shd w:val="clear" w:color="auto" w:fill="auto"/>
          </w:tcPr>
          <w:p w14:paraId="5891F377" w14:textId="2241BE8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34E596" w14:textId="5CDAFF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756CD2" w14:textId="77777777" w:rsidTr="00C764CE">
        <w:trPr>
          <w:trHeight w:val="288"/>
        </w:trPr>
        <w:tc>
          <w:tcPr>
            <w:tcW w:w="2430" w:type="dxa"/>
            <w:shd w:val="clear" w:color="auto" w:fill="auto"/>
            <w:noWrap/>
            <w:hideMark/>
          </w:tcPr>
          <w:p w14:paraId="7044DC7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opioid abuse in remission</w:t>
            </w:r>
          </w:p>
        </w:tc>
        <w:tc>
          <w:tcPr>
            <w:tcW w:w="870" w:type="dxa"/>
            <w:shd w:val="clear" w:color="auto" w:fill="auto"/>
            <w:noWrap/>
            <w:hideMark/>
          </w:tcPr>
          <w:p w14:paraId="1CC9EAF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E255300</w:t>
            </w:r>
          </w:p>
        </w:tc>
        <w:tc>
          <w:tcPr>
            <w:tcW w:w="831" w:type="dxa"/>
            <w:shd w:val="clear" w:color="auto" w:fill="auto"/>
          </w:tcPr>
          <w:p w14:paraId="3771E730" w14:textId="31DB5C8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948C335" w14:textId="30B8AA8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1E4E4C0" w14:textId="77777777" w:rsidTr="00C764CE">
        <w:trPr>
          <w:trHeight w:val="288"/>
        </w:trPr>
        <w:tc>
          <w:tcPr>
            <w:tcW w:w="2430" w:type="dxa"/>
            <w:shd w:val="clear" w:color="auto" w:fill="auto"/>
            <w:noWrap/>
            <w:hideMark/>
          </w:tcPr>
          <w:p w14:paraId="7EDC805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opioid abuse NOS</w:t>
            </w:r>
          </w:p>
        </w:tc>
        <w:tc>
          <w:tcPr>
            <w:tcW w:w="870" w:type="dxa"/>
            <w:shd w:val="clear" w:color="auto" w:fill="auto"/>
            <w:noWrap/>
            <w:hideMark/>
          </w:tcPr>
          <w:p w14:paraId="6C34717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E255z00</w:t>
            </w:r>
          </w:p>
        </w:tc>
        <w:tc>
          <w:tcPr>
            <w:tcW w:w="831" w:type="dxa"/>
            <w:shd w:val="clear" w:color="auto" w:fill="auto"/>
          </w:tcPr>
          <w:p w14:paraId="42E765CA" w14:textId="76CE545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2F1660E" w14:textId="20F3C55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C1CCC19" w14:textId="77777777" w:rsidTr="00C764CE">
        <w:trPr>
          <w:trHeight w:val="288"/>
        </w:trPr>
        <w:tc>
          <w:tcPr>
            <w:tcW w:w="2430" w:type="dxa"/>
            <w:shd w:val="clear" w:color="auto" w:fill="auto"/>
            <w:noWrap/>
            <w:hideMark/>
          </w:tcPr>
          <w:p w14:paraId="7528866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cocaine abuse</w:t>
            </w:r>
          </w:p>
        </w:tc>
        <w:tc>
          <w:tcPr>
            <w:tcW w:w="870" w:type="dxa"/>
            <w:shd w:val="clear" w:color="auto" w:fill="auto"/>
            <w:noWrap/>
            <w:hideMark/>
          </w:tcPr>
          <w:p w14:paraId="2EB8B93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E256.00</w:t>
            </w:r>
          </w:p>
        </w:tc>
        <w:tc>
          <w:tcPr>
            <w:tcW w:w="831" w:type="dxa"/>
            <w:shd w:val="clear" w:color="auto" w:fill="auto"/>
          </w:tcPr>
          <w:p w14:paraId="5449054D" w14:textId="15187CB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A65BCD" w14:textId="00C9AEF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9F43130" w14:textId="77777777" w:rsidTr="00C764CE">
        <w:trPr>
          <w:trHeight w:val="288"/>
        </w:trPr>
        <w:tc>
          <w:tcPr>
            <w:tcW w:w="2430" w:type="dxa"/>
            <w:shd w:val="clear" w:color="auto" w:fill="auto"/>
            <w:noWrap/>
            <w:hideMark/>
          </w:tcPr>
          <w:p w14:paraId="67CEA20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cocaine abuse; unspecified</w:t>
            </w:r>
          </w:p>
        </w:tc>
        <w:tc>
          <w:tcPr>
            <w:tcW w:w="870" w:type="dxa"/>
            <w:shd w:val="clear" w:color="auto" w:fill="auto"/>
            <w:noWrap/>
            <w:hideMark/>
          </w:tcPr>
          <w:p w14:paraId="7D2B33F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E256000</w:t>
            </w:r>
          </w:p>
        </w:tc>
        <w:tc>
          <w:tcPr>
            <w:tcW w:w="831" w:type="dxa"/>
            <w:shd w:val="clear" w:color="auto" w:fill="auto"/>
          </w:tcPr>
          <w:p w14:paraId="2DC8CC33" w14:textId="7A56BC6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D7699B8" w14:textId="5DB96E4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038C7B8" w14:textId="77777777" w:rsidTr="00C764CE">
        <w:trPr>
          <w:trHeight w:val="288"/>
        </w:trPr>
        <w:tc>
          <w:tcPr>
            <w:tcW w:w="2430" w:type="dxa"/>
            <w:shd w:val="clear" w:color="auto" w:fill="auto"/>
            <w:noWrap/>
            <w:hideMark/>
          </w:tcPr>
          <w:p w14:paraId="380FD65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cocaine abuse; continuous</w:t>
            </w:r>
          </w:p>
        </w:tc>
        <w:tc>
          <w:tcPr>
            <w:tcW w:w="870" w:type="dxa"/>
            <w:shd w:val="clear" w:color="auto" w:fill="auto"/>
            <w:noWrap/>
            <w:hideMark/>
          </w:tcPr>
          <w:p w14:paraId="529E30D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E256100</w:t>
            </w:r>
          </w:p>
        </w:tc>
        <w:tc>
          <w:tcPr>
            <w:tcW w:w="831" w:type="dxa"/>
            <w:shd w:val="clear" w:color="auto" w:fill="auto"/>
          </w:tcPr>
          <w:p w14:paraId="37634A1C" w14:textId="5C2DAB8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9C40677" w14:textId="764E5D6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9E3443B" w14:textId="77777777" w:rsidTr="00C764CE">
        <w:trPr>
          <w:trHeight w:val="288"/>
        </w:trPr>
        <w:tc>
          <w:tcPr>
            <w:tcW w:w="2430" w:type="dxa"/>
            <w:shd w:val="clear" w:color="auto" w:fill="auto"/>
            <w:noWrap/>
            <w:hideMark/>
          </w:tcPr>
          <w:p w14:paraId="6D52921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cocaine abuse; episodic</w:t>
            </w:r>
          </w:p>
        </w:tc>
        <w:tc>
          <w:tcPr>
            <w:tcW w:w="870" w:type="dxa"/>
            <w:shd w:val="clear" w:color="auto" w:fill="auto"/>
            <w:noWrap/>
            <w:hideMark/>
          </w:tcPr>
          <w:p w14:paraId="13BA872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E256200</w:t>
            </w:r>
          </w:p>
        </w:tc>
        <w:tc>
          <w:tcPr>
            <w:tcW w:w="831" w:type="dxa"/>
            <w:shd w:val="clear" w:color="auto" w:fill="auto"/>
          </w:tcPr>
          <w:p w14:paraId="2C37829F" w14:textId="11B16CC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5E05329" w14:textId="3AB77CB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CC3C8C6" w14:textId="77777777" w:rsidTr="00C764CE">
        <w:trPr>
          <w:trHeight w:val="288"/>
        </w:trPr>
        <w:tc>
          <w:tcPr>
            <w:tcW w:w="2430" w:type="dxa"/>
            <w:shd w:val="clear" w:color="auto" w:fill="auto"/>
            <w:noWrap/>
            <w:hideMark/>
          </w:tcPr>
          <w:p w14:paraId="5EBD5A7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cocaine abuse in remission</w:t>
            </w:r>
          </w:p>
        </w:tc>
        <w:tc>
          <w:tcPr>
            <w:tcW w:w="870" w:type="dxa"/>
            <w:shd w:val="clear" w:color="auto" w:fill="auto"/>
            <w:noWrap/>
            <w:hideMark/>
          </w:tcPr>
          <w:p w14:paraId="214512B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E256300</w:t>
            </w:r>
          </w:p>
        </w:tc>
        <w:tc>
          <w:tcPr>
            <w:tcW w:w="831" w:type="dxa"/>
            <w:shd w:val="clear" w:color="auto" w:fill="auto"/>
          </w:tcPr>
          <w:p w14:paraId="411276CA" w14:textId="640202F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1EC2E94" w14:textId="2ED8752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1E8D139" w14:textId="77777777" w:rsidTr="00C764CE">
        <w:trPr>
          <w:trHeight w:val="288"/>
        </w:trPr>
        <w:tc>
          <w:tcPr>
            <w:tcW w:w="2430" w:type="dxa"/>
            <w:shd w:val="clear" w:color="auto" w:fill="auto"/>
            <w:noWrap/>
            <w:hideMark/>
          </w:tcPr>
          <w:p w14:paraId="4DFA01B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cocaine abuse NOS</w:t>
            </w:r>
          </w:p>
        </w:tc>
        <w:tc>
          <w:tcPr>
            <w:tcW w:w="870" w:type="dxa"/>
            <w:shd w:val="clear" w:color="auto" w:fill="auto"/>
            <w:noWrap/>
            <w:hideMark/>
          </w:tcPr>
          <w:p w14:paraId="0B207C4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E256z00</w:t>
            </w:r>
          </w:p>
        </w:tc>
        <w:tc>
          <w:tcPr>
            <w:tcW w:w="831" w:type="dxa"/>
            <w:shd w:val="clear" w:color="auto" w:fill="auto"/>
          </w:tcPr>
          <w:p w14:paraId="0188524A" w14:textId="10D173B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84CB5D6" w14:textId="6139CD5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B148AC7" w14:textId="77777777" w:rsidTr="00C764CE">
        <w:trPr>
          <w:trHeight w:val="288"/>
        </w:trPr>
        <w:tc>
          <w:tcPr>
            <w:tcW w:w="2430" w:type="dxa"/>
            <w:shd w:val="clear" w:color="auto" w:fill="auto"/>
            <w:noWrap/>
            <w:hideMark/>
          </w:tcPr>
          <w:p w14:paraId="4BAF428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amphetamine or other psychostimulant abuse</w:t>
            </w:r>
          </w:p>
        </w:tc>
        <w:tc>
          <w:tcPr>
            <w:tcW w:w="870" w:type="dxa"/>
            <w:shd w:val="clear" w:color="auto" w:fill="auto"/>
            <w:noWrap/>
            <w:hideMark/>
          </w:tcPr>
          <w:p w14:paraId="1D99536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E257.00</w:t>
            </w:r>
          </w:p>
        </w:tc>
        <w:tc>
          <w:tcPr>
            <w:tcW w:w="831" w:type="dxa"/>
            <w:shd w:val="clear" w:color="auto" w:fill="auto"/>
          </w:tcPr>
          <w:p w14:paraId="4268B3CE" w14:textId="171F8CF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E2135AA" w14:textId="6D110E9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583632A" w14:textId="77777777" w:rsidTr="00C764CE">
        <w:trPr>
          <w:trHeight w:val="288"/>
        </w:trPr>
        <w:tc>
          <w:tcPr>
            <w:tcW w:w="2430" w:type="dxa"/>
            <w:shd w:val="clear" w:color="auto" w:fill="auto"/>
            <w:noWrap/>
            <w:hideMark/>
          </w:tcPr>
          <w:p w14:paraId="5E1CF43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amphetamine/psychostimulant abuse; unspecified</w:t>
            </w:r>
          </w:p>
        </w:tc>
        <w:tc>
          <w:tcPr>
            <w:tcW w:w="870" w:type="dxa"/>
            <w:shd w:val="clear" w:color="auto" w:fill="auto"/>
            <w:noWrap/>
            <w:hideMark/>
          </w:tcPr>
          <w:p w14:paraId="17D0FE6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E257000</w:t>
            </w:r>
          </w:p>
        </w:tc>
        <w:tc>
          <w:tcPr>
            <w:tcW w:w="831" w:type="dxa"/>
            <w:shd w:val="clear" w:color="auto" w:fill="auto"/>
          </w:tcPr>
          <w:p w14:paraId="20174280" w14:textId="420AB9F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7BC7FE6" w14:textId="2978F33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7197949" w14:textId="77777777" w:rsidTr="00C764CE">
        <w:trPr>
          <w:trHeight w:val="288"/>
        </w:trPr>
        <w:tc>
          <w:tcPr>
            <w:tcW w:w="2430" w:type="dxa"/>
            <w:shd w:val="clear" w:color="auto" w:fill="auto"/>
            <w:noWrap/>
            <w:hideMark/>
          </w:tcPr>
          <w:p w14:paraId="3C7FF61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amphetamine/psychostimulant abuse; continuous</w:t>
            </w:r>
          </w:p>
        </w:tc>
        <w:tc>
          <w:tcPr>
            <w:tcW w:w="870" w:type="dxa"/>
            <w:shd w:val="clear" w:color="auto" w:fill="auto"/>
            <w:noWrap/>
            <w:hideMark/>
          </w:tcPr>
          <w:p w14:paraId="14115E5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E257100</w:t>
            </w:r>
          </w:p>
        </w:tc>
        <w:tc>
          <w:tcPr>
            <w:tcW w:w="831" w:type="dxa"/>
            <w:shd w:val="clear" w:color="auto" w:fill="auto"/>
          </w:tcPr>
          <w:p w14:paraId="645134A9" w14:textId="2B14AA7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95C5AEF" w14:textId="591DB90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1DF0AA5" w14:textId="77777777" w:rsidTr="00C764CE">
        <w:trPr>
          <w:trHeight w:val="288"/>
        </w:trPr>
        <w:tc>
          <w:tcPr>
            <w:tcW w:w="2430" w:type="dxa"/>
            <w:shd w:val="clear" w:color="auto" w:fill="auto"/>
            <w:noWrap/>
            <w:hideMark/>
          </w:tcPr>
          <w:p w14:paraId="574EC61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Psychostimulant abuse</w:t>
            </w:r>
          </w:p>
        </w:tc>
        <w:tc>
          <w:tcPr>
            <w:tcW w:w="870" w:type="dxa"/>
            <w:shd w:val="clear" w:color="auto" w:fill="auto"/>
            <w:noWrap/>
            <w:hideMark/>
          </w:tcPr>
          <w:p w14:paraId="0412B27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E257.11</w:t>
            </w:r>
          </w:p>
        </w:tc>
        <w:tc>
          <w:tcPr>
            <w:tcW w:w="831" w:type="dxa"/>
            <w:shd w:val="clear" w:color="auto" w:fill="auto"/>
          </w:tcPr>
          <w:p w14:paraId="409546EA" w14:textId="163FC0A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C54F244" w14:textId="67F86DB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DF60F09" w14:textId="77777777" w:rsidTr="00C764CE">
        <w:trPr>
          <w:trHeight w:val="288"/>
        </w:trPr>
        <w:tc>
          <w:tcPr>
            <w:tcW w:w="2430" w:type="dxa"/>
            <w:shd w:val="clear" w:color="auto" w:fill="auto"/>
            <w:noWrap/>
            <w:hideMark/>
          </w:tcPr>
          <w:p w14:paraId="24A844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Stimulant abuse</w:t>
            </w:r>
          </w:p>
        </w:tc>
        <w:tc>
          <w:tcPr>
            <w:tcW w:w="870" w:type="dxa"/>
            <w:shd w:val="clear" w:color="auto" w:fill="auto"/>
            <w:noWrap/>
            <w:hideMark/>
          </w:tcPr>
          <w:p w14:paraId="664632C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E257.12</w:t>
            </w:r>
          </w:p>
        </w:tc>
        <w:tc>
          <w:tcPr>
            <w:tcW w:w="831" w:type="dxa"/>
            <w:shd w:val="clear" w:color="auto" w:fill="auto"/>
          </w:tcPr>
          <w:p w14:paraId="40DA721B" w14:textId="7D6CD94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E160622" w14:textId="63D36BC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5F7A633" w14:textId="77777777" w:rsidTr="00C764CE">
        <w:trPr>
          <w:trHeight w:val="288"/>
        </w:trPr>
        <w:tc>
          <w:tcPr>
            <w:tcW w:w="2430" w:type="dxa"/>
            <w:shd w:val="clear" w:color="auto" w:fill="auto"/>
            <w:noWrap/>
            <w:hideMark/>
          </w:tcPr>
          <w:p w14:paraId="03AB871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amphetamine or psychostimulant abuse; episodic</w:t>
            </w:r>
          </w:p>
        </w:tc>
        <w:tc>
          <w:tcPr>
            <w:tcW w:w="870" w:type="dxa"/>
            <w:shd w:val="clear" w:color="auto" w:fill="auto"/>
            <w:noWrap/>
            <w:hideMark/>
          </w:tcPr>
          <w:p w14:paraId="666A476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E257200</w:t>
            </w:r>
          </w:p>
        </w:tc>
        <w:tc>
          <w:tcPr>
            <w:tcW w:w="831" w:type="dxa"/>
            <w:shd w:val="clear" w:color="auto" w:fill="auto"/>
          </w:tcPr>
          <w:p w14:paraId="00219637" w14:textId="3D90A2A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6416620" w14:textId="4E99DF8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5EDCB8A" w14:textId="77777777" w:rsidTr="00C764CE">
        <w:trPr>
          <w:trHeight w:val="288"/>
        </w:trPr>
        <w:tc>
          <w:tcPr>
            <w:tcW w:w="2430" w:type="dxa"/>
            <w:shd w:val="clear" w:color="auto" w:fill="auto"/>
            <w:noWrap/>
            <w:hideMark/>
          </w:tcPr>
          <w:p w14:paraId="68AFE4C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amphetamine/psychostimulant abuse in remission</w:t>
            </w:r>
          </w:p>
        </w:tc>
        <w:tc>
          <w:tcPr>
            <w:tcW w:w="870" w:type="dxa"/>
            <w:shd w:val="clear" w:color="auto" w:fill="auto"/>
            <w:noWrap/>
            <w:hideMark/>
          </w:tcPr>
          <w:p w14:paraId="3EE919A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E257300</w:t>
            </w:r>
          </w:p>
        </w:tc>
        <w:tc>
          <w:tcPr>
            <w:tcW w:w="831" w:type="dxa"/>
            <w:shd w:val="clear" w:color="auto" w:fill="auto"/>
          </w:tcPr>
          <w:p w14:paraId="52A70B80" w14:textId="3A22BF9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F8A410A" w14:textId="3159874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363280D" w14:textId="77777777" w:rsidTr="00C764CE">
        <w:trPr>
          <w:trHeight w:val="288"/>
        </w:trPr>
        <w:tc>
          <w:tcPr>
            <w:tcW w:w="2430" w:type="dxa"/>
            <w:shd w:val="clear" w:color="auto" w:fill="auto"/>
            <w:noWrap/>
            <w:hideMark/>
          </w:tcPr>
          <w:p w14:paraId="4EA63BB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amphetamine or psychostimulant abuse NOS</w:t>
            </w:r>
          </w:p>
        </w:tc>
        <w:tc>
          <w:tcPr>
            <w:tcW w:w="870" w:type="dxa"/>
            <w:shd w:val="clear" w:color="auto" w:fill="auto"/>
            <w:noWrap/>
            <w:hideMark/>
          </w:tcPr>
          <w:p w14:paraId="5A4E638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E257z00</w:t>
            </w:r>
          </w:p>
        </w:tc>
        <w:tc>
          <w:tcPr>
            <w:tcW w:w="831" w:type="dxa"/>
            <w:shd w:val="clear" w:color="auto" w:fill="auto"/>
          </w:tcPr>
          <w:p w14:paraId="5B19F69A" w14:textId="5CDAFD6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C4D0FC8" w14:textId="07E4443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FCB845D" w14:textId="77777777" w:rsidTr="00C764CE">
        <w:trPr>
          <w:trHeight w:val="288"/>
        </w:trPr>
        <w:tc>
          <w:tcPr>
            <w:tcW w:w="2430" w:type="dxa"/>
            <w:shd w:val="clear" w:color="auto" w:fill="auto"/>
            <w:noWrap/>
            <w:hideMark/>
          </w:tcPr>
          <w:p w14:paraId="0E043DA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antidepressant type drug abuse</w:t>
            </w:r>
          </w:p>
        </w:tc>
        <w:tc>
          <w:tcPr>
            <w:tcW w:w="870" w:type="dxa"/>
            <w:shd w:val="clear" w:color="auto" w:fill="auto"/>
            <w:noWrap/>
            <w:hideMark/>
          </w:tcPr>
          <w:p w14:paraId="53BD518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E258.00</w:t>
            </w:r>
          </w:p>
        </w:tc>
        <w:tc>
          <w:tcPr>
            <w:tcW w:w="831" w:type="dxa"/>
            <w:shd w:val="clear" w:color="auto" w:fill="auto"/>
          </w:tcPr>
          <w:p w14:paraId="3D6592D7" w14:textId="5C6E6CF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0EEAF65" w14:textId="76372A7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3ED44A3" w14:textId="77777777" w:rsidTr="00C764CE">
        <w:trPr>
          <w:trHeight w:val="288"/>
        </w:trPr>
        <w:tc>
          <w:tcPr>
            <w:tcW w:w="2430" w:type="dxa"/>
            <w:shd w:val="clear" w:color="auto" w:fill="auto"/>
            <w:noWrap/>
            <w:hideMark/>
          </w:tcPr>
          <w:p w14:paraId="3DA1D95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antidepressant type drug abuse NOS</w:t>
            </w:r>
          </w:p>
        </w:tc>
        <w:tc>
          <w:tcPr>
            <w:tcW w:w="870" w:type="dxa"/>
            <w:shd w:val="clear" w:color="auto" w:fill="auto"/>
            <w:noWrap/>
            <w:hideMark/>
          </w:tcPr>
          <w:p w14:paraId="051C050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E258z00</w:t>
            </w:r>
          </w:p>
        </w:tc>
        <w:tc>
          <w:tcPr>
            <w:tcW w:w="831" w:type="dxa"/>
            <w:shd w:val="clear" w:color="auto" w:fill="auto"/>
          </w:tcPr>
          <w:p w14:paraId="25121234" w14:textId="672D57F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EF97AEB" w14:textId="1C773AA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975C93C" w14:textId="77777777" w:rsidTr="00C764CE">
        <w:trPr>
          <w:trHeight w:val="288"/>
        </w:trPr>
        <w:tc>
          <w:tcPr>
            <w:tcW w:w="2430" w:type="dxa"/>
            <w:shd w:val="clear" w:color="auto" w:fill="auto"/>
            <w:noWrap/>
            <w:hideMark/>
          </w:tcPr>
          <w:p w14:paraId="206F150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mixed drug abuse</w:t>
            </w:r>
          </w:p>
        </w:tc>
        <w:tc>
          <w:tcPr>
            <w:tcW w:w="870" w:type="dxa"/>
            <w:shd w:val="clear" w:color="auto" w:fill="auto"/>
            <w:noWrap/>
            <w:hideMark/>
          </w:tcPr>
          <w:p w14:paraId="60878CE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E259.00</w:t>
            </w:r>
          </w:p>
        </w:tc>
        <w:tc>
          <w:tcPr>
            <w:tcW w:w="831" w:type="dxa"/>
            <w:shd w:val="clear" w:color="auto" w:fill="auto"/>
          </w:tcPr>
          <w:p w14:paraId="519175EA" w14:textId="6E04138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B3488ED" w14:textId="013B0DE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5C65BBE" w14:textId="77777777" w:rsidTr="00C764CE">
        <w:trPr>
          <w:trHeight w:val="288"/>
        </w:trPr>
        <w:tc>
          <w:tcPr>
            <w:tcW w:w="2430" w:type="dxa"/>
            <w:shd w:val="clear" w:color="auto" w:fill="auto"/>
            <w:noWrap/>
            <w:hideMark/>
          </w:tcPr>
          <w:p w14:paraId="76B5D42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mixed drug abuse; unspecified</w:t>
            </w:r>
          </w:p>
        </w:tc>
        <w:tc>
          <w:tcPr>
            <w:tcW w:w="870" w:type="dxa"/>
            <w:shd w:val="clear" w:color="auto" w:fill="auto"/>
            <w:noWrap/>
            <w:hideMark/>
          </w:tcPr>
          <w:p w14:paraId="3899598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E259000</w:t>
            </w:r>
          </w:p>
        </w:tc>
        <w:tc>
          <w:tcPr>
            <w:tcW w:w="831" w:type="dxa"/>
            <w:shd w:val="clear" w:color="auto" w:fill="auto"/>
          </w:tcPr>
          <w:p w14:paraId="19B8F5F0" w14:textId="64F3971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E0B6248" w14:textId="09DDB6C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8EC825F" w14:textId="77777777" w:rsidTr="00C764CE">
        <w:trPr>
          <w:trHeight w:val="288"/>
        </w:trPr>
        <w:tc>
          <w:tcPr>
            <w:tcW w:w="2430" w:type="dxa"/>
            <w:shd w:val="clear" w:color="auto" w:fill="auto"/>
            <w:noWrap/>
            <w:hideMark/>
          </w:tcPr>
          <w:p w14:paraId="65BA5DF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mixed drug abuse; continuous</w:t>
            </w:r>
          </w:p>
        </w:tc>
        <w:tc>
          <w:tcPr>
            <w:tcW w:w="870" w:type="dxa"/>
            <w:shd w:val="clear" w:color="auto" w:fill="auto"/>
            <w:noWrap/>
            <w:hideMark/>
          </w:tcPr>
          <w:p w14:paraId="39B3B3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E259100</w:t>
            </w:r>
          </w:p>
        </w:tc>
        <w:tc>
          <w:tcPr>
            <w:tcW w:w="831" w:type="dxa"/>
            <w:shd w:val="clear" w:color="auto" w:fill="auto"/>
          </w:tcPr>
          <w:p w14:paraId="13477D77" w14:textId="4C6CC45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E010A14" w14:textId="3287800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ABE4788" w14:textId="77777777" w:rsidTr="00C764CE">
        <w:trPr>
          <w:trHeight w:val="288"/>
        </w:trPr>
        <w:tc>
          <w:tcPr>
            <w:tcW w:w="2430" w:type="dxa"/>
            <w:shd w:val="clear" w:color="auto" w:fill="auto"/>
            <w:noWrap/>
            <w:hideMark/>
          </w:tcPr>
          <w:p w14:paraId="34525FF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mixed drug abuse; episodic</w:t>
            </w:r>
          </w:p>
        </w:tc>
        <w:tc>
          <w:tcPr>
            <w:tcW w:w="870" w:type="dxa"/>
            <w:shd w:val="clear" w:color="auto" w:fill="auto"/>
            <w:noWrap/>
            <w:hideMark/>
          </w:tcPr>
          <w:p w14:paraId="5737437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E259200</w:t>
            </w:r>
          </w:p>
        </w:tc>
        <w:tc>
          <w:tcPr>
            <w:tcW w:w="831" w:type="dxa"/>
            <w:shd w:val="clear" w:color="auto" w:fill="auto"/>
          </w:tcPr>
          <w:p w14:paraId="3E93705B" w14:textId="49E8C57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E241ECB" w14:textId="712549F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F39164C" w14:textId="77777777" w:rsidTr="00C764CE">
        <w:trPr>
          <w:trHeight w:val="288"/>
        </w:trPr>
        <w:tc>
          <w:tcPr>
            <w:tcW w:w="2430" w:type="dxa"/>
            <w:shd w:val="clear" w:color="auto" w:fill="auto"/>
            <w:noWrap/>
            <w:hideMark/>
          </w:tcPr>
          <w:p w14:paraId="00CB1AE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mixed drug abuse in remission</w:t>
            </w:r>
          </w:p>
        </w:tc>
        <w:tc>
          <w:tcPr>
            <w:tcW w:w="870" w:type="dxa"/>
            <w:shd w:val="clear" w:color="auto" w:fill="auto"/>
            <w:noWrap/>
            <w:hideMark/>
          </w:tcPr>
          <w:p w14:paraId="0AD4CCD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E259300</w:t>
            </w:r>
          </w:p>
        </w:tc>
        <w:tc>
          <w:tcPr>
            <w:tcW w:w="831" w:type="dxa"/>
            <w:shd w:val="clear" w:color="auto" w:fill="auto"/>
          </w:tcPr>
          <w:p w14:paraId="1577A212" w14:textId="771F72D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0C4212A" w14:textId="178647A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E5E236E" w14:textId="77777777" w:rsidTr="00C764CE">
        <w:trPr>
          <w:trHeight w:val="288"/>
        </w:trPr>
        <w:tc>
          <w:tcPr>
            <w:tcW w:w="2430" w:type="dxa"/>
            <w:shd w:val="clear" w:color="auto" w:fill="auto"/>
            <w:noWrap/>
            <w:hideMark/>
          </w:tcPr>
          <w:p w14:paraId="6C192F1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 of prescription only drugs</w:t>
            </w:r>
          </w:p>
        </w:tc>
        <w:tc>
          <w:tcPr>
            <w:tcW w:w="870" w:type="dxa"/>
            <w:shd w:val="clear" w:color="auto" w:fill="auto"/>
            <w:noWrap/>
            <w:hideMark/>
          </w:tcPr>
          <w:p w14:paraId="1D31A1B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E259400</w:t>
            </w:r>
          </w:p>
        </w:tc>
        <w:tc>
          <w:tcPr>
            <w:tcW w:w="831" w:type="dxa"/>
            <w:shd w:val="clear" w:color="auto" w:fill="auto"/>
          </w:tcPr>
          <w:p w14:paraId="6B1EA156" w14:textId="54DCEF9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4161631" w14:textId="1417AB9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E80CE2F" w14:textId="77777777" w:rsidTr="00C764CE">
        <w:trPr>
          <w:trHeight w:val="288"/>
        </w:trPr>
        <w:tc>
          <w:tcPr>
            <w:tcW w:w="2430" w:type="dxa"/>
            <w:shd w:val="clear" w:color="auto" w:fill="auto"/>
            <w:noWrap/>
            <w:hideMark/>
          </w:tcPr>
          <w:p w14:paraId="6C81ED5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mixed drug abuse NOS</w:t>
            </w:r>
          </w:p>
        </w:tc>
        <w:tc>
          <w:tcPr>
            <w:tcW w:w="870" w:type="dxa"/>
            <w:shd w:val="clear" w:color="auto" w:fill="auto"/>
            <w:noWrap/>
            <w:hideMark/>
          </w:tcPr>
          <w:p w14:paraId="4F7A9C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E259z00</w:t>
            </w:r>
          </w:p>
        </w:tc>
        <w:tc>
          <w:tcPr>
            <w:tcW w:w="831" w:type="dxa"/>
            <w:shd w:val="clear" w:color="auto" w:fill="auto"/>
          </w:tcPr>
          <w:p w14:paraId="47DD9606" w14:textId="5D41FA5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DD138E7" w14:textId="47CE13E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9234F56" w14:textId="77777777" w:rsidTr="00C764CE">
        <w:trPr>
          <w:trHeight w:val="288"/>
        </w:trPr>
        <w:tc>
          <w:tcPr>
            <w:tcW w:w="2430" w:type="dxa"/>
            <w:shd w:val="clear" w:color="auto" w:fill="auto"/>
            <w:noWrap/>
            <w:hideMark/>
          </w:tcPr>
          <w:p w14:paraId="3E72B9D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other drug abuse</w:t>
            </w:r>
          </w:p>
        </w:tc>
        <w:tc>
          <w:tcPr>
            <w:tcW w:w="870" w:type="dxa"/>
            <w:shd w:val="clear" w:color="auto" w:fill="auto"/>
            <w:noWrap/>
            <w:hideMark/>
          </w:tcPr>
          <w:p w14:paraId="5251367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E25y.00</w:t>
            </w:r>
          </w:p>
        </w:tc>
        <w:tc>
          <w:tcPr>
            <w:tcW w:w="831" w:type="dxa"/>
            <w:shd w:val="clear" w:color="auto" w:fill="auto"/>
          </w:tcPr>
          <w:p w14:paraId="5111EB8A" w14:textId="1F6B3A9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0A44622" w14:textId="25D7562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52C43C1" w14:textId="77777777" w:rsidTr="00C764CE">
        <w:trPr>
          <w:trHeight w:val="288"/>
        </w:trPr>
        <w:tc>
          <w:tcPr>
            <w:tcW w:w="2430" w:type="dxa"/>
            <w:shd w:val="clear" w:color="auto" w:fill="auto"/>
            <w:noWrap/>
            <w:hideMark/>
          </w:tcPr>
          <w:p w14:paraId="2AA7469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other drug abuse; unspecified</w:t>
            </w:r>
          </w:p>
        </w:tc>
        <w:tc>
          <w:tcPr>
            <w:tcW w:w="870" w:type="dxa"/>
            <w:shd w:val="clear" w:color="auto" w:fill="auto"/>
            <w:noWrap/>
            <w:hideMark/>
          </w:tcPr>
          <w:p w14:paraId="6E4B2EF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E25y000</w:t>
            </w:r>
          </w:p>
        </w:tc>
        <w:tc>
          <w:tcPr>
            <w:tcW w:w="831" w:type="dxa"/>
            <w:shd w:val="clear" w:color="auto" w:fill="auto"/>
          </w:tcPr>
          <w:p w14:paraId="3C21400D" w14:textId="6BBB41E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554E6EF" w14:textId="5061345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37A59F9" w14:textId="77777777" w:rsidTr="00C764CE">
        <w:trPr>
          <w:trHeight w:val="288"/>
        </w:trPr>
        <w:tc>
          <w:tcPr>
            <w:tcW w:w="2430" w:type="dxa"/>
            <w:shd w:val="clear" w:color="auto" w:fill="auto"/>
            <w:noWrap/>
            <w:hideMark/>
          </w:tcPr>
          <w:p w14:paraId="7E30104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other drug abuse; continuous</w:t>
            </w:r>
          </w:p>
        </w:tc>
        <w:tc>
          <w:tcPr>
            <w:tcW w:w="870" w:type="dxa"/>
            <w:shd w:val="clear" w:color="auto" w:fill="auto"/>
            <w:noWrap/>
            <w:hideMark/>
          </w:tcPr>
          <w:p w14:paraId="14EDC42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E25y100</w:t>
            </w:r>
          </w:p>
        </w:tc>
        <w:tc>
          <w:tcPr>
            <w:tcW w:w="831" w:type="dxa"/>
            <w:shd w:val="clear" w:color="auto" w:fill="auto"/>
          </w:tcPr>
          <w:p w14:paraId="5D16CCFE" w14:textId="58F8C08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08B8502" w14:textId="59F3126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E3339EE" w14:textId="77777777" w:rsidTr="00C764CE">
        <w:trPr>
          <w:trHeight w:val="288"/>
        </w:trPr>
        <w:tc>
          <w:tcPr>
            <w:tcW w:w="2430" w:type="dxa"/>
            <w:shd w:val="clear" w:color="auto" w:fill="auto"/>
            <w:noWrap/>
            <w:hideMark/>
          </w:tcPr>
          <w:p w14:paraId="07DA5A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Analgesic abuse</w:t>
            </w:r>
          </w:p>
        </w:tc>
        <w:tc>
          <w:tcPr>
            <w:tcW w:w="870" w:type="dxa"/>
            <w:shd w:val="clear" w:color="auto" w:fill="auto"/>
            <w:noWrap/>
            <w:hideMark/>
          </w:tcPr>
          <w:p w14:paraId="5ECC236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E25y.11</w:t>
            </w:r>
          </w:p>
        </w:tc>
        <w:tc>
          <w:tcPr>
            <w:tcW w:w="831" w:type="dxa"/>
            <w:shd w:val="clear" w:color="auto" w:fill="auto"/>
          </w:tcPr>
          <w:p w14:paraId="6C795671" w14:textId="2DD2B72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8772780" w14:textId="5C9C1FB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40015FB" w14:textId="77777777" w:rsidTr="00C764CE">
        <w:trPr>
          <w:trHeight w:val="288"/>
        </w:trPr>
        <w:tc>
          <w:tcPr>
            <w:tcW w:w="2430" w:type="dxa"/>
            <w:shd w:val="clear" w:color="auto" w:fill="auto"/>
            <w:noWrap/>
            <w:hideMark/>
          </w:tcPr>
          <w:p w14:paraId="3E4256E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Steroid abuse</w:t>
            </w:r>
          </w:p>
        </w:tc>
        <w:tc>
          <w:tcPr>
            <w:tcW w:w="870" w:type="dxa"/>
            <w:shd w:val="clear" w:color="auto" w:fill="auto"/>
            <w:noWrap/>
            <w:hideMark/>
          </w:tcPr>
          <w:p w14:paraId="120C7DB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E25y.13</w:t>
            </w:r>
          </w:p>
        </w:tc>
        <w:tc>
          <w:tcPr>
            <w:tcW w:w="831" w:type="dxa"/>
            <w:shd w:val="clear" w:color="auto" w:fill="auto"/>
          </w:tcPr>
          <w:p w14:paraId="72B896FC" w14:textId="56BD599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43F85E3" w14:textId="2F05206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7E6F4A9" w14:textId="77777777" w:rsidTr="00C764CE">
        <w:trPr>
          <w:trHeight w:val="288"/>
        </w:trPr>
        <w:tc>
          <w:tcPr>
            <w:tcW w:w="2430" w:type="dxa"/>
            <w:shd w:val="clear" w:color="auto" w:fill="auto"/>
            <w:noWrap/>
            <w:hideMark/>
          </w:tcPr>
          <w:p w14:paraId="625800B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other drug abuse; episodic</w:t>
            </w:r>
          </w:p>
        </w:tc>
        <w:tc>
          <w:tcPr>
            <w:tcW w:w="870" w:type="dxa"/>
            <w:shd w:val="clear" w:color="auto" w:fill="auto"/>
            <w:noWrap/>
            <w:hideMark/>
          </w:tcPr>
          <w:p w14:paraId="6520781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E25y200</w:t>
            </w:r>
          </w:p>
        </w:tc>
        <w:tc>
          <w:tcPr>
            <w:tcW w:w="831" w:type="dxa"/>
            <w:shd w:val="clear" w:color="auto" w:fill="auto"/>
          </w:tcPr>
          <w:p w14:paraId="3A88906D" w14:textId="61F781E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9AB3397" w14:textId="3E1B5B4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388ECD0" w14:textId="77777777" w:rsidTr="00C764CE">
        <w:trPr>
          <w:trHeight w:val="288"/>
        </w:trPr>
        <w:tc>
          <w:tcPr>
            <w:tcW w:w="2430" w:type="dxa"/>
            <w:shd w:val="clear" w:color="auto" w:fill="auto"/>
            <w:noWrap/>
            <w:hideMark/>
          </w:tcPr>
          <w:p w14:paraId="6244B1D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other drug abuse in remission</w:t>
            </w:r>
          </w:p>
        </w:tc>
        <w:tc>
          <w:tcPr>
            <w:tcW w:w="870" w:type="dxa"/>
            <w:shd w:val="clear" w:color="auto" w:fill="auto"/>
            <w:noWrap/>
            <w:hideMark/>
          </w:tcPr>
          <w:p w14:paraId="006752A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E25y300</w:t>
            </w:r>
          </w:p>
        </w:tc>
        <w:tc>
          <w:tcPr>
            <w:tcW w:w="831" w:type="dxa"/>
            <w:shd w:val="clear" w:color="auto" w:fill="auto"/>
          </w:tcPr>
          <w:p w14:paraId="30A58911" w14:textId="15B063D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6DAD0CC" w14:textId="14DB004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97981E6" w14:textId="77777777" w:rsidTr="00C764CE">
        <w:trPr>
          <w:trHeight w:val="288"/>
        </w:trPr>
        <w:tc>
          <w:tcPr>
            <w:tcW w:w="2430" w:type="dxa"/>
            <w:shd w:val="clear" w:color="auto" w:fill="auto"/>
            <w:noWrap/>
            <w:hideMark/>
          </w:tcPr>
          <w:p w14:paraId="16F1D3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Nondependent other drug abuse NOS</w:t>
            </w:r>
          </w:p>
        </w:tc>
        <w:tc>
          <w:tcPr>
            <w:tcW w:w="870" w:type="dxa"/>
            <w:shd w:val="clear" w:color="auto" w:fill="auto"/>
            <w:noWrap/>
            <w:hideMark/>
          </w:tcPr>
          <w:p w14:paraId="564966F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E25yz00</w:t>
            </w:r>
          </w:p>
        </w:tc>
        <w:tc>
          <w:tcPr>
            <w:tcW w:w="831" w:type="dxa"/>
            <w:shd w:val="clear" w:color="auto" w:fill="auto"/>
          </w:tcPr>
          <w:p w14:paraId="0753198F" w14:textId="2FEB9A9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003EE3" w14:textId="731BA9E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CFD4D05" w14:textId="77777777" w:rsidTr="00C764CE">
        <w:trPr>
          <w:trHeight w:val="288"/>
        </w:trPr>
        <w:tc>
          <w:tcPr>
            <w:tcW w:w="2430" w:type="dxa"/>
            <w:shd w:val="clear" w:color="auto" w:fill="auto"/>
            <w:noWrap/>
            <w:hideMark/>
          </w:tcPr>
          <w:p w14:paraId="457942E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 of drugs NOS</w:t>
            </w:r>
          </w:p>
        </w:tc>
        <w:tc>
          <w:tcPr>
            <w:tcW w:w="870" w:type="dxa"/>
            <w:shd w:val="clear" w:color="auto" w:fill="auto"/>
            <w:noWrap/>
            <w:hideMark/>
          </w:tcPr>
          <w:p w14:paraId="5809470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E25z.00</w:t>
            </w:r>
          </w:p>
        </w:tc>
        <w:tc>
          <w:tcPr>
            <w:tcW w:w="831" w:type="dxa"/>
            <w:shd w:val="clear" w:color="auto" w:fill="auto"/>
          </w:tcPr>
          <w:p w14:paraId="2EECDB66" w14:textId="5E5CF96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F5C115" w14:textId="61C71E9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6DA4BFB" w14:textId="77777777" w:rsidTr="00C764CE">
        <w:trPr>
          <w:trHeight w:val="288"/>
        </w:trPr>
        <w:tc>
          <w:tcPr>
            <w:tcW w:w="2430" w:type="dxa"/>
            <w:shd w:val="clear" w:color="auto" w:fill="auto"/>
            <w:noWrap/>
            <w:hideMark/>
          </w:tcPr>
          <w:p w14:paraId="2C80A58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adjustment reaction with withdrawal</w:t>
            </w:r>
          </w:p>
        </w:tc>
        <w:tc>
          <w:tcPr>
            <w:tcW w:w="870" w:type="dxa"/>
            <w:shd w:val="clear" w:color="auto" w:fill="auto"/>
            <w:noWrap/>
            <w:hideMark/>
          </w:tcPr>
          <w:p w14:paraId="5E5B681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E29y500</w:t>
            </w:r>
          </w:p>
        </w:tc>
        <w:tc>
          <w:tcPr>
            <w:tcW w:w="831" w:type="dxa"/>
            <w:shd w:val="clear" w:color="auto" w:fill="auto"/>
          </w:tcPr>
          <w:p w14:paraId="018F3894" w14:textId="5100EF3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3B5F739" w14:textId="53BFD65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D2C45CF" w14:textId="77777777" w:rsidTr="00C764CE">
        <w:trPr>
          <w:trHeight w:val="288"/>
        </w:trPr>
        <w:tc>
          <w:tcPr>
            <w:tcW w:w="2430" w:type="dxa"/>
            <w:shd w:val="clear" w:color="auto" w:fill="auto"/>
            <w:noWrap/>
            <w:hideMark/>
          </w:tcPr>
          <w:p w14:paraId="1FA1A2D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opioids: dependence syndr</w:t>
            </w:r>
          </w:p>
        </w:tc>
        <w:tc>
          <w:tcPr>
            <w:tcW w:w="870" w:type="dxa"/>
            <w:shd w:val="clear" w:color="auto" w:fill="auto"/>
            <w:noWrap/>
            <w:hideMark/>
          </w:tcPr>
          <w:p w14:paraId="16F0F6F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Eu11200</w:t>
            </w:r>
          </w:p>
        </w:tc>
        <w:tc>
          <w:tcPr>
            <w:tcW w:w="831" w:type="dxa"/>
            <w:shd w:val="clear" w:color="auto" w:fill="auto"/>
          </w:tcPr>
          <w:p w14:paraId="1AF6861E" w14:textId="5FADD4B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53F0193" w14:textId="3151675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2B30995" w14:textId="77777777" w:rsidTr="00C764CE">
        <w:trPr>
          <w:trHeight w:val="288"/>
        </w:trPr>
        <w:tc>
          <w:tcPr>
            <w:tcW w:w="2430" w:type="dxa"/>
            <w:shd w:val="clear" w:color="auto" w:fill="auto"/>
            <w:noWrap/>
            <w:hideMark/>
          </w:tcPr>
          <w:p w14:paraId="367EF52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 opioids</w:t>
            </w:r>
          </w:p>
        </w:tc>
        <w:tc>
          <w:tcPr>
            <w:tcW w:w="870" w:type="dxa"/>
            <w:shd w:val="clear" w:color="auto" w:fill="auto"/>
            <w:noWrap/>
            <w:hideMark/>
          </w:tcPr>
          <w:p w14:paraId="3F8EF8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Eu11211</w:t>
            </w:r>
          </w:p>
        </w:tc>
        <w:tc>
          <w:tcPr>
            <w:tcW w:w="831" w:type="dxa"/>
            <w:shd w:val="clear" w:color="auto" w:fill="auto"/>
          </w:tcPr>
          <w:p w14:paraId="310B4AEF" w14:textId="35AAFB0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AE0874A" w14:textId="5CB89A7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D96E313" w14:textId="77777777" w:rsidTr="00C764CE">
        <w:trPr>
          <w:trHeight w:val="288"/>
        </w:trPr>
        <w:tc>
          <w:tcPr>
            <w:tcW w:w="2430" w:type="dxa"/>
            <w:shd w:val="clear" w:color="auto" w:fill="auto"/>
            <w:noWrap/>
            <w:hideMark/>
          </w:tcPr>
          <w:p w14:paraId="698381F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[X]Heroin addiction</w:t>
            </w:r>
          </w:p>
        </w:tc>
        <w:tc>
          <w:tcPr>
            <w:tcW w:w="870" w:type="dxa"/>
            <w:shd w:val="clear" w:color="auto" w:fill="auto"/>
            <w:noWrap/>
            <w:hideMark/>
          </w:tcPr>
          <w:p w14:paraId="751D4BE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Eu11212</w:t>
            </w:r>
          </w:p>
        </w:tc>
        <w:tc>
          <w:tcPr>
            <w:tcW w:w="831" w:type="dxa"/>
            <w:shd w:val="clear" w:color="auto" w:fill="auto"/>
          </w:tcPr>
          <w:p w14:paraId="7E633DE7" w14:textId="2E6ADD1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F5A3B9" w14:textId="67D8AC9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45F63F0" w14:textId="77777777" w:rsidTr="00C764CE">
        <w:trPr>
          <w:trHeight w:val="288"/>
        </w:trPr>
        <w:tc>
          <w:tcPr>
            <w:tcW w:w="2430" w:type="dxa"/>
            <w:shd w:val="clear" w:color="auto" w:fill="auto"/>
            <w:noWrap/>
            <w:hideMark/>
          </w:tcPr>
          <w:p w14:paraId="709214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opioids: withdrawal state</w:t>
            </w:r>
          </w:p>
        </w:tc>
        <w:tc>
          <w:tcPr>
            <w:tcW w:w="870" w:type="dxa"/>
            <w:shd w:val="clear" w:color="auto" w:fill="auto"/>
            <w:noWrap/>
            <w:hideMark/>
          </w:tcPr>
          <w:p w14:paraId="2F3913A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Eu11300</w:t>
            </w:r>
          </w:p>
        </w:tc>
        <w:tc>
          <w:tcPr>
            <w:tcW w:w="831" w:type="dxa"/>
            <w:shd w:val="clear" w:color="auto" w:fill="auto"/>
          </w:tcPr>
          <w:p w14:paraId="17D0A251" w14:textId="74D3E75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BB39B73" w14:textId="4657226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90FDD42" w14:textId="77777777" w:rsidTr="00C764CE">
        <w:trPr>
          <w:trHeight w:val="288"/>
        </w:trPr>
        <w:tc>
          <w:tcPr>
            <w:tcW w:w="2430" w:type="dxa"/>
            <w:shd w:val="clear" w:color="auto" w:fill="auto"/>
            <w:noWrap/>
            <w:hideMark/>
          </w:tcPr>
          <w:p w14:paraId="0A89F43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[X]Cold turkey; opiate withdrawal</w:t>
            </w:r>
          </w:p>
        </w:tc>
        <w:tc>
          <w:tcPr>
            <w:tcW w:w="870" w:type="dxa"/>
            <w:shd w:val="clear" w:color="auto" w:fill="auto"/>
            <w:noWrap/>
            <w:hideMark/>
          </w:tcPr>
          <w:p w14:paraId="696B79F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Eu11311</w:t>
            </w:r>
          </w:p>
        </w:tc>
        <w:tc>
          <w:tcPr>
            <w:tcW w:w="831" w:type="dxa"/>
            <w:shd w:val="clear" w:color="auto" w:fill="auto"/>
          </w:tcPr>
          <w:p w14:paraId="7777E1A4" w14:textId="7319EA7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B33B0BB" w14:textId="06E76E1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7AD07C4" w14:textId="77777777" w:rsidTr="00C764CE">
        <w:trPr>
          <w:trHeight w:val="288"/>
        </w:trPr>
        <w:tc>
          <w:tcPr>
            <w:tcW w:w="2430" w:type="dxa"/>
            <w:shd w:val="clear" w:color="auto" w:fill="auto"/>
            <w:noWrap/>
            <w:hideMark/>
          </w:tcPr>
          <w:p w14:paraId="20A8195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behav dis due opioid: withdrawl state with delirium</w:t>
            </w:r>
          </w:p>
        </w:tc>
        <w:tc>
          <w:tcPr>
            <w:tcW w:w="870" w:type="dxa"/>
            <w:shd w:val="clear" w:color="auto" w:fill="auto"/>
            <w:noWrap/>
            <w:hideMark/>
          </w:tcPr>
          <w:p w14:paraId="6BE051A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Eu11400</w:t>
            </w:r>
          </w:p>
        </w:tc>
        <w:tc>
          <w:tcPr>
            <w:tcW w:w="831" w:type="dxa"/>
            <w:shd w:val="clear" w:color="auto" w:fill="auto"/>
          </w:tcPr>
          <w:p w14:paraId="291E8C86" w14:textId="75D4638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7A95EF8" w14:textId="28CF05C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F73138F" w14:textId="77777777" w:rsidTr="00C764CE">
        <w:trPr>
          <w:trHeight w:val="288"/>
        </w:trPr>
        <w:tc>
          <w:tcPr>
            <w:tcW w:w="2430" w:type="dxa"/>
            <w:shd w:val="clear" w:color="auto" w:fill="auto"/>
            <w:noWrap/>
            <w:hideMark/>
          </w:tcPr>
          <w:p w14:paraId="240FC27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use opioids: psychotic disorder</w:t>
            </w:r>
          </w:p>
        </w:tc>
        <w:tc>
          <w:tcPr>
            <w:tcW w:w="870" w:type="dxa"/>
            <w:shd w:val="clear" w:color="auto" w:fill="auto"/>
            <w:noWrap/>
            <w:hideMark/>
          </w:tcPr>
          <w:p w14:paraId="0BA44E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Eu11500</w:t>
            </w:r>
          </w:p>
        </w:tc>
        <w:tc>
          <w:tcPr>
            <w:tcW w:w="831" w:type="dxa"/>
            <w:shd w:val="clear" w:color="auto" w:fill="auto"/>
          </w:tcPr>
          <w:p w14:paraId="3BA747F5" w14:textId="7F92E9B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95FE8CF" w14:textId="123FFBB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CF457DE" w14:textId="77777777" w:rsidTr="00C764CE">
        <w:trPr>
          <w:trHeight w:val="288"/>
        </w:trPr>
        <w:tc>
          <w:tcPr>
            <w:tcW w:w="2430" w:type="dxa"/>
            <w:shd w:val="clear" w:color="auto" w:fill="auto"/>
            <w:noWrap/>
            <w:hideMark/>
          </w:tcPr>
          <w:p w14:paraId="6CC21DE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opioids: amnesic syndrome</w:t>
            </w:r>
          </w:p>
        </w:tc>
        <w:tc>
          <w:tcPr>
            <w:tcW w:w="870" w:type="dxa"/>
            <w:shd w:val="clear" w:color="auto" w:fill="auto"/>
            <w:noWrap/>
            <w:hideMark/>
          </w:tcPr>
          <w:p w14:paraId="6E030A2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Eu11600</w:t>
            </w:r>
          </w:p>
        </w:tc>
        <w:tc>
          <w:tcPr>
            <w:tcW w:w="831" w:type="dxa"/>
            <w:shd w:val="clear" w:color="auto" w:fill="auto"/>
          </w:tcPr>
          <w:p w14:paraId="7C586E8A" w14:textId="7B5FB80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5A95A28" w14:textId="55C186A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8E788E" w14:textId="77777777" w:rsidTr="00C764CE">
        <w:trPr>
          <w:trHeight w:val="288"/>
        </w:trPr>
        <w:tc>
          <w:tcPr>
            <w:tcW w:w="2430" w:type="dxa"/>
            <w:shd w:val="clear" w:color="auto" w:fill="auto"/>
            <w:noWrap/>
            <w:hideMark/>
          </w:tcPr>
          <w:p w14:paraId="54DBC75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 dis due opioids: resid &amp; late-onset psychot dis</w:t>
            </w:r>
          </w:p>
        </w:tc>
        <w:tc>
          <w:tcPr>
            <w:tcW w:w="870" w:type="dxa"/>
            <w:shd w:val="clear" w:color="auto" w:fill="auto"/>
            <w:noWrap/>
            <w:hideMark/>
          </w:tcPr>
          <w:p w14:paraId="0E7B8A2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Eu11700</w:t>
            </w:r>
          </w:p>
        </w:tc>
        <w:tc>
          <w:tcPr>
            <w:tcW w:w="831" w:type="dxa"/>
            <w:shd w:val="clear" w:color="auto" w:fill="auto"/>
          </w:tcPr>
          <w:p w14:paraId="09F96648" w14:textId="53C97F3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46FFECB" w14:textId="3DAF526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007EE96" w14:textId="77777777" w:rsidTr="00C764CE">
        <w:trPr>
          <w:trHeight w:val="288"/>
        </w:trPr>
        <w:tc>
          <w:tcPr>
            <w:tcW w:w="2430" w:type="dxa"/>
            <w:shd w:val="clear" w:color="auto" w:fill="auto"/>
            <w:noWrap/>
            <w:hideMark/>
          </w:tcPr>
          <w:p w14:paraId="3FB3AC0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behav dis due to use opioids: oth men &amp; behav dis</w:t>
            </w:r>
          </w:p>
        </w:tc>
        <w:tc>
          <w:tcPr>
            <w:tcW w:w="870" w:type="dxa"/>
            <w:shd w:val="clear" w:color="auto" w:fill="auto"/>
            <w:noWrap/>
            <w:hideMark/>
          </w:tcPr>
          <w:p w14:paraId="6ADAD36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Eu11y00</w:t>
            </w:r>
          </w:p>
        </w:tc>
        <w:tc>
          <w:tcPr>
            <w:tcW w:w="831" w:type="dxa"/>
            <w:shd w:val="clear" w:color="auto" w:fill="auto"/>
          </w:tcPr>
          <w:p w14:paraId="64D0BA6D" w14:textId="4EA4C65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ED9206" w14:textId="5CC74C8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B5ABB8" w14:textId="77777777" w:rsidTr="00C764CE">
        <w:trPr>
          <w:trHeight w:val="288"/>
        </w:trPr>
        <w:tc>
          <w:tcPr>
            <w:tcW w:w="2430" w:type="dxa"/>
            <w:shd w:val="clear" w:color="auto" w:fill="auto"/>
            <w:noWrap/>
            <w:hideMark/>
          </w:tcPr>
          <w:p w14:paraId="6B58B4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 &amp; behav dis due use opioids: unsp ment &amp; behav dis</w:t>
            </w:r>
          </w:p>
        </w:tc>
        <w:tc>
          <w:tcPr>
            <w:tcW w:w="870" w:type="dxa"/>
            <w:shd w:val="clear" w:color="auto" w:fill="auto"/>
            <w:noWrap/>
            <w:hideMark/>
          </w:tcPr>
          <w:p w14:paraId="450CB67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Eu11z00</w:t>
            </w:r>
          </w:p>
        </w:tc>
        <w:tc>
          <w:tcPr>
            <w:tcW w:w="831" w:type="dxa"/>
            <w:shd w:val="clear" w:color="auto" w:fill="auto"/>
          </w:tcPr>
          <w:p w14:paraId="7DF428EC" w14:textId="025F043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3BFF8BA" w14:textId="1B288E9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59E59D1" w14:textId="77777777" w:rsidTr="00C764CE">
        <w:trPr>
          <w:trHeight w:val="288"/>
        </w:trPr>
        <w:tc>
          <w:tcPr>
            <w:tcW w:w="2430" w:type="dxa"/>
            <w:shd w:val="clear" w:color="auto" w:fill="auto"/>
            <w:noWrap/>
            <w:hideMark/>
          </w:tcPr>
          <w:p w14:paraId="42899BD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cannabinoids</w:t>
            </w:r>
          </w:p>
        </w:tc>
        <w:tc>
          <w:tcPr>
            <w:tcW w:w="870" w:type="dxa"/>
            <w:shd w:val="clear" w:color="auto" w:fill="auto"/>
            <w:noWrap/>
            <w:hideMark/>
          </w:tcPr>
          <w:p w14:paraId="342D6E5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Eu12.00</w:t>
            </w:r>
          </w:p>
        </w:tc>
        <w:tc>
          <w:tcPr>
            <w:tcW w:w="831" w:type="dxa"/>
            <w:shd w:val="clear" w:color="auto" w:fill="auto"/>
          </w:tcPr>
          <w:p w14:paraId="1113C9D9" w14:textId="3B1FED0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DEDC4A9" w14:textId="7A97152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50D8B39" w14:textId="77777777" w:rsidTr="00C764CE">
        <w:trPr>
          <w:trHeight w:val="288"/>
        </w:trPr>
        <w:tc>
          <w:tcPr>
            <w:tcW w:w="2430" w:type="dxa"/>
            <w:shd w:val="clear" w:color="auto" w:fill="auto"/>
            <w:noWrap/>
            <w:hideMark/>
          </w:tcPr>
          <w:p w14:paraId="16E8794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cannabinoids: acute intoxication</w:t>
            </w:r>
          </w:p>
        </w:tc>
        <w:tc>
          <w:tcPr>
            <w:tcW w:w="870" w:type="dxa"/>
            <w:shd w:val="clear" w:color="auto" w:fill="auto"/>
            <w:noWrap/>
            <w:hideMark/>
          </w:tcPr>
          <w:p w14:paraId="6F813DC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Eu12000</w:t>
            </w:r>
          </w:p>
        </w:tc>
        <w:tc>
          <w:tcPr>
            <w:tcW w:w="831" w:type="dxa"/>
            <w:shd w:val="clear" w:color="auto" w:fill="auto"/>
          </w:tcPr>
          <w:p w14:paraId="7C8378C2" w14:textId="68EA692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C2CFDB3" w14:textId="241CB61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540848A" w14:textId="77777777" w:rsidTr="00C764CE">
        <w:trPr>
          <w:trHeight w:val="288"/>
        </w:trPr>
        <w:tc>
          <w:tcPr>
            <w:tcW w:w="2430" w:type="dxa"/>
            <w:shd w:val="clear" w:color="auto" w:fill="auto"/>
            <w:noWrap/>
            <w:hideMark/>
          </w:tcPr>
          <w:p w14:paraId="23A309B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cannabinoids: harmful use</w:t>
            </w:r>
          </w:p>
        </w:tc>
        <w:tc>
          <w:tcPr>
            <w:tcW w:w="870" w:type="dxa"/>
            <w:shd w:val="clear" w:color="auto" w:fill="auto"/>
            <w:noWrap/>
            <w:hideMark/>
          </w:tcPr>
          <w:p w14:paraId="40B761B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Eu12100</w:t>
            </w:r>
          </w:p>
        </w:tc>
        <w:tc>
          <w:tcPr>
            <w:tcW w:w="831" w:type="dxa"/>
            <w:shd w:val="clear" w:color="auto" w:fill="auto"/>
          </w:tcPr>
          <w:p w14:paraId="3BCB6ADA" w14:textId="252A945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62C1C24" w14:textId="0C588AA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AAFDDBF" w14:textId="77777777" w:rsidTr="00C764CE">
        <w:trPr>
          <w:trHeight w:val="288"/>
        </w:trPr>
        <w:tc>
          <w:tcPr>
            <w:tcW w:w="2430" w:type="dxa"/>
            <w:shd w:val="clear" w:color="auto" w:fill="auto"/>
            <w:noWrap/>
            <w:hideMark/>
          </w:tcPr>
          <w:p w14:paraId="47299ED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cannabinoids: dependence synd</w:t>
            </w:r>
          </w:p>
        </w:tc>
        <w:tc>
          <w:tcPr>
            <w:tcW w:w="870" w:type="dxa"/>
            <w:shd w:val="clear" w:color="auto" w:fill="auto"/>
            <w:noWrap/>
            <w:hideMark/>
          </w:tcPr>
          <w:p w14:paraId="22BE74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Eu12200</w:t>
            </w:r>
          </w:p>
        </w:tc>
        <w:tc>
          <w:tcPr>
            <w:tcW w:w="831" w:type="dxa"/>
            <w:shd w:val="clear" w:color="auto" w:fill="auto"/>
          </w:tcPr>
          <w:p w14:paraId="607DE5FB" w14:textId="011E74E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9B0F88" w14:textId="78EABDB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425032C" w14:textId="77777777" w:rsidTr="00C764CE">
        <w:trPr>
          <w:trHeight w:val="288"/>
        </w:trPr>
        <w:tc>
          <w:tcPr>
            <w:tcW w:w="2430" w:type="dxa"/>
            <w:shd w:val="clear" w:color="auto" w:fill="auto"/>
            <w:noWrap/>
            <w:hideMark/>
          </w:tcPr>
          <w:p w14:paraId="47DAE6A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 cannabis</w:t>
            </w:r>
          </w:p>
        </w:tc>
        <w:tc>
          <w:tcPr>
            <w:tcW w:w="870" w:type="dxa"/>
            <w:shd w:val="clear" w:color="auto" w:fill="auto"/>
            <w:noWrap/>
            <w:hideMark/>
          </w:tcPr>
          <w:p w14:paraId="33CEFDF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Eu12211</w:t>
            </w:r>
          </w:p>
        </w:tc>
        <w:tc>
          <w:tcPr>
            <w:tcW w:w="831" w:type="dxa"/>
            <w:shd w:val="clear" w:color="auto" w:fill="auto"/>
          </w:tcPr>
          <w:p w14:paraId="2D7B8195" w14:textId="1844DEF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6F1C526" w14:textId="43C9BD9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2A90AF3" w14:textId="77777777" w:rsidTr="00C764CE">
        <w:trPr>
          <w:trHeight w:val="288"/>
        </w:trPr>
        <w:tc>
          <w:tcPr>
            <w:tcW w:w="2430" w:type="dxa"/>
            <w:shd w:val="clear" w:color="auto" w:fill="auto"/>
            <w:noWrap/>
            <w:hideMark/>
          </w:tcPr>
          <w:p w14:paraId="3AF7639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cannabinoids: withdrawal state</w:t>
            </w:r>
          </w:p>
        </w:tc>
        <w:tc>
          <w:tcPr>
            <w:tcW w:w="870" w:type="dxa"/>
            <w:shd w:val="clear" w:color="auto" w:fill="auto"/>
            <w:noWrap/>
            <w:hideMark/>
          </w:tcPr>
          <w:p w14:paraId="3FB4389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Eu12300</w:t>
            </w:r>
          </w:p>
        </w:tc>
        <w:tc>
          <w:tcPr>
            <w:tcW w:w="831" w:type="dxa"/>
            <w:shd w:val="clear" w:color="auto" w:fill="auto"/>
          </w:tcPr>
          <w:p w14:paraId="3DBCF21D" w14:textId="0FF0308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EC2DE1" w14:textId="55B28C4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1D51D23" w14:textId="77777777" w:rsidTr="00C764CE">
        <w:trPr>
          <w:trHeight w:val="288"/>
        </w:trPr>
        <w:tc>
          <w:tcPr>
            <w:tcW w:w="2430" w:type="dxa"/>
            <w:shd w:val="clear" w:color="auto" w:fill="auto"/>
            <w:noWrap/>
            <w:hideMark/>
          </w:tcPr>
          <w:p w14:paraId="4A15C9A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cannabinoids: psychotic disordr</w:t>
            </w:r>
          </w:p>
        </w:tc>
        <w:tc>
          <w:tcPr>
            <w:tcW w:w="870" w:type="dxa"/>
            <w:shd w:val="clear" w:color="auto" w:fill="auto"/>
            <w:noWrap/>
            <w:hideMark/>
          </w:tcPr>
          <w:p w14:paraId="40E58FB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Eu12500</w:t>
            </w:r>
          </w:p>
        </w:tc>
        <w:tc>
          <w:tcPr>
            <w:tcW w:w="831" w:type="dxa"/>
            <w:shd w:val="clear" w:color="auto" w:fill="auto"/>
          </w:tcPr>
          <w:p w14:paraId="34F9ADDD" w14:textId="2AA1D00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C731FA" w14:textId="6109186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17AA117" w14:textId="77777777" w:rsidTr="00C764CE">
        <w:trPr>
          <w:trHeight w:val="288"/>
        </w:trPr>
        <w:tc>
          <w:tcPr>
            <w:tcW w:w="2430" w:type="dxa"/>
            <w:shd w:val="clear" w:color="auto" w:fill="auto"/>
            <w:noWrap/>
            <w:hideMark/>
          </w:tcPr>
          <w:p w14:paraId="37CB8EF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cannabinoids: amnesic syn</w:t>
            </w:r>
          </w:p>
        </w:tc>
        <w:tc>
          <w:tcPr>
            <w:tcW w:w="870" w:type="dxa"/>
            <w:shd w:val="clear" w:color="auto" w:fill="auto"/>
            <w:noWrap/>
            <w:hideMark/>
          </w:tcPr>
          <w:p w14:paraId="1738B65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Eu12600</w:t>
            </w:r>
          </w:p>
        </w:tc>
        <w:tc>
          <w:tcPr>
            <w:tcW w:w="831" w:type="dxa"/>
            <w:shd w:val="clear" w:color="auto" w:fill="auto"/>
          </w:tcPr>
          <w:p w14:paraId="178478EA" w14:textId="3ACB2E1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5B7A67B" w14:textId="62BD697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2557ADE" w14:textId="77777777" w:rsidTr="00C764CE">
        <w:trPr>
          <w:trHeight w:val="288"/>
        </w:trPr>
        <w:tc>
          <w:tcPr>
            <w:tcW w:w="2430" w:type="dxa"/>
            <w:shd w:val="clear" w:color="auto" w:fill="auto"/>
            <w:noWrap/>
            <w:hideMark/>
          </w:tcPr>
          <w:p w14:paraId="7882B21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[X]Mnt/bh dis due cannabinds: resid &amp; late-onset psychot dis</w:t>
            </w:r>
          </w:p>
        </w:tc>
        <w:tc>
          <w:tcPr>
            <w:tcW w:w="870" w:type="dxa"/>
            <w:shd w:val="clear" w:color="auto" w:fill="auto"/>
            <w:noWrap/>
            <w:hideMark/>
          </w:tcPr>
          <w:p w14:paraId="48F7FCA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Eu12700</w:t>
            </w:r>
          </w:p>
        </w:tc>
        <w:tc>
          <w:tcPr>
            <w:tcW w:w="831" w:type="dxa"/>
            <w:shd w:val="clear" w:color="auto" w:fill="auto"/>
          </w:tcPr>
          <w:p w14:paraId="0EC28330" w14:textId="5BD42B1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CA508F4" w14:textId="4415AE0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C4FF626" w14:textId="77777777" w:rsidTr="00C764CE">
        <w:trPr>
          <w:trHeight w:val="288"/>
        </w:trPr>
        <w:tc>
          <w:tcPr>
            <w:tcW w:w="2430" w:type="dxa"/>
            <w:shd w:val="clear" w:color="auto" w:fill="auto"/>
            <w:noWrap/>
            <w:hideMark/>
          </w:tcPr>
          <w:p w14:paraId="745764C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[X]Men/behav dis due to use cannabinoids: oth men/behav disd</w:t>
            </w:r>
          </w:p>
        </w:tc>
        <w:tc>
          <w:tcPr>
            <w:tcW w:w="870" w:type="dxa"/>
            <w:shd w:val="clear" w:color="auto" w:fill="auto"/>
            <w:noWrap/>
            <w:hideMark/>
          </w:tcPr>
          <w:p w14:paraId="57C2D14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Eu12y00</w:t>
            </w:r>
          </w:p>
        </w:tc>
        <w:tc>
          <w:tcPr>
            <w:tcW w:w="831" w:type="dxa"/>
            <w:shd w:val="clear" w:color="auto" w:fill="auto"/>
          </w:tcPr>
          <w:p w14:paraId="397B26F8" w14:textId="5D04CCD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E2A139" w14:textId="6FE82FB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5D88A5B" w14:textId="77777777" w:rsidTr="00C764CE">
        <w:trPr>
          <w:trHeight w:val="288"/>
        </w:trPr>
        <w:tc>
          <w:tcPr>
            <w:tcW w:w="2430" w:type="dxa"/>
            <w:shd w:val="clear" w:color="auto" w:fill="auto"/>
            <w:noWrap/>
            <w:hideMark/>
          </w:tcPr>
          <w:p w14:paraId="22A305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[X]Ment/behav dis due use cannabinoids: unsp ment/behav disd</w:t>
            </w:r>
          </w:p>
        </w:tc>
        <w:tc>
          <w:tcPr>
            <w:tcW w:w="870" w:type="dxa"/>
            <w:shd w:val="clear" w:color="auto" w:fill="auto"/>
            <w:noWrap/>
            <w:hideMark/>
          </w:tcPr>
          <w:p w14:paraId="6328BFC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Eu12z00</w:t>
            </w:r>
          </w:p>
        </w:tc>
        <w:tc>
          <w:tcPr>
            <w:tcW w:w="831" w:type="dxa"/>
            <w:shd w:val="clear" w:color="auto" w:fill="auto"/>
          </w:tcPr>
          <w:p w14:paraId="4F4F30E1" w14:textId="58529BA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D530AF8" w14:textId="0FE7EBD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7215808" w14:textId="77777777" w:rsidTr="00C764CE">
        <w:trPr>
          <w:trHeight w:val="288"/>
        </w:trPr>
        <w:tc>
          <w:tcPr>
            <w:tcW w:w="2430" w:type="dxa"/>
            <w:shd w:val="clear" w:color="auto" w:fill="auto"/>
            <w:noWrap/>
            <w:hideMark/>
          </w:tcPr>
          <w:p w14:paraId="3F40C31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 due use sedatives/hypnotics</w:t>
            </w:r>
          </w:p>
        </w:tc>
        <w:tc>
          <w:tcPr>
            <w:tcW w:w="870" w:type="dxa"/>
            <w:shd w:val="clear" w:color="auto" w:fill="auto"/>
            <w:noWrap/>
            <w:hideMark/>
          </w:tcPr>
          <w:p w14:paraId="328910C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Eu13.00</w:t>
            </w:r>
          </w:p>
        </w:tc>
        <w:tc>
          <w:tcPr>
            <w:tcW w:w="831" w:type="dxa"/>
            <w:shd w:val="clear" w:color="auto" w:fill="auto"/>
          </w:tcPr>
          <w:p w14:paraId="7AB195D9" w14:textId="178ED94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F54E6A6" w14:textId="5E8DA2F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2D97221" w14:textId="77777777" w:rsidTr="00C764CE">
        <w:trPr>
          <w:trHeight w:val="288"/>
        </w:trPr>
        <w:tc>
          <w:tcPr>
            <w:tcW w:w="2430" w:type="dxa"/>
            <w:shd w:val="clear" w:color="auto" w:fill="auto"/>
            <w:noWrap/>
            <w:hideMark/>
          </w:tcPr>
          <w:p w14:paraId="253AE9B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seds/hypntcs: acute intoxication</w:t>
            </w:r>
          </w:p>
        </w:tc>
        <w:tc>
          <w:tcPr>
            <w:tcW w:w="870" w:type="dxa"/>
            <w:shd w:val="clear" w:color="auto" w:fill="auto"/>
            <w:noWrap/>
            <w:hideMark/>
          </w:tcPr>
          <w:p w14:paraId="602433B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Eu13000</w:t>
            </w:r>
          </w:p>
        </w:tc>
        <w:tc>
          <w:tcPr>
            <w:tcW w:w="831" w:type="dxa"/>
            <w:shd w:val="clear" w:color="auto" w:fill="auto"/>
          </w:tcPr>
          <w:p w14:paraId="10CC56D9" w14:textId="5906C7D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7E1F74F" w14:textId="6C40E63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BA3A8D6" w14:textId="77777777" w:rsidTr="00C764CE">
        <w:trPr>
          <w:trHeight w:val="288"/>
        </w:trPr>
        <w:tc>
          <w:tcPr>
            <w:tcW w:w="2430" w:type="dxa"/>
            <w:shd w:val="clear" w:color="auto" w:fill="auto"/>
            <w:noWrap/>
            <w:hideMark/>
          </w:tcPr>
          <w:p w14:paraId="4AFC536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seds/hypntcs: harmful use</w:t>
            </w:r>
          </w:p>
        </w:tc>
        <w:tc>
          <w:tcPr>
            <w:tcW w:w="870" w:type="dxa"/>
            <w:shd w:val="clear" w:color="auto" w:fill="auto"/>
            <w:noWrap/>
            <w:hideMark/>
          </w:tcPr>
          <w:p w14:paraId="4D19449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Eu13100</w:t>
            </w:r>
          </w:p>
        </w:tc>
        <w:tc>
          <w:tcPr>
            <w:tcW w:w="831" w:type="dxa"/>
            <w:shd w:val="clear" w:color="auto" w:fill="auto"/>
          </w:tcPr>
          <w:p w14:paraId="3A74C66D" w14:textId="19C41B4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D69B723" w14:textId="69E2BCE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46CD46D" w14:textId="77777777" w:rsidTr="00C764CE">
        <w:trPr>
          <w:trHeight w:val="288"/>
        </w:trPr>
        <w:tc>
          <w:tcPr>
            <w:tcW w:w="2430" w:type="dxa"/>
            <w:shd w:val="clear" w:color="auto" w:fill="auto"/>
            <w:noWrap/>
            <w:hideMark/>
          </w:tcPr>
          <w:p w14:paraId="1090DB8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seds/hypntcs: dependence synd</w:t>
            </w:r>
          </w:p>
        </w:tc>
        <w:tc>
          <w:tcPr>
            <w:tcW w:w="870" w:type="dxa"/>
            <w:shd w:val="clear" w:color="auto" w:fill="auto"/>
            <w:noWrap/>
            <w:hideMark/>
          </w:tcPr>
          <w:p w14:paraId="2042B6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Eu13200</w:t>
            </w:r>
          </w:p>
        </w:tc>
        <w:tc>
          <w:tcPr>
            <w:tcW w:w="831" w:type="dxa"/>
            <w:shd w:val="clear" w:color="auto" w:fill="auto"/>
          </w:tcPr>
          <w:p w14:paraId="3B3FCB82" w14:textId="107E011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A5906F6" w14:textId="5D7060D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9D74F4F" w14:textId="77777777" w:rsidTr="00C764CE">
        <w:trPr>
          <w:trHeight w:val="288"/>
        </w:trPr>
        <w:tc>
          <w:tcPr>
            <w:tcW w:w="2430" w:type="dxa"/>
            <w:shd w:val="clear" w:color="auto" w:fill="auto"/>
            <w:noWrap/>
            <w:hideMark/>
          </w:tcPr>
          <w:p w14:paraId="5E1E10E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sedative / hypnotics</w:t>
            </w:r>
          </w:p>
        </w:tc>
        <w:tc>
          <w:tcPr>
            <w:tcW w:w="870" w:type="dxa"/>
            <w:shd w:val="clear" w:color="auto" w:fill="auto"/>
            <w:noWrap/>
            <w:hideMark/>
          </w:tcPr>
          <w:p w14:paraId="427AFCF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Eu13211</w:t>
            </w:r>
          </w:p>
        </w:tc>
        <w:tc>
          <w:tcPr>
            <w:tcW w:w="831" w:type="dxa"/>
            <w:shd w:val="clear" w:color="auto" w:fill="auto"/>
          </w:tcPr>
          <w:p w14:paraId="58D19EF9" w14:textId="0BCCD2B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347F038" w14:textId="19FB4D4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DC6F65F" w14:textId="77777777" w:rsidTr="00C764CE">
        <w:trPr>
          <w:trHeight w:val="288"/>
        </w:trPr>
        <w:tc>
          <w:tcPr>
            <w:tcW w:w="2430" w:type="dxa"/>
            <w:shd w:val="clear" w:color="auto" w:fill="auto"/>
            <w:noWrap/>
            <w:hideMark/>
          </w:tcPr>
          <w:p w14:paraId="540A880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seds/hypntcs: withdrawal state</w:t>
            </w:r>
          </w:p>
        </w:tc>
        <w:tc>
          <w:tcPr>
            <w:tcW w:w="870" w:type="dxa"/>
            <w:shd w:val="clear" w:color="auto" w:fill="auto"/>
            <w:noWrap/>
            <w:hideMark/>
          </w:tcPr>
          <w:p w14:paraId="33116E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Eu13300</w:t>
            </w:r>
          </w:p>
        </w:tc>
        <w:tc>
          <w:tcPr>
            <w:tcW w:w="831" w:type="dxa"/>
            <w:shd w:val="clear" w:color="auto" w:fill="auto"/>
          </w:tcPr>
          <w:p w14:paraId="3E5F9F55" w14:textId="2D16265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ED85F25" w14:textId="426F2EB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24B12DA" w14:textId="77777777" w:rsidTr="00C764CE">
        <w:trPr>
          <w:trHeight w:val="288"/>
        </w:trPr>
        <w:tc>
          <w:tcPr>
            <w:tcW w:w="2430" w:type="dxa"/>
            <w:shd w:val="clear" w:color="auto" w:fill="auto"/>
            <w:noWrap/>
            <w:hideMark/>
          </w:tcPr>
          <w:p w14:paraId="24E64B8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 dis due seds/hypns: withdrwl state wth delirium</w:t>
            </w:r>
          </w:p>
        </w:tc>
        <w:tc>
          <w:tcPr>
            <w:tcW w:w="870" w:type="dxa"/>
            <w:shd w:val="clear" w:color="auto" w:fill="auto"/>
            <w:noWrap/>
            <w:hideMark/>
          </w:tcPr>
          <w:p w14:paraId="31EBD8D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Eu13400</w:t>
            </w:r>
          </w:p>
        </w:tc>
        <w:tc>
          <w:tcPr>
            <w:tcW w:w="831" w:type="dxa"/>
            <w:shd w:val="clear" w:color="auto" w:fill="auto"/>
          </w:tcPr>
          <w:p w14:paraId="6CC242CB" w14:textId="0F7F923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FEAEB20" w14:textId="5DD26D9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9605BB2" w14:textId="77777777" w:rsidTr="00C764CE">
        <w:trPr>
          <w:trHeight w:val="288"/>
        </w:trPr>
        <w:tc>
          <w:tcPr>
            <w:tcW w:w="2430" w:type="dxa"/>
            <w:shd w:val="clear" w:color="auto" w:fill="auto"/>
            <w:noWrap/>
            <w:hideMark/>
          </w:tcPr>
          <w:p w14:paraId="051F021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seds/hypntcs: psychotic disordr</w:t>
            </w:r>
          </w:p>
        </w:tc>
        <w:tc>
          <w:tcPr>
            <w:tcW w:w="870" w:type="dxa"/>
            <w:shd w:val="clear" w:color="auto" w:fill="auto"/>
            <w:noWrap/>
            <w:hideMark/>
          </w:tcPr>
          <w:p w14:paraId="119F54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Eu13500</w:t>
            </w:r>
          </w:p>
        </w:tc>
        <w:tc>
          <w:tcPr>
            <w:tcW w:w="831" w:type="dxa"/>
            <w:shd w:val="clear" w:color="auto" w:fill="auto"/>
          </w:tcPr>
          <w:p w14:paraId="14AA33FD" w14:textId="5F6C165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87270DB" w14:textId="0601F89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7085473" w14:textId="77777777" w:rsidTr="00C764CE">
        <w:trPr>
          <w:trHeight w:val="288"/>
        </w:trPr>
        <w:tc>
          <w:tcPr>
            <w:tcW w:w="2430" w:type="dxa"/>
            <w:shd w:val="clear" w:color="auto" w:fill="auto"/>
            <w:noWrap/>
            <w:hideMark/>
          </w:tcPr>
          <w:p w14:paraId="10AAA9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cocaine</w:t>
            </w:r>
          </w:p>
        </w:tc>
        <w:tc>
          <w:tcPr>
            <w:tcW w:w="870" w:type="dxa"/>
            <w:shd w:val="clear" w:color="auto" w:fill="auto"/>
            <w:noWrap/>
            <w:hideMark/>
          </w:tcPr>
          <w:p w14:paraId="7E2A458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Eu14.00</w:t>
            </w:r>
          </w:p>
        </w:tc>
        <w:tc>
          <w:tcPr>
            <w:tcW w:w="831" w:type="dxa"/>
            <w:shd w:val="clear" w:color="auto" w:fill="auto"/>
          </w:tcPr>
          <w:p w14:paraId="45B44D9C" w14:textId="6542C0F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6B9F567" w14:textId="780728C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2ABE6C3" w14:textId="77777777" w:rsidTr="00C764CE">
        <w:trPr>
          <w:trHeight w:val="288"/>
        </w:trPr>
        <w:tc>
          <w:tcPr>
            <w:tcW w:w="2430" w:type="dxa"/>
            <w:shd w:val="clear" w:color="auto" w:fill="auto"/>
            <w:noWrap/>
            <w:hideMark/>
          </w:tcPr>
          <w:p w14:paraId="359C861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use cocaine: acute intoxication</w:t>
            </w:r>
          </w:p>
        </w:tc>
        <w:tc>
          <w:tcPr>
            <w:tcW w:w="870" w:type="dxa"/>
            <w:shd w:val="clear" w:color="auto" w:fill="auto"/>
            <w:noWrap/>
            <w:hideMark/>
          </w:tcPr>
          <w:p w14:paraId="50CFD5D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Eu14000</w:t>
            </w:r>
          </w:p>
        </w:tc>
        <w:tc>
          <w:tcPr>
            <w:tcW w:w="831" w:type="dxa"/>
            <w:shd w:val="clear" w:color="auto" w:fill="auto"/>
          </w:tcPr>
          <w:p w14:paraId="1F96E61F" w14:textId="4A64C13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04ADA77" w14:textId="5B13BF1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9381C4F" w14:textId="77777777" w:rsidTr="00C764CE">
        <w:trPr>
          <w:trHeight w:val="288"/>
        </w:trPr>
        <w:tc>
          <w:tcPr>
            <w:tcW w:w="2430" w:type="dxa"/>
            <w:shd w:val="clear" w:color="auto" w:fill="auto"/>
            <w:noWrap/>
            <w:hideMark/>
          </w:tcPr>
          <w:p w14:paraId="77C0B76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of cocaine: harmful use</w:t>
            </w:r>
          </w:p>
        </w:tc>
        <w:tc>
          <w:tcPr>
            <w:tcW w:w="870" w:type="dxa"/>
            <w:shd w:val="clear" w:color="auto" w:fill="auto"/>
            <w:noWrap/>
            <w:hideMark/>
          </w:tcPr>
          <w:p w14:paraId="3747FDB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Eu14100</w:t>
            </w:r>
          </w:p>
        </w:tc>
        <w:tc>
          <w:tcPr>
            <w:tcW w:w="831" w:type="dxa"/>
            <w:shd w:val="clear" w:color="auto" w:fill="auto"/>
          </w:tcPr>
          <w:p w14:paraId="34A4DDBC" w14:textId="0375BCB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FDC806F" w14:textId="5CB55C5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346FC49" w14:textId="77777777" w:rsidTr="00C764CE">
        <w:trPr>
          <w:trHeight w:val="288"/>
        </w:trPr>
        <w:tc>
          <w:tcPr>
            <w:tcW w:w="2430" w:type="dxa"/>
            <w:shd w:val="clear" w:color="auto" w:fill="auto"/>
            <w:noWrap/>
            <w:hideMark/>
          </w:tcPr>
          <w:p w14:paraId="68A2D17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cocaine: dependence syndr</w:t>
            </w:r>
          </w:p>
        </w:tc>
        <w:tc>
          <w:tcPr>
            <w:tcW w:w="870" w:type="dxa"/>
            <w:shd w:val="clear" w:color="auto" w:fill="auto"/>
            <w:noWrap/>
            <w:hideMark/>
          </w:tcPr>
          <w:p w14:paraId="4949FEF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Eu14200</w:t>
            </w:r>
          </w:p>
        </w:tc>
        <w:tc>
          <w:tcPr>
            <w:tcW w:w="831" w:type="dxa"/>
            <w:shd w:val="clear" w:color="auto" w:fill="auto"/>
          </w:tcPr>
          <w:p w14:paraId="38CDA291" w14:textId="60D2DAF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6C65F68" w14:textId="0580C9E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9914C00" w14:textId="77777777" w:rsidTr="00C764CE">
        <w:trPr>
          <w:trHeight w:val="288"/>
        </w:trPr>
        <w:tc>
          <w:tcPr>
            <w:tcW w:w="2430" w:type="dxa"/>
            <w:shd w:val="clear" w:color="auto" w:fill="auto"/>
            <w:noWrap/>
            <w:hideMark/>
          </w:tcPr>
          <w:p w14:paraId="05495EC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 cocaine</w:t>
            </w:r>
          </w:p>
        </w:tc>
        <w:tc>
          <w:tcPr>
            <w:tcW w:w="870" w:type="dxa"/>
            <w:shd w:val="clear" w:color="auto" w:fill="auto"/>
            <w:noWrap/>
            <w:hideMark/>
          </w:tcPr>
          <w:p w14:paraId="6AC4CA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Eu14211</w:t>
            </w:r>
          </w:p>
        </w:tc>
        <w:tc>
          <w:tcPr>
            <w:tcW w:w="831" w:type="dxa"/>
            <w:shd w:val="clear" w:color="auto" w:fill="auto"/>
          </w:tcPr>
          <w:p w14:paraId="58C86490" w14:textId="3FF39BF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AA07ABC" w14:textId="2B82ECE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68DEE5E" w14:textId="77777777" w:rsidTr="00C764CE">
        <w:trPr>
          <w:trHeight w:val="288"/>
        </w:trPr>
        <w:tc>
          <w:tcPr>
            <w:tcW w:w="2430" w:type="dxa"/>
            <w:shd w:val="clear" w:color="auto" w:fill="auto"/>
            <w:noWrap/>
            <w:hideMark/>
          </w:tcPr>
          <w:p w14:paraId="761D5D5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cocaine: withdrawal state</w:t>
            </w:r>
          </w:p>
        </w:tc>
        <w:tc>
          <w:tcPr>
            <w:tcW w:w="870" w:type="dxa"/>
            <w:shd w:val="clear" w:color="auto" w:fill="auto"/>
            <w:noWrap/>
            <w:hideMark/>
          </w:tcPr>
          <w:p w14:paraId="5F92951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Eu14300</w:t>
            </w:r>
          </w:p>
        </w:tc>
        <w:tc>
          <w:tcPr>
            <w:tcW w:w="831" w:type="dxa"/>
            <w:shd w:val="clear" w:color="auto" w:fill="auto"/>
          </w:tcPr>
          <w:p w14:paraId="1DE6F728" w14:textId="445B2D0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6D8B83" w14:textId="5C11473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3989218" w14:textId="77777777" w:rsidTr="00C764CE">
        <w:trPr>
          <w:trHeight w:val="288"/>
        </w:trPr>
        <w:tc>
          <w:tcPr>
            <w:tcW w:w="2430" w:type="dxa"/>
            <w:shd w:val="clear" w:color="auto" w:fill="auto"/>
            <w:noWrap/>
            <w:hideMark/>
          </w:tcPr>
          <w:p w14:paraId="2DFE547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use cocaine: psychotic disorder</w:t>
            </w:r>
          </w:p>
        </w:tc>
        <w:tc>
          <w:tcPr>
            <w:tcW w:w="870" w:type="dxa"/>
            <w:shd w:val="clear" w:color="auto" w:fill="auto"/>
            <w:noWrap/>
            <w:hideMark/>
          </w:tcPr>
          <w:p w14:paraId="10FACA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Eu14500</w:t>
            </w:r>
          </w:p>
        </w:tc>
        <w:tc>
          <w:tcPr>
            <w:tcW w:w="831" w:type="dxa"/>
            <w:shd w:val="clear" w:color="auto" w:fill="auto"/>
          </w:tcPr>
          <w:p w14:paraId="77A3A300" w14:textId="0FE74F9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0449F1B" w14:textId="5358258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D42F929" w14:textId="77777777" w:rsidTr="00C764CE">
        <w:trPr>
          <w:trHeight w:val="288"/>
        </w:trPr>
        <w:tc>
          <w:tcPr>
            <w:tcW w:w="2430" w:type="dxa"/>
            <w:shd w:val="clear" w:color="auto" w:fill="auto"/>
            <w:noWrap/>
            <w:hideMark/>
          </w:tcPr>
          <w:p w14:paraId="6F2980E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 dis due cocaine: resid &amp; late-onset psychot dis</w:t>
            </w:r>
          </w:p>
        </w:tc>
        <w:tc>
          <w:tcPr>
            <w:tcW w:w="870" w:type="dxa"/>
            <w:shd w:val="clear" w:color="auto" w:fill="auto"/>
            <w:noWrap/>
            <w:hideMark/>
          </w:tcPr>
          <w:p w14:paraId="2643128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Eu14700</w:t>
            </w:r>
          </w:p>
        </w:tc>
        <w:tc>
          <w:tcPr>
            <w:tcW w:w="831" w:type="dxa"/>
            <w:shd w:val="clear" w:color="auto" w:fill="auto"/>
          </w:tcPr>
          <w:p w14:paraId="591AB907" w14:textId="6177E8B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29D0FA" w14:textId="62119F5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BFD71BD" w14:textId="77777777" w:rsidTr="00C764CE">
        <w:trPr>
          <w:trHeight w:val="288"/>
        </w:trPr>
        <w:tc>
          <w:tcPr>
            <w:tcW w:w="2430" w:type="dxa"/>
            <w:shd w:val="clear" w:color="auto" w:fill="auto"/>
            <w:noWrap/>
            <w:hideMark/>
          </w:tcPr>
          <w:p w14:paraId="4D5D7AE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disorder due other stimulants inc caffein</w:t>
            </w:r>
          </w:p>
        </w:tc>
        <w:tc>
          <w:tcPr>
            <w:tcW w:w="870" w:type="dxa"/>
            <w:shd w:val="clear" w:color="auto" w:fill="auto"/>
            <w:noWrap/>
            <w:hideMark/>
          </w:tcPr>
          <w:p w14:paraId="1641B88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Eu15.00</w:t>
            </w:r>
          </w:p>
        </w:tc>
        <w:tc>
          <w:tcPr>
            <w:tcW w:w="831" w:type="dxa"/>
            <w:shd w:val="clear" w:color="auto" w:fill="auto"/>
          </w:tcPr>
          <w:p w14:paraId="3B219326" w14:textId="00000C2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251ECFC" w14:textId="1F9F3E3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9328873" w14:textId="77777777" w:rsidTr="00C764CE">
        <w:trPr>
          <w:trHeight w:val="288"/>
        </w:trPr>
        <w:tc>
          <w:tcPr>
            <w:tcW w:w="2430" w:type="dxa"/>
            <w:shd w:val="clear" w:color="auto" w:fill="auto"/>
            <w:noWrap/>
            <w:hideMark/>
          </w:tcPr>
          <w:p w14:paraId="5501329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[X]Mnt/beh dis due oth stim inc caffein: acute intoxication</w:t>
            </w:r>
          </w:p>
        </w:tc>
        <w:tc>
          <w:tcPr>
            <w:tcW w:w="870" w:type="dxa"/>
            <w:shd w:val="clear" w:color="auto" w:fill="auto"/>
            <w:noWrap/>
            <w:hideMark/>
          </w:tcPr>
          <w:p w14:paraId="29FF411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Eu15000</w:t>
            </w:r>
          </w:p>
        </w:tc>
        <w:tc>
          <w:tcPr>
            <w:tcW w:w="831" w:type="dxa"/>
            <w:shd w:val="clear" w:color="auto" w:fill="auto"/>
          </w:tcPr>
          <w:p w14:paraId="024482E4" w14:textId="4A1437F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070246F" w14:textId="1B4D5F0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A263FFA" w14:textId="77777777" w:rsidTr="00C764CE">
        <w:trPr>
          <w:trHeight w:val="288"/>
        </w:trPr>
        <w:tc>
          <w:tcPr>
            <w:tcW w:w="2430" w:type="dxa"/>
            <w:shd w:val="clear" w:color="auto" w:fill="auto"/>
            <w:noWrap/>
            <w:hideMark/>
          </w:tcPr>
          <w:p w14:paraId="12A95A4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[X]Ment/behav dis due to use oth stims inc caff: harmful use</w:t>
            </w:r>
          </w:p>
        </w:tc>
        <w:tc>
          <w:tcPr>
            <w:tcW w:w="870" w:type="dxa"/>
            <w:shd w:val="clear" w:color="auto" w:fill="auto"/>
            <w:noWrap/>
            <w:hideMark/>
          </w:tcPr>
          <w:p w14:paraId="05F8251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Eu15100</w:t>
            </w:r>
          </w:p>
        </w:tc>
        <w:tc>
          <w:tcPr>
            <w:tcW w:w="831" w:type="dxa"/>
            <w:shd w:val="clear" w:color="auto" w:fill="auto"/>
          </w:tcPr>
          <w:p w14:paraId="6FEEF351" w14:textId="751485A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BB4978A" w14:textId="668DFB4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5FAD38D" w14:textId="77777777" w:rsidTr="00C764CE">
        <w:trPr>
          <w:trHeight w:val="288"/>
        </w:trPr>
        <w:tc>
          <w:tcPr>
            <w:tcW w:w="2430" w:type="dxa"/>
            <w:shd w:val="clear" w:color="auto" w:fill="auto"/>
            <w:noWrap/>
            <w:hideMark/>
          </w:tcPr>
          <w:p w14:paraId="2871588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oth stim inc caffein: dependnce synd</w:t>
            </w:r>
          </w:p>
        </w:tc>
        <w:tc>
          <w:tcPr>
            <w:tcW w:w="870" w:type="dxa"/>
            <w:shd w:val="clear" w:color="auto" w:fill="auto"/>
            <w:noWrap/>
            <w:hideMark/>
          </w:tcPr>
          <w:p w14:paraId="1F5DEC8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Eu15200</w:t>
            </w:r>
          </w:p>
        </w:tc>
        <w:tc>
          <w:tcPr>
            <w:tcW w:w="831" w:type="dxa"/>
            <w:shd w:val="clear" w:color="auto" w:fill="auto"/>
          </w:tcPr>
          <w:p w14:paraId="76F4418E" w14:textId="5819339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14743A4" w14:textId="41F1DE9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02BF7CB" w14:textId="77777777" w:rsidTr="00C764CE">
        <w:trPr>
          <w:trHeight w:val="288"/>
        </w:trPr>
        <w:tc>
          <w:tcPr>
            <w:tcW w:w="2430" w:type="dxa"/>
            <w:shd w:val="clear" w:color="auto" w:fill="auto"/>
            <w:noWrap/>
            <w:hideMark/>
          </w:tcPr>
          <w:p w14:paraId="1292B47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addiction-other stimul</w:t>
            </w:r>
          </w:p>
        </w:tc>
        <w:tc>
          <w:tcPr>
            <w:tcW w:w="870" w:type="dxa"/>
            <w:shd w:val="clear" w:color="auto" w:fill="auto"/>
            <w:noWrap/>
            <w:hideMark/>
          </w:tcPr>
          <w:p w14:paraId="212331A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Eu15211</w:t>
            </w:r>
          </w:p>
        </w:tc>
        <w:tc>
          <w:tcPr>
            <w:tcW w:w="831" w:type="dxa"/>
            <w:shd w:val="clear" w:color="auto" w:fill="auto"/>
          </w:tcPr>
          <w:p w14:paraId="62D24526" w14:textId="2FDBFC2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E355C8A" w14:textId="177AF33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90A93CD" w14:textId="77777777" w:rsidTr="00C764CE">
        <w:trPr>
          <w:trHeight w:val="288"/>
        </w:trPr>
        <w:tc>
          <w:tcPr>
            <w:tcW w:w="2430" w:type="dxa"/>
            <w:shd w:val="clear" w:color="auto" w:fill="auto"/>
            <w:noWrap/>
            <w:hideMark/>
          </w:tcPr>
          <w:p w14:paraId="71CE028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lastRenderedPageBreak/>
              <w:t>[X]Mnt/behav dis other stimlnts inc caffeine: withdrwl state</w:t>
            </w:r>
          </w:p>
        </w:tc>
        <w:tc>
          <w:tcPr>
            <w:tcW w:w="870" w:type="dxa"/>
            <w:shd w:val="clear" w:color="auto" w:fill="auto"/>
            <w:noWrap/>
            <w:hideMark/>
          </w:tcPr>
          <w:p w14:paraId="074408C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Eu15300</w:t>
            </w:r>
          </w:p>
        </w:tc>
        <w:tc>
          <w:tcPr>
            <w:tcW w:w="831" w:type="dxa"/>
            <w:shd w:val="clear" w:color="auto" w:fill="auto"/>
          </w:tcPr>
          <w:p w14:paraId="15035271" w14:textId="2ACB9CE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81281CE" w14:textId="6FC9350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29C13B6" w14:textId="77777777" w:rsidTr="00C764CE">
        <w:trPr>
          <w:trHeight w:val="288"/>
        </w:trPr>
        <w:tc>
          <w:tcPr>
            <w:tcW w:w="2430" w:type="dxa"/>
            <w:shd w:val="clear" w:color="auto" w:fill="auto"/>
            <w:noWrap/>
            <w:hideMark/>
          </w:tcPr>
          <w:p w14:paraId="05D502C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[X]Mental/behav dis oth stims inc caffeine: psychotic dis</w:t>
            </w:r>
          </w:p>
        </w:tc>
        <w:tc>
          <w:tcPr>
            <w:tcW w:w="870" w:type="dxa"/>
            <w:shd w:val="clear" w:color="auto" w:fill="auto"/>
            <w:noWrap/>
            <w:hideMark/>
          </w:tcPr>
          <w:p w14:paraId="57D773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Eu15500</w:t>
            </w:r>
          </w:p>
        </w:tc>
        <w:tc>
          <w:tcPr>
            <w:tcW w:w="831" w:type="dxa"/>
            <w:shd w:val="clear" w:color="auto" w:fill="auto"/>
          </w:tcPr>
          <w:p w14:paraId="2B6E8486" w14:textId="2CC9A29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747AE8" w14:textId="333C4D4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DA80DAE" w14:textId="77777777" w:rsidTr="00C764CE">
        <w:trPr>
          <w:trHeight w:val="288"/>
        </w:trPr>
        <w:tc>
          <w:tcPr>
            <w:tcW w:w="2430" w:type="dxa"/>
            <w:shd w:val="clear" w:color="auto" w:fill="auto"/>
            <w:noWrap/>
            <w:hideMark/>
          </w:tcPr>
          <w:p w14:paraId="28AD09A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[X]Mnt/bh dis oth stm inc caffne resid/late-onset psycht dis</w:t>
            </w:r>
          </w:p>
        </w:tc>
        <w:tc>
          <w:tcPr>
            <w:tcW w:w="870" w:type="dxa"/>
            <w:shd w:val="clear" w:color="auto" w:fill="auto"/>
            <w:noWrap/>
            <w:hideMark/>
          </w:tcPr>
          <w:p w14:paraId="1158320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Eu15700</w:t>
            </w:r>
          </w:p>
        </w:tc>
        <w:tc>
          <w:tcPr>
            <w:tcW w:w="831" w:type="dxa"/>
            <w:shd w:val="clear" w:color="auto" w:fill="auto"/>
          </w:tcPr>
          <w:p w14:paraId="37C3A614" w14:textId="0E05B22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83C84C" w14:textId="7B45972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94215A0" w14:textId="77777777" w:rsidTr="00C764CE">
        <w:trPr>
          <w:trHeight w:val="288"/>
        </w:trPr>
        <w:tc>
          <w:tcPr>
            <w:tcW w:w="2430" w:type="dxa"/>
            <w:shd w:val="clear" w:color="auto" w:fill="auto"/>
            <w:noWrap/>
            <w:hideMark/>
          </w:tcPr>
          <w:p w14:paraId="3321D90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 dis oth stims inc caffeine: unsp ment/behav disd</w:t>
            </w:r>
          </w:p>
        </w:tc>
        <w:tc>
          <w:tcPr>
            <w:tcW w:w="870" w:type="dxa"/>
            <w:shd w:val="clear" w:color="auto" w:fill="auto"/>
            <w:noWrap/>
            <w:hideMark/>
          </w:tcPr>
          <w:p w14:paraId="348EBA8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Eu15z00</w:t>
            </w:r>
          </w:p>
        </w:tc>
        <w:tc>
          <w:tcPr>
            <w:tcW w:w="831" w:type="dxa"/>
            <w:shd w:val="clear" w:color="auto" w:fill="auto"/>
          </w:tcPr>
          <w:p w14:paraId="44B2B44A" w14:textId="4B2F7D3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296AB9A" w14:textId="055C659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628E356" w14:textId="77777777" w:rsidTr="00C764CE">
        <w:trPr>
          <w:trHeight w:val="288"/>
        </w:trPr>
        <w:tc>
          <w:tcPr>
            <w:tcW w:w="2430" w:type="dxa"/>
            <w:shd w:val="clear" w:color="auto" w:fill="auto"/>
            <w:noWrap/>
            <w:hideMark/>
          </w:tcPr>
          <w:p w14:paraId="07447D6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hallucinogens</w:t>
            </w:r>
          </w:p>
        </w:tc>
        <w:tc>
          <w:tcPr>
            <w:tcW w:w="870" w:type="dxa"/>
            <w:shd w:val="clear" w:color="auto" w:fill="auto"/>
            <w:noWrap/>
            <w:hideMark/>
          </w:tcPr>
          <w:p w14:paraId="698CCAC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Eu16.00</w:t>
            </w:r>
          </w:p>
        </w:tc>
        <w:tc>
          <w:tcPr>
            <w:tcW w:w="831" w:type="dxa"/>
            <w:shd w:val="clear" w:color="auto" w:fill="auto"/>
          </w:tcPr>
          <w:p w14:paraId="17FC42B3" w14:textId="05AE172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94C7B73" w14:textId="37F047B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F1152FB" w14:textId="77777777" w:rsidTr="00C764CE">
        <w:trPr>
          <w:trHeight w:val="288"/>
        </w:trPr>
        <w:tc>
          <w:tcPr>
            <w:tcW w:w="2430" w:type="dxa"/>
            <w:shd w:val="clear" w:color="auto" w:fill="auto"/>
            <w:noWrap/>
            <w:hideMark/>
          </w:tcPr>
          <w:p w14:paraId="49A63E0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hallucinogens: acute intoxicatn</w:t>
            </w:r>
          </w:p>
        </w:tc>
        <w:tc>
          <w:tcPr>
            <w:tcW w:w="870" w:type="dxa"/>
            <w:shd w:val="clear" w:color="auto" w:fill="auto"/>
            <w:noWrap/>
            <w:hideMark/>
          </w:tcPr>
          <w:p w14:paraId="09A72A1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Eu16000</w:t>
            </w:r>
          </w:p>
        </w:tc>
        <w:tc>
          <w:tcPr>
            <w:tcW w:w="831" w:type="dxa"/>
            <w:shd w:val="clear" w:color="auto" w:fill="auto"/>
          </w:tcPr>
          <w:p w14:paraId="3360D8D0" w14:textId="4FD16E7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D06F5D1" w14:textId="57AA17D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896152F" w14:textId="77777777" w:rsidTr="00C764CE">
        <w:trPr>
          <w:trHeight w:val="288"/>
        </w:trPr>
        <w:tc>
          <w:tcPr>
            <w:tcW w:w="2430" w:type="dxa"/>
            <w:shd w:val="clear" w:color="auto" w:fill="auto"/>
            <w:noWrap/>
            <w:hideMark/>
          </w:tcPr>
          <w:p w14:paraId="16A92A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hallucinogens: harmfl use</w:t>
            </w:r>
          </w:p>
        </w:tc>
        <w:tc>
          <w:tcPr>
            <w:tcW w:w="870" w:type="dxa"/>
            <w:shd w:val="clear" w:color="auto" w:fill="auto"/>
            <w:noWrap/>
            <w:hideMark/>
          </w:tcPr>
          <w:p w14:paraId="72E33AD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Eu16100</w:t>
            </w:r>
          </w:p>
        </w:tc>
        <w:tc>
          <w:tcPr>
            <w:tcW w:w="831" w:type="dxa"/>
            <w:shd w:val="clear" w:color="auto" w:fill="auto"/>
          </w:tcPr>
          <w:p w14:paraId="5CD465D6" w14:textId="4A7636D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2566CBC" w14:textId="1F500B7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C839CE0" w14:textId="77777777" w:rsidTr="00C764CE">
        <w:trPr>
          <w:trHeight w:val="288"/>
        </w:trPr>
        <w:tc>
          <w:tcPr>
            <w:tcW w:w="2430" w:type="dxa"/>
            <w:shd w:val="clear" w:color="auto" w:fill="auto"/>
            <w:noWrap/>
            <w:hideMark/>
          </w:tcPr>
          <w:p w14:paraId="50B757F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hallucinogens: dependence syn</w:t>
            </w:r>
          </w:p>
        </w:tc>
        <w:tc>
          <w:tcPr>
            <w:tcW w:w="870" w:type="dxa"/>
            <w:shd w:val="clear" w:color="auto" w:fill="auto"/>
            <w:noWrap/>
            <w:hideMark/>
          </w:tcPr>
          <w:p w14:paraId="24B722F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Eu16200</w:t>
            </w:r>
          </w:p>
        </w:tc>
        <w:tc>
          <w:tcPr>
            <w:tcW w:w="831" w:type="dxa"/>
            <w:shd w:val="clear" w:color="auto" w:fill="auto"/>
          </w:tcPr>
          <w:p w14:paraId="0194A9AF" w14:textId="0750319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0C4E4A0" w14:textId="33CAAE7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DC84DBD" w14:textId="77777777" w:rsidTr="00C764CE">
        <w:trPr>
          <w:trHeight w:val="288"/>
        </w:trPr>
        <w:tc>
          <w:tcPr>
            <w:tcW w:w="2430" w:type="dxa"/>
            <w:shd w:val="clear" w:color="auto" w:fill="auto"/>
            <w:noWrap/>
            <w:hideMark/>
          </w:tcPr>
          <w:p w14:paraId="2026138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 hallucinogen</w:t>
            </w:r>
          </w:p>
        </w:tc>
        <w:tc>
          <w:tcPr>
            <w:tcW w:w="870" w:type="dxa"/>
            <w:shd w:val="clear" w:color="auto" w:fill="auto"/>
            <w:noWrap/>
            <w:hideMark/>
          </w:tcPr>
          <w:p w14:paraId="6FC890F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Eu16211</w:t>
            </w:r>
          </w:p>
        </w:tc>
        <w:tc>
          <w:tcPr>
            <w:tcW w:w="831" w:type="dxa"/>
            <w:shd w:val="clear" w:color="auto" w:fill="auto"/>
          </w:tcPr>
          <w:p w14:paraId="38D3E4DA" w14:textId="1AA92CA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C6F1D69" w14:textId="5D12E47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E0644F6" w14:textId="77777777" w:rsidTr="00C764CE">
        <w:trPr>
          <w:trHeight w:val="288"/>
        </w:trPr>
        <w:tc>
          <w:tcPr>
            <w:tcW w:w="2430" w:type="dxa"/>
            <w:shd w:val="clear" w:color="auto" w:fill="auto"/>
            <w:noWrap/>
            <w:hideMark/>
          </w:tcPr>
          <w:p w14:paraId="185B2A9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hallucinogens: withdrawal state</w:t>
            </w:r>
          </w:p>
        </w:tc>
        <w:tc>
          <w:tcPr>
            <w:tcW w:w="870" w:type="dxa"/>
            <w:shd w:val="clear" w:color="auto" w:fill="auto"/>
            <w:noWrap/>
            <w:hideMark/>
          </w:tcPr>
          <w:p w14:paraId="7C7DE8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Eu16300</w:t>
            </w:r>
          </w:p>
        </w:tc>
        <w:tc>
          <w:tcPr>
            <w:tcW w:w="831" w:type="dxa"/>
            <w:shd w:val="clear" w:color="auto" w:fill="auto"/>
          </w:tcPr>
          <w:p w14:paraId="03E86EF0" w14:textId="54D062C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5489EF1" w14:textId="608FB38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0C78732" w14:textId="77777777" w:rsidTr="00C764CE">
        <w:trPr>
          <w:trHeight w:val="288"/>
        </w:trPr>
        <w:tc>
          <w:tcPr>
            <w:tcW w:w="2430" w:type="dxa"/>
            <w:shd w:val="clear" w:color="auto" w:fill="auto"/>
            <w:noWrap/>
            <w:hideMark/>
          </w:tcPr>
          <w:p w14:paraId="6190812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hallucinogens: psychotic disord</w:t>
            </w:r>
          </w:p>
        </w:tc>
        <w:tc>
          <w:tcPr>
            <w:tcW w:w="870" w:type="dxa"/>
            <w:shd w:val="clear" w:color="auto" w:fill="auto"/>
            <w:noWrap/>
            <w:hideMark/>
          </w:tcPr>
          <w:p w14:paraId="7FB7DC0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Eu16500</w:t>
            </w:r>
          </w:p>
        </w:tc>
        <w:tc>
          <w:tcPr>
            <w:tcW w:w="831" w:type="dxa"/>
            <w:shd w:val="clear" w:color="auto" w:fill="auto"/>
          </w:tcPr>
          <w:p w14:paraId="1278D0FD" w14:textId="718F4C0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B810C73" w14:textId="56A4FC8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993CCD4" w14:textId="77777777" w:rsidTr="00C764CE">
        <w:trPr>
          <w:trHeight w:val="288"/>
        </w:trPr>
        <w:tc>
          <w:tcPr>
            <w:tcW w:w="2430" w:type="dxa"/>
            <w:shd w:val="clear" w:color="auto" w:fill="auto"/>
            <w:noWrap/>
            <w:hideMark/>
          </w:tcPr>
          <w:p w14:paraId="719A66D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[X]Mnt/bh dis due hallucngns: resid &amp; late-onset psychot dis</w:t>
            </w:r>
          </w:p>
        </w:tc>
        <w:tc>
          <w:tcPr>
            <w:tcW w:w="870" w:type="dxa"/>
            <w:shd w:val="clear" w:color="auto" w:fill="auto"/>
            <w:noWrap/>
            <w:hideMark/>
          </w:tcPr>
          <w:p w14:paraId="4B6788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Eu16700</w:t>
            </w:r>
          </w:p>
        </w:tc>
        <w:tc>
          <w:tcPr>
            <w:tcW w:w="831" w:type="dxa"/>
            <w:shd w:val="clear" w:color="auto" w:fill="auto"/>
          </w:tcPr>
          <w:p w14:paraId="1A26B01A" w14:textId="0518EC7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DEA1E28" w14:textId="67E0123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473BB5E" w14:textId="77777777" w:rsidTr="00C764CE">
        <w:trPr>
          <w:trHeight w:val="288"/>
        </w:trPr>
        <w:tc>
          <w:tcPr>
            <w:tcW w:w="2430" w:type="dxa"/>
            <w:shd w:val="clear" w:color="auto" w:fill="auto"/>
            <w:noWrap/>
            <w:hideMark/>
          </w:tcPr>
          <w:p w14:paraId="3625DB3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[X]Post hallucinogen perception disorder</w:t>
            </w:r>
          </w:p>
        </w:tc>
        <w:tc>
          <w:tcPr>
            <w:tcW w:w="870" w:type="dxa"/>
            <w:shd w:val="clear" w:color="auto" w:fill="auto"/>
            <w:noWrap/>
            <w:hideMark/>
          </w:tcPr>
          <w:p w14:paraId="6557FD6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Eu16711</w:t>
            </w:r>
          </w:p>
        </w:tc>
        <w:tc>
          <w:tcPr>
            <w:tcW w:w="831" w:type="dxa"/>
            <w:shd w:val="clear" w:color="auto" w:fill="auto"/>
          </w:tcPr>
          <w:p w14:paraId="3930ECC4" w14:textId="7AEBA68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BA28275" w14:textId="77CAC69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906F583" w14:textId="77777777" w:rsidTr="00C764CE">
        <w:trPr>
          <w:trHeight w:val="288"/>
        </w:trPr>
        <w:tc>
          <w:tcPr>
            <w:tcW w:w="2430" w:type="dxa"/>
            <w:shd w:val="clear" w:color="auto" w:fill="auto"/>
            <w:noWrap/>
            <w:hideMark/>
          </w:tcPr>
          <w:p w14:paraId="06E7B82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[X]Ment/behav dis due use hallucinogens: unsp ment/behav dis</w:t>
            </w:r>
          </w:p>
        </w:tc>
        <w:tc>
          <w:tcPr>
            <w:tcW w:w="870" w:type="dxa"/>
            <w:shd w:val="clear" w:color="auto" w:fill="auto"/>
            <w:noWrap/>
            <w:hideMark/>
          </w:tcPr>
          <w:p w14:paraId="0291649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Eu16z00</w:t>
            </w:r>
          </w:p>
        </w:tc>
        <w:tc>
          <w:tcPr>
            <w:tcW w:w="831" w:type="dxa"/>
            <w:shd w:val="clear" w:color="auto" w:fill="auto"/>
          </w:tcPr>
          <w:p w14:paraId="022739E8" w14:textId="264DDB9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ECC2728" w14:textId="4FDD919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F11D33F" w14:textId="77777777" w:rsidTr="00C764CE">
        <w:trPr>
          <w:trHeight w:val="288"/>
        </w:trPr>
        <w:tc>
          <w:tcPr>
            <w:tcW w:w="2430" w:type="dxa"/>
            <w:shd w:val="clear" w:color="auto" w:fill="auto"/>
            <w:noWrap/>
            <w:hideMark/>
          </w:tcPr>
          <w:p w14:paraId="3B05741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tobacco: dependence syndr</w:t>
            </w:r>
          </w:p>
        </w:tc>
        <w:tc>
          <w:tcPr>
            <w:tcW w:w="870" w:type="dxa"/>
            <w:shd w:val="clear" w:color="auto" w:fill="auto"/>
            <w:noWrap/>
            <w:hideMark/>
          </w:tcPr>
          <w:p w14:paraId="5B4447F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Eu17200</w:t>
            </w:r>
          </w:p>
        </w:tc>
        <w:tc>
          <w:tcPr>
            <w:tcW w:w="831" w:type="dxa"/>
            <w:shd w:val="clear" w:color="auto" w:fill="auto"/>
          </w:tcPr>
          <w:p w14:paraId="70A33BFA" w14:textId="37B2F33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58A8B60" w14:textId="291A4A5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BFD59F7" w14:textId="77777777" w:rsidTr="00C764CE">
        <w:trPr>
          <w:trHeight w:val="288"/>
        </w:trPr>
        <w:tc>
          <w:tcPr>
            <w:tcW w:w="2430" w:type="dxa"/>
            <w:shd w:val="clear" w:color="auto" w:fill="auto"/>
            <w:noWrap/>
            <w:hideMark/>
          </w:tcPr>
          <w:p w14:paraId="39E1C48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tobacco: withdrawal state</w:t>
            </w:r>
          </w:p>
        </w:tc>
        <w:tc>
          <w:tcPr>
            <w:tcW w:w="870" w:type="dxa"/>
            <w:shd w:val="clear" w:color="auto" w:fill="auto"/>
            <w:noWrap/>
            <w:hideMark/>
          </w:tcPr>
          <w:p w14:paraId="253DEC3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Eu17300</w:t>
            </w:r>
          </w:p>
        </w:tc>
        <w:tc>
          <w:tcPr>
            <w:tcW w:w="831" w:type="dxa"/>
            <w:shd w:val="clear" w:color="auto" w:fill="auto"/>
          </w:tcPr>
          <w:p w14:paraId="1FDB48AC" w14:textId="32901BE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39C3DD8" w14:textId="2A29C79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C251709" w14:textId="77777777" w:rsidTr="00C764CE">
        <w:trPr>
          <w:trHeight w:val="288"/>
        </w:trPr>
        <w:tc>
          <w:tcPr>
            <w:tcW w:w="2430" w:type="dxa"/>
            <w:shd w:val="clear" w:color="auto" w:fill="auto"/>
            <w:noWrap/>
            <w:hideMark/>
          </w:tcPr>
          <w:p w14:paraId="3171320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disorders due to use of volatile solvents</w:t>
            </w:r>
          </w:p>
        </w:tc>
        <w:tc>
          <w:tcPr>
            <w:tcW w:w="870" w:type="dxa"/>
            <w:shd w:val="clear" w:color="auto" w:fill="auto"/>
            <w:noWrap/>
            <w:hideMark/>
          </w:tcPr>
          <w:p w14:paraId="5E99BD9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Eu18.00</w:t>
            </w:r>
          </w:p>
        </w:tc>
        <w:tc>
          <w:tcPr>
            <w:tcW w:w="831" w:type="dxa"/>
            <w:shd w:val="clear" w:color="auto" w:fill="auto"/>
          </w:tcPr>
          <w:p w14:paraId="28F8E406" w14:textId="1B2A3EA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B0C2646" w14:textId="2EAFCA8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466A6EB" w14:textId="77777777" w:rsidTr="00C764CE">
        <w:trPr>
          <w:trHeight w:val="288"/>
        </w:trPr>
        <w:tc>
          <w:tcPr>
            <w:tcW w:w="2430" w:type="dxa"/>
            <w:shd w:val="clear" w:color="auto" w:fill="auto"/>
            <w:noWrap/>
            <w:hideMark/>
          </w:tcPr>
          <w:p w14:paraId="25F1725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vol solvents: acute intoxication</w:t>
            </w:r>
          </w:p>
        </w:tc>
        <w:tc>
          <w:tcPr>
            <w:tcW w:w="870" w:type="dxa"/>
            <w:shd w:val="clear" w:color="auto" w:fill="auto"/>
            <w:noWrap/>
            <w:hideMark/>
          </w:tcPr>
          <w:p w14:paraId="3ABB29D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Eu18000</w:t>
            </w:r>
          </w:p>
        </w:tc>
        <w:tc>
          <w:tcPr>
            <w:tcW w:w="831" w:type="dxa"/>
            <w:shd w:val="clear" w:color="auto" w:fill="auto"/>
          </w:tcPr>
          <w:p w14:paraId="30A53FEC" w14:textId="028B8B5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940576C" w14:textId="5BED10A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3E3DF3B" w14:textId="77777777" w:rsidTr="00C764CE">
        <w:trPr>
          <w:trHeight w:val="288"/>
        </w:trPr>
        <w:tc>
          <w:tcPr>
            <w:tcW w:w="2430" w:type="dxa"/>
            <w:shd w:val="clear" w:color="auto" w:fill="auto"/>
            <w:noWrap/>
            <w:hideMark/>
          </w:tcPr>
          <w:p w14:paraId="211E79A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volatile solvents: harmful use</w:t>
            </w:r>
          </w:p>
        </w:tc>
        <w:tc>
          <w:tcPr>
            <w:tcW w:w="870" w:type="dxa"/>
            <w:shd w:val="clear" w:color="auto" w:fill="auto"/>
            <w:noWrap/>
            <w:hideMark/>
          </w:tcPr>
          <w:p w14:paraId="292E1EA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Eu18100</w:t>
            </w:r>
          </w:p>
        </w:tc>
        <w:tc>
          <w:tcPr>
            <w:tcW w:w="831" w:type="dxa"/>
            <w:shd w:val="clear" w:color="auto" w:fill="auto"/>
          </w:tcPr>
          <w:p w14:paraId="2996EF17" w14:textId="02A640C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95A2FAD" w14:textId="2EFFE23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26D18B1" w14:textId="77777777" w:rsidTr="00C764CE">
        <w:trPr>
          <w:trHeight w:val="288"/>
        </w:trPr>
        <w:tc>
          <w:tcPr>
            <w:tcW w:w="2430" w:type="dxa"/>
            <w:shd w:val="clear" w:color="auto" w:fill="auto"/>
            <w:noWrap/>
            <w:hideMark/>
          </w:tcPr>
          <w:p w14:paraId="17F7BD0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vol solvents: dependence synd</w:t>
            </w:r>
          </w:p>
        </w:tc>
        <w:tc>
          <w:tcPr>
            <w:tcW w:w="870" w:type="dxa"/>
            <w:shd w:val="clear" w:color="auto" w:fill="auto"/>
            <w:noWrap/>
            <w:hideMark/>
          </w:tcPr>
          <w:p w14:paraId="161C03F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Eu18200</w:t>
            </w:r>
          </w:p>
        </w:tc>
        <w:tc>
          <w:tcPr>
            <w:tcW w:w="831" w:type="dxa"/>
            <w:shd w:val="clear" w:color="auto" w:fill="auto"/>
          </w:tcPr>
          <w:p w14:paraId="3C4B8F3A" w14:textId="5A98EE7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BD12B0B" w14:textId="701DA4E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90D9926" w14:textId="77777777" w:rsidTr="00C764CE">
        <w:trPr>
          <w:trHeight w:val="288"/>
        </w:trPr>
        <w:tc>
          <w:tcPr>
            <w:tcW w:w="2430" w:type="dxa"/>
            <w:shd w:val="clear" w:color="auto" w:fill="auto"/>
            <w:noWrap/>
            <w:hideMark/>
          </w:tcPr>
          <w:p w14:paraId="1E5914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 solvent</w:t>
            </w:r>
          </w:p>
        </w:tc>
        <w:tc>
          <w:tcPr>
            <w:tcW w:w="870" w:type="dxa"/>
            <w:shd w:val="clear" w:color="auto" w:fill="auto"/>
            <w:noWrap/>
            <w:hideMark/>
          </w:tcPr>
          <w:p w14:paraId="5A61D5D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Eu18211</w:t>
            </w:r>
          </w:p>
        </w:tc>
        <w:tc>
          <w:tcPr>
            <w:tcW w:w="831" w:type="dxa"/>
            <w:shd w:val="clear" w:color="auto" w:fill="auto"/>
          </w:tcPr>
          <w:p w14:paraId="777B0F16" w14:textId="06806F0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6565526" w14:textId="3A94BF4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EA06DCB" w14:textId="77777777" w:rsidTr="00C764CE">
        <w:trPr>
          <w:trHeight w:val="288"/>
        </w:trPr>
        <w:tc>
          <w:tcPr>
            <w:tcW w:w="2430" w:type="dxa"/>
            <w:shd w:val="clear" w:color="auto" w:fill="auto"/>
            <w:noWrap/>
            <w:hideMark/>
          </w:tcPr>
          <w:p w14:paraId="49B93AD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 dis vol solvents: withdrawal state wth delirium</w:t>
            </w:r>
          </w:p>
        </w:tc>
        <w:tc>
          <w:tcPr>
            <w:tcW w:w="870" w:type="dxa"/>
            <w:shd w:val="clear" w:color="auto" w:fill="auto"/>
            <w:noWrap/>
            <w:hideMark/>
          </w:tcPr>
          <w:p w14:paraId="62143E5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Eu18400</w:t>
            </w:r>
          </w:p>
        </w:tc>
        <w:tc>
          <w:tcPr>
            <w:tcW w:w="831" w:type="dxa"/>
            <w:shd w:val="clear" w:color="auto" w:fill="auto"/>
          </w:tcPr>
          <w:p w14:paraId="1B5D4D84" w14:textId="26705B2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DA8C528" w14:textId="65702C3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6213106" w14:textId="77777777" w:rsidTr="00C764CE">
        <w:trPr>
          <w:trHeight w:val="288"/>
        </w:trPr>
        <w:tc>
          <w:tcPr>
            <w:tcW w:w="2430" w:type="dxa"/>
            <w:shd w:val="clear" w:color="auto" w:fill="auto"/>
            <w:noWrap/>
            <w:hideMark/>
          </w:tcPr>
          <w:p w14:paraId="3BA0CB8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vol solvents: psychotic disordr</w:t>
            </w:r>
          </w:p>
        </w:tc>
        <w:tc>
          <w:tcPr>
            <w:tcW w:w="870" w:type="dxa"/>
            <w:shd w:val="clear" w:color="auto" w:fill="auto"/>
            <w:noWrap/>
            <w:hideMark/>
          </w:tcPr>
          <w:p w14:paraId="22ADD30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Eu18500</w:t>
            </w:r>
          </w:p>
        </w:tc>
        <w:tc>
          <w:tcPr>
            <w:tcW w:w="831" w:type="dxa"/>
            <w:shd w:val="clear" w:color="auto" w:fill="auto"/>
          </w:tcPr>
          <w:p w14:paraId="6D52C544" w14:textId="1375018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184FE6C" w14:textId="3019EAD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25A7084" w14:textId="77777777" w:rsidTr="00C764CE">
        <w:trPr>
          <w:trHeight w:val="288"/>
        </w:trPr>
        <w:tc>
          <w:tcPr>
            <w:tcW w:w="2430" w:type="dxa"/>
            <w:shd w:val="clear" w:color="auto" w:fill="auto"/>
            <w:noWrap/>
            <w:hideMark/>
          </w:tcPr>
          <w:p w14:paraId="2262B1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[X]Ment/behav dis due use vol solvents: unsp ment/behav dis</w:t>
            </w:r>
          </w:p>
        </w:tc>
        <w:tc>
          <w:tcPr>
            <w:tcW w:w="870" w:type="dxa"/>
            <w:shd w:val="clear" w:color="auto" w:fill="auto"/>
            <w:noWrap/>
            <w:hideMark/>
          </w:tcPr>
          <w:p w14:paraId="3F3DD71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Eu18z00</w:t>
            </w:r>
          </w:p>
        </w:tc>
        <w:tc>
          <w:tcPr>
            <w:tcW w:w="831" w:type="dxa"/>
            <w:shd w:val="clear" w:color="auto" w:fill="auto"/>
          </w:tcPr>
          <w:p w14:paraId="45BA9BD3" w14:textId="510BE67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271C9E0" w14:textId="21D6BA6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4338114" w14:textId="77777777" w:rsidTr="00C764CE">
        <w:trPr>
          <w:trHeight w:val="288"/>
        </w:trPr>
        <w:tc>
          <w:tcPr>
            <w:tcW w:w="2430" w:type="dxa"/>
            <w:shd w:val="clear" w:color="auto" w:fill="auto"/>
            <w:noWrap/>
            <w:hideMark/>
          </w:tcPr>
          <w:p w14:paraId="029B3F2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 &amp; behav disorder multiple drug use/psychoactive subst</w:t>
            </w:r>
          </w:p>
        </w:tc>
        <w:tc>
          <w:tcPr>
            <w:tcW w:w="870" w:type="dxa"/>
            <w:shd w:val="clear" w:color="auto" w:fill="auto"/>
            <w:noWrap/>
            <w:hideMark/>
          </w:tcPr>
          <w:p w14:paraId="18D1EA9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Eu19.00</w:t>
            </w:r>
          </w:p>
        </w:tc>
        <w:tc>
          <w:tcPr>
            <w:tcW w:w="831" w:type="dxa"/>
            <w:shd w:val="clear" w:color="auto" w:fill="auto"/>
          </w:tcPr>
          <w:p w14:paraId="1839F7E7" w14:textId="6418AE8B"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822A57D" w14:textId="519D3D0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57E640" w14:textId="77777777" w:rsidTr="00C764CE">
        <w:trPr>
          <w:trHeight w:val="288"/>
        </w:trPr>
        <w:tc>
          <w:tcPr>
            <w:tcW w:w="2430" w:type="dxa"/>
            <w:shd w:val="clear" w:color="auto" w:fill="auto"/>
            <w:noWrap/>
            <w:hideMark/>
          </w:tcPr>
          <w:p w14:paraId="76EBBFD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[X]Mental/behav dis multi drg use/psychoac subs: acute intox</w:t>
            </w:r>
          </w:p>
        </w:tc>
        <w:tc>
          <w:tcPr>
            <w:tcW w:w="870" w:type="dxa"/>
            <w:shd w:val="clear" w:color="auto" w:fill="auto"/>
            <w:noWrap/>
            <w:hideMark/>
          </w:tcPr>
          <w:p w14:paraId="4D2BAAB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Eu19000</w:t>
            </w:r>
          </w:p>
        </w:tc>
        <w:tc>
          <w:tcPr>
            <w:tcW w:w="831" w:type="dxa"/>
            <w:shd w:val="clear" w:color="auto" w:fill="auto"/>
          </w:tcPr>
          <w:p w14:paraId="657A645A" w14:textId="1BAC7EA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F421CCF" w14:textId="2B36843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A6945C3" w14:textId="77777777" w:rsidTr="00C764CE">
        <w:trPr>
          <w:trHeight w:val="288"/>
        </w:trPr>
        <w:tc>
          <w:tcPr>
            <w:tcW w:w="2430" w:type="dxa"/>
            <w:shd w:val="clear" w:color="auto" w:fill="auto"/>
            <w:noWrap/>
            <w:hideMark/>
          </w:tcPr>
          <w:p w14:paraId="3528EFC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mlti drg/oth psychoa sbs: harmfl use</w:t>
            </w:r>
          </w:p>
        </w:tc>
        <w:tc>
          <w:tcPr>
            <w:tcW w:w="870" w:type="dxa"/>
            <w:shd w:val="clear" w:color="auto" w:fill="auto"/>
            <w:noWrap/>
            <w:hideMark/>
          </w:tcPr>
          <w:p w14:paraId="7E84816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Eu19100</w:t>
            </w:r>
          </w:p>
        </w:tc>
        <w:tc>
          <w:tcPr>
            <w:tcW w:w="831" w:type="dxa"/>
            <w:shd w:val="clear" w:color="auto" w:fill="auto"/>
          </w:tcPr>
          <w:p w14:paraId="30922D70" w14:textId="038D539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C656F3D" w14:textId="3DA6518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DA83E59" w14:textId="77777777" w:rsidTr="00C764CE">
        <w:trPr>
          <w:trHeight w:val="288"/>
        </w:trPr>
        <w:tc>
          <w:tcPr>
            <w:tcW w:w="2430" w:type="dxa"/>
            <w:shd w:val="clear" w:color="auto" w:fill="auto"/>
            <w:noWrap/>
            <w:hideMark/>
          </w:tcPr>
          <w:p w14:paraId="53A6121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mlti/oth psych sbs: dependence syndr</w:t>
            </w:r>
          </w:p>
        </w:tc>
        <w:tc>
          <w:tcPr>
            <w:tcW w:w="870" w:type="dxa"/>
            <w:shd w:val="clear" w:color="auto" w:fill="auto"/>
            <w:noWrap/>
            <w:hideMark/>
          </w:tcPr>
          <w:p w14:paraId="25101A4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Eu19200</w:t>
            </w:r>
          </w:p>
        </w:tc>
        <w:tc>
          <w:tcPr>
            <w:tcW w:w="831" w:type="dxa"/>
            <w:shd w:val="clear" w:color="auto" w:fill="auto"/>
          </w:tcPr>
          <w:p w14:paraId="6963E529" w14:textId="406DF70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5CCD22F" w14:textId="5ED340A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C7C5FF4" w14:textId="77777777" w:rsidTr="00C764CE">
        <w:trPr>
          <w:trHeight w:val="288"/>
        </w:trPr>
        <w:tc>
          <w:tcPr>
            <w:tcW w:w="2430" w:type="dxa"/>
            <w:shd w:val="clear" w:color="auto" w:fill="auto"/>
            <w:noWrap/>
            <w:hideMark/>
          </w:tcPr>
          <w:p w14:paraId="4A6CBE1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[X]Drug addiction NOS</w:t>
            </w:r>
          </w:p>
        </w:tc>
        <w:tc>
          <w:tcPr>
            <w:tcW w:w="870" w:type="dxa"/>
            <w:shd w:val="clear" w:color="auto" w:fill="auto"/>
            <w:noWrap/>
            <w:hideMark/>
          </w:tcPr>
          <w:p w14:paraId="48C639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Eu19211</w:t>
            </w:r>
          </w:p>
        </w:tc>
        <w:tc>
          <w:tcPr>
            <w:tcW w:w="831" w:type="dxa"/>
            <w:shd w:val="clear" w:color="auto" w:fill="auto"/>
          </w:tcPr>
          <w:p w14:paraId="73CCDA95" w14:textId="0EDB545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7A9E9D4" w14:textId="4D954D8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E28ED45" w14:textId="77777777" w:rsidTr="00C764CE">
        <w:trPr>
          <w:trHeight w:val="288"/>
        </w:trPr>
        <w:tc>
          <w:tcPr>
            <w:tcW w:w="2430" w:type="dxa"/>
            <w:shd w:val="clear" w:color="auto" w:fill="auto"/>
            <w:noWrap/>
            <w:hideMark/>
          </w:tcPr>
          <w:p w14:paraId="5A79E9E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mlti/oth psychoa sbs: withdrwl state</w:t>
            </w:r>
          </w:p>
        </w:tc>
        <w:tc>
          <w:tcPr>
            <w:tcW w:w="870" w:type="dxa"/>
            <w:shd w:val="clear" w:color="auto" w:fill="auto"/>
            <w:noWrap/>
            <w:hideMark/>
          </w:tcPr>
          <w:p w14:paraId="120E5F9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Eu19300</w:t>
            </w:r>
          </w:p>
        </w:tc>
        <w:tc>
          <w:tcPr>
            <w:tcW w:w="831" w:type="dxa"/>
            <w:shd w:val="clear" w:color="auto" w:fill="auto"/>
          </w:tcPr>
          <w:p w14:paraId="39C8CA15" w14:textId="6A51122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C74F6B2" w14:textId="3FB5BAB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3C93130" w14:textId="77777777" w:rsidTr="00C764CE">
        <w:trPr>
          <w:trHeight w:val="288"/>
        </w:trPr>
        <w:tc>
          <w:tcPr>
            <w:tcW w:w="2430" w:type="dxa"/>
            <w:shd w:val="clear" w:color="auto" w:fill="auto"/>
            <w:noWrap/>
            <w:hideMark/>
          </w:tcPr>
          <w:p w14:paraId="43234B6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[X]Mnt/bh dis mlti drg use/oth psy sbs: wthdr state + dlrium</w:t>
            </w:r>
          </w:p>
        </w:tc>
        <w:tc>
          <w:tcPr>
            <w:tcW w:w="870" w:type="dxa"/>
            <w:shd w:val="clear" w:color="auto" w:fill="auto"/>
            <w:noWrap/>
            <w:hideMark/>
          </w:tcPr>
          <w:p w14:paraId="3C10985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Eu19400</w:t>
            </w:r>
          </w:p>
        </w:tc>
        <w:tc>
          <w:tcPr>
            <w:tcW w:w="831" w:type="dxa"/>
            <w:shd w:val="clear" w:color="auto" w:fill="auto"/>
          </w:tcPr>
          <w:p w14:paraId="14360F89" w14:textId="5435748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3B221D7" w14:textId="110BFEA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8DD57E6" w14:textId="77777777" w:rsidTr="00C764CE">
        <w:trPr>
          <w:trHeight w:val="288"/>
        </w:trPr>
        <w:tc>
          <w:tcPr>
            <w:tcW w:w="2430" w:type="dxa"/>
            <w:shd w:val="clear" w:color="auto" w:fill="auto"/>
            <w:noWrap/>
            <w:hideMark/>
          </w:tcPr>
          <w:p w14:paraId="1870D07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[X]Ment/behav dis mlti drug use/oth psyc sbs: psychotc dis</w:t>
            </w:r>
          </w:p>
        </w:tc>
        <w:tc>
          <w:tcPr>
            <w:tcW w:w="870" w:type="dxa"/>
            <w:shd w:val="clear" w:color="auto" w:fill="auto"/>
            <w:noWrap/>
            <w:hideMark/>
          </w:tcPr>
          <w:p w14:paraId="3AFAFAE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Eu19500</w:t>
            </w:r>
          </w:p>
        </w:tc>
        <w:tc>
          <w:tcPr>
            <w:tcW w:w="831" w:type="dxa"/>
            <w:shd w:val="clear" w:color="auto" w:fill="auto"/>
          </w:tcPr>
          <w:p w14:paraId="49725247" w14:textId="7F73AB8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978C2FE" w14:textId="2788E2D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211944E" w14:textId="77777777" w:rsidTr="00C764CE">
        <w:trPr>
          <w:trHeight w:val="288"/>
        </w:trPr>
        <w:tc>
          <w:tcPr>
            <w:tcW w:w="2430" w:type="dxa"/>
            <w:shd w:val="clear" w:color="auto" w:fill="auto"/>
            <w:noWrap/>
            <w:hideMark/>
          </w:tcPr>
          <w:p w14:paraId="1E81F34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[X]Mental/behav dis multi drg use/oth psy sbs: amnesic syndr</w:t>
            </w:r>
          </w:p>
        </w:tc>
        <w:tc>
          <w:tcPr>
            <w:tcW w:w="870" w:type="dxa"/>
            <w:shd w:val="clear" w:color="auto" w:fill="auto"/>
            <w:noWrap/>
            <w:hideMark/>
          </w:tcPr>
          <w:p w14:paraId="7A5F24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Eu19600</w:t>
            </w:r>
          </w:p>
        </w:tc>
        <w:tc>
          <w:tcPr>
            <w:tcW w:w="831" w:type="dxa"/>
            <w:shd w:val="clear" w:color="auto" w:fill="auto"/>
          </w:tcPr>
          <w:p w14:paraId="5E1D9E56" w14:textId="6613D222"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F06C71E" w14:textId="633E0A4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24EB8FC" w14:textId="77777777" w:rsidTr="00C764CE">
        <w:trPr>
          <w:trHeight w:val="288"/>
        </w:trPr>
        <w:tc>
          <w:tcPr>
            <w:tcW w:w="2430" w:type="dxa"/>
            <w:shd w:val="clear" w:color="auto" w:fill="auto"/>
            <w:noWrap/>
            <w:hideMark/>
          </w:tcPr>
          <w:p w14:paraId="677335F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[X]Men/beh dis mlt drg use/oth subs: resid/late psychot dis</w:t>
            </w:r>
          </w:p>
        </w:tc>
        <w:tc>
          <w:tcPr>
            <w:tcW w:w="870" w:type="dxa"/>
            <w:shd w:val="clear" w:color="auto" w:fill="auto"/>
            <w:noWrap/>
            <w:hideMark/>
          </w:tcPr>
          <w:p w14:paraId="49EA6FC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Eu19700</w:t>
            </w:r>
          </w:p>
        </w:tc>
        <w:tc>
          <w:tcPr>
            <w:tcW w:w="831" w:type="dxa"/>
            <w:shd w:val="clear" w:color="auto" w:fill="auto"/>
          </w:tcPr>
          <w:p w14:paraId="6B83ECED" w14:textId="11D101F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CF8C86" w14:textId="611130A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23E4BF0" w14:textId="77777777" w:rsidTr="00C764CE">
        <w:trPr>
          <w:trHeight w:val="288"/>
        </w:trPr>
        <w:tc>
          <w:tcPr>
            <w:tcW w:w="2430" w:type="dxa"/>
            <w:shd w:val="clear" w:color="auto" w:fill="auto"/>
            <w:noWrap/>
            <w:hideMark/>
          </w:tcPr>
          <w:p w14:paraId="311B804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[X]Ment/beh dis multi drug use/oth psy sbs unsp mnt/beh dis</w:t>
            </w:r>
          </w:p>
        </w:tc>
        <w:tc>
          <w:tcPr>
            <w:tcW w:w="870" w:type="dxa"/>
            <w:shd w:val="clear" w:color="auto" w:fill="auto"/>
            <w:noWrap/>
            <w:hideMark/>
          </w:tcPr>
          <w:p w14:paraId="0713F5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Eu19z00</w:t>
            </w:r>
          </w:p>
        </w:tc>
        <w:tc>
          <w:tcPr>
            <w:tcW w:w="831" w:type="dxa"/>
            <w:shd w:val="clear" w:color="auto" w:fill="auto"/>
          </w:tcPr>
          <w:p w14:paraId="2A46AF54" w14:textId="4ECFFF2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3CCC8C1" w14:textId="22A4E08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E3DC5BF" w14:textId="77777777" w:rsidTr="00C764CE">
        <w:trPr>
          <w:trHeight w:val="288"/>
        </w:trPr>
        <w:tc>
          <w:tcPr>
            <w:tcW w:w="2430" w:type="dxa"/>
            <w:shd w:val="clear" w:color="auto" w:fill="auto"/>
            <w:noWrap/>
            <w:hideMark/>
          </w:tcPr>
          <w:p w14:paraId="2AF3F60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use of crack cocaine</w:t>
            </w:r>
          </w:p>
        </w:tc>
        <w:tc>
          <w:tcPr>
            <w:tcW w:w="870" w:type="dxa"/>
            <w:shd w:val="clear" w:color="auto" w:fill="auto"/>
            <w:noWrap/>
            <w:hideMark/>
          </w:tcPr>
          <w:p w14:paraId="6C323B1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Eu1A.00</w:t>
            </w:r>
          </w:p>
        </w:tc>
        <w:tc>
          <w:tcPr>
            <w:tcW w:w="831" w:type="dxa"/>
            <w:shd w:val="clear" w:color="auto" w:fill="auto"/>
          </w:tcPr>
          <w:p w14:paraId="6C33BCE4" w14:textId="0A04213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E11DC50" w14:textId="2FA8724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E6B564F" w14:textId="77777777" w:rsidTr="00C764CE">
        <w:trPr>
          <w:trHeight w:val="288"/>
        </w:trPr>
        <w:tc>
          <w:tcPr>
            <w:tcW w:w="2430" w:type="dxa"/>
            <w:shd w:val="clear" w:color="auto" w:fill="auto"/>
            <w:noWrap/>
            <w:hideMark/>
          </w:tcPr>
          <w:p w14:paraId="52D824A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 behav dis due use crack cocaine: acute intoxication</w:t>
            </w:r>
          </w:p>
        </w:tc>
        <w:tc>
          <w:tcPr>
            <w:tcW w:w="870" w:type="dxa"/>
            <w:shd w:val="clear" w:color="auto" w:fill="auto"/>
            <w:noWrap/>
            <w:hideMark/>
          </w:tcPr>
          <w:p w14:paraId="4903D71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Eu1A000</w:t>
            </w:r>
          </w:p>
        </w:tc>
        <w:tc>
          <w:tcPr>
            <w:tcW w:w="831" w:type="dxa"/>
            <w:shd w:val="clear" w:color="auto" w:fill="auto"/>
          </w:tcPr>
          <w:p w14:paraId="6943CDA9" w14:textId="418C3BD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35F69D1" w14:textId="6D30193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86E5C05" w14:textId="77777777" w:rsidTr="00C764CE">
        <w:trPr>
          <w:trHeight w:val="288"/>
        </w:trPr>
        <w:tc>
          <w:tcPr>
            <w:tcW w:w="2430" w:type="dxa"/>
            <w:shd w:val="clear" w:color="auto" w:fill="auto"/>
            <w:noWrap/>
            <w:hideMark/>
          </w:tcPr>
          <w:p w14:paraId="26DAF74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behav disorders due use crack cocaine: harmful use</w:t>
            </w:r>
          </w:p>
        </w:tc>
        <w:tc>
          <w:tcPr>
            <w:tcW w:w="870" w:type="dxa"/>
            <w:shd w:val="clear" w:color="auto" w:fill="auto"/>
            <w:noWrap/>
            <w:hideMark/>
          </w:tcPr>
          <w:p w14:paraId="394E46A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Eu1A100</w:t>
            </w:r>
          </w:p>
        </w:tc>
        <w:tc>
          <w:tcPr>
            <w:tcW w:w="831" w:type="dxa"/>
            <w:shd w:val="clear" w:color="auto" w:fill="auto"/>
          </w:tcPr>
          <w:p w14:paraId="53A545B8" w14:textId="08A66C6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AFA1E70" w14:textId="024CB41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AF3C9A" w14:textId="77777777" w:rsidTr="00C764CE">
        <w:trPr>
          <w:trHeight w:val="288"/>
        </w:trPr>
        <w:tc>
          <w:tcPr>
            <w:tcW w:w="2430" w:type="dxa"/>
            <w:shd w:val="clear" w:color="auto" w:fill="auto"/>
            <w:noWrap/>
            <w:hideMark/>
          </w:tcPr>
          <w:p w14:paraId="7CCD018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behav disorders due use crack cocaine: depend synd</w:t>
            </w:r>
          </w:p>
        </w:tc>
        <w:tc>
          <w:tcPr>
            <w:tcW w:w="870" w:type="dxa"/>
            <w:shd w:val="clear" w:color="auto" w:fill="auto"/>
            <w:noWrap/>
            <w:hideMark/>
          </w:tcPr>
          <w:p w14:paraId="5FC0B6D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Eu1A200</w:t>
            </w:r>
          </w:p>
        </w:tc>
        <w:tc>
          <w:tcPr>
            <w:tcW w:w="831" w:type="dxa"/>
            <w:shd w:val="clear" w:color="auto" w:fill="auto"/>
          </w:tcPr>
          <w:p w14:paraId="5762CA9C" w14:textId="4F4FD05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F3245DD" w14:textId="302004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2138CE" w14:textId="77777777" w:rsidTr="00C764CE">
        <w:trPr>
          <w:trHeight w:val="288"/>
        </w:trPr>
        <w:tc>
          <w:tcPr>
            <w:tcW w:w="2430" w:type="dxa"/>
            <w:shd w:val="clear" w:color="auto" w:fill="auto"/>
            <w:noWrap/>
            <w:hideMark/>
          </w:tcPr>
          <w:p w14:paraId="4BB4A99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behav disord due crack cocaine: withdrawal state</w:t>
            </w:r>
          </w:p>
        </w:tc>
        <w:tc>
          <w:tcPr>
            <w:tcW w:w="870" w:type="dxa"/>
            <w:shd w:val="clear" w:color="auto" w:fill="auto"/>
            <w:noWrap/>
            <w:hideMark/>
          </w:tcPr>
          <w:p w14:paraId="6CDB41A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Eu1A300</w:t>
            </w:r>
          </w:p>
        </w:tc>
        <w:tc>
          <w:tcPr>
            <w:tcW w:w="831" w:type="dxa"/>
            <w:shd w:val="clear" w:color="auto" w:fill="auto"/>
          </w:tcPr>
          <w:p w14:paraId="0385A494" w14:textId="2E07275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271784F" w14:textId="1F86700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BFF61E0" w14:textId="77777777" w:rsidTr="00C764CE">
        <w:trPr>
          <w:trHeight w:val="288"/>
        </w:trPr>
        <w:tc>
          <w:tcPr>
            <w:tcW w:w="2430" w:type="dxa"/>
            <w:shd w:val="clear" w:color="auto" w:fill="auto"/>
            <w:noWrap/>
            <w:hideMark/>
          </w:tcPr>
          <w:p w14:paraId="038D02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behav disord due crack cocaine: psychotic disorder</w:t>
            </w:r>
          </w:p>
        </w:tc>
        <w:tc>
          <w:tcPr>
            <w:tcW w:w="870" w:type="dxa"/>
            <w:shd w:val="clear" w:color="auto" w:fill="auto"/>
            <w:noWrap/>
            <w:hideMark/>
          </w:tcPr>
          <w:p w14:paraId="53B7862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Eu1A500</w:t>
            </w:r>
          </w:p>
        </w:tc>
        <w:tc>
          <w:tcPr>
            <w:tcW w:w="831" w:type="dxa"/>
            <w:shd w:val="clear" w:color="auto" w:fill="auto"/>
          </w:tcPr>
          <w:p w14:paraId="62EE2F74" w14:textId="6EAED75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2A3ABB7" w14:textId="7CF876B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FF351AC" w14:textId="77777777" w:rsidTr="00C764CE">
        <w:trPr>
          <w:trHeight w:val="288"/>
        </w:trPr>
        <w:tc>
          <w:tcPr>
            <w:tcW w:w="2430" w:type="dxa"/>
            <w:shd w:val="clear" w:color="auto" w:fill="auto"/>
            <w:noWrap/>
            <w:hideMark/>
          </w:tcPr>
          <w:p w14:paraId="2F5A926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 behav dis due crack cocaine: unsp ment and behav dis</w:t>
            </w:r>
          </w:p>
        </w:tc>
        <w:tc>
          <w:tcPr>
            <w:tcW w:w="870" w:type="dxa"/>
            <w:shd w:val="clear" w:color="auto" w:fill="auto"/>
            <w:noWrap/>
            <w:hideMark/>
          </w:tcPr>
          <w:p w14:paraId="40AF9D4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Eu1Az00</w:t>
            </w:r>
          </w:p>
        </w:tc>
        <w:tc>
          <w:tcPr>
            <w:tcW w:w="831" w:type="dxa"/>
            <w:shd w:val="clear" w:color="auto" w:fill="auto"/>
          </w:tcPr>
          <w:p w14:paraId="667CF1F7" w14:textId="5D6824C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C31DCE0" w14:textId="34E5947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DF7624B" w14:textId="77777777" w:rsidTr="00C764CE">
        <w:trPr>
          <w:trHeight w:val="288"/>
        </w:trPr>
        <w:tc>
          <w:tcPr>
            <w:tcW w:w="2430" w:type="dxa"/>
            <w:shd w:val="clear" w:color="auto" w:fill="auto"/>
            <w:noWrap/>
            <w:hideMark/>
          </w:tcPr>
          <w:p w14:paraId="0490F43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[X]Abuse of non-dependence-producing substances</w:t>
            </w:r>
          </w:p>
        </w:tc>
        <w:tc>
          <w:tcPr>
            <w:tcW w:w="870" w:type="dxa"/>
            <w:shd w:val="clear" w:color="auto" w:fill="auto"/>
            <w:noWrap/>
            <w:hideMark/>
          </w:tcPr>
          <w:p w14:paraId="47F6062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Eu55.00</w:t>
            </w:r>
          </w:p>
        </w:tc>
        <w:tc>
          <w:tcPr>
            <w:tcW w:w="831" w:type="dxa"/>
            <w:shd w:val="clear" w:color="auto" w:fill="auto"/>
          </w:tcPr>
          <w:p w14:paraId="44C1F5B0" w14:textId="41675DA6"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456B8AB" w14:textId="55BCBD9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7EF98FA" w14:textId="77777777" w:rsidTr="00C764CE">
        <w:trPr>
          <w:trHeight w:val="288"/>
        </w:trPr>
        <w:tc>
          <w:tcPr>
            <w:tcW w:w="2430" w:type="dxa"/>
            <w:shd w:val="clear" w:color="auto" w:fill="auto"/>
            <w:noWrap/>
            <w:hideMark/>
          </w:tcPr>
          <w:p w14:paraId="2682BF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[X]Abuse of steroids or hormones</w:t>
            </w:r>
          </w:p>
        </w:tc>
        <w:tc>
          <w:tcPr>
            <w:tcW w:w="870" w:type="dxa"/>
            <w:shd w:val="clear" w:color="auto" w:fill="auto"/>
            <w:noWrap/>
            <w:hideMark/>
          </w:tcPr>
          <w:p w14:paraId="0106B13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Eu55.13</w:t>
            </w:r>
          </w:p>
        </w:tc>
        <w:tc>
          <w:tcPr>
            <w:tcW w:w="831" w:type="dxa"/>
            <w:shd w:val="clear" w:color="auto" w:fill="auto"/>
          </w:tcPr>
          <w:p w14:paraId="78AB8474" w14:textId="1FA9A34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8C8519B" w14:textId="3488A19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A98DF3C" w14:textId="77777777" w:rsidTr="00C764CE">
        <w:trPr>
          <w:trHeight w:val="288"/>
        </w:trPr>
        <w:tc>
          <w:tcPr>
            <w:tcW w:w="2430" w:type="dxa"/>
            <w:shd w:val="clear" w:color="auto" w:fill="auto"/>
            <w:noWrap/>
            <w:hideMark/>
          </w:tcPr>
          <w:p w14:paraId="7DCC82F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in pregnancy; childbirth and the puerperium</w:t>
            </w:r>
          </w:p>
        </w:tc>
        <w:tc>
          <w:tcPr>
            <w:tcW w:w="870" w:type="dxa"/>
            <w:shd w:val="clear" w:color="auto" w:fill="auto"/>
            <w:noWrap/>
            <w:hideMark/>
          </w:tcPr>
          <w:p w14:paraId="29C916E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L183.00</w:t>
            </w:r>
          </w:p>
        </w:tc>
        <w:tc>
          <w:tcPr>
            <w:tcW w:w="831" w:type="dxa"/>
            <w:shd w:val="clear" w:color="auto" w:fill="auto"/>
          </w:tcPr>
          <w:p w14:paraId="02543F82" w14:textId="48646DA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2802F07" w14:textId="3A484A3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788B9EC" w14:textId="77777777" w:rsidTr="00C764CE">
        <w:trPr>
          <w:trHeight w:val="288"/>
        </w:trPr>
        <w:tc>
          <w:tcPr>
            <w:tcW w:w="2430" w:type="dxa"/>
            <w:shd w:val="clear" w:color="auto" w:fill="auto"/>
            <w:noWrap/>
            <w:hideMark/>
          </w:tcPr>
          <w:p w14:paraId="45B8C36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during pregnancy - baby delivered</w:t>
            </w:r>
          </w:p>
        </w:tc>
        <w:tc>
          <w:tcPr>
            <w:tcW w:w="870" w:type="dxa"/>
            <w:shd w:val="clear" w:color="auto" w:fill="auto"/>
            <w:noWrap/>
            <w:hideMark/>
          </w:tcPr>
          <w:p w14:paraId="5C2D58F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L183100</w:t>
            </w:r>
          </w:p>
        </w:tc>
        <w:tc>
          <w:tcPr>
            <w:tcW w:w="831" w:type="dxa"/>
            <w:shd w:val="clear" w:color="auto" w:fill="auto"/>
          </w:tcPr>
          <w:p w14:paraId="3B679E9B" w14:textId="11B8841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2BB53BF" w14:textId="384EA04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35D6D82" w14:textId="77777777" w:rsidTr="00C764CE">
        <w:trPr>
          <w:trHeight w:val="288"/>
        </w:trPr>
        <w:tc>
          <w:tcPr>
            <w:tcW w:w="2430" w:type="dxa"/>
            <w:shd w:val="clear" w:color="auto" w:fill="auto"/>
            <w:noWrap/>
            <w:hideMark/>
          </w:tcPr>
          <w:p w14:paraId="5351966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Pregnancy and drug dependence</w:t>
            </w:r>
          </w:p>
        </w:tc>
        <w:tc>
          <w:tcPr>
            <w:tcW w:w="870" w:type="dxa"/>
            <w:shd w:val="clear" w:color="auto" w:fill="auto"/>
            <w:noWrap/>
            <w:hideMark/>
          </w:tcPr>
          <w:p w14:paraId="7C030CF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L183.11</w:t>
            </w:r>
          </w:p>
        </w:tc>
        <w:tc>
          <w:tcPr>
            <w:tcW w:w="831" w:type="dxa"/>
            <w:shd w:val="clear" w:color="auto" w:fill="auto"/>
          </w:tcPr>
          <w:p w14:paraId="15C1361C" w14:textId="03692A7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C160228" w14:textId="719900D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BDF34B7" w14:textId="77777777" w:rsidTr="00C764CE">
        <w:trPr>
          <w:trHeight w:val="288"/>
        </w:trPr>
        <w:tc>
          <w:tcPr>
            <w:tcW w:w="2430" w:type="dxa"/>
            <w:shd w:val="clear" w:color="auto" w:fill="auto"/>
            <w:noWrap/>
            <w:hideMark/>
          </w:tcPr>
          <w:p w14:paraId="023ED7D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during pregnancy - baby not yet delivered</w:t>
            </w:r>
          </w:p>
        </w:tc>
        <w:tc>
          <w:tcPr>
            <w:tcW w:w="870" w:type="dxa"/>
            <w:shd w:val="clear" w:color="auto" w:fill="auto"/>
            <w:noWrap/>
            <w:hideMark/>
          </w:tcPr>
          <w:p w14:paraId="3FEA1A4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L183300</w:t>
            </w:r>
          </w:p>
        </w:tc>
        <w:tc>
          <w:tcPr>
            <w:tcW w:w="831" w:type="dxa"/>
            <w:shd w:val="clear" w:color="auto" w:fill="auto"/>
          </w:tcPr>
          <w:p w14:paraId="6C254EE9" w14:textId="0CB6EB4A"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2FE2BB3" w14:textId="2519DC4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3C39BEC" w14:textId="77777777" w:rsidTr="00C764CE">
        <w:trPr>
          <w:trHeight w:val="288"/>
        </w:trPr>
        <w:tc>
          <w:tcPr>
            <w:tcW w:w="2430" w:type="dxa"/>
            <w:shd w:val="clear" w:color="auto" w:fill="auto"/>
            <w:noWrap/>
            <w:hideMark/>
          </w:tcPr>
          <w:p w14:paraId="7CF61D4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during pregnancy/childbirth/puerperium NOS</w:t>
            </w:r>
          </w:p>
        </w:tc>
        <w:tc>
          <w:tcPr>
            <w:tcW w:w="870" w:type="dxa"/>
            <w:shd w:val="clear" w:color="auto" w:fill="auto"/>
            <w:noWrap/>
            <w:hideMark/>
          </w:tcPr>
          <w:p w14:paraId="08CE33F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L183z00</w:t>
            </w:r>
          </w:p>
        </w:tc>
        <w:tc>
          <w:tcPr>
            <w:tcW w:w="831" w:type="dxa"/>
            <w:shd w:val="clear" w:color="auto" w:fill="auto"/>
          </w:tcPr>
          <w:p w14:paraId="5CECC2BC" w14:textId="5973621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9AC5847" w14:textId="7A24480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7896B83" w14:textId="77777777" w:rsidTr="00C764CE">
        <w:trPr>
          <w:trHeight w:val="288"/>
        </w:trPr>
        <w:tc>
          <w:tcPr>
            <w:tcW w:w="2430" w:type="dxa"/>
            <w:shd w:val="clear" w:color="auto" w:fill="auto"/>
            <w:noWrap/>
            <w:hideMark/>
          </w:tcPr>
          <w:p w14:paraId="524177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withdrawal regime</w:t>
            </w:r>
          </w:p>
        </w:tc>
        <w:tc>
          <w:tcPr>
            <w:tcW w:w="870" w:type="dxa"/>
            <w:shd w:val="clear" w:color="auto" w:fill="auto"/>
            <w:noWrap/>
            <w:hideMark/>
          </w:tcPr>
          <w:p w14:paraId="348FE13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Z192100</w:t>
            </w:r>
          </w:p>
        </w:tc>
        <w:tc>
          <w:tcPr>
            <w:tcW w:w="831" w:type="dxa"/>
            <w:shd w:val="clear" w:color="auto" w:fill="auto"/>
          </w:tcPr>
          <w:p w14:paraId="7CF72B49" w14:textId="649B9970"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EBF2F62" w14:textId="63DEFF5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BF921FF" w14:textId="77777777" w:rsidTr="00C764CE">
        <w:trPr>
          <w:trHeight w:val="288"/>
        </w:trPr>
        <w:tc>
          <w:tcPr>
            <w:tcW w:w="2430" w:type="dxa"/>
            <w:shd w:val="clear" w:color="auto" w:fill="auto"/>
            <w:noWrap/>
            <w:hideMark/>
          </w:tcPr>
          <w:p w14:paraId="4DEE612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Substitute prescribing</w:t>
            </w:r>
          </w:p>
        </w:tc>
        <w:tc>
          <w:tcPr>
            <w:tcW w:w="870" w:type="dxa"/>
            <w:shd w:val="clear" w:color="auto" w:fill="auto"/>
            <w:noWrap/>
            <w:hideMark/>
          </w:tcPr>
          <w:p w14:paraId="4D12B3F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Z1Q6.00</w:t>
            </w:r>
          </w:p>
        </w:tc>
        <w:tc>
          <w:tcPr>
            <w:tcW w:w="831" w:type="dxa"/>
            <w:shd w:val="clear" w:color="auto" w:fill="auto"/>
          </w:tcPr>
          <w:p w14:paraId="5FB79757" w14:textId="61FF7178"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18FFD66" w14:textId="5FD3E9A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32EBF65" w14:textId="77777777" w:rsidTr="00C764CE">
        <w:trPr>
          <w:trHeight w:val="288"/>
        </w:trPr>
        <w:tc>
          <w:tcPr>
            <w:tcW w:w="2430" w:type="dxa"/>
            <w:shd w:val="clear" w:color="auto" w:fill="auto"/>
            <w:noWrap/>
            <w:hideMark/>
          </w:tcPr>
          <w:p w14:paraId="4F9A1BB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Methadone maintenance</w:t>
            </w:r>
          </w:p>
        </w:tc>
        <w:tc>
          <w:tcPr>
            <w:tcW w:w="870" w:type="dxa"/>
            <w:shd w:val="clear" w:color="auto" w:fill="auto"/>
            <w:noWrap/>
            <w:hideMark/>
          </w:tcPr>
          <w:p w14:paraId="6625FA7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Z1Q6200</w:t>
            </w:r>
          </w:p>
        </w:tc>
        <w:tc>
          <w:tcPr>
            <w:tcW w:w="831" w:type="dxa"/>
            <w:shd w:val="clear" w:color="auto" w:fill="auto"/>
          </w:tcPr>
          <w:p w14:paraId="66A7D5A6" w14:textId="62DCAC1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5A07AAC2" w14:textId="4828F76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FFFD9BD" w14:textId="77777777" w:rsidTr="00C764CE">
        <w:trPr>
          <w:trHeight w:val="288"/>
        </w:trPr>
        <w:tc>
          <w:tcPr>
            <w:tcW w:w="2430" w:type="dxa"/>
            <w:shd w:val="clear" w:color="auto" w:fill="auto"/>
            <w:noWrap/>
            <w:hideMark/>
          </w:tcPr>
          <w:p w14:paraId="63718D9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Methadone therapy</w:t>
            </w:r>
          </w:p>
        </w:tc>
        <w:tc>
          <w:tcPr>
            <w:tcW w:w="870" w:type="dxa"/>
            <w:shd w:val="clear" w:color="auto" w:fill="auto"/>
            <w:noWrap/>
            <w:hideMark/>
          </w:tcPr>
          <w:p w14:paraId="165286B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Z1Q6212</w:t>
            </w:r>
          </w:p>
        </w:tc>
        <w:tc>
          <w:tcPr>
            <w:tcW w:w="831" w:type="dxa"/>
            <w:shd w:val="clear" w:color="auto" w:fill="auto"/>
          </w:tcPr>
          <w:p w14:paraId="47AB0F11" w14:textId="5B1F74E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7061927" w14:textId="31C402C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6D637C8" w14:textId="77777777" w:rsidTr="00C764CE">
        <w:trPr>
          <w:trHeight w:val="288"/>
        </w:trPr>
        <w:tc>
          <w:tcPr>
            <w:tcW w:w="2430" w:type="dxa"/>
            <w:shd w:val="clear" w:color="auto" w:fill="auto"/>
            <w:noWrap/>
            <w:hideMark/>
          </w:tcPr>
          <w:p w14:paraId="5551092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Heroin maintenance</w:t>
            </w:r>
          </w:p>
        </w:tc>
        <w:tc>
          <w:tcPr>
            <w:tcW w:w="870" w:type="dxa"/>
            <w:shd w:val="clear" w:color="auto" w:fill="auto"/>
            <w:noWrap/>
            <w:hideMark/>
          </w:tcPr>
          <w:p w14:paraId="20D88FF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Z1Q6214</w:t>
            </w:r>
          </w:p>
        </w:tc>
        <w:tc>
          <w:tcPr>
            <w:tcW w:w="831" w:type="dxa"/>
            <w:shd w:val="clear" w:color="auto" w:fill="auto"/>
          </w:tcPr>
          <w:p w14:paraId="7D0CFA01" w14:textId="4981934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F186B39" w14:textId="3063BB1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14AB311" w14:textId="77777777" w:rsidTr="00C764CE">
        <w:trPr>
          <w:trHeight w:val="288"/>
        </w:trPr>
        <w:tc>
          <w:tcPr>
            <w:tcW w:w="2430" w:type="dxa"/>
            <w:shd w:val="clear" w:color="auto" w:fill="auto"/>
            <w:noWrap/>
            <w:hideMark/>
          </w:tcPr>
          <w:p w14:paraId="7326D7D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Dexamphetamine maintenance</w:t>
            </w:r>
          </w:p>
        </w:tc>
        <w:tc>
          <w:tcPr>
            <w:tcW w:w="870" w:type="dxa"/>
            <w:shd w:val="clear" w:color="auto" w:fill="auto"/>
            <w:noWrap/>
            <w:hideMark/>
          </w:tcPr>
          <w:p w14:paraId="343300F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Z1Q6300</w:t>
            </w:r>
          </w:p>
        </w:tc>
        <w:tc>
          <w:tcPr>
            <w:tcW w:w="831" w:type="dxa"/>
            <w:shd w:val="clear" w:color="auto" w:fill="auto"/>
          </w:tcPr>
          <w:p w14:paraId="3399B55D" w14:textId="59DDFB5D"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3B8BD81" w14:textId="0A8BE34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435AD66" w14:textId="77777777" w:rsidTr="00C764CE">
        <w:trPr>
          <w:trHeight w:val="288"/>
        </w:trPr>
        <w:tc>
          <w:tcPr>
            <w:tcW w:w="2430" w:type="dxa"/>
            <w:shd w:val="clear" w:color="auto" w:fill="auto"/>
            <w:noWrap/>
            <w:hideMark/>
          </w:tcPr>
          <w:p w14:paraId="29C4454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abuse counselling</w:t>
            </w:r>
          </w:p>
        </w:tc>
        <w:tc>
          <w:tcPr>
            <w:tcW w:w="870" w:type="dxa"/>
            <w:shd w:val="clear" w:color="auto" w:fill="auto"/>
            <w:noWrap/>
            <w:hideMark/>
          </w:tcPr>
          <w:p w14:paraId="69A388A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Z416.00</w:t>
            </w:r>
          </w:p>
        </w:tc>
        <w:tc>
          <w:tcPr>
            <w:tcW w:w="831" w:type="dxa"/>
            <w:shd w:val="clear" w:color="auto" w:fill="auto"/>
          </w:tcPr>
          <w:p w14:paraId="5C627DBD" w14:textId="25E7116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41BEEA77" w14:textId="3BA5A2C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0DEE364" w14:textId="77777777" w:rsidTr="00C764CE">
        <w:trPr>
          <w:trHeight w:val="288"/>
        </w:trPr>
        <w:tc>
          <w:tcPr>
            <w:tcW w:w="2430" w:type="dxa"/>
            <w:shd w:val="clear" w:color="auto" w:fill="auto"/>
            <w:noWrap/>
            <w:hideMark/>
          </w:tcPr>
          <w:p w14:paraId="2A49F78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Advice on drugs of addiction</w:t>
            </w:r>
          </w:p>
        </w:tc>
        <w:tc>
          <w:tcPr>
            <w:tcW w:w="870" w:type="dxa"/>
            <w:shd w:val="clear" w:color="auto" w:fill="auto"/>
            <w:noWrap/>
            <w:hideMark/>
          </w:tcPr>
          <w:p w14:paraId="72AA995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ZG23200</w:t>
            </w:r>
          </w:p>
        </w:tc>
        <w:tc>
          <w:tcPr>
            <w:tcW w:w="831" w:type="dxa"/>
            <w:shd w:val="clear" w:color="auto" w:fill="auto"/>
          </w:tcPr>
          <w:p w14:paraId="4F9D4521" w14:textId="5CA39384"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5CA6705" w14:textId="5187538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B512C05" w14:textId="77777777" w:rsidTr="00C764CE">
        <w:trPr>
          <w:trHeight w:val="288"/>
        </w:trPr>
        <w:tc>
          <w:tcPr>
            <w:tcW w:w="2430" w:type="dxa"/>
            <w:shd w:val="clear" w:color="auto" w:fill="auto"/>
            <w:noWrap/>
            <w:hideMark/>
          </w:tcPr>
          <w:p w14:paraId="51C62C1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Cocaine abuse assessment profile</w:t>
            </w:r>
          </w:p>
        </w:tc>
        <w:tc>
          <w:tcPr>
            <w:tcW w:w="870" w:type="dxa"/>
            <w:shd w:val="clear" w:color="auto" w:fill="auto"/>
            <w:noWrap/>
            <w:hideMark/>
          </w:tcPr>
          <w:p w14:paraId="3A97955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ZR3Z.00</w:t>
            </w:r>
          </w:p>
        </w:tc>
        <w:tc>
          <w:tcPr>
            <w:tcW w:w="831" w:type="dxa"/>
            <w:shd w:val="clear" w:color="auto" w:fill="auto"/>
          </w:tcPr>
          <w:p w14:paraId="405B4673" w14:textId="7E50BDD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44878DA" w14:textId="018E04D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B83E3D8" w14:textId="77777777" w:rsidTr="00C764CE">
        <w:trPr>
          <w:trHeight w:val="288"/>
        </w:trPr>
        <w:tc>
          <w:tcPr>
            <w:tcW w:w="2430" w:type="dxa"/>
            <w:shd w:val="clear" w:color="auto" w:fill="auto"/>
            <w:noWrap/>
            <w:hideMark/>
          </w:tcPr>
          <w:p w14:paraId="04129A1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CAAP - Cocaine abuse assessment profile</w:t>
            </w:r>
          </w:p>
        </w:tc>
        <w:tc>
          <w:tcPr>
            <w:tcW w:w="870" w:type="dxa"/>
            <w:shd w:val="clear" w:color="auto" w:fill="auto"/>
            <w:noWrap/>
            <w:hideMark/>
          </w:tcPr>
          <w:p w14:paraId="58ADB81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ZR3Z.11</w:t>
            </w:r>
          </w:p>
        </w:tc>
        <w:tc>
          <w:tcPr>
            <w:tcW w:w="831" w:type="dxa"/>
            <w:shd w:val="clear" w:color="auto" w:fill="auto"/>
          </w:tcPr>
          <w:p w14:paraId="4E141324" w14:textId="7D6FDDAF"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1B7B7D55" w14:textId="31B6D4F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0CEFA6E" w14:textId="77777777" w:rsidTr="00C764CE">
        <w:trPr>
          <w:trHeight w:val="288"/>
        </w:trPr>
        <w:tc>
          <w:tcPr>
            <w:tcW w:w="2430" w:type="dxa"/>
            <w:shd w:val="clear" w:color="auto" w:fill="auto"/>
            <w:noWrap/>
            <w:hideMark/>
          </w:tcPr>
          <w:p w14:paraId="3DC8B7A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DAST - Drug abuse screening test</w:t>
            </w:r>
          </w:p>
        </w:tc>
        <w:tc>
          <w:tcPr>
            <w:tcW w:w="870" w:type="dxa"/>
            <w:shd w:val="clear" w:color="auto" w:fill="auto"/>
            <w:noWrap/>
            <w:hideMark/>
          </w:tcPr>
          <w:p w14:paraId="58394D2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ZRBK.11</w:t>
            </w:r>
          </w:p>
        </w:tc>
        <w:tc>
          <w:tcPr>
            <w:tcW w:w="831" w:type="dxa"/>
            <w:shd w:val="clear" w:color="auto" w:fill="auto"/>
          </w:tcPr>
          <w:p w14:paraId="1C7A3721" w14:textId="3F4B702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9522E82" w14:textId="71E294F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9F56AA9" w14:textId="77777777" w:rsidTr="00C764CE">
        <w:trPr>
          <w:trHeight w:val="288"/>
        </w:trPr>
        <w:tc>
          <w:tcPr>
            <w:tcW w:w="2430" w:type="dxa"/>
            <w:shd w:val="clear" w:color="auto" w:fill="auto"/>
            <w:noWrap/>
            <w:hideMark/>
          </w:tcPr>
          <w:p w14:paraId="2F6A398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Severity of opiate dependence questionnaire</w:t>
            </w:r>
          </w:p>
        </w:tc>
        <w:tc>
          <w:tcPr>
            <w:tcW w:w="870" w:type="dxa"/>
            <w:shd w:val="clear" w:color="auto" w:fill="auto"/>
            <w:noWrap/>
            <w:hideMark/>
          </w:tcPr>
          <w:p w14:paraId="192EF67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ZRk7.00</w:t>
            </w:r>
          </w:p>
        </w:tc>
        <w:tc>
          <w:tcPr>
            <w:tcW w:w="831" w:type="dxa"/>
            <w:shd w:val="clear" w:color="auto" w:fill="auto"/>
          </w:tcPr>
          <w:p w14:paraId="2C3E799D" w14:textId="20E2CEFE"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9B32DEB" w14:textId="1365321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8F0CB00" w14:textId="77777777" w:rsidTr="00C764CE">
        <w:trPr>
          <w:trHeight w:val="288"/>
        </w:trPr>
        <w:tc>
          <w:tcPr>
            <w:tcW w:w="2430" w:type="dxa"/>
            <w:shd w:val="clear" w:color="auto" w:fill="auto"/>
            <w:noWrap/>
            <w:hideMark/>
          </w:tcPr>
          <w:p w14:paraId="4709AA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SODQ - Severity of opiate dependence questionnaire</w:t>
            </w:r>
          </w:p>
        </w:tc>
        <w:tc>
          <w:tcPr>
            <w:tcW w:w="870" w:type="dxa"/>
            <w:shd w:val="clear" w:color="auto" w:fill="auto"/>
            <w:noWrap/>
            <w:hideMark/>
          </w:tcPr>
          <w:p w14:paraId="58DF4A9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ZRk7.11</w:t>
            </w:r>
          </w:p>
        </w:tc>
        <w:tc>
          <w:tcPr>
            <w:tcW w:w="831" w:type="dxa"/>
            <w:shd w:val="clear" w:color="auto" w:fill="auto"/>
          </w:tcPr>
          <w:p w14:paraId="1003B274" w14:textId="7E8D6BB3"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93E5FE0" w14:textId="1D137F3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BF3832B" w14:textId="77777777" w:rsidTr="00C764CE">
        <w:trPr>
          <w:trHeight w:val="288"/>
        </w:trPr>
        <w:tc>
          <w:tcPr>
            <w:tcW w:w="2430" w:type="dxa"/>
            <w:shd w:val="clear" w:color="auto" w:fill="auto"/>
            <w:noWrap/>
            <w:hideMark/>
          </w:tcPr>
          <w:p w14:paraId="08A8827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use disorder diagnostic schedule</w:t>
            </w:r>
          </w:p>
        </w:tc>
        <w:tc>
          <w:tcPr>
            <w:tcW w:w="870" w:type="dxa"/>
            <w:shd w:val="clear" w:color="auto" w:fill="auto"/>
            <w:noWrap/>
            <w:hideMark/>
          </w:tcPr>
          <w:p w14:paraId="43A0C87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ZRl..00</w:t>
            </w:r>
          </w:p>
        </w:tc>
        <w:tc>
          <w:tcPr>
            <w:tcW w:w="831" w:type="dxa"/>
            <w:shd w:val="clear" w:color="auto" w:fill="auto"/>
          </w:tcPr>
          <w:p w14:paraId="3B3A8E71" w14:textId="7AD07FCC"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0A369B61" w14:textId="54C240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22F7E8" w14:textId="77777777" w:rsidTr="00C764CE">
        <w:trPr>
          <w:trHeight w:val="288"/>
        </w:trPr>
        <w:tc>
          <w:tcPr>
            <w:tcW w:w="2430" w:type="dxa"/>
            <w:shd w:val="clear" w:color="auto" w:fill="auto"/>
            <w:noWrap/>
            <w:hideMark/>
          </w:tcPr>
          <w:p w14:paraId="77FC0BE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SUDDS - Substance use disorder diagnostic schedule</w:t>
            </w:r>
          </w:p>
        </w:tc>
        <w:tc>
          <w:tcPr>
            <w:tcW w:w="870" w:type="dxa"/>
            <w:shd w:val="clear" w:color="auto" w:fill="auto"/>
            <w:noWrap/>
            <w:hideMark/>
          </w:tcPr>
          <w:p w14:paraId="1B61330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ZRl..11</w:t>
            </w:r>
          </w:p>
        </w:tc>
        <w:tc>
          <w:tcPr>
            <w:tcW w:w="831" w:type="dxa"/>
            <w:shd w:val="clear" w:color="auto" w:fill="auto"/>
          </w:tcPr>
          <w:p w14:paraId="074B7D5B" w14:textId="0CBF3F0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AEF3721" w14:textId="669F45F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15798E1" w14:textId="77777777" w:rsidTr="00C764CE">
        <w:trPr>
          <w:trHeight w:val="288"/>
        </w:trPr>
        <w:tc>
          <w:tcPr>
            <w:tcW w:w="2430" w:type="dxa"/>
            <w:shd w:val="clear" w:color="auto" w:fill="auto"/>
            <w:noWrap/>
            <w:hideMark/>
          </w:tcPr>
          <w:p w14:paraId="468D502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Maudsley addiction profile</w:t>
            </w:r>
          </w:p>
        </w:tc>
        <w:tc>
          <w:tcPr>
            <w:tcW w:w="870" w:type="dxa"/>
            <w:shd w:val="clear" w:color="auto" w:fill="auto"/>
            <w:noWrap/>
            <w:hideMark/>
          </w:tcPr>
          <w:p w14:paraId="3647DB7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ZRVn.00</w:t>
            </w:r>
          </w:p>
        </w:tc>
        <w:tc>
          <w:tcPr>
            <w:tcW w:w="831" w:type="dxa"/>
            <w:shd w:val="clear" w:color="auto" w:fill="auto"/>
          </w:tcPr>
          <w:p w14:paraId="4E3D6315" w14:textId="22427239"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7DBAC655" w14:textId="4FF3923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AE93B71" w14:textId="77777777" w:rsidTr="00C764CE">
        <w:trPr>
          <w:trHeight w:val="288"/>
        </w:trPr>
        <w:tc>
          <w:tcPr>
            <w:tcW w:w="2430" w:type="dxa"/>
            <w:shd w:val="clear" w:color="auto" w:fill="auto"/>
            <w:noWrap/>
            <w:hideMark/>
          </w:tcPr>
          <w:p w14:paraId="189095B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MAP - Maudsley addiction profile</w:t>
            </w:r>
          </w:p>
        </w:tc>
        <w:tc>
          <w:tcPr>
            <w:tcW w:w="870" w:type="dxa"/>
            <w:shd w:val="clear" w:color="auto" w:fill="auto"/>
            <w:noWrap/>
            <w:hideMark/>
          </w:tcPr>
          <w:p w14:paraId="7DCCDDE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ZRVn.11</w:t>
            </w:r>
          </w:p>
        </w:tc>
        <w:tc>
          <w:tcPr>
            <w:tcW w:w="831" w:type="dxa"/>
            <w:shd w:val="clear" w:color="auto" w:fill="auto"/>
          </w:tcPr>
          <w:p w14:paraId="79552B9C" w14:textId="1D96AAC1"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376AE53E" w14:textId="1085D55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6E86075" w14:textId="77777777" w:rsidTr="00C764CE">
        <w:trPr>
          <w:trHeight w:val="288"/>
        </w:trPr>
        <w:tc>
          <w:tcPr>
            <w:tcW w:w="2430" w:type="dxa"/>
            <w:shd w:val="clear" w:color="auto" w:fill="auto"/>
            <w:noWrap/>
            <w:hideMark/>
          </w:tcPr>
          <w:p w14:paraId="009A0F3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[V]Personal history of psychoactive substance abuse</w:t>
            </w:r>
          </w:p>
        </w:tc>
        <w:tc>
          <w:tcPr>
            <w:tcW w:w="870" w:type="dxa"/>
            <w:shd w:val="clear" w:color="auto" w:fill="auto"/>
            <w:noWrap/>
            <w:hideMark/>
          </w:tcPr>
          <w:p w14:paraId="31461DB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ZV11400</w:t>
            </w:r>
          </w:p>
        </w:tc>
        <w:tc>
          <w:tcPr>
            <w:tcW w:w="831" w:type="dxa"/>
            <w:shd w:val="clear" w:color="auto" w:fill="auto"/>
          </w:tcPr>
          <w:p w14:paraId="2E47BE8E" w14:textId="75F13545"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69EF2842" w14:textId="130B299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78B080F9" w14:textId="77777777" w:rsidTr="00C764CE">
        <w:trPr>
          <w:trHeight w:val="288"/>
        </w:trPr>
        <w:tc>
          <w:tcPr>
            <w:tcW w:w="2430" w:type="dxa"/>
            <w:shd w:val="clear" w:color="auto" w:fill="auto"/>
            <w:noWrap/>
            <w:hideMark/>
          </w:tcPr>
          <w:p w14:paraId="6BC916A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[V]Personal history of drug abuse by injection</w:t>
            </w:r>
          </w:p>
        </w:tc>
        <w:tc>
          <w:tcPr>
            <w:tcW w:w="870" w:type="dxa"/>
            <w:shd w:val="clear" w:color="auto" w:fill="auto"/>
            <w:noWrap/>
            <w:hideMark/>
          </w:tcPr>
          <w:p w14:paraId="1C77270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ZV11500</w:t>
            </w:r>
          </w:p>
        </w:tc>
        <w:tc>
          <w:tcPr>
            <w:tcW w:w="831" w:type="dxa"/>
            <w:shd w:val="clear" w:color="auto" w:fill="auto"/>
          </w:tcPr>
          <w:p w14:paraId="66C31E2A" w14:textId="240AB4B7" w:rsidR="009939D8" w:rsidRPr="009939D8" w:rsidRDefault="009939D8" w:rsidP="00C764CE">
            <w:pPr>
              <w:spacing w:after="0" w:line="240" w:lineRule="auto"/>
              <w:rPr>
                <w:rFonts w:eastAsia="Times New Roman"/>
                <w:sz w:val="16"/>
                <w:szCs w:val="16"/>
                <w:lang w:val="en-GB" w:eastAsia="en-GB"/>
              </w:rPr>
            </w:pPr>
            <w:r w:rsidRPr="009939D8">
              <w:rPr>
                <w:sz w:val="16"/>
                <w:szCs w:val="16"/>
              </w:rPr>
              <w:t>original</w:t>
            </w:r>
          </w:p>
        </w:tc>
        <w:tc>
          <w:tcPr>
            <w:tcW w:w="1134" w:type="dxa"/>
            <w:shd w:val="clear" w:color="auto" w:fill="auto"/>
            <w:noWrap/>
            <w:hideMark/>
          </w:tcPr>
          <w:p w14:paraId="222175CA" w14:textId="076FCAC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56E5A540" w14:textId="77777777" w:rsidTr="00C764CE">
        <w:trPr>
          <w:trHeight w:val="288"/>
        </w:trPr>
        <w:tc>
          <w:tcPr>
            <w:tcW w:w="2430" w:type="dxa"/>
            <w:shd w:val="clear" w:color="auto" w:fill="auto"/>
            <w:noWrap/>
            <w:hideMark/>
          </w:tcPr>
          <w:p w14:paraId="2650D24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Novel psychoactive substance misuse</w:t>
            </w:r>
          </w:p>
        </w:tc>
        <w:tc>
          <w:tcPr>
            <w:tcW w:w="870" w:type="dxa"/>
            <w:shd w:val="clear" w:color="auto" w:fill="auto"/>
            <w:noWrap/>
            <w:hideMark/>
          </w:tcPr>
          <w:p w14:paraId="05A0F24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13cM000</w:t>
            </w:r>
          </w:p>
        </w:tc>
        <w:tc>
          <w:tcPr>
            <w:tcW w:w="831" w:type="dxa"/>
            <w:shd w:val="clear" w:color="auto" w:fill="auto"/>
          </w:tcPr>
          <w:p w14:paraId="0FF68F6D" w14:textId="6CA73FCD"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A7C2009" w14:textId="3AD81DA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2E30EBB" w14:textId="77777777" w:rsidTr="00C764CE">
        <w:trPr>
          <w:trHeight w:val="288"/>
        </w:trPr>
        <w:tc>
          <w:tcPr>
            <w:tcW w:w="2430" w:type="dxa"/>
            <w:shd w:val="clear" w:color="auto" w:fill="auto"/>
            <w:noWrap/>
            <w:hideMark/>
          </w:tcPr>
          <w:p w14:paraId="430179F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Opioid analgesic dependence</w:t>
            </w:r>
          </w:p>
        </w:tc>
        <w:tc>
          <w:tcPr>
            <w:tcW w:w="870" w:type="dxa"/>
            <w:shd w:val="clear" w:color="auto" w:fill="auto"/>
            <w:noWrap/>
            <w:hideMark/>
          </w:tcPr>
          <w:p w14:paraId="2AB1D4C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13cM100</w:t>
            </w:r>
          </w:p>
        </w:tc>
        <w:tc>
          <w:tcPr>
            <w:tcW w:w="831" w:type="dxa"/>
            <w:shd w:val="clear" w:color="auto" w:fill="auto"/>
          </w:tcPr>
          <w:p w14:paraId="081D7C0B" w14:textId="41B8E72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33C7F0F" w14:textId="3B6761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CBC932" w14:textId="77777777" w:rsidTr="00C764CE">
        <w:trPr>
          <w:trHeight w:val="288"/>
        </w:trPr>
        <w:tc>
          <w:tcPr>
            <w:tcW w:w="2430" w:type="dxa"/>
            <w:shd w:val="clear" w:color="auto" w:fill="auto"/>
            <w:noWrap/>
            <w:hideMark/>
          </w:tcPr>
          <w:p w14:paraId="1BB9033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H/O novel psychoactive substance misuse</w:t>
            </w:r>
          </w:p>
        </w:tc>
        <w:tc>
          <w:tcPr>
            <w:tcW w:w="870" w:type="dxa"/>
            <w:shd w:val="clear" w:color="auto" w:fill="auto"/>
            <w:noWrap/>
            <w:hideMark/>
          </w:tcPr>
          <w:p w14:paraId="23BC1E7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1TG..00</w:t>
            </w:r>
          </w:p>
        </w:tc>
        <w:tc>
          <w:tcPr>
            <w:tcW w:w="831" w:type="dxa"/>
            <w:shd w:val="clear" w:color="auto" w:fill="auto"/>
          </w:tcPr>
          <w:p w14:paraId="46EAD37F" w14:textId="5964C7E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2E93611" w14:textId="183511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2140A59C" w14:textId="77777777" w:rsidTr="00C764CE">
        <w:trPr>
          <w:trHeight w:val="288"/>
        </w:trPr>
        <w:tc>
          <w:tcPr>
            <w:tcW w:w="2430" w:type="dxa"/>
            <w:shd w:val="clear" w:color="auto" w:fill="auto"/>
            <w:noWrap/>
            <w:hideMark/>
          </w:tcPr>
          <w:p w14:paraId="6FF264A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assessment</w:t>
            </w:r>
          </w:p>
        </w:tc>
        <w:tc>
          <w:tcPr>
            <w:tcW w:w="870" w:type="dxa"/>
            <w:shd w:val="clear" w:color="auto" w:fill="auto"/>
            <w:noWrap/>
            <w:hideMark/>
          </w:tcPr>
          <w:p w14:paraId="410C0A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38C3.00</w:t>
            </w:r>
          </w:p>
        </w:tc>
        <w:tc>
          <w:tcPr>
            <w:tcW w:w="831" w:type="dxa"/>
            <w:shd w:val="clear" w:color="auto" w:fill="auto"/>
          </w:tcPr>
          <w:p w14:paraId="3B33A378" w14:textId="2925CE7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608F8E2" w14:textId="39F65BF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8CB5F8" w14:textId="77777777" w:rsidTr="00C764CE">
        <w:trPr>
          <w:trHeight w:val="288"/>
        </w:trPr>
        <w:tc>
          <w:tcPr>
            <w:tcW w:w="2430" w:type="dxa"/>
            <w:shd w:val="clear" w:color="auto" w:fill="auto"/>
            <w:noWrap/>
            <w:hideMark/>
          </w:tcPr>
          <w:p w14:paraId="481E0B4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Initial substance misuse assessment</w:t>
            </w:r>
          </w:p>
        </w:tc>
        <w:tc>
          <w:tcPr>
            <w:tcW w:w="870" w:type="dxa"/>
            <w:shd w:val="clear" w:color="auto" w:fill="auto"/>
            <w:noWrap/>
            <w:hideMark/>
          </w:tcPr>
          <w:p w14:paraId="43A409D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9HC0.00</w:t>
            </w:r>
          </w:p>
        </w:tc>
        <w:tc>
          <w:tcPr>
            <w:tcW w:w="831" w:type="dxa"/>
            <w:shd w:val="clear" w:color="auto" w:fill="auto"/>
          </w:tcPr>
          <w:p w14:paraId="30FBC39D" w14:textId="58A6BF0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71B90BF" w14:textId="0DFCA96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C02B738" w14:textId="77777777" w:rsidTr="00C764CE">
        <w:trPr>
          <w:trHeight w:val="288"/>
        </w:trPr>
        <w:tc>
          <w:tcPr>
            <w:tcW w:w="2430" w:type="dxa"/>
            <w:shd w:val="clear" w:color="auto" w:fill="auto"/>
            <w:noWrap/>
            <w:hideMark/>
          </w:tcPr>
          <w:p w14:paraId="7C2DC8F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treatment not available</w:t>
            </w:r>
          </w:p>
        </w:tc>
        <w:tc>
          <w:tcPr>
            <w:tcW w:w="870" w:type="dxa"/>
            <w:shd w:val="clear" w:color="auto" w:fill="auto"/>
            <w:noWrap/>
            <w:hideMark/>
          </w:tcPr>
          <w:p w14:paraId="03840F8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9HC7.00</w:t>
            </w:r>
          </w:p>
        </w:tc>
        <w:tc>
          <w:tcPr>
            <w:tcW w:w="831" w:type="dxa"/>
            <w:shd w:val="clear" w:color="auto" w:fill="auto"/>
          </w:tcPr>
          <w:p w14:paraId="5B39E4BE" w14:textId="3D2B765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C53F59E" w14:textId="4F967CA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3DE3044" w14:textId="77777777" w:rsidTr="00C764CE">
        <w:trPr>
          <w:trHeight w:val="288"/>
        </w:trPr>
        <w:tc>
          <w:tcPr>
            <w:tcW w:w="2430" w:type="dxa"/>
            <w:shd w:val="clear" w:color="auto" w:fill="auto"/>
            <w:noWrap/>
            <w:hideMark/>
          </w:tcPr>
          <w:p w14:paraId="4F3BACE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Family intervention for substance misuse</w:t>
            </w:r>
          </w:p>
        </w:tc>
        <w:tc>
          <w:tcPr>
            <w:tcW w:w="870" w:type="dxa"/>
            <w:shd w:val="clear" w:color="auto" w:fill="auto"/>
            <w:noWrap/>
            <w:hideMark/>
          </w:tcPr>
          <w:p w14:paraId="3F64A6F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8G22.00</w:t>
            </w:r>
          </w:p>
        </w:tc>
        <w:tc>
          <w:tcPr>
            <w:tcW w:w="831" w:type="dxa"/>
            <w:shd w:val="clear" w:color="auto" w:fill="auto"/>
          </w:tcPr>
          <w:p w14:paraId="49B8E050" w14:textId="0169D7D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1365CFB6" w14:textId="4CCF59E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07117F2" w14:textId="77777777" w:rsidTr="00C764CE">
        <w:trPr>
          <w:trHeight w:val="288"/>
        </w:trPr>
        <w:tc>
          <w:tcPr>
            <w:tcW w:w="2430" w:type="dxa"/>
            <w:shd w:val="clear" w:color="auto" w:fill="auto"/>
            <w:noWrap/>
            <w:hideMark/>
          </w:tcPr>
          <w:p w14:paraId="3DEE6E8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Never injecting drug user</w:t>
            </w:r>
          </w:p>
        </w:tc>
        <w:tc>
          <w:tcPr>
            <w:tcW w:w="870" w:type="dxa"/>
            <w:shd w:val="clear" w:color="auto" w:fill="auto"/>
            <w:noWrap/>
            <w:hideMark/>
          </w:tcPr>
          <w:p w14:paraId="7F140CD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13c2.00</w:t>
            </w:r>
          </w:p>
        </w:tc>
        <w:tc>
          <w:tcPr>
            <w:tcW w:w="831" w:type="dxa"/>
            <w:shd w:val="clear" w:color="auto" w:fill="auto"/>
          </w:tcPr>
          <w:p w14:paraId="15D11A64" w14:textId="3C5C60E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F3E3481" w14:textId="5F74904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BA5E37B" w14:textId="77777777" w:rsidTr="00C764CE">
        <w:trPr>
          <w:trHeight w:val="288"/>
        </w:trPr>
        <w:tc>
          <w:tcPr>
            <w:tcW w:w="2430" w:type="dxa"/>
            <w:shd w:val="clear" w:color="auto" w:fill="auto"/>
            <w:noWrap/>
            <w:hideMark/>
          </w:tcPr>
          <w:p w14:paraId="1DB08C0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Craving for drugs</w:t>
            </w:r>
          </w:p>
        </w:tc>
        <w:tc>
          <w:tcPr>
            <w:tcW w:w="870" w:type="dxa"/>
            <w:shd w:val="clear" w:color="auto" w:fill="auto"/>
            <w:noWrap/>
            <w:hideMark/>
          </w:tcPr>
          <w:p w14:paraId="18F8148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1P6..00</w:t>
            </w:r>
          </w:p>
        </w:tc>
        <w:tc>
          <w:tcPr>
            <w:tcW w:w="831" w:type="dxa"/>
            <w:shd w:val="clear" w:color="auto" w:fill="auto"/>
          </w:tcPr>
          <w:p w14:paraId="3C2F83BE" w14:textId="4DC1AF23"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0392750" w14:textId="6744243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7B9A87C" w14:textId="77777777" w:rsidTr="00C764CE">
        <w:trPr>
          <w:trHeight w:val="288"/>
        </w:trPr>
        <w:tc>
          <w:tcPr>
            <w:tcW w:w="2430" w:type="dxa"/>
            <w:shd w:val="clear" w:color="auto" w:fill="auto"/>
            <w:noWrap/>
            <w:hideMark/>
          </w:tcPr>
          <w:p w14:paraId="1614C11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Craves for drugs</w:t>
            </w:r>
          </w:p>
        </w:tc>
        <w:tc>
          <w:tcPr>
            <w:tcW w:w="870" w:type="dxa"/>
            <w:shd w:val="clear" w:color="auto" w:fill="auto"/>
            <w:noWrap/>
            <w:hideMark/>
          </w:tcPr>
          <w:p w14:paraId="3540B50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1P60.00</w:t>
            </w:r>
          </w:p>
        </w:tc>
        <w:tc>
          <w:tcPr>
            <w:tcW w:w="831" w:type="dxa"/>
            <w:shd w:val="clear" w:color="auto" w:fill="auto"/>
          </w:tcPr>
          <w:p w14:paraId="40BD12D5" w14:textId="3B50E65B"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E6D71F6" w14:textId="2DAC296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1978A70" w14:textId="77777777" w:rsidTr="00C764CE">
        <w:trPr>
          <w:trHeight w:val="288"/>
        </w:trPr>
        <w:tc>
          <w:tcPr>
            <w:tcW w:w="2430" w:type="dxa"/>
            <w:shd w:val="clear" w:color="auto" w:fill="auto"/>
            <w:noWrap/>
            <w:hideMark/>
          </w:tcPr>
          <w:p w14:paraId="488166C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Abnormal craving for drugs</w:t>
            </w:r>
          </w:p>
        </w:tc>
        <w:tc>
          <w:tcPr>
            <w:tcW w:w="870" w:type="dxa"/>
            <w:shd w:val="clear" w:color="auto" w:fill="auto"/>
            <w:noWrap/>
            <w:hideMark/>
          </w:tcPr>
          <w:p w14:paraId="2750AFF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1P62.00</w:t>
            </w:r>
          </w:p>
        </w:tc>
        <w:tc>
          <w:tcPr>
            <w:tcW w:w="831" w:type="dxa"/>
            <w:shd w:val="clear" w:color="auto" w:fill="auto"/>
          </w:tcPr>
          <w:p w14:paraId="37AFB7AE" w14:textId="46CB5F4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D7A8D9C" w14:textId="674E08A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297A06F" w14:textId="77777777" w:rsidTr="00C764CE">
        <w:trPr>
          <w:trHeight w:val="288"/>
        </w:trPr>
        <w:tc>
          <w:tcPr>
            <w:tcW w:w="2430" w:type="dxa"/>
            <w:shd w:val="clear" w:color="auto" w:fill="auto"/>
            <w:noWrap/>
            <w:hideMark/>
          </w:tcPr>
          <w:p w14:paraId="6DA6D2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Excessive craving for drugs</w:t>
            </w:r>
          </w:p>
        </w:tc>
        <w:tc>
          <w:tcPr>
            <w:tcW w:w="870" w:type="dxa"/>
            <w:shd w:val="clear" w:color="auto" w:fill="auto"/>
            <w:noWrap/>
            <w:hideMark/>
          </w:tcPr>
          <w:p w14:paraId="33ED884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1P63.00</w:t>
            </w:r>
          </w:p>
        </w:tc>
        <w:tc>
          <w:tcPr>
            <w:tcW w:w="831" w:type="dxa"/>
            <w:shd w:val="clear" w:color="auto" w:fill="auto"/>
          </w:tcPr>
          <w:p w14:paraId="0F72908A" w14:textId="033892AB"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A91B348" w14:textId="73EABD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82F5B26" w14:textId="77777777" w:rsidTr="00C764CE">
        <w:trPr>
          <w:trHeight w:val="288"/>
        </w:trPr>
        <w:tc>
          <w:tcPr>
            <w:tcW w:w="2430" w:type="dxa"/>
            <w:shd w:val="clear" w:color="auto" w:fill="auto"/>
            <w:noWrap/>
            <w:hideMark/>
          </w:tcPr>
          <w:p w14:paraId="0DF27C8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Irresistible craving for drugs</w:t>
            </w:r>
          </w:p>
        </w:tc>
        <w:tc>
          <w:tcPr>
            <w:tcW w:w="870" w:type="dxa"/>
            <w:shd w:val="clear" w:color="auto" w:fill="auto"/>
            <w:noWrap/>
            <w:hideMark/>
          </w:tcPr>
          <w:p w14:paraId="2AA0BF8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1P64.00</w:t>
            </w:r>
          </w:p>
        </w:tc>
        <w:tc>
          <w:tcPr>
            <w:tcW w:w="831" w:type="dxa"/>
            <w:shd w:val="clear" w:color="auto" w:fill="auto"/>
          </w:tcPr>
          <w:p w14:paraId="6E0E1BC1" w14:textId="60CA886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3DFB4FE" w14:textId="603BB7F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1F71C8" w14:textId="77777777" w:rsidTr="00C764CE">
        <w:trPr>
          <w:trHeight w:val="288"/>
        </w:trPr>
        <w:tc>
          <w:tcPr>
            <w:tcW w:w="2430" w:type="dxa"/>
            <w:shd w:val="clear" w:color="auto" w:fill="auto"/>
            <w:noWrap/>
            <w:hideMark/>
          </w:tcPr>
          <w:p w14:paraId="7BC8A9C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Misuses drugs sublingually</w:t>
            </w:r>
          </w:p>
        </w:tc>
        <w:tc>
          <w:tcPr>
            <w:tcW w:w="870" w:type="dxa"/>
            <w:shd w:val="clear" w:color="auto" w:fill="auto"/>
            <w:noWrap/>
            <w:hideMark/>
          </w:tcPr>
          <w:p w14:paraId="5C26237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1V03.00</w:t>
            </w:r>
          </w:p>
        </w:tc>
        <w:tc>
          <w:tcPr>
            <w:tcW w:w="831" w:type="dxa"/>
            <w:shd w:val="clear" w:color="auto" w:fill="auto"/>
          </w:tcPr>
          <w:p w14:paraId="44125205" w14:textId="53A6650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E2C5757" w14:textId="5187068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2FC3A68" w14:textId="77777777" w:rsidTr="00C764CE">
        <w:trPr>
          <w:trHeight w:val="288"/>
        </w:trPr>
        <w:tc>
          <w:tcPr>
            <w:tcW w:w="2430" w:type="dxa"/>
            <w:shd w:val="clear" w:color="auto" w:fill="auto"/>
            <w:noWrap/>
            <w:hideMark/>
          </w:tcPr>
          <w:p w14:paraId="3F5CE2F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Misuses drugs rectally</w:t>
            </w:r>
          </w:p>
        </w:tc>
        <w:tc>
          <w:tcPr>
            <w:tcW w:w="870" w:type="dxa"/>
            <w:shd w:val="clear" w:color="auto" w:fill="auto"/>
            <w:noWrap/>
            <w:hideMark/>
          </w:tcPr>
          <w:p w14:paraId="697B16D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1V04.00</w:t>
            </w:r>
          </w:p>
        </w:tc>
        <w:tc>
          <w:tcPr>
            <w:tcW w:w="831" w:type="dxa"/>
            <w:shd w:val="clear" w:color="auto" w:fill="auto"/>
          </w:tcPr>
          <w:p w14:paraId="444FC7BE" w14:textId="66DD5313"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228D18F" w14:textId="414662F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8D7D1C0" w14:textId="77777777" w:rsidTr="00C764CE">
        <w:trPr>
          <w:trHeight w:val="288"/>
        </w:trPr>
        <w:tc>
          <w:tcPr>
            <w:tcW w:w="2430" w:type="dxa"/>
            <w:shd w:val="clear" w:color="auto" w:fill="auto"/>
            <w:noWrap/>
            <w:hideMark/>
          </w:tcPr>
          <w:p w14:paraId="0159915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Misuses drugs vaginally</w:t>
            </w:r>
          </w:p>
        </w:tc>
        <w:tc>
          <w:tcPr>
            <w:tcW w:w="870" w:type="dxa"/>
            <w:shd w:val="clear" w:color="auto" w:fill="auto"/>
            <w:noWrap/>
            <w:hideMark/>
          </w:tcPr>
          <w:p w14:paraId="642A274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1V05.00</w:t>
            </w:r>
          </w:p>
        </w:tc>
        <w:tc>
          <w:tcPr>
            <w:tcW w:w="831" w:type="dxa"/>
            <w:shd w:val="clear" w:color="auto" w:fill="auto"/>
          </w:tcPr>
          <w:p w14:paraId="7DD4D7B7" w14:textId="5C6A1347"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03192C1" w14:textId="6F71DA6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4C471C1" w14:textId="77777777" w:rsidTr="00C764CE">
        <w:trPr>
          <w:trHeight w:val="288"/>
        </w:trPr>
        <w:tc>
          <w:tcPr>
            <w:tcW w:w="2430" w:type="dxa"/>
            <w:shd w:val="clear" w:color="auto" w:fill="auto"/>
            <w:noWrap/>
            <w:hideMark/>
          </w:tcPr>
          <w:p w14:paraId="1A96923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Amount of money spent per day on drug habit</w:t>
            </w:r>
          </w:p>
        </w:tc>
        <w:tc>
          <w:tcPr>
            <w:tcW w:w="870" w:type="dxa"/>
            <w:shd w:val="clear" w:color="auto" w:fill="auto"/>
            <w:noWrap/>
            <w:hideMark/>
          </w:tcPr>
          <w:p w14:paraId="1D73E4D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1V0D.00</w:t>
            </w:r>
          </w:p>
        </w:tc>
        <w:tc>
          <w:tcPr>
            <w:tcW w:w="831" w:type="dxa"/>
            <w:shd w:val="clear" w:color="auto" w:fill="auto"/>
          </w:tcPr>
          <w:p w14:paraId="76855D03" w14:textId="7F6DFFC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21E703C" w14:textId="4F2917D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434F476" w14:textId="77777777" w:rsidTr="00C764CE">
        <w:trPr>
          <w:trHeight w:val="288"/>
        </w:trPr>
        <w:tc>
          <w:tcPr>
            <w:tcW w:w="2430" w:type="dxa"/>
            <w:shd w:val="clear" w:color="auto" w:fill="auto"/>
            <w:noWrap/>
            <w:hideMark/>
          </w:tcPr>
          <w:p w14:paraId="5F4CEFA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lastRenderedPageBreak/>
              <w:t>Time devoted to drug related activities</w:t>
            </w:r>
          </w:p>
        </w:tc>
        <w:tc>
          <w:tcPr>
            <w:tcW w:w="870" w:type="dxa"/>
            <w:shd w:val="clear" w:color="auto" w:fill="auto"/>
            <w:noWrap/>
            <w:hideMark/>
          </w:tcPr>
          <w:p w14:paraId="2592B1C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1V1..00</w:t>
            </w:r>
          </w:p>
        </w:tc>
        <w:tc>
          <w:tcPr>
            <w:tcW w:w="831" w:type="dxa"/>
            <w:shd w:val="clear" w:color="auto" w:fill="auto"/>
          </w:tcPr>
          <w:p w14:paraId="431DCC2F" w14:textId="51B228F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7BB36E0" w14:textId="0677F5C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4ACEC63" w14:textId="77777777" w:rsidTr="00C764CE">
        <w:trPr>
          <w:trHeight w:val="288"/>
        </w:trPr>
        <w:tc>
          <w:tcPr>
            <w:tcW w:w="2430" w:type="dxa"/>
            <w:shd w:val="clear" w:color="auto" w:fill="auto"/>
            <w:noWrap/>
            <w:hideMark/>
          </w:tcPr>
          <w:p w14:paraId="6E93187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Time spent obtaining drugs</w:t>
            </w:r>
          </w:p>
        </w:tc>
        <w:tc>
          <w:tcPr>
            <w:tcW w:w="870" w:type="dxa"/>
            <w:shd w:val="clear" w:color="auto" w:fill="auto"/>
            <w:noWrap/>
            <w:hideMark/>
          </w:tcPr>
          <w:p w14:paraId="1C1ED05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1V10.00</w:t>
            </w:r>
          </w:p>
        </w:tc>
        <w:tc>
          <w:tcPr>
            <w:tcW w:w="831" w:type="dxa"/>
            <w:shd w:val="clear" w:color="auto" w:fill="auto"/>
          </w:tcPr>
          <w:p w14:paraId="0A9D4C15" w14:textId="15C2EE81"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52B9982" w14:textId="3309661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3C65205" w14:textId="77777777" w:rsidTr="00C764CE">
        <w:trPr>
          <w:trHeight w:val="288"/>
        </w:trPr>
        <w:tc>
          <w:tcPr>
            <w:tcW w:w="2430" w:type="dxa"/>
            <w:shd w:val="clear" w:color="auto" w:fill="auto"/>
            <w:noWrap/>
            <w:hideMark/>
          </w:tcPr>
          <w:p w14:paraId="08F57BD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Time spent taking drugs</w:t>
            </w:r>
          </w:p>
        </w:tc>
        <w:tc>
          <w:tcPr>
            <w:tcW w:w="870" w:type="dxa"/>
            <w:shd w:val="clear" w:color="auto" w:fill="auto"/>
            <w:noWrap/>
            <w:hideMark/>
          </w:tcPr>
          <w:p w14:paraId="4C9CB3D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1V11.00</w:t>
            </w:r>
          </w:p>
        </w:tc>
        <w:tc>
          <w:tcPr>
            <w:tcW w:w="831" w:type="dxa"/>
            <w:shd w:val="clear" w:color="auto" w:fill="auto"/>
          </w:tcPr>
          <w:p w14:paraId="3A2D3A5D" w14:textId="4930FB75"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2ABCC38" w14:textId="7F4CA39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67124EC" w14:textId="77777777" w:rsidTr="00C764CE">
        <w:trPr>
          <w:trHeight w:val="288"/>
        </w:trPr>
        <w:tc>
          <w:tcPr>
            <w:tcW w:w="2430" w:type="dxa"/>
            <w:shd w:val="clear" w:color="auto" w:fill="auto"/>
            <w:noWrap/>
            <w:hideMark/>
          </w:tcPr>
          <w:p w14:paraId="6A453CD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Time spent recovering from drugs</w:t>
            </w:r>
          </w:p>
        </w:tc>
        <w:tc>
          <w:tcPr>
            <w:tcW w:w="870" w:type="dxa"/>
            <w:shd w:val="clear" w:color="auto" w:fill="auto"/>
            <w:noWrap/>
            <w:hideMark/>
          </w:tcPr>
          <w:p w14:paraId="7D3BF8B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1V12.00</w:t>
            </w:r>
          </w:p>
        </w:tc>
        <w:tc>
          <w:tcPr>
            <w:tcW w:w="831" w:type="dxa"/>
            <w:shd w:val="clear" w:color="auto" w:fill="auto"/>
          </w:tcPr>
          <w:p w14:paraId="16E09003" w14:textId="5E59A44B"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0C0906C" w14:textId="1F979FF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2A9B66C" w14:textId="77777777" w:rsidTr="00C764CE">
        <w:trPr>
          <w:trHeight w:val="288"/>
        </w:trPr>
        <w:tc>
          <w:tcPr>
            <w:tcW w:w="2430" w:type="dxa"/>
            <w:shd w:val="clear" w:color="auto" w:fill="auto"/>
            <w:noWrap/>
            <w:hideMark/>
          </w:tcPr>
          <w:p w14:paraId="6DA2599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Compulsive drug taking</w:t>
            </w:r>
          </w:p>
        </w:tc>
        <w:tc>
          <w:tcPr>
            <w:tcW w:w="870" w:type="dxa"/>
            <w:shd w:val="clear" w:color="auto" w:fill="auto"/>
            <w:noWrap/>
            <w:hideMark/>
          </w:tcPr>
          <w:p w14:paraId="0853AB6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1P31.00</w:t>
            </w:r>
          </w:p>
        </w:tc>
        <w:tc>
          <w:tcPr>
            <w:tcW w:w="831" w:type="dxa"/>
            <w:shd w:val="clear" w:color="auto" w:fill="auto"/>
          </w:tcPr>
          <w:p w14:paraId="00B83759" w14:textId="26FAA249"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CE47002" w14:textId="1D7731A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967E8C6" w14:textId="77777777" w:rsidTr="00C764CE">
        <w:trPr>
          <w:trHeight w:val="288"/>
        </w:trPr>
        <w:tc>
          <w:tcPr>
            <w:tcW w:w="2430" w:type="dxa"/>
            <w:shd w:val="clear" w:color="auto" w:fill="auto"/>
            <w:noWrap/>
            <w:hideMark/>
          </w:tcPr>
          <w:p w14:paraId="33C821D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Referral to drugs worker</w:t>
            </w:r>
          </w:p>
        </w:tc>
        <w:tc>
          <w:tcPr>
            <w:tcW w:w="870" w:type="dxa"/>
            <w:shd w:val="clear" w:color="auto" w:fill="auto"/>
            <w:noWrap/>
            <w:hideMark/>
          </w:tcPr>
          <w:p w14:paraId="1FC69EA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8Hl6.00</w:t>
            </w:r>
          </w:p>
        </w:tc>
        <w:tc>
          <w:tcPr>
            <w:tcW w:w="831" w:type="dxa"/>
            <w:shd w:val="clear" w:color="auto" w:fill="auto"/>
          </w:tcPr>
          <w:p w14:paraId="53125B23" w14:textId="77CBAC6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1C04D73" w14:textId="6A622AD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BA0F658" w14:textId="77777777" w:rsidTr="00C764CE">
        <w:trPr>
          <w:trHeight w:val="288"/>
        </w:trPr>
        <w:tc>
          <w:tcPr>
            <w:tcW w:w="2430" w:type="dxa"/>
            <w:shd w:val="clear" w:color="auto" w:fill="auto"/>
            <w:noWrap/>
            <w:hideMark/>
          </w:tcPr>
          <w:p w14:paraId="5259F66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Seen by community drug team</w:t>
            </w:r>
          </w:p>
        </w:tc>
        <w:tc>
          <w:tcPr>
            <w:tcW w:w="870" w:type="dxa"/>
            <w:shd w:val="clear" w:color="auto" w:fill="auto"/>
            <w:noWrap/>
            <w:hideMark/>
          </w:tcPr>
          <w:p w14:paraId="604DCA2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9Nlb.00</w:t>
            </w:r>
          </w:p>
        </w:tc>
        <w:tc>
          <w:tcPr>
            <w:tcW w:w="831" w:type="dxa"/>
            <w:shd w:val="clear" w:color="auto" w:fill="auto"/>
          </w:tcPr>
          <w:p w14:paraId="75A20FB1" w14:textId="5C0FD15C"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350BE4B" w14:textId="0C3202C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AC45FC8" w14:textId="77777777" w:rsidTr="00C764CE">
        <w:trPr>
          <w:trHeight w:val="288"/>
        </w:trPr>
        <w:tc>
          <w:tcPr>
            <w:tcW w:w="2430" w:type="dxa"/>
            <w:shd w:val="clear" w:color="auto" w:fill="auto"/>
            <w:noWrap/>
            <w:hideMark/>
          </w:tcPr>
          <w:p w14:paraId="1917898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dependence</w:t>
            </w:r>
          </w:p>
        </w:tc>
        <w:tc>
          <w:tcPr>
            <w:tcW w:w="870" w:type="dxa"/>
            <w:shd w:val="clear" w:color="auto" w:fill="auto"/>
            <w:noWrap/>
            <w:hideMark/>
          </w:tcPr>
          <w:p w14:paraId="3703C7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E241.00</w:t>
            </w:r>
          </w:p>
        </w:tc>
        <w:tc>
          <w:tcPr>
            <w:tcW w:w="831" w:type="dxa"/>
            <w:shd w:val="clear" w:color="auto" w:fill="auto"/>
          </w:tcPr>
          <w:p w14:paraId="24869C63" w14:textId="4E8E366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712E412" w14:textId="27C0A4F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D0A29CF" w14:textId="77777777" w:rsidTr="00C764CE">
        <w:trPr>
          <w:trHeight w:val="288"/>
        </w:trPr>
        <w:tc>
          <w:tcPr>
            <w:tcW w:w="2430" w:type="dxa"/>
            <w:shd w:val="clear" w:color="auto" w:fill="auto"/>
            <w:noWrap/>
            <w:hideMark/>
          </w:tcPr>
          <w:p w14:paraId="7A9B3BF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dependence in remission</w:t>
            </w:r>
          </w:p>
        </w:tc>
        <w:tc>
          <w:tcPr>
            <w:tcW w:w="870" w:type="dxa"/>
            <w:shd w:val="clear" w:color="auto" w:fill="auto"/>
            <w:noWrap/>
            <w:hideMark/>
          </w:tcPr>
          <w:p w14:paraId="305786E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E241300</w:t>
            </w:r>
          </w:p>
        </w:tc>
        <w:tc>
          <w:tcPr>
            <w:tcW w:w="831" w:type="dxa"/>
            <w:shd w:val="clear" w:color="auto" w:fill="auto"/>
          </w:tcPr>
          <w:p w14:paraId="0ED2D074" w14:textId="2E40B6C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8DF63F3" w14:textId="21A9EC1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B154DF4" w14:textId="77777777" w:rsidTr="00C764CE">
        <w:trPr>
          <w:trHeight w:val="288"/>
        </w:trPr>
        <w:tc>
          <w:tcPr>
            <w:tcW w:w="2430" w:type="dxa"/>
            <w:shd w:val="clear" w:color="auto" w:fill="auto"/>
            <w:noWrap/>
            <w:hideMark/>
          </w:tcPr>
          <w:p w14:paraId="29F2BD7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dependence NOS</w:t>
            </w:r>
          </w:p>
        </w:tc>
        <w:tc>
          <w:tcPr>
            <w:tcW w:w="870" w:type="dxa"/>
            <w:shd w:val="clear" w:color="auto" w:fill="auto"/>
            <w:noWrap/>
            <w:hideMark/>
          </w:tcPr>
          <w:p w14:paraId="605A90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E241z00</w:t>
            </w:r>
          </w:p>
        </w:tc>
        <w:tc>
          <w:tcPr>
            <w:tcW w:w="831" w:type="dxa"/>
            <w:shd w:val="clear" w:color="auto" w:fill="auto"/>
          </w:tcPr>
          <w:p w14:paraId="2EB832FD" w14:textId="26855C69"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D6D745A" w14:textId="02205DB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6F5E6FF" w14:textId="77777777" w:rsidTr="00C764CE">
        <w:trPr>
          <w:trHeight w:val="288"/>
        </w:trPr>
        <w:tc>
          <w:tcPr>
            <w:tcW w:w="2430" w:type="dxa"/>
            <w:shd w:val="clear" w:color="auto" w:fill="auto"/>
            <w:noWrap/>
            <w:hideMark/>
          </w:tcPr>
          <w:p w14:paraId="3B5C58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dependence, continuous</w:t>
            </w:r>
          </w:p>
        </w:tc>
        <w:tc>
          <w:tcPr>
            <w:tcW w:w="870" w:type="dxa"/>
            <w:shd w:val="clear" w:color="auto" w:fill="auto"/>
            <w:noWrap/>
            <w:hideMark/>
          </w:tcPr>
          <w:p w14:paraId="60B7CA7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E241100</w:t>
            </w:r>
          </w:p>
        </w:tc>
        <w:tc>
          <w:tcPr>
            <w:tcW w:w="831" w:type="dxa"/>
            <w:shd w:val="clear" w:color="auto" w:fill="auto"/>
          </w:tcPr>
          <w:p w14:paraId="27843ECC" w14:textId="06857E10"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5E03FA2" w14:textId="29AB310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A752E0" w14:textId="77777777" w:rsidTr="00C764CE">
        <w:trPr>
          <w:trHeight w:val="288"/>
        </w:trPr>
        <w:tc>
          <w:tcPr>
            <w:tcW w:w="2430" w:type="dxa"/>
            <w:shd w:val="clear" w:color="auto" w:fill="auto"/>
            <w:noWrap/>
            <w:hideMark/>
          </w:tcPr>
          <w:p w14:paraId="22AB808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dependence, episodic</w:t>
            </w:r>
          </w:p>
        </w:tc>
        <w:tc>
          <w:tcPr>
            <w:tcW w:w="870" w:type="dxa"/>
            <w:shd w:val="clear" w:color="auto" w:fill="auto"/>
            <w:noWrap/>
            <w:hideMark/>
          </w:tcPr>
          <w:p w14:paraId="286DB3B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E241200</w:t>
            </w:r>
          </w:p>
        </w:tc>
        <w:tc>
          <w:tcPr>
            <w:tcW w:w="831" w:type="dxa"/>
            <w:shd w:val="clear" w:color="auto" w:fill="auto"/>
          </w:tcPr>
          <w:p w14:paraId="4B7A258C" w14:textId="5E72F0C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13949867" w14:textId="2DD7D10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66DA22D" w14:textId="77777777" w:rsidTr="00C764CE">
        <w:trPr>
          <w:trHeight w:val="288"/>
        </w:trPr>
        <w:tc>
          <w:tcPr>
            <w:tcW w:w="2430" w:type="dxa"/>
            <w:shd w:val="clear" w:color="auto" w:fill="auto"/>
            <w:noWrap/>
            <w:hideMark/>
          </w:tcPr>
          <w:p w14:paraId="1C2342B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Hypnotic or anxiolytic dependence, unspecified</w:t>
            </w:r>
          </w:p>
        </w:tc>
        <w:tc>
          <w:tcPr>
            <w:tcW w:w="870" w:type="dxa"/>
            <w:shd w:val="clear" w:color="auto" w:fill="auto"/>
            <w:noWrap/>
            <w:hideMark/>
          </w:tcPr>
          <w:p w14:paraId="0FC2B9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E241000</w:t>
            </w:r>
          </w:p>
        </w:tc>
        <w:tc>
          <w:tcPr>
            <w:tcW w:w="831" w:type="dxa"/>
            <w:shd w:val="clear" w:color="auto" w:fill="auto"/>
          </w:tcPr>
          <w:p w14:paraId="664787A2" w14:textId="6C9B420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C4E6461" w14:textId="32E7161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7C51A14" w14:textId="77777777" w:rsidTr="00C764CE">
        <w:trPr>
          <w:trHeight w:val="288"/>
        </w:trPr>
        <w:tc>
          <w:tcPr>
            <w:tcW w:w="2430" w:type="dxa"/>
            <w:shd w:val="clear" w:color="auto" w:fill="auto"/>
            <w:noWrap/>
            <w:hideMark/>
          </w:tcPr>
          <w:p w14:paraId="56F3500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Injects drugs intramuscularly</w:t>
            </w:r>
          </w:p>
        </w:tc>
        <w:tc>
          <w:tcPr>
            <w:tcW w:w="870" w:type="dxa"/>
            <w:shd w:val="clear" w:color="auto" w:fill="auto"/>
            <w:noWrap/>
            <w:hideMark/>
          </w:tcPr>
          <w:p w14:paraId="4F51A81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1V31.00</w:t>
            </w:r>
          </w:p>
        </w:tc>
        <w:tc>
          <w:tcPr>
            <w:tcW w:w="831" w:type="dxa"/>
            <w:shd w:val="clear" w:color="auto" w:fill="auto"/>
          </w:tcPr>
          <w:p w14:paraId="19D3DA19" w14:textId="1550FE1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AAA066C" w14:textId="172FA4D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039567C" w14:textId="77777777" w:rsidTr="00C764CE">
        <w:trPr>
          <w:trHeight w:val="288"/>
        </w:trPr>
        <w:tc>
          <w:tcPr>
            <w:tcW w:w="2430" w:type="dxa"/>
            <w:shd w:val="clear" w:color="auto" w:fill="auto"/>
            <w:noWrap/>
            <w:hideMark/>
          </w:tcPr>
          <w:p w14:paraId="1F8637A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Injects drugs subcutaneously</w:t>
            </w:r>
          </w:p>
        </w:tc>
        <w:tc>
          <w:tcPr>
            <w:tcW w:w="870" w:type="dxa"/>
            <w:shd w:val="clear" w:color="auto" w:fill="auto"/>
            <w:noWrap/>
            <w:hideMark/>
          </w:tcPr>
          <w:p w14:paraId="7B10BE1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1V30.00</w:t>
            </w:r>
          </w:p>
        </w:tc>
        <w:tc>
          <w:tcPr>
            <w:tcW w:w="831" w:type="dxa"/>
            <w:shd w:val="clear" w:color="auto" w:fill="auto"/>
          </w:tcPr>
          <w:p w14:paraId="4A6F8FF6" w14:textId="677EE1A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C59E880" w14:textId="46E4968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C56E323" w14:textId="77777777" w:rsidTr="00C764CE">
        <w:trPr>
          <w:trHeight w:val="288"/>
        </w:trPr>
        <w:tc>
          <w:tcPr>
            <w:tcW w:w="2430" w:type="dxa"/>
            <w:shd w:val="clear" w:color="auto" w:fill="auto"/>
            <w:noWrap/>
            <w:hideMark/>
          </w:tcPr>
          <w:p w14:paraId="22B7A0A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LSD reaction</w:t>
            </w:r>
          </w:p>
        </w:tc>
        <w:tc>
          <w:tcPr>
            <w:tcW w:w="870" w:type="dxa"/>
            <w:shd w:val="clear" w:color="auto" w:fill="auto"/>
            <w:noWrap/>
            <w:hideMark/>
          </w:tcPr>
          <w:p w14:paraId="799BC73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E253.12</w:t>
            </w:r>
          </w:p>
        </w:tc>
        <w:tc>
          <w:tcPr>
            <w:tcW w:w="831" w:type="dxa"/>
            <w:shd w:val="clear" w:color="auto" w:fill="auto"/>
          </w:tcPr>
          <w:p w14:paraId="444357D1" w14:textId="644BBC7E"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83675ED" w14:textId="1CC1721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024DD2B" w14:textId="77777777" w:rsidTr="00C764CE">
        <w:trPr>
          <w:trHeight w:val="288"/>
        </w:trPr>
        <w:tc>
          <w:tcPr>
            <w:tcW w:w="2430" w:type="dxa"/>
            <w:shd w:val="clear" w:color="auto" w:fill="auto"/>
            <w:noWrap/>
            <w:hideMark/>
          </w:tcPr>
          <w:p w14:paraId="7C54679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Neck injector</w:t>
            </w:r>
          </w:p>
        </w:tc>
        <w:tc>
          <w:tcPr>
            <w:tcW w:w="870" w:type="dxa"/>
            <w:shd w:val="clear" w:color="auto" w:fill="auto"/>
            <w:noWrap/>
            <w:hideMark/>
          </w:tcPr>
          <w:p w14:paraId="4D17F13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1V32.00</w:t>
            </w:r>
          </w:p>
        </w:tc>
        <w:tc>
          <w:tcPr>
            <w:tcW w:w="831" w:type="dxa"/>
            <w:shd w:val="clear" w:color="auto" w:fill="auto"/>
          </w:tcPr>
          <w:p w14:paraId="1A8FD272" w14:textId="1B5EE4CD"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A8CA1B8" w14:textId="17079FF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9366AFD" w14:textId="77777777" w:rsidTr="00C764CE">
        <w:trPr>
          <w:trHeight w:val="288"/>
        </w:trPr>
        <w:tc>
          <w:tcPr>
            <w:tcW w:w="2430" w:type="dxa"/>
            <w:shd w:val="clear" w:color="auto" w:fill="auto"/>
            <w:noWrap/>
            <w:hideMark/>
          </w:tcPr>
          <w:p w14:paraId="5145A5D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drug psychoses</w:t>
            </w:r>
          </w:p>
        </w:tc>
        <w:tc>
          <w:tcPr>
            <w:tcW w:w="870" w:type="dxa"/>
            <w:shd w:val="clear" w:color="auto" w:fill="auto"/>
            <w:noWrap/>
            <w:hideMark/>
          </w:tcPr>
          <w:p w14:paraId="77F8269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E02y.00</w:t>
            </w:r>
          </w:p>
        </w:tc>
        <w:tc>
          <w:tcPr>
            <w:tcW w:w="831" w:type="dxa"/>
            <w:shd w:val="clear" w:color="auto" w:fill="auto"/>
          </w:tcPr>
          <w:p w14:paraId="51D7C3C9" w14:textId="157CEA21"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5EE1208" w14:textId="17B690A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D00EA24" w14:textId="77777777" w:rsidTr="00C764CE">
        <w:trPr>
          <w:trHeight w:val="288"/>
        </w:trPr>
        <w:tc>
          <w:tcPr>
            <w:tcW w:w="2430" w:type="dxa"/>
            <w:shd w:val="clear" w:color="auto" w:fill="auto"/>
            <w:noWrap/>
            <w:hideMark/>
          </w:tcPr>
          <w:p w14:paraId="57B33A9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drug psychoses NOS</w:t>
            </w:r>
          </w:p>
        </w:tc>
        <w:tc>
          <w:tcPr>
            <w:tcW w:w="870" w:type="dxa"/>
            <w:shd w:val="clear" w:color="auto" w:fill="auto"/>
            <w:noWrap/>
            <w:hideMark/>
          </w:tcPr>
          <w:p w14:paraId="11DB5BB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E02yz00</w:t>
            </w:r>
          </w:p>
        </w:tc>
        <w:tc>
          <w:tcPr>
            <w:tcW w:w="831" w:type="dxa"/>
            <w:shd w:val="clear" w:color="auto" w:fill="auto"/>
          </w:tcPr>
          <w:p w14:paraId="5CF3826B" w14:textId="40D7C3FE"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7596EEB" w14:textId="36E727E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E0B809D" w14:textId="77777777" w:rsidTr="00C764CE">
        <w:trPr>
          <w:trHeight w:val="288"/>
        </w:trPr>
        <w:tc>
          <w:tcPr>
            <w:tcW w:w="2430" w:type="dxa"/>
            <w:shd w:val="clear" w:color="auto" w:fill="auto"/>
            <w:noWrap/>
            <w:hideMark/>
          </w:tcPr>
          <w:p w14:paraId="1723267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specified drug dependence</w:t>
            </w:r>
          </w:p>
        </w:tc>
        <w:tc>
          <w:tcPr>
            <w:tcW w:w="870" w:type="dxa"/>
            <w:shd w:val="clear" w:color="auto" w:fill="auto"/>
            <w:noWrap/>
            <w:hideMark/>
          </w:tcPr>
          <w:p w14:paraId="3A8796B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E247.00</w:t>
            </w:r>
          </w:p>
        </w:tc>
        <w:tc>
          <w:tcPr>
            <w:tcW w:w="831" w:type="dxa"/>
            <w:shd w:val="clear" w:color="auto" w:fill="auto"/>
          </w:tcPr>
          <w:p w14:paraId="5496799B" w14:textId="3BD690C7"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EAD00FA" w14:textId="68CB26A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C0BE408" w14:textId="77777777" w:rsidTr="00C764CE">
        <w:trPr>
          <w:trHeight w:val="288"/>
        </w:trPr>
        <w:tc>
          <w:tcPr>
            <w:tcW w:w="2430" w:type="dxa"/>
            <w:shd w:val="clear" w:color="auto" w:fill="auto"/>
            <w:noWrap/>
            <w:hideMark/>
          </w:tcPr>
          <w:p w14:paraId="2A51E2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Other specified drug dependence, unspecified</w:t>
            </w:r>
          </w:p>
        </w:tc>
        <w:tc>
          <w:tcPr>
            <w:tcW w:w="870" w:type="dxa"/>
            <w:shd w:val="clear" w:color="auto" w:fill="auto"/>
            <w:noWrap/>
            <w:hideMark/>
          </w:tcPr>
          <w:p w14:paraId="2266407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E247000</w:t>
            </w:r>
          </w:p>
        </w:tc>
        <w:tc>
          <w:tcPr>
            <w:tcW w:w="831" w:type="dxa"/>
            <w:shd w:val="clear" w:color="auto" w:fill="auto"/>
          </w:tcPr>
          <w:p w14:paraId="493D2252" w14:textId="22857A2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7C3C290" w14:textId="0A2504F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446423E" w14:textId="77777777" w:rsidTr="00C764CE">
        <w:trPr>
          <w:trHeight w:val="288"/>
        </w:trPr>
        <w:tc>
          <w:tcPr>
            <w:tcW w:w="2430" w:type="dxa"/>
            <w:shd w:val="clear" w:color="auto" w:fill="auto"/>
            <w:noWrap/>
            <w:hideMark/>
          </w:tcPr>
          <w:p w14:paraId="2F37D8F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Pathological drug intoxication</w:t>
            </w:r>
          </w:p>
        </w:tc>
        <w:tc>
          <w:tcPr>
            <w:tcW w:w="870" w:type="dxa"/>
            <w:shd w:val="clear" w:color="auto" w:fill="auto"/>
            <w:noWrap/>
            <w:hideMark/>
          </w:tcPr>
          <w:p w14:paraId="0C8ADE8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E022.00</w:t>
            </w:r>
          </w:p>
        </w:tc>
        <w:tc>
          <w:tcPr>
            <w:tcW w:w="831" w:type="dxa"/>
            <w:shd w:val="clear" w:color="auto" w:fill="auto"/>
          </w:tcPr>
          <w:p w14:paraId="7D0C76E9" w14:textId="7114B1C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6870136" w14:textId="5BEBB85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0024E25" w14:textId="77777777" w:rsidTr="00C764CE">
        <w:trPr>
          <w:trHeight w:val="288"/>
        </w:trPr>
        <w:tc>
          <w:tcPr>
            <w:tcW w:w="2430" w:type="dxa"/>
            <w:shd w:val="clear" w:color="auto" w:fill="auto"/>
            <w:noWrap/>
            <w:hideMark/>
          </w:tcPr>
          <w:p w14:paraId="5668254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Priority of drug-related activities</w:t>
            </w:r>
          </w:p>
        </w:tc>
        <w:tc>
          <w:tcPr>
            <w:tcW w:w="870" w:type="dxa"/>
            <w:shd w:val="clear" w:color="auto" w:fill="auto"/>
            <w:noWrap/>
            <w:hideMark/>
          </w:tcPr>
          <w:p w14:paraId="746A1B8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1V4..00</w:t>
            </w:r>
          </w:p>
        </w:tc>
        <w:tc>
          <w:tcPr>
            <w:tcW w:w="831" w:type="dxa"/>
            <w:shd w:val="clear" w:color="auto" w:fill="auto"/>
          </w:tcPr>
          <w:p w14:paraId="0E8C1A00" w14:textId="6B8DFB8C"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5B01AD6" w14:textId="04A6D02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59C5A55" w14:textId="77777777" w:rsidTr="00C764CE">
        <w:trPr>
          <w:trHeight w:val="288"/>
        </w:trPr>
        <w:tc>
          <w:tcPr>
            <w:tcW w:w="2430" w:type="dxa"/>
            <w:shd w:val="clear" w:color="auto" w:fill="auto"/>
            <w:noWrap/>
            <w:hideMark/>
          </w:tcPr>
          <w:p w14:paraId="237CC97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Reinduction to buprenorphine maintenance therapy</w:t>
            </w:r>
          </w:p>
        </w:tc>
        <w:tc>
          <w:tcPr>
            <w:tcW w:w="870" w:type="dxa"/>
            <w:shd w:val="clear" w:color="auto" w:fill="auto"/>
            <w:noWrap/>
            <w:hideMark/>
          </w:tcPr>
          <w:p w14:paraId="0548D26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8BE1.00</w:t>
            </w:r>
          </w:p>
        </w:tc>
        <w:tc>
          <w:tcPr>
            <w:tcW w:w="831" w:type="dxa"/>
            <w:shd w:val="clear" w:color="auto" w:fill="auto"/>
          </w:tcPr>
          <w:p w14:paraId="0D23C14A" w14:textId="0A5026B3"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5BBEDBD" w14:textId="50F2C95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78C4CA6" w14:textId="77777777" w:rsidTr="00C764CE">
        <w:trPr>
          <w:trHeight w:val="288"/>
        </w:trPr>
        <w:tc>
          <w:tcPr>
            <w:tcW w:w="2430" w:type="dxa"/>
            <w:shd w:val="clear" w:color="auto" w:fill="auto"/>
            <w:noWrap/>
            <w:hideMark/>
          </w:tcPr>
          <w:p w14:paraId="7A422D3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Reinduction to methadone maintenance therapy</w:t>
            </w:r>
          </w:p>
        </w:tc>
        <w:tc>
          <w:tcPr>
            <w:tcW w:w="870" w:type="dxa"/>
            <w:shd w:val="clear" w:color="auto" w:fill="auto"/>
            <w:noWrap/>
            <w:hideMark/>
          </w:tcPr>
          <w:p w14:paraId="57CD9BF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8BE0.00</w:t>
            </w:r>
          </w:p>
        </w:tc>
        <w:tc>
          <w:tcPr>
            <w:tcW w:w="831" w:type="dxa"/>
            <w:shd w:val="clear" w:color="auto" w:fill="auto"/>
          </w:tcPr>
          <w:p w14:paraId="4ADC9FA4" w14:textId="7683BD3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5E5AF8C" w14:textId="141D80A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6BE48A0" w14:textId="77777777" w:rsidTr="00C764CE">
        <w:trPr>
          <w:trHeight w:val="288"/>
        </w:trPr>
        <w:tc>
          <w:tcPr>
            <w:tcW w:w="2430" w:type="dxa"/>
            <w:shd w:val="clear" w:color="auto" w:fill="auto"/>
            <w:noWrap/>
            <w:hideMark/>
          </w:tcPr>
          <w:p w14:paraId="3C655E6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Routine of drug-related activities</w:t>
            </w:r>
          </w:p>
        </w:tc>
        <w:tc>
          <w:tcPr>
            <w:tcW w:w="870" w:type="dxa"/>
            <w:shd w:val="clear" w:color="auto" w:fill="auto"/>
            <w:noWrap/>
            <w:hideMark/>
          </w:tcPr>
          <w:p w14:paraId="17E2CCE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1V5..00</w:t>
            </w:r>
          </w:p>
        </w:tc>
        <w:tc>
          <w:tcPr>
            <w:tcW w:w="831" w:type="dxa"/>
            <w:shd w:val="clear" w:color="auto" w:fill="auto"/>
          </w:tcPr>
          <w:p w14:paraId="2CEEEF0A" w14:textId="65C7EF01"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2DB00E5" w14:textId="39BD443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AAA9763" w14:textId="77777777" w:rsidTr="00C764CE">
        <w:trPr>
          <w:trHeight w:val="288"/>
        </w:trPr>
        <w:tc>
          <w:tcPr>
            <w:tcW w:w="2430" w:type="dxa"/>
            <w:shd w:val="clear" w:color="auto" w:fill="auto"/>
            <w:noWrap/>
            <w:hideMark/>
          </w:tcPr>
          <w:p w14:paraId="5CF510A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Sedative dependence</w:t>
            </w:r>
          </w:p>
        </w:tc>
        <w:tc>
          <w:tcPr>
            <w:tcW w:w="870" w:type="dxa"/>
            <w:shd w:val="clear" w:color="auto" w:fill="auto"/>
            <w:noWrap/>
            <w:hideMark/>
          </w:tcPr>
          <w:p w14:paraId="408C60B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E241.16</w:t>
            </w:r>
          </w:p>
        </w:tc>
        <w:tc>
          <w:tcPr>
            <w:tcW w:w="831" w:type="dxa"/>
            <w:shd w:val="clear" w:color="auto" w:fill="auto"/>
          </w:tcPr>
          <w:p w14:paraId="21D59A93" w14:textId="3440D7CB"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466E6A1" w14:textId="2A44860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B308073" w14:textId="77777777" w:rsidTr="00C764CE">
        <w:trPr>
          <w:trHeight w:val="288"/>
        </w:trPr>
        <w:tc>
          <w:tcPr>
            <w:tcW w:w="2430" w:type="dxa"/>
            <w:shd w:val="clear" w:color="auto" w:fill="auto"/>
            <w:noWrap/>
            <w:hideMark/>
          </w:tcPr>
          <w:p w14:paraId="5D7E963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Substance misuse management stopped - self withdrawal</w:t>
            </w:r>
          </w:p>
        </w:tc>
        <w:tc>
          <w:tcPr>
            <w:tcW w:w="870" w:type="dxa"/>
            <w:shd w:val="clear" w:color="auto" w:fill="auto"/>
            <w:noWrap/>
            <w:hideMark/>
          </w:tcPr>
          <w:p w14:paraId="5C54BE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8BAc.00</w:t>
            </w:r>
          </w:p>
        </w:tc>
        <w:tc>
          <w:tcPr>
            <w:tcW w:w="831" w:type="dxa"/>
            <w:shd w:val="clear" w:color="auto" w:fill="auto"/>
          </w:tcPr>
          <w:p w14:paraId="30C2087A" w14:textId="35F67E12"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A2A7DFF" w14:textId="14342D7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0875CEB2" w14:textId="77777777" w:rsidTr="00C764CE">
        <w:trPr>
          <w:trHeight w:val="288"/>
        </w:trPr>
        <w:tc>
          <w:tcPr>
            <w:tcW w:w="2430" w:type="dxa"/>
            <w:shd w:val="clear" w:color="auto" w:fill="auto"/>
            <w:noWrap/>
            <w:hideMark/>
          </w:tcPr>
          <w:p w14:paraId="5EBC62F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Time since stopped drug misuse</w:t>
            </w:r>
          </w:p>
        </w:tc>
        <w:tc>
          <w:tcPr>
            <w:tcW w:w="870" w:type="dxa"/>
            <w:shd w:val="clear" w:color="auto" w:fill="auto"/>
            <w:noWrap/>
            <w:hideMark/>
          </w:tcPr>
          <w:p w14:paraId="7C2D777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1V23.00</w:t>
            </w:r>
          </w:p>
        </w:tc>
        <w:tc>
          <w:tcPr>
            <w:tcW w:w="831" w:type="dxa"/>
            <w:shd w:val="clear" w:color="auto" w:fill="auto"/>
          </w:tcPr>
          <w:p w14:paraId="6D6A0418" w14:textId="15F374A2"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74E0DD6" w14:textId="2D2E89D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31CBCEC" w14:textId="77777777" w:rsidTr="00C764CE">
        <w:trPr>
          <w:trHeight w:val="288"/>
        </w:trPr>
        <w:tc>
          <w:tcPr>
            <w:tcW w:w="2430" w:type="dxa"/>
            <w:shd w:val="clear" w:color="auto" w:fill="auto"/>
            <w:noWrap/>
            <w:hideMark/>
          </w:tcPr>
          <w:p w14:paraId="2A87313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Urine buprenorphine positive</w:t>
            </w:r>
          </w:p>
        </w:tc>
        <w:tc>
          <w:tcPr>
            <w:tcW w:w="870" w:type="dxa"/>
            <w:shd w:val="clear" w:color="auto" w:fill="auto"/>
            <w:noWrap/>
            <w:hideMark/>
          </w:tcPr>
          <w:p w14:paraId="1F771D4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46Qr000</w:t>
            </w:r>
          </w:p>
        </w:tc>
        <w:tc>
          <w:tcPr>
            <w:tcW w:w="831" w:type="dxa"/>
            <w:shd w:val="clear" w:color="auto" w:fill="auto"/>
          </w:tcPr>
          <w:p w14:paraId="1C49C7EB" w14:textId="7D0904AC"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7AB565B" w14:textId="31CCE3B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CB22570" w14:textId="77777777" w:rsidTr="00C764CE">
        <w:trPr>
          <w:trHeight w:val="288"/>
        </w:trPr>
        <w:tc>
          <w:tcPr>
            <w:tcW w:w="2430" w:type="dxa"/>
            <w:shd w:val="clear" w:color="auto" w:fill="auto"/>
            <w:noWrap/>
            <w:hideMark/>
          </w:tcPr>
          <w:p w14:paraId="408877B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Urine methadone positive</w:t>
            </w:r>
          </w:p>
        </w:tc>
        <w:tc>
          <w:tcPr>
            <w:tcW w:w="870" w:type="dxa"/>
            <w:shd w:val="clear" w:color="auto" w:fill="auto"/>
            <w:noWrap/>
            <w:hideMark/>
          </w:tcPr>
          <w:p w14:paraId="4E66448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46QB100</w:t>
            </w:r>
          </w:p>
        </w:tc>
        <w:tc>
          <w:tcPr>
            <w:tcW w:w="831" w:type="dxa"/>
            <w:shd w:val="clear" w:color="auto" w:fill="auto"/>
          </w:tcPr>
          <w:p w14:paraId="1E942788" w14:textId="06D2047C"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45F0791" w14:textId="70B9AFA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6909BB0" w14:textId="77777777" w:rsidTr="00C764CE">
        <w:trPr>
          <w:trHeight w:val="288"/>
        </w:trPr>
        <w:tc>
          <w:tcPr>
            <w:tcW w:w="2430" w:type="dxa"/>
            <w:shd w:val="clear" w:color="auto" w:fill="auto"/>
            <w:noWrap/>
            <w:hideMark/>
          </w:tcPr>
          <w:p w14:paraId="2952F26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Valium dependence</w:t>
            </w:r>
          </w:p>
        </w:tc>
        <w:tc>
          <w:tcPr>
            <w:tcW w:w="870" w:type="dxa"/>
            <w:shd w:val="clear" w:color="auto" w:fill="auto"/>
            <w:noWrap/>
            <w:hideMark/>
          </w:tcPr>
          <w:p w14:paraId="6E2A6CE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E241.17</w:t>
            </w:r>
          </w:p>
        </w:tc>
        <w:tc>
          <w:tcPr>
            <w:tcW w:w="831" w:type="dxa"/>
            <w:shd w:val="clear" w:color="auto" w:fill="auto"/>
          </w:tcPr>
          <w:p w14:paraId="757729DE" w14:textId="7B52718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C9FB932" w14:textId="1377C96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424080B" w14:textId="77777777" w:rsidTr="00C764CE">
        <w:trPr>
          <w:trHeight w:val="288"/>
        </w:trPr>
        <w:tc>
          <w:tcPr>
            <w:tcW w:w="2430" w:type="dxa"/>
            <w:shd w:val="clear" w:color="auto" w:fill="auto"/>
            <w:noWrap/>
            <w:hideMark/>
          </w:tcPr>
          <w:p w14:paraId="34B197C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[V]Drug abuse counselling and surveillance</w:t>
            </w:r>
          </w:p>
        </w:tc>
        <w:tc>
          <w:tcPr>
            <w:tcW w:w="870" w:type="dxa"/>
            <w:shd w:val="clear" w:color="auto" w:fill="auto"/>
            <w:noWrap/>
            <w:hideMark/>
          </w:tcPr>
          <w:p w14:paraId="1C17F21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ZV6D700</w:t>
            </w:r>
          </w:p>
        </w:tc>
        <w:tc>
          <w:tcPr>
            <w:tcW w:w="831" w:type="dxa"/>
            <w:shd w:val="clear" w:color="auto" w:fill="auto"/>
          </w:tcPr>
          <w:p w14:paraId="0A71D8DF" w14:textId="531E195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DAF9640" w14:textId="69C3752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C74E759" w14:textId="77777777" w:rsidTr="00C764CE">
        <w:trPr>
          <w:trHeight w:val="288"/>
        </w:trPr>
        <w:tc>
          <w:tcPr>
            <w:tcW w:w="2430" w:type="dxa"/>
            <w:shd w:val="clear" w:color="auto" w:fill="auto"/>
            <w:noWrap/>
            <w:hideMark/>
          </w:tcPr>
          <w:p w14:paraId="65554BF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 Adverse reaction to methadone</w:t>
            </w:r>
          </w:p>
        </w:tc>
        <w:tc>
          <w:tcPr>
            <w:tcW w:w="870" w:type="dxa"/>
            <w:shd w:val="clear" w:color="auto" w:fill="auto"/>
            <w:noWrap/>
            <w:hideMark/>
          </w:tcPr>
          <w:p w14:paraId="144FFE8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U605012</w:t>
            </w:r>
          </w:p>
        </w:tc>
        <w:tc>
          <w:tcPr>
            <w:tcW w:w="831" w:type="dxa"/>
            <w:shd w:val="clear" w:color="auto" w:fill="auto"/>
          </w:tcPr>
          <w:p w14:paraId="0581B06F" w14:textId="7D25E89B"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BE43292" w14:textId="654AE6B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3357491" w14:textId="77777777" w:rsidTr="00C764CE">
        <w:trPr>
          <w:trHeight w:val="288"/>
        </w:trPr>
        <w:tc>
          <w:tcPr>
            <w:tcW w:w="2430" w:type="dxa"/>
            <w:shd w:val="clear" w:color="auto" w:fill="auto"/>
            <w:noWrap/>
            <w:hideMark/>
          </w:tcPr>
          <w:p w14:paraId="0BDC392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&amp; behav dis due to use opioids: acute intoxication</w:t>
            </w:r>
          </w:p>
        </w:tc>
        <w:tc>
          <w:tcPr>
            <w:tcW w:w="870" w:type="dxa"/>
            <w:shd w:val="clear" w:color="auto" w:fill="auto"/>
            <w:noWrap/>
            <w:hideMark/>
          </w:tcPr>
          <w:p w14:paraId="1A8904E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Eu11000</w:t>
            </w:r>
          </w:p>
        </w:tc>
        <w:tc>
          <w:tcPr>
            <w:tcW w:w="831" w:type="dxa"/>
            <w:shd w:val="clear" w:color="auto" w:fill="auto"/>
          </w:tcPr>
          <w:p w14:paraId="580CA9E5" w14:textId="2B9533E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158ED2B0" w14:textId="0B62601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9DF2D42" w14:textId="77777777" w:rsidTr="00C764CE">
        <w:trPr>
          <w:trHeight w:val="288"/>
        </w:trPr>
        <w:tc>
          <w:tcPr>
            <w:tcW w:w="2430" w:type="dxa"/>
            <w:shd w:val="clear" w:color="auto" w:fill="auto"/>
            <w:noWrap/>
            <w:hideMark/>
          </w:tcPr>
          <w:p w14:paraId="54C5B53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 dis due to use of opioids: harmful use</w:t>
            </w:r>
          </w:p>
        </w:tc>
        <w:tc>
          <w:tcPr>
            <w:tcW w:w="870" w:type="dxa"/>
            <w:shd w:val="clear" w:color="auto" w:fill="auto"/>
            <w:noWrap/>
            <w:hideMark/>
          </w:tcPr>
          <w:p w14:paraId="3FC5F75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Eu11100</w:t>
            </w:r>
          </w:p>
        </w:tc>
        <w:tc>
          <w:tcPr>
            <w:tcW w:w="831" w:type="dxa"/>
            <w:shd w:val="clear" w:color="auto" w:fill="auto"/>
          </w:tcPr>
          <w:p w14:paraId="188C4294" w14:textId="1BBA7389"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8ADAD54" w14:textId="36C7581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16D135C" w14:textId="77777777" w:rsidTr="00C764CE">
        <w:trPr>
          <w:trHeight w:val="288"/>
        </w:trPr>
        <w:tc>
          <w:tcPr>
            <w:tcW w:w="2430" w:type="dxa"/>
            <w:shd w:val="clear" w:color="auto" w:fill="auto"/>
            <w:noWrap/>
            <w:hideMark/>
          </w:tcPr>
          <w:p w14:paraId="71D80A3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psychoactive subs</w:t>
            </w:r>
          </w:p>
        </w:tc>
        <w:tc>
          <w:tcPr>
            <w:tcW w:w="870" w:type="dxa"/>
            <w:shd w:val="clear" w:color="auto" w:fill="auto"/>
            <w:noWrap/>
            <w:hideMark/>
          </w:tcPr>
          <w:p w14:paraId="080D375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Eu1..00</w:t>
            </w:r>
          </w:p>
        </w:tc>
        <w:tc>
          <w:tcPr>
            <w:tcW w:w="831" w:type="dxa"/>
            <w:shd w:val="clear" w:color="auto" w:fill="auto"/>
          </w:tcPr>
          <w:p w14:paraId="68BF4342" w14:textId="1EABD742"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E10467D" w14:textId="686E40F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65036B1" w14:textId="77777777" w:rsidTr="00C764CE">
        <w:trPr>
          <w:trHeight w:val="288"/>
        </w:trPr>
        <w:tc>
          <w:tcPr>
            <w:tcW w:w="2430" w:type="dxa"/>
            <w:shd w:val="clear" w:color="auto" w:fill="auto"/>
            <w:noWrap/>
            <w:hideMark/>
          </w:tcPr>
          <w:p w14:paraId="608C844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opioids</w:t>
            </w:r>
          </w:p>
        </w:tc>
        <w:tc>
          <w:tcPr>
            <w:tcW w:w="870" w:type="dxa"/>
            <w:shd w:val="clear" w:color="auto" w:fill="auto"/>
            <w:noWrap/>
            <w:hideMark/>
          </w:tcPr>
          <w:p w14:paraId="09BB085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Eu11.00</w:t>
            </w:r>
          </w:p>
        </w:tc>
        <w:tc>
          <w:tcPr>
            <w:tcW w:w="831" w:type="dxa"/>
            <w:shd w:val="clear" w:color="auto" w:fill="auto"/>
          </w:tcPr>
          <w:p w14:paraId="3A885B80" w14:textId="2BBF5725"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73C7B39" w14:textId="634A757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BBC280F" w14:textId="77777777" w:rsidTr="00C764CE">
        <w:trPr>
          <w:trHeight w:val="288"/>
        </w:trPr>
        <w:tc>
          <w:tcPr>
            <w:tcW w:w="2430" w:type="dxa"/>
            <w:shd w:val="clear" w:color="auto" w:fill="auto"/>
            <w:noWrap/>
            <w:hideMark/>
          </w:tcPr>
          <w:p w14:paraId="1E4ED6E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Absinthe addiction</w:t>
            </w:r>
          </w:p>
        </w:tc>
        <w:tc>
          <w:tcPr>
            <w:tcW w:w="870" w:type="dxa"/>
            <w:shd w:val="clear" w:color="auto" w:fill="auto"/>
            <w:noWrap/>
            <w:hideMark/>
          </w:tcPr>
          <w:p w14:paraId="5196408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E247.11</w:t>
            </w:r>
          </w:p>
        </w:tc>
        <w:tc>
          <w:tcPr>
            <w:tcW w:w="831" w:type="dxa"/>
            <w:shd w:val="clear" w:color="auto" w:fill="auto"/>
          </w:tcPr>
          <w:p w14:paraId="6379118D" w14:textId="307A047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C35EC6F" w14:textId="128A6CB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8C22EA7" w14:textId="77777777" w:rsidTr="00C764CE">
        <w:trPr>
          <w:trHeight w:val="288"/>
        </w:trPr>
        <w:tc>
          <w:tcPr>
            <w:tcW w:w="2430" w:type="dxa"/>
            <w:shd w:val="clear" w:color="auto" w:fill="auto"/>
            <w:noWrap/>
            <w:hideMark/>
          </w:tcPr>
          <w:p w14:paraId="4C5970B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Abstinent from drug misuse on maintenance replacement</w:t>
            </w:r>
          </w:p>
        </w:tc>
        <w:tc>
          <w:tcPr>
            <w:tcW w:w="870" w:type="dxa"/>
            <w:shd w:val="clear" w:color="auto" w:fill="auto"/>
            <w:noWrap/>
            <w:hideMark/>
          </w:tcPr>
          <w:p w14:paraId="1E46B95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13r3.00</w:t>
            </w:r>
          </w:p>
        </w:tc>
        <w:tc>
          <w:tcPr>
            <w:tcW w:w="831" w:type="dxa"/>
            <w:shd w:val="clear" w:color="auto" w:fill="auto"/>
          </w:tcPr>
          <w:p w14:paraId="65A48F4D" w14:textId="4D3F7F6C"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1A41C8D4" w14:textId="134F560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4568480C" w14:textId="77777777" w:rsidTr="00C764CE">
        <w:trPr>
          <w:trHeight w:val="288"/>
        </w:trPr>
        <w:tc>
          <w:tcPr>
            <w:tcW w:w="2430" w:type="dxa"/>
            <w:shd w:val="clear" w:color="auto" w:fill="auto"/>
            <w:noWrap/>
            <w:hideMark/>
          </w:tcPr>
          <w:p w14:paraId="7C849B0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Abstinent from drug misuse when receiving blocking therapy</w:t>
            </w:r>
          </w:p>
        </w:tc>
        <w:tc>
          <w:tcPr>
            <w:tcW w:w="870" w:type="dxa"/>
            <w:shd w:val="clear" w:color="auto" w:fill="auto"/>
            <w:noWrap/>
            <w:hideMark/>
          </w:tcPr>
          <w:p w14:paraId="063B432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13r4.00</w:t>
            </w:r>
          </w:p>
        </w:tc>
        <w:tc>
          <w:tcPr>
            <w:tcW w:w="831" w:type="dxa"/>
            <w:shd w:val="clear" w:color="auto" w:fill="auto"/>
          </w:tcPr>
          <w:p w14:paraId="05C9F444" w14:textId="0B5094E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A8B8489" w14:textId="05F792D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w:t>
            </w:r>
          </w:p>
        </w:tc>
      </w:tr>
      <w:tr w:rsidR="009939D8" w:rsidRPr="009939D8" w14:paraId="36BBB145" w14:textId="77777777" w:rsidTr="00C764CE">
        <w:trPr>
          <w:trHeight w:val="288"/>
        </w:trPr>
        <w:tc>
          <w:tcPr>
            <w:tcW w:w="2430" w:type="dxa"/>
            <w:shd w:val="clear" w:color="auto" w:fill="auto"/>
            <w:noWrap/>
            <w:hideMark/>
          </w:tcPr>
          <w:p w14:paraId="4CA0CA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Adverse reaction to methadone</w:t>
            </w:r>
          </w:p>
        </w:tc>
        <w:tc>
          <w:tcPr>
            <w:tcW w:w="870" w:type="dxa"/>
            <w:shd w:val="clear" w:color="auto" w:fill="auto"/>
            <w:noWrap/>
            <w:hideMark/>
          </w:tcPr>
          <w:p w14:paraId="4F8F122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TJ51.00</w:t>
            </w:r>
          </w:p>
        </w:tc>
        <w:tc>
          <w:tcPr>
            <w:tcW w:w="831" w:type="dxa"/>
            <w:shd w:val="clear" w:color="auto" w:fill="auto"/>
          </w:tcPr>
          <w:p w14:paraId="2ADF478F" w14:textId="7A57297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EB812F2" w14:textId="230250B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A71C235" w14:textId="77777777" w:rsidTr="00C764CE">
        <w:trPr>
          <w:trHeight w:val="288"/>
        </w:trPr>
        <w:tc>
          <w:tcPr>
            <w:tcW w:w="2430" w:type="dxa"/>
            <w:shd w:val="clear" w:color="auto" w:fill="auto"/>
            <w:noWrap/>
            <w:hideMark/>
          </w:tcPr>
          <w:p w14:paraId="598C785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Anxiolytic dependence</w:t>
            </w:r>
          </w:p>
        </w:tc>
        <w:tc>
          <w:tcPr>
            <w:tcW w:w="870" w:type="dxa"/>
            <w:shd w:val="clear" w:color="auto" w:fill="auto"/>
            <w:noWrap/>
            <w:hideMark/>
          </w:tcPr>
          <w:p w14:paraId="7CF2488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E241.11</w:t>
            </w:r>
          </w:p>
        </w:tc>
        <w:tc>
          <w:tcPr>
            <w:tcW w:w="831" w:type="dxa"/>
            <w:shd w:val="clear" w:color="auto" w:fill="auto"/>
          </w:tcPr>
          <w:p w14:paraId="05DF09F4" w14:textId="00DDB3FC"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5D5141E" w14:textId="1BD64342"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0B644C7" w14:textId="77777777" w:rsidTr="00C764CE">
        <w:trPr>
          <w:trHeight w:val="288"/>
        </w:trPr>
        <w:tc>
          <w:tcPr>
            <w:tcW w:w="2430" w:type="dxa"/>
            <w:shd w:val="clear" w:color="auto" w:fill="auto"/>
            <w:noWrap/>
            <w:hideMark/>
          </w:tcPr>
          <w:p w14:paraId="49340FB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'Bad trips'</w:t>
            </w:r>
          </w:p>
        </w:tc>
        <w:tc>
          <w:tcPr>
            <w:tcW w:w="870" w:type="dxa"/>
            <w:shd w:val="clear" w:color="auto" w:fill="auto"/>
            <w:noWrap/>
            <w:hideMark/>
          </w:tcPr>
          <w:p w14:paraId="6D4CD778"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E253.11</w:t>
            </w:r>
          </w:p>
        </w:tc>
        <w:tc>
          <w:tcPr>
            <w:tcW w:w="831" w:type="dxa"/>
            <w:shd w:val="clear" w:color="auto" w:fill="auto"/>
          </w:tcPr>
          <w:p w14:paraId="065A67D4" w14:textId="60EC8D5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7F30291" w14:textId="51D57E4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551B273" w14:textId="77777777" w:rsidTr="00C764CE">
        <w:trPr>
          <w:trHeight w:val="288"/>
        </w:trPr>
        <w:tc>
          <w:tcPr>
            <w:tcW w:w="2430" w:type="dxa"/>
            <w:shd w:val="clear" w:color="auto" w:fill="auto"/>
            <w:noWrap/>
            <w:hideMark/>
          </w:tcPr>
          <w:p w14:paraId="6B79406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Barbiturate dependence</w:t>
            </w:r>
          </w:p>
        </w:tc>
        <w:tc>
          <w:tcPr>
            <w:tcW w:w="870" w:type="dxa"/>
            <w:shd w:val="clear" w:color="auto" w:fill="auto"/>
            <w:noWrap/>
            <w:hideMark/>
          </w:tcPr>
          <w:p w14:paraId="25A9E0B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E241.12</w:t>
            </w:r>
          </w:p>
        </w:tc>
        <w:tc>
          <w:tcPr>
            <w:tcW w:w="831" w:type="dxa"/>
            <w:shd w:val="clear" w:color="auto" w:fill="auto"/>
          </w:tcPr>
          <w:p w14:paraId="17F20B2F" w14:textId="6B0E9599"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11F3570" w14:textId="0A486FB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0CA6481" w14:textId="77777777" w:rsidTr="00C764CE">
        <w:trPr>
          <w:trHeight w:val="288"/>
        </w:trPr>
        <w:tc>
          <w:tcPr>
            <w:tcW w:w="2430" w:type="dxa"/>
            <w:shd w:val="clear" w:color="auto" w:fill="auto"/>
            <w:noWrap/>
            <w:hideMark/>
          </w:tcPr>
          <w:p w14:paraId="4A37B86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Benzodiazepine dependence</w:t>
            </w:r>
          </w:p>
        </w:tc>
        <w:tc>
          <w:tcPr>
            <w:tcW w:w="870" w:type="dxa"/>
            <w:shd w:val="clear" w:color="auto" w:fill="auto"/>
            <w:noWrap/>
            <w:hideMark/>
          </w:tcPr>
          <w:p w14:paraId="56AAF9F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E241.13</w:t>
            </w:r>
          </w:p>
        </w:tc>
        <w:tc>
          <w:tcPr>
            <w:tcW w:w="831" w:type="dxa"/>
            <w:shd w:val="clear" w:color="auto" w:fill="auto"/>
          </w:tcPr>
          <w:p w14:paraId="2E778DA9" w14:textId="45567AC1"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8452C88" w14:textId="1BC9F98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7CE3548" w14:textId="77777777" w:rsidTr="00C764CE">
        <w:trPr>
          <w:trHeight w:val="288"/>
        </w:trPr>
        <w:tc>
          <w:tcPr>
            <w:tcW w:w="2430" w:type="dxa"/>
            <w:shd w:val="clear" w:color="auto" w:fill="auto"/>
            <w:noWrap/>
            <w:hideMark/>
          </w:tcPr>
          <w:p w14:paraId="3F7E6F8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Buprenorphine maintenance therapy</w:t>
            </w:r>
          </w:p>
        </w:tc>
        <w:tc>
          <w:tcPr>
            <w:tcW w:w="870" w:type="dxa"/>
            <w:shd w:val="clear" w:color="auto" w:fill="auto"/>
            <w:noWrap/>
            <w:hideMark/>
          </w:tcPr>
          <w:p w14:paraId="7089262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8B2M.00</w:t>
            </w:r>
          </w:p>
        </w:tc>
        <w:tc>
          <w:tcPr>
            <w:tcW w:w="831" w:type="dxa"/>
            <w:shd w:val="clear" w:color="auto" w:fill="auto"/>
          </w:tcPr>
          <w:p w14:paraId="62198A83" w14:textId="7D9C05E7"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88A2C31" w14:textId="41FEAC0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3E9A5D3A" w14:textId="77777777" w:rsidTr="00C764CE">
        <w:trPr>
          <w:trHeight w:val="288"/>
        </w:trPr>
        <w:tc>
          <w:tcPr>
            <w:tcW w:w="2430" w:type="dxa"/>
            <w:shd w:val="clear" w:color="auto" w:fill="auto"/>
            <w:noWrap/>
            <w:hideMark/>
          </w:tcPr>
          <w:p w14:paraId="4CDEF10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Current non recreational drug user</w:t>
            </w:r>
          </w:p>
        </w:tc>
        <w:tc>
          <w:tcPr>
            <w:tcW w:w="870" w:type="dxa"/>
            <w:shd w:val="clear" w:color="auto" w:fill="auto"/>
            <w:noWrap/>
            <w:hideMark/>
          </w:tcPr>
          <w:p w14:paraId="1FD2A77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13cK.00</w:t>
            </w:r>
          </w:p>
        </w:tc>
        <w:tc>
          <w:tcPr>
            <w:tcW w:w="831" w:type="dxa"/>
            <w:shd w:val="clear" w:color="auto" w:fill="auto"/>
          </w:tcPr>
          <w:p w14:paraId="6A9C50A0" w14:textId="1465083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F70347C" w14:textId="6E811F5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F8BB825" w14:textId="77777777" w:rsidTr="00C764CE">
        <w:trPr>
          <w:trHeight w:val="288"/>
        </w:trPr>
        <w:tc>
          <w:tcPr>
            <w:tcW w:w="2430" w:type="dxa"/>
            <w:shd w:val="clear" w:color="auto" w:fill="auto"/>
            <w:noWrap/>
            <w:hideMark/>
          </w:tcPr>
          <w:p w14:paraId="42F74E5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Detoxification dependence drug</w:t>
            </w:r>
          </w:p>
        </w:tc>
        <w:tc>
          <w:tcPr>
            <w:tcW w:w="870" w:type="dxa"/>
            <w:shd w:val="clear" w:color="auto" w:fill="auto"/>
            <w:noWrap/>
            <w:hideMark/>
          </w:tcPr>
          <w:p w14:paraId="24862CE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8BA9.00</w:t>
            </w:r>
          </w:p>
        </w:tc>
        <w:tc>
          <w:tcPr>
            <w:tcW w:w="831" w:type="dxa"/>
            <w:shd w:val="clear" w:color="auto" w:fill="auto"/>
          </w:tcPr>
          <w:p w14:paraId="4ED9D4EB" w14:textId="27AB73B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A74D7E8" w14:textId="0E9A41C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C5D641A" w14:textId="77777777" w:rsidTr="00C764CE">
        <w:trPr>
          <w:trHeight w:val="288"/>
        </w:trPr>
        <w:tc>
          <w:tcPr>
            <w:tcW w:w="2430" w:type="dxa"/>
            <w:shd w:val="clear" w:color="auto" w:fill="auto"/>
            <w:noWrap/>
            <w:hideMark/>
          </w:tcPr>
          <w:p w14:paraId="2E244D9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Diazepam dependence</w:t>
            </w:r>
          </w:p>
        </w:tc>
        <w:tc>
          <w:tcPr>
            <w:tcW w:w="870" w:type="dxa"/>
            <w:shd w:val="clear" w:color="auto" w:fill="auto"/>
            <w:noWrap/>
            <w:hideMark/>
          </w:tcPr>
          <w:p w14:paraId="41C268B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E241.14</w:t>
            </w:r>
          </w:p>
        </w:tc>
        <w:tc>
          <w:tcPr>
            <w:tcW w:w="831" w:type="dxa"/>
            <w:shd w:val="clear" w:color="auto" w:fill="auto"/>
          </w:tcPr>
          <w:p w14:paraId="10BDDC26" w14:textId="221D793F"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A37DE70" w14:textId="4D3F4EC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4406DB4" w14:textId="77777777" w:rsidTr="00C764CE">
        <w:trPr>
          <w:trHeight w:val="288"/>
        </w:trPr>
        <w:tc>
          <w:tcPr>
            <w:tcW w:w="2430" w:type="dxa"/>
            <w:shd w:val="clear" w:color="auto" w:fill="auto"/>
            <w:noWrap/>
            <w:hideMark/>
          </w:tcPr>
          <w:p w14:paraId="15D6052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dependence therapy</w:t>
            </w:r>
          </w:p>
        </w:tc>
        <w:tc>
          <w:tcPr>
            <w:tcW w:w="870" w:type="dxa"/>
            <w:shd w:val="clear" w:color="auto" w:fill="auto"/>
            <w:noWrap/>
            <w:hideMark/>
          </w:tcPr>
          <w:p w14:paraId="4E8F61A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8B23.13</w:t>
            </w:r>
          </w:p>
        </w:tc>
        <w:tc>
          <w:tcPr>
            <w:tcW w:w="831" w:type="dxa"/>
            <w:shd w:val="clear" w:color="auto" w:fill="auto"/>
          </w:tcPr>
          <w:p w14:paraId="23053260" w14:textId="10D6B55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DA168DA" w14:textId="6D70FF76"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2ACEF35" w14:textId="77777777" w:rsidTr="00C764CE">
        <w:trPr>
          <w:trHeight w:val="288"/>
        </w:trPr>
        <w:tc>
          <w:tcPr>
            <w:tcW w:w="2430" w:type="dxa"/>
            <w:shd w:val="clear" w:color="auto" w:fill="auto"/>
            <w:noWrap/>
            <w:hideMark/>
          </w:tcPr>
          <w:p w14:paraId="16BD6BA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injecting equipment hygiene</w:t>
            </w:r>
          </w:p>
        </w:tc>
        <w:tc>
          <w:tcPr>
            <w:tcW w:w="870" w:type="dxa"/>
            <w:shd w:val="clear" w:color="auto" w:fill="auto"/>
            <w:noWrap/>
            <w:hideMark/>
          </w:tcPr>
          <w:p w14:paraId="7BD6E62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1V37.00</w:t>
            </w:r>
          </w:p>
        </w:tc>
        <w:tc>
          <w:tcPr>
            <w:tcW w:w="831" w:type="dxa"/>
            <w:shd w:val="clear" w:color="auto" w:fill="auto"/>
          </w:tcPr>
          <w:p w14:paraId="632DB04E" w14:textId="20BA965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E47C712" w14:textId="3723602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DD0036E" w14:textId="77777777" w:rsidTr="00C764CE">
        <w:trPr>
          <w:trHeight w:val="288"/>
        </w:trPr>
        <w:tc>
          <w:tcPr>
            <w:tcW w:w="2430" w:type="dxa"/>
            <w:shd w:val="clear" w:color="auto" w:fill="auto"/>
            <w:noWrap/>
            <w:hideMark/>
          </w:tcPr>
          <w:p w14:paraId="5F618CD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injection behaviour</w:t>
            </w:r>
          </w:p>
        </w:tc>
        <w:tc>
          <w:tcPr>
            <w:tcW w:w="870" w:type="dxa"/>
            <w:shd w:val="clear" w:color="auto" w:fill="auto"/>
            <w:noWrap/>
            <w:hideMark/>
          </w:tcPr>
          <w:p w14:paraId="3C65AE2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1V3..00</w:t>
            </w:r>
          </w:p>
        </w:tc>
        <w:tc>
          <w:tcPr>
            <w:tcW w:w="831" w:type="dxa"/>
            <w:shd w:val="clear" w:color="auto" w:fill="auto"/>
          </w:tcPr>
          <w:p w14:paraId="666A9D01" w14:textId="1239A427"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3D642DE" w14:textId="41CCBC8F"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EEC9AF4" w14:textId="77777777" w:rsidTr="00C764CE">
        <w:trPr>
          <w:trHeight w:val="288"/>
        </w:trPr>
        <w:tc>
          <w:tcPr>
            <w:tcW w:w="2430" w:type="dxa"/>
            <w:shd w:val="clear" w:color="auto" w:fill="auto"/>
            <w:noWrap/>
            <w:hideMark/>
          </w:tcPr>
          <w:p w14:paraId="6020896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psychoses</w:t>
            </w:r>
          </w:p>
        </w:tc>
        <w:tc>
          <w:tcPr>
            <w:tcW w:w="870" w:type="dxa"/>
            <w:shd w:val="clear" w:color="auto" w:fill="auto"/>
            <w:noWrap/>
            <w:hideMark/>
          </w:tcPr>
          <w:p w14:paraId="5B44D4D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E02..00</w:t>
            </w:r>
          </w:p>
        </w:tc>
        <w:tc>
          <w:tcPr>
            <w:tcW w:w="831" w:type="dxa"/>
            <w:shd w:val="clear" w:color="auto" w:fill="auto"/>
          </w:tcPr>
          <w:p w14:paraId="1C54B700" w14:textId="6EC7E159"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AA534EE" w14:textId="76E0777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9717634" w14:textId="77777777" w:rsidTr="00C764CE">
        <w:trPr>
          <w:trHeight w:val="288"/>
        </w:trPr>
        <w:tc>
          <w:tcPr>
            <w:tcW w:w="2430" w:type="dxa"/>
            <w:shd w:val="clear" w:color="auto" w:fill="auto"/>
            <w:noWrap/>
            <w:hideMark/>
          </w:tcPr>
          <w:p w14:paraId="46014C4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psychosis NOS</w:t>
            </w:r>
          </w:p>
        </w:tc>
        <w:tc>
          <w:tcPr>
            <w:tcW w:w="870" w:type="dxa"/>
            <w:shd w:val="clear" w:color="auto" w:fill="auto"/>
            <w:noWrap/>
            <w:hideMark/>
          </w:tcPr>
          <w:p w14:paraId="3AD8C84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E02z.00</w:t>
            </w:r>
          </w:p>
        </w:tc>
        <w:tc>
          <w:tcPr>
            <w:tcW w:w="831" w:type="dxa"/>
            <w:shd w:val="clear" w:color="auto" w:fill="auto"/>
          </w:tcPr>
          <w:p w14:paraId="563EEFBE" w14:textId="440268DE"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988A011" w14:textId="505E8C7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D233B00" w14:textId="77777777" w:rsidTr="00C764CE">
        <w:trPr>
          <w:trHeight w:val="288"/>
        </w:trPr>
        <w:tc>
          <w:tcPr>
            <w:tcW w:w="2430" w:type="dxa"/>
            <w:shd w:val="clear" w:color="auto" w:fill="auto"/>
            <w:noWrap/>
            <w:hideMark/>
          </w:tcPr>
          <w:p w14:paraId="10D0946A"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withdrawal syndrome</w:t>
            </w:r>
          </w:p>
        </w:tc>
        <w:tc>
          <w:tcPr>
            <w:tcW w:w="870" w:type="dxa"/>
            <w:shd w:val="clear" w:color="auto" w:fill="auto"/>
            <w:noWrap/>
            <w:hideMark/>
          </w:tcPr>
          <w:p w14:paraId="2CDA732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E020.00</w:t>
            </w:r>
          </w:p>
        </w:tc>
        <w:tc>
          <w:tcPr>
            <w:tcW w:w="831" w:type="dxa"/>
            <w:shd w:val="clear" w:color="auto" w:fill="auto"/>
          </w:tcPr>
          <w:p w14:paraId="09F91A78" w14:textId="16314FE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380BEC4" w14:textId="6CF18E9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16AC5C1" w14:textId="77777777" w:rsidTr="00C764CE">
        <w:trPr>
          <w:trHeight w:val="288"/>
        </w:trPr>
        <w:tc>
          <w:tcPr>
            <w:tcW w:w="2430" w:type="dxa"/>
            <w:shd w:val="clear" w:color="auto" w:fill="auto"/>
            <w:noWrap/>
            <w:hideMark/>
          </w:tcPr>
          <w:p w14:paraId="1B9B21A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delirium</w:t>
            </w:r>
          </w:p>
        </w:tc>
        <w:tc>
          <w:tcPr>
            <w:tcW w:w="870" w:type="dxa"/>
            <w:shd w:val="clear" w:color="auto" w:fill="auto"/>
            <w:noWrap/>
            <w:hideMark/>
          </w:tcPr>
          <w:p w14:paraId="2966D56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E02y000</w:t>
            </w:r>
          </w:p>
        </w:tc>
        <w:tc>
          <w:tcPr>
            <w:tcW w:w="831" w:type="dxa"/>
            <w:shd w:val="clear" w:color="auto" w:fill="auto"/>
          </w:tcPr>
          <w:p w14:paraId="0EF23841" w14:textId="4DBCF365"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91623DD" w14:textId="7EAEB21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AA13943" w14:textId="77777777" w:rsidTr="00C764CE">
        <w:trPr>
          <w:trHeight w:val="288"/>
        </w:trPr>
        <w:tc>
          <w:tcPr>
            <w:tcW w:w="2430" w:type="dxa"/>
            <w:shd w:val="clear" w:color="auto" w:fill="auto"/>
            <w:noWrap/>
            <w:hideMark/>
          </w:tcPr>
          <w:p w14:paraId="4831493E"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dementia</w:t>
            </w:r>
          </w:p>
        </w:tc>
        <w:tc>
          <w:tcPr>
            <w:tcW w:w="870" w:type="dxa"/>
            <w:shd w:val="clear" w:color="auto" w:fill="auto"/>
            <w:noWrap/>
            <w:hideMark/>
          </w:tcPr>
          <w:p w14:paraId="25D397F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E02y100</w:t>
            </w:r>
          </w:p>
        </w:tc>
        <w:tc>
          <w:tcPr>
            <w:tcW w:w="831" w:type="dxa"/>
            <w:shd w:val="clear" w:color="auto" w:fill="auto"/>
          </w:tcPr>
          <w:p w14:paraId="024E82DC" w14:textId="73D6EEA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17A4476" w14:textId="0BCAE8B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59CFE7E" w14:textId="77777777" w:rsidTr="00C764CE">
        <w:trPr>
          <w:trHeight w:val="288"/>
        </w:trPr>
        <w:tc>
          <w:tcPr>
            <w:tcW w:w="2430" w:type="dxa"/>
            <w:shd w:val="clear" w:color="auto" w:fill="auto"/>
            <w:noWrap/>
            <w:hideMark/>
          </w:tcPr>
          <w:p w14:paraId="661E835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depressive state</w:t>
            </w:r>
          </w:p>
        </w:tc>
        <w:tc>
          <w:tcPr>
            <w:tcW w:w="870" w:type="dxa"/>
            <w:shd w:val="clear" w:color="auto" w:fill="auto"/>
            <w:noWrap/>
            <w:hideMark/>
          </w:tcPr>
          <w:p w14:paraId="3BA2D104"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E02y300</w:t>
            </w:r>
          </w:p>
        </w:tc>
        <w:tc>
          <w:tcPr>
            <w:tcW w:w="831" w:type="dxa"/>
            <w:shd w:val="clear" w:color="auto" w:fill="auto"/>
          </w:tcPr>
          <w:p w14:paraId="4E4B3E7C" w14:textId="57553851"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03969CE" w14:textId="6DE03B2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132AFC2" w14:textId="77777777" w:rsidTr="00C764CE">
        <w:trPr>
          <w:trHeight w:val="288"/>
        </w:trPr>
        <w:tc>
          <w:tcPr>
            <w:tcW w:w="2430" w:type="dxa"/>
            <w:shd w:val="clear" w:color="auto" w:fill="auto"/>
            <w:noWrap/>
            <w:hideMark/>
          </w:tcPr>
          <w:p w14:paraId="52DC0E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hallucinosis</w:t>
            </w:r>
          </w:p>
        </w:tc>
        <w:tc>
          <w:tcPr>
            <w:tcW w:w="870" w:type="dxa"/>
            <w:shd w:val="clear" w:color="auto" w:fill="auto"/>
            <w:noWrap/>
            <w:hideMark/>
          </w:tcPr>
          <w:p w14:paraId="5F365EA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E021100</w:t>
            </w:r>
          </w:p>
        </w:tc>
        <w:tc>
          <w:tcPr>
            <w:tcW w:w="831" w:type="dxa"/>
            <w:shd w:val="clear" w:color="auto" w:fill="auto"/>
          </w:tcPr>
          <w:p w14:paraId="5872AB68" w14:textId="6F022BF7"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3DB5AAE" w14:textId="18177F1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EE1FEAC" w14:textId="77777777" w:rsidTr="00C764CE">
        <w:trPr>
          <w:trHeight w:val="288"/>
        </w:trPr>
        <w:tc>
          <w:tcPr>
            <w:tcW w:w="2430" w:type="dxa"/>
            <w:shd w:val="clear" w:color="auto" w:fill="auto"/>
            <w:noWrap/>
            <w:hideMark/>
          </w:tcPr>
          <w:p w14:paraId="208D8A8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paranoia or hallucinatory state NOS</w:t>
            </w:r>
          </w:p>
        </w:tc>
        <w:tc>
          <w:tcPr>
            <w:tcW w:w="870" w:type="dxa"/>
            <w:shd w:val="clear" w:color="auto" w:fill="auto"/>
            <w:noWrap/>
            <w:hideMark/>
          </w:tcPr>
          <w:p w14:paraId="710944B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E021z00</w:t>
            </w:r>
          </w:p>
        </w:tc>
        <w:tc>
          <w:tcPr>
            <w:tcW w:w="831" w:type="dxa"/>
            <w:shd w:val="clear" w:color="auto" w:fill="auto"/>
          </w:tcPr>
          <w:p w14:paraId="4FD8ED55" w14:textId="3DA59A93"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0B9D5C13" w14:textId="1394D5C0"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325C7E2" w14:textId="77777777" w:rsidTr="00C764CE">
        <w:trPr>
          <w:trHeight w:val="288"/>
        </w:trPr>
        <w:tc>
          <w:tcPr>
            <w:tcW w:w="2430" w:type="dxa"/>
            <w:shd w:val="clear" w:color="auto" w:fill="auto"/>
            <w:noWrap/>
            <w:hideMark/>
          </w:tcPr>
          <w:p w14:paraId="2EF3E80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paranoia or hallucinatory states</w:t>
            </w:r>
          </w:p>
        </w:tc>
        <w:tc>
          <w:tcPr>
            <w:tcW w:w="870" w:type="dxa"/>
            <w:shd w:val="clear" w:color="auto" w:fill="auto"/>
            <w:noWrap/>
            <w:hideMark/>
          </w:tcPr>
          <w:p w14:paraId="5E19ECD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E021.00</w:t>
            </w:r>
          </w:p>
        </w:tc>
        <w:tc>
          <w:tcPr>
            <w:tcW w:w="831" w:type="dxa"/>
            <w:shd w:val="clear" w:color="auto" w:fill="auto"/>
          </w:tcPr>
          <w:p w14:paraId="529E9B02" w14:textId="3466DD1E"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3A02E87" w14:textId="73425408"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AF11851" w14:textId="77777777" w:rsidTr="00C764CE">
        <w:trPr>
          <w:trHeight w:val="288"/>
        </w:trPr>
        <w:tc>
          <w:tcPr>
            <w:tcW w:w="2430" w:type="dxa"/>
            <w:shd w:val="clear" w:color="auto" w:fill="auto"/>
            <w:noWrap/>
            <w:hideMark/>
          </w:tcPr>
          <w:p w14:paraId="6B7216F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paranoid state</w:t>
            </w:r>
          </w:p>
        </w:tc>
        <w:tc>
          <w:tcPr>
            <w:tcW w:w="870" w:type="dxa"/>
            <w:shd w:val="clear" w:color="auto" w:fill="auto"/>
            <w:noWrap/>
            <w:hideMark/>
          </w:tcPr>
          <w:p w14:paraId="12E726B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E021000</w:t>
            </w:r>
          </w:p>
        </w:tc>
        <w:tc>
          <w:tcPr>
            <w:tcW w:w="831" w:type="dxa"/>
            <w:shd w:val="clear" w:color="auto" w:fill="auto"/>
          </w:tcPr>
          <w:p w14:paraId="4B789530" w14:textId="7C198556"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8C439FA" w14:textId="599F331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C78274A" w14:textId="77777777" w:rsidTr="00C764CE">
        <w:trPr>
          <w:trHeight w:val="288"/>
        </w:trPr>
        <w:tc>
          <w:tcPr>
            <w:tcW w:w="2430" w:type="dxa"/>
            <w:shd w:val="clear" w:color="auto" w:fill="auto"/>
            <w:noWrap/>
            <w:hideMark/>
          </w:tcPr>
          <w:p w14:paraId="7E3EB5D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Drug-induced personality disorder</w:t>
            </w:r>
          </w:p>
        </w:tc>
        <w:tc>
          <w:tcPr>
            <w:tcW w:w="870" w:type="dxa"/>
            <w:shd w:val="clear" w:color="auto" w:fill="auto"/>
            <w:noWrap/>
            <w:hideMark/>
          </w:tcPr>
          <w:p w14:paraId="46D3C25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E02y400</w:t>
            </w:r>
          </w:p>
        </w:tc>
        <w:tc>
          <w:tcPr>
            <w:tcW w:w="831" w:type="dxa"/>
            <w:shd w:val="clear" w:color="auto" w:fill="auto"/>
          </w:tcPr>
          <w:p w14:paraId="1F89FCF8" w14:textId="4F46562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4D3628A" w14:textId="6FF1850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C955F12" w14:textId="77777777" w:rsidTr="00C764CE">
        <w:trPr>
          <w:trHeight w:val="288"/>
        </w:trPr>
        <w:tc>
          <w:tcPr>
            <w:tcW w:w="2430" w:type="dxa"/>
            <w:shd w:val="clear" w:color="auto" w:fill="auto"/>
            <w:noWrap/>
            <w:hideMark/>
          </w:tcPr>
          <w:p w14:paraId="288835F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FP10(MDA) issued</w:t>
            </w:r>
          </w:p>
        </w:tc>
        <w:tc>
          <w:tcPr>
            <w:tcW w:w="870" w:type="dxa"/>
            <w:shd w:val="clear" w:color="auto" w:fill="auto"/>
            <w:noWrap/>
            <w:hideMark/>
          </w:tcPr>
          <w:p w14:paraId="0C8A6CB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8B23.12</w:t>
            </w:r>
          </w:p>
        </w:tc>
        <w:tc>
          <w:tcPr>
            <w:tcW w:w="831" w:type="dxa"/>
            <w:shd w:val="clear" w:color="auto" w:fill="auto"/>
          </w:tcPr>
          <w:p w14:paraId="28AD6BC0" w14:textId="11D5168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5788BBB" w14:textId="5DFC0735"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238899B" w14:textId="77777777" w:rsidTr="00C764CE">
        <w:trPr>
          <w:trHeight w:val="288"/>
        </w:trPr>
        <w:tc>
          <w:tcPr>
            <w:tcW w:w="2430" w:type="dxa"/>
            <w:shd w:val="clear" w:color="auto" w:fill="auto"/>
            <w:noWrap/>
            <w:hideMark/>
          </w:tcPr>
          <w:p w14:paraId="396D231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maintenance therapy - naltrexone</w:t>
            </w:r>
          </w:p>
        </w:tc>
        <w:tc>
          <w:tcPr>
            <w:tcW w:w="870" w:type="dxa"/>
            <w:shd w:val="clear" w:color="auto" w:fill="auto"/>
            <w:noWrap/>
            <w:hideMark/>
          </w:tcPr>
          <w:p w14:paraId="2AE7CC0D"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8B23000</w:t>
            </w:r>
          </w:p>
        </w:tc>
        <w:tc>
          <w:tcPr>
            <w:tcW w:w="831" w:type="dxa"/>
            <w:shd w:val="clear" w:color="auto" w:fill="auto"/>
          </w:tcPr>
          <w:p w14:paraId="1E0E6202" w14:textId="1E0FD33D"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198BC606" w14:textId="5BC134AB"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04686653" w14:textId="77777777" w:rsidTr="00C764CE">
        <w:trPr>
          <w:trHeight w:val="288"/>
        </w:trPr>
        <w:tc>
          <w:tcPr>
            <w:tcW w:w="2430" w:type="dxa"/>
            <w:shd w:val="clear" w:color="auto" w:fill="auto"/>
            <w:noWrap/>
            <w:hideMark/>
          </w:tcPr>
          <w:p w14:paraId="6E03C657"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maintenance therapy - lofexidine</w:t>
            </w:r>
          </w:p>
        </w:tc>
        <w:tc>
          <w:tcPr>
            <w:tcW w:w="870" w:type="dxa"/>
            <w:shd w:val="clear" w:color="auto" w:fill="auto"/>
            <w:noWrap/>
            <w:hideMark/>
          </w:tcPr>
          <w:p w14:paraId="21DCD8F1"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8B23100</w:t>
            </w:r>
          </w:p>
        </w:tc>
        <w:tc>
          <w:tcPr>
            <w:tcW w:w="831" w:type="dxa"/>
            <w:shd w:val="clear" w:color="auto" w:fill="auto"/>
          </w:tcPr>
          <w:p w14:paraId="218A6C76" w14:textId="660F8670"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307B473B" w14:textId="51B82C5A"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694B6EBA" w14:textId="77777777" w:rsidTr="00C764CE">
        <w:trPr>
          <w:trHeight w:val="288"/>
        </w:trPr>
        <w:tc>
          <w:tcPr>
            <w:tcW w:w="2430" w:type="dxa"/>
            <w:shd w:val="clear" w:color="auto" w:fill="auto"/>
            <w:noWrap/>
            <w:hideMark/>
          </w:tcPr>
          <w:p w14:paraId="342A20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Drug addiction maintenance therapy - buprenorphine</w:t>
            </w:r>
          </w:p>
        </w:tc>
        <w:tc>
          <w:tcPr>
            <w:tcW w:w="870" w:type="dxa"/>
            <w:shd w:val="clear" w:color="auto" w:fill="auto"/>
            <w:noWrap/>
            <w:hideMark/>
          </w:tcPr>
          <w:p w14:paraId="4F409BD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8B2Q.00</w:t>
            </w:r>
          </w:p>
        </w:tc>
        <w:tc>
          <w:tcPr>
            <w:tcW w:w="831" w:type="dxa"/>
            <w:shd w:val="clear" w:color="auto" w:fill="auto"/>
          </w:tcPr>
          <w:p w14:paraId="0C79E539" w14:textId="6EA74A59"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CA88D8E" w14:textId="766B466E"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F379A2A" w14:textId="77777777" w:rsidTr="00C764CE">
        <w:trPr>
          <w:trHeight w:val="288"/>
        </w:trPr>
        <w:tc>
          <w:tcPr>
            <w:tcW w:w="2430" w:type="dxa"/>
            <w:shd w:val="clear" w:color="auto" w:fill="auto"/>
            <w:noWrap/>
            <w:hideMark/>
          </w:tcPr>
          <w:p w14:paraId="0DE3D66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other stimulants, including caffeine: dependence syndrome</w:t>
            </w:r>
          </w:p>
        </w:tc>
        <w:tc>
          <w:tcPr>
            <w:tcW w:w="870" w:type="dxa"/>
            <w:shd w:val="clear" w:color="auto" w:fill="auto"/>
            <w:noWrap/>
            <w:hideMark/>
          </w:tcPr>
          <w:p w14:paraId="78A3DD9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Eu15200</w:t>
            </w:r>
          </w:p>
        </w:tc>
        <w:tc>
          <w:tcPr>
            <w:tcW w:w="831" w:type="dxa"/>
            <w:shd w:val="clear" w:color="auto" w:fill="auto"/>
          </w:tcPr>
          <w:p w14:paraId="75282AD5" w14:textId="73EAC31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177E276" w14:textId="60B75AE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4B72668" w14:textId="77777777" w:rsidTr="00C764CE">
        <w:trPr>
          <w:trHeight w:val="288"/>
        </w:trPr>
        <w:tc>
          <w:tcPr>
            <w:tcW w:w="2430" w:type="dxa"/>
            <w:shd w:val="clear" w:color="auto" w:fill="auto"/>
            <w:noWrap/>
            <w:hideMark/>
          </w:tcPr>
          <w:p w14:paraId="03221A2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other stimulants, including caffeine: dependence syndrome</w:t>
            </w:r>
          </w:p>
        </w:tc>
        <w:tc>
          <w:tcPr>
            <w:tcW w:w="870" w:type="dxa"/>
            <w:shd w:val="clear" w:color="auto" w:fill="auto"/>
            <w:noWrap/>
            <w:hideMark/>
          </w:tcPr>
          <w:p w14:paraId="4E52C673"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Eu15211</w:t>
            </w:r>
          </w:p>
        </w:tc>
        <w:tc>
          <w:tcPr>
            <w:tcW w:w="831" w:type="dxa"/>
            <w:shd w:val="clear" w:color="auto" w:fill="auto"/>
          </w:tcPr>
          <w:p w14:paraId="14475100" w14:textId="434C2CBE"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58941A05" w14:textId="6F4063F3"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26C1C196" w14:textId="77777777" w:rsidTr="00C764CE">
        <w:trPr>
          <w:trHeight w:val="288"/>
        </w:trPr>
        <w:tc>
          <w:tcPr>
            <w:tcW w:w="2430" w:type="dxa"/>
            <w:shd w:val="clear" w:color="auto" w:fill="auto"/>
            <w:noWrap/>
            <w:hideMark/>
          </w:tcPr>
          <w:p w14:paraId="41492F8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other stimulants, including caffeine: withdrawal state with delirium</w:t>
            </w:r>
          </w:p>
        </w:tc>
        <w:tc>
          <w:tcPr>
            <w:tcW w:w="870" w:type="dxa"/>
            <w:shd w:val="clear" w:color="auto" w:fill="auto"/>
            <w:noWrap/>
            <w:hideMark/>
          </w:tcPr>
          <w:p w14:paraId="2FB166C0"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Eu15400</w:t>
            </w:r>
          </w:p>
        </w:tc>
        <w:tc>
          <w:tcPr>
            <w:tcW w:w="831" w:type="dxa"/>
            <w:shd w:val="clear" w:color="auto" w:fill="auto"/>
          </w:tcPr>
          <w:p w14:paraId="2CC69C24" w14:textId="7FB907B5"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43BF8E45" w14:textId="34CCB849"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75F90EA5" w14:textId="77777777" w:rsidTr="00C764CE">
        <w:trPr>
          <w:trHeight w:val="288"/>
        </w:trPr>
        <w:tc>
          <w:tcPr>
            <w:tcW w:w="2430" w:type="dxa"/>
            <w:shd w:val="clear" w:color="auto" w:fill="auto"/>
            <w:noWrap/>
            <w:hideMark/>
          </w:tcPr>
          <w:p w14:paraId="722C6D2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other stimulants, including caffeine: amnesic syndrome</w:t>
            </w:r>
          </w:p>
        </w:tc>
        <w:tc>
          <w:tcPr>
            <w:tcW w:w="870" w:type="dxa"/>
            <w:shd w:val="clear" w:color="auto" w:fill="auto"/>
            <w:noWrap/>
            <w:hideMark/>
          </w:tcPr>
          <w:p w14:paraId="2D63A2CB"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Eu15600</w:t>
            </w:r>
          </w:p>
        </w:tc>
        <w:tc>
          <w:tcPr>
            <w:tcW w:w="831" w:type="dxa"/>
            <w:shd w:val="clear" w:color="auto" w:fill="auto"/>
          </w:tcPr>
          <w:p w14:paraId="0D2C0C2F" w14:textId="08F5A900"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62691FE2" w14:textId="74FC469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49B6B043" w14:textId="77777777" w:rsidTr="00C764CE">
        <w:trPr>
          <w:trHeight w:val="288"/>
        </w:trPr>
        <w:tc>
          <w:tcPr>
            <w:tcW w:w="2430" w:type="dxa"/>
            <w:shd w:val="clear" w:color="auto" w:fill="auto"/>
            <w:noWrap/>
            <w:hideMark/>
          </w:tcPr>
          <w:p w14:paraId="6EB3BF35"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other stimulants, including caffeine: other mental and behavioural disorders</w:t>
            </w:r>
          </w:p>
        </w:tc>
        <w:tc>
          <w:tcPr>
            <w:tcW w:w="870" w:type="dxa"/>
            <w:shd w:val="clear" w:color="auto" w:fill="auto"/>
            <w:noWrap/>
            <w:hideMark/>
          </w:tcPr>
          <w:p w14:paraId="00BB4A6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Eu15y00</w:t>
            </w:r>
          </w:p>
        </w:tc>
        <w:tc>
          <w:tcPr>
            <w:tcW w:w="831" w:type="dxa"/>
            <w:shd w:val="clear" w:color="auto" w:fill="auto"/>
          </w:tcPr>
          <w:p w14:paraId="5FD7BECE" w14:textId="4C9EECE4"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2C22AF95" w14:textId="6640D27C"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C755D6A" w14:textId="77777777" w:rsidTr="00C764CE">
        <w:trPr>
          <w:trHeight w:val="288"/>
        </w:trPr>
        <w:tc>
          <w:tcPr>
            <w:tcW w:w="2430" w:type="dxa"/>
            <w:shd w:val="clear" w:color="auto" w:fill="auto"/>
            <w:noWrap/>
            <w:hideMark/>
          </w:tcPr>
          <w:p w14:paraId="0094C41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hallucinogens: withdrawal state with delirium</w:t>
            </w:r>
          </w:p>
        </w:tc>
        <w:tc>
          <w:tcPr>
            <w:tcW w:w="870" w:type="dxa"/>
            <w:shd w:val="clear" w:color="auto" w:fill="auto"/>
            <w:noWrap/>
            <w:hideMark/>
          </w:tcPr>
          <w:p w14:paraId="66342629"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Eu16400</w:t>
            </w:r>
          </w:p>
        </w:tc>
        <w:tc>
          <w:tcPr>
            <w:tcW w:w="831" w:type="dxa"/>
            <w:shd w:val="clear" w:color="auto" w:fill="auto"/>
          </w:tcPr>
          <w:p w14:paraId="0C580B2D" w14:textId="08BEDBD0"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9A8D161" w14:textId="497AF00D"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5AF4CAE9" w14:textId="77777777" w:rsidTr="00C764CE">
        <w:trPr>
          <w:trHeight w:val="288"/>
        </w:trPr>
        <w:tc>
          <w:tcPr>
            <w:tcW w:w="2430" w:type="dxa"/>
            <w:shd w:val="clear" w:color="auto" w:fill="auto"/>
            <w:noWrap/>
            <w:hideMark/>
          </w:tcPr>
          <w:p w14:paraId="1D8D89FF"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hallucinogens: amnesic syndrome</w:t>
            </w:r>
          </w:p>
        </w:tc>
        <w:tc>
          <w:tcPr>
            <w:tcW w:w="870" w:type="dxa"/>
            <w:shd w:val="clear" w:color="auto" w:fill="auto"/>
            <w:noWrap/>
            <w:hideMark/>
          </w:tcPr>
          <w:p w14:paraId="59F3B0FC"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Eu16600</w:t>
            </w:r>
          </w:p>
        </w:tc>
        <w:tc>
          <w:tcPr>
            <w:tcW w:w="831" w:type="dxa"/>
            <w:shd w:val="clear" w:color="auto" w:fill="auto"/>
          </w:tcPr>
          <w:p w14:paraId="014B7D38" w14:textId="260ED96A"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shd w:val="clear" w:color="auto" w:fill="auto"/>
            <w:noWrap/>
            <w:hideMark/>
          </w:tcPr>
          <w:p w14:paraId="74D999F9" w14:textId="3F06C1F4"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r w:rsidR="009939D8" w:rsidRPr="009939D8" w14:paraId="149CD62A" w14:textId="77777777" w:rsidTr="00C764CE">
        <w:trPr>
          <w:trHeight w:val="288"/>
        </w:trPr>
        <w:tc>
          <w:tcPr>
            <w:tcW w:w="2430" w:type="dxa"/>
            <w:tcBorders>
              <w:bottom w:val="single" w:sz="4" w:space="0" w:color="auto"/>
            </w:tcBorders>
            <w:shd w:val="clear" w:color="auto" w:fill="auto"/>
            <w:noWrap/>
            <w:hideMark/>
          </w:tcPr>
          <w:p w14:paraId="7C192462"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[X]Mental and behavioural disorders due to use of hallucinogens: other mental and behavioural disorders</w:t>
            </w:r>
          </w:p>
        </w:tc>
        <w:tc>
          <w:tcPr>
            <w:tcW w:w="870" w:type="dxa"/>
            <w:tcBorders>
              <w:bottom w:val="single" w:sz="4" w:space="0" w:color="auto"/>
            </w:tcBorders>
            <w:shd w:val="clear" w:color="auto" w:fill="auto"/>
            <w:noWrap/>
            <w:hideMark/>
          </w:tcPr>
          <w:p w14:paraId="6B95B856" w14:textId="77777777"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Eu16y00</w:t>
            </w:r>
          </w:p>
        </w:tc>
        <w:tc>
          <w:tcPr>
            <w:tcW w:w="831" w:type="dxa"/>
            <w:tcBorders>
              <w:bottom w:val="single" w:sz="4" w:space="0" w:color="auto"/>
            </w:tcBorders>
            <w:shd w:val="clear" w:color="auto" w:fill="auto"/>
          </w:tcPr>
          <w:p w14:paraId="3D04F1C7" w14:textId="71B85568" w:rsidR="009939D8" w:rsidRPr="009939D8" w:rsidRDefault="009939D8" w:rsidP="00C764CE">
            <w:pPr>
              <w:spacing w:after="0" w:line="240" w:lineRule="auto"/>
              <w:rPr>
                <w:rFonts w:eastAsia="Times New Roman"/>
                <w:sz w:val="16"/>
                <w:szCs w:val="16"/>
                <w:lang w:val="en-GB" w:eastAsia="en-GB"/>
              </w:rPr>
            </w:pPr>
            <w:r w:rsidRPr="009939D8">
              <w:rPr>
                <w:sz w:val="16"/>
                <w:szCs w:val="16"/>
              </w:rPr>
              <w:t>new</w:t>
            </w:r>
          </w:p>
        </w:tc>
        <w:tc>
          <w:tcPr>
            <w:tcW w:w="1134" w:type="dxa"/>
            <w:tcBorders>
              <w:bottom w:val="single" w:sz="4" w:space="0" w:color="auto"/>
            </w:tcBorders>
            <w:shd w:val="clear" w:color="auto" w:fill="auto"/>
            <w:noWrap/>
            <w:hideMark/>
          </w:tcPr>
          <w:p w14:paraId="69CDBB71" w14:textId="090918B1" w:rsidR="009939D8" w:rsidRPr="00C2043A" w:rsidRDefault="009939D8" w:rsidP="00C764CE">
            <w:pPr>
              <w:spacing w:after="0" w:line="240" w:lineRule="auto"/>
              <w:rPr>
                <w:rFonts w:eastAsia="Times New Roman"/>
                <w:sz w:val="16"/>
                <w:szCs w:val="16"/>
                <w:lang w:val="en-GB" w:eastAsia="en-GB"/>
              </w:rPr>
            </w:pPr>
            <w:r w:rsidRPr="00C2043A">
              <w:rPr>
                <w:rFonts w:eastAsia="Times New Roman"/>
                <w:sz w:val="16"/>
                <w:szCs w:val="16"/>
                <w:lang w:val="en-GB" w:eastAsia="en-GB"/>
              </w:rPr>
              <w:t>F</w:t>
            </w:r>
          </w:p>
        </w:tc>
      </w:tr>
    </w:tbl>
    <w:p w14:paraId="15251B8C" w14:textId="7E18B19D" w:rsidR="00366885" w:rsidRDefault="00366885" w:rsidP="00E42341"/>
    <w:p w14:paraId="1462D01F" w14:textId="0BB9CD26" w:rsidR="00366885" w:rsidRDefault="005E6729" w:rsidP="008C4B9C">
      <w:pPr>
        <w:pStyle w:val="Heading1"/>
      </w:pPr>
      <w:r>
        <w:t xml:space="preserve">Supplementary Table S5: </w:t>
      </w:r>
      <w:r w:rsidR="00366885" w:rsidRPr="005E6729">
        <w:t>Epilepsy</w:t>
      </w:r>
      <w:r>
        <w:t xml:space="preserve"> codes</w:t>
      </w:r>
    </w:p>
    <w:tbl>
      <w:tblPr>
        <w:tblW w:w="4840" w:type="dxa"/>
        <w:tblInd w:w="-20" w:type="dxa"/>
        <w:tblLook w:val="04A0" w:firstRow="1" w:lastRow="0" w:firstColumn="1" w:lastColumn="0" w:noHBand="0" w:noVBand="1"/>
      </w:tblPr>
      <w:tblGrid>
        <w:gridCol w:w="3800"/>
        <w:gridCol w:w="1040"/>
      </w:tblGrid>
      <w:tr w:rsidR="00C2043A" w:rsidRPr="00F41A95" w14:paraId="0D438CF9" w14:textId="0B34DE25" w:rsidTr="00C764CE">
        <w:trPr>
          <w:trHeight w:val="288"/>
        </w:trPr>
        <w:tc>
          <w:tcPr>
            <w:tcW w:w="3800" w:type="dxa"/>
            <w:tcBorders>
              <w:top w:val="single" w:sz="4" w:space="0" w:color="auto"/>
              <w:bottom w:val="single" w:sz="4" w:space="0" w:color="auto"/>
            </w:tcBorders>
            <w:shd w:val="clear" w:color="auto" w:fill="auto"/>
            <w:noWrap/>
            <w:vAlign w:val="bottom"/>
            <w:hideMark/>
          </w:tcPr>
          <w:p w14:paraId="02658FA0" w14:textId="77777777" w:rsidR="00C2043A" w:rsidRPr="00F41A95" w:rsidRDefault="00C2043A" w:rsidP="00C764CE">
            <w:pPr>
              <w:spacing w:after="0" w:line="240" w:lineRule="auto"/>
              <w:rPr>
                <w:rFonts w:eastAsia="Times New Roman"/>
                <w:b/>
                <w:bCs/>
                <w:sz w:val="16"/>
                <w:szCs w:val="16"/>
                <w:lang w:val="en-GB" w:eastAsia="en-GB"/>
              </w:rPr>
            </w:pPr>
            <w:r w:rsidRPr="00F41A95">
              <w:rPr>
                <w:rFonts w:eastAsia="Times New Roman"/>
                <w:b/>
                <w:bCs/>
                <w:sz w:val="16"/>
                <w:szCs w:val="16"/>
                <w:lang w:val="en-GB" w:eastAsia="en-GB"/>
              </w:rPr>
              <w:t>description</w:t>
            </w:r>
          </w:p>
        </w:tc>
        <w:tc>
          <w:tcPr>
            <w:tcW w:w="1040" w:type="dxa"/>
            <w:tcBorders>
              <w:top w:val="single" w:sz="4" w:space="0" w:color="auto"/>
              <w:bottom w:val="single" w:sz="4" w:space="0" w:color="auto"/>
            </w:tcBorders>
            <w:vAlign w:val="bottom"/>
          </w:tcPr>
          <w:p w14:paraId="287D410B" w14:textId="0C7E1018" w:rsidR="00C2043A" w:rsidRPr="00F41A95" w:rsidRDefault="00C2043A" w:rsidP="00C764CE">
            <w:pPr>
              <w:spacing w:after="0" w:line="240" w:lineRule="auto"/>
              <w:rPr>
                <w:rFonts w:eastAsia="Times New Roman"/>
                <w:b/>
                <w:bCs/>
                <w:sz w:val="16"/>
                <w:szCs w:val="16"/>
                <w:lang w:val="en-GB" w:eastAsia="en-GB"/>
              </w:rPr>
            </w:pPr>
            <w:r w:rsidRPr="00F41A95">
              <w:rPr>
                <w:rFonts w:eastAsia="Times New Roman"/>
                <w:b/>
                <w:bCs/>
                <w:sz w:val="16"/>
                <w:szCs w:val="16"/>
                <w:lang w:val="en-GB" w:eastAsia="en-GB"/>
              </w:rPr>
              <w:t>code</w:t>
            </w:r>
          </w:p>
        </w:tc>
      </w:tr>
      <w:tr w:rsidR="00C2043A" w:rsidRPr="00F41A95" w14:paraId="283DB5EB" w14:textId="2B47F4AC" w:rsidTr="00C764CE">
        <w:trPr>
          <w:trHeight w:val="288"/>
        </w:trPr>
        <w:tc>
          <w:tcPr>
            <w:tcW w:w="3800" w:type="dxa"/>
            <w:tcBorders>
              <w:top w:val="single" w:sz="4" w:space="0" w:color="auto"/>
            </w:tcBorders>
            <w:shd w:val="clear" w:color="auto" w:fill="auto"/>
            <w:noWrap/>
            <w:hideMark/>
          </w:tcPr>
          <w:p w14:paraId="26550F6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H/O: epilepsy</w:t>
            </w:r>
          </w:p>
        </w:tc>
        <w:tc>
          <w:tcPr>
            <w:tcW w:w="1040" w:type="dxa"/>
            <w:tcBorders>
              <w:top w:val="single" w:sz="4" w:space="0" w:color="auto"/>
            </w:tcBorders>
          </w:tcPr>
          <w:p w14:paraId="54B647D5" w14:textId="5B3C1BD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1473.00</w:t>
            </w:r>
          </w:p>
        </w:tc>
      </w:tr>
      <w:tr w:rsidR="00C2043A" w:rsidRPr="00F41A95" w14:paraId="421A5C82" w14:textId="1ECF359C" w:rsidTr="00C764CE">
        <w:trPr>
          <w:trHeight w:val="288"/>
        </w:trPr>
        <w:tc>
          <w:tcPr>
            <w:tcW w:w="3800" w:type="dxa"/>
            <w:shd w:val="clear" w:color="auto" w:fill="auto"/>
            <w:noWrap/>
            <w:hideMark/>
          </w:tcPr>
          <w:p w14:paraId="5039526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Transient epileptic amnesia</w:t>
            </w:r>
          </w:p>
        </w:tc>
        <w:tc>
          <w:tcPr>
            <w:tcW w:w="1040" w:type="dxa"/>
          </w:tcPr>
          <w:p w14:paraId="17D7EECC" w14:textId="2C041C7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1B1W.00</w:t>
            </w:r>
          </w:p>
        </w:tc>
      </w:tr>
      <w:tr w:rsidR="00C2043A" w:rsidRPr="00F41A95" w14:paraId="53160D57" w14:textId="428F17CB" w:rsidTr="00C764CE">
        <w:trPr>
          <w:trHeight w:val="288"/>
        </w:trPr>
        <w:tc>
          <w:tcPr>
            <w:tcW w:w="3800" w:type="dxa"/>
            <w:shd w:val="clear" w:color="auto" w:fill="auto"/>
            <w:noWrap/>
            <w:hideMark/>
          </w:tcPr>
          <w:p w14:paraId="41B18A5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confirmed</w:t>
            </w:r>
          </w:p>
        </w:tc>
        <w:tc>
          <w:tcPr>
            <w:tcW w:w="1040" w:type="dxa"/>
          </w:tcPr>
          <w:p w14:paraId="57921F56" w14:textId="34C588A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1O30.00</w:t>
            </w:r>
          </w:p>
        </w:tc>
      </w:tr>
      <w:tr w:rsidR="00C2043A" w:rsidRPr="00F41A95" w14:paraId="16B4D0F9" w14:textId="3304ABCE" w:rsidTr="00C764CE">
        <w:trPr>
          <w:trHeight w:val="288"/>
        </w:trPr>
        <w:tc>
          <w:tcPr>
            <w:tcW w:w="3800" w:type="dxa"/>
            <w:shd w:val="clear" w:color="auto" w:fill="auto"/>
            <w:noWrap/>
            <w:hideMark/>
          </w:tcPr>
          <w:p w14:paraId="0525D04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lastRenderedPageBreak/>
              <w:t>Epilepsy resolved</w:t>
            </w:r>
          </w:p>
        </w:tc>
        <w:tc>
          <w:tcPr>
            <w:tcW w:w="1040" w:type="dxa"/>
          </w:tcPr>
          <w:p w14:paraId="67DCBAB8" w14:textId="1919479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2126000</w:t>
            </w:r>
          </w:p>
        </w:tc>
      </w:tr>
      <w:tr w:rsidR="00C2043A" w:rsidRPr="00F41A95" w14:paraId="5D02D060" w14:textId="15CDC002" w:rsidTr="00C764CE">
        <w:trPr>
          <w:trHeight w:val="288"/>
        </w:trPr>
        <w:tc>
          <w:tcPr>
            <w:tcW w:w="3800" w:type="dxa"/>
            <w:shd w:val="clear" w:color="auto" w:fill="auto"/>
            <w:noWrap/>
            <w:hideMark/>
          </w:tcPr>
          <w:p w14:paraId="6C323407"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resolved</w:t>
            </w:r>
          </w:p>
        </w:tc>
        <w:tc>
          <w:tcPr>
            <w:tcW w:w="1040" w:type="dxa"/>
          </w:tcPr>
          <w:p w14:paraId="66CF5184" w14:textId="79DB3CA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212J.00</w:t>
            </w:r>
          </w:p>
        </w:tc>
      </w:tr>
      <w:tr w:rsidR="00C2043A" w:rsidRPr="00F41A95" w14:paraId="323D39A1" w14:textId="658E6E83" w:rsidTr="00C764CE">
        <w:trPr>
          <w:trHeight w:val="288"/>
        </w:trPr>
        <w:tc>
          <w:tcPr>
            <w:tcW w:w="3800" w:type="dxa"/>
            <w:shd w:val="clear" w:color="auto" w:fill="auto"/>
            <w:noWrap/>
            <w:hideMark/>
          </w:tcPr>
          <w:p w14:paraId="4B91C4F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Contraceptive advice for patients with epilepsy</w:t>
            </w:r>
          </w:p>
        </w:tc>
        <w:tc>
          <w:tcPr>
            <w:tcW w:w="1040" w:type="dxa"/>
          </w:tcPr>
          <w:p w14:paraId="6C11A8EB" w14:textId="6AB378C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6110.00</w:t>
            </w:r>
          </w:p>
        </w:tc>
      </w:tr>
      <w:tr w:rsidR="00C2043A" w:rsidRPr="00F41A95" w14:paraId="0154BB28" w14:textId="5E5D85AE" w:rsidTr="00C764CE">
        <w:trPr>
          <w:trHeight w:val="288"/>
        </w:trPr>
        <w:tc>
          <w:tcPr>
            <w:tcW w:w="3800" w:type="dxa"/>
            <w:shd w:val="clear" w:color="auto" w:fill="auto"/>
            <w:noWrap/>
            <w:hideMark/>
          </w:tcPr>
          <w:p w14:paraId="1CC3099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associated problems</w:t>
            </w:r>
          </w:p>
        </w:tc>
        <w:tc>
          <w:tcPr>
            <w:tcW w:w="1040" w:type="dxa"/>
          </w:tcPr>
          <w:p w14:paraId="257C2684" w14:textId="022CA86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6674.00</w:t>
            </w:r>
          </w:p>
        </w:tc>
      </w:tr>
      <w:tr w:rsidR="00C2043A" w:rsidRPr="00F41A95" w14:paraId="5EB47E10" w14:textId="276C032F" w:rsidTr="00C764CE">
        <w:trPr>
          <w:trHeight w:val="288"/>
        </w:trPr>
        <w:tc>
          <w:tcPr>
            <w:tcW w:w="3800" w:type="dxa"/>
            <w:shd w:val="clear" w:color="auto" w:fill="auto"/>
            <w:noWrap/>
            <w:hideMark/>
          </w:tcPr>
          <w:p w14:paraId="57FEA2B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w:t>
            </w:r>
          </w:p>
        </w:tc>
        <w:tc>
          <w:tcPr>
            <w:tcW w:w="1040" w:type="dxa"/>
          </w:tcPr>
          <w:p w14:paraId="1D8DC4ED" w14:textId="06466AC4"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667..00</w:t>
            </w:r>
          </w:p>
        </w:tc>
      </w:tr>
      <w:tr w:rsidR="00C2043A" w:rsidRPr="00F41A95" w14:paraId="4F61492A" w14:textId="2DA259F0" w:rsidTr="00C764CE">
        <w:trPr>
          <w:trHeight w:val="288"/>
        </w:trPr>
        <w:tc>
          <w:tcPr>
            <w:tcW w:w="3800" w:type="dxa"/>
            <w:shd w:val="clear" w:color="auto" w:fill="auto"/>
            <w:noWrap/>
            <w:hideMark/>
          </w:tcPr>
          <w:p w14:paraId="51734D17"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drug side effects</w:t>
            </w:r>
          </w:p>
        </w:tc>
        <w:tc>
          <w:tcPr>
            <w:tcW w:w="1040" w:type="dxa"/>
          </w:tcPr>
          <w:p w14:paraId="7491A56F" w14:textId="567A9CC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6677.00</w:t>
            </w:r>
          </w:p>
        </w:tc>
      </w:tr>
      <w:tr w:rsidR="00C2043A" w:rsidRPr="00F41A95" w14:paraId="70254052" w14:textId="112E0ED4" w:rsidTr="00C764CE">
        <w:trPr>
          <w:trHeight w:val="288"/>
        </w:trPr>
        <w:tc>
          <w:tcPr>
            <w:tcW w:w="3800" w:type="dxa"/>
            <w:shd w:val="clear" w:color="auto" w:fill="auto"/>
            <w:noWrap/>
            <w:hideMark/>
          </w:tcPr>
          <w:p w14:paraId="682BB75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treatment changed</w:t>
            </w:r>
          </w:p>
        </w:tc>
        <w:tc>
          <w:tcPr>
            <w:tcW w:w="1040" w:type="dxa"/>
          </w:tcPr>
          <w:p w14:paraId="7D403647" w14:textId="38DD31E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6678.00</w:t>
            </w:r>
          </w:p>
        </w:tc>
      </w:tr>
      <w:tr w:rsidR="00C2043A" w:rsidRPr="00F41A95" w14:paraId="3AD13251" w14:textId="24EF8C5C" w:rsidTr="00C764CE">
        <w:trPr>
          <w:trHeight w:val="288"/>
        </w:trPr>
        <w:tc>
          <w:tcPr>
            <w:tcW w:w="3800" w:type="dxa"/>
            <w:shd w:val="clear" w:color="auto" w:fill="auto"/>
            <w:noWrap/>
            <w:hideMark/>
          </w:tcPr>
          <w:p w14:paraId="00619657"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treatment started</w:t>
            </w:r>
          </w:p>
        </w:tc>
        <w:tc>
          <w:tcPr>
            <w:tcW w:w="1040" w:type="dxa"/>
          </w:tcPr>
          <w:p w14:paraId="01AF06FE" w14:textId="18D087F8"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6679.00</w:t>
            </w:r>
          </w:p>
        </w:tc>
      </w:tr>
      <w:tr w:rsidR="00C2043A" w:rsidRPr="00F41A95" w14:paraId="21020A75" w14:textId="12BC42EB" w:rsidTr="00C764CE">
        <w:trPr>
          <w:trHeight w:val="288"/>
        </w:trPr>
        <w:tc>
          <w:tcPr>
            <w:tcW w:w="3800" w:type="dxa"/>
            <w:shd w:val="clear" w:color="auto" w:fill="auto"/>
            <w:noWrap/>
            <w:hideMark/>
          </w:tcPr>
          <w:p w14:paraId="14371A8B"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treatment stopped</w:t>
            </w:r>
          </w:p>
        </w:tc>
        <w:tc>
          <w:tcPr>
            <w:tcW w:w="1040" w:type="dxa"/>
          </w:tcPr>
          <w:p w14:paraId="5F732C97" w14:textId="12FD042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667A.00</w:t>
            </w:r>
          </w:p>
        </w:tc>
      </w:tr>
      <w:tr w:rsidR="00C2043A" w:rsidRPr="00F41A95" w14:paraId="10519213" w14:textId="3F06B2E6" w:rsidTr="00C764CE">
        <w:trPr>
          <w:trHeight w:val="288"/>
        </w:trPr>
        <w:tc>
          <w:tcPr>
            <w:tcW w:w="3800" w:type="dxa"/>
            <w:shd w:val="clear" w:color="auto" w:fill="auto"/>
            <w:noWrap/>
            <w:hideMark/>
          </w:tcPr>
          <w:p w14:paraId="5838A653"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Nocturnal epilepsy</w:t>
            </w:r>
          </w:p>
        </w:tc>
        <w:tc>
          <w:tcPr>
            <w:tcW w:w="1040" w:type="dxa"/>
          </w:tcPr>
          <w:p w14:paraId="06C467A9" w14:textId="0F94CB1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667B.00</w:t>
            </w:r>
          </w:p>
        </w:tc>
      </w:tr>
      <w:tr w:rsidR="00C2043A" w:rsidRPr="00F41A95" w14:paraId="1050E38C" w14:textId="0D67B48A" w:rsidTr="00C764CE">
        <w:trPr>
          <w:trHeight w:val="288"/>
        </w:trPr>
        <w:tc>
          <w:tcPr>
            <w:tcW w:w="3800" w:type="dxa"/>
            <w:shd w:val="clear" w:color="auto" w:fill="auto"/>
            <w:noWrap/>
            <w:hideMark/>
          </w:tcPr>
          <w:p w14:paraId="37E2BBF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control good</w:t>
            </w:r>
          </w:p>
        </w:tc>
        <w:tc>
          <w:tcPr>
            <w:tcW w:w="1040" w:type="dxa"/>
          </w:tcPr>
          <w:p w14:paraId="7BB95243" w14:textId="5A41294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667C.00</w:t>
            </w:r>
          </w:p>
        </w:tc>
      </w:tr>
      <w:tr w:rsidR="00C2043A" w:rsidRPr="00F41A95" w14:paraId="72D7F3D8" w14:textId="12D8E299" w:rsidTr="00C764CE">
        <w:trPr>
          <w:trHeight w:val="288"/>
        </w:trPr>
        <w:tc>
          <w:tcPr>
            <w:tcW w:w="3800" w:type="dxa"/>
            <w:shd w:val="clear" w:color="auto" w:fill="auto"/>
            <w:noWrap/>
            <w:hideMark/>
          </w:tcPr>
          <w:p w14:paraId="59998D8B"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control poor</w:t>
            </w:r>
          </w:p>
        </w:tc>
        <w:tc>
          <w:tcPr>
            <w:tcW w:w="1040" w:type="dxa"/>
          </w:tcPr>
          <w:p w14:paraId="1FA50972" w14:textId="10D9211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667D.00</w:t>
            </w:r>
          </w:p>
        </w:tc>
      </w:tr>
      <w:tr w:rsidR="00C2043A" w:rsidRPr="00F41A95" w14:paraId="1BCD2204" w14:textId="0233010E" w:rsidTr="00C764CE">
        <w:trPr>
          <w:trHeight w:val="288"/>
        </w:trPr>
        <w:tc>
          <w:tcPr>
            <w:tcW w:w="3800" w:type="dxa"/>
            <w:shd w:val="clear" w:color="auto" w:fill="auto"/>
            <w:noWrap/>
            <w:hideMark/>
          </w:tcPr>
          <w:p w14:paraId="1E3CC137"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care arrangement</w:t>
            </w:r>
          </w:p>
        </w:tc>
        <w:tc>
          <w:tcPr>
            <w:tcW w:w="1040" w:type="dxa"/>
          </w:tcPr>
          <w:p w14:paraId="67932F33" w14:textId="74D683A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667E.00</w:t>
            </w:r>
          </w:p>
        </w:tc>
      </w:tr>
      <w:tr w:rsidR="00C2043A" w:rsidRPr="00F41A95" w14:paraId="57B6B0CE" w14:textId="62CB3632" w:rsidTr="00C764CE">
        <w:trPr>
          <w:trHeight w:val="288"/>
        </w:trPr>
        <w:tc>
          <w:tcPr>
            <w:tcW w:w="3800" w:type="dxa"/>
            <w:shd w:val="clear" w:color="auto" w:fill="auto"/>
            <w:noWrap/>
            <w:hideMark/>
          </w:tcPr>
          <w:p w14:paraId="0D963D3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Seizure free &gt;12 months</w:t>
            </w:r>
          </w:p>
        </w:tc>
        <w:tc>
          <w:tcPr>
            <w:tcW w:w="1040" w:type="dxa"/>
          </w:tcPr>
          <w:p w14:paraId="2FD05B95" w14:textId="6486A9B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667F.00</w:t>
            </w:r>
          </w:p>
        </w:tc>
      </w:tr>
      <w:tr w:rsidR="00C2043A" w:rsidRPr="00F41A95" w14:paraId="398969FC" w14:textId="0030F07B" w:rsidTr="00C764CE">
        <w:trPr>
          <w:trHeight w:val="288"/>
        </w:trPr>
        <w:tc>
          <w:tcPr>
            <w:tcW w:w="3800" w:type="dxa"/>
            <w:shd w:val="clear" w:color="auto" w:fill="auto"/>
            <w:noWrap/>
            <w:hideMark/>
          </w:tcPr>
          <w:p w14:paraId="099879E8"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restricts employment</w:t>
            </w:r>
          </w:p>
        </w:tc>
        <w:tc>
          <w:tcPr>
            <w:tcW w:w="1040" w:type="dxa"/>
          </w:tcPr>
          <w:p w14:paraId="66DEDB03" w14:textId="1D2A977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667G.00</w:t>
            </w:r>
          </w:p>
        </w:tc>
      </w:tr>
      <w:tr w:rsidR="00C2043A" w:rsidRPr="00F41A95" w14:paraId="14B253E4" w14:textId="47C3F7E5" w:rsidTr="00C764CE">
        <w:trPr>
          <w:trHeight w:val="288"/>
        </w:trPr>
        <w:tc>
          <w:tcPr>
            <w:tcW w:w="3800" w:type="dxa"/>
            <w:shd w:val="clear" w:color="auto" w:fill="auto"/>
            <w:noWrap/>
            <w:hideMark/>
          </w:tcPr>
          <w:p w14:paraId="7696DD3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prevents employment</w:t>
            </w:r>
          </w:p>
        </w:tc>
        <w:tc>
          <w:tcPr>
            <w:tcW w:w="1040" w:type="dxa"/>
          </w:tcPr>
          <w:p w14:paraId="2732C2B3" w14:textId="0602A2D4"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667H.00</w:t>
            </w:r>
          </w:p>
        </w:tc>
      </w:tr>
      <w:tr w:rsidR="00C2043A" w:rsidRPr="00F41A95" w14:paraId="2FACEB5E" w14:textId="64A56241" w:rsidTr="00C764CE">
        <w:trPr>
          <w:trHeight w:val="288"/>
        </w:trPr>
        <w:tc>
          <w:tcPr>
            <w:tcW w:w="3800" w:type="dxa"/>
            <w:shd w:val="clear" w:color="auto" w:fill="auto"/>
            <w:noWrap/>
            <w:hideMark/>
          </w:tcPr>
          <w:p w14:paraId="448B50F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impairs education</w:t>
            </w:r>
          </w:p>
        </w:tc>
        <w:tc>
          <w:tcPr>
            <w:tcW w:w="1040" w:type="dxa"/>
          </w:tcPr>
          <w:p w14:paraId="5C524E3F" w14:textId="2E2D61A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667J.00</w:t>
            </w:r>
          </w:p>
        </w:tc>
      </w:tr>
      <w:tr w:rsidR="00C2043A" w:rsidRPr="00F41A95" w14:paraId="684354B7" w14:textId="6F7885E8" w:rsidTr="00C764CE">
        <w:trPr>
          <w:trHeight w:val="288"/>
        </w:trPr>
        <w:tc>
          <w:tcPr>
            <w:tcW w:w="3800" w:type="dxa"/>
            <w:shd w:val="clear" w:color="auto" w:fill="auto"/>
            <w:noWrap/>
            <w:hideMark/>
          </w:tcPr>
          <w:p w14:paraId="5FE17B48"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limits activities</w:t>
            </w:r>
          </w:p>
        </w:tc>
        <w:tc>
          <w:tcPr>
            <w:tcW w:w="1040" w:type="dxa"/>
          </w:tcPr>
          <w:p w14:paraId="011568D7" w14:textId="1E07235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667K.00</w:t>
            </w:r>
          </w:p>
        </w:tc>
      </w:tr>
      <w:tr w:rsidR="00C2043A" w:rsidRPr="00F41A95" w14:paraId="205D473F" w14:textId="19BAC3BC" w:rsidTr="00C764CE">
        <w:trPr>
          <w:trHeight w:val="288"/>
        </w:trPr>
        <w:tc>
          <w:tcPr>
            <w:tcW w:w="3800" w:type="dxa"/>
            <w:shd w:val="clear" w:color="auto" w:fill="auto"/>
            <w:noWrap/>
            <w:hideMark/>
          </w:tcPr>
          <w:p w14:paraId="368B7D93"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does not limit activities</w:t>
            </w:r>
          </w:p>
        </w:tc>
        <w:tc>
          <w:tcPr>
            <w:tcW w:w="1040" w:type="dxa"/>
          </w:tcPr>
          <w:p w14:paraId="2B5A31DD" w14:textId="12E2E5B8"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667L.00</w:t>
            </w:r>
          </w:p>
        </w:tc>
      </w:tr>
      <w:tr w:rsidR="00C2043A" w:rsidRPr="00F41A95" w14:paraId="6F2D96B3" w14:textId="4CB788DC" w:rsidTr="00C764CE">
        <w:trPr>
          <w:trHeight w:val="288"/>
        </w:trPr>
        <w:tc>
          <w:tcPr>
            <w:tcW w:w="3800" w:type="dxa"/>
            <w:shd w:val="clear" w:color="auto" w:fill="auto"/>
            <w:noWrap/>
            <w:hideMark/>
          </w:tcPr>
          <w:p w14:paraId="7E2511EC"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management plan given</w:t>
            </w:r>
          </w:p>
        </w:tc>
        <w:tc>
          <w:tcPr>
            <w:tcW w:w="1040" w:type="dxa"/>
          </w:tcPr>
          <w:p w14:paraId="0A5E9D57" w14:textId="2593910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667M.00</w:t>
            </w:r>
          </w:p>
        </w:tc>
      </w:tr>
      <w:tr w:rsidR="00C2043A" w:rsidRPr="00F41A95" w14:paraId="603C81FE" w14:textId="1E0873AD" w:rsidTr="00C764CE">
        <w:trPr>
          <w:trHeight w:val="288"/>
        </w:trPr>
        <w:tc>
          <w:tcPr>
            <w:tcW w:w="3800" w:type="dxa"/>
            <w:shd w:val="clear" w:color="auto" w:fill="auto"/>
            <w:noWrap/>
            <w:hideMark/>
          </w:tcPr>
          <w:p w14:paraId="3A68C43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severity</w:t>
            </w:r>
          </w:p>
        </w:tc>
        <w:tc>
          <w:tcPr>
            <w:tcW w:w="1040" w:type="dxa"/>
          </w:tcPr>
          <w:p w14:paraId="7415817E" w14:textId="292F4A1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667N.00</w:t>
            </w:r>
          </w:p>
        </w:tc>
      </w:tr>
      <w:tr w:rsidR="00C2043A" w:rsidRPr="00F41A95" w14:paraId="7933494C" w14:textId="117C3B15" w:rsidTr="00C764CE">
        <w:trPr>
          <w:trHeight w:val="288"/>
        </w:trPr>
        <w:tc>
          <w:tcPr>
            <w:tcW w:w="3800" w:type="dxa"/>
            <w:shd w:val="clear" w:color="auto" w:fill="auto"/>
            <w:noWrap/>
            <w:hideMark/>
          </w:tcPr>
          <w:p w14:paraId="05B12DB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No seizures on treatment</w:t>
            </w:r>
          </w:p>
        </w:tc>
        <w:tc>
          <w:tcPr>
            <w:tcW w:w="1040" w:type="dxa"/>
          </w:tcPr>
          <w:p w14:paraId="254577F4" w14:textId="163AA6C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667P.00</w:t>
            </w:r>
          </w:p>
        </w:tc>
      </w:tr>
      <w:tr w:rsidR="00C2043A" w:rsidRPr="00F41A95" w14:paraId="670B7F2A" w14:textId="3B6B6644" w:rsidTr="00C764CE">
        <w:trPr>
          <w:trHeight w:val="288"/>
        </w:trPr>
        <w:tc>
          <w:tcPr>
            <w:tcW w:w="3800" w:type="dxa"/>
            <w:shd w:val="clear" w:color="auto" w:fill="auto"/>
            <w:noWrap/>
            <w:hideMark/>
          </w:tcPr>
          <w:p w14:paraId="106753E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1 to 12 seizures a year</w:t>
            </w:r>
          </w:p>
        </w:tc>
        <w:tc>
          <w:tcPr>
            <w:tcW w:w="1040" w:type="dxa"/>
          </w:tcPr>
          <w:p w14:paraId="37C0EF98" w14:textId="631C15C0"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667Q.00</w:t>
            </w:r>
          </w:p>
        </w:tc>
      </w:tr>
      <w:tr w:rsidR="00C2043A" w:rsidRPr="00F41A95" w14:paraId="2D1E34AD" w14:textId="53B532C6" w:rsidTr="00C764CE">
        <w:trPr>
          <w:trHeight w:val="288"/>
        </w:trPr>
        <w:tc>
          <w:tcPr>
            <w:tcW w:w="3800" w:type="dxa"/>
            <w:shd w:val="clear" w:color="auto" w:fill="auto"/>
            <w:noWrap/>
            <w:hideMark/>
          </w:tcPr>
          <w:p w14:paraId="72E743B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2 to 4 seizures a month</w:t>
            </w:r>
          </w:p>
        </w:tc>
        <w:tc>
          <w:tcPr>
            <w:tcW w:w="1040" w:type="dxa"/>
          </w:tcPr>
          <w:p w14:paraId="54E6DB78" w14:textId="477B463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667R.00</w:t>
            </w:r>
          </w:p>
        </w:tc>
      </w:tr>
      <w:tr w:rsidR="00C2043A" w:rsidRPr="00F41A95" w14:paraId="51AEA1D4" w14:textId="1D88F21E" w:rsidTr="00C764CE">
        <w:trPr>
          <w:trHeight w:val="288"/>
        </w:trPr>
        <w:tc>
          <w:tcPr>
            <w:tcW w:w="3800" w:type="dxa"/>
            <w:shd w:val="clear" w:color="auto" w:fill="auto"/>
            <w:noWrap/>
            <w:hideMark/>
          </w:tcPr>
          <w:p w14:paraId="3D07074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1 to 7 seizures a week</w:t>
            </w:r>
          </w:p>
        </w:tc>
        <w:tc>
          <w:tcPr>
            <w:tcW w:w="1040" w:type="dxa"/>
          </w:tcPr>
          <w:p w14:paraId="11CF088E" w14:textId="5F4148D4"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667S.00</w:t>
            </w:r>
          </w:p>
        </w:tc>
      </w:tr>
      <w:tr w:rsidR="00C2043A" w:rsidRPr="00F41A95" w14:paraId="35DF2092" w14:textId="1D937D6C" w:rsidTr="00C764CE">
        <w:trPr>
          <w:trHeight w:val="288"/>
        </w:trPr>
        <w:tc>
          <w:tcPr>
            <w:tcW w:w="3800" w:type="dxa"/>
            <w:shd w:val="clear" w:color="auto" w:fill="auto"/>
            <w:noWrap/>
            <w:hideMark/>
          </w:tcPr>
          <w:p w14:paraId="4B206C1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Daily seizures</w:t>
            </w:r>
          </w:p>
        </w:tc>
        <w:tc>
          <w:tcPr>
            <w:tcW w:w="1040" w:type="dxa"/>
          </w:tcPr>
          <w:p w14:paraId="246E9DFA" w14:textId="6693C43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667T.00</w:t>
            </w:r>
          </w:p>
        </w:tc>
      </w:tr>
      <w:tr w:rsidR="00C2043A" w:rsidRPr="00F41A95" w14:paraId="4DE2AC26" w14:textId="158EC773" w:rsidTr="00C764CE">
        <w:trPr>
          <w:trHeight w:val="288"/>
        </w:trPr>
        <w:tc>
          <w:tcPr>
            <w:tcW w:w="3800" w:type="dxa"/>
            <w:shd w:val="clear" w:color="auto" w:fill="auto"/>
            <w:noWrap/>
            <w:hideMark/>
          </w:tcPr>
          <w:p w14:paraId="02CB575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Many seizures a day</w:t>
            </w:r>
          </w:p>
        </w:tc>
        <w:tc>
          <w:tcPr>
            <w:tcW w:w="1040" w:type="dxa"/>
          </w:tcPr>
          <w:p w14:paraId="61E93C7D" w14:textId="4DDBF5C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667V.00</w:t>
            </w:r>
          </w:p>
        </w:tc>
      </w:tr>
      <w:tr w:rsidR="00C2043A" w:rsidRPr="00F41A95" w14:paraId="3DA257D0" w14:textId="68360E93" w:rsidTr="00C764CE">
        <w:trPr>
          <w:trHeight w:val="288"/>
        </w:trPr>
        <w:tc>
          <w:tcPr>
            <w:tcW w:w="3800" w:type="dxa"/>
            <w:shd w:val="clear" w:color="auto" w:fill="auto"/>
            <w:noWrap/>
            <w:hideMark/>
          </w:tcPr>
          <w:p w14:paraId="08DA66B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Emergency epilepsy treatment since last appointment</w:t>
            </w:r>
          </w:p>
        </w:tc>
        <w:tc>
          <w:tcPr>
            <w:tcW w:w="1040" w:type="dxa"/>
          </w:tcPr>
          <w:p w14:paraId="4B433090" w14:textId="0A6FE3A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667W.00</w:t>
            </w:r>
          </w:p>
        </w:tc>
      </w:tr>
      <w:tr w:rsidR="00C2043A" w:rsidRPr="00F41A95" w14:paraId="113C25E2" w14:textId="33C0AED1" w:rsidTr="00C764CE">
        <w:trPr>
          <w:trHeight w:val="288"/>
        </w:trPr>
        <w:tc>
          <w:tcPr>
            <w:tcW w:w="3800" w:type="dxa"/>
            <w:shd w:val="clear" w:color="auto" w:fill="auto"/>
            <w:noWrap/>
            <w:hideMark/>
          </w:tcPr>
          <w:p w14:paraId="289257B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No epilepsy drug side effects</w:t>
            </w:r>
          </w:p>
        </w:tc>
        <w:tc>
          <w:tcPr>
            <w:tcW w:w="1040" w:type="dxa"/>
          </w:tcPr>
          <w:p w14:paraId="38E06853" w14:textId="017D3EC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667X.00</w:t>
            </w:r>
          </w:p>
        </w:tc>
      </w:tr>
      <w:tr w:rsidR="00C2043A" w:rsidRPr="00F41A95" w14:paraId="4CB95BBC" w14:textId="1AA5AACF" w:rsidTr="00C764CE">
        <w:trPr>
          <w:trHeight w:val="288"/>
        </w:trPr>
        <w:tc>
          <w:tcPr>
            <w:tcW w:w="3800" w:type="dxa"/>
            <w:shd w:val="clear" w:color="auto" w:fill="auto"/>
            <w:noWrap/>
            <w:hideMark/>
          </w:tcPr>
          <w:p w14:paraId="6F0C7A3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 NOS</w:t>
            </w:r>
          </w:p>
        </w:tc>
        <w:tc>
          <w:tcPr>
            <w:tcW w:w="1040" w:type="dxa"/>
          </w:tcPr>
          <w:p w14:paraId="5F1C9767" w14:textId="3CDE5294"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667Z.00</w:t>
            </w:r>
          </w:p>
        </w:tc>
      </w:tr>
      <w:tr w:rsidR="00C2043A" w:rsidRPr="00F41A95" w14:paraId="42C9E09F" w14:textId="00EB9113" w:rsidTr="00C764CE">
        <w:trPr>
          <w:trHeight w:val="288"/>
        </w:trPr>
        <w:tc>
          <w:tcPr>
            <w:tcW w:w="3800" w:type="dxa"/>
            <w:shd w:val="clear" w:color="auto" w:fill="auto"/>
            <w:noWrap/>
            <w:hideMark/>
          </w:tcPr>
          <w:p w14:paraId="0883C93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Pregnancy advice for patients with epilepsy</w:t>
            </w:r>
          </w:p>
        </w:tc>
        <w:tc>
          <w:tcPr>
            <w:tcW w:w="1040" w:type="dxa"/>
          </w:tcPr>
          <w:p w14:paraId="0832C3C0" w14:textId="3812BC0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67AF.00</w:t>
            </w:r>
          </w:p>
        </w:tc>
      </w:tr>
      <w:tr w:rsidR="00C2043A" w:rsidRPr="00F41A95" w14:paraId="0DC4C408" w14:textId="53F814CF" w:rsidTr="00C764CE">
        <w:trPr>
          <w:trHeight w:val="288"/>
        </w:trPr>
        <w:tc>
          <w:tcPr>
            <w:tcW w:w="3800" w:type="dxa"/>
            <w:shd w:val="clear" w:color="auto" w:fill="auto"/>
            <w:noWrap/>
            <w:hideMark/>
          </w:tcPr>
          <w:p w14:paraId="0589AD2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Pre-conception advice for patients with epilepsy</w:t>
            </w:r>
          </w:p>
        </w:tc>
        <w:tc>
          <w:tcPr>
            <w:tcW w:w="1040" w:type="dxa"/>
          </w:tcPr>
          <w:p w14:paraId="485782D1" w14:textId="41C429B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67IJ000</w:t>
            </w:r>
          </w:p>
        </w:tc>
      </w:tr>
      <w:tr w:rsidR="00C2043A" w:rsidRPr="00F41A95" w14:paraId="201DECF2" w14:textId="12516EBF" w:rsidTr="00C764CE">
        <w:trPr>
          <w:trHeight w:val="288"/>
        </w:trPr>
        <w:tc>
          <w:tcPr>
            <w:tcW w:w="3800" w:type="dxa"/>
            <w:shd w:val="clear" w:color="auto" w:fill="auto"/>
            <w:noWrap/>
            <w:hideMark/>
          </w:tcPr>
          <w:p w14:paraId="4F94F23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medication review</w:t>
            </w:r>
          </w:p>
        </w:tc>
        <w:tc>
          <w:tcPr>
            <w:tcW w:w="1040" w:type="dxa"/>
          </w:tcPr>
          <w:p w14:paraId="5B0AEBEE" w14:textId="1D803A4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8BIF.00</w:t>
            </w:r>
          </w:p>
        </w:tc>
      </w:tr>
      <w:tr w:rsidR="00C2043A" w:rsidRPr="00F41A95" w14:paraId="65AF70FB" w14:textId="13E32D10" w:rsidTr="00C764CE">
        <w:trPr>
          <w:trHeight w:val="288"/>
        </w:trPr>
        <w:tc>
          <w:tcPr>
            <w:tcW w:w="3800" w:type="dxa"/>
            <w:shd w:val="clear" w:color="auto" w:fill="auto"/>
            <w:noWrap/>
            <w:hideMark/>
          </w:tcPr>
          <w:p w14:paraId="27BF01A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 verbal invite</w:t>
            </w:r>
          </w:p>
        </w:tc>
        <w:tc>
          <w:tcPr>
            <w:tcW w:w="1040" w:type="dxa"/>
          </w:tcPr>
          <w:p w14:paraId="5EEB48D2" w14:textId="5B487A80"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9Of3.00</w:t>
            </w:r>
          </w:p>
        </w:tc>
      </w:tr>
      <w:tr w:rsidR="00C2043A" w:rsidRPr="00F41A95" w14:paraId="5E983A70" w14:textId="5BBA88AF" w:rsidTr="00C764CE">
        <w:trPr>
          <w:trHeight w:val="288"/>
        </w:trPr>
        <w:tc>
          <w:tcPr>
            <w:tcW w:w="3800" w:type="dxa"/>
            <w:shd w:val="clear" w:color="auto" w:fill="auto"/>
            <w:noWrap/>
            <w:hideMark/>
          </w:tcPr>
          <w:p w14:paraId="69C8FCD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 telephone invite</w:t>
            </w:r>
          </w:p>
        </w:tc>
        <w:tc>
          <w:tcPr>
            <w:tcW w:w="1040" w:type="dxa"/>
          </w:tcPr>
          <w:p w14:paraId="705035BA" w14:textId="06906FF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9Of4.00</w:t>
            </w:r>
          </w:p>
        </w:tc>
      </w:tr>
      <w:tr w:rsidR="00C2043A" w:rsidRPr="00F41A95" w14:paraId="5523540D" w14:textId="14727811" w:rsidTr="00C764CE">
        <w:trPr>
          <w:trHeight w:val="288"/>
        </w:trPr>
        <w:tc>
          <w:tcPr>
            <w:tcW w:w="3800" w:type="dxa"/>
            <w:shd w:val="clear" w:color="auto" w:fill="auto"/>
            <w:noWrap/>
            <w:hideMark/>
          </w:tcPr>
          <w:p w14:paraId="4C8CEB15"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 call first letter</w:t>
            </w:r>
          </w:p>
        </w:tc>
        <w:tc>
          <w:tcPr>
            <w:tcW w:w="1040" w:type="dxa"/>
          </w:tcPr>
          <w:p w14:paraId="386A9503" w14:textId="6E2547E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9Of5.00</w:t>
            </w:r>
          </w:p>
        </w:tc>
      </w:tr>
      <w:tr w:rsidR="00C2043A" w:rsidRPr="00F41A95" w14:paraId="542447C2" w14:textId="0C271CF2" w:rsidTr="00C764CE">
        <w:trPr>
          <w:trHeight w:val="288"/>
        </w:trPr>
        <w:tc>
          <w:tcPr>
            <w:tcW w:w="3800" w:type="dxa"/>
            <w:shd w:val="clear" w:color="auto" w:fill="auto"/>
            <w:noWrap/>
            <w:hideMark/>
          </w:tcPr>
          <w:p w14:paraId="3EA4D24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 call second letter</w:t>
            </w:r>
          </w:p>
        </w:tc>
        <w:tc>
          <w:tcPr>
            <w:tcW w:w="1040" w:type="dxa"/>
          </w:tcPr>
          <w:p w14:paraId="47D5B041" w14:textId="2744409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9Of6.00</w:t>
            </w:r>
          </w:p>
        </w:tc>
      </w:tr>
      <w:tr w:rsidR="00C2043A" w:rsidRPr="00F41A95" w14:paraId="191C6C7F" w14:textId="3C2A42CD" w:rsidTr="00C764CE">
        <w:trPr>
          <w:trHeight w:val="288"/>
        </w:trPr>
        <w:tc>
          <w:tcPr>
            <w:tcW w:w="3800" w:type="dxa"/>
            <w:shd w:val="clear" w:color="auto" w:fill="auto"/>
            <w:noWrap/>
            <w:hideMark/>
          </w:tcPr>
          <w:p w14:paraId="0684361B"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monitoring call third letter</w:t>
            </w:r>
          </w:p>
        </w:tc>
        <w:tc>
          <w:tcPr>
            <w:tcW w:w="1040" w:type="dxa"/>
          </w:tcPr>
          <w:p w14:paraId="162EDC1D" w14:textId="006E820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9Of7.00</w:t>
            </w:r>
          </w:p>
        </w:tc>
      </w:tr>
      <w:tr w:rsidR="00C2043A" w:rsidRPr="00F41A95" w14:paraId="694AAF2F" w14:textId="0ABE2761" w:rsidTr="00C764CE">
        <w:trPr>
          <w:trHeight w:val="288"/>
        </w:trPr>
        <w:tc>
          <w:tcPr>
            <w:tcW w:w="3800" w:type="dxa"/>
            <w:shd w:val="clear" w:color="auto" w:fill="auto"/>
            <w:noWrap/>
            <w:hideMark/>
          </w:tcPr>
          <w:p w14:paraId="7645A7F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[X]Schizophrenia-like psychosis in epilepsy</w:t>
            </w:r>
          </w:p>
        </w:tc>
        <w:tc>
          <w:tcPr>
            <w:tcW w:w="1040" w:type="dxa"/>
          </w:tcPr>
          <w:p w14:paraId="53CAA5FB" w14:textId="2A7FF21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Eu05212</w:t>
            </w:r>
          </w:p>
        </w:tc>
      </w:tr>
      <w:tr w:rsidR="00C2043A" w:rsidRPr="00F41A95" w14:paraId="560B3DC5" w14:textId="1F0D0583" w:rsidTr="00C764CE">
        <w:trPr>
          <w:trHeight w:val="288"/>
        </w:trPr>
        <w:tc>
          <w:tcPr>
            <w:tcW w:w="3800" w:type="dxa"/>
            <w:shd w:val="clear" w:color="auto" w:fill="auto"/>
            <w:noWrap/>
            <w:hideMark/>
          </w:tcPr>
          <w:p w14:paraId="4AD7DB77"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[X]Epileptic psychosis NOS</w:t>
            </w:r>
          </w:p>
        </w:tc>
        <w:tc>
          <w:tcPr>
            <w:tcW w:w="1040" w:type="dxa"/>
          </w:tcPr>
          <w:p w14:paraId="49BBF3E3" w14:textId="0977D74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Eu05y11</w:t>
            </w:r>
          </w:p>
        </w:tc>
      </w:tr>
      <w:tr w:rsidR="00C2043A" w:rsidRPr="00F41A95" w14:paraId="40884124" w14:textId="287E9F56" w:rsidTr="00C764CE">
        <w:trPr>
          <w:trHeight w:val="288"/>
        </w:trPr>
        <w:tc>
          <w:tcPr>
            <w:tcW w:w="3800" w:type="dxa"/>
            <w:shd w:val="clear" w:color="auto" w:fill="auto"/>
            <w:noWrap/>
            <w:hideMark/>
          </w:tcPr>
          <w:p w14:paraId="21CFEB7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[X]Limbic epilepsy personality</w:t>
            </w:r>
          </w:p>
        </w:tc>
        <w:tc>
          <w:tcPr>
            <w:tcW w:w="1040" w:type="dxa"/>
          </w:tcPr>
          <w:p w14:paraId="0007C4EE" w14:textId="558B234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Eu06013</w:t>
            </w:r>
          </w:p>
        </w:tc>
      </w:tr>
      <w:tr w:rsidR="00C2043A" w:rsidRPr="00F41A95" w14:paraId="6061B762" w14:textId="5355963D" w:rsidTr="00C764CE">
        <w:trPr>
          <w:trHeight w:val="288"/>
        </w:trPr>
        <w:tc>
          <w:tcPr>
            <w:tcW w:w="3800" w:type="dxa"/>
            <w:shd w:val="clear" w:color="auto" w:fill="auto"/>
            <w:noWrap/>
            <w:hideMark/>
          </w:tcPr>
          <w:p w14:paraId="67FC980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[X]Acquired aphasia with epilepsy [Landau - Kleffner]</w:t>
            </w:r>
          </w:p>
        </w:tc>
        <w:tc>
          <w:tcPr>
            <w:tcW w:w="1040" w:type="dxa"/>
          </w:tcPr>
          <w:p w14:paraId="0921C6A8" w14:textId="55D59134"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Eu80300</w:t>
            </w:r>
          </w:p>
        </w:tc>
      </w:tr>
      <w:tr w:rsidR="00C2043A" w:rsidRPr="00F41A95" w14:paraId="094D2191" w14:textId="3A5C9849" w:rsidTr="00C764CE">
        <w:trPr>
          <w:trHeight w:val="288"/>
        </w:trPr>
        <w:tc>
          <w:tcPr>
            <w:tcW w:w="3800" w:type="dxa"/>
            <w:shd w:val="clear" w:color="auto" w:fill="auto"/>
            <w:noWrap/>
            <w:hideMark/>
          </w:tcPr>
          <w:p w14:paraId="684A668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Progressive myoclonic epilepsy</w:t>
            </w:r>
          </w:p>
        </w:tc>
        <w:tc>
          <w:tcPr>
            <w:tcW w:w="1040" w:type="dxa"/>
          </w:tcPr>
          <w:p w14:paraId="55B902B4" w14:textId="7D306CC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F132100</w:t>
            </w:r>
          </w:p>
        </w:tc>
      </w:tr>
      <w:tr w:rsidR="00C2043A" w:rsidRPr="00F41A95" w14:paraId="226D5B38" w14:textId="2A0BD3E1" w:rsidTr="00C764CE">
        <w:trPr>
          <w:trHeight w:val="288"/>
        </w:trPr>
        <w:tc>
          <w:tcPr>
            <w:tcW w:w="3800" w:type="dxa"/>
            <w:shd w:val="clear" w:color="auto" w:fill="auto"/>
            <w:noWrap/>
            <w:hideMark/>
          </w:tcPr>
          <w:p w14:paraId="71E2BCA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Unverricht - Lundborg disease</w:t>
            </w:r>
          </w:p>
        </w:tc>
        <w:tc>
          <w:tcPr>
            <w:tcW w:w="1040" w:type="dxa"/>
          </w:tcPr>
          <w:p w14:paraId="0333A5F1" w14:textId="45C9F5E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F132111</w:t>
            </w:r>
          </w:p>
        </w:tc>
      </w:tr>
      <w:tr w:rsidR="00C2043A" w:rsidRPr="00F41A95" w14:paraId="46CDC735" w14:textId="5D6DD38F" w:rsidTr="00C764CE">
        <w:trPr>
          <w:trHeight w:val="288"/>
        </w:trPr>
        <w:tc>
          <w:tcPr>
            <w:tcW w:w="3800" w:type="dxa"/>
            <w:shd w:val="clear" w:color="auto" w:fill="auto"/>
            <w:noWrap/>
            <w:hideMark/>
          </w:tcPr>
          <w:p w14:paraId="3FD76F18"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Myoclonic encephalopathy</w:t>
            </w:r>
          </w:p>
        </w:tc>
        <w:tc>
          <w:tcPr>
            <w:tcW w:w="1040" w:type="dxa"/>
          </w:tcPr>
          <w:p w14:paraId="489CA07C" w14:textId="6FEC1A4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F132200</w:t>
            </w:r>
          </w:p>
        </w:tc>
      </w:tr>
      <w:tr w:rsidR="00C2043A" w:rsidRPr="00F41A95" w14:paraId="4BF5B3DB" w14:textId="4C1B37FF" w:rsidTr="00C764CE">
        <w:trPr>
          <w:trHeight w:val="288"/>
        </w:trPr>
        <w:tc>
          <w:tcPr>
            <w:tcW w:w="3800" w:type="dxa"/>
            <w:shd w:val="clear" w:color="auto" w:fill="auto"/>
            <w:noWrap/>
            <w:hideMark/>
          </w:tcPr>
          <w:p w14:paraId="02FD56C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Dyssynergia cerebellaris myoclonica</w:t>
            </w:r>
          </w:p>
        </w:tc>
        <w:tc>
          <w:tcPr>
            <w:tcW w:w="1040" w:type="dxa"/>
          </w:tcPr>
          <w:p w14:paraId="48D0FDAF" w14:textId="4FB9E55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F142200</w:t>
            </w:r>
          </w:p>
        </w:tc>
      </w:tr>
      <w:tr w:rsidR="00C2043A" w:rsidRPr="00F41A95" w14:paraId="74F57EE7" w14:textId="5C9391FA" w:rsidTr="00C764CE">
        <w:trPr>
          <w:trHeight w:val="288"/>
        </w:trPr>
        <w:tc>
          <w:tcPr>
            <w:tcW w:w="3800" w:type="dxa"/>
            <w:shd w:val="clear" w:color="auto" w:fill="auto"/>
            <w:noWrap/>
            <w:hideMark/>
          </w:tcPr>
          <w:p w14:paraId="55ECB55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Petit mal (minor) epilepsy</w:t>
            </w:r>
          </w:p>
        </w:tc>
        <w:tc>
          <w:tcPr>
            <w:tcW w:w="1040" w:type="dxa"/>
          </w:tcPr>
          <w:p w14:paraId="6C20AFF4" w14:textId="299F639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F250000</w:t>
            </w:r>
          </w:p>
        </w:tc>
      </w:tr>
      <w:tr w:rsidR="00C2043A" w:rsidRPr="00F41A95" w14:paraId="75126C1C" w14:textId="7E7D5C6A" w:rsidTr="00C764CE">
        <w:trPr>
          <w:trHeight w:val="288"/>
        </w:trPr>
        <w:tc>
          <w:tcPr>
            <w:tcW w:w="3800" w:type="dxa"/>
            <w:shd w:val="clear" w:color="auto" w:fill="auto"/>
            <w:noWrap/>
            <w:hideMark/>
          </w:tcPr>
          <w:p w14:paraId="205B993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absences</w:t>
            </w:r>
          </w:p>
        </w:tc>
        <w:tc>
          <w:tcPr>
            <w:tcW w:w="1040" w:type="dxa"/>
          </w:tcPr>
          <w:p w14:paraId="5B7C5CA6" w14:textId="62BD5C4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F250011</w:t>
            </w:r>
          </w:p>
        </w:tc>
      </w:tr>
      <w:tr w:rsidR="00C2043A" w:rsidRPr="00F41A95" w14:paraId="1BAE613D" w14:textId="0809D073" w:rsidTr="00C764CE">
        <w:trPr>
          <w:trHeight w:val="288"/>
        </w:trPr>
        <w:tc>
          <w:tcPr>
            <w:tcW w:w="3800" w:type="dxa"/>
            <w:shd w:val="clear" w:color="auto" w:fill="auto"/>
            <w:noWrap/>
            <w:hideMark/>
          </w:tcPr>
          <w:p w14:paraId="14304AB3"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Pykno-epilepsy</w:t>
            </w:r>
          </w:p>
        </w:tc>
        <w:tc>
          <w:tcPr>
            <w:tcW w:w="1040" w:type="dxa"/>
          </w:tcPr>
          <w:p w14:paraId="60F4A4C1" w14:textId="158A966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F250100</w:t>
            </w:r>
          </w:p>
        </w:tc>
      </w:tr>
      <w:tr w:rsidR="00C2043A" w:rsidRPr="00F41A95" w14:paraId="10A2AA74" w14:textId="2B6AC9E6" w:rsidTr="00C764CE">
        <w:trPr>
          <w:trHeight w:val="288"/>
        </w:trPr>
        <w:tc>
          <w:tcPr>
            <w:tcW w:w="3800" w:type="dxa"/>
            <w:shd w:val="clear" w:color="auto" w:fill="auto"/>
            <w:noWrap/>
            <w:hideMark/>
          </w:tcPr>
          <w:p w14:paraId="097CB7C5"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seizures - atonic</w:t>
            </w:r>
          </w:p>
        </w:tc>
        <w:tc>
          <w:tcPr>
            <w:tcW w:w="1040" w:type="dxa"/>
          </w:tcPr>
          <w:p w14:paraId="2F8BD485" w14:textId="00B9534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F250200</w:t>
            </w:r>
          </w:p>
        </w:tc>
      </w:tr>
      <w:tr w:rsidR="00C2043A" w:rsidRPr="00F41A95" w14:paraId="08EC3DDD" w14:textId="1AB212BA" w:rsidTr="00C764CE">
        <w:trPr>
          <w:trHeight w:val="288"/>
        </w:trPr>
        <w:tc>
          <w:tcPr>
            <w:tcW w:w="3800" w:type="dxa"/>
            <w:shd w:val="clear" w:color="auto" w:fill="auto"/>
            <w:noWrap/>
            <w:hideMark/>
          </w:tcPr>
          <w:p w14:paraId="6C80168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seizures - akinetic</w:t>
            </w:r>
          </w:p>
        </w:tc>
        <w:tc>
          <w:tcPr>
            <w:tcW w:w="1040" w:type="dxa"/>
          </w:tcPr>
          <w:p w14:paraId="2F569582" w14:textId="60BD6EF0"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F250300</w:t>
            </w:r>
          </w:p>
        </w:tc>
      </w:tr>
      <w:tr w:rsidR="00C2043A" w:rsidRPr="00F41A95" w14:paraId="4156798D" w14:textId="5DDDA18D" w:rsidTr="00C764CE">
        <w:trPr>
          <w:trHeight w:val="288"/>
        </w:trPr>
        <w:tc>
          <w:tcPr>
            <w:tcW w:w="3800" w:type="dxa"/>
            <w:shd w:val="clear" w:color="auto" w:fill="auto"/>
            <w:noWrap/>
            <w:hideMark/>
          </w:tcPr>
          <w:p w14:paraId="378D432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Juvenile absence epilepsy</w:t>
            </w:r>
          </w:p>
        </w:tc>
        <w:tc>
          <w:tcPr>
            <w:tcW w:w="1040" w:type="dxa"/>
          </w:tcPr>
          <w:p w14:paraId="54AD15EA" w14:textId="5E55CF58"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F250400</w:t>
            </w:r>
          </w:p>
        </w:tc>
      </w:tr>
      <w:tr w:rsidR="00C2043A" w:rsidRPr="00F41A95" w14:paraId="32498932" w14:textId="12BDE37A" w:rsidTr="00C764CE">
        <w:trPr>
          <w:trHeight w:val="288"/>
        </w:trPr>
        <w:tc>
          <w:tcPr>
            <w:tcW w:w="3800" w:type="dxa"/>
            <w:shd w:val="clear" w:color="auto" w:fill="auto"/>
            <w:noWrap/>
            <w:hideMark/>
          </w:tcPr>
          <w:p w14:paraId="6AA76138"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Lennox-Gastaut syndrome</w:t>
            </w:r>
          </w:p>
        </w:tc>
        <w:tc>
          <w:tcPr>
            <w:tcW w:w="1040" w:type="dxa"/>
          </w:tcPr>
          <w:p w14:paraId="16C876A2" w14:textId="1D00465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F250500</w:t>
            </w:r>
          </w:p>
        </w:tc>
      </w:tr>
      <w:tr w:rsidR="00C2043A" w:rsidRPr="00F41A95" w14:paraId="5E54F16F" w14:textId="200F97F2" w:rsidTr="00C764CE">
        <w:trPr>
          <w:trHeight w:val="288"/>
        </w:trPr>
        <w:tc>
          <w:tcPr>
            <w:tcW w:w="3800" w:type="dxa"/>
            <w:shd w:val="clear" w:color="auto" w:fill="auto"/>
            <w:noWrap/>
            <w:hideMark/>
          </w:tcPr>
          <w:p w14:paraId="71F8515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Generalised nonconvulsive epilepsy</w:t>
            </w:r>
          </w:p>
        </w:tc>
        <w:tc>
          <w:tcPr>
            <w:tcW w:w="1040" w:type="dxa"/>
          </w:tcPr>
          <w:p w14:paraId="50BAA0AB" w14:textId="2E96B27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F250.00</w:t>
            </w:r>
          </w:p>
        </w:tc>
      </w:tr>
      <w:tr w:rsidR="00C2043A" w:rsidRPr="00F41A95" w14:paraId="12F006C3" w14:textId="1ECEC7D5" w:rsidTr="00C764CE">
        <w:trPr>
          <w:trHeight w:val="288"/>
        </w:trPr>
        <w:tc>
          <w:tcPr>
            <w:tcW w:w="3800" w:type="dxa"/>
            <w:shd w:val="clear" w:color="auto" w:fill="auto"/>
            <w:noWrap/>
            <w:hideMark/>
          </w:tcPr>
          <w:p w14:paraId="6D8142E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Other specified generalised nonconvulsive epilepsy</w:t>
            </w:r>
          </w:p>
        </w:tc>
        <w:tc>
          <w:tcPr>
            <w:tcW w:w="1040" w:type="dxa"/>
          </w:tcPr>
          <w:p w14:paraId="2BA21FB1" w14:textId="6648A68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F250y00</w:t>
            </w:r>
          </w:p>
        </w:tc>
      </w:tr>
      <w:tr w:rsidR="00C2043A" w:rsidRPr="00F41A95" w14:paraId="713C0CBA" w14:textId="29EE4C2E" w:rsidTr="00C764CE">
        <w:trPr>
          <w:trHeight w:val="288"/>
        </w:trPr>
        <w:tc>
          <w:tcPr>
            <w:tcW w:w="3800" w:type="dxa"/>
            <w:shd w:val="clear" w:color="auto" w:fill="auto"/>
            <w:noWrap/>
            <w:hideMark/>
          </w:tcPr>
          <w:p w14:paraId="41944C33"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Generalised nonconvulsive epilepsy NOS</w:t>
            </w:r>
          </w:p>
        </w:tc>
        <w:tc>
          <w:tcPr>
            <w:tcW w:w="1040" w:type="dxa"/>
          </w:tcPr>
          <w:p w14:paraId="68493D83" w14:textId="0C28ED6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F250z00</w:t>
            </w:r>
          </w:p>
        </w:tc>
      </w:tr>
      <w:tr w:rsidR="00C2043A" w:rsidRPr="00F41A95" w14:paraId="4C2C2A88" w14:textId="3BD073A7" w:rsidTr="00C764CE">
        <w:trPr>
          <w:trHeight w:val="288"/>
        </w:trPr>
        <w:tc>
          <w:tcPr>
            <w:tcW w:w="3800" w:type="dxa"/>
            <w:shd w:val="clear" w:color="auto" w:fill="auto"/>
            <w:noWrap/>
            <w:hideMark/>
          </w:tcPr>
          <w:p w14:paraId="398F5E9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Grand mal (major) epilepsy</w:t>
            </w:r>
          </w:p>
        </w:tc>
        <w:tc>
          <w:tcPr>
            <w:tcW w:w="1040" w:type="dxa"/>
          </w:tcPr>
          <w:p w14:paraId="22C9BC97" w14:textId="1928148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F251000</w:t>
            </w:r>
          </w:p>
        </w:tc>
      </w:tr>
      <w:tr w:rsidR="00C2043A" w:rsidRPr="00F41A95" w14:paraId="2A335F51" w14:textId="4DBA176D" w:rsidTr="00C764CE">
        <w:trPr>
          <w:trHeight w:val="288"/>
        </w:trPr>
        <w:tc>
          <w:tcPr>
            <w:tcW w:w="3800" w:type="dxa"/>
            <w:shd w:val="clear" w:color="auto" w:fill="auto"/>
            <w:noWrap/>
            <w:hideMark/>
          </w:tcPr>
          <w:p w14:paraId="268DD50F"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Tonic-clonic epilepsy</w:t>
            </w:r>
          </w:p>
        </w:tc>
        <w:tc>
          <w:tcPr>
            <w:tcW w:w="1040" w:type="dxa"/>
          </w:tcPr>
          <w:p w14:paraId="60A739FA" w14:textId="31A975C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F251011</w:t>
            </w:r>
          </w:p>
        </w:tc>
      </w:tr>
      <w:tr w:rsidR="00C2043A" w:rsidRPr="00F41A95" w14:paraId="0065A60E" w14:textId="7A6DEC81" w:rsidTr="00C764CE">
        <w:trPr>
          <w:trHeight w:val="288"/>
        </w:trPr>
        <w:tc>
          <w:tcPr>
            <w:tcW w:w="3800" w:type="dxa"/>
            <w:shd w:val="clear" w:color="auto" w:fill="auto"/>
            <w:noWrap/>
            <w:hideMark/>
          </w:tcPr>
          <w:p w14:paraId="15B94A57"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Neonatal myoclonic epilepsy</w:t>
            </w:r>
          </w:p>
        </w:tc>
        <w:tc>
          <w:tcPr>
            <w:tcW w:w="1040" w:type="dxa"/>
          </w:tcPr>
          <w:p w14:paraId="71C72F62" w14:textId="4D177C1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F251100</w:t>
            </w:r>
          </w:p>
        </w:tc>
      </w:tr>
      <w:tr w:rsidR="00C2043A" w:rsidRPr="00F41A95" w14:paraId="0979F042" w14:textId="0B07F9DE" w:rsidTr="00C764CE">
        <w:trPr>
          <w:trHeight w:val="288"/>
        </w:trPr>
        <w:tc>
          <w:tcPr>
            <w:tcW w:w="3800" w:type="dxa"/>
            <w:shd w:val="clear" w:color="auto" w:fill="auto"/>
            <w:noWrap/>
            <w:hideMark/>
          </w:tcPr>
          <w:p w14:paraId="55506D3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Otohara syndrome</w:t>
            </w:r>
          </w:p>
        </w:tc>
        <w:tc>
          <w:tcPr>
            <w:tcW w:w="1040" w:type="dxa"/>
          </w:tcPr>
          <w:p w14:paraId="11FF0A85" w14:textId="18FFD4A0"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F251111</w:t>
            </w:r>
          </w:p>
        </w:tc>
      </w:tr>
      <w:tr w:rsidR="00C2043A" w:rsidRPr="00F41A95" w14:paraId="58AF9697" w14:textId="5A4F207D" w:rsidTr="00C764CE">
        <w:trPr>
          <w:trHeight w:val="288"/>
        </w:trPr>
        <w:tc>
          <w:tcPr>
            <w:tcW w:w="3800" w:type="dxa"/>
            <w:shd w:val="clear" w:color="auto" w:fill="auto"/>
            <w:noWrap/>
            <w:hideMark/>
          </w:tcPr>
          <w:p w14:paraId="537F60C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seizures - clonic</w:t>
            </w:r>
          </w:p>
        </w:tc>
        <w:tc>
          <w:tcPr>
            <w:tcW w:w="1040" w:type="dxa"/>
          </w:tcPr>
          <w:p w14:paraId="73050FAD" w14:textId="298CAAE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F251200</w:t>
            </w:r>
          </w:p>
        </w:tc>
      </w:tr>
      <w:tr w:rsidR="00C2043A" w:rsidRPr="00F41A95" w14:paraId="5F41DFCC" w14:textId="0D807CEF" w:rsidTr="00C764CE">
        <w:trPr>
          <w:trHeight w:val="288"/>
        </w:trPr>
        <w:tc>
          <w:tcPr>
            <w:tcW w:w="3800" w:type="dxa"/>
            <w:shd w:val="clear" w:color="auto" w:fill="auto"/>
            <w:noWrap/>
            <w:hideMark/>
          </w:tcPr>
          <w:p w14:paraId="6BEC31D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seizures - myoclonic</w:t>
            </w:r>
          </w:p>
        </w:tc>
        <w:tc>
          <w:tcPr>
            <w:tcW w:w="1040" w:type="dxa"/>
          </w:tcPr>
          <w:p w14:paraId="5130C2CB" w14:textId="14865E2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F251300</w:t>
            </w:r>
          </w:p>
        </w:tc>
      </w:tr>
      <w:tr w:rsidR="00C2043A" w:rsidRPr="00F41A95" w14:paraId="123D0774" w14:textId="7AA79309" w:rsidTr="00C764CE">
        <w:trPr>
          <w:trHeight w:val="288"/>
        </w:trPr>
        <w:tc>
          <w:tcPr>
            <w:tcW w:w="3800" w:type="dxa"/>
            <w:shd w:val="clear" w:color="auto" w:fill="auto"/>
            <w:noWrap/>
            <w:hideMark/>
          </w:tcPr>
          <w:p w14:paraId="3BCF13F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seizures - tonic</w:t>
            </w:r>
          </w:p>
        </w:tc>
        <w:tc>
          <w:tcPr>
            <w:tcW w:w="1040" w:type="dxa"/>
          </w:tcPr>
          <w:p w14:paraId="2A6557C8" w14:textId="01D5E08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F251400</w:t>
            </w:r>
          </w:p>
        </w:tc>
      </w:tr>
      <w:tr w:rsidR="00C2043A" w:rsidRPr="00F41A95" w14:paraId="4AE362AB" w14:textId="37A9B588" w:rsidTr="00C764CE">
        <w:trPr>
          <w:trHeight w:val="288"/>
        </w:trPr>
        <w:tc>
          <w:tcPr>
            <w:tcW w:w="3800" w:type="dxa"/>
            <w:shd w:val="clear" w:color="auto" w:fill="auto"/>
            <w:noWrap/>
            <w:hideMark/>
          </w:tcPr>
          <w:p w14:paraId="0725A97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Tonic-clonic epilepsy</w:t>
            </w:r>
          </w:p>
        </w:tc>
        <w:tc>
          <w:tcPr>
            <w:tcW w:w="1040" w:type="dxa"/>
          </w:tcPr>
          <w:p w14:paraId="691C8E1A" w14:textId="0513219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F251500</w:t>
            </w:r>
          </w:p>
        </w:tc>
      </w:tr>
      <w:tr w:rsidR="00C2043A" w:rsidRPr="00F41A95" w14:paraId="1AD554A8" w14:textId="7070F87B" w:rsidTr="00C764CE">
        <w:trPr>
          <w:trHeight w:val="288"/>
        </w:trPr>
        <w:tc>
          <w:tcPr>
            <w:tcW w:w="3800" w:type="dxa"/>
            <w:shd w:val="clear" w:color="auto" w:fill="auto"/>
            <w:noWrap/>
            <w:hideMark/>
          </w:tcPr>
          <w:p w14:paraId="79E6804F"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Generalised convulsive epilepsy</w:t>
            </w:r>
          </w:p>
        </w:tc>
        <w:tc>
          <w:tcPr>
            <w:tcW w:w="1040" w:type="dxa"/>
          </w:tcPr>
          <w:p w14:paraId="6B23DAB5" w14:textId="49FB639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F251.00</w:t>
            </w:r>
          </w:p>
        </w:tc>
      </w:tr>
      <w:tr w:rsidR="00C2043A" w:rsidRPr="00F41A95" w14:paraId="07F669EC" w14:textId="6DF7D03F" w:rsidTr="00C764CE">
        <w:trPr>
          <w:trHeight w:val="288"/>
        </w:trPr>
        <w:tc>
          <w:tcPr>
            <w:tcW w:w="3800" w:type="dxa"/>
            <w:shd w:val="clear" w:color="auto" w:fill="auto"/>
            <w:noWrap/>
            <w:hideMark/>
          </w:tcPr>
          <w:p w14:paraId="5599CA65"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Other specified generalised convulsive epilepsy</w:t>
            </w:r>
          </w:p>
        </w:tc>
        <w:tc>
          <w:tcPr>
            <w:tcW w:w="1040" w:type="dxa"/>
          </w:tcPr>
          <w:p w14:paraId="2BB625D9" w14:textId="4C284CE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F251y00</w:t>
            </w:r>
          </w:p>
        </w:tc>
      </w:tr>
      <w:tr w:rsidR="00C2043A" w:rsidRPr="00F41A95" w14:paraId="373EF314" w14:textId="2E24521A" w:rsidTr="00C764CE">
        <w:trPr>
          <w:trHeight w:val="288"/>
        </w:trPr>
        <w:tc>
          <w:tcPr>
            <w:tcW w:w="3800" w:type="dxa"/>
            <w:shd w:val="clear" w:color="auto" w:fill="auto"/>
            <w:noWrap/>
            <w:hideMark/>
          </w:tcPr>
          <w:p w14:paraId="23560D0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Generalised convulsive epilepsy NOS</w:t>
            </w:r>
          </w:p>
        </w:tc>
        <w:tc>
          <w:tcPr>
            <w:tcW w:w="1040" w:type="dxa"/>
          </w:tcPr>
          <w:p w14:paraId="6C22C97F" w14:textId="411ACED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F251z00</w:t>
            </w:r>
          </w:p>
        </w:tc>
      </w:tr>
      <w:tr w:rsidR="00C2043A" w:rsidRPr="00F41A95" w14:paraId="30AADB01" w14:textId="583B9F55" w:rsidTr="00C764CE">
        <w:trPr>
          <w:trHeight w:val="288"/>
        </w:trPr>
        <w:tc>
          <w:tcPr>
            <w:tcW w:w="3800" w:type="dxa"/>
            <w:shd w:val="clear" w:color="auto" w:fill="auto"/>
            <w:noWrap/>
            <w:hideMark/>
          </w:tcPr>
          <w:p w14:paraId="6F0512B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Petit mal status</w:t>
            </w:r>
          </w:p>
        </w:tc>
        <w:tc>
          <w:tcPr>
            <w:tcW w:w="1040" w:type="dxa"/>
          </w:tcPr>
          <w:p w14:paraId="6D02D9E4" w14:textId="3C7D422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F252.00</w:t>
            </w:r>
          </w:p>
        </w:tc>
      </w:tr>
      <w:tr w:rsidR="00C2043A" w:rsidRPr="00F41A95" w14:paraId="502B0F3C" w14:textId="71902F9E" w:rsidTr="00C764CE">
        <w:trPr>
          <w:trHeight w:val="288"/>
        </w:trPr>
        <w:tc>
          <w:tcPr>
            <w:tcW w:w="3800" w:type="dxa"/>
            <w:shd w:val="clear" w:color="auto" w:fill="auto"/>
            <w:noWrap/>
            <w:hideMark/>
          </w:tcPr>
          <w:p w14:paraId="1C32491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Grand mal status</w:t>
            </w:r>
          </w:p>
        </w:tc>
        <w:tc>
          <w:tcPr>
            <w:tcW w:w="1040" w:type="dxa"/>
          </w:tcPr>
          <w:p w14:paraId="16B33063" w14:textId="2C5EBEC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F253.00</w:t>
            </w:r>
          </w:p>
        </w:tc>
      </w:tr>
      <w:tr w:rsidR="00C2043A" w:rsidRPr="00F41A95" w14:paraId="497BC978" w14:textId="3254E2DE" w:rsidTr="00C764CE">
        <w:trPr>
          <w:trHeight w:val="288"/>
        </w:trPr>
        <w:tc>
          <w:tcPr>
            <w:tcW w:w="3800" w:type="dxa"/>
            <w:shd w:val="clear" w:color="auto" w:fill="auto"/>
            <w:noWrap/>
            <w:hideMark/>
          </w:tcPr>
          <w:p w14:paraId="1DF1349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Status epilepticus</w:t>
            </w:r>
          </w:p>
        </w:tc>
        <w:tc>
          <w:tcPr>
            <w:tcW w:w="1040" w:type="dxa"/>
          </w:tcPr>
          <w:p w14:paraId="40B75564" w14:textId="49C9F3D8"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F253.11</w:t>
            </w:r>
          </w:p>
        </w:tc>
      </w:tr>
      <w:tr w:rsidR="00C2043A" w:rsidRPr="00F41A95" w14:paraId="68119604" w14:textId="6F268F4B" w:rsidTr="00C764CE">
        <w:trPr>
          <w:trHeight w:val="288"/>
        </w:trPr>
        <w:tc>
          <w:tcPr>
            <w:tcW w:w="3800" w:type="dxa"/>
            <w:shd w:val="clear" w:color="auto" w:fill="auto"/>
            <w:noWrap/>
            <w:hideMark/>
          </w:tcPr>
          <w:p w14:paraId="135CBED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Temporal lobe epilepsy</w:t>
            </w:r>
          </w:p>
        </w:tc>
        <w:tc>
          <w:tcPr>
            <w:tcW w:w="1040" w:type="dxa"/>
          </w:tcPr>
          <w:p w14:paraId="2A2064F4" w14:textId="639C829A"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F254000</w:t>
            </w:r>
          </w:p>
        </w:tc>
      </w:tr>
      <w:tr w:rsidR="00C2043A" w:rsidRPr="00F41A95" w14:paraId="3ECB83BB" w14:textId="62B9B09F" w:rsidTr="00C764CE">
        <w:trPr>
          <w:trHeight w:val="288"/>
        </w:trPr>
        <w:tc>
          <w:tcPr>
            <w:tcW w:w="3800" w:type="dxa"/>
            <w:shd w:val="clear" w:color="auto" w:fill="auto"/>
            <w:noWrap/>
            <w:hideMark/>
          </w:tcPr>
          <w:p w14:paraId="0E53C57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Psychomotor epilepsy</w:t>
            </w:r>
          </w:p>
        </w:tc>
        <w:tc>
          <w:tcPr>
            <w:tcW w:w="1040" w:type="dxa"/>
          </w:tcPr>
          <w:p w14:paraId="10954715" w14:textId="064B45A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F254100</w:t>
            </w:r>
          </w:p>
        </w:tc>
      </w:tr>
      <w:tr w:rsidR="00C2043A" w:rsidRPr="00F41A95" w14:paraId="2338730D" w14:textId="668752B9" w:rsidTr="00C764CE">
        <w:trPr>
          <w:trHeight w:val="288"/>
        </w:trPr>
        <w:tc>
          <w:tcPr>
            <w:tcW w:w="3800" w:type="dxa"/>
            <w:shd w:val="clear" w:color="auto" w:fill="auto"/>
            <w:noWrap/>
            <w:hideMark/>
          </w:tcPr>
          <w:p w14:paraId="5384A84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Psychosensory epilepsy</w:t>
            </w:r>
          </w:p>
        </w:tc>
        <w:tc>
          <w:tcPr>
            <w:tcW w:w="1040" w:type="dxa"/>
          </w:tcPr>
          <w:p w14:paraId="551D7591" w14:textId="10BD0818"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F254200</w:t>
            </w:r>
          </w:p>
        </w:tc>
      </w:tr>
      <w:tr w:rsidR="00C2043A" w:rsidRPr="00F41A95" w14:paraId="3946B57B" w14:textId="5D141674" w:rsidTr="00C764CE">
        <w:trPr>
          <w:trHeight w:val="288"/>
        </w:trPr>
        <w:tc>
          <w:tcPr>
            <w:tcW w:w="3800" w:type="dxa"/>
            <w:shd w:val="clear" w:color="auto" w:fill="auto"/>
            <w:noWrap/>
            <w:hideMark/>
          </w:tcPr>
          <w:p w14:paraId="41857E2F"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Limbic system epilepsy</w:t>
            </w:r>
          </w:p>
        </w:tc>
        <w:tc>
          <w:tcPr>
            <w:tcW w:w="1040" w:type="dxa"/>
          </w:tcPr>
          <w:p w14:paraId="37AF936C" w14:textId="3EEC391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F254300</w:t>
            </w:r>
          </w:p>
        </w:tc>
      </w:tr>
      <w:tr w:rsidR="00C2043A" w:rsidRPr="00F41A95" w14:paraId="51FB8EC2" w14:textId="3B1C8F88" w:rsidTr="00C764CE">
        <w:trPr>
          <w:trHeight w:val="288"/>
        </w:trPr>
        <w:tc>
          <w:tcPr>
            <w:tcW w:w="3800" w:type="dxa"/>
            <w:shd w:val="clear" w:color="auto" w:fill="auto"/>
            <w:noWrap/>
            <w:hideMark/>
          </w:tcPr>
          <w:p w14:paraId="4DDDD32F"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Epileptic automatism</w:t>
            </w:r>
          </w:p>
        </w:tc>
        <w:tc>
          <w:tcPr>
            <w:tcW w:w="1040" w:type="dxa"/>
          </w:tcPr>
          <w:p w14:paraId="1198086D" w14:textId="07560B6F"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F254400</w:t>
            </w:r>
          </w:p>
        </w:tc>
      </w:tr>
      <w:tr w:rsidR="00C2043A" w:rsidRPr="00F41A95" w14:paraId="3C97AEE0" w14:textId="51E49720" w:rsidTr="00C764CE">
        <w:trPr>
          <w:trHeight w:val="288"/>
        </w:trPr>
        <w:tc>
          <w:tcPr>
            <w:tcW w:w="3800" w:type="dxa"/>
            <w:shd w:val="clear" w:color="auto" w:fill="auto"/>
            <w:noWrap/>
            <w:hideMark/>
          </w:tcPr>
          <w:p w14:paraId="3EAAE17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Complex partial epileptic seizure</w:t>
            </w:r>
          </w:p>
        </w:tc>
        <w:tc>
          <w:tcPr>
            <w:tcW w:w="1040" w:type="dxa"/>
          </w:tcPr>
          <w:p w14:paraId="6537DFAE" w14:textId="0B01550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F254500</w:t>
            </w:r>
          </w:p>
        </w:tc>
      </w:tr>
      <w:tr w:rsidR="00C2043A" w:rsidRPr="00F41A95" w14:paraId="7CB857F7" w14:textId="538C0620" w:rsidTr="00C764CE">
        <w:trPr>
          <w:trHeight w:val="288"/>
        </w:trPr>
        <w:tc>
          <w:tcPr>
            <w:tcW w:w="3800" w:type="dxa"/>
            <w:shd w:val="clear" w:color="auto" w:fill="auto"/>
            <w:noWrap/>
            <w:hideMark/>
          </w:tcPr>
          <w:p w14:paraId="40364315"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Partial epilepsy with impairment of consciousness</w:t>
            </w:r>
          </w:p>
        </w:tc>
        <w:tc>
          <w:tcPr>
            <w:tcW w:w="1040" w:type="dxa"/>
          </w:tcPr>
          <w:p w14:paraId="13D7785B" w14:textId="4D27ADC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F254.00</w:t>
            </w:r>
          </w:p>
        </w:tc>
      </w:tr>
      <w:tr w:rsidR="00C2043A" w:rsidRPr="00F41A95" w14:paraId="7038AFBD" w14:textId="7C796D4A" w:rsidTr="00C764CE">
        <w:trPr>
          <w:trHeight w:val="288"/>
        </w:trPr>
        <w:tc>
          <w:tcPr>
            <w:tcW w:w="3800" w:type="dxa"/>
            <w:shd w:val="clear" w:color="auto" w:fill="auto"/>
            <w:noWrap/>
            <w:hideMark/>
          </w:tcPr>
          <w:p w14:paraId="536F4F0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Partial epilepsy with impairment of consciousness NOS</w:t>
            </w:r>
          </w:p>
        </w:tc>
        <w:tc>
          <w:tcPr>
            <w:tcW w:w="1040" w:type="dxa"/>
          </w:tcPr>
          <w:p w14:paraId="4D1977A1" w14:textId="0641B88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F254z00</w:t>
            </w:r>
          </w:p>
        </w:tc>
      </w:tr>
      <w:tr w:rsidR="00C2043A" w:rsidRPr="00F41A95" w14:paraId="57508BA9" w14:textId="065E71AF" w:rsidTr="00C764CE">
        <w:trPr>
          <w:trHeight w:val="288"/>
        </w:trPr>
        <w:tc>
          <w:tcPr>
            <w:tcW w:w="3800" w:type="dxa"/>
            <w:shd w:val="clear" w:color="auto" w:fill="auto"/>
            <w:noWrap/>
            <w:hideMark/>
          </w:tcPr>
          <w:p w14:paraId="1FA9FCB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Jacksonian, focal or motor epilepsy</w:t>
            </w:r>
          </w:p>
        </w:tc>
        <w:tc>
          <w:tcPr>
            <w:tcW w:w="1040" w:type="dxa"/>
          </w:tcPr>
          <w:p w14:paraId="547DD956" w14:textId="224FFC3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F255000</w:t>
            </w:r>
          </w:p>
        </w:tc>
      </w:tr>
      <w:tr w:rsidR="00C2043A" w:rsidRPr="00F41A95" w14:paraId="3A8BF7FE" w14:textId="310436C7" w:rsidTr="00C764CE">
        <w:trPr>
          <w:trHeight w:val="288"/>
        </w:trPr>
        <w:tc>
          <w:tcPr>
            <w:tcW w:w="3800" w:type="dxa"/>
            <w:shd w:val="clear" w:color="auto" w:fill="auto"/>
            <w:noWrap/>
            <w:hideMark/>
          </w:tcPr>
          <w:p w14:paraId="5F5E2A5C"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Focal epilepsy</w:t>
            </w:r>
          </w:p>
        </w:tc>
        <w:tc>
          <w:tcPr>
            <w:tcW w:w="1040" w:type="dxa"/>
          </w:tcPr>
          <w:p w14:paraId="571871BC" w14:textId="718B8B2A"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F255011</w:t>
            </w:r>
          </w:p>
        </w:tc>
      </w:tr>
      <w:tr w:rsidR="00C2043A" w:rsidRPr="00F41A95" w14:paraId="18C4609A" w14:textId="3FE710D8" w:rsidTr="00C764CE">
        <w:trPr>
          <w:trHeight w:val="288"/>
        </w:trPr>
        <w:tc>
          <w:tcPr>
            <w:tcW w:w="3800" w:type="dxa"/>
            <w:shd w:val="clear" w:color="auto" w:fill="auto"/>
            <w:noWrap/>
            <w:hideMark/>
          </w:tcPr>
          <w:p w14:paraId="22AE6E2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Motor epilepsy</w:t>
            </w:r>
          </w:p>
        </w:tc>
        <w:tc>
          <w:tcPr>
            <w:tcW w:w="1040" w:type="dxa"/>
          </w:tcPr>
          <w:p w14:paraId="563DEDA0" w14:textId="1166CB8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F255012</w:t>
            </w:r>
          </w:p>
        </w:tc>
      </w:tr>
      <w:tr w:rsidR="00C2043A" w:rsidRPr="00F41A95" w14:paraId="3FD58267" w14:textId="3C0D716C" w:rsidTr="00C764CE">
        <w:trPr>
          <w:trHeight w:val="288"/>
        </w:trPr>
        <w:tc>
          <w:tcPr>
            <w:tcW w:w="3800" w:type="dxa"/>
            <w:shd w:val="clear" w:color="auto" w:fill="auto"/>
            <w:noWrap/>
            <w:hideMark/>
          </w:tcPr>
          <w:p w14:paraId="57A3BEA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Sensory induced epilepsy</w:t>
            </w:r>
          </w:p>
        </w:tc>
        <w:tc>
          <w:tcPr>
            <w:tcW w:w="1040" w:type="dxa"/>
          </w:tcPr>
          <w:p w14:paraId="0C88FF5C" w14:textId="2F9A20C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F255100</w:t>
            </w:r>
          </w:p>
        </w:tc>
      </w:tr>
      <w:tr w:rsidR="00C2043A" w:rsidRPr="00F41A95" w14:paraId="1053BD52" w14:textId="5F7C88F0" w:rsidTr="00C764CE">
        <w:trPr>
          <w:trHeight w:val="288"/>
        </w:trPr>
        <w:tc>
          <w:tcPr>
            <w:tcW w:w="3800" w:type="dxa"/>
            <w:shd w:val="clear" w:color="auto" w:fill="auto"/>
            <w:noWrap/>
            <w:hideMark/>
          </w:tcPr>
          <w:p w14:paraId="6579E50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Somatosensory epilepsy</w:t>
            </w:r>
          </w:p>
        </w:tc>
        <w:tc>
          <w:tcPr>
            <w:tcW w:w="1040" w:type="dxa"/>
          </w:tcPr>
          <w:p w14:paraId="0C93038A" w14:textId="46E94BD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F255200</w:t>
            </w:r>
          </w:p>
        </w:tc>
      </w:tr>
      <w:tr w:rsidR="00C2043A" w:rsidRPr="00F41A95" w14:paraId="3B8BACDD" w14:textId="7A123D4E" w:rsidTr="00C764CE">
        <w:trPr>
          <w:trHeight w:val="288"/>
        </w:trPr>
        <w:tc>
          <w:tcPr>
            <w:tcW w:w="3800" w:type="dxa"/>
            <w:shd w:val="clear" w:color="auto" w:fill="auto"/>
            <w:noWrap/>
            <w:hideMark/>
          </w:tcPr>
          <w:p w14:paraId="529F123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Visceral reflex epilepsy</w:t>
            </w:r>
          </w:p>
        </w:tc>
        <w:tc>
          <w:tcPr>
            <w:tcW w:w="1040" w:type="dxa"/>
          </w:tcPr>
          <w:p w14:paraId="2B8FF9DB" w14:textId="7F102CA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F255300</w:t>
            </w:r>
          </w:p>
        </w:tc>
      </w:tr>
      <w:tr w:rsidR="00C2043A" w:rsidRPr="00F41A95" w14:paraId="70D1076F" w14:textId="4C164F1A" w:rsidTr="00C764CE">
        <w:trPr>
          <w:trHeight w:val="288"/>
        </w:trPr>
        <w:tc>
          <w:tcPr>
            <w:tcW w:w="3800" w:type="dxa"/>
            <w:shd w:val="clear" w:color="auto" w:fill="auto"/>
            <w:noWrap/>
            <w:hideMark/>
          </w:tcPr>
          <w:p w14:paraId="011DD71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Partial epilepsy with autonomic symptoms</w:t>
            </w:r>
          </w:p>
        </w:tc>
        <w:tc>
          <w:tcPr>
            <w:tcW w:w="1040" w:type="dxa"/>
          </w:tcPr>
          <w:p w14:paraId="06174B20" w14:textId="2A8D2A6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F255311</w:t>
            </w:r>
          </w:p>
        </w:tc>
      </w:tr>
      <w:tr w:rsidR="00C2043A" w:rsidRPr="00F41A95" w14:paraId="13DB9887" w14:textId="1DA01831" w:rsidTr="00C764CE">
        <w:trPr>
          <w:trHeight w:val="288"/>
        </w:trPr>
        <w:tc>
          <w:tcPr>
            <w:tcW w:w="3800" w:type="dxa"/>
            <w:shd w:val="clear" w:color="auto" w:fill="auto"/>
            <w:noWrap/>
            <w:hideMark/>
          </w:tcPr>
          <w:p w14:paraId="7837E86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Visual reflex epilepsy</w:t>
            </w:r>
          </w:p>
        </w:tc>
        <w:tc>
          <w:tcPr>
            <w:tcW w:w="1040" w:type="dxa"/>
          </w:tcPr>
          <w:p w14:paraId="4DCE7AEB" w14:textId="04A08C7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F255400</w:t>
            </w:r>
          </w:p>
        </w:tc>
      </w:tr>
      <w:tr w:rsidR="00C2043A" w:rsidRPr="00F41A95" w14:paraId="5443058E" w14:textId="3BF533C9" w:rsidTr="00C764CE">
        <w:trPr>
          <w:trHeight w:val="288"/>
        </w:trPr>
        <w:tc>
          <w:tcPr>
            <w:tcW w:w="3800" w:type="dxa"/>
            <w:shd w:val="clear" w:color="auto" w:fill="auto"/>
            <w:noWrap/>
            <w:hideMark/>
          </w:tcPr>
          <w:p w14:paraId="7A63731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Unilateral epilepsy</w:t>
            </w:r>
          </w:p>
        </w:tc>
        <w:tc>
          <w:tcPr>
            <w:tcW w:w="1040" w:type="dxa"/>
          </w:tcPr>
          <w:p w14:paraId="0AA00B88" w14:textId="1E39329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F255500</w:t>
            </w:r>
          </w:p>
        </w:tc>
      </w:tr>
      <w:tr w:rsidR="00C2043A" w:rsidRPr="00F41A95" w14:paraId="22B71091" w14:textId="076F6E50" w:rsidTr="00C764CE">
        <w:trPr>
          <w:trHeight w:val="288"/>
        </w:trPr>
        <w:tc>
          <w:tcPr>
            <w:tcW w:w="3800" w:type="dxa"/>
            <w:shd w:val="clear" w:color="auto" w:fill="auto"/>
            <w:noWrap/>
            <w:hideMark/>
          </w:tcPr>
          <w:p w14:paraId="69EC20E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Simple partial epileptic seizure</w:t>
            </w:r>
          </w:p>
        </w:tc>
        <w:tc>
          <w:tcPr>
            <w:tcW w:w="1040" w:type="dxa"/>
          </w:tcPr>
          <w:p w14:paraId="1745C19E" w14:textId="13563BF3"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F255600</w:t>
            </w:r>
          </w:p>
        </w:tc>
      </w:tr>
      <w:tr w:rsidR="00C2043A" w:rsidRPr="00F41A95" w14:paraId="7E982EEC" w14:textId="76197739" w:rsidTr="00C764CE">
        <w:trPr>
          <w:trHeight w:val="288"/>
        </w:trPr>
        <w:tc>
          <w:tcPr>
            <w:tcW w:w="3800" w:type="dxa"/>
            <w:shd w:val="clear" w:color="auto" w:fill="auto"/>
            <w:noWrap/>
            <w:hideMark/>
          </w:tcPr>
          <w:p w14:paraId="6D76B8B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Partial epilepsy without impairment of consciousness</w:t>
            </w:r>
          </w:p>
        </w:tc>
        <w:tc>
          <w:tcPr>
            <w:tcW w:w="1040" w:type="dxa"/>
          </w:tcPr>
          <w:p w14:paraId="73269B18" w14:textId="6E46872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F255.00</w:t>
            </w:r>
          </w:p>
        </w:tc>
      </w:tr>
      <w:tr w:rsidR="00C2043A" w:rsidRPr="00F41A95" w14:paraId="1B06CB3C" w14:textId="085A5D95" w:rsidTr="00C764CE">
        <w:trPr>
          <w:trHeight w:val="288"/>
        </w:trPr>
        <w:tc>
          <w:tcPr>
            <w:tcW w:w="3800" w:type="dxa"/>
            <w:shd w:val="clear" w:color="auto" w:fill="auto"/>
            <w:noWrap/>
            <w:hideMark/>
          </w:tcPr>
          <w:p w14:paraId="37D254AA"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Partial epilepsy without impairment of consciousness OS</w:t>
            </w:r>
          </w:p>
        </w:tc>
        <w:tc>
          <w:tcPr>
            <w:tcW w:w="1040" w:type="dxa"/>
          </w:tcPr>
          <w:p w14:paraId="104DDDF2" w14:textId="22BB037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F255y00</w:t>
            </w:r>
          </w:p>
        </w:tc>
      </w:tr>
      <w:tr w:rsidR="00C2043A" w:rsidRPr="00F41A95" w14:paraId="74AA4821" w14:textId="49A58169" w:rsidTr="00C764CE">
        <w:trPr>
          <w:trHeight w:val="288"/>
        </w:trPr>
        <w:tc>
          <w:tcPr>
            <w:tcW w:w="3800" w:type="dxa"/>
            <w:shd w:val="clear" w:color="auto" w:fill="auto"/>
            <w:noWrap/>
            <w:hideMark/>
          </w:tcPr>
          <w:p w14:paraId="6024890B"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Partial epilepsy without impairment of consciousness NOS</w:t>
            </w:r>
          </w:p>
        </w:tc>
        <w:tc>
          <w:tcPr>
            <w:tcW w:w="1040" w:type="dxa"/>
          </w:tcPr>
          <w:p w14:paraId="7EDD5D91" w14:textId="7B8187A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F255z00</w:t>
            </w:r>
          </w:p>
        </w:tc>
      </w:tr>
      <w:tr w:rsidR="00C2043A" w:rsidRPr="00F41A95" w14:paraId="78CD4C71" w14:textId="7451A267" w:rsidTr="00C764CE">
        <w:trPr>
          <w:trHeight w:val="288"/>
        </w:trPr>
        <w:tc>
          <w:tcPr>
            <w:tcW w:w="3800" w:type="dxa"/>
            <w:shd w:val="clear" w:color="auto" w:fill="auto"/>
            <w:noWrap/>
            <w:hideMark/>
          </w:tcPr>
          <w:p w14:paraId="221ACA3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Hypsarrhythmia</w:t>
            </w:r>
          </w:p>
        </w:tc>
        <w:tc>
          <w:tcPr>
            <w:tcW w:w="1040" w:type="dxa"/>
          </w:tcPr>
          <w:p w14:paraId="361F8251" w14:textId="333F240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F256000</w:t>
            </w:r>
          </w:p>
        </w:tc>
      </w:tr>
      <w:tr w:rsidR="00C2043A" w:rsidRPr="00F41A95" w14:paraId="6865369F" w14:textId="20D68B23" w:rsidTr="00C764CE">
        <w:trPr>
          <w:trHeight w:val="288"/>
        </w:trPr>
        <w:tc>
          <w:tcPr>
            <w:tcW w:w="3800" w:type="dxa"/>
            <w:shd w:val="clear" w:color="auto" w:fill="auto"/>
            <w:noWrap/>
            <w:hideMark/>
          </w:tcPr>
          <w:p w14:paraId="012AF77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Salaam attacks</w:t>
            </w:r>
          </w:p>
        </w:tc>
        <w:tc>
          <w:tcPr>
            <w:tcW w:w="1040" w:type="dxa"/>
          </w:tcPr>
          <w:p w14:paraId="4CC1860C" w14:textId="185630A2"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F256100</w:t>
            </w:r>
          </w:p>
        </w:tc>
      </w:tr>
      <w:tr w:rsidR="00C2043A" w:rsidRPr="00F41A95" w14:paraId="455E73B8" w14:textId="239E6D81" w:rsidTr="00C764CE">
        <w:trPr>
          <w:trHeight w:val="288"/>
        </w:trPr>
        <w:tc>
          <w:tcPr>
            <w:tcW w:w="3800" w:type="dxa"/>
            <w:shd w:val="clear" w:color="auto" w:fill="auto"/>
            <w:noWrap/>
            <w:hideMark/>
          </w:tcPr>
          <w:p w14:paraId="674E63FB"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Infantile spasms</w:t>
            </w:r>
          </w:p>
        </w:tc>
        <w:tc>
          <w:tcPr>
            <w:tcW w:w="1040" w:type="dxa"/>
          </w:tcPr>
          <w:p w14:paraId="32DDCC10" w14:textId="3D9475A4"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F256.00</w:t>
            </w:r>
          </w:p>
        </w:tc>
      </w:tr>
      <w:tr w:rsidR="00C2043A" w:rsidRPr="00F41A95" w14:paraId="6893E120" w14:textId="2A7752D4" w:rsidTr="00C764CE">
        <w:trPr>
          <w:trHeight w:val="288"/>
        </w:trPr>
        <w:tc>
          <w:tcPr>
            <w:tcW w:w="3800" w:type="dxa"/>
            <w:shd w:val="clear" w:color="auto" w:fill="auto"/>
            <w:noWrap/>
            <w:hideMark/>
          </w:tcPr>
          <w:p w14:paraId="7594CD4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Lightning spasms</w:t>
            </w:r>
          </w:p>
        </w:tc>
        <w:tc>
          <w:tcPr>
            <w:tcW w:w="1040" w:type="dxa"/>
          </w:tcPr>
          <w:p w14:paraId="2693C236" w14:textId="0371F6AA"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F256.11</w:t>
            </w:r>
          </w:p>
        </w:tc>
      </w:tr>
      <w:tr w:rsidR="00C2043A" w:rsidRPr="00F41A95" w14:paraId="26B7B292" w14:textId="3DCD3688" w:rsidTr="00C764CE">
        <w:trPr>
          <w:trHeight w:val="288"/>
        </w:trPr>
        <w:tc>
          <w:tcPr>
            <w:tcW w:w="3800" w:type="dxa"/>
            <w:shd w:val="clear" w:color="auto" w:fill="auto"/>
            <w:noWrap/>
            <w:hideMark/>
          </w:tcPr>
          <w:p w14:paraId="3B041573"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West syndrome</w:t>
            </w:r>
          </w:p>
        </w:tc>
        <w:tc>
          <w:tcPr>
            <w:tcW w:w="1040" w:type="dxa"/>
          </w:tcPr>
          <w:p w14:paraId="60325C76" w14:textId="4610825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F256.12</w:t>
            </w:r>
          </w:p>
        </w:tc>
      </w:tr>
      <w:tr w:rsidR="00C2043A" w:rsidRPr="00F41A95" w14:paraId="589051CF" w14:textId="17B1ECFC" w:rsidTr="00C764CE">
        <w:trPr>
          <w:trHeight w:val="288"/>
        </w:trPr>
        <w:tc>
          <w:tcPr>
            <w:tcW w:w="3800" w:type="dxa"/>
            <w:shd w:val="clear" w:color="auto" w:fill="auto"/>
            <w:noWrap/>
            <w:hideMark/>
          </w:tcPr>
          <w:p w14:paraId="70ED3ED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Infantile spasms NOS</w:t>
            </w:r>
          </w:p>
        </w:tc>
        <w:tc>
          <w:tcPr>
            <w:tcW w:w="1040" w:type="dxa"/>
          </w:tcPr>
          <w:p w14:paraId="2152623C" w14:textId="02643DD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F256z00</w:t>
            </w:r>
          </w:p>
        </w:tc>
      </w:tr>
      <w:tr w:rsidR="00C2043A" w:rsidRPr="00F41A95" w14:paraId="7B6C6F6D" w14:textId="756F9757" w:rsidTr="00C764CE">
        <w:trPr>
          <w:trHeight w:val="288"/>
        </w:trPr>
        <w:tc>
          <w:tcPr>
            <w:tcW w:w="3800" w:type="dxa"/>
            <w:shd w:val="clear" w:color="auto" w:fill="auto"/>
            <w:noWrap/>
            <w:hideMark/>
          </w:tcPr>
          <w:p w14:paraId="05A73A18"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Kojevnikov's epilepsy</w:t>
            </w:r>
          </w:p>
        </w:tc>
        <w:tc>
          <w:tcPr>
            <w:tcW w:w="1040" w:type="dxa"/>
          </w:tcPr>
          <w:p w14:paraId="13949F70" w14:textId="5AA5F1FE"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F257.00</w:t>
            </w:r>
          </w:p>
        </w:tc>
      </w:tr>
      <w:tr w:rsidR="00C2043A" w:rsidRPr="00F41A95" w14:paraId="5AA83136" w14:textId="3AB002B0" w:rsidTr="00C764CE">
        <w:trPr>
          <w:trHeight w:val="288"/>
        </w:trPr>
        <w:tc>
          <w:tcPr>
            <w:tcW w:w="3800" w:type="dxa"/>
            <w:shd w:val="clear" w:color="auto" w:fill="auto"/>
            <w:noWrap/>
            <w:hideMark/>
          </w:tcPr>
          <w:p w14:paraId="14068EF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Post-ictal state</w:t>
            </w:r>
          </w:p>
        </w:tc>
        <w:tc>
          <w:tcPr>
            <w:tcW w:w="1040" w:type="dxa"/>
          </w:tcPr>
          <w:p w14:paraId="797C7185" w14:textId="2B418BA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F258.00</w:t>
            </w:r>
          </w:p>
        </w:tc>
      </w:tr>
      <w:tr w:rsidR="00C2043A" w:rsidRPr="00F41A95" w14:paraId="228F7EA8" w14:textId="7D2A7F63" w:rsidTr="00C764CE">
        <w:trPr>
          <w:trHeight w:val="288"/>
        </w:trPr>
        <w:tc>
          <w:tcPr>
            <w:tcW w:w="3800" w:type="dxa"/>
            <w:shd w:val="clear" w:color="auto" w:fill="auto"/>
            <w:noWrap/>
            <w:hideMark/>
          </w:tcPr>
          <w:p w14:paraId="79B7FDC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Early infant epileptic encephalopathy wth suppression bursts</w:t>
            </w:r>
          </w:p>
        </w:tc>
        <w:tc>
          <w:tcPr>
            <w:tcW w:w="1040" w:type="dxa"/>
          </w:tcPr>
          <w:p w14:paraId="3CF5C80C" w14:textId="0C9718C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F259.00</w:t>
            </w:r>
          </w:p>
        </w:tc>
      </w:tr>
      <w:tr w:rsidR="00C2043A" w:rsidRPr="00F41A95" w14:paraId="19B7D57D" w14:textId="4AB8F192" w:rsidTr="00C764CE">
        <w:trPr>
          <w:trHeight w:val="288"/>
        </w:trPr>
        <w:tc>
          <w:tcPr>
            <w:tcW w:w="3800" w:type="dxa"/>
            <w:shd w:val="clear" w:color="auto" w:fill="auto"/>
            <w:noWrap/>
            <w:hideMark/>
          </w:tcPr>
          <w:p w14:paraId="2F423353"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Ohtahara syndrome</w:t>
            </w:r>
          </w:p>
        </w:tc>
        <w:tc>
          <w:tcPr>
            <w:tcW w:w="1040" w:type="dxa"/>
          </w:tcPr>
          <w:p w14:paraId="7139E44F" w14:textId="1B9E49F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F259.11</w:t>
            </w:r>
          </w:p>
        </w:tc>
      </w:tr>
      <w:tr w:rsidR="00C2043A" w:rsidRPr="00F41A95" w14:paraId="61478CBA" w14:textId="401D34BF" w:rsidTr="00C764CE">
        <w:trPr>
          <w:trHeight w:val="288"/>
        </w:trPr>
        <w:tc>
          <w:tcPr>
            <w:tcW w:w="3800" w:type="dxa"/>
            <w:shd w:val="clear" w:color="auto" w:fill="auto"/>
            <w:noWrap/>
            <w:hideMark/>
          </w:tcPr>
          <w:p w14:paraId="7875FBBD"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Juvenile myoclonic epilepsy</w:t>
            </w:r>
          </w:p>
        </w:tc>
        <w:tc>
          <w:tcPr>
            <w:tcW w:w="1040" w:type="dxa"/>
          </w:tcPr>
          <w:p w14:paraId="045A63FA" w14:textId="22890B2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F25A.00</w:t>
            </w:r>
          </w:p>
        </w:tc>
      </w:tr>
      <w:tr w:rsidR="00C2043A" w:rsidRPr="00F41A95" w14:paraId="5D67DA51" w14:textId="54634B19" w:rsidTr="00C764CE">
        <w:trPr>
          <w:trHeight w:val="288"/>
        </w:trPr>
        <w:tc>
          <w:tcPr>
            <w:tcW w:w="3800" w:type="dxa"/>
            <w:shd w:val="clear" w:color="auto" w:fill="auto"/>
            <w:noWrap/>
            <w:hideMark/>
          </w:tcPr>
          <w:p w14:paraId="2C9EA68B"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lastRenderedPageBreak/>
              <w:t>Alcohol-induced epilepsy</w:t>
            </w:r>
          </w:p>
        </w:tc>
        <w:tc>
          <w:tcPr>
            <w:tcW w:w="1040" w:type="dxa"/>
          </w:tcPr>
          <w:p w14:paraId="383A210A" w14:textId="7E7DE9B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F25B.00</w:t>
            </w:r>
          </w:p>
        </w:tc>
      </w:tr>
      <w:tr w:rsidR="00C2043A" w:rsidRPr="00F41A95" w14:paraId="0FE41D4D" w14:textId="0231FF8E" w:rsidTr="00C764CE">
        <w:trPr>
          <w:trHeight w:val="288"/>
        </w:trPr>
        <w:tc>
          <w:tcPr>
            <w:tcW w:w="3800" w:type="dxa"/>
            <w:shd w:val="clear" w:color="auto" w:fill="auto"/>
            <w:noWrap/>
            <w:hideMark/>
          </w:tcPr>
          <w:p w14:paraId="530F600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Drug-induced epilepsy</w:t>
            </w:r>
          </w:p>
        </w:tc>
        <w:tc>
          <w:tcPr>
            <w:tcW w:w="1040" w:type="dxa"/>
          </w:tcPr>
          <w:p w14:paraId="00A65734" w14:textId="3F7C6980"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F25C.00</w:t>
            </w:r>
          </w:p>
        </w:tc>
      </w:tr>
      <w:tr w:rsidR="00C2043A" w:rsidRPr="00F41A95" w14:paraId="252E16BA" w14:textId="43D898C1" w:rsidTr="00C764CE">
        <w:trPr>
          <w:trHeight w:val="288"/>
        </w:trPr>
        <w:tc>
          <w:tcPr>
            <w:tcW w:w="3800" w:type="dxa"/>
            <w:shd w:val="clear" w:color="auto" w:fill="auto"/>
            <w:noWrap/>
            <w:hideMark/>
          </w:tcPr>
          <w:p w14:paraId="154F7AF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Menstrual epilepsy</w:t>
            </w:r>
          </w:p>
        </w:tc>
        <w:tc>
          <w:tcPr>
            <w:tcW w:w="1040" w:type="dxa"/>
          </w:tcPr>
          <w:p w14:paraId="753BBA2F" w14:textId="22E820C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F25D.00</w:t>
            </w:r>
          </w:p>
        </w:tc>
      </w:tr>
      <w:tr w:rsidR="00C2043A" w:rsidRPr="00F41A95" w14:paraId="2931BB23" w14:textId="5154DCAF" w:rsidTr="00C764CE">
        <w:trPr>
          <w:trHeight w:val="288"/>
        </w:trPr>
        <w:tc>
          <w:tcPr>
            <w:tcW w:w="3800" w:type="dxa"/>
            <w:shd w:val="clear" w:color="auto" w:fill="auto"/>
            <w:noWrap/>
            <w:hideMark/>
          </w:tcPr>
          <w:p w14:paraId="20E5C13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Stress-induced epilepsy</w:t>
            </w:r>
          </w:p>
        </w:tc>
        <w:tc>
          <w:tcPr>
            <w:tcW w:w="1040" w:type="dxa"/>
          </w:tcPr>
          <w:p w14:paraId="06040245" w14:textId="3E3D4A0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F25E.00</w:t>
            </w:r>
          </w:p>
        </w:tc>
      </w:tr>
      <w:tr w:rsidR="00C2043A" w:rsidRPr="00F41A95" w14:paraId="52658A7C" w14:textId="61AC6857" w:rsidTr="00C764CE">
        <w:trPr>
          <w:trHeight w:val="288"/>
        </w:trPr>
        <w:tc>
          <w:tcPr>
            <w:tcW w:w="3800" w:type="dxa"/>
            <w:shd w:val="clear" w:color="auto" w:fill="auto"/>
            <w:noWrap/>
            <w:hideMark/>
          </w:tcPr>
          <w:p w14:paraId="333D5152"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w:t>
            </w:r>
          </w:p>
        </w:tc>
        <w:tc>
          <w:tcPr>
            <w:tcW w:w="1040" w:type="dxa"/>
          </w:tcPr>
          <w:p w14:paraId="5B9C9AA1" w14:textId="504CE38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F25..00</w:t>
            </w:r>
          </w:p>
        </w:tc>
      </w:tr>
      <w:tr w:rsidR="00C2043A" w:rsidRPr="00F41A95" w14:paraId="7D68261D" w14:textId="7EA2549F" w:rsidTr="00C764CE">
        <w:trPr>
          <w:trHeight w:val="288"/>
        </w:trPr>
        <w:tc>
          <w:tcPr>
            <w:tcW w:w="3800" w:type="dxa"/>
            <w:shd w:val="clear" w:color="auto" w:fill="auto"/>
            <w:noWrap/>
            <w:hideMark/>
          </w:tcPr>
          <w:p w14:paraId="3DEB0D4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Photosensitive epilepsy</w:t>
            </w:r>
          </w:p>
        </w:tc>
        <w:tc>
          <w:tcPr>
            <w:tcW w:w="1040" w:type="dxa"/>
          </w:tcPr>
          <w:p w14:paraId="37AB9332" w14:textId="30C2743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F25F.00</w:t>
            </w:r>
          </w:p>
        </w:tc>
      </w:tr>
      <w:tr w:rsidR="00C2043A" w:rsidRPr="00F41A95" w14:paraId="40434B2C" w14:textId="29EA929E" w:rsidTr="00C764CE">
        <w:trPr>
          <w:trHeight w:val="288"/>
        </w:trPr>
        <w:tc>
          <w:tcPr>
            <w:tcW w:w="3800" w:type="dxa"/>
            <w:shd w:val="clear" w:color="auto" w:fill="auto"/>
            <w:noWrap/>
            <w:hideMark/>
          </w:tcPr>
          <w:p w14:paraId="3945A7CE"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Severe myoclonic epilepsy in infancy</w:t>
            </w:r>
          </w:p>
        </w:tc>
        <w:tc>
          <w:tcPr>
            <w:tcW w:w="1040" w:type="dxa"/>
          </w:tcPr>
          <w:p w14:paraId="6C7BF274" w14:textId="2EF1FDB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F25G.00</w:t>
            </w:r>
          </w:p>
        </w:tc>
      </w:tr>
      <w:tr w:rsidR="00C2043A" w:rsidRPr="00F41A95" w14:paraId="4A79E3D3" w14:textId="695CDFD1" w:rsidTr="00C764CE">
        <w:trPr>
          <w:trHeight w:val="288"/>
        </w:trPr>
        <w:tc>
          <w:tcPr>
            <w:tcW w:w="3800" w:type="dxa"/>
            <w:shd w:val="clear" w:color="auto" w:fill="auto"/>
            <w:noWrap/>
            <w:hideMark/>
          </w:tcPr>
          <w:p w14:paraId="6E764675"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Dravet syndrome</w:t>
            </w:r>
          </w:p>
        </w:tc>
        <w:tc>
          <w:tcPr>
            <w:tcW w:w="1040" w:type="dxa"/>
          </w:tcPr>
          <w:p w14:paraId="3BCD09FE" w14:textId="149FEA4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F25G.11</w:t>
            </w:r>
          </w:p>
        </w:tc>
      </w:tr>
      <w:tr w:rsidR="00C2043A" w:rsidRPr="00F41A95" w14:paraId="15A2EBEF" w14:textId="18806788" w:rsidTr="00C764CE">
        <w:trPr>
          <w:trHeight w:val="288"/>
        </w:trPr>
        <w:tc>
          <w:tcPr>
            <w:tcW w:w="3800" w:type="dxa"/>
            <w:shd w:val="clear" w:color="auto" w:fill="auto"/>
            <w:noWrap/>
            <w:hideMark/>
          </w:tcPr>
          <w:p w14:paraId="6778856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Status epilepticus, unspecified</w:t>
            </w:r>
          </w:p>
        </w:tc>
        <w:tc>
          <w:tcPr>
            <w:tcW w:w="1040" w:type="dxa"/>
          </w:tcPr>
          <w:p w14:paraId="200E229E" w14:textId="55EB0BC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F25X.00</w:t>
            </w:r>
          </w:p>
        </w:tc>
      </w:tr>
      <w:tr w:rsidR="00C2043A" w:rsidRPr="00F41A95" w14:paraId="12314BE8" w14:textId="3897B46B" w:rsidTr="00C764CE">
        <w:trPr>
          <w:trHeight w:val="288"/>
        </w:trPr>
        <w:tc>
          <w:tcPr>
            <w:tcW w:w="3800" w:type="dxa"/>
            <w:shd w:val="clear" w:color="auto" w:fill="auto"/>
            <w:noWrap/>
            <w:hideMark/>
          </w:tcPr>
          <w:p w14:paraId="476F4184"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Cursive (running) epilepsy</w:t>
            </w:r>
          </w:p>
        </w:tc>
        <w:tc>
          <w:tcPr>
            <w:tcW w:w="1040" w:type="dxa"/>
          </w:tcPr>
          <w:p w14:paraId="3771797A" w14:textId="35304376"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F25y000</w:t>
            </w:r>
          </w:p>
        </w:tc>
      </w:tr>
      <w:tr w:rsidR="00C2043A" w:rsidRPr="00F41A95" w14:paraId="30ADE10D" w14:textId="1EEBEF30" w:rsidTr="00C764CE">
        <w:trPr>
          <w:trHeight w:val="288"/>
        </w:trPr>
        <w:tc>
          <w:tcPr>
            <w:tcW w:w="3800" w:type="dxa"/>
            <w:shd w:val="clear" w:color="auto" w:fill="auto"/>
            <w:noWrap/>
            <w:hideMark/>
          </w:tcPr>
          <w:p w14:paraId="2C721C2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Gelastic epilepsy</w:t>
            </w:r>
          </w:p>
        </w:tc>
        <w:tc>
          <w:tcPr>
            <w:tcW w:w="1040" w:type="dxa"/>
          </w:tcPr>
          <w:p w14:paraId="5EA89FEF" w14:textId="1798E21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F25y100</w:t>
            </w:r>
          </w:p>
        </w:tc>
      </w:tr>
      <w:tr w:rsidR="00C2043A" w:rsidRPr="00F41A95" w14:paraId="7C4D7519" w14:textId="7771493B" w:rsidTr="00C764CE">
        <w:trPr>
          <w:trHeight w:val="288"/>
        </w:trPr>
        <w:tc>
          <w:tcPr>
            <w:tcW w:w="3800" w:type="dxa"/>
            <w:shd w:val="clear" w:color="auto" w:fill="auto"/>
            <w:noWrap/>
            <w:hideMark/>
          </w:tcPr>
          <w:p w14:paraId="15F1E79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Locl-rlt(foc)(part)idiop epilep&amp;epilptic syn seiz locl onset</w:t>
            </w:r>
          </w:p>
        </w:tc>
        <w:tc>
          <w:tcPr>
            <w:tcW w:w="1040" w:type="dxa"/>
          </w:tcPr>
          <w:p w14:paraId="7FB2C6AA" w14:textId="5F26F049"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F25y200</w:t>
            </w:r>
          </w:p>
        </w:tc>
      </w:tr>
      <w:tr w:rsidR="00C2043A" w:rsidRPr="00F41A95" w14:paraId="4EAF2CDD" w14:textId="53D21A76" w:rsidTr="00C764CE">
        <w:trPr>
          <w:trHeight w:val="288"/>
        </w:trPr>
        <w:tc>
          <w:tcPr>
            <w:tcW w:w="3800" w:type="dxa"/>
            <w:shd w:val="clear" w:color="auto" w:fill="auto"/>
            <w:noWrap/>
            <w:hideMark/>
          </w:tcPr>
          <w:p w14:paraId="7D12A0C9"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Complex partial status epilepticus</w:t>
            </w:r>
          </w:p>
        </w:tc>
        <w:tc>
          <w:tcPr>
            <w:tcW w:w="1040" w:type="dxa"/>
          </w:tcPr>
          <w:p w14:paraId="569B6D7B" w14:textId="73DD0F7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F25y300</w:t>
            </w:r>
          </w:p>
        </w:tc>
      </w:tr>
      <w:tr w:rsidR="00C2043A" w:rsidRPr="00F41A95" w14:paraId="457D11D1" w14:textId="3CDBC2B4" w:rsidTr="00C764CE">
        <w:trPr>
          <w:trHeight w:val="288"/>
        </w:trPr>
        <w:tc>
          <w:tcPr>
            <w:tcW w:w="3800" w:type="dxa"/>
            <w:shd w:val="clear" w:color="auto" w:fill="auto"/>
            <w:noWrap/>
            <w:hideMark/>
          </w:tcPr>
          <w:p w14:paraId="3E43AE28"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Benign Rolandic epilepsy</w:t>
            </w:r>
          </w:p>
        </w:tc>
        <w:tc>
          <w:tcPr>
            <w:tcW w:w="1040" w:type="dxa"/>
          </w:tcPr>
          <w:p w14:paraId="6D87AEBC" w14:textId="02A808A1"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F25y400</w:t>
            </w:r>
          </w:p>
        </w:tc>
      </w:tr>
      <w:tr w:rsidR="00C2043A" w:rsidRPr="00F41A95" w14:paraId="48DC24C8" w14:textId="79C1127D" w:rsidTr="00C764CE">
        <w:trPr>
          <w:trHeight w:val="288"/>
        </w:trPr>
        <w:tc>
          <w:tcPr>
            <w:tcW w:w="3800" w:type="dxa"/>
            <w:shd w:val="clear" w:color="auto" w:fill="auto"/>
            <w:noWrap/>
            <w:hideMark/>
          </w:tcPr>
          <w:p w14:paraId="1D28FF7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Panayiotopoulos syndrome</w:t>
            </w:r>
          </w:p>
        </w:tc>
        <w:tc>
          <w:tcPr>
            <w:tcW w:w="1040" w:type="dxa"/>
          </w:tcPr>
          <w:p w14:paraId="33F7A1F2" w14:textId="035FB04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F25y500</w:t>
            </w:r>
          </w:p>
        </w:tc>
      </w:tr>
      <w:tr w:rsidR="00C2043A" w:rsidRPr="00F41A95" w14:paraId="59CC26A0" w14:textId="37FA6C6C" w:rsidTr="00C764CE">
        <w:trPr>
          <w:trHeight w:val="288"/>
        </w:trPr>
        <w:tc>
          <w:tcPr>
            <w:tcW w:w="3800" w:type="dxa"/>
            <w:shd w:val="clear" w:color="auto" w:fill="auto"/>
            <w:noWrap/>
            <w:hideMark/>
          </w:tcPr>
          <w:p w14:paraId="6EA20CA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Other forms of epilepsy</w:t>
            </w:r>
          </w:p>
        </w:tc>
        <w:tc>
          <w:tcPr>
            <w:tcW w:w="1040" w:type="dxa"/>
          </w:tcPr>
          <w:p w14:paraId="7C5A28FB" w14:textId="08FA5895"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F25y.00</w:t>
            </w:r>
          </w:p>
        </w:tc>
      </w:tr>
      <w:tr w:rsidR="00C2043A" w:rsidRPr="00F41A95" w14:paraId="48D0E8D2" w14:textId="48AE03A5" w:rsidTr="00C764CE">
        <w:trPr>
          <w:trHeight w:val="288"/>
        </w:trPr>
        <w:tc>
          <w:tcPr>
            <w:tcW w:w="3800" w:type="dxa"/>
            <w:shd w:val="clear" w:color="auto" w:fill="auto"/>
            <w:noWrap/>
            <w:hideMark/>
          </w:tcPr>
          <w:p w14:paraId="068C20BF"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Other forms of epilepsy NOS</w:t>
            </w:r>
          </w:p>
        </w:tc>
        <w:tc>
          <w:tcPr>
            <w:tcW w:w="1040" w:type="dxa"/>
          </w:tcPr>
          <w:p w14:paraId="31F17151" w14:textId="07250CD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F25yz00</w:t>
            </w:r>
          </w:p>
        </w:tc>
      </w:tr>
      <w:tr w:rsidR="00C2043A" w:rsidRPr="00F41A95" w14:paraId="4E33A6BF" w14:textId="2C6BA281" w:rsidTr="00C764CE">
        <w:trPr>
          <w:trHeight w:val="288"/>
        </w:trPr>
        <w:tc>
          <w:tcPr>
            <w:tcW w:w="3800" w:type="dxa"/>
            <w:shd w:val="clear" w:color="auto" w:fill="auto"/>
            <w:noWrap/>
            <w:hideMark/>
          </w:tcPr>
          <w:p w14:paraId="1037F80C"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Epilepsy NOS</w:t>
            </w:r>
          </w:p>
        </w:tc>
        <w:tc>
          <w:tcPr>
            <w:tcW w:w="1040" w:type="dxa"/>
          </w:tcPr>
          <w:p w14:paraId="0BF429D4" w14:textId="336B1C1B"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F25z.00</w:t>
            </w:r>
          </w:p>
        </w:tc>
      </w:tr>
      <w:tr w:rsidR="00C2043A" w:rsidRPr="00F41A95" w14:paraId="6982BB21" w14:textId="790FEB93" w:rsidTr="00C764CE">
        <w:trPr>
          <w:trHeight w:val="288"/>
        </w:trPr>
        <w:tc>
          <w:tcPr>
            <w:tcW w:w="3800" w:type="dxa"/>
            <w:shd w:val="clear" w:color="auto" w:fill="auto"/>
            <w:noWrap/>
            <w:hideMark/>
          </w:tcPr>
          <w:p w14:paraId="02D61225"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Fit (in known epileptic) NOS</w:t>
            </w:r>
          </w:p>
        </w:tc>
        <w:tc>
          <w:tcPr>
            <w:tcW w:w="1040" w:type="dxa"/>
          </w:tcPr>
          <w:p w14:paraId="4FD57CA5" w14:textId="2F2215FC"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F25z.11</w:t>
            </w:r>
          </w:p>
        </w:tc>
      </w:tr>
      <w:tr w:rsidR="00C2043A" w:rsidRPr="00F41A95" w14:paraId="54FC932D" w14:textId="718E63CC" w:rsidTr="00C764CE">
        <w:trPr>
          <w:trHeight w:val="288"/>
        </w:trPr>
        <w:tc>
          <w:tcPr>
            <w:tcW w:w="3800" w:type="dxa"/>
            <w:shd w:val="clear" w:color="auto" w:fill="auto"/>
            <w:noWrap/>
            <w:hideMark/>
          </w:tcPr>
          <w:p w14:paraId="7792C781"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[X]Other generalized epilepsy and epileptic syndromes</w:t>
            </w:r>
          </w:p>
        </w:tc>
        <w:tc>
          <w:tcPr>
            <w:tcW w:w="1040" w:type="dxa"/>
          </w:tcPr>
          <w:p w14:paraId="2B514CCB" w14:textId="49B23B80"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Fyu5000</w:t>
            </w:r>
          </w:p>
        </w:tc>
      </w:tr>
      <w:tr w:rsidR="00C2043A" w:rsidRPr="00F41A95" w14:paraId="4D2D2B19" w14:textId="579D40DD" w:rsidTr="00C764CE">
        <w:trPr>
          <w:trHeight w:val="288"/>
        </w:trPr>
        <w:tc>
          <w:tcPr>
            <w:tcW w:w="3800" w:type="dxa"/>
            <w:shd w:val="clear" w:color="auto" w:fill="auto"/>
            <w:noWrap/>
            <w:hideMark/>
          </w:tcPr>
          <w:p w14:paraId="3CBD81E6"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[X]Other epilepsy</w:t>
            </w:r>
          </w:p>
        </w:tc>
        <w:tc>
          <w:tcPr>
            <w:tcW w:w="1040" w:type="dxa"/>
          </w:tcPr>
          <w:p w14:paraId="41B285BE" w14:textId="55A1829D"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Fyu5100</w:t>
            </w:r>
          </w:p>
        </w:tc>
      </w:tr>
      <w:tr w:rsidR="00C2043A" w:rsidRPr="00F41A95" w14:paraId="0C6F42A8" w14:textId="2B77A556" w:rsidTr="00C764CE">
        <w:trPr>
          <w:trHeight w:val="288"/>
        </w:trPr>
        <w:tc>
          <w:tcPr>
            <w:tcW w:w="3800" w:type="dxa"/>
            <w:shd w:val="clear" w:color="auto" w:fill="auto"/>
            <w:noWrap/>
            <w:hideMark/>
          </w:tcPr>
          <w:p w14:paraId="6BCF57FC"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[X]Other status epilepticus</w:t>
            </w:r>
          </w:p>
        </w:tc>
        <w:tc>
          <w:tcPr>
            <w:tcW w:w="1040" w:type="dxa"/>
          </w:tcPr>
          <w:p w14:paraId="1212C9AF" w14:textId="301CB2C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Fyu5200</w:t>
            </w:r>
          </w:p>
        </w:tc>
      </w:tr>
      <w:tr w:rsidR="00C2043A" w:rsidRPr="00F41A95" w14:paraId="59D69950" w14:textId="23F23CF1" w:rsidTr="00C764CE">
        <w:trPr>
          <w:trHeight w:val="288"/>
        </w:trPr>
        <w:tc>
          <w:tcPr>
            <w:tcW w:w="3800" w:type="dxa"/>
            <w:tcBorders>
              <w:bottom w:val="single" w:sz="4" w:space="0" w:color="auto"/>
            </w:tcBorders>
            <w:shd w:val="clear" w:color="auto" w:fill="auto"/>
            <w:noWrap/>
            <w:hideMark/>
          </w:tcPr>
          <w:p w14:paraId="3A5494A0" w14:textId="77777777"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[X]Status epilepticus, unspecified</w:t>
            </w:r>
          </w:p>
        </w:tc>
        <w:tc>
          <w:tcPr>
            <w:tcW w:w="1040" w:type="dxa"/>
            <w:tcBorders>
              <w:bottom w:val="single" w:sz="4" w:space="0" w:color="auto"/>
            </w:tcBorders>
          </w:tcPr>
          <w:p w14:paraId="23C51C45" w14:textId="58034BCA" w:rsidR="00C2043A" w:rsidRPr="00F41A95" w:rsidRDefault="00C2043A" w:rsidP="00C764CE">
            <w:pPr>
              <w:spacing w:after="0" w:line="240" w:lineRule="auto"/>
              <w:rPr>
                <w:rFonts w:eastAsia="Times New Roman"/>
                <w:sz w:val="16"/>
                <w:szCs w:val="16"/>
                <w:lang w:val="en-GB" w:eastAsia="en-GB"/>
              </w:rPr>
            </w:pPr>
            <w:r w:rsidRPr="00F41A95">
              <w:rPr>
                <w:rFonts w:eastAsia="Times New Roman"/>
                <w:sz w:val="16"/>
                <w:szCs w:val="16"/>
                <w:lang w:val="en-GB" w:eastAsia="en-GB"/>
              </w:rPr>
              <w:t>Fyu5900</w:t>
            </w:r>
          </w:p>
        </w:tc>
      </w:tr>
    </w:tbl>
    <w:p w14:paraId="7D0C95E8" w14:textId="685E3519" w:rsidR="00E53D24" w:rsidRDefault="00E53D24" w:rsidP="00E42341"/>
    <w:p w14:paraId="0127E6F6" w14:textId="33BE0CB3" w:rsidR="00366885" w:rsidRPr="00366885" w:rsidRDefault="005E6729" w:rsidP="008C4B9C">
      <w:pPr>
        <w:pStyle w:val="Heading1"/>
      </w:pPr>
      <w:r>
        <w:t>Supplementary Table S6:</w:t>
      </w:r>
      <w:r w:rsidRPr="00366885">
        <w:t xml:space="preserve"> </w:t>
      </w:r>
      <w:r w:rsidR="00366885" w:rsidRPr="005E6729">
        <w:t>Cerebral palsy</w:t>
      </w:r>
      <w:r w:rsidRPr="005E6729">
        <w:t xml:space="preserve"> codes</w:t>
      </w:r>
    </w:p>
    <w:tbl>
      <w:tblPr>
        <w:tblW w:w="4840" w:type="dxa"/>
        <w:tblInd w:w="-20" w:type="dxa"/>
        <w:tblLook w:val="04A0" w:firstRow="1" w:lastRow="0" w:firstColumn="1" w:lastColumn="0" w:noHBand="0" w:noVBand="1"/>
      </w:tblPr>
      <w:tblGrid>
        <w:gridCol w:w="3848"/>
        <w:gridCol w:w="992"/>
      </w:tblGrid>
      <w:tr w:rsidR="00366885" w:rsidRPr="00366885" w14:paraId="72EB9774" w14:textId="25E6F8F8" w:rsidTr="00C764CE">
        <w:trPr>
          <w:trHeight w:val="288"/>
        </w:trPr>
        <w:tc>
          <w:tcPr>
            <w:tcW w:w="3848" w:type="dxa"/>
            <w:tcBorders>
              <w:top w:val="single" w:sz="4" w:space="0" w:color="auto"/>
              <w:bottom w:val="single" w:sz="4" w:space="0" w:color="auto"/>
            </w:tcBorders>
            <w:shd w:val="clear" w:color="auto" w:fill="auto"/>
            <w:noWrap/>
            <w:vAlign w:val="bottom"/>
            <w:hideMark/>
          </w:tcPr>
          <w:p w14:paraId="2BAEFB4E" w14:textId="77777777" w:rsidR="00366885" w:rsidRPr="00366885" w:rsidRDefault="00366885" w:rsidP="00C764CE">
            <w:pPr>
              <w:spacing w:after="0" w:line="240" w:lineRule="auto"/>
              <w:rPr>
                <w:rFonts w:eastAsia="Times New Roman"/>
                <w:b/>
                <w:bCs/>
                <w:sz w:val="16"/>
                <w:szCs w:val="16"/>
                <w:lang w:val="en-GB" w:eastAsia="en-GB"/>
              </w:rPr>
            </w:pPr>
            <w:r w:rsidRPr="00366885">
              <w:rPr>
                <w:rFonts w:eastAsia="Times New Roman"/>
                <w:b/>
                <w:bCs/>
                <w:sz w:val="16"/>
                <w:szCs w:val="16"/>
                <w:lang w:val="en-GB" w:eastAsia="en-GB"/>
              </w:rPr>
              <w:t>description</w:t>
            </w:r>
          </w:p>
        </w:tc>
        <w:tc>
          <w:tcPr>
            <w:tcW w:w="992" w:type="dxa"/>
            <w:tcBorders>
              <w:top w:val="single" w:sz="4" w:space="0" w:color="auto"/>
              <w:bottom w:val="single" w:sz="4" w:space="0" w:color="auto"/>
            </w:tcBorders>
            <w:vAlign w:val="bottom"/>
          </w:tcPr>
          <w:p w14:paraId="567C3E26" w14:textId="5288CA13" w:rsidR="00366885" w:rsidRPr="00366885" w:rsidRDefault="00366885" w:rsidP="00C764CE">
            <w:pPr>
              <w:spacing w:after="0" w:line="240" w:lineRule="auto"/>
              <w:rPr>
                <w:rFonts w:eastAsia="Times New Roman"/>
                <w:b/>
                <w:bCs/>
                <w:sz w:val="16"/>
                <w:szCs w:val="16"/>
                <w:lang w:val="en-GB" w:eastAsia="en-GB"/>
              </w:rPr>
            </w:pPr>
            <w:r w:rsidRPr="00366885">
              <w:rPr>
                <w:rFonts w:eastAsia="Times New Roman"/>
                <w:b/>
                <w:bCs/>
                <w:sz w:val="16"/>
                <w:szCs w:val="16"/>
                <w:lang w:val="en-GB" w:eastAsia="en-GB"/>
              </w:rPr>
              <w:t>code</w:t>
            </w:r>
          </w:p>
        </w:tc>
      </w:tr>
      <w:tr w:rsidR="00366885" w:rsidRPr="00366885" w14:paraId="2D65063C" w14:textId="6E663B23" w:rsidTr="00C764CE">
        <w:trPr>
          <w:trHeight w:val="288"/>
        </w:trPr>
        <w:tc>
          <w:tcPr>
            <w:tcW w:w="3848" w:type="dxa"/>
            <w:tcBorders>
              <w:top w:val="single" w:sz="4" w:space="0" w:color="auto"/>
            </w:tcBorders>
            <w:shd w:val="clear" w:color="auto" w:fill="auto"/>
            <w:noWrap/>
            <w:hideMark/>
          </w:tcPr>
          <w:p w14:paraId="4A6C0768"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Gross Motor Function Classification System Cerebral Palsy</w:t>
            </w:r>
          </w:p>
        </w:tc>
        <w:tc>
          <w:tcPr>
            <w:tcW w:w="992" w:type="dxa"/>
            <w:tcBorders>
              <w:top w:val="single" w:sz="4" w:space="0" w:color="auto"/>
            </w:tcBorders>
          </w:tcPr>
          <w:p w14:paraId="27C2EDC7" w14:textId="64BD1B55"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38Gw.00</w:t>
            </w:r>
          </w:p>
        </w:tc>
      </w:tr>
      <w:tr w:rsidR="00366885" w:rsidRPr="00366885" w14:paraId="2133E823" w14:textId="1BF6ACBE" w:rsidTr="00C764CE">
        <w:trPr>
          <w:trHeight w:val="288"/>
        </w:trPr>
        <w:tc>
          <w:tcPr>
            <w:tcW w:w="3848" w:type="dxa"/>
            <w:shd w:val="clear" w:color="auto" w:fill="auto"/>
            <w:noWrap/>
            <w:hideMark/>
          </w:tcPr>
          <w:p w14:paraId="6367D3C4"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Athetoid cerebral palsy</w:t>
            </w:r>
          </w:p>
        </w:tc>
        <w:tc>
          <w:tcPr>
            <w:tcW w:w="992" w:type="dxa"/>
          </w:tcPr>
          <w:p w14:paraId="722321FB" w14:textId="45CE8351"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F137000</w:t>
            </w:r>
          </w:p>
        </w:tc>
      </w:tr>
      <w:tr w:rsidR="00366885" w:rsidRPr="00366885" w14:paraId="147C09B7" w14:textId="6618AF98" w:rsidTr="00C764CE">
        <w:trPr>
          <w:trHeight w:val="288"/>
        </w:trPr>
        <w:tc>
          <w:tcPr>
            <w:tcW w:w="3848" w:type="dxa"/>
            <w:shd w:val="clear" w:color="auto" w:fill="auto"/>
            <w:noWrap/>
            <w:hideMark/>
          </w:tcPr>
          <w:p w14:paraId="18E140B4"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Vogt's disease</w:t>
            </w:r>
          </w:p>
        </w:tc>
        <w:tc>
          <w:tcPr>
            <w:tcW w:w="992" w:type="dxa"/>
          </w:tcPr>
          <w:p w14:paraId="0ABCB878" w14:textId="1E90826F"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F137011</w:t>
            </w:r>
          </w:p>
        </w:tc>
      </w:tr>
      <w:tr w:rsidR="00366885" w:rsidRPr="00366885" w14:paraId="2664EA27" w14:textId="40379E08" w:rsidTr="00C764CE">
        <w:trPr>
          <w:trHeight w:val="288"/>
        </w:trPr>
        <w:tc>
          <w:tcPr>
            <w:tcW w:w="3848" w:type="dxa"/>
            <w:shd w:val="clear" w:color="auto" w:fill="auto"/>
            <w:noWrap/>
            <w:hideMark/>
          </w:tcPr>
          <w:p w14:paraId="5088AD15"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Double athetosis</w:t>
            </w:r>
          </w:p>
        </w:tc>
        <w:tc>
          <w:tcPr>
            <w:tcW w:w="992" w:type="dxa"/>
          </w:tcPr>
          <w:p w14:paraId="65CEB236" w14:textId="28E8A528"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F137100</w:t>
            </w:r>
          </w:p>
        </w:tc>
      </w:tr>
      <w:tr w:rsidR="00366885" w:rsidRPr="00366885" w14:paraId="748525CB" w14:textId="2DE3BE4F" w:rsidTr="00C764CE">
        <w:trPr>
          <w:trHeight w:val="288"/>
        </w:trPr>
        <w:tc>
          <w:tcPr>
            <w:tcW w:w="3848" w:type="dxa"/>
            <w:shd w:val="clear" w:color="auto" w:fill="auto"/>
            <w:noWrap/>
            <w:hideMark/>
          </w:tcPr>
          <w:p w14:paraId="7144B949"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athetosis</w:t>
            </w:r>
          </w:p>
        </w:tc>
        <w:tc>
          <w:tcPr>
            <w:tcW w:w="992" w:type="dxa"/>
          </w:tcPr>
          <w:p w14:paraId="48884BC8" w14:textId="0014B84A"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F137111</w:t>
            </w:r>
          </w:p>
        </w:tc>
      </w:tr>
      <w:tr w:rsidR="00366885" w:rsidRPr="00366885" w14:paraId="6909B049" w14:textId="60BBC327" w:rsidTr="00C764CE">
        <w:trPr>
          <w:trHeight w:val="288"/>
        </w:trPr>
        <w:tc>
          <w:tcPr>
            <w:tcW w:w="3848" w:type="dxa"/>
            <w:shd w:val="clear" w:color="auto" w:fill="auto"/>
            <w:noWrap/>
            <w:hideMark/>
          </w:tcPr>
          <w:p w14:paraId="4F862A18"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Athetoid cerebral palsy</w:t>
            </w:r>
          </w:p>
        </w:tc>
        <w:tc>
          <w:tcPr>
            <w:tcW w:w="992" w:type="dxa"/>
          </w:tcPr>
          <w:p w14:paraId="08812905" w14:textId="35EEB0AC"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F137.11</w:t>
            </w:r>
          </w:p>
        </w:tc>
      </w:tr>
      <w:tr w:rsidR="00366885" w:rsidRPr="00366885" w14:paraId="424C9ED6" w14:textId="4763FA43" w:rsidTr="00C764CE">
        <w:trPr>
          <w:trHeight w:val="288"/>
        </w:trPr>
        <w:tc>
          <w:tcPr>
            <w:tcW w:w="3848" w:type="dxa"/>
            <w:shd w:val="clear" w:color="auto" w:fill="auto"/>
            <w:noWrap/>
            <w:hideMark/>
          </w:tcPr>
          <w:p w14:paraId="6CC45062"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Athetosis - congenital</w:t>
            </w:r>
          </w:p>
        </w:tc>
        <w:tc>
          <w:tcPr>
            <w:tcW w:w="992" w:type="dxa"/>
          </w:tcPr>
          <w:p w14:paraId="4F9E52BE" w14:textId="20FC7C65"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F137.12</w:t>
            </w:r>
          </w:p>
        </w:tc>
      </w:tr>
      <w:tr w:rsidR="00366885" w:rsidRPr="00366885" w14:paraId="196C7B4D" w14:textId="10826FF5" w:rsidTr="00C764CE">
        <w:trPr>
          <w:trHeight w:val="288"/>
        </w:trPr>
        <w:tc>
          <w:tcPr>
            <w:tcW w:w="3848" w:type="dxa"/>
            <w:shd w:val="clear" w:color="auto" w:fill="auto"/>
            <w:noWrap/>
            <w:hideMark/>
          </w:tcPr>
          <w:p w14:paraId="25611B99"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paraplegia</w:t>
            </w:r>
          </w:p>
        </w:tc>
        <w:tc>
          <w:tcPr>
            <w:tcW w:w="992" w:type="dxa"/>
          </w:tcPr>
          <w:p w14:paraId="2BA87A68" w14:textId="113D01DD"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F230000</w:t>
            </w:r>
          </w:p>
        </w:tc>
      </w:tr>
      <w:tr w:rsidR="00366885" w:rsidRPr="00366885" w14:paraId="0BEB2263" w14:textId="03E1F0EC" w:rsidTr="00C764CE">
        <w:trPr>
          <w:trHeight w:val="288"/>
        </w:trPr>
        <w:tc>
          <w:tcPr>
            <w:tcW w:w="3848" w:type="dxa"/>
            <w:shd w:val="clear" w:color="auto" w:fill="auto"/>
            <w:noWrap/>
            <w:hideMark/>
          </w:tcPr>
          <w:p w14:paraId="5E26A740"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Cerebral palsy with spastic diplegia</w:t>
            </w:r>
          </w:p>
        </w:tc>
        <w:tc>
          <w:tcPr>
            <w:tcW w:w="992" w:type="dxa"/>
          </w:tcPr>
          <w:p w14:paraId="34231BD1" w14:textId="6C7D4696"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F230100</w:t>
            </w:r>
          </w:p>
        </w:tc>
      </w:tr>
      <w:tr w:rsidR="00366885" w:rsidRPr="00366885" w14:paraId="0FB61116" w14:textId="5992B350" w:rsidTr="00C764CE">
        <w:trPr>
          <w:trHeight w:val="288"/>
        </w:trPr>
        <w:tc>
          <w:tcPr>
            <w:tcW w:w="3848" w:type="dxa"/>
            <w:shd w:val="clear" w:color="auto" w:fill="auto"/>
            <w:noWrap/>
            <w:hideMark/>
          </w:tcPr>
          <w:p w14:paraId="5C6E54BF"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Spastic diplegic cerebral palsy</w:t>
            </w:r>
          </w:p>
        </w:tc>
        <w:tc>
          <w:tcPr>
            <w:tcW w:w="992" w:type="dxa"/>
          </w:tcPr>
          <w:p w14:paraId="795B4641" w14:textId="1D09D763"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F230111</w:t>
            </w:r>
          </w:p>
        </w:tc>
      </w:tr>
      <w:tr w:rsidR="00366885" w:rsidRPr="00366885" w14:paraId="2B5D8378" w14:textId="6191B237" w:rsidTr="00C764CE">
        <w:trPr>
          <w:trHeight w:val="288"/>
        </w:trPr>
        <w:tc>
          <w:tcPr>
            <w:tcW w:w="3848" w:type="dxa"/>
            <w:shd w:val="clear" w:color="auto" w:fill="auto"/>
            <w:noWrap/>
            <w:hideMark/>
          </w:tcPr>
          <w:p w14:paraId="3ED5CE70"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diplegia</w:t>
            </w:r>
          </w:p>
        </w:tc>
        <w:tc>
          <w:tcPr>
            <w:tcW w:w="992" w:type="dxa"/>
          </w:tcPr>
          <w:p w14:paraId="6BFF21AD" w14:textId="1D98C436"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F230.00</w:t>
            </w:r>
          </w:p>
        </w:tc>
      </w:tr>
      <w:tr w:rsidR="00366885" w:rsidRPr="00366885" w14:paraId="41F4CBD7" w14:textId="685FFC7B" w:rsidTr="00C764CE">
        <w:trPr>
          <w:trHeight w:val="288"/>
        </w:trPr>
        <w:tc>
          <w:tcPr>
            <w:tcW w:w="3848" w:type="dxa"/>
            <w:shd w:val="clear" w:color="auto" w:fill="auto"/>
            <w:noWrap/>
            <w:hideMark/>
          </w:tcPr>
          <w:p w14:paraId="58153DE8"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Paraplegia - congenital</w:t>
            </w:r>
          </w:p>
        </w:tc>
        <w:tc>
          <w:tcPr>
            <w:tcW w:w="992" w:type="dxa"/>
          </w:tcPr>
          <w:p w14:paraId="03E4E11B" w14:textId="08AC1DE4"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F230.11</w:t>
            </w:r>
          </w:p>
        </w:tc>
      </w:tr>
      <w:tr w:rsidR="00366885" w:rsidRPr="00366885" w14:paraId="3DDA13FB" w14:textId="1F1BA0E5" w:rsidTr="00C764CE">
        <w:trPr>
          <w:trHeight w:val="288"/>
        </w:trPr>
        <w:tc>
          <w:tcPr>
            <w:tcW w:w="3848" w:type="dxa"/>
            <w:shd w:val="clear" w:color="auto" w:fill="auto"/>
            <w:noWrap/>
            <w:hideMark/>
          </w:tcPr>
          <w:p w14:paraId="247BD654"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diplegia NOS</w:t>
            </w:r>
          </w:p>
        </w:tc>
        <w:tc>
          <w:tcPr>
            <w:tcW w:w="992" w:type="dxa"/>
          </w:tcPr>
          <w:p w14:paraId="56D807F5" w14:textId="4E03783D"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F230z00</w:t>
            </w:r>
          </w:p>
        </w:tc>
      </w:tr>
      <w:tr w:rsidR="00366885" w:rsidRPr="00366885" w14:paraId="6FB9F413" w14:textId="53E9873C" w:rsidTr="00C764CE">
        <w:trPr>
          <w:trHeight w:val="288"/>
        </w:trPr>
        <w:tc>
          <w:tcPr>
            <w:tcW w:w="3848" w:type="dxa"/>
            <w:shd w:val="clear" w:color="auto" w:fill="auto"/>
            <w:noWrap/>
            <w:hideMark/>
          </w:tcPr>
          <w:p w14:paraId="366F87CF"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hemiplegia</w:t>
            </w:r>
          </w:p>
        </w:tc>
        <w:tc>
          <w:tcPr>
            <w:tcW w:w="992" w:type="dxa"/>
          </w:tcPr>
          <w:p w14:paraId="1B17B42B" w14:textId="76288FC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F231.00</w:t>
            </w:r>
          </w:p>
        </w:tc>
      </w:tr>
      <w:tr w:rsidR="00366885" w:rsidRPr="00366885" w14:paraId="5BD698F7" w14:textId="49DD2413" w:rsidTr="00C764CE">
        <w:trPr>
          <w:trHeight w:val="288"/>
        </w:trPr>
        <w:tc>
          <w:tcPr>
            <w:tcW w:w="3848" w:type="dxa"/>
            <w:shd w:val="clear" w:color="auto" w:fill="auto"/>
            <w:noWrap/>
            <w:hideMark/>
          </w:tcPr>
          <w:p w14:paraId="58E81E13"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quadriplegia</w:t>
            </w:r>
          </w:p>
        </w:tc>
        <w:tc>
          <w:tcPr>
            <w:tcW w:w="992" w:type="dxa"/>
          </w:tcPr>
          <w:p w14:paraId="3DDBB8F1" w14:textId="0D20BA69"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F232.00</w:t>
            </w:r>
          </w:p>
        </w:tc>
      </w:tr>
      <w:tr w:rsidR="00366885" w:rsidRPr="00366885" w14:paraId="1F3197EC" w14:textId="39D6BEBB" w:rsidTr="00C764CE">
        <w:trPr>
          <w:trHeight w:val="288"/>
        </w:trPr>
        <w:tc>
          <w:tcPr>
            <w:tcW w:w="3848" w:type="dxa"/>
            <w:shd w:val="clear" w:color="auto" w:fill="auto"/>
            <w:noWrap/>
            <w:hideMark/>
          </w:tcPr>
          <w:p w14:paraId="56ABFDB9"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Tetraplegia - congenital</w:t>
            </w:r>
          </w:p>
        </w:tc>
        <w:tc>
          <w:tcPr>
            <w:tcW w:w="992" w:type="dxa"/>
          </w:tcPr>
          <w:p w14:paraId="717CAE31" w14:textId="3B9BFE06"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F232.11</w:t>
            </w:r>
          </w:p>
        </w:tc>
      </w:tr>
      <w:tr w:rsidR="00366885" w:rsidRPr="00366885" w14:paraId="33D69344" w14:textId="5346B753" w:rsidTr="00C764CE">
        <w:trPr>
          <w:trHeight w:val="288"/>
        </w:trPr>
        <w:tc>
          <w:tcPr>
            <w:tcW w:w="3848" w:type="dxa"/>
            <w:shd w:val="clear" w:color="auto" w:fill="auto"/>
            <w:noWrap/>
            <w:hideMark/>
          </w:tcPr>
          <w:p w14:paraId="6389AD9F"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monoplegia</w:t>
            </w:r>
          </w:p>
        </w:tc>
        <w:tc>
          <w:tcPr>
            <w:tcW w:w="992" w:type="dxa"/>
          </w:tcPr>
          <w:p w14:paraId="7A0BA67E" w14:textId="6A6D08A4"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F233.00</w:t>
            </w:r>
          </w:p>
        </w:tc>
      </w:tr>
      <w:tr w:rsidR="00366885" w:rsidRPr="00366885" w14:paraId="48D51EE0" w14:textId="21E34C36" w:rsidTr="00C764CE">
        <w:trPr>
          <w:trHeight w:val="288"/>
        </w:trPr>
        <w:tc>
          <w:tcPr>
            <w:tcW w:w="3848" w:type="dxa"/>
            <w:shd w:val="clear" w:color="auto" w:fill="auto"/>
            <w:noWrap/>
            <w:hideMark/>
          </w:tcPr>
          <w:p w14:paraId="2605D550"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spastic foot</w:t>
            </w:r>
          </w:p>
        </w:tc>
        <w:tc>
          <w:tcPr>
            <w:tcW w:w="992" w:type="dxa"/>
          </w:tcPr>
          <w:p w14:paraId="5386C1A5" w14:textId="73F15AF6"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F233.11</w:t>
            </w:r>
          </w:p>
        </w:tc>
      </w:tr>
      <w:tr w:rsidR="00366885" w:rsidRPr="00366885" w14:paraId="6FD82763" w14:textId="6DA3287D" w:rsidTr="00C764CE">
        <w:trPr>
          <w:trHeight w:val="288"/>
        </w:trPr>
        <w:tc>
          <w:tcPr>
            <w:tcW w:w="3848" w:type="dxa"/>
            <w:shd w:val="clear" w:color="auto" w:fill="auto"/>
            <w:noWrap/>
            <w:hideMark/>
          </w:tcPr>
          <w:p w14:paraId="47FDD4C3"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Infantile hemiplegia NOS</w:t>
            </w:r>
          </w:p>
        </w:tc>
        <w:tc>
          <w:tcPr>
            <w:tcW w:w="992" w:type="dxa"/>
          </w:tcPr>
          <w:p w14:paraId="79C7BFFB" w14:textId="0D3B71FA"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F234.00</w:t>
            </w:r>
          </w:p>
        </w:tc>
      </w:tr>
      <w:tr w:rsidR="00366885" w:rsidRPr="00366885" w14:paraId="10045A17" w14:textId="3364ED77" w:rsidTr="00C764CE">
        <w:trPr>
          <w:trHeight w:val="288"/>
        </w:trPr>
        <w:tc>
          <w:tcPr>
            <w:tcW w:w="3848" w:type="dxa"/>
            <w:shd w:val="clear" w:color="auto" w:fill="auto"/>
            <w:noWrap/>
            <w:hideMark/>
          </w:tcPr>
          <w:p w14:paraId="10650F30"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cerebral palsy</w:t>
            </w:r>
          </w:p>
        </w:tc>
        <w:tc>
          <w:tcPr>
            <w:tcW w:w="992" w:type="dxa"/>
          </w:tcPr>
          <w:p w14:paraId="0415F941" w14:textId="3C9038CC"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F23..00</w:t>
            </w:r>
          </w:p>
        </w:tc>
      </w:tr>
      <w:tr w:rsidR="00366885" w:rsidRPr="00366885" w14:paraId="5874D90D" w14:textId="4BA956BC" w:rsidTr="00C764CE">
        <w:trPr>
          <w:trHeight w:val="288"/>
        </w:trPr>
        <w:tc>
          <w:tcPr>
            <w:tcW w:w="3848" w:type="dxa"/>
            <w:shd w:val="clear" w:color="auto" w:fill="auto"/>
            <w:noWrap/>
            <w:hideMark/>
          </w:tcPr>
          <w:p w14:paraId="45B5546E"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spastic cerebral palsy</w:t>
            </w:r>
          </w:p>
        </w:tc>
        <w:tc>
          <w:tcPr>
            <w:tcW w:w="992" w:type="dxa"/>
          </w:tcPr>
          <w:p w14:paraId="12413BD3" w14:textId="03DFADB3"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F23..11</w:t>
            </w:r>
          </w:p>
        </w:tc>
      </w:tr>
      <w:tr w:rsidR="00366885" w:rsidRPr="00366885" w14:paraId="59998293" w14:textId="73448307" w:rsidTr="00C764CE">
        <w:trPr>
          <w:trHeight w:val="288"/>
        </w:trPr>
        <w:tc>
          <w:tcPr>
            <w:tcW w:w="3848" w:type="dxa"/>
            <w:shd w:val="clear" w:color="auto" w:fill="auto"/>
            <w:noWrap/>
            <w:hideMark/>
          </w:tcPr>
          <w:p w14:paraId="4092C4ED"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Infantile cerebral palsy</w:t>
            </w:r>
          </w:p>
        </w:tc>
        <w:tc>
          <w:tcPr>
            <w:tcW w:w="992" w:type="dxa"/>
          </w:tcPr>
          <w:p w14:paraId="2CFE8FFE" w14:textId="3717595C"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F23..12</w:t>
            </w:r>
          </w:p>
        </w:tc>
      </w:tr>
      <w:tr w:rsidR="00366885" w:rsidRPr="00366885" w14:paraId="74E45BB8" w14:textId="50005E33" w:rsidTr="00C764CE">
        <w:trPr>
          <w:trHeight w:val="288"/>
        </w:trPr>
        <w:tc>
          <w:tcPr>
            <w:tcW w:w="3848" w:type="dxa"/>
            <w:shd w:val="clear" w:color="auto" w:fill="auto"/>
            <w:noWrap/>
            <w:hideMark/>
          </w:tcPr>
          <w:p w14:paraId="53D386B9"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Littles disease</w:t>
            </w:r>
          </w:p>
        </w:tc>
        <w:tc>
          <w:tcPr>
            <w:tcW w:w="992" w:type="dxa"/>
          </w:tcPr>
          <w:p w14:paraId="39DE118E" w14:textId="15CBF425"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F23..13</w:t>
            </w:r>
          </w:p>
        </w:tc>
      </w:tr>
      <w:tr w:rsidR="00366885" w:rsidRPr="00366885" w14:paraId="347D28D6" w14:textId="51DB2B39" w:rsidTr="00C764CE">
        <w:trPr>
          <w:trHeight w:val="288"/>
        </w:trPr>
        <w:tc>
          <w:tcPr>
            <w:tcW w:w="3848" w:type="dxa"/>
            <w:shd w:val="clear" w:color="auto" w:fill="auto"/>
            <w:noWrap/>
            <w:hideMark/>
          </w:tcPr>
          <w:p w14:paraId="3EF0BC86"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Cerebral atonia</w:t>
            </w:r>
          </w:p>
        </w:tc>
        <w:tc>
          <w:tcPr>
            <w:tcW w:w="992" w:type="dxa"/>
          </w:tcPr>
          <w:p w14:paraId="367638B0" w14:textId="4C61DB20"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F23..14</w:t>
            </w:r>
          </w:p>
        </w:tc>
      </w:tr>
      <w:tr w:rsidR="00366885" w:rsidRPr="00366885" w14:paraId="1F9C5859" w14:textId="03E87E68" w:rsidTr="00C764CE">
        <w:trPr>
          <w:trHeight w:val="288"/>
        </w:trPr>
        <w:tc>
          <w:tcPr>
            <w:tcW w:w="3848" w:type="dxa"/>
            <w:shd w:val="clear" w:color="auto" w:fill="auto"/>
            <w:noWrap/>
            <w:hideMark/>
          </w:tcPr>
          <w:p w14:paraId="19AD121B"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Ataxic infantile cerebral palsy</w:t>
            </w:r>
          </w:p>
        </w:tc>
        <w:tc>
          <w:tcPr>
            <w:tcW w:w="992" w:type="dxa"/>
          </w:tcPr>
          <w:p w14:paraId="0DA5FD60" w14:textId="6120307E"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F23y000</w:t>
            </w:r>
          </w:p>
        </w:tc>
      </w:tr>
      <w:tr w:rsidR="00366885" w:rsidRPr="00366885" w14:paraId="7791AAC7" w14:textId="2DA82348" w:rsidTr="00C764CE">
        <w:trPr>
          <w:trHeight w:val="288"/>
        </w:trPr>
        <w:tc>
          <w:tcPr>
            <w:tcW w:w="3848" w:type="dxa"/>
            <w:shd w:val="clear" w:color="auto" w:fill="auto"/>
            <w:noWrap/>
            <w:hideMark/>
          </w:tcPr>
          <w:p w14:paraId="39652037"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Flaccid infantile cerebral palsy</w:t>
            </w:r>
          </w:p>
        </w:tc>
        <w:tc>
          <w:tcPr>
            <w:tcW w:w="992" w:type="dxa"/>
          </w:tcPr>
          <w:p w14:paraId="28CA2F54" w14:textId="2AF131C2"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F23y100</w:t>
            </w:r>
          </w:p>
        </w:tc>
      </w:tr>
      <w:tr w:rsidR="00366885" w:rsidRPr="00366885" w14:paraId="1FD95F6C" w14:textId="2D7F595E" w:rsidTr="00C764CE">
        <w:trPr>
          <w:trHeight w:val="288"/>
        </w:trPr>
        <w:tc>
          <w:tcPr>
            <w:tcW w:w="3848" w:type="dxa"/>
            <w:shd w:val="clear" w:color="auto" w:fill="auto"/>
            <w:noWrap/>
            <w:hideMark/>
          </w:tcPr>
          <w:p w14:paraId="17C5F1C9"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Spastic cerebral palsy</w:t>
            </w:r>
          </w:p>
        </w:tc>
        <w:tc>
          <w:tcPr>
            <w:tcW w:w="992" w:type="dxa"/>
          </w:tcPr>
          <w:p w14:paraId="1CA3946B" w14:textId="020EAD1B"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F23y200</w:t>
            </w:r>
          </w:p>
        </w:tc>
      </w:tr>
      <w:tr w:rsidR="00366885" w:rsidRPr="00366885" w14:paraId="6E6800E0" w14:textId="31E447C9" w:rsidTr="00C764CE">
        <w:trPr>
          <w:trHeight w:val="288"/>
        </w:trPr>
        <w:tc>
          <w:tcPr>
            <w:tcW w:w="3848" w:type="dxa"/>
            <w:shd w:val="clear" w:color="auto" w:fill="auto"/>
            <w:noWrap/>
            <w:hideMark/>
          </w:tcPr>
          <w:p w14:paraId="1F7BE0B3"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Dyskinetic cerebral palsy</w:t>
            </w:r>
          </w:p>
        </w:tc>
        <w:tc>
          <w:tcPr>
            <w:tcW w:w="992" w:type="dxa"/>
          </w:tcPr>
          <w:p w14:paraId="02CB3EDB" w14:textId="08139F2E"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F23y300</w:t>
            </w:r>
          </w:p>
        </w:tc>
      </w:tr>
      <w:tr w:rsidR="00366885" w:rsidRPr="00366885" w14:paraId="3B908B3C" w14:textId="584B8F4D" w:rsidTr="00C764CE">
        <w:trPr>
          <w:trHeight w:val="288"/>
        </w:trPr>
        <w:tc>
          <w:tcPr>
            <w:tcW w:w="3848" w:type="dxa"/>
            <w:shd w:val="clear" w:color="auto" w:fill="auto"/>
            <w:noWrap/>
            <w:hideMark/>
          </w:tcPr>
          <w:p w14:paraId="5AA65ED2"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Ataxic diplegic cerebral palsy</w:t>
            </w:r>
          </w:p>
        </w:tc>
        <w:tc>
          <w:tcPr>
            <w:tcW w:w="992" w:type="dxa"/>
          </w:tcPr>
          <w:p w14:paraId="7C280676" w14:textId="73CE6E4B"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F23y400</w:t>
            </w:r>
          </w:p>
        </w:tc>
      </w:tr>
      <w:tr w:rsidR="00366885" w:rsidRPr="00366885" w14:paraId="36103FF3" w14:textId="42DA7C4D" w:rsidTr="00C764CE">
        <w:trPr>
          <w:trHeight w:val="288"/>
        </w:trPr>
        <w:tc>
          <w:tcPr>
            <w:tcW w:w="3848" w:type="dxa"/>
            <w:shd w:val="clear" w:color="auto" w:fill="auto"/>
            <w:noWrap/>
            <w:hideMark/>
          </w:tcPr>
          <w:p w14:paraId="60B5B5E7"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Worster-Drought syndrome</w:t>
            </w:r>
          </w:p>
        </w:tc>
        <w:tc>
          <w:tcPr>
            <w:tcW w:w="992" w:type="dxa"/>
          </w:tcPr>
          <w:p w14:paraId="10125120" w14:textId="516A2820"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F23y500</w:t>
            </w:r>
          </w:p>
        </w:tc>
      </w:tr>
      <w:tr w:rsidR="00366885" w:rsidRPr="00366885" w14:paraId="2D59FADB" w14:textId="40FFD8C8" w:rsidTr="00C764CE">
        <w:trPr>
          <w:trHeight w:val="288"/>
        </w:trPr>
        <w:tc>
          <w:tcPr>
            <w:tcW w:w="3848" w:type="dxa"/>
            <w:shd w:val="clear" w:color="auto" w:fill="auto"/>
            <w:noWrap/>
            <w:hideMark/>
          </w:tcPr>
          <w:p w14:paraId="3F9E0CB3"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suprabulbar paresis</w:t>
            </w:r>
          </w:p>
        </w:tc>
        <w:tc>
          <w:tcPr>
            <w:tcW w:w="992" w:type="dxa"/>
          </w:tcPr>
          <w:p w14:paraId="49295B1D" w14:textId="70922C1D"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F23y511</w:t>
            </w:r>
          </w:p>
        </w:tc>
      </w:tr>
      <w:tr w:rsidR="00366885" w:rsidRPr="00366885" w14:paraId="5E18422B" w14:textId="30B55E63" w:rsidTr="00C764CE">
        <w:trPr>
          <w:trHeight w:val="288"/>
        </w:trPr>
        <w:tc>
          <w:tcPr>
            <w:tcW w:w="3848" w:type="dxa"/>
            <w:shd w:val="clear" w:color="auto" w:fill="auto"/>
            <w:noWrap/>
            <w:hideMark/>
          </w:tcPr>
          <w:p w14:paraId="50440FA0"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Choreoathetoid cerebral palsy</w:t>
            </w:r>
          </w:p>
        </w:tc>
        <w:tc>
          <w:tcPr>
            <w:tcW w:w="992" w:type="dxa"/>
          </w:tcPr>
          <w:p w14:paraId="7AB3F988" w14:textId="32B3423B"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F23y600</w:t>
            </w:r>
          </w:p>
        </w:tc>
      </w:tr>
      <w:tr w:rsidR="00366885" w:rsidRPr="00366885" w14:paraId="62988972" w14:textId="79CBC85D" w:rsidTr="00C764CE">
        <w:trPr>
          <w:trHeight w:val="288"/>
        </w:trPr>
        <w:tc>
          <w:tcPr>
            <w:tcW w:w="3848" w:type="dxa"/>
            <w:shd w:val="clear" w:color="auto" w:fill="auto"/>
            <w:noWrap/>
            <w:hideMark/>
          </w:tcPr>
          <w:p w14:paraId="56F726CE"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Other congenital cerebral palsy</w:t>
            </w:r>
          </w:p>
        </w:tc>
        <w:tc>
          <w:tcPr>
            <w:tcW w:w="992" w:type="dxa"/>
          </w:tcPr>
          <w:p w14:paraId="1FF67FC0" w14:textId="2200A84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F23y.00</w:t>
            </w:r>
          </w:p>
        </w:tc>
      </w:tr>
      <w:tr w:rsidR="00366885" w:rsidRPr="00366885" w14:paraId="02FD9C7C" w14:textId="0089EF80" w:rsidTr="00C764CE">
        <w:trPr>
          <w:trHeight w:val="288"/>
        </w:trPr>
        <w:tc>
          <w:tcPr>
            <w:tcW w:w="3848" w:type="dxa"/>
            <w:shd w:val="clear" w:color="auto" w:fill="auto"/>
            <w:noWrap/>
            <w:hideMark/>
          </w:tcPr>
          <w:p w14:paraId="274451AA"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Other infantile cerebral palsy NOS</w:t>
            </w:r>
          </w:p>
        </w:tc>
        <w:tc>
          <w:tcPr>
            <w:tcW w:w="992" w:type="dxa"/>
          </w:tcPr>
          <w:p w14:paraId="2140B202" w14:textId="0E44734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F23yz00</w:t>
            </w:r>
          </w:p>
        </w:tc>
      </w:tr>
      <w:tr w:rsidR="00366885" w:rsidRPr="00366885" w14:paraId="58059BDB" w14:textId="772096FB" w:rsidTr="00C764CE">
        <w:trPr>
          <w:trHeight w:val="288"/>
        </w:trPr>
        <w:tc>
          <w:tcPr>
            <w:tcW w:w="3848" w:type="dxa"/>
            <w:shd w:val="clear" w:color="auto" w:fill="auto"/>
            <w:noWrap/>
            <w:hideMark/>
          </w:tcPr>
          <w:p w14:paraId="14D55AB5"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Congenital cerebral palsy NOS</w:t>
            </w:r>
          </w:p>
        </w:tc>
        <w:tc>
          <w:tcPr>
            <w:tcW w:w="992" w:type="dxa"/>
          </w:tcPr>
          <w:p w14:paraId="42F0F871" w14:textId="73072935"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F23z.00</w:t>
            </w:r>
          </w:p>
        </w:tc>
      </w:tr>
      <w:tr w:rsidR="00366885" w:rsidRPr="00366885" w14:paraId="56068AFD" w14:textId="0AFB8342" w:rsidTr="00C764CE">
        <w:trPr>
          <w:trHeight w:val="288"/>
        </w:trPr>
        <w:tc>
          <w:tcPr>
            <w:tcW w:w="3848" w:type="dxa"/>
            <w:shd w:val="clear" w:color="auto" w:fill="auto"/>
            <w:noWrap/>
            <w:hideMark/>
          </w:tcPr>
          <w:p w14:paraId="2A9CA22E"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Spastic quadriplegic cerebral palsy</w:t>
            </w:r>
          </w:p>
        </w:tc>
        <w:tc>
          <w:tcPr>
            <w:tcW w:w="992" w:type="dxa"/>
          </w:tcPr>
          <w:p w14:paraId="49116C9B" w14:textId="74C4BBDB"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F2B0.00</w:t>
            </w:r>
          </w:p>
        </w:tc>
      </w:tr>
      <w:tr w:rsidR="00366885" w:rsidRPr="00366885" w14:paraId="2EBEA9A8" w14:textId="003C05D3" w:rsidTr="00C764CE">
        <w:trPr>
          <w:trHeight w:val="288"/>
        </w:trPr>
        <w:tc>
          <w:tcPr>
            <w:tcW w:w="3848" w:type="dxa"/>
            <w:shd w:val="clear" w:color="auto" w:fill="auto"/>
            <w:noWrap/>
            <w:hideMark/>
          </w:tcPr>
          <w:p w14:paraId="5A0C8E5F"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Spastic hemiplegic cerebral palsy</w:t>
            </w:r>
          </w:p>
        </w:tc>
        <w:tc>
          <w:tcPr>
            <w:tcW w:w="992" w:type="dxa"/>
          </w:tcPr>
          <w:p w14:paraId="6121806A" w14:textId="3A67A616"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F2B1.00</w:t>
            </w:r>
          </w:p>
        </w:tc>
      </w:tr>
      <w:tr w:rsidR="00366885" w:rsidRPr="00366885" w14:paraId="05FFA210" w14:textId="39EA130E" w:rsidTr="00C764CE">
        <w:trPr>
          <w:trHeight w:val="288"/>
        </w:trPr>
        <w:tc>
          <w:tcPr>
            <w:tcW w:w="3848" w:type="dxa"/>
            <w:shd w:val="clear" w:color="auto" w:fill="auto"/>
            <w:noWrap/>
            <w:hideMark/>
          </w:tcPr>
          <w:p w14:paraId="26076D7A"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Cerebral palsy</w:t>
            </w:r>
          </w:p>
        </w:tc>
        <w:tc>
          <w:tcPr>
            <w:tcW w:w="992" w:type="dxa"/>
          </w:tcPr>
          <w:p w14:paraId="194259EA" w14:textId="355B78A1"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F2B..00</w:t>
            </w:r>
          </w:p>
        </w:tc>
      </w:tr>
      <w:tr w:rsidR="00366885" w:rsidRPr="00366885" w14:paraId="1C51F77A" w14:textId="15FBBB1D" w:rsidTr="00C764CE">
        <w:trPr>
          <w:trHeight w:val="288"/>
        </w:trPr>
        <w:tc>
          <w:tcPr>
            <w:tcW w:w="3848" w:type="dxa"/>
            <w:shd w:val="clear" w:color="auto" w:fill="auto"/>
            <w:noWrap/>
            <w:hideMark/>
          </w:tcPr>
          <w:p w14:paraId="7B3E33B1"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Other cerebral palsy</w:t>
            </w:r>
          </w:p>
        </w:tc>
        <w:tc>
          <w:tcPr>
            <w:tcW w:w="992" w:type="dxa"/>
          </w:tcPr>
          <w:p w14:paraId="07120D42" w14:textId="112F7BC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F2By.00</w:t>
            </w:r>
          </w:p>
        </w:tc>
      </w:tr>
      <w:tr w:rsidR="00366885" w:rsidRPr="00366885" w14:paraId="50499565" w14:textId="22A8A77D" w:rsidTr="00C764CE">
        <w:trPr>
          <w:trHeight w:val="288"/>
        </w:trPr>
        <w:tc>
          <w:tcPr>
            <w:tcW w:w="3848" w:type="dxa"/>
            <w:shd w:val="clear" w:color="auto" w:fill="auto"/>
            <w:noWrap/>
            <w:hideMark/>
          </w:tcPr>
          <w:p w14:paraId="199DA82D"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Cerebral palsy NOS</w:t>
            </w:r>
          </w:p>
        </w:tc>
        <w:tc>
          <w:tcPr>
            <w:tcW w:w="992" w:type="dxa"/>
          </w:tcPr>
          <w:p w14:paraId="74FBF6BB" w14:textId="65AC391D"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F2Bz.00</w:t>
            </w:r>
          </w:p>
        </w:tc>
      </w:tr>
      <w:tr w:rsidR="00366885" w:rsidRPr="00366885" w14:paraId="5965BF57" w14:textId="76B77330" w:rsidTr="00C764CE">
        <w:trPr>
          <w:trHeight w:val="288"/>
        </w:trPr>
        <w:tc>
          <w:tcPr>
            <w:tcW w:w="3848" w:type="dxa"/>
            <w:shd w:val="clear" w:color="auto" w:fill="auto"/>
            <w:noWrap/>
            <w:hideMark/>
          </w:tcPr>
          <w:p w14:paraId="271B324F"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[X]Other infantile cerebral palsy</w:t>
            </w:r>
          </w:p>
        </w:tc>
        <w:tc>
          <w:tcPr>
            <w:tcW w:w="992" w:type="dxa"/>
          </w:tcPr>
          <w:p w14:paraId="51951415" w14:textId="1B17F3BD"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Fyu9000</w:t>
            </w:r>
          </w:p>
        </w:tc>
      </w:tr>
      <w:tr w:rsidR="00366885" w:rsidRPr="00366885" w14:paraId="126E96B2" w14:textId="3FD537AE" w:rsidTr="00C764CE">
        <w:trPr>
          <w:trHeight w:val="288"/>
        </w:trPr>
        <w:tc>
          <w:tcPr>
            <w:tcW w:w="3848" w:type="dxa"/>
            <w:shd w:val="clear" w:color="auto" w:fill="auto"/>
            <w:noWrap/>
            <w:hideMark/>
          </w:tcPr>
          <w:p w14:paraId="1A42DEEB"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[X]Cerebral palsy and other paralytic syndromes</w:t>
            </w:r>
          </w:p>
        </w:tc>
        <w:tc>
          <w:tcPr>
            <w:tcW w:w="992" w:type="dxa"/>
          </w:tcPr>
          <w:p w14:paraId="693F5104" w14:textId="00EE6A36"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Fyu9.00</w:t>
            </w:r>
          </w:p>
        </w:tc>
      </w:tr>
      <w:tr w:rsidR="00366885" w:rsidRPr="00366885" w14:paraId="239B07A8" w14:textId="01CCF2E6" w:rsidTr="00C764CE">
        <w:trPr>
          <w:trHeight w:val="288"/>
        </w:trPr>
        <w:tc>
          <w:tcPr>
            <w:tcW w:w="3848" w:type="dxa"/>
            <w:tcBorders>
              <w:bottom w:val="single" w:sz="4" w:space="0" w:color="auto"/>
            </w:tcBorders>
            <w:shd w:val="clear" w:color="auto" w:fill="auto"/>
            <w:noWrap/>
            <w:hideMark/>
          </w:tcPr>
          <w:p w14:paraId="57EFBFB9" w14:textId="77777777"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Cerebral palsy, not congenital or infantile, acute</w:t>
            </w:r>
          </w:p>
        </w:tc>
        <w:tc>
          <w:tcPr>
            <w:tcW w:w="992" w:type="dxa"/>
            <w:tcBorders>
              <w:bottom w:val="single" w:sz="4" w:space="0" w:color="auto"/>
            </w:tcBorders>
          </w:tcPr>
          <w:p w14:paraId="08C79DA4" w14:textId="556D5735" w:rsidR="00366885" w:rsidRPr="00366885" w:rsidRDefault="00366885" w:rsidP="00C764CE">
            <w:pPr>
              <w:spacing w:after="0" w:line="240" w:lineRule="auto"/>
              <w:rPr>
                <w:rFonts w:eastAsia="Times New Roman"/>
                <w:sz w:val="16"/>
                <w:szCs w:val="16"/>
                <w:lang w:val="en-GB" w:eastAsia="en-GB"/>
              </w:rPr>
            </w:pPr>
            <w:r w:rsidRPr="00366885">
              <w:rPr>
                <w:rFonts w:eastAsia="Times New Roman"/>
                <w:sz w:val="16"/>
                <w:szCs w:val="16"/>
                <w:lang w:val="en-GB" w:eastAsia="en-GB"/>
              </w:rPr>
              <w:t>G669.00</w:t>
            </w:r>
          </w:p>
        </w:tc>
      </w:tr>
    </w:tbl>
    <w:p w14:paraId="50F1DC26" w14:textId="4E944FED" w:rsidR="00366885" w:rsidRDefault="00366885" w:rsidP="00E42341"/>
    <w:p w14:paraId="2ACB1655" w14:textId="2E8F6367" w:rsidR="0059102E" w:rsidRDefault="005E6729" w:rsidP="008C4B9C">
      <w:pPr>
        <w:pStyle w:val="Heading1"/>
      </w:pPr>
      <w:r>
        <w:t xml:space="preserve">Supplementary Table S7: </w:t>
      </w:r>
      <w:r w:rsidR="0059102E" w:rsidRPr="005E6729">
        <w:t>Autistic spectrum disorder</w:t>
      </w:r>
      <w:r>
        <w:t xml:space="preserve"> codes</w:t>
      </w:r>
    </w:p>
    <w:tbl>
      <w:tblPr>
        <w:tblW w:w="4840" w:type="dxa"/>
        <w:tblInd w:w="-20" w:type="dxa"/>
        <w:tblLook w:val="04A0" w:firstRow="1" w:lastRow="0" w:firstColumn="1" w:lastColumn="0" w:noHBand="0" w:noVBand="1"/>
      </w:tblPr>
      <w:tblGrid>
        <w:gridCol w:w="3848"/>
        <w:gridCol w:w="992"/>
      </w:tblGrid>
      <w:tr w:rsidR="0059102E" w:rsidRPr="0059102E" w14:paraId="668C817E" w14:textId="4BBE15A0" w:rsidTr="00C764CE">
        <w:trPr>
          <w:trHeight w:val="288"/>
        </w:trPr>
        <w:tc>
          <w:tcPr>
            <w:tcW w:w="3848" w:type="dxa"/>
            <w:tcBorders>
              <w:top w:val="single" w:sz="4" w:space="0" w:color="auto"/>
              <w:bottom w:val="single" w:sz="4" w:space="0" w:color="auto"/>
            </w:tcBorders>
            <w:shd w:val="clear" w:color="auto" w:fill="auto"/>
            <w:noWrap/>
            <w:vAlign w:val="bottom"/>
            <w:hideMark/>
          </w:tcPr>
          <w:p w14:paraId="26069B9C" w14:textId="77777777" w:rsidR="0059102E" w:rsidRPr="0059102E" w:rsidRDefault="0059102E" w:rsidP="00C764CE">
            <w:pPr>
              <w:spacing w:after="0" w:line="240" w:lineRule="auto"/>
              <w:rPr>
                <w:rFonts w:eastAsia="Times New Roman"/>
                <w:b/>
                <w:bCs/>
                <w:sz w:val="16"/>
                <w:szCs w:val="16"/>
                <w:lang w:val="en-GB" w:eastAsia="en-GB"/>
              </w:rPr>
            </w:pPr>
            <w:r w:rsidRPr="0059102E">
              <w:rPr>
                <w:rFonts w:eastAsia="Times New Roman"/>
                <w:b/>
                <w:bCs/>
                <w:sz w:val="16"/>
                <w:szCs w:val="16"/>
                <w:lang w:val="en-GB" w:eastAsia="en-GB"/>
              </w:rPr>
              <w:t>description</w:t>
            </w:r>
          </w:p>
        </w:tc>
        <w:tc>
          <w:tcPr>
            <w:tcW w:w="992" w:type="dxa"/>
            <w:tcBorders>
              <w:top w:val="single" w:sz="4" w:space="0" w:color="auto"/>
              <w:bottom w:val="single" w:sz="4" w:space="0" w:color="auto"/>
            </w:tcBorders>
            <w:vAlign w:val="bottom"/>
          </w:tcPr>
          <w:p w14:paraId="09CC15B1" w14:textId="650AF429" w:rsidR="0059102E" w:rsidRPr="0059102E" w:rsidRDefault="0059102E" w:rsidP="00C764CE">
            <w:pPr>
              <w:spacing w:after="0" w:line="240" w:lineRule="auto"/>
              <w:rPr>
                <w:rFonts w:eastAsia="Times New Roman"/>
                <w:b/>
                <w:bCs/>
                <w:sz w:val="16"/>
                <w:szCs w:val="16"/>
                <w:lang w:val="en-GB" w:eastAsia="en-GB"/>
              </w:rPr>
            </w:pPr>
            <w:r w:rsidRPr="0059102E">
              <w:rPr>
                <w:rFonts w:eastAsia="Times New Roman"/>
                <w:b/>
                <w:bCs/>
                <w:sz w:val="16"/>
                <w:szCs w:val="16"/>
                <w:lang w:val="en-GB" w:eastAsia="en-GB"/>
              </w:rPr>
              <w:t>code</w:t>
            </w:r>
          </w:p>
        </w:tc>
      </w:tr>
      <w:tr w:rsidR="0059102E" w:rsidRPr="0059102E" w14:paraId="3C6DBD77" w14:textId="32EAA0F1" w:rsidTr="00C764CE">
        <w:trPr>
          <w:trHeight w:val="288"/>
        </w:trPr>
        <w:tc>
          <w:tcPr>
            <w:tcW w:w="3848" w:type="dxa"/>
            <w:tcBorders>
              <w:top w:val="single" w:sz="4" w:space="0" w:color="auto"/>
            </w:tcBorders>
            <w:shd w:val="clear" w:color="auto" w:fill="auto"/>
            <w:noWrap/>
            <w:hideMark/>
          </w:tcPr>
          <w:p w14:paraId="2C00F96E"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Active infantile autism</w:t>
            </w:r>
          </w:p>
        </w:tc>
        <w:tc>
          <w:tcPr>
            <w:tcW w:w="992" w:type="dxa"/>
            <w:tcBorders>
              <w:top w:val="single" w:sz="4" w:space="0" w:color="auto"/>
            </w:tcBorders>
          </w:tcPr>
          <w:p w14:paraId="29B3913B" w14:textId="7045A31B"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E140000</w:t>
            </w:r>
          </w:p>
        </w:tc>
      </w:tr>
      <w:tr w:rsidR="0059102E" w:rsidRPr="0059102E" w14:paraId="42A99583" w14:textId="3E00D19F" w:rsidTr="00C764CE">
        <w:trPr>
          <w:trHeight w:val="288"/>
        </w:trPr>
        <w:tc>
          <w:tcPr>
            <w:tcW w:w="3848" w:type="dxa"/>
            <w:shd w:val="clear" w:color="auto" w:fill="auto"/>
            <w:noWrap/>
            <w:hideMark/>
          </w:tcPr>
          <w:p w14:paraId="79BF804A"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Residual infantile autism</w:t>
            </w:r>
          </w:p>
        </w:tc>
        <w:tc>
          <w:tcPr>
            <w:tcW w:w="992" w:type="dxa"/>
          </w:tcPr>
          <w:p w14:paraId="7DAA69C9" w14:textId="3A8F3753"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E140100</w:t>
            </w:r>
          </w:p>
        </w:tc>
      </w:tr>
      <w:tr w:rsidR="0059102E" w:rsidRPr="0059102E" w14:paraId="47F29EB4" w14:textId="64C8E820" w:rsidTr="00C764CE">
        <w:trPr>
          <w:trHeight w:val="288"/>
        </w:trPr>
        <w:tc>
          <w:tcPr>
            <w:tcW w:w="3848" w:type="dxa"/>
            <w:shd w:val="clear" w:color="auto" w:fill="auto"/>
            <w:noWrap/>
            <w:hideMark/>
          </w:tcPr>
          <w:p w14:paraId="7D307B2E"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Infantile autism</w:t>
            </w:r>
          </w:p>
        </w:tc>
        <w:tc>
          <w:tcPr>
            <w:tcW w:w="992" w:type="dxa"/>
          </w:tcPr>
          <w:p w14:paraId="01B470BA" w14:textId="234A3003"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E140.00</w:t>
            </w:r>
          </w:p>
        </w:tc>
      </w:tr>
      <w:tr w:rsidR="0059102E" w:rsidRPr="0059102E" w14:paraId="6C8A7642" w14:textId="377ABD1F" w:rsidTr="00C764CE">
        <w:trPr>
          <w:trHeight w:val="288"/>
        </w:trPr>
        <w:tc>
          <w:tcPr>
            <w:tcW w:w="3848" w:type="dxa"/>
            <w:shd w:val="clear" w:color="auto" w:fill="auto"/>
            <w:noWrap/>
            <w:hideMark/>
          </w:tcPr>
          <w:p w14:paraId="5FB2E1BA"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Kanner's syndrome</w:t>
            </w:r>
          </w:p>
        </w:tc>
        <w:tc>
          <w:tcPr>
            <w:tcW w:w="992" w:type="dxa"/>
          </w:tcPr>
          <w:p w14:paraId="4FD73C71" w14:textId="7020BA2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E140.11</w:t>
            </w:r>
          </w:p>
        </w:tc>
      </w:tr>
      <w:tr w:rsidR="0059102E" w:rsidRPr="0059102E" w14:paraId="1F55F33F" w14:textId="23EE9228" w:rsidTr="00C764CE">
        <w:trPr>
          <w:trHeight w:val="288"/>
        </w:trPr>
        <w:tc>
          <w:tcPr>
            <w:tcW w:w="3848" w:type="dxa"/>
            <w:shd w:val="clear" w:color="auto" w:fill="auto"/>
            <w:noWrap/>
            <w:hideMark/>
          </w:tcPr>
          <w:p w14:paraId="50C13689"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Autism</w:t>
            </w:r>
          </w:p>
        </w:tc>
        <w:tc>
          <w:tcPr>
            <w:tcW w:w="992" w:type="dxa"/>
          </w:tcPr>
          <w:p w14:paraId="7187BF42" w14:textId="32926CEB"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E140.12</w:t>
            </w:r>
          </w:p>
        </w:tc>
      </w:tr>
      <w:tr w:rsidR="0059102E" w:rsidRPr="0059102E" w14:paraId="7FF16830" w14:textId="69372857" w:rsidTr="00C764CE">
        <w:trPr>
          <w:trHeight w:val="288"/>
        </w:trPr>
        <w:tc>
          <w:tcPr>
            <w:tcW w:w="3848" w:type="dxa"/>
            <w:shd w:val="clear" w:color="auto" w:fill="auto"/>
            <w:noWrap/>
            <w:hideMark/>
          </w:tcPr>
          <w:p w14:paraId="1C122A67"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Childhood autism</w:t>
            </w:r>
          </w:p>
        </w:tc>
        <w:tc>
          <w:tcPr>
            <w:tcW w:w="992" w:type="dxa"/>
          </w:tcPr>
          <w:p w14:paraId="7387476A" w14:textId="36694BDD"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E140.13</w:t>
            </w:r>
          </w:p>
        </w:tc>
      </w:tr>
      <w:tr w:rsidR="0059102E" w:rsidRPr="0059102E" w14:paraId="6299A4CF" w14:textId="6593C2E9" w:rsidTr="00C764CE">
        <w:trPr>
          <w:trHeight w:val="288"/>
        </w:trPr>
        <w:tc>
          <w:tcPr>
            <w:tcW w:w="3848" w:type="dxa"/>
            <w:shd w:val="clear" w:color="auto" w:fill="auto"/>
            <w:noWrap/>
            <w:hideMark/>
          </w:tcPr>
          <w:p w14:paraId="35CF0904"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Infantile autism NOS</w:t>
            </w:r>
          </w:p>
        </w:tc>
        <w:tc>
          <w:tcPr>
            <w:tcW w:w="992" w:type="dxa"/>
          </w:tcPr>
          <w:p w14:paraId="59B8D24D" w14:textId="0090249F"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E140z00</w:t>
            </w:r>
          </w:p>
        </w:tc>
      </w:tr>
      <w:tr w:rsidR="0059102E" w:rsidRPr="0059102E" w14:paraId="6B77F858" w14:textId="1463DB9F" w:rsidTr="00C764CE">
        <w:trPr>
          <w:trHeight w:val="288"/>
        </w:trPr>
        <w:tc>
          <w:tcPr>
            <w:tcW w:w="3848" w:type="dxa"/>
            <w:shd w:val="clear" w:color="auto" w:fill="auto"/>
            <w:noWrap/>
            <w:hideMark/>
          </w:tcPr>
          <w:p w14:paraId="35071330"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[X]Childhood autism</w:t>
            </w:r>
          </w:p>
        </w:tc>
        <w:tc>
          <w:tcPr>
            <w:tcW w:w="992" w:type="dxa"/>
          </w:tcPr>
          <w:p w14:paraId="7C54F28F" w14:textId="34D9983E"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Eu84000</w:t>
            </w:r>
          </w:p>
        </w:tc>
      </w:tr>
      <w:tr w:rsidR="0059102E" w:rsidRPr="0059102E" w14:paraId="3479AF5C" w14:textId="02AADC7E" w:rsidTr="00C764CE">
        <w:trPr>
          <w:trHeight w:val="288"/>
        </w:trPr>
        <w:tc>
          <w:tcPr>
            <w:tcW w:w="3848" w:type="dxa"/>
            <w:shd w:val="clear" w:color="auto" w:fill="auto"/>
            <w:noWrap/>
            <w:hideMark/>
          </w:tcPr>
          <w:p w14:paraId="4F20B2D7"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[X]Autistic disorder</w:t>
            </w:r>
          </w:p>
        </w:tc>
        <w:tc>
          <w:tcPr>
            <w:tcW w:w="992" w:type="dxa"/>
          </w:tcPr>
          <w:p w14:paraId="7D1027A0" w14:textId="1AB24A02"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Eu84011</w:t>
            </w:r>
          </w:p>
        </w:tc>
      </w:tr>
      <w:tr w:rsidR="0059102E" w:rsidRPr="0059102E" w14:paraId="0DC45544" w14:textId="2AFA2C6B" w:rsidTr="00C764CE">
        <w:trPr>
          <w:trHeight w:val="288"/>
        </w:trPr>
        <w:tc>
          <w:tcPr>
            <w:tcW w:w="3848" w:type="dxa"/>
            <w:shd w:val="clear" w:color="auto" w:fill="auto"/>
            <w:noWrap/>
            <w:hideMark/>
          </w:tcPr>
          <w:p w14:paraId="7E834A3F"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[X]Infantile autism</w:t>
            </w:r>
          </w:p>
        </w:tc>
        <w:tc>
          <w:tcPr>
            <w:tcW w:w="992" w:type="dxa"/>
          </w:tcPr>
          <w:p w14:paraId="3C6040EA" w14:textId="44CDF8A5"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Eu84012</w:t>
            </w:r>
          </w:p>
        </w:tc>
      </w:tr>
      <w:tr w:rsidR="0059102E" w:rsidRPr="0059102E" w14:paraId="6B86E8ED" w14:textId="65A5EC03" w:rsidTr="00C764CE">
        <w:trPr>
          <w:trHeight w:val="288"/>
        </w:trPr>
        <w:tc>
          <w:tcPr>
            <w:tcW w:w="3848" w:type="dxa"/>
            <w:shd w:val="clear" w:color="auto" w:fill="auto"/>
            <w:noWrap/>
            <w:hideMark/>
          </w:tcPr>
          <w:p w14:paraId="0574C3C4"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[X]Kanner's syndrome</w:t>
            </w:r>
          </w:p>
        </w:tc>
        <w:tc>
          <w:tcPr>
            <w:tcW w:w="992" w:type="dxa"/>
          </w:tcPr>
          <w:p w14:paraId="4CA41D1F" w14:textId="2CC89FD5"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Eu84014</w:t>
            </w:r>
          </w:p>
        </w:tc>
      </w:tr>
      <w:tr w:rsidR="0059102E" w:rsidRPr="0059102E" w14:paraId="77CE99F8" w14:textId="6A6A3D89" w:rsidTr="00C764CE">
        <w:trPr>
          <w:trHeight w:val="288"/>
        </w:trPr>
        <w:tc>
          <w:tcPr>
            <w:tcW w:w="3848" w:type="dxa"/>
            <w:shd w:val="clear" w:color="auto" w:fill="auto"/>
            <w:noWrap/>
            <w:hideMark/>
          </w:tcPr>
          <w:p w14:paraId="4D595995"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[X]Atypical autism</w:t>
            </w:r>
          </w:p>
        </w:tc>
        <w:tc>
          <w:tcPr>
            <w:tcW w:w="992" w:type="dxa"/>
          </w:tcPr>
          <w:p w14:paraId="7F0730D3" w14:textId="27A86DEB"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Eu84100</w:t>
            </w:r>
          </w:p>
        </w:tc>
      </w:tr>
      <w:tr w:rsidR="0059102E" w:rsidRPr="0059102E" w14:paraId="0A769891" w14:textId="03AC4802" w:rsidTr="00C764CE">
        <w:trPr>
          <w:trHeight w:val="288"/>
        </w:trPr>
        <w:tc>
          <w:tcPr>
            <w:tcW w:w="3848" w:type="dxa"/>
            <w:shd w:val="clear" w:color="auto" w:fill="auto"/>
            <w:noWrap/>
            <w:hideMark/>
          </w:tcPr>
          <w:p w14:paraId="2B23761A"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[X]Mental retardation with autistic features</w:t>
            </w:r>
          </w:p>
        </w:tc>
        <w:tc>
          <w:tcPr>
            <w:tcW w:w="992" w:type="dxa"/>
          </w:tcPr>
          <w:p w14:paraId="1E93A48F" w14:textId="038DAB6A"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Eu84112</w:t>
            </w:r>
          </w:p>
        </w:tc>
      </w:tr>
      <w:tr w:rsidR="0059102E" w:rsidRPr="0059102E" w14:paraId="74C29940" w14:textId="3B8147CE" w:rsidTr="00C764CE">
        <w:trPr>
          <w:trHeight w:val="288"/>
        </w:trPr>
        <w:tc>
          <w:tcPr>
            <w:tcW w:w="3848" w:type="dxa"/>
            <w:shd w:val="clear" w:color="auto" w:fill="auto"/>
            <w:noWrap/>
            <w:hideMark/>
          </w:tcPr>
          <w:p w14:paraId="4237E114"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[X]Asperger's syndrome</w:t>
            </w:r>
          </w:p>
        </w:tc>
        <w:tc>
          <w:tcPr>
            <w:tcW w:w="992" w:type="dxa"/>
          </w:tcPr>
          <w:p w14:paraId="2953A843" w14:textId="6CF5A938"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Eu84500</w:t>
            </w:r>
          </w:p>
        </w:tc>
      </w:tr>
      <w:tr w:rsidR="0059102E" w:rsidRPr="0059102E" w14:paraId="687946F2" w14:textId="6B8FB043" w:rsidTr="00C764CE">
        <w:trPr>
          <w:trHeight w:val="288"/>
        </w:trPr>
        <w:tc>
          <w:tcPr>
            <w:tcW w:w="3848" w:type="dxa"/>
            <w:shd w:val="clear" w:color="auto" w:fill="auto"/>
            <w:noWrap/>
            <w:hideMark/>
          </w:tcPr>
          <w:p w14:paraId="4B932EDA"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[X]Autistic psychopathy</w:t>
            </w:r>
          </w:p>
        </w:tc>
        <w:tc>
          <w:tcPr>
            <w:tcW w:w="992" w:type="dxa"/>
          </w:tcPr>
          <w:p w14:paraId="60A871BB" w14:textId="2769AD86"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Eu84511</w:t>
            </w:r>
          </w:p>
        </w:tc>
      </w:tr>
      <w:tr w:rsidR="0059102E" w:rsidRPr="0059102E" w14:paraId="377B3B04" w14:textId="321C3ACB" w:rsidTr="00C764CE">
        <w:trPr>
          <w:trHeight w:val="288"/>
        </w:trPr>
        <w:tc>
          <w:tcPr>
            <w:tcW w:w="3848" w:type="dxa"/>
            <w:tcBorders>
              <w:bottom w:val="single" w:sz="4" w:space="0" w:color="auto"/>
            </w:tcBorders>
            <w:shd w:val="clear" w:color="auto" w:fill="auto"/>
            <w:noWrap/>
            <w:hideMark/>
          </w:tcPr>
          <w:p w14:paraId="140C508F" w14:textId="77777777"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[X]Autistic spectrum disorder</w:t>
            </w:r>
          </w:p>
        </w:tc>
        <w:tc>
          <w:tcPr>
            <w:tcW w:w="992" w:type="dxa"/>
            <w:tcBorders>
              <w:bottom w:val="single" w:sz="4" w:space="0" w:color="auto"/>
            </w:tcBorders>
          </w:tcPr>
          <w:p w14:paraId="42855138" w14:textId="1C32C1FA" w:rsidR="0059102E" w:rsidRPr="0059102E" w:rsidRDefault="0059102E" w:rsidP="00C764CE">
            <w:pPr>
              <w:spacing w:after="0" w:line="240" w:lineRule="auto"/>
              <w:rPr>
                <w:rFonts w:eastAsia="Times New Roman"/>
                <w:sz w:val="16"/>
                <w:szCs w:val="16"/>
                <w:lang w:val="en-GB" w:eastAsia="en-GB"/>
              </w:rPr>
            </w:pPr>
            <w:r w:rsidRPr="0059102E">
              <w:rPr>
                <w:rFonts w:eastAsia="Times New Roman"/>
                <w:sz w:val="16"/>
                <w:szCs w:val="16"/>
                <w:lang w:val="en-GB" w:eastAsia="en-GB"/>
              </w:rPr>
              <w:t>Eu84z11</w:t>
            </w:r>
          </w:p>
        </w:tc>
      </w:tr>
    </w:tbl>
    <w:p w14:paraId="3503A859" w14:textId="77777777" w:rsidR="00366885" w:rsidRDefault="00366885" w:rsidP="00E42341"/>
    <w:p w14:paraId="57A46651" w14:textId="68FC86D8" w:rsidR="00366885" w:rsidRDefault="005E6729" w:rsidP="008C4B9C">
      <w:pPr>
        <w:pStyle w:val="Heading1"/>
      </w:pPr>
      <w:r>
        <w:t xml:space="preserve">Supplementary Table S8: </w:t>
      </w:r>
      <w:r w:rsidR="005C5197" w:rsidRPr="005E6729">
        <w:t>Intellectual disability</w:t>
      </w:r>
      <w:r>
        <w:t xml:space="preserve"> codes</w:t>
      </w:r>
    </w:p>
    <w:tbl>
      <w:tblPr>
        <w:tblW w:w="4273" w:type="dxa"/>
        <w:tblInd w:w="-20" w:type="dxa"/>
        <w:tblLook w:val="04A0" w:firstRow="1" w:lastRow="0" w:firstColumn="1" w:lastColumn="0" w:noHBand="0" w:noVBand="1"/>
      </w:tblPr>
      <w:tblGrid>
        <w:gridCol w:w="3989"/>
        <w:gridCol w:w="856"/>
      </w:tblGrid>
      <w:tr w:rsidR="005C5197" w:rsidRPr="005C5197" w14:paraId="3E53F096" w14:textId="77777777" w:rsidTr="00C764CE">
        <w:trPr>
          <w:trHeight w:val="288"/>
        </w:trPr>
        <w:tc>
          <w:tcPr>
            <w:tcW w:w="3989" w:type="dxa"/>
            <w:tcBorders>
              <w:top w:val="single" w:sz="4" w:space="0" w:color="auto"/>
              <w:bottom w:val="single" w:sz="4" w:space="0" w:color="auto"/>
            </w:tcBorders>
            <w:shd w:val="clear" w:color="auto" w:fill="auto"/>
            <w:noWrap/>
            <w:vAlign w:val="bottom"/>
            <w:hideMark/>
          </w:tcPr>
          <w:p w14:paraId="5C489840" w14:textId="77777777" w:rsidR="005C5197" w:rsidRPr="005C5197" w:rsidRDefault="005C5197" w:rsidP="00C764CE">
            <w:pPr>
              <w:spacing w:after="0" w:line="240" w:lineRule="auto"/>
              <w:rPr>
                <w:rFonts w:eastAsia="Times New Roman"/>
                <w:b/>
                <w:bCs/>
                <w:sz w:val="16"/>
                <w:szCs w:val="16"/>
                <w:lang w:val="en-GB" w:eastAsia="en-GB"/>
              </w:rPr>
            </w:pPr>
            <w:r w:rsidRPr="005C5197">
              <w:rPr>
                <w:rFonts w:eastAsia="Times New Roman"/>
                <w:b/>
                <w:bCs/>
                <w:sz w:val="16"/>
                <w:szCs w:val="16"/>
                <w:lang w:val="en-GB" w:eastAsia="en-GB"/>
              </w:rPr>
              <w:t>description</w:t>
            </w:r>
          </w:p>
        </w:tc>
        <w:tc>
          <w:tcPr>
            <w:tcW w:w="284" w:type="dxa"/>
            <w:tcBorders>
              <w:top w:val="single" w:sz="4" w:space="0" w:color="auto"/>
              <w:bottom w:val="single" w:sz="4" w:space="0" w:color="auto"/>
            </w:tcBorders>
            <w:shd w:val="clear" w:color="auto" w:fill="auto"/>
            <w:noWrap/>
            <w:vAlign w:val="bottom"/>
            <w:hideMark/>
          </w:tcPr>
          <w:p w14:paraId="6805B740" w14:textId="77777777" w:rsidR="005C5197" w:rsidRPr="005C5197" w:rsidRDefault="005C5197" w:rsidP="00C764CE">
            <w:pPr>
              <w:spacing w:after="0" w:line="240" w:lineRule="auto"/>
              <w:rPr>
                <w:rFonts w:eastAsia="Times New Roman"/>
                <w:b/>
                <w:bCs/>
                <w:sz w:val="16"/>
                <w:szCs w:val="16"/>
                <w:lang w:val="en-GB" w:eastAsia="en-GB"/>
              </w:rPr>
            </w:pPr>
            <w:r w:rsidRPr="005C5197">
              <w:rPr>
                <w:rFonts w:eastAsia="Times New Roman"/>
                <w:b/>
                <w:bCs/>
                <w:sz w:val="16"/>
                <w:szCs w:val="16"/>
                <w:lang w:val="en-GB" w:eastAsia="en-GB"/>
              </w:rPr>
              <w:t>code</w:t>
            </w:r>
          </w:p>
        </w:tc>
      </w:tr>
      <w:tr w:rsidR="005C5197" w:rsidRPr="005C5197" w14:paraId="0F1A9C38" w14:textId="77777777" w:rsidTr="00C764CE">
        <w:trPr>
          <w:trHeight w:val="288"/>
        </w:trPr>
        <w:tc>
          <w:tcPr>
            <w:tcW w:w="3989" w:type="dxa"/>
            <w:tcBorders>
              <w:top w:val="single" w:sz="4" w:space="0" w:color="auto"/>
            </w:tcBorders>
            <w:shd w:val="clear" w:color="auto" w:fill="auto"/>
            <w:noWrap/>
            <w:hideMark/>
          </w:tcPr>
          <w:p w14:paraId="3541784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On learning disability register</w:t>
            </w:r>
          </w:p>
        </w:tc>
        <w:tc>
          <w:tcPr>
            <w:tcW w:w="284" w:type="dxa"/>
            <w:tcBorders>
              <w:top w:val="single" w:sz="4" w:space="0" w:color="auto"/>
            </w:tcBorders>
            <w:shd w:val="clear" w:color="auto" w:fill="auto"/>
            <w:noWrap/>
            <w:hideMark/>
          </w:tcPr>
          <w:p w14:paraId="2BAFB76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918e.00</w:t>
            </w:r>
          </w:p>
        </w:tc>
      </w:tr>
      <w:tr w:rsidR="005C5197" w:rsidRPr="005C5197" w14:paraId="46A7CFC2" w14:textId="77777777" w:rsidTr="00C764CE">
        <w:trPr>
          <w:trHeight w:val="288"/>
        </w:trPr>
        <w:tc>
          <w:tcPr>
            <w:tcW w:w="3989" w:type="dxa"/>
            <w:shd w:val="clear" w:color="auto" w:fill="auto"/>
            <w:noWrap/>
            <w:hideMark/>
          </w:tcPr>
          <w:p w14:paraId="0AE7C89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Preferred place of death: learning disability unit</w:t>
            </w:r>
          </w:p>
        </w:tc>
        <w:tc>
          <w:tcPr>
            <w:tcW w:w="284" w:type="dxa"/>
            <w:shd w:val="clear" w:color="auto" w:fill="auto"/>
            <w:noWrap/>
            <w:hideMark/>
          </w:tcPr>
          <w:p w14:paraId="790818A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94Z9.00</w:t>
            </w:r>
          </w:p>
        </w:tc>
      </w:tr>
      <w:tr w:rsidR="005C5197" w:rsidRPr="005C5197" w14:paraId="1C4D9A53" w14:textId="77777777" w:rsidTr="00C764CE">
        <w:trPr>
          <w:trHeight w:val="288"/>
        </w:trPr>
        <w:tc>
          <w:tcPr>
            <w:tcW w:w="3989" w:type="dxa"/>
            <w:shd w:val="clear" w:color="auto" w:fill="auto"/>
            <w:noWrap/>
            <w:hideMark/>
          </w:tcPr>
          <w:p w14:paraId="2EDA2BC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health action plan declined</w:t>
            </w:r>
          </w:p>
        </w:tc>
        <w:tc>
          <w:tcPr>
            <w:tcW w:w="284" w:type="dxa"/>
            <w:shd w:val="clear" w:color="auto" w:fill="auto"/>
            <w:noWrap/>
            <w:hideMark/>
          </w:tcPr>
          <w:p w14:paraId="02CD62A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9HB0.00</w:t>
            </w:r>
          </w:p>
        </w:tc>
      </w:tr>
      <w:tr w:rsidR="005C5197" w:rsidRPr="005C5197" w14:paraId="3C1A49C2" w14:textId="77777777" w:rsidTr="00C764CE">
        <w:trPr>
          <w:trHeight w:val="288"/>
        </w:trPr>
        <w:tc>
          <w:tcPr>
            <w:tcW w:w="3989" w:type="dxa"/>
            <w:shd w:val="clear" w:color="auto" w:fill="auto"/>
            <w:noWrap/>
            <w:hideMark/>
          </w:tcPr>
          <w:p w14:paraId="682621D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health action plan offered</w:t>
            </w:r>
          </w:p>
        </w:tc>
        <w:tc>
          <w:tcPr>
            <w:tcW w:w="284" w:type="dxa"/>
            <w:shd w:val="clear" w:color="auto" w:fill="auto"/>
            <w:noWrap/>
            <w:hideMark/>
          </w:tcPr>
          <w:p w14:paraId="19ED351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9HB1.00</w:t>
            </w:r>
          </w:p>
        </w:tc>
      </w:tr>
      <w:tr w:rsidR="005C5197" w:rsidRPr="005C5197" w14:paraId="60ED1716" w14:textId="77777777" w:rsidTr="00C764CE">
        <w:trPr>
          <w:trHeight w:val="288"/>
        </w:trPr>
        <w:tc>
          <w:tcPr>
            <w:tcW w:w="3989" w:type="dxa"/>
            <w:shd w:val="clear" w:color="auto" w:fill="auto"/>
            <w:noWrap/>
            <w:hideMark/>
          </w:tcPr>
          <w:p w14:paraId="578C7D3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health action plan reviewed</w:t>
            </w:r>
          </w:p>
        </w:tc>
        <w:tc>
          <w:tcPr>
            <w:tcW w:w="284" w:type="dxa"/>
            <w:shd w:val="clear" w:color="auto" w:fill="auto"/>
            <w:noWrap/>
            <w:hideMark/>
          </w:tcPr>
          <w:p w14:paraId="43AD0D8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9HB2.00</w:t>
            </w:r>
          </w:p>
        </w:tc>
      </w:tr>
      <w:tr w:rsidR="005C5197" w:rsidRPr="005C5197" w14:paraId="1B29E71F" w14:textId="77777777" w:rsidTr="00C764CE">
        <w:trPr>
          <w:trHeight w:val="288"/>
        </w:trPr>
        <w:tc>
          <w:tcPr>
            <w:tcW w:w="3989" w:type="dxa"/>
            <w:shd w:val="clear" w:color="auto" w:fill="auto"/>
            <w:noWrap/>
            <w:hideMark/>
          </w:tcPr>
          <w:p w14:paraId="029B8A6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health assessment</w:t>
            </w:r>
          </w:p>
        </w:tc>
        <w:tc>
          <w:tcPr>
            <w:tcW w:w="284" w:type="dxa"/>
            <w:shd w:val="clear" w:color="auto" w:fill="auto"/>
            <w:noWrap/>
            <w:hideMark/>
          </w:tcPr>
          <w:p w14:paraId="241A2C8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9HB3.00</w:t>
            </w:r>
          </w:p>
        </w:tc>
      </w:tr>
      <w:tr w:rsidR="005C5197" w:rsidRPr="005C5197" w14:paraId="114716A8" w14:textId="77777777" w:rsidTr="00C764CE">
        <w:trPr>
          <w:trHeight w:val="288"/>
        </w:trPr>
        <w:tc>
          <w:tcPr>
            <w:tcW w:w="3989" w:type="dxa"/>
            <w:shd w:val="clear" w:color="auto" w:fill="auto"/>
            <w:noWrap/>
            <w:hideMark/>
          </w:tcPr>
          <w:p w14:paraId="319458B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health action plan completed</w:t>
            </w:r>
          </w:p>
        </w:tc>
        <w:tc>
          <w:tcPr>
            <w:tcW w:w="284" w:type="dxa"/>
            <w:shd w:val="clear" w:color="auto" w:fill="auto"/>
            <w:noWrap/>
            <w:hideMark/>
          </w:tcPr>
          <w:p w14:paraId="231C571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9HB4.00</w:t>
            </w:r>
          </w:p>
        </w:tc>
      </w:tr>
      <w:tr w:rsidR="005C5197" w:rsidRPr="005C5197" w14:paraId="5CACA4DB" w14:textId="77777777" w:rsidTr="00C764CE">
        <w:trPr>
          <w:trHeight w:val="288"/>
        </w:trPr>
        <w:tc>
          <w:tcPr>
            <w:tcW w:w="3989" w:type="dxa"/>
            <w:shd w:val="clear" w:color="auto" w:fill="auto"/>
            <w:noWrap/>
            <w:hideMark/>
          </w:tcPr>
          <w:p w14:paraId="6F3CEF1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annual health assessment</w:t>
            </w:r>
          </w:p>
        </w:tc>
        <w:tc>
          <w:tcPr>
            <w:tcW w:w="284" w:type="dxa"/>
            <w:shd w:val="clear" w:color="auto" w:fill="auto"/>
            <w:noWrap/>
            <w:hideMark/>
          </w:tcPr>
          <w:p w14:paraId="0FAC365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9HB5.00</w:t>
            </w:r>
          </w:p>
        </w:tc>
      </w:tr>
      <w:tr w:rsidR="005C5197" w:rsidRPr="005C5197" w14:paraId="4E0D7DE2" w14:textId="77777777" w:rsidTr="00C764CE">
        <w:trPr>
          <w:trHeight w:val="288"/>
        </w:trPr>
        <w:tc>
          <w:tcPr>
            <w:tcW w:w="3989" w:type="dxa"/>
            <w:shd w:val="clear" w:color="auto" w:fill="auto"/>
            <w:noWrap/>
            <w:hideMark/>
          </w:tcPr>
          <w:p w14:paraId="663D40D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lastRenderedPageBreak/>
              <w:t>Learning disabilities annual health assessment declined</w:t>
            </w:r>
          </w:p>
        </w:tc>
        <w:tc>
          <w:tcPr>
            <w:tcW w:w="284" w:type="dxa"/>
            <w:shd w:val="clear" w:color="auto" w:fill="auto"/>
            <w:noWrap/>
            <w:hideMark/>
          </w:tcPr>
          <w:p w14:paraId="56EC9B4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9HB6.00</w:t>
            </w:r>
          </w:p>
        </w:tc>
      </w:tr>
      <w:tr w:rsidR="005C5197" w:rsidRPr="005C5197" w14:paraId="5B8985CE" w14:textId="77777777" w:rsidTr="00C764CE">
        <w:trPr>
          <w:trHeight w:val="288"/>
        </w:trPr>
        <w:tc>
          <w:tcPr>
            <w:tcW w:w="3989" w:type="dxa"/>
            <w:shd w:val="clear" w:color="auto" w:fill="auto"/>
            <w:noWrap/>
            <w:hideMark/>
          </w:tcPr>
          <w:p w14:paraId="76A31C7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annual health check declined</w:t>
            </w:r>
          </w:p>
        </w:tc>
        <w:tc>
          <w:tcPr>
            <w:tcW w:w="284" w:type="dxa"/>
            <w:shd w:val="clear" w:color="auto" w:fill="auto"/>
            <w:noWrap/>
            <w:hideMark/>
          </w:tcPr>
          <w:p w14:paraId="6A8716F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9HB6.11</w:t>
            </w:r>
          </w:p>
        </w:tc>
      </w:tr>
      <w:tr w:rsidR="005C5197" w:rsidRPr="005C5197" w14:paraId="22016224" w14:textId="77777777" w:rsidTr="00C764CE">
        <w:trPr>
          <w:trHeight w:val="288"/>
        </w:trPr>
        <w:tc>
          <w:tcPr>
            <w:tcW w:w="3989" w:type="dxa"/>
            <w:shd w:val="clear" w:color="auto" w:fill="auto"/>
            <w:noWrap/>
            <w:hideMark/>
          </w:tcPr>
          <w:p w14:paraId="45DF1BE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Did not attend learning disabilities annual health assessmnt</w:t>
            </w:r>
          </w:p>
        </w:tc>
        <w:tc>
          <w:tcPr>
            <w:tcW w:w="284" w:type="dxa"/>
            <w:shd w:val="clear" w:color="auto" w:fill="auto"/>
            <w:noWrap/>
            <w:hideMark/>
          </w:tcPr>
          <w:p w14:paraId="1B3D841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9HB7.00</w:t>
            </w:r>
          </w:p>
        </w:tc>
      </w:tr>
      <w:tr w:rsidR="005C5197" w:rsidRPr="005C5197" w14:paraId="119A786F" w14:textId="77777777" w:rsidTr="00C764CE">
        <w:trPr>
          <w:trHeight w:val="288"/>
        </w:trPr>
        <w:tc>
          <w:tcPr>
            <w:tcW w:w="3989" w:type="dxa"/>
            <w:shd w:val="clear" w:color="auto" w:fill="auto"/>
            <w:noWrap/>
            <w:hideMark/>
          </w:tcPr>
          <w:p w14:paraId="2A1EB54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Did not attend learning disabilities annual health check</w:t>
            </w:r>
          </w:p>
        </w:tc>
        <w:tc>
          <w:tcPr>
            <w:tcW w:w="284" w:type="dxa"/>
            <w:shd w:val="clear" w:color="auto" w:fill="auto"/>
            <w:noWrap/>
            <w:hideMark/>
          </w:tcPr>
          <w:p w14:paraId="771C3E9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9HB7.11</w:t>
            </w:r>
          </w:p>
        </w:tc>
      </w:tr>
      <w:tr w:rsidR="005C5197" w:rsidRPr="005C5197" w14:paraId="6E135CFC" w14:textId="77777777" w:rsidTr="00C764CE">
        <w:trPr>
          <w:trHeight w:val="288"/>
        </w:trPr>
        <w:tc>
          <w:tcPr>
            <w:tcW w:w="3989" w:type="dxa"/>
            <w:shd w:val="clear" w:color="auto" w:fill="auto"/>
            <w:noWrap/>
            <w:hideMark/>
          </w:tcPr>
          <w:p w14:paraId="6E0AEFB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disabilities administration status</w:t>
            </w:r>
          </w:p>
        </w:tc>
        <w:tc>
          <w:tcPr>
            <w:tcW w:w="284" w:type="dxa"/>
            <w:shd w:val="clear" w:color="auto" w:fill="auto"/>
            <w:noWrap/>
            <w:hideMark/>
          </w:tcPr>
          <w:p w14:paraId="349C5FC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9HB..00</w:t>
            </w:r>
          </w:p>
        </w:tc>
      </w:tr>
      <w:tr w:rsidR="005C5197" w:rsidRPr="005C5197" w14:paraId="4CDB332C" w14:textId="77777777" w:rsidTr="00C764CE">
        <w:trPr>
          <w:trHeight w:val="288"/>
        </w:trPr>
        <w:tc>
          <w:tcPr>
            <w:tcW w:w="3989" w:type="dxa"/>
            <w:shd w:val="clear" w:color="auto" w:fill="auto"/>
            <w:noWrap/>
            <w:hideMark/>
          </w:tcPr>
          <w:p w14:paraId="77E32DD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verbal invitation</w:t>
            </w:r>
          </w:p>
        </w:tc>
        <w:tc>
          <w:tcPr>
            <w:tcW w:w="284" w:type="dxa"/>
            <w:shd w:val="clear" w:color="auto" w:fill="auto"/>
            <w:noWrap/>
            <w:hideMark/>
          </w:tcPr>
          <w:p w14:paraId="6163CDC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9mA0.00</w:t>
            </w:r>
          </w:p>
        </w:tc>
      </w:tr>
      <w:tr w:rsidR="005C5197" w:rsidRPr="005C5197" w14:paraId="64D1A008" w14:textId="77777777" w:rsidTr="00C764CE">
        <w:trPr>
          <w:trHeight w:val="288"/>
        </w:trPr>
        <w:tc>
          <w:tcPr>
            <w:tcW w:w="3989" w:type="dxa"/>
            <w:shd w:val="clear" w:color="auto" w:fill="auto"/>
            <w:noWrap/>
            <w:hideMark/>
          </w:tcPr>
          <w:p w14:paraId="104708F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telephone invitation</w:t>
            </w:r>
          </w:p>
        </w:tc>
        <w:tc>
          <w:tcPr>
            <w:tcW w:w="284" w:type="dxa"/>
            <w:shd w:val="clear" w:color="auto" w:fill="auto"/>
            <w:noWrap/>
            <w:hideMark/>
          </w:tcPr>
          <w:p w14:paraId="102E8C8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9mA1.00</w:t>
            </w:r>
          </w:p>
        </w:tc>
      </w:tr>
      <w:tr w:rsidR="005C5197" w:rsidRPr="005C5197" w14:paraId="0E17753C" w14:textId="77777777" w:rsidTr="00C764CE">
        <w:trPr>
          <w:trHeight w:val="288"/>
        </w:trPr>
        <w:tc>
          <w:tcPr>
            <w:tcW w:w="3989" w:type="dxa"/>
            <w:shd w:val="clear" w:color="auto" w:fill="auto"/>
            <w:noWrap/>
            <w:hideMark/>
          </w:tcPr>
          <w:p w14:paraId="58F54B5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invtation 1st letter</w:t>
            </w:r>
          </w:p>
        </w:tc>
        <w:tc>
          <w:tcPr>
            <w:tcW w:w="284" w:type="dxa"/>
            <w:shd w:val="clear" w:color="auto" w:fill="auto"/>
            <w:noWrap/>
            <w:hideMark/>
          </w:tcPr>
          <w:p w14:paraId="5557384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9mA2000</w:t>
            </w:r>
          </w:p>
        </w:tc>
      </w:tr>
      <w:tr w:rsidR="005C5197" w:rsidRPr="005C5197" w14:paraId="10FF47A9" w14:textId="77777777" w:rsidTr="00C764CE">
        <w:trPr>
          <w:trHeight w:val="288"/>
        </w:trPr>
        <w:tc>
          <w:tcPr>
            <w:tcW w:w="3989" w:type="dxa"/>
            <w:shd w:val="clear" w:color="auto" w:fill="auto"/>
            <w:noWrap/>
            <w:hideMark/>
          </w:tcPr>
          <w:p w14:paraId="34F9260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invtation 2nd letter</w:t>
            </w:r>
          </w:p>
        </w:tc>
        <w:tc>
          <w:tcPr>
            <w:tcW w:w="284" w:type="dxa"/>
            <w:shd w:val="clear" w:color="auto" w:fill="auto"/>
            <w:noWrap/>
            <w:hideMark/>
          </w:tcPr>
          <w:p w14:paraId="5535EE2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9mA2100</w:t>
            </w:r>
          </w:p>
        </w:tc>
      </w:tr>
      <w:tr w:rsidR="005C5197" w:rsidRPr="005C5197" w14:paraId="41724E0F" w14:textId="77777777" w:rsidTr="00C764CE">
        <w:trPr>
          <w:trHeight w:val="288"/>
        </w:trPr>
        <w:tc>
          <w:tcPr>
            <w:tcW w:w="3989" w:type="dxa"/>
            <w:shd w:val="clear" w:color="auto" w:fill="auto"/>
            <w:noWrap/>
            <w:hideMark/>
          </w:tcPr>
          <w:p w14:paraId="2C6CD5E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invtation 3rd letter</w:t>
            </w:r>
          </w:p>
        </w:tc>
        <w:tc>
          <w:tcPr>
            <w:tcW w:w="284" w:type="dxa"/>
            <w:shd w:val="clear" w:color="auto" w:fill="auto"/>
            <w:noWrap/>
            <w:hideMark/>
          </w:tcPr>
          <w:p w14:paraId="665762B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9mA2200</w:t>
            </w:r>
          </w:p>
        </w:tc>
      </w:tr>
      <w:tr w:rsidR="005C5197" w:rsidRPr="005C5197" w14:paraId="725E2166" w14:textId="77777777" w:rsidTr="00C764CE">
        <w:trPr>
          <w:trHeight w:val="288"/>
        </w:trPr>
        <w:tc>
          <w:tcPr>
            <w:tcW w:w="3989" w:type="dxa"/>
            <w:shd w:val="clear" w:color="auto" w:fill="auto"/>
            <w:noWrap/>
            <w:hideMark/>
          </w:tcPr>
          <w:p w14:paraId="592977E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letter invitation</w:t>
            </w:r>
          </w:p>
        </w:tc>
        <w:tc>
          <w:tcPr>
            <w:tcW w:w="284" w:type="dxa"/>
            <w:shd w:val="clear" w:color="auto" w:fill="auto"/>
            <w:noWrap/>
            <w:hideMark/>
          </w:tcPr>
          <w:p w14:paraId="26E9CCA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9mA2.00</w:t>
            </w:r>
          </w:p>
        </w:tc>
      </w:tr>
      <w:tr w:rsidR="005C5197" w:rsidRPr="005C5197" w14:paraId="4AB142A0" w14:textId="77777777" w:rsidTr="00C764CE">
        <w:trPr>
          <w:trHeight w:val="288"/>
        </w:trPr>
        <w:tc>
          <w:tcPr>
            <w:tcW w:w="3989" w:type="dxa"/>
            <w:shd w:val="clear" w:color="auto" w:fill="auto"/>
            <w:noWrap/>
            <w:hideMark/>
          </w:tcPr>
          <w:p w14:paraId="20343F5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Learning disability annual health check invitation</w:t>
            </w:r>
          </w:p>
        </w:tc>
        <w:tc>
          <w:tcPr>
            <w:tcW w:w="284" w:type="dxa"/>
            <w:shd w:val="clear" w:color="auto" w:fill="auto"/>
            <w:noWrap/>
            <w:hideMark/>
          </w:tcPr>
          <w:p w14:paraId="0F6FAFA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9mA..00</w:t>
            </w:r>
          </w:p>
        </w:tc>
      </w:tr>
      <w:tr w:rsidR="005C5197" w:rsidRPr="005C5197" w14:paraId="16164416" w14:textId="77777777" w:rsidTr="00C764CE">
        <w:trPr>
          <w:trHeight w:val="288"/>
        </w:trPr>
        <w:tc>
          <w:tcPr>
            <w:tcW w:w="3989" w:type="dxa"/>
            <w:shd w:val="clear" w:color="auto" w:fill="auto"/>
            <w:noWrap/>
            <w:hideMark/>
          </w:tcPr>
          <w:p w14:paraId="0D55C22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Other specific learning difficulty</w:t>
            </w:r>
          </w:p>
        </w:tc>
        <w:tc>
          <w:tcPr>
            <w:tcW w:w="284" w:type="dxa"/>
            <w:shd w:val="clear" w:color="auto" w:fill="auto"/>
            <w:noWrap/>
            <w:hideMark/>
          </w:tcPr>
          <w:p w14:paraId="2E0522D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E2F2.00</w:t>
            </w:r>
          </w:p>
        </w:tc>
      </w:tr>
      <w:tr w:rsidR="005C5197" w:rsidRPr="005C5197" w14:paraId="3ED1BB88" w14:textId="77777777" w:rsidTr="00C764CE">
        <w:trPr>
          <w:trHeight w:val="288"/>
        </w:trPr>
        <w:tc>
          <w:tcPr>
            <w:tcW w:w="3989" w:type="dxa"/>
            <w:shd w:val="clear" w:color="auto" w:fill="auto"/>
            <w:noWrap/>
            <w:hideMark/>
          </w:tcPr>
          <w:p w14:paraId="6F3EB96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Mild mental retardation, IQ in range 50-70</w:t>
            </w:r>
          </w:p>
        </w:tc>
        <w:tc>
          <w:tcPr>
            <w:tcW w:w="284" w:type="dxa"/>
            <w:shd w:val="clear" w:color="auto" w:fill="auto"/>
            <w:noWrap/>
            <w:hideMark/>
          </w:tcPr>
          <w:p w14:paraId="545AEA0C"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E30..00</w:t>
            </w:r>
          </w:p>
        </w:tc>
      </w:tr>
      <w:tr w:rsidR="005C5197" w:rsidRPr="005C5197" w14:paraId="349F30E9" w14:textId="77777777" w:rsidTr="00C764CE">
        <w:trPr>
          <w:trHeight w:val="288"/>
        </w:trPr>
        <w:tc>
          <w:tcPr>
            <w:tcW w:w="3989" w:type="dxa"/>
            <w:shd w:val="clear" w:color="auto" w:fill="auto"/>
            <w:noWrap/>
            <w:hideMark/>
          </w:tcPr>
          <w:p w14:paraId="0F141CD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Educationally subnormal</w:t>
            </w:r>
          </w:p>
        </w:tc>
        <w:tc>
          <w:tcPr>
            <w:tcW w:w="284" w:type="dxa"/>
            <w:shd w:val="clear" w:color="auto" w:fill="auto"/>
            <w:noWrap/>
            <w:hideMark/>
          </w:tcPr>
          <w:p w14:paraId="11A2FBB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E30..11</w:t>
            </w:r>
          </w:p>
        </w:tc>
      </w:tr>
      <w:tr w:rsidR="005C5197" w:rsidRPr="005C5197" w14:paraId="385E8D14" w14:textId="77777777" w:rsidTr="00C764CE">
        <w:trPr>
          <w:trHeight w:val="288"/>
        </w:trPr>
        <w:tc>
          <w:tcPr>
            <w:tcW w:w="3989" w:type="dxa"/>
            <w:shd w:val="clear" w:color="auto" w:fill="auto"/>
            <w:noWrap/>
            <w:hideMark/>
          </w:tcPr>
          <w:p w14:paraId="5A24328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Feeble-minded</w:t>
            </w:r>
          </w:p>
        </w:tc>
        <w:tc>
          <w:tcPr>
            <w:tcW w:w="284" w:type="dxa"/>
            <w:shd w:val="clear" w:color="auto" w:fill="auto"/>
            <w:noWrap/>
            <w:hideMark/>
          </w:tcPr>
          <w:p w14:paraId="39B38E1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E30..12</w:t>
            </w:r>
          </w:p>
        </w:tc>
      </w:tr>
      <w:tr w:rsidR="005C5197" w:rsidRPr="005C5197" w14:paraId="3550D03C" w14:textId="77777777" w:rsidTr="00C764CE">
        <w:trPr>
          <w:trHeight w:val="288"/>
        </w:trPr>
        <w:tc>
          <w:tcPr>
            <w:tcW w:w="3989" w:type="dxa"/>
            <w:shd w:val="clear" w:color="auto" w:fill="auto"/>
            <w:noWrap/>
            <w:hideMark/>
          </w:tcPr>
          <w:p w14:paraId="1E56FCC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Moron</w:t>
            </w:r>
          </w:p>
        </w:tc>
        <w:tc>
          <w:tcPr>
            <w:tcW w:w="284" w:type="dxa"/>
            <w:shd w:val="clear" w:color="auto" w:fill="auto"/>
            <w:noWrap/>
            <w:hideMark/>
          </w:tcPr>
          <w:p w14:paraId="0A2B2C5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E30..13</w:t>
            </w:r>
          </w:p>
        </w:tc>
      </w:tr>
      <w:tr w:rsidR="005C5197" w:rsidRPr="005C5197" w14:paraId="74C50FD0" w14:textId="77777777" w:rsidTr="00C764CE">
        <w:trPr>
          <w:trHeight w:val="288"/>
        </w:trPr>
        <w:tc>
          <w:tcPr>
            <w:tcW w:w="3989" w:type="dxa"/>
            <w:shd w:val="clear" w:color="auto" w:fill="auto"/>
            <w:noWrap/>
            <w:hideMark/>
          </w:tcPr>
          <w:p w14:paraId="7851645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Moderate mental retardation, IQ in range 35-49</w:t>
            </w:r>
          </w:p>
        </w:tc>
        <w:tc>
          <w:tcPr>
            <w:tcW w:w="284" w:type="dxa"/>
            <w:shd w:val="clear" w:color="auto" w:fill="auto"/>
            <w:noWrap/>
            <w:hideMark/>
          </w:tcPr>
          <w:p w14:paraId="65832F9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E310.00</w:t>
            </w:r>
          </w:p>
        </w:tc>
      </w:tr>
      <w:tr w:rsidR="005C5197" w:rsidRPr="005C5197" w14:paraId="71A97B2B" w14:textId="77777777" w:rsidTr="00C764CE">
        <w:trPr>
          <w:trHeight w:val="288"/>
        </w:trPr>
        <w:tc>
          <w:tcPr>
            <w:tcW w:w="3989" w:type="dxa"/>
            <w:shd w:val="clear" w:color="auto" w:fill="auto"/>
            <w:noWrap/>
            <w:hideMark/>
          </w:tcPr>
          <w:p w14:paraId="46FC909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Imbecile</w:t>
            </w:r>
          </w:p>
        </w:tc>
        <w:tc>
          <w:tcPr>
            <w:tcW w:w="284" w:type="dxa"/>
            <w:shd w:val="clear" w:color="auto" w:fill="auto"/>
            <w:noWrap/>
            <w:hideMark/>
          </w:tcPr>
          <w:p w14:paraId="62444F7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E310.11</w:t>
            </w:r>
          </w:p>
        </w:tc>
      </w:tr>
      <w:tr w:rsidR="005C5197" w:rsidRPr="005C5197" w14:paraId="60D009BF" w14:textId="77777777" w:rsidTr="00C764CE">
        <w:trPr>
          <w:trHeight w:val="288"/>
        </w:trPr>
        <w:tc>
          <w:tcPr>
            <w:tcW w:w="3989" w:type="dxa"/>
            <w:shd w:val="clear" w:color="auto" w:fill="auto"/>
            <w:noWrap/>
            <w:hideMark/>
          </w:tcPr>
          <w:p w14:paraId="0DE712E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Severe mental retardation, IQ in range 20-34</w:t>
            </w:r>
          </w:p>
        </w:tc>
        <w:tc>
          <w:tcPr>
            <w:tcW w:w="284" w:type="dxa"/>
            <w:shd w:val="clear" w:color="auto" w:fill="auto"/>
            <w:noWrap/>
            <w:hideMark/>
          </w:tcPr>
          <w:p w14:paraId="74CC687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E311.00</w:t>
            </w:r>
          </w:p>
        </w:tc>
      </w:tr>
      <w:tr w:rsidR="005C5197" w:rsidRPr="005C5197" w14:paraId="472E871E" w14:textId="77777777" w:rsidTr="00C764CE">
        <w:trPr>
          <w:trHeight w:val="288"/>
        </w:trPr>
        <w:tc>
          <w:tcPr>
            <w:tcW w:w="3989" w:type="dxa"/>
            <w:shd w:val="clear" w:color="auto" w:fill="auto"/>
            <w:noWrap/>
            <w:hideMark/>
          </w:tcPr>
          <w:p w14:paraId="2812DBE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Profound mental retardation with IQ less than 20</w:t>
            </w:r>
          </w:p>
        </w:tc>
        <w:tc>
          <w:tcPr>
            <w:tcW w:w="284" w:type="dxa"/>
            <w:shd w:val="clear" w:color="auto" w:fill="auto"/>
            <w:noWrap/>
            <w:hideMark/>
          </w:tcPr>
          <w:p w14:paraId="768AD58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E312.00</w:t>
            </w:r>
          </w:p>
        </w:tc>
      </w:tr>
      <w:tr w:rsidR="005C5197" w:rsidRPr="005C5197" w14:paraId="2C4A918B" w14:textId="77777777" w:rsidTr="00C764CE">
        <w:trPr>
          <w:trHeight w:val="288"/>
        </w:trPr>
        <w:tc>
          <w:tcPr>
            <w:tcW w:w="3989" w:type="dxa"/>
            <w:shd w:val="clear" w:color="auto" w:fill="auto"/>
            <w:noWrap/>
            <w:hideMark/>
          </w:tcPr>
          <w:p w14:paraId="5F02531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Idiocy</w:t>
            </w:r>
          </w:p>
        </w:tc>
        <w:tc>
          <w:tcPr>
            <w:tcW w:w="284" w:type="dxa"/>
            <w:shd w:val="clear" w:color="auto" w:fill="auto"/>
            <w:noWrap/>
            <w:hideMark/>
          </w:tcPr>
          <w:p w14:paraId="773AF80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E312.11</w:t>
            </w:r>
          </w:p>
        </w:tc>
      </w:tr>
      <w:tr w:rsidR="005C5197" w:rsidRPr="005C5197" w14:paraId="00DF7BA4" w14:textId="77777777" w:rsidTr="00C764CE">
        <w:trPr>
          <w:trHeight w:val="288"/>
        </w:trPr>
        <w:tc>
          <w:tcPr>
            <w:tcW w:w="3989" w:type="dxa"/>
            <w:shd w:val="clear" w:color="auto" w:fill="auto"/>
            <w:noWrap/>
            <w:hideMark/>
          </w:tcPr>
          <w:p w14:paraId="43BE495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Other specified mental retardation</w:t>
            </w:r>
          </w:p>
        </w:tc>
        <w:tc>
          <w:tcPr>
            <w:tcW w:w="284" w:type="dxa"/>
            <w:shd w:val="clear" w:color="auto" w:fill="auto"/>
            <w:noWrap/>
            <w:hideMark/>
          </w:tcPr>
          <w:p w14:paraId="7610E2F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E31..00</w:t>
            </w:r>
          </w:p>
        </w:tc>
      </w:tr>
      <w:tr w:rsidR="005C5197" w:rsidRPr="005C5197" w14:paraId="58856778" w14:textId="77777777" w:rsidTr="00C764CE">
        <w:trPr>
          <w:trHeight w:val="288"/>
        </w:trPr>
        <w:tc>
          <w:tcPr>
            <w:tcW w:w="3989" w:type="dxa"/>
            <w:shd w:val="clear" w:color="auto" w:fill="auto"/>
            <w:noWrap/>
            <w:hideMark/>
          </w:tcPr>
          <w:p w14:paraId="189703B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Other specified mental retardation NOS</w:t>
            </w:r>
          </w:p>
        </w:tc>
        <w:tc>
          <w:tcPr>
            <w:tcW w:w="284" w:type="dxa"/>
            <w:shd w:val="clear" w:color="auto" w:fill="auto"/>
            <w:noWrap/>
            <w:hideMark/>
          </w:tcPr>
          <w:p w14:paraId="7475713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E31z.00</w:t>
            </w:r>
          </w:p>
        </w:tc>
      </w:tr>
      <w:tr w:rsidR="005C5197" w:rsidRPr="005C5197" w14:paraId="21B34EE7" w14:textId="77777777" w:rsidTr="00C764CE">
        <w:trPr>
          <w:trHeight w:val="288"/>
        </w:trPr>
        <w:tc>
          <w:tcPr>
            <w:tcW w:w="3989" w:type="dxa"/>
            <w:shd w:val="clear" w:color="auto" w:fill="auto"/>
            <w:noWrap/>
            <w:hideMark/>
          </w:tcPr>
          <w:p w14:paraId="10DF3B0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Mental retardation</w:t>
            </w:r>
          </w:p>
        </w:tc>
        <w:tc>
          <w:tcPr>
            <w:tcW w:w="284" w:type="dxa"/>
            <w:shd w:val="clear" w:color="auto" w:fill="auto"/>
            <w:noWrap/>
            <w:hideMark/>
          </w:tcPr>
          <w:p w14:paraId="5EE8BD4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E3...00</w:t>
            </w:r>
          </w:p>
        </w:tc>
      </w:tr>
      <w:tr w:rsidR="005C5197" w:rsidRPr="005C5197" w14:paraId="0D0B4E95" w14:textId="77777777" w:rsidTr="00C764CE">
        <w:trPr>
          <w:trHeight w:val="288"/>
        </w:trPr>
        <w:tc>
          <w:tcPr>
            <w:tcW w:w="3989" w:type="dxa"/>
            <w:shd w:val="clear" w:color="auto" w:fill="auto"/>
            <w:noWrap/>
            <w:hideMark/>
          </w:tcPr>
          <w:p w14:paraId="76E6A72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Other specified mental retardation</w:t>
            </w:r>
          </w:p>
        </w:tc>
        <w:tc>
          <w:tcPr>
            <w:tcW w:w="284" w:type="dxa"/>
            <w:shd w:val="clear" w:color="auto" w:fill="auto"/>
            <w:noWrap/>
            <w:hideMark/>
          </w:tcPr>
          <w:p w14:paraId="09A7FFC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E3y..00</w:t>
            </w:r>
          </w:p>
        </w:tc>
      </w:tr>
      <w:tr w:rsidR="005C5197" w:rsidRPr="005C5197" w14:paraId="6992A0FD" w14:textId="77777777" w:rsidTr="00C764CE">
        <w:trPr>
          <w:trHeight w:val="288"/>
        </w:trPr>
        <w:tc>
          <w:tcPr>
            <w:tcW w:w="3989" w:type="dxa"/>
            <w:shd w:val="clear" w:color="auto" w:fill="auto"/>
            <w:noWrap/>
            <w:hideMark/>
          </w:tcPr>
          <w:p w14:paraId="05D257D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Mental retardation NOS</w:t>
            </w:r>
          </w:p>
        </w:tc>
        <w:tc>
          <w:tcPr>
            <w:tcW w:w="284" w:type="dxa"/>
            <w:shd w:val="clear" w:color="auto" w:fill="auto"/>
            <w:noWrap/>
            <w:hideMark/>
          </w:tcPr>
          <w:p w14:paraId="71807EF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E3z..00</w:t>
            </w:r>
          </w:p>
        </w:tc>
      </w:tr>
      <w:tr w:rsidR="005C5197" w:rsidRPr="005C5197" w14:paraId="717251B4" w14:textId="77777777" w:rsidTr="00C764CE">
        <w:trPr>
          <w:trHeight w:val="288"/>
        </w:trPr>
        <w:tc>
          <w:tcPr>
            <w:tcW w:w="3989" w:type="dxa"/>
            <w:shd w:val="clear" w:color="auto" w:fill="auto"/>
            <w:noWrap/>
            <w:hideMark/>
          </w:tcPr>
          <w:p w14:paraId="3937080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[X]Mld mental retard with statement no or min impairm behav</w:t>
            </w:r>
          </w:p>
        </w:tc>
        <w:tc>
          <w:tcPr>
            <w:tcW w:w="284" w:type="dxa"/>
            <w:shd w:val="clear" w:color="auto" w:fill="auto"/>
            <w:noWrap/>
            <w:hideMark/>
          </w:tcPr>
          <w:p w14:paraId="0F3B4FD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Eu70000</w:t>
            </w:r>
          </w:p>
        </w:tc>
      </w:tr>
      <w:tr w:rsidR="005C5197" w:rsidRPr="005C5197" w14:paraId="12444C7A" w14:textId="77777777" w:rsidTr="00C764CE">
        <w:trPr>
          <w:trHeight w:val="288"/>
        </w:trPr>
        <w:tc>
          <w:tcPr>
            <w:tcW w:w="3989" w:type="dxa"/>
            <w:shd w:val="clear" w:color="auto" w:fill="auto"/>
            <w:noWrap/>
            <w:hideMark/>
          </w:tcPr>
          <w:p w14:paraId="49B5507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[X]Mld mental retard sig impairment behav req attent/treatmt</w:t>
            </w:r>
          </w:p>
        </w:tc>
        <w:tc>
          <w:tcPr>
            <w:tcW w:w="284" w:type="dxa"/>
            <w:shd w:val="clear" w:color="auto" w:fill="auto"/>
            <w:noWrap/>
            <w:hideMark/>
          </w:tcPr>
          <w:p w14:paraId="4BDDAD0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Eu70100</w:t>
            </w:r>
          </w:p>
        </w:tc>
      </w:tr>
      <w:tr w:rsidR="005C5197" w:rsidRPr="005C5197" w14:paraId="371C7653" w14:textId="77777777" w:rsidTr="00C764CE">
        <w:trPr>
          <w:trHeight w:val="288"/>
        </w:trPr>
        <w:tc>
          <w:tcPr>
            <w:tcW w:w="3989" w:type="dxa"/>
            <w:shd w:val="clear" w:color="auto" w:fill="auto"/>
            <w:noWrap/>
            <w:hideMark/>
          </w:tcPr>
          <w:p w14:paraId="613690C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[X]Mild mental retardation</w:t>
            </w:r>
          </w:p>
        </w:tc>
        <w:tc>
          <w:tcPr>
            <w:tcW w:w="284" w:type="dxa"/>
            <w:shd w:val="clear" w:color="auto" w:fill="auto"/>
            <w:noWrap/>
            <w:hideMark/>
          </w:tcPr>
          <w:p w14:paraId="055C0AF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Eu70.00</w:t>
            </w:r>
          </w:p>
        </w:tc>
      </w:tr>
      <w:tr w:rsidR="005C5197" w:rsidRPr="005C5197" w14:paraId="577BBBA8" w14:textId="77777777" w:rsidTr="00C764CE">
        <w:trPr>
          <w:trHeight w:val="288"/>
        </w:trPr>
        <w:tc>
          <w:tcPr>
            <w:tcW w:w="3989" w:type="dxa"/>
            <w:shd w:val="clear" w:color="auto" w:fill="auto"/>
            <w:noWrap/>
            <w:hideMark/>
          </w:tcPr>
          <w:p w14:paraId="59F41F8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[X]Mild mental subnormality</w:t>
            </w:r>
          </w:p>
        </w:tc>
        <w:tc>
          <w:tcPr>
            <w:tcW w:w="284" w:type="dxa"/>
            <w:shd w:val="clear" w:color="auto" w:fill="auto"/>
            <w:noWrap/>
            <w:hideMark/>
          </w:tcPr>
          <w:p w14:paraId="056A3B9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Eu70.12</w:t>
            </w:r>
          </w:p>
        </w:tc>
      </w:tr>
      <w:tr w:rsidR="005C5197" w:rsidRPr="005C5197" w14:paraId="2943FABA" w14:textId="77777777" w:rsidTr="00C764CE">
        <w:trPr>
          <w:trHeight w:val="288"/>
        </w:trPr>
        <w:tc>
          <w:tcPr>
            <w:tcW w:w="3989" w:type="dxa"/>
            <w:shd w:val="clear" w:color="auto" w:fill="auto"/>
            <w:noWrap/>
            <w:hideMark/>
          </w:tcPr>
          <w:p w14:paraId="40DB0CA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[X]Mild mental retardation, other impairments of behaviour</w:t>
            </w:r>
          </w:p>
        </w:tc>
        <w:tc>
          <w:tcPr>
            <w:tcW w:w="284" w:type="dxa"/>
            <w:shd w:val="clear" w:color="auto" w:fill="auto"/>
            <w:noWrap/>
            <w:hideMark/>
          </w:tcPr>
          <w:p w14:paraId="2E81165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Eu70y00</w:t>
            </w:r>
          </w:p>
        </w:tc>
      </w:tr>
      <w:tr w:rsidR="005C5197" w:rsidRPr="005C5197" w14:paraId="6AA2CC02" w14:textId="77777777" w:rsidTr="00C764CE">
        <w:trPr>
          <w:trHeight w:val="288"/>
        </w:trPr>
        <w:tc>
          <w:tcPr>
            <w:tcW w:w="3989" w:type="dxa"/>
            <w:shd w:val="clear" w:color="auto" w:fill="auto"/>
            <w:noWrap/>
            <w:hideMark/>
          </w:tcPr>
          <w:p w14:paraId="2FF67E9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[X]Mild mental retardation without mention impairment behav</w:t>
            </w:r>
          </w:p>
        </w:tc>
        <w:tc>
          <w:tcPr>
            <w:tcW w:w="284" w:type="dxa"/>
            <w:shd w:val="clear" w:color="auto" w:fill="auto"/>
            <w:noWrap/>
            <w:hideMark/>
          </w:tcPr>
          <w:p w14:paraId="1E6382E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Eu70z00</w:t>
            </w:r>
          </w:p>
        </w:tc>
      </w:tr>
      <w:tr w:rsidR="005C5197" w:rsidRPr="005C5197" w14:paraId="610B7036" w14:textId="77777777" w:rsidTr="00C764CE">
        <w:trPr>
          <w:trHeight w:val="288"/>
        </w:trPr>
        <w:tc>
          <w:tcPr>
            <w:tcW w:w="3989" w:type="dxa"/>
            <w:shd w:val="clear" w:color="auto" w:fill="auto"/>
            <w:noWrap/>
            <w:hideMark/>
          </w:tcPr>
          <w:p w14:paraId="027969F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 mental retard with statement no or min impairm behav</w:t>
            </w:r>
          </w:p>
        </w:tc>
        <w:tc>
          <w:tcPr>
            <w:tcW w:w="284" w:type="dxa"/>
            <w:shd w:val="clear" w:color="auto" w:fill="auto"/>
            <w:noWrap/>
            <w:hideMark/>
          </w:tcPr>
          <w:p w14:paraId="06E3825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Eu71000</w:t>
            </w:r>
          </w:p>
        </w:tc>
      </w:tr>
      <w:tr w:rsidR="005C5197" w:rsidRPr="005C5197" w14:paraId="36D3A547" w14:textId="77777777" w:rsidTr="00C764CE">
        <w:trPr>
          <w:trHeight w:val="288"/>
        </w:trPr>
        <w:tc>
          <w:tcPr>
            <w:tcW w:w="3989" w:type="dxa"/>
            <w:shd w:val="clear" w:color="auto" w:fill="auto"/>
            <w:noWrap/>
            <w:hideMark/>
          </w:tcPr>
          <w:p w14:paraId="0EDCB21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 mental retard sig impairment behav req attent/treatmt</w:t>
            </w:r>
          </w:p>
        </w:tc>
        <w:tc>
          <w:tcPr>
            <w:tcW w:w="284" w:type="dxa"/>
            <w:shd w:val="clear" w:color="auto" w:fill="auto"/>
            <w:noWrap/>
            <w:hideMark/>
          </w:tcPr>
          <w:p w14:paraId="43A89E7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Eu71100</w:t>
            </w:r>
          </w:p>
        </w:tc>
      </w:tr>
      <w:tr w:rsidR="005C5197" w:rsidRPr="005C5197" w14:paraId="15DA4681" w14:textId="77777777" w:rsidTr="00C764CE">
        <w:trPr>
          <w:trHeight w:val="288"/>
        </w:trPr>
        <w:tc>
          <w:tcPr>
            <w:tcW w:w="3989" w:type="dxa"/>
            <w:shd w:val="clear" w:color="auto" w:fill="auto"/>
            <w:noWrap/>
            <w:hideMark/>
          </w:tcPr>
          <w:p w14:paraId="7078662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[X]Moderate mental retardation</w:t>
            </w:r>
          </w:p>
        </w:tc>
        <w:tc>
          <w:tcPr>
            <w:tcW w:w="284" w:type="dxa"/>
            <w:shd w:val="clear" w:color="auto" w:fill="auto"/>
            <w:noWrap/>
            <w:hideMark/>
          </w:tcPr>
          <w:p w14:paraId="55F43D2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Eu71.00</w:t>
            </w:r>
          </w:p>
        </w:tc>
      </w:tr>
      <w:tr w:rsidR="005C5197" w:rsidRPr="005C5197" w14:paraId="505E20D5" w14:textId="77777777" w:rsidTr="00C764CE">
        <w:trPr>
          <w:trHeight w:val="288"/>
        </w:trPr>
        <w:tc>
          <w:tcPr>
            <w:tcW w:w="3989" w:type="dxa"/>
            <w:shd w:val="clear" w:color="auto" w:fill="auto"/>
            <w:noWrap/>
            <w:hideMark/>
          </w:tcPr>
          <w:p w14:paraId="71CF6DB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[X]Moderate mental subnormality</w:t>
            </w:r>
          </w:p>
        </w:tc>
        <w:tc>
          <w:tcPr>
            <w:tcW w:w="284" w:type="dxa"/>
            <w:shd w:val="clear" w:color="auto" w:fill="auto"/>
            <w:noWrap/>
            <w:hideMark/>
          </w:tcPr>
          <w:p w14:paraId="3DB1282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Eu71.11</w:t>
            </w:r>
          </w:p>
        </w:tc>
      </w:tr>
      <w:tr w:rsidR="005C5197" w:rsidRPr="005C5197" w14:paraId="18D2A983" w14:textId="77777777" w:rsidTr="00C764CE">
        <w:trPr>
          <w:trHeight w:val="288"/>
        </w:trPr>
        <w:tc>
          <w:tcPr>
            <w:tcW w:w="3989" w:type="dxa"/>
            <w:shd w:val="clear" w:color="auto" w:fill="auto"/>
            <w:noWrap/>
            <w:hideMark/>
          </w:tcPr>
          <w:p w14:paraId="461E5BD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 retard oth behav impair</w:t>
            </w:r>
          </w:p>
        </w:tc>
        <w:tc>
          <w:tcPr>
            <w:tcW w:w="284" w:type="dxa"/>
            <w:shd w:val="clear" w:color="auto" w:fill="auto"/>
            <w:noWrap/>
            <w:hideMark/>
          </w:tcPr>
          <w:p w14:paraId="15B6972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Eu71y00</w:t>
            </w:r>
          </w:p>
        </w:tc>
      </w:tr>
      <w:tr w:rsidR="005C5197" w:rsidRPr="005C5197" w14:paraId="43F61E8B" w14:textId="77777777" w:rsidTr="00C764CE">
        <w:trPr>
          <w:trHeight w:val="288"/>
        </w:trPr>
        <w:tc>
          <w:tcPr>
            <w:tcW w:w="3989" w:type="dxa"/>
            <w:shd w:val="clear" w:color="auto" w:fill="auto"/>
            <w:noWrap/>
            <w:hideMark/>
          </w:tcPr>
          <w:p w14:paraId="64BDCC5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 mental retardation without mention impairment behav</w:t>
            </w:r>
          </w:p>
        </w:tc>
        <w:tc>
          <w:tcPr>
            <w:tcW w:w="284" w:type="dxa"/>
            <w:shd w:val="clear" w:color="auto" w:fill="auto"/>
            <w:noWrap/>
            <w:hideMark/>
          </w:tcPr>
          <w:p w14:paraId="6055504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Eu71z00</w:t>
            </w:r>
          </w:p>
        </w:tc>
      </w:tr>
      <w:tr w:rsidR="005C5197" w:rsidRPr="005C5197" w14:paraId="3FAB77EA" w14:textId="77777777" w:rsidTr="00C764CE">
        <w:trPr>
          <w:trHeight w:val="288"/>
        </w:trPr>
        <w:tc>
          <w:tcPr>
            <w:tcW w:w="3989" w:type="dxa"/>
            <w:shd w:val="clear" w:color="auto" w:fill="auto"/>
            <w:noWrap/>
            <w:hideMark/>
          </w:tcPr>
          <w:p w14:paraId="53FE976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 mental retard with statement no or min impairm behav</w:t>
            </w:r>
          </w:p>
        </w:tc>
        <w:tc>
          <w:tcPr>
            <w:tcW w:w="284" w:type="dxa"/>
            <w:shd w:val="clear" w:color="auto" w:fill="auto"/>
            <w:noWrap/>
            <w:hideMark/>
          </w:tcPr>
          <w:p w14:paraId="6903539C"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Eu72000</w:t>
            </w:r>
          </w:p>
        </w:tc>
      </w:tr>
      <w:tr w:rsidR="005C5197" w:rsidRPr="005C5197" w14:paraId="55CF27C9" w14:textId="77777777" w:rsidTr="00C764CE">
        <w:trPr>
          <w:trHeight w:val="288"/>
        </w:trPr>
        <w:tc>
          <w:tcPr>
            <w:tcW w:w="3989" w:type="dxa"/>
            <w:shd w:val="clear" w:color="auto" w:fill="auto"/>
            <w:noWrap/>
            <w:hideMark/>
          </w:tcPr>
          <w:p w14:paraId="3024299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 mental retard sig impairment behav req attent/treatmt</w:t>
            </w:r>
          </w:p>
        </w:tc>
        <w:tc>
          <w:tcPr>
            <w:tcW w:w="284" w:type="dxa"/>
            <w:shd w:val="clear" w:color="auto" w:fill="auto"/>
            <w:noWrap/>
            <w:hideMark/>
          </w:tcPr>
          <w:p w14:paraId="765C810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Eu72100</w:t>
            </w:r>
          </w:p>
        </w:tc>
      </w:tr>
      <w:tr w:rsidR="005C5197" w:rsidRPr="005C5197" w14:paraId="5F5BD61C" w14:textId="77777777" w:rsidTr="00C764CE">
        <w:trPr>
          <w:trHeight w:val="288"/>
        </w:trPr>
        <w:tc>
          <w:tcPr>
            <w:tcW w:w="3989" w:type="dxa"/>
            <w:shd w:val="clear" w:color="auto" w:fill="auto"/>
            <w:noWrap/>
            <w:hideMark/>
          </w:tcPr>
          <w:p w14:paraId="07362B0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[X]Severe mental retardation</w:t>
            </w:r>
          </w:p>
        </w:tc>
        <w:tc>
          <w:tcPr>
            <w:tcW w:w="284" w:type="dxa"/>
            <w:shd w:val="clear" w:color="auto" w:fill="auto"/>
            <w:noWrap/>
            <w:hideMark/>
          </w:tcPr>
          <w:p w14:paraId="441E742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Eu72.00</w:t>
            </w:r>
          </w:p>
        </w:tc>
      </w:tr>
      <w:tr w:rsidR="005C5197" w:rsidRPr="005C5197" w14:paraId="2EB1CEB2" w14:textId="77777777" w:rsidTr="00C764CE">
        <w:trPr>
          <w:trHeight w:val="288"/>
        </w:trPr>
        <w:tc>
          <w:tcPr>
            <w:tcW w:w="3989" w:type="dxa"/>
            <w:shd w:val="clear" w:color="auto" w:fill="auto"/>
            <w:noWrap/>
            <w:hideMark/>
          </w:tcPr>
          <w:p w14:paraId="6131E25C"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[X]Severe mental subnormality</w:t>
            </w:r>
          </w:p>
        </w:tc>
        <w:tc>
          <w:tcPr>
            <w:tcW w:w="284" w:type="dxa"/>
            <w:shd w:val="clear" w:color="auto" w:fill="auto"/>
            <w:noWrap/>
            <w:hideMark/>
          </w:tcPr>
          <w:p w14:paraId="51C5DCB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Eu72.11</w:t>
            </w:r>
          </w:p>
        </w:tc>
      </w:tr>
      <w:tr w:rsidR="005C5197" w:rsidRPr="005C5197" w14:paraId="63AB1E60" w14:textId="77777777" w:rsidTr="00C764CE">
        <w:trPr>
          <w:trHeight w:val="288"/>
        </w:trPr>
        <w:tc>
          <w:tcPr>
            <w:tcW w:w="3989" w:type="dxa"/>
            <w:shd w:val="clear" w:color="auto" w:fill="auto"/>
            <w:noWrap/>
            <w:hideMark/>
          </w:tcPr>
          <w:p w14:paraId="7653578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[X]Severe mental retardation, other impairments of behaviour</w:t>
            </w:r>
          </w:p>
        </w:tc>
        <w:tc>
          <w:tcPr>
            <w:tcW w:w="284" w:type="dxa"/>
            <w:shd w:val="clear" w:color="auto" w:fill="auto"/>
            <w:noWrap/>
            <w:hideMark/>
          </w:tcPr>
          <w:p w14:paraId="7652DB1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Eu72y00</w:t>
            </w:r>
          </w:p>
        </w:tc>
      </w:tr>
      <w:tr w:rsidR="005C5197" w:rsidRPr="005C5197" w14:paraId="050E7E80" w14:textId="77777777" w:rsidTr="00C764CE">
        <w:trPr>
          <w:trHeight w:val="288"/>
        </w:trPr>
        <w:tc>
          <w:tcPr>
            <w:tcW w:w="3989" w:type="dxa"/>
            <w:shd w:val="clear" w:color="auto" w:fill="auto"/>
            <w:noWrap/>
            <w:hideMark/>
          </w:tcPr>
          <w:p w14:paraId="36B924D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 mental retardation without mention impairment behav</w:t>
            </w:r>
          </w:p>
        </w:tc>
        <w:tc>
          <w:tcPr>
            <w:tcW w:w="284" w:type="dxa"/>
            <w:shd w:val="clear" w:color="auto" w:fill="auto"/>
            <w:noWrap/>
            <w:hideMark/>
          </w:tcPr>
          <w:p w14:paraId="77C6148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Eu72z00</w:t>
            </w:r>
          </w:p>
        </w:tc>
      </w:tr>
      <w:tr w:rsidR="005C5197" w:rsidRPr="005C5197" w14:paraId="651737B1" w14:textId="77777777" w:rsidTr="00C764CE">
        <w:trPr>
          <w:trHeight w:val="288"/>
        </w:trPr>
        <w:tc>
          <w:tcPr>
            <w:tcW w:w="3989" w:type="dxa"/>
            <w:shd w:val="clear" w:color="auto" w:fill="auto"/>
            <w:noWrap/>
            <w:hideMark/>
          </w:tcPr>
          <w:p w14:paraId="1817A6E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[X]Profound ment retrd wth statement no or min impairm behav</w:t>
            </w:r>
          </w:p>
        </w:tc>
        <w:tc>
          <w:tcPr>
            <w:tcW w:w="284" w:type="dxa"/>
            <w:shd w:val="clear" w:color="auto" w:fill="auto"/>
            <w:noWrap/>
            <w:hideMark/>
          </w:tcPr>
          <w:p w14:paraId="5E6BB54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Eu73000</w:t>
            </w:r>
          </w:p>
        </w:tc>
      </w:tr>
      <w:tr w:rsidR="005C5197" w:rsidRPr="005C5197" w14:paraId="3AF266C3" w14:textId="77777777" w:rsidTr="00C764CE">
        <w:trPr>
          <w:trHeight w:val="288"/>
        </w:trPr>
        <w:tc>
          <w:tcPr>
            <w:tcW w:w="3989" w:type="dxa"/>
            <w:shd w:val="clear" w:color="auto" w:fill="auto"/>
            <w:noWrap/>
            <w:hideMark/>
          </w:tcPr>
          <w:p w14:paraId="46C070A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[X]Profound ment retard sig impairmnt behav req attent/treat</w:t>
            </w:r>
          </w:p>
        </w:tc>
        <w:tc>
          <w:tcPr>
            <w:tcW w:w="284" w:type="dxa"/>
            <w:shd w:val="clear" w:color="auto" w:fill="auto"/>
            <w:noWrap/>
            <w:hideMark/>
          </w:tcPr>
          <w:p w14:paraId="5FAE40A2"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Eu73100</w:t>
            </w:r>
          </w:p>
        </w:tc>
      </w:tr>
      <w:tr w:rsidR="005C5197" w:rsidRPr="005C5197" w14:paraId="617BC77B" w14:textId="77777777" w:rsidTr="00C764CE">
        <w:trPr>
          <w:trHeight w:val="288"/>
        </w:trPr>
        <w:tc>
          <w:tcPr>
            <w:tcW w:w="3989" w:type="dxa"/>
            <w:shd w:val="clear" w:color="auto" w:fill="auto"/>
            <w:noWrap/>
            <w:hideMark/>
          </w:tcPr>
          <w:p w14:paraId="005D0D8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[X]Profound mental retardation</w:t>
            </w:r>
          </w:p>
        </w:tc>
        <w:tc>
          <w:tcPr>
            <w:tcW w:w="284" w:type="dxa"/>
            <w:shd w:val="clear" w:color="auto" w:fill="auto"/>
            <w:noWrap/>
            <w:hideMark/>
          </w:tcPr>
          <w:p w14:paraId="0CDBA5F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Eu73.00</w:t>
            </w:r>
          </w:p>
        </w:tc>
      </w:tr>
      <w:tr w:rsidR="005C5197" w:rsidRPr="005C5197" w14:paraId="3C999FDD" w14:textId="77777777" w:rsidTr="00C764CE">
        <w:trPr>
          <w:trHeight w:val="288"/>
        </w:trPr>
        <w:tc>
          <w:tcPr>
            <w:tcW w:w="3989" w:type="dxa"/>
            <w:shd w:val="clear" w:color="auto" w:fill="auto"/>
            <w:noWrap/>
            <w:hideMark/>
          </w:tcPr>
          <w:p w14:paraId="64A0A97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[X]Profound mental subnormality</w:t>
            </w:r>
          </w:p>
        </w:tc>
        <w:tc>
          <w:tcPr>
            <w:tcW w:w="284" w:type="dxa"/>
            <w:shd w:val="clear" w:color="auto" w:fill="auto"/>
            <w:noWrap/>
            <w:hideMark/>
          </w:tcPr>
          <w:p w14:paraId="02922B7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Eu73.11</w:t>
            </w:r>
          </w:p>
        </w:tc>
      </w:tr>
      <w:tr w:rsidR="005C5197" w:rsidRPr="005C5197" w14:paraId="5262E2E4" w14:textId="77777777" w:rsidTr="00C764CE">
        <w:trPr>
          <w:trHeight w:val="288"/>
        </w:trPr>
        <w:tc>
          <w:tcPr>
            <w:tcW w:w="3989" w:type="dxa"/>
            <w:shd w:val="clear" w:color="auto" w:fill="auto"/>
            <w:noWrap/>
            <w:hideMark/>
          </w:tcPr>
          <w:p w14:paraId="6C96A6E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[X]Profound mental retardation, other impairments of behavr</w:t>
            </w:r>
          </w:p>
        </w:tc>
        <w:tc>
          <w:tcPr>
            <w:tcW w:w="284" w:type="dxa"/>
            <w:shd w:val="clear" w:color="auto" w:fill="auto"/>
            <w:noWrap/>
            <w:hideMark/>
          </w:tcPr>
          <w:p w14:paraId="6A8D863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Eu73y00</w:t>
            </w:r>
          </w:p>
        </w:tc>
      </w:tr>
      <w:tr w:rsidR="005C5197" w:rsidRPr="005C5197" w14:paraId="0066B761" w14:textId="77777777" w:rsidTr="00C764CE">
        <w:trPr>
          <w:trHeight w:val="288"/>
        </w:trPr>
        <w:tc>
          <w:tcPr>
            <w:tcW w:w="3989" w:type="dxa"/>
            <w:shd w:val="clear" w:color="auto" w:fill="auto"/>
            <w:noWrap/>
            <w:hideMark/>
          </w:tcPr>
          <w:p w14:paraId="36A728C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[X]Prfnd mental retardation without mention impairment behav</w:t>
            </w:r>
          </w:p>
        </w:tc>
        <w:tc>
          <w:tcPr>
            <w:tcW w:w="284" w:type="dxa"/>
            <w:shd w:val="clear" w:color="auto" w:fill="auto"/>
            <w:noWrap/>
            <w:hideMark/>
          </w:tcPr>
          <w:p w14:paraId="45D4665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Eu73z00</w:t>
            </w:r>
          </w:p>
        </w:tc>
      </w:tr>
      <w:tr w:rsidR="005C5197" w:rsidRPr="005C5197" w14:paraId="21C04412" w14:textId="77777777" w:rsidTr="00C764CE">
        <w:trPr>
          <w:trHeight w:val="288"/>
        </w:trPr>
        <w:tc>
          <w:tcPr>
            <w:tcW w:w="3989" w:type="dxa"/>
            <w:shd w:val="clear" w:color="auto" w:fill="auto"/>
            <w:noWrap/>
            <w:hideMark/>
          </w:tcPr>
          <w:p w14:paraId="7F95B84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[X]Mental retardation</w:t>
            </w:r>
          </w:p>
        </w:tc>
        <w:tc>
          <w:tcPr>
            <w:tcW w:w="284" w:type="dxa"/>
            <w:shd w:val="clear" w:color="auto" w:fill="auto"/>
            <w:noWrap/>
            <w:hideMark/>
          </w:tcPr>
          <w:p w14:paraId="2DCCB81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Eu7..00</w:t>
            </w:r>
          </w:p>
        </w:tc>
      </w:tr>
      <w:tr w:rsidR="005C5197" w:rsidRPr="005C5197" w14:paraId="7FB1AB9A" w14:textId="77777777" w:rsidTr="00C764CE">
        <w:trPr>
          <w:trHeight w:val="288"/>
        </w:trPr>
        <w:tc>
          <w:tcPr>
            <w:tcW w:w="3989" w:type="dxa"/>
            <w:shd w:val="clear" w:color="auto" w:fill="auto"/>
            <w:noWrap/>
            <w:hideMark/>
          </w:tcPr>
          <w:p w14:paraId="680032F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[X]Oth mental retard with statement no or min impairm behav</w:t>
            </w:r>
          </w:p>
        </w:tc>
        <w:tc>
          <w:tcPr>
            <w:tcW w:w="284" w:type="dxa"/>
            <w:shd w:val="clear" w:color="auto" w:fill="auto"/>
            <w:noWrap/>
            <w:hideMark/>
          </w:tcPr>
          <w:p w14:paraId="6AB0120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Eu7y000</w:t>
            </w:r>
          </w:p>
        </w:tc>
      </w:tr>
      <w:tr w:rsidR="005C5197" w:rsidRPr="005C5197" w14:paraId="184EE26D" w14:textId="77777777" w:rsidTr="00C764CE">
        <w:trPr>
          <w:trHeight w:val="288"/>
        </w:trPr>
        <w:tc>
          <w:tcPr>
            <w:tcW w:w="3989" w:type="dxa"/>
            <w:shd w:val="clear" w:color="auto" w:fill="auto"/>
            <w:noWrap/>
            <w:hideMark/>
          </w:tcPr>
          <w:p w14:paraId="5E11313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[X]Oth mental retard sig impairment behav req attent/treatmt</w:t>
            </w:r>
          </w:p>
        </w:tc>
        <w:tc>
          <w:tcPr>
            <w:tcW w:w="284" w:type="dxa"/>
            <w:shd w:val="clear" w:color="auto" w:fill="auto"/>
            <w:noWrap/>
            <w:hideMark/>
          </w:tcPr>
          <w:p w14:paraId="54994DE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Eu7y100</w:t>
            </w:r>
          </w:p>
        </w:tc>
      </w:tr>
      <w:tr w:rsidR="005C5197" w:rsidRPr="005C5197" w14:paraId="2AEA42FD" w14:textId="77777777" w:rsidTr="00C764CE">
        <w:trPr>
          <w:trHeight w:val="288"/>
        </w:trPr>
        <w:tc>
          <w:tcPr>
            <w:tcW w:w="3989" w:type="dxa"/>
            <w:shd w:val="clear" w:color="auto" w:fill="auto"/>
            <w:noWrap/>
            <w:hideMark/>
          </w:tcPr>
          <w:p w14:paraId="25512FF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[X]Other mental retardation</w:t>
            </w:r>
          </w:p>
        </w:tc>
        <w:tc>
          <w:tcPr>
            <w:tcW w:w="284" w:type="dxa"/>
            <w:shd w:val="clear" w:color="auto" w:fill="auto"/>
            <w:noWrap/>
            <w:hideMark/>
          </w:tcPr>
          <w:p w14:paraId="36A9CB5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Eu7y.00</w:t>
            </w:r>
          </w:p>
        </w:tc>
      </w:tr>
      <w:tr w:rsidR="005C5197" w:rsidRPr="005C5197" w14:paraId="4DDA5594" w14:textId="77777777" w:rsidTr="00C764CE">
        <w:trPr>
          <w:trHeight w:val="288"/>
        </w:trPr>
        <w:tc>
          <w:tcPr>
            <w:tcW w:w="3989" w:type="dxa"/>
            <w:shd w:val="clear" w:color="auto" w:fill="auto"/>
            <w:noWrap/>
            <w:hideMark/>
          </w:tcPr>
          <w:p w14:paraId="7818A5D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[X]Other mental retardation, other impairments of behaviour</w:t>
            </w:r>
          </w:p>
        </w:tc>
        <w:tc>
          <w:tcPr>
            <w:tcW w:w="284" w:type="dxa"/>
            <w:shd w:val="clear" w:color="auto" w:fill="auto"/>
            <w:noWrap/>
            <w:hideMark/>
          </w:tcPr>
          <w:p w14:paraId="649F49A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Eu7yy00</w:t>
            </w:r>
          </w:p>
        </w:tc>
      </w:tr>
      <w:tr w:rsidR="005C5197" w:rsidRPr="005C5197" w14:paraId="3BFB90CE" w14:textId="77777777" w:rsidTr="00C764CE">
        <w:trPr>
          <w:trHeight w:val="288"/>
        </w:trPr>
        <w:tc>
          <w:tcPr>
            <w:tcW w:w="3989" w:type="dxa"/>
            <w:shd w:val="clear" w:color="auto" w:fill="auto"/>
            <w:noWrap/>
            <w:hideMark/>
          </w:tcPr>
          <w:p w14:paraId="4C11DF8A"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[X]Other mental retardation without mention impairment behav</w:t>
            </w:r>
          </w:p>
        </w:tc>
        <w:tc>
          <w:tcPr>
            <w:tcW w:w="284" w:type="dxa"/>
            <w:shd w:val="clear" w:color="auto" w:fill="auto"/>
            <w:noWrap/>
            <w:hideMark/>
          </w:tcPr>
          <w:p w14:paraId="64B983A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Eu7yz00</w:t>
            </w:r>
          </w:p>
        </w:tc>
      </w:tr>
      <w:tr w:rsidR="005C5197" w:rsidRPr="005C5197" w14:paraId="2CC680D3" w14:textId="77777777" w:rsidTr="00C764CE">
        <w:trPr>
          <w:trHeight w:val="288"/>
        </w:trPr>
        <w:tc>
          <w:tcPr>
            <w:tcW w:w="3989" w:type="dxa"/>
            <w:shd w:val="clear" w:color="auto" w:fill="auto"/>
            <w:noWrap/>
            <w:hideMark/>
          </w:tcPr>
          <w:p w14:paraId="3CEEF61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[X]Unsp mental retard with statement no or min impairm behav</w:t>
            </w:r>
          </w:p>
        </w:tc>
        <w:tc>
          <w:tcPr>
            <w:tcW w:w="284" w:type="dxa"/>
            <w:shd w:val="clear" w:color="auto" w:fill="auto"/>
            <w:noWrap/>
            <w:hideMark/>
          </w:tcPr>
          <w:p w14:paraId="3663C69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Eu7z000</w:t>
            </w:r>
          </w:p>
        </w:tc>
      </w:tr>
      <w:tr w:rsidR="005C5197" w:rsidRPr="005C5197" w14:paraId="008B385F" w14:textId="77777777" w:rsidTr="00C764CE">
        <w:trPr>
          <w:trHeight w:val="288"/>
        </w:trPr>
        <w:tc>
          <w:tcPr>
            <w:tcW w:w="3989" w:type="dxa"/>
            <w:shd w:val="clear" w:color="auto" w:fill="auto"/>
            <w:noWrap/>
            <w:hideMark/>
          </w:tcPr>
          <w:p w14:paraId="5648DCB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[X]Unsp mentl retard sig impairment behav req attent/treatmt</w:t>
            </w:r>
          </w:p>
        </w:tc>
        <w:tc>
          <w:tcPr>
            <w:tcW w:w="284" w:type="dxa"/>
            <w:shd w:val="clear" w:color="auto" w:fill="auto"/>
            <w:noWrap/>
            <w:hideMark/>
          </w:tcPr>
          <w:p w14:paraId="44475B6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Eu7z100</w:t>
            </w:r>
          </w:p>
        </w:tc>
      </w:tr>
      <w:tr w:rsidR="005C5197" w:rsidRPr="005C5197" w14:paraId="4CD79EE7" w14:textId="77777777" w:rsidTr="00C764CE">
        <w:trPr>
          <w:trHeight w:val="288"/>
        </w:trPr>
        <w:tc>
          <w:tcPr>
            <w:tcW w:w="3989" w:type="dxa"/>
            <w:shd w:val="clear" w:color="auto" w:fill="auto"/>
            <w:noWrap/>
            <w:hideMark/>
          </w:tcPr>
          <w:p w14:paraId="77FE4AD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[X]Unspecified mental retardation</w:t>
            </w:r>
          </w:p>
        </w:tc>
        <w:tc>
          <w:tcPr>
            <w:tcW w:w="284" w:type="dxa"/>
            <w:shd w:val="clear" w:color="auto" w:fill="auto"/>
            <w:noWrap/>
            <w:hideMark/>
          </w:tcPr>
          <w:p w14:paraId="7189C1A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Eu7z.00</w:t>
            </w:r>
          </w:p>
        </w:tc>
      </w:tr>
      <w:tr w:rsidR="005C5197" w:rsidRPr="005C5197" w14:paraId="04F4FDCB" w14:textId="77777777" w:rsidTr="00C764CE">
        <w:trPr>
          <w:trHeight w:val="288"/>
        </w:trPr>
        <w:tc>
          <w:tcPr>
            <w:tcW w:w="3989" w:type="dxa"/>
            <w:shd w:val="clear" w:color="auto" w:fill="auto"/>
            <w:noWrap/>
            <w:hideMark/>
          </w:tcPr>
          <w:p w14:paraId="06F7DF69"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[X]Mental deficiency NOS</w:t>
            </w:r>
          </w:p>
        </w:tc>
        <w:tc>
          <w:tcPr>
            <w:tcW w:w="284" w:type="dxa"/>
            <w:shd w:val="clear" w:color="auto" w:fill="auto"/>
            <w:noWrap/>
            <w:hideMark/>
          </w:tcPr>
          <w:p w14:paraId="6E426A4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Eu7z.11</w:t>
            </w:r>
          </w:p>
        </w:tc>
      </w:tr>
      <w:tr w:rsidR="005C5197" w:rsidRPr="005C5197" w14:paraId="7A9AE36F" w14:textId="77777777" w:rsidTr="00C764CE">
        <w:trPr>
          <w:trHeight w:val="288"/>
        </w:trPr>
        <w:tc>
          <w:tcPr>
            <w:tcW w:w="3989" w:type="dxa"/>
            <w:shd w:val="clear" w:color="auto" w:fill="auto"/>
            <w:noWrap/>
            <w:hideMark/>
          </w:tcPr>
          <w:p w14:paraId="45B904ED"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[X]Mental subnormality NOS</w:t>
            </w:r>
          </w:p>
        </w:tc>
        <w:tc>
          <w:tcPr>
            <w:tcW w:w="284" w:type="dxa"/>
            <w:shd w:val="clear" w:color="auto" w:fill="auto"/>
            <w:noWrap/>
            <w:hideMark/>
          </w:tcPr>
          <w:p w14:paraId="65FECA11"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Eu7z.12</w:t>
            </w:r>
          </w:p>
        </w:tc>
      </w:tr>
      <w:tr w:rsidR="005C5197" w:rsidRPr="005C5197" w14:paraId="69DCEDE3" w14:textId="77777777" w:rsidTr="00C764CE">
        <w:trPr>
          <w:trHeight w:val="288"/>
        </w:trPr>
        <w:tc>
          <w:tcPr>
            <w:tcW w:w="3989" w:type="dxa"/>
            <w:shd w:val="clear" w:color="auto" w:fill="auto"/>
            <w:noWrap/>
            <w:hideMark/>
          </w:tcPr>
          <w:p w14:paraId="231423C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[X]Unspecified mental retardatn, other impairments of behav</w:t>
            </w:r>
          </w:p>
        </w:tc>
        <w:tc>
          <w:tcPr>
            <w:tcW w:w="284" w:type="dxa"/>
            <w:shd w:val="clear" w:color="auto" w:fill="auto"/>
            <w:noWrap/>
            <w:hideMark/>
          </w:tcPr>
          <w:p w14:paraId="56ADEFFF"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Eu7zy00</w:t>
            </w:r>
          </w:p>
        </w:tc>
      </w:tr>
      <w:tr w:rsidR="005C5197" w:rsidRPr="005C5197" w14:paraId="7932892A" w14:textId="77777777" w:rsidTr="00C764CE">
        <w:trPr>
          <w:trHeight w:val="288"/>
        </w:trPr>
        <w:tc>
          <w:tcPr>
            <w:tcW w:w="3989" w:type="dxa"/>
            <w:shd w:val="clear" w:color="auto" w:fill="auto"/>
            <w:noWrap/>
            <w:hideMark/>
          </w:tcPr>
          <w:p w14:paraId="5B9F1F0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[X]Unsp mental retardation without mention impairment behav</w:t>
            </w:r>
          </w:p>
        </w:tc>
        <w:tc>
          <w:tcPr>
            <w:tcW w:w="284" w:type="dxa"/>
            <w:shd w:val="clear" w:color="auto" w:fill="auto"/>
            <w:noWrap/>
            <w:hideMark/>
          </w:tcPr>
          <w:p w14:paraId="0275B87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Eu7zz00</w:t>
            </w:r>
          </w:p>
        </w:tc>
      </w:tr>
      <w:tr w:rsidR="005C5197" w:rsidRPr="005C5197" w14:paraId="39540CCC" w14:textId="77777777" w:rsidTr="00C764CE">
        <w:trPr>
          <w:trHeight w:val="288"/>
        </w:trPr>
        <w:tc>
          <w:tcPr>
            <w:tcW w:w="3989" w:type="dxa"/>
            <w:shd w:val="clear" w:color="auto" w:fill="auto"/>
            <w:noWrap/>
            <w:hideMark/>
          </w:tcPr>
          <w:p w14:paraId="22C50B9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[X]Moderate learning disability</w:t>
            </w:r>
          </w:p>
        </w:tc>
        <w:tc>
          <w:tcPr>
            <w:tcW w:w="284" w:type="dxa"/>
            <w:shd w:val="clear" w:color="auto" w:fill="auto"/>
            <w:noWrap/>
            <w:hideMark/>
          </w:tcPr>
          <w:p w14:paraId="7C5A900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Eu81400</w:t>
            </w:r>
          </w:p>
        </w:tc>
      </w:tr>
      <w:tr w:rsidR="005C5197" w:rsidRPr="005C5197" w14:paraId="03A2FAFC" w14:textId="77777777" w:rsidTr="00C764CE">
        <w:trPr>
          <w:trHeight w:val="288"/>
        </w:trPr>
        <w:tc>
          <w:tcPr>
            <w:tcW w:w="3989" w:type="dxa"/>
            <w:shd w:val="clear" w:color="auto" w:fill="auto"/>
            <w:noWrap/>
            <w:hideMark/>
          </w:tcPr>
          <w:p w14:paraId="687BC70C"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[X]Severe learning disability</w:t>
            </w:r>
          </w:p>
        </w:tc>
        <w:tc>
          <w:tcPr>
            <w:tcW w:w="284" w:type="dxa"/>
            <w:shd w:val="clear" w:color="auto" w:fill="auto"/>
            <w:noWrap/>
            <w:hideMark/>
          </w:tcPr>
          <w:p w14:paraId="6F90088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Eu81500</w:t>
            </w:r>
          </w:p>
        </w:tc>
      </w:tr>
      <w:tr w:rsidR="005C5197" w:rsidRPr="005C5197" w14:paraId="226FCBFC" w14:textId="77777777" w:rsidTr="00C764CE">
        <w:trPr>
          <w:trHeight w:val="288"/>
        </w:trPr>
        <w:tc>
          <w:tcPr>
            <w:tcW w:w="3989" w:type="dxa"/>
            <w:shd w:val="clear" w:color="auto" w:fill="auto"/>
            <w:noWrap/>
            <w:hideMark/>
          </w:tcPr>
          <w:p w14:paraId="1E8338F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[X]Mild learning disability</w:t>
            </w:r>
          </w:p>
        </w:tc>
        <w:tc>
          <w:tcPr>
            <w:tcW w:w="284" w:type="dxa"/>
            <w:shd w:val="clear" w:color="auto" w:fill="auto"/>
            <w:noWrap/>
            <w:hideMark/>
          </w:tcPr>
          <w:p w14:paraId="2B2E188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Eu81600</w:t>
            </w:r>
          </w:p>
        </w:tc>
      </w:tr>
      <w:tr w:rsidR="005C5197" w:rsidRPr="005C5197" w14:paraId="291F0995" w14:textId="77777777" w:rsidTr="00C764CE">
        <w:trPr>
          <w:trHeight w:val="288"/>
        </w:trPr>
        <w:tc>
          <w:tcPr>
            <w:tcW w:w="3989" w:type="dxa"/>
            <w:shd w:val="clear" w:color="auto" w:fill="auto"/>
            <w:noWrap/>
            <w:hideMark/>
          </w:tcPr>
          <w:p w14:paraId="35F14D5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[X]Profound learning disability</w:t>
            </w:r>
          </w:p>
        </w:tc>
        <w:tc>
          <w:tcPr>
            <w:tcW w:w="284" w:type="dxa"/>
            <w:shd w:val="clear" w:color="auto" w:fill="auto"/>
            <w:noWrap/>
            <w:hideMark/>
          </w:tcPr>
          <w:p w14:paraId="05304DA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Eu81700</w:t>
            </w:r>
          </w:p>
        </w:tc>
      </w:tr>
      <w:tr w:rsidR="005C5197" w:rsidRPr="005C5197" w14:paraId="23A6A877" w14:textId="77777777" w:rsidTr="00C764CE">
        <w:trPr>
          <w:trHeight w:val="288"/>
        </w:trPr>
        <w:tc>
          <w:tcPr>
            <w:tcW w:w="3989" w:type="dxa"/>
            <w:shd w:val="clear" w:color="auto" w:fill="auto"/>
            <w:noWrap/>
            <w:hideMark/>
          </w:tcPr>
          <w:p w14:paraId="26BF68C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[X]Specific learning disability</w:t>
            </w:r>
          </w:p>
        </w:tc>
        <w:tc>
          <w:tcPr>
            <w:tcW w:w="284" w:type="dxa"/>
            <w:shd w:val="clear" w:color="auto" w:fill="auto"/>
            <w:noWrap/>
            <w:hideMark/>
          </w:tcPr>
          <w:p w14:paraId="1823775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Eu81800</w:t>
            </w:r>
          </w:p>
        </w:tc>
      </w:tr>
      <w:tr w:rsidR="005C5197" w:rsidRPr="005C5197" w14:paraId="7B43F952" w14:textId="77777777" w:rsidTr="00C764CE">
        <w:trPr>
          <w:trHeight w:val="288"/>
        </w:trPr>
        <w:tc>
          <w:tcPr>
            <w:tcW w:w="3989" w:type="dxa"/>
            <w:shd w:val="clear" w:color="auto" w:fill="auto"/>
            <w:noWrap/>
            <w:hideMark/>
          </w:tcPr>
          <w:p w14:paraId="4B999EDE"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[X]Developmental disorder of scholastic skills, unspecified</w:t>
            </w:r>
          </w:p>
        </w:tc>
        <w:tc>
          <w:tcPr>
            <w:tcW w:w="284" w:type="dxa"/>
            <w:shd w:val="clear" w:color="auto" w:fill="auto"/>
            <w:noWrap/>
            <w:hideMark/>
          </w:tcPr>
          <w:p w14:paraId="5F7088F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Eu81z00</w:t>
            </w:r>
          </w:p>
        </w:tc>
      </w:tr>
      <w:tr w:rsidR="005C5197" w:rsidRPr="005C5197" w14:paraId="64541DD5" w14:textId="77777777" w:rsidTr="00C764CE">
        <w:trPr>
          <w:trHeight w:val="288"/>
        </w:trPr>
        <w:tc>
          <w:tcPr>
            <w:tcW w:w="3989" w:type="dxa"/>
            <w:shd w:val="clear" w:color="auto" w:fill="auto"/>
            <w:noWrap/>
            <w:hideMark/>
          </w:tcPr>
          <w:p w14:paraId="79C0AD7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[X]Learning disability NOS</w:t>
            </w:r>
          </w:p>
        </w:tc>
        <w:tc>
          <w:tcPr>
            <w:tcW w:w="284" w:type="dxa"/>
            <w:shd w:val="clear" w:color="auto" w:fill="auto"/>
            <w:noWrap/>
            <w:hideMark/>
          </w:tcPr>
          <w:p w14:paraId="6FCB4648"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Eu81z11</w:t>
            </w:r>
          </w:p>
        </w:tc>
      </w:tr>
      <w:tr w:rsidR="005C5197" w:rsidRPr="005C5197" w14:paraId="3A6DB782" w14:textId="77777777" w:rsidTr="00C764CE">
        <w:trPr>
          <w:trHeight w:val="288"/>
        </w:trPr>
        <w:tc>
          <w:tcPr>
            <w:tcW w:w="3989" w:type="dxa"/>
            <w:shd w:val="clear" w:color="auto" w:fill="auto"/>
            <w:noWrap/>
            <w:hideMark/>
          </w:tcPr>
          <w:p w14:paraId="0A0960F4"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[X]Learning disorder NOS</w:t>
            </w:r>
          </w:p>
        </w:tc>
        <w:tc>
          <w:tcPr>
            <w:tcW w:w="284" w:type="dxa"/>
            <w:shd w:val="clear" w:color="auto" w:fill="auto"/>
            <w:noWrap/>
            <w:hideMark/>
          </w:tcPr>
          <w:p w14:paraId="24D92BB0"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Eu81z12</w:t>
            </w:r>
          </w:p>
        </w:tc>
      </w:tr>
      <w:tr w:rsidR="005C5197" w:rsidRPr="005C5197" w14:paraId="1357D576" w14:textId="77777777" w:rsidTr="00C764CE">
        <w:trPr>
          <w:trHeight w:val="288"/>
        </w:trPr>
        <w:tc>
          <w:tcPr>
            <w:tcW w:w="3989" w:type="dxa"/>
            <w:shd w:val="clear" w:color="auto" w:fill="auto"/>
            <w:noWrap/>
            <w:hideMark/>
          </w:tcPr>
          <w:p w14:paraId="1E25D56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[X]Learn acquisition disab NOS</w:t>
            </w:r>
          </w:p>
        </w:tc>
        <w:tc>
          <w:tcPr>
            <w:tcW w:w="284" w:type="dxa"/>
            <w:shd w:val="clear" w:color="auto" w:fill="auto"/>
            <w:noWrap/>
            <w:hideMark/>
          </w:tcPr>
          <w:p w14:paraId="2C7804AB"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Eu81z13</w:t>
            </w:r>
          </w:p>
        </w:tc>
      </w:tr>
      <w:tr w:rsidR="005C5197" w:rsidRPr="005C5197" w14:paraId="5C149F19" w14:textId="77777777" w:rsidTr="00C764CE">
        <w:trPr>
          <w:trHeight w:val="288"/>
        </w:trPr>
        <w:tc>
          <w:tcPr>
            <w:tcW w:w="3989" w:type="dxa"/>
            <w:shd w:val="clear" w:color="auto" w:fill="auto"/>
            <w:noWrap/>
            <w:hideMark/>
          </w:tcPr>
          <w:p w14:paraId="2BA4D255"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[X]Mental retardation with autistic features</w:t>
            </w:r>
          </w:p>
        </w:tc>
        <w:tc>
          <w:tcPr>
            <w:tcW w:w="284" w:type="dxa"/>
            <w:shd w:val="clear" w:color="auto" w:fill="auto"/>
            <w:noWrap/>
            <w:hideMark/>
          </w:tcPr>
          <w:p w14:paraId="6D25BEC6"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Eu84112</w:t>
            </w:r>
          </w:p>
        </w:tc>
      </w:tr>
      <w:tr w:rsidR="005C5197" w:rsidRPr="005C5197" w14:paraId="60541CA7" w14:textId="77777777" w:rsidTr="00C764CE">
        <w:trPr>
          <w:trHeight w:val="288"/>
        </w:trPr>
        <w:tc>
          <w:tcPr>
            <w:tcW w:w="3989" w:type="dxa"/>
            <w:tcBorders>
              <w:bottom w:val="single" w:sz="4" w:space="0" w:color="auto"/>
            </w:tcBorders>
            <w:shd w:val="clear" w:color="auto" w:fill="auto"/>
            <w:noWrap/>
            <w:hideMark/>
          </w:tcPr>
          <w:p w14:paraId="1E2874F3"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[X]Overactive disorder assoc mental retard/stereotype movts</w:t>
            </w:r>
          </w:p>
        </w:tc>
        <w:tc>
          <w:tcPr>
            <w:tcW w:w="284" w:type="dxa"/>
            <w:tcBorders>
              <w:bottom w:val="single" w:sz="4" w:space="0" w:color="auto"/>
            </w:tcBorders>
            <w:shd w:val="clear" w:color="auto" w:fill="auto"/>
            <w:noWrap/>
            <w:hideMark/>
          </w:tcPr>
          <w:p w14:paraId="111B5337" w14:textId="77777777" w:rsidR="005C5197" w:rsidRPr="005C5197" w:rsidRDefault="005C5197" w:rsidP="00C764CE">
            <w:pPr>
              <w:spacing w:after="0" w:line="240" w:lineRule="auto"/>
              <w:rPr>
                <w:rFonts w:eastAsia="Times New Roman"/>
                <w:sz w:val="16"/>
                <w:szCs w:val="16"/>
                <w:lang w:val="en-GB" w:eastAsia="en-GB"/>
              </w:rPr>
            </w:pPr>
            <w:r w:rsidRPr="005C5197">
              <w:rPr>
                <w:rFonts w:eastAsia="Times New Roman"/>
                <w:sz w:val="16"/>
                <w:szCs w:val="16"/>
                <w:lang w:val="en-GB" w:eastAsia="en-GB"/>
              </w:rPr>
              <w:t>Eu84400</w:t>
            </w:r>
          </w:p>
        </w:tc>
      </w:tr>
    </w:tbl>
    <w:p w14:paraId="15B5A52A" w14:textId="77777777" w:rsidR="0059102E" w:rsidRDefault="0059102E" w:rsidP="00E42341"/>
    <w:p w14:paraId="0349FB73" w14:textId="691D89F9" w:rsidR="005C5197" w:rsidRDefault="00EC3072" w:rsidP="008C4B9C">
      <w:pPr>
        <w:pStyle w:val="Heading1"/>
      </w:pPr>
      <w:r>
        <w:t xml:space="preserve">Supplementary Table S9: </w:t>
      </w:r>
      <w:r w:rsidR="005C5197" w:rsidRPr="00EC3072">
        <w:t>Malignancy</w:t>
      </w:r>
      <w:r>
        <w:t xml:space="preserve"> codes</w:t>
      </w:r>
    </w:p>
    <w:tbl>
      <w:tblPr>
        <w:tblW w:w="4835" w:type="dxa"/>
        <w:tblInd w:w="-20" w:type="dxa"/>
        <w:tblLook w:val="04A0" w:firstRow="1" w:lastRow="0" w:firstColumn="1" w:lastColumn="0" w:noHBand="0" w:noVBand="1"/>
      </w:tblPr>
      <w:tblGrid>
        <w:gridCol w:w="3984"/>
        <w:gridCol w:w="901"/>
      </w:tblGrid>
      <w:tr w:rsidR="002C3C20" w:rsidRPr="00735746" w14:paraId="3F878988" w14:textId="77777777" w:rsidTr="00C764CE">
        <w:trPr>
          <w:trHeight w:val="288"/>
        </w:trPr>
        <w:tc>
          <w:tcPr>
            <w:tcW w:w="3984" w:type="dxa"/>
            <w:tcBorders>
              <w:top w:val="single" w:sz="4" w:space="0" w:color="auto"/>
              <w:bottom w:val="single" w:sz="4" w:space="0" w:color="auto"/>
            </w:tcBorders>
            <w:shd w:val="clear" w:color="auto" w:fill="auto"/>
            <w:noWrap/>
            <w:vAlign w:val="bottom"/>
            <w:hideMark/>
          </w:tcPr>
          <w:p w14:paraId="32B0499C" w14:textId="77777777" w:rsidR="002C3C20" w:rsidRPr="00735746" w:rsidRDefault="002C3C20" w:rsidP="00C764CE">
            <w:pPr>
              <w:spacing w:after="0" w:line="240" w:lineRule="auto"/>
              <w:rPr>
                <w:rFonts w:eastAsia="Times New Roman"/>
                <w:b/>
                <w:bCs/>
                <w:sz w:val="16"/>
                <w:szCs w:val="16"/>
                <w:lang w:val="en-GB" w:eastAsia="en-GB"/>
              </w:rPr>
            </w:pPr>
            <w:r w:rsidRPr="00735746">
              <w:rPr>
                <w:rFonts w:eastAsia="Times New Roman"/>
                <w:b/>
                <w:bCs/>
                <w:sz w:val="16"/>
                <w:szCs w:val="16"/>
                <w:lang w:val="en-GB" w:eastAsia="en-GB"/>
              </w:rPr>
              <w:t>description</w:t>
            </w:r>
          </w:p>
        </w:tc>
        <w:tc>
          <w:tcPr>
            <w:tcW w:w="851" w:type="dxa"/>
            <w:tcBorders>
              <w:top w:val="single" w:sz="4" w:space="0" w:color="auto"/>
              <w:bottom w:val="single" w:sz="4" w:space="0" w:color="auto"/>
            </w:tcBorders>
            <w:vAlign w:val="bottom"/>
          </w:tcPr>
          <w:p w14:paraId="6E3C74CC" w14:textId="1ACCE2E8" w:rsidR="002C3C20" w:rsidRPr="00C764CE" w:rsidRDefault="002C3C20" w:rsidP="00C764CE">
            <w:pPr>
              <w:spacing w:after="0" w:line="240" w:lineRule="auto"/>
              <w:rPr>
                <w:rFonts w:eastAsia="Times New Roman"/>
                <w:b/>
                <w:bCs/>
                <w:sz w:val="16"/>
                <w:szCs w:val="16"/>
                <w:lang w:val="en-GB" w:eastAsia="en-GB"/>
              </w:rPr>
            </w:pPr>
            <w:r w:rsidRPr="00735746">
              <w:rPr>
                <w:rFonts w:eastAsia="Times New Roman"/>
                <w:b/>
                <w:bCs/>
                <w:sz w:val="16"/>
                <w:szCs w:val="16"/>
                <w:lang w:val="en-GB" w:eastAsia="en-GB"/>
              </w:rPr>
              <w:t>code</w:t>
            </w:r>
          </w:p>
        </w:tc>
      </w:tr>
      <w:tr w:rsidR="002C3C20" w:rsidRPr="00735746" w14:paraId="18EA843A" w14:textId="77777777" w:rsidTr="00C764CE">
        <w:trPr>
          <w:trHeight w:val="288"/>
        </w:trPr>
        <w:tc>
          <w:tcPr>
            <w:tcW w:w="3984" w:type="dxa"/>
            <w:tcBorders>
              <w:top w:val="single" w:sz="4" w:space="0" w:color="auto"/>
            </w:tcBorders>
            <w:shd w:val="clear" w:color="auto" w:fill="auto"/>
            <w:noWrap/>
            <w:hideMark/>
          </w:tcPr>
          <w:p w14:paraId="0D71A2F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intrahepatic bile ducts</w:t>
            </w:r>
          </w:p>
        </w:tc>
        <w:tc>
          <w:tcPr>
            <w:tcW w:w="851" w:type="dxa"/>
            <w:tcBorders>
              <w:top w:val="single" w:sz="4" w:space="0" w:color="auto"/>
            </w:tcBorders>
          </w:tcPr>
          <w:p w14:paraId="679BDBE8" w14:textId="41298E7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B151.00</w:t>
            </w:r>
          </w:p>
        </w:tc>
      </w:tr>
      <w:tr w:rsidR="002C3C20" w:rsidRPr="00735746" w14:paraId="1B1B7CAE" w14:textId="77777777" w:rsidTr="00C764CE">
        <w:trPr>
          <w:trHeight w:val="288"/>
        </w:trPr>
        <w:tc>
          <w:tcPr>
            <w:tcW w:w="3984" w:type="dxa"/>
            <w:shd w:val="clear" w:color="auto" w:fill="auto"/>
            <w:noWrap/>
            <w:hideMark/>
          </w:tcPr>
          <w:p w14:paraId="4DCDAA9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interlobular bile ducts</w:t>
            </w:r>
          </w:p>
        </w:tc>
        <w:tc>
          <w:tcPr>
            <w:tcW w:w="851" w:type="dxa"/>
          </w:tcPr>
          <w:p w14:paraId="480BCFA8" w14:textId="724B16D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B151000</w:t>
            </w:r>
          </w:p>
        </w:tc>
      </w:tr>
      <w:tr w:rsidR="002C3C20" w:rsidRPr="00735746" w14:paraId="4E1B2869" w14:textId="77777777" w:rsidTr="00C764CE">
        <w:trPr>
          <w:trHeight w:val="288"/>
        </w:trPr>
        <w:tc>
          <w:tcPr>
            <w:tcW w:w="3984" w:type="dxa"/>
            <w:shd w:val="clear" w:color="auto" w:fill="auto"/>
            <w:noWrap/>
            <w:hideMark/>
          </w:tcPr>
          <w:p w14:paraId="4FD5C6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intrahepatic biliary passages</w:t>
            </w:r>
          </w:p>
        </w:tc>
        <w:tc>
          <w:tcPr>
            <w:tcW w:w="851" w:type="dxa"/>
          </w:tcPr>
          <w:p w14:paraId="09161295" w14:textId="45B8050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B151200</w:t>
            </w:r>
          </w:p>
        </w:tc>
      </w:tr>
      <w:tr w:rsidR="002C3C20" w:rsidRPr="00735746" w14:paraId="61527926" w14:textId="77777777" w:rsidTr="00C764CE">
        <w:trPr>
          <w:trHeight w:val="288"/>
        </w:trPr>
        <w:tc>
          <w:tcPr>
            <w:tcW w:w="3984" w:type="dxa"/>
            <w:shd w:val="clear" w:color="auto" w:fill="auto"/>
            <w:noWrap/>
            <w:hideMark/>
          </w:tcPr>
          <w:p w14:paraId="6B78D39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intrahepatic gall duct</w:t>
            </w:r>
          </w:p>
        </w:tc>
        <w:tc>
          <w:tcPr>
            <w:tcW w:w="851" w:type="dxa"/>
          </w:tcPr>
          <w:p w14:paraId="2C89B966" w14:textId="3FA4DB8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B151400</w:t>
            </w:r>
          </w:p>
        </w:tc>
      </w:tr>
      <w:tr w:rsidR="002C3C20" w:rsidRPr="00735746" w14:paraId="2E4D110E" w14:textId="77777777" w:rsidTr="00C764CE">
        <w:trPr>
          <w:trHeight w:val="288"/>
        </w:trPr>
        <w:tc>
          <w:tcPr>
            <w:tcW w:w="3984" w:type="dxa"/>
            <w:shd w:val="clear" w:color="auto" w:fill="auto"/>
            <w:noWrap/>
            <w:hideMark/>
          </w:tcPr>
          <w:p w14:paraId="4A99321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intrahepatic bile ducts NOS</w:t>
            </w:r>
          </w:p>
        </w:tc>
        <w:tc>
          <w:tcPr>
            <w:tcW w:w="851" w:type="dxa"/>
          </w:tcPr>
          <w:p w14:paraId="620D85F7" w14:textId="328737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B151z00</w:t>
            </w:r>
          </w:p>
        </w:tc>
      </w:tr>
      <w:tr w:rsidR="002C3C20" w:rsidRPr="00735746" w14:paraId="648F8CEC" w14:textId="77777777" w:rsidTr="00C764CE">
        <w:trPr>
          <w:trHeight w:val="288"/>
        </w:trPr>
        <w:tc>
          <w:tcPr>
            <w:tcW w:w="3984" w:type="dxa"/>
            <w:shd w:val="clear" w:color="auto" w:fill="auto"/>
            <w:noWrap/>
            <w:hideMark/>
          </w:tcPr>
          <w:p w14:paraId="155D670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extrahepatic bile ducts</w:t>
            </w:r>
          </w:p>
        </w:tc>
        <w:tc>
          <w:tcPr>
            <w:tcW w:w="851" w:type="dxa"/>
          </w:tcPr>
          <w:p w14:paraId="41047143" w14:textId="087147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B161.00</w:t>
            </w:r>
          </w:p>
        </w:tc>
      </w:tr>
      <w:tr w:rsidR="002C3C20" w:rsidRPr="00735746" w14:paraId="67B4A14E" w14:textId="77777777" w:rsidTr="00C764CE">
        <w:trPr>
          <w:trHeight w:val="288"/>
        </w:trPr>
        <w:tc>
          <w:tcPr>
            <w:tcW w:w="3984" w:type="dxa"/>
            <w:shd w:val="clear" w:color="auto" w:fill="auto"/>
            <w:noWrap/>
            <w:hideMark/>
          </w:tcPr>
          <w:p w14:paraId="0B14CF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cystic duct</w:t>
            </w:r>
          </w:p>
        </w:tc>
        <w:tc>
          <w:tcPr>
            <w:tcW w:w="851" w:type="dxa"/>
          </w:tcPr>
          <w:p w14:paraId="42F4A5AB" w14:textId="7CD52D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B161000</w:t>
            </w:r>
          </w:p>
        </w:tc>
      </w:tr>
      <w:tr w:rsidR="002C3C20" w:rsidRPr="00735746" w14:paraId="7BD8C6C7" w14:textId="77777777" w:rsidTr="00C764CE">
        <w:trPr>
          <w:trHeight w:val="288"/>
        </w:trPr>
        <w:tc>
          <w:tcPr>
            <w:tcW w:w="3984" w:type="dxa"/>
            <w:shd w:val="clear" w:color="auto" w:fill="auto"/>
            <w:noWrap/>
            <w:hideMark/>
          </w:tcPr>
          <w:p w14:paraId="7FE3C71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hepatic duct</w:t>
            </w:r>
          </w:p>
        </w:tc>
        <w:tc>
          <w:tcPr>
            <w:tcW w:w="851" w:type="dxa"/>
          </w:tcPr>
          <w:p w14:paraId="3BE53BDC" w14:textId="19431F1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B161100</w:t>
            </w:r>
          </w:p>
        </w:tc>
      </w:tr>
      <w:tr w:rsidR="002C3C20" w:rsidRPr="00735746" w14:paraId="15245869" w14:textId="77777777" w:rsidTr="00C764CE">
        <w:trPr>
          <w:trHeight w:val="288"/>
        </w:trPr>
        <w:tc>
          <w:tcPr>
            <w:tcW w:w="3984" w:type="dxa"/>
            <w:shd w:val="clear" w:color="auto" w:fill="auto"/>
            <w:noWrap/>
            <w:hideMark/>
          </w:tcPr>
          <w:p w14:paraId="54614F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common bile duct</w:t>
            </w:r>
          </w:p>
        </w:tc>
        <w:tc>
          <w:tcPr>
            <w:tcW w:w="851" w:type="dxa"/>
          </w:tcPr>
          <w:p w14:paraId="59562945" w14:textId="3F0BE3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B161200</w:t>
            </w:r>
          </w:p>
        </w:tc>
      </w:tr>
      <w:tr w:rsidR="002C3C20" w:rsidRPr="00735746" w14:paraId="175C34D3" w14:textId="77777777" w:rsidTr="00C764CE">
        <w:trPr>
          <w:trHeight w:val="288"/>
        </w:trPr>
        <w:tc>
          <w:tcPr>
            <w:tcW w:w="3984" w:type="dxa"/>
            <w:shd w:val="clear" w:color="auto" w:fill="auto"/>
            <w:noWrap/>
            <w:hideMark/>
          </w:tcPr>
          <w:p w14:paraId="424BFDC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common bile duct</w:t>
            </w:r>
          </w:p>
        </w:tc>
        <w:tc>
          <w:tcPr>
            <w:tcW w:w="851" w:type="dxa"/>
          </w:tcPr>
          <w:p w14:paraId="6419788F" w14:textId="461C2B8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B161211</w:t>
            </w:r>
          </w:p>
        </w:tc>
      </w:tr>
      <w:tr w:rsidR="002C3C20" w:rsidRPr="00735746" w14:paraId="7E507B92" w14:textId="77777777" w:rsidTr="00C764CE">
        <w:trPr>
          <w:trHeight w:val="288"/>
        </w:trPr>
        <w:tc>
          <w:tcPr>
            <w:tcW w:w="3984" w:type="dxa"/>
            <w:shd w:val="clear" w:color="auto" w:fill="auto"/>
            <w:noWrap/>
            <w:hideMark/>
          </w:tcPr>
          <w:p w14:paraId="44A49B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sphincter of Oddi</w:t>
            </w:r>
          </w:p>
        </w:tc>
        <w:tc>
          <w:tcPr>
            <w:tcW w:w="851" w:type="dxa"/>
          </w:tcPr>
          <w:p w14:paraId="6C344484" w14:textId="41BE03F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B161300</w:t>
            </w:r>
          </w:p>
        </w:tc>
      </w:tr>
      <w:tr w:rsidR="002C3C20" w:rsidRPr="00735746" w14:paraId="1DFAC9D2" w14:textId="77777777" w:rsidTr="00C764CE">
        <w:trPr>
          <w:trHeight w:val="288"/>
        </w:trPr>
        <w:tc>
          <w:tcPr>
            <w:tcW w:w="3984" w:type="dxa"/>
            <w:shd w:val="clear" w:color="auto" w:fill="auto"/>
            <w:noWrap/>
            <w:hideMark/>
          </w:tcPr>
          <w:p w14:paraId="7DC9131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extrahepatic bile ducts NOS</w:t>
            </w:r>
          </w:p>
        </w:tc>
        <w:tc>
          <w:tcPr>
            <w:tcW w:w="851" w:type="dxa"/>
          </w:tcPr>
          <w:p w14:paraId="1E6585D8" w14:textId="31AA66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B161z00</w:t>
            </w:r>
          </w:p>
        </w:tc>
      </w:tr>
      <w:tr w:rsidR="002C3C20" w:rsidRPr="00735746" w14:paraId="537159FD" w14:textId="77777777" w:rsidTr="00C764CE">
        <w:trPr>
          <w:trHeight w:val="288"/>
        </w:trPr>
        <w:tc>
          <w:tcPr>
            <w:tcW w:w="3984" w:type="dxa"/>
            <w:shd w:val="clear" w:color="auto" w:fill="auto"/>
            <w:noWrap/>
            <w:hideMark/>
          </w:tcPr>
          <w:p w14:paraId="315D2F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ampulla of Vater</w:t>
            </w:r>
          </w:p>
        </w:tc>
        <w:tc>
          <w:tcPr>
            <w:tcW w:w="851" w:type="dxa"/>
          </w:tcPr>
          <w:p w14:paraId="033A8A89" w14:textId="71286C0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B162.00</w:t>
            </w:r>
          </w:p>
        </w:tc>
      </w:tr>
      <w:tr w:rsidR="002C3C20" w:rsidRPr="00735746" w14:paraId="3A672669" w14:textId="77777777" w:rsidTr="00C764CE">
        <w:trPr>
          <w:trHeight w:val="288"/>
        </w:trPr>
        <w:tc>
          <w:tcPr>
            <w:tcW w:w="3984" w:type="dxa"/>
            <w:shd w:val="clear" w:color="auto" w:fill="auto"/>
            <w:noWrap/>
            <w:hideMark/>
          </w:tcPr>
          <w:p w14:paraId="22BE47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biliary tract</w:t>
            </w:r>
          </w:p>
        </w:tc>
        <w:tc>
          <w:tcPr>
            <w:tcW w:w="851" w:type="dxa"/>
          </w:tcPr>
          <w:p w14:paraId="09BF1E7B" w14:textId="36C5B2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B163.00</w:t>
            </w:r>
          </w:p>
        </w:tc>
      </w:tr>
      <w:tr w:rsidR="002C3C20" w:rsidRPr="00735746" w14:paraId="213AD872" w14:textId="77777777" w:rsidTr="00C764CE">
        <w:trPr>
          <w:trHeight w:val="288"/>
        </w:trPr>
        <w:tc>
          <w:tcPr>
            <w:tcW w:w="3984" w:type="dxa"/>
            <w:shd w:val="clear" w:color="auto" w:fill="auto"/>
            <w:noWrap/>
            <w:hideMark/>
          </w:tcPr>
          <w:p w14:paraId="0F3C068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[M]Cholangiocarcinoma</w:t>
            </w:r>
          </w:p>
        </w:tc>
        <w:tc>
          <w:tcPr>
            <w:tcW w:w="851" w:type="dxa"/>
          </w:tcPr>
          <w:p w14:paraId="5CF1C3EC" w14:textId="596DC1C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BB5D100</w:t>
            </w:r>
          </w:p>
        </w:tc>
      </w:tr>
      <w:tr w:rsidR="002C3C20" w:rsidRPr="00735746" w14:paraId="1F31DDB2" w14:textId="77777777" w:rsidTr="00C764CE">
        <w:trPr>
          <w:trHeight w:val="288"/>
        </w:trPr>
        <w:tc>
          <w:tcPr>
            <w:tcW w:w="3984" w:type="dxa"/>
            <w:shd w:val="clear" w:color="auto" w:fill="auto"/>
            <w:noWrap/>
            <w:hideMark/>
          </w:tcPr>
          <w:p w14:paraId="14C6153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[M]Bile duct carcinoma</w:t>
            </w:r>
          </w:p>
        </w:tc>
        <w:tc>
          <w:tcPr>
            <w:tcW w:w="851" w:type="dxa"/>
          </w:tcPr>
          <w:p w14:paraId="2824DADA" w14:textId="62B0CCE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BB5D111</w:t>
            </w:r>
          </w:p>
        </w:tc>
      </w:tr>
      <w:tr w:rsidR="002C3C20" w:rsidRPr="00735746" w14:paraId="013F34BD" w14:textId="77777777" w:rsidTr="00C764CE">
        <w:trPr>
          <w:trHeight w:val="288"/>
        </w:trPr>
        <w:tc>
          <w:tcPr>
            <w:tcW w:w="3984" w:type="dxa"/>
            <w:shd w:val="clear" w:color="auto" w:fill="auto"/>
            <w:noWrap/>
            <w:hideMark/>
          </w:tcPr>
          <w:p w14:paraId="061CEBA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[M]Bile duct cystadenocarcinoma</w:t>
            </w:r>
          </w:p>
        </w:tc>
        <w:tc>
          <w:tcPr>
            <w:tcW w:w="851" w:type="dxa"/>
          </w:tcPr>
          <w:p w14:paraId="2DA15515" w14:textId="33B1CE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BB5D300</w:t>
            </w:r>
          </w:p>
        </w:tc>
      </w:tr>
      <w:tr w:rsidR="002C3C20" w:rsidRPr="00735746" w14:paraId="2B2C1CEA" w14:textId="77777777" w:rsidTr="00C764CE">
        <w:trPr>
          <w:trHeight w:val="288"/>
        </w:trPr>
        <w:tc>
          <w:tcPr>
            <w:tcW w:w="3984" w:type="dxa"/>
            <w:shd w:val="clear" w:color="auto" w:fill="auto"/>
            <w:noWrap/>
            <w:hideMark/>
          </w:tcPr>
          <w:p w14:paraId="7CEA348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[M]Combined hepatocellular carcinoma and cholangiocarcinoma</w:t>
            </w:r>
          </w:p>
        </w:tc>
        <w:tc>
          <w:tcPr>
            <w:tcW w:w="851" w:type="dxa"/>
          </w:tcPr>
          <w:p w14:paraId="37801D0F" w14:textId="4751A58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BB5D700</w:t>
            </w:r>
          </w:p>
        </w:tc>
      </w:tr>
      <w:tr w:rsidR="002C3C20" w:rsidRPr="00735746" w14:paraId="464CF28A" w14:textId="77777777" w:rsidTr="00C764CE">
        <w:trPr>
          <w:trHeight w:val="288"/>
        </w:trPr>
        <w:tc>
          <w:tcPr>
            <w:tcW w:w="3984" w:type="dxa"/>
            <w:shd w:val="clear" w:color="auto" w:fill="auto"/>
            <w:noWrap/>
            <w:hideMark/>
          </w:tcPr>
          <w:p w14:paraId="6FC815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[M]Hepatocholangiocarcinoma</w:t>
            </w:r>
          </w:p>
        </w:tc>
        <w:tc>
          <w:tcPr>
            <w:tcW w:w="851" w:type="dxa"/>
          </w:tcPr>
          <w:p w14:paraId="01AC77F0" w14:textId="2246E8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BB5D711</w:t>
            </w:r>
          </w:p>
        </w:tc>
      </w:tr>
      <w:tr w:rsidR="002C3C20" w:rsidRPr="00735746" w14:paraId="77B71EA9" w14:textId="77777777" w:rsidTr="00C764CE">
        <w:trPr>
          <w:trHeight w:val="288"/>
        </w:trPr>
        <w:tc>
          <w:tcPr>
            <w:tcW w:w="3984" w:type="dxa"/>
            <w:shd w:val="clear" w:color="auto" w:fill="auto"/>
            <w:noWrap/>
            <w:hideMark/>
          </w:tcPr>
          <w:p w14:paraId="7EAC589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urinary bladder</w:t>
            </w:r>
          </w:p>
        </w:tc>
        <w:tc>
          <w:tcPr>
            <w:tcW w:w="851" w:type="dxa"/>
          </w:tcPr>
          <w:p w14:paraId="055756D7" w14:textId="1548ED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B49..00</w:t>
            </w:r>
          </w:p>
        </w:tc>
      </w:tr>
      <w:tr w:rsidR="002C3C20" w:rsidRPr="00735746" w14:paraId="03CEE23B" w14:textId="77777777" w:rsidTr="00C764CE">
        <w:trPr>
          <w:trHeight w:val="288"/>
        </w:trPr>
        <w:tc>
          <w:tcPr>
            <w:tcW w:w="3984" w:type="dxa"/>
            <w:shd w:val="clear" w:color="auto" w:fill="auto"/>
            <w:noWrap/>
            <w:hideMark/>
          </w:tcPr>
          <w:p w14:paraId="367A40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trigone of urinary bladder</w:t>
            </w:r>
          </w:p>
        </w:tc>
        <w:tc>
          <w:tcPr>
            <w:tcW w:w="851" w:type="dxa"/>
          </w:tcPr>
          <w:p w14:paraId="71C5A464" w14:textId="29D63E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B490.00</w:t>
            </w:r>
          </w:p>
        </w:tc>
      </w:tr>
      <w:tr w:rsidR="002C3C20" w:rsidRPr="00735746" w14:paraId="692347A3" w14:textId="77777777" w:rsidTr="00C764CE">
        <w:trPr>
          <w:trHeight w:val="288"/>
        </w:trPr>
        <w:tc>
          <w:tcPr>
            <w:tcW w:w="3984" w:type="dxa"/>
            <w:shd w:val="clear" w:color="auto" w:fill="auto"/>
            <w:noWrap/>
            <w:hideMark/>
          </w:tcPr>
          <w:p w14:paraId="7C86334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dome of urinary bladder</w:t>
            </w:r>
          </w:p>
        </w:tc>
        <w:tc>
          <w:tcPr>
            <w:tcW w:w="851" w:type="dxa"/>
          </w:tcPr>
          <w:p w14:paraId="3B3BAE26" w14:textId="1B19A4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B491.00</w:t>
            </w:r>
          </w:p>
        </w:tc>
      </w:tr>
      <w:tr w:rsidR="002C3C20" w:rsidRPr="00735746" w14:paraId="52B7C106" w14:textId="77777777" w:rsidTr="00C764CE">
        <w:trPr>
          <w:trHeight w:val="288"/>
        </w:trPr>
        <w:tc>
          <w:tcPr>
            <w:tcW w:w="3984" w:type="dxa"/>
            <w:shd w:val="clear" w:color="auto" w:fill="auto"/>
            <w:noWrap/>
            <w:hideMark/>
          </w:tcPr>
          <w:p w14:paraId="11DF8DA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lateral wall of urinary bladder</w:t>
            </w:r>
          </w:p>
        </w:tc>
        <w:tc>
          <w:tcPr>
            <w:tcW w:w="851" w:type="dxa"/>
          </w:tcPr>
          <w:p w14:paraId="262BD15B" w14:textId="41B80F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B492.00</w:t>
            </w:r>
          </w:p>
        </w:tc>
      </w:tr>
      <w:tr w:rsidR="002C3C20" w:rsidRPr="00735746" w14:paraId="0C650133" w14:textId="77777777" w:rsidTr="00C764CE">
        <w:trPr>
          <w:trHeight w:val="288"/>
        </w:trPr>
        <w:tc>
          <w:tcPr>
            <w:tcW w:w="3984" w:type="dxa"/>
            <w:shd w:val="clear" w:color="auto" w:fill="auto"/>
            <w:noWrap/>
            <w:hideMark/>
          </w:tcPr>
          <w:p w14:paraId="17AB53D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wall of urinary bladder</w:t>
            </w:r>
          </w:p>
        </w:tc>
        <w:tc>
          <w:tcPr>
            <w:tcW w:w="851" w:type="dxa"/>
          </w:tcPr>
          <w:p w14:paraId="7F4B2AEA" w14:textId="4D3B17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B493.00</w:t>
            </w:r>
          </w:p>
        </w:tc>
      </w:tr>
      <w:tr w:rsidR="002C3C20" w:rsidRPr="00735746" w14:paraId="3CF014BC" w14:textId="77777777" w:rsidTr="00C764CE">
        <w:trPr>
          <w:trHeight w:val="288"/>
        </w:trPr>
        <w:tc>
          <w:tcPr>
            <w:tcW w:w="3984" w:type="dxa"/>
            <w:shd w:val="clear" w:color="auto" w:fill="auto"/>
            <w:noWrap/>
            <w:hideMark/>
          </w:tcPr>
          <w:p w14:paraId="02FEB3D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wall of urinary bladder</w:t>
            </w:r>
          </w:p>
        </w:tc>
        <w:tc>
          <w:tcPr>
            <w:tcW w:w="851" w:type="dxa"/>
          </w:tcPr>
          <w:p w14:paraId="35E3F90C" w14:textId="6F0FEE8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B494.00</w:t>
            </w:r>
          </w:p>
        </w:tc>
      </w:tr>
      <w:tr w:rsidR="002C3C20" w:rsidRPr="00735746" w14:paraId="0914FE5F" w14:textId="77777777" w:rsidTr="00C764CE">
        <w:trPr>
          <w:trHeight w:val="288"/>
        </w:trPr>
        <w:tc>
          <w:tcPr>
            <w:tcW w:w="3984" w:type="dxa"/>
            <w:shd w:val="clear" w:color="auto" w:fill="auto"/>
            <w:noWrap/>
            <w:hideMark/>
          </w:tcPr>
          <w:p w14:paraId="1099F8D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bladder neck</w:t>
            </w:r>
          </w:p>
        </w:tc>
        <w:tc>
          <w:tcPr>
            <w:tcW w:w="851" w:type="dxa"/>
          </w:tcPr>
          <w:p w14:paraId="39E8BF36" w14:textId="513E781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B495.00</w:t>
            </w:r>
          </w:p>
        </w:tc>
      </w:tr>
      <w:tr w:rsidR="002C3C20" w:rsidRPr="00735746" w14:paraId="51498362" w14:textId="77777777" w:rsidTr="00C764CE">
        <w:trPr>
          <w:trHeight w:val="288"/>
        </w:trPr>
        <w:tc>
          <w:tcPr>
            <w:tcW w:w="3984" w:type="dxa"/>
            <w:shd w:val="clear" w:color="auto" w:fill="auto"/>
            <w:noWrap/>
            <w:hideMark/>
          </w:tcPr>
          <w:p w14:paraId="1773F1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ureteric orifice</w:t>
            </w:r>
          </w:p>
        </w:tc>
        <w:tc>
          <w:tcPr>
            <w:tcW w:w="851" w:type="dxa"/>
          </w:tcPr>
          <w:p w14:paraId="180EBB4A" w14:textId="649152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B496.00</w:t>
            </w:r>
          </w:p>
        </w:tc>
      </w:tr>
      <w:tr w:rsidR="002C3C20" w:rsidRPr="00735746" w14:paraId="6E9C1F64" w14:textId="77777777" w:rsidTr="00C764CE">
        <w:trPr>
          <w:trHeight w:val="288"/>
        </w:trPr>
        <w:tc>
          <w:tcPr>
            <w:tcW w:w="3984" w:type="dxa"/>
            <w:shd w:val="clear" w:color="auto" w:fill="auto"/>
            <w:noWrap/>
            <w:hideMark/>
          </w:tcPr>
          <w:p w14:paraId="6313BBF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urachus</w:t>
            </w:r>
          </w:p>
        </w:tc>
        <w:tc>
          <w:tcPr>
            <w:tcW w:w="851" w:type="dxa"/>
          </w:tcPr>
          <w:p w14:paraId="17CA938B" w14:textId="360C9FC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B497.00</w:t>
            </w:r>
          </w:p>
        </w:tc>
      </w:tr>
      <w:tr w:rsidR="002C3C20" w:rsidRPr="00735746" w14:paraId="488CD599" w14:textId="77777777" w:rsidTr="00C764CE">
        <w:trPr>
          <w:trHeight w:val="288"/>
        </w:trPr>
        <w:tc>
          <w:tcPr>
            <w:tcW w:w="3984" w:type="dxa"/>
            <w:shd w:val="clear" w:color="auto" w:fill="auto"/>
            <w:noWrap/>
            <w:hideMark/>
          </w:tcPr>
          <w:p w14:paraId="55A733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Local recurrence of malignant tumour of urinary bladder</w:t>
            </w:r>
          </w:p>
        </w:tc>
        <w:tc>
          <w:tcPr>
            <w:tcW w:w="851" w:type="dxa"/>
          </w:tcPr>
          <w:p w14:paraId="41F9886B" w14:textId="1D59DF1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B498.00</w:t>
            </w:r>
          </w:p>
        </w:tc>
      </w:tr>
      <w:tr w:rsidR="002C3C20" w:rsidRPr="00735746" w14:paraId="69450FD8" w14:textId="77777777" w:rsidTr="00C764CE">
        <w:trPr>
          <w:trHeight w:val="288"/>
        </w:trPr>
        <w:tc>
          <w:tcPr>
            <w:tcW w:w="3984" w:type="dxa"/>
            <w:shd w:val="clear" w:color="auto" w:fill="auto"/>
            <w:noWrap/>
            <w:hideMark/>
          </w:tcPr>
          <w:p w14:paraId="220A427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urinary bladder</w:t>
            </w:r>
          </w:p>
        </w:tc>
        <w:tc>
          <w:tcPr>
            <w:tcW w:w="851" w:type="dxa"/>
          </w:tcPr>
          <w:p w14:paraId="4F6B14FD" w14:textId="1BD175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B49y.00</w:t>
            </w:r>
          </w:p>
        </w:tc>
      </w:tr>
      <w:tr w:rsidR="002C3C20" w:rsidRPr="00735746" w14:paraId="515C38D3" w14:textId="77777777" w:rsidTr="00C764CE">
        <w:trPr>
          <w:trHeight w:val="288"/>
        </w:trPr>
        <w:tc>
          <w:tcPr>
            <w:tcW w:w="3984" w:type="dxa"/>
            <w:shd w:val="clear" w:color="auto" w:fill="auto"/>
            <w:noWrap/>
            <w:hideMark/>
          </w:tcPr>
          <w:p w14:paraId="0B26820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bladder</w:t>
            </w:r>
          </w:p>
        </w:tc>
        <w:tc>
          <w:tcPr>
            <w:tcW w:w="851" w:type="dxa"/>
          </w:tcPr>
          <w:p w14:paraId="3746F0F3" w14:textId="4D98E6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B49y000</w:t>
            </w:r>
          </w:p>
        </w:tc>
      </w:tr>
      <w:tr w:rsidR="002C3C20" w:rsidRPr="00735746" w14:paraId="306EAAAC" w14:textId="77777777" w:rsidTr="00C764CE">
        <w:trPr>
          <w:trHeight w:val="288"/>
        </w:trPr>
        <w:tc>
          <w:tcPr>
            <w:tcW w:w="3984" w:type="dxa"/>
            <w:shd w:val="clear" w:color="auto" w:fill="auto"/>
            <w:noWrap/>
            <w:hideMark/>
          </w:tcPr>
          <w:p w14:paraId="554FA6F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urinary bladder NOS</w:t>
            </w:r>
          </w:p>
        </w:tc>
        <w:tc>
          <w:tcPr>
            <w:tcW w:w="851" w:type="dxa"/>
          </w:tcPr>
          <w:p w14:paraId="3B22B29F" w14:textId="7DD7D18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B49z.00</w:t>
            </w:r>
          </w:p>
        </w:tc>
      </w:tr>
      <w:tr w:rsidR="002C3C20" w:rsidRPr="00735746" w14:paraId="2E7CC4D3" w14:textId="77777777" w:rsidTr="00C764CE">
        <w:trPr>
          <w:trHeight w:val="288"/>
        </w:trPr>
        <w:tc>
          <w:tcPr>
            <w:tcW w:w="3984" w:type="dxa"/>
            <w:shd w:val="clear" w:color="auto" w:fill="auto"/>
            <w:noWrap/>
            <w:hideMark/>
          </w:tcPr>
          <w:p w14:paraId="410B011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bladder</w:t>
            </w:r>
          </w:p>
        </w:tc>
        <w:tc>
          <w:tcPr>
            <w:tcW w:w="851" w:type="dxa"/>
          </w:tcPr>
          <w:p w14:paraId="38D910F2" w14:textId="5B8EC43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ZV10511</w:t>
            </w:r>
          </w:p>
        </w:tc>
      </w:tr>
      <w:tr w:rsidR="002C3C20" w:rsidRPr="00735746" w14:paraId="717B516F" w14:textId="77777777" w:rsidTr="00C764CE">
        <w:trPr>
          <w:trHeight w:val="288"/>
        </w:trPr>
        <w:tc>
          <w:tcPr>
            <w:tcW w:w="3984" w:type="dxa"/>
            <w:shd w:val="clear" w:color="auto" w:fill="auto"/>
            <w:noWrap/>
            <w:hideMark/>
          </w:tcPr>
          <w:p w14:paraId="6D28AAC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bone and articular cartilage</w:t>
            </w:r>
          </w:p>
        </w:tc>
        <w:tc>
          <w:tcPr>
            <w:tcW w:w="851" w:type="dxa"/>
          </w:tcPr>
          <w:p w14:paraId="56DA853C" w14:textId="0F0B7D6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B30..00</w:t>
            </w:r>
          </w:p>
        </w:tc>
      </w:tr>
      <w:tr w:rsidR="002C3C20" w:rsidRPr="00735746" w14:paraId="75715E7D" w14:textId="77777777" w:rsidTr="00C764CE">
        <w:trPr>
          <w:trHeight w:val="288"/>
        </w:trPr>
        <w:tc>
          <w:tcPr>
            <w:tcW w:w="3984" w:type="dxa"/>
            <w:shd w:val="clear" w:color="auto" w:fill="auto"/>
            <w:noWrap/>
            <w:hideMark/>
          </w:tcPr>
          <w:p w14:paraId="6BBF002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bones of skull and face</w:t>
            </w:r>
          </w:p>
        </w:tc>
        <w:tc>
          <w:tcPr>
            <w:tcW w:w="851" w:type="dxa"/>
          </w:tcPr>
          <w:p w14:paraId="1EED945B" w14:textId="46D5B99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B300.00</w:t>
            </w:r>
          </w:p>
        </w:tc>
      </w:tr>
      <w:tr w:rsidR="002C3C20" w:rsidRPr="00735746" w14:paraId="005C134E" w14:textId="77777777" w:rsidTr="00C764CE">
        <w:trPr>
          <w:trHeight w:val="288"/>
        </w:trPr>
        <w:tc>
          <w:tcPr>
            <w:tcW w:w="3984" w:type="dxa"/>
            <w:shd w:val="clear" w:color="auto" w:fill="auto"/>
            <w:noWrap/>
            <w:hideMark/>
          </w:tcPr>
          <w:p w14:paraId="360CB3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ethmoid bone</w:t>
            </w:r>
          </w:p>
        </w:tc>
        <w:tc>
          <w:tcPr>
            <w:tcW w:w="851" w:type="dxa"/>
          </w:tcPr>
          <w:p w14:paraId="17D69146" w14:textId="103CECE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B300000</w:t>
            </w:r>
          </w:p>
        </w:tc>
      </w:tr>
      <w:tr w:rsidR="002C3C20" w:rsidRPr="00735746" w14:paraId="0E075F4E" w14:textId="77777777" w:rsidTr="00C764CE">
        <w:trPr>
          <w:trHeight w:val="288"/>
        </w:trPr>
        <w:tc>
          <w:tcPr>
            <w:tcW w:w="3984" w:type="dxa"/>
            <w:shd w:val="clear" w:color="auto" w:fill="auto"/>
            <w:noWrap/>
            <w:hideMark/>
          </w:tcPr>
          <w:p w14:paraId="0084C5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frontal bone</w:t>
            </w:r>
          </w:p>
        </w:tc>
        <w:tc>
          <w:tcPr>
            <w:tcW w:w="851" w:type="dxa"/>
          </w:tcPr>
          <w:p w14:paraId="363681D5" w14:textId="0C5861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B300100</w:t>
            </w:r>
          </w:p>
        </w:tc>
      </w:tr>
      <w:tr w:rsidR="002C3C20" w:rsidRPr="00735746" w14:paraId="574E99E0" w14:textId="77777777" w:rsidTr="00C764CE">
        <w:trPr>
          <w:trHeight w:val="288"/>
        </w:trPr>
        <w:tc>
          <w:tcPr>
            <w:tcW w:w="3984" w:type="dxa"/>
            <w:shd w:val="clear" w:color="auto" w:fill="auto"/>
            <w:noWrap/>
            <w:hideMark/>
          </w:tcPr>
          <w:p w14:paraId="6B39FB0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malar bone</w:t>
            </w:r>
          </w:p>
        </w:tc>
        <w:tc>
          <w:tcPr>
            <w:tcW w:w="851" w:type="dxa"/>
          </w:tcPr>
          <w:p w14:paraId="7A96D0D4" w14:textId="35A475E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B300200</w:t>
            </w:r>
          </w:p>
        </w:tc>
      </w:tr>
      <w:tr w:rsidR="002C3C20" w:rsidRPr="00735746" w14:paraId="48763F7A" w14:textId="77777777" w:rsidTr="00C764CE">
        <w:trPr>
          <w:trHeight w:val="288"/>
        </w:trPr>
        <w:tc>
          <w:tcPr>
            <w:tcW w:w="3984" w:type="dxa"/>
            <w:shd w:val="clear" w:color="auto" w:fill="auto"/>
            <w:noWrap/>
            <w:hideMark/>
          </w:tcPr>
          <w:p w14:paraId="193732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nasal bone</w:t>
            </w:r>
          </w:p>
        </w:tc>
        <w:tc>
          <w:tcPr>
            <w:tcW w:w="851" w:type="dxa"/>
          </w:tcPr>
          <w:p w14:paraId="05869474" w14:textId="014C2AE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B300300</w:t>
            </w:r>
          </w:p>
        </w:tc>
      </w:tr>
      <w:tr w:rsidR="002C3C20" w:rsidRPr="00735746" w14:paraId="30BF4A7D" w14:textId="77777777" w:rsidTr="00C764CE">
        <w:trPr>
          <w:trHeight w:val="288"/>
        </w:trPr>
        <w:tc>
          <w:tcPr>
            <w:tcW w:w="3984" w:type="dxa"/>
            <w:shd w:val="clear" w:color="auto" w:fill="auto"/>
            <w:noWrap/>
            <w:hideMark/>
          </w:tcPr>
          <w:p w14:paraId="45C0537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occipital bone</w:t>
            </w:r>
          </w:p>
        </w:tc>
        <w:tc>
          <w:tcPr>
            <w:tcW w:w="851" w:type="dxa"/>
          </w:tcPr>
          <w:p w14:paraId="29AAB983" w14:textId="621605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B300400</w:t>
            </w:r>
          </w:p>
        </w:tc>
      </w:tr>
      <w:tr w:rsidR="002C3C20" w:rsidRPr="00735746" w14:paraId="30D14210" w14:textId="77777777" w:rsidTr="00C764CE">
        <w:trPr>
          <w:trHeight w:val="288"/>
        </w:trPr>
        <w:tc>
          <w:tcPr>
            <w:tcW w:w="3984" w:type="dxa"/>
            <w:shd w:val="clear" w:color="auto" w:fill="auto"/>
            <w:noWrap/>
            <w:hideMark/>
          </w:tcPr>
          <w:p w14:paraId="5ABD2CB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orbital bone</w:t>
            </w:r>
          </w:p>
        </w:tc>
        <w:tc>
          <w:tcPr>
            <w:tcW w:w="851" w:type="dxa"/>
          </w:tcPr>
          <w:p w14:paraId="376D71FD" w14:textId="01E2D0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B300500</w:t>
            </w:r>
          </w:p>
        </w:tc>
      </w:tr>
      <w:tr w:rsidR="002C3C20" w:rsidRPr="00735746" w14:paraId="0B29C6E3" w14:textId="77777777" w:rsidTr="00C764CE">
        <w:trPr>
          <w:trHeight w:val="288"/>
        </w:trPr>
        <w:tc>
          <w:tcPr>
            <w:tcW w:w="3984" w:type="dxa"/>
            <w:shd w:val="clear" w:color="auto" w:fill="auto"/>
            <w:noWrap/>
            <w:hideMark/>
          </w:tcPr>
          <w:p w14:paraId="4258959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parietal bone</w:t>
            </w:r>
          </w:p>
        </w:tc>
        <w:tc>
          <w:tcPr>
            <w:tcW w:w="851" w:type="dxa"/>
          </w:tcPr>
          <w:p w14:paraId="7E9A6AE3" w14:textId="75544A8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B300600</w:t>
            </w:r>
          </w:p>
        </w:tc>
      </w:tr>
      <w:tr w:rsidR="002C3C20" w:rsidRPr="00735746" w14:paraId="4AB43607" w14:textId="77777777" w:rsidTr="00C764CE">
        <w:trPr>
          <w:trHeight w:val="288"/>
        </w:trPr>
        <w:tc>
          <w:tcPr>
            <w:tcW w:w="3984" w:type="dxa"/>
            <w:shd w:val="clear" w:color="auto" w:fill="auto"/>
            <w:noWrap/>
            <w:hideMark/>
          </w:tcPr>
          <w:p w14:paraId="42393E9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sphenoid bone</w:t>
            </w:r>
          </w:p>
        </w:tc>
        <w:tc>
          <w:tcPr>
            <w:tcW w:w="851" w:type="dxa"/>
          </w:tcPr>
          <w:p w14:paraId="569C1ABD" w14:textId="3DBB112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B300700</w:t>
            </w:r>
          </w:p>
        </w:tc>
      </w:tr>
      <w:tr w:rsidR="002C3C20" w:rsidRPr="00735746" w14:paraId="674F88FF" w14:textId="77777777" w:rsidTr="00C764CE">
        <w:trPr>
          <w:trHeight w:val="288"/>
        </w:trPr>
        <w:tc>
          <w:tcPr>
            <w:tcW w:w="3984" w:type="dxa"/>
            <w:shd w:val="clear" w:color="auto" w:fill="auto"/>
            <w:noWrap/>
            <w:hideMark/>
          </w:tcPr>
          <w:p w14:paraId="7B4F84C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temporal bone</w:t>
            </w:r>
          </w:p>
        </w:tc>
        <w:tc>
          <w:tcPr>
            <w:tcW w:w="851" w:type="dxa"/>
          </w:tcPr>
          <w:p w14:paraId="5C778246" w14:textId="4C8DF14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B300800</w:t>
            </w:r>
          </w:p>
        </w:tc>
      </w:tr>
      <w:tr w:rsidR="002C3C20" w:rsidRPr="00735746" w14:paraId="762975B9" w14:textId="77777777" w:rsidTr="00C764CE">
        <w:trPr>
          <w:trHeight w:val="288"/>
        </w:trPr>
        <w:tc>
          <w:tcPr>
            <w:tcW w:w="3984" w:type="dxa"/>
            <w:shd w:val="clear" w:color="auto" w:fill="auto"/>
            <w:noWrap/>
            <w:hideMark/>
          </w:tcPr>
          <w:p w14:paraId="616F29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zygomatic bone</w:t>
            </w:r>
          </w:p>
        </w:tc>
        <w:tc>
          <w:tcPr>
            <w:tcW w:w="851" w:type="dxa"/>
          </w:tcPr>
          <w:p w14:paraId="20EDA98B" w14:textId="7C6E81D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B300900</w:t>
            </w:r>
          </w:p>
        </w:tc>
      </w:tr>
      <w:tr w:rsidR="002C3C20" w:rsidRPr="00735746" w14:paraId="634CDC26" w14:textId="77777777" w:rsidTr="00C764CE">
        <w:trPr>
          <w:trHeight w:val="288"/>
        </w:trPr>
        <w:tc>
          <w:tcPr>
            <w:tcW w:w="3984" w:type="dxa"/>
            <w:shd w:val="clear" w:color="auto" w:fill="auto"/>
            <w:noWrap/>
            <w:hideMark/>
          </w:tcPr>
          <w:p w14:paraId="2F0CC5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maxilla</w:t>
            </w:r>
          </w:p>
        </w:tc>
        <w:tc>
          <w:tcPr>
            <w:tcW w:w="851" w:type="dxa"/>
          </w:tcPr>
          <w:p w14:paraId="686152BB" w14:textId="36780C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B300A00</w:t>
            </w:r>
          </w:p>
        </w:tc>
      </w:tr>
      <w:tr w:rsidR="002C3C20" w:rsidRPr="00735746" w14:paraId="041A9E58" w14:textId="77777777" w:rsidTr="00C764CE">
        <w:trPr>
          <w:trHeight w:val="288"/>
        </w:trPr>
        <w:tc>
          <w:tcPr>
            <w:tcW w:w="3984" w:type="dxa"/>
            <w:shd w:val="clear" w:color="auto" w:fill="auto"/>
            <w:noWrap/>
            <w:hideMark/>
          </w:tcPr>
          <w:p w14:paraId="0E3145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turbinate</w:t>
            </w:r>
          </w:p>
        </w:tc>
        <w:tc>
          <w:tcPr>
            <w:tcW w:w="851" w:type="dxa"/>
          </w:tcPr>
          <w:p w14:paraId="74D83126" w14:textId="368E983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B300B00</w:t>
            </w:r>
          </w:p>
        </w:tc>
      </w:tr>
      <w:tr w:rsidR="002C3C20" w:rsidRPr="00735746" w14:paraId="44DFDC06" w14:textId="77777777" w:rsidTr="00C764CE">
        <w:trPr>
          <w:trHeight w:val="288"/>
        </w:trPr>
        <w:tc>
          <w:tcPr>
            <w:tcW w:w="3984" w:type="dxa"/>
            <w:shd w:val="clear" w:color="auto" w:fill="auto"/>
            <w:noWrap/>
            <w:hideMark/>
          </w:tcPr>
          <w:p w14:paraId="0BF1958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vomer</w:t>
            </w:r>
          </w:p>
        </w:tc>
        <w:tc>
          <w:tcPr>
            <w:tcW w:w="851" w:type="dxa"/>
          </w:tcPr>
          <w:p w14:paraId="654284B1" w14:textId="177153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B300C00</w:t>
            </w:r>
          </w:p>
        </w:tc>
      </w:tr>
      <w:tr w:rsidR="002C3C20" w:rsidRPr="00735746" w14:paraId="1BD51260" w14:textId="77777777" w:rsidTr="00C764CE">
        <w:trPr>
          <w:trHeight w:val="288"/>
        </w:trPr>
        <w:tc>
          <w:tcPr>
            <w:tcW w:w="3984" w:type="dxa"/>
            <w:shd w:val="clear" w:color="auto" w:fill="auto"/>
            <w:noWrap/>
            <w:hideMark/>
          </w:tcPr>
          <w:p w14:paraId="78A797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bones of skull and face NOS</w:t>
            </w:r>
          </w:p>
        </w:tc>
        <w:tc>
          <w:tcPr>
            <w:tcW w:w="851" w:type="dxa"/>
          </w:tcPr>
          <w:p w14:paraId="6AE4557B" w14:textId="719310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B300z00</w:t>
            </w:r>
          </w:p>
        </w:tc>
      </w:tr>
      <w:tr w:rsidR="002C3C20" w:rsidRPr="00735746" w14:paraId="71B456AA" w14:textId="77777777" w:rsidTr="00C764CE">
        <w:trPr>
          <w:trHeight w:val="288"/>
        </w:trPr>
        <w:tc>
          <w:tcPr>
            <w:tcW w:w="3984" w:type="dxa"/>
            <w:shd w:val="clear" w:color="auto" w:fill="auto"/>
            <w:noWrap/>
            <w:hideMark/>
          </w:tcPr>
          <w:p w14:paraId="0F6B92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mandible</w:t>
            </w:r>
          </w:p>
        </w:tc>
        <w:tc>
          <w:tcPr>
            <w:tcW w:w="851" w:type="dxa"/>
          </w:tcPr>
          <w:p w14:paraId="6F2614C4" w14:textId="31FCE5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B301.00</w:t>
            </w:r>
          </w:p>
        </w:tc>
      </w:tr>
      <w:tr w:rsidR="002C3C20" w:rsidRPr="00735746" w14:paraId="3FC6A41C" w14:textId="77777777" w:rsidTr="00C764CE">
        <w:trPr>
          <w:trHeight w:val="288"/>
        </w:trPr>
        <w:tc>
          <w:tcPr>
            <w:tcW w:w="3984" w:type="dxa"/>
            <w:shd w:val="clear" w:color="auto" w:fill="auto"/>
            <w:noWrap/>
            <w:hideMark/>
          </w:tcPr>
          <w:p w14:paraId="4045E0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vertebral column</w:t>
            </w:r>
          </w:p>
        </w:tc>
        <w:tc>
          <w:tcPr>
            <w:tcW w:w="851" w:type="dxa"/>
          </w:tcPr>
          <w:p w14:paraId="5F442A2E" w14:textId="4DF6BF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B302.00</w:t>
            </w:r>
          </w:p>
        </w:tc>
      </w:tr>
      <w:tr w:rsidR="002C3C20" w:rsidRPr="00735746" w14:paraId="2246D333" w14:textId="77777777" w:rsidTr="00C764CE">
        <w:trPr>
          <w:trHeight w:val="288"/>
        </w:trPr>
        <w:tc>
          <w:tcPr>
            <w:tcW w:w="3984" w:type="dxa"/>
            <w:shd w:val="clear" w:color="auto" w:fill="auto"/>
            <w:noWrap/>
            <w:hideMark/>
          </w:tcPr>
          <w:p w14:paraId="0B6263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cervical vertebra</w:t>
            </w:r>
          </w:p>
        </w:tc>
        <w:tc>
          <w:tcPr>
            <w:tcW w:w="851" w:type="dxa"/>
          </w:tcPr>
          <w:p w14:paraId="511B34EF" w14:textId="0E16BE0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B302000</w:t>
            </w:r>
          </w:p>
        </w:tc>
      </w:tr>
      <w:tr w:rsidR="002C3C20" w:rsidRPr="00735746" w14:paraId="7835CA07" w14:textId="77777777" w:rsidTr="00C764CE">
        <w:trPr>
          <w:trHeight w:val="288"/>
        </w:trPr>
        <w:tc>
          <w:tcPr>
            <w:tcW w:w="3984" w:type="dxa"/>
            <w:shd w:val="clear" w:color="auto" w:fill="auto"/>
            <w:noWrap/>
            <w:hideMark/>
          </w:tcPr>
          <w:p w14:paraId="1A2DD52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thoracic vertebra</w:t>
            </w:r>
          </w:p>
        </w:tc>
        <w:tc>
          <w:tcPr>
            <w:tcW w:w="851" w:type="dxa"/>
          </w:tcPr>
          <w:p w14:paraId="7FBD0182" w14:textId="1983E0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B302100</w:t>
            </w:r>
          </w:p>
        </w:tc>
      </w:tr>
      <w:tr w:rsidR="002C3C20" w:rsidRPr="00735746" w14:paraId="095A0C0E" w14:textId="77777777" w:rsidTr="00C764CE">
        <w:trPr>
          <w:trHeight w:val="288"/>
        </w:trPr>
        <w:tc>
          <w:tcPr>
            <w:tcW w:w="3984" w:type="dxa"/>
            <w:shd w:val="clear" w:color="auto" w:fill="auto"/>
            <w:noWrap/>
            <w:hideMark/>
          </w:tcPr>
          <w:p w14:paraId="51E8387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lumbar vertebra</w:t>
            </w:r>
          </w:p>
        </w:tc>
        <w:tc>
          <w:tcPr>
            <w:tcW w:w="851" w:type="dxa"/>
          </w:tcPr>
          <w:p w14:paraId="0A369583" w14:textId="734BCB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B302200</w:t>
            </w:r>
          </w:p>
        </w:tc>
      </w:tr>
      <w:tr w:rsidR="002C3C20" w:rsidRPr="00735746" w14:paraId="45AA7088" w14:textId="77777777" w:rsidTr="00C764CE">
        <w:trPr>
          <w:trHeight w:val="288"/>
        </w:trPr>
        <w:tc>
          <w:tcPr>
            <w:tcW w:w="3984" w:type="dxa"/>
            <w:shd w:val="clear" w:color="auto" w:fill="auto"/>
            <w:noWrap/>
            <w:hideMark/>
          </w:tcPr>
          <w:p w14:paraId="680691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vertebral column NOS</w:t>
            </w:r>
          </w:p>
        </w:tc>
        <w:tc>
          <w:tcPr>
            <w:tcW w:w="851" w:type="dxa"/>
          </w:tcPr>
          <w:p w14:paraId="77AD5986" w14:textId="3DCA2A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B302z00</w:t>
            </w:r>
          </w:p>
        </w:tc>
      </w:tr>
      <w:tr w:rsidR="002C3C20" w:rsidRPr="00735746" w14:paraId="02425A74" w14:textId="77777777" w:rsidTr="00C764CE">
        <w:trPr>
          <w:trHeight w:val="288"/>
        </w:trPr>
        <w:tc>
          <w:tcPr>
            <w:tcW w:w="3984" w:type="dxa"/>
            <w:shd w:val="clear" w:color="auto" w:fill="auto"/>
            <w:noWrap/>
            <w:hideMark/>
          </w:tcPr>
          <w:p w14:paraId="7E1EAE0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ribs, sternum and clavicle</w:t>
            </w:r>
          </w:p>
        </w:tc>
        <w:tc>
          <w:tcPr>
            <w:tcW w:w="851" w:type="dxa"/>
          </w:tcPr>
          <w:p w14:paraId="1B39D09A" w14:textId="0FD0B4E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B303.00</w:t>
            </w:r>
          </w:p>
        </w:tc>
      </w:tr>
      <w:tr w:rsidR="002C3C20" w:rsidRPr="00735746" w14:paraId="6720B276" w14:textId="77777777" w:rsidTr="00C764CE">
        <w:trPr>
          <w:trHeight w:val="288"/>
        </w:trPr>
        <w:tc>
          <w:tcPr>
            <w:tcW w:w="3984" w:type="dxa"/>
            <w:shd w:val="clear" w:color="auto" w:fill="auto"/>
            <w:noWrap/>
            <w:hideMark/>
          </w:tcPr>
          <w:p w14:paraId="536D591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rib</w:t>
            </w:r>
          </w:p>
        </w:tc>
        <w:tc>
          <w:tcPr>
            <w:tcW w:w="851" w:type="dxa"/>
          </w:tcPr>
          <w:p w14:paraId="1E8E0D8F" w14:textId="54B8D7C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B303000</w:t>
            </w:r>
          </w:p>
        </w:tc>
      </w:tr>
      <w:tr w:rsidR="002C3C20" w:rsidRPr="00735746" w14:paraId="7A49106E" w14:textId="77777777" w:rsidTr="00C764CE">
        <w:trPr>
          <w:trHeight w:val="288"/>
        </w:trPr>
        <w:tc>
          <w:tcPr>
            <w:tcW w:w="3984" w:type="dxa"/>
            <w:shd w:val="clear" w:color="auto" w:fill="auto"/>
            <w:noWrap/>
            <w:hideMark/>
          </w:tcPr>
          <w:p w14:paraId="6942A76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sternum</w:t>
            </w:r>
          </w:p>
        </w:tc>
        <w:tc>
          <w:tcPr>
            <w:tcW w:w="851" w:type="dxa"/>
          </w:tcPr>
          <w:p w14:paraId="777AAF1E" w14:textId="523B1A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B303100</w:t>
            </w:r>
          </w:p>
        </w:tc>
      </w:tr>
      <w:tr w:rsidR="002C3C20" w:rsidRPr="00735746" w14:paraId="540B9121" w14:textId="77777777" w:rsidTr="00C764CE">
        <w:trPr>
          <w:trHeight w:val="288"/>
        </w:trPr>
        <w:tc>
          <w:tcPr>
            <w:tcW w:w="3984" w:type="dxa"/>
            <w:shd w:val="clear" w:color="auto" w:fill="auto"/>
            <w:noWrap/>
            <w:hideMark/>
          </w:tcPr>
          <w:p w14:paraId="3B13A5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clavicle</w:t>
            </w:r>
          </w:p>
        </w:tc>
        <w:tc>
          <w:tcPr>
            <w:tcW w:w="851" w:type="dxa"/>
          </w:tcPr>
          <w:p w14:paraId="1ACCB123" w14:textId="406165F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B303200</w:t>
            </w:r>
          </w:p>
        </w:tc>
      </w:tr>
      <w:tr w:rsidR="002C3C20" w:rsidRPr="00735746" w14:paraId="28CF1F86" w14:textId="77777777" w:rsidTr="00C764CE">
        <w:trPr>
          <w:trHeight w:val="288"/>
        </w:trPr>
        <w:tc>
          <w:tcPr>
            <w:tcW w:w="3984" w:type="dxa"/>
            <w:shd w:val="clear" w:color="auto" w:fill="auto"/>
            <w:noWrap/>
            <w:hideMark/>
          </w:tcPr>
          <w:p w14:paraId="4EE0C0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costal cartilage</w:t>
            </w:r>
          </w:p>
        </w:tc>
        <w:tc>
          <w:tcPr>
            <w:tcW w:w="851" w:type="dxa"/>
          </w:tcPr>
          <w:p w14:paraId="74F882E4" w14:textId="73927BA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B303300</w:t>
            </w:r>
          </w:p>
        </w:tc>
      </w:tr>
      <w:tr w:rsidR="002C3C20" w:rsidRPr="00735746" w14:paraId="4097A193" w14:textId="77777777" w:rsidTr="00C764CE">
        <w:trPr>
          <w:trHeight w:val="288"/>
        </w:trPr>
        <w:tc>
          <w:tcPr>
            <w:tcW w:w="3984" w:type="dxa"/>
            <w:shd w:val="clear" w:color="auto" w:fill="auto"/>
            <w:noWrap/>
            <w:hideMark/>
          </w:tcPr>
          <w:p w14:paraId="69F706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costo-vertebral joint</w:t>
            </w:r>
          </w:p>
        </w:tc>
        <w:tc>
          <w:tcPr>
            <w:tcW w:w="851" w:type="dxa"/>
          </w:tcPr>
          <w:p w14:paraId="0573CE7A" w14:textId="559E2F8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B303400</w:t>
            </w:r>
          </w:p>
        </w:tc>
      </w:tr>
      <w:tr w:rsidR="002C3C20" w:rsidRPr="00735746" w14:paraId="6718B861" w14:textId="77777777" w:rsidTr="00C764CE">
        <w:trPr>
          <w:trHeight w:val="288"/>
        </w:trPr>
        <w:tc>
          <w:tcPr>
            <w:tcW w:w="3984" w:type="dxa"/>
            <w:shd w:val="clear" w:color="auto" w:fill="auto"/>
            <w:noWrap/>
            <w:hideMark/>
          </w:tcPr>
          <w:p w14:paraId="6D42F4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xiphoid process</w:t>
            </w:r>
          </w:p>
        </w:tc>
        <w:tc>
          <w:tcPr>
            <w:tcW w:w="851" w:type="dxa"/>
          </w:tcPr>
          <w:p w14:paraId="464F6088" w14:textId="309205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B303500</w:t>
            </w:r>
          </w:p>
        </w:tc>
      </w:tr>
      <w:tr w:rsidR="002C3C20" w:rsidRPr="00735746" w14:paraId="07A17BB7" w14:textId="77777777" w:rsidTr="00C764CE">
        <w:trPr>
          <w:trHeight w:val="288"/>
        </w:trPr>
        <w:tc>
          <w:tcPr>
            <w:tcW w:w="3984" w:type="dxa"/>
            <w:shd w:val="clear" w:color="auto" w:fill="auto"/>
            <w:noWrap/>
            <w:hideMark/>
          </w:tcPr>
          <w:p w14:paraId="7F70DA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rib, sternum and clavicle NOS</w:t>
            </w:r>
          </w:p>
        </w:tc>
        <w:tc>
          <w:tcPr>
            <w:tcW w:w="851" w:type="dxa"/>
          </w:tcPr>
          <w:p w14:paraId="7C1E5C7E" w14:textId="6CF215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B303z00</w:t>
            </w:r>
          </w:p>
        </w:tc>
      </w:tr>
      <w:tr w:rsidR="002C3C20" w:rsidRPr="00735746" w14:paraId="0A303DBE" w14:textId="77777777" w:rsidTr="00C764CE">
        <w:trPr>
          <w:trHeight w:val="288"/>
        </w:trPr>
        <w:tc>
          <w:tcPr>
            <w:tcW w:w="3984" w:type="dxa"/>
            <w:shd w:val="clear" w:color="auto" w:fill="auto"/>
            <w:noWrap/>
            <w:hideMark/>
          </w:tcPr>
          <w:p w14:paraId="662893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scapula and long bones of upper arm</w:t>
            </w:r>
          </w:p>
        </w:tc>
        <w:tc>
          <w:tcPr>
            <w:tcW w:w="851" w:type="dxa"/>
          </w:tcPr>
          <w:p w14:paraId="5572DE23" w14:textId="1E39192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B304.00</w:t>
            </w:r>
          </w:p>
        </w:tc>
      </w:tr>
      <w:tr w:rsidR="002C3C20" w:rsidRPr="00735746" w14:paraId="4814E1C1" w14:textId="77777777" w:rsidTr="00C764CE">
        <w:trPr>
          <w:trHeight w:val="288"/>
        </w:trPr>
        <w:tc>
          <w:tcPr>
            <w:tcW w:w="3984" w:type="dxa"/>
            <w:shd w:val="clear" w:color="auto" w:fill="auto"/>
            <w:noWrap/>
            <w:hideMark/>
          </w:tcPr>
          <w:p w14:paraId="37E465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scapula</w:t>
            </w:r>
          </w:p>
        </w:tc>
        <w:tc>
          <w:tcPr>
            <w:tcW w:w="851" w:type="dxa"/>
          </w:tcPr>
          <w:p w14:paraId="08987A4B" w14:textId="0F87B6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B304000</w:t>
            </w:r>
          </w:p>
        </w:tc>
      </w:tr>
      <w:tr w:rsidR="002C3C20" w:rsidRPr="00735746" w14:paraId="002C7A97" w14:textId="77777777" w:rsidTr="00C764CE">
        <w:trPr>
          <w:trHeight w:val="288"/>
        </w:trPr>
        <w:tc>
          <w:tcPr>
            <w:tcW w:w="3984" w:type="dxa"/>
            <w:shd w:val="clear" w:color="auto" w:fill="auto"/>
            <w:noWrap/>
            <w:hideMark/>
          </w:tcPr>
          <w:p w14:paraId="0F0391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acromion</w:t>
            </w:r>
          </w:p>
        </w:tc>
        <w:tc>
          <w:tcPr>
            <w:tcW w:w="851" w:type="dxa"/>
          </w:tcPr>
          <w:p w14:paraId="5B4D41E0" w14:textId="64760B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B304100</w:t>
            </w:r>
          </w:p>
        </w:tc>
      </w:tr>
      <w:tr w:rsidR="002C3C20" w:rsidRPr="00735746" w14:paraId="297B2871" w14:textId="77777777" w:rsidTr="00C764CE">
        <w:trPr>
          <w:trHeight w:val="288"/>
        </w:trPr>
        <w:tc>
          <w:tcPr>
            <w:tcW w:w="3984" w:type="dxa"/>
            <w:shd w:val="clear" w:color="auto" w:fill="auto"/>
            <w:noWrap/>
            <w:hideMark/>
          </w:tcPr>
          <w:p w14:paraId="360E496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humerus</w:t>
            </w:r>
          </w:p>
        </w:tc>
        <w:tc>
          <w:tcPr>
            <w:tcW w:w="851" w:type="dxa"/>
          </w:tcPr>
          <w:p w14:paraId="4B36DB20" w14:textId="1FB015C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B304200</w:t>
            </w:r>
          </w:p>
        </w:tc>
      </w:tr>
      <w:tr w:rsidR="002C3C20" w:rsidRPr="00735746" w14:paraId="010CF3C8" w14:textId="77777777" w:rsidTr="00C764CE">
        <w:trPr>
          <w:trHeight w:val="288"/>
        </w:trPr>
        <w:tc>
          <w:tcPr>
            <w:tcW w:w="3984" w:type="dxa"/>
            <w:shd w:val="clear" w:color="auto" w:fill="auto"/>
            <w:noWrap/>
            <w:hideMark/>
          </w:tcPr>
          <w:p w14:paraId="339832C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radius</w:t>
            </w:r>
          </w:p>
        </w:tc>
        <w:tc>
          <w:tcPr>
            <w:tcW w:w="851" w:type="dxa"/>
          </w:tcPr>
          <w:p w14:paraId="549EDF3C" w14:textId="4140971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B304300</w:t>
            </w:r>
          </w:p>
        </w:tc>
      </w:tr>
      <w:tr w:rsidR="002C3C20" w:rsidRPr="00735746" w14:paraId="71912D73" w14:textId="77777777" w:rsidTr="00C764CE">
        <w:trPr>
          <w:trHeight w:val="288"/>
        </w:trPr>
        <w:tc>
          <w:tcPr>
            <w:tcW w:w="3984" w:type="dxa"/>
            <w:shd w:val="clear" w:color="auto" w:fill="auto"/>
            <w:noWrap/>
            <w:hideMark/>
          </w:tcPr>
          <w:p w14:paraId="7C564BE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ulna</w:t>
            </w:r>
          </w:p>
        </w:tc>
        <w:tc>
          <w:tcPr>
            <w:tcW w:w="851" w:type="dxa"/>
          </w:tcPr>
          <w:p w14:paraId="7B843DC2" w14:textId="65F1036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B304400</w:t>
            </w:r>
          </w:p>
        </w:tc>
      </w:tr>
      <w:tr w:rsidR="002C3C20" w:rsidRPr="00735746" w14:paraId="05EB9C66" w14:textId="77777777" w:rsidTr="00C764CE">
        <w:trPr>
          <w:trHeight w:val="288"/>
        </w:trPr>
        <w:tc>
          <w:tcPr>
            <w:tcW w:w="3984" w:type="dxa"/>
            <w:shd w:val="clear" w:color="auto" w:fill="auto"/>
            <w:noWrap/>
            <w:hideMark/>
          </w:tcPr>
          <w:p w14:paraId="5C2869E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scapula and long bones of upper arm NOS</w:t>
            </w:r>
          </w:p>
        </w:tc>
        <w:tc>
          <w:tcPr>
            <w:tcW w:w="851" w:type="dxa"/>
          </w:tcPr>
          <w:p w14:paraId="2300C22D" w14:textId="6A1B78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B304z00</w:t>
            </w:r>
          </w:p>
        </w:tc>
      </w:tr>
      <w:tr w:rsidR="002C3C20" w:rsidRPr="00735746" w14:paraId="3805CBEB" w14:textId="77777777" w:rsidTr="00C764CE">
        <w:trPr>
          <w:trHeight w:val="288"/>
        </w:trPr>
        <w:tc>
          <w:tcPr>
            <w:tcW w:w="3984" w:type="dxa"/>
            <w:shd w:val="clear" w:color="auto" w:fill="auto"/>
            <w:noWrap/>
            <w:hideMark/>
          </w:tcPr>
          <w:p w14:paraId="174AA1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hand bones</w:t>
            </w:r>
          </w:p>
        </w:tc>
        <w:tc>
          <w:tcPr>
            <w:tcW w:w="851" w:type="dxa"/>
          </w:tcPr>
          <w:p w14:paraId="0D1C5046" w14:textId="3AF0856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B305.00</w:t>
            </w:r>
          </w:p>
        </w:tc>
      </w:tr>
      <w:tr w:rsidR="002C3C20" w:rsidRPr="00735746" w14:paraId="0ED7857D" w14:textId="77777777" w:rsidTr="00C764CE">
        <w:trPr>
          <w:trHeight w:val="288"/>
        </w:trPr>
        <w:tc>
          <w:tcPr>
            <w:tcW w:w="3984" w:type="dxa"/>
            <w:shd w:val="clear" w:color="auto" w:fill="auto"/>
            <w:noWrap/>
            <w:hideMark/>
          </w:tcPr>
          <w:p w14:paraId="528B86A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carpal bones</w:t>
            </w:r>
          </w:p>
        </w:tc>
        <w:tc>
          <w:tcPr>
            <w:tcW w:w="851" w:type="dxa"/>
          </w:tcPr>
          <w:p w14:paraId="7EB963C7" w14:textId="383A4EA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B305.11</w:t>
            </w:r>
          </w:p>
        </w:tc>
      </w:tr>
      <w:tr w:rsidR="002C3C20" w:rsidRPr="00735746" w14:paraId="72A2B3B2" w14:textId="77777777" w:rsidTr="00C764CE">
        <w:trPr>
          <w:trHeight w:val="288"/>
        </w:trPr>
        <w:tc>
          <w:tcPr>
            <w:tcW w:w="3984" w:type="dxa"/>
            <w:shd w:val="clear" w:color="auto" w:fill="auto"/>
            <w:noWrap/>
            <w:hideMark/>
          </w:tcPr>
          <w:p w14:paraId="1E7EA2D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metacarpal bones</w:t>
            </w:r>
          </w:p>
        </w:tc>
        <w:tc>
          <w:tcPr>
            <w:tcW w:w="851" w:type="dxa"/>
          </w:tcPr>
          <w:p w14:paraId="7E9DAAF1" w14:textId="2FE84A2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B305.12</w:t>
            </w:r>
          </w:p>
        </w:tc>
      </w:tr>
      <w:tr w:rsidR="002C3C20" w:rsidRPr="00735746" w14:paraId="3DAC9BFF" w14:textId="77777777" w:rsidTr="00C764CE">
        <w:trPr>
          <w:trHeight w:val="288"/>
        </w:trPr>
        <w:tc>
          <w:tcPr>
            <w:tcW w:w="3984" w:type="dxa"/>
            <w:shd w:val="clear" w:color="auto" w:fill="auto"/>
            <w:noWrap/>
            <w:hideMark/>
          </w:tcPr>
          <w:p w14:paraId="05A6C4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carpal bone - scaphoid</w:t>
            </w:r>
          </w:p>
        </w:tc>
        <w:tc>
          <w:tcPr>
            <w:tcW w:w="851" w:type="dxa"/>
          </w:tcPr>
          <w:p w14:paraId="540CCF88" w14:textId="7D7109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B305000</w:t>
            </w:r>
          </w:p>
        </w:tc>
      </w:tr>
      <w:tr w:rsidR="002C3C20" w:rsidRPr="00735746" w14:paraId="6E9A8BD6" w14:textId="77777777" w:rsidTr="00C764CE">
        <w:trPr>
          <w:trHeight w:val="288"/>
        </w:trPr>
        <w:tc>
          <w:tcPr>
            <w:tcW w:w="3984" w:type="dxa"/>
            <w:shd w:val="clear" w:color="auto" w:fill="auto"/>
            <w:noWrap/>
            <w:hideMark/>
          </w:tcPr>
          <w:p w14:paraId="120BF0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carpal bone - lunate</w:t>
            </w:r>
          </w:p>
        </w:tc>
        <w:tc>
          <w:tcPr>
            <w:tcW w:w="851" w:type="dxa"/>
          </w:tcPr>
          <w:p w14:paraId="3982E222" w14:textId="7473B24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B305100</w:t>
            </w:r>
          </w:p>
        </w:tc>
      </w:tr>
      <w:tr w:rsidR="002C3C20" w:rsidRPr="00735746" w14:paraId="23D0345C" w14:textId="77777777" w:rsidTr="00C764CE">
        <w:trPr>
          <w:trHeight w:val="288"/>
        </w:trPr>
        <w:tc>
          <w:tcPr>
            <w:tcW w:w="3984" w:type="dxa"/>
            <w:shd w:val="clear" w:color="auto" w:fill="auto"/>
            <w:noWrap/>
            <w:hideMark/>
          </w:tcPr>
          <w:p w14:paraId="509C1F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third metacarpal bone</w:t>
            </w:r>
          </w:p>
        </w:tc>
        <w:tc>
          <w:tcPr>
            <w:tcW w:w="851" w:type="dxa"/>
          </w:tcPr>
          <w:p w14:paraId="3B62BA9F" w14:textId="158BF15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B305A00</w:t>
            </w:r>
          </w:p>
        </w:tc>
      </w:tr>
      <w:tr w:rsidR="002C3C20" w:rsidRPr="00735746" w14:paraId="23CA4592" w14:textId="77777777" w:rsidTr="00C764CE">
        <w:trPr>
          <w:trHeight w:val="288"/>
        </w:trPr>
        <w:tc>
          <w:tcPr>
            <w:tcW w:w="3984" w:type="dxa"/>
            <w:shd w:val="clear" w:color="auto" w:fill="auto"/>
            <w:noWrap/>
            <w:hideMark/>
          </w:tcPr>
          <w:p w14:paraId="0360C5B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fifth metacarpal bone</w:t>
            </w:r>
          </w:p>
        </w:tc>
        <w:tc>
          <w:tcPr>
            <w:tcW w:w="851" w:type="dxa"/>
          </w:tcPr>
          <w:p w14:paraId="774F9C42" w14:textId="34B6677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B305C00</w:t>
            </w:r>
          </w:p>
        </w:tc>
      </w:tr>
      <w:tr w:rsidR="002C3C20" w:rsidRPr="00735746" w14:paraId="391F5733" w14:textId="77777777" w:rsidTr="00C764CE">
        <w:trPr>
          <w:trHeight w:val="288"/>
        </w:trPr>
        <w:tc>
          <w:tcPr>
            <w:tcW w:w="3984" w:type="dxa"/>
            <w:shd w:val="clear" w:color="auto" w:fill="auto"/>
            <w:noWrap/>
            <w:hideMark/>
          </w:tcPr>
          <w:p w14:paraId="034CA06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phalanges of hand</w:t>
            </w:r>
          </w:p>
        </w:tc>
        <w:tc>
          <w:tcPr>
            <w:tcW w:w="851" w:type="dxa"/>
          </w:tcPr>
          <w:p w14:paraId="147479DC" w14:textId="54ABA69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B305D00</w:t>
            </w:r>
          </w:p>
        </w:tc>
      </w:tr>
      <w:tr w:rsidR="002C3C20" w:rsidRPr="00735746" w14:paraId="6D631F69" w14:textId="77777777" w:rsidTr="00C764CE">
        <w:trPr>
          <w:trHeight w:val="288"/>
        </w:trPr>
        <w:tc>
          <w:tcPr>
            <w:tcW w:w="3984" w:type="dxa"/>
            <w:shd w:val="clear" w:color="auto" w:fill="auto"/>
            <w:noWrap/>
            <w:hideMark/>
          </w:tcPr>
          <w:p w14:paraId="61FA3E1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hand bones NOS</w:t>
            </w:r>
          </w:p>
        </w:tc>
        <w:tc>
          <w:tcPr>
            <w:tcW w:w="851" w:type="dxa"/>
          </w:tcPr>
          <w:p w14:paraId="29E1CBF4" w14:textId="58235D8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B305z00</w:t>
            </w:r>
          </w:p>
        </w:tc>
      </w:tr>
      <w:tr w:rsidR="002C3C20" w:rsidRPr="00735746" w14:paraId="4400C92B" w14:textId="77777777" w:rsidTr="00C764CE">
        <w:trPr>
          <w:trHeight w:val="288"/>
        </w:trPr>
        <w:tc>
          <w:tcPr>
            <w:tcW w:w="3984" w:type="dxa"/>
            <w:shd w:val="clear" w:color="auto" w:fill="auto"/>
            <w:noWrap/>
            <w:hideMark/>
          </w:tcPr>
          <w:p w14:paraId="6637D86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pelvic bones, sacrum and coccyx</w:t>
            </w:r>
          </w:p>
        </w:tc>
        <w:tc>
          <w:tcPr>
            <w:tcW w:w="851" w:type="dxa"/>
          </w:tcPr>
          <w:p w14:paraId="67980B76" w14:textId="5FC6E5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B306.00</w:t>
            </w:r>
          </w:p>
        </w:tc>
      </w:tr>
      <w:tr w:rsidR="002C3C20" w:rsidRPr="00735746" w14:paraId="28EE5E92" w14:textId="77777777" w:rsidTr="00C764CE">
        <w:trPr>
          <w:trHeight w:val="288"/>
        </w:trPr>
        <w:tc>
          <w:tcPr>
            <w:tcW w:w="3984" w:type="dxa"/>
            <w:shd w:val="clear" w:color="auto" w:fill="auto"/>
            <w:noWrap/>
            <w:hideMark/>
          </w:tcPr>
          <w:p w14:paraId="3D6DFA3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ilium</w:t>
            </w:r>
          </w:p>
        </w:tc>
        <w:tc>
          <w:tcPr>
            <w:tcW w:w="851" w:type="dxa"/>
          </w:tcPr>
          <w:p w14:paraId="05B1D17F" w14:textId="6C5F057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B306000</w:t>
            </w:r>
          </w:p>
        </w:tc>
      </w:tr>
      <w:tr w:rsidR="002C3C20" w:rsidRPr="00735746" w14:paraId="41B3CAC2" w14:textId="77777777" w:rsidTr="00C764CE">
        <w:trPr>
          <w:trHeight w:val="288"/>
        </w:trPr>
        <w:tc>
          <w:tcPr>
            <w:tcW w:w="3984" w:type="dxa"/>
            <w:shd w:val="clear" w:color="auto" w:fill="auto"/>
            <w:noWrap/>
            <w:hideMark/>
          </w:tcPr>
          <w:p w14:paraId="5B91D07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ischium</w:t>
            </w:r>
          </w:p>
        </w:tc>
        <w:tc>
          <w:tcPr>
            <w:tcW w:w="851" w:type="dxa"/>
          </w:tcPr>
          <w:p w14:paraId="25BF9243" w14:textId="146269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B306100</w:t>
            </w:r>
          </w:p>
        </w:tc>
      </w:tr>
      <w:tr w:rsidR="002C3C20" w:rsidRPr="00735746" w14:paraId="43B01016" w14:textId="77777777" w:rsidTr="00C764CE">
        <w:trPr>
          <w:trHeight w:val="288"/>
        </w:trPr>
        <w:tc>
          <w:tcPr>
            <w:tcW w:w="3984" w:type="dxa"/>
            <w:shd w:val="clear" w:color="auto" w:fill="auto"/>
            <w:noWrap/>
            <w:hideMark/>
          </w:tcPr>
          <w:p w14:paraId="3CB273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pubis</w:t>
            </w:r>
          </w:p>
        </w:tc>
        <w:tc>
          <w:tcPr>
            <w:tcW w:w="851" w:type="dxa"/>
          </w:tcPr>
          <w:p w14:paraId="61B38720" w14:textId="1E8090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B306200</w:t>
            </w:r>
          </w:p>
        </w:tc>
      </w:tr>
      <w:tr w:rsidR="002C3C20" w:rsidRPr="00735746" w14:paraId="4174890E" w14:textId="77777777" w:rsidTr="00C764CE">
        <w:trPr>
          <w:trHeight w:val="288"/>
        </w:trPr>
        <w:tc>
          <w:tcPr>
            <w:tcW w:w="3984" w:type="dxa"/>
            <w:shd w:val="clear" w:color="auto" w:fill="auto"/>
            <w:noWrap/>
            <w:hideMark/>
          </w:tcPr>
          <w:p w14:paraId="662782F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sacral vertebra</w:t>
            </w:r>
          </w:p>
        </w:tc>
        <w:tc>
          <w:tcPr>
            <w:tcW w:w="851" w:type="dxa"/>
          </w:tcPr>
          <w:p w14:paraId="25A1B890" w14:textId="454745B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B306300</w:t>
            </w:r>
          </w:p>
        </w:tc>
      </w:tr>
      <w:tr w:rsidR="002C3C20" w:rsidRPr="00735746" w14:paraId="205667CE" w14:textId="77777777" w:rsidTr="00C764CE">
        <w:trPr>
          <w:trHeight w:val="288"/>
        </w:trPr>
        <w:tc>
          <w:tcPr>
            <w:tcW w:w="3984" w:type="dxa"/>
            <w:shd w:val="clear" w:color="auto" w:fill="auto"/>
            <w:noWrap/>
            <w:hideMark/>
          </w:tcPr>
          <w:p w14:paraId="4CE108C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coccygeal vertebra</w:t>
            </w:r>
          </w:p>
        </w:tc>
        <w:tc>
          <w:tcPr>
            <w:tcW w:w="851" w:type="dxa"/>
          </w:tcPr>
          <w:p w14:paraId="7CDA785E" w14:textId="5A4AC8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B306400</w:t>
            </w:r>
          </w:p>
        </w:tc>
      </w:tr>
      <w:tr w:rsidR="002C3C20" w:rsidRPr="00735746" w14:paraId="6DE7E88F" w14:textId="77777777" w:rsidTr="00C764CE">
        <w:trPr>
          <w:trHeight w:val="288"/>
        </w:trPr>
        <w:tc>
          <w:tcPr>
            <w:tcW w:w="3984" w:type="dxa"/>
            <w:shd w:val="clear" w:color="auto" w:fill="auto"/>
            <w:noWrap/>
            <w:hideMark/>
          </w:tcPr>
          <w:p w14:paraId="782A3B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sacral teratoma</w:t>
            </w:r>
          </w:p>
        </w:tc>
        <w:tc>
          <w:tcPr>
            <w:tcW w:w="851" w:type="dxa"/>
          </w:tcPr>
          <w:p w14:paraId="2EF9317D" w14:textId="01EDB3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B306500</w:t>
            </w:r>
          </w:p>
        </w:tc>
      </w:tr>
      <w:tr w:rsidR="002C3C20" w:rsidRPr="00735746" w14:paraId="5BD5725C" w14:textId="77777777" w:rsidTr="00C764CE">
        <w:trPr>
          <w:trHeight w:val="288"/>
        </w:trPr>
        <w:tc>
          <w:tcPr>
            <w:tcW w:w="3984" w:type="dxa"/>
            <w:shd w:val="clear" w:color="auto" w:fill="auto"/>
            <w:noWrap/>
            <w:hideMark/>
          </w:tcPr>
          <w:p w14:paraId="28BC50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pelvis, sacrum or coccyx NOS</w:t>
            </w:r>
          </w:p>
        </w:tc>
        <w:tc>
          <w:tcPr>
            <w:tcW w:w="851" w:type="dxa"/>
          </w:tcPr>
          <w:p w14:paraId="123BD368" w14:textId="1713959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B306z00</w:t>
            </w:r>
          </w:p>
        </w:tc>
      </w:tr>
      <w:tr w:rsidR="002C3C20" w:rsidRPr="00735746" w14:paraId="64F6A3BB" w14:textId="77777777" w:rsidTr="00C764CE">
        <w:trPr>
          <w:trHeight w:val="288"/>
        </w:trPr>
        <w:tc>
          <w:tcPr>
            <w:tcW w:w="3984" w:type="dxa"/>
            <w:shd w:val="clear" w:color="auto" w:fill="auto"/>
            <w:noWrap/>
            <w:hideMark/>
          </w:tcPr>
          <w:p w14:paraId="284037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long bones of leg</w:t>
            </w:r>
          </w:p>
        </w:tc>
        <w:tc>
          <w:tcPr>
            <w:tcW w:w="851" w:type="dxa"/>
          </w:tcPr>
          <w:p w14:paraId="0B9B80F7" w14:textId="655ED1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B307.00</w:t>
            </w:r>
          </w:p>
        </w:tc>
      </w:tr>
      <w:tr w:rsidR="002C3C20" w:rsidRPr="00735746" w14:paraId="67449985" w14:textId="77777777" w:rsidTr="00C764CE">
        <w:trPr>
          <w:trHeight w:val="288"/>
        </w:trPr>
        <w:tc>
          <w:tcPr>
            <w:tcW w:w="3984" w:type="dxa"/>
            <w:shd w:val="clear" w:color="auto" w:fill="auto"/>
            <w:noWrap/>
            <w:hideMark/>
          </w:tcPr>
          <w:p w14:paraId="083380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femur</w:t>
            </w:r>
          </w:p>
        </w:tc>
        <w:tc>
          <w:tcPr>
            <w:tcW w:w="851" w:type="dxa"/>
          </w:tcPr>
          <w:p w14:paraId="54952035" w14:textId="019AA7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B307000</w:t>
            </w:r>
          </w:p>
        </w:tc>
      </w:tr>
      <w:tr w:rsidR="002C3C20" w:rsidRPr="00735746" w14:paraId="2BC9D0BD" w14:textId="77777777" w:rsidTr="00C764CE">
        <w:trPr>
          <w:trHeight w:val="288"/>
        </w:trPr>
        <w:tc>
          <w:tcPr>
            <w:tcW w:w="3984" w:type="dxa"/>
            <w:shd w:val="clear" w:color="auto" w:fill="auto"/>
            <w:noWrap/>
            <w:hideMark/>
          </w:tcPr>
          <w:p w14:paraId="39FD19D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fibula</w:t>
            </w:r>
          </w:p>
        </w:tc>
        <w:tc>
          <w:tcPr>
            <w:tcW w:w="851" w:type="dxa"/>
          </w:tcPr>
          <w:p w14:paraId="115F81BC" w14:textId="2513155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B307100</w:t>
            </w:r>
          </w:p>
        </w:tc>
      </w:tr>
      <w:tr w:rsidR="002C3C20" w:rsidRPr="00735746" w14:paraId="5DA22602" w14:textId="77777777" w:rsidTr="00C764CE">
        <w:trPr>
          <w:trHeight w:val="288"/>
        </w:trPr>
        <w:tc>
          <w:tcPr>
            <w:tcW w:w="3984" w:type="dxa"/>
            <w:shd w:val="clear" w:color="auto" w:fill="auto"/>
            <w:noWrap/>
            <w:hideMark/>
          </w:tcPr>
          <w:p w14:paraId="23A1A3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tibia</w:t>
            </w:r>
          </w:p>
        </w:tc>
        <w:tc>
          <w:tcPr>
            <w:tcW w:w="851" w:type="dxa"/>
          </w:tcPr>
          <w:p w14:paraId="59A93C05" w14:textId="6825944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B307200</w:t>
            </w:r>
          </w:p>
        </w:tc>
      </w:tr>
      <w:tr w:rsidR="002C3C20" w:rsidRPr="00735746" w14:paraId="7991E7AA" w14:textId="77777777" w:rsidTr="00C764CE">
        <w:trPr>
          <w:trHeight w:val="288"/>
        </w:trPr>
        <w:tc>
          <w:tcPr>
            <w:tcW w:w="3984" w:type="dxa"/>
            <w:shd w:val="clear" w:color="auto" w:fill="auto"/>
            <w:noWrap/>
            <w:hideMark/>
          </w:tcPr>
          <w:p w14:paraId="76C2F22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long bones of leg NOS</w:t>
            </w:r>
          </w:p>
        </w:tc>
        <w:tc>
          <w:tcPr>
            <w:tcW w:w="851" w:type="dxa"/>
          </w:tcPr>
          <w:p w14:paraId="6CA6B8C4" w14:textId="04B7251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B307z00</w:t>
            </w:r>
          </w:p>
        </w:tc>
      </w:tr>
      <w:tr w:rsidR="002C3C20" w:rsidRPr="00735746" w14:paraId="53CA1266" w14:textId="77777777" w:rsidTr="00C764CE">
        <w:trPr>
          <w:trHeight w:val="288"/>
        </w:trPr>
        <w:tc>
          <w:tcPr>
            <w:tcW w:w="3984" w:type="dxa"/>
            <w:shd w:val="clear" w:color="auto" w:fill="auto"/>
            <w:noWrap/>
            <w:hideMark/>
          </w:tcPr>
          <w:p w14:paraId="32CD9C9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short bones of leg</w:t>
            </w:r>
          </w:p>
        </w:tc>
        <w:tc>
          <w:tcPr>
            <w:tcW w:w="851" w:type="dxa"/>
          </w:tcPr>
          <w:p w14:paraId="4C65ED9F" w14:textId="01163C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B308.00</w:t>
            </w:r>
          </w:p>
        </w:tc>
      </w:tr>
      <w:tr w:rsidR="002C3C20" w:rsidRPr="00735746" w14:paraId="661495E1" w14:textId="77777777" w:rsidTr="00C764CE">
        <w:trPr>
          <w:trHeight w:val="288"/>
        </w:trPr>
        <w:tc>
          <w:tcPr>
            <w:tcW w:w="3984" w:type="dxa"/>
            <w:shd w:val="clear" w:color="auto" w:fill="auto"/>
            <w:noWrap/>
            <w:hideMark/>
          </w:tcPr>
          <w:p w14:paraId="079C67E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talus</w:t>
            </w:r>
          </w:p>
        </w:tc>
        <w:tc>
          <w:tcPr>
            <w:tcW w:w="851" w:type="dxa"/>
          </w:tcPr>
          <w:p w14:paraId="1C58A112" w14:textId="4D2EB6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B308100</w:t>
            </w:r>
          </w:p>
        </w:tc>
      </w:tr>
      <w:tr w:rsidR="002C3C20" w:rsidRPr="00735746" w14:paraId="4E7FBE93" w14:textId="77777777" w:rsidTr="00C764CE">
        <w:trPr>
          <w:trHeight w:val="288"/>
        </w:trPr>
        <w:tc>
          <w:tcPr>
            <w:tcW w:w="3984" w:type="dxa"/>
            <w:shd w:val="clear" w:color="auto" w:fill="auto"/>
            <w:noWrap/>
            <w:hideMark/>
          </w:tcPr>
          <w:p w14:paraId="6813E58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calcaneum</w:t>
            </w:r>
          </w:p>
        </w:tc>
        <w:tc>
          <w:tcPr>
            <w:tcW w:w="851" w:type="dxa"/>
          </w:tcPr>
          <w:p w14:paraId="79968786" w14:textId="140D48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B308200</w:t>
            </w:r>
          </w:p>
        </w:tc>
      </w:tr>
      <w:tr w:rsidR="002C3C20" w:rsidRPr="00735746" w14:paraId="1B2EC33E" w14:textId="77777777" w:rsidTr="00C764CE">
        <w:trPr>
          <w:trHeight w:val="288"/>
        </w:trPr>
        <w:tc>
          <w:tcPr>
            <w:tcW w:w="3984" w:type="dxa"/>
            <w:shd w:val="clear" w:color="auto" w:fill="auto"/>
            <w:noWrap/>
            <w:hideMark/>
          </w:tcPr>
          <w:p w14:paraId="5707CF3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medial cuneiform</w:t>
            </w:r>
          </w:p>
        </w:tc>
        <w:tc>
          <w:tcPr>
            <w:tcW w:w="851" w:type="dxa"/>
          </w:tcPr>
          <w:p w14:paraId="0A05DE60" w14:textId="5C97FE1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B308300</w:t>
            </w:r>
          </w:p>
        </w:tc>
      </w:tr>
      <w:tr w:rsidR="002C3C20" w:rsidRPr="00735746" w14:paraId="6B296642" w14:textId="77777777" w:rsidTr="00C764CE">
        <w:trPr>
          <w:trHeight w:val="288"/>
        </w:trPr>
        <w:tc>
          <w:tcPr>
            <w:tcW w:w="3984" w:type="dxa"/>
            <w:shd w:val="clear" w:color="auto" w:fill="auto"/>
            <w:noWrap/>
            <w:hideMark/>
          </w:tcPr>
          <w:p w14:paraId="12495D3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first metatarsal bone</w:t>
            </w:r>
          </w:p>
        </w:tc>
        <w:tc>
          <w:tcPr>
            <w:tcW w:w="851" w:type="dxa"/>
          </w:tcPr>
          <w:p w14:paraId="0ADF527C" w14:textId="4DFC3E6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B308800</w:t>
            </w:r>
          </w:p>
        </w:tc>
      </w:tr>
      <w:tr w:rsidR="002C3C20" w:rsidRPr="00735746" w14:paraId="4E813188" w14:textId="77777777" w:rsidTr="00C764CE">
        <w:trPr>
          <w:trHeight w:val="288"/>
        </w:trPr>
        <w:tc>
          <w:tcPr>
            <w:tcW w:w="3984" w:type="dxa"/>
            <w:shd w:val="clear" w:color="auto" w:fill="auto"/>
            <w:noWrap/>
            <w:hideMark/>
          </w:tcPr>
          <w:p w14:paraId="2290888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fourth metatarsal bone</w:t>
            </w:r>
          </w:p>
        </w:tc>
        <w:tc>
          <w:tcPr>
            <w:tcW w:w="851" w:type="dxa"/>
          </w:tcPr>
          <w:p w14:paraId="26D0CC55" w14:textId="60F1F0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B308B00</w:t>
            </w:r>
          </w:p>
        </w:tc>
      </w:tr>
      <w:tr w:rsidR="002C3C20" w:rsidRPr="00735746" w14:paraId="776D972B" w14:textId="77777777" w:rsidTr="00C764CE">
        <w:trPr>
          <w:trHeight w:val="288"/>
        </w:trPr>
        <w:tc>
          <w:tcPr>
            <w:tcW w:w="3984" w:type="dxa"/>
            <w:shd w:val="clear" w:color="auto" w:fill="auto"/>
            <w:noWrap/>
            <w:hideMark/>
          </w:tcPr>
          <w:p w14:paraId="7919C3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phalanges of foot</w:t>
            </w:r>
          </w:p>
        </w:tc>
        <w:tc>
          <w:tcPr>
            <w:tcW w:w="851" w:type="dxa"/>
          </w:tcPr>
          <w:p w14:paraId="178DF5D7" w14:textId="3CA9C8E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B308D00</w:t>
            </w:r>
          </w:p>
        </w:tc>
      </w:tr>
      <w:tr w:rsidR="002C3C20" w:rsidRPr="00735746" w14:paraId="5ABC78BF" w14:textId="77777777" w:rsidTr="00C764CE">
        <w:trPr>
          <w:trHeight w:val="288"/>
        </w:trPr>
        <w:tc>
          <w:tcPr>
            <w:tcW w:w="3984" w:type="dxa"/>
            <w:shd w:val="clear" w:color="auto" w:fill="auto"/>
            <w:noWrap/>
            <w:hideMark/>
          </w:tcPr>
          <w:p w14:paraId="2A440F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short bones of leg NOS</w:t>
            </w:r>
          </w:p>
        </w:tc>
        <w:tc>
          <w:tcPr>
            <w:tcW w:w="851" w:type="dxa"/>
          </w:tcPr>
          <w:p w14:paraId="28944296" w14:textId="588C188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B308z00</w:t>
            </w:r>
          </w:p>
        </w:tc>
      </w:tr>
      <w:tr w:rsidR="002C3C20" w:rsidRPr="00735746" w14:paraId="4B1921B7" w14:textId="77777777" w:rsidTr="00C764CE">
        <w:trPr>
          <w:trHeight w:val="288"/>
        </w:trPr>
        <w:tc>
          <w:tcPr>
            <w:tcW w:w="3984" w:type="dxa"/>
            <w:shd w:val="clear" w:color="auto" w:fill="auto"/>
            <w:noWrap/>
            <w:hideMark/>
          </w:tcPr>
          <w:p w14:paraId="0ACB99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neoplasm/overlap lesion/bone+articulr cartilage</w:t>
            </w:r>
          </w:p>
        </w:tc>
        <w:tc>
          <w:tcPr>
            <w:tcW w:w="851" w:type="dxa"/>
          </w:tcPr>
          <w:p w14:paraId="042B0455" w14:textId="11960D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B30W.00</w:t>
            </w:r>
          </w:p>
        </w:tc>
      </w:tr>
      <w:tr w:rsidR="002C3C20" w:rsidRPr="00735746" w14:paraId="6BB1203C" w14:textId="77777777" w:rsidTr="00C764CE">
        <w:trPr>
          <w:trHeight w:val="288"/>
        </w:trPr>
        <w:tc>
          <w:tcPr>
            <w:tcW w:w="3984" w:type="dxa"/>
            <w:shd w:val="clear" w:color="auto" w:fill="auto"/>
            <w:noWrap/>
            <w:hideMark/>
          </w:tcPr>
          <w:p w14:paraId="158CDA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neoplasm/bones+articular cartilage/limb,unspfd</w:t>
            </w:r>
          </w:p>
        </w:tc>
        <w:tc>
          <w:tcPr>
            <w:tcW w:w="851" w:type="dxa"/>
          </w:tcPr>
          <w:p w14:paraId="05882F9C" w14:textId="448F9C4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B30X.00</w:t>
            </w:r>
          </w:p>
        </w:tc>
      </w:tr>
      <w:tr w:rsidR="002C3C20" w:rsidRPr="00735746" w14:paraId="67FA26AB" w14:textId="77777777" w:rsidTr="00C764CE">
        <w:trPr>
          <w:trHeight w:val="288"/>
        </w:trPr>
        <w:tc>
          <w:tcPr>
            <w:tcW w:w="3984" w:type="dxa"/>
            <w:shd w:val="clear" w:color="auto" w:fill="auto"/>
            <w:noWrap/>
            <w:hideMark/>
          </w:tcPr>
          <w:p w14:paraId="68B8147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bone and articular cartilage NOS</w:t>
            </w:r>
          </w:p>
        </w:tc>
        <w:tc>
          <w:tcPr>
            <w:tcW w:w="851" w:type="dxa"/>
          </w:tcPr>
          <w:p w14:paraId="25D5DF2E" w14:textId="546BD2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B30z.00</w:t>
            </w:r>
          </w:p>
        </w:tc>
      </w:tr>
      <w:tr w:rsidR="002C3C20" w:rsidRPr="00735746" w14:paraId="01596DB1" w14:textId="77777777" w:rsidTr="00C764CE">
        <w:trPr>
          <w:trHeight w:val="288"/>
        </w:trPr>
        <w:tc>
          <w:tcPr>
            <w:tcW w:w="3984" w:type="dxa"/>
            <w:shd w:val="clear" w:color="auto" w:fill="auto"/>
            <w:noWrap/>
            <w:hideMark/>
          </w:tcPr>
          <w:p w14:paraId="5B8BA3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Osteosarcoma</w:t>
            </w:r>
          </w:p>
        </w:tc>
        <w:tc>
          <w:tcPr>
            <w:tcW w:w="851" w:type="dxa"/>
          </w:tcPr>
          <w:p w14:paraId="24547AA8" w14:textId="4766DA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B30z000</w:t>
            </w:r>
          </w:p>
        </w:tc>
      </w:tr>
      <w:tr w:rsidR="002C3C20" w:rsidRPr="00735746" w14:paraId="785E99B2" w14:textId="77777777" w:rsidTr="00C764CE">
        <w:trPr>
          <w:trHeight w:val="288"/>
        </w:trPr>
        <w:tc>
          <w:tcPr>
            <w:tcW w:w="3984" w:type="dxa"/>
            <w:shd w:val="clear" w:color="auto" w:fill="auto"/>
            <w:noWrap/>
            <w:hideMark/>
          </w:tcPr>
          <w:p w14:paraId="34FFB1E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[M]Juxtacortical osteogenic sarcoma</w:t>
            </w:r>
          </w:p>
        </w:tc>
        <w:tc>
          <w:tcPr>
            <w:tcW w:w="851" w:type="dxa"/>
          </w:tcPr>
          <w:p w14:paraId="1A26B995" w14:textId="4FE4B14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BBV..11</w:t>
            </w:r>
          </w:p>
        </w:tc>
      </w:tr>
      <w:tr w:rsidR="002C3C20" w:rsidRPr="00735746" w14:paraId="775FDB9E" w14:textId="77777777" w:rsidTr="00C764CE">
        <w:trPr>
          <w:trHeight w:val="288"/>
        </w:trPr>
        <w:tc>
          <w:tcPr>
            <w:tcW w:w="3984" w:type="dxa"/>
            <w:shd w:val="clear" w:color="auto" w:fill="auto"/>
            <w:noWrap/>
            <w:hideMark/>
          </w:tcPr>
          <w:p w14:paraId="5DF2E10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[M]Parosteal osteosarcoma</w:t>
            </w:r>
          </w:p>
        </w:tc>
        <w:tc>
          <w:tcPr>
            <w:tcW w:w="851" w:type="dxa"/>
          </w:tcPr>
          <w:p w14:paraId="107905E9" w14:textId="1371E3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BBV..12</w:t>
            </w:r>
          </w:p>
        </w:tc>
      </w:tr>
      <w:tr w:rsidR="002C3C20" w:rsidRPr="00735746" w14:paraId="7F7395A1" w14:textId="77777777" w:rsidTr="00C764CE">
        <w:trPr>
          <w:trHeight w:val="288"/>
        </w:trPr>
        <w:tc>
          <w:tcPr>
            <w:tcW w:w="3984" w:type="dxa"/>
            <w:shd w:val="clear" w:color="auto" w:fill="auto"/>
            <w:noWrap/>
            <w:hideMark/>
          </w:tcPr>
          <w:p w14:paraId="4AD4EB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[M]Periosteal osteogenic sarcoma</w:t>
            </w:r>
          </w:p>
        </w:tc>
        <w:tc>
          <w:tcPr>
            <w:tcW w:w="851" w:type="dxa"/>
          </w:tcPr>
          <w:p w14:paraId="77C283BD" w14:textId="1334AF7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BBV..13</w:t>
            </w:r>
          </w:p>
        </w:tc>
      </w:tr>
      <w:tr w:rsidR="002C3C20" w:rsidRPr="00735746" w14:paraId="7A7066CD" w14:textId="77777777" w:rsidTr="00C764CE">
        <w:trPr>
          <w:trHeight w:val="288"/>
        </w:trPr>
        <w:tc>
          <w:tcPr>
            <w:tcW w:w="3984" w:type="dxa"/>
            <w:shd w:val="clear" w:color="auto" w:fill="auto"/>
            <w:noWrap/>
            <w:hideMark/>
          </w:tcPr>
          <w:p w14:paraId="0CBD4E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[M]Osteosarcoma NOS</w:t>
            </w:r>
          </w:p>
        </w:tc>
        <w:tc>
          <w:tcPr>
            <w:tcW w:w="851" w:type="dxa"/>
          </w:tcPr>
          <w:p w14:paraId="4042E0CD" w14:textId="673BFDA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BBV1.00</w:t>
            </w:r>
          </w:p>
        </w:tc>
      </w:tr>
      <w:tr w:rsidR="002C3C20" w:rsidRPr="00735746" w14:paraId="3F39FCDA" w14:textId="77777777" w:rsidTr="00C764CE">
        <w:trPr>
          <w:trHeight w:val="288"/>
        </w:trPr>
        <w:tc>
          <w:tcPr>
            <w:tcW w:w="3984" w:type="dxa"/>
            <w:shd w:val="clear" w:color="auto" w:fill="auto"/>
            <w:noWrap/>
            <w:hideMark/>
          </w:tcPr>
          <w:p w14:paraId="2D909BE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[M]Osteoblastic sarcoma</w:t>
            </w:r>
          </w:p>
        </w:tc>
        <w:tc>
          <w:tcPr>
            <w:tcW w:w="851" w:type="dxa"/>
          </w:tcPr>
          <w:p w14:paraId="02901528" w14:textId="037F144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BBV1.11</w:t>
            </w:r>
          </w:p>
        </w:tc>
      </w:tr>
      <w:tr w:rsidR="002C3C20" w:rsidRPr="00735746" w14:paraId="067A7AC0" w14:textId="77777777" w:rsidTr="00C764CE">
        <w:trPr>
          <w:trHeight w:val="288"/>
        </w:trPr>
        <w:tc>
          <w:tcPr>
            <w:tcW w:w="3984" w:type="dxa"/>
            <w:shd w:val="clear" w:color="auto" w:fill="auto"/>
            <w:noWrap/>
            <w:hideMark/>
          </w:tcPr>
          <w:p w14:paraId="315BD5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[M]Osteochondrosarcoma</w:t>
            </w:r>
          </w:p>
        </w:tc>
        <w:tc>
          <w:tcPr>
            <w:tcW w:w="851" w:type="dxa"/>
          </w:tcPr>
          <w:p w14:paraId="7464D1F5" w14:textId="3D3A10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BBV1.12</w:t>
            </w:r>
          </w:p>
        </w:tc>
      </w:tr>
      <w:tr w:rsidR="002C3C20" w:rsidRPr="00735746" w14:paraId="536B0499" w14:textId="77777777" w:rsidTr="00C764CE">
        <w:trPr>
          <w:trHeight w:val="288"/>
        </w:trPr>
        <w:tc>
          <w:tcPr>
            <w:tcW w:w="3984" w:type="dxa"/>
            <w:shd w:val="clear" w:color="auto" w:fill="auto"/>
            <w:noWrap/>
            <w:hideMark/>
          </w:tcPr>
          <w:p w14:paraId="2C0D029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[M]Osteogenic sarcoma NOS</w:t>
            </w:r>
          </w:p>
        </w:tc>
        <w:tc>
          <w:tcPr>
            <w:tcW w:w="851" w:type="dxa"/>
          </w:tcPr>
          <w:p w14:paraId="430399F9" w14:textId="77A48C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BBV1.13</w:t>
            </w:r>
          </w:p>
        </w:tc>
      </w:tr>
      <w:tr w:rsidR="002C3C20" w:rsidRPr="00735746" w14:paraId="457889A2" w14:textId="77777777" w:rsidTr="00C764CE">
        <w:trPr>
          <w:trHeight w:val="288"/>
        </w:trPr>
        <w:tc>
          <w:tcPr>
            <w:tcW w:w="3984" w:type="dxa"/>
            <w:shd w:val="clear" w:color="auto" w:fill="auto"/>
            <w:noWrap/>
            <w:hideMark/>
          </w:tcPr>
          <w:p w14:paraId="468EAE2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[M]Chondroblastic osteosarcoma</w:t>
            </w:r>
          </w:p>
        </w:tc>
        <w:tc>
          <w:tcPr>
            <w:tcW w:w="851" w:type="dxa"/>
          </w:tcPr>
          <w:p w14:paraId="47A58828" w14:textId="7EBB65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BBV2.00</w:t>
            </w:r>
          </w:p>
        </w:tc>
      </w:tr>
      <w:tr w:rsidR="002C3C20" w:rsidRPr="00735746" w14:paraId="4D12AE32" w14:textId="77777777" w:rsidTr="00C764CE">
        <w:trPr>
          <w:trHeight w:val="288"/>
        </w:trPr>
        <w:tc>
          <w:tcPr>
            <w:tcW w:w="3984" w:type="dxa"/>
            <w:shd w:val="clear" w:color="auto" w:fill="auto"/>
            <w:noWrap/>
            <w:hideMark/>
          </w:tcPr>
          <w:p w14:paraId="384C7E9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[M]Fibroblastic osteosarcoma</w:t>
            </w:r>
          </w:p>
        </w:tc>
        <w:tc>
          <w:tcPr>
            <w:tcW w:w="851" w:type="dxa"/>
          </w:tcPr>
          <w:p w14:paraId="5B84E2E0" w14:textId="7631BA3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BBV3.00</w:t>
            </w:r>
          </w:p>
        </w:tc>
      </w:tr>
      <w:tr w:rsidR="002C3C20" w:rsidRPr="00735746" w14:paraId="48BED5C4" w14:textId="77777777" w:rsidTr="00C764CE">
        <w:trPr>
          <w:trHeight w:val="288"/>
        </w:trPr>
        <w:tc>
          <w:tcPr>
            <w:tcW w:w="3984" w:type="dxa"/>
            <w:shd w:val="clear" w:color="auto" w:fill="auto"/>
            <w:noWrap/>
            <w:hideMark/>
          </w:tcPr>
          <w:p w14:paraId="166AF0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[M]Telangiectatic osteosarcoma</w:t>
            </w:r>
          </w:p>
        </w:tc>
        <w:tc>
          <w:tcPr>
            <w:tcW w:w="851" w:type="dxa"/>
          </w:tcPr>
          <w:p w14:paraId="7953150C" w14:textId="6CC28E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BBV4.00</w:t>
            </w:r>
          </w:p>
        </w:tc>
      </w:tr>
      <w:tr w:rsidR="002C3C20" w:rsidRPr="00735746" w14:paraId="2AA94CF3" w14:textId="77777777" w:rsidTr="00C764CE">
        <w:trPr>
          <w:trHeight w:val="288"/>
        </w:trPr>
        <w:tc>
          <w:tcPr>
            <w:tcW w:w="3984" w:type="dxa"/>
            <w:shd w:val="clear" w:color="auto" w:fill="auto"/>
            <w:noWrap/>
            <w:hideMark/>
          </w:tcPr>
          <w:p w14:paraId="2C1C30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[M]Osteosarcoma in Paget's disease of bone</w:t>
            </w:r>
          </w:p>
        </w:tc>
        <w:tc>
          <w:tcPr>
            <w:tcW w:w="851" w:type="dxa"/>
          </w:tcPr>
          <w:p w14:paraId="266C3C85" w14:textId="7EED23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BBV5.00</w:t>
            </w:r>
          </w:p>
        </w:tc>
      </w:tr>
      <w:tr w:rsidR="002C3C20" w:rsidRPr="00735746" w14:paraId="4C0E939E" w14:textId="77777777" w:rsidTr="00C764CE">
        <w:trPr>
          <w:trHeight w:val="288"/>
        </w:trPr>
        <w:tc>
          <w:tcPr>
            <w:tcW w:w="3984" w:type="dxa"/>
            <w:shd w:val="clear" w:color="auto" w:fill="auto"/>
            <w:noWrap/>
            <w:hideMark/>
          </w:tcPr>
          <w:p w14:paraId="7B9C162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[M]Myxoid chondrosarcoma</w:t>
            </w:r>
          </w:p>
        </w:tc>
        <w:tc>
          <w:tcPr>
            <w:tcW w:w="851" w:type="dxa"/>
          </w:tcPr>
          <w:p w14:paraId="16E10E86" w14:textId="6A83DE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BBV9.00</w:t>
            </w:r>
          </w:p>
        </w:tc>
      </w:tr>
      <w:tr w:rsidR="002C3C20" w:rsidRPr="00735746" w14:paraId="303874EA" w14:textId="77777777" w:rsidTr="00C764CE">
        <w:trPr>
          <w:trHeight w:val="288"/>
        </w:trPr>
        <w:tc>
          <w:tcPr>
            <w:tcW w:w="3984" w:type="dxa"/>
            <w:shd w:val="clear" w:color="auto" w:fill="auto"/>
            <w:noWrap/>
            <w:hideMark/>
          </w:tcPr>
          <w:p w14:paraId="0A0A0F9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 Small cell osteosarcoma</w:t>
            </w:r>
          </w:p>
        </w:tc>
        <w:tc>
          <w:tcPr>
            <w:tcW w:w="851" w:type="dxa"/>
          </w:tcPr>
          <w:p w14:paraId="0EDCDE88" w14:textId="5FFE523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BBVA.00</w:t>
            </w:r>
          </w:p>
        </w:tc>
      </w:tr>
      <w:tr w:rsidR="002C3C20" w:rsidRPr="00735746" w14:paraId="78970023" w14:textId="77777777" w:rsidTr="00C764CE">
        <w:trPr>
          <w:trHeight w:val="288"/>
        </w:trPr>
        <w:tc>
          <w:tcPr>
            <w:tcW w:w="3984" w:type="dxa"/>
            <w:shd w:val="clear" w:color="auto" w:fill="auto"/>
            <w:noWrap/>
            <w:hideMark/>
          </w:tcPr>
          <w:p w14:paraId="2A3ABB3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[M]Chondrosarcoma NOS</w:t>
            </w:r>
          </w:p>
        </w:tc>
        <w:tc>
          <w:tcPr>
            <w:tcW w:w="851" w:type="dxa"/>
          </w:tcPr>
          <w:p w14:paraId="4094E926" w14:textId="3AA402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BBW4.00</w:t>
            </w:r>
          </w:p>
        </w:tc>
      </w:tr>
      <w:tr w:rsidR="002C3C20" w:rsidRPr="00735746" w14:paraId="2CB1DB0E" w14:textId="77777777" w:rsidTr="00C764CE">
        <w:trPr>
          <w:trHeight w:val="288"/>
        </w:trPr>
        <w:tc>
          <w:tcPr>
            <w:tcW w:w="3984" w:type="dxa"/>
            <w:shd w:val="clear" w:color="auto" w:fill="auto"/>
            <w:noWrap/>
            <w:hideMark/>
          </w:tcPr>
          <w:p w14:paraId="507534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[M]Fibrochondrosarcoma</w:t>
            </w:r>
          </w:p>
        </w:tc>
        <w:tc>
          <w:tcPr>
            <w:tcW w:w="851" w:type="dxa"/>
          </w:tcPr>
          <w:p w14:paraId="23929A8A" w14:textId="410AA7F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BBW4.11</w:t>
            </w:r>
          </w:p>
        </w:tc>
      </w:tr>
      <w:tr w:rsidR="002C3C20" w:rsidRPr="00735746" w14:paraId="0D29C261" w14:textId="77777777" w:rsidTr="00C764CE">
        <w:trPr>
          <w:trHeight w:val="288"/>
        </w:trPr>
        <w:tc>
          <w:tcPr>
            <w:tcW w:w="3984" w:type="dxa"/>
            <w:shd w:val="clear" w:color="auto" w:fill="auto"/>
            <w:noWrap/>
            <w:hideMark/>
          </w:tcPr>
          <w:p w14:paraId="6F99B8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[M]Juxtacortical chondrosarcoma</w:t>
            </w:r>
          </w:p>
        </w:tc>
        <w:tc>
          <w:tcPr>
            <w:tcW w:w="851" w:type="dxa"/>
          </w:tcPr>
          <w:p w14:paraId="4C8C79BE" w14:textId="50DA804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BBW6.00</w:t>
            </w:r>
          </w:p>
        </w:tc>
      </w:tr>
      <w:tr w:rsidR="002C3C20" w:rsidRPr="00735746" w14:paraId="2800672B" w14:textId="77777777" w:rsidTr="00C764CE">
        <w:trPr>
          <w:trHeight w:val="288"/>
        </w:trPr>
        <w:tc>
          <w:tcPr>
            <w:tcW w:w="3984" w:type="dxa"/>
            <w:shd w:val="clear" w:color="auto" w:fill="auto"/>
            <w:noWrap/>
            <w:hideMark/>
          </w:tcPr>
          <w:p w14:paraId="654EEF4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[M]Chondroblastoma, malignant</w:t>
            </w:r>
          </w:p>
        </w:tc>
        <w:tc>
          <w:tcPr>
            <w:tcW w:w="851" w:type="dxa"/>
          </w:tcPr>
          <w:p w14:paraId="16AFF5D0" w14:textId="6977091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BBW8.00</w:t>
            </w:r>
          </w:p>
        </w:tc>
      </w:tr>
      <w:tr w:rsidR="002C3C20" w:rsidRPr="00735746" w14:paraId="354BAACD" w14:textId="77777777" w:rsidTr="00C764CE">
        <w:trPr>
          <w:trHeight w:val="288"/>
        </w:trPr>
        <w:tc>
          <w:tcPr>
            <w:tcW w:w="3984" w:type="dxa"/>
            <w:shd w:val="clear" w:color="auto" w:fill="auto"/>
            <w:noWrap/>
            <w:hideMark/>
          </w:tcPr>
          <w:p w14:paraId="5720D24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[M]Mesenchymal chondrosarcoma</w:t>
            </w:r>
          </w:p>
        </w:tc>
        <w:tc>
          <w:tcPr>
            <w:tcW w:w="851" w:type="dxa"/>
          </w:tcPr>
          <w:p w14:paraId="3EEDF8D0" w14:textId="16A3A7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BBW9.00</w:t>
            </w:r>
          </w:p>
        </w:tc>
      </w:tr>
      <w:tr w:rsidR="002C3C20" w:rsidRPr="00735746" w14:paraId="2D795DEC" w14:textId="77777777" w:rsidTr="00C764CE">
        <w:trPr>
          <w:trHeight w:val="288"/>
        </w:trPr>
        <w:tc>
          <w:tcPr>
            <w:tcW w:w="3984" w:type="dxa"/>
            <w:shd w:val="clear" w:color="auto" w:fill="auto"/>
            <w:noWrap/>
            <w:hideMark/>
          </w:tcPr>
          <w:p w14:paraId="78C8FDA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[M]Giant cell tumour of bone, malignant</w:t>
            </w:r>
          </w:p>
        </w:tc>
        <w:tc>
          <w:tcPr>
            <w:tcW w:w="851" w:type="dxa"/>
          </w:tcPr>
          <w:p w14:paraId="31DAC768" w14:textId="1F632F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BBX1.00</w:t>
            </w:r>
          </w:p>
        </w:tc>
      </w:tr>
      <w:tr w:rsidR="002C3C20" w:rsidRPr="00735746" w14:paraId="22FC5CDE" w14:textId="77777777" w:rsidTr="00C764CE">
        <w:trPr>
          <w:trHeight w:val="288"/>
        </w:trPr>
        <w:tc>
          <w:tcPr>
            <w:tcW w:w="3984" w:type="dxa"/>
            <w:shd w:val="clear" w:color="auto" w:fill="auto"/>
            <w:noWrap/>
            <w:hideMark/>
          </w:tcPr>
          <w:p w14:paraId="50B068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[M]Giant cell bone sarcoma</w:t>
            </w:r>
          </w:p>
        </w:tc>
        <w:tc>
          <w:tcPr>
            <w:tcW w:w="851" w:type="dxa"/>
          </w:tcPr>
          <w:p w14:paraId="775506D2" w14:textId="3B3329E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BBX1.11</w:t>
            </w:r>
          </w:p>
        </w:tc>
      </w:tr>
      <w:tr w:rsidR="002C3C20" w:rsidRPr="00735746" w14:paraId="301C6361" w14:textId="77777777" w:rsidTr="00C764CE">
        <w:trPr>
          <w:trHeight w:val="288"/>
        </w:trPr>
        <w:tc>
          <w:tcPr>
            <w:tcW w:w="3984" w:type="dxa"/>
            <w:shd w:val="clear" w:color="auto" w:fill="auto"/>
            <w:noWrap/>
            <w:hideMark/>
          </w:tcPr>
          <w:p w14:paraId="3F2292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[M]Osteoclastoma, malignant</w:t>
            </w:r>
          </w:p>
        </w:tc>
        <w:tc>
          <w:tcPr>
            <w:tcW w:w="851" w:type="dxa"/>
          </w:tcPr>
          <w:p w14:paraId="15856CAA" w14:textId="34DC998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BBX1.12</w:t>
            </w:r>
          </w:p>
        </w:tc>
      </w:tr>
      <w:tr w:rsidR="002C3C20" w:rsidRPr="00735746" w14:paraId="3F8E936E" w14:textId="77777777" w:rsidTr="00C764CE">
        <w:trPr>
          <w:trHeight w:val="288"/>
        </w:trPr>
        <w:tc>
          <w:tcPr>
            <w:tcW w:w="3984" w:type="dxa"/>
            <w:shd w:val="clear" w:color="auto" w:fill="auto"/>
            <w:noWrap/>
            <w:hideMark/>
          </w:tcPr>
          <w:p w14:paraId="1B9CF3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[M]Ewing's sarcoma</w:t>
            </w:r>
          </w:p>
        </w:tc>
        <w:tc>
          <w:tcPr>
            <w:tcW w:w="851" w:type="dxa"/>
          </w:tcPr>
          <w:p w14:paraId="6C3E1F48" w14:textId="0DFBAD5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BBY0.00</w:t>
            </w:r>
          </w:p>
        </w:tc>
      </w:tr>
      <w:tr w:rsidR="002C3C20" w:rsidRPr="00735746" w14:paraId="7F6B9052" w14:textId="77777777" w:rsidTr="00C764CE">
        <w:trPr>
          <w:trHeight w:val="288"/>
        </w:trPr>
        <w:tc>
          <w:tcPr>
            <w:tcW w:w="3984" w:type="dxa"/>
            <w:shd w:val="clear" w:color="auto" w:fill="auto"/>
            <w:noWrap/>
            <w:hideMark/>
          </w:tcPr>
          <w:p w14:paraId="23F5ACA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[M]Endothelial bone sarcoma</w:t>
            </w:r>
          </w:p>
        </w:tc>
        <w:tc>
          <w:tcPr>
            <w:tcW w:w="851" w:type="dxa"/>
          </w:tcPr>
          <w:p w14:paraId="7C644A40" w14:textId="0B3674E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BBY0.11</w:t>
            </w:r>
          </w:p>
        </w:tc>
      </w:tr>
      <w:tr w:rsidR="002C3C20" w:rsidRPr="00735746" w14:paraId="25A3CE7F" w14:textId="77777777" w:rsidTr="00C764CE">
        <w:trPr>
          <w:trHeight w:val="288"/>
        </w:trPr>
        <w:tc>
          <w:tcPr>
            <w:tcW w:w="3984" w:type="dxa"/>
            <w:shd w:val="clear" w:color="auto" w:fill="auto"/>
            <w:noWrap/>
            <w:hideMark/>
          </w:tcPr>
          <w:p w14:paraId="16B7D1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[M]Adamantinoma of long bones</w:t>
            </w:r>
          </w:p>
        </w:tc>
        <w:tc>
          <w:tcPr>
            <w:tcW w:w="851" w:type="dxa"/>
          </w:tcPr>
          <w:p w14:paraId="0668433E" w14:textId="433034B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BBY1.00</w:t>
            </w:r>
          </w:p>
        </w:tc>
      </w:tr>
      <w:tr w:rsidR="002C3C20" w:rsidRPr="00735746" w14:paraId="42B47EEE" w14:textId="77777777" w:rsidTr="00C764CE">
        <w:trPr>
          <w:trHeight w:val="288"/>
        </w:trPr>
        <w:tc>
          <w:tcPr>
            <w:tcW w:w="3984" w:type="dxa"/>
            <w:shd w:val="clear" w:color="auto" w:fill="auto"/>
            <w:noWrap/>
            <w:hideMark/>
          </w:tcPr>
          <w:p w14:paraId="5B31196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[M]Tibial adamantinoma</w:t>
            </w:r>
          </w:p>
        </w:tc>
        <w:tc>
          <w:tcPr>
            <w:tcW w:w="851" w:type="dxa"/>
          </w:tcPr>
          <w:p w14:paraId="7A4285C2" w14:textId="2B620B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BBY1.11</w:t>
            </w:r>
          </w:p>
        </w:tc>
      </w:tr>
      <w:tr w:rsidR="002C3C20" w:rsidRPr="00735746" w14:paraId="2C95BDFB" w14:textId="77777777" w:rsidTr="00C764CE">
        <w:trPr>
          <w:trHeight w:val="288"/>
        </w:trPr>
        <w:tc>
          <w:tcPr>
            <w:tcW w:w="3984" w:type="dxa"/>
            <w:shd w:val="clear" w:color="auto" w:fill="auto"/>
            <w:noWrap/>
            <w:hideMark/>
          </w:tcPr>
          <w:p w14:paraId="518BE37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[M]Odontogenic tumour, malignant</w:t>
            </w:r>
          </w:p>
        </w:tc>
        <w:tc>
          <w:tcPr>
            <w:tcW w:w="851" w:type="dxa"/>
          </w:tcPr>
          <w:p w14:paraId="6C151D2B" w14:textId="6B544D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BBZ2.00</w:t>
            </w:r>
          </w:p>
        </w:tc>
      </w:tr>
      <w:tr w:rsidR="002C3C20" w:rsidRPr="00735746" w14:paraId="669CF362" w14:textId="77777777" w:rsidTr="00C764CE">
        <w:trPr>
          <w:trHeight w:val="288"/>
        </w:trPr>
        <w:tc>
          <w:tcPr>
            <w:tcW w:w="3984" w:type="dxa"/>
            <w:shd w:val="clear" w:color="auto" w:fill="auto"/>
            <w:noWrap/>
            <w:hideMark/>
          </w:tcPr>
          <w:p w14:paraId="09CE676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[M]Intraosseous carcinoma</w:t>
            </w:r>
          </w:p>
        </w:tc>
        <w:tc>
          <w:tcPr>
            <w:tcW w:w="851" w:type="dxa"/>
          </w:tcPr>
          <w:p w14:paraId="30200787" w14:textId="1C1C44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BBZ2.11</w:t>
            </w:r>
          </w:p>
        </w:tc>
      </w:tr>
      <w:tr w:rsidR="002C3C20" w:rsidRPr="00735746" w14:paraId="08199921" w14:textId="77777777" w:rsidTr="00C764CE">
        <w:trPr>
          <w:trHeight w:val="288"/>
        </w:trPr>
        <w:tc>
          <w:tcPr>
            <w:tcW w:w="3984" w:type="dxa"/>
            <w:shd w:val="clear" w:color="auto" w:fill="auto"/>
            <w:noWrap/>
            <w:hideMark/>
          </w:tcPr>
          <w:p w14:paraId="4BD0A5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[M]Ameloblastic odontosarcoma</w:t>
            </w:r>
          </w:p>
        </w:tc>
        <w:tc>
          <w:tcPr>
            <w:tcW w:w="851" w:type="dxa"/>
          </w:tcPr>
          <w:p w14:paraId="4F94DF9F" w14:textId="037296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BBZC.00</w:t>
            </w:r>
          </w:p>
        </w:tc>
      </w:tr>
      <w:tr w:rsidR="002C3C20" w:rsidRPr="00735746" w14:paraId="2D2D6839" w14:textId="77777777" w:rsidTr="00C764CE">
        <w:trPr>
          <w:trHeight w:val="288"/>
        </w:trPr>
        <w:tc>
          <w:tcPr>
            <w:tcW w:w="3984" w:type="dxa"/>
            <w:shd w:val="clear" w:color="auto" w:fill="auto"/>
            <w:noWrap/>
            <w:hideMark/>
          </w:tcPr>
          <w:p w14:paraId="78F9AE8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[M]Ameloblastoma, malignant</w:t>
            </w:r>
          </w:p>
        </w:tc>
        <w:tc>
          <w:tcPr>
            <w:tcW w:w="851" w:type="dxa"/>
          </w:tcPr>
          <w:p w14:paraId="660A7B66" w14:textId="5DFBEB8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BBZG.00</w:t>
            </w:r>
          </w:p>
        </w:tc>
      </w:tr>
      <w:tr w:rsidR="002C3C20" w:rsidRPr="00735746" w14:paraId="2CAA9363" w14:textId="77777777" w:rsidTr="00C764CE">
        <w:trPr>
          <w:trHeight w:val="288"/>
        </w:trPr>
        <w:tc>
          <w:tcPr>
            <w:tcW w:w="3984" w:type="dxa"/>
            <w:shd w:val="clear" w:color="auto" w:fill="auto"/>
            <w:noWrap/>
            <w:hideMark/>
          </w:tcPr>
          <w:p w14:paraId="3222CB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[M]Adamantinoma, malignant</w:t>
            </w:r>
          </w:p>
        </w:tc>
        <w:tc>
          <w:tcPr>
            <w:tcW w:w="851" w:type="dxa"/>
          </w:tcPr>
          <w:p w14:paraId="2EFF1B1F" w14:textId="248743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BBZG.11</w:t>
            </w:r>
          </w:p>
        </w:tc>
      </w:tr>
      <w:tr w:rsidR="002C3C20" w:rsidRPr="00735746" w14:paraId="4DBB4AEE" w14:textId="77777777" w:rsidTr="00C764CE">
        <w:trPr>
          <w:trHeight w:val="288"/>
        </w:trPr>
        <w:tc>
          <w:tcPr>
            <w:tcW w:w="3984" w:type="dxa"/>
            <w:shd w:val="clear" w:color="auto" w:fill="auto"/>
            <w:noWrap/>
            <w:hideMark/>
          </w:tcPr>
          <w:p w14:paraId="3ADA0ED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[M]Ameloblastic fibrosarcoma</w:t>
            </w:r>
          </w:p>
        </w:tc>
        <w:tc>
          <w:tcPr>
            <w:tcW w:w="851" w:type="dxa"/>
          </w:tcPr>
          <w:p w14:paraId="619FC2A9" w14:textId="742ECA9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BBZN.00</w:t>
            </w:r>
          </w:p>
        </w:tc>
      </w:tr>
      <w:tr w:rsidR="002C3C20" w:rsidRPr="00735746" w14:paraId="5475BF87" w14:textId="77777777" w:rsidTr="00C764CE">
        <w:trPr>
          <w:trHeight w:val="288"/>
        </w:trPr>
        <w:tc>
          <w:tcPr>
            <w:tcW w:w="3984" w:type="dxa"/>
            <w:shd w:val="clear" w:color="auto" w:fill="auto"/>
            <w:noWrap/>
            <w:hideMark/>
          </w:tcPr>
          <w:p w14:paraId="365803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[M]Odontogenic fibrosarcoma</w:t>
            </w:r>
          </w:p>
        </w:tc>
        <w:tc>
          <w:tcPr>
            <w:tcW w:w="851" w:type="dxa"/>
          </w:tcPr>
          <w:p w14:paraId="437C8B9C" w14:textId="421E5A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BBZN.11</w:t>
            </w:r>
          </w:p>
        </w:tc>
      </w:tr>
      <w:tr w:rsidR="002C3C20" w:rsidRPr="00735746" w14:paraId="0CB79FCF" w14:textId="77777777" w:rsidTr="00C764CE">
        <w:trPr>
          <w:trHeight w:val="288"/>
        </w:trPr>
        <w:tc>
          <w:tcPr>
            <w:tcW w:w="3984" w:type="dxa"/>
            <w:shd w:val="clear" w:color="auto" w:fill="auto"/>
            <w:noWrap/>
            <w:hideMark/>
          </w:tcPr>
          <w:p w14:paraId="2039186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bone and articular cartilage</w:t>
            </w:r>
          </w:p>
        </w:tc>
        <w:tc>
          <w:tcPr>
            <w:tcW w:w="851" w:type="dxa"/>
          </w:tcPr>
          <w:p w14:paraId="415E6E3D" w14:textId="21760B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Byu3.00</w:t>
            </w:r>
          </w:p>
        </w:tc>
      </w:tr>
      <w:tr w:rsidR="002C3C20" w:rsidRPr="00735746" w14:paraId="6CFFAC06" w14:textId="77777777" w:rsidTr="00C764CE">
        <w:trPr>
          <w:trHeight w:val="288"/>
        </w:trPr>
        <w:tc>
          <w:tcPr>
            <w:tcW w:w="3984" w:type="dxa"/>
            <w:shd w:val="clear" w:color="auto" w:fill="auto"/>
            <w:noWrap/>
            <w:hideMark/>
          </w:tcPr>
          <w:p w14:paraId="285705F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neoplasm/bones+articular cartilage/limb,unspfd</w:t>
            </w:r>
          </w:p>
        </w:tc>
        <w:tc>
          <w:tcPr>
            <w:tcW w:w="851" w:type="dxa"/>
          </w:tcPr>
          <w:p w14:paraId="51178539" w14:textId="48AB90F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Byu3100</w:t>
            </w:r>
          </w:p>
        </w:tc>
      </w:tr>
      <w:tr w:rsidR="002C3C20" w:rsidRPr="00735746" w14:paraId="79A9D1F4" w14:textId="77777777" w:rsidTr="00C764CE">
        <w:trPr>
          <w:trHeight w:val="288"/>
        </w:trPr>
        <w:tc>
          <w:tcPr>
            <w:tcW w:w="3984" w:type="dxa"/>
            <w:shd w:val="clear" w:color="auto" w:fill="auto"/>
            <w:noWrap/>
            <w:hideMark/>
          </w:tcPr>
          <w:p w14:paraId="2765799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neoplasm/overlap lesion/bone+articulr cartilage</w:t>
            </w:r>
          </w:p>
        </w:tc>
        <w:tc>
          <w:tcPr>
            <w:tcW w:w="851" w:type="dxa"/>
          </w:tcPr>
          <w:p w14:paraId="1B87047B" w14:textId="78E543B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Byu3200</w:t>
            </w:r>
          </w:p>
        </w:tc>
      </w:tr>
      <w:tr w:rsidR="002C3C20" w:rsidRPr="00735746" w14:paraId="216AFEB1" w14:textId="77777777" w:rsidTr="00C764CE">
        <w:trPr>
          <w:trHeight w:val="288"/>
        </w:trPr>
        <w:tc>
          <w:tcPr>
            <w:tcW w:w="3984" w:type="dxa"/>
            <w:shd w:val="clear" w:color="auto" w:fill="auto"/>
            <w:noWrap/>
            <w:hideMark/>
          </w:tcPr>
          <w:p w14:paraId="2CE890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neoplasm/bone+articular cartilage, unspecified</w:t>
            </w:r>
          </w:p>
        </w:tc>
        <w:tc>
          <w:tcPr>
            <w:tcW w:w="851" w:type="dxa"/>
          </w:tcPr>
          <w:p w14:paraId="2F09740B" w14:textId="0E64E5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Byu3300</w:t>
            </w:r>
          </w:p>
        </w:tc>
      </w:tr>
      <w:tr w:rsidR="002C3C20" w:rsidRPr="00735746" w14:paraId="0BBA69A5" w14:textId="77777777" w:rsidTr="00C764CE">
        <w:trPr>
          <w:trHeight w:val="288"/>
        </w:trPr>
        <w:tc>
          <w:tcPr>
            <w:tcW w:w="3984" w:type="dxa"/>
            <w:shd w:val="clear" w:color="auto" w:fill="auto"/>
            <w:noWrap/>
            <w:hideMark/>
          </w:tcPr>
          <w:p w14:paraId="0A75A3C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bone</w:t>
            </w:r>
          </w:p>
        </w:tc>
        <w:tc>
          <w:tcPr>
            <w:tcW w:w="851" w:type="dxa"/>
          </w:tcPr>
          <w:p w14:paraId="7625EA13" w14:textId="4FC28E4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ZV10y11</w:t>
            </w:r>
          </w:p>
        </w:tc>
      </w:tr>
      <w:tr w:rsidR="002C3C20" w:rsidRPr="00735746" w14:paraId="4ABDCCD0" w14:textId="77777777" w:rsidTr="00C764CE">
        <w:trPr>
          <w:trHeight w:val="288"/>
        </w:trPr>
        <w:tc>
          <w:tcPr>
            <w:tcW w:w="3984" w:type="dxa"/>
            <w:shd w:val="clear" w:color="auto" w:fill="auto"/>
            <w:noWrap/>
            <w:hideMark/>
          </w:tcPr>
          <w:p w14:paraId="2FD67AC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colon</w:t>
            </w:r>
          </w:p>
        </w:tc>
        <w:tc>
          <w:tcPr>
            <w:tcW w:w="851" w:type="dxa"/>
          </w:tcPr>
          <w:p w14:paraId="69DD38A8" w14:textId="75D9AB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B13..00</w:t>
            </w:r>
          </w:p>
        </w:tc>
      </w:tr>
      <w:tr w:rsidR="002C3C20" w:rsidRPr="00735746" w14:paraId="3497C627" w14:textId="77777777" w:rsidTr="00C764CE">
        <w:trPr>
          <w:trHeight w:val="288"/>
        </w:trPr>
        <w:tc>
          <w:tcPr>
            <w:tcW w:w="3984" w:type="dxa"/>
            <w:shd w:val="clear" w:color="auto" w:fill="auto"/>
            <w:noWrap/>
            <w:hideMark/>
          </w:tcPr>
          <w:p w14:paraId="07E6222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hepatic flexure of colon</w:t>
            </w:r>
          </w:p>
        </w:tc>
        <w:tc>
          <w:tcPr>
            <w:tcW w:w="851" w:type="dxa"/>
          </w:tcPr>
          <w:p w14:paraId="2EF4C52A" w14:textId="3A8A19E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B130.00</w:t>
            </w:r>
          </w:p>
        </w:tc>
      </w:tr>
      <w:tr w:rsidR="002C3C20" w:rsidRPr="00735746" w14:paraId="543B210F" w14:textId="77777777" w:rsidTr="00C764CE">
        <w:trPr>
          <w:trHeight w:val="288"/>
        </w:trPr>
        <w:tc>
          <w:tcPr>
            <w:tcW w:w="3984" w:type="dxa"/>
            <w:shd w:val="clear" w:color="auto" w:fill="auto"/>
            <w:noWrap/>
            <w:hideMark/>
          </w:tcPr>
          <w:p w14:paraId="474099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transverse colon</w:t>
            </w:r>
          </w:p>
        </w:tc>
        <w:tc>
          <w:tcPr>
            <w:tcW w:w="851" w:type="dxa"/>
          </w:tcPr>
          <w:p w14:paraId="683B786D" w14:textId="5F1059F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B131.00</w:t>
            </w:r>
          </w:p>
        </w:tc>
      </w:tr>
      <w:tr w:rsidR="002C3C20" w:rsidRPr="00735746" w14:paraId="100F11B9" w14:textId="77777777" w:rsidTr="00C764CE">
        <w:trPr>
          <w:trHeight w:val="288"/>
        </w:trPr>
        <w:tc>
          <w:tcPr>
            <w:tcW w:w="3984" w:type="dxa"/>
            <w:shd w:val="clear" w:color="auto" w:fill="auto"/>
            <w:noWrap/>
            <w:hideMark/>
          </w:tcPr>
          <w:p w14:paraId="158FAC8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descending colon</w:t>
            </w:r>
          </w:p>
        </w:tc>
        <w:tc>
          <w:tcPr>
            <w:tcW w:w="851" w:type="dxa"/>
          </w:tcPr>
          <w:p w14:paraId="142257FB" w14:textId="1157D7D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B132.00</w:t>
            </w:r>
          </w:p>
        </w:tc>
      </w:tr>
      <w:tr w:rsidR="002C3C20" w:rsidRPr="00735746" w14:paraId="1331C504" w14:textId="77777777" w:rsidTr="00C764CE">
        <w:trPr>
          <w:trHeight w:val="288"/>
        </w:trPr>
        <w:tc>
          <w:tcPr>
            <w:tcW w:w="3984" w:type="dxa"/>
            <w:shd w:val="clear" w:color="auto" w:fill="auto"/>
            <w:noWrap/>
            <w:hideMark/>
          </w:tcPr>
          <w:p w14:paraId="626AE9D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sigmoid colon</w:t>
            </w:r>
          </w:p>
        </w:tc>
        <w:tc>
          <w:tcPr>
            <w:tcW w:w="851" w:type="dxa"/>
          </w:tcPr>
          <w:p w14:paraId="43F38E87" w14:textId="71FFD95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B133.00</w:t>
            </w:r>
          </w:p>
        </w:tc>
      </w:tr>
      <w:tr w:rsidR="002C3C20" w:rsidRPr="00735746" w14:paraId="7294CD73" w14:textId="77777777" w:rsidTr="00C764CE">
        <w:trPr>
          <w:trHeight w:val="288"/>
        </w:trPr>
        <w:tc>
          <w:tcPr>
            <w:tcW w:w="3984" w:type="dxa"/>
            <w:shd w:val="clear" w:color="auto" w:fill="auto"/>
            <w:noWrap/>
            <w:hideMark/>
          </w:tcPr>
          <w:p w14:paraId="364468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caecum</w:t>
            </w:r>
          </w:p>
        </w:tc>
        <w:tc>
          <w:tcPr>
            <w:tcW w:w="851" w:type="dxa"/>
          </w:tcPr>
          <w:p w14:paraId="6E7B0D09" w14:textId="7F4121E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B134.00</w:t>
            </w:r>
          </w:p>
        </w:tc>
      </w:tr>
      <w:tr w:rsidR="002C3C20" w:rsidRPr="00735746" w14:paraId="2F821F77" w14:textId="77777777" w:rsidTr="00C764CE">
        <w:trPr>
          <w:trHeight w:val="288"/>
        </w:trPr>
        <w:tc>
          <w:tcPr>
            <w:tcW w:w="3984" w:type="dxa"/>
            <w:shd w:val="clear" w:color="auto" w:fill="auto"/>
            <w:noWrap/>
            <w:hideMark/>
          </w:tcPr>
          <w:p w14:paraId="34F5EB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of caecum</w:t>
            </w:r>
          </w:p>
        </w:tc>
        <w:tc>
          <w:tcPr>
            <w:tcW w:w="851" w:type="dxa"/>
          </w:tcPr>
          <w:p w14:paraId="53971242" w14:textId="00BEE3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B134.11</w:t>
            </w:r>
          </w:p>
        </w:tc>
      </w:tr>
      <w:tr w:rsidR="002C3C20" w:rsidRPr="00735746" w14:paraId="294D8A11" w14:textId="77777777" w:rsidTr="00C764CE">
        <w:trPr>
          <w:trHeight w:val="288"/>
        </w:trPr>
        <w:tc>
          <w:tcPr>
            <w:tcW w:w="3984" w:type="dxa"/>
            <w:shd w:val="clear" w:color="auto" w:fill="auto"/>
            <w:noWrap/>
            <w:hideMark/>
          </w:tcPr>
          <w:p w14:paraId="7E067E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appendix</w:t>
            </w:r>
          </w:p>
        </w:tc>
        <w:tc>
          <w:tcPr>
            <w:tcW w:w="851" w:type="dxa"/>
          </w:tcPr>
          <w:p w14:paraId="42236C4E" w14:textId="361949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B135.00</w:t>
            </w:r>
          </w:p>
        </w:tc>
      </w:tr>
      <w:tr w:rsidR="002C3C20" w:rsidRPr="00735746" w14:paraId="01C3F776" w14:textId="77777777" w:rsidTr="00C764CE">
        <w:trPr>
          <w:trHeight w:val="288"/>
        </w:trPr>
        <w:tc>
          <w:tcPr>
            <w:tcW w:w="3984" w:type="dxa"/>
            <w:shd w:val="clear" w:color="auto" w:fill="auto"/>
            <w:noWrap/>
            <w:hideMark/>
          </w:tcPr>
          <w:p w14:paraId="583719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ascending colon</w:t>
            </w:r>
          </w:p>
        </w:tc>
        <w:tc>
          <w:tcPr>
            <w:tcW w:w="851" w:type="dxa"/>
          </w:tcPr>
          <w:p w14:paraId="1C90F7F0" w14:textId="033332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B136.00</w:t>
            </w:r>
          </w:p>
        </w:tc>
      </w:tr>
      <w:tr w:rsidR="002C3C20" w:rsidRPr="00735746" w14:paraId="47256BDE" w14:textId="77777777" w:rsidTr="00C764CE">
        <w:trPr>
          <w:trHeight w:val="288"/>
        </w:trPr>
        <w:tc>
          <w:tcPr>
            <w:tcW w:w="3984" w:type="dxa"/>
            <w:shd w:val="clear" w:color="auto" w:fill="auto"/>
            <w:noWrap/>
            <w:hideMark/>
          </w:tcPr>
          <w:p w14:paraId="504F31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splenic flexure of colon</w:t>
            </w:r>
          </w:p>
        </w:tc>
        <w:tc>
          <w:tcPr>
            <w:tcW w:w="851" w:type="dxa"/>
          </w:tcPr>
          <w:p w14:paraId="394F3DB6" w14:textId="5E16B33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B137.00</w:t>
            </w:r>
          </w:p>
        </w:tc>
      </w:tr>
      <w:tr w:rsidR="002C3C20" w:rsidRPr="00735746" w14:paraId="53D1387A" w14:textId="77777777" w:rsidTr="00C764CE">
        <w:trPr>
          <w:trHeight w:val="288"/>
        </w:trPr>
        <w:tc>
          <w:tcPr>
            <w:tcW w:w="3984" w:type="dxa"/>
            <w:shd w:val="clear" w:color="auto" w:fill="auto"/>
            <w:noWrap/>
            <w:hideMark/>
          </w:tcPr>
          <w:p w14:paraId="27B113A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colon</w:t>
            </w:r>
          </w:p>
        </w:tc>
        <w:tc>
          <w:tcPr>
            <w:tcW w:w="851" w:type="dxa"/>
          </w:tcPr>
          <w:p w14:paraId="4F4AE08D" w14:textId="27E62AA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B138.00</w:t>
            </w:r>
          </w:p>
        </w:tc>
      </w:tr>
      <w:tr w:rsidR="002C3C20" w:rsidRPr="00735746" w14:paraId="4D86343F" w14:textId="77777777" w:rsidTr="00C764CE">
        <w:trPr>
          <w:trHeight w:val="288"/>
        </w:trPr>
        <w:tc>
          <w:tcPr>
            <w:tcW w:w="3984" w:type="dxa"/>
            <w:shd w:val="clear" w:color="auto" w:fill="auto"/>
            <w:noWrap/>
            <w:hideMark/>
          </w:tcPr>
          <w:p w14:paraId="2578012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Hereditary nonpolyposis colon cancer</w:t>
            </w:r>
          </w:p>
        </w:tc>
        <w:tc>
          <w:tcPr>
            <w:tcW w:w="851" w:type="dxa"/>
          </w:tcPr>
          <w:p w14:paraId="4047B794" w14:textId="43FF728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B139.00</w:t>
            </w:r>
          </w:p>
        </w:tc>
      </w:tr>
      <w:tr w:rsidR="002C3C20" w:rsidRPr="00735746" w14:paraId="7809DF76" w14:textId="77777777" w:rsidTr="00C764CE">
        <w:trPr>
          <w:trHeight w:val="288"/>
        </w:trPr>
        <w:tc>
          <w:tcPr>
            <w:tcW w:w="3984" w:type="dxa"/>
            <w:shd w:val="clear" w:color="auto" w:fill="auto"/>
            <w:noWrap/>
            <w:hideMark/>
          </w:tcPr>
          <w:p w14:paraId="7DE6DF6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sites of colon</w:t>
            </w:r>
          </w:p>
        </w:tc>
        <w:tc>
          <w:tcPr>
            <w:tcW w:w="851" w:type="dxa"/>
          </w:tcPr>
          <w:p w14:paraId="54FF6F27" w14:textId="39D99CC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B13y.00</w:t>
            </w:r>
          </w:p>
        </w:tc>
      </w:tr>
      <w:tr w:rsidR="002C3C20" w:rsidRPr="00735746" w14:paraId="41759AB6" w14:textId="77777777" w:rsidTr="00C764CE">
        <w:trPr>
          <w:trHeight w:val="288"/>
        </w:trPr>
        <w:tc>
          <w:tcPr>
            <w:tcW w:w="3984" w:type="dxa"/>
            <w:shd w:val="clear" w:color="auto" w:fill="auto"/>
            <w:noWrap/>
            <w:hideMark/>
          </w:tcPr>
          <w:p w14:paraId="6E80C3A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colon NOS</w:t>
            </w:r>
          </w:p>
        </w:tc>
        <w:tc>
          <w:tcPr>
            <w:tcW w:w="851" w:type="dxa"/>
          </w:tcPr>
          <w:p w14:paraId="0739E7E3" w14:textId="6C60622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B13z.00</w:t>
            </w:r>
          </w:p>
        </w:tc>
      </w:tr>
      <w:tr w:rsidR="002C3C20" w:rsidRPr="00735746" w14:paraId="2958968C" w14:textId="77777777" w:rsidTr="00C764CE">
        <w:trPr>
          <w:trHeight w:val="288"/>
        </w:trPr>
        <w:tc>
          <w:tcPr>
            <w:tcW w:w="3984" w:type="dxa"/>
            <w:shd w:val="clear" w:color="auto" w:fill="auto"/>
            <w:noWrap/>
            <w:hideMark/>
          </w:tcPr>
          <w:p w14:paraId="0DAE3B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Colonic cancer</w:t>
            </w:r>
          </w:p>
        </w:tc>
        <w:tc>
          <w:tcPr>
            <w:tcW w:w="851" w:type="dxa"/>
          </w:tcPr>
          <w:p w14:paraId="6CAF0356" w14:textId="48A310B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B13z.11</w:t>
            </w:r>
          </w:p>
        </w:tc>
      </w:tr>
      <w:tr w:rsidR="002C3C20" w:rsidRPr="00735746" w14:paraId="2537B119" w14:textId="77777777" w:rsidTr="00C764CE">
        <w:trPr>
          <w:trHeight w:val="288"/>
        </w:trPr>
        <w:tc>
          <w:tcPr>
            <w:tcW w:w="3984" w:type="dxa"/>
            <w:shd w:val="clear" w:color="auto" w:fill="auto"/>
            <w:noWrap/>
            <w:hideMark/>
          </w:tcPr>
          <w:p w14:paraId="43356E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rectum, rectosigmoid junction and anus</w:t>
            </w:r>
          </w:p>
        </w:tc>
        <w:tc>
          <w:tcPr>
            <w:tcW w:w="851" w:type="dxa"/>
          </w:tcPr>
          <w:p w14:paraId="55C6119B" w14:textId="32C446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B14..00</w:t>
            </w:r>
          </w:p>
        </w:tc>
      </w:tr>
      <w:tr w:rsidR="002C3C20" w:rsidRPr="00735746" w14:paraId="6E203316" w14:textId="77777777" w:rsidTr="00C764CE">
        <w:trPr>
          <w:trHeight w:val="288"/>
        </w:trPr>
        <w:tc>
          <w:tcPr>
            <w:tcW w:w="3984" w:type="dxa"/>
            <w:shd w:val="clear" w:color="auto" w:fill="auto"/>
            <w:noWrap/>
            <w:hideMark/>
          </w:tcPr>
          <w:p w14:paraId="4A11F8B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rectosigmoid junction</w:t>
            </w:r>
          </w:p>
        </w:tc>
        <w:tc>
          <w:tcPr>
            <w:tcW w:w="851" w:type="dxa"/>
          </w:tcPr>
          <w:p w14:paraId="5B7AA1FD" w14:textId="2EE17F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B140.00</w:t>
            </w:r>
          </w:p>
        </w:tc>
      </w:tr>
      <w:tr w:rsidR="002C3C20" w:rsidRPr="00735746" w14:paraId="309F4A1D" w14:textId="77777777" w:rsidTr="00C764CE">
        <w:trPr>
          <w:trHeight w:val="288"/>
        </w:trPr>
        <w:tc>
          <w:tcPr>
            <w:tcW w:w="3984" w:type="dxa"/>
            <w:shd w:val="clear" w:color="auto" w:fill="auto"/>
            <w:noWrap/>
            <w:hideMark/>
          </w:tcPr>
          <w:p w14:paraId="2495FE2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rectum</w:t>
            </w:r>
          </w:p>
        </w:tc>
        <w:tc>
          <w:tcPr>
            <w:tcW w:w="851" w:type="dxa"/>
          </w:tcPr>
          <w:p w14:paraId="0CE2004C" w14:textId="1BE2AB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B141.00</w:t>
            </w:r>
          </w:p>
        </w:tc>
      </w:tr>
      <w:tr w:rsidR="002C3C20" w:rsidRPr="00735746" w14:paraId="6CB8DB1E" w14:textId="77777777" w:rsidTr="00C764CE">
        <w:trPr>
          <w:trHeight w:val="288"/>
        </w:trPr>
        <w:tc>
          <w:tcPr>
            <w:tcW w:w="3984" w:type="dxa"/>
            <w:shd w:val="clear" w:color="auto" w:fill="auto"/>
            <w:noWrap/>
            <w:hideMark/>
          </w:tcPr>
          <w:p w14:paraId="793A66E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of rectum</w:t>
            </w:r>
          </w:p>
        </w:tc>
        <w:tc>
          <w:tcPr>
            <w:tcW w:w="851" w:type="dxa"/>
          </w:tcPr>
          <w:p w14:paraId="6B7012F0" w14:textId="61E989F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B141.11</w:t>
            </w:r>
          </w:p>
        </w:tc>
      </w:tr>
      <w:tr w:rsidR="002C3C20" w:rsidRPr="00735746" w14:paraId="03850157" w14:textId="77777777" w:rsidTr="00C764CE">
        <w:trPr>
          <w:trHeight w:val="288"/>
        </w:trPr>
        <w:tc>
          <w:tcPr>
            <w:tcW w:w="3984" w:type="dxa"/>
            <w:shd w:val="clear" w:color="auto" w:fill="auto"/>
            <w:noWrap/>
            <w:hideMark/>
          </w:tcPr>
          <w:p w14:paraId="406A23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Rectal carcinoma</w:t>
            </w:r>
          </w:p>
        </w:tc>
        <w:tc>
          <w:tcPr>
            <w:tcW w:w="851" w:type="dxa"/>
          </w:tcPr>
          <w:p w14:paraId="4C202C31" w14:textId="575DD84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B141.12</w:t>
            </w:r>
          </w:p>
        </w:tc>
      </w:tr>
      <w:tr w:rsidR="002C3C20" w:rsidRPr="00735746" w14:paraId="5D432F10" w14:textId="77777777" w:rsidTr="00C764CE">
        <w:trPr>
          <w:trHeight w:val="288"/>
        </w:trPr>
        <w:tc>
          <w:tcPr>
            <w:tcW w:w="3984" w:type="dxa"/>
            <w:shd w:val="clear" w:color="auto" w:fill="auto"/>
            <w:noWrap/>
            <w:hideMark/>
          </w:tcPr>
          <w:p w14:paraId="793DCDD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anal canal</w:t>
            </w:r>
          </w:p>
        </w:tc>
        <w:tc>
          <w:tcPr>
            <w:tcW w:w="851" w:type="dxa"/>
          </w:tcPr>
          <w:p w14:paraId="57463650" w14:textId="463E69E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B142.00</w:t>
            </w:r>
          </w:p>
        </w:tc>
      </w:tr>
      <w:tr w:rsidR="002C3C20" w:rsidRPr="00735746" w14:paraId="7E83B66D" w14:textId="77777777" w:rsidTr="00C764CE">
        <w:trPr>
          <w:trHeight w:val="288"/>
        </w:trPr>
        <w:tc>
          <w:tcPr>
            <w:tcW w:w="3984" w:type="dxa"/>
            <w:shd w:val="clear" w:color="auto" w:fill="auto"/>
            <w:noWrap/>
            <w:hideMark/>
          </w:tcPr>
          <w:p w14:paraId="18B034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Anal carcinoma</w:t>
            </w:r>
          </w:p>
        </w:tc>
        <w:tc>
          <w:tcPr>
            <w:tcW w:w="851" w:type="dxa"/>
          </w:tcPr>
          <w:p w14:paraId="688AC1DD" w14:textId="63712A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B142.11</w:t>
            </w:r>
          </w:p>
        </w:tc>
      </w:tr>
      <w:tr w:rsidR="002C3C20" w:rsidRPr="00735746" w14:paraId="1D7771AD" w14:textId="77777777" w:rsidTr="00C764CE">
        <w:trPr>
          <w:trHeight w:val="288"/>
        </w:trPr>
        <w:tc>
          <w:tcPr>
            <w:tcW w:w="3984" w:type="dxa"/>
            <w:shd w:val="clear" w:color="auto" w:fill="auto"/>
            <w:noWrap/>
            <w:hideMark/>
          </w:tcPr>
          <w:p w14:paraId="2A8464E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cloacogenic zone</w:t>
            </w:r>
          </w:p>
        </w:tc>
        <w:tc>
          <w:tcPr>
            <w:tcW w:w="851" w:type="dxa"/>
          </w:tcPr>
          <w:p w14:paraId="73936AE6" w14:textId="078094F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B142000</w:t>
            </w:r>
          </w:p>
        </w:tc>
      </w:tr>
      <w:tr w:rsidR="002C3C20" w:rsidRPr="00735746" w14:paraId="3E7E0411" w14:textId="77777777" w:rsidTr="00C764CE">
        <w:trPr>
          <w:trHeight w:val="288"/>
        </w:trPr>
        <w:tc>
          <w:tcPr>
            <w:tcW w:w="3984" w:type="dxa"/>
            <w:shd w:val="clear" w:color="auto" w:fill="auto"/>
            <w:noWrap/>
            <w:hideMark/>
          </w:tcPr>
          <w:p w14:paraId="5782D36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anus unspecified</w:t>
            </w:r>
          </w:p>
        </w:tc>
        <w:tc>
          <w:tcPr>
            <w:tcW w:w="851" w:type="dxa"/>
          </w:tcPr>
          <w:p w14:paraId="0362FCA5" w14:textId="6AE04D9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B143.00</w:t>
            </w:r>
          </w:p>
        </w:tc>
      </w:tr>
      <w:tr w:rsidR="002C3C20" w:rsidRPr="00735746" w14:paraId="7A3807C2" w14:textId="77777777" w:rsidTr="00C764CE">
        <w:trPr>
          <w:trHeight w:val="288"/>
        </w:trPr>
        <w:tc>
          <w:tcPr>
            <w:tcW w:w="3984" w:type="dxa"/>
            <w:shd w:val="clear" w:color="auto" w:fill="auto"/>
            <w:noWrap/>
            <w:hideMark/>
          </w:tcPr>
          <w:p w14:paraId="4C95154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other site rectum, rectosigmoid junction and anus</w:t>
            </w:r>
          </w:p>
        </w:tc>
        <w:tc>
          <w:tcPr>
            <w:tcW w:w="851" w:type="dxa"/>
          </w:tcPr>
          <w:p w14:paraId="44F8C953" w14:textId="3A0E06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B14y.00</w:t>
            </w:r>
          </w:p>
        </w:tc>
      </w:tr>
      <w:tr w:rsidR="002C3C20" w:rsidRPr="00735746" w14:paraId="28DBFB1E" w14:textId="77777777" w:rsidTr="00C764CE">
        <w:trPr>
          <w:trHeight w:val="288"/>
        </w:trPr>
        <w:tc>
          <w:tcPr>
            <w:tcW w:w="3984" w:type="dxa"/>
            <w:shd w:val="clear" w:color="auto" w:fill="auto"/>
            <w:noWrap/>
            <w:hideMark/>
          </w:tcPr>
          <w:p w14:paraId="431BDB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rectum,rectosigmoid junction and anus NOS</w:t>
            </w:r>
          </w:p>
        </w:tc>
        <w:tc>
          <w:tcPr>
            <w:tcW w:w="851" w:type="dxa"/>
          </w:tcPr>
          <w:p w14:paraId="6AA8DBDE" w14:textId="4726E7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B14z.00</w:t>
            </w:r>
          </w:p>
        </w:tc>
      </w:tr>
      <w:tr w:rsidR="002C3C20" w:rsidRPr="00735746" w14:paraId="23FD3B9A" w14:textId="77777777" w:rsidTr="00C764CE">
        <w:trPr>
          <w:trHeight w:val="288"/>
        </w:trPr>
        <w:tc>
          <w:tcPr>
            <w:tcW w:w="3984" w:type="dxa"/>
            <w:shd w:val="clear" w:color="auto" w:fill="auto"/>
            <w:noWrap/>
            <w:hideMark/>
          </w:tcPr>
          <w:p w14:paraId="404ECBB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Cancer of bowel</w:t>
            </w:r>
          </w:p>
        </w:tc>
        <w:tc>
          <w:tcPr>
            <w:tcW w:w="851" w:type="dxa"/>
          </w:tcPr>
          <w:p w14:paraId="1D965FE8" w14:textId="3A9084B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B1z0.11</w:t>
            </w:r>
          </w:p>
        </w:tc>
      </w:tr>
      <w:tr w:rsidR="002C3C20" w:rsidRPr="00735746" w14:paraId="33C72FD2" w14:textId="77777777" w:rsidTr="00C764CE">
        <w:trPr>
          <w:trHeight w:val="288"/>
        </w:trPr>
        <w:tc>
          <w:tcPr>
            <w:tcW w:w="3984" w:type="dxa"/>
            <w:shd w:val="clear" w:color="auto" w:fill="auto"/>
            <w:noWrap/>
            <w:hideMark/>
          </w:tcPr>
          <w:p w14:paraId="04EB5D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anus</w:t>
            </w:r>
          </w:p>
        </w:tc>
        <w:tc>
          <w:tcPr>
            <w:tcW w:w="851" w:type="dxa"/>
          </w:tcPr>
          <w:p w14:paraId="3F1CC007" w14:textId="55415FE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ZV10011</w:t>
            </w:r>
          </w:p>
        </w:tc>
      </w:tr>
      <w:tr w:rsidR="002C3C20" w:rsidRPr="00735746" w14:paraId="4A337160" w14:textId="77777777" w:rsidTr="00C764CE">
        <w:trPr>
          <w:trHeight w:val="288"/>
        </w:trPr>
        <w:tc>
          <w:tcPr>
            <w:tcW w:w="3984" w:type="dxa"/>
            <w:shd w:val="clear" w:color="auto" w:fill="auto"/>
            <w:noWrap/>
            <w:hideMark/>
          </w:tcPr>
          <w:p w14:paraId="54AAD1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large intestine</w:t>
            </w:r>
          </w:p>
        </w:tc>
        <w:tc>
          <w:tcPr>
            <w:tcW w:w="851" w:type="dxa"/>
          </w:tcPr>
          <w:p w14:paraId="2098F9A3" w14:textId="480872C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ZV10014</w:t>
            </w:r>
          </w:p>
        </w:tc>
      </w:tr>
      <w:tr w:rsidR="002C3C20" w:rsidRPr="00735746" w14:paraId="03071A69" w14:textId="77777777" w:rsidTr="00C764CE">
        <w:trPr>
          <w:trHeight w:val="288"/>
        </w:trPr>
        <w:tc>
          <w:tcPr>
            <w:tcW w:w="3984" w:type="dxa"/>
            <w:shd w:val="clear" w:color="auto" w:fill="auto"/>
            <w:noWrap/>
            <w:hideMark/>
          </w:tcPr>
          <w:p w14:paraId="08759DC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rectum</w:t>
            </w:r>
          </w:p>
        </w:tc>
        <w:tc>
          <w:tcPr>
            <w:tcW w:w="851" w:type="dxa"/>
          </w:tcPr>
          <w:p w14:paraId="5130E65C" w14:textId="072780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ZV10017</w:t>
            </w:r>
          </w:p>
        </w:tc>
      </w:tr>
      <w:tr w:rsidR="002C3C20" w:rsidRPr="00735746" w14:paraId="1CF0048F" w14:textId="77777777" w:rsidTr="00C764CE">
        <w:trPr>
          <w:trHeight w:val="288"/>
        </w:trPr>
        <w:tc>
          <w:tcPr>
            <w:tcW w:w="3984" w:type="dxa"/>
            <w:shd w:val="clear" w:color="auto" w:fill="auto"/>
            <w:noWrap/>
            <w:hideMark/>
          </w:tcPr>
          <w:p w14:paraId="2F17C0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brain</w:t>
            </w:r>
          </w:p>
        </w:tc>
        <w:tc>
          <w:tcPr>
            <w:tcW w:w="851" w:type="dxa"/>
          </w:tcPr>
          <w:p w14:paraId="1E9B6178" w14:textId="1187E9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B51..00</w:t>
            </w:r>
          </w:p>
        </w:tc>
      </w:tr>
      <w:tr w:rsidR="002C3C20" w:rsidRPr="00735746" w14:paraId="45ECECDF" w14:textId="77777777" w:rsidTr="00C764CE">
        <w:trPr>
          <w:trHeight w:val="288"/>
        </w:trPr>
        <w:tc>
          <w:tcPr>
            <w:tcW w:w="3984" w:type="dxa"/>
            <w:shd w:val="clear" w:color="auto" w:fill="auto"/>
            <w:noWrap/>
            <w:hideMark/>
          </w:tcPr>
          <w:p w14:paraId="6F969F5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Cerebral tumour - malignant</w:t>
            </w:r>
          </w:p>
        </w:tc>
        <w:tc>
          <w:tcPr>
            <w:tcW w:w="851" w:type="dxa"/>
          </w:tcPr>
          <w:p w14:paraId="4698F9D5" w14:textId="261B115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B51..11</w:t>
            </w:r>
          </w:p>
        </w:tc>
      </w:tr>
      <w:tr w:rsidR="002C3C20" w:rsidRPr="00735746" w14:paraId="1270A60E" w14:textId="77777777" w:rsidTr="00C764CE">
        <w:trPr>
          <w:trHeight w:val="288"/>
        </w:trPr>
        <w:tc>
          <w:tcPr>
            <w:tcW w:w="3984" w:type="dxa"/>
            <w:shd w:val="clear" w:color="auto" w:fill="auto"/>
            <w:noWrap/>
            <w:hideMark/>
          </w:tcPr>
          <w:p w14:paraId="3C643EB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cerebrum (excluding lobes and ventricles)</w:t>
            </w:r>
          </w:p>
        </w:tc>
        <w:tc>
          <w:tcPr>
            <w:tcW w:w="851" w:type="dxa"/>
          </w:tcPr>
          <w:p w14:paraId="2A1B43F8" w14:textId="777626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B510.00</w:t>
            </w:r>
          </w:p>
        </w:tc>
      </w:tr>
      <w:tr w:rsidR="002C3C20" w:rsidRPr="00735746" w14:paraId="75EA8139" w14:textId="77777777" w:rsidTr="00C764CE">
        <w:trPr>
          <w:trHeight w:val="288"/>
        </w:trPr>
        <w:tc>
          <w:tcPr>
            <w:tcW w:w="3984" w:type="dxa"/>
            <w:shd w:val="clear" w:color="auto" w:fill="auto"/>
            <w:noWrap/>
            <w:hideMark/>
          </w:tcPr>
          <w:p w14:paraId="20D657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basal ganglia</w:t>
            </w:r>
          </w:p>
        </w:tc>
        <w:tc>
          <w:tcPr>
            <w:tcW w:w="851" w:type="dxa"/>
          </w:tcPr>
          <w:p w14:paraId="225CCC01" w14:textId="0AAA37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B510000</w:t>
            </w:r>
          </w:p>
        </w:tc>
      </w:tr>
      <w:tr w:rsidR="002C3C20" w:rsidRPr="00735746" w14:paraId="70B4E8CC" w14:textId="77777777" w:rsidTr="00C764CE">
        <w:trPr>
          <w:trHeight w:val="288"/>
        </w:trPr>
        <w:tc>
          <w:tcPr>
            <w:tcW w:w="3984" w:type="dxa"/>
            <w:shd w:val="clear" w:color="auto" w:fill="auto"/>
            <w:noWrap/>
            <w:hideMark/>
          </w:tcPr>
          <w:p w14:paraId="15A258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cerebral cortex</w:t>
            </w:r>
          </w:p>
        </w:tc>
        <w:tc>
          <w:tcPr>
            <w:tcW w:w="851" w:type="dxa"/>
          </w:tcPr>
          <w:p w14:paraId="5BCBA7B1" w14:textId="3F1CCCE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B510100</w:t>
            </w:r>
          </w:p>
        </w:tc>
      </w:tr>
      <w:tr w:rsidR="002C3C20" w:rsidRPr="00735746" w14:paraId="18745F97" w14:textId="77777777" w:rsidTr="00C764CE">
        <w:trPr>
          <w:trHeight w:val="288"/>
        </w:trPr>
        <w:tc>
          <w:tcPr>
            <w:tcW w:w="3984" w:type="dxa"/>
            <w:shd w:val="clear" w:color="auto" w:fill="auto"/>
            <w:noWrap/>
            <w:hideMark/>
          </w:tcPr>
          <w:p w14:paraId="17D3D64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globus pallidus</w:t>
            </w:r>
          </w:p>
        </w:tc>
        <w:tc>
          <w:tcPr>
            <w:tcW w:w="851" w:type="dxa"/>
          </w:tcPr>
          <w:p w14:paraId="3048A86E" w14:textId="4EEE7D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B510300</w:t>
            </w:r>
          </w:p>
        </w:tc>
      </w:tr>
      <w:tr w:rsidR="002C3C20" w:rsidRPr="00735746" w14:paraId="6C257CBD" w14:textId="77777777" w:rsidTr="00C764CE">
        <w:trPr>
          <w:trHeight w:val="288"/>
        </w:trPr>
        <w:tc>
          <w:tcPr>
            <w:tcW w:w="3984" w:type="dxa"/>
            <w:shd w:val="clear" w:color="auto" w:fill="auto"/>
            <w:noWrap/>
            <w:hideMark/>
          </w:tcPr>
          <w:p w14:paraId="350AFC7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hypothalamus</w:t>
            </w:r>
          </w:p>
        </w:tc>
        <w:tc>
          <w:tcPr>
            <w:tcW w:w="851" w:type="dxa"/>
          </w:tcPr>
          <w:p w14:paraId="01DD2D37" w14:textId="2E5B574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B510400</w:t>
            </w:r>
          </w:p>
        </w:tc>
      </w:tr>
      <w:tr w:rsidR="002C3C20" w:rsidRPr="00735746" w14:paraId="4E41DEA5" w14:textId="77777777" w:rsidTr="00C764CE">
        <w:trPr>
          <w:trHeight w:val="288"/>
        </w:trPr>
        <w:tc>
          <w:tcPr>
            <w:tcW w:w="3984" w:type="dxa"/>
            <w:shd w:val="clear" w:color="auto" w:fill="auto"/>
            <w:noWrap/>
            <w:hideMark/>
          </w:tcPr>
          <w:p w14:paraId="31AB2B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thalamus</w:t>
            </w:r>
          </w:p>
        </w:tc>
        <w:tc>
          <w:tcPr>
            <w:tcW w:w="851" w:type="dxa"/>
          </w:tcPr>
          <w:p w14:paraId="341C0CFA" w14:textId="012F92B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B510500</w:t>
            </w:r>
          </w:p>
        </w:tc>
      </w:tr>
      <w:tr w:rsidR="002C3C20" w:rsidRPr="00735746" w14:paraId="5A75215F" w14:textId="77777777" w:rsidTr="00C764CE">
        <w:trPr>
          <w:trHeight w:val="288"/>
        </w:trPr>
        <w:tc>
          <w:tcPr>
            <w:tcW w:w="3984" w:type="dxa"/>
            <w:shd w:val="clear" w:color="auto" w:fill="auto"/>
            <w:noWrap/>
            <w:hideMark/>
          </w:tcPr>
          <w:p w14:paraId="40857C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cerebrum NOS</w:t>
            </w:r>
          </w:p>
        </w:tc>
        <w:tc>
          <w:tcPr>
            <w:tcW w:w="851" w:type="dxa"/>
          </w:tcPr>
          <w:p w14:paraId="65108B5C" w14:textId="191D17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B510z00</w:t>
            </w:r>
          </w:p>
        </w:tc>
      </w:tr>
      <w:tr w:rsidR="002C3C20" w:rsidRPr="00735746" w14:paraId="1AD4D8F8" w14:textId="77777777" w:rsidTr="00C764CE">
        <w:trPr>
          <w:trHeight w:val="288"/>
        </w:trPr>
        <w:tc>
          <w:tcPr>
            <w:tcW w:w="3984" w:type="dxa"/>
            <w:shd w:val="clear" w:color="auto" w:fill="auto"/>
            <w:noWrap/>
            <w:hideMark/>
          </w:tcPr>
          <w:p w14:paraId="1A0198E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frontal lobe</w:t>
            </w:r>
          </w:p>
        </w:tc>
        <w:tc>
          <w:tcPr>
            <w:tcW w:w="851" w:type="dxa"/>
          </w:tcPr>
          <w:p w14:paraId="7047C643" w14:textId="0C20537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B511.00</w:t>
            </w:r>
          </w:p>
        </w:tc>
      </w:tr>
      <w:tr w:rsidR="002C3C20" w:rsidRPr="00735746" w14:paraId="380EE49D" w14:textId="77777777" w:rsidTr="00C764CE">
        <w:trPr>
          <w:trHeight w:val="288"/>
        </w:trPr>
        <w:tc>
          <w:tcPr>
            <w:tcW w:w="3984" w:type="dxa"/>
            <w:shd w:val="clear" w:color="auto" w:fill="auto"/>
            <w:noWrap/>
            <w:hideMark/>
          </w:tcPr>
          <w:p w14:paraId="422776B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temporal lobe</w:t>
            </w:r>
          </w:p>
        </w:tc>
        <w:tc>
          <w:tcPr>
            <w:tcW w:w="851" w:type="dxa"/>
          </w:tcPr>
          <w:p w14:paraId="7CFACC00" w14:textId="4F2E77E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B512.00</w:t>
            </w:r>
          </w:p>
        </w:tc>
      </w:tr>
      <w:tr w:rsidR="002C3C20" w:rsidRPr="00735746" w14:paraId="769FB573" w14:textId="77777777" w:rsidTr="00C764CE">
        <w:trPr>
          <w:trHeight w:val="288"/>
        </w:trPr>
        <w:tc>
          <w:tcPr>
            <w:tcW w:w="3984" w:type="dxa"/>
            <w:shd w:val="clear" w:color="auto" w:fill="auto"/>
            <w:noWrap/>
            <w:hideMark/>
          </w:tcPr>
          <w:p w14:paraId="7ADB505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hippocampus</w:t>
            </w:r>
          </w:p>
        </w:tc>
        <w:tc>
          <w:tcPr>
            <w:tcW w:w="851" w:type="dxa"/>
          </w:tcPr>
          <w:p w14:paraId="2610C882" w14:textId="44BB74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B512000</w:t>
            </w:r>
          </w:p>
        </w:tc>
      </w:tr>
      <w:tr w:rsidR="002C3C20" w:rsidRPr="00735746" w14:paraId="1DC6D8B0" w14:textId="77777777" w:rsidTr="00C764CE">
        <w:trPr>
          <w:trHeight w:val="288"/>
        </w:trPr>
        <w:tc>
          <w:tcPr>
            <w:tcW w:w="3984" w:type="dxa"/>
            <w:shd w:val="clear" w:color="auto" w:fill="auto"/>
            <w:noWrap/>
            <w:hideMark/>
          </w:tcPr>
          <w:p w14:paraId="05A6010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temporal lobe NOS</w:t>
            </w:r>
          </w:p>
        </w:tc>
        <w:tc>
          <w:tcPr>
            <w:tcW w:w="851" w:type="dxa"/>
          </w:tcPr>
          <w:p w14:paraId="35415A76" w14:textId="66792F5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B512z00</w:t>
            </w:r>
          </w:p>
        </w:tc>
      </w:tr>
      <w:tr w:rsidR="002C3C20" w:rsidRPr="00735746" w14:paraId="6188FE8D" w14:textId="77777777" w:rsidTr="00C764CE">
        <w:trPr>
          <w:trHeight w:val="288"/>
        </w:trPr>
        <w:tc>
          <w:tcPr>
            <w:tcW w:w="3984" w:type="dxa"/>
            <w:shd w:val="clear" w:color="auto" w:fill="auto"/>
            <w:noWrap/>
            <w:hideMark/>
          </w:tcPr>
          <w:p w14:paraId="1FD163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parietal lobe</w:t>
            </w:r>
          </w:p>
        </w:tc>
        <w:tc>
          <w:tcPr>
            <w:tcW w:w="851" w:type="dxa"/>
          </w:tcPr>
          <w:p w14:paraId="44EBFEA1" w14:textId="521A63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B513.00</w:t>
            </w:r>
          </w:p>
        </w:tc>
      </w:tr>
      <w:tr w:rsidR="002C3C20" w:rsidRPr="00735746" w14:paraId="383022F1" w14:textId="77777777" w:rsidTr="00C764CE">
        <w:trPr>
          <w:trHeight w:val="288"/>
        </w:trPr>
        <w:tc>
          <w:tcPr>
            <w:tcW w:w="3984" w:type="dxa"/>
            <w:shd w:val="clear" w:color="auto" w:fill="auto"/>
            <w:noWrap/>
            <w:hideMark/>
          </w:tcPr>
          <w:p w14:paraId="3BDB933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occipital lobe</w:t>
            </w:r>
          </w:p>
        </w:tc>
        <w:tc>
          <w:tcPr>
            <w:tcW w:w="851" w:type="dxa"/>
          </w:tcPr>
          <w:p w14:paraId="57A8731A" w14:textId="595E094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B514.00</w:t>
            </w:r>
          </w:p>
        </w:tc>
      </w:tr>
      <w:tr w:rsidR="002C3C20" w:rsidRPr="00735746" w14:paraId="58E0D55B" w14:textId="77777777" w:rsidTr="00C764CE">
        <w:trPr>
          <w:trHeight w:val="288"/>
        </w:trPr>
        <w:tc>
          <w:tcPr>
            <w:tcW w:w="3984" w:type="dxa"/>
            <w:shd w:val="clear" w:color="auto" w:fill="auto"/>
            <w:noWrap/>
            <w:hideMark/>
          </w:tcPr>
          <w:p w14:paraId="43D64D9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cerebral ventricles</w:t>
            </w:r>
          </w:p>
        </w:tc>
        <w:tc>
          <w:tcPr>
            <w:tcW w:w="851" w:type="dxa"/>
          </w:tcPr>
          <w:p w14:paraId="36E39A38" w14:textId="0797CF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B515.00</w:t>
            </w:r>
          </w:p>
        </w:tc>
      </w:tr>
      <w:tr w:rsidR="002C3C20" w:rsidRPr="00735746" w14:paraId="737071AE" w14:textId="77777777" w:rsidTr="00C764CE">
        <w:trPr>
          <w:trHeight w:val="288"/>
        </w:trPr>
        <w:tc>
          <w:tcPr>
            <w:tcW w:w="3984" w:type="dxa"/>
            <w:shd w:val="clear" w:color="auto" w:fill="auto"/>
            <w:noWrap/>
            <w:hideMark/>
          </w:tcPr>
          <w:p w14:paraId="12241C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choroid plexus</w:t>
            </w:r>
          </w:p>
        </w:tc>
        <w:tc>
          <w:tcPr>
            <w:tcW w:w="851" w:type="dxa"/>
          </w:tcPr>
          <w:p w14:paraId="436B90FF" w14:textId="6605023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B515000</w:t>
            </w:r>
          </w:p>
        </w:tc>
      </w:tr>
      <w:tr w:rsidR="002C3C20" w:rsidRPr="00735746" w14:paraId="54646F02" w14:textId="77777777" w:rsidTr="00C764CE">
        <w:trPr>
          <w:trHeight w:val="288"/>
        </w:trPr>
        <w:tc>
          <w:tcPr>
            <w:tcW w:w="3984" w:type="dxa"/>
            <w:shd w:val="clear" w:color="auto" w:fill="auto"/>
            <w:noWrap/>
            <w:hideMark/>
          </w:tcPr>
          <w:p w14:paraId="38976E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cerebellum</w:t>
            </w:r>
          </w:p>
        </w:tc>
        <w:tc>
          <w:tcPr>
            <w:tcW w:w="851" w:type="dxa"/>
          </w:tcPr>
          <w:p w14:paraId="385B0312" w14:textId="6933EB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B516.00</w:t>
            </w:r>
          </w:p>
        </w:tc>
      </w:tr>
      <w:tr w:rsidR="002C3C20" w:rsidRPr="00735746" w14:paraId="6B0733A2" w14:textId="77777777" w:rsidTr="00C764CE">
        <w:trPr>
          <w:trHeight w:val="288"/>
        </w:trPr>
        <w:tc>
          <w:tcPr>
            <w:tcW w:w="3984" w:type="dxa"/>
            <w:shd w:val="clear" w:color="auto" w:fill="auto"/>
            <w:noWrap/>
            <w:hideMark/>
          </w:tcPr>
          <w:p w14:paraId="1C5E61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brain stem</w:t>
            </w:r>
          </w:p>
        </w:tc>
        <w:tc>
          <w:tcPr>
            <w:tcW w:w="851" w:type="dxa"/>
          </w:tcPr>
          <w:p w14:paraId="54B9FD7E" w14:textId="07E050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B517.00</w:t>
            </w:r>
          </w:p>
        </w:tc>
      </w:tr>
      <w:tr w:rsidR="002C3C20" w:rsidRPr="00735746" w14:paraId="46DF4C51" w14:textId="77777777" w:rsidTr="00C764CE">
        <w:trPr>
          <w:trHeight w:val="288"/>
        </w:trPr>
        <w:tc>
          <w:tcPr>
            <w:tcW w:w="3984" w:type="dxa"/>
            <w:shd w:val="clear" w:color="auto" w:fill="auto"/>
            <w:noWrap/>
            <w:hideMark/>
          </w:tcPr>
          <w:p w14:paraId="63D11F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cerebral peduncle</w:t>
            </w:r>
          </w:p>
        </w:tc>
        <w:tc>
          <w:tcPr>
            <w:tcW w:w="851" w:type="dxa"/>
          </w:tcPr>
          <w:p w14:paraId="4C22F338" w14:textId="438499A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B517000</w:t>
            </w:r>
          </w:p>
        </w:tc>
      </w:tr>
      <w:tr w:rsidR="002C3C20" w:rsidRPr="00735746" w14:paraId="563EF692" w14:textId="77777777" w:rsidTr="00C764CE">
        <w:trPr>
          <w:trHeight w:val="288"/>
        </w:trPr>
        <w:tc>
          <w:tcPr>
            <w:tcW w:w="3984" w:type="dxa"/>
            <w:shd w:val="clear" w:color="auto" w:fill="auto"/>
            <w:noWrap/>
            <w:hideMark/>
          </w:tcPr>
          <w:p w14:paraId="5DDCAF3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medulla oblongata</w:t>
            </w:r>
          </w:p>
        </w:tc>
        <w:tc>
          <w:tcPr>
            <w:tcW w:w="851" w:type="dxa"/>
          </w:tcPr>
          <w:p w14:paraId="0DBBB61D" w14:textId="51075F1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B517100</w:t>
            </w:r>
          </w:p>
        </w:tc>
      </w:tr>
      <w:tr w:rsidR="002C3C20" w:rsidRPr="00735746" w14:paraId="76F58D0B" w14:textId="77777777" w:rsidTr="00C764CE">
        <w:trPr>
          <w:trHeight w:val="288"/>
        </w:trPr>
        <w:tc>
          <w:tcPr>
            <w:tcW w:w="3984" w:type="dxa"/>
            <w:shd w:val="clear" w:color="auto" w:fill="auto"/>
            <w:noWrap/>
            <w:hideMark/>
          </w:tcPr>
          <w:p w14:paraId="5FB9904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midbrain</w:t>
            </w:r>
          </w:p>
        </w:tc>
        <w:tc>
          <w:tcPr>
            <w:tcW w:w="851" w:type="dxa"/>
          </w:tcPr>
          <w:p w14:paraId="7097B145" w14:textId="22D8549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B517200</w:t>
            </w:r>
          </w:p>
        </w:tc>
      </w:tr>
      <w:tr w:rsidR="002C3C20" w:rsidRPr="00735746" w14:paraId="01A8BFB0" w14:textId="77777777" w:rsidTr="00C764CE">
        <w:trPr>
          <w:trHeight w:val="288"/>
        </w:trPr>
        <w:tc>
          <w:tcPr>
            <w:tcW w:w="3984" w:type="dxa"/>
            <w:shd w:val="clear" w:color="auto" w:fill="auto"/>
            <w:noWrap/>
            <w:hideMark/>
          </w:tcPr>
          <w:p w14:paraId="7D7F89D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pons</w:t>
            </w:r>
          </w:p>
        </w:tc>
        <w:tc>
          <w:tcPr>
            <w:tcW w:w="851" w:type="dxa"/>
          </w:tcPr>
          <w:p w14:paraId="2A8C0A11" w14:textId="60311C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B517300</w:t>
            </w:r>
          </w:p>
        </w:tc>
      </w:tr>
      <w:tr w:rsidR="002C3C20" w:rsidRPr="00735746" w14:paraId="628AFE89" w14:textId="77777777" w:rsidTr="00C764CE">
        <w:trPr>
          <w:trHeight w:val="288"/>
        </w:trPr>
        <w:tc>
          <w:tcPr>
            <w:tcW w:w="3984" w:type="dxa"/>
            <w:shd w:val="clear" w:color="auto" w:fill="auto"/>
            <w:noWrap/>
            <w:hideMark/>
          </w:tcPr>
          <w:p w14:paraId="273A42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brain stem NOS</w:t>
            </w:r>
          </w:p>
        </w:tc>
        <w:tc>
          <w:tcPr>
            <w:tcW w:w="851" w:type="dxa"/>
          </w:tcPr>
          <w:p w14:paraId="2DF68FE7" w14:textId="57246A8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B517z00</w:t>
            </w:r>
          </w:p>
        </w:tc>
      </w:tr>
      <w:tr w:rsidR="002C3C20" w:rsidRPr="00735746" w14:paraId="2BF670D2" w14:textId="77777777" w:rsidTr="00C764CE">
        <w:trPr>
          <w:trHeight w:val="288"/>
        </w:trPr>
        <w:tc>
          <w:tcPr>
            <w:tcW w:w="3984" w:type="dxa"/>
            <w:shd w:val="clear" w:color="auto" w:fill="auto"/>
            <w:noWrap/>
            <w:hideMark/>
          </w:tcPr>
          <w:p w14:paraId="6D2EBC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parts of brain</w:t>
            </w:r>
          </w:p>
        </w:tc>
        <w:tc>
          <w:tcPr>
            <w:tcW w:w="851" w:type="dxa"/>
          </w:tcPr>
          <w:p w14:paraId="30EF773C" w14:textId="2B17008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B51y.00</w:t>
            </w:r>
          </w:p>
        </w:tc>
      </w:tr>
      <w:tr w:rsidR="002C3C20" w:rsidRPr="00735746" w14:paraId="323EF51F" w14:textId="77777777" w:rsidTr="00C764CE">
        <w:trPr>
          <w:trHeight w:val="288"/>
        </w:trPr>
        <w:tc>
          <w:tcPr>
            <w:tcW w:w="3984" w:type="dxa"/>
            <w:shd w:val="clear" w:color="auto" w:fill="auto"/>
            <w:noWrap/>
            <w:hideMark/>
          </w:tcPr>
          <w:p w14:paraId="130423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corpus callosum</w:t>
            </w:r>
          </w:p>
        </w:tc>
        <w:tc>
          <w:tcPr>
            <w:tcW w:w="851" w:type="dxa"/>
          </w:tcPr>
          <w:p w14:paraId="029E8A1D" w14:textId="2C7B11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B51y000</w:t>
            </w:r>
          </w:p>
        </w:tc>
      </w:tr>
      <w:tr w:rsidR="002C3C20" w:rsidRPr="00735746" w14:paraId="6E262392" w14:textId="77777777" w:rsidTr="00C764CE">
        <w:trPr>
          <w:trHeight w:val="288"/>
        </w:trPr>
        <w:tc>
          <w:tcPr>
            <w:tcW w:w="3984" w:type="dxa"/>
            <w:shd w:val="clear" w:color="auto" w:fill="auto"/>
            <w:noWrap/>
            <w:hideMark/>
          </w:tcPr>
          <w:p w14:paraId="413966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brain</w:t>
            </w:r>
          </w:p>
        </w:tc>
        <w:tc>
          <w:tcPr>
            <w:tcW w:w="851" w:type="dxa"/>
          </w:tcPr>
          <w:p w14:paraId="5B2808AA" w14:textId="0854B3C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B51y200</w:t>
            </w:r>
          </w:p>
        </w:tc>
      </w:tr>
      <w:tr w:rsidR="002C3C20" w:rsidRPr="00735746" w14:paraId="770CCD9F" w14:textId="77777777" w:rsidTr="00C764CE">
        <w:trPr>
          <w:trHeight w:val="288"/>
        </w:trPr>
        <w:tc>
          <w:tcPr>
            <w:tcW w:w="3984" w:type="dxa"/>
            <w:shd w:val="clear" w:color="auto" w:fill="auto"/>
            <w:noWrap/>
            <w:hideMark/>
          </w:tcPr>
          <w:p w14:paraId="6372058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part of brain NOS</w:t>
            </w:r>
          </w:p>
        </w:tc>
        <w:tc>
          <w:tcPr>
            <w:tcW w:w="851" w:type="dxa"/>
          </w:tcPr>
          <w:p w14:paraId="5F2DC451" w14:textId="3480F71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B51yz00</w:t>
            </w:r>
          </w:p>
        </w:tc>
      </w:tr>
      <w:tr w:rsidR="002C3C20" w:rsidRPr="00735746" w14:paraId="79D77606" w14:textId="77777777" w:rsidTr="00C764CE">
        <w:trPr>
          <w:trHeight w:val="288"/>
        </w:trPr>
        <w:tc>
          <w:tcPr>
            <w:tcW w:w="3984" w:type="dxa"/>
            <w:shd w:val="clear" w:color="auto" w:fill="auto"/>
            <w:noWrap/>
            <w:hideMark/>
          </w:tcPr>
          <w:p w14:paraId="4D7E5A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brain NOS</w:t>
            </w:r>
          </w:p>
        </w:tc>
        <w:tc>
          <w:tcPr>
            <w:tcW w:w="851" w:type="dxa"/>
          </w:tcPr>
          <w:p w14:paraId="19032C25" w14:textId="5292F5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B51z.00</w:t>
            </w:r>
          </w:p>
        </w:tc>
      </w:tr>
      <w:tr w:rsidR="002C3C20" w:rsidRPr="00735746" w14:paraId="1B8AC121" w14:textId="77777777" w:rsidTr="00C764CE">
        <w:trPr>
          <w:trHeight w:val="288"/>
        </w:trPr>
        <w:tc>
          <w:tcPr>
            <w:tcW w:w="3984" w:type="dxa"/>
            <w:shd w:val="clear" w:color="auto" w:fill="auto"/>
            <w:noWrap/>
            <w:hideMark/>
          </w:tcPr>
          <w:p w14:paraId="46730B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cranial nerves</w:t>
            </w:r>
          </w:p>
        </w:tc>
        <w:tc>
          <w:tcPr>
            <w:tcW w:w="851" w:type="dxa"/>
          </w:tcPr>
          <w:p w14:paraId="28D2EA0C" w14:textId="6AE6130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B520.00</w:t>
            </w:r>
          </w:p>
        </w:tc>
      </w:tr>
      <w:tr w:rsidR="002C3C20" w:rsidRPr="00735746" w14:paraId="44F48A86" w14:textId="77777777" w:rsidTr="00C764CE">
        <w:trPr>
          <w:trHeight w:val="288"/>
        </w:trPr>
        <w:tc>
          <w:tcPr>
            <w:tcW w:w="3984" w:type="dxa"/>
            <w:shd w:val="clear" w:color="auto" w:fill="auto"/>
            <w:noWrap/>
            <w:hideMark/>
          </w:tcPr>
          <w:p w14:paraId="21B2DB8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olfactory bulb</w:t>
            </w:r>
          </w:p>
        </w:tc>
        <w:tc>
          <w:tcPr>
            <w:tcW w:w="851" w:type="dxa"/>
          </w:tcPr>
          <w:p w14:paraId="1233555B" w14:textId="1773EE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B520000</w:t>
            </w:r>
          </w:p>
        </w:tc>
      </w:tr>
      <w:tr w:rsidR="002C3C20" w:rsidRPr="00735746" w14:paraId="09C2F0E5" w14:textId="77777777" w:rsidTr="00C764CE">
        <w:trPr>
          <w:trHeight w:val="288"/>
        </w:trPr>
        <w:tc>
          <w:tcPr>
            <w:tcW w:w="3984" w:type="dxa"/>
            <w:shd w:val="clear" w:color="auto" w:fill="auto"/>
            <w:noWrap/>
            <w:hideMark/>
          </w:tcPr>
          <w:p w14:paraId="7DE5E92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optic nerve</w:t>
            </w:r>
          </w:p>
        </w:tc>
        <w:tc>
          <w:tcPr>
            <w:tcW w:w="851" w:type="dxa"/>
          </w:tcPr>
          <w:p w14:paraId="05E04379" w14:textId="558A9B6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B520100</w:t>
            </w:r>
          </w:p>
        </w:tc>
      </w:tr>
      <w:tr w:rsidR="002C3C20" w:rsidRPr="00735746" w14:paraId="558BCAB8" w14:textId="77777777" w:rsidTr="00C764CE">
        <w:trPr>
          <w:trHeight w:val="288"/>
        </w:trPr>
        <w:tc>
          <w:tcPr>
            <w:tcW w:w="3984" w:type="dxa"/>
            <w:shd w:val="clear" w:color="auto" w:fill="auto"/>
            <w:noWrap/>
            <w:hideMark/>
          </w:tcPr>
          <w:p w14:paraId="1A2B602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acoustic nerve</w:t>
            </w:r>
          </w:p>
        </w:tc>
        <w:tc>
          <w:tcPr>
            <w:tcW w:w="851" w:type="dxa"/>
          </w:tcPr>
          <w:p w14:paraId="622D2FC7" w14:textId="417984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B520200</w:t>
            </w:r>
          </w:p>
        </w:tc>
      </w:tr>
      <w:tr w:rsidR="002C3C20" w:rsidRPr="00735746" w14:paraId="68F4FA53" w14:textId="77777777" w:rsidTr="00C764CE">
        <w:trPr>
          <w:trHeight w:val="288"/>
        </w:trPr>
        <w:tc>
          <w:tcPr>
            <w:tcW w:w="3984" w:type="dxa"/>
            <w:shd w:val="clear" w:color="auto" w:fill="auto"/>
            <w:noWrap/>
            <w:hideMark/>
          </w:tcPr>
          <w:p w14:paraId="0D9F62C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cranial nerves NOS</w:t>
            </w:r>
          </w:p>
        </w:tc>
        <w:tc>
          <w:tcPr>
            <w:tcW w:w="851" w:type="dxa"/>
          </w:tcPr>
          <w:p w14:paraId="307CCBE0" w14:textId="6DCBF6A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B520z00</w:t>
            </w:r>
          </w:p>
        </w:tc>
      </w:tr>
      <w:tr w:rsidR="002C3C20" w:rsidRPr="00735746" w14:paraId="71B58D7F" w14:textId="77777777" w:rsidTr="00C764CE">
        <w:trPr>
          <w:trHeight w:val="288"/>
        </w:trPr>
        <w:tc>
          <w:tcPr>
            <w:tcW w:w="3984" w:type="dxa"/>
            <w:shd w:val="clear" w:color="auto" w:fill="auto"/>
            <w:noWrap/>
            <w:hideMark/>
          </w:tcPr>
          <w:p w14:paraId="021F4E8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cerebral meninges</w:t>
            </w:r>
          </w:p>
        </w:tc>
        <w:tc>
          <w:tcPr>
            <w:tcW w:w="851" w:type="dxa"/>
          </w:tcPr>
          <w:p w14:paraId="11E6152B" w14:textId="44C288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B521.00</w:t>
            </w:r>
          </w:p>
        </w:tc>
      </w:tr>
      <w:tr w:rsidR="002C3C20" w:rsidRPr="00735746" w14:paraId="02709916" w14:textId="77777777" w:rsidTr="00C764CE">
        <w:trPr>
          <w:trHeight w:val="288"/>
        </w:trPr>
        <w:tc>
          <w:tcPr>
            <w:tcW w:w="3984" w:type="dxa"/>
            <w:shd w:val="clear" w:color="auto" w:fill="auto"/>
            <w:noWrap/>
            <w:hideMark/>
          </w:tcPr>
          <w:p w14:paraId="398008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cerebral pia mater</w:t>
            </w:r>
          </w:p>
        </w:tc>
        <w:tc>
          <w:tcPr>
            <w:tcW w:w="851" w:type="dxa"/>
          </w:tcPr>
          <w:p w14:paraId="44FF4014" w14:textId="75FFB2F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B521200</w:t>
            </w:r>
          </w:p>
        </w:tc>
      </w:tr>
      <w:tr w:rsidR="002C3C20" w:rsidRPr="00735746" w14:paraId="0256C1FD" w14:textId="77777777" w:rsidTr="00C764CE">
        <w:trPr>
          <w:trHeight w:val="288"/>
        </w:trPr>
        <w:tc>
          <w:tcPr>
            <w:tcW w:w="3984" w:type="dxa"/>
            <w:shd w:val="clear" w:color="auto" w:fill="auto"/>
            <w:noWrap/>
            <w:hideMark/>
          </w:tcPr>
          <w:p w14:paraId="0458F7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cerebral meninges NOS</w:t>
            </w:r>
          </w:p>
        </w:tc>
        <w:tc>
          <w:tcPr>
            <w:tcW w:w="851" w:type="dxa"/>
          </w:tcPr>
          <w:p w14:paraId="7419C026" w14:textId="6D82B0C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B521z00</w:t>
            </w:r>
          </w:p>
        </w:tc>
      </w:tr>
      <w:tr w:rsidR="002C3C20" w:rsidRPr="00735746" w14:paraId="7F137CC0" w14:textId="77777777" w:rsidTr="00C764CE">
        <w:trPr>
          <w:trHeight w:val="288"/>
        </w:trPr>
        <w:tc>
          <w:tcPr>
            <w:tcW w:w="3984" w:type="dxa"/>
            <w:shd w:val="clear" w:color="auto" w:fill="auto"/>
            <w:noWrap/>
            <w:hideMark/>
          </w:tcPr>
          <w:p w14:paraId="5F75F00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spinal cord</w:t>
            </w:r>
          </w:p>
        </w:tc>
        <w:tc>
          <w:tcPr>
            <w:tcW w:w="851" w:type="dxa"/>
          </w:tcPr>
          <w:p w14:paraId="35A1EADB" w14:textId="49C5DC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B522.00</w:t>
            </w:r>
          </w:p>
        </w:tc>
      </w:tr>
      <w:tr w:rsidR="002C3C20" w:rsidRPr="00735746" w14:paraId="0BE0CF00" w14:textId="77777777" w:rsidTr="00C764CE">
        <w:trPr>
          <w:trHeight w:val="288"/>
        </w:trPr>
        <w:tc>
          <w:tcPr>
            <w:tcW w:w="3984" w:type="dxa"/>
            <w:shd w:val="clear" w:color="auto" w:fill="auto"/>
            <w:noWrap/>
            <w:hideMark/>
          </w:tcPr>
          <w:p w14:paraId="56C82E2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spinal meninges</w:t>
            </w:r>
          </w:p>
        </w:tc>
        <w:tc>
          <w:tcPr>
            <w:tcW w:w="851" w:type="dxa"/>
          </w:tcPr>
          <w:p w14:paraId="4DF9EF12" w14:textId="46B56C9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B523.00</w:t>
            </w:r>
          </w:p>
        </w:tc>
      </w:tr>
      <w:tr w:rsidR="002C3C20" w:rsidRPr="00735746" w14:paraId="30D6AEE1" w14:textId="77777777" w:rsidTr="00C764CE">
        <w:trPr>
          <w:trHeight w:val="288"/>
        </w:trPr>
        <w:tc>
          <w:tcPr>
            <w:tcW w:w="3984" w:type="dxa"/>
            <w:shd w:val="clear" w:color="auto" w:fill="auto"/>
            <w:noWrap/>
            <w:hideMark/>
          </w:tcPr>
          <w:p w14:paraId="117527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spinal meninges NOS</w:t>
            </w:r>
          </w:p>
        </w:tc>
        <w:tc>
          <w:tcPr>
            <w:tcW w:w="851" w:type="dxa"/>
          </w:tcPr>
          <w:p w14:paraId="049811FE" w14:textId="391379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B523z00</w:t>
            </w:r>
          </w:p>
        </w:tc>
      </w:tr>
      <w:tr w:rsidR="002C3C20" w:rsidRPr="00735746" w14:paraId="7AC6471C" w14:textId="77777777" w:rsidTr="00C764CE">
        <w:trPr>
          <w:trHeight w:val="288"/>
        </w:trPr>
        <w:tc>
          <w:tcPr>
            <w:tcW w:w="3984" w:type="dxa"/>
            <w:shd w:val="clear" w:color="auto" w:fill="auto"/>
            <w:noWrap/>
            <w:hideMark/>
          </w:tcPr>
          <w:p w14:paraId="0B3F85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cauda equina</w:t>
            </w:r>
          </w:p>
        </w:tc>
        <w:tc>
          <w:tcPr>
            <w:tcW w:w="851" w:type="dxa"/>
          </w:tcPr>
          <w:p w14:paraId="4FA71D86" w14:textId="3B2825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B525.00</w:t>
            </w:r>
          </w:p>
        </w:tc>
      </w:tr>
      <w:tr w:rsidR="002C3C20" w:rsidRPr="00735746" w14:paraId="5E42DF66" w14:textId="77777777" w:rsidTr="00C764CE">
        <w:trPr>
          <w:trHeight w:val="288"/>
        </w:trPr>
        <w:tc>
          <w:tcPr>
            <w:tcW w:w="3984" w:type="dxa"/>
            <w:shd w:val="clear" w:color="auto" w:fill="auto"/>
            <w:noWrap/>
            <w:hideMark/>
          </w:tcPr>
          <w:p w14:paraId="3DD3C9B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neopl, overlap lesion brain &amp; other part of CNS</w:t>
            </w:r>
          </w:p>
        </w:tc>
        <w:tc>
          <w:tcPr>
            <w:tcW w:w="851" w:type="dxa"/>
          </w:tcPr>
          <w:p w14:paraId="5A3C690D" w14:textId="0E4677F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B52W.00</w:t>
            </w:r>
          </w:p>
        </w:tc>
      </w:tr>
      <w:tr w:rsidR="002C3C20" w:rsidRPr="00735746" w14:paraId="3C0C8E03" w14:textId="77777777" w:rsidTr="00C764CE">
        <w:trPr>
          <w:trHeight w:val="288"/>
        </w:trPr>
        <w:tc>
          <w:tcPr>
            <w:tcW w:w="3984" w:type="dxa"/>
            <w:shd w:val="clear" w:color="auto" w:fill="auto"/>
            <w:noWrap/>
            <w:hideMark/>
          </w:tcPr>
          <w:p w14:paraId="64AE72C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meninges, unspecified</w:t>
            </w:r>
          </w:p>
        </w:tc>
        <w:tc>
          <w:tcPr>
            <w:tcW w:w="851" w:type="dxa"/>
          </w:tcPr>
          <w:p w14:paraId="2CC3703F" w14:textId="4074E7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B52X.00</w:t>
            </w:r>
          </w:p>
        </w:tc>
      </w:tr>
      <w:tr w:rsidR="002C3C20" w:rsidRPr="00735746" w14:paraId="1D11515E" w14:textId="77777777" w:rsidTr="00C764CE">
        <w:trPr>
          <w:trHeight w:val="288"/>
        </w:trPr>
        <w:tc>
          <w:tcPr>
            <w:tcW w:w="3984" w:type="dxa"/>
            <w:shd w:val="clear" w:color="auto" w:fill="auto"/>
            <w:noWrap/>
            <w:hideMark/>
          </w:tcPr>
          <w:p w14:paraId="4646476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pituitary gland and craniopharyngeal duct</w:t>
            </w:r>
          </w:p>
        </w:tc>
        <w:tc>
          <w:tcPr>
            <w:tcW w:w="851" w:type="dxa"/>
          </w:tcPr>
          <w:p w14:paraId="0A8376D2" w14:textId="5FDEBF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B542.00</w:t>
            </w:r>
          </w:p>
        </w:tc>
      </w:tr>
      <w:tr w:rsidR="002C3C20" w:rsidRPr="00735746" w14:paraId="68753E3C" w14:textId="77777777" w:rsidTr="00C764CE">
        <w:trPr>
          <w:trHeight w:val="288"/>
        </w:trPr>
        <w:tc>
          <w:tcPr>
            <w:tcW w:w="3984" w:type="dxa"/>
            <w:shd w:val="clear" w:color="auto" w:fill="auto"/>
            <w:noWrap/>
            <w:hideMark/>
          </w:tcPr>
          <w:p w14:paraId="79129E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pituitary gland</w:t>
            </w:r>
          </w:p>
        </w:tc>
        <w:tc>
          <w:tcPr>
            <w:tcW w:w="851" w:type="dxa"/>
          </w:tcPr>
          <w:p w14:paraId="7CC71DC1" w14:textId="7F67493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B542000</w:t>
            </w:r>
          </w:p>
        </w:tc>
      </w:tr>
      <w:tr w:rsidR="002C3C20" w:rsidRPr="00735746" w14:paraId="127ED729" w14:textId="77777777" w:rsidTr="00C764CE">
        <w:trPr>
          <w:trHeight w:val="288"/>
        </w:trPr>
        <w:tc>
          <w:tcPr>
            <w:tcW w:w="3984" w:type="dxa"/>
            <w:shd w:val="clear" w:color="auto" w:fill="auto"/>
            <w:noWrap/>
            <w:hideMark/>
          </w:tcPr>
          <w:p w14:paraId="0A1BEA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craniopharyngeal duct</w:t>
            </w:r>
          </w:p>
        </w:tc>
        <w:tc>
          <w:tcPr>
            <w:tcW w:w="851" w:type="dxa"/>
          </w:tcPr>
          <w:p w14:paraId="78742A9F" w14:textId="387141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B542100</w:t>
            </w:r>
          </w:p>
        </w:tc>
      </w:tr>
      <w:tr w:rsidR="002C3C20" w:rsidRPr="00735746" w14:paraId="4B0F9277" w14:textId="77777777" w:rsidTr="00C764CE">
        <w:trPr>
          <w:trHeight w:val="288"/>
        </w:trPr>
        <w:tc>
          <w:tcPr>
            <w:tcW w:w="3984" w:type="dxa"/>
            <w:shd w:val="clear" w:color="auto" w:fill="auto"/>
            <w:noWrap/>
            <w:hideMark/>
          </w:tcPr>
          <w:p w14:paraId="51FEC20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pituitary gland or craniopharyngeal duct NOS</w:t>
            </w:r>
          </w:p>
        </w:tc>
        <w:tc>
          <w:tcPr>
            <w:tcW w:w="851" w:type="dxa"/>
          </w:tcPr>
          <w:p w14:paraId="39DBA3A6" w14:textId="6BE839D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B542z00</w:t>
            </w:r>
          </w:p>
        </w:tc>
      </w:tr>
      <w:tr w:rsidR="002C3C20" w:rsidRPr="00735746" w14:paraId="14FE6DD2" w14:textId="77777777" w:rsidTr="00C764CE">
        <w:trPr>
          <w:trHeight w:val="288"/>
        </w:trPr>
        <w:tc>
          <w:tcPr>
            <w:tcW w:w="3984" w:type="dxa"/>
            <w:shd w:val="clear" w:color="auto" w:fill="auto"/>
            <w:noWrap/>
            <w:hideMark/>
          </w:tcPr>
          <w:p w14:paraId="5F77B6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pineal gland</w:t>
            </w:r>
          </w:p>
        </w:tc>
        <w:tc>
          <w:tcPr>
            <w:tcW w:w="851" w:type="dxa"/>
          </w:tcPr>
          <w:p w14:paraId="04CB0299" w14:textId="46FF798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B543.00</w:t>
            </w:r>
          </w:p>
        </w:tc>
      </w:tr>
      <w:tr w:rsidR="002C3C20" w:rsidRPr="00735746" w14:paraId="19F3DFC8" w14:textId="77777777" w:rsidTr="00C764CE">
        <w:trPr>
          <w:trHeight w:val="288"/>
        </w:trPr>
        <w:tc>
          <w:tcPr>
            <w:tcW w:w="3984" w:type="dxa"/>
            <w:shd w:val="clear" w:color="auto" w:fill="auto"/>
            <w:noWrap/>
            <w:hideMark/>
          </w:tcPr>
          <w:p w14:paraId="304CC8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Malignant neoplasm of carotid body</w:t>
            </w:r>
          </w:p>
        </w:tc>
        <w:tc>
          <w:tcPr>
            <w:tcW w:w="851" w:type="dxa"/>
          </w:tcPr>
          <w:p w14:paraId="16F43C00" w14:textId="51E6A95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B544.00</w:t>
            </w:r>
          </w:p>
        </w:tc>
      </w:tr>
      <w:tr w:rsidR="002C3C20" w:rsidRPr="00735746" w14:paraId="5350EE61" w14:textId="77777777" w:rsidTr="00C764CE">
        <w:trPr>
          <w:trHeight w:val="288"/>
        </w:trPr>
        <w:tc>
          <w:tcPr>
            <w:tcW w:w="3984" w:type="dxa"/>
            <w:shd w:val="clear" w:color="auto" w:fill="auto"/>
            <w:noWrap/>
            <w:hideMark/>
          </w:tcPr>
          <w:p w14:paraId="1D7F2E4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aortic body and other paraganglia</w:t>
            </w:r>
          </w:p>
        </w:tc>
        <w:tc>
          <w:tcPr>
            <w:tcW w:w="851" w:type="dxa"/>
          </w:tcPr>
          <w:p w14:paraId="3506F415" w14:textId="18FAE19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B545.00</w:t>
            </w:r>
          </w:p>
        </w:tc>
      </w:tr>
      <w:tr w:rsidR="002C3C20" w:rsidRPr="00735746" w14:paraId="4D110A6E" w14:textId="77777777" w:rsidTr="00C764CE">
        <w:trPr>
          <w:trHeight w:val="288"/>
        </w:trPr>
        <w:tc>
          <w:tcPr>
            <w:tcW w:w="3984" w:type="dxa"/>
            <w:shd w:val="clear" w:color="auto" w:fill="auto"/>
            <w:noWrap/>
            <w:hideMark/>
          </w:tcPr>
          <w:p w14:paraId="41ECDAD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glomus jugulare</w:t>
            </w:r>
          </w:p>
        </w:tc>
        <w:tc>
          <w:tcPr>
            <w:tcW w:w="851" w:type="dxa"/>
          </w:tcPr>
          <w:p w14:paraId="25E00D55" w14:textId="6BAC60A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B545000</w:t>
            </w:r>
          </w:p>
        </w:tc>
      </w:tr>
      <w:tr w:rsidR="002C3C20" w:rsidRPr="00735746" w14:paraId="68BC3F6E" w14:textId="77777777" w:rsidTr="00C764CE">
        <w:trPr>
          <w:trHeight w:val="288"/>
        </w:trPr>
        <w:tc>
          <w:tcPr>
            <w:tcW w:w="3984" w:type="dxa"/>
            <w:shd w:val="clear" w:color="auto" w:fill="auto"/>
            <w:noWrap/>
            <w:hideMark/>
          </w:tcPr>
          <w:p w14:paraId="5AB3167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aortic body</w:t>
            </w:r>
          </w:p>
        </w:tc>
        <w:tc>
          <w:tcPr>
            <w:tcW w:w="851" w:type="dxa"/>
          </w:tcPr>
          <w:p w14:paraId="6D9E9B2B" w14:textId="4F04AC8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B545100</w:t>
            </w:r>
          </w:p>
        </w:tc>
      </w:tr>
      <w:tr w:rsidR="002C3C20" w:rsidRPr="00735746" w14:paraId="64454086" w14:textId="77777777" w:rsidTr="00C764CE">
        <w:trPr>
          <w:trHeight w:val="288"/>
        </w:trPr>
        <w:tc>
          <w:tcPr>
            <w:tcW w:w="3984" w:type="dxa"/>
            <w:shd w:val="clear" w:color="auto" w:fill="auto"/>
            <w:noWrap/>
            <w:hideMark/>
          </w:tcPr>
          <w:p w14:paraId="0C1FE4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coccygeal body</w:t>
            </w:r>
          </w:p>
        </w:tc>
        <w:tc>
          <w:tcPr>
            <w:tcW w:w="851" w:type="dxa"/>
          </w:tcPr>
          <w:p w14:paraId="2E9DD9EB" w14:textId="015A8F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B545200</w:t>
            </w:r>
          </w:p>
        </w:tc>
      </w:tr>
      <w:tr w:rsidR="002C3C20" w:rsidRPr="00735746" w14:paraId="1E22FA8B" w14:textId="77777777" w:rsidTr="00C764CE">
        <w:trPr>
          <w:trHeight w:val="288"/>
        </w:trPr>
        <w:tc>
          <w:tcPr>
            <w:tcW w:w="3984" w:type="dxa"/>
            <w:shd w:val="clear" w:color="auto" w:fill="auto"/>
            <w:noWrap/>
            <w:hideMark/>
          </w:tcPr>
          <w:p w14:paraId="7860041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aortic body or paraganglia NOS</w:t>
            </w:r>
          </w:p>
        </w:tc>
        <w:tc>
          <w:tcPr>
            <w:tcW w:w="851" w:type="dxa"/>
          </w:tcPr>
          <w:p w14:paraId="4B256A9E" w14:textId="0A3D3C2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B545z00</w:t>
            </w:r>
          </w:p>
        </w:tc>
      </w:tr>
      <w:tr w:rsidR="002C3C20" w:rsidRPr="00735746" w14:paraId="3E8F9D01" w14:textId="77777777" w:rsidTr="00C764CE">
        <w:trPr>
          <w:trHeight w:val="288"/>
        </w:trPr>
        <w:tc>
          <w:tcPr>
            <w:tcW w:w="3984" w:type="dxa"/>
            <w:shd w:val="clear" w:color="auto" w:fill="auto"/>
            <w:noWrap/>
            <w:hideMark/>
          </w:tcPr>
          <w:p w14:paraId="74A2FD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[M]Astrocytoma NOS</w:t>
            </w:r>
          </w:p>
        </w:tc>
        <w:tc>
          <w:tcPr>
            <w:tcW w:w="851" w:type="dxa"/>
          </w:tcPr>
          <w:p w14:paraId="48E1FFFC" w14:textId="6A38E8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BBbB.00</w:t>
            </w:r>
          </w:p>
        </w:tc>
      </w:tr>
      <w:tr w:rsidR="002C3C20" w:rsidRPr="00735746" w14:paraId="58061DD6" w14:textId="77777777" w:rsidTr="00C764CE">
        <w:trPr>
          <w:trHeight w:val="288"/>
        </w:trPr>
        <w:tc>
          <w:tcPr>
            <w:tcW w:w="3984" w:type="dxa"/>
            <w:shd w:val="clear" w:color="auto" w:fill="auto"/>
            <w:noWrap/>
            <w:hideMark/>
          </w:tcPr>
          <w:p w14:paraId="23EF134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[M]Astrocytic glioma</w:t>
            </w:r>
          </w:p>
        </w:tc>
        <w:tc>
          <w:tcPr>
            <w:tcW w:w="851" w:type="dxa"/>
          </w:tcPr>
          <w:p w14:paraId="7804AB6E" w14:textId="242932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BBbB.11</w:t>
            </w:r>
          </w:p>
        </w:tc>
      </w:tr>
      <w:tr w:rsidR="002C3C20" w:rsidRPr="00735746" w14:paraId="717A5013" w14:textId="77777777" w:rsidTr="00C764CE">
        <w:trPr>
          <w:trHeight w:val="288"/>
        </w:trPr>
        <w:tc>
          <w:tcPr>
            <w:tcW w:w="3984" w:type="dxa"/>
            <w:shd w:val="clear" w:color="auto" w:fill="auto"/>
            <w:noWrap/>
            <w:hideMark/>
          </w:tcPr>
          <w:p w14:paraId="69BFDB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[M]Astrocytoma, anaplastic type</w:t>
            </w:r>
          </w:p>
        </w:tc>
        <w:tc>
          <w:tcPr>
            <w:tcW w:w="851" w:type="dxa"/>
          </w:tcPr>
          <w:p w14:paraId="0555601E" w14:textId="5B8F19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BBbC.00</w:t>
            </w:r>
          </w:p>
        </w:tc>
      </w:tr>
      <w:tr w:rsidR="002C3C20" w:rsidRPr="00735746" w14:paraId="7D2EF712" w14:textId="77777777" w:rsidTr="00C764CE">
        <w:trPr>
          <w:trHeight w:val="288"/>
        </w:trPr>
        <w:tc>
          <w:tcPr>
            <w:tcW w:w="3984" w:type="dxa"/>
            <w:shd w:val="clear" w:color="auto" w:fill="auto"/>
            <w:noWrap/>
            <w:hideMark/>
          </w:tcPr>
          <w:p w14:paraId="5E6CA49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[M]Gemistocytic astrocytoma</w:t>
            </w:r>
          </w:p>
        </w:tc>
        <w:tc>
          <w:tcPr>
            <w:tcW w:w="851" w:type="dxa"/>
          </w:tcPr>
          <w:p w14:paraId="1C275915" w14:textId="1BD019F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BBbE.00</w:t>
            </w:r>
          </w:p>
        </w:tc>
      </w:tr>
      <w:tr w:rsidR="002C3C20" w:rsidRPr="00735746" w14:paraId="282B7FEB" w14:textId="77777777" w:rsidTr="00C764CE">
        <w:trPr>
          <w:trHeight w:val="288"/>
        </w:trPr>
        <w:tc>
          <w:tcPr>
            <w:tcW w:w="3984" w:type="dxa"/>
            <w:shd w:val="clear" w:color="auto" w:fill="auto"/>
            <w:noWrap/>
            <w:hideMark/>
          </w:tcPr>
          <w:p w14:paraId="059A8BB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[M]Fibrillary astrocytoma</w:t>
            </w:r>
          </w:p>
        </w:tc>
        <w:tc>
          <w:tcPr>
            <w:tcW w:w="851" w:type="dxa"/>
          </w:tcPr>
          <w:p w14:paraId="633D59BD" w14:textId="19819DC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BBbF.00</w:t>
            </w:r>
          </w:p>
        </w:tc>
      </w:tr>
      <w:tr w:rsidR="002C3C20" w:rsidRPr="00735746" w14:paraId="75CC33D7" w14:textId="77777777" w:rsidTr="00C764CE">
        <w:trPr>
          <w:trHeight w:val="288"/>
        </w:trPr>
        <w:tc>
          <w:tcPr>
            <w:tcW w:w="3984" w:type="dxa"/>
            <w:shd w:val="clear" w:color="auto" w:fill="auto"/>
            <w:noWrap/>
            <w:hideMark/>
          </w:tcPr>
          <w:p w14:paraId="037F89E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[M]Pilocytic astrocytoma</w:t>
            </w:r>
          </w:p>
        </w:tc>
        <w:tc>
          <w:tcPr>
            <w:tcW w:w="851" w:type="dxa"/>
          </w:tcPr>
          <w:p w14:paraId="434A4DB3" w14:textId="1C8ED5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BBbG.00</w:t>
            </w:r>
          </w:p>
        </w:tc>
      </w:tr>
      <w:tr w:rsidR="002C3C20" w:rsidRPr="00735746" w14:paraId="58B8ABC2" w14:textId="77777777" w:rsidTr="00C764CE">
        <w:trPr>
          <w:trHeight w:val="288"/>
        </w:trPr>
        <w:tc>
          <w:tcPr>
            <w:tcW w:w="3984" w:type="dxa"/>
            <w:shd w:val="clear" w:color="auto" w:fill="auto"/>
            <w:noWrap/>
            <w:hideMark/>
          </w:tcPr>
          <w:p w14:paraId="7C5B30D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[M]Juvenile astrocytoma</w:t>
            </w:r>
          </w:p>
        </w:tc>
        <w:tc>
          <w:tcPr>
            <w:tcW w:w="851" w:type="dxa"/>
          </w:tcPr>
          <w:p w14:paraId="66B7D3F5" w14:textId="2E95F3A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BBbG.11</w:t>
            </w:r>
          </w:p>
        </w:tc>
      </w:tr>
      <w:tr w:rsidR="002C3C20" w:rsidRPr="00735746" w14:paraId="70E2BD15" w14:textId="77777777" w:rsidTr="00C764CE">
        <w:trPr>
          <w:trHeight w:val="288"/>
        </w:trPr>
        <w:tc>
          <w:tcPr>
            <w:tcW w:w="3984" w:type="dxa"/>
            <w:shd w:val="clear" w:color="auto" w:fill="auto"/>
            <w:noWrap/>
            <w:hideMark/>
          </w:tcPr>
          <w:p w14:paraId="4B13E0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[M]Piloid astrocytoma</w:t>
            </w:r>
          </w:p>
        </w:tc>
        <w:tc>
          <w:tcPr>
            <w:tcW w:w="851" w:type="dxa"/>
          </w:tcPr>
          <w:p w14:paraId="732B9BD5" w14:textId="49B1E7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BBbG.12</w:t>
            </w:r>
          </w:p>
        </w:tc>
      </w:tr>
      <w:tr w:rsidR="002C3C20" w:rsidRPr="00735746" w14:paraId="0F347227" w14:textId="77777777" w:rsidTr="00C764CE">
        <w:trPr>
          <w:trHeight w:val="288"/>
        </w:trPr>
        <w:tc>
          <w:tcPr>
            <w:tcW w:w="3984" w:type="dxa"/>
            <w:shd w:val="clear" w:color="auto" w:fill="auto"/>
            <w:noWrap/>
            <w:hideMark/>
          </w:tcPr>
          <w:p w14:paraId="602032D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[M]Spongioblastoma NOS</w:t>
            </w:r>
          </w:p>
        </w:tc>
        <w:tc>
          <w:tcPr>
            <w:tcW w:w="851" w:type="dxa"/>
          </w:tcPr>
          <w:p w14:paraId="07C8A706" w14:textId="49156C0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BBbH.00</w:t>
            </w:r>
          </w:p>
        </w:tc>
      </w:tr>
      <w:tr w:rsidR="002C3C20" w:rsidRPr="00735746" w14:paraId="6FD966F4" w14:textId="77777777" w:rsidTr="00C764CE">
        <w:trPr>
          <w:trHeight w:val="288"/>
        </w:trPr>
        <w:tc>
          <w:tcPr>
            <w:tcW w:w="3984" w:type="dxa"/>
            <w:shd w:val="clear" w:color="auto" w:fill="auto"/>
            <w:noWrap/>
            <w:hideMark/>
          </w:tcPr>
          <w:p w14:paraId="6A0653A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[M]Astroblastoma</w:t>
            </w:r>
          </w:p>
        </w:tc>
        <w:tc>
          <w:tcPr>
            <w:tcW w:w="851" w:type="dxa"/>
          </w:tcPr>
          <w:p w14:paraId="77B56310" w14:textId="55DEEF6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BBbK.00</w:t>
            </w:r>
          </w:p>
        </w:tc>
      </w:tr>
      <w:tr w:rsidR="002C3C20" w:rsidRPr="00735746" w14:paraId="140AB41B" w14:textId="77777777" w:rsidTr="00C764CE">
        <w:trPr>
          <w:trHeight w:val="288"/>
        </w:trPr>
        <w:tc>
          <w:tcPr>
            <w:tcW w:w="3984" w:type="dxa"/>
            <w:shd w:val="clear" w:color="auto" w:fill="auto"/>
            <w:noWrap/>
            <w:hideMark/>
          </w:tcPr>
          <w:p w14:paraId="4311FB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[M]Glioblastoma NOS</w:t>
            </w:r>
          </w:p>
        </w:tc>
        <w:tc>
          <w:tcPr>
            <w:tcW w:w="851" w:type="dxa"/>
          </w:tcPr>
          <w:p w14:paraId="57AA01A1" w14:textId="649279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BBbL.00</w:t>
            </w:r>
          </w:p>
        </w:tc>
      </w:tr>
      <w:tr w:rsidR="002C3C20" w:rsidRPr="00735746" w14:paraId="77C2D773" w14:textId="77777777" w:rsidTr="00C764CE">
        <w:trPr>
          <w:trHeight w:val="288"/>
        </w:trPr>
        <w:tc>
          <w:tcPr>
            <w:tcW w:w="3984" w:type="dxa"/>
            <w:shd w:val="clear" w:color="auto" w:fill="auto"/>
            <w:noWrap/>
            <w:hideMark/>
          </w:tcPr>
          <w:p w14:paraId="5DCC626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[M]Glioblastoma multiforme</w:t>
            </w:r>
          </w:p>
        </w:tc>
        <w:tc>
          <w:tcPr>
            <w:tcW w:w="851" w:type="dxa"/>
          </w:tcPr>
          <w:p w14:paraId="458E89D4" w14:textId="62499AA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BBbL.11</w:t>
            </w:r>
          </w:p>
        </w:tc>
      </w:tr>
      <w:tr w:rsidR="002C3C20" w:rsidRPr="00735746" w14:paraId="634C6B90" w14:textId="77777777" w:rsidTr="00C764CE">
        <w:trPr>
          <w:trHeight w:val="288"/>
        </w:trPr>
        <w:tc>
          <w:tcPr>
            <w:tcW w:w="3984" w:type="dxa"/>
            <w:shd w:val="clear" w:color="auto" w:fill="auto"/>
            <w:noWrap/>
            <w:hideMark/>
          </w:tcPr>
          <w:p w14:paraId="3D26DB9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[M]Giant cell glioblastoma</w:t>
            </w:r>
          </w:p>
        </w:tc>
        <w:tc>
          <w:tcPr>
            <w:tcW w:w="851" w:type="dxa"/>
          </w:tcPr>
          <w:p w14:paraId="4C5F1975" w14:textId="3CBFA24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BBbM.00</w:t>
            </w:r>
          </w:p>
        </w:tc>
      </w:tr>
      <w:tr w:rsidR="002C3C20" w:rsidRPr="00735746" w14:paraId="53A808D8" w14:textId="77777777" w:rsidTr="00C764CE">
        <w:trPr>
          <w:trHeight w:val="288"/>
        </w:trPr>
        <w:tc>
          <w:tcPr>
            <w:tcW w:w="3984" w:type="dxa"/>
            <w:shd w:val="clear" w:color="auto" w:fill="auto"/>
            <w:noWrap/>
            <w:hideMark/>
          </w:tcPr>
          <w:p w14:paraId="4BDEAC3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[M]Oligodendroglioma NOS</w:t>
            </w:r>
          </w:p>
        </w:tc>
        <w:tc>
          <w:tcPr>
            <w:tcW w:w="851" w:type="dxa"/>
          </w:tcPr>
          <w:p w14:paraId="4FA96456" w14:textId="1EC190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BBbQ.00</w:t>
            </w:r>
          </w:p>
        </w:tc>
      </w:tr>
      <w:tr w:rsidR="002C3C20" w:rsidRPr="00735746" w14:paraId="7652A004" w14:textId="77777777" w:rsidTr="00C764CE">
        <w:trPr>
          <w:trHeight w:val="288"/>
        </w:trPr>
        <w:tc>
          <w:tcPr>
            <w:tcW w:w="3984" w:type="dxa"/>
            <w:shd w:val="clear" w:color="auto" w:fill="auto"/>
            <w:noWrap/>
            <w:hideMark/>
          </w:tcPr>
          <w:p w14:paraId="68F0C2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[M]Oligodendroglioma, anaplastic type</w:t>
            </w:r>
          </w:p>
        </w:tc>
        <w:tc>
          <w:tcPr>
            <w:tcW w:w="851" w:type="dxa"/>
          </w:tcPr>
          <w:p w14:paraId="109A31D3" w14:textId="02C8D1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BBbR.00</w:t>
            </w:r>
          </w:p>
        </w:tc>
      </w:tr>
      <w:tr w:rsidR="002C3C20" w:rsidRPr="00735746" w14:paraId="0C71724F" w14:textId="77777777" w:rsidTr="00C764CE">
        <w:trPr>
          <w:trHeight w:val="288"/>
        </w:trPr>
        <w:tc>
          <w:tcPr>
            <w:tcW w:w="3984" w:type="dxa"/>
            <w:shd w:val="clear" w:color="auto" w:fill="auto"/>
            <w:noWrap/>
            <w:hideMark/>
          </w:tcPr>
          <w:p w14:paraId="39B840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[M]Oligodendroblastoma</w:t>
            </w:r>
          </w:p>
        </w:tc>
        <w:tc>
          <w:tcPr>
            <w:tcW w:w="851" w:type="dxa"/>
          </w:tcPr>
          <w:p w14:paraId="05339F53" w14:textId="6D23AA6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BBbS.00</w:t>
            </w:r>
          </w:p>
        </w:tc>
      </w:tr>
      <w:tr w:rsidR="002C3C20" w:rsidRPr="00735746" w14:paraId="19EF77EE" w14:textId="77777777" w:rsidTr="00C764CE">
        <w:trPr>
          <w:trHeight w:val="288"/>
        </w:trPr>
        <w:tc>
          <w:tcPr>
            <w:tcW w:w="3984" w:type="dxa"/>
            <w:shd w:val="clear" w:color="auto" w:fill="auto"/>
            <w:noWrap/>
            <w:hideMark/>
          </w:tcPr>
          <w:p w14:paraId="2E56D5C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[M]Medulloblastoma NOS</w:t>
            </w:r>
          </w:p>
        </w:tc>
        <w:tc>
          <w:tcPr>
            <w:tcW w:w="851" w:type="dxa"/>
          </w:tcPr>
          <w:p w14:paraId="4F5184BF" w14:textId="0C4D5B1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BBbT.00</w:t>
            </w:r>
          </w:p>
        </w:tc>
      </w:tr>
      <w:tr w:rsidR="002C3C20" w:rsidRPr="00735746" w14:paraId="3AF4281B" w14:textId="77777777" w:rsidTr="00C764CE">
        <w:trPr>
          <w:trHeight w:val="288"/>
        </w:trPr>
        <w:tc>
          <w:tcPr>
            <w:tcW w:w="3984" w:type="dxa"/>
            <w:shd w:val="clear" w:color="auto" w:fill="auto"/>
            <w:noWrap/>
            <w:hideMark/>
          </w:tcPr>
          <w:p w14:paraId="1B5036C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[M]Desmoplastic medulloblastoma</w:t>
            </w:r>
          </w:p>
        </w:tc>
        <w:tc>
          <w:tcPr>
            <w:tcW w:w="851" w:type="dxa"/>
          </w:tcPr>
          <w:p w14:paraId="01B9B6A4" w14:textId="0EAB21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BBbU.00</w:t>
            </w:r>
          </w:p>
        </w:tc>
      </w:tr>
      <w:tr w:rsidR="002C3C20" w:rsidRPr="00735746" w14:paraId="0A461981" w14:textId="77777777" w:rsidTr="00C764CE">
        <w:trPr>
          <w:trHeight w:val="288"/>
        </w:trPr>
        <w:tc>
          <w:tcPr>
            <w:tcW w:w="3984" w:type="dxa"/>
            <w:shd w:val="clear" w:color="auto" w:fill="auto"/>
            <w:noWrap/>
            <w:hideMark/>
          </w:tcPr>
          <w:p w14:paraId="527FED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[M]Medullomyoblastoma</w:t>
            </w:r>
          </w:p>
        </w:tc>
        <w:tc>
          <w:tcPr>
            <w:tcW w:w="851" w:type="dxa"/>
          </w:tcPr>
          <w:p w14:paraId="15B1DD28" w14:textId="5643FB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BBbV.00</w:t>
            </w:r>
          </w:p>
        </w:tc>
      </w:tr>
      <w:tr w:rsidR="002C3C20" w:rsidRPr="00735746" w14:paraId="1B155EA2" w14:textId="77777777" w:rsidTr="00C764CE">
        <w:trPr>
          <w:trHeight w:val="288"/>
        </w:trPr>
        <w:tc>
          <w:tcPr>
            <w:tcW w:w="3984" w:type="dxa"/>
            <w:shd w:val="clear" w:color="auto" w:fill="auto"/>
            <w:noWrap/>
            <w:hideMark/>
          </w:tcPr>
          <w:p w14:paraId="30C454C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[M]Cerebellar sarcoma NOS</w:t>
            </w:r>
          </w:p>
        </w:tc>
        <w:tc>
          <w:tcPr>
            <w:tcW w:w="851" w:type="dxa"/>
          </w:tcPr>
          <w:p w14:paraId="1013A8FC" w14:textId="0911122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BBbW.00</w:t>
            </w:r>
          </w:p>
        </w:tc>
      </w:tr>
      <w:tr w:rsidR="002C3C20" w:rsidRPr="00735746" w14:paraId="0C2A7D52" w14:textId="77777777" w:rsidTr="00C764CE">
        <w:trPr>
          <w:trHeight w:val="288"/>
        </w:trPr>
        <w:tc>
          <w:tcPr>
            <w:tcW w:w="3984" w:type="dxa"/>
            <w:shd w:val="clear" w:color="auto" w:fill="auto"/>
            <w:noWrap/>
            <w:hideMark/>
          </w:tcPr>
          <w:p w14:paraId="245D5F5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[M]Pleomorphic xanthoastrocytoma</w:t>
            </w:r>
          </w:p>
        </w:tc>
        <w:tc>
          <w:tcPr>
            <w:tcW w:w="851" w:type="dxa"/>
          </w:tcPr>
          <w:p w14:paraId="2A6BCDC8" w14:textId="6EF284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BBbZ.00</w:t>
            </w:r>
          </w:p>
        </w:tc>
      </w:tr>
      <w:tr w:rsidR="002C3C20" w:rsidRPr="00735746" w14:paraId="00523400" w14:textId="77777777" w:rsidTr="00C764CE">
        <w:trPr>
          <w:trHeight w:val="288"/>
        </w:trPr>
        <w:tc>
          <w:tcPr>
            <w:tcW w:w="3984" w:type="dxa"/>
            <w:shd w:val="clear" w:color="auto" w:fill="auto"/>
            <w:noWrap/>
            <w:hideMark/>
          </w:tcPr>
          <w:p w14:paraId="553629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[M]Glioma NOS</w:t>
            </w:r>
          </w:p>
        </w:tc>
        <w:tc>
          <w:tcPr>
            <w:tcW w:w="851" w:type="dxa"/>
          </w:tcPr>
          <w:p w14:paraId="6A1875F2" w14:textId="68BF4E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BBbz.00</w:t>
            </w:r>
          </w:p>
        </w:tc>
      </w:tr>
      <w:tr w:rsidR="002C3C20" w:rsidRPr="00735746" w14:paraId="7ABBC2EA" w14:textId="77777777" w:rsidTr="00C764CE">
        <w:trPr>
          <w:trHeight w:val="288"/>
        </w:trPr>
        <w:tc>
          <w:tcPr>
            <w:tcW w:w="3984" w:type="dxa"/>
            <w:shd w:val="clear" w:color="auto" w:fill="auto"/>
            <w:noWrap/>
            <w:hideMark/>
          </w:tcPr>
          <w:p w14:paraId="0FB863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[M]Medulloepithelioma NOS</w:t>
            </w:r>
          </w:p>
        </w:tc>
        <w:tc>
          <w:tcPr>
            <w:tcW w:w="851" w:type="dxa"/>
          </w:tcPr>
          <w:p w14:paraId="32DB31AA" w14:textId="0E24A5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BBc2.00</w:t>
            </w:r>
          </w:p>
        </w:tc>
      </w:tr>
      <w:tr w:rsidR="002C3C20" w:rsidRPr="00735746" w14:paraId="56FE0231" w14:textId="77777777" w:rsidTr="00C764CE">
        <w:trPr>
          <w:trHeight w:val="288"/>
        </w:trPr>
        <w:tc>
          <w:tcPr>
            <w:tcW w:w="3984" w:type="dxa"/>
            <w:shd w:val="clear" w:color="auto" w:fill="auto"/>
            <w:noWrap/>
            <w:hideMark/>
          </w:tcPr>
          <w:p w14:paraId="57156F9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[M]Glioneuroma</w:t>
            </w:r>
          </w:p>
        </w:tc>
        <w:tc>
          <w:tcPr>
            <w:tcW w:w="851" w:type="dxa"/>
          </w:tcPr>
          <w:p w14:paraId="0BB5AB7A" w14:textId="2EEBEA5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BBc6.11</w:t>
            </w:r>
          </w:p>
        </w:tc>
      </w:tr>
      <w:tr w:rsidR="002C3C20" w:rsidRPr="00735746" w14:paraId="4BE97F80" w14:textId="77777777" w:rsidTr="00C764CE">
        <w:trPr>
          <w:trHeight w:val="288"/>
        </w:trPr>
        <w:tc>
          <w:tcPr>
            <w:tcW w:w="3984" w:type="dxa"/>
            <w:shd w:val="clear" w:color="auto" w:fill="auto"/>
            <w:noWrap/>
            <w:hideMark/>
          </w:tcPr>
          <w:p w14:paraId="426E92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[M]Neuroastrocytoma</w:t>
            </w:r>
          </w:p>
        </w:tc>
        <w:tc>
          <w:tcPr>
            <w:tcW w:w="851" w:type="dxa"/>
          </w:tcPr>
          <w:p w14:paraId="5EE1A409" w14:textId="2B8AFDD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BBc7.11</w:t>
            </w:r>
          </w:p>
        </w:tc>
      </w:tr>
      <w:tr w:rsidR="002C3C20" w:rsidRPr="00735746" w14:paraId="5C9CD064" w14:textId="77777777" w:rsidTr="00C764CE">
        <w:trPr>
          <w:trHeight w:val="288"/>
        </w:trPr>
        <w:tc>
          <w:tcPr>
            <w:tcW w:w="3984" w:type="dxa"/>
            <w:shd w:val="clear" w:color="auto" w:fill="auto"/>
            <w:noWrap/>
            <w:hideMark/>
          </w:tcPr>
          <w:p w14:paraId="7377CC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[M]Olfactory neurogenic tumour</w:t>
            </w:r>
          </w:p>
        </w:tc>
        <w:tc>
          <w:tcPr>
            <w:tcW w:w="851" w:type="dxa"/>
          </w:tcPr>
          <w:p w14:paraId="7C49CC24" w14:textId="0E38742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BBcA.00</w:t>
            </w:r>
          </w:p>
        </w:tc>
      </w:tr>
      <w:tr w:rsidR="002C3C20" w:rsidRPr="00735746" w14:paraId="08D23487" w14:textId="77777777" w:rsidTr="00C764CE">
        <w:trPr>
          <w:trHeight w:val="288"/>
        </w:trPr>
        <w:tc>
          <w:tcPr>
            <w:tcW w:w="3984" w:type="dxa"/>
            <w:shd w:val="clear" w:color="auto" w:fill="auto"/>
            <w:noWrap/>
            <w:hideMark/>
          </w:tcPr>
          <w:p w14:paraId="456951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[M]Meningioma, malignant</w:t>
            </w:r>
          </w:p>
        </w:tc>
        <w:tc>
          <w:tcPr>
            <w:tcW w:w="851" w:type="dxa"/>
          </w:tcPr>
          <w:p w14:paraId="5A7692A3" w14:textId="26CCB03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BBd2.00</w:t>
            </w:r>
          </w:p>
        </w:tc>
      </w:tr>
      <w:tr w:rsidR="002C3C20" w:rsidRPr="00735746" w14:paraId="705B1325" w14:textId="77777777" w:rsidTr="00C764CE">
        <w:trPr>
          <w:trHeight w:val="288"/>
        </w:trPr>
        <w:tc>
          <w:tcPr>
            <w:tcW w:w="3984" w:type="dxa"/>
            <w:shd w:val="clear" w:color="auto" w:fill="auto"/>
            <w:noWrap/>
            <w:hideMark/>
          </w:tcPr>
          <w:p w14:paraId="42A08C9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[M]Meningothelial sarcoma</w:t>
            </w:r>
          </w:p>
        </w:tc>
        <w:tc>
          <w:tcPr>
            <w:tcW w:w="851" w:type="dxa"/>
          </w:tcPr>
          <w:p w14:paraId="1B2A49D1" w14:textId="15921D9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BBd2.12</w:t>
            </w:r>
          </w:p>
        </w:tc>
      </w:tr>
      <w:tr w:rsidR="002C3C20" w:rsidRPr="00735746" w14:paraId="3B09F4CA" w14:textId="77777777" w:rsidTr="00C764CE">
        <w:trPr>
          <w:trHeight w:val="288"/>
        </w:trPr>
        <w:tc>
          <w:tcPr>
            <w:tcW w:w="3984" w:type="dxa"/>
            <w:shd w:val="clear" w:color="auto" w:fill="auto"/>
            <w:noWrap/>
            <w:hideMark/>
          </w:tcPr>
          <w:p w14:paraId="4EA3489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[M]Papillary meningioma</w:t>
            </w:r>
          </w:p>
        </w:tc>
        <w:tc>
          <w:tcPr>
            <w:tcW w:w="851" w:type="dxa"/>
          </w:tcPr>
          <w:p w14:paraId="15726208" w14:textId="2185958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BBdA.00</w:t>
            </w:r>
          </w:p>
        </w:tc>
      </w:tr>
      <w:tr w:rsidR="002C3C20" w:rsidRPr="00735746" w14:paraId="2ADBCC61" w14:textId="77777777" w:rsidTr="00C764CE">
        <w:trPr>
          <w:trHeight w:val="288"/>
        </w:trPr>
        <w:tc>
          <w:tcPr>
            <w:tcW w:w="3984" w:type="dxa"/>
            <w:shd w:val="clear" w:color="auto" w:fill="auto"/>
            <w:noWrap/>
            <w:hideMark/>
          </w:tcPr>
          <w:p w14:paraId="1E208C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neoplasm/other and unspecified cranial nerves</w:t>
            </w:r>
          </w:p>
        </w:tc>
        <w:tc>
          <w:tcPr>
            <w:tcW w:w="851" w:type="dxa"/>
          </w:tcPr>
          <w:p w14:paraId="1C6037A3" w14:textId="1CC713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ByuA000</w:t>
            </w:r>
          </w:p>
        </w:tc>
      </w:tr>
      <w:tr w:rsidR="002C3C20" w:rsidRPr="00735746" w14:paraId="19DDBD01" w14:textId="77777777" w:rsidTr="00C764CE">
        <w:trPr>
          <w:trHeight w:val="288"/>
        </w:trPr>
        <w:tc>
          <w:tcPr>
            <w:tcW w:w="3984" w:type="dxa"/>
            <w:shd w:val="clear" w:color="auto" w:fill="auto"/>
            <w:noWrap/>
            <w:hideMark/>
          </w:tcPr>
          <w:p w14:paraId="21ADD8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neoplasm/central nervous system, unspecified</w:t>
            </w:r>
          </w:p>
        </w:tc>
        <w:tc>
          <w:tcPr>
            <w:tcW w:w="851" w:type="dxa"/>
          </w:tcPr>
          <w:p w14:paraId="50055CAD" w14:textId="1C41D2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ByuA100</w:t>
            </w:r>
          </w:p>
        </w:tc>
      </w:tr>
      <w:tr w:rsidR="002C3C20" w:rsidRPr="00735746" w14:paraId="3D9A960A" w14:textId="77777777" w:rsidTr="00C764CE">
        <w:trPr>
          <w:trHeight w:val="288"/>
        </w:trPr>
        <w:tc>
          <w:tcPr>
            <w:tcW w:w="3984" w:type="dxa"/>
            <w:shd w:val="clear" w:color="auto" w:fill="auto"/>
            <w:noWrap/>
            <w:hideMark/>
          </w:tcPr>
          <w:p w14:paraId="5D098B4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meninges, unspecified</w:t>
            </w:r>
          </w:p>
        </w:tc>
        <w:tc>
          <w:tcPr>
            <w:tcW w:w="851" w:type="dxa"/>
          </w:tcPr>
          <w:p w14:paraId="0ED71A55" w14:textId="242FD4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ByuA200</w:t>
            </w:r>
          </w:p>
        </w:tc>
      </w:tr>
      <w:tr w:rsidR="002C3C20" w:rsidRPr="00735746" w14:paraId="73161493" w14:textId="77777777" w:rsidTr="00C764CE">
        <w:trPr>
          <w:trHeight w:val="288"/>
        </w:trPr>
        <w:tc>
          <w:tcPr>
            <w:tcW w:w="3984" w:type="dxa"/>
            <w:shd w:val="clear" w:color="auto" w:fill="auto"/>
            <w:noWrap/>
            <w:hideMark/>
          </w:tcPr>
          <w:p w14:paraId="7969D17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 neopl, overlap lesion brain &amp; other part of CNS</w:t>
            </w:r>
          </w:p>
        </w:tc>
        <w:tc>
          <w:tcPr>
            <w:tcW w:w="851" w:type="dxa"/>
          </w:tcPr>
          <w:p w14:paraId="3A76FB49" w14:textId="59E540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ByuA300</w:t>
            </w:r>
          </w:p>
        </w:tc>
      </w:tr>
      <w:tr w:rsidR="002C3C20" w:rsidRPr="00735746" w14:paraId="74DCE67C" w14:textId="77777777" w:rsidTr="00C764CE">
        <w:trPr>
          <w:trHeight w:val="288"/>
        </w:trPr>
        <w:tc>
          <w:tcPr>
            <w:tcW w:w="3984" w:type="dxa"/>
            <w:shd w:val="clear" w:color="auto" w:fill="auto"/>
            <w:noWrap/>
            <w:hideMark/>
          </w:tcPr>
          <w:p w14:paraId="3E0FD5E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brain</w:t>
            </w:r>
          </w:p>
        </w:tc>
        <w:tc>
          <w:tcPr>
            <w:tcW w:w="851" w:type="dxa"/>
          </w:tcPr>
          <w:p w14:paraId="5983A32C" w14:textId="4AEBE8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ZV10y12</w:t>
            </w:r>
          </w:p>
        </w:tc>
      </w:tr>
      <w:tr w:rsidR="002C3C20" w:rsidRPr="00735746" w14:paraId="29B6EBE6" w14:textId="77777777" w:rsidTr="00C764CE">
        <w:trPr>
          <w:trHeight w:val="288"/>
        </w:trPr>
        <w:tc>
          <w:tcPr>
            <w:tcW w:w="3984" w:type="dxa"/>
            <w:shd w:val="clear" w:color="auto" w:fill="auto"/>
            <w:noWrap/>
            <w:hideMark/>
          </w:tcPr>
          <w:p w14:paraId="1334B64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female breast</w:t>
            </w:r>
          </w:p>
        </w:tc>
        <w:tc>
          <w:tcPr>
            <w:tcW w:w="851" w:type="dxa"/>
          </w:tcPr>
          <w:p w14:paraId="2878F73A" w14:textId="573CA19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B34..00</w:t>
            </w:r>
          </w:p>
        </w:tc>
      </w:tr>
      <w:tr w:rsidR="002C3C20" w:rsidRPr="00735746" w14:paraId="06C9D3E6" w14:textId="77777777" w:rsidTr="00C764CE">
        <w:trPr>
          <w:trHeight w:val="288"/>
        </w:trPr>
        <w:tc>
          <w:tcPr>
            <w:tcW w:w="3984" w:type="dxa"/>
            <w:shd w:val="clear" w:color="auto" w:fill="auto"/>
            <w:noWrap/>
            <w:hideMark/>
          </w:tcPr>
          <w:p w14:paraId="1FAFA40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 female breast</w:t>
            </w:r>
          </w:p>
        </w:tc>
        <w:tc>
          <w:tcPr>
            <w:tcW w:w="851" w:type="dxa"/>
          </w:tcPr>
          <w:p w14:paraId="28BE2205" w14:textId="4C0F740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B34..11</w:t>
            </w:r>
          </w:p>
        </w:tc>
      </w:tr>
      <w:tr w:rsidR="002C3C20" w:rsidRPr="00735746" w14:paraId="7DC15287" w14:textId="77777777" w:rsidTr="00C764CE">
        <w:trPr>
          <w:trHeight w:val="288"/>
        </w:trPr>
        <w:tc>
          <w:tcPr>
            <w:tcW w:w="3984" w:type="dxa"/>
            <w:shd w:val="clear" w:color="auto" w:fill="auto"/>
            <w:noWrap/>
            <w:hideMark/>
          </w:tcPr>
          <w:p w14:paraId="3E85666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nipple and areola of female breast</w:t>
            </w:r>
          </w:p>
        </w:tc>
        <w:tc>
          <w:tcPr>
            <w:tcW w:w="851" w:type="dxa"/>
          </w:tcPr>
          <w:p w14:paraId="0A3EA83F" w14:textId="07E3BC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B340.00</w:t>
            </w:r>
          </w:p>
        </w:tc>
      </w:tr>
      <w:tr w:rsidR="002C3C20" w:rsidRPr="00735746" w14:paraId="2E7721DF" w14:textId="77777777" w:rsidTr="00C764CE">
        <w:trPr>
          <w:trHeight w:val="288"/>
        </w:trPr>
        <w:tc>
          <w:tcPr>
            <w:tcW w:w="3984" w:type="dxa"/>
            <w:shd w:val="clear" w:color="auto" w:fill="auto"/>
            <w:noWrap/>
            <w:hideMark/>
          </w:tcPr>
          <w:p w14:paraId="0860BD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nipple of female breast</w:t>
            </w:r>
          </w:p>
        </w:tc>
        <w:tc>
          <w:tcPr>
            <w:tcW w:w="851" w:type="dxa"/>
          </w:tcPr>
          <w:p w14:paraId="48DBDCF5" w14:textId="46C5AFB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B340000</w:t>
            </w:r>
          </w:p>
        </w:tc>
      </w:tr>
      <w:tr w:rsidR="002C3C20" w:rsidRPr="00735746" w14:paraId="2A80C925" w14:textId="77777777" w:rsidTr="00C764CE">
        <w:trPr>
          <w:trHeight w:val="288"/>
        </w:trPr>
        <w:tc>
          <w:tcPr>
            <w:tcW w:w="3984" w:type="dxa"/>
            <w:shd w:val="clear" w:color="auto" w:fill="auto"/>
            <w:noWrap/>
            <w:hideMark/>
          </w:tcPr>
          <w:p w14:paraId="64C10A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areola of female breast</w:t>
            </w:r>
          </w:p>
        </w:tc>
        <w:tc>
          <w:tcPr>
            <w:tcW w:w="851" w:type="dxa"/>
          </w:tcPr>
          <w:p w14:paraId="3F48A7CD" w14:textId="28F3ADD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B340100</w:t>
            </w:r>
          </w:p>
        </w:tc>
      </w:tr>
      <w:tr w:rsidR="002C3C20" w:rsidRPr="00735746" w14:paraId="74818AEE" w14:textId="77777777" w:rsidTr="00C764CE">
        <w:trPr>
          <w:trHeight w:val="288"/>
        </w:trPr>
        <w:tc>
          <w:tcPr>
            <w:tcW w:w="3984" w:type="dxa"/>
            <w:shd w:val="clear" w:color="auto" w:fill="auto"/>
            <w:noWrap/>
            <w:hideMark/>
          </w:tcPr>
          <w:p w14:paraId="152A8A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nipple or areola of female breast NOS</w:t>
            </w:r>
          </w:p>
        </w:tc>
        <w:tc>
          <w:tcPr>
            <w:tcW w:w="851" w:type="dxa"/>
          </w:tcPr>
          <w:p w14:paraId="0A53AE2F" w14:textId="276001B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B340z00</w:t>
            </w:r>
          </w:p>
        </w:tc>
      </w:tr>
      <w:tr w:rsidR="002C3C20" w:rsidRPr="00735746" w14:paraId="2A3A3DED" w14:textId="77777777" w:rsidTr="00C764CE">
        <w:trPr>
          <w:trHeight w:val="288"/>
        </w:trPr>
        <w:tc>
          <w:tcPr>
            <w:tcW w:w="3984" w:type="dxa"/>
            <w:shd w:val="clear" w:color="auto" w:fill="auto"/>
            <w:noWrap/>
            <w:hideMark/>
          </w:tcPr>
          <w:p w14:paraId="460C59E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central part of female breast</w:t>
            </w:r>
          </w:p>
        </w:tc>
        <w:tc>
          <w:tcPr>
            <w:tcW w:w="851" w:type="dxa"/>
          </w:tcPr>
          <w:p w14:paraId="511941E5" w14:textId="292DCA2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B341.00</w:t>
            </w:r>
          </w:p>
        </w:tc>
      </w:tr>
      <w:tr w:rsidR="002C3C20" w:rsidRPr="00735746" w14:paraId="46BED559" w14:textId="77777777" w:rsidTr="00C764CE">
        <w:trPr>
          <w:trHeight w:val="288"/>
        </w:trPr>
        <w:tc>
          <w:tcPr>
            <w:tcW w:w="3984" w:type="dxa"/>
            <w:shd w:val="clear" w:color="auto" w:fill="auto"/>
            <w:noWrap/>
            <w:hideMark/>
          </w:tcPr>
          <w:p w14:paraId="51F1E6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upper-inner quadrant of female breast</w:t>
            </w:r>
          </w:p>
        </w:tc>
        <w:tc>
          <w:tcPr>
            <w:tcW w:w="851" w:type="dxa"/>
          </w:tcPr>
          <w:p w14:paraId="4A3D77FA" w14:textId="5CB2093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B342.00</w:t>
            </w:r>
          </w:p>
        </w:tc>
      </w:tr>
      <w:tr w:rsidR="002C3C20" w:rsidRPr="00735746" w14:paraId="4075398D" w14:textId="77777777" w:rsidTr="00C764CE">
        <w:trPr>
          <w:trHeight w:val="288"/>
        </w:trPr>
        <w:tc>
          <w:tcPr>
            <w:tcW w:w="3984" w:type="dxa"/>
            <w:shd w:val="clear" w:color="auto" w:fill="auto"/>
            <w:noWrap/>
            <w:hideMark/>
          </w:tcPr>
          <w:p w14:paraId="305CFB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lower-inner quadrant of female breast</w:t>
            </w:r>
          </w:p>
        </w:tc>
        <w:tc>
          <w:tcPr>
            <w:tcW w:w="851" w:type="dxa"/>
          </w:tcPr>
          <w:p w14:paraId="2C6C8399" w14:textId="35199B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B343.00</w:t>
            </w:r>
          </w:p>
        </w:tc>
      </w:tr>
      <w:tr w:rsidR="002C3C20" w:rsidRPr="00735746" w14:paraId="6C98A237" w14:textId="77777777" w:rsidTr="00C764CE">
        <w:trPr>
          <w:trHeight w:val="288"/>
        </w:trPr>
        <w:tc>
          <w:tcPr>
            <w:tcW w:w="3984" w:type="dxa"/>
            <w:shd w:val="clear" w:color="auto" w:fill="auto"/>
            <w:noWrap/>
            <w:hideMark/>
          </w:tcPr>
          <w:p w14:paraId="3104594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upper-outer quadrant of female breast</w:t>
            </w:r>
          </w:p>
        </w:tc>
        <w:tc>
          <w:tcPr>
            <w:tcW w:w="851" w:type="dxa"/>
          </w:tcPr>
          <w:p w14:paraId="505E603F" w14:textId="326090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B344.00</w:t>
            </w:r>
          </w:p>
        </w:tc>
      </w:tr>
      <w:tr w:rsidR="002C3C20" w:rsidRPr="00735746" w14:paraId="1A074627" w14:textId="77777777" w:rsidTr="00C764CE">
        <w:trPr>
          <w:trHeight w:val="288"/>
        </w:trPr>
        <w:tc>
          <w:tcPr>
            <w:tcW w:w="3984" w:type="dxa"/>
            <w:shd w:val="clear" w:color="auto" w:fill="auto"/>
            <w:noWrap/>
            <w:hideMark/>
          </w:tcPr>
          <w:p w14:paraId="67C4739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lower-outer quadrant of female breast</w:t>
            </w:r>
          </w:p>
        </w:tc>
        <w:tc>
          <w:tcPr>
            <w:tcW w:w="851" w:type="dxa"/>
          </w:tcPr>
          <w:p w14:paraId="7CEB56AB" w14:textId="3D97974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B345.00</w:t>
            </w:r>
          </w:p>
        </w:tc>
      </w:tr>
      <w:tr w:rsidR="002C3C20" w:rsidRPr="00735746" w14:paraId="5BDAF6EB" w14:textId="77777777" w:rsidTr="00C764CE">
        <w:trPr>
          <w:trHeight w:val="288"/>
        </w:trPr>
        <w:tc>
          <w:tcPr>
            <w:tcW w:w="3984" w:type="dxa"/>
            <w:shd w:val="clear" w:color="auto" w:fill="auto"/>
            <w:noWrap/>
            <w:hideMark/>
          </w:tcPr>
          <w:p w14:paraId="3CBC600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axillary tail of female breast</w:t>
            </w:r>
          </w:p>
        </w:tc>
        <w:tc>
          <w:tcPr>
            <w:tcW w:w="851" w:type="dxa"/>
          </w:tcPr>
          <w:p w14:paraId="2FBE31B4" w14:textId="7B93F90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B346.00</w:t>
            </w:r>
          </w:p>
        </w:tc>
      </w:tr>
      <w:tr w:rsidR="002C3C20" w:rsidRPr="00735746" w14:paraId="46248B61" w14:textId="77777777" w:rsidTr="00C764CE">
        <w:trPr>
          <w:trHeight w:val="288"/>
        </w:trPr>
        <w:tc>
          <w:tcPr>
            <w:tcW w:w="3984" w:type="dxa"/>
            <w:shd w:val="clear" w:color="auto" w:fill="auto"/>
            <w:noWrap/>
            <w:hideMark/>
          </w:tcPr>
          <w:p w14:paraId="717A1B2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breast</w:t>
            </w:r>
          </w:p>
        </w:tc>
        <w:tc>
          <w:tcPr>
            <w:tcW w:w="851" w:type="dxa"/>
          </w:tcPr>
          <w:p w14:paraId="397981A8" w14:textId="76C65B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B347.00</w:t>
            </w:r>
          </w:p>
        </w:tc>
      </w:tr>
      <w:tr w:rsidR="002C3C20" w:rsidRPr="00735746" w14:paraId="5FDCA789" w14:textId="77777777" w:rsidTr="00C764CE">
        <w:trPr>
          <w:trHeight w:val="288"/>
        </w:trPr>
        <w:tc>
          <w:tcPr>
            <w:tcW w:w="3984" w:type="dxa"/>
            <w:shd w:val="clear" w:color="auto" w:fill="auto"/>
            <w:noWrap/>
            <w:hideMark/>
          </w:tcPr>
          <w:p w14:paraId="479A643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female breast</w:t>
            </w:r>
          </w:p>
        </w:tc>
        <w:tc>
          <w:tcPr>
            <w:tcW w:w="851" w:type="dxa"/>
          </w:tcPr>
          <w:p w14:paraId="146A4EA0" w14:textId="32B656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B34y.00</w:t>
            </w:r>
          </w:p>
        </w:tc>
      </w:tr>
      <w:tr w:rsidR="002C3C20" w:rsidRPr="00735746" w14:paraId="3C174B54" w14:textId="77777777" w:rsidTr="00C764CE">
        <w:trPr>
          <w:trHeight w:val="288"/>
        </w:trPr>
        <w:tc>
          <w:tcPr>
            <w:tcW w:w="3984" w:type="dxa"/>
            <w:shd w:val="clear" w:color="auto" w:fill="auto"/>
            <w:noWrap/>
            <w:hideMark/>
          </w:tcPr>
          <w:p w14:paraId="32C9851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ectopic site of female breast</w:t>
            </w:r>
          </w:p>
        </w:tc>
        <w:tc>
          <w:tcPr>
            <w:tcW w:w="851" w:type="dxa"/>
          </w:tcPr>
          <w:p w14:paraId="4A96A0ED" w14:textId="181028D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B34y000</w:t>
            </w:r>
          </w:p>
        </w:tc>
      </w:tr>
      <w:tr w:rsidR="002C3C20" w:rsidRPr="00735746" w14:paraId="3C4E24E0" w14:textId="77777777" w:rsidTr="00C764CE">
        <w:trPr>
          <w:trHeight w:val="288"/>
        </w:trPr>
        <w:tc>
          <w:tcPr>
            <w:tcW w:w="3984" w:type="dxa"/>
            <w:shd w:val="clear" w:color="auto" w:fill="auto"/>
            <w:noWrap/>
            <w:hideMark/>
          </w:tcPr>
          <w:p w14:paraId="11A6707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female breast NOS</w:t>
            </w:r>
          </w:p>
        </w:tc>
        <w:tc>
          <w:tcPr>
            <w:tcW w:w="851" w:type="dxa"/>
          </w:tcPr>
          <w:p w14:paraId="19F53DF2" w14:textId="3EFB53B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B34yz00</w:t>
            </w:r>
          </w:p>
        </w:tc>
      </w:tr>
      <w:tr w:rsidR="002C3C20" w:rsidRPr="00735746" w14:paraId="79263B07" w14:textId="77777777" w:rsidTr="00C764CE">
        <w:trPr>
          <w:trHeight w:val="288"/>
        </w:trPr>
        <w:tc>
          <w:tcPr>
            <w:tcW w:w="3984" w:type="dxa"/>
            <w:shd w:val="clear" w:color="auto" w:fill="auto"/>
            <w:noWrap/>
            <w:hideMark/>
          </w:tcPr>
          <w:p w14:paraId="45632B6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female breast NOS</w:t>
            </w:r>
          </w:p>
        </w:tc>
        <w:tc>
          <w:tcPr>
            <w:tcW w:w="851" w:type="dxa"/>
          </w:tcPr>
          <w:p w14:paraId="186AEB3C" w14:textId="4AC843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B34z.00</w:t>
            </w:r>
          </w:p>
        </w:tc>
      </w:tr>
      <w:tr w:rsidR="002C3C20" w:rsidRPr="00735746" w14:paraId="0B8DD381" w14:textId="77777777" w:rsidTr="00C764CE">
        <w:trPr>
          <w:trHeight w:val="288"/>
        </w:trPr>
        <w:tc>
          <w:tcPr>
            <w:tcW w:w="3984" w:type="dxa"/>
            <w:shd w:val="clear" w:color="auto" w:fill="auto"/>
            <w:noWrap/>
            <w:hideMark/>
          </w:tcPr>
          <w:p w14:paraId="5FB3C1C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male breast</w:t>
            </w:r>
          </w:p>
        </w:tc>
        <w:tc>
          <w:tcPr>
            <w:tcW w:w="851" w:type="dxa"/>
          </w:tcPr>
          <w:p w14:paraId="3D664036" w14:textId="7FDC825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B35..00</w:t>
            </w:r>
          </w:p>
        </w:tc>
      </w:tr>
      <w:tr w:rsidR="002C3C20" w:rsidRPr="00735746" w14:paraId="13826560" w14:textId="77777777" w:rsidTr="00C764CE">
        <w:trPr>
          <w:trHeight w:val="288"/>
        </w:trPr>
        <w:tc>
          <w:tcPr>
            <w:tcW w:w="3984" w:type="dxa"/>
            <w:shd w:val="clear" w:color="auto" w:fill="auto"/>
            <w:noWrap/>
            <w:hideMark/>
          </w:tcPr>
          <w:p w14:paraId="6DFCAC8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nipple and areola of male breast</w:t>
            </w:r>
          </w:p>
        </w:tc>
        <w:tc>
          <w:tcPr>
            <w:tcW w:w="851" w:type="dxa"/>
          </w:tcPr>
          <w:p w14:paraId="12ECEBEC" w14:textId="4980BF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B350.00</w:t>
            </w:r>
          </w:p>
        </w:tc>
      </w:tr>
      <w:tr w:rsidR="002C3C20" w:rsidRPr="00735746" w14:paraId="6E1A6435" w14:textId="77777777" w:rsidTr="00C764CE">
        <w:trPr>
          <w:trHeight w:val="288"/>
        </w:trPr>
        <w:tc>
          <w:tcPr>
            <w:tcW w:w="3984" w:type="dxa"/>
            <w:shd w:val="clear" w:color="auto" w:fill="auto"/>
            <w:noWrap/>
            <w:hideMark/>
          </w:tcPr>
          <w:p w14:paraId="6A5E36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nipple of male breast</w:t>
            </w:r>
          </w:p>
        </w:tc>
        <w:tc>
          <w:tcPr>
            <w:tcW w:w="851" w:type="dxa"/>
          </w:tcPr>
          <w:p w14:paraId="40EF2F33" w14:textId="6B3912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B350000</w:t>
            </w:r>
          </w:p>
        </w:tc>
      </w:tr>
      <w:tr w:rsidR="002C3C20" w:rsidRPr="00735746" w14:paraId="5BFEF71C" w14:textId="77777777" w:rsidTr="00C764CE">
        <w:trPr>
          <w:trHeight w:val="288"/>
        </w:trPr>
        <w:tc>
          <w:tcPr>
            <w:tcW w:w="3984" w:type="dxa"/>
            <w:shd w:val="clear" w:color="auto" w:fill="auto"/>
            <w:noWrap/>
            <w:hideMark/>
          </w:tcPr>
          <w:p w14:paraId="176892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areola of male breast</w:t>
            </w:r>
          </w:p>
        </w:tc>
        <w:tc>
          <w:tcPr>
            <w:tcW w:w="851" w:type="dxa"/>
          </w:tcPr>
          <w:p w14:paraId="15B95B82" w14:textId="078B2E9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B350100</w:t>
            </w:r>
          </w:p>
        </w:tc>
      </w:tr>
      <w:tr w:rsidR="002C3C20" w:rsidRPr="00735746" w14:paraId="074FFAB3" w14:textId="77777777" w:rsidTr="00C764CE">
        <w:trPr>
          <w:trHeight w:val="288"/>
        </w:trPr>
        <w:tc>
          <w:tcPr>
            <w:tcW w:w="3984" w:type="dxa"/>
            <w:shd w:val="clear" w:color="auto" w:fill="auto"/>
            <w:noWrap/>
            <w:hideMark/>
          </w:tcPr>
          <w:p w14:paraId="37E7F76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male breast</w:t>
            </w:r>
          </w:p>
        </w:tc>
        <w:tc>
          <w:tcPr>
            <w:tcW w:w="851" w:type="dxa"/>
          </w:tcPr>
          <w:p w14:paraId="12617E50" w14:textId="0186CA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B35z.00</w:t>
            </w:r>
          </w:p>
        </w:tc>
      </w:tr>
      <w:tr w:rsidR="002C3C20" w:rsidRPr="00735746" w14:paraId="5FAF9330" w14:textId="77777777" w:rsidTr="00C764CE">
        <w:trPr>
          <w:trHeight w:val="288"/>
        </w:trPr>
        <w:tc>
          <w:tcPr>
            <w:tcW w:w="3984" w:type="dxa"/>
            <w:shd w:val="clear" w:color="auto" w:fill="auto"/>
            <w:noWrap/>
            <w:hideMark/>
          </w:tcPr>
          <w:p w14:paraId="2604FB4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ectopic site of male breast</w:t>
            </w:r>
          </w:p>
        </w:tc>
        <w:tc>
          <w:tcPr>
            <w:tcW w:w="851" w:type="dxa"/>
          </w:tcPr>
          <w:p w14:paraId="5020EFB9" w14:textId="2B079F4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B35z000</w:t>
            </w:r>
          </w:p>
        </w:tc>
      </w:tr>
      <w:tr w:rsidR="002C3C20" w:rsidRPr="00735746" w14:paraId="02F701F1" w14:textId="77777777" w:rsidTr="00C764CE">
        <w:trPr>
          <w:trHeight w:val="288"/>
        </w:trPr>
        <w:tc>
          <w:tcPr>
            <w:tcW w:w="3984" w:type="dxa"/>
            <w:shd w:val="clear" w:color="auto" w:fill="auto"/>
            <w:noWrap/>
            <w:hideMark/>
          </w:tcPr>
          <w:p w14:paraId="5A54291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male breast NOS</w:t>
            </w:r>
          </w:p>
        </w:tc>
        <w:tc>
          <w:tcPr>
            <w:tcW w:w="851" w:type="dxa"/>
          </w:tcPr>
          <w:p w14:paraId="08DE3BE7" w14:textId="5E7558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B35zz00</w:t>
            </w:r>
          </w:p>
        </w:tc>
      </w:tr>
      <w:tr w:rsidR="002C3C20" w:rsidRPr="00735746" w14:paraId="36740D22" w14:textId="77777777" w:rsidTr="00C764CE">
        <w:trPr>
          <w:trHeight w:val="288"/>
        </w:trPr>
        <w:tc>
          <w:tcPr>
            <w:tcW w:w="3984" w:type="dxa"/>
            <w:shd w:val="clear" w:color="auto" w:fill="auto"/>
            <w:noWrap/>
            <w:hideMark/>
          </w:tcPr>
          <w:p w14:paraId="27716BC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Local recurrence of malignant tumour of breast</w:t>
            </w:r>
          </w:p>
        </w:tc>
        <w:tc>
          <w:tcPr>
            <w:tcW w:w="851" w:type="dxa"/>
          </w:tcPr>
          <w:p w14:paraId="134CBB7A" w14:textId="56C5B53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B36..00</w:t>
            </w:r>
          </w:p>
        </w:tc>
      </w:tr>
      <w:tr w:rsidR="002C3C20" w:rsidRPr="00735746" w14:paraId="5C9F6940" w14:textId="77777777" w:rsidTr="00C764CE">
        <w:trPr>
          <w:trHeight w:val="288"/>
        </w:trPr>
        <w:tc>
          <w:tcPr>
            <w:tcW w:w="3984" w:type="dxa"/>
            <w:shd w:val="clear" w:color="auto" w:fill="auto"/>
            <w:noWrap/>
            <w:hideMark/>
          </w:tcPr>
          <w:p w14:paraId="389052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in situ of breast</w:t>
            </w:r>
          </w:p>
        </w:tc>
        <w:tc>
          <w:tcPr>
            <w:tcW w:w="851" w:type="dxa"/>
          </w:tcPr>
          <w:p w14:paraId="51982B63" w14:textId="79C5095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B830.00</w:t>
            </w:r>
          </w:p>
        </w:tc>
      </w:tr>
      <w:tr w:rsidR="002C3C20" w:rsidRPr="00735746" w14:paraId="5B947592" w14:textId="77777777" w:rsidTr="00C764CE">
        <w:trPr>
          <w:trHeight w:val="288"/>
        </w:trPr>
        <w:tc>
          <w:tcPr>
            <w:tcW w:w="3984" w:type="dxa"/>
            <w:shd w:val="clear" w:color="auto" w:fill="auto"/>
            <w:noWrap/>
            <w:hideMark/>
          </w:tcPr>
          <w:p w14:paraId="0B68F6F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Lobular carcinoma in situ of breast</w:t>
            </w:r>
          </w:p>
        </w:tc>
        <w:tc>
          <w:tcPr>
            <w:tcW w:w="851" w:type="dxa"/>
          </w:tcPr>
          <w:p w14:paraId="5349657F" w14:textId="1704481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B830000</w:t>
            </w:r>
          </w:p>
        </w:tc>
      </w:tr>
      <w:tr w:rsidR="002C3C20" w:rsidRPr="00735746" w14:paraId="1F6A85D7" w14:textId="77777777" w:rsidTr="00C764CE">
        <w:trPr>
          <w:trHeight w:val="288"/>
        </w:trPr>
        <w:tc>
          <w:tcPr>
            <w:tcW w:w="3984" w:type="dxa"/>
            <w:shd w:val="clear" w:color="auto" w:fill="auto"/>
            <w:noWrap/>
            <w:hideMark/>
          </w:tcPr>
          <w:p w14:paraId="6BB7D42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Intraductal carcinoma in situ of breast</w:t>
            </w:r>
          </w:p>
        </w:tc>
        <w:tc>
          <w:tcPr>
            <w:tcW w:w="851" w:type="dxa"/>
          </w:tcPr>
          <w:p w14:paraId="07BAFD16" w14:textId="1A4D78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B830100</w:t>
            </w:r>
          </w:p>
        </w:tc>
      </w:tr>
      <w:tr w:rsidR="002C3C20" w:rsidRPr="00735746" w14:paraId="07517F11" w14:textId="77777777" w:rsidTr="00C764CE">
        <w:trPr>
          <w:trHeight w:val="288"/>
        </w:trPr>
        <w:tc>
          <w:tcPr>
            <w:tcW w:w="3984" w:type="dxa"/>
            <w:shd w:val="clear" w:color="auto" w:fill="auto"/>
            <w:noWrap/>
            <w:hideMark/>
          </w:tcPr>
          <w:p w14:paraId="2EF9140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[M]Infiltrating duct carcinoma</w:t>
            </w:r>
          </w:p>
        </w:tc>
        <w:tc>
          <w:tcPr>
            <w:tcW w:w="851" w:type="dxa"/>
          </w:tcPr>
          <w:p w14:paraId="58C97010" w14:textId="2917E6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BB91.00</w:t>
            </w:r>
          </w:p>
        </w:tc>
      </w:tr>
      <w:tr w:rsidR="002C3C20" w:rsidRPr="00735746" w14:paraId="7BFDA4EF" w14:textId="77777777" w:rsidTr="00C764CE">
        <w:trPr>
          <w:trHeight w:val="288"/>
        </w:trPr>
        <w:tc>
          <w:tcPr>
            <w:tcW w:w="3984" w:type="dxa"/>
            <w:shd w:val="clear" w:color="auto" w:fill="auto"/>
            <w:noWrap/>
            <w:hideMark/>
          </w:tcPr>
          <w:p w14:paraId="5EE605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[M]Duct carcinoma NOS</w:t>
            </w:r>
          </w:p>
        </w:tc>
        <w:tc>
          <w:tcPr>
            <w:tcW w:w="851" w:type="dxa"/>
          </w:tcPr>
          <w:p w14:paraId="0C60B07C" w14:textId="14E3B54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BB91.11</w:t>
            </w:r>
          </w:p>
        </w:tc>
      </w:tr>
      <w:tr w:rsidR="002C3C20" w:rsidRPr="00735746" w14:paraId="415A8146" w14:textId="77777777" w:rsidTr="00C764CE">
        <w:trPr>
          <w:trHeight w:val="288"/>
        </w:trPr>
        <w:tc>
          <w:tcPr>
            <w:tcW w:w="3984" w:type="dxa"/>
            <w:shd w:val="clear" w:color="auto" w:fill="auto"/>
            <w:noWrap/>
            <w:hideMark/>
          </w:tcPr>
          <w:p w14:paraId="306BCD8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[M]Intraductal papillary adenocarcinoma with invasion</w:t>
            </w:r>
          </w:p>
        </w:tc>
        <w:tc>
          <w:tcPr>
            <w:tcW w:w="851" w:type="dxa"/>
          </w:tcPr>
          <w:p w14:paraId="5CC63E5E" w14:textId="7EAE87A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BB91000</w:t>
            </w:r>
          </w:p>
        </w:tc>
      </w:tr>
      <w:tr w:rsidR="002C3C20" w:rsidRPr="00735746" w14:paraId="6DBBBD34" w14:textId="77777777" w:rsidTr="00C764CE">
        <w:trPr>
          <w:trHeight w:val="288"/>
        </w:trPr>
        <w:tc>
          <w:tcPr>
            <w:tcW w:w="3984" w:type="dxa"/>
            <w:shd w:val="clear" w:color="auto" w:fill="auto"/>
            <w:noWrap/>
            <w:hideMark/>
          </w:tcPr>
          <w:p w14:paraId="4A046A0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[M]Infiltrating duct and lobular carcinoma</w:t>
            </w:r>
          </w:p>
        </w:tc>
        <w:tc>
          <w:tcPr>
            <w:tcW w:w="851" w:type="dxa"/>
          </w:tcPr>
          <w:p w14:paraId="6FF1938C" w14:textId="089840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BB91100</w:t>
            </w:r>
          </w:p>
        </w:tc>
      </w:tr>
      <w:tr w:rsidR="002C3C20" w:rsidRPr="00735746" w14:paraId="6E54F173" w14:textId="77777777" w:rsidTr="00C764CE">
        <w:trPr>
          <w:trHeight w:val="288"/>
        </w:trPr>
        <w:tc>
          <w:tcPr>
            <w:tcW w:w="3984" w:type="dxa"/>
            <w:shd w:val="clear" w:color="auto" w:fill="auto"/>
            <w:noWrap/>
            <w:hideMark/>
          </w:tcPr>
          <w:p w14:paraId="4BFE81E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[M]Comedocarcinoma, noninfiltrating</w:t>
            </w:r>
          </w:p>
        </w:tc>
        <w:tc>
          <w:tcPr>
            <w:tcW w:w="851" w:type="dxa"/>
          </w:tcPr>
          <w:p w14:paraId="33052666" w14:textId="53EC9F8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BB92.00</w:t>
            </w:r>
          </w:p>
        </w:tc>
      </w:tr>
      <w:tr w:rsidR="002C3C20" w:rsidRPr="00735746" w14:paraId="2C2ED615" w14:textId="77777777" w:rsidTr="00C764CE">
        <w:trPr>
          <w:trHeight w:val="288"/>
        </w:trPr>
        <w:tc>
          <w:tcPr>
            <w:tcW w:w="3984" w:type="dxa"/>
            <w:shd w:val="clear" w:color="auto" w:fill="auto"/>
            <w:noWrap/>
            <w:hideMark/>
          </w:tcPr>
          <w:p w14:paraId="14A878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[M]Comedocarcinoma NOS</w:t>
            </w:r>
          </w:p>
        </w:tc>
        <w:tc>
          <w:tcPr>
            <w:tcW w:w="851" w:type="dxa"/>
          </w:tcPr>
          <w:p w14:paraId="0589DC14" w14:textId="37B15A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BB93.00</w:t>
            </w:r>
          </w:p>
        </w:tc>
      </w:tr>
      <w:tr w:rsidR="002C3C20" w:rsidRPr="00735746" w14:paraId="457998FD" w14:textId="77777777" w:rsidTr="00C764CE">
        <w:trPr>
          <w:trHeight w:val="288"/>
        </w:trPr>
        <w:tc>
          <w:tcPr>
            <w:tcW w:w="3984" w:type="dxa"/>
            <w:shd w:val="clear" w:color="auto" w:fill="auto"/>
            <w:noWrap/>
            <w:hideMark/>
          </w:tcPr>
          <w:p w14:paraId="3AACC2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[M]Juvenile breast carcinoma</w:t>
            </w:r>
          </w:p>
        </w:tc>
        <w:tc>
          <w:tcPr>
            <w:tcW w:w="851" w:type="dxa"/>
          </w:tcPr>
          <w:p w14:paraId="658706E0" w14:textId="29E349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BB94.00</w:t>
            </w:r>
          </w:p>
        </w:tc>
      </w:tr>
      <w:tr w:rsidR="002C3C20" w:rsidRPr="00735746" w14:paraId="01FAB5C8" w14:textId="77777777" w:rsidTr="00C764CE">
        <w:trPr>
          <w:trHeight w:val="288"/>
        </w:trPr>
        <w:tc>
          <w:tcPr>
            <w:tcW w:w="3984" w:type="dxa"/>
            <w:shd w:val="clear" w:color="auto" w:fill="auto"/>
            <w:noWrap/>
            <w:hideMark/>
          </w:tcPr>
          <w:p w14:paraId="40FA526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[M]Secretory breast carcinoma</w:t>
            </w:r>
          </w:p>
        </w:tc>
        <w:tc>
          <w:tcPr>
            <w:tcW w:w="851" w:type="dxa"/>
          </w:tcPr>
          <w:p w14:paraId="5BB0259A" w14:textId="0F8C0AF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BB94.11</w:t>
            </w:r>
          </w:p>
        </w:tc>
      </w:tr>
      <w:tr w:rsidR="002C3C20" w:rsidRPr="00735746" w14:paraId="772AE38D" w14:textId="77777777" w:rsidTr="00C764CE">
        <w:trPr>
          <w:trHeight w:val="288"/>
        </w:trPr>
        <w:tc>
          <w:tcPr>
            <w:tcW w:w="3984" w:type="dxa"/>
            <w:shd w:val="clear" w:color="auto" w:fill="auto"/>
            <w:noWrap/>
            <w:hideMark/>
          </w:tcPr>
          <w:p w14:paraId="01E6884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[M]Noninfiltrating intraductal papillary adenocarcinoma</w:t>
            </w:r>
          </w:p>
        </w:tc>
        <w:tc>
          <w:tcPr>
            <w:tcW w:w="851" w:type="dxa"/>
          </w:tcPr>
          <w:p w14:paraId="68D30128" w14:textId="0A8D74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BB96.00</w:t>
            </w:r>
          </w:p>
        </w:tc>
      </w:tr>
      <w:tr w:rsidR="002C3C20" w:rsidRPr="00735746" w14:paraId="11E124E4" w14:textId="77777777" w:rsidTr="00C764CE">
        <w:trPr>
          <w:trHeight w:val="288"/>
        </w:trPr>
        <w:tc>
          <w:tcPr>
            <w:tcW w:w="3984" w:type="dxa"/>
            <w:shd w:val="clear" w:color="auto" w:fill="auto"/>
            <w:noWrap/>
            <w:hideMark/>
          </w:tcPr>
          <w:p w14:paraId="1B2ACF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[M]Paget's disease, mammary</w:t>
            </w:r>
          </w:p>
        </w:tc>
        <w:tc>
          <w:tcPr>
            <w:tcW w:w="851" w:type="dxa"/>
          </w:tcPr>
          <w:p w14:paraId="0306DD98" w14:textId="6FA929A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BB9J.00</w:t>
            </w:r>
          </w:p>
        </w:tc>
      </w:tr>
      <w:tr w:rsidR="002C3C20" w:rsidRPr="00735746" w14:paraId="04F4D627" w14:textId="77777777" w:rsidTr="00C764CE">
        <w:trPr>
          <w:trHeight w:val="288"/>
        </w:trPr>
        <w:tc>
          <w:tcPr>
            <w:tcW w:w="3984" w:type="dxa"/>
            <w:shd w:val="clear" w:color="auto" w:fill="auto"/>
            <w:noWrap/>
            <w:hideMark/>
          </w:tcPr>
          <w:p w14:paraId="0F2438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[M]Paget's disease, breast</w:t>
            </w:r>
          </w:p>
        </w:tc>
        <w:tc>
          <w:tcPr>
            <w:tcW w:w="851" w:type="dxa"/>
          </w:tcPr>
          <w:p w14:paraId="72EAFFA0" w14:textId="47AECD5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BB9J.11</w:t>
            </w:r>
          </w:p>
        </w:tc>
      </w:tr>
      <w:tr w:rsidR="002C3C20" w:rsidRPr="00735746" w14:paraId="4904C951" w14:textId="77777777" w:rsidTr="00C764CE">
        <w:trPr>
          <w:trHeight w:val="288"/>
        </w:trPr>
        <w:tc>
          <w:tcPr>
            <w:tcW w:w="3984" w:type="dxa"/>
            <w:shd w:val="clear" w:color="auto" w:fill="auto"/>
            <w:noWrap/>
            <w:hideMark/>
          </w:tcPr>
          <w:p w14:paraId="7F626B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[M]Paget's disease and infiltrating breast duct carcinoma</w:t>
            </w:r>
          </w:p>
        </w:tc>
        <w:tc>
          <w:tcPr>
            <w:tcW w:w="851" w:type="dxa"/>
          </w:tcPr>
          <w:p w14:paraId="10990433" w14:textId="18088A4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BB9K.00</w:t>
            </w:r>
          </w:p>
        </w:tc>
      </w:tr>
      <w:tr w:rsidR="002C3C20" w:rsidRPr="00735746" w14:paraId="1AA970BD" w14:textId="77777777" w:rsidTr="00C764CE">
        <w:trPr>
          <w:trHeight w:val="288"/>
        </w:trPr>
        <w:tc>
          <w:tcPr>
            <w:tcW w:w="3984" w:type="dxa"/>
            <w:shd w:val="clear" w:color="auto" w:fill="auto"/>
            <w:noWrap/>
            <w:hideMark/>
          </w:tcPr>
          <w:p w14:paraId="7D69B62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[M]Paget's disease and intraductal carcinoma of breast</w:t>
            </w:r>
          </w:p>
        </w:tc>
        <w:tc>
          <w:tcPr>
            <w:tcW w:w="851" w:type="dxa"/>
          </w:tcPr>
          <w:p w14:paraId="35D9D31B" w14:textId="1AAE83F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BB9K000</w:t>
            </w:r>
          </w:p>
        </w:tc>
      </w:tr>
      <w:tr w:rsidR="002C3C20" w:rsidRPr="00735746" w14:paraId="3F537C88" w14:textId="77777777" w:rsidTr="00C764CE">
        <w:trPr>
          <w:trHeight w:val="288"/>
        </w:trPr>
        <w:tc>
          <w:tcPr>
            <w:tcW w:w="3984" w:type="dxa"/>
            <w:shd w:val="clear" w:color="auto" w:fill="auto"/>
            <w:noWrap/>
            <w:hideMark/>
          </w:tcPr>
          <w:p w14:paraId="28EEF35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[M]Intracystic carcinoma NOS</w:t>
            </w:r>
          </w:p>
        </w:tc>
        <w:tc>
          <w:tcPr>
            <w:tcW w:w="851" w:type="dxa"/>
          </w:tcPr>
          <w:p w14:paraId="42967992" w14:textId="340871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BB9M.00</w:t>
            </w:r>
          </w:p>
        </w:tc>
      </w:tr>
      <w:tr w:rsidR="002C3C20" w:rsidRPr="00735746" w14:paraId="2B8D06FC" w14:textId="77777777" w:rsidTr="00C764CE">
        <w:trPr>
          <w:trHeight w:val="288"/>
        </w:trPr>
        <w:tc>
          <w:tcPr>
            <w:tcW w:w="3984" w:type="dxa"/>
            <w:shd w:val="clear" w:color="auto" w:fill="auto"/>
            <w:noWrap/>
            <w:hideMark/>
          </w:tcPr>
          <w:p w14:paraId="45FCF6C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breast</w:t>
            </w:r>
          </w:p>
        </w:tc>
        <w:tc>
          <w:tcPr>
            <w:tcW w:w="851" w:type="dxa"/>
          </w:tcPr>
          <w:p w14:paraId="657037D7" w14:textId="42F5D5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Byu6.00</w:t>
            </w:r>
          </w:p>
        </w:tc>
      </w:tr>
      <w:tr w:rsidR="002C3C20" w:rsidRPr="00735746" w14:paraId="7C7B107E" w14:textId="77777777" w:rsidTr="00C764CE">
        <w:trPr>
          <w:trHeight w:val="288"/>
        </w:trPr>
        <w:tc>
          <w:tcPr>
            <w:tcW w:w="3984" w:type="dxa"/>
            <w:shd w:val="clear" w:color="auto" w:fill="auto"/>
            <w:noWrap/>
            <w:hideMark/>
          </w:tcPr>
          <w:p w14:paraId="44BE77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[X]Other carcinoma in situ of breast</w:t>
            </w:r>
          </w:p>
        </w:tc>
        <w:tc>
          <w:tcPr>
            <w:tcW w:w="851" w:type="dxa"/>
          </w:tcPr>
          <w:p w14:paraId="41204E1A" w14:textId="6C1C83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ByuFG00</w:t>
            </w:r>
          </w:p>
        </w:tc>
      </w:tr>
      <w:tr w:rsidR="002C3C20" w:rsidRPr="00735746" w14:paraId="42F31B5D" w14:textId="77777777" w:rsidTr="00C764CE">
        <w:trPr>
          <w:trHeight w:val="288"/>
        </w:trPr>
        <w:tc>
          <w:tcPr>
            <w:tcW w:w="3984" w:type="dxa"/>
            <w:shd w:val="clear" w:color="auto" w:fill="auto"/>
            <w:noWrap/>
            <w:hideMark/>
          </w:tcPr>
          <w:p w14:paraId="38EFF1B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breast</w:t>
            </w:r>
          </w:p>
        </w:tc>
        <w:tc>
          <w:tcPr>
            <w:tcW w:w="851" w:type="dxa"/>
          </w:tcPr>
          <w:p w14:paraId="7515C713" w14:textId="1CF1354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ZV10300</w:t>
            </w:r>
          </w:p>
        </w:tc>
      </w:tr>
      <w:tr w:rsidR="002C3C20" w:rsidRPr="00735746" w14:paraId="20F583B0" w14:textId="77777777" w:rsidTr="00C764CE">
        <w:trPr>
          <w:trHeight w:val="288"/>
        </w:trPr>
        <w:tc>
          <w:tcPr>
            <w:tcW w:w="3984" w:type="dxa"/>
            <w:shd w:val="clear" w:color="auto" w:fill="auto"/>
            <w:noWrap/>
            <w:hideMark/>
          </w:tcPr>
          <w:p w14:paraId="1E59E5B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cervix uteri</w:t>
            </w:r>
          </w:p>
        </w:tc>
        <w:tc>
          <w:tcPr>
            <w:tcW w:w="851" w:type="dxa"/>
          </w:tcPr>
          <w:p w14:paraId="7260653B" w14:textId="6C960E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B41..00</w:t>
            </w:r>
          </w:p>
        </w:tc>
      </w:tr>
      <w:tr w:rsidR="002C3C20" w:rsidRPr="00735746" w14:paraId="016840E4" w14:textId="77777777" w:rsidTr="00C764CE">
        <w:trPr>
          <w:trHeight w:val="288"/>
        </w:trPr>
        <w:tc>
          <w:tcPr>
            <w:tcW w:w="3984" w:type="dxa"/>
            <w:shd w:val="clear" w:color="auto" w:fill="auto"/>
            <w:noWrap/>
            <w:hideMark/>
          </w:tcPr>
          <w:p w14:paraId="24ACB56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Cervical carcinoma (uterus)</w:t>
            </w:r>
          </w:p>
        </w:tc>
        <w:tc>
          <w:tcPr>
            <w:tcW w:w="851" w:type="dxa"/>
          </w:tcPr>
          <w:p w14:paraId="618D86E3" w14:textId="53A615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B41..11</w:t>
            </w:r>
          </w:p>
        </w:tc>
      </w:tr>
      <w:tr w:rsidR="002C3C20" w:rsidRPr="00735746" w14:paraId="022927D4" w14:textId="77777777" w:rsidTr="00C764CE">
        <w:trPr>
          <w:trHeight w:val="288"/>
        </w:trPr>
        <w:tc>
          <w:tcPr>
            <w:tcW w:w="3984" w:type="dxa"/>
            <w:shd w:val="clear" w:color="auto" w:fill="auto"/>
            <w:noWrap/>
            <w:hideMark/>
          </w:tcPr>
          <w:p w14:paraId="42A622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endocervix</w:t>
            </w:r>
          </w:p>
        </w:tc>
        <w:tc>
          <w:tcPr>
            <w:tcW w:w="851" w:type="dxa"/>
          </w:tcPr>
          <w:p w14:paraId="2653DDC0" w14:textId="259148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B410.00</w:t>
            </w:r>
          </w:p>
        </w:tc>
      </w:tr>
      <w:tr w:rsidR="002C3C20" w:rsidRPr="00735746" w14:paraId="10349CF9" w14:textId="77777777" w:rsidTr="00C764CE">
        <w:trPr>
          <w:trHeight w:val="288"/>
        </w:trPr>
        <w:tc>
          <w:tcPr>
            <w:tcW w:w="3984" w:type="dxa"/>
            <w:shd w:val="clear" w:color="auto" w:fill="auto"/>
            <w:noWrap/>
            <w:hideMark/>
          </w:tcPr>
          <w:p w14:paraId="4365511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endocervical canal</w:t>
            </w:r>
          </w:p>
        </w:tc>
        <w:tc>
          <w:tcPr>
            <w:tcW w:w="851" w:type="dxa"/>
          </w:tcPr>
          <w:p w14:paraId="0C6DADBE" w14:textId="51905B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B410000</w:t>
            </w:r>
          </w:p>
        </w:tc>
      </w:tr>
      <w:tr w:rsidR="002C3C20" w:rsidRPr="00735746" w14:paraId="71975CDA" w14:textId="77777777" w:rsidTr="00C764CE">
        <w:trPr>
          <w:trHeight w:val="288"/>
        </w:trPr>
        <w:tc>
          <w:tcPr>
            <w:tcW w:w="3984" w:type="dxa"/>
            <w:shd w:val="clear" w:color="auto" w:fill="auto"/>
            <w:noWrap/>
            <w:hideMark/>
          </w:tcPr>
          <w:p w14:paraId="607890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endocervical gland</w:t>
            </w:r>
          </w:p>
        </w:tc>
        <w:tc>
          <w:tcPr>
            <w:tcW w:w="851" w:type="dxa"/>
          </w:tcPr>
          <w:p w14:paraId="592DA33A" w14:textId="2A10B5E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B410100</w:t>
            </w:r>
          </w:p>
        </w:tc>
      </w:tr>
      <w:tr w:rsidR="002C3C20" w:rsidRPr="00735746" w14:paraId="47219D10" w14:textId="77777777" w:rsidTr="00C764CE">
        <w:trPr>
          <w:trHeight w:val="288"/>
        </w:trPr>
        <w:tc>
          <w:tcPr>
            <w:tcW w:w="3984" w:type="dxa"/>
            <w:shd w:val="clear" w:color="auto" w:fill="auto"/>
            <w:noWrap/>
            <w:hideMark/>
          </w:tcPr>
          <w:p w14:paraId="525492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endocervix NOS</w:t>
            </w:r>
          </w:p>
        </w:tc>
        <w:tc>
          <w:tcPr>
            <w:tcW w:w="851" w:type="dxa"/>
          </w:tcPr>
          <w:p w14:paraId="4CFDEE84" w14:textId="5E1E12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B410z00</w:t>
            </w:r>
          </w:p>
        </w:tc>
      </w:tr>
      <w:tr w:rsidR="002C3C20" w:rsidRPr="00735746" w14:paraId="24C4E407" w14:textId="77777777" w:rsidTr="00C764CE">
        <w:trPr>
          <w:trHeight w:val="288"/>
        </w:trPr>
        <w:tc>
          <w:tcPr>
            <w:tcW w:w="3984" w:type="dxa"/>
            <w:shd w:val="clear" w:color="auto" w:fill="auto"/>
            <w:noWrap/>
            <w:hideMark/>
          </w:tcPr>
          <w:p w14:paraId="0184D2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exocervix</w:t>
            </w:r>
          </w:p>
        </w:tc>
        <w:tc>
          <w:tcPr>
            <w:tcW w:w="851" w:type="dxa"/>
          </w:tcPr>
          <w:p w14:paraId="30A65521" w14:textId="42AD988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B411.00</w:t>
            </w:r>
          </w:p>
        </w:tc>
      </w:tr>
      <w:tr w:rsidR="002C3C20" w:rsidRPr="00735746" w14:paraId="1160CAF7" w14:textId="77777777" w:rsidTr="00C764CE">
        <w:trPr>
          <w:trHeight w:val="288"/>
        </w:trPr>
        <w:tc>
          <w:tcPr>
            <w:tcW w:w="3984" w:type="dxa"/>
            <w:shd w:val="clear" w:color="auto" w:fill="auto"/>
            <w:noWrap/>
            <w:hideMark/>
          </w:tcPr>
          <w:p w14:paraId="518869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cervix uteri</w:t>
            </w:r>
          </w:p>
        </w:tc>
        <w:tc>
          <w:tcPr>
            <w:tcW w:w="851" w:type="dxa"/>
          </w:tcPr>
          <w:p w14:paraId="619622EE" w14:textId="18C157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B412.00</w:t>
            </w:r>
          </w:p>
        </w:tc>
      </w:tr>
      <w:tr w:rsidR="002C3C20" w:rsidRPr="00735746" w14:paraId="022358B8" w14:textId="77777777" w:rsidTr="00C764CE">
        <w:trPr>
          <w:trHeight w:val="288"/>
        </w:trPr>
        <w:tc>
          <w:tcPr>
            <w:tcW w:w="3984" w:type="dxa"/>
            <w:shd w:val="clear" w:color="auto" w:fill="auto"/>
            <w:noWrap/>
            <w:hideMark/>
          </w:tcPr>
          <w:p w14:paraId="2CF05D9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cervix</w:t>
            </w:r>
          </w:p>
        </w:tc>
        <w:tc>
          <w:tcPr>
            <w:tcW w:w="851" w:type="dxa"/>
          </w:tcPr>
          <w:p w14:paraId="4B581B87" w14:textId="4C335A5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B41y.00</w:t>
            </w:r>
          </w:p>
        </w:tc>
      </w:tr>
      <w:tr w:rsidR="002C3C20" w:rsidRPr="00735746" w14:paraId="731D596E" w14:textId="77777777" w:rsidTr="00C764CE">
        <w:trPr>
          <w:trHeight w:val="288"/>
        </w:trPr>
        <w:tc>
          <w:tcPr>
            <w:tcW w:w="3984" w:type="dxa"/>
            <w:shd w:val="clear" w:color="auto" w:fill="auto"/>
            <w:noWrap/>
            <w:hideMark/>
          </w:tcPr>
          <w:p w14:paraId="5EF3B73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cervical stump</w:t>
            </w:r>
          </w:p>
        </w:tc>
        <w:tc>
          <w:tcPr>
            <w:tcW w:w="851" w:type="dxa"/>
          </w:tcPr>
          <w:p w14:paraId="274FE37F" w14:textId="691C9B8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B41y000</w:t>
            </w:r>
          </w:p>
        </w:tc>
      </w:tr>
      <w:tr w:rsidR="002C3C20" w:rsidRPr="00735746" w14:paraId="7C512D1B" w14:textId="77777777" w:rsidTr="00C764CE">
        <w:trPr>
          <w:trHeight w:val="288"/>
        </w:trPr>
        <w:tc>
          <w:tcPr>
            <w:tcW w:w="3984" w:type="dxa"/>
            <w:shd w:val="clear" w:color="auto" w:fill="auto"/>
            <w:noWrap/>
            <w:hideMark/>
          </w:tcPr>
          <w:p w14:paraId="4961250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squamocolumnar junction of cervix</w:t>
            </w:r>
          </w:p>
        </w:tc>
        <w:tc>
          <w:tcPr>
            <w:tcW w:w="851" w:type="dxa"/>
          </w:tcPr>
          <w:p w14:paraId="2578D62E" w14:textId="0988976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B41y100</w:t>
            </w:r>
          </w:p>
        </w:tc>
      </w:tr>
      <w:tr w:rsidR="002C3C20" w:rsidRPr="00735746" w14:paraId="7AC62428" w14:textId="77777777" w:rsidTr="00C764CE">
        <w:trPr>
          <w:trHeight w:val="288"/>
        </w:trPr>
        <w:tc>
          <w:tcPr>
            <w:tcW w:w="3984" w:type="dxa"/>
            <w:shd w:val="clear" w:color="auto" w:fill="auto"/>
            <w:noWrap/>
            <w:hideMark/>
          </w:tcPr>
          <w:p w14:paraId="156650F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cervix NOS</w:t>
            </w:r>
          </w:p>
        </w:tc>
        <w:tc>
          <w:tcPr>
            <w:tcW w:w="851" w:type="dxa"/>
          </w:tcPr>
          <w:p w14:paraId="1C09BE10" w14:textId="5824940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B41yz00</w:t>
            </w:r>
          </w:p>
        </w:tc>
      </w:tr>
      <w:tr w:rsidR="002C3C20" w:rsidRPr="00735746" w14:paraId="7CD461CE" w14:textId="77777777" w:rsidTr="00C764CE">
        <w:trPr>
          <w:trHeight w:val="288"/>
        </w:trPr>
        <w:tc>
          <w:tcPr>
            <w:tcW w:w="3984" w:type="dxa"/>
            <w:shd w:val="clear" w:color="auto" w:fill="auto"/>
            <w:noWrap/>
            <w:hideMark/>
          </w:tcPr>
          <w:p w14:paraId="4E45585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cervix uteri NOS</w:t>
            </w:r>
          </w:p>
        </w:tc>
        <w:tc>
          <w:tcPr>
            <w:tcW w:w="851" w:type="dxa"/>
          </w:tcPr>
          <w:p w14:paraId="14AEECE4" w14:textId="0E4F629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B41z.00</w:t>
            </w:r>
          </w:p>
        </w:tc>
      </w:tr>
      <w:tr w:rsidR="002C3C20" w:rsidRPr="00735746" w14:paraId="4C835665" w14:textId="77777777" w:rsidTr="00C764CE">
        <w:trPr>
          <w:trHeight w:val="288"/>
        </w:trPr>
        <w:tc>
          <w:tcPr>
            <w:tcW w:w="3984" w:type="dxa"/>
            <w:shd w:val="clear" w:color="auto" w:fill="auto"/>
            <w:noWrap/>
            <w:hideMark/>
          </w:tcPr>
          <w:p w14:paraId="27BAFC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cervix uteri</w:t>
            </w:r>
          </w:p>
        </w:tc>
        <w:tc>
          <w:tcPr>
            <w:tcW w:w="851" w:type="dxa"/>
          </w:tcPr>
          <w:p w14:paraId="4095381A" w14:textId="16867F2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ZV10411</w:t>
            </w:r>
          </w:p>
        </w:tc>
      </w:tr>
      <w:tr w:rsidR="002C3C20" w:rsidRPr="00735746" w14:paraId="324BAED2" w14:textId="77777777" w:rsidTr="00C764CE">
        <w:trPr>
          <w:trHeight w:val="288"/>
        </w:trPr>
        <w:tc>
          <w:tcPr>
            <w:tcW w:w="3984" w:type="dxa"/>
            <w:shd w:val="clear" w:color="auto" w:fill="auto"/>
            <w:noWrap/>
            <w:hideMark/>
          </w:tcPr>
          <w:p w14:paraId="4E59103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Renal malignant neoplasm</w:t>
            </w:r>
          </w:p>
        </w:tc>
        <w:tc>
          <w:tcPr>
            <w:tcW w:w="851" w:type="dxa"/>
          </w:tcPr>
          <w:p w14:paraId="39B9B732" w14:textId="40C96A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B4A..11</w:t>
            </w:r>
          </w:p>
        </w:tc>
      </w:tr>
      <w:tr w:rsidR="002C3C20" w:rsidRPr="00735746" w14:paraId="600EDB2C" w14:textId="77777777" w:rsidTr="00C764CE">
        <w:trPr>
          <w:trHeight w:val="288"/>
        </w:trPr>
        <w:tc>
          <w:tcPr>
            <w:tcW w:w="3984" w:type="dxa"/>
            <w:shd w:val="clear" w:color="auto" w:fill="auto"/>
            <w:noWrap/>
            <w:hideMark/>
          </w:tcPr>
          <w:p w14:paraId="3A818AF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kidney parenchyma</w:t>
            </w:r>
          </w:p>
        </w:tc>
        <w:tc>
          <w:tcPr>
            <w:tcW w:w="851" w:type="dxa"/>
          </w:tcPr>
          <w:p w14:paraId="39DA8CED" w14:textId="0A09FD4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B4A0.00</w:t>
            </w:r>
          </w:p>
        </w:tc>
      </w:tr>
      <w:tr w:rsidR="002C3C20" w:rsidRPr="00735746" w14:paraId="21020FB9" w14:textId="77777777" w:rsidTr="00C764CE">
        <w:trPr>
          <w:trHeight w:val="288"/>
        </w:trPr>
        <w:tc>
          <w:tcPr>
            <w:tcW w:w="3984" w:type="dxa"/>
            <w:shd w:val="clear" w:color="auto" w:fill="auto"/>
            <w:noWrap/>
            <w:hideMark/>
          </w:tcPr>
          <w:p w14:paraId="213AF83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Hypernephroma</w:t>
            </w:r>
          </w:p>
        </w:tc>
        <w:tc>
          <w:tcPr>
            <w:tcW w:w="851" w:type="dxa"/>
          </w:tcPr>
          <w:p w14:paraId="029F9D4F" w14:textId="3C45E3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B4A0000</w:t>
            </w:r>
          </w:p>
        </w:tc>
      </w:tr>
      <w:tr w:rsidR="002C3C20" w:rsidRPr="00735746" w14:paraId="237424C0" w14:textId="77777777" w:rsidTr="00C764CE">
        <w:trPr>
          <w:trHeight w:val="288"/>
        </w:trPr>
        <w:tc>
          <w:tcPr>
            <w:tcW w:w="3984" w:type="dxa"/>
            <w:shd w:val="clear" w:color="auto" w:fill="auto"/>
            <w:noWrap/>
            <w:hideMark/>
          </w:tcPr>
          <w:p w14:paraId="1E23D9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renal pelvis</w:t>
            </w:r>
          </w:p>
        </w:tc>
        <w:tc>
          <w:tcPr>
            <w:tcW w:w="851" w:type="dxa"/>
          </w:tcPr>
          <w:p w14:paraId="0F0C2386" w14:textId="602A49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B4A1.00</w:t>
            </w:r>
          </w:p>
        </w:tc>
      </w:tr>
      <w:tr w:rsidR="002C3C20" w:rsidRPr="00735746" w14:paraId="433A2063" w14:textId="77777777" w:rsidTr="00C764CE">
        <w:trPr>
          <w:trHeight w:val="288"/>
        </w:trPr>
        <w:tc>
          <w:tcPr>
            <w:tcW w:w="3984" w:type="dxa"/>
            <w:shd w:val="clear" w:color="auto" w:fill="auto"/>
            <w:noWrap/>
            <w:hideMark/>
          </w:tcPr>
          <w:p w14:paraId="12E92FD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renal calyces</w:t>
            </w:r>
          </w:p>
        </w:tc>
        <w:tc>
          <w:tcPr>
            <w:tcW w:w="851" w:type="dxa"/>
          </w:tcPr>
          <w:p w14:paraId="2393C44E" w14:textId="514D37D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B4A1000</w:t>
            </w:r>
          </w:p>
        </w:tc>
      </w:tr>
      <w:tr w:rsidR="002C3C20" w:rsidRPr="00735746" w14:paraId="0FCCCE18" w14:textId="77777777" w:rsidTr="00C764CE">
        <w:trPr>
          <w:trHeight w:val="288"/>
        </w:trPr>
        <w:tc>
          <w:tcPr>
            <w:tcW w:w="3984" w:type="dxa"/>
            <w:shd w:val="clear" w:color="auto" w:fill="auto"/>
            <w:noWrap/>
            <w:hideMark/>
          </w:tcPr>
          <w:p w14:paraId="238B57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ureteropelvic junction</w:t>
            </w:r>
          </w:p>
        </w:tc>
        <w:tc>
          <w:tcPr>
            <w:tcW w:w="851" w:type="dxa"/>
          </w:tcPr>
          <w:p w14:paraId="52F9F7DC" w14:textId="1A6449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B4A1100</w:t>
            </w:r>
          </w:p>
        </w:tc>
      </w:tr>
      <w:tr w:rsidR="002C3C20" w:rsidRPr="00735746" w14:paraId="1BE523ED" w14:textId="77777777" w:rsidTr="00C764CE">
        <w:trPr>
          <w:trHeight w:val="288"/>
        </w:trPr>
        <w:tc>
          <w:tcPr>
            <w:tcW w:w="3984" w:type="dxa"/>
            <w:shd w:val="clear" w:color="auto" w:fill="auto"/>
            <w:noWrap/>
            <w:hideMark/>
          </w:tcPr>
          <w:p w14:paraId="282335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renal pelvis NOS</w:t>
            </w:r>
          </w:p>
        </w:tc>
        <w:tc>
          <w:tcPr>
            <w:tcW w:w="851" w:type="dxa"/>
          </w:tcPr>
          <w:p w14:paraId="688CBB26" w14:textId="1455A9B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B4A1z00</w:t>
            </w:r>
          </w:p>
        </w:tc>
      </w:tr>
      <w:tr w:rsidR="002C3C20" w:rsidRPr="00735746" w14:paraId="16C54496" w14:textId="77777777" w:rsidTr="00C764CE">
        <w:trPr>
          <w:trHeight w:val="288"/>
        </w:trPr>
        <w:tc>
          <w:tcPr>
            <w:tcW w:w="3984" w:type="dxa"/>
            <w:shd w:val="clear" w:color="auto" w:fill="auto"/>
            <w:noWrap/>
            <w:hideMark/>
          </w:tcPr>
          <w:p w14:paraId="530349E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ureter</w:t>
            </w:r>
          </w:p>
        </w:tc>
        <w:tc>
          <w:tcPr>
            <w:tcW w:w="851" w:type="dxa"/>
          </w:tcPr>
          <w:p w14:paraId="43900B12" w14:textId="355D871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B4A2.00</w:t>
            </w:r>
          </w:p>
        </w:tc>
      </w:tr>
      <w:tr w:rsidR="002C3C20" w:rsidRPr="00735746" w14:paraId="10A12177" w14:textId="77777777" w:rsidTr="00C764CE">
        <w:trPr>
          <w:trHeight w:val="288"/>
        </w:trPr>
        <w:tc>
          <w:tcPr>
            <w:tcW w:w="3984" w:type="dxa"/>
            <w:shd w:val="clear" w:color="auto" w:fill="auto"/>
            <w:noWrap/>
            <w:hideMark/>
          </w:tcPr>
          <w:p w14:paraId="6F843B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[M]Renal cell carcinoma</w:t>
            </w:r>
          </w:p>
        </w:tc>
        <w:tc>
          <w:tcPr>
            <w:tcW w:w="851" w:type="dxa"/>
          </w:tcPr>
          <w:p w14:paraId="49393C88" w14:textId="60141F2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BB5a000</w:t>
            </w:r>
          </w:p>
        </w:tc>
      </w:tr>
      <w:tr w:rsidR="002C3C20" w:rsidRPr="00735746" w14:paraId="33D993A8" w14:textId="77777777" w:rsidTr="00C764CE">
        <w:trPr>
          <w:trHeight w:val="288"/>
        </w:trPr>
        <w:tc>
          <w:tcPr>
            <w:tcW w:w="3984" w:type="dxa"/>
            <w:shd w:val="clear" w:color="auto" w:fill="auto"/>
            <w:noWrap/>
            <w:hideMark/>
          </w:tcPr>
          <w:p w14:paraId="240C775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[M]Grawitz tumour</w:t>
            </w:r>
          </w:p>
        </w:tc>
        <w:tc>
          <w:tcPr>
            <w:tcW w:w="851" w:type="dxa"/>
          </w:tcPr>
          <w:p w14:paraId="45944537" w14:textId="7EFBCB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BB5a011</w:t>
            </w:r>
          </w:p>
        </w:tc>
      </w:tr>
      <w:tr w:rsidR="002C3C20" w:rsidRPr="00735746" w14:paraId="5CB2EFA5" w14:textId="77777777" w:rsidTr="00C764CE">
        <w:trPr>
          <w:trHeight w:val="288"/>
        </w:trPr>
        <w:tc>
          <w:tcPr>
            <w:tcW w:w="3984" w:type="dxa"/>
            <w:shd w:val="clear" w:color="auto" w:fill="auto"/>
            <w:noWrap/>
            <w:hideMark/>
          </w:tcPr>
          <w:p w14:paraId="219CB16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[M]Hypernephroma</w:t>
            </w:r>
          </w:p>
        </w:tc>
        <w:tc>
          <w:tcPr>
            <w:tcW w:w="851" w:type="dxa"/>
          </w:tcPr>
          <w:p w14:paraId="191BCB80" w14:textId="1CBD86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BB5a012</w:t>
            </w:r>
          </w:p>
        </w:tc>
      </w:tr>
      <w:tr w:rsidR="002C3C20" w:rsidRPr="00735746" w14:paraId="6E904C29" w14:textId="77777777" w:rsidTr="00C764CE">
        <w:trPr>
          <w:trHeight w:val="288"/>
        </w:trPr>
        <w:tc>
          <w:tcPr>
            <w:tcW w:w="3984" w:type="dxa"/>
            <w:shd w:val="clear" w:color="auto" w:fill="auto"/>
            <w:noWrap/>
            <w:hideMark/>
          </w:tcPr>
          <w:p w14:paraId="430C105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kidney</w:t>
            </w:r>
          </w:p>
        </w:tc>
        <w:tc>
          <w:tcPr>
            <w:tcW w:w="851" w:type="dxa"/>
          </w:tcPr>
          <w:p w14:paraId="0E231366" w14:textId="2DEDA7F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ZV10512</w:t>
            </w:r>
          </w:p>
        </w:tc>
      </w:tr>
      <w:tr w:rsidR="002C3C20" w:rsidRPr="00735746" w14:paraId="0FBC0D0E" w14:textId="77777777" w:rsidTr="00C764CE">
        <w:trPr>
          <w:trHeight w:val="288"/>
        </w:trPr>
        <w:tc>
          <w:tcPr>
            <w:tcW w:w="3984" w:type="dxa"/>
            <w:shd w:val="clear" w:color="auto" w:fill="auto"/>
            <w:noWrap/>
            <w:hideMark/>
          </w:tcPr>
          <w:p w14:paraId="4FB4BE4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kidney</w:t>
            </w:r>
          </w:p>
        </w:tc>
        <w:tc>
          <w:tcPr>
            <w:tcW w:w="851" w:type="dxa"/>
          </w:tcPr>
          <w:p w14:paraId="0441708B" w14:textId="1152346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ZV10513</w:t>
            </w:r>
          </w:p>
        </w:tc>
      </w:tr>
      <w:tr w:rsidR="002C3C20" w:rsidRPr="00735746" w14:paraId="495E6D4B" w14:textId="77777777" w:rsidTr="00C764CE">
        <w:trPr>
          <w:trHeight w:val="288"/>
        </w:trPr>
        <w:tc>
          <w:tcPr>
            <w:tcW w:w="3984" w:type="dxa"/>
            <w:shd w:val="clear" w:color="auto" w:fill="auto"/>
            <w:noWrap/>
            <w:hideMark/>
          </w:tcPr>
          <w:p w14:paraId="055D133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Primary malignant neoplasm of liver</w:t>
            </w:r>
          </w:p>
        </w:tc>
        <w:tc>
          <w:tcPr>
            <w:tcW w:w="851" w:type="dxa"/>
          </w:tcPr>
          <w:p w14:paraId="5DE8582E" w14:textId="19B052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B150.00</w:t>
            </w:r>
          </w:p>
        </w:tc>
      </w:tr>
      <w:tr w:rsidR="002C3C20" w:rsidRPr="00735746" w14:paraId="114A28FE" w14:textId="77777777" w:rsidTr="00C764CE">
        <w:trPr>
          <w:trHeight w:val="288"/>
        </w:trPr>
        <w:tc>
          <w:tcPr>
            <w:tcW w:w="3984" w:type="dxa"/>
            <w:shd w:val="clear" w:color="auto" w:fill="auto"/>
            <w:noWrap/>
            <w:hideMark/>
          </w:tcPr>
          <w:p w14:paraId="2AABEF9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Primary carcinoma of liver</w:t>
            </w:r>
          </w:p>
        </w:tc>
        <w:tc>
          <w:tcPr>
            <w:tcW w:w="851" w:type="dxa"/>
          </w:tcPr>
          <w:p w14:paraId="19261337" w14:textId="1C4D08C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B150000</w:t>
            </w:r>
          </w:p>
        </w:tc>
      </w:tr>
      <w:tr w:rsidR="002C3C20" w:rsidRPr="00735746" w14:paraId="6279475D" w14:textId="77777777" w:rsidTr="00C764CE">
        <w:trPr>
          <w:trHeight w:val="288"/>
        </w:trPr>
        <w:tc>
          <w:tcPr>
            <w:tcW w:w="3984" w:type="dxa"/>
            <w:shd w:val="clear" w:color="auto" w:fill="auto"/>
            <w:noWrap/>
            <w:hideMark/>
          </w:tcPr>
          <w:p w14:paraId="305C35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Hepatoblastoma of liver</w:t>
            </w:r>
          </w:p>
        </w:tc>
        <w:tc>
          <w:tcPr>
            <w:tcW w:w="851" w:type="dxa"/>
          </w:tcPr>
          <w:p w14:paraId="1C371023" w14:textId="5257576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B150100</w:t>
            </w:r>
          </w:p>
        </w:tc>
      </w:tr>
      <w:tr w:rsidR="002C3C20" w:rsidRPr="00735746" w14:paraId="303404C6" w14:textId="77777777" w:rsidTr="00C764CE">
        <w:trPr>
          <w:trHeight w:val="288"/>
        </w:trPr>
        <w:tc>
          <w:tcPr>
            <w:tcW w:w="3984" w:type="dxa"/>
            <w:shd w:val="clear" w:color="auto" w:fill="auto"/>
            <w:noWrap/>
            <w:hideMark/>
          </w:tcPr>
          <w:p w14:paraId="4259644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Primary angiosarcoma of liver</w:t>
            </w:r>
          </w:p>
        </w:tc>
        <w:tc>
          <w:tcPr>
            <w:tcW w:w="851" w:type="dxa"/>
          </w:tcPr>
          <w:p w14:paraId="7027D515" w14:textId="7BC09C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B150200</w:t>
            </w:r>
          </w:p>
        </w:tc>
      </w:tr>
      <w:tr w:rsidR="002C3C20" w:rsidRPr="00735746" w14:paraId="54482CE4" w14:textId="77777777" w:rsidTr="00C764CE">
        <w:trPr>
          <w:trHeight w:val="288"/>
        </w:trPr>
        <w:tc>
          <w:tcPr>
            <w:tcW w:w="3984" w:type="dxa"/>
            <w:shd w:val="clear" w:color="auto" w:fill="auto"/>
            <w:noWrap/>
            <w:hideMark/>
          </w:tcPr>
          <w:p w14:paraId="02122F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Hepatocellular carcinoma</w:t>
            </w:r>
          </w:p>
        </w:tc>
        <w:tc>
          <w:tcPr>
            <w:tcW w:w="851" w:type="dxa"/>
          </w:tcPr>
          <w:p w14:paraId="75AFFBB4" w14:textId="2753E4A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B150300</w:t>
            </w:r>
          </w:p>
        </w:tc>
      </w:tr>
      <w:tr w:rsidR="002C3C20" w:rsidRPr="00735746" w14:paraId="590B6EC1" w14:textId="77777777" w:rsidTr="00C764CE">
        <w:trPr>
          <w:trHeight w:val="288"/>
        </w:trPr>
        <w:tc>
          <w:tcPr>
            <w:tcW w:w="3984" w:type="dxa"/>
            <w:shd w:val="clear" w:color="auto" w:fill="auto"/>
            <w:noWrap/>
            <w:hideMark/>
          </w:tcPr>
          <w:p w14:paraId="412FB8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Primary malignant neoplasm of liver NOS</w:t>
            </w:r>
          </w:p>
        </w:tc>
        <w:tc>
          <w:tcPr>
            <w:tcW w:w="851" w:type="dxa"/>
          </w:tcPr>
          <w:p w14:paraId="5085ABE8" w14:textId="587720B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B150z00</w:t>
            </w:r>
          </w:p>
        </w:tc>
      </w:tr>
      <w:tr w:rsidR="002C3C20" w:rsidRPr="00735746" w14:paraId="0DB65532" w14:textId="77777777" w:rsidTr="00C764CE">
        <w:trPr>
          <w:trHeight w:val="288"/>
        </w:trPr>
        <w:tc>
          <w:tcPr>
            <w:tcW w:w="3984" w:type="dxa"/>
            <w:shd w:val="clear" w:color="auto" w:fill="auto"/>
            <w:noWrap/>
            <w:hideMark/>
          </w:tcPr>
          <w:p w14:paraId="1B54F41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liver unspecified</w:t>
            </w:r>
          </w:p>
        </w:tc>
        <w:tc>
          <w:tcPr>
            <w:tcW w:w="851" w:type="dxa"/>
          </w:tcPr>
          <w:p w14:paraId="5714FE59" w14:textId="6D302FE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B152.00</w:t>
            </w:r>
          </w:p>
        </w:tc>
      </w:tr>
      <w:tr w:rsidR="002C3C20" w:rsidRPr="00735746" w14:paraId="2D4A8D0B" w14:textId="77777777" w:rsidTr="00C764CE">
        <w:trPr>
          <w:trHeight w:val="288"/>
        </w:trPr>
        <w:tc>
          <w:tcPr>
            <w:tcW w:w="3984" w:type="dxa"/>
            <w:shd w:val="clear" w:color="auto" w:fill="auto"/>
            <w:noWrap/>
            <w:hideMark/>
          </w:tcPr>
          <w:p w14:paraId="3C0436C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[M]Hepatocellular carcinoma NOS</w:t>
            </w:r>
          </w:p>
        </w:tc>
        <w:tc>
          <w:tcPr>
            <w:tcW w:w="851" w:type="dxa"/>
          </w:tcPr>
          <w:p w14:paraId="0814046B" w14:textId="6CAB908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BB5D500</w:t>
            </w:r>
          </w:p>
        </w:tc>
      </w:tr>
      <w:tr w:rsidR="002C3C20" w:rsidRPr="00735746" w14:paraId="66C02351" w14:textId="77777777" w:rsidTr="00C764CE">
        <w:trPr>
          <w:trHeight w:val="288"/>
        </w:trPr>
        <w:tc>
          <w:tcPr>
            <w:tcW w:w="3984" w:type="dxa"/>
            <w:shd w:val="clear" w:color="auto" w:fill="auto"/>
            <w:noWrap/>
            <w:hideMark/>
          </w:tcPr>
          <w:p w14:paraId="62AD7E4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[M]Hepatoma NOS</w:t>
            </w:r>
          </w:p>
        </w:tc>
        <w:tc>
          <w:tcPr>
            <w:tcW w:w="851" w:type="dxa"/>
          </w:tcPr>
          <w:p w14:paraId="1A4E002E" w14:textId="0CD5825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BB5D511</w:t>
            </w:r>
          </w:p>
        </w:tc>
      </w:tr>
      <w:tr w:rsidR="002C3C20" w:rsidRPr="00735746" w14:paraId="311584A7" w14:textId="77777777" w:rsidTr="00C764CE">
        <w:trPr>
          <w:trHeight w:val="288"/>
        </w:trPr>
        <w:tc>
          <w:tcPr>
            <w:tcW w:w="3984" w:type="dxa"/>
            <w:shd w:val="clear" w:color="auto" w:fill="auto"/>
            <w:noWrap/>
            <w:hideMark/>
          </w:tcPr>
          <w:p w14:paraId="502B7B2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[M]Hepatoma, malignant</w:t>
            </w:r>
          </w:p>
        </w:tc>
        <w:tc>
          <w:tcPr>
            <w:tcW w:w="851" w:type="dxa"/>
          </w:tcPr>
          <w:p w14:paraId="16175A9B" w14:textId="75F6D7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BB5D512</w:t>
            </w:r>
          </w:p>
        </w:tc>
      </w:tr>
      <w:tr w:rsidR="002C3C20" w:rsidRPr="00735746" w14:paraId="24F68F61" w14:textId="77777777" w:rsidTr="00C764CE">
        <w:trPr>
          <w:trHeight w:val="288"/>
        </w:trPr>
        <w:tc>
          <w:tcPr>
            <w:tcW w:w="3984" w:type="dxa"/>
            <w:shd w:val="clear" w:color="auto" w:fill="auto"/>
            <w:noWrap/>
            <w:hideMark/>
          </w:tcPr>
          <w:p w14:paraId="7F5312B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[M]Liver cell carcinoma</w:t>
            </w:r>
          </w:p>
        </w:tc>
        <w:tc>
          <w:tcPr>
            <w:tcW w:w="851" w:type="dxa"/>
          </w:tcPr>
          <w:p w14:paraId="6390601C" w14:textId="19A76F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BB5D513</w:t>
            </w:r>
          </w:p>
        </w:tc>
      </w:tr>
      <w:tr w:rsidR="002C3C20" w:rsidRPr="00735746" w14:paraId="2D011C84" w14:textId="77777777" w:rsidTr="00C764CE">
        <w:trPr>
          <w:trHeight w:val="288"/>
        </w:trPr>
        <w:tc>
          <w:tcPr>
            <w:tcW w:w="3984" w:type="dxa"/>
            <w:shd w:val="clear" w:color="auto" w:fill="auto"/>
            <w:noWrap/>
            <w:hideMark/>
          </w:tcPr>
          <w:p w14:paraId="3DB0EA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[M]Combined hepatocellular carcinoma and cholangiocarcinoma</w:t>
            </w:r>
          </w:p>
        </w:tc>
        <w:tc>
          <w:tcPr>
            <w:tcW w:w="851" w:type="dxa"/>
          </w:tcPr>
          <w:p w14:paraId="477D91BE" w14:textId="4771D2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BB5D700</w:t>
            </w:r>
          </w:p>
        </w:tc>
      </w:tr>
      <w:tr w:rsidR="002C3C20" w:rsidRPr="00735746" w14:paraId="18400380" w14:textId="77777777" w:rsidTr="00C764CE">
        <w:trPr>
          <w:trHeight w:val="288"/>
        </w:trPr>
        <w:tc>
          <w:tcPr>
            <w:tcW w:w="3984" w:type="dxa"/>
            <w:shd w:val="clear" w:color="auto" w:fill="auto"/>
            <w:noWrap/>
            <w:hideMark/>
          </w:tcPr>
          <w:p w14:paraId="592ED9A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[M]Hepatocholangiocarcinoma</w:t>
            </w:r>
          </w:p>
        </w:tc>
        <w:tc>
          <w:tcPr>
            <w:tcW w:w="851" w:type="dxa"/>
          </w:tcPr>
          <w:p w14:paraId="0FC39EDD" w14:textId="74A3354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BB5D711</w:t>
            </w:r>
          </w:p>
        </w:tc>
      </w:tr>
      <w:tr w:rsidR="002C3C20" w:rsidRPr="00735746" w14:paraId="3627E0ED" w14:textId="77777777" w:rsidTr="00C764CE">
        <w:trPr>
          <w:trHeight w:val="288"/>
        </w:trPr>
        <w:tc>
          <w:tcPr>
            <w:tcW w:w="3984" w:type="dxa"/>
            <w:shd w:val="clear" w:color="auto" w:fill="auto"/>
            <w:noWrap/>
            <w:hideMark/>
          </w:tcPr>
          <w:p w14:paraId="3A3EE5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[M]Hepatocellular carcinoma, fibrolamellar</w:t>
            </w:r>
          </w:p>
        </w:tc>
        <w:tc>
          <w:tcPr>
            <w:tcW w:w="851" w:type="dxa"/>
          </w:tcPr>
          <w:p w14:paraId="1C7CDB26" w14:textId="343FEB2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BB5D800</w:t>
            </w:r>
          </w:p>
        </w:tc>
      </w:tr>
      <w:tr w:rsidR="002C3C20" w:rsidRPr="00735746" w14:paraId="41ABF47F" w14:textId="77777777" w:rsidTr="00C764CE">
        <w:trPr>
          <w:trHeight w:val="288"/>
        </w:trPr>
        <w:tc>
          <w:tcPr>
            <w:tcW w:w="3984" w:type="dxa"/>
            <w:shd w:val="clear" w:color="auto" w:fill="auto"/>
            <w:noWrap/>
            <w:hideMark/>
          </w:tcPr>
          <w:p w14:paraId="3DA744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[X]Other specified carcinomas of liver</w:t>
            </w:r>
          </w:p>
        </w:tc>
        <w:tc>
          <w:tcPr>
            <w:tcW w:w="851" w:type="dxa"/>
          </w:tcPr>
          <w:p w14:paraId="1F99C230" w14:textId="132C91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Byu1100</w:t>
            </w:r>
          </w:p>
        </w:tc>
      </w:tr>
      <w:tr w:rsidR="002C3C20" w:rsidRPr="00735746" w14:paraId="5B46E703" w14:textId="77777777" w:rsidTr="00C764CE">
        <w:trPr>
          <w:trHeight w:val="288"/>
        </w:trPr>
        <w:tc>
          <w:tcPr>
            <w:tcW w:w="3984" w:type="dxa"/>
            <w:shd w:val="clear" w:color="auto" w:fill="auto"/>
            <w:noWrap/>
            <w:hideMark/>
          </w:tcPr>
          <w:p w14:paraId="3E6AEF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liver</w:t>
            </w:r>
          </w:p>
        </w:tc>
        <w:tc>
          <w:tcPr>
            <w:tcW w:w="851" w:type="dxa"/>
          </w:tcPr>
          <w:p w14:paraId="348E30DD" w14:textId="2FE166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ZV10015</w:t>
            </w:r>
          </w:p>
        </w:tc>
      </w:tr>
      <w:tr w:rsidR="002C3C20" w:rsidRPr="00735746" w14:paraId="4FE57BFC" w14:textId="77777777" w:rsidTr="00C764CE">
        <w:trPr>
          <w:trHeight w:val="288"/>
        </w:trPr>
        <w:tc>
          <w:tcPr>
            <w:tcW w:w="3984" w:type="dxa"/>
            <w:shd w:val="clear" w:color="auto" w:fill="auto"/>
            <w:noWrap/>
            <w:hideMark/>
          </w:tcPr>
          <w:p w14:paraId="45E2275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trachea, bronchus and lung</w:t>
            </w:r>
          </w:p>
        </w:tc>
        <w:tc>
          <w:tcPr>
            <w:tcW w:w="851" w:type="dxa"/>
          </w:tcPr>
          <w:p w14:paraId="1FC297AD" w14:textId="7539071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B22..00</w:t>
            </w:r>
          </w:p>
        </w:tc>
      </w:tr>
      <w:tr w:rsidR="002C3C20" w:rsidRPr="00735746" w14:paraId="10BC9EA0" w14:textId="77777777" w:rsidTr="00C764CE">
        <w:trPr>
          <w:trHeight w:val="288"/>
        </w:trPr>
        <w:tc>
          <w:tcPr>
            <w:tcW w:w="3984" w:type="dxa"/>
            <w:shd w:val="clear" w:color="auto" w:fill="auto"/>
            <w:noWrap/>
            <w:hideMark/>
          </w:tcPr>
          <w:p w14:paraId="6E4766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trachea</w:t>
            </w:r>
          </w:p>
        </w:tc>
        <w:tc>
          <w:tcPr>
            <w:tcW w:w="851" w:type="dxa"/>
          </w:tcPr>
          <w:p w14:paraId="263E13E0" w14:textId="27D2285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B220.00</w:t>
            </w:r>
          </w:p>
        </w:tc>
      </w:tr>
      <w:tr w:rsidR="002C3C20" w:rsidRPr="00735746" w14:paraId="007BCAD4" w14:textId="77777777" w:rsidTr="00C764CE">
        <w:trPr>
          <w:trHeight w:val="288"/>
        </w:trPr>
        <w:tc>
          <w:tcPr>
            <w:tcW w:w="3984" w:type="dxa"/>
            <w:shd w:val="clear" w:color="auto" w:fill="auto"/>
            <w:noWrap/>
            <w:hideMark/>
          </w:tcPr>
          <w:p w14:paraId="3263CF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mucosa of trachea</w:t>
            </w:r>
          </w:p>
        </w:tc>
        <w:tc>
          <w:tcPr>
            <w:tcW w:w="851" w:type="dxa"/>
          </w:tcPr>
          <w:p w14:paraId="05AFE550" w14:textId="44627EE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B220100</w:t>
            </w:r>
          </w:p>
        </w:tc>
      </w:tr>
      <w:tr w:rsidR="002C3C20" w:rsidRPr="00735746" w14:paraId="5AD52D0A" w14:textId="77777777" w:rsidTr="00C764CE">
        <w:trPr>
          <w:trHeight w:val="288"/>
        </w:trPr>
        <w:tc>
          <w:tcPr>
            <w:tcW w:w="3984" w:type="dxa"/>
            <w:shd w:val="clear" w:color="auto" w:fill="auto"/>
            <w:noWrap/>
            <w:hideMark/>
          </w:tcPr>
          <w:p w14:paraId="10597AB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trachea NOS</w:t>
            </w:r>
          </w:p>
        </w:tc>
        <w:tc>
          <w:tcPr>
            <w:tcW w:w="851" w:type="dxa"/>
          </w:tcPr>
          <w:p w14:paraId="09E9189C" w14:textId="11AC24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B220z00</w:t>
            </w:r>
          </w:p>
        </w:tc>
      </w:tr>
      <w:tr w:rsidR="002C3C20" w:rsidRPr="00735746" w14:paraId="361B529A" w14:textId="77777777" w:rsidTr="00C764CE">
        <w:trPr>
          <w:trHeight w:val="288"/>
        </w:trPr>
        <w:tc>
          <w:tcPr>
            <w:tcW w:w="3984" w:type="dxa"/>
            <w:shd w:val="clear" w:color="auto" w:fill="auto"/>
            <w:noWrap/>
            <w:hideMark/>
          </w:tcPr>
          <w:p w14:paraId="5749FBF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main bronchus</w:t>
            </w:r>
          </w:p>
        </w:tc>
        <w:tc>
          <w:tcPr>
            <w:tcW w:w="851" w:type="dxa"/>
          </w:tcPr>
          <w:p w14:paraId="1D8C8D94" w14:textId="13FF9EF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B221.00</w:t>
            </w:r>
          </w:p>
        </w:tc>
      </w:tr>
      <w:tr w:rsidR="002C3C20" w:rsidRPr="00735746" w14:paraId="100EF056" w14:textId="77777777" w:rsidTr="00C764CE">
        <w:trPr>
          <w:trHeight w:val="288"/>
        </w:trPr>
        <w:tc>
          <w:tcPr>
            <w:tcW w:w="3984" w:type="dxa"/>
            <w:shd w:val="clear" w:color="auto" w:fill="auto"/>
            <w:noWrap/>
            <w:hideMark/>
          </w:tcPr>
          <w:p w14:paraId="1E2A70C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carina of bronchus</w:t>
            </w:r>
          </w:p>
        </w:tc>
        <w:tc>
          <w:tcPr>
            <w:tcW w:w="851" w:type="dxa"/>
          </w:tcPr>
          <w:p w14:paraId="6AE07CAC" w14:textId="5081D9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B221000</w:t>
            </w:r>
          </w:p>
        </w:tc>
      </w:tr>
      <w:tr w:rsidR="002C3C20" w:rsidRPr="00735746" w14:paraId="2F8F6B1D" w14:textId="77777777" w:rsidTr="00C764CE">
        <w:trPr>
          <w:trHeight w:val="288"/>
        </w:trPr>
        <w:tc>
          <w:tcPr>
            <w:tcW w:w="3984" w:type="dxa"/>
            <w:shd w:val="clear" w:color="auto" w:fill="auto"/>
            <w:noWrap/>
            <w:hideMark/>
          </w:tcPr>
          <w:p w14:paraId="7282B3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hilus of lung</w:t>
            </w:r>
          </w:p>
        </w:tc>
        <w:tc>
          <w:tcPr>
            <w:tcW w:w="851" w:type="dxa"/>
          </w:tcPr>
          <w:p w14:paraId="1B7542DB" w14:textId="2083A0B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B221100</w:t>
            </w:r>
          </w:p>
        </w:tc>
      </w:tr>
      <w:tr w:rsidR="002C3C20" w:rsidRPr="00735746" w14:paraId="44068315" w14:textId="77777777" w:rsidTr="00C764CE">
        <w:trPr>
          <w:trHeight w:val="288"/>
        </w:trPr>
        <w:tc>
          <w:tcPr>
            <w:tcW w:w="3984" w:type="dxa"/>
            <w:shd w:val="clear" w:color="auto" w:fill="auto"/>
            <w:noWrap/>
            <w:hideMark/>
          </w:tcPr>
          <w:p w14:paraId="0C69012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main bronchus NOS</w:t>
            </w:r>
          </w:p>
        </w:tc>
        <w:tc>
          <w:tcPr>
            <w:tcW w:w="851" w:type="dxa"/>
          </w:tcPr>
          <w:p w14:paraId="4234E052" w14:textId="74B9193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B221z00</w:t>
            </w:r>
          </w:p>
        </w:tc>
      </w:tr>
      <w:tr w:rsidR="002C3C20" w:rsidRPr="00735746" w14:paraId="708E410C" w14:textId="77777777" w:rsidTr="00C764CE">
        <w:trPr>
          <w:trHeight w:val="288"/>
        </w:trPr>
        <w:tc>
          <w:tcPr>
            <w:tcW w:w="3984" w:type="dxa"/>
            <w:shd w:val="clear" w:color="auto" w:fill="auto"/>
            <w:noWrap/>
            <w:hideMark/>
          </w:tcPr>
          <w:p w14:paraId="46AA539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lobe, bronchus or lung</w:t>
            </w:r>
          </w:p>
        </w:tc>
        <w:tc>
          <w:tcPr>
            <w:tcW w:w="851" w:type="dxa"/>
          </w:tcPr>
          <w:p w14:paraId="1996F713" w14:textId="7C094E8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B222.00</w:t>
            </w:r>
          </w:p>
        </w:tc>
      </w:tr>
      <w:tr w:rsidR="002C3C20" w:rsidRPr="00735746" w14:paraId="4C77FDF5" w14:textId="77777777" w:rsidTr="00C764CE">
        <w:trPr>
          <w:trHeight w:val="288"/>
        </w:trPr>
        <w:tc>
          <w:tcPr>
            <w:tcW w:w="3984" w:type="dxa"/>
            <w:shd w:val="clear" w:color="auto" w:fill="auto"/>
            <w:noWrap/>
            <w:hideMark/>
          </w:tcPr>
          <w:p w14:paraId="0584362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Pancoast's syndrome</w:t>
            </w:r>
          </w:p>
        </w:tc>
        <w:tc>
          <w:tcPr>
            <w:tcW w:w="851" w:type="dxa"/>
          </w:tcPr>
          <w:p w14:paraId="5BD099EA" w14:textId="0C16CBD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B222.11</w:t>
            </w:r>
          </w:p>
        </w:tc>
      </w:tr>
      <w:tr w:rsidR="002C3C20" w:rsidRPr="00735746" w14:paraId="6E8B5C10" w14:textId="77777777" w:rsidTr="00C764CE">
        <w:trPr>
          <w:trHeight w:val="288"/>
        </w:trPr>
        <w:tc>
          <w:tcPr>
            <w:tcW w:w="3984" w:type="dxa"/>
            <w:shd w:val="clear" w:color="auto" w:fill="auto"/>
            <w:noWrap/>
            <w:hideMark/>
          </w:tcPr>
          <w:p w14:paraId="3D2AE70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lobe bronchus</w:t>
            </w:r>
          </w:p>
        </w:tc>
        <w:tc>
          <w:tcPr>
            <w:tcW w:w="851" w:type="dxa"/>
          </w:tcPr>
          <w:p w14:paraId="7CD291B1" w14:textId="6196CA8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B222000</w:t>
            </w:r>
          </w:p>
        </w:tc>
      </w:tr>
      <w:tr w:rsidR="002C3C20" w:rsidRPr="00735746" w14:paraId="7FE91713" w14:textId="77777777" w:rsidTr="00C764CE">
        <w:trPr>
          <w:trHeight w:val="288"/>
        </w:trPr>
        <w:tc>
          <w:tcPr>
            <w:tcW w:w="3984" w:type="dxa"/>
            <w:shd w:val="clear" w:color="auto" w:fill="auto"/>
            <w:noWrap/>
            <w:hideMark/>
          </w:tcPr>
          <w:p w14:paraId="06C8472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lobe of lung</w:t>
            </w:r>
          </w:p>
        </w:tc>
        <w:tc>
          <w:tcPr>
            <w:tcW w:w="851" w:type="dxa"/>
          </w:tcPr>
          <w:p w14:paraId="3B7DED8A" w14:textId="70E370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B222100</w:t>
            </w:r>
          </w:p>
        </w:tc>
      </w:tr>
      <w:tr w:rsidR="002C3C20" w:rsidRPr="00735746" w14:paraId="4DEDE74A" w14:textId="77777777" w:rsidTr="00C764CE">
        <w:trPr>
          <w:trHeight w:val="288"/>
        </w:trPr>
        <w:tc>
          <w:tcPr>
            <w:tcW w:w="3984" w:type="dxa"/>
            <w:shd w:val="clear" w:color="auto" w:fill="auto"/>
            <w:noWrap/>
            <w:hideMark/>
          </w:tcPr>
          <w:p w14:paraId="77517E3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lobe, bronchus or lung NOS</w:t>
            </w:r>
          </w:p>
        </w:tc>
        <w:tc>
          <w:tcPr>
            <w:tcW w:w="851" w:type="dxa"/>
          </w:tcPr>
          <w:p w14:paraId="73CE3D7E" w14:textId="6067B2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B222z00</w:t>
            </w:r>
          </w:p>
        </w:tc>
      </w:tr>
      <w:tr w:rsidR="002C3C20" w:rsidRPr="00735746" w14:paraId="0D6818C7" w14:textId="77777777" w:rsidTr="00C764CE">
        <w:trPr>
          <w:trHeight w:val="288"/>
        </w:trPr>
        <w:tc>
          <w:tcPr>
            <w:tcW w:w="3984" w:type="dxa"/>
            <w:shd w:val="clear" w:color="auto" w:fill="auto"/>
            <w:noWrap/>
            <w:hideMark/>
          </w:tcPr>
          <w:p w14:paraId="2E48A8F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middle lobe, bronchus or lung</w:t>
            </w:r>
          </w:p>
        </w:tc>
        <w:tc>
          <w:tcPr>
            <w:tcW w:w="851" w:type="dxa"/>
          </w:tcPr>
          <w:p w14:paraId="36B835D7" w14:textId="052F6EF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B223.00</w:t>
            </w:r>
          </w:p>
        </w:tc>
      </w:tr>
      <w:tr w:rsidR="002C3C20" w:rsidRPr="00735746" w14:paraId="693EA760" w14:textId="77777777" w:rsidTr="00C764CE">
        <w:trPr>
          <w:trHeight w:val="288"/>
        </w:trPr>
        <w:tc>
          <w:tcPr>
            <w:tcW w:w="3984" w:type="dxa"/>
            <w:shd w:val="clear" w:color="auto" w:fill="auto"/>
            <w:noWrap/>
            <w:hideMark/>
          </w:tcPr>
          <w:p w14:paraId="154B78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middle lobe bronchus</w:t>
            </w:r>
          </w:p>
        </w:tc>
        <w:tc>
          <w:tcPr>
            <w:tcW w:w="851" w:type="dxa"/>
          </w:tcPr>
          <w:p w14:paraId="21C344D3" w14:textId="07C0C86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B223000</w:t>
            </w:r>
          </w:p>
        </w:tc>
      </w:tr>
      <w:tr w:rsidR="002C3C20" w:rsidRPr="00735746" w14:paraId="365D5F8F" w14:textId="77777777" w:rsidTr="00C764CE">
        <w:trPr>
          <w:trHeight w:val="288"/>
        </w:trPr>
        <w:tc>
          <w:tcPr>
            <w:tcW w:w="3984" w:type="dxa"/>
            <w:shd w:val="clear" w:color="auto" w:fill="auto"/>
            <w:noWrap/>
            <w:hideMark/>
          </w:tcPr>
          <w:p w14:paraId="010E687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middle lobe of lung</w:t>
            </w:r>
          </w:p>
        </w:tc>
        <w:tc>
          <w:tcPr>
            <w:tcW w:w="851" w:type="dxa"/>
          </w:tcPr>
          <w:p w14:paraId="6F015A39" w14:textId="09D50CF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B223100</w:t>
            </w:r>
          </w:p>
        </w:tc>
      </w:tr>
      <w:tr w:rsidR="002C3C20" w:rsidRPr="00735746" w14:paraId="4DBAB20A" w14:textId="77777777" w:rsidTr="00C764CE">
        <w:trPr>
          <w:trHeight w:val="288"/>
        </w:trPr>
        <w:tc>
          <w:tcPr>
            <w:tcW w:w="3984" w:type="dxa"/>
            <w:shd w:val="clear" w:color="auto" w:fill="auto"/>
            <w:noWrap/>
            <w:hideMark/>
          </w:tcPr>
          <w:p w14:paraId="0CCDC6D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middle lobe, bronchus or lung NOS</w:t>
            </w:r>
          </w:p>
        </w:tc>
        <w:tc>
          <w:tcPr>
            <w:tcW w:w="851" w:type="dxa"/>
          </w:tcPr>
          <w:p w14:paraId="44E8630F" w14:textId="4D5FD2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B223z00</w:t>
            </w:r>
          </w:p>
        </w:tc>
      </w:tr>
      <w:tr w:rsidR="002C3C20" w:rsidRPr="00735746" w14:paraId="05E4D836" w14:textId="77777777" w:rsidTr="00C764CE">
        <w:trPr>
          <w:trHeight w:val="288"/>
        </w:trPr>
        <w:tc>
          <w:tcPr>
            <w:tcW w:w="3984" w:type="dxa"/>
            <w:shd w:val="clear" w:color="auto" w:fill="auto"/>
            <w:noWrap/>
            <w:hideMark/>
          </w:tcPr>
          <w:p w14:paraId="3BB908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lobe, bronchus or lung</w:t>
            </w:r>
          </w:p>
        </w:tc>
        <w:tc>
          <w:tcPr>
            <w:tcW w:w="851" w:type="dxa"/>
          </w:tcPr>
          <w:p w14:paraId="50F708C5" w14:textId="7026BF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B224.00</w:t>
            </w:r>
          </w:p>
        </w:tc>
      </w:tr>
      <w:tr w:rsidR="002C3C20" w:rsidRPr="00735746" w14:paraId="18CE9C1B" w14:textId="77777777" w:rsidTr="00C764CE">
        <w:trPr>
          <w:trHeight w:val="288"/>
        </w:trPr>
        <w:tc>
          <w:tcPr>
            <w:tcW w:w="3984" w:type="dxa"/>
            <w:shd w:val="clear" w:color="auto" w:fill="auto"/>
            <w:noWrap/>
            <w:hideMark/>
          </w:tcPr>
          <w:p w14:paraId="44D7368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lobe bronchus</w:t>
            </w:r>
          </w:p>
        </w:tc>
        <w:tc>
          <w:tcPr>
            <w:tcW w:w="851" w:type="dxa"/>
          </w:tcPr>
          <w:p w14:paraId="3C89CD2B" w14:textId="19836C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B224000</w:t>
            </w:r>
          </w:p>
        </w:tc>
      </w:tr>
      <w:tr w:rsidR="002C3C20" w:rsidRPr="00735746" w14:paraId="65A1D3EA" w14:textId="77777777" w:rsidTr="00C764CE">
        <w:trPr>
          <w:trHeight w:val="288"/>
        </w:trPr>
        <w:tc>
          <w:tcPr>
            <w:tcW w:w="3984" w:type="dxa"/>
            <w:shd w:val="clear" w:color="auto" w:fill="auto"/>
            <w:noWrap/>
            <w:hideMark/>
          </w:tcPr>
          <w:p w14:paraId="5378A65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lobe of lung</w:t>
            </w:r>
          </w:p>
        </w:tc>
        <w:tc>
          <w:tcPr>
            <w:tcW w:w="851" w:type="dxa"/>
          </w:tcPr>
          <w:p w14:paraId="00164853" w14:textId="61F61A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B224100</w:t>
            </w:r>
          </w:p>
        </w:tc>
      </w:tr>
      <w:tr w:rsidR="002C3C20" w:rsidRPr="00735746" w14:paraId="01F47C79" w14:textId="77777777" w:rsidTr="00C764CE">
        <w:trPr>
          <w:trHeight w:val="288"/>
        </w:trPr>
        <w:tc>
          <w:tcPr>
            <w:tcW w:w="3984" w:type="dxa"/>
            <w:shd w:val="clear" w:color="auto" w:fill="auto"/>
            <w:noWrap/>
            <w:hideMark/>
          </w:tcPr>
          <w:p w14:paraId="4BE76F5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lobe, bronchus or lung NOS</w:t>
            </w:r>
          </w:p>
        </w:tc>
        <w:tc>
          <w:tcPr>
            <w:tcW w:w="851" w:type="dxa"/>
          </w:tcPr>
          <w:p w14:paraId="759F1594" w14:textId="395A3A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B224z00</w:t>
            </w:r>
          </w:p>
        </w:tc>
      </w:tr>
      <w:tr w:rsidR="002C3C20" w:rsidRPr="00735746" w14:paraId="1CA4F383" w14:textId="77777777" w:rsidTr="00C764CE">
        <w:trPr>
          <w:trHeight w:val="288"/>
        </w:trPr>
        <w:tc>
          <w:tcPr>
            <w:tcW w:w="3984" w:type="dxa"/>
            <w:shd w:val="clear" w:color="auto" w:fill="auto"/>
            <w:noWrap/>
            <w:hideMark/>
          </w:tcPr>
          <w:p w14:paraId="173C1C4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overlapping lesion of bronchus &amp; lung</w:t>
            </w:r>
          </w:p>
        </w:tc>
        <w:tc>
          <w:tcPr>
            <w:tcW w:w="851" w:type="dxa"/>
          </w:tcPr>
          <w:p w14:paraId="7D1008E7" w14:textId="5578C49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B225.00</w:t>
            </w:r>
          </w:p>
        </w:tc>
      </w:tr>
      <w:tr w:rsidR="002C3C20" w:rsidRPr="00735746" w14:paraId="74F74C6D" w14:textId="77777777" w:rsidTr="00C764CE">
        <w:trPr>
          <w:trHeight w:val="288"/>
        </w:trPr>
        <w:tc>
          <w:tcPr>
            <w:tcW w:w="3984" w:type="dxa"/>
            <w:shd w:val="clear" w:color="auto" w:fill="auto"/>
            <w:noWrap/>
            <w:hideMark/>
          </w:tcPr>
          <w:p w14:paraId="54280B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sites of bronchus or lung</w:t>
            </w:r>
          </w:p>
        </w:tc>
        <w:tc>
          <w:tcPr>
            <w:tcW w:w="851" w:type="dxa"/>
          </w:tcPr>
          <w:p w14:paraId="4656AB57" w14:textId="151BE3C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B22y.00</w:t>
            </w:r>
          </w:p>
        </w:tc>
      </w:tr>
      <w:tr w:rsidR="002C3C20" w:rsidRPr="00735746" w14:paraId="49345ABC" w14:textId="77777777" w:rsidTr="00C764CE">
        <w:trPr>
          <w:trHeight w:val="288"/>
        </w:trPr>
        <w:tc>
          <w:tcPr>
            <w:tcW w:w="3984" w:type="dxa"/>
            <w:shd w:val="clear" w:color="auto" w:fill="auto"/>
            <w:noWrap/>
            <w:hideMark/>
          </w:tcPr>
          <w:p w14:paraId="6C115EB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bronchus or lung NOS</w:t>
            </w:r>
          </w:p>
        </w:tc>
        <w:tc>
          <w:tcPr>
            <w:tcW w:w="851" w:type="dxa"/>
          </w:tcPr>
          <w:p w14:paraId="7B6E5E50" w14:textId="69FDFED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B22z.00</w:t>
            </w:r>
          </w:p>
        </w:tc>
      </w:tr>
      <w:tr w:rsidR="002C3C20" w:rsidRPr="00735746" w14:paraId="7CD2E8C7" w14:textId="77777777" w:rsidTr="00C764CE">
        <w:trPr>
          <w:trHeight w:val="288"/>
        </w:trPr>
        <w:tc>
          <w:tcPr>
            <w:tcW w:w="3984" w:type="dxa"/>
            <w:shd w:val="clear" w:color="auto" w:fill="auto"/>
            <w:noWrap/>
            <w:hideMark/>
          </w:tcPr>
          <w:p w14:paraId="563BEA7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Lung cancer</w:t>
            </w:r>
          </w:p>
        </w:tc>
        <w:tc>
          <w:tcPr>
            <w:tcW w:w="851" w:type="dxa"/>
          </w:tcPr>
          <w:p w14:paraId="2B459630" w14:textId="50275F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B22z.11</w:t>
            </w:r>
          </w:p>
        </w:tc>
      </w:tr>
      <w:tr w:rsidR="002C3C20" w:rsidRPr="00735746" w14:paraId="37A73636" w14:textId="77777777" w:rsidTr="00C764CE">
        <w:trPr>
          <w:trHeight w:val="288"/>
        </w:trPr>
        <w:tc>
          <w:tcPr>
            <w:tcW w:w="3984" w:type="dxa"/>
            <w:shd w:val="clear" w:color="auto" w:fill="auto"/>
            <w:noWrap/>
            <w:hideMark/>
          </w:tcPr>
          <w:p w14:paraId="2313936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[M]Bronchiolo-alveolar adenocarcinoma</w:t>
            </w:r>
          </w:p>
        </w:tc>
        <w:tc>
          <w:tcPr>
            <w:tcW w:w="851" w:type="dxa"/>
          </w:tcPr>
          <w:p w14:paraId="7A656E22" w14:textId="118C09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BB5S200</w:t>
            </w:r>
          </w:p>
        </w:tc>
      </w:tr>
      <w:tr w:rsidR="002C3C20" w:rsidRPr="00735746" w14:paraId="77D41D6F" w14:textId="77777777" w:rsidTr="00C764CE">
        <w:trPr>
          <w:trHeight w:val="288"/>
        </w:trPr>
        <w:tc>
          <w:tcPr>
            <w:tcW w:w="3984" w:type="dxa"/>
            <w:shd w:val="clear" w:color="auto" w:fill="auto"/>
            <w:noWrap/>
            <w:hideMark/>
          </w:tcPr>
          <w:p w14:paraId="7C766F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[M]Alveolar cell carcinoma</w:t>
            </w:r>
          </w:p>
        </w:tc>
        <w:tc>
          <w:tcPr>
            <w:tcW w:w="851" w:type="dxa"/>
          </w:tcPr>
          <w:p w14:paraId="45B983B1" w14:textId="4454D9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BB5S211</w:t>
            </w:r>
          </w:p>
        </w:tc>
      </w:tr>
      <w:tr w:rsidR="002C3C20" w:rsidRPr="00735746" w14:paraId="3CE66518" w14:textId="77777777" w:rsidTr="00C764CE">
        <w:trPr>
          <w:trHeight w:val="288"/>
        </w:trPr>
        <w:tc>
          <w:tcPr>
            <w:tcW w:w="3984" w:type="dxa"/>
            <w:shd w:val="clear" w:color="auto" w:fill="auto"/>
            <w:noWrap/>
            <w:hideMark/>
          </w:tcPr>
          <w:p w14:paraId="2E013F1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[M]Bronchiolar carcinoma</w:t>
            </w:r>
          </w:p>
        </w:tc>
        <w:tc>
          <w:tcPr>
            <w:tcW w:w="851" w:type="dxa"/>
          </w:tcPr>
          <w:p w14:paraId="745E06C9" w14:textId="061A7CD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BB5S212</w:t>
            </w:r>
          </w:p>
        </w:tc>
      </w:tr>
      <w:tr w:rsidR="002C3C20" w:rsidRPr="00735746" w14:paraId="6A331172" w14:textId="77777777" w:rsidTr="00C764CE">
        <w:trPr>
          <w:trHeight w:val="288"/>
        </w:trPr>
        <w:tc>
          <w:tcPr>
            <w:tcW w:w="3984" w:type="dxa"/>
            <w:shd w:val="clear" w:color="auto" w:fill="auto"/>
            <w:noWrap/>
            <w:hideMark/>
          </w:tcPr>
          <w:p w14:paraId="22FCFE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[M]Alveolar adenocarcinoma</w:t>
            </w:r>
          </w:p>
        </w:tc>
        <w:tc>
          <w:tcPr>
            <w:tcW w:w="851" w:type="dxa"/>
          </w:tcPr>
          <w:p w14:paraId="19BD9A7B" w14:textId="4134F4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BB5S400</w:t>
            </w:r>
          </w:p>
        </w:tc>
      </w:tr>
      <w:tr w:rsidR="002C3C20" w:rsidRPr="00735746" w14:paraId="50006EEA" w14:textId="77777777" w:rsidTr="00C764CE">
        <w:trPr>
          <w:trHeight w:val="288"/>
        </w:trPr>
        <w:tc>
          <w:tcPr>
            <w:tcW w:w="3984" w:type="dxa"/>
            <w:shd w:val="clear" w:color="auto" w:fill="auto"/>
            <w:noWrap/>
            <w:hideMark/>
          </w:tcPr>
          <w:p w14:paraId="2E8553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bronchus or lung, unspecified</w:t>
            </w:r>
          </w:p>
        </w:tc>
        <w:tc>
          <w:tcPr>
            <w:tcW w:w="851" w:type="dxa"/>
          </w:tcPr>
          <w:p w14:paraId="63D7E062" w14:textId="279ECBC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Byu2000</w:t>
            </w:r>
          </w:p>
        </w:tc>
      </w:tr>
      <w:tr w:rsidR="002C3C20" w:rsidRPr="00735746" w14:paraId="5BEC4035" w14:textId="77777777" w:rsidTr="00C764CE">
        <w:trPr>
          <w:trHeight w:val="288"/>
        </w:trPr>
        <w:tc>
          <w:tcPr>
            <w:tcW w:w="3984" w:type="dxa"/>
            <w:shd w:val="clear" w:color="auto" w:fill="auto"/>
            <w:noWrap/>
            <w:hideMark/>
          </w:tcPr>
          <w:p w14:paraId="4EFCD28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 neop of trachea/bronchus/lung</w:t>
            </w:r>
          </w:p>
        </w:tc>
        <w:tc>
          <w:tcPr>
            <w:tcW w:w="851" w:type="dxa"/>
          </w:tcPr>
          <w:p w14:paraId="1F76276B" w14:textId="11FD9E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ZV10100</w:t>
            </w:r>
          </w:p>
        </w:tc>
      </w:tr>
      <w:tr w:rsidR="002C3C20" w:rsidRPr="00735746" w14:paraId="79F25ED3" w14:textId="77777777" w:rsidTr="00C764CE">
        <w:trPr>
          <w:trHeight w:val="288"/>
        </w:trPr>
        <w:tc>
          <w:tcPr>
            <w:tcW w:w="3984" w:type="dxa"/>
            <w:shd w:val="clear" w:color="auto" w:fill="auto"/>
            <w:noWrap/>
            <w:hideMark/>
          </w:tcPr>
          <w:p w14:paraId="602521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bronchus</w:t>
            </w:r>
          </w:p>
        </w:tc>
        <w:tc>
          <w:tcPr>
            <w:tcW w:w="851" w:type="dxa"/>
          </w:tcPr>
          <w:p w14:paraId="414FD62F" w14:textId="49B316A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ZV10111</w:t>
            </w:r>
          </w:p>
        </w:tc>
      </w:tr>
      <w:tr w:rsidR="002C3C20" w:rsidRPr="00735746" w14:paraId="36B915CE" w14:textId="77777777" w:rsidTr="00C764CE">
        <w:trPr>
          <w:trHeight w:val="288"/>
        </w:trPr>
        <w:tc>
          <w:tcPr>
            <w:tcW w:w="3984" w:type="dxa"/>
            <w:shd w:val="clear" w:color="auto" w:fill="auto"/>
            <w:noWrap/>
            <w:hideMark/>
          </w:tcPr>
          <w:p w14:paraId="6C4F02D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lung</w:t>
            </w:r>
          </w:p>
        </w:tc>
        <w:tc>
          <w:tcPr>
            <w:tcW w:w="851" w:type="dxa"/>
          </w:tcPr>
          <w:p w14:paraId="55CEA441" w14:textId="7679162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ZV10112</w:t>
            </w:r>
          </w:p>
        </w:tc>
      </w:tr>
      <w:tr w:rsidR="002C3C20" w:rsidRPr="00735746" w14:paraId="07A04240" w14:textId="77777777" w:rsidTr="00C764CE">
        <w:trPr>
          <w:trHeight w:val="288"/>
        </w:trPr>
        <w:tc>
          <w:tcPr>
            <w:tcW w:w="3984" w:type="dxa"/>
            <w:shd w:val="clear" w:color="auto" w:fill="auto"/>
            <w:noWrap/>
            <w:hideMark/>
          </w:tcPr>
          <w:p w14:paraId="3EF72A5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H/O Malignant melanoma</w:t>
            </w:r>
          </w:p>
        </w:tc>
        <w:tc>
          <w:tcPr>
            <w:tcW w:w="851" w:type="dxa"/>
          </w:tcPr>
          <w:p w14:paraId="268B4FDA" w14:textId="1E54B2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1425000.0</w:t>
            </w:r>
          </w:p>
        </w:tc>
      </w:tr>
      <w:tr w:rsidR="002C3C20" w:rsidRPr="00735746" w14:paraId="18E1240C" w14:textId="77777777" w:rsidTr="00C764CE">
        <w:trPr>
          <w:trHeight w:val="288"/>
        </w:trPr>
        <w:tc>
          <w:tcPr>
            <w:tcW w:w="3984" w:type="dxa"/>
            <w:shd w:val="clear" w:color="auto" w:fill="auto"/>
            <w:noWrap/>
            <w:hideMark/>
          </w:tcPr>
          <w:p w14:paraId="4CD6E4B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Breslow depth staging for melanoma</w:t>
            </w:r>
          </w:p>
        </w:tc>
        <w:tc>
          <w:tcPr>
            <w:tcW w:w="851" w:type="dxa"/>
          </w:tcPr>
          <w:p w14:paraId="4A8CDA27" w14:textId="325C8F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4M3..00</w:t>
            </w:r>
          </w:p>
        </w:tc>
      </w:tr>
      <w:tr w:rsidR="002C3C20" w:rsidRPr="00735746" w14:paraId="3C8BEA5B" w14:textId="77777777" w:rsidTr="00C764CE">
        <w:trPr>
          <w:trHeight w:val="288"/>
        </w:trPr>
        <w:tc>
          <w:tcPr>
            <w:tcW w:w="3984" w:type="dxa"/>
            <w:shd w:val="clear" w:color="auto" w:fill="auto"/>
            <w:noWrap/>
            <w:hideMark/>
          </w:tcPr>
          <w:p w14:paraId="342B38D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Clark melanoma level 1</w:t>
            </w:r>
          </w:p>
        </w:tc>
        <w:tc>
          <w:tcPr>
            <w:tcW w:w="851" w:type="dxa"/>
          </w:tcPr>
          <w:p w14:paraId="7D0125C2" w14:textId="2404CAA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4M70.00</w:t>
            </w:r>
          </w:p>
        </w:tc>
      </w:tr>
      <w:tr w:rsidR="002C3C20" w:rsidRPr="00735746" w14:paraId="3CDF3581" w14:textId="77777777" w:rsidTr="00C764CE">
        <w:trPr>
          <w:trHeight w:val="288"/>
        </w:trPr>
        <w:tc>
          <w:tcPr>
            <w:tcW w:w="3984" w:type="dxa"/>
            <w:shd w:val="clear" w:color="auto" w:fill="auto"/>
            <w:noWrap/>
            <w:hideMark/>
          </w:tcPr>
          <w:p w14:paraId="4EAD856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Clark melanoma level 2</w:t>
            </w:r>
          </w:p>
        </w:tc>
        <w:tc>
          <w:tcPr>
            <w:tcW w:w="851" w:type="dxa"/>
          </w:tcPr>
          <w:p w14:paraId="3CB5E701" w14:textId="66DFC1E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4M71.00</w:t>
            </w:r>
          </w:p>
        </w:tc>
      </w:tr>
      <w:tr w:rsidR="002C3C20" w:rsidRPr="00735746" w14:paraId="4CBCE66E" w14:textId="77777777" w:rsidTr="00C764CE">
        <w:trPr>
          <w:trHeight w:val="288"/>
        </w:trPr>
        <w:tc>
          <w:tcPr>
            <w:tcW w:w="3984" w:type="dxa"/>
            <w:shd w:val="clear" w:color="auto" w:fill="auto"/>
            <w:noWrap/>
            <w:hideMark/>
          </w:tcPr>
          <w:p w14:paraId="5B1434D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Clark melanoma level 3</w:t>
            </w:r>
          </w:p>
        </w:tc>
        <w:tc>
          <w:tcPr>
            <w:tcW w:w="851" w:type="dxa"/>
          </w:tcPr>
          <w:p w14:paraId="5E944570" w14:textId="311DEB0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4M72.00</w:t>
            </w:r>
          </w:p>
        </w:tc>
      </w:tr>
      <w:tr w:rsidR="002C3C20" w:rsidRPr="00735746" w14:paraId="1F4F00B5" w14:textId="77777777" w:rsidTr="00C764CE">
        <w:trPr>
          <w:trHeight w:val="288"/>
        </w:trPr>
        <w:tc>
          <w:tcPr>
            <w:tcW w:w="3984" w:type="dxa"/>
            <w:shd w:val="clear" w:color="auto" w:fill="auto"/>
            <w:noWrap/>
            <w:hideMark/>
          </w:tcPr>
          <w:p w14:paraId="1E598F1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Clark melanoma level 4</w:t>
            </w:r>
          </w:p>
        </w:tc>
        <w:tc>
          <w:tcPr>
            <w:tcW w:w="851" w:type="dxa"/>
          </w:tcPr>
          <w:p w14:paraId="1EEF78DA" w14:textId="63CEED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4M73.00</w:t>
            </w:r>
          </w:p>
        </w:tc>
      </w:tr>
      <w:tr w:rsidR="002C3C20" w:rsidRPr="00735746" w14:paraId="4C922C87" w14:textId="77777777" w:rsidTr="00C764CE">
        <w:trPr>
          <w:trHeight w:val="288"/>
        </w:trPr>
        <w:tc>
          <w:tcPr>
            <w:tcW w:w="3984" w:type="dxa"/>
            <w:shd w:val="clear" w:color="auto" w:fill="auto"/>
            <w:noWrap/>
            <w:hideMark/>
          </w:tcPr>
          <w:p w14:paraId="4D0B2BE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Clark melanoma level 5</w:t>
            </w:r>
          </w:p>
        </w:tc>
        <w:tc>
          <w:tcPr>
            <w:tcW w:w="851" w:type="dxa"/>
          </w:tcPr>
          <w:p w14:paraId="0E2DCCA2" w14:textId="1469B0D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4M74.00</w:t>
            </w:r>
          </w:p>
        </w:tc>
      </w:tr>
      <w:tr w:rsidR="002C3C20" w:rsidRPr="00735746" w14:paraId="60B7D8B7" w14:textId="77777777" w:rsidTr="00C764CE">
        <w:trPr>
          <w:trHeight w:val="288"/>
        </w:trPr>
        <w:tc>
          <w:tcPr>
            <w:tcW w:w="3984" w:type="dxa"/>
            <w:shd w:val="clear" w:color="auto" w:fill="auto"/>
            <w:noWrap/>
            <w:hideMark/>
          </w:tcPr>
          <w:p w14:paraId="3C04046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Excision of melanoma</w:t>
            </w:r>
          </w:p>
        </w:tc>
        <w:tc>
          <w:tcPr>
            <w:tcW w:w="851" w:type="dxa"/>
          </w:tcPr>
          <w:p w14:paraId="41F4975F" w14:textId="35B218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7G03J00</w:t>
            </w:r>
          </w:p>
        </w:tc>
      </w:tr>
      <w:tr w:rsidR="002C3C20" w:rsidRPr="00735746" w14:paraId="0F0745FD" w14:textId="77777777" w:rsidTr="00C764CE">
        <w:trPr>
          <w:trHeight w:val="288"/>
        </w:trPr>
        <w:tc>
          <w:tcPr>
            <w:tcW w:w="3984" w:type="dxa"/>
            <w:shd w:val="clear" w:color="auto" w:fill="auto"/>
            <w:noWrap/>
            <w:hideMark/>
          </w:tcPr>
          <w:p w14:paraId="4593311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skin</w:t>
            </w:r>
          </w:p>
        </w:tc>
        <w:tc>
          <w:tcPr>
            <w:tcW w:w="851" w:type="dxa"/>
          </w:tcPr>
          <w:p w14:paraId="5A25BBE8" w14:textId="0C544C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B32..00</w:t>
            </w:r>
          </w:p>
        </w:tc>
      </w:tr>
      <w:tr w:rsidR="002C3C20" w:rsidRPr="00735746" w14:paraId="0441523B" w14:textId="77777777" w:rsidTr="00C764CE">
        <w:trPr>
          <w:trHeight w:val="288"/>
        </w:trPr>
        <w:tc>
          <w:tcPr>
            <w:tcW w:w="3984" w:type="dxa"/>
            <w:shd w:val="clear" w:color="auto" w:fill="auto"/>
            <w:noWrap/>
            <w:hideMark/>
          </w:tcPr>
          <w:p w14:paraId="25D1B9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lip</w:t>
            </w:r>
          </w:p>
        </w:tc>
        <w:tc>
          <w:tcPr>
            <w:tcW w:w="851" w:type="dxa"/>
          </w:tcPr>
          <w:p w14:paraId="304B1FA4" w14:textId="19002D8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B320.00</w:t>
            </w:r>
          </w:p>
        </w:tc>
      </w:tr>
      <w:tr w:rsidR="002C3C20" w:rsidRPr="00735746" w14:paraId="0344A332" w14:textId="77777777" w:rsidTr="00C764CE">
        <w:trPr>
          <w:trHeight w:val="288"/>
        </w:trPr>
        <w:tc>
          <w:tcPr>
            <w:tcW w:w="3984" w:type="dxa"/>
            <w:shd w:val="clear" w:color="auto" w:fill="auto"/>
            <w:noWrap/>
            <w:hideMark/>
          </w:tcPr>
          <w:p w14:paraId="610D9A7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eyelid including canthus</w:t>
            </w:r>
          </w:p>
        </w:tc>
        <w:tc>
          <w:tcPr>
            <w:tcW w:w="851" w:type="dxa"/>
          </w:tcPr>
          <w:p w14:paraId="091211C9" w14:textId="36DF115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B321.00</w:t>
            </w:r>
          </w:p>
        </w:tc>
      </w:tr>
      <w:tr w:rsidR="002C3C20" w:rsidRPr="00735746" w14:paraId="136DF139" w14:textId="77777777" w:rsidTr="00C764CE">
        <w:trPr>
          <w:trHeight w:val="288"/>
        </w:trPr>
        <w:tc>
          <w:tcPr>
            <w:tcW w:w="3984" w:type="dxa"/>
            <w:shd w:val="clear" w:color="auto" w:fill="auto"/>
            <w:noWrap/>
            <w:hideMark/>
          </w:tcPr>
          <w:p w14:paraId="4BFEE19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ear and external auricular canal</w:t>
            </w:r>
          </w:p>
        </w:tc>
        <w:tc>
          <w:tcPr>
            <w:tcW w:w="851" w:type="dxa"/>
          </w:tcPr>
          <w:p w14:paraId="71FFBEF1" w14:textId="26A948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B322.00</w:t>
            </w:r>
          </w:p>
        </w:tc>
      </w:tr>
      <w:tr w:rsidR="002C3C20" w:rsidRPr="00735746" w14:paraId="0527A920" w14:textId="77777777" w:rsidTr="00C764CE">
        <w:trPr>
          <w:trHeight w:val="288"/>
        </w:trPr>
        <w:tc>
          <w:tcPr>
            <w:tcW w:w="3984" w:type="dxa"/>
            <w:shd w:val="clear" w:color="auto" w:fill="auto"/>
            <w:noWrap/>
            <w:hideMark/>
          </w:tcPr>
          <w:p w14:paraId="55E248D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auricle (ear)</w:t>
            </w:r>
          </w:p>
        </w:tc>
        <w:tc>
          <w:tcPr>
            <w:tcW w:w="851" w:type="dxa"/>
          </w:tcPr>
          <w:p w14:paraId="346AF9D6" w14:textId="474ED6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B322000</w:t>
            </w:r>
          </w:p>
        </w:tc>
      </w:tr>
      <w:tr w:rsidR="002C3C20" w:rsidRPr="00735746" w14:paraId="52CBF81C" w14:textId="77777777" w:rsidTr="00C764CE">
        <w:trPr>
          <w:trHeight w:val="288"/>
        </w:trPr>
        <w:tc>
          <w:tcPr>
            <w:tcW w:w="3984" w:type="dxa"/>
            <w:shd w:val="clear" w:color="auto" w:fill="auto"/>
            <w:noWrap/>
            <w:hideMark/>
          </w:tcPr>
          <w:p w14:paraId="7581BBD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external auditory meatus</w:t>
            </w:r>
          </w:p>
        </w:tc>
        <w:tc>
          <w:tcPr>
            <w:tcW w:w="851" w:type="dxa"/>
          </w:tcPr>
          <w:p w14:paraId="20C9FFFD" w14:textId="3682069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B322100</w:t>
            </w:r>
          </w:p>
        </w:tc>
      </w:tr>
      <w:tr w:rsidR="002C3C20" w:rsidRPr="00735746" w14:paraId="44FF55B4" w14:textId="77777777" w:rsidTr="00C764CE">
        <w:trPr>
          <w:trHeight w:val="288"/>
        </w:trPr>
        <w:tc>
          <w:tcPr>
            <w:tcW w:w="3984" w:type="dxa"/>
            <w:shd w:val="clear" w:color="auto" w:fill="auto"/>
            <w:noWrap/>
            <w:hideMark/>
          </w:tcPr>
          <w:p w14:paraId="182A79E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ear and external auricular canal NOS</w:t>
            </w:r>
          </w:p>
        </w:tc>
        <w:tc>
          <w:tcPr>
            <w:tcW w:w="851" w:type="dxa"/>
          </w:tcPr>
          <w:p w14:paraId="34276926" w14:textId="3543F5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B322z00</w:t>
            </w:r>
          </w:p>
        </w:tc>
      </w:tr>
      <w:tr w:rsidR="002C3C20" w:rsidRPr="00735746" w14:paraId="59EB3D53" w14:textId="77777777" w:rsidTr="00C764CE">
        <w:trPr>
          <w:trHeight w:val="288"/>
        </w:trPr>
        <w:tc>
          <w:tcPr>
            <w:tcW w:w="3984" w:type="dxa"/>
            <w:shd w:val="clear" w:color="auto" w:fill="auto"/>
            <w:noWrap/>
            <w:hideMark/>
          </w:tcPr>
          <w:p w14:paraId="7D1F75D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other and unspecified parts of face</w:t>
            </w:r>
          </w:p>
        </w:tc>
        <w:tc>
          <w:tcPr>
            <w:tcW w:w="851" w:type="dxa"/>
          </w:tcPr>
          <w:p w14:paraId="6798027D" w14:textId="0B2DE1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B323.00</w:t>
            </w:r>
          </w:p>
        </w:tc>
      </w:tr>
      <w:tr w:rsidR="002C3C20" w:rsidRPr="00735746" w14:paraId="1DD698ED" w14:textId="77777777" w:rsidTr="00C764CE">
        <w:trPr>
          <w:trHeight w:val="288"/>
        </w:trPr>
        <w:tc>
          <w:tcPr>
            <w:tcW w:w="3984" w:type="dxa"/>
            <w:shd w:val="clear" w:color="auto" w:fill="auto"/>
            <w:noWrap/>
            <w:hideMark/>
          </w:tcPr>
          <w:p w14:paraId="7EA098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external surface of cheek</w:t>
            </w:r>
          </w:p>
        </w:tc>
        <w:tc>
          <w:tcPr>
            <w:tcW w:w="851" w:type="dxa"/>
          </w:tcPr>
          <w:p w14:paraId="49CBF2DB" w14:textId="7A3B648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B323000</w:t>
            </w:r>
          </w:p>
        </w:tc>
      </w:tr>
      <w:tr w:rsidR="002C3C20" w:rsidRPr="00735746" w14:paraId="0BEFA2BA" w14:textId="77777777" w:rsidTr="00C764CE">
        <w:trPr>
          <w:trHeight w:val="288"/>
        </w:trPr>
        <w:tc>
          <w:tcPr>
            <w:tcW w:w="3984" w:type="dxa"/>
            <w:shd w:val="clear" w:color="auto" w:fill="auto"/>
            <w:noWrap/>
            <w:hideMark/>
          </w:tcPr>
          <w:p w14:paraId="695D96D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chin</w:t>
            </w:r>
          </w:p>
        </w:tc>
        <w:tc>
          <w:tcPr>
            <w:tcW w:w="851" w:type="dxa"/>
          </w:tcPr>
          <w:p w14:paraId="1FB0FE48" w14:textId="538DB6E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B323100</w:t>
            </w:r>
          </w:p>
        </w:tc>
      </w:tr>
      <w:tr w:rsidR="002C3C20" w:rsidRPr="00735746" w14:paraId="0CCB8FDC" w14:textId="77777777" w:rsidTr="00C764CE">
        <w:trPr>
          <w:trHeight w:val="288"/>
        </w:trPr>
        <w:tc>
          <w:tcPr>
            <w:tcW w:w="3984" w:type="dxa"/>
            <w:shd w:val="clear" w:color="auto" w:fill="auto"/>
            <w:noWrap/>
            <w:hideMark/>
          </w:tcPr>
          <w:p w14:paraId="29B110C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eyebrow</w:t>
            </w:r>
          </w:p>
        </w:tc>
        <w:tc>
          <w:tcPr>
            <w:tcW w:w="851" w:type="dxa"/>
          </w:tcPr>
          <w:p w14:paraId="4F8436ED" w14:textId="7EAEF7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B323200</w:t>
            </w:r>
          </w:p>
        </w:tc>
      </w:tr>
      <w:tr w:rsidR="002C3C20" w:rsidRPr="00735746" w14:paraId="4D0EEAC8" w14:textId="77777777" w:rsidTr="00C764CE">
        <w:trPr>
          <w:trHeight w:val="288"/>
        </w:trPr>
        <w:tc>
          <w:tcPr>
            <w:tcW w:w="3984" w:type="dxa"/>
            <w:shd w:val="clear" w:color="auto" w:fill="auto"/>
            <w:noWrap/>
            <w:hideMark/>
          </w:tcPr>
          <w:p w14:paraId="48C611D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forehead</w:t>
            </w:r>
          </w:p>
        </w:tc>
        <w:tc>
          <w:tcPr>
            <w:tcW w:w="851" w:type="dxa"/>
          </w:tcPr>
          <w:p w14:paraId="30CF3957" w14:textId="19529CC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B323300</w:t>
            </w:r>
          </w:p>
        </w:tc>
      </w:tr>
      <w:tr w:rsidR="002C3C20" w:rsidRPr="00735746" w14:paraId="39B196E9" w14:textId="77777777" w:rsidTr="00C764CE">
        <w:trPr>
          <w:trHeight w:val="288"/>
        </w:trPr>
        <w:tc>
          <w:tcPr>
            <w:tcW w:w="3984" w:type="dxa"/>
            <w:shd w:val="clear" w:color="auto" w:fill="auto"/>
            <w:noWrap/>
            <w:hideMark/>
          </w:tcPr>
          <w:p w14:paraId="6E23DFE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external surface of nose</w:t>
            </w:r>
          </w:p>
        </w:tc>
        <w:tc>
          <w:tcPr>
            <w:tcW w:w="851" w:type="dxa"/>
          </w:tcPr>
          <w:p w14:paraId="7F87E228" w14:textId="1154E9D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B323400</w:t>
            </w:r>
          </w:p>
        </w:tc>
      </w:tr>
      <w:tr w:rsidR="002C3C20" w:rsidRPr="00735746" w14:paraId="20AC25A1" w14:textId="77777777" w:rsidTr="00C764CE">
        <w:trPr>
          <w:trHeight w:val="288"/>
        </w:trPr>
        <w:tc>
          <w:tcPr>
            <w:tcW w:w="3984" w:type="dxa"/>
            <w:shd w:val="clear" w:color="auto" w:fill="auto"/>
            <w:noWrap/>
            <w:hideMark/>
          </w:tcPr>
          <w:p w14:paraId="66620DD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temple</w:t>
            </w:r>
          </w:p>
        </w:tc>
        <w:tc>
          <w:tcPr>
            <w:tcW w:w="851" w:type="dxa"/>
          </w:tcPr>
          <w:p w14:paraId="52472AFF" w14:textId="019BA06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B323500</w:t>
            </w:r>
          </w:p>
        </w:tc>
      </w:tr>
      <w:tr w:rsidR="002C3C20" w:rsidRPr="00735746" w14:paraId="00AD845B" w14:textId="77777777" w:rsidTr="00C764CE">
        <w:trPr>
          <w:trHeight w:val="288"/>
        </w:trPr>
        <w:tc>
          <w:tcPr>
            <w:tcW w:w="3984" w:type="dxa"/>
            <w:shd w:val="clear" w:color="auto" w:fill="auto"/>
            <w:noWrap/>
            <w:hideMark/>
          </w:tcPr>
          <w:p w14:paraId="49B1BA2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face NOS</w:t>
            </w:r>
          </w:p>
        </w:tc>
        <w:tc>
          <w:tcPr>
            <w:tcW w:w="851" w:type="dxa"/>
          </w:tcPr>
          <w:p w14:paraId="4EE6A25C" w14:textId="4A64FA8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B323z00</w:t>
            </w:r>
          </w:p>
        </w:tc>
      </w:tr>
      <w:tr w:rsidR="002C3C20" w:rsidRPr="00735746" w14:paraId="3F4CFFDB" w14:textId="77777777" w:rsidTr="00C764CE">
        <w:trPr>
          <w:trHeight w:val="288"/>
        </w:trPr>
        <w:tc>
          <w:tcPr>
            <w:tcW w:w="3984" w:type="dxa"/>
            <w:shd w:val="clear" w:color="auto" w:fill="auto"/>
            <w:noWrap/>
            <w:hideMark/>
          </w:tcPr>
          <w:p w14:paraId="7A0208A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scalp and neck</w:t>
            </w:r>
          </w:p>
        </w:tc>
        <w:tc>
          <w:tcPr>
            <w:tcW w:w="851" w:type="dxa"/>
          </w:tcPr>
          <w:p w14:paraId="4D80200B" w14:textId="1EEB59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B324.00</w:t>
            </w:r>
          </w:p>
        </w:tc>
      </w:tr>
      <w:tr w:rsidR="002C3C20" w:rsidRPr="00735746" w14:paraId="2CD10CAE" w14:textId="77777777" w:rsidTr="00C764CE">
        <w:trPr>
          <w:trHeight w:val="288"/>
        </w:trPr>
        <w:tc>
          <w:tcPr>
            <w:tcW w:w="3984" w:type="dxa"/>
            <w:shd w:val="clear" w:color="auto" w:fill="auto"/>
            <w:noWrap/>
            <w:hideMark/>
          </w:tcPr>
          <w:p w14:paraId="0D879F5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scalp</w:t>
            </w:r>
          </w:p>
        </w:tc>
        <w:tc>
          <w:tcPr>
            <w:tcW w:w="851" w:type="dxa"/>
          </w:tcPr>
          <w:p w14:paraId="68659A35" w14:textId="45E09C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B324000</w:t>
            </w:r>
          </w:p>
        </w:tc>
      </w:tr>
      <w:tr w:rsidR="002C3C20" w:rsidRPr="00735746" w14:paraId="013FA156" w14:textId="77777777" w:rsidTr="00C764CE">
        <w:trPr>
          <w:trHeight w:val="288"/>
        </w:trPr>
        <w:tc>
          <w:tcPr>
            <w:tcW w:w="3984" w:type="dxa"/>
            <w:shd w:val="clear" w:color="auto" w:fill="auto"/>
            <w:noWrap/>
            <w:hideMark/>
          </w:tcPr>
          <w:p w14:paraId="3967E90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neck</w:t>
            </w:r>
          </w:p>
        </w:tc>
        <w:tc>
          <w:tcPr>
            <w:tcW w:w="851" w:type="dxa"/>
          </w:tcPr>
          <w:p w14:paraId="27A5870B" w14:textId="54EA9A6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B324100</w:t>
            </w:r>
          </w:p>
        </w:tc>
      </w:tr>
      <w:tr w:rsidR="002C3C20" w:rsidRPr="00735746" w14:paraId="1BAF9D55" w14:textId="77777777" w:rsidTr="00C764CE">
        <w:trPr>
          <w:trHeight w:val="288"/>
        </w:trPr>
        <w:tc>
          <w:tcPr>
            <w:tcW w:w="3984" w:type="dxa"/>
            <w:shd w:val="clear" w:color="auto" w:fill="auto"/>
            <w:noWrap/>
            <w:hideMark/>
          </w:tcPr>
          <w:p w14:paraId="54FA3A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scalp and neck NOS</w:t>
            </w:r>
          </w:p>
        </w:tc>
        <w:tc>
          <w:tcPr>
            <w:tcW w:w="851" w:type="dxa"/>
          </w:tcPr>
          <w:p w14:paraId="02203BAA" w14:textId="4732A97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B324z00</w:t>
            </w:r>
          </w:p>
        </w:tc>
      </w:tr>
      <w:tr w:rsidR="002C3C20" w:rsidRPr="00735746" w14:paraId="3FFE4D33" w14:textId="77777777" w:rsidTr="00C764CE">
        <w:trPr>
          <w:trHeight w:val="288"/>
        </w:trPr>
        <w:tc>
          <w:tcPr>
            <w:tcW w:w="3984" w:type="dxa"/>
            <w:shd w:val="clear" w:color="auto" w:fill="auto"/>
            <w:noWrap/>
            <w:hideMark/>
          </w:tcPr>
          <w:p w14:paraId="44E81A0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trunk (excluding scrotum)</w:t>
            </w:r>
          </w:p>
        </w:tc>
        <w:tc>
          <w:tcPr>
            <w:tcW w:w="851" w:type="dxa"/>
          </w:tcPr>
          <w:p w14:paraId="288515B7" w14:textId="7D9C866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B325.00</w:t>
            </w:r>
          </w:p>
        </w:tc>
      </w:tr>
      <w:tr w:rsidR="002C3C20" w:rsidRPr="00735746" w14:paraId="09B477A6" w14:textId="77777777" w:rsidTr="00C764CE">
        <w:trPr>
          <w:trHeight w:val="288"/>
        </w:trPr>
        <w:tc>
          <w:tcPr>
            <w:tcW w:w="3984" w:type="dxa"/>
            <w:shd w:val="clear" w:color="auto" w:fill="auto"/>
            <w:noWrap/>
            <w:hideMark/>
          </w:tcPr>
          <w:p w14:paraId="6B6292B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axilla</w:t>
            </w:r>
          </w:p>
        </w:tc>
        <w:tc>
          <w:tcPr>
            <w:tcW w:w="851" w:type="dxa"/>
          </w:tcPr>
          <w:p w14:paraId="0B953B1E" w14:textId="78DD42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B325000</w:t>
            </w:r>
          </w:p>
        </w:tc>
      </w:tr>
      <w:tr w:rsidR="002C3C20" w:rsidRPr="00735746" w14:paraId="3440732F" w14:textId="77777777" w:rsidTr="00C764CE">
        <w:trPr>
          <w:trHeight w:val="288"/>
        </w:trPr>
        <w:tc>
          <w:tcPr>
            <w:tcW w:w="3984" w:type="dxa"/>
            <w:shd w:val="clear" w:color="auto" w:fill="auto"/>
            <w:noWrap/>
            <w:hideMark/>
          </w:tcPr>
          <w:p w14:paraId="30D62D5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breast</w:t>
            </w:r>
          </w:p>
        </w:tc>
        <w:tc>
          <w:tcPr>
            <w:tcW w:w="851" w:type="dxa"/>
          </w:tcPr>
          <w:p w14:paraId="6102F4DF" w14:textId="5B5ACE2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B325100</w:t>
            </w:r>
          </w:p>
        </w:tc>
      </w:tr>
      <w:tr w:rsidR="002C3C20" w:rsidRPr="00735746" w14:paraId="38ED6A6A" w14:textId="77777777" w:rsidTr="00C764CE">
        <w:trPr>
          <w:trHeight w:val="288"/>
        </w:trPr>
        <w:tc>
          <w:tcPr>
            <w:tcW w:w="3984" w:type="dxa"/>
            <w:shd w:val="clear" w:color="auto" w:fill="auto"/>
            <w:noWrap/>
            <w:hideMark/>
          </w:tcPr>
          <w:p w14:paraId="4DF0FF9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buttock</w:t>
            </w:r>
          </w:p>
        </w:tc>
        <w:tc>
          <w:tcPr>
            <w:tcW w:w="851" w:type="dxa"/>
          </w:tcPr>
          <w:p w14:paraId="30F5B505" w14:textId="45A3C5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B325200</w:t>
            </w:r>
          </w:p>
        </w:tc>
      </w:tr>
      <w:tr w:rsidR="002C3C20" w:rsidRPr="00735746" w14:paraId="0EC14C60" w14:textId="77777777" w:rsidTr="00C764CE">
        <w:trPr>
          <w:trHeight w:val="288"/>
        </w:trPr>
        <w:tc>
          <w:tcPr>
            <w:tcW w:w="3984" w:type="dxa"/>
            <w:shd w:val="clear" w:color="auto" w:fill="auto"/>
            <w:noWrap/>
            <w:hideMark/>
          </w:tcPr>
          <w:p w14:paraId="490E232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groin</w:t>
            </w:r>
          </w:p>
        </w:tc>
        <w:tc>
          <w:tcPr>
            <w:tcW w:w="851" w:type="dxa"/>
          </w:tcPr>
          <w:p w14:paraId="6CDB185D" w14:textId="36DA9C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B325300</w:t>
            </w:r>
          </w:p>
        </w:tc>
      </w:tr>
      <w:tr w:rsidR="002C3C20" w:rsidRPr="00735746" w14:paraId="78CF7F52" w14:textId="77777777" w:rsidTr="00C764CE">
        <w:trPr>
          <w:trHeight w:val="288"/>
        </w:trPr>
        <w:tc>
          <w:tcPr>
            <w:tcW w:w="3984" w:type="dxa"/>
            <w:shd w:val="clear" w:color="auto" w:fill="auto"/>
            <w:noWrap/>
            <w:hideMark/>
          </w:tcPr>
          <w:p w14:paraId="77A2FD8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perianal skin</w:t>
            </w:r>
          </w:p>
        </w:tc>
        <w:tc>
          <w:tcPr>
            <w:tcW w:w="851" w:type="dxa"/>
          </w:tcPr>
          <w:p w14:paraId="266B804F" w14:textId="7BACFEC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B325400</w:t>
            </w:r>
          </w:p>
        </w:tc>
      </w:tr>
      <w:tr w:rsidR="002C3C20" w:rsidRPr="00735746" w14:paraId="1DED6763" w14:textId="77777777" w:rsidTr="00C764CE">
        <w:trPr>
          <w:trHeight w:val="288"/>
        </w:trPr>
        <w:tc>
          <w:tcPr>
            <w:tcW w:w="3984" w:type="dxa"/>
            <w:shd w:val="clear" w:color="auto" w:fill="auto"/>
            <w:noWrap/>
            <w:hideMark/>
          </w:tcPr>
          <w:p w14:paraId="7DF21FF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perineum</w:t>
            </w:r>
          </w:p>
        </w:tc>
        <w:tc>
          <w:tcPr>
            <w:tcW w:w="851" w:type="dxa"/>
          </w:tcPr>
          <w:p w14:paraId="39C8CE76" w14:textId="36B759E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B325500</w:t>
            </w:r>
          </w:p>
        </w:tc>
      </w:tr>
      <w:tr w:rsidR="002C3C20" w:rsidRPr="00735746" w14:paraId="32A68834" w14:textId="77777777" w:rsidTr="00C764CE">
        <w:trPr>
          <w:trHeight w:val="288"/>
        </w:trPr>
        <w:tc>
          <w:tcPr>
            <w:tcW w:w="3984" w:type="dxa"/>
            <w:shd w:val="clear" w:color="auto" w:fill="auto"/>
            <w:noWrap/>
            <w:hideMark/>
          </w:tcPr>
          <w:p w14:paraId="28B17B8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umbilicus</w:t>
            </w:r>
          </w:p>
        </w:tc>
        <w:tc>
          <w:tcPr>
            <w:tcW w:w="851" w:type="dxa"/>
          </w:tcPr>
          <w:p w14:paraId="656FB1CC" w14:textId="330100E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B325600</w:t>
            </w:r>
          </w:p>
        </w:tc>
      </w:tr>
      <w:tr w:rsidR="002C3C20" w:rsidRPr="00735746" w14:paraId="25AB0F38" w14:textId="77777777" w:rsidTr="00C764CE">
        <w:trPr>
          <w:trHeight w:val="288"/>
        </w:trPr>
        <w:tc>
          <w:tcPr>
            <w:tcW w:w="3984" w:type="dxa"/>
            <w:shd w:val="clear" w:color="auto" w:fill="auto"/>
            <w:noWrap/>
            <w:hideMark/>
          </w:tcPr>
          <w:p w14:paraId="31D2CB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back</w:t>
            </w:r>
          </w:p>
        </w:tc>
        <w:tc>
          <w:tcPr>
            <w:tcW w:w="851" w:type="dxa"/>
          </w:tcPr>
          <w:p w14:paraId="78A3567B" w14:textId="488CA62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B325700</w:t>
            </w:r>
          </w:p>
        </w:tc>
      </w:tr>
      <w:tr w:rsidR="002C3C20" w:rsidRPr="00735746" w14:paraId="375C186A" w14:textId="77777777" w:rsidTr="00C764CE">
        <w:trPr>
          <w:trHeight w:val="288"/>
        </w:trPr>
        <w:tc>
          <w:tcPr>
            <w:tcW w:w="3984" w:type="dxa"/>
            <w:shd w:val="clear" w:color="auto" w:fill="auto"/>
            <w:noWrap/>
            <w:hideMark/>
          </w:tcPr>
          <w:p w14:paraId="22E35D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chest wall</w:t>
            </w:r>
          </w:p>
        </w:tc>
        <w:tc>
          <w:tcPr>
            <w:tcW w:w="851" w:type="dxa"/>
          </w:tcPr>
          <w:p w14:paraId="16CC8498" w14:textId="56CE6F1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B325800</w:t>
            </w:r>
          </w:p>
        </w:tc>
      </w:tr>
      <w:tr w:rsidR="002C3C20" w:rsidRPr="00735746" w14:paraId="331D0605" w14:textId="77777777" w:rsidTr="00C764CE">
        <w:trPr>
          <w:trHeight w:val="288"/>
        </w:trPr>
        <w:tc>
          <w:tcPr>
            <w:tcW w:w="3984" w:type="dxa"/>
            <w:shd w:val="clear" w:color="auto" w:fill="auto"/>
            <w:noWrap/>
            <w:hideMark/>
          </w:tcPr>
          <w:p w14:paraId="11BEF6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trunk, excluding scrotum, NOS</w:t>
            </w:r>
          </w:p>
        </w:tc>
        <w:tc>
          <w:tcPr>
            <w:tcW w:w="851" w:type="dxa"/>
          </w:tcPr>
          <w:p w14:paraId="1AD6C7B2" w14:textId="4888D88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B325z00</w:t>
            </w:r>
          </w:p>
        </w:tc>
      </w:tr>
      <w:tr w:rsidR="002C3C20" w:rsidRPr="00735746" w14:paraId="63C7AD0D" w14:textId="77777777" w:rsidTr="00C764CE">
        <w:trPr>
          <w:trHeight w:val="288"/>
        </w:trPr>
        <w:tc>
          <w:tcPr>
            <w:tcW w:w="3984" w:type="dxa"/>
            <w:shd w:val="clear" w:color="auto" w:fill="auto"/>
            <w:noWrap/>
            <w:hideMark/>
          </w:tcPr>
          <w:p w14:paraId="7DA542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upper limb and shoulder</w:t>
            </w:r>
          </w:p>
        </w:tc>
        <w:tc>
          <w:tcPr>
            <w:tcW w:w="851" w:type="dxa"/>
          </w:tcPr>
          <w:p w14:paraId="58433B90" w14:textId="44E70F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B326.00</w:t>
            </w:r>
          </w:p>
        </w:tc>
      </w:tr>
      <w:tr w:rsidR="002C3C20" w:rsidRPr="00735746" w14:paraId="3BA77702" w14:textId="77777777" w:rsidTr="00C764CE">
        <w:trPr>
          <w:trHeight w:val="288"/>
        </w:trPr>
        <w:tc>
          <w:tcPr>
            <w:tcW w:w="3984" w:type="dxa"/>
            <w:shd w:val="clear" w:color="auto" w:fill="auto"/>
            <w:noWrap/>
            <w:hideMark/>
          </w:tcPr>
          <w:p w14:paraId="79EDD89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shoulder</w:t>
            </w:r>
          </w:p>
        </w:tc>
        <w:tc>
          <w:tcPr>
            <w:tcW w:w="851" w:type="dxa"/>
          </w:tcPr>
          <w:p w14:paraId="413EA35A" w14:textId="6F59E37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B326000</w:t>
            </w:r>
          </w:p>
        </w:tc>
      </w:tr>
      <w:tr w:rsidR="002C3C20" w:rsidRPr="00735746" w14:paraId="113E096D" w14:textId="77777777" w:rsidTr="00C764CE">
        <w:trPr>
          <w:trHeight w:val="288"/>
        </w:trPr>
        <w:tc>
          <w:tcPr>
            <w:tcW w:w="3984" w:type="dxa"/>
            <w:shd w:val="clear" w:color="auto" w:fill="auto"/>
            <w:noWrap/>
            <w:hideMark/>
          </w:tcPr>
          <w:p w14:paraId="25AB20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upper arm</w:t>
            </w:r>
          </w:p>
        </w:tc>
        <w:tc>
          <w:tcPr>
            <w:tcW w:w="851" w:type="dxa"/>
          </w:tcPr>
          <w:p w14:paraId="008AF674" w14:textId="667912B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B326100</w:t>
            </w:r>
          </w:p>
        </w:tc>
      </w:tr>
      <w:tr w:rsidR="002C3C20" w:rsidRPr="00735746" w14:paraId="0D5E88FF" w14:textId="77777777" w:rsidTr="00C764CE">
        <w:trPr>
          <w:trHeight w:val="288"/>
        </w:trPr>
        <w:tc>
          <w:tcPr>
            <w:tcW w:w="3984" w:type="dxa"/>
            <w:shd w:val="clear" w:color="auto" w:fill="auto"/>
            <w:noWrap/>
            <w:hideMark/>
          </w:tcPr>
          <w:p w14:paraId="5303CC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fore-arm</w:t>
            </w:r>
          </w:p>
        </w:tc>
        <w:tc>
          <w:tcPr>
            <w:tcW w:w="851" w:type="dxa"/>
          </w:tcPr>
          <w:p w14:paraId="6197A4A5" w14:textId="4DCEF9E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B326200</w:t>
            </w:r>
          </w:p>
        </w:tc>
      </w:tr>
      <w:tr w:rsidR="002C3C20" w:rsidRPr="00735746" w14:paraId="4A9BAB12" w14:textId="77777777" w:rsidTr="00C764CE">
        <w:trPr>
          <w:trHeight w:val="288"/>
        </w:trPr>
        <w:tc>
          <w:tcPr>
            <w:tcW w:w="3984" w:type="dxa"/>
            <w:shd w:val="clear" w:color="auto" w:fill="auto"/>
            <w:noWrap/>
            <w:hideMark/>
          </w:tcPr>
          <w:p w14:paraId="504E2D4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Malignant melanoma of hand</w:t>
            </w:r>
          </w:p>
        </w:tc>
        <w:tc>
          <w:tcPr>
            <w:tcW w:w="851" w:type="dxa"/>
          </w:tcPr>
          <w:p w14:paraId="1E0BE229" w14:textId="1854DD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B326300</w:t>
            </w:r>
          </w:p>
        </w:tc>
      </w:tr>
      <w:tr w:rsidR="002C3C20" w:rsidRPr="00735746" w14:paraId="7BE4718B" w14:textId="77777777" w:rsidTr="00C764CE">
        <w:trPr>
          <w:trHeight w:val="288"/>
        </w:trPr>
        <w:tc>
          <w:tcPr>
            <w:tcW w:w="3984" w:type="dxa"/>
            <w:shd w:val="clear" w:color="auto" w:fill="auto"/>
            <w:noWrap/>
            <w:hideMark/>
          </w:tcPr>
          <w:p w14:paraId="546640E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finger</w:t>
            </w:r>
          </w:p>
        </w:tc>
        <w:tc>
          <w:tcPr>
            <w:tcW w:w="851" w:type="dxa"/>
          </w:tcPr>
          <w:p w14:paraId="56C1E5BE" w14:textId="0AC5D42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B326400</w:t>
            </w:r>
          </w:p>
        </w:tc>
      </w:tr>
      <w:tr w:rsidR="002C3C20" w:rsidRPr="00735746" w14:paraId="6EC7BBCF" w14:textId="77777777" w:rsidTr="00C764CE">
        <w:trPr>
          <w:trHeight w:val="288"/>
        </w:trPr>
        <w:tc>
          <w:tcPr>
            <w:tcW w:w="3984" w:type="dxa"/>
            <w:shd w:val="clear" w:color="auto" w:fill="auto"/>
            <w:noWrap/>
            <w:hideMark/>
          </w:tcPr>
          <w:p w14:paraId="365D7C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thumb</w:t>
            </w:r>
          </w:p>
        </w:tc>
        <w:tc>
          <w:tcPr>
            <w:tcW w:w="851" w:type="dxa"/>
          </w:tcPr>
          <w:p w14:paraId="5ED050D0" w14:textId="6269B8E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B326500</w:t>
            </w:r>
          </w:p>
        </w:tc>
      </w:tr>
      <w:tr w:rsidR="002C3C20" w:rsidRPr="00735746" w14:paraId="7A380E2E" w14:textId="77777777" w:rsidTr="00C764CE">
        <w:trPr>
          <w:trHeight w:val="288"/>
        </w:trPr>
        <w:tc>
          <w:tcPr>
            <w:tcW w:w="3984" w:type="dxa"/>
            <w:shd w:val="clear" w:color="auto" w:fill="auto"/>
            <w:noWrap/>
            <w:hideMark/>
          </w:tcPr>
          <w:p w14:paraId="7634D68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upper limb or shoulder NOS</w:t>
            </w:r>
          </w:p>
        </w:tc>
        <w:tc>
          <w:tcPr>
            <w:tcW w:w="851" w:type="dxa"/>
          </w:tcPr>
          <w:p w14:paraId="78E570DC" w14:textId="0CE69D9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B326z00</w:t>
            </w:r>
          </w:p>
        </w:tc>
      </w:tr>
      <w:tr w:rsidR="002C3C20" w:rsidRPr="00735746" w14:paraId="276BC04B" w14:textId="77777777" w:rsidTr="00C764CE">
        <w:trPr>
          <w:trHeight w:val="288"/>
        </w:trPr>
        <w:tc>
          <w:tcPr>
            <w:tcW w:w="3984" w:type="dxa"/>
            <w:shd w:val="clear" w:color="auto" w:fill="auto"/>
            <w:noWrap/>
            <w:hideMark/>
          </w:tcPr>
          <w:p w14:paraId="302D4E3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lower limb and hip</w:t>
            </w:r>
          </w:p>
        </w:tc>
        <w:tc>
          <w:tcPr>
            <w:tcW w:w="851" w:type="dxa"/>
          </w:tcPr>
          <w:p w14:paraId="4146B3FC" w14:textId="06380AB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B327.00</w:t>
            </w:r>
          </w:p>
        </w:tc>
      </w:tr>
      <w:tr w:rsidR="002C3C20" w:rsidRPr="00735746" w14:paraId="1692CBDD" w14:textId="77777777" w:rsidTr="00C764CE">
        <w:trPr>
          <w:trHeight w:val="288"/>
        </w:trPr>
        <w:tc>
          <w:tcPr>
            <w:tcW w:w="3984" w:type="dxa"/>
            <w:shd w:val="clear" w:color="auto" w:fill="auto"/>
            <w:noWrap/>
            <w:hideMark/>
          </w:tcPr>
          <w:p w14:paraId="46691A9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hip</w:t>
            </w:r>
          </w:p>
        </w:tc>
        <w:tc>
          <w:tcPr>
            <w:tcW w:w="851" w:type="dxa"/>
          </w:tcPr>
          <w:p w14:paraId="64567142" w14:textId="2EFEC63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B327000</w:t>
            </w:r>
          </w:p>
        </w:tc>
      </w:tr>
      <w:tr w:rsidR="002C3C20" w:rsidRPr="00735746" w14:paraId="6A48BD45" w14:textId="77777777" w:rsidTr="00C764CE">
        <w:trPr>
          <w:trHeight w:val="288"/>
        </w:trPr>
        <w:tc>
          <w:tcPr>
            <w:tcW w:w="3984" w:type="dxa"/>
            <w:shd w:val="clear" w:color="auto" w:fill="auto"/>
            <w:noWrap/>
            <w:hideMark/>
          </w:tcPr>
          <w:p w14:paraId="5565A0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thigh</w:t>
            </w:r>
          </w:p>
        </w:tc>
        <w:tc>
          <w:tcPr>
            <w:tcW w:w="851" w:type="dxa"/>
          </w:tcPr>
          <w:p w14:paraId="766D2D8D" w14:textId="7F0658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B327100</w:t>
            </w:r>
          </w:p>
        </w:tc>
      </w:tr>
      <w:tr w:rsidR="002C3C20" w:rsidRPr="00735746" w14:paraId="4C77743F" w14:textId="77777777" w:rsidTr="00C764CE">
        <w:trPr>
          <w:trHeight w:val="288"/>
        </w:trPr>
        <w:tc>
          <w:tcPr>
            <w:tcW w:w="3984" w:type="dxa"/>
            <w:shd w:val="clear" w:color="auto" w:fill="auto"/>
            <w:noWrap/>
            <w:hideMark/>
          </w:tcPr>
          <w:p w14:paraId="0EA91C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knee</w:t>
            </w:r>
          </w:p>
        </w:tc>
        <w:tc>
          <w:tcPr>
            <w:tcW w:w="851" w:type="dxa"/>
          </w:tcPr>
          <w:p w14:paraId="7C758C4F" w14:textId="3172E6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B327200</w:t>
            </w:r>
          </w:p>
        </w:tc>
      </w:tr>
      <w:tr w:rsidR="002C3C20" w:rsidRPr="00735746" w14:paraId="3020A6AC" w14:textId="77777777" w:rsidTr="00C764CE">
        <w:trPr>
          <w:trHeight w:val="288"/>
        </w:trPr>
        <w:tc>
          <w:tcPr>
            <w:tcW w:w="3984" w:type="dxa"/>
            <w:shd w:val="clear" w:color="auto" w:fill="auto"/>
            <w:noWrap/>
            <w:hideMark/>
          </w:tcPr>
          <w:p w14:paraId="08A2DC2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popliteal fossa area</w:t>
            </w:r>
          </w:p>
        </w:tc>
        <w:tc>
          <w:tcPr>
            <w:tcW w:w="851" w:type="dxa"/>
          </w:tcPr>
          <w:p w14:paraId="0CFF51A7" w14:textId="2005C4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B327300</w:t>
            </w:r>
          </w:p>
        </w:tc>
      </w:tr>
      <w:tr w:rsidR="002C3C20" w:rsidRPr="00735746" w14:paraId="0DB62047" w14:textId="77777777" w:rsidTr="00C764CE">
        <w:trPr>
          <w:trHeight w:val="288"/>
        </w:trPr>
        <w:tc>
          <w:tcPr>
            <w:tcW w:w="3984" w:type="dxa"/>
            <w:shd w:val="clear" w:color="auto" w:fill="auto"/>
            <w:noWrap/>
            <w:hideMark/>
          </w:tcPr>
          <w:p w14:paraId="709648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lower leg</w:t>
            </w:r>
          </w:p>
        </w:tc>
        <w:tc>
          <w:tcPr>
            <w:tcW w:w="851" w:type="dxa"/>
          </w:tcPr>
          <w:p w14:paraId="633B3C8D" w14:textId="184362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B327400</w:t>
            </w:r>
          </w:p>
        </w:tc>
      </w:tr>
      <w:tr w:rsidR="002C3C20" w:rsidRPr="00735746" w14:paraId="5E058A8C" w14:textId="77777777" w:rsidTr="00C764CE">
        <w:trPr>
          <w:trHeight w:val="288"/>
        </w:trPr>
        <w:tc>
          <w:tcPr>
            <w:tcW w:w="3984" w:type="dxa"/>
            <w:shd w:val="clear" w:color="auto" w:fill="auto"/>
            <w:noWrap/>
            <w:hideMark/>
          </w:tcPr>
          <w:p w14:paraId="017A16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ankle</w:t>
            </w:r>
          </w:p>
        </w:tc>
        <w:tc>
          <w:tcPr>
            <w:tcW w:w="851" w:type="dxa"/>
          </w:tcPr>
          <w:p w14:paraId="67DEC566" w14:textId="6C30B5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B327500</w:t>
            </w:r>
          </w:p>
        </w:tc>
      </w:tr>
      <w:tr w:rsidR="002C3C20" w:rsidRPr="00735746" w14:paraId="558DBE3D" w14:textId="77777777" w:rsidTr="00C764CE">
        <w:trPr>
          <w:trHeight w:val="288"/>
        </w:trPr>
        <w:tc>
          <w:tcPr>
            <w:tcW w:w="3984" w:type="dxa"/>
            <w:shd w:val="clear" w:color="auto" w:fill="auto"/>
            <w:noWrap/>
            <w:hideMark/>
          </w:tcPr>
          <w:p w14:paraId="5C8972A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heel</w:t>
            </w:r>
          </w:p>
        </w:tc>
        <w:tc>
          <w:tcPr>
            <w:tcW w:w="851" w:type="dxa"/>
          </w:tcPr>
          <w:p w14:paraId="15944050" w14:textId="239F526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B327600</w:t>
            </w:r>
          </w:p>
        </w:tc>
      </w:tr>
      <w:tr w:rsidR="002C3C20" w:rsidRPr="00735746" w14:paraId="2C5D698E" w14:textId="77777777" w:rsidTr="00C764CE">
        <w:trPr>
          <w:trHeight w:val="288"/>
        </w:trPr>
        <w:tc>
          <w:tcPr>
            <w:tcW w:w="3984" w:type="dxa"/>
            <w:shd w:val="clear" w:color="auto" w:fill="auto"/>
            <w:noWrap/>
            <w:hideMark/>
          </w:tcPr>
          <w:p w14:paraId="4ABE351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foot</w:t>
            </w:r>
          </w:p>
        </w:tc>
        <w:tc>
          <w:tcPr>
            <w:tcW w:w="851" w:type="dxa"/>
          </w:tcPr>
          <w:p w14:paraId="54A00D27" w14:textId="3228EB6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B327700</w:t>
            </w:r>
          </w:p>
        </w:tc>
      </w:tr>
      <w:tr w:rsidR="002C3C20" w:rsidRPr="00735746" w14:paraId="586AF790" w14:textId="77777777" w:rsidTr="00C764CE">
        <w:trPr>
          <w:trHeight w:val="288"/>
        </w:trPr>
        <w:tc>
          <w:tcPr>
            <w:tcW w:w="3984" w:type="dxa"/>
            <w:shd w:val="clear" w:color="auto" w:fill="auto"/>
            <w:noWrap/>
            <w:hideMark/>
          </w:tcPr>
          <w:p w14:paraId="29991D0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toe</w:t>
            </w:r>
          </w:p>
        </w:tc>
        <w:tc>
          <w:tcPr>
            <w:tcW w:w="851" w:type="dxa"/>
          </w:tcPr>
          <w:p w14:paraId="49C56104" w14:textId="66DB61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B327800</w:t>
            </w:r>
          </w:p>
        </w:tc>
      </w:tr>
      <w:tr w:rsidR="002C3C20" w:rsidRPr="00735746" w14:paraId="68380FF5" w14:textId="77777777" w:rsidTr="00C764CE">
        <w:trPr>
          <w:trHeight w:val="288"/>
        </w:trPr>
        <w:tc>
          <w:tcPr>
            <w:tcW w:w="3984" w:type="dxa"/>
            <w:shd w:val="clear" w:color="auto" w:fill="auto"/>
            <w:noWrap/>
            <w:hideMark/>
          </w:tcPr>
          <w:p w14:paraId="410E858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great toe</w:t>
            </w:r>
          </w:p>
        </w:tc>
        <w:tc>
          <w:tcPr>
            <w:tcW w:w="851" w:type="dxa"/>
          </w:tcPr>
          <w:p w14:paraId="1A8A2B43" w14:textId="093657D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B327900</w:t>
            </w:r>
          </w:p>
        </w:tc>
      </w:tr>
      <w:tr w:rsidR="002C3C20" w:rsidRPr="00735746" w14:paraId="5D573911" w14:textId="77777777" w:rsidTr="00C764CE">
        <w:trPr>
          <w:trHeight w:val="288"/>
        </w:trPr>
        <w:tc>
          <w:tcPr>
            <w:tcW w:w="3984" w:type="dxa"/>
            <w:shd w:val="clear" w:color="auto" w:fill="auto"/>
            <w:noWrap/>
            <w:hideMark/>
          </w:tcPr>
          <w:p w14:paraId="4587836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lower limb or hip NOS</w:t>
            </w:r>
          </w:p>
        </w:tc>
        <w:tc>
          <w:tcPr>
            <w:tcW w:w="851" w:type="dxa"/>
          </w:tcPr>
          <w:p w14:paraId="2F3C9D79" w14:textId="04D5800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B327z00</w:t>
            </w:r>
          </w:p>
        </w:tc>
      </w:tr>
      <w:tr w:rsidR="002C3C20" w:rsidRPr="00735746" w14:paraId="17B8D9A6" w14:textId="77777777" w:rsidTr="00C764CE">
        <w:trPr>
          <w:trHeight w:val="288"/>
        </w:trPr>
        <w:tc>
          <w:tcPr>
            <w:tcW w:w="3984" w:type="dxa"/>
            <w:shd w:val="clear" w:color="auto" w:fill="auto"/>
            <w:noWrap/>
            <w:hideMark/>
          </w:tcPr>
          <w:p w14:paraId="716816F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other specified skin site</w:t>
            </w:r>
          </w:p>
        </w:tc>
        <w:tc>
          <w:tcPr>
            <w:tcW w:w="851" w:type="dxa"/>
          </w:tcPr>
          <w:p w14:paraId="4181CCA3" w14:textId="0D9D054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B32y.00</w:t>
            </w:r>
          </w:p>
        </w:tc>
      </w:tr>
      <w:tr w:rsidR="002C3C20" w:rsidRPr="00735746" w14:paraId="6DB6B8FF" w14:textId="77777777" w:rsidTr="00C764CE">
        <w:trPr>
          <w:trHeight w:val="288"/>
        </w:trPr>
        <w:tc>
          <w:tcPr>
            <w:tcW w:w="3984" w:type="dxa"/>
            <w:shd w:val="clear" w:color="auto" w:fill="auto"/>
            <w:noWrap/>
            <w:hideMark/>
          </w:tcPr>
          <w:p w14:paraId="0E9B08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Overlapping malignant melanoma of skin</w:t>
            </w:r>
          </w:p>
        </w:tc>
        <w:tc>
          <w:tcPr>
            <w:tcW w:w="851" w:type="dxa"/>
          </w:tcPr>
          <w:p w14:paraId="2E2D7821" w14:textId="5BE036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B32y000</w:t>
            </w:r>
          </w:p>
        </w:tc>
      </w:tr>
      <w:tr w:rsidR="002C3C20" w:rsidRPr="00735746" w14:paraId="12526612" w14:textId="77777777" w:rsidTr="00C764CE">
        <w:trPr>
          <w:trHeight w:val="288"/>
        </w:trPr>
        <w:tc>
          <w:tcPr>
            <w:tcW w:w="3984" w:type="dxa"/>
            <w:shd w:val="clear" w:color="auto" w:fill="auto"/>
            <w:noWrap/>
            <w:hideMark/>
          </w:tcPr>
          <w:p w14:paraId="690320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melanoma of skin NOS</w:t>
            </w:r>
          </w:p>
        </w:tc>
        <w:tc>
          <w:tcPr>
            <w:tcW w:w="851" w:type="dxa"/>
          </w:tcPr>
          <w:p w14:paraId="7190C297" w14:textId="43A6378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B32z.00</w:t>
            </w:r>
          </w:p>
        </w:tc>
      </w:tr>
      <w:tr w:rsidR="002C3C20" w:rsidRPr="00735746" w14:paraId="0353F6B0" w14:textId="77777777" w:rsidTr="00C764CE">
        <w:trPr>
          <w:trHeight w:val="288"/>
        </w:trPr>
        <w:tc>
          <w:tcPr>
            <w:tcW w:w="3984" w:type="dxa"/>
            <w:shd w:val="clear" w:color="auto" w:fill="auto"/>
            <w:noWrap/>
            <w:hideMark/>
          </w:tcPr>
          <w:p w14:paraId="0CF4562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[M]Malignant melanoma NOS</w:t>
            </w:r>
          </w:p>
        </w:tc>
        <w:tc>
          <w:tcPr>
            <w:tcW w:w="851" w:type="dxa"/>
          </w:tcPr>
          <w:p w14:paraId="11E1596F" w14:textId="5AACC4B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BBE1.00</w:t>
            </w:r>
          </w:p>
        </w:tc>
      </w:tr>
      <w:tr w:rsidR="002C3C20" w:rsidRPr="00735746" w14:paraId="5D3B0718" w14:textId="77777777" w:rsidTr="00C764CE">
        <w:trPr>
          <w:trHeight w:val="288"/>
        </w:trPr>
        <w:tc>
          <w:tcPr>
            <w:tcW w:w="3984" w:type="dxa"/>
            <w:shd w:val="clear" w:color="auto" w:fill="auto"/>
            <w:noWrap/>
            <w:hideMark/>
          </w:tcPr>
          <w:p w14:paraId="67910DD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[M]Melanocarcinoma</w:t>
            </w:r>
          </w:p>
        </w:tc>
        <w:tc>
          <w:tcPr>
            <w:tcW w:w="851" w:type="dxa"/>
          </w:tcPr>
          <w:p w14:paraId="15BD434D" w14:textId="3104047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BBE1.11</w:t>
            </w:r>
          </w:p>
        </w:tc>
      </w:tr>
      <w:tr w:rsidR="002C3C20" w:rsidRPr="00735746" w14:paraId="5E223AEA" w14:textId="77777777" w:rsidTr="00C764CE">
        <w:trPr>
          <w:trHeight w:val="288"/>
        </w:trPr>
        <w:tc>
          <w:tcPr>
            <w:tcW w:w="3984" w:type="dxa"/>
            <w:shd w:val="clear" w:color="auto" w:fill="auto"/>
            <w:noWrap/>
            <w:hideMark/>
          </w:tcPr>
          <w:p w14:paraId="65485D8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[M]Melanoma NOS</w:t>
            </w:r>
          </w:p>
        </w:tc>
        <w:tc>
          <w:tcPr>
            <w:tcW w:w="851" w:type="dxa"/>
          </w:tcPr>
          <w:p w14:paraId="6E6725AE" w14:textId="022CFEF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BBE1.12</w:t>
            </w:r>
          </w:p>
        </w:tc>
      </w:tr>
      <w:tr w:rsidR="002C3C20" w:rsidRPr="00735746" w14:paraId="568F0A87" w14:textId="77777777" w:rsidTr="00C764CE">
        <w:trPr>
          <w:trHeight w:val="288"/>
        </w:trPr>
        <w:tc>
          <w:tcPr>
            <w:tcW w:w="3984" w:type="dxa"/>
            <w:shd w:val="clear" w:color="auto" w:fill="auto"/>
            <w:noWrap/>
            <w:hideMark/>
          </w:tcPr>
          <w:p w14:paraId="0C61BE3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[M]Melanosarcoma NOS</w:t>
            </w:r>
          </w:p>
        </w:tc>
        <w:tc>
          <w:tcPr>
            <w:tcW w:w="851" w:type="dxa"/>
          </w:tcPr>
          <w:p w14:paraId="711FE2F8" w14:textId="133EDFA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BBE1.13</w:t>
            </w:r>
          </w:p>
        </w:tc>
      </w:tr>
      <w:tr w:rsidR="002C3C20" w:rsidRPr="00735746" w14:paraId="77532CAA" w14:textId="77777777" w:rsidTr="00C764CE">
        <w:trPr>
          <w:trHeight w:val="288"/>
        </w:trPr>
        <w:tc>
          <w:tcPr>
            <w:tcW w:w="3984" w:type="dxa"/>
            <w:shd w:val="clear" w:color="auto" w:fill="auto"/>
            <w:noWrap/>
            <w:hideMark/>
          </w:tcPr>
          <w:p w14:paraId="695405C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[M]Malignant melanoma, regressing</w:t>
            </w:r>
          </w:p>
        </w:tc>
        <w:tc>
          <w:tcPr>
            <w:tcW w:w="851" w:type="dxa"/>
          </w:tcPr>
          <w:p w14:paraId="04F16171" w14:textId="6E16651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BBE1000</w:t>
            </w:r>
          </w:p>
        </w:tc>
      </w:tr>
      <w:tr w:rsidR="002C3C20" w:rsidRPr="00735746" w14:paraId="2069A530" w14:textId="77777777" w:rsidTr="00C764CE">
        <w:trPr>
          <w:trHeight w:val="288"/>
        </w:trPr>
        <w:tc>
          <w:tcPr>
            <w:tcW w:w="3984" w:type="dxa"/>
            <w:shd w:val="clear" w:color="auto" w:fill="auto"/>
            <w:noWrap/>
            <w:hideMark/>
          </w:tcPr>
          <w:p w14:paraId="1B74FE5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[M]Desmoplastic melanoma, malignant</w:t>
            </w:r>
          </w:p>
        </w:tc>
        <w:tc>
          <w:tcPr>
            <w:tcW w:w="851" w:type="dxa"/>
          </w:tcPr>
          <w:p w14:paraId="0FEA1950" w14:textId="6C3195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BBE1100</w:t>
            </w:r>
          </w:p>
        </w:tc>
      </w:tr>
      <w:tr w:rsidR="002C3C20" w:rsidRPr="00735746" w14:paraId="07D99F55" w14:textId="77777777" w:rsidTr="00C764CE">
        <w:trPr>
          <w:trHeight w:val="288"/>
        </w:trPr>
        <w:tc>
          <w:tcPr>
            <w:tcW w:w="3984" w:type="dxa"/>
            <w:shd w:val="clear" w:color="auto" w:fill="auto"/>
            <w:noWrap/>
            <w:hideMark/>
          </w:tcPr>
          <w:p w14:paraId="725B7FC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[M]Nodular melanoma</w:t>
            </w:r>
          </w:p>
        </w:tc>
        <w:tc>
          <w:tcPr>
            <w:tcW w:w="851" w:type="dxa"/>
          </w:tcPr>
          <w:p w14:paraId="0072778F" w14:textId="4530D2D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BBE2.00</w:t>
            </w:r>
          </w:p>
        </w:tc>
      </w:tr>
      <w:tr w:rsidR="002C3C20" w:rsidRPr="00735746" w14:paraId="5A560AA9" w14:textId="77777777" w:rsidTr="00C764CE">
        <w:trPr>
          <w:trHeight w:val="288"/>
        </w:trPr>
        <w:tc>
          <w:tcPr>
            <w:tcW w:w="3984" w:type="dxa"/>
            <w:shd w:val="clear" w:color="auto" w:fill="auto"/>
            <w:noWrap/>
            <w:hideMark/>
          </w:tcPr>
          <w:p w14:paraId="2F9217B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[M]Balloon cell melanoma</w:t>
            </w:r>
          </w:p>
        </w:tc>
        <w:tc>
          <w:tcPr>
            <w:tcW w:w="851" w:type="dxa"/>
          </w:tcPr>
          <w:p w14:paraId="130D87A4" w14:textId="7D15735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BBE4.00</w:t>
            </w:r>
          </w:p>
        </w:tc>
      </w:tr>
      <w:tr w:rsidR="002C3C20" w:rsidRPr="00735746" w14:paraId="191D697D" w14:textId="77777777" w:rsidTr="00C764CE">
        <w:trPr>
          <w:trHeight w:val="288"/>
        </w:trPr>
        <w:tc>
          <w:tcPr>
            <w:tcW w:w="3984" w:type="dxa"/>
            <w:shd w:val="clear" w:color="auto" w:fill="auto"/>
            <w:noWrap/>
            <w:hideMark/>
          </w:tcPr>
          <w:p w14:paraId="10186E5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[M]Amelanotic melanoma</w:t>
            </w:r>
          </w:p>
        </w:tc>
        <w:tc>
          <w:tcPr>
            <w:tcW w:w="851" w:type="dxa"/>
          </w:tcPr>
          <w:p w14:paraId="0754147F" w14:textId="3AF5FC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BBEA.00</w:t>
            </w:r>
          </w:p>
        </w:tc>
      </w:tr>
      <w:tr w:rsidR="002C3C20" w:rsidRPr="00735746" w14:paraId="2240E957" w14:textId="77777777" w:rsidTr="00C764CE">
        <w:trPr>
          <w:trHeight w:val="288"/>
        </w:trPr>
        <w:tc>
          <w:tcPr>
            <w:tcW w:w="3984" w:type="dxa"/>
            <w:shd w:val="clear" w:color="auto" w:fill="auto"/>
            <w:noWrap/>
            <w:hideMark/>
          </w:tcPr>
          <w:p w14:paraId="693632D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[M]Malignant melanoma in junctional naevus</w:t>
            </w:r>
          </w:p>
        </w:tc>
        <w:tc>
          <w:tcPr>
            <w:tcW w:w="851" w:type="dxa"/>
          </w:tcPr>
          <w:p w14:paraId="749539F1" w14:textId="09DA75E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BBEC.00</w:t>
            </w:r>
          </w:p>
        </w:tc>
      </w:tr>
      <w:tr w:rsidR="002C3C20" w:rsidRPr="00735746" w14:paraId="11593DE3" w14:textId="77777777" w:rsidTr="00C764CE">
        <w:trPr>
          <w:trHeight w:val="288"/>
        </w:trPr>
        <w:tc>
          <w:tcPr>
            <w:tcW w:w="3984" w:type="dxa"/>
            <w:shd w:val="clear" w:color="auto" w:fill="auto"/>
            <w:noWrap/>
            <w:hideMark/>
          </w:tcPr>
          <w:p w14:paraId="70FD08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[M]Hutchinson's melanotic freckle</w:t>
            </w:r>
          </w:p>
        </w:tc>
        <w:tc>
          <w:tcPr>
            <w:tcW w:w="851" w:type="dxa"/>
          </w:tcPr>
          <w:p w14:paraId="61136436" w14:textId="1CEA96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BBEF.00</w:t>
            </w:r>
          </w:p>
        </w:tc>
      </w:tr>
      <w:tr w:rsidR="002C3C20" w:rsidRPr="00735746" w14:paraId="189A7AE9" w14:textId="77777777" w:rsidTr="00C764CE">
        <w:trPr>
          <w:trHeight w:val="288"/>
        </w:trPr>
        <w:tc>
          <w:tcPr>
            <w:tcW w:w="3984" w:type="dxa"/>
            <w:shd w:val="clear" w:color="auto" w:fill="auto"/>
            <w:noWrap/>
            <w:hideMark/>
          </w:tcPr>
          <w:p w14:paraId="6CCC81F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[M]Lentigo maligna</w:t>
            </w:r>
          </w:p>
        </w:tc>
        <w:tc>
          <w:tcPr>
            <w:tcW w:w="851" w:type="dxa"/>
          </w:tcPr>
          <w:p w14:paraId="79A6B12B" w14:textId="6E960C2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BBEF.11</w:t>
            </w:r>
          </w:p>
        </w:tc>
      </w:tr>
      <w:tr w:rsidR="002C3C20" w:rsidRPr="00735746" w14:paraId="7A111E57" w14:textId="77777777" w:rsidTr="00C764CE">
        <w:trPr>
          <w:trHeight w:val="288"/>
        </w:trPr>
        <w:tc>
          <w:tcPr>
            <w:tcW w:w="3984" w:type="dxa"/>
            <w:shd w:val="clear" w:color="auto" w:fill="auto"/>
            <w:noWrap/>
            <w:hideMark/>
          </w:tcPr>
          <w:p w14:paraId="6FDD2A8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[M]Malignant melanoma in Hutchinson's melanotic freckle</w:t>
            </w:r>
          </w:p>
        </w:tc>
        <w:tc>
          <w:tcPr>
            <w:tcW w:w="851" w:type="dxa"/>
          </w:tcPr>
          <w:p w14:paraId="53B2E9F9" w14:textId="0D5DF74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BBEG.00</w:t>
            </w:r>
          </w:p>
        </w:tc>
      </w:tr>
      <w:tr w:rsidR="002C3C20" w:rsidRPr="00735746" w14:paraId="458097F0" w14:textId="77777777" w:rsidTr="00C764CE">
        <w:trPr>
          <w:trHeight w:val="288"/>
        </w:trPr>
        <w:tc>
          <w:tcPr>
            <w:tcW w:w="3984" w:type="dxa"/>
            <w:shd w:val="clear" w:color="auto" w:fill="auto"/>
            <w:noWrap/>
            <w:hideMark/>
          </w:tcPr>
          <w:p w14:paraId="2E87BE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[M]Lentigo maligna melanoma</w:t>
            </w:r>
          </w:p>
        </w:tc>
        <w:tc>
          <w:tcPr>
            <w:tcW w:w="851" w:type="dxa"/>
          </w:tcPr>
          <w:p w14:paraId="0F8271D7" w14:textId="68E381C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BBEG.11</w:t>
            </w:r>
          </w:p>
        </w:tc>
      </w:tr>
      <w:tr w:rsidR="002C3C20" w:rsidRPr="00735746" w14:paraId="0F9141EA" w14:textId="77777777" w:rsidTr="00C764CE">
        <w:trPr>
          <w:trHeight w:val="288"/>
        </w:trPr>
        <w:tc>
          <w:tcPr>
            <w:tcW w:w="3984" w:type="dxa"/>
            <w:shd w:val="clear" w:color="auto" w:fill="auto"/>
            <w:noWrap/>
            <w:hideMark/>
          </w:tcPr>
          <w:p w14:paraId="62B7B77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[M]Acral lentiginous melanoma, malignant</w:t>
            </w:r>
          </w:p>
        </w:tc>
        <w:tc>
          <w:tcPr>
            <w:tcW w:w="851" w:type="dxa"/>
          </w:tcPr>
          <w:p w14:paraId="3B4ABC27" w14:textId="7AF7AC1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BBEG000</w:t>
            </w:r>
          </w:p>
        </w:tc>
      </w:tr>
      <w:tr w:rsidR="002C3C20" w:rsidRPr="00735746" w14:paraId="3862CA5C" w14:textId="77777777" w:rsidTr="00C764CE">
        <w:trPr>
          <w:trHeight w:val="288"/>
        </w:trPr>
        <w:tc>
          <w:tcPr>
            <w:tcW w:w="3984" w:type="dxa"/>
            <w:shd w:val="clear" w:color="auto" w:fill="auto"/>
            <w:noWrap/>
            <w:hideMark/>
          </w:tcPr>
          <w:p w14:paraId="09C84A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[M]Superficial spreading melanoma</w:t>
            </w:r>
          </w:p>
        </w:tc>
        <w:tc>
          <w:tcPr>
            <w:tcW w:w="851" w:type="dxa"/>
          </w:tcPr>
          <w:p w14:paraId="341848EC" w14:textId="0A9158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BBEH.00</w:t>
            </w:r>
          </w:p>
        </w:tc>
      </w:tr>
      <w:tr w:rsidR="002C3C20" w:rsidRPr="00735746" w14:paraId="40907BA9" w14:textId="77777777" w:rsidTr="00C764CE">
        <w:trPr>
          <w:trHeight w:val="288"/>
        </w:trPr>
        <w:tc>
          <w:tcPr>
            <w:tcW w:w="3984" w:type="dxa"/>
            <w:shd w:val="clear" w:color="auto" w:fill="auto"/>
            <w:noWrap/>
            <w:hideMark/>
          </w:tcPr>
          <w:p w14:paraId="51A5F8A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[M]Malignant melanoma in giant pigmented naevus</w:t>
            </w:r>
          </w:p>
        </w:tc>
        <w:tc>
          <w:tcPr>
            <w:tcW w:w="851" w:type="dxa"/>
          </w:tcPr>
          <w:p w14:paraId="436595E0" w14:textId="050A781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BBEM.00</w:t>
            </w:r>
          </w:p>
        </w:tc>
      </w:tr>
      <w:tr w:rsidR="002C3C20" w:rsidRPr="00735746" w14:paraId="4F0F94D3" w14:textId="77777777" w:rsidTr="00C764CE">
        <w:trPr>
          <w:trHeight w:val="288"/>
        </w:trPr>
        <w:tc>
          <w:tcPr>
            <w:tcW w:w="3984" w:type="dxa"/>
            <w:shd w:val="clear" w:color="auto" w:fill="auto"/>
            <w:noWrap/>
            <w:hideMark/>
          </w:tcPr>
          <w:p w14:paraId="4346827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[M]Juvenila melanoma</w:t>
            </w:r>
          </w:p>
        </w:tc>
        <w:tc>
          <w:tcPr>
            <w:tcW w:w="851" w:type="dxa"/>
          </w:tcPr>
          <w:p w14:paraId="08662727" w14:textId="7DADDC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BBEN.11</w:t>
            </w:r>
          </w:p>
        </w:tc>
      </w:tr>
      <w:tr w:rsidR="002C3C20" w:rsidRPr="00735746" w14:paraId="37B18B32" w14:textId="77777777" w:rsidTr="00C764CE">
        <w:trPr>
          <w:trHeight w:val="288"/>
        </w:trPr>
        <w:tc>
          <w:tcPr>
            <w:tcW w:w="3984" w:type="dxa"/>
            <w:shd w:val="clear" w:color="auto" w:fill="auto"/>
            <w:noWrap/>
            <w:hideMark/>
          </w:tcPr>
          <w:p w14:paraId="159EDF0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[M]Epithelioid cell melanoma</w:t>
            </w:r>
          </w:p>
        </w:tc>
        <w:tc>
          <w:tcPr>
            <w:tcW w:w="851" w:type="dxa"/>
          </w:tcPr>
          <w:p w14:paraId="2FC40020" w14:textId="11F011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BBEP.00</w:t>
            </w:r>
          </w:p>
        </w:tc>
      </w:tr>
      <w:tr w:rsidR="002C3C20" w:rsidRPr="00735746" w14:paraId="3868B851" w14:textId="77777777" w:rsidTr="00C764CE">
        <w:trPr>
          <w:trHeight w:val="288"/>
        </w:trPr>
        <w:tc>
          <w:tcPr>
            <w:tcW w:w="3984" w:type="dxa"/>
            <w:shd w:val="clear" w:color="auto" w:fill="auto"/>
            <w:noWrap/>
            <w:hideMark/>
          </w:tcPr>
          <w:p w14:paraId="799D11F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[M]Spindle cell melanoma NOS</w:t>
            </w:r>
          </w:p>
        </w:tc>
        <w:tc>
          <w:tcPr>
            <w:tcW w:w="851" w:type="dxa"/>
          </w:tcPr>
          <w:p w14:paraId="011ED0DD" w14:textId="41CF07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BBEQ.00</w:t>
            </w:r>
          </w:p>
        </w:tc>
      </w:tr>
      <w:tr w:rsidR="002C3C20" w:rsidRPr="00735746" w14:paraId="09525E3F" w14:textId="77777777" w:rsidTr="00C764CE">
        <w:trPr>
          <w:trHeight w:val="288"/>
        </w:trPr>
        <w:tc>
          <w:tcPr>
            <w:tcW w:w="3984" w:type="dxa"/>
            <w:shd w:val="clear" w:color="auto" w:fill="auto"/>
            <w:noWrap/>
            <w:hideMark/>
          </w:tcPr>
          <w:p w14:paraId="0B3F3E1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[M]Spindle cell melanoma, type B</w:t>
            </w:r>
          </w:p>
        </w:tc>
        <w:tc>
          <w:tcPr>
            <w:tcW w:w="851" w:type="dxa"/>
          </w:tcPr>
          <w:p w14:paraId="6767A56A" w14:textId="3E5E5B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BBES.00</w:t>
            </w:r>
          </w:p>
        </w:tc>
      </w:tr>
      <w:tr w:rsidR="002C3C20" w:rsidRPr="00735746" w14:paraId="21C359FC" w14:textId="77777777" w:rsidTr="00C764CE">
        <w:trPr>
          <w:trHeight w:val="288"/>
        </w:trPr>
        <w:tc>
          <w:tcPr>
            <w:tcW w:w="3984" w:type="dxa"/>
            <w:shd w:val="clear" w:color="auto" w:fill="auto"/>
            <w:noWrap/>
            <w:hideMark/>
          </w:tcPr>
          <w:p w14:paraId="7DCF0C1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[M]Mixed epithelioid and spindle melanoma</w:t>
            </w:r>
          </w:p>
        </w:tc>
        <w:tc>
          <w:tcPr>
            <w:tcW w:w="851" w:type="dxa"/>
          </w:tcPr>
          <w:p w14:paraId="67C9EC17" w14:textId="44EB7C6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BBET.00</w:t>
            </w:r>
          </w:p>
        </w:tc>
      </w:tr>
      <w:tr w:rsidR="002C3C20" w:rsidRPr="00735746" w14:paraId="6DBE66EC" w14:textId="77777777" w:rsidTr="00C764CE">
        <w:trPr>
          <w:trHeight w:val="288"/>
        </w:trPr>
        <w:tc>
          <w:tcPr>
            <w:tcW w:w="3984" w:type="dxa"/>
            <w:shd w:val="clear" w:color="auto" w:fill="auto"/>
            <w:noWrap/>
            <w:hideMark/>
          </w:tcPr>
          <w:p w14:paraId="1CFA6A2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melanoma of other+unspecified parts of face</w:t>
            </w:r>
          </w:p>
        </w:tc>
        <w:tc>
          <w:tcPr>
            <w:tcW w:w="851" w:type="dxa"/>
          </w:tcPr>
          <w:p w14:paraId="14623A42" w14:textId="1910542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Byu4000</w:t>
            </w:r>
          </w:p>
        </w:tc>
      </w:tr>
      <w:tr w:rsidR="002C3C20" w:rsidRPr="00735746" w14:paraId="7AE6410F" w14:textId="77777777" w:rsidTr="00C764CE">
        <w:trPr>
          <w:trHeight w:val="288"/>
        </w:trPr>
        <w:tc>
          <w:tcPr>
            <w:tcW w:w="3984" w:type="dxa"/>
            <w:shd w:val="clear" w:color="auto" w:fill="auto"/>
            <w:noWrap/>
            <w:hideMark/>
          </w:tcPr>
          <w:p w14:paraId="7DE9D8B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melanoma of skin, unspecified</w:t>
            </w:r>
          </w:p>
        </w:tc>
        <w:tc>
          <w:tcPr>
            <w:tcW w:w="851" w:type="dxa"/>
          </w:tcPr>
          <w:p w14:paraId="14DA584A" w14:textId="227878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Byu4100</w:t>
            </w:r>
          </w:p>
        </w:tc>
      </w:tr>
      <w:tr w:rsidR="002C3C20" w:rsidRPr="00735746" w14:paraId="17C7D7B7" w14:textId="77777777" w:rsidTr="00C764CE">
        <w:trPr>
          <w:trHeight w:val="288"/>
        </w:trPr>
        <w:tc>
          <w:tcPr>
            <w:tcW w:w="3984" w:type="dxa"/>
            <w:shd w:val="clear" w:color="auto" w:fill="auto"/>
            <w:noWrap/>
            <w:hideMark/>
          </w:tcPr>
          <w:p w14:paraId="2DFDED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[M]Mesothelioma, malignant</w:t>
            </w:r>
          </w:p>
        </w:tc>
        <w:tc>
          <w:tcPr>
            <w:tcW w:w="851" w:type="dxa"/>
          </w:tcPr>
          <w:p w14:paraId="63F52EB2" w14:textId="02B7035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BBP1.00</w:t>
            </w:r>
          </w:p>
        </w:tc>
      </w:tr>
      <w:tr w:rsidR="002C3C20" w:rsidRPr="00735746" w14:paraId="7A4A5236" w14:textId="77777777" w:rsidTr="00C764CE">
        <w:trPr>
          <w:trHeight w:val="288"/>
        </w:trPr>
        <w:tc>
          <w:tcPr>
            <w:tcW w:w="3984" w:type="dxa"/>
            <w:shd w:val="clear" w:color="auto" w:fill="auto"/>
            <w:noWrap/>
            <w:hideMark/>
          </w:tcPr>
          <w:p w14:paraId="0D6BD5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[M]Sarcomatoid mesothelioma</w:t>
            </w:r>
          </w:p>
        </w:tc>
        <w:tc>
          <w:tcPr>
            <w:tcW w:w="851" w:type="dxa"/>
          </w:tcPr>
          <w:p w14:paraId="521BD42F" w14:textId="4207C2D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BBP3.11</w:t>
            </w:r>
          </w:p>
        </w:tc>
      </w:tr>
      <w:tr w:rsidR="002C3C20" w:rsidRPr="00735746" w14:paraId="0AB58B2B" w14:textId="77777777" w:rsidTr="00C764CE">
        <w:trPr>
          <w:trHeight w:val="288"/>
        </w:trPr>
        <w:tc>
          <w:tcPr>
            <w:tcW w:w="3984" w:type="dxa"/>
            <w:shd w:val="clear" w:color="auto" w:fill="auto"/>
            <w:noWrap/>
            <w:hideMark/>
          </w:tcPr>
          <w:p w14:paraId="24D63F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[M]Epithelioid mesothelioma, malignant</w:t>
            </w:r>
          </w:p>
        </w:tc>
        <w:tc>
          <w:tcPr>
            <w:tcW w:w="851" w:type="dxa"/>
          </w:tcPr>
          <w:p w14:paraId="2C7B6E12" w14:textId="3ECAD90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BBP5.00</w:t>
            </w:r>
          </w:p>
        </w:tc>
      </w:tr>
      <w:tr w:rsidR="002C3C20" w:rsidRPr="00735746" w14:paraId="68D602F6" w14:textId="77777777" w:rsidTr="00C764CE">
        <w:trPr>
          <w:trHeight w:val="288"/>
        </w:trPr>
        <w:tc>
          <w:tcPr>
            <w:tcW w:w="3984" w:type="dxa"/>
            <w:shd w:val="clear" w:color="auto" w:fill="auto"/>
            <w:noWrap/>
            <w:hideMark/>
          </w:tcPr>
          <w:p w14:paraId="6D6447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[M]Mesothelioma, biphasic type, malignant</w:t>
            </w:r>
          </w:p>
        </w:tc>
        <w:tc>
          <w:tcPr>
            <w:tcW w:w="851" w:type="dxa"/>
          </w:tcPr>
          <w:p w14:paraId="2233724C" w14:textId="06F5868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BBP7.00</w:t>
            </w:r>
          </w:p>
        </w:tc>
      </w:tr>
      <w:tr w:rsidR="002C3C20" w:rsidRPr="00735746" w14:paraId="3F6B7187" w14:textId="77777777" w:rsidTr="00C764CE">
        <w:trPr>
          <w:trHeight w:val="288"/>
        </w:trPr>
        <w:tc>
          <w:tcPr>
            <w:tcW w:w="3984" w:type="dxa"/>
            <w:shd w:val="clear" w:color="auto" w:fill="auto"/>
            <w:noWrap/>
            <w:hideMark/>
          </w:tcPr>
          <w:p w14:paraId="30926D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neoplasms of independent (primary) multiple sites</w:t>
            </w:r>
          </w:p>
        </w:tc>
        <w:tc>
          <w:tcPr>
            <w:tcW w:w="851" w:type="dxa"/>
          </w:tcPr>
          <w:p w14:paraId="3BA78983" w14:textId="143631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B592.00</w:t>
            </w:r>
          </w:p>
        </w:tc>
      </w:tr>
      <w:tr w:rsidR="002C3C20" w:rsidRPr="00735746" w14:paraId="6FBD3A9D" w14:textId="77777777" w:rsidTr="00C764CE">
        <w:trPr>
          <w:trHeight w:val="288"/>
        </w:trPr>
        <w:tc>
          <w:tcPr>
            <w:tcW w:w="3984" w:type="dxa"/>
            <w:shd w:val="clear" w:color="auto" w:fill="auto"/>
            <w:noWrap/>
            <w:hideMark/>
          </w:tcPr>
          <w:p w14:paraId="48B7D2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neoplasms/independent (primary) multiple sites</w:t>
            </w:r>
          </w:p>
        </w:tc>
        <w:tc>
          <w:tcPr>
            <w:tcW w:w="851" w:type="dxa"/>
          </w:tcPr>
          <w:p w14:paraId="7CE7E80D" w14:textId="7E1C646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ByuE.00</w:t>
            </w:r>
          </w:p>
        </w:tc>
      </w:tr>
      <w:tr w:rsidR="002C3C20" w:rsidRPr="00735746" w14:paraId="3BA692FB" w14:textId="77777777" w:rsidTr="00C764CE">
        <w:trPr>
          <w:trHeight w:val="288"/>
        </w:trPr>
        <w:tc>
          <w:tcPr>
            <w:tcW w:w="3984" w:type="dxa"/>
            <w:shd w:val="clear" w:color="auto" w:fill="auto"/>
            <w:noWrap/>
            <w:hideMark/>
          </w:tcPr>
          <w:p w14:paraId="193106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neoplasms/independent(primary)multiple sites</w:t>
            </w:r>
          </w:p>
        </w:tc>
        <w:tc>
          <w:tcPr>
            <w:tcW w:w="851" w:type="dxa"/>
          </w:tcPr>
          <w:p w14:paraId="101921A9" w14:textId="2244CA3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ByuE000</w:t>
            </w:r>
          </w:p>
        </w:tc>
      </w:tr>
      <w:tr w:rsidR="002C3C20" w:rsidRPr="00735746" w14:paraId="5F65B22E" w14:textId="77777777" w:rsidTr="00C764CE">
        <w:trPr>
          <w:trHeight w:val="288"/>
        </w:trPr>
        <w:tc>
          <w:tcPr>
            <w:tcW w:w="3984" w:type="dxa"/>
            <w:shd w:val="clear" w:color="auto" w:fill="auto"/>
            <w:noWrap/>
            <w:hideMark/>
          </w:tcPr>
          <w:p w14:paraId="3990DE7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oesophagus</w:t>
            </w:r>
          </w:p>
        </w:tc>
        <w:tc>
          <w:tcPr>
            <w:tcW w:w="851" w:type="dxa"/>
          </w:tcPr>
          <w:p w14:paraId="2E24B074" w14:textId="440E712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B10..00</w:t>
            </w:r>
          </w:p>
        </w:tc>
      </w:tr>
      <w:tr w:rsidR="002C3C20" w:rsidRPr="00735746" w14:paraId="23F9FF72" w14:textId="77777777" w:rsidTr="00C764CE">
        <w:trPr>
          <w:trHeight w:val="288"/>
        </w:trPr>
        <w:tc>
          <w:tcPr>
            <w:tcW w:w="3984" w:type="dxa"/>
            <w:shd w:val="clear" w:color="auto" w:fill="auto"/>
            <w:noWrap/>
            <w:hideMark/>
          </w:tcPr>
          <w:p w14:paraId="2C5F716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cervical oesophagus</w:t>
            </w:r>
          </w:p>
        </w:tc>
        <w:tc>
          <w:tcPr>
            <w:tcW w:w="851" w:type="dxa"/>
          </w:tcPr>
          <w:p w14:paraId="773C6DD2" w14:textId="7916CDF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B100.00</w:t>
            </w:r>
          </w:p>
        </w:tc>
      </w:tr>
      <w:tr w:rsidR="002C3C20" w:rsidRPr="00735746" w14:paraId="53A91870" w14:textId="77777777" w:rsidTr="00C764CE">
        <w:trPr>
          <w:trHeight w:val="288"/>
        </w:trPr>
        <w:tc>
          <w:tcPr>
            <w:tcW w:w="3984" w:type="dxa"/>
            <w:shd w:val="clear" w:color="auto" w:fill="auto"/>
            <w:noWrap/>
            <w:hideMark/>
          </w:tcPr>
          <w:p w14:paraId="733130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thoracic oesophagus</w:t>
            </w:r>
          </w:p>
        </w:tc>
        <w:tc>
          <w:tcPr>
            <w:tcW w:w="851" w:type="dxa"/>
          </w:tcPr>
          <w:p w14:paraId="488C939E" w14:textId="7AE841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B101.00</w:t>
            </w:r>
          </w:p>
        </w:tc>
      </w:tr>
      <w:tr w:rsidR="002C3C20" w:rsidRPr="00735746" w14:paraId="6A377C4F" w14:textId="77777777" w:rsidTr="00C764CE">
        <w:trPr>
          <w:trHeight w:val="288"/>
        </w:trPr>
        <w:tc>
          <w:tcPr>
            <w:tcW w:w="3984" w:type="dxa"/>
            <w:shd w:val="clear" w:color="auto" w:fill="auto"/>
            <w:noWrap/>
            <w:hideMark/>
          </w:tcPr>
          <w:p w14:paraId="4A8951E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abdominal oesophagus</w:t>
            </w:r>
          </w:p>
        </w:tc>
        <w:tc>
          <w:tcPr>
            <w:tcW w:w="851" w:type="dxa"/>
          </w:tcPr>
          <w:p w14:paraId="07C28D36" w14:textId="3B2355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B102.00</w:t>
            </w:r>
          </w:p>
        </w:tc>
      </w:tr>
      <w:tr w:rsidR="002C3C20" w:rsidRPr="00735746" w14:paraId="43B102BD" w14:textId="77777777" w:rsidTr="00C764CE">
        <w:trPr>
          <w:trHeight w:val="288"/>
        </w:trPr>
        <w:tc>
          <w:tcPr>
            <w:tcW w:w="3984" w:type="dxa"/>
            <w:shd w:val="clear" w:color="auto" w:fill="auto"/>
            <w:noWrap/>
            <w:hideMark/>
          </w:tcPr>
          <w:p w14:paraId="0077C7B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third of oesophagus</w:t>
            </w:r>
          </w:p>
        </w:tc>
        <w:tc>
          <w:tcPr>
            <w:tcW w:w="851" w:type="dxa"/>
          </w:tcPr>
          <w:p w14:paraId="6F8149B6" w14:textId="558A8A4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B103.00</w:t>
            </w:r>
          </w:p>
        </w:tc>
      </w:tr>
      <w:tr w:rsidR="002C3C20" w:rsidRPr="00735746" w14:paraId="51DCFEFD" w14:textId="77777777" w:rsidTr="00C764CE">
        <w:trPr>
          <w:trHeight w:val="288"/>
        </w:trPr>
        <w:tc>
          <w:tcPr>
            <w:tcW w:w="3984" w:type="dxa"/>
            <w:shd w:val="clear" w:color="auto" w:fill="auto"/>
            <w:noWrap/>
            <w:hideMark/>
          </w:tcPr>
          <w:p w14:paraId="694C500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middle third of oesophagus</w:t>
            </w:r>
          </w:p>
        </w:tc>
        <w:tc>
          <w:tcPr>
            <w:tcW w:w="851" w:type="dxa"/>
          </w:tcPr>
          <w:p w14:paraId="61AC59BD" w14:textId="3EE7ED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B104.00</w:t>
            </w:r>
          </w:p>
        </w:tc>
      </w:tr>
      <w:tr w:rsidR="002C3C20" w:rsidRPr="00735746" w14:paraId="5099F2F3" w14:textId="77777777" w:rsidTr="00C764CE">
        <w:trPr>
          <w:trHeight w:val="288"/>
        </w:trPr>
        <w:tc>
          <w:tcPr>
            <w:tcW w:w="3984" w:type="dxa"/>
            <w:shd w:val="clear" w:color="auto" w:fill="auto"/>
            <w:noWrap/>
            <w:hideMark/>
          </w:tcPr>
          <w:p w14:paraId="77B803D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third of oesophagus</w:t>
            </w:r>
          </w:p>
        </w:tc>
        <w:tc>
          <w:tcPr>
            <w:tcW w:w="851" w:type="dxa"/>
          </w:tcPr>
          <w:p w14:paraId="6573E96C" w14:textId="627D35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B105.00</w:t>
            </w:r>
          </w:p>
        </w:tc>
      </w:tr>
      <w:tr w:rsidR="002C3C20" w:rsidRPr="00735746" w14:paraId="5C1168EA" w14:textId="77777777" w:rsidTr="00C764CE">
        <w:trPr>
          <w:trHeight w:val="288"/>
        </w:trPr>
        <w:tc>
          <w:tcPr>
            <w:tcW w:w="3984" w:type="dxa"/>
            <w:shd w:val="clear" w:color="auto" w:fill="auto"/>
            <w:noWrap/>
            <w:hideMark/>
          </w:tcPr>
          <w:p w14:paraId="4CBD0DD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oesophagus</w:t>
            </w:r>
          </w:p>
        </w:tc>
        <w:tc>
          <w:tcPr>
            <w:tcW w:w="851" w:type="dxa"/>
          </w:tcPr>
          <w:p w14:paraId="7CD00FF6" w14:textId="788AC61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B106.00</w:t>
            </w:r>
          </w:p>
        </w:tc>
      </w:tr>
      <w:tr w:rsidR="002C3C20" w:rsidRPr="00735746" w14:paraId="5DB33C2E" w14:textId="77777777" w:rsidTr="00C764CE">
        <w:trPr>
          <w:trHeight w:val="288"/>
        </w:trPr>
        <w:tc>
          <w:tcPr>
            <w:tcW w:w="3984" w:type="dxa"/>
            <w:shd w:val="clear" w:color="auto" w:fill="auto"/>
            <w:noWrap/>
            <w:hideMark/>
          </w:tcPr>
          <w:p w14:paraId="545699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Siewert type I adenocarcinoma</w:t>
            </w:r>
          </w:p>
        </w:tc>
        <w:tc>
          <w:tcPr>
            <w:tcW w:w="851" w:type="dxa"/>
          </w:tcPr>
          <w:p w14:paraId="267BD061" w14:textId="7EDF8B3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B107.00</w:t>
            </w:r>
          </w:p>
        </w:tc>
      </w:tr>
      <w:tr w:rsidR="002C3C20" w:rsidRPr="00735746" w14:paraId="3EA94349" w14:textId="77777777" w:rsidTr="00C764CE">
        <w:trPr>
          <w:trHeight w:val="288"/>
        </w:trPr>
        <w:tc>
          <w:tcPr>
            <w:tcW w:w="3984" w:type="dxa"/>
            <w:shd w:val="clear" w:color="auto" w:fill="auto"/>
            <w:noWrap/>
            <w:hideMark/>
          </w:tcPr>
          <w:p w14:paraId="084038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part of oesophagus</w:t>
            </w:r>
          </w:p>
        </w:tc>
        <w:tc>
          <w:tcPr>
            <w:tcW w:w="851" w:type="dxa"/>
          </w:tcPr>
          <w:p w14:paraId="741A08A1" w14:textId="60ECDC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B10y.00</w:t>
            </w:r>
          </w:p>
        </w:tc>
      </w:tr>
      <w:tr w:rsidR="002C3C20" w:rsidRPr="00735746" w14:paraId="35B00AC4" w14:textId="77777777" w:rsidTr="00C764CE">
        <w:trPr>
          <w:trHeight w:val="288"/>
        </w:trPr>
        <w:tc>
          <w:tcPr>
            <w:tcW w:w="3984" w:type="dxa"/>
            <w:shd w:val="clear" w:color="auto" w:fill="auto"/>
            <w:noWrap/>
            <w:hideMark/>
          </w:tcPr>
          <w:p w14:paraId="20AD3C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oesophagus NOS</w:t>
            </w:r>
          </w:p>
        </w:tc>
        <w:tc>
          <w:tcPr>
            <w:tcW w:w="851" w:type="dxa"/>
          </w:tcPr>
          <w:p w14:paraId="3D2088B1" w14:textId="79C8904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B10z.00</w:t>
            </w:r>
          </w:p>
        </w:tc>
      </w:tr>
      <w:tr w:rsidR="002C3C20" w:rsidRPr="00735746" w14:paraId="477392B4" w14:textId="77777777" w:rsidTr="00C764CE">
        <w:trPr>
          <w:trHeight w:val="288"/>
        </w:trPr>
        <w:tc>
          <w:tcPr>
            <w:tcW w:w="3984" w:type="dxa"/>
            <w:shd w:val="clear" w:color="auto" w:fill="auto"/>
            <w:noWrap/>
            <w:hideMark/>
          </w:tcPr>
          <w:p w14:paraId="52020BD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Oesophageal cancer</w:t>
            </w:r>
          </w:p>
        </w:tc>
        <w:tc>
          <w:tcPr>
            <w:tcW w:w="851" w:type="dxa"/>
          </w:tcPr>
          <w:p w14:paraId="30337F62" w14:textId="1E53E86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B10z.11</w:t>
            </w:r>
          </w:p>
        </w:tc>
      </w:tr>
      <w:tr w:rsidR="002C3C20" w:rsidRPr="00735746" w14:paraId="70348562" w14:textId="77777777" w:rsidTr="00C764CE">
        <w:trPr>
          <w:trHeight w:val="288"/>
        </w:trPr>
        <w:tc>
          <w:tcPr>
            <w:tcW w:w="3984" w:type="dxa"/>
            <w:shd w:val="clear" w:color="auto" w:fill="auto"/>
            <w:noWrap/>
            <w:hideMark/>
          </w:tcPr>
          <w:p w14:paraId="3E275DE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oesophagus</w:t>
            </w:r>
          </w:p>
        </w:tc>
        <w:tc>
          <w:tcPr>
            <w:tcW w:w="851" w:type="dxa"/>
          </w:tcPr>
          <w:p w14:paraId="395CB7A2" w14:textId="1406C35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ZV10016</w:t>
            </w:r>
          </w:p>
        </w:tc>
      </w:tr>
      <w:tr w:rsidR="002C3C20" w:rsidRPr="00735746" w14:paraId="4F965224" w14:textId="77777777" w:rsidTr="00C764CE">
        <w:trPr>
          <w:trHeight w:val="288"/>
        </w:trPr>
        <w:tc>
          <w:tcPr>
            <w:tcW w:w="3984" w:type="dxa"/>
            <w:shd w:val="clear" w:color="auto" w:fill="auto"/>
            <w:noWrap/>
            <w:hideMark/>
          </w:tcPr>
          <w:p w14:paraId="26ADDE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oral cavity and pharynx</w:t>
            </w:r>
          </w:p>
        </w:tc>
        <w:tc>
          <w:tcPr>
            <w:tcW w:w="851" w:type="dxa"/>
          </w:tcPr>
          <w:p w14:paraId="51EAB1BE" w14:textId="628146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B0...00</w:t>
            </w:r>
          </w:p>
        </w:tc>
      </w:tr>
      <w:tr w:rsidR="002C3C20" w:rsidRPr="00735746" w14:paraId="6A891BBA" w14:textId="77777777" w:rsidTr="00C764CE">
        <w:trPr>
          <w:trHeight w:val="288"/>
        </w:trPr>
        <w:tc>
          <w:tcPr>
            <w:tcW w:w="3984" w:type="dxa"/>
            <w:shd w:val="clear" w:color="auto" w:fill="auto"/>
            <w:noWrap/>
            <w:hideMark/>
          </w:tcPr>
          <w:p w14:paraId="4B55B3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of lip, oral cavity and pharynx</w:t>
            </w:r>
          </w:p>
        </w:tc>
        <w:tc>
          <w:tcPr>
            <w:tcW w:w="851" w:type="dxa"/>
          </w:tcPr>
          <w:p w14:paraId="24A42844" w14:textId="1468A82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B0...11</w:t>
            </w:r>
          </w:p>
        </w:tc>
      </w:tr>
      <w:tr w:rsidR="002C3C20" w:rsidRPr="00735746" w14:paraId="3DBA9160" w14:textId="77777777" w:rsidTr="00C764CE">
        <w:trPr>
          <w:trHeight w:val="288"/>
        </w:trPr>
        <w:tc>
          <w:tcPr>
            <w:tcW w:w="3984" w:type="dxa"/>
            <w:shd w:val="clear" w:color="auto" w:fill="auto"/>
            <w:noWrap/>
            <w:hideMark/>
          </w:tcPr>
          <w:p w14:paraId="0BB30AA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w:t>
            </w:r>
          </w:p>
        </w:tc>
        <w:tc>
          <w:tcPr>
            <w:tcW w:w="851" w:type="dxa"/>
          </w:tcPr>
          <w:p w14:paraId="08E121A5" w14:textId="0E07B4B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B00..00</w:t>
            </w:r>
          </w:p>
        </w:tc>
      </w:tr>
      <w:tr w:rsidR="002C3C20" w:rsidRPr="00735746" w14:paraId="320D01BE" w14:textId="77777777" w:rsidTr="00C764CE">
        <w:trPr>
          <w:trHeight w:val="288"/>
        </w:trPr>
        <w:tc>
          <w:tcPr>
            <w:tcW w:w="3984" w:type="dxa"/>
            <w:shd w:val="clear" w:color="auto" w:fill="auto"/>
            <w:noWrap/>
            <w:hideMark/>
          </w:tcPr>
          <w:p w14:paraId="625B64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of lip</w:t>
            </w:r>
          </w:p>
        </w:tc>
        <w:tc>
          <w:tcPr>
            <w:tcW w:w="851" w:type="dxa"/>
          </w:tcPr>
          <w:p w14:paraId="68D001A4" w14:textId="58AB999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B00..11</w:t>
            </w:r>
          </w:p>
        </w:tc>
      </w:tr>
      <w:tr w:rsidR="002C3C20" w:rsidRPr="00735746" w14:paraId="4659B757" w14:textId="77777777" w:rsidTr="00C764CE">
        <w:trPr>
          <w:trHeight w:val="288"/>
        </w:trPr>
        <w:tc>
          <w:tcPr>
            <w:tcW w:w="3984" w:type="dxa"/>
            <w:shd w:val="clear" w:color="auto" w:fill="auto"/>
            <w:noWrap/>
            <w:hideMark/>
          </w:tcPr>
          <w:p w14:paraId="3EC8948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vermilion border</w:t>
            </w:r>
          </w:p>
        </w:tc>
        <w:tc>
          <w:tcPr>
            <w:tcW w:w="851" w:type="dxa"/>
          </w:tcPr>
          <w:p w14:paraId="038A6358" w14:textId="4A2FB4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B000.00</w:t>
            </w:r>
          </w:p>
        </w:tc>
      </w:tr>
      <w:tr w:rsidR="002C3C20" w:rsidRPr="00735746" w14:paraId="141DAFBD" w14:textId="77777777" w:rsidTr="00C764CE">
        <w:trPr>
          <w:trHeight w:val="288"/>
        </w:trPr>
        <w:tc>
          <w:tcPr>
            <w:tcW w:w="3984" w:type="dxa"/>
            <w:shd w:val="clear" w:color="auto" w:fill="auto"/>
            <w:noWrap/>
            <w:hideMark/>
          </w:tcPr>
          <w:p w14:paraId="4D6F855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external</w:t>
            </w:r>
          </w:p>
        </w:tc>
        <w:tc>
          <w:tcPr>
            <w:tcW w:w="851" w:type="dxa"/>
          </w:tcPr>
          <w:p w14:paraId="45A1DE2B" w14:textId="23212F3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B000000</w:t>
            </w:r>
          </w:p>
        </w:tc>
      </w:tr>
      <w:tr w:rsidR="002C3C20" w:rsidRPr="00735746" w14:paraId="438D27F5" w14:textId="77777777" w:rsidTr="00C764CE">
        <w:trPr>
          <w:trHeight w:val="288"/>
        </w:trPr>
        <w:tc>
          <w:tcPr>
            <w:tcW w:w="3984" w:type="dxa"/>
            <w:shd w:val="clear" w:color="auto" w:fill="auto"/>
            <w:noWrap/>
            <w:hideMark/>
          </w:tcPr>
          <w:p w14:paraId="55DA6B5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lipstick area</w:t>
            </w:r>
          </w:p>
        </w:tc>
        <w:tc>
          <w:tcPr>
            <w:tcW w:w="851" w:type="dxa"/>
          </w:tcPr>
          <w:p w14:paraId="27A3CF2F" w14:textId="4B1E3D2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B000100</w:t>
            </w:r>
          </w:p>
        </w:tc>
      </w:tr>
      <w:tr w:rsidR="002C3C20" w:rsidRPr="00735746" w14:paraId="763477D0" w14:textId="77777777" w:rsidTr="00C764CE">
        <w:trPr>
          <w:trHeight w:val="288"/>
        </w:trPr>
        <w:tc>
          <w:tcPr>
            <w:tcW w:w="3984" w:type="dxa"/>
            <w:shd w:val="clear" w:color="auto" w:fill="auto"/>
            <w:noWrap/>
            <w:hideMark/>
          </w:tcPr>
          <w:p w14:paraId="2F5868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vermilion border NOS</w:t>
            </w:r>
          </w:p>
        </w:tc>
        <w:tc>
          <w:tcPr>
            <w:tcW w:w="851" w:type="dxa"/>
          </w:tcPr>
          <w:p w14:paraId="1ED71348" w14:textId="621C12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B000z00</w:t>
            </w:r>
          </w:p>
        </w:tc>
      </w:tr>
      <w:tr w:rsidR="002C3C20" w:rsidRPr="00735746" w14:paraId="4AB84C1C" w14:textId="77777777" w:rsidTr="00C764CE">
        <w:trPr>
          <w:trHeight w:val="288"/>
        </w:trPr>
        <w:tc>
          <w:tcPr>
            <w:tcW w:w="3984" w:type="dxa"/>
            <w:shd w:val="clear" w:color="auto" w:fill="auto"/>
            <w:noWrap/>
            <w:hideMark/>
          </w:tcPr>
          <w:p w14:paraId="595CE4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vermilion border</w:t>
            </w:r>
          </w:p>
        </w:tc>
        <w:tc>
          <w:tcPr>
            <w:tcW w:w="851" w:type="dxa"/>
          </w:tcPr>
          <w:p w14:paraId="3AC335E6" w14:textId="69FE87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B001.00</w:t>
            </w:r>
          </w:p>
        </w:tc>
      </w:tr>
      <w:tr w:rsidR="002C3C20" w:rsidRPr="00735746" w14:paraId="53AB9A17" w14:textId="77777777" w:rsidTr="00C764CE">
        <w:trPr>
          <w:trHeight w:val="288"/>
        </w:trPr>
        <w:tc>
          <w:tcPr>
            <w:tcW w:w="3984" w:type="dxa"/>
            <w:shd w:val="clear" w:color="auto" w:fill="auto"/>
            <w:noWrap/>
            <w:hideMark/>
          </w:tcPr>
          <w:p w14:paraId="69688F2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external</w:t>
            </w:r>
          </w:p>
        </w:tc>
        <w:tc>
          <w:tcPr>
            <w:tcW w:w="851" w:type="dxa"/>
          </w:tcPr>
          <w:p w14:paraId="45085F2B" w14:textId="64A0180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B001000</w:t>
            </w:r>
          </w:p>
        </w:tc>
      </w:tr>
      <w:tr w:rsidR="002C3C20" w:rsidRPr="00735746" w14:paraId="63E4E23E" w14:textId="77777777" w:rsidTr="00C764CE">
        <w:trPr>
          <w:trHeight w:val="288"/>
        </w:trPr>
        <w:tc>
          <w:tcPr>
            <w:tcW w:w="3984" w:type="dxa"/>
            <w:shd w:val="clear" w:color="auto" w:fill="auto"/>
            <w:noWrap/>
            <w:hideMark/>
          </w:tcPr>
          <w:p w14:paraId="273C6D3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lipstick area</w:t>
            </w:r>
          </w:p>
        </w:tc>
        <w:tc>
          <w:tcPr>
            <w:tcW w:w="851" w:type="dxa"/>
          </w:tcPr>
          <w:p w14:paraId="0ECD00D9" w14:textId="6CC6B4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B001100</w:t>
            </w:r>
          </w:p>
        </w:tc>
      </w:tr>
      <w:tr w:rsidR="002C3C20" w:rsidRPr="00735746" w14:paraId="38DFCF5D" w14:textId="77777777" w:rsidTr="00C764CE">
        <w:trPr>
          <w:trHeight w:val="288"/>
        </w:trPr>
        <w:tc>
          <w:tcPr>
            <w:tcW w:w="3984" w:type="dxa"/>
            <w:shd w:val="clear" w:color="auto" w:fill="auto"/>
            <w:noWrap/>
            <w:hideMark/>
          </w:tcPr>
          <w:p w14:paraId="47B351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vermilion border NOS</w:t>
            </w:r>
          </w:p>
        </w:tc>
        <w:tc>
          <w:tcPr>
            <w:tcW w:w="851" w:type="dxa"/>
          </w:tcPr>
          <w:p w14:paraId="19790851" w14:textId="1DF5A1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B001z00</w:t>
            </w:r>
          </w:p>
        </w:tc>
      </w:tr>
      <w:tr w:rsidR="002C3C20" w:rsidRPr="00735746" w14:paraId="6275A433" w14:textId="77777777" w:rsidTr="00C764CE">
        <w:trPr>
          <w:trHeight w:val="288"/>
        </w:trPr>
        <w:tc>
          <w:tcPr>
            <w:tcW w:w="3984" w:type="dxa"/>
            <w:shd w:val="clear" w:color="auto" w:fill="auto"/>
            <w:noWrap/>
            <w:hideMark/>
          </w:tcPr>
          <w:p w14:paraId="4020305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inner aspect</w:t>
            </w:r>
          </w:p>
        </w:tc>
        <w:tc>
          <w:tcPr>
            <w:tcW w:w="851" w:type="dxa"/>
          </w:tcPr>
          <w:p w14:paraId="68A7B0A8" w14:textId="7350CC4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B002.00</w:t>
            </w:r>
          </w:p>
        </w:tc>
      </w:tr>
      <w:tr w:rsidR="002C3C20" w:rsidRPr="00735746" w14:paraId="2421EF25" w14:textId="77777777" w:rsidTr="00C764CE">
        <w:trPr>
          <w:trHeight w:val="288"/>
        </w:trPr>
        <w:tc>
          <w:tcPr>
            <w:tcW w:w="3984" w:type="dxa"/>
            <w:shd w:val="clear" w:color="auto" w:fill="auto"/>
            <w:noWrap/>
            <w:hideMark/>
          </w:tcPr>
          <w:p w14:paraId="011FACE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frenulum</w:t>
            </w:r>
          </w:p>
        </w:tc>
        <w:tc>
          <w:tcPr>
            <w:tcW w:w="851" w:type="dxa"/>
          </w:tcPr>
          <w:p w14:paraId="7AB2CBA6" w14:textId="7DBA4DF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B002100</w:t>
            </w:r>
          </w:p>
        </w:tc>
      </w:tr>
      <w:tr w:rsidR="002C3C20" w:rsidRPr="00735746" w14:paraId="71E94B37" w14:textId="77777777" w:rsidTr="00C764CE">
        <w:trPr>
          <w:trHeight w:val="288"/>
        </w:trPr>
        <w:tc>
          <w:tcPr>
            <w:tcW w:w="3984" w:type="dxa"/>
            <w:shd w:val="clear" w:color="auto" w:fill="auto"/>
            <w:noWrap/>
            <w:hideMark/>
          </w:tcPr>
          <w:p w14:paraId="65A8B8A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mucosa</w:t>
            </w:r>
          </w:p>
        </w:tc>
        <w:tc>
          <w:tcPr>
            <w:tcW w:w="851" w:type="dxa"/>
          </w:tcPr>
          <w:p w14:paraId="30BD5941" w14:textId="6F4E966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B002200</w:t>
            </w:r>
          </w:p>
        </w:tc>
      </w:tr>
      <w:tr w:rsidR="002C3C20" w:rsidRPr="00735746" w14:paraId="29CC5403" w14:textId="77777777" w:rsidTr="00C764CE">
        <w:trPr>
          <w:trHeight w:val="288"/>
        </w:trPr>
        <w:tc>
          <w:tcPr>
            <w:tcW w:w="3984" w:type="dxa"/>
            <w:shd w:val="clear" w:color="auto" w:fill="auto"/>
            <w:noWrap/>
            <w:hideMark/>
          </w:tcPr>
          <w:p w14:paraId="395C73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oral aspect</w:t>
            </w:r>
          </w:p>
        </w:tc>
        <w:tc>
          <w:tcPr>
            <w:tcW w:w="851" w:type="dxa"/>
          </w:tcPr>
          <w:p w14:paraId="75493BB5" w14:textId="34EC25B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B002300</w:t>
            </w:r>
          </w:p>
        </w:tc>
      </w:tr>
      <w:tr w:rsidR="002C3C20" w:rsidRPr="00735746" w14:paraId="7A1A86A4" w14:textId="77777777" w:rsidTr="00C764CE">
        <w:trPr>
          <w:trHeight w:val="288"/>
        </w:trPr>
        <w:tc>
          <w:tcPr>
            <w:tcW w:w="3984" w:type="dxa"/>
            <w:shd w:val="clear" w:color="auto" w:fill="auto"/>
            <w:noWrap/>
            <w:hideMark/>
          </w:tcPr>
          <w:p w14:paraId="3BAB9B1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lip, inner aspect NOS</w:t>
            </w:r>
          </w:p>
        </w:tc>
        <w:tc>
          <w:tcPr>
            <w:tcW w:w="851" w:type="dxa"/>
          </w:tcPr>
          <w:p w14:paraId="63135694" w14:textId="626F97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B002z00</w:t>
            </w:r>
          </w:p>
        </w:tc>
      </w:tr>
      <w:tr w:rsidR="002C3C20" w:rsidRPr="00735746" w14:paraId="36EB8FFE" w14:textId="77777777" w:rsidTr="00C764CE">
        <w:trPr>
          <w:trHeight w:val="288"/>
        </w:trPr>
        <w:tc>
          <w:tcPr>
            <w:tcW w:w="3984" w:type="dxa"/>
            <w:shd w:val="clear" w:color="auto" w:fill="auto"/>
            <w:noWrap/>
            <w:hideMark/>
          </w:tcPr>
          <w:p w14:paraId="79224A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inner aspect</w:t>
            </w:r>
          </w:p>
        </w:tc>
        <w:tc>
          <w:tcPr>
            <w:tcW w:w="851" w:type="dxa"/>
          </w:tcPr>
          <w:p w14:paraId="3BF7B7C7" w14:textId="6E15CD4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B003.00</w:t>
            </w:r>
          </w:p>
        </w:tc>
      </w:tr>
      <w:tr w:rsidR="002C3C20" w:rsidRPr="00735746" w14:paraId="29377052" w14:textId="77777777" w:rsidTr="00C764CE">
        <w:trPr>
          <w:trHeight w:val="288"/>
        </w:trPr>
        <w:tc>
          <w:tcPr>
            <w:tcW w:w="3984" w:type="dxa"/>
            <w:shd w:val="clear" w:color="auto" w:fill="auto"/>
            <w:noWrap/>
            <w:hideMark/>
          </w:tcPr>
          <w:p w14:paraId="44708C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buccal aspect</w:t>
            </w:r>
          </w:p>
        </w:tc>
        <w:tc>
          <w:tcPr>
            <w:tcW w:w="851" w:type="dxa"/>
          </w:tcPr>
          <w:p w14:paraId="1E1A174E" w14:textId="5571A4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B003000</w:t>
            </w:r>
          </w:p>
        </w:tc>
      </w:tr>
      <w:tr w:rsidR="002C3C20" w:rsidRPr="00735746" w14:paraId="21076A8F" w14:textId="77777777" w:rsidTr="00C764CE">
        <w:trPr>
          <w:trHeight w:val="288"/>
        </w:trPr>
        <w:tc>
          <w:tcPr>
            <w:tcW w:w="3984" w:type="dxa"/>
            <w:shd w:val="clear" w:color="auto" w:fill="auto"/>
            <w:noWrap/>
            <w:hideMark/>
          </w:tcPr>
          <w:p w14:paraId="064B54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frenulum</w:t>
            </w:r>
          </w:p>
        </w:tc>
        <w:tc>
          <w:tcPr>
            <w:tcW w:w="851" w:type="dxa"/>
          </w:tcPr>
          <w:p w14:paraId="2DDA726B" w14:textId="03C50A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B003100</w:t>
            </w:r>
          </w:p>
        </w:tc>
      </w:tr>
      <w:tr w:rsidR="002C3C20" w:rsidRPr="00735746" w14:paraId="1CD157FF" w14:textId="77777777" w:rsidTr="00C764CE">
        <w:trPr>
          <w:trHeight w:val="288"/>
        </w:trPr>
        <w:tc>
          <w:tcPr>
            <w:tcW w:w="3984" w:type="dxa"/>
            <w:shd w:val="clear" w:color="auto" w:fill="auto"/>
            <w:noWrap/>
            <w:hideMark/>
          </w:tcPr>
          <w:p w14:paraId="068E71F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mucosa</w:t>
            </w:r>
          </w:p>
        </w:tc>
        <w:tc>
          <w:tcPr>
            <w:tcW w:w="851" w:type="dxa"/>
          </w:tcPr>
          <w:p w14:paraId="119335B4" w14:textId="3929220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B003200</w:t>
            </w:r>
          </w:p>
        </w:tc>
      </w:tr>
      <w:tr w:rsidR="002C3C20" w:rsidRPr="00735746" w14:paraId="0378640C" w14:textId="77777777" w:rsidTr="00C764CE">
        <w:trPr>
          <w:trHeight w:val="288"/>
        </w:trPr>
        <w:tc>
          <w:tcPr>
            <w:tcW w:w="3984" w:type="dxa"/>
            <w:shd w:val="clear" w:color="auto" w:fill="auto"/>
            <w:noWrap/>
            <w:hideMark/>
          </w:tcPr>
          <w:p w14:paraId="2163210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oral aspect</w:t>
            </w:r>
          </w:p>
        </w:tc>
        <w:tc>
          <w:tcPr>
            <w:tcW w:w="851" w:type="dxa"/>
          </w:tcPr>
          <w:p w14:paraId="0605C257" w14:textId="7A0C7D7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B003300</w:t>
            </w:r>
          </w:p>
        </w:tc>
      </w:tr>
      <w:tr w:rsidR="002C3C20" w:rsidRPr="00735746" w14:paraId="5076F672" w14:textId="77777777" w:rsidTr="00C764CE">
        <w:trPr>
          <w:trHeight w:val="288"/>
        </w:trPr>
        <w:tc>
          <w:tcPr>
            <w:tcW w:w="3984" w:type="dxa"/>
            <w:shd w:val="clear" w:color="auto" w:fill="auto"/>
            <w:noWrap/>
            <w:hideMark/>
          </w:tcPr>
          <w:p w14:paraId="4C4C99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lip, inner aspect NOS</w:t>
            </w:r>
          </w:p>
        </w:tc>
        <w:tc>
          <w:tcPr>
            <w:tcW w:w="851" w:type="dxa"/>
          </w:tcPr>
          <w:p w14:paraId="626D903A" w14:textId="4C369DF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B003z00</w:t>
            </w:r>
          </w:p>
        </w:tc>
      </w:tr>
      <w:tr w:rsidR="002C3C20" w:rsidRPr="00735746" w14:paraId="14574902" w14:textId="77777777" w:rsidTr="00C764CE">
        <w:trPr>
          <w:trHeight w:val="288"/>
        </w:trPr>
        <w:tc>
          <w:tcPr>
            <w:tcW w:w="3984" w:type="dxa"/>
            <w:shd w:val="clear" w:color="auto" w:fill="auto"/>
            <w:noWrap/>
            <w:hideMark/>
          </w:tcPr>
          <w:p w14:paraId="752FDD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unspecified, inner aspect</w:t>
            </w:r>
          </w:p>
        </w:tc>
        <w:tc>
          <w:tcPr>
            <w:tcW w:w="851" w:type="dxa"/>
          </w:tcPr>
          <w:p w14:paraId="656DC6F6" w14:textId="6656F54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B004.00</w:t>
            </w:r>
          </w:p>
        </w:tc>
      </w:tr>
      <w:tr w:rsidR="002C3C20" w:rsidRPr="00735746" w14:paraId="49DF1243" w14:textId="77777777" w:rsidTr="00C764CE">
        <w:trPr>
          <w:trHeight w:val="288"/>
        </w:trPr>
        <w:tc>
          <w:tcPr>
            <w:tcW w:w="3984" w:type="dxa"/>
            <w:shd w:val="clear" w:color="auto" w:fill="auto"/>
            <w:noWrap/>
            <w:hideMark/>
          </w:tcPr>
          <w:p w14:paraId="3DF0056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unspecified, buccal aspect</w:t>
            </w:r>
          </w:p>
        </w:tc>
        <w:tc>
          <w:tcPr>
            <w:tcW w:w="851" w:type="dxa"/>
          </w:tcPr>
          <w:p w14:paraId="33025187" w14:textId="310BA75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B004000</w:t>
            </w:r>
          </w:p>
        </w:tc>
      </w:tr>
      <w:tr w:rsidR="002C3C20" w:rsidRPr="00735746" w14:paraId="15CFF7D0" w14:textId="77777777" w:rsidTr="00C764CE">
        <w:trPr>
          <w:trHeight w:val="288"/>
        </w:trPr>
        <w:tc>
          <w:tcPr>
            <w:tcW w:w="3984" w:type="dxa"/>
            <w:shd w:val="clear" w:color="auto" w:fill="auto"/>
            <w:noWrap/>
            <w:hideMark/>
          </w:tcPr>
          <w:p w14:paraId="75303D7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unspecified, mucosa</w:t>
            </w:r>
          </w:p>
        </w:tc>
        <w:tc>
          <w:tcPr>
            <w:tcW w:w="851" w:type="dxa"/>
          </w:tcPr>
          <w:p w14:paraId="29008504" w14:textId="2720721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B004200</w:t>
            </w:r>
          </w:p>
        </w:tc>
      </w:tr>
      <w:tr w:rsidR="002C3C20" w:rsidRPr="00735746" w14:paraId="594116D9" w14:textId="77777777" w:rsidTr="00C764CE">
        <w:trPr>
          <w:trHeight w:val="288"/>
        </w:trPr>
        <w:tc>
          <w:tcPr>
            <w:tcW w:w="3984" w:type="dxa"/>
            <w:shd w:val="clear" w:color="auto" w:fill="auto"/>
            <w:noWrap/>
            <w:hideMark/>
          </w:tcPr>
          <w:p w14:paraId="6F57A7D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oral aspect</w:t>
            </w:r>
          </w:p>
        </w:tc>
        <w:tc>
          <w:tcPr>
            <w:tcW w:w="851" w:type="dxa"/>
          </w:tcPr>
          <w:p w14:paraId="109AAF7C" w14:textId="22C534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B004300</w:t>
            </w:r>
          </w:p>
        </w:tc>
      </w:tr>
      <w:tr w:rsidR="002C3C20" w:rsidRPr="00735746" w14:paraId="16ACF0A9" w14:textId="77777777" w:rsidTr="00C764CE">
        <w:trPr>
          <w:trHeight w:val="288"/>
        </w:trPr>
        <w:tc>
          <w:tcPr>
            <w:tcW w:w="3984" w:type="dxa"/>
            <w:shd w:val="clear" w:color="auto" w:fill="auto"/>
            <w:noWrap/>
            <w:hideMark/>
          </w:tcPr>
          <w:p w14:paraId="4321965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commissure of lip</w:t>
            </w:r>
          </w:p>
        </w:tc>
        <w:tc>
          <w:tcPr>
            <w:tcW w:w="851" w:type="dxa"/>
          </w:tcPr>
          <w:p w14:paraId="12469666" w14:textId="02702E3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B005.00</w:t>
            </w:r>
          </w:p>
        </w:tc>
      </w:tr>
      <w:tr w:rsidR="002C3C20" w:rsidRPr="00735746" w14:paraId="0C38727E" w14:textId="77777777" w:rsidTr="00C764CE">
        <w:trPr>
          <w:trHeight w:val="288"/>
        </w:trPr>
        <w:tc>
          <w:tcPr>
            <w:tcW w:w="3984" w:type="dxa"/>
            <w:shd w:val="clear" w:color="auto" w:fill="auto"/>
            <w:noWrap/>
            <w:hideMark/>
          </w:tcPr>
          <w:p w14:paraId="26C6E71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overlapping lesion of lip</w:t>
            </w:r>
          </w:p>
        </w:tc>
        <w:tc>
          <w:tcPr>
            <w:tcW w:w="851" w:type="dxa"/>
          </w:tcPr>
          <w:p w14:paraId="2E83DD2A" w14:textId="24A9DB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B006.00</w:t>
            </w:r>
          </w:p>
        </w:tc>
      </w:tr>
      <w:tr w:rsidR="002C3C20" w:rsidRPr="00735746" w14:paraId="6E1565E5" w14:textId="77777777" w:rsidTr="00C764CE">
        <w:trPr>
          <w:trHeight w:val="288"/>
        </w:trPr>
        <w:tc>
          <w:tcPr>
            <w:tcW w:w="3984" w:type="dxa"/>
            <w:shd w:val="clear" w:color="auto" w:fill="auto"/>
            <w:noWrap/>
            <w:hideMark/>
          </w:tcPr>
          <w:p w14:paraId="7AB86E6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unspecified</w:t>
            </w:r>
          </w:p>
        </w:tc>
        <w:tc>
          <w:tcPr>
            <w:tcW w:w="851" w:type="dxa"/>
          </w:tcPr>
          <w:p w14:paraId="721DAEDC" w14:textId="23634A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B007.00</w:t>
            </w:r>
          </w:p>
        </w:tc>
      </w:tr>
      <w:tr w:rsidR="002C3C20" w:rsidRPr="00735746" w14:paraId="72361115" w14:textId="77777777" w:rsidTr="00C764CE">
        <w:trPr>
          <w:trHeight w:val="288"/>
        </w:trPr>
        <w:tc>
          <w:tcPr>
            <w:tcW w:w="3984" w:type="dxa"/>
            <w:shd w:val="clear" w:color="auto" w:fill="auto"/>
            <w:noWrap/>
            <w:hideMark/>
          </w:tcPr>
          <w:p w14:paraId="14C9E4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unspecified, external</w:t>
            </w:r>
          </w:p>
        </w:tc>
        <w:tc>
          <w:tcPr>
            <w:tcW w:w="851" w:type="dxa"/>
          </w:tcPr>
          <w:p w14:paraId="192631DC" w14:textId="3338A15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B00z000</w:t>
            </w:r>
          </w:p>
        </w:tc>
      </w:tr>
      <w:tr w:rsidR="002C3C20" w:rsidRPr="00735746" w14:paraId="5CECE2FE" w14:textId="77777777" w:rsidTr="00C764CE">
        <w:trPr>
          <w:trHeight w:val="288"/>
        </w:trPr>
        <w:tc>
          <w:tcPr>
            <w:tcW w:w="3984" w:type="dxa"/>
            <w:shd w:val="clear" w:color="auto" w:fill="auto"/>
            <w:noWrap/>
            <w:hideMark/>
          </w:tcPr>
          <w:p w14:paraId="1C7CDC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unspecified, lipstick area</w:t>
            </w:r>
          </w:p>
        </w:tc>
        <w:tc>
          <w:tcPr>
            <w:tcW w:w="851" w:type="dxa"/>
          </w:tcPr>
          <w:p w14:paraId="6B6BB229" w14:textId="1E915E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B00z100</w:t>
            </w:r>
          </w:p>
        </w:tc>
      </w:tr>
      <w:tr w:rsidR="002C3C20" w:rsidRPr="00735746" w14:paraId="60496E8B" w14:textId="77777777" w:rsidTr="00C764CE">
        <w:trPr>
          <w:trHeight w:val="288"/>
        </w:trPr>
        <w:tc>
          <w:tcPr>
            <w:tcW w:w="3984" w:type="dxa"/>
            <w:shd w:val="clear" w:color="auto" w:fill="auto"/>
            <w:noWrap/>
            <w:hideMark/>
          </w:tcPr>
          <w:p w14:paraId="06EC271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vermilion border NOS</w:t>
            </w:r>
          </w:p>
        </w:tc>
        <w:tc>
          <w:tcPr>
            <w:tcW w:w="851" w:type="dxa"/>
          </w:tcPr>
          <w:p w14:paraId="6502D2E5" w14:textId="49F3239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B00zz00</w:t>
            </w:r>
          </w:p>
        </w:tc>
      </w:tr>
      <w:tr w:rsidR="002C3C20" w:rsidRPr="00735746" w14:paraId="489C3807" w14:textId="77777777" w:rsidTr="00C764CE">
        <w:trPr>
          <w:trHeight w:val="288"/>
        </w:trPr>
        <w:tc>
          <w:tcPr>
            <w:tcW w:w="3984" w:type="dxa"/>
            <w:shd w:val="clear" w:color="auto" w:fill="auto"/>
            <w:noWrap/>
            <w:hideMark/>
          </w:tcPr>
          <w:p w14:paraId="5B0F65F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tongue</w:t>
            </w:r>
          </w:p>
        </w:tc>
        <w:tc>
          <w:tcPr>
            <w:tcW w:w="851" w:type="dxa"/>
          </w:tcPr>
          <w:p w14:paraId="09EAAE20" w14:textId="0FA8C62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B01..00</w:t>
            </w:r>
          </w:p>
        </w:tc>
      </w:tr>
      <w:tr w:rsidR="002C3C20" w:rsidRPr="00735746" w14:paraId="5B9F341A" w14:textId="77777777" w:rsidTr="00C764CE">
        <w:trPr>
          <w:trHeight w:val="288"/>
        </w:trPr>
        <w:tc>
          <w:tcPr>
            <w:tcW w:w="3984" w:type="dxa"/>
            <w:shd w:val="clear" w:color="auto" w:fill="auto"/>
            <w:noWrap/>
            <w:hideMark/>
          </w:tcPr>
          <w:p w14:paraId="1E7191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base of tongue</w:t>
            </w:r>
          </w:p>
        </w:tc>
        <w:tc>
          <w:tcPr>
            <w:tcW w:w="851" w:type="dxa"/>
          </w:tcPr>
          <w:p w14:paraId="298A0B60" w14:textId="58C764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B010.00</w:t>
            </w:r>
          </w:p>
        </w:tc>
      </w:tr>
      <w:tr w:rsidR="002C3C20" w:rsidRPr="00735746" w14:paraId="68043349" w14:textId="77777777" w:rsidTr="00C764CE">
        <w:trPr>
          <w:trHeight w:val="288"/>
        </w:trPr>
        <w:tc>
          <w:tcPr>
            <w:tcW w:w="3984" w:type="dxa"/>
            <w:shd w:val="clear" w:color="auto" w:fill="auto"/>
            <w:noWrap/>
            <w:hideMark/>
          </w:tcPr>
          <w:p w14:paraId="356BD0D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third of tongue</w:t>
            </w:r>
          </w:p>
        </w:tc>
        <w:tc>
          <w:tcPr>
            <w:tcW w:w="851" w:type="dxa"/>
          </w:tcPr>
          <w:p w14:paraId="5A0FA23A" w14:textId="74776A8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B010.11</w:t>
            </w:r>
          </w:p>
        </w:tc>
      </w:tr>
      <w:tr w:rsidR="002C3C20" w:rsidRPr="00735746" w14:paraId="14F1D968" w14:textId="77777777" w:rsidTr="00C764CE">
        <w:trPr>
          <w:trHeight w:val="288"/>
        </w:trPr>
        <w:tc>
          <w:tcPr>
            <w:tcW w:w="3984" w:type="dxa"/>
            <w:shd w:val="clear" w:color="auto" w:fill="auto"/>
            <w:noWrap/>
            <w:hideMark/>
          </w:tcPr>
          <w:p w14:paraId="5262466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base of tongue dorsal surface</w:t>
            </w:r>
          </w:p>
        </w:tc>
        <w:tc>
          <w:tcPr>
            <w:tcW w:w="851" w:type="dxa"/>
          </w:tcPr>
          <w:p w14:paraId="6EBB0EE1" w14:textId="243EB11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B010000</w:t>
            </w:r>
          </w:p>
        </w:tc>
      </w:tr>
      <w:tr w:rsidR="002C3C20" w:rsidRPr="00735746" w14:paraId="781D62E3" w14:textId="77777777" w:rsidTr="00C764CE">
        <w:trPr>
          <w:trHeight w:val="288"/>
        </w:trPr>
        <w:tc>
          <w:tcPr>
            <w:tcW w:w="3984" w:type="dxa"/>
            <w:shd w:val="clear" w:color="auto" w:fill="auto"/>
            <w:noWrap/>
            <w:hideMark/>
          </w:tcPr>
          <w:p w14:paraId="0D4B9BA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fixed part of tongue NOS</w:t>
            </w:r>
          </w:p>
        </w:tc>
        <w:tc>
          <w:tcPr>
            <w:tcW w:w="851" w:type="dxa"/>
          </w:tcPr>
          <w:p w14:paraId="33D95E09" w14:textId="141D40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B010z00</w:t>
            </w:r>
          </w:p>
        </w:tc>
      </w:tr>
      <w:tr w:rsidR="002C3C20" w:rsidRPr="00735746" w14:paraId="1B5570B7" w14:textId="77777777" w:rsidTr="00C764CE">
        <w:trPr>
          <w:trHeight w:val="288"/>
        </w:trPr>
        <w:tc>
          <w:tcPr>
            <w:tcW w:w="3984" w:type="dxa"/>
            <w:shd w:val="clear" w:color="auto" w:fill="auto"/>
            <w:noWrap/>
            <w:hideMark/>
          </w:tcPr>
          <w:p w14:paraId="1222702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Malignant neoplasm of dorsal surface of tongue</w:t>
            </w:r>
          </w:p>
        </w:tc>
        <w:tc>
          <w:tcPr>
            <w:tcW w:w="851" w:type="dxa"/>
          </w:tcPr>
          <w:p w14:paraId="3BD97DA1" w14:textId="414383E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B011.00</w:t>
            </w:r>
          </w:p>
        </w:tc>
      </w:tr>
      <w:tr w:rsidR="002C3C20" w:rsidRPr="00735746" w14:paraId="1278B90C" w14:textId="77777777" w:rsidTr="00C764CE">
        <w:trPr>
          <w:trHeight w:val="288"/>
        </w:trPr>
        <w:tc>
          <w:tcPr>
            <w:tcW w:w="3984" w:type="dxa"/>
            <w:shd w:val="clear" w:color="auto" w:fill="auto"/>
            <w:noWrap/>
            <w:hideMark/>
          </w:tcPr>
          <w:p w14:paraId="0691224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midline of tongue</w:t>
            </w:r>
          </w:p>
        </w:tc>
        <w:tc>
          <w:tcPr>
            <w:tcW w:w="851" w:type="dxa"/>
          </w:tcPr>
          <w:p w14:paraId="4C1359F0" w14:textId="5628CED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B011100</w:t>
            </w:r>
          </w:p>
        </w:tc>
      </w:tr>
      <w:tr w:rsidR="002C3C20" w:rsidRPr="00735746" w14:paraId="70B3646C" w14:textId="77777777" w:rsidTr="00C764CE">
        <w:trPr>
          <w:trHeight w:val="288"/>
        </w:trPr>
        <w:tc>
          <w:tcPr>
            <w:tcW w:w="3984" w:type="dxa"/>
            <w:shd w:val="clear" w:color="auto" w:fill="auto"/>
            <w:noWrap/>
            <w:hideMark/>
          </w:tcPr>
          <w:p w14:paraId="4078129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dorsum of tongue NOS</w:t>
            </w:r>
          </w:p>
        </w:tc>
        <w:tc>
          <w:tcPr>
            <w:tcW w:w="851" w:type="dxa"/>
          </w:tcPr>
          <w:p w14:paraId="54725D71" w14:textId="76952E8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B011z00</w:t>
            </w:r>
          </w:p>
        </w:tc>
      </w:tr>
      <w:tr w:rsidR="002C3C20" w:rsidRPr="00735746" w14:paraId="3C73CD95" w14:textId="77777777" w:rsidTr="00C764CE">
        <w:trPr>
          <w:trHeight w:val="288"/>
        </w:trPr>
        <w:tc>
          <w:tcPr>
            <w:tcW w:w="3984" w:type="dxa"/>
            <w:shd w:val="clear" w:color="auto" w:fill="auto"/>
            <w:noWrap/>
            <w:hideMark/>
          </w:tcPr>
          <w:p w14:paraId="52879B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tongue, tip and lateral border</w:t>
            </w:r>
          </w:p>
        </w:tc>
        <w:tc>
          <w:tcPr>
            <w:tcW w:w="851" w:type="dxa"/>
          </w:tcPr>
          <w:p w14:paraId="683F8BBE" w14:textId="5427EC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B012.00</w:t>
            </w:r>
          </w:p>
        </w:tc>
      </w:tr>
      <w:tr w:rsidR="002C3C20" w:rsidRPr="00735746" w14:paraId="4092DC5C" w14:textId="77777777" w:rsidTr="00C764CE">
        <w:trPr>
          <w:trHeight w:val="288"/>
        </w:trPr>
        <w:tc>
          <w:tcPr>
            <w:tcW w:w="3984" w:type="dxa"/>
            <w:shd w:val="clear" w:color="auto" w:fill="auto"/>
            <w:noWrap/>
            <w:hideMark/>
          </w:tcPr>
          <w:p w14:paraId="152649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ventral surface of tongue</w:t>
            </w:r>
          </w:p>
        </w:tc>
        <w:tc>
          <w:tcPr>
            <w:tcW w:w="851" w:type="dxa"/>
          </w:tcPr>
          <w:p w14:paraId="4F65BA98" w14:textId="1AB65D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B013.00</w:t>
            </w:r>
          </w:p>
        </w:tc>
      </w:tr>
      <w:tr w:rsidR="002C3C20" w:rsidRPr="00735746" w14:paraId="38FADFF2" w14:textId="77777777" w:rsidTr="00C764CE">
        <w:trPr>
          <w:trHeight w:val="288"/>
        </w:trPr>
        <w:tc>
          <w:tcPr>
            <w:tcW w:w="3984" w:type="dxa"/>
            <w:shd w:val="clear" w:color="auto" w:fill="auto"/>
            <w:noWrap/>
            <w:hideMark/>
          </w:tcPr>
          <w:p w14:paraId="2D76FA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2/3 of tongue ventral surface</w:t>
            </w:r>
          </w:p>
        </w:tc>
        <w:tc>
          <w:tcPr>
            <w:tcW w:w="851" w:type="dxa"/>
          </w:tcPr>
          <w:p w14:paraId="1EEEAA16" w14:textId="612857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B013000</w:t>
            </w:r>
          </w:p>
        </w:tc>
      </w:tr>
      <w:tr w:rsidR="002C3C20" w:rsidRPr="00735746" w14:paraId="7DAA54C0" w14:textId="77777777" w:rsidTr="00C764CE">
        <w:trPr>
          <w:trHeight w:val="288"/>
        </w:trPr>
        <w:tc>
          <w:tcPr>
            <w:tcW w:w="3984" w:type="dxa"/>
            <w:shd w:val="clear" w:color="auto" w:fill="auto"/>
            <w:noWrap/>
            <w:hideMark/>
          </w:tcPr>
          <w:p w14:paraId="1BA915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frenulum linguae</w:t>
            </w:r>
          </w:p>
        </w:tc>
        <w:tc>
          <w:tcPr>
            <w:tcW w:w="851" w:type="dxa"/>
          </w:tcPr>
          <w:p w14:paraId="6295D73D" w14:textId="63A09C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B013100</w:t>
            </w:r>
          </w:p>
        </w:tc>
      </w:tr>
      <w:tr w:rsidR="002C3C20" w:rsidRPr="00735746" w14:paraId="57E56B0D" w14:textId="77777777" w:rsidTr="00C764CE">
        <w:trPr>
          <w:trHeight w:val="288"/>
        </w:trPr>
        <w:tc>
          <w:tcPr>
            <w:tcW w:w="3984" w:type="dxa"/>
            <w:shd w:val="clear" w:color="auto" w:fill="auto"/>
            <w:noWrap/>
            <w:hideMark/>
          </w:tcPr>
          <w:p w14:paraId="40E943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ventral tongue surface NOS</w:t>
            </w:r>
          </w:p>
        </w:tc>
        <w:tc>
          <w:tcPr>
            <w:tcW w:w="851" w:type="dxa"/>
          </w:tcPr>
          <w:p w14:paraId="5F94FD7C" w14:textId="23A4F56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B013z00</w:t>
            </w:r>
          </w:p>
        </w:tc>
      </w:tr>
      <w:tr w:rsidR="002C3C20" w:rsidRPr="00735746" w14:paraId="092E0958" w14:textId="77777777" w:rsidTr="00C764CE">
        <w:trPr>
          <w:trHeight w:val="288"/>
        </w:trPr>
        <w:tc>
          <w:tcPr>
            <w:tcW w:w="3984" w:type="dxa"/>
            <w:shd w:val="clear" w:color="auto" w:fill="auto"/>
            <w:noWrap/>
            <w:hideMark/>
          </w:tcPr>
          <w:p w14:paraId="5DAD79A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2/3 of tongue unspecified</w:t>
            </w:r>
          </w:p>
        </w:tc>
        <w:tc>
          <w:tcPr>
            <w:tcW w:w="851" w:type="dxa"/>
          </w:tcPr>
          <w:p w14:paraId="3C15AD6F" w14:textId="0A68078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B014.00</w:t>
            </w:r>
          </w:p>
        </w:tc>
      </w:tr>
      <w:tr w:rsidR="002C3C20" w:rsidRPr="00735746" w14:paraId="415AF975" w14:textId="77777777" w:rsidTr="00C764CE">
        <w:trPr>
          <w:trHeight w:val="288"/>
        </w:trPr>
        <w:tc>
          <w:tcPr>
            <w:tcW w:w="3984" w:type="dxa"/>
            <w:shd w:val="clear" w:color="auto" w:fill="auto"/>
            <w:noWrap/>
            <w:hideMark/>
          </w:tcPr>
          <w:p w14:paraId="335216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tongue, junctional zone</w:t>
            </w:r>
          </w:p>
        </w:tc>
        <w:tc>
          <w:tcPr>
            <w:tcW w:w="851" w:type="dxa"/>
          </w:tcPr>
          <w:p w14:paraId="5B4D5282" w14:textId="53F590F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B015.00</w:t>
            </w:r>
          </w:p>
        </w:tc>
      </w:tr>
      <w:tr w:rsidR="002C3C20" w:rsidRPr="00735746" w14:paraId="6A5BC8A6" w14:textId="77777777" w:rsidTr="00C764CE">
        <w:trPr>
          <w:trHeight w:val="288"/>
        </w:trPr>
        <w:tc>
          <w:tcPr>
            <w:tcW w:w="3984" w:type="dxa"/>
            <w:shd w:val="clear" w:color="auto" w:fill="auto"/>
            <w:noWrap/>
            <w:hideMark/>
          </w:tcPr>
          <w:p w14:paraId="3A4B0D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lingual tonsil</w:t>
            </w:r>
          </w:p>
        </w:tc>
        <w:tc>
          <w:tcPr>
            <w:tcW w:w="851" w:type="dxa"/>
          </w:tcPr>
          <w:p w14:paraId="72113739" w14:textId="0EC76C8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B016.00</w:t>
            </w:r>
          </w:p>
        </w:tc>
      </w:tr>
      <w:tr w:rsidR="002C3C20" w:rsidRPr="00735746" w14:paraId="546F0E65" w14:textId="77777777" w:rsidTr="00C764CE">
        <w:trPr>
          <w:trHeight w:val="288"/>
        </w:trPr>
        <w:tc>
          <w:tcPr>
            <w:tcW w:w="3984" w:type="dxa"/>
            <w:shd w:val="clear" w:color="auto" w:fill="auto"/>
            <w:noWrap/>
            <w:hideMark/>
          </w:tcPr>
          <w:p w14:paraId="11A74E4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overlapping lesion of tongue</w:t>
            </w:r>
          </w:p>
        </w:tc>
        <w:tc>
          <w:tcPr>
            <w:tcW w:w="851" w:type="dxa"/>
          </w:tcPr>
          <w:p w14:paraId="441AB79D" w14:textId="139A9F1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B017.00</w:t>
            </w:r>
          </w:p>
        </w:tc>
      </w:tr>
      <w:tr w:rsidR="002C3C20" w:rsidRPr="00735746" w14:paraId="3BCC1924" w14:textId="77777777" w:rsidTr="00C764CE">
        <w:trPr>
          <w:trHeight w:val="288"/>
        </w:trPr>
        <w:tc>
          <w:tcPr>
            <w:tcW w:w="3984" w:type="dxa"/>
            <w:shd w:val="clear" w:color="auto" w:fill="auto"/>
            <w:noWrap/>
            <w:hideMark/>
          </w:tcPr>
          <w:p w14:paraId="59D393B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sites of tongue</w:t>
            </w:r>
          </w:p>
        </w:tc>
        <w:tc>
          <w:tcPr>
            <w:tcW w:w="851" w:type="dxa"/>
          </w:tcPr>
          <w:p w14:paraId="092EB1E9" w14:textId="2DD592A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B01y.00</w:t>
            </w:r>
          </w:p>
        </w:tc>
      </w:tr>
      <w:tr w:rsidR="002C3C20" w:rsidRPr="00735746" w14:paraId="4169D208" w14:textId="77777777" w:rsidTr="00C764CE">
        <w:trPr>
          <w:trHeight w:val="288"/>
        </w:trPr>
        <w:tc>
          <w:tcPr>
            <w:tcW w:w="3984" w:type="dxa"/>
            <w:shd w:val="clear" w:color="auto" w:fill="auto"/>
            <w:noWrap/>
            <w:hideMark/>
          </w:tcPr>
          <w:p w14:paraId="70349E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tongue NOS</w:t>
            </w:r>
          </w:p>
        </w:tc>
        <w:tc>
          <w:tcPr>
            <w:tcW w:w="851" w:type="dxa"/>
          </w:tcPr>
          <w:p w14:paraId="4ACAC3E8" w14:textId="756859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B01z.00</w:t>
            </w:r>
          </w:p>
        </w:tc>
      </w:tr>
      <w:tr w:rsidR="002C3C20" w:rsidRPr="00735746" w14:paraId="088395E8" w14:textId="77777777" w:rsidTr="00C764CE">
        <w:trPr>
          <w:trHeight w:val="288"/>
        </w:trPr>
        <w:tc>
          <w:tcPr>
            <w:tcW w:w="3984" w:type="dxa"/>
            <w:shd w:val="clear" w:color="auto" w:fill="auto"/>
            <w:noWrap/>
            <w:hideMark/>
          </w:tcPr>
          <w:p w14:paraId="2D6E23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major salivary glands</w:t>
            </w:r>
          </w:p>
        </w:tc>
        <w:tc>
          <w:tcPr>
            <w:tcW w:w="851" w:type="dxa"/>
          </w:tcPr>
          <w:p w14:paraId="73A4B6CA" w14:textId="3F48EED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B02..00</w:t>
            </w:r>
          </w:p>
        </w:tc>
      </w:tr>
      <w:tr w:rsidR="002C3C20" w:rsidRPr="00735746" w14:paraId="5E11D932" w14:textId="77777777" w:rsidTr="00C764CE">
        <w:trPr>
          <w:trHeight w:val="288"/>
        </w:trPr>
        <w:tc>
          <w:tcPr>
            <w:tcW w:w="3984" w:type="dxa"/>
            <w:shd w:val="clear" w:color="auto" w:fill="auto"/>
            <w:noWrap/>
            <w:hideMark/>
          </w:tcPr>
          <w:p w14:paraId="0599E53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parotid gland</w:t>
            </w:r>
          </w:p>
        </w:tc>
        <w:tc>
          <w:tcPr>
            <w:tcW w:w="851" w:type="dxa"/>
          </w:tcPr>
          <w:p w14:paraId="5ADB93C7" w14:textId="6BFFE6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B020.00</w:t>
            </w:r>
          </w:p>
        </w:tc>
      </w:tr>
      <w:tr w:rsidR="002C3C20" w:rsidRPr="00735746" w14:paraId="5B97AAD9" w14:textId="77777777" w:rsidTr="00C764CE">
        <w:trPr>
          <w:trHeight w:val="288"/>
        </w:trPr>
        <w:tc>
          <w:tcPr>
            <w:tcW w:w="3984" w:type="dxa"/>
            <w:shd w:val="clear" w:color="auto" w:fill="auto"/>
            <w:noWrap/>
            <w:hideMark/>
          </w:tcPr>
          <w:p w14:paraId="67154CE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submandibular gland</w:t>
            </w:r>
          </w:p>
        </w:tc>
        <w:tc>
          <w:tcPr>
            <w:tcW w:w="851" w:type="dxa"/>
          </w:tcPr>
          <w:p w14:paraId="7D55D99F" w14:textId="53407D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B021.00</w:t>
            </w:r>
          </w:p>
        </w:tc>
      </w:tr>
      <w:tr w:rsidR="002C3C20" w:rsidRPr="00735746" w14:paraId="1F5750EB" w14:textId="77777777" w:rsidTr="00C764CE">
        <w:trPr>
          <w:trHeight w:val="288"/>
        </w:trPr>
        <w:tc>
          <w:tcPr>
            <w:tcW w:w="3984" w:type="dxa"/>
            <w:shd w:val="clear" w:color="auto" w:fill="auto"/>
            <w:noWrap/>
            <w:hideMark/>
          </w:tcPr>
          <w:p w14:paraId="71EF585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sublingual gland</w:t>
            </w:r>
          </w:p>
        </w:tc>
        <w:tc>
          <w:tcPr>
            <w:tcW w:w="851" w:type="dxa"/>
          </w:tcPr>
          <w:p w14:paraId="74A24B91" w14:textId="6C0CC9D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B022.00</w:t>
            </w:r>
          </w:p>
        </w:tc>
      </w:tr>
      <w:tr w:rsidR="002C3C20" w:rsidRPr="00735746" w14:paraId="4A65D1D7" w14:textId="77777777" w:rsidTr="00C764CE">
        <w:trPr>
          <w:trHeight w:val="288"/>
        </w:trPr>
        <w:tc>
          <w:tcPr>
            <w:tcW w:w="3984" w:type="dxa"/>
            <w:shd w:val="clear" w:color="auto" w:fill="auto"/>
            <w:noWrap/>
            <w:hideMark/>
          </w:tcPr>
          <w:p w14:paraId="5B45391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major salivary glands</w:t>
            </w:r>
          </w:p>
        </w:tc>
        <w:tc>
          <w:tcPr>
            <w:tcW w:w="851" w:type="dxa"/>
          </w:tcPr>
          <w:p w14:paraId="4013CA5C" w14:textId="41A7B35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B02y.00</w:t>
            </w:r>
          </w:p>
        </w:tc>
      </w:tr>
      <w:tr w:rsidR="002C3C20" w:rsidRPr="00735746" w14:paraId="69F05CF6" w14:textId="77777777" w:rsidTr="00C764CE">
        <w:trPr>
          <w:trHeight w:val="288"/>
        </w:trPr>
        <w:tc>
          <w:tcPr>
            <w:tcW w:w="3984" w:type="dxa"/>
            <w:shd w:val="clear" w:color="auto" w:fill="auto"/>
            <w:noWrap/>
            <w:hideMark/>
          </w:tcPr>
          <w:p w14:paraId="2D09F5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major salivary gland NOS</w:t>
            </w:r>
          </w:p>
        </w:tc>
        <w:tc>
          <w:tcPr>
            <w:tcW w:w="851" w:type="dxa"/>
          </w:tcPr>
          <w:p w14:paraId="50A443D3" w14:textId="5998DF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B02z.00</w:t>
            </w:r>
          </w:p>
        </w:tc>
      </w:tr>
      <w:tr w:rsidR="002C3C20" w:rsidRPr="00735746" w14:paraId="430EF8F2" w14:textId="77777777" w:rsidTr="00C764CE">
        <w:trPr>
          <w:trHeight w:val="288"/>
        </w:trPr>
        <w:tc>
          <w:tcPr>
            <w:tcW w:w="3984" w:type="dxa"/>
            <w:shd w:val="clear" w:color="auto" w:fill="auto"/>
            <w:noWrap/>
            <w:hideMark/>
          </w:tcPr>
          <w:p w14:paraId="250362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gum</w:t>
            </w:r>
          </w:p>
        </w:tc>
        <w:tc>
          <w:tcPr>
            <w:tcW w:w="851" w:type="dxa"/>
          </w:tcPr>
          <w:p w14:paraId="35569986" w14:textId="58C741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B03..00</w:t>
            </w:r>
          </w:p>
        </w:tc>
      </w:tr>
      <w:tr w:rsidR="002C3C20" w:rsidRPr="00735746" w14:paraId="611BB59B" w14:textId="77777777" w:rsidTr="00C764CE">
        <w:trPr>
          <w:trHeight w:val="288"/>
        </w:trPr>
        <w:tc>
          <w:tcPr>
            <w:tcW w:w="3984" w:type="dxa"/>
            <w:shd w:val="clear" w:color="auto" w:fill="auto"/>
            <w:noWrap/>
            <w:hideMark/>
          </w:tcPr>
          <w:p w14:paraId="00AC8FD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gum</w:t>
            </w:r>
          </w:p>
        </w:tc>
        <w:tc>
          <w:tcPr>
            <w:tcW w:w="851" w:type="dxa"/>
          </w:tcPr>
          <w:p w14:paraId="6C89D590" w14:textId="6F3934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B030.00</w:t>
            </w:r>
          </w:p>
        </w:tc>
      </w:tr>
      <w:tr w:rsidR="002C3C20" w:rsidRPr="00735746" w14:paraId="54233A9D" w14:textId="77777777" w:rsidTr="00C764CE">
        <w:trPr>
          <w:trHeight w:val="288"/>
        </w:trPr>
        <w:tc>
          <w:tcPr>
            <w:tcW w:w="3984" w:type="dxa"/>
            <w:shd w:val="clear" w:color="auto" w:fill="auto"/>
            <w:noWrap/>
            <w:hideMark/>
          </w:tcPr>
          <w:p w14:paraId="10D2A11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gum</w:t>
            </w:r>
          </w:p>
        </w:tc>
        <w:tc>
          <w:tcPr>
            <w:tcW w:w="851" w:type="dxa"/>
          </w:tcPr>
          <w:p w14:paraId="4B08EC26" w14:textId="00A4F7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B031.00</w:t>
            </w:r>
          </w:p>
        </w:tc>
      </w:tr>
      <w:tr w:rsidR="002C3C20" w:rsidRPr="00735746" w14:paraId="657293ED" w14:textId="77777777" w:rsidTr="00C764CE">
        <w:trPr>
          <w:trHeight w:val="288"/>
        </w:trPr>
        <w:tc>
          <w:tcPr>
            <w:tcW w:w="3984" w:type="dxa"/>
            <w:shd w:val="clear" w:color="auto" w:fill="auto"/>
            <w:noWrap/>
            <w:hideMark/>
          </w:tcPr>
          <w:p w14:paraId="368FBC7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sites of gum</w:t>
            </w:r>
          </w:p>
        </w:tc>
        <w:tc>
          <w:tcPr>
            <w:tcW w:w="851" w:type="dxa"/>
          </w:tcPr>
          <w:p w14:paraId="01A5B183" w14:textId="53AF431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B03y.00</w:t>
            </w:r>
          </w:p>
        </w:tc>
      </w:tr>
      <w:tr w:rsidR="002C3C20" w:rsidRPr="00735746" w14:paraId="72C4EFAD" w14:textId="77777777" w:rsidTr="00C764CE">
        <w:trPr>
          <w:trHeight w:val="288"/>
        </w:trPr>
        <w:tc>
          <w:tcPr>
            <w:tcW w:w="3984" w:type="dxa"/>
            <w:shd w:val="clear" w:color="auto" w:fill="auto"/>
            <w:noWrap/>
            <w:hideMark/>
          </w:tcPr>
          <w:p w14:paraId="1920426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gum NOS</w:t>
            </w:r>
          </w:p>
        </w:tc>
        <w:tc>
          <w:tcPr>
            <w:tcW w:w="851" w:type="dxa"/>
          </w:tcPr>
          <w:p w14:paraId="4E4B63A9" w14:textId="05AEDE6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B03z.00</w:t>
            </w:r>
          </w:p>
        </w:tc>
      </w:tr>
      <w:tr w:rsidR="002C3C20" w:rsidRPr="00735746" w14:paraId="04BBA60B" w14:textId="77777777" w:rsidTr="00C764CE">
        <w:trPr>
          <w:trHeight w:val="288"/>
        </w:trPr>
        <w:tc>
          <w:tcPr>
            <w:tcW w:w="3984" w:type="dxa"/>
            <w:shd w:val="clear" w:color="auto" w:fill="auto"/>
            <w:noWrap/>
            <w:hideMark/>
          </w:tcPr>
          <w:p w14:paraId="1106496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floor of mouth</w:t>
            </w:r>
          </w:p>
        </w:tc>
        <w:tc>
          <w:tcPr>
            <w:tcW w:w="851" w:type="dxa"/>
          </w:tcPr>
          <w:p w14:paraId="51C12F89" w14:textId="2097923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B04..00</w:t>
            </w:r>
          </w:p>
        </w:tc>
      </w:tr>
      <w:tr w:rsidR="002C3C20" w:rsidRPr="00735746" w14:paraId="780C068C" w14:textId="77777777" w:rsidTr="00C764CE">
        <w:trPr>
          <w:trHeight w:val="288"/>
        </w:trPr>
        <w:tc>
          <w:tcPr>
            <w:tcW w:w="3984" w:type="dxa"/>
            <w:shd w:val="clear" w:color="auto" w:fill="auto"/>
            <w:noWrap/>
            <w:hideMark/>
          </w:tcPr>
          <w:p w14:paraId="2C2F35F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portion of floor of mouth</w:t>
            </w:r>
          </w:p>
        </w:tc>
        <w:tc>
          <w:tcPr>
            <w:tcW w:w="851" w:type="dxa"/>
          </w:tcPr>
          <w:p w14:paraId="6DC71FBB" w14:textId="71D18F5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B040.00</w:t>
            </w:r>
          </w:p>
        </w:tc>
      </w:tr>
      <w:tr w:rsidR="002C3C20" w:rsidRPr="00735746" w14:paraId="22F46555" w14:textId="77777777" w:rsidTr="00C764CE">
        <w:trPr>
          <w:trHeight w:val="288"/>
        </w:trPr>
        <w:tc>
          <w:tcPr>
            <w:tcW w:w="3984" w:type="dxa"/>
            <w:shd w:val="clear" w:color="auto" w:fill="auto"/>
            <w:noWrap/>
            <w:hideMark/>
          </w:tcPr>
          <w:p w14:paraId="1A8E5E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lateral portion of floor of mouth</w:t>
            </w:r>
          </w:p>
        </w:tc>
        <w:tc>
          <w:tcPr>
            <w:tcW w:w="851" w:type="dxa"/>
          </w:tcPr>
          <w:p w14:paraId="054730DB" w14:textId="0F75C9E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B041.00</w:t>
            </w:r>
          </w:p>
        </w:tc>
      </w:tr>
      <w:tr w:rsidR="002C3C20" w:rsidRPr="00735746" w14:paraId="7D8F6088" w14:textId="77777777" w:rsidTr="00C764CE">
        <w:trPr>
          <w:trHeight w:val="288"/>
        </w:trPr>
        <w:tc>
          <w:tcPr>
            <w:tcW w:w="3984" w:type="dxa"/>
            <w:shd w:val="clear" w:color="auto" w:fill="auto"/>
            <w:noWrap/>
            <w:hideMark/>
          </w:tcPr>
          <w:p w14:paraId="75C2ADD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floor of mouth</w:t>
            </w:r>
          </w:p>
        </w:tc>
        <w:tc>
          <w:tcPr>
            <w:tcW w:w="851" w:type="dxa"/>
          </w:tcPr>
          <w:p w14:paraId="6DE0A447" w14:textId="34CEE0E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B042.00</w:t>
            </w:r>
          </w:p>
        </w:tc>
      </w:tr>
      <w:tr w:rsidR="002C3C20" w:rsidRPr="00735746" w14:paraId="2A21F941" w14:textId="77777777" w:rsidTr="00C764CE">
        <w:trPr>
          <w:trHeight w:val="288"/>
        </w:trPr>
        <w:tc>
          <w:tcPr>
            <w:tcW w:w="3984" w:type="dxa"/>
            <w:shd w:val="clear" w:color="auto" w:fill="auto"/>
            <w:noWrap/>
            <w:hideMark/>
          </w:tcPr>
          <w:p w14:paraId="7A75EB7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sites of floor of mouth</w:t>
            </w:r>
          </w:p>
        </w:tc>
        <w:tc>
          <w:tcPr>
            <w:tcW w:w="851" w:type="dxa"/>
          </w:tcPr>
          <w:p w14:paraId="7355C664" w14:textId="7F96FD2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B04y.00</w:t>
            </w:r>
          </w:p>
        </w:tc>
      </w:tr>
      <w:tr w:rsidR="002C3C20" w:rsidRPr="00735746" w14:paraId="04CB92D4" w14:textId="77777777" w:rsidTr="00C764CE">
        <w:trPr>
          <w:trHeight w:val="288"/>
        </w:trPr>
        <w:tc>
          <w:tcPr>
            <w:tcW w:w="3984" w:type="dxa"/>
            <w:shd w:val="clear" w:color="auto" w:fill="auto"/>
            <w:noWrap/>
            <w:hideMark/>
          </w:tcPr>
          <w:p w14:paraId="3BF9BE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floor of mouth NOS</w:t>
            </w:r>
          </w:p>
        </w:tc>
        <w:tc>
          <w:tcPr>
            <w:tcW w:w="851" w:type="dxa"/>
          </w:tcPr>
          <w:p w14:paraId="5B639A3F" w14:textId="5E7A5E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B04z.00</w:t>
            </w:r>
          </w:p>
        </w:tc>
      </w:tr>
      <w:tr w:rsidR="002C3C20" w:rsidRPr="00735746" w14:paraId="3A77ED85" w14:textId="77777777" w:rsidTr="00C764CE">
        <w:trPr>
          <w:trHeight w:val="288"/>
        </w:trPr>
        <w:tc>
          <w:tcPr>
            <w:tcW w:w="3984" w:type="dxa"/>
            <w:shd w:val="clear" w:color="auto" w:fill="auto"/>
            <w:noWrap/>
            <w:hideMark/>
          </w:tcPr>
          <w:p w14:paraId="1021742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and unspecified parts of mouth</w:t>
            </w:r>
          </w:p>
        </w:tc>
        <w:tc>
          <w:tcPr>
            <w:tcW w:w="851" w:type="dxa"/>
          </w:tcPr>
          <w:p w14:paraId="65E15FEF" w14:textId="178C95B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B05..00</w:t>
            </w:r>
          </w:p>
        </w:tc>
      </w:tr>
      <w:tr w:rsidR="002C3C20" w:rsidRPr="00735746" w14:paraId="04CCA3BF" w14:textId="77777777" w:rsidTr="00C764CE">
        <w:trPr>
          <w:trHeight w:val="288"/>
        </w:trPr>
        <w:tc>
          <w:tcPr>
            <w:tcW w:w="3984" w:type="dxa"/>
            <w:shd w:val="clear" w:color="auto" w:fill="auto"/>
            <w:noWrap/>
            <w:hideMark/>
          </w:tcPr>
          <w:p w14:paraId="1563B48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cheek mucosa</w:t>
            </w:r>
          </w:p>
        </w:tc>
        <w:tc>
          <w:tcPr>
            <w:tcW w:w="851" w:type="dxa"/>
          </w:tcPr>
          <w:p w14:paraId="7A31EA55" w14:textId="075837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B050.00</w:t>
            </w:r>
          </w:p>
        </w:tc>
      </w:tr>
      <w:tr w:rsidR="002C3C20" w:rsidRPr="00735746" w14:paraId="652BA510" w14:textId="77777777" w:rsidTr="00C764CE">
        <w:trPr>
          <w:trHeight w:val="288"/>
        </w:trPr>
        <w:tc>
          <w:tcPr>
            <w:tcW w:w="3984" w:type="dxa"/>
            <w:shd w:val="clear" w:color="auto" w:fill="auto"/>
            <w:noWrap/>
            <w:hideMark/>
          </w:tcPr>
          <w:p w14:paraId="0EB9537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buccal mucosa</w:t>
            </w:r>
          </w:p>
        </w:tc>
        <w:tc>
          <w:tcPr>
            <w:tcW w:w="851" w:type="dxa"/>
          </w:tcPr>
          <w:p w14:paraId="62831CE9" w14:textId="5E53B91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B050.11</w:t>
            </w:r>
          </w:p>
        </w:tc>
      </w:tr>
      <w:tr w:rsidR="002C3C20" w:rsidRPr="00735746" w14:paraId="4F2D45C2" w14:textId="77777777" w:rsidTr="00C764CE">
        <w:trPr>
          <w:trHeight w:val="288"/>
        </w:trPr>
        <w:tc>
          <w:tcPr>
            <w:tcW w:w="3984" w:type="dxa"/>
            <w:shd w:val="clear" w:color="auto" w:fill="auto"/>
            <w:noWrap/>
            <w:hideMark/>
          </w:tcPr>
          <w:p w14:paraId="77D434A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vestibule of mouth</w:t>
            </w:r>
          </w:p>
        </w:tc>
        <w:tc>
          <w:tcPr>
            <w:tcW w:w="851" w:type="dxa"/>
          </w:tcPr>
          <w:p w14:paraId="321D3EAB" w14:textId="4CF0E61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B051.00</w:t>
            </w:r>
          </w:p>
        </w:tc>
      </w:tr>
      <w:tr w:rsidR="002C3C20" w:rsidRPr="00735746" w14:paraId="41EF37C9" w14:textId="77777777" w:rsidTr="00C764CE">
        <w:trPr>
          <w:trHeight w:val="288"/>
        </w:trPr>
        <w:tc>
          <w:tcPr>
            <w:tcW w:w="3984" w:type="dxa"/>
            <w:shd w:val="clear" w:color="auto" w:fill="auto"/>
            <w:noWrap/>
            <w:hideMark/>
          </w:tcPr>
          <w:p w14:paraId="430BC74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buccal sulcus</w:t>
            </w:r>
          </w:p>
        </w:tc>
        <w:tc>
          <w:tcPr>
            <w:tcW w:w="851" w:type="dxa"/>
          </w:tcPr>
          <w:p w14:paraId="716DEC32" w14:textId="50B91E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B051000</w:t>
            </w:r>
          </w:p>
        </w:tc>
      </w:tr>
      <w:tr w:rsidR="002C3C20" w:rsidRPr="00735746" w14:paraId="4F24FE82" w14:textId="77777777" w:rsidTr="00C764CE">
        <w:trPr>
          <w:trHeight w:val="288"/>
        </w:trPr>
        <w:tc>
          <w:tcPr>
            <w:tcW w:w="3984" w:type="dxa"/>
            <w:shd w:val="clear" w:color="auto" w:fill="auto"/>
            <w:noWrap/>
            <w:hideMark/>
          </w:tcPr>
          <w:p w14:paraId="44E466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buccal sulcus</w:t>
            </w:r>
          </w:p>
        </w:tc>
        <w:tc>
          <w:tcPr>
            <w:tcW w:w="851" w:type="dxa"/>
          </w:tcPr>
          <w:p w14:paraId="076A2773" w14:textId="68D911D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B051100</w:t>
            </w:r>
          </w:p>
        </w:tc>
      </w:tr>
      <w:tr w:rsidR="002C3C20" w:rsidRPr="00735746" w14:paraId="01D31589" w14:textId="77777777" w:rsidTr="00C764CE">
        <w:trPr>
          <w:trHeight w:val="288"/>
        </w:trPr>
        <w:tc>
          <w:tcPr>
            <w:tcW w:w="3984" w:type="dxa"/>
            <w:shd w:val="clear" w:color="auto" w:fill="auto"/>
            <w:noWrap/>
            <w:hideMark/>
          </w:tcPr>
          <w:p w14:paraId="3B3C677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hard palate</w:t>
            </w:r>
          </w:p>
        </w:tc>
        <w:tc>
          <w:tcPr>
            <w:tcW w:w="851" w:type="dxa"/>
          </w:tcPr>
          <w:p w14:paraId="212FDE65" w14:textId="6A8ED2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B052.00</w:t>
            </w:r>
          </w:p>
        </w:tc>
      </w:tr>
      <w:tr w:rsidR="002C3C20" w:rsidRPr="00735746" w14:paraId="5A0FD3DF" w14:textId="77777777" w:rsidTr="00C764CE">
        <w:trPr>
          <w:trHeight w:val="288"/>
        </w:trPr>
        <w:tc>
          <w:tcPr>
            <w:tcW w:w="3984" w:type="dxa"/>
            <w:shd w:val="clear" w:color="auto" w:fill="auto"/>
            <w:noWrap/>
            <w:hideMark/>
          </w:tcPr>
          <w:p w14:paraId="55BF87B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soft palate</w:t>
            </w:r>
          </w:p>
        </w:tc>
        <w:tc>
          <w:tcPr>
            <w:tcW w:w="851" w:type="dxa"/>
          </w:tcPr>
          <w:p w14:paraId="15F15B39" w14:textId="04361C8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B053.00</w:t>
            </w:r>
          </w:p>
        </w:tc>
      </w:tr>
      <w:tr w:rsidR="002C3C20" w:rsidRPr="00735746" w14:paraId="74CBB8C6" w14:textId="77777777" w:rsidTr="00C764CE">
        <w:trPr>
          <w:trHeight w:val="288"/>
        </w:trPr>
        <w:tc>
          <w:tcPr>
            <w:tcW w:w="3984" w:type="dxa"/>
            <w:shd w:val="clear" w:color="auto" w:fill="auto"/>
            <w:noWrap/>
            <w:hideMark/>
          </w:tcPr>
          <w:p w14:paraId="2FD1279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uvula</w:t>
            </w:r>
          </w:p>
        </w:tc>
        <w:tc>
          <w:tcPr>
            <w:tcW w:w="851" w:type="dxa"/>
          </w:tcPr>
          <w:p w14:paraId="5CF745C2" w14:textId="2AF2534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B054.00</w:t>
            </w:r>
          </w:p>
        </w:tc>
      </w:tr>
      <w:tr w:rsidR="002C3C20" w:rsidRPr="00735746" w14:paraId="6EFA1B1C" w14:textId="77777777" w:rsidTr="00C764CE">
        <w:trPr>
          <w:trHeight w:val="288"/>
        </w:trPr>
        <w:tc>
          <w:tcPr>
            <w:tcW w:w="3984" w:type="dxa"/>
            <w:shd w:val="clear" w:color="auto" w:fill="auto"/>
            <w:noWrap/>
            <w:hideMark/>
          </w:tcPr>
          <w:p w14:paraId="2F4AFC1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palate unspecified</w:t>
            </w:r>
          </w:p>
        </w:tc>
        <w:tc>
          <w:tcPr>
            <w:tcW w:w="851" w:type="dxa"/>
          </w:tcPr>
          <w:p w14:paraId="72AD6A08" w14:textId="2D71562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B055.00</w:t>
            </w:r>
          </w:p>
        </w:tc>
      </w:tr>
      <w:tr w:rsidR="002C3C20" w:rsidRPr="00735746" w14:paraId="06CD8C31" w14:textId="77777777" w:rsidTr="00C764CE">
        <w:trPr>
          <w:trHeight w:val="288"/>
        </w:trPr>
        <w:tc>
          <w:tcPr>
            <w:tcW w:w="3984" w:type="dxa"/>
            <w:shd w:val="clear" w:color="auto" w:fill="auto"/>
            <w:noWrap/>
            <w:hideMark/>
          </w:tcPr>
          <w:p w14:paraId="6ABB758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junction of hard and soft palate</w:t>
            </w:r>
          </w:p>
        </w:tc>
        <w:tc>
          <w:tcPr>
            <w:tcW w:w="851" w:type="dxa"/>
          </w:tcPr>
          <w:p w14:paraId="2B3EB460" w14:textId="700413E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B055000</w:t>
            </w:r>
          </w:p>
        </w:tc>
      </w:tr>
      <w:tr w:rsidR="002C3C20" w:rsidRPr="00735746" w14:paraId="0F11F9D1" w14:textId="77777777" w:rsidTr="00C764CE">
        <w:trPr>
          <w:trHeight w:val="288"/>
        </w:trPr>
        <w:tc>
          <w:tcPr>
            <w:tcW w:w="3984" w:type="dxa"/>
            <w:shd w:val="clear" w:color="auto" w:fill="auto"/>
            <w:noWrap/>
            <w:hideMark/>
          </w:tcPr>
          <w:p w14:paraId="7980A0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roof of mouth</w:t>
            </w:r>
          </w:p>
        </w:tc>
        <w:tc>
          <w:tcPr>
            <w:tcW w:w="851" w:type="dxa"/>
          </w:tcPr>
          <w:p w14:paraId="7AEDF2AC" w14:textId="677D568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B055100</w:t>
            </w:r>
          </w:p>
        </w:tc>
      </w:tr>
      <w:tr w:rsidR="002C3C20" w:rsidRPr="00735746" w14:paraId="09373C22" w14:textId="77777777" w:rsidTr="00C764CE">
        <w:trPr>
          <w:trHeight w:val="288"/>
        </w:trPr>
        <w:tc>
          <w:tcPr>
            <w:tcW w:w="3984" w:type="dxa"/>
            <w:shd w:val="clear" w:color="auto" w:fill="auto"/>
            <w:noWrap/>
            <w:hideMark/>
          </w:tcPr>
          <w:p w14:paraId="66B2119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palate NOS</w:t>
            </w:r>
          </w:p>
        </w:tc>
        <w:tc>
          <w:tcPr>
            <w:tcW w:w="851" w:type="dxa"/>
          </w:tcPr>
          <w:p w14:paraId="7AF8A94C" w14:textId="4E6DFE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B055z00</w:t>
            </w:r>
          </w:p>
        </w:tc>
      </w:tr>
      <w:tr w:rsidR="002C3C20" w:rsidRPr="00735746" w14:paraId="02F8F3F1" w14:textId="77777777" w:rsidTr="00C764CE">
        <w:trPr>
          <w:trHeight w:val="288"/>
        </w:trPr>
        <w:tc>
          <w:tcPr>
            <w:tcW w:w="3984" w:type="dxa"/>
            <w:shd w:val="clear" w:color="auto" w:fill="auto"/>
            <w:noWrap/>
            <w:hideMark/>
          </w:tcPr>
          <w:p w14:paraId="5B9D9B2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retromolar area</w:t>
            </w:r>
          </w:p>
        </w:tc>
        <w:tc>
          <w:tcPr>
            <w:tcW w:w="851" w:type="dxa"/>
          </w:tcPr>
          <w:p w14:paraId="230D485E" w14:textId="6CCDD15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B056.00</w:t>
            </w:r>
          </w:p>
        </w:tc>
      </w:tr>
      <w:tr w:rsidR="002C3C20" w:rsidRPr="00735746" w14:paraId="4CA336B5" w14:textId="77777777" w:rsidTr="00C764CE">
        <w:trPr>
          <w:trHeight w:val="288"/>
        </w:trPr>
        <w:tc>
          <w:tcPr>
            <w:tcW w:w="3984" w:type="dxa"/>
            <w:shd w:val="clear" w:color="auto" w:fill="auto"/>
            <w:noWrap/>
            <w:hideMark/>
          </w:tcPr>
          <w:p w14:paraId="2A9920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mouth parts</w:t>
            </w:r>
          </w:p>
        </w:tc>
        <w:tc>
          <w:tcPr>
            <w:tcW w:w="851" w:type="dxa"/>
          </w:tcPr>
          <w:p w14:paraId="74497B3A" w14:textId="2EE587B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B05y.00</w:t>
            </w:r>
          </w:p>
        </w:tc>
      </w:tr>
      <w:tr w:rsidR="002C3C20" w:rsidRPr="00735746" w14:paraId="24A60D1C" w14:textId="77777777" w:rsidTr="00C764CE">
        <w:trPr>
          <w:trHeight w:val="288"/>
        </w:trPr>
        <w:tc>
          <w:tcPr>
            <w:tcW w:w="3984" w:type="dxa"/>
            <w:shd w:val="clear" w:color="auto" w:fill="auto"/>
            <w:noWrap/>
            <w:hideMark/>
          </w:tcPr>
          <w:p w14:paraId="5C6336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mouth NOS</w:t>
            </w:r>
          </w:p>
        </w:tc>
        <w:tc>
          <w:tcPr>
            <w:tcW w:w="851" w:type="dxa"/>
          </w:tcPr>
          <w:p w14:paraId="1A013086" w14:textId="36947A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B05z.00</w:t>
            </w:r>
          </w:p>
        </w:tc>
      </w:tr>
      <w:tr w:rsidR="002C3C20" w:rsidRPr="00735746" w14:paraId="4919A891" w14:textId="77777777" w:rsidTr="00C764CE">
        <w:trPr>
          <w:trHeight w:val="288"/>
        </w:trPr>
        <w:tc>
          <w:tcPr>
            <w:tcW w:w="3984" w:type="dxa"/>
            <w:shd w:val="clear" w:color="auto" w:fill="auto"/>
            <w:noWrap/>
            <w:hideMark/>
          </w:tcPr>
          <w:p w14:paraId="07002C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oropharynx</w:t>
            </w:r>
          </w:p>
        </w:tc>
        <w:tc>
          <w:tcPr>
            <w:tcW w:w="851" w:type="dxa"/>
          </w:tcPr>
          <w:p w14:paraId="28CB7E81" w14:textId="793900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B06..00</w:t>
            </w:r>
          </w:p>
        </w:tc>
      </w:tr>
      <w:tr w:rsidR="002C3C20" w:rsidRPr="00735746" w14:paraId="4D0B0757" w14:textId="77777777" w:rsidTr="00C764CE">
        <w:trPr>
          <w:trHeight w:val="288"/>
        </w:trPr>
        <w:tc>
          <w:tcPr>
            <w:tcW w:w="3984" w:type="dxa"/>
            <w:shd w:val="clear" w:color="auto" w:fill="auto"/>
            <w:noWrap/>
            <w:hideMark/>
          </w:tcPr>
          <w:p w14:paraId="46AD076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tonsil</w:t>
            </w:r>
          </w:p>
        </w:tc>
        <w:tc>
          <w:tcPr>
            <w:tcW w:w="851" w:type="dxa"/>
          </w:tcPr>
          <w:p w14:paraId="3B29DA32" w14:textId="1AE117B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B060.00</w:t>
            </w:r>
          </w:p>
        </w:tc>
      </w:tr>
      <w:tr w:rsidR="002C3C20" w:rsidRPr="00735746" w14:paraId="183AEBB8" w14:textId="77777777" w:rsidTr="00C764CE">
        <w:trPr>
          <w:trHeight w:val="288"/>
        </w:trPr>
        <w:tc>
          <w:tcPr>
            <w:tcW w:w="3984" w:type="dxa"/>
            <w:shd w:val="clear" w:color="auto" w:fill="auto"/>
            <w:noWrap/>
            <w:hideMark/>
          </w:tcPr>
          <w:p w14:paraId="2597E24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faucial tonsil</w:t>
            </w:r>
          </w:p>
        </w:tc>
        <w:tc>
          <w:tcPr>
            <w:tcW w:w="851" w:type="dxa"/>
          </w:tcPr>
          <w:p w14:paraId="50DD775F" w14:textId="485672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B060000</w:t>
            </w:r>
          </w:p>
        </w:tc>
      </w:tr>
      <w:tr w:rsidR="002C3C20" w:rsidRPr="00735746" w14:paraId="01A465D6" w14:textId="77777777" w:rsidTr="00C764CE">
        <w:trPr>
          <w:trHeight w:val="288"/>
        </w:trPr>
        <w:tc>
          <w:tcPr>
            <w:tcW w:w="3984" w:type="dxa"/>
            <w:shd w:val="clear" w:color="auto" w:fill="auto"/>
            <w:noWrap/>
            <w:hideMark/>
          </w:tcPr>
          <w:p w14:paraId="4FA0784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palatine tonsil</w:t>
            </w:r>
          </w:p>
        </w:tc>
        <w:tc>
          <w:tcPr>
            <w:tcW w:w="851" w:type="dxa"/>
          </w:tcPr>
          <w:p w14:paraId="0E6E87B0" w14:textId="3777A2F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B060100</w:t>
            </w:r>
          </w:p>
        </w:tc>
      </w:tr>
      <w:tr w:rsidR="002C3C20" w:rsidRPr="00735746" w14:paraId="328DA749" w14:textId="77777777" w:rsidTr="00C764CE">
        <w:trPr>
          <w:trHeight w:val="288"/>
        </w:trPr>
        <w:tc>
          <w:tcPr>
            <w:tcW w:w="3984" w:type="dxa"/>
            <w:shd w:val="clear" w:color="auto" w:fill="auto"/>
            <w:noWrap/>
            <w:hideMark/>
          </w:tcPr>
          <w:p w14:paraId="2506FF5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overlapping lesion of tonsil</w:t>
            </w:r>
          </w:p>
        </w:tc>
        <w:tc>
          <w:tcPr>
            <w:tcW w:w="851" w:type="dxa"/>
          </w:tcPr>
          <w:p w14:paraId="39D94691" w14:textId="03B2A9F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B060200</w:t>
            </w:r>
          </w:p>
        </w:tc>
      </w:tr>
      <w:tr w:rsidR="002C3C20" w:rsidRPr="00735746" w14:paraId="2732C9C6" w14:textId="77777777" w:rsidTr="00C764CE">
        <w:trPr>
          <w:trHeight w:val="288"/>
        </w:trPr>
        <w:tc>
          <w:tcPr>
            <w:tcW w:w="3984" w:type="dxa"/>
            <w:shd w:val="clear" w:color="auto" w:fill="auto"/>
            <w:noWrap/>
            <w:hideMark/>
          </w:tcPr>
          <w:p w14:paraId="58FD6F0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tonsil NOS</w:t>
            </w:r>
          </w:p>
        </w:tc>
        <w:tc>
          <w:tcPr>
            <w:tcW w:w="851" w:type="dxa"/>
          </w:tcPr>
          <w:p w14:paraId="2EEBEDCD" w14:textId="782FBF0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B060z00</w:t>
            </w:r>
          </w:p>
        </w:tc>
      </w:tr>
      <w:tr w:rsidR="002C3C20" w:rsidRPr="00735746" w14:paraId="7EA6A0A2" w14:textId="77777777" w:rsidTr="00C764CE">
        <w:trPr>
          <w:trHeight w:val="288"/>
        </w:trPr>
        <w:tc>
          <w:tcPr>
            <w:tcW w:w="3984" w:type="dxa"/>
            <w:shd w:val="clear" w:color="auto" w:fill="auto"/>
            <w:noWrap/>
            <w:hideMark/>
          </w:tcPr>
          <w:p w14:paraId="00B471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tonsillar fossa</w:t>
            </w:r>
          </w:p>
        </w:tc>
        <w:tc>
          <w:tcPr>
            <w:tcW w:w="851" w:type="dxa"/>
          </w:tcPr>
          <w:p w14:paraId="6883F14E" w14:textId="5AC035E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B061.00</w:t>
            </w:r>
          </w:p>
        </w:tc>
      </w:tr>
      <w:tr w:rsidR="002C3C20" w:rsidRPr="00735746" w14:paraId="77973434" w14:textId="77777777" w:rsidTr="00C764CE">
        <w:trPr>
          <w:trHeight w:val="288"/>
        </w:trPr>
        <w:tc>
          <w:tcPr>
            <w:tcW w:w="3984" w:type="dxa"/>
            <w:shd w:val="clear" w:color="auto" w:fill="auto"/>
            <w:noWrap/>
            <w:hideMark/>
          </w:tcPr>
          <w:p w14:paraId="55E4DC9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tonsillar pillar</w:t>
            </w:r>
          </w:p>
        </w:tc>
        <w:tc>
          <w:tcPr>
            <w:tcW w:w="851" w:type="dxa"/>
          </w:tcPr>
          <w:p w14:paraId="3150191F" w14:textId="1AE0A7F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B062.00</w:t>
            </w:r>
          </w:p>
        </w:tc>
      </w:tr>
      <w:tr w:rsidR="002C3C20" w:rsidRPr="00735746" w14:paraId="03C69372" w14:textId="77777777" w:rsidTr="00C764CE">
        <w:trPr>
          <w:trHeight w:val="288"/>
        </w:trPr>
        <w:tc>
          <w:tcPr>
            <w:tcW w:w="3984" w:type="dxa"/>
            <w:shd w:val="clear" w:color="auto" w:fill="auto"/>
            <w:noWrap/>
            <w:hideMark/>
          </w:tcPr>
          <w:p w14:paraId="5B5797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faucial pillar</w:t>
            </w:r>
          </w:p>
        </w:tc>
        <w:tc>
          <w:tcPr>
            <w:tcW w:w="851" w:type="dxa"/>
          </w:tcPr>
          <w:p w14:paraId="4E0A0B9C" w14:textId="3798D9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B062000</w:t>
            </w:r>
          </w:p>
        </w:tc>
      </w:tr>
      <w:tr w:rsidR="002C3C20" w:rsidRPr="00735746" w14:paraId="197AC149" w14:textId="77777777" w:rsidTr="00C764CE">
        <w:trPr>
          <w:trHeight w:val="288"/>
        </w:trPr>
        <w:tc>
          <w:tcPr>
            <w:tcW w:w="3984" w:type="dxa"/>
            <w:shd w:val="clear" w:color="auto" w:fill="auto"/>
            <w:noWrap/>
            <w:hideMark/>
          </w:tcPr>
          <w:p w14:paraId="1CD0EA2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glossopalatine fold</w:t>
            </w:r>
          </w:p>
        </w:tc>
        <w:tc>
          <w:tcPr>
            <w:tcW w:w="851" w:type="dxa"/>
          </w:tcPr>
          <w:p w14:paraId="3210831F" w14:textId="7DCE2FA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B062100</w:t>
            </w:r>
          </w:p>
        </w:tc>
      </w:tr>
      <w:tr w:rsidR="002C3C20" w:rsidRPr="00735746" w14:paraId="5AAD50F3" w14:textId="77777777" w:rsidTr="00C764CE">
        <w:trPr>
          <w:trHeight w:val="288"/>
        </w:trPr>
        <w:tc>
          <w:tcPr>
            <w:tcW w:w="3984" w:type="dxa"/>
            <w:shd w:val="clear" w:color="auto" w:fill="auto"/>
            <w:noWrap/>
            <w:hideMark/>
          </w:tcPr>
          <w:p w14:paraId="18F8E45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palatoglossal arch</w:t>
            </w:r>
          </w:p>
        </w:tc>
        <w:tc>
          <w:tcPr>
            <w:tcW w:w="851" w:type="dxa"/>
          </w:tcPr>
          <w:p w14:paraId="03F9F019" w14:textId="6A0839F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B062200</w:t>
            </w:r>
          </w:p>
        </w:tc>
      </w:tr>
      <w:tr w:rsidR="002C3C20" w:rsidRPr="00735746" w14:paraId="6A0D7BF2" w14:textId="77777777" w:rsidTr="00C764CE">
        <w:trPr>
          <w:trHeight w:val="288"/>
        </w:trPr>
        <w:tc>
          <w:tcPr>
            <w:tcW w:w="3984" w:type="dxa"/>
            <w:shd w:val="clear" w:color="auto" w:fill="auto"/>
            <w:noWrap/>
            <w:hideMark/>
          </w:tcPr>
          <w:p w14:paraId="22D98D1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palatopharyngeal arch</w:t>
            </w:r>
          </w:p>
        </w:tc>
        <w:tc>
          <w:tcPr>
            <w:tcW w:w="851" w:type="dxa"/>
          </w:tcPr>
          <w:p w14:paraId="7294C4DF" w14:textId="58A4C06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B062300</w:t>
            </w:r>
          </w:p>
        </w:tc>
      </w:tr>
      <w:tr w:rsidR="002C3C20" w:rsidRPr="00735746" w14:paraId="3A0C8368" w14:textId="77777777" w:rsidTr="00C764CE">
        <w:trPr>
          <w:trHeight w:val="288"/>
        </w:trPr>
        <w:tc>
          <w:tcPr>
            <w:tcW w:w="3984" w:type="dxa"/>
            <w:shd w:val="clear" w:color="auto" w:fill="auto"/>
            <w:noWrap/>
            <w:hideMark/>
          </w:tcPr>
          <w:p w14:paraId="457A05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tonsillar fossa NOS</w:t>
            </w:r>
          </w:p>
        </w:tc>
        <w:tc>
          <w:tcPr>
            <w:tcW w:w="851" w:type="dxa"/>
          </w:tcPr>
          <w:p w14:paraId="4402DD5F" w14:textId="4376ED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B062z00</w:t>
            </w:r>
          </w:p>
        </w:tc>
      </w:tr>
      <w:tr w:rsidR="002C3C20" w:rsidRPr="00735746" w14:paraId="362DE27F" w14:textId="77777777" w:rsidTr="00C764CE">
        <w:trPr>
          <w:trHeight w:val="288"/>
        </w:trPr>
        <w:tc>
          <w:tcPr>
            <w:tcW w:w="3984" w:type="dxa"/>
            <w:shd w:val="clear" w:color="auto" w:fill="auto"/>
            <w:noWrap/>
            <w:hideMark/>
          </w:tcPr>
          <w:p w14:paraId="3B404AA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vallecula</w:t>
            </w:r>
          </w:p>
        </w:tc>
        <w:tc>
          <w:tcPr>
            <w:tcW w:w="851" w:type="dxa"/>
          </w:tcPr>
          <w:p w14:paraId="2A3E5410" w14:textId="448490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B063.00</w:t>
            </w:r>
          </w:p>
        </w:tc>
      </w:tr>
      <w:tr w:rsidR="002C3C20" w:rsidRPr="00735746" w14:paraId="2BC7B839" w14:textId="77777777" w:rsidTr="00C764CE">
        <w:trPr>
          <w:trHeight w:val="288"/>
        </w:trPr>
        <w:tc>
          <w:tcPr>
            <w:tcW w:w="3984" w:type="dxa"/>
            <w:shd w:val="clear" w:color="auto" w:fill="auto"/>
            <w:noWrap/>
            <w:hideMark/>
          </w:tcPr>
          <w:p w14:paraId="358C9FD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epiglottis</w:t>
            </w:r>
          </w:p>
        </w:tc>
        <w:tc>
          <w:tcPr>
            <w:tcW w:w="851" w:type="dxa"/>
          </w:tcPr>
          <w:p w14:paraId="0F5DDC8E" w14:textId="2CABE4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B064.00</w:t>
            </w:r>
          </w:p>
        </w:tc>
      </w:tr>
      <w:tr w:rsidR="002C3C20" w:rsidRPr="00735746" w14:paraId="51BA3EE8" w14:textId="77777777" w:rsidTr="00C764CE">
        <w:trPr>
          <w:trHeight w:val="288"/>
        </w:trPr>
        <w:tc>
          <w:tcPr>
            <w:tcW w:w="3984" w:type="dxa"/>
            <w:shd w:val="clear" w:color="auto" w:fill="auto"/>
            <w:noWrap/>
            <w:hideMark/>
          </w:tcPr>
          <w:p w14:paraId="353948A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epiglottis, free border</w:t>
            </w:r>
          </w:p>
        </w:tc>
        <w:tc>
          <w:tcPr>
            <w:tcW w:w="851" w:type="dxa"/>
          </w:tcPr>
          <w:p w14:paraId="626D0D91" w14:textId="596B93B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B064000</w:t>
            </w:r>
          </w:p>
        </w:tc>
      </w:tr>
      <w:tr w:rsidR="002C3C20" w:rsidRPr="00735746" w14:paraId="4FD1D150" w14:textId="77777777" w:rsidTr="00C764CE">
        <w:trPr>
          <w:trHeight w:val="288"/>
        </w:trPr>
        <w:tc>
          <w:tcPr>
            <w:tcW w:w="3984" w:type="dxa"/>
            <w:shd w:val="clear" w:color="auto" w:fill="auto"/>
            <w:noWrap/>
            <w:hideMark/>
          </w:tcPr>
          <w:p w14:paraId="7890996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glossoepiglottic fold</w:t>
            </w:r>
          </w:p>
        </w:tc>
        <w:tc>
          <w:tcPr>
            <w:tcW w:w="851" w:type="dxa"/>
          </w:tcPr>
          <w:p w14:paraId="19C6CAF6" w14:textId="0F0ED0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B064100</w:t>
            </w:r>
          </w:p>
        </w:tc>
      </w:tr>
      <w:tr w:rsidR="002C3C20" w:rsidRPr="00735746" w14:paraId="26266ABF" w14:textId="77777777" w:rsidTr="00C764CE">
        <w:trPr>
          <w:trHeight w:val="288"/>
        </w:trPr>
        <w:tc>
          <w:tcPr>
            <w:tcW w:w="3984" w:type="dxa"/>
            <w:shd w:val="clear" w:color="auto" w:fill="auto"/>
            <w:noWrap/>
            <w:hideMark/>
          </w:tcPr>
          <w:p w14:paraId="2453EE7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epiglottis NOS</w:t>
            </w:r>
          </w:p>
        </w:tc>
        <w:tc>
          <w:tcPr>
            <w:tcW w:w="851" w:type="dxa"/>
          </w:tcPr>
          <w:p w14:paraId="3F8EAF92" w14:textId="4671570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B064z00</w:t>
            </w:r>
          </w:p>
        </w:tc>
      </w:tr>
      <w:tr w:rsidR="002C3C20" w:rsidRPr="00735746" w14:paraId="315B540D" w14:textId="77777777" w:rsidTr="00C764CE">
        <w:trPr>
          <w:trHeight w:val="288"/>
        </w:trPr>
        <w:tc>
          <w:tcPr>
            <w:tcW w:w="3984" w:type="dxa"/>
            <w:shd w:val="clear" w:color="auto" w:fill="auto"/>
            <w:noWrap/>
            <w:hideMark/>
          </w:tcPr>
          <w:p w14:paraId="031E049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junctional region of epiglottis</w:t>
            </w:r>
          </w:p>
        </w:tc>
        <w:tc>
          <w:tcPr>
            <w:tcW w:w="851" w:type="dxa"/>
          </w:tcPr>
          <w:p w14:paraId="58559AE0" w14:textId="0524A6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B065.00</w:t>
            </w:r>
          </w:p>
        </w:tc>
      </w:tr>
      <w:tr w:rsidR="002C3C20" w:rsidRPr="00735746" w14:paraId="42CC66B5" w14:textId="77777777" w:rsidTr="00C764CE">
        <w:trPr>
          <w:trHeight w:val="288"/>
        </w:trPr>
        <w:tc>
          <w:tcPr>
            <w:tcW w:w="3984" w:type="dxa"/>
            <w:shd w:val="clear" w:color="auto" w:fill="auto"/>
            <w:noWrap/>
            <w:hideMark/>
          </w:tcPr>
          <w:p w14:paraId="7789E3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lateral wall of oropharynx</w:t>
            </w:r>
          </w:p>
        </w:tc>
        <w:tc>
          <w:tcPr>
            <w:tcW w:w="851" w:type="dxa"/>
          </w:tcPr>
          <w:p w14:paraId="78B08E9D" w14:textId="6A0D7E8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B066.00</w:t>
            </w:r>
          </w:p>
        </w:tc>
      </w:tr>
      <w:tr w:rsidR="002C3C20" w:rsidRPr="00735746" w14:paraId="06D74204" w14:textId="77777777" w:rsidTr="00C764CE">
        <w:trPr>
          <w:trHeight w:val="288"/>
        </w:trPr>
        <w:tc>
          <w:tcPr>
            <w:tcW w:w="3984" w:type="dxa"/>
            <w:shd w:val="clear" w:color="auto" w:fill="auto"/>
            <w:noWrap/>
            <w:hideMark/>
          </w:tcPr>
          <w:p w14:paraId="5D350F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wall of oropharynx</w:t>
            </w:r>
          </w:p>
        </w:tc>
        <w:tc>
          <w:tcPr>
            <w:tcW w:w="851" w:type="dxa"/>
          </w:tcPr>
          <w:p w14:paraId="112FB565" w14:textId="22BB68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B067.00</w:t>
            </w:r>
          </w:p>
        </w:tc>
      </w:tr>
      <w:tr w:rsidR="002C3C20" w:rsidRPr="00735746" w14:paraId="66A5C8A5" w14:textId="77777777" w:rsidTr="00C764CE">
        <w:trPr>
          <w:trHeight w:val="288"/>
        </w:trPr>
        <w:tc>
          <w:tcPr>
            <w:tcW w:w="3984" w:type="dxa"/>
            <w:shd w:val="clear" w:color="auto" w:fill="auto"/>
            <w:noWrap/>
            <w:hideMark/>
          </w:tcPr>
          <w:p w14:paraId="70B96DC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oropharynx, other specified sites</w:t>
            </w:r>
          </w:p>
        </w:tc>
        <w:tc>
          <w:tcPr>
            <w:tcW w:w="851" w:type="dxa"/>
          </w:tcPr>
          <w:p w14:paraId="2DCFD23E" w14:textId="0AB4C6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B06y.00</w:t>
            </w:r>
          </w:p>
        </w:tc>
      </w:tr>
      <w:tr w:rsidR="002C3C20" w:rsidRPr="00735746" w14:paraId="71BF69EA" w14:textId="77777777" w:rsidTr="00C764CE">
        <w:trPr>
          <w:trHeight w:val="288"/>
        </w:trPr>
        <w:tc>
          <w:tcPr>
            <w:tcW w:w="3984" w:type="dxa"/>
            <w:shd w:val="clear" w:color="auto" w:fill="auto"/>
            <w:noWrap/>
            <w:hideMark/>
          </w:tcPr>
          <w:p w14:paraId="42AB7FD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 of oropharynx NOS</w:t>
            </w:r>
          </w:p>
        </w:tc>
        <w:tc>
          <w:tcPr>
            <w:tcW w:w="851" w:type="dxa"/>
          </w:tcPr>
          <w:p w14:paraId="136738C4" w14:textId="542F1E9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B06yz00</w:t>
            </w:r>
          </w:p>
        </w:tc>
      </w:tr>
      <w:tr w:rsidR="002C3C20" w:rsidRPr="00735746" w14:paraId="371A0003" w14:textId="77777777" w:rsidTr="00C764CE">
        <w:trPr>
          <w:trHeight w:val="288"/>
        </w:trPr>
        <w:tc>
          <w:tcPr>
            <w:tcW w:w="3984" w:type="dxa"/>
            <w:shd w:val="clear" w:color="auto" w:fill="auto"/>
            <w:noWrap/>
            <w:hideMark/>
          </w:tcPr>
          <w:p w14:paraId="1113F31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oropharynx NOS</w:t>
            </w:r>
          </w:p>
        </w:tc>
        <w:tc>
          <w:tcPr>
            <w:tcW w:w="851" w:type="dxa"/>
          </w:tcPr>
          <w:p w14:paraId="2CC088ED" w14:textId="2EB68D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B06z.00</w:t>
            </w:r>
          </w:p>
        </w:tc>
      </w:tr>
      <w:tr w:rsidR="002C3C20" w:rsidRPr="00735746" w14:paraId="168F99DB" w14:textId="77777777" w:rsidTr="00C764CE">
        <w:trPr>
          <w:trHeight w:val="288"/>
        </w:trPr>
        <w:tc>
          <w:tcPr>
            <w:tcW w:w="3984" w:type="dxa"/>
            <w:shd w:val="clear" w:color="auto" w:fill="auto"/>
            <w:noWrap/>
            <w:hideMark/>
          </w:tcPr>
          <w:p w14:paraId="5BD14DF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nasopharynx</w:t>
            </w:r>
          </w:p>
        </w:tc>
        <w:tc>
          <w:tcPr>
            <w:tcW w:w="851" w:type="dxa"/>
          </w:tcPr>
          <w:p w14:paraId="5D8411BA" w14:textId="2C6356F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B07..00</w:t>
            </w:r>
          </w:p>
        </w:tc>
      </w:tr>
      <w:tr w:rsidR="002C3C20" w:rsidRPr="00735746" w14:paraId="142C09D6" w14:textId="77777777" w:rsidTr="00C764CE">
        <w:trPr>
          <w:trHeight w:val="288"/>
        </w:trPr>
        <w:tc>
          <w:tcPr>
            <w:tcW w:w="3984" w:type="dxa"/>
            <w:shd w:val="clear" w:color="auto" w:fill="auto"/>
            <w:noWrap/>
            <w:hideMark/>
          </w:tcPr>
          <w:p w14:paraId="1E431A5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roof of nasopharynx</w:t>
            </w:r>
          </w:p>
        </w:tc>
        <w:tc>
          <w:tcPr>
            <w:tcW w:w="851" w:type="dxa"/>
          </w:tcPr>
          <w:p w14:paraId="4C52AEAD" w14:textId="7A0C0B8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B070.00</w:t>
            </w:r>
          </w:p>
        </w:tc>
      </w:tr>
      <w:tr w:rsidR="002C3C20" w:rsidRPr="00735746" w14:paraId="7DE05958" w14:textId="77777777" w:rsidTr="00C764CE">
        <w:trPr>
          <w:trHeight w:val="288"/>
        </w:trPr>
        <w:tc>
          <w:tcPr>
            <w:tcW w:w="3984" w:type="dxa"/>
            <w:shd w:val="clear" w:color="auto" w:fill="auto"/>
            <w:noWrap/>
            <w:hideMark/>
          </w:tcPr>
          <w:p w14:paraId="2EA3E5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wall of nasopharynx</w:t>
            </w:r>
          </w:p>
        </w:tc>
        <w:tc>
          <w:tcPr>
            <w:tcW w:w="851" w:type="dxa"/>
          </w:tcPr>
          <w:p w14:paraId="3722B1D7" w14:textId="3B235D6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B071.00</w:t>
            </w:r>
          </w:p>
        </w:tc>
      </w:tr>
      <w:tr w:rsidR="002C3C20" w:rsidRPr="00735746" w14:paraId="7276FBB3" w14:textId="77777777" w:rsidTr="00C764CE">
        <w:trPr>
          <w:trHeight w:val="288"/>
        </w:trPr>
        <w:tc>
          <w:tcPr>
            <w:tcW w:w="3984" w:type="dxa"/>
            <w:shd w:val="clear" w:color="auto" w:fill="auto"/>
            <w:noWrap/>
            <w:hideMark/>
          </w:tcPr>
          <w:p w14:paraId="345DFD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adenoid</w:t>
            </w:r>
          </w:p>
        </w:tc>
        <w:tc>
          <w:tcPr>
            <w:tcW w:w="851" w:type="dxa"/>
          </w:tcPr>
          <w:p w14:paraId="03D82993" w14:textId="56C277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B071000</w:t>
            </w:r>
          </w:p>
        </w:tc>
      </w:tr>
      <w:tr w:rsidR="002C3C20" w:rsidRPr="00735746" w14:paraId="40AB1956" w14:textId="77777777" w:rsidTr="00C764CE">
        <w:trPr>
          <w:trHeight w:val="288"/>
        </w:trPr>
        <w:tc>
          <w:tcPr>
            <w:tcW w:w="3984" w:type="dxa"/>
            <w:shd w:val="clear" w:color="auto" w:fill="auto"/>
            <w:noWrap/>
            <w:hideMark/>
          </w:tcPr>
          <w:p w14:paraId="598BB1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pharyngeal tonsil</w:t>
            </w:r>
          </w:p>
        </w:tc>
        <w:tc>
          <w:tcPr>
            <w:tcW w:w="851" w:type="dxa"/>
          </w:tcPr>
          <w:p w14:paraId="64507406" w14:textId="7D7ECA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B071100</w:t>
            </w:r>
          </w:p>
        </w:tc>
      </w:tr>
      <w:tr w:rsidR="002C3C20" w:rsidRPr="00735746" w14:paraId="2F911830" w14:textId="77777777" w:rsidTr="00C764CE">
        <w:trPr>
          <w:trHeight w:val="288"/>
        </w:trPr>
        <w:tc>
          <w:tcPr>
            <w:tcW w:w="3984" w:type="dxa"/>
            <w:shd w:val="clear" w:color="auto" w:fill="auto"/>
            <w:noWrap/>
            <w:hideMark/>
          </w:tcPr>
          <w:p w14:paraId="030FAF2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wall of nasopharynx NOS</w:t>
            </w:r>
          </w:p>
        </w:tc>
        <w:tc>
          <w:tcPr>
            <w:tcW w:w="851" w:type="dxa"/>
          </w:tcPr>
          <w:p w14:paraId="74A93724" w14:textId="041A85E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B071z00</w:t>
            </w:r>
          </w:p>
        </w:tc>
      </w:tr>
      <w:tr w:rsidR="002C3C20" w:rsidRPr="00735746" w14:paraId="4056C1A9" w14:textId="77777777" w:rsidTr="00C764CE">
        <w:trPr>
          <w:trHeight w:val="288"/>
        </w:trPr>
        <w:tc>
          <w:tcPr>
            <w:tcW w:w="3984" w:type="dxa"/>
            <w:shd w:val="clear" w:color="auto" w:fill="auto"/>
            <w:noWrap/>
            <w:hideMark/>
          </w:tcPr>
          <w:p w14:paraId="4A5753F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lateral wall of nasopharynx</w:t>
            </w:r>
          </w:p>
        </w:tc>
        <w:tc>
          <w:tcPr>
            <w:tcW w:w="851" w:type="dxa"/>
          </w:tcPr>
          <w:p w14:paraId="50453039" w14:textId="0890C54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B072.00</w:t>
            </w:r>
          </w:p>
        </w:tc>
      </w:tr>
      <w:tr w:rsidR="002C3C20" w:rsidRPr="00735746" w14:paraId="029CA22B" w14:textId="77777777" w:rsidTr="00C764CE">
        <w:trPr>
          <w:trHeight w:val="288"/>
        </w:trPr>
        <w:tc>
          <w:tcPr>
            <w:tcW w:w="3984" w:type="dxa"/>
            <w:shd w:val="clear" w:color="auto" w:fill="auto"/>
            <w:noWrap/>
            <w:hideMark/>
          </w:tcPr>
          <w:p w14:paraId="2FC44DE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pharyngeal recess</w:t>
            </w:r>
          </w:p>
        </w:tc>
        <w:tc>
          <w:tcPr>
            <w:tcW w:w="851" w:type="dxa"/>
          </w:tcPr>
          <w:p w14:paraId="276D1DEE" w14:textId="34EC985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B072000</w:t>
            </w:r>
          </w:p>
        </w:tc>
      </w:tr>
      <w:tr w:rsidR="002C3C20" w:rsidRPr="00735746" w14:paraId="5A68A58A" w14:textId="77777777" w:rsidTr="00C764CE">
        <w:trPr>
          <w:trHeight w:val="288"/>
        </w:trPr>
        <w:tc>
          <w:tcPr>
            <w:tcW w:w="3984" w:type="dxa"/>
            <w:shd w:val="clear" w:color="auto" w:fill="auto"/>
            <w:noWrap/>
            <w:hideMark/>
          </w:tcPr>
          <w:p w14:paraId="561B3F2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lateral wall of nasopharynx NOS</w:t>
            </w:r>
          </w:p>
        </w:tc>
        <w:tc>
          <w:tcPr>
            <w:tcW w:w="851" w:type="dxa"/>
          </w:tcPr>
          <w:p w14:paraId="78325B8F" w14:textId="739C5AB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B072z00</w:t>
            </w:r>
          </w:p>
        </w:tc>
      </w:tr>
      <w:tr w:rsidR="002C3C20" w:rsidRPr="00735746" w14:paraId="3037AC72" w14:textId="77777777" w:rsidTr="00C764CE">
        <w:trPr>
          <w:trHeight w:val="288"/>
        </w:trPr>
        <w:tc>
          <w:tcPr>
            <w:tcW w:w="3984" w:type="dxa"/>
            <w:shd w:val="clear" w:color="auto" w:fill="auto"/>
            <w:noWrap/>
            <w:hideMark/>
          </w:tcPr>
          <w:p w14:paraId="4D9D898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wall of nasopharynx</w:t>
            </w:r>
          </w:p>
        </w:tc>
        <w:tc>
          <w:tcPr>
            <w:tcW w:w="851" w:type="dxa"/>
          </w:tcPr>
          <w:p w14:paraId="296D519D" w14:textId="505182B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B073.00</w:t>
            </w:r>
          </w:p>
        </w:tc>
      </w:tr>
      <w:tr w:rsidR="002C3C20" w:rsidRPr="00735746" w14:paraId="1E0071BC" w14:textId="77777777" w:rsidTr="00C764CE">
        <w:trPr>
          <w:trHeight w:val="288"/>
        </w:trPr>
        <w:tc>
          <w:tcPr>
            <w:tcW w:w="3984" w:type="dxa"/>
            <w:shd w:val="clear" w:color="auto" w:fill="auto"/>
            <w:noWrap/>
            <w:hideMark/>
          </w:tcPr>
          <w:p w14:paraId="2F92B4C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nasopharyngeal soft palate surface</w:t>
            </w:r>
          </w:p>
        </w:tc>
        <w:tc>
          <w:tcPr>
            <w:tcW w:w="851" w:type="dxa"/>
          </w:tcPr>
          <w:p w14:paraId="0EC7D12A" w14:textId="621064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B073100</w:t>
            </w:r>
          </w:p>
        </w:tc>
      </w:tr>
      <w:tr w:rsidR="002C3C20" w:rsidRPr="00735746" w14:paraId="48CD4295" w14:textId="77777777" w:rsidTr="00C764CE">
        <w:trPr>
          <w:trHeight w:val="288"/>
        </w:trPr>
        <w:tc>
          <w:tcPr>
            <w:tcW w:w="3984" w:type="dxa"/>
            <w:shd w:val="clear" w:color="auto" w:fill="auto"/>
            <w:noWrap/>
            <w:hideMark/>
          </w:tcPr>
          <w:p w14:paraId="3C2AEAD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posterior margin nasal septum and choanae</w:t>
            </w:r>
          </w:p>
        </w:tc>
        <w:tc>
          <w:tcPr>
            <w:tcW w:w="851" w:type="dxa"/>
          </w:tcPr>
          <w:p w14:paraId="322280C8" w14:textId="29F5CB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B073200</w:t>
            </w:r>
          </w:p>
        </w:tc>
      </w:tr>
      <w:tr w:rsidR="002C3C20" w:rsidRPr="00735746" w14:paraId="3DF2B4E2" w14:textId="77777777" w:rsidTr="00C764CE">
        <w:trPr>
          <w:trHeight w:val="288"/>
        </w:trPr>
        <w:tc>
          <w:tcPr>
            <w:tcW w:w="3984" w:type="dxa"/>
            <w:shd w:val="clear" w:color="auto" w:fill="auto"/>
            <w:noWrap/>
            <w:hideMark/>
          </w:tcPr>
          <w:p w14:paraId="21815BA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wall of nasopharynx NOS</w:t>
            </w:r>
          </w:p>
        </w:tc>
        <w:tc>
          <w:tcPr>
            <w:tcW w:w="851" w:type="dxa"/>
          </w:tcPr>
          <w:p w14:paraId="619FEDFA" w14:textId="557B9F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B073z00</w:t>
            </w:r>
          </w:p>
        </w:tc>
      </w:tr>
      <w:tr w:rsidR="002C3C20" w:rsidRPr="00735746" w14:paraId="4BA5B48B" w14:textId="77777777" w:rsidTr="00C764CE">
        <w:trPr>
          <w:trHeight w:val="288"/>
        </w:trPr>
        <w:tc>
          <w:tcPr>
            <w:tcW w:w="3984" w:type="dxa"/>
            <w:shd w:val="clear" w:color="auto" w:fill="auto"/>
            <w:noWrap/>
            <w:hideMark/>
          </w:tcPr>
          <w:p w14:paraId="074B4F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nasopharynx</w:t>
            </w:r>
          </w:p>
        </w:tc>
        <w:tc>
          <w:tcPr>
            <w:tcW w:w="851" w:type="dxa"/>
          </w:tcPr>
          <w:p w14:paraId="6FA4EDE4" w14:textId="02A282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B074.00</w:t>
            </w:r>
          </w:p>
        </w:tc>
      </w:tr>
      <w:tr w:rsidR="002C3C20" w:rsidRPr="00735746" w14:paraId="2E76AD67" w14:textId="77777777" w:rsidTr="00C764CE">
        <w:trPr>
          <w:trHeight w:val="288"/>
        </w:trPr>
        <w:tc>
          <w:tcPr>
            <w:tcW w:w="3984" w:type="dxa"/>
            <w:shd w:val="clear" w:color="auto" w:fill="auto"/>
            <w:noWrap/>
            <w:hideMark/>
          </w:tcPr>
          <w:p w14:paraId="7BB84F7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 of nasopharynx</w:t>
            </w:r>
          </w:p>
        </w:tc>
        <w:tc>
          <w:tcPr>
            <w:tcW w:w="851" w:type="dxa"/>
          </w:tcPr>
          <w:p w14:paraId="0C085D88" w14:textId="2F7877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B07y.00</w:t>
            </w:r>
          </w:p>
        </w:tc>
      </w:tr>
      <w:tr w:rsidR="002C3C20" w:rsidRPr="00735746" w14:paraId="5F6099AC" w14:textId="77777777" w:rsidTr="00C764CE">
        <w:trPr>
          <w:trHeight w:val="288"/>
        </w:trPr>
        <w:tc>
          <w:tcPr>
            <w:tcW w:w="3984" w:type="dxa"/>
            <w:shd w:val="clear" w:color="auto" w:fill="auto"/>
            <w:noWrap/>
            <w:hideMark/>
          </w:tcPr>
          <w:p w14:paraId="50990C7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nasopharynx NOS</w:t>
            </w:r>
          </w:p>
        </w:tc>
        <w:tc>
          <w:tcPr>
            <w:tcW w:w="851" w:type="dxa"/>
          </w:tcPr>
          <w:p w14:paraId="791ACBE8" w14:textId="3B9ACB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B07z.00</w:t>
            </w:r>
          </w:p>
        </w:tc>
      </w:tr>
      <w:tr w:rsidR="002C3C20" w:rsidRPr="00735746" w14:paraId="1DD0B8F8" w14:textId="77777777" w:rsidTr="00C764CE">
        <w:trPr>
          <w:trHeight w:val="288"/>
        </w:trPr>
        <w:tc>
          <w:tcPr>
            <w:tcW w:w="3984" w:type="dxa"/>
            <w:shd w:val="clear" w:color="auto" w:fill="auto"/>
            <w:noWrap/>
            <w:hideMark/>
          </w:tcPr>
          <w:p w14:paraId="0F46DBF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hypopharynx</w:t>
            </w:r>
          </w:p>
        </w:tc>
        <w:tc>
          <w:tcPr>
            <w:tcW w:w="851" w:type="dxa"/>
          </w:tcPr>
          <w:p w14:paraId="389E8205" w14:textId="3C780E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B08..00</w:t>
            </w:r>
          </w:p>
        </w:tc>
      </w:tr>
      <w:tr w:rsidR="002C3C20" w:rsidRPr="00735746" w14:paraId="2C2ED703" w14:textId="77777777" w:rsidTr="00C764CE">
        <w:trPr>
          <w:trHeight w:val="288"/>
        </w:trPr>
        <w:tc>
          <w:tcPr>
            <w:tcW w:w="3984" w:type="dxa"/>
            <w:shd w:val="clear" w:color="auto" w:fill="auto"/>
            <w:noWrap/>
            <w:hideMark/>
          </w:tcPr>
          <w:p w14:paraId="303020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postcricoid region</w:t>
            </w:r>
          </w:p>
        </w:tc>
        <w:tc>
          <w:tcPr>
            <w:tcW w:w="851" w:type="dxa"/>
          </w:tcPr>
          <w:p w14:paraId="71CDA9F4" w14:textId="64CDE6B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B080.00</w:t>
            </w:r>
          </w:p>
        </w:tc>
      </w:tr>
      <w:tr w:rsidR="002C3C20" w:rsidRPr="00735746" w14:paraId="7A61DA11" w14:textId="77777777" w:rsidTr="00C764CE">
        <w:trPr>
          <w:trHeight w:val="288"/>
        </w:trPr>
        <w:tc>
          <w:tcPr>
            <w:tcW w:w="3984" w:type="dxa"/>
            <w:shd w:val="clear" w:color="auto" w:fill="auto"/>
            <w:noWrap/>
            <w:hideMark/>
          </w:tcPr>
          <w:p w14:paraId="13A44B9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pyriform sinus</w:t>
            </w:r>
          </w:p>
        </w:tc>
        <w:tc>
          <w:tcPr>
            <w:tcW w:w="851" w:type="dxa"/>
          </w:tcPr>
          <w:p w14:paraId="5257F8D1" w14:textId="4A194ED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B081.00</w:t>
            </w:r>
          </w:p>
        </w:tc>
      </w:tr>
      <w:tr w:rsidR="002C3C20" w:rsidRPr="00735746" w14:paraId="0EA41382" w14:textId="77777777" w:rsidTr="00C764CE">
        <w:trPr>
          <w:trHeight w:val="288"/>
        </w:trPr>
        <w:tc>
          <w:tcPr>
            <w:tcW w:w="3984" w:type="dxa"/>
            <w:shd w:val="clear" w:color="auto" w:fill="auto"/>
            <w:noWrap/>
            <w:hideMark/>
          </w:tcPr>
          <w:p w14:paraId="368C40C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aryepiglottic fold, hypopharyngeal aspect</w:t>
            </w:r>
          </w:p>
        </w:tc>
        <w:tc>
          <w:tcPr>
            <w:tcW w:w="851" w:type="dxa"/>
          </w:tcPr>
          <w:p w14:paraId="2ABF7C41" w14:textId="47F1EC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B082.00</w:t>
            </w:r>
          </w:p>
        </w:tc>
      </w:tr>
      <w:tr w:rsidR="002C3C20" w:rsidRPr="00735746" w14:paraId="43874F6F" w14:textId="77777777" w:rsidTr="00C764CE">
        <w:trPr>
          <w:trHeight w:val="288"/>
        </w:trPr>
        <w:tc>
          <w:tcPr>
            <w:tcW w:w="3984" w:type="dxa"/>
            <w:shd w:val="clear" w:color="auto" w:fill="auto"/>
            <w:noWrap/>
            <w:hideMark/>
          </w:tcPr>
          <w:p w14:paraId="0BD0FD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pharynx</w:t>
            </w:r>
          </w:p>
        </w:tc>
        <w:tc>
          <w:tcPr>
            <w:tcW w:w="851" w:type="dxa"/>
          </w:tcPr>
          <w:p w14:paraId="7A7AE11A" w14:textId="26F816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B083.00</w:t>
            </w:r>
          </w:p>
        </w:tc>
      </w:tr>
      <w:tr w:rsidR="002C3C20" w:rsidRPr="00735746" w14:paraId="2B8C7F88" w14:textId="77777777" w:rsidTr="00C764CE">
        <w:trPr>
          <w:trHeight w:val="288"/>
        </w:trPr>
        <w:tc>
          <w:tcPr>
            <w:tcW w:w="3984" w:type="dxa"/>
            <w:shd w:val="clear" w:color="auto" w:fill="auto"/>
            <w:noWrap/>
            <w:hideMark/>
          </w:tcPr>
          <w:p w14:paraId="31342AC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hypopharyngeal site</w:t>
            </w:r>
          </w:p>
        </w:tc>
        <w:tc>
          <w:tcPr>
            <w:tcW w:w="851" w:type="dxa"/>
          </w:tcPr>
          <w:p w14:paraId="554D9E45" w14:textId="1683ACB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B08y.00</w:t>
            </w:r>
          </w:p>
        </w:tc>
      </w:tr>
      <w:tr w:rsidR="002C3C20" w:rsidRPr="00735746" w14:paraId="4FE006C6" w14:textId="77777777" w:rsidTr="00C764CE">
        <w:trPr>
          <w:trHeight w:val="288"/>
        </w:trPr>
        <w:tc>
          <w:tcPr>
            <w:tcW w:w="3984" w:type="dxa"/>
            <w:shd w:val="clear" w:color="auto" w:fill="auto"/>
            <w:noWrap/>
            <w:hideMark/>
          </w:tcPr>
          <w:p w14:paraId="10C3EB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hypopharynx NOS</w:t>
            </w:r>
          </w:p>
        </w:tc>
        <w:tc>
          <w:tcPr>
            <w:tcW w:w="851" w:type="dxa"/>
          </w:tcPr>
          <w:p w14:paraId="1021EC25" w14:textId="548623F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B08z.00</w:t>
            </w:r>
          </w:p>
        </w:tc>
      </w:tr>
      <w:tr w:rsidR="002C3C20" w:rsidRPr="00735746" w14:paraId="43BCD71D" w14:textId="77777777" w:rsidTr="00C764CE">
        <w:trPr>
          <w:trHeight w:val="288"/>
        </w:trPr>
        <w:tc>
          <w:tcPr>
            <w:tcW w:w="3984" w:type="dxa"/>
            <w:shd w:val="clear" w:color="auto" w:fill="auto"/>
            <w:noWrap/>
            <w:hideMark/>
          </w:tcPr>
          <w:p w14:paraId="615F3F3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other/ill-defined sites lip, oral cavity, pharynx</w:t>
            </w:r>
          </w:p>
        </w:tc>
        <w:tc>
          <w:tcPr>
            <w:tcW w:w="851" w:type="dxa"/>
          </w:tcPr>
          <w:p w14:paraId="5D38069D" w14:textId="391E0CF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B0z..00</w:t>
            </w:r>
          </w:p>
        </w:tc>
      </w:tr>
      <w:tr w:rsidR="002C3C20" w:rsidRPr="00735746" w14:paraId="58DAD52F" w14:textId="77777777" w:rsidTr="00C764CE">
        <w:trPr>
          <w:trHeight w:val="288"/>
        </w:trPr>
        <w:tc>
          <w:tcPr>
            <w:tcW w:w="3984" w:type="dxa"/>
            <w:shd w:val="clear" w:color="auto" w:fill="auto"/>
            <w:noWrap/>
            <w:hideMark/>
          </w:tcPr>
          <w:p w14:paraId="7E7BC7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pharynx unspecified</w:t>
            </w:r>
          </w:p>
        </w:tc>
        <w:tc>
          <w:tcPr>
            <w:tcW w:w="851" w:type="dxa"/>
          </w:tcPr>
          <w:p w14:paraId="4C706192" w14:textId="50E3A0C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B0z0.00</w:t>
            </w:r>
          </w:p>
        </w:tc>
      </w:tr>
      <w:tr w:rsidR="002C3C20" w:rsidRPr="00735746" w14:paraId="587F818A" w14:textId="77777777" w:rsidTr="00C764CE">
        <w:trPr>
          <w:trHeight w:val="288"/>
        </w:trPr>
        <w:tc>
          <w:tcPr>
            <w:tcW w:w="3984" w:type="dxa"/>
            <w:shd w:val="clear" w:color="auto" w:fill="auto"/>
            <w:noWrap/>
            <w:hideMark/>
          </w:tcPr>
          <w:p w14:paraId="26730FB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Waldeyer's ring</w:t>
            </w:r>
          </w:p>
        </w:tc>
        <w:tc>
          <w:tcPr>
            <w:tcW w:w="851" w:type="dxa"/>
          </w:tcPr>
          <w:p w14:paraId="23474040" w14:textId="479C4F6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B0z1.00</w:t>
            </w:r>
          </w:p>
        </w:tc>
      </w:tr>
      <w:tr w:rsidR="002C3C20" w:rsidRPr="00735746" w14:paraId="3A93E839" w14:textId="77777777" w:rsidTr="00C764CE">
        <w:trPr>
          <w:trHeight w:val="288"/>
        </w:trPr>
        <w:tc>
          <w:tcPr>
            <w:tcW w:w="3984" w:type="dxa"/>
            <w:shd w:val="clear" w:color="auto" w:fill="auto"/>
            <w:noWrap/>
            <w:hideMark/>
          </w:tcPr>
          <w:p w14:paraId="4E6A2EA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laryngopharynx</w:t>
            </w:r>
          </w:p>
        </w:tc>
        <w:tc>
          <w:tcPr>
            <w:tcW w:w="851" w:type="dxa"/>
          </w:tcPr>
          <w:p w14:paraId="583E04CF" w14:textId="529F23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B0z2.00</w:t>
            </w:r>
          </w:p>
        </w:tc>
      </w:tr>
      <w:tr w:rsidR="002C3C20" w:rsidRPr="00735746" w14:paraId="61BB7A5F" w14:textId="77777777" w:rsidTr="00C764CE">
        <w:trPr>
          <w:trHeight w:val="288"/>
        </w:trPr>
        <w:tc>
          <w:tcPr>
            <w:tcW w:w="3984" w:type="dxa"/>
            <w:shd w:val="clear" w:color="auto" w:fill="auto"/>
            <w:noWrap/>
            <w:hideMark/>
          </w:tcPr>
          <w:p w14:paraId="68EE74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sites lip, oral cavity, pharynx</w:t>
            </w:r>
          </w:p>
        </w:tc>
        <w:tc>
          <w:tcPr>
            <w:tcW w:w="851" w:type="dxa"/>
          </w:tcPr>
          <w:p w14:paraId="35A676F6" w14:textId="3E1F9E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B0zy.00</w:t>
            </w:r>
          </w:p>
        </w:tc>
      </w:tr>
      <w:tr w:rsidR="002C3C20" w:rsidRPr="00735746" w14:paraId="7D2A42BD" w14:textId="77777777" w:rsidTr="00C764CE">
        <w:trPr>
          <w:trHeight w:val="288"/>
        </w:trPr>
        <w:tc>
          <w:tcPr>
            <w:tcW w:w="3984" w:type="dxa"/>
            <w:shd w:val="clear" w:color="auto" w:fill="auto"/>
            <w:noWrap/>
            <w:hideMark/>
          </w:tcPr>
          <w:p w14:paraId="2537CDD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lip, oral cavity and pharynx NOS</w:t>
            </w:r>
          </w:p>
        </w:tc>
        <w:tc>
          <w:tcPr>
            <w:tcW w:w="851" w:type="dxa"/>
          </w:tcPr>
          <w:p w14:paraId="0B6A9AB1" w14:textId="5DFDAB8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B0zz.00</w:t>
            </w:r>
          </w:p>
        </w:tc>
      </w:tr>
      <w:tr w:rsidR="002C3C20" w:rsidRPr="00735746" w14:paraId="5E37819A" w14:textId="77777777" w:rsidTr="00C764CE">
        <w:trPr>
          <w:trHeight w:val="288"/>
        </w:trPr>
        <w:tc>
          <w:tcPr>
            <w:tcW w:w="3984" w:type="dxa"/>
            <w:shd w:val="clear" w:color="auto" w:fill="auto"/>
            <w:noWrap/>
            <w:hideMark/>
          </w:tcPr>
          <w:p w14:paraId="4FD1E8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adenocarcinoma</w:t>
            </w:r>
          </w:p>
        </w:tc>
        <w:tc>
          <w:tcPr>
            <w:tcW w:w="851" w:type="dxa"/>
          </w:tcPr>
          <w:p w14:paraId="05D9D834" w14:textId="67A992E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BB5y000</w:t>
            </w:r>
          </w:p>
        </w:tc>
      </w:tr>
      <w:tr w:rsidR="002C3C20" w:rsidRPr="00735746" w14:paraId="09652D75" w14:textId="77777777" w:rsidTr="00C764CE">
        <w:trPr>
          <w:trHeight w:val="288"/>
        </w:trPr>
        <w:tc>
          <w:tcPr>
            <w:tcW w:w="3984" w:type="dxa"/>
            <w:shd w:val="clear" w:color="auto" w:fill="auto"/>
            <w:noWrap/>
            <w:hideMark/>
          </w:tcPr>
          <w:p w14:paraId="02FA47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[X]Malignant neoplasm of lip, oral cavity and pharynx</w:t>
            </w:r>
          </w:p>
        </w:tc>
        <w:tc>
          <w:tcPr>
            <w:tcW w:w="851" w:type="dxa"/>
          </w:tcPr>
          <w:p w14:paraId="04913D1E" w14:textId="6F76CC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Byu0.00</w:t>
            </w:r>
          </w:p>
        </w:tc>
      </w:tr>
      <w:tr w:rsidR="002C3C20" w:rsidRPr="00735746" w14:paraId="5C8B4E62" w14:textId="77777777" w:rsidTr="00C764CE">
        <w:trPr>
          <w:trHeight w:val="288"/>
        </w:trPr>
        <w:tc>
          <w:tcPr>
            <w:tcW w:w="3984" w:type="dxa"/>
            <w:shd w:val="clear" w:color="auto" w:fill="auto"/>
            <w:noWrap/>
            <w:hideMark/>
          </w:tcPr>
          <w:p w14:paraId="1A5C530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tongue</w:t>
            </w:r>
          </w:p>
        </w:tc>
        <w:tc>
          <w:tcPr>
            <w:tcW w:w="851" w:type="dxa"/>
          </w:tcPr>
          <w:p w14:paraId="0CDEE348" w14:textId="3B92A62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ZV10019</w:t>
            </w:r>
          </w:p>
        </w:tc>
      </w:tr>
      <w:tr w:rsidR="002C3C20" w:rsidRPr="00735746" w14:paraId="25170615" w14:textId="77777777" w:rsidTr="00C764CE">
        <w:trPr>
          <w:trHeight w:val="288"/>
        </w:trPr>
        <w:tc>
          <w:tcPr>
            <w:tcW w:w="3984" w:type="dxa"/>
            <w:shd w:val="clear" w:color="auto" w:fill="auto"/>
            <w:noWrap/>
            <w:hideMark/>
          </w:tcPr>
          <w:p w14:paraId="3EB5805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tongue</w:t>
            </w:r>
          </w:p>
        </w:tc>
        <w:tc>
          <w:tcPr>
            <w:tcW w:w="851" w:type="dxa"/>
          </w:tcPr>
          <w:p w14:paraId="782C9BD0" w14:textId="03FDDB8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ZV10y16</w:t>
            </w:r>
          </w:p>
        </w:tc>
      </w:tr>
      <w:tr w:rsidR="002C3C20" w:rsidRPr="00735746" w14:paraId="5F1FF0AD" w14:textId="77777777" w:rsidTr="00C764CE">
        <w:trPr>
          <w:trHeight w:val="288"/>
        </w:trPr>
        <w:tc>
          <w:tcPr>
            <w:tcW w:w="3984" w:type="dxa"/>
            <w:shd w:val="clear" w:color="auto" w:fill="auto"/>
            <w:noWrap/>
            <w:hideMark/>
          </w:tcPr>
          <w:p w14:paraId="63F4982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Lymphoma stage I</w:t>
            </w:r>
          </w:p>
        </w:tc>
        <w:tc>
          <w:tcPr>
            <w:tcW w:w="851" w:type="dxa"/>
          </w:tcPr>
          <w:p w14:paraId="4F011B0E" w14:textId="3CDC63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4M20.00</w:t>
            </w:r>
          </w:p>
        </w:tc>
      </w:tr>
      <w:tr w:rsidR="002C3C20" w:rsidRPr="00735746" w14:paraId="1EFE33EF" w14:textId="77777777" w:rsidTr="00C764CE">
        <w:trPr>
          <w:trHeight w:val="288"/>
        </w:trPr>
        <w:tc>
          <w:tcPr>
            <w:tcW w:w="3984" w:type="dxa"/>
            <w:shd w:val="clear" w:color="auto" w:fill="auto"/>
            <w:noWrap/>
            <w:hideMark/>
          </w:tcPr>
          <w:p w14:paraId="0E464B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Lymphoma stage II</w:t>
            </w:r>
          </w:p>
        </w:tc>
        <w:tc>
          <w:tcPr>
            <w:tcW w:w="851" w:type="dxa"/>
          </w:tcPr>
          <w:p w14:paraId="78E2112C" w14:textId="6DE0FC1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4M21.00</w:t>
            </w:r>
          </w:p>
        </w:tc>
      </w:tr>
      <w:tr w:rsidR="002C3C20" w:rsidRPr="00735746" w14:paraId="4119B13B" w14:textId="77777777" w:rsidTr="00C764CE">
        <w:trPr>
          <w:trHeight w:val="288"/>
        </w:trPr>
        <w:tc>
          <w:tcPr>
            <w:tcW w:w="3984" w:type="dxa"/>
            <w:shd w:val="clear" w:color="auto" w:fill="auto"/>
            <w:noWrap/>
            <w:hideMark/>
          </w:tcPr>
          <w:p w14:paraId="407E78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Lymphoma stage III</w:t>
            </w:r>
          </w:p>
        </w:tc>
        <w:tc>
          <w:tcPr>
            <w:tcW w:w="851" w:type="dxa"/>
          </w:tcPr>
          <w:p w14:paraId="59D7C508" w14:textId="6B33BD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4M22.00</w:t>
            </w:r>
          </w:p>
        </w:tc>
      </w:tr>
      <w:tr w:rsidR="002C3C20" w:rsidRPr="00735746" w14:paraId="0F2FD794" w14:textId="77777777" w:rsidTr="00C764CE">
        <w:trPr>
          <w:trHeight w:val="288"/>
        </w:trPr>
        <w:tc>
          <w:tcPr>
            <w:tcW w:w="3984" w:type="dxa"/>
            <w:shd w:val="clear" w:color="auto" w:fill="auto"/>
            <w:noWrap/>
            <w:hideMark/>
          </w:tcPr>
          <w:p w14:paraId="4BB070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Lymphoma stage IV</w:t>
            </w:r>
          </w:p>
        </w:tc>
        <w:tc>
          <w:tcPr>
            <w:tcW w:w="851" w:type="dxa"/>
          </w:tcPr>
          <w:p w14:paraId="20C5B0D9" w14:textId="3B0315A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4M23.00</w:t>
            </w:r>
          </w:p>
        </w:tc>
      </w:tr>
      <w:tr w:rsidR="002C3C20" w:rsidRPr="00735746" w14:paraId="05D2159C" w14:textId="77777777" w:rsidTr="00C764CE">
        <w:trPr>
          <w:trHeight w:val="288"/>
        </w:trPr>
        <w:tc>
          <w:tcPr>
            <w:tcW w:w="3984" w:type="dxa"/>
            <w:shd w:val="clear" w:color="auto" w:fill="auto"/>
            <w:noWrap/>
            <w:hideMark/>
          </w:tcPr>
          <w:p w14:paraId="4D0AD5D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Excision malignant skin tumour</w:t>
            </w:r>
          </w:p>
        </w:tc>
        <w:tc>
          <w:tcPr>
            <w:tcW w:w="851" w:type="dxa"/>
          </w:tcPr>
          <w:p w14:paraId="419C0E40" w14:textId="0061F2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7G03K00</w:t>
            </w:r>
          </w:p>
        </w:tc>
      </w:tr>
      <w:tr w:rsidR="002C3C20" w:rsidRPr="00735746" w14:paraId="307EEB93" w14:textId="77777777" w:rsidTr="00C764CE">
        <w:trPr>
          <w:trHeight w:val="288"/>
        </w:trPr>
        <w:tc>
          <w:tcPr>
            <w:tcW w:w="3984" w:type="dxa"/>
            <w:shd w:val="clear" w:color="auto" w:fill="auto"/>
            <w:noWrap/>
            <w:hideMark/>
          </w:tcPr>
          <w:p w14:paraId="26491F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HIV disease resulting in Kaposi's sarcoma</w:t>
            </w:r>
          </w:p>
        </w:tc>
        <w:tc>
          <w:tcPr>
            <w:tcW w:w="851" w:type="dxa"/>
          </w:tcPr>
          <w:p w14:paraId="38D80E34" w14:textId="48A2A0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A789500</w:t>
            </w:r>
          </w:p>
        </w:tc>
      </w:tr>
      <w:tr w:rsidR="002C3C20" w:rsidRPr="00735746" w14:paraId="30579D5D" w14:textId="77777777" w:rsidTr="00C764CE">
        <w:trPr>
          <w:trHeight w:val="288"/>
        </w:trPr>
        <w:tc>
          <w:tcPr>
            <w:tcW w:w="3984" w:type="dxa"/>
            <w:shd w:val="clear" w:color="auto" w:fill="auto"/>
            <w:noWrap/>
            <w:hideMark/>
          </w:tcPr>
          <w:p w14:paraId="3DACBA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HIV disease resulting in Kaposi sarcoma</w:t>
            </w:r>
          </w:p>
        </w:tc>
        <w:tc>
          <w:tcPr>
            <w:tcW w:w="851" w:type="dxa"/>
          </w:tcPr>
          <w:p w14:paraId="27117A0C" w14:textId="21F9FE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A789511</w:t>
            </w:r>
          </w:p>
        </w:tc>
      </w:tr>
      <w:tr w:rsidR="002C3C20" w:rsidRPr="00735746" w14:paraId="1114847D" w14:textId="77777777" w:rsidTr="00C764CE">
        <w:trPr>
          <w:trHeight w:val="288"/>
        </w:trPr>
        <w:tc>
          <w:tcPr>
            <w:tcW w:w="3984" w:type="dxa"/>
            <w:shd w:val="clear" w:color="auto" w:fill="auto"/>
            <w:noWrap/>
            <w:hideMark/>
          </w:tcPr>
          <w:p w14:paraId="350FCE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small intestine and duodenum</w:t>
            </w:r>
          </w:p>
        </w:tc>
        <w:tc>
          <w:tcPr>
            <w:tcW w:w="851" w:type="dxa"/>
          </w:tcPr>
          <w:p w14:paraId="2E108A84" w14:textId="0EA79E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B12..00</w:t>
            </w:r>
          </w:p>
        </w:tc>
      </w:tr>
      <w:tr w:rsidR="002C3C20" w:rsidRPr="00735746" w14:paraId="317A0212" w14:textId="77777777" w:rsidTr="00C764CE">
        <w:trPr>
          <w:trHeight w:val="288"/>
        </w:trPr>
        <w:tc>
          <w:tcPr>
            <w:tcW w:w="3984" w:type="dxa"/>
            <w:shd w:val="clear" w:color="auto" w:fill="auto"/>
            <w:noWrap/>
            <w:hideMark/>
          </w:tcPr>
          <w:p w14:paraId="2C439B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duodenum</w:t>
            </w:r>
          </w:p>
        </w:tc>
        <w:tc>
          <w:tcPr>
            <w:tcW w:w="851" w:type="dxa"/>
          </w:tcPr>
          <w:p w14:paraId="2E07BEC9" w14:textId="4F7E12F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B120.00</w:t>
            </w:r>
          </w:p>
        </w:tc>
      </w:tr>
      <w:tr w:rsidR="002C3C20" w:rsidRPr="00735746" w14:paraId="583010E0" w14:textId="77777777" w:rsidTr="00C764CE">
        <w:trPr>
          <w:trHeight w:val="288"/>
        </w:trPr>
        <w:tc>
          <w:tcPr>
            <w:tcW w:w="3984" w:type="dxa"/>
            <w:shd w:val="clear" w:color="auto" w:fill="auto"/>
            <w:noWrap/>
            <w:hideMark/>
          </w:tcPr>
          <w:p w14:paraId="298C806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jejunum</w:t>
            </w:r>
          </w:p>
        </w:tc>
        <w:tc>
          <w:tcPr>
            <w:tcW w:w="851" w:type="dxa"/>
          </w:tcPr>
          <w:p w14:paraId="2FD32381" w14:textId="32AA13E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B121.00</w:t>
            </w:r>
          </w:p>
        </w:tc>
      </w:tr>
      <w:tr w:rsidR="002C3C20" w:rsidRPr="00735746" w14:paraId="337E774A" w14:textId="77777777" w:rsidTr="00C764CE">
        <w:trPr>
          <w:trHeight w:val="288"/>
        </w:trPr>
        <w:tc>
          <w:tcPr>
            <w:tcW w:w="3984" w:type="dxa"/>
            <w:shd w:val="clear" w:color="auto" w:fill="auto"/>
            <w:noWrap/>
            <w:hideMark/>
          </w:tcPr>
          <w:p w14:paraId="0BAD98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ileum</w:t>
            </w:r>
          </w:p>
        </w:tc>
        <w:tc>
          <w:tcPr>
            <w:tcW w:w="851" w:type="dxa"/>
          </w:tcPr>
          <w:p w14:paraId="12084569" w14:textId="41C94E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B122.00</w:t>
            </w:r>
          </w:p>
        </w:tc>
      </w:tr>
      <w:tr w:rsidR="002C3C20" w:rsidRPr="00735746" w14:paraId="1A0F9950" w14:textId="77777777" w:rsidTr="00C764CE">
        <w:trPr>
          <w:trHeight w:val="288"/>
        </w:trPr>
        <w:tc>
          <w:tcPr>
            <w:tcW w:w="3984" w:type="dxa"/>
            <w:shd w:val="clear" w:color="auto" w:fill="auto"/>
            <w:noWrap/>
            <w:hideMark/>
          </w:tcPr>
          <w:p w14:paraId="1396016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Meckel's diverticulum</w:t>
            </w:r>
          </w:p>
        </w:tc>
        <w:tc>
          <w:tcPr>
            <w:tcW w:w="851" w:type="dxa"/>
          </w:tcPr>
          <w:p w14:paraId="1D295579" w14:textId="62C8A0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B123.00</w:t>
            </w:r>
          </w:p>
        </w:tc>
      </w:tr>
      <w:tr w:rsidR="002C3C20" w:rsidRPr="00735746" w14:paraId="13148AFC" w14:textId="77777777" w:rsidTr="00C764CE">
        <w:trPr>
          <w:trHeight w:val="288"/>
        </w:trPr>
        <w:tc>
          <w:tcPr>
            <w:tcW w:w="3984" w:type="dxa"/>
            <w:shd w:val="clear" w:color="auto" w:fill="auto"/>
            <w:noWrap/>
            <w:hideMark/>
          </w:tcPr>
          <w:p w14:paraId="40677A0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small intestine</w:t>
            </w:r>
          </w:p>
        </w:tc>
        <w:tc>
          <w:tcPr>
            <w:tcW w:w="851" w:type="dxa"/>
          </w:tcPr>
          <w:p w14:paraId="026E60FD" w14:textId="45C75EF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B124.00</w:t>
            </w:r>
          </w:p>
        </w:tc>
      </w:tr>
      <w:tr w:rsidR="002C3C20" w:rsidRPr="00735746" w14:paraId="691F5A31" w14:textId="77777777" w:rsidTr="00C764CE">
        <w:trPr>
          <w:trHeight w:val="288"/>
        </w:trPr>
        <w:tc>
          <w:tcPr>
            <w:tcW w:w="3984" w:type="dxa"/>
            <w:shd w:val="clear" w:color="auto" w:fill="auto"/>
            <w:noWrap/>
            <w:hideMark/>
          </w:tcPr>
          <w:p w14:paraId="17CCAD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 small intestine</w:t>
            </w:r>
          </w:p>
        </w:tc>
        <w:tc>
          <w:tcPr>
            <w:tcW w:w="851" w:type="dxa"/>
          </w:tcPr>
          <w:p w14:paraId="3FA57FA9" w14:textId="0C92E3B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B12y.00</w:t>
            </w:r>
          </w:p>
        </w:tc>
      </w:tr>
      <w:tr w:rsidR="002C3C20" w:rsidRPr="00735746" w14:paraId="7A2025E0" w14:textId="77777777" w:rsidTr="00C764CE">
        <w:trPr>
          <w:trHeight w:val="288"/>
        </w:trPr>
        <w:tc>
          <w:tcPr>
            <w:tcW w:w="3984" w:type="dxa"/>
            <w:shd w:val="clear" w:color="auto" w:fill="auto"/>
            <w:noWrap/>
            <w:hideMark/>
          </w:tcPr>
          <w:p w14:paraId="4729CCB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small intestine NOS</w:t>
            </w:r>
          </w:p>
        </w:tc>
        <w:tc>
          <w:tcPr>
            <w:tcW w:w="851" w:type="dxa"/>
          </w:tcPr>
          <w:p w14:paraId="714A506B" w14:textId="7A3720A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B12z.00</w:t>
            </w:r>
          </w:p>
        </w:tc>
      </w:tr>
      <w:tr w:rsidR="002C3C20" w:rsidRPr="00735746" w14:paraId="6CFD7455" w14:textId="77777777" w:rsidTr="00C764CE">
        <w:trPr>
          <w:trHeight w:val="288"/>
        </w:trPr>
        <w:tc>
          <w:tcPr>
            <w:tcW w:w="3984" w:type="dxa"/>
            <w:shd w:val="clear" w:color="auto" w:fill="auto"/>
            <w:noWrap/>
            <w:hideMark/>
          </w:tcPr>
          <w:p w14:paraId="1AB2211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liver and intrahepatic bile ducts</w:t>
            </w:r>
          </w:p>
        </w:tc>
        <w:tc>
          <w:tcPr>
            <w:tcW w:w="851" w:type="dxa"/>
          </w:tcPr>
          <w:p w14:paraId="1CA4D8D6" w14:textId="2FED58F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B15..00</w:t>
            </w:r>
          </w:p>
        </w:tc>
      </w:tr>
      <w:tr w:rsidR="002C3C20" w:rsidRPr="00735746" w14:paraId="5B02F103" w14:textId="77777777" w:rsidTr="00C764CE">
        <w:trPr>
          <w:trHeight w:val="288"/>
        </w:trPr>
        <w:tc>
          <w:tcPr>
            <w:tcW w:w="3984" w:type="dxa"/>
            <w:shd w:val="clear" w:color="auto" w:fill="auto"/>
            <w:noWrap/>
            <w:hideMark/>
          </w:tcPr>
          <w:p w14:paraId="0191E62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liver and intrahepatic bile ducts NOS</w:t>
            </w:r>
          </w:p>
        </w:tc>
        <w:tc>
          <w:tcPr>
            <w:tcW w:w="851" w:type="dxa"/>
          </w:tcPr>
          <w:p w14:paraId="6D55F7D5" w14:textId="3F7B374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B15z.00</w:t>
            </w:r>
          </w:p>
        </w:tc>
      </w:tr>
      <w:tr w:rsidR="002C3C20" w:rsidRPr="00735746" w14:paraId="688E03FE" w14:textId="77777777" w:rsidTr="00C764CE">
        <w:trPr>
          <w:trHeight w:val="288"/>
        </w:trPr>
        <w:tc>
          <w:tcPr>
            <w:tcW w:w="3984" w:type="dxa"/>
            <w:shd w:val="clear" w:color="auto" w:fill="auto"/>
            <w:noWrap/>
            <w:hideMark/>
          </w:tcPr>
          <w:p w14:paraId="5B916E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gallbladder and extrahepatic bile ducts</w:t>
            </w:r>
          </w:p>
        </w:tc>
        <w:tc>
          <w:tcPr>
            <w:tcW w:w="851" w:type="dxa"/>
          </w:tcPr>
          <w:p w14:paraId="12912C4D" w14:textId="75046B1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B16..00</w:t>
            </w:r>
          </w:p>
        </w:tc>
      </w:tr>
      <w:tr w:rsidR="002C3C20" w:rsidRPr="00735746" w14:paraId="74178192" w14:textId="77777777" w:rsidTr="00C764CE">
        <w:trPr>
          <w:trHeight w:val="288"/>
        </w:trPr>
        <w:tc>
          <w:tcPr>
            <w:tcW w:w="3984" w:type="dxa"/>
            <w:shd w:val="clear" w:color="auto" w:fill="auto"/>
            <w:noWrap/>
            <w:hideMark/>
          </w:tcPr>
          <w:p w14:paraId="3CE8CED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gallbladder</w:t>
            </w:r>
          </w:p>
        </w:tc>
        <w:tc>
          <w:tcPr>
            <w:tcW w:w="851" w:type="dxa"/>
          </w:tcPr>
          <w:p w14:paraId="2BB5AE0E" w14:textId="458C67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B160.00</w:t>
            </w:r>
          </w:p>
        </w:tc>
      </w:tr>
      <w:tr w:rsidR="002C3C20" w:rsidRPr="00735746" w14:paraId="62AD2426" w14:textId="77777777" w:rsidTr="00C764CE">
        <w:trPr>
          <w:trHeight w:val="288"/>
        </w:trPr>
        <w:tc>
          <w:tcPr>
            <w:tcW w:w="3984" w:type="dxa"/>
            <w:shd w:val="clear" w:color="auto" w:fill="auto"/>
            <w:noWrap/>
            <w:hideMark/>
          </w:tcPr>
          <w:p w14:paraId="619A3C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gallbladder</w:t>
            </w:r>
          </w:p>
        </w:tc>
        <w:tc>
          <w:tcPr>
            <w:tcW w:w="851" w:type="dxa"/>
          </w:tcPr>
          <w:p w14:paraId="46B75E34" w14:textId="367BFFE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B160.11</w:t>
            </w:r>
          </w:p>
        </w:tc>
      </w:tr>
      <w:tr w:rsidR="002C3C20" w:rsidRPr="00735746" w14:paraId="6F10E23A" w14:textId="77777777" w:rsidTr="00C764CE">
        <w:trPr>
          <w:trHeight w:val="288"/>
        </w:trPr>
        <w:tc>
          <w:tcPr>
            <w:tcW w:w="3984" w:type="dxa"/>
            <w:shd w:val="clear" w:color="auto" w:fill="auto"/>
            <w:noWrap/>
            <w:hideMark/>
          </w:tcPr>
          <w:p w14:paraId="5B0F0E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other gallbladder/extrahepatic bile duct</w:t>
            </w:r>
          </w:p>
        </w:tc>
        <w:tc>
          <w:tcPr>
            <w:tcW w:w="851" w:type="dxa"/>
          </w:tcPr>
          <w:p w14:paraId="2ABD97CC" w14:textId="4E1651E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B16y.00</w:t>
            </w:r>
          </w:p>
        </w:tc>
      </w:tr>
      <w:tr w:rsidR="002C3C20" w:rsidRPr="00735746" w14:paraId="3F527508" w14:textId="77777777" w:rsidTr="00C764CE">
        <w:trPr>
          <w:trHeight w:val="288"/>
        </w:trPr>
        <w:tc>
          <w:tcPr>
            <w:tcW w:w="3984" w:type="dxa"/>
            <w:shd w:val="clear" w:color="auto" w:fill="auto"/>
            <w:noWrap/>
            <w:hideMark/>
          </w:tcPr>
          <w:p w14:paraId="7035326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gallbladder/extrahepatic bile ducts NOS</w:t>
            </w:r>
          </w:p>
        </w:tc>
        <w:tc>
          <w:tcPr>
            <w:tcW w:w="851" w:type="dxa"/>
          </w:tcPr>
          <w:p w14:paraId="42CB5FA3" w14:textId="49521D0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B16z.00</w:t>
            </w:r>
          </w:p>
        </w:tc>
      </w:tr>
      <w:tr w:rsidR="002C3C20" w:rsidRPr="00735746" w14:paraId="78B12C1B" w14:textId="77777777" w:rsidTr="00C764CE">
        <w:trPr>
          <w:trHeight w:val="288"/>
        </w:trPr>
        <w:tc>
          <w:tcPr>
            <w:tcW w:w="3984" w:type="dxa"/>
            <w:shd w:val="clear" w:color="auto" w:fill="auto"/>
            <w:noWrap/>
            <w:hideMark/>
          </w:tcPr>
          <w:p w14:paraId="64D4F07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retroperitoneum and peritoneum</w:t>
            </w:r>
          </w:p>
        </w:tc>
        <w:tc>
          <w:tcPr>
            <w:tcW w:w="851" w:type="dxa"/>
          </w:tcPr>
          <w:p w14:paraId="60185506" w14:textId="6E319D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B18..00</w:t>
            </w:r>
          </w:p>
        </w:tc>
      </w:tr>
      <w:tr w:rsidR="002C3C20" w:rsidRPr="00735746" w14:paraId="3876F4B2" w14:textId="77777777" w:rsidTr="00C764CE">
        <w:trPr>
          <w:trHeight w:val="288"/>
        </w:trPr>
        <w:tc>
          <w:tcPr>
            <w:tcW w:w="3984" w:type="dxa"/>
            <w:shd w:val="clear" w:color="auto" w:fill="auto"/>
            <w:noWrap/>
            <w:hideMark/>
          </w:tcPr>
          <w:p w14:paraId="5C05D3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retroperitoneum</w:t>
            </w:r>
          </w:p>
        </w:tc>
        <w:tc>
          <w:tcPr>
            <w:tcW w:w="851" w:type="dxa"/>
          </w:tcPr>
          <w:p w14:paraId="1E368183" w14:textId="00656B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B180.00</w:t>
            </w:r>
          </w:p>
        </w:tc>
      </w:tr>
      <w:tr w:rsidR="002C3C20" w:rsidRPr="00735746" w14:paraId="6E027609" w14:textId="77777777" w:rsidTr="00C764CE">
        <w:trPr>
          <w:trHeight w:val="288"/>
        </w:trPr>
        <w:tc>
          <w:tcPr>
            <w:tcW w:w="3984" w:type="dxa"/>
            <w:shd w:val="clear" w:color="auto" w:fill="auto"/>
            <w:noWrap/>
            <w:hideMark/>
          </w:tcPr>
          <w:p w14:paraId="0723687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perinephric tissue</w:t>
            </w:r>
          </w:p>
        </w:tc>
        <w:tc>
          <w:tcPr>
            <w:tcW w:w="851" w:type="dxa"/>
          </w:tcPr>
          <w:p w14:paraId="10A9CA37" w14:textId="4DD910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B180100</w:t>
            </w:r>
          </w:p>
        </w:tc>
      </w:tr>
      <w:tr w:rsidR="002C3C20" w:rsidRPr="00735746" w14:paraId="6A553AF1" w14:textId="77777777" w:rsidTr="00C764CE">
        <w:trPr>
          <w:trHeight w:val="288"/>
        </w:trPr>
        <w:tc>
          <w:tcPr>
            <w:tcW w:w="3984" w:type="dxa"/>
            <w:shd w:val="clear" w:color="auto" w:fill="auto"/>
            <w:noWrap/>
            <w:hideMark/>
          </w:tcPr>
          <w:p w14:paraId="479E5C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retrocaecal tissue</w:t>
            </w:r>
          </w:p>
        </w:tc>
        <w:tc>
          <w:tcPr>
            <w:tcW w:w="851" w:type="dxa"/>
          </w:tcPr>
          <w:p w14:paraId="1770A069" w14:textId="1B5E78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B180200</w:t>
            </w:r>
          </w:p>
        </w:tc>
      </w:tr>
      <w:tr w:rsidR="002C3C20" w:rsidRPr="00735746" w14:paraId="5E23F5B0" w14:textId="77777777" w:rsidTr="00C764CE">
        <w:trPr>
          <w:trHeight w:val="288"/>
        </w:trPr>
        <w:tc>
          <w:tcPr>
            <w:tcW w:w="3984" w:type="dxa"/>
            <w:shd w:val="clear" w:color="auto" w:fill="auto"/>
            <w:noWrap/>
            <w:hideMark/>
          </w:tcPr>
          <w:p w14:paraId="7539CEB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retroperitoneum NOS</w:t>
            </w:r>
          </w:p>
        </w:tc>
        <w:tc>
          <w:tcPr>
            <w:tcW w:w="851" w:type="dxa"/>
          </w:tcPr>
          <w:p w14:paraId="5E0037F9" w14:textId="1251FE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B180z00</w:t>
            </w:r>
          </w:p>
        </w:tc>
      </w:tr>
      <w:tr w:rsidR="002C3C20" w:rsidRPr="00735746" w14:paraId="30CB4D61" w14:textId="77777777" w:rsidTr="00C764CE">
        <w:trPr>
          <w:trHeight w:val="288"/>
        </w:trPr>
        <w:tc>
          <w:tcPr>
            <w:tcW w:w="3984" w:type="dxa"/>
            <w:shd w:val="clear" w:color="auto" w:fill="auto"/>
            <w:noWrap/>
            <w:hideMark/>
          </w:tcPr>
          <w:p w14:paraId="0DF97F1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Overlapping malign lesion of retroperitoneum and peritoneum</w:t>
            </w:r>
          </w:p>
        </w:tc>
        <w:tc>
          <w:tcPr>
            <w:tcW w:w="851" w:type="dxa"/>
          </w:tcPr>
          <w:p w14:paraId="721B9A36" w14:textId="6EADBA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B182.00</w:t>
            </w:r>
          </w:p>
        </w:tc>
      </w:tr>
      <w:tr w:rsidR="002C3C20" w:rsidRPr="00735746" w14:paraId="0FA80F20" w14:textId="77777777" w:rsidTr="00C764CE">
        <w:trPr>
          <w:trHeight w:val="288"/>
        </w:trPr>
        <w:tc>
          <w:tcPr>
            <w:tcW w:w="3984" w:type="dxa"/>
            <w:shd w:val="clear" w:color="auto" w:fill="auto"/>
            <w:noWrap/>
            <w:hideMark/>
          </w:tcPr>
          <w:p w14:paraId="5BA3C5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specified parts of peritoneum</w:t>
            </w:r>
          </w:p>
        </w:tc>
        <w:tc>
          <w:tcPr>
            <w:tcW w:w="851" w:type="dxa"/>
          </w:tcPr>
          <w:p w14:paraId="31800A9F" w14:textId="19D279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B18y.00</w:t>
            </w:r>
          </w:p>
        </w:tc>
      </w:tr>
      <w:tr w:rsidR="002C3C20" w:rsidRPr="00735746" w14:paraId="592E668D" w14:textId="77777777" w:rsidTr="00C764CE">
        <w:trPr>
          <w:trHeight w:val="288"/>
        </w:trPr>
        <w:tc>
          <w:tcPr>
            <w:tcW w:w="3984" w:type="dxa"/>
            <w:shd w:val="clear" w:color="auto" w:fill="auto"/>
            <w:noWrap/>
            <w:hideMark/>
          </w:tcPr>
          <w:p w14:paraId="1A188C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mesocaecum</w:t>
            </w:r>
          </w:p>
        </w:tc>
        <w:tc>
          <w:tcPr>
            <w:tcW w:w="851" w:type="dxa"/>
          </w:tcPr>
          <w:p w14:paraId="0AE60A38" w14:textId="3A8021B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B18y100</w:t>
            </w:r>
          </w:p>
        </w:tc>
      </w:tr>
      <w:tr w:rsidR="002C3C20" w:rsidRPr="00735746" w14:paraId="75BE233B" w14:textId="77777777" w:rsidTr="00C764CE">
        <w:trPr>
          <w:trHeight w:val="288"/>
        </w:trPr>
        <w:tc>
          <w:tcPr>
            <w:tcW w:w="3984" w:type="dxa"/>
            <w:shd w:val="clear" w:color="auto" w:fill="auto"/>
            <w:noWrap/>
            <w:hideMark/>
          </w:tcPr>
          <w:p w14:paraId="621500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mesorectum</w:t>
            </w:r>
          </w:p>
        </w:tc>
        <w:tc>
          <w:tcPr>
            <w:tcW w:w="851" w:type="dxa"/>
          </w:tcPr>
          <w:p w14:paraId="61AA41CE" w14:textId="60997BC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B18y200</w:t>
            </w:r>
          </w:p>
        </w:tc>
      </w:tr>
      <w:tr w:rsidR="002C3C20" w:rsidRPr="00735746" w14:paraId="13015BC4" w14:textId="77777777" w:rsidTr="00C764CE">
        <w:trPr>
          <w:trHeight w:val="288"/>
        </w:trPr>
        <w:tc>
          <w:tcPr>
            <w:tcW w:w="3984" w:type="dxa"/>
            <w:shd w:val="clear" w:color="auto" w:fill="auto"/>
            <w:noWrap/>
            <w:hideMark/>
          </w:tcPr>
          <w:p w14:paraId="2049C78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omentum</w:t>
            </w:r>
          </w:p>
        </w:tc>
        <w:tc>
          <w:tcPr>
            <w:tcW w:w="851" w:type="dxa"/>
          </w:tcPr>
          <w:p w14:paraId="3555D690" w14:textId="7B2EAAD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B18y300</w:t>
            </w:r>
          </w:p>
        </w:tc>
      </w:tr>
      <w:tr w:rsidR="002C3C20" w:rsidRPr="00735746" w14:paraId="5B552DEF" w14:textId="77777777" w:rsidTr="00C764CE">
        <w:trPr>
          <w:trHeight w:val="288"/>
        </w:trPr>
        <w:tc>
          <w:tcPr>
            <w:tcW w:w="3984" w:type="dxa"/>
            <w:shd w:val="clear" w:color="auto" w:fill="auto"/>
            <w:noWrap/>
            <w:hideMark/>
          </w:tcPr>
          <w:p w14:paraId="09E7BB8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parietal peritoneum</w:t>
            </w:r>
          </w:p>
        </w:tc>
        <w:tc>
          <w:tcPr>
            <w:tcW w:w="851" w:type="dxa"/>
          </w:tcPr>
          <w:p w14:paraId="7D1405C2" w14:textId="485D6F6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B18y400</w:t>
            </w:r>
          </w:p>
        </w:tc>
      </w:tr>
      <w:tr w:rsidR="002C3C20" w:rsidRPr="00735746" w14:paraId="5ECC9BC8" w14:textId="77777777" w:rsidTr="00C764CE">
        <w:trPr>
          <w:trHeight w:val="288"/>
        </w:trPr>
        <w:tc>
          <w:tcPr>
            <w:tcW w:w="3984" w:type="dxa"/>
            <w:shd w:val="clear" w:color="auto" w:fill="auto"/>
            <w:noWrap/>
            <w:hideMark/>
          </w:tcPr>
          <w:p w14:paraId="60EFB9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pelvic peritoneum</w:t>
            </w:r>
          </w:p>
        </w:tc>
        <w:tc>
          <w:tcPr>
            <w:tcW w:w="851" w:type="dxa"/>
          </w:tcPr>
          <w:p w14:paraId="18AD5913" w14:textId="4388506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B18y500</w:t>
            </w:r>
          </w:p>
        </w:tc>
      </w:tr>
      <w:tr w:rsidR="002C3C20" w:rsidRPr="00735746" w14:paraId="1FC1CF07" w14:textId="77777777" w:rsidTr="00C764CE">
        <w:trPr>
          <w:trHeight w:val="288"/>
        </w:trPr>
        <w:tc>
          <w:tcPr>
            <w:tcW w:w="3984" w:type="dxa"/>
            <w:shd w:val="clear" w:color="auto" w:fill="auto"/>
            <w:noWrap/>
            <w:hideMark/>
          </w:tcPr>
          <w:p w14:paraId="78088A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the pouch of Douglas</w:t>
            </w:r>
          </w:p>
        </w:tc>
        <w:tc>
          <w:tcPr>
            <w:tcW w:w="851" w:type="dxa"/>
          </w:tcPr>
          <w:p w14:paraId="5D96A3E0" w14:textId="5F80AAB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B18y600</w:t>
            </w:r>
          </w:p>
        </w:tc>
      </w:tr>
      <w:tr w:rsidR="002C3C20" w:rsidRPr="00735746" w14:paraId="4C4B77EF" w14:textId="77777777" w:rsidTr="00C764CE">
        <w:trPr>
          <w:trHeight w:val="288"/>
        </w:trPr>
        <w:tc>
          <w:tcPr>
            <w:tcW w:w="3984" w:type="dxa"/>
            <w:shd w:val="clear" w:color="auto" w:fill="auto"/>
            <w:noWrap/>
            <w:hideMark/>
          </w:tcPr>
          <w:p w14:paraId="7442222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mesentery</w:t>
            </w:r>
          </w:p>
        </w:tc>
        <w:tc>
          <w:tcPr>
            <w:tcW w:w="851" w:type="dxa"/>
          </w:tcPr>
          <w:p w14:paraId="06D22715" w14:textId="662357D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B18y700</w:t>
            </w:r>
          </w:p>
        </w:tc>
      </w:tr>
      <w:tr w:rsidR="002C3C20" w:rsidRPr="00735746" w14:paraId="42B632E3" w14:textId="77777777" w:rsidTr="00C764CE">
        <w:trPr>
          <w:trHeight w:val="288"/>
        </w:trPr>
        <w:tc>
          <w:tcPr>
            <w:tcW w:w="3984" w:type="dxa"/>
            <w:shd w:val="clear" w:color="auto" w:fill="auto"/>
            <w:noWrap/>
            <w:hideMark/>
          </w:tcPr>
          <w:p w14:paraId="1DA9CB3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specified parts of peritoneum NOS</w:t>
            </w:r>
          </w:p>
        </w:tc>
        <w:tc>
          <w:tcPr>
            <w:tcW w:w="851" w:type="dxa"/>
          </w:tcPr>
          <w:p w14:paraId="3C0113ED" w14:textId="74EE00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B18yz00</w:t>
            </w:r>
          </w:p>
        </w:tc>
      </w:tr>
      <w:tr w:rsidR="002C3C20" w:rsidRPr="00735746" w14:paraId="2E9B5120" w14:textId="77777777" w:rsidTr="00C764CE">
        <w:trPr>
          <w:trHeight w:val="288"/>
        </w:trPr>
        <w:tc>
          <w:tcPr>
            <w:tcW w:w="3984" w:type="dxa"/>
            <w:shd w:val="clear" w:color="auto" w:fill="auto"/>
            <w:noWrap/>
            <w:hideMark/>
          </w:tcPr>
          <w:p w14:paraId="247A2DF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retroperitoneum and peritoneum NOS</w:t>
            </w:r>
          </w:p>
        </w:tc>
        <w:tc>
          <w:tcPr>
            <w:tcW w:w="851" w:type="dxa"/>
          </w:tcPr>
          <w:p w14:paraId="5608C003" w14:textId="698FE1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B18z.00</w:t>
            </w:r>
          </w:p>
        </w:tc>
      </w:tr>
      <w:tr w:rsidR="002C3C20" w:rsidRPr="00735746" w14:paraId="64BDD252" w14:textId="77777777" w:rsidTr="00C764CE">
        <w:trPr>
          <w:trHeight w:val="288"/>
        </w:trPr>
        <w:tc>
          <w:tcPr>
            <w:tcW w:w="3984" w:type="dxa"/>
            <w:shd w:val="clear" w:color="auto" w:fill="auto"/>
            <w:noWrap/>
            <w:hideMark/>
          </w:tcPr>
          <w:p w14:paraId="3F2183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oth/ill-defined sites digestive tract/peritoneum</w:t>
            </w:r>
          </w:p>
        </w:tc>
        <w:tc>
          <w:tcPr>
            <w:tcW w:w="851" w:type="dxa"/>
          </w:tcPr>
          <w:p w14:paraId="577A58C8" w14:textId="4FD0614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B1z..00</w:t>
            </w:r>
          </w:p>
        </w:tc>
      </w:tr>
      <w:tr w:rsidR="002C3C20" w:rsidRPr="00735746" w14:paraId="0507CB66" w14:textId="77777777" w:rsidTr="00C764CE">
        <w:trPr>
          <w:trHeight w:val="288"/>
        </w:trPr>
        <w:tc>
          <w:tcPr>
            <w:tcW w:w="3984" w:type="dxa"/>
            <w:shd w:val="clear" w:color="auto" w:fill="auto"/>
            <w:noWrap/>
            <w:hideMark/>
          </w:tcPr>
          <w:p w14:paraId="19C048D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intestinal tract, part unspecified</w:t>
            </w:r>
          </w:p>
        </w:tc>
        <w:tc>
          <w:tcPr>
            <w:tcW w:w="851" w:type="dxa"/>
          </w:tcPr>
          <w:p w14:paraId="5964D650" w14:textId="08303D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B1z0.00</w:t>
            </w:r>
          </w:p>
        </w:tc>
      </w:tr>
      <w:tr w:rsidR="002C3C20" w:rsidRPr="00735746" w14:paraId="547E48D6" w14:textId="77777777" w:rsidTr="00C764CE">
        <w:trPr>
          <w:trHeight w:val="288"/>
        </w:trPr>
        <w:tc>
          <w:tcPr>
            <w:tcW w:w="3984" w:type="dxa"/>
            <w:shd w:val="clear" w:color="auto" w:fill="auto"/>
            <w:noWrap/>
            <w:hideMark/>
          </w:tcPr>
          <w:p w14:paraId="44946ED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spleen NEC</w:t>
            </w:r>
          </w:p>
        </w:tc>
        <w:tc>
          <w:tcPr>
            <w:tcW w:w="851" w:type="dxa"/>
          </w:tcPr>
          <w:p w14:paraId="0AABEC78" w14:textId="3DC2A1D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B1z1.00</w:t>
            </w:r>
          </w:p>
        </w:tc>
      </w:tr>
      <w:tr w:rsidR="002C3C20" w:rsidRPr="00735746" w14:paraId="5F2A4C34" w14:textId="77777777" w:rsidTr="00C764CE">
        <w:trPr>
          <w:trHeight w:val="288"/>
        </w:trPr>
        <w:tc>
          <w:tcPr>
            <w:tcW w:w="3984" w:type="dxa"/>
            <w:shd w:val="clear" w:color="auto" w:fill="auto"/>
            <w:noWrap/>
            <w:hideMark/>
          </w:tcPr>
          <w:p w14:paraId="72AA4A0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Angiosarcoma of spleen</w:t>
            </w:r>
          </w:p>
        </w:tc>
        <w:tc>
          <w:tcPr>
            <w:tcW w:w="851" w:type="dxa"/>
          </w:tcPr>
          <w:p w14:paraId="3B17147B" w14:textId="6EC7FC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B1z1000</w:t>
            </w:r>
          </w:p>
        </w:tc>
      </w:tr>
      <w:tr w:rsidR="002C3C20" w:rsidRPr="00735746" w14:paraId="3DBB068D" w14:textId="77777777" w:rsidTr="00C764CE">
        <w:trPr>
          <w:trHeight w:val="288"/>
        </w:trPr>
        <w:tc>
          <w:tcPr>
            <w:tcW w:w="3984" w:type="dxa"/>
            <w:shd w:val="clear" w:color="auto" w:fill="auto"/>
            <w:noWrap/>
            <w:hideMark/>
          </w:tcPr>
          <w:p w14:paraId="2A0FA3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Fibrosarcoma of spleen</w:t>
            </w:r>
          </w:p>
        </w:tc>
        <w:tc>
          <w:tcPr>
            <w:tcW w:w="851" w:type="dxa"/>
          </w:tcPr>
          <w:p w14:paraId="5FE0E1EC" w14:textId="091FCF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B1z1100</w:t>
            </w:r>
          </w:p>
        </w:tc>
      </w:tr>
      <w:tr w:rsidR="002C3C20" w:rsidRPr="00735746" w14:paraId="729527BB" w14:textId="77777777" w:rsidTr="00C764CE">
        <w:trPr>
          <w:trHeight w:val="288"/>
        </w:trPr>
        <w:tc>
          <w:tcPr>
            <w:tcW w:w="3984" w:type="dxa"/>
            <w:shd w:val="clear" w:color="auto" w:fill="auto"/>
            <w:noWrap/>
            <w:hideMark/>
          </w:tcPr>
          <w:p w14:paraId="08A408D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spleen NOS</w:t>
            </w:r>
          </w:p>
        </w:tc>
        <w:tc>
          <w:tcPr>
            <w:tcW w:w="851" w:type="dxa"/>
          </w:tcPr>
          <w:p w14:paraId="674066A7" w14:textId="245B1DA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B1z1z00</w:t>
            </w:r>
          </w:p>
        </w:tc>
      </w:tr>
      <w:tr w:rsidR="002C3C20" w:rsidRPr="00735746" w14:paraId="5D7791EB" w14:textId="77777777" w:rsidTr="00C764CE">
        <w:trPr>
          <w:trHeight w:val="288"/>
        </w:trPr>
        <w:tc>
          <w:tcPr>
            <w:tcW w:w="3984" w:type="dxa"/>
            <w:shd w:val="clear" w:color="auto" w:fill="auto"/>
            <w:noWrap/>
            <w:hideMark/>
          </w:tcPr>
          <w:p w14:paraId="3BEC72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digestive system</w:t>
            </w:r>
          </w:p>
        </w:tc>
        <w:tc>
          <w:tcPr>
            <w:tcW w:w="851" w:type="dxa"/>
          </w:tcPr>
          <w:p w14:paraId="529FCEFA" w14:textId="568D6D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B1z2.00</w:t>
            </w:r>
          </w:p>
        </w:tc>
      </w:tr>
      <w:tr w:rsidR="002C3C20" w:rsidRPr="00735746" w14:paraId="49BE4B52" w14:textId="77777777" w:rsidTr="00C764CE">
        <w:trPr>
          <w:trHeight w:val="288"/>
        </w:trPr>
        <w:tc>
          <w:tcPr>
            <w:tcW w:w="3984" w:type="dxa"/>
            <w:shd w:val="clear" w:color="auto" w:fill="auto"/>
            <w:noWrap/>
            <w:hideMark/>
          </w:tcPr>
          <w:p w14:paraId="7A0400F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other spec digestive tract and peritoneum</w:t>
            </w:r>
          </w:p>
        </w:tc>
        <w:tc>
          <w:tcPr>
            <w:tcW w:w="851" w:type="dxa"/>
          </w:tcPr>
          <w:p w14:paraId="6E52799E" w14:textId="0AB38AC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B1zy.00</w:t>
            </w:r>
          </w:p>
        </w:tc>
      </w:tr>
      <w:tr w:rsidR="002C3C20" w:rsidRPr="00735746" w14:paraId="3D481BAD" w14:textId="77777777" w:rsidTr="00C764CE">
        <w:trPr>
          <w:trHeight w:val="288"/>
        </w:trPr>
        <w:tc>
          <w:tcPr>
            <w:tcW w:w="3984" w:type="dxa"/>
            <w:shd w:val="clear" w:color="auto" w:fill="auto"/>
            <w:noWrap/>
            <w:hideMark/>
          </w:tcPr>
          <w:p w14:paraId="06F8AF6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digestive tract and peritoneum NOS</w:t>
            </w:r>
          </w:p>
        </w:tc>
        <w:tc>
          <w:tcPr>
            <w:tcW w:w="851" w:type="dxa"/>
          </w:tcPr>
          <w:p w14:paraId="15FA6A0A" w14:textId="24E01DE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B1zz.00</w:t>
            </w:r>
          </w:p>
        </w:tc>
      </w:tr>
      <w:tr w:rsidR="002C3C20" w:rsidRPr="00735746" w14:paraId="1CEC108A" w14:textId="77777777" w:rsidTr="00C764CE">
        <w:trPr>
          <w:trHeight w:val="288"/>
        </w:trPr>
        <w:tc>
          <w:tcPr>
            <w:tcW w:w="3984" w:type="dxa"/>
            <w:shd w:val="clear" w:color="auto" w:fill="auto"/>
            <w:noWrap/>
            <w:hideMark/>
          </w:tcPr>
          <w:p w14:paraId="37C2F76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nasal cavities, middle ear and accessory sinuses</w:t>
            </w:r>
          </w:p>
        </w:tc>
        <w:tc>
          <w:tcPr>
            <w:tcW w:w="851" w:type="dxa"/>
          </w:tcPr>
          <w:p w14:paraId="799CFE53" w14:textId="44E9164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B20..00</w:t>
            </w:r>
          </w:p>
        </w:tc>
      </w:tr>
      <w:tr w:rsidR="002C3C20" w:rsidRPr="00735746" w14:paraId="7E4BC6AF" w14:textId="77777777" w:rsidTr="00C764CE">
        <w:trPr>
          <w:trHeight w:val="288"/>
        </w:trPr>
        <w:tc>
          <w:tcPr>
            <w:tcW w:w="3984" w:type="dxa"/>
            <w:shd w:val="clear" w:color="auto" w:fill="auto"/>
            <w:noWrap/>
            <w:hideMark/>
          </w:tcPr>
          <w:p w14:paraId="57FE1D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nasal cavities</w:t>
            </w:r>
          </w:p>
        </w:tc>
        <w:tc>
          <w:tcPr>
            <w:tcW w:w="851" w:type="dxa"/>
          </w:tcPr>
          <w:p w14:paraId="115792E9" w14:textId="3D0905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B200.00</w:t>
            </w:r>
          </w:p>
        </w:tc>
      </w:tr>
      <w:tr w:rsidR="002C3C20" w:rsidRPr="00735746" w14:paraId="5B3A58D4" w14:textId="77777777" w:rsidTr="00C764CE">
        <w:trPr>
          <w:trHeight w:val="288"/>
        </w:trPr>
        <w:tc>
          <w:tcPr>
            <w:tcW w:w="3984" w:type="dxa"/>
            <w:shd w:val="clear" w:color="auto" w:fill="auto"/>
            <w:noWrap/>
            <w:hideMark/>
          </w:tcPr>
          <w:p w14:paraId="21055E2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cartilage of nose</w:t>
            </w:r>
          </w:p>
        </w:tc>
        <w:tc>
          <w:tcPr>
            <w:tcW w:w="851" w:type="dxa"/>
          </w:tcPr>
          <w:p w14:paraId="4A5D2805" w14:textId="1E167A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B200000</w:t>
            </w:r>
          </w:p>
        </w:tc>
      </w:tr>
      <w:tr w:rsidR="002C3C20" w:rsidRPr="00735746" w14:paraId="0362D71F" w14:textId="77777777" w:rsidTr="00C764CE">
        <w:trPr>
          <w:trHeight w:val="288"/>
        </w:trPr>
        <w:tc>
          <w:tcPr>
            <w:tcW w:w="3984" w:type="dxa"/>
            <w:shd w:val="clear" w:color="auto" w:fill="auto"/>
            <w:noWrap/>
            <w:hideMark/>
          </w:tcPr>
          <w:p w14:paraId="7938D7B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nasal conchae</w:t>
            </w:r>
          </w:p>
        </w:tc>
        <w:tc>
          <w:tcPr>
            <w:tcW w:w="851" w:type="dxa"/>
          </w:tcPr>
          <w:p w14:paraId="5979AD35" w14:textId="5F5B3E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B200100</w:t>
            </w:r>
          </w:p>
        </w:tc>
      </w:tr>
      <w:tr w:rsidR="002C3C20" w:rsidRPr="00735746" w14:paraId="37F9BC6B" w14:textId="77777777" w:rsidTr="00C764CE">
        <w:trPr>
          <w:trHeight w:val="288"/>
        </w:trPr>
        <w:tc>
          <w:tcPr>
            <w:tcW w:w="3984" w:type="dxa"/>
            <w:shd w:val="clear" w:color="auto" w:fill="auto"/>
            <w:noWrap/>
            <w:hideMark/>
          </w:tcPr>
          <w:p w14:paraId="0B272A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septum of nose</w:t>
            </w:r>
          </w:p>
        </w:tc>
        <w:tc>
          <w:tcPr>
            <w:tcW w:w="851" w:type="dxa"/>
          </w:tcPr>
          <w:p w14:paraId="102A0BB4" w14:textId="4A7719D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B200200</w:t>
            </w:r>
          </w:p>
        </w:tc>
      </w:tr>
      <w:tr w:rsidR="002C3C20" w:rsidRPr="00735746" w14:paraId="53787922" w14:textId="77777777" w:rsidTr="00C764CE">
        <w:trPr>
          <w:trHeight w:val="288"/>
        </w:trPr>
        <w:tc>
          <w:tcPr>
            <w:tcW w:w="3984" w:type="dxa"/>
            <w:shd w:val="clear" w:color="auto" w:fill="auto"/>
            <w:noWrap/>
            <w:hideMark/>
          </w:tcPr>
          <w:p w14:paraId="55CAC58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vestibule of nose</w:t>
            </w:r>
          </w:p>
        </w:tc>
        <w:tc>
          <w:tcPr>
            <w:tcW w:w="851" w:type="dxa"/>
          </w:tcPr>
          <w:p w14:paraId="53A5FFB1" w14:textId="56272E1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B200300</w:t>
            </w:r>
          </w:p>
        </w:tc>
      </w:tr>
      <w:tr w:rsidR="002C3C20" w:rsidRPr="00735746" w14:paraId="7BC1ADB1" w14:textId="77777777" w:rsidTr="00C764CE">
        <w:trPr>
          <w:trHeight w:val="288"/>
        </w:trPr>
        <w:tc>
          <w:tcPr>
            <w:tcW w:w="3984" w:type="dxa"/>
            <w:shd w:val="clear" w:color="auto" w:fill="auto"/>
            <w:noWrap/>
            <w:hideMark/>
          </w:tcPr>
          <w:p w14:paraId="5F7091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nasal cavities NOS</w:t>
            </w:r>
          </w:p>
        </w:tc>
        <w:tc>
          <w:tcPr>
            <w:tcW w:w="851" w:type="dxa"/>
          </w:tcPr>
          <w:p w14:paraId="35918E29" w14:textId="381EF7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B200z00</w:t>
            </w:r>
          </w:p>
        </w:tc>
      </w:tr>
      <w:tr w:rsidR="002C3C20" w:rsidRPr="00735746" w14:paraId="7E6E57FC" w14:textId="77777777" w:rsidTr="00C764CE">
        <w:trPr>
          <w:trHeight w:val="288"/>
        </w:trPr>
        <w:tc>
          <w:tcPr>
            <w:tcW w:w="3984" w:type="dxa"/>
            <w:shd w:val="clear" w:color="auto" w:fill="auto"/>
            <w:noWrap/>
            <w:hideMark/>
          </w:tcPr>
          <w:p w14:paraId="11E1A15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auditory tube, middle ear and mastoid air cells</w:t>
            </w:r>
          </w:p>
        </w:tc>
        <w:tc>
          <w:tcPr>
            <w:tcW w:w="851" w:type="dxa"/>
          </w:tcPr>
          <w:p w14:paraId="27155D36" w14:textId="170216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B201.00</w:t>
            </w:r>
          </w:p>
        </w:tc>
      </w:tr>
      <w:tr w:rsidR="002C3C20" w:rsidRPr="00735746" w14:paraId="52F5CD38" w14:textId="77777777" w:rsidTr="00C764CE">
        <w:trPr>
          <w:trHeight w:val="288"/>
        </w:trPr>
        <w:tc>
          <w:tcPr>
            <w:tcW w:w="3984" w:type="dxa"/>
            <w:shd w:val="clear" w:color="auto" w:fill="auto"/>
            <w:noWrap/>
            <w:hideMark/>
          </w:tcPr>
          <w:p w14:paraId="2813ACD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auditory (Eustachian) tube</w:t>
            </w:r>
          </w:p>
        </w:tc>
        <w:tc>
          <w:tcPr>
            <w:tcW w:w="851" w:type="dxa"/>
          </w:tcPr>
          <w:p w14:paraId="25785DEF" w14:textId="4625D1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B201000</w:t>
            </w:r>
          </w:p>
        </w:tc>
      </w:tr>
      <w:tr w:rsidR="002C3C20" w:rsidRPr="00735746" w14:paraId="5705D14E" w14:textId="77777777" w:rsidTr="00C764CE">
        <w:trPr>
          <w:trHeight w:val="288"/>
        </w:trPr>
        <w:tc>
          <w:tcPr>
            <w:tcW w:w="3984" w:type="dxa"/>
            <w:shd w:val="clear" w:color="auto" w:fill="auto"/>
            <w:noWrap/>
            <w:hideMark/>
          </w:tcPr>
          <w:p w14:paraId="2A8992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tympanic cavity</w:t>
            </w:r>
          </w:p>
        </w:tc>
        <w:tc>
          <w:tcPr>
            <w:tcW w:w="851" w:type="dxa"/>
          </w:tcPr>
          <w:p w14:paraId="54D899F9" w14:textId="33E664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B201100</w:t>
            </w:r>
          </w:p>
        </w:tc>
      </w:tr>
      <w:tr w:rsidR="002C3C20" w:rsidRPr="00735746" w14:paraId="29AC888D" w14:textId="77777777" w:rsidTr="00C764CE">
        <w:trPr>
          <w:trHeight w:val="288"/>
        </w:trPr>
        <w:tc>
          <w:tcPr>
            <w:tcW w:w="3984" w:type="dxa"/>
            <w:shd w:val="clear" w:color="auto" w:fill="auto"/>
            <w:noWrap/>
            <w:hideMark/>
          </w:tcPr>
          <w:p w14:paraId="280F6BB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tympanic antrum</w:t>
            </w:r>
          </w:p>
        </w:tc>
        <w:tc>
          <w:tcPr>
            <w:tcW w:w="851" w:type="dxa"/>
          </w:tcPr>
          <w:p w14:paraId="39697A30" w14:textId="28A38F2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B201200</w:t>
            </w:r>
          </w:p>
        </w:tc>
      </w:tr>
      <w:tr w:rsidR="002C3C20" w:rsidRPr="00735746" w14:paraId="3881EEE5" w14:textId="77777777" w:rsidTr="00C764CE">
        <w:trPr>
          <w:trHeight w:val="288"/>
        </w:trPr>
        <w:tc>
          <w:tcPr>
            <w:tcW w:w="3984" w:type="dxa"/>
            <w:shd w:val="clear" w:color="auto" w:fill="auto"/>
            <w:noWrap/>
            <w:hideMark/>
          </w:tcPr>
          <w:p w14:paraId="0F3554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mastoid air cells</w:t>
            </w:r>
          </w:p>
        </w:tc>
        <w:tc>
          <w:tcPr>
            <w:tcW w:w="851" w:type="dxa"/>
          </w:tcPr>
          <w:p w14:paraId="46618792" w14:textId="25B7C48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B201300</w:t>
            </w:r>
          </w:p>
        </w:tc>
      </w:tr>
      <w:tr w:rsidR="002C3C20" w:rsidRPr="00735746" w14:paraId="6E5B0C38" w14:textId="77777777" w:rsidTr="00C764CE">
        <w:trPr>
          <w:trHeight w:val="288"/>
        </w:trPr>
        <w:tc>
          <w:tcPr>
            <w:tcW w:w="3984" w:type="dxa"/>
            <w:shd w:val="clear" w:color="auto" w:fill="auto"/>
            <w:noWrap/>
            <w:hideMark/>
          </w:tcPr>
          <w:p w14:paraId="572D0E8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auditory tube, middle ear, mastoid air cells NOS</w:t>
            </w:r>
          </w:p>
        </w:tc>
        <w:tc>
          <w:tcPr>
            <w:tcW w:w="851" w:type="dxa"/>
          </w:tcPr>
          <w:p w14:paraId="4DA66AC4" w14:textId="15FC38F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B201z00</w:t>
            </w:r>
          </w:p>
        </w:tc>
      </w:tr>
      <w:tr w:rsidR="002C3C20" w:rsidRPr="00735746" w14:paraId="0B28DF04" w14:textId="77777777" w:rsidTr="00C764CE">
        <w:trPr>
          <w:trHeight w:val="288"/>
        </w:trPr>
        <w:tc>
          <w:tcPr>
            <w:tcW w:w="3984" w:type="dxa"/>
            <w:shd w:val="clear" w:color="auto" w:fill="auto"/>
            <w:noWrap/>
            <w:hideMark/>
          </w:tcPr>
          <w:p w14:paraId="6DCD26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maxillary sinus</w:t>
            </w:r>
          </w:p>
        </w:tc>
        <w:tc>
          <w:tcPr>
            <w:tcW w:w="851" w:type="dxa"/>
          </w:tcPr>
          <w:p w14:paraId="27CFFE06" w14:textId="0821B9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B202.00</w:t>
            </w:r>
          </w:p>
        </w:tc>
      </w:tr>
      <w:tr w:rsidR="002C3C20" w:rsidRPr="00735746" w14:paraId="7F401FAB" w14:textId="77777777" w:rsidTr="00C764CE">
        <w:trPr>
          <w:trHeight w:val="288"/>
        </w:trPr>
        <w:tc>
          <w:tcPr>
            <w:tcW w:w="3984" w:type="dxa"/>
            <w:shd w:val="clear" w:color="auto" w:fill="auto"/>
            <w:noWrap/>
            <w:hideMark/>
          </w:tcPr>
          <w:p w14:paraId="378040B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ethmoid sinus</w:t>
            </w:r>
          </w:p>
        </w:tc>
        <w:tc>
          <w:tcPr>
            <w:tcW w:w="851" w:type="dxa"/>
          </w:tcPr>
          <w:p w14:paraId="5AE7FF3A" w14:textId="10D2EA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B203.00</w:t>
            </w:r>
          </w:p>
        </w:tc>
      </w:tr>
      <w:tr w:rsidR="002C3C20" w:rsidRPr="00735746" w14:paraId="5793BA47" w14:textId="77777777" w:rsidTr="00C764CE">
        <w:trPr>
          <w:trHeight w:val="288"/>
        </w:trPr>
        <w:tc>
          <w:tcPr>
            <w:tcW w:w="3984" w:type="dxa"/>
            <w:shd w:val="clear" w:color="auto" w:fill="auto"/>
            <w:noWrap/>
            <w:hideMark/>
          </w:tcPr>
          <w:p w14:paraId="15C9312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frontal sinus</w:t>
            </w:r>
          </w:p>
        </w:tc>
        <w:tc>
          <w:tcPr>
            <w:tcW w:w="851" w:type="dxa"/>
          </w:tcPr>
          <w:p w14:paraId="2421024C" w14:textId="066801A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B204.00</w:t>
            </w:r>
          </w:p>
        </w:tc>
      </w:tr>
      <w:tr w:rsidR="002C3C20" w:rsidRPr="00735746" w14:paraId="6F51B7C1" w14:textId="77777777" w:rsidTr="00C764CE">
        <w:trPr>
          <w:trHeight w:val="288"/>
        </w:trPr>
        <w:tc>
          <w:tcPr>
            <w:tcW w:w="3984" w:type="dxa"/>
            <w:shd w:val="clear" w:color="auto" w:fill="auto"/>
            <w:noWrap/>
            <w:hideMark/>
          </w:tcPr>
          <w:p w14:paraId="0950E29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sphenoidal sinus</w:t>
            </w:r>
          </w:p>
        </w:tc>
        <w:tc>
          <w:tcPr>
            <w:tcW w:w="851" w:type="dxa"/>
          </w:tcPr>
          <w:p w14:paraId="6BB99AFB" w14:textId="5F153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B205.00</w:t>
            </w:r>
          </w:p>
        </w:tc>
      </w:tr>
      <w:tr w:rsidR="002C3C20" w:rsidRPr="00735746" w14:paraId="2546C97C" w14:textId="77777777" w:rsidTr="00C764CE">
        <w:trPr>
          <w:trHeight w:val="288"/>
        </w:trPr>
        <w:tc>
          <w:tcPr>
            <w:tcW w:w="3984" w:type="dxa"/>
            <w:shd w:val="clear" w:color="auto" w:fill="auto"/>
            <w:noWrap/>
            <w:hideMark/>
          </w:tcPr>
          <w:p w14:paraId="729A4E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accessory sinuses</w:t>
            </w:r>
          </w:p>
        </w:tc>
        <w:tc>
          <w:tcPr>
            <w:tcW w:w="851" w:type="dxa"/>
          </w:tcPr>
          <w:p w14:paraId="4D98FE42" w14:textId="4BFDC6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B206.00</w:t>
            </w:r>
          </w:p>
        </w:tc>
      </w:tr>
      <w:tr w:rsidR="002C3C20" w:rsidRPr="00735746" w14:paraId="3CC293BC" w14:textId="77777777" w:rsidTr="00C764CE">
        <w:trPr>
          <w:trHeight w:val="288"/>
        </w:trPr>
        <w:tc>
          <w:tcPr>
            <w:tcW w:w="3984" w:type="dxa"/>
            <w:shd w:val="clear" w:color="auto" w:fill="auto"/>
            <w:noWrap/>
            <w:hideMark/>
          </w:tcPr>
          <w:p w14:paraId="1B0F5DD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other site nasal cavity, middle ear and sinuses</w:t>
            </w:r>
          </w:p>
        </w:tc>
        <w:tc>
          <w:tcPr>
            <w:tcW w:w="851" w:type="dxa"/>
          </w:tcPr>
          <w:p w14:paraId="0A59A3F1" w14:textId="61B3B5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B20y.00</w:t>
            </w:r>
          </w:p>
        </w:tc>
      </w:tr>
      <w:tr w:rsidR="002C3C20" w:rsidRPr="00735746" w14:paraId="70DAD67B" w14:textId="77777777" w:rsidTr="00C764CE">
        <w:trPr>
          <w:trHeight w:val="288"/>
        </w:trPr>
        <w:tc>
          <w:tcPr>
            <w:tcW w:w="3984" w:type="dxa"/>
            <w:shd w:val="clear" w:color="auto" w:fill="auto"/>
            <w:noWrap/>
            <w:hideMark/>
          </w:tcPr>
          <w:p w14:paraId="1757D2D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accessory sinus NOS</w:t>
            </w:r>
          </w:p>
        </w:tc>
        <w:tc>
          <w:tcPr>
            <w:tcW w:w="851" w:type="dxa"/>
          </w:tcPr>
          <w:p w14:paraId="389C86B5" w14:textId="463B23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B20z.00</w:t>
            </w:r>
          </w:p>
        </w:tc>
      </w:tr>
      <w:tr w:rsidR="002C3C20" w:rsidRPr="00735746" w14:paraId="5C2D72D2" w14:textId="77777777" w:rsidTr="00C764CE">
        <w:trPr>
          <w:trHeight w:val="288"/>
        </w:trPr>
        <w:tc>
          <w:tcPr>
            <w:tcW w:w="3984" w:type="dxa"/>
            <w:shd w:val="clear" w:color="auto" w:fill="auto"/>
            <w:noWrap/>
            <w:hideMark/>
          </w:tcPr>
          <w:p w14:paraId="71E99E6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larynx</w:t>
            </w:r>
          </w:p>
        </w:tc>
        <w:tc>
          <w:tcPr>
            <w:tcW w:w="851" w:type="dxa"/>
          </w:tcPr>
          <w:p w14:paraId="15FED5C1" w14:textId="65D05A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B21..00</w:t>
            </w:r>
          </w:p>
        </w:tc>
      </w:tr>
      <w:tr w:rsidR="002C3C20" w:rsidRPr="00735746" w14:paraId="1EF6C14C" w14:textId="77777777" w:rsidTr="00C764CE">
        <w:trPr>
          <w:trHeight w:val="288"/>
        </w:trPr>
        <w:tc>
          <w:tcPr>
            <w:tcW w:w="3984" w:type="dxa"/>
            <w:shd w:val="clear" w:color="auto" w:fill="auto"/>
            <w:noWrap/>
            <w:hideMark/>
          </w:tcPr>
          <w:p w14:paraId="0B049A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glottis</w:t>
            </w:r>
          </w:p>
        </w:tc>
        <w:tc>
          <w:tcPr>
            <w:tcW w:w="851" w:type="dxa"/>
          </w:tcPr>
          <w:p w14:paraId="50B07081" w14:textId="05383E3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B210.00</w:t>
            </w:r>
          </w:p>
        </w:tc>
      </w:tr>
      <w:tr w:rsidR="002C3C20" w:rsidRPr="00735746" w14:paraId="592DC573" w14:textId="77777777" w:rsidTr="00C764CE">
        <w:trPr>
          <w:trHeight w:val="288"/>
        </w:trPr>
        <w:tc>
          <w:tcPr>
            <w:tcW w:w="3984" w:type="dxa"/>
            <w:shd w:val="clear" w:color="auto" w:fill="auto"/>
            <w:noWrap/>
            <w:hideMark/>
          </w:tcPr>
          <w:p w14:paraId="054EF54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supraglottis</w:t>
            </w:r>
          </w:p>
        </w:tc>
        <w:tc>
          <w:tcPr>
            <w:tcW w:w="851" w:type="dxa"/>
          </w:tcPr>
          <w:p w14:paraId="21767A01" w14:textId="59B8AD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B211.00</w:t>
            </w:r>
          </w:p>
        </w:tc>
      </w:tr>
      <w:tr w:rsidR="002C3C20" w:rsidRPr="00735746" w14:paraId="327830BE" w14:textId="77777777" w:rsidTr="00C764CE">
        <w:trPr>
          <w:trHeight w:val="288"/>
        </w:trPr>
        <w:tc>
          <w:tcPr>
            <w:tcW w:w="3984" w:type="dxa"/>
            <w:shd w:val="clear" w:color="auto" w:fill="auto"/>
            <w:noWrap/>
            <w:hideMark/>
          </w:tcPr>
          <w:p w14:paraId="36CA4A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subglottis</w:t>
            </w:r>
          </w:p>
        </w:tc>
        <w:tc>
          <w:tcPr>
            <w:tcW w:w="851" w:type="dxa"/>
          </w:tcPr>
          <w:p w14:paraId="70C29140" w14:textId="1CD9BE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B212.00</w:t>
            </w:r>
          </w:p>
        </w:tc>
      </w:tr>
      <w:tr w:rsidR="002C3C20" w:rsidRPr="00735746" w14:paraId="074E1CD5" w14:textId="77777777" w:rsidTr="00C764CE">
        <w:trPr>
          <w:trHeight w:val="288"/>
        </w:trPr>
        <w:tc>
          <w:tcPr>
            <w:tcW w:w="3984" w:type="dxa"/>
            <w:shd w:val="clear" w:color="auto" w:fill="auto"/>
            <w:noWrap/>
            <w:hideMark/>
          </w:tcPr>
          <w:p w14:paraId="45FF776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laryngeal cartilage</w:t>
            </w:r>
          </w:p>
        </w:tc>
        <w:tc>
          <w:tcPr>
            <w:tcW w:w="851" w:type="dxa"/>
          </w:tcPr>
          <w:p w14:paraId="5B4C4AB2" w14:textId="686FB0B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B213.00</w:t>
            </w:r>
          </w:p>
        </w:tc>
      </w:tr>
      <w:tr w:rsidR="002C3C20" w:rsidRPr="00735746" w14:paraId="001E1C89" w14:textId="77777777" w:rsidTr="00C764CE">
        <w:trPr>
          <w:trHeight w:val="288"/>
        </w:trPr>
        <w:tc>
          <w:tcPr>
            <w:tcW w:w="3984" w:type="dxa"/>
            <w:shd w:val="clear" w:color="auto" w:fill="auto"/>
            <w:noWrap/>
            <w:hideMark/>
          </w:tcPr>
          <w:p w14:paraId="65DF79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arytenoid cartilage</w:t>
            </w:r>
          </w:p>
        </w:tc>
        <w:tc>
          <w:tcPr>
            <w:tcW w:w="851" w:type="dxa"/>
          </w:tcPr>
          <w:p w14:paraId="64341983" w14:textId="1FDC1F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B213000</w:t>
            </w:r>
          </w:p>
        </w:tc>
      </w:tr>
      <w:tr w:rsidR="002C3C20" w:rsidRPr="00735746" w14:paraId="11A87278" w14:textId="77777777" w:rsidTr="00C764CE">
        <w:trPr>
          <w:trHeight w:val="288"/>
        </w:trPr>
        <w:tc>
          <w:tcPr>
            <w:tcW w:w="3984" w:type="dxa"/>
            <w:shd w:val="clear" w:color="auto" w:fill="auto"/>
            <w:noWrap/>
            <w:hideMark/>
          </w:tcPr>
          <w:p w14:paraId="1C4EA1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cricoid cartilage</w:t>
            </w:r>
          </w:p>
        </w:tc>
        <w:tc>
          <w:tcPr>
            <w:tcW w:w="851" w:type="dxa"/>
          </w:tcPr>
          <w:p w14:paraId="72B51C87" w14:textId="5AA2C7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B213100</w:t>
            </w:r>
          </w:p>
        </w:tc>
      </w:tr>
      <w:tr w:rsidR="002C3C20" w:rsidRPr="00735746" w14:paraId="34951D3B" w14:textId="77777777" w:rsidTr="00C764CE">
        <w:trPr>
          <w:trHeight w:val="288"/>
        </w:trPr>
        <w:tc>
          <w:tcPr>
            <w:tcW w:w="3984" w:type="dxa"/>
            <w:shd w:val="clear" w:color="auto" w:fill="auto"/>
            <w:noWrap/>
            <w:hideMark/>
          </w:tcPr>
          <w:p w14:paraId="4BBA0C4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cuneiform cartilage</w:t>
            </w:r>
          </w:p>
        </w:tc>
        <w:tc>
          <w:tcPr>
            <w:tcW w:w="851" w:type="dxa"/>
          </w:tcPr>
          <w:p w14:paraId="457554C8" w14:textId="31D1E7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B213200</w:t>
            </w:r>
          </w:p>
        </w:tc>
      </w:tr>
      <w:tr w:rsidR="002C3C20" w:rsidRPr="00735746" w14:paraId="25BA5632" w14:textId="77777777" w:rsidTr="00C764CE">
        <w:trPr>
          <w:trHeight w:val="288"/>
        </w:trPr>
        <w:tc>
          <w:tcPr>
            <w:tcW w:w="3984" w:type="dxa"/>
            <w:shd w:val="clear" w:color="auto" w:fill="auto"/>
            <w:noWrap/>
            <w:hideMark/>
          </w:tcPr>
          <w:p w14:paraId="299685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thyroid cartilage</w:t>
            </w:r>
          </w:p>
        </w:tc>
        <w:tc>
          <w:tcPr>
            <w:tcW w:w="851" w:type="dxa"/>
          </w:tcPr>
          <w:p w14:paraId="45CF5580" w14:textId="5CACC1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B213300</w:t>
            </w:r>
          </w:p>
        </w:tc>
      </w:tr>
      <w:tr w:rsidR="002C3C20" w:rsidRPr="00735746" w14:paraId="7B8C2C6B" w14:textId="77777777" w:rsidTr="00C764CE">
        <w:trPr>
          <w:trHeight w:val="288"/>
        </w:trPr>
        <w:tc>
          <w:tcPr>
            <w:tcW w:w="3984" w:type="dxa"/>
            <w:shd w:val="clear" w:color="auto" w:fill="auto"/>
            <w:noWrap/>
            <w:hideMark/>
          </w:tcPr>
          <w:p w14:paraId="4D7B220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laryngeal cartilage NOS</w:t>
            </w:r>
          </w:p>
        </w:tc>
        <w:tc>
          <w:tcPr>
            <w:tcW w:w="851" w:type="dxa"/>
          </w:tcPr>
          <w:p w14:paraId="51003149" w14:textId="6A7C851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B213z00</w:t>
            </w:r>
          </w:p>
        </w:tc>
      </w:tr>
      <w:tr w:rsidR="002C3C20" w:rsidRPr="00735746" w14:paraId="2A451057" w14:textId="77777777" w:rsidTr="00C764CE">
        <w:trPr>
          <w:trHeight w:val="288"/>
        </w:trPr>
        <w:tc>
          <w:tcPr>
            <w:tcW w:w="3984" w:type="dxa"/>
            <w:shd w:val="clear" w:color="auto" w:fill="auto"/>
            <w:noWrap/>
            <w:hideMark/>
          </w:tcPr>
          <w:p w14:paraId="135A54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larynx</w:t>
            </w:r>
          </w:p>
        </w:tc>
        <w:tc>
          <w:tcPr>
            <w:tcW w:w="851" w:type="dxa"/>
          </w:tcPr>
          <w:p w14:paraId="00BE1A22" w14:textId="460B7D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B214.00</w:t>
            </w:r>
          </w:p>
        </w:tc>
      </w:tr>
      <w:tr w:rsidR="002C3C20" w:rsidRPr="00735746" w14:paraId="2758DDBB" w14:textId="77777777" w:rsidTr="00C764CE">
        <w:trPr>
          <w:trHeight w:val="288"/>
        </w:trPr>
        <w:tc>
          <w:tcPr>
            <w:tcW w:w="3984" w:type="dxa"/>
            <w:shd w:val="clear" w:color="auto" w:fill="auto"/>
            <w:noWrap/>
            <w:hideMark/>
          </w:tcPr>
          <w:p w14:paraId="62FCCAB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epiglottis NOS</w:t>
            </w:r>
          </w:p>
        </w:tc>
        <w:tc>
          <w:tcPr>
            <w:tcW w:w="851" w:type="dxa"/>
          </w:tcPr>
          <w:p w14:paraId="0C76A473" w14:textId="41D0162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B215.00</w:t>
            </w:r>
          </w:p>
        </w:tc>
      </w:tr>
      <w:tr w:rsidR="002C3C20" w:rsidRPr="00735746" w14:paraId="727746D2" w14:textId="77777777" w:rsidTr="00C764CE">
        <w:trPr>
          <w:trHeight w:val="288"/>
        </w:trPr>
        <w:tc>
          <w:tcPr>
            <w:tcW w:w="3984" w:type="dxa"/>
            <w:shd w:val="clear" w:color="auto" w:fill="auto"/>
            <w:noWrap/>
            <w:hideMark/>
          </w:tcPr>
          <w:p w14:paraId="6B3D3A6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larynx, other specified site</w:t>
            </w:r>
          </w:p>
        </w:tc>
        <w:tc>
          <w:tcPr>
            <w:tcW w:w="851" w:type="dxa"/>
          </w:tcPr>
          <w:p w14:paraId="458690B3" w14:textId="66EEA8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B21y.00</w:t>
            </w:r>
          </w:p>
        </w:tc>
      </w:tr>
      <w:tr w:rsidR="002C3C20" w:rsidRPr="00735746" w14:paraId="0064B2D0" w14:textId="77777777" w:rsidTr="00C764CE">
        <w:trPr>
          <w:trHeight w:val="288"/>
        </w:trPr>
        <w:tc>
          <w:tcPr>
            <w:tcW w:w="3984" w:type="dxa"/>
            <w:shd w:val="clear" w:color="auto" w:fill="auto"/>
            <w:noWrap/>
            <w:hideMark/>
          </w:tcPr>
          <w:p w14:paraId="390A08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larynx NOS</w:t>
            </w:r>
          </w:p>
        </w:tc>
        <w:tc>
          <w:tcPr>
            <w:tcW w:w="851" w:type="dxa"/>
          </w:tcPr>
          <w:p w14:paraId="4515A5AB" w14:textId="6CB81BD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B21z.00</w:t>
            </w:r>
          </w:p>
        </w:tc>
      </w:tr>
      <w:tr w:rsidR="002C3C20" w:rsidRPr="00735746" w14:paraId="67BB0D84" w14:textId="77777777" w:rsidTr="00C764CE">
        <w:trPr>
          <w:trHeight w:val="288"/>
        </w:trPr>
        <w:tc>
          <w:tcPr>
            <w:tcW w:w="3984" w:type="dxa"/>
            <w:shd w:val="clear" w:color="auto" w:fill="auto"/>
            <w:noWrap/>
            <w:hideMark/>
          </w:tcPr>
          <w:p w14:paraId="7332E38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pleura</w:t>
            </w:r>
          </w:p>
        </w:tc>
        <w:tc>
          <w:tcPr>
            <w:tcW w:w="851" w:type="dxa"/>
          </w:tcPr>
          <w:p w14:paraId="359AD9EE" w14:textId="6E1133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B23..00</w:t>
            </w:r>
          </w:p>
        </w:tc>
      </w:tr>
      <w:tr w:rsidR="002C3C20" w:rsidRPr="00735746" w14:paraId="71274C48" w14:textId="77777777" w:rsidTr="00C764CE">
        <w:trPr>
          <w:trHeight w:val="288"/>
        </w:trPr>
        <w:tc>
          <w:tcPr>
            <w:tcW w:w="3984" w:type="dxa"/>
            <w:shd w:val="clear" w:color="auto" w:fill="auto"/>
            <w:noWrap/>
            <w:hideMark/>
          </w:tcPr>
          <w:p w14:paraId="0BBB226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parietal pleura</w:t>
            </w:r>
          </w:p>
        </w:tc>
        <w:tc>
          <w:tcPr>
            <w:tcW w:w="851" w:type="dxa"/>
          </w:tcPr>
          <w:p w14:paraId="5F2E66EA" w14:textId="24FDA6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B230.00</w:t>
            </w:r>
          </w:p>
        </w:tc>
      </w:tr>
      <w:tr w:rsidR="002C3C20" w:rsidRPr="00735746" w14:paraId="41B50EFC" w14:textId="77777777" w:rsidTr="00C764CE">
        <w:trPr>
          <w:trHeight w:val="288"/>
        </w:trPr>
        <w:tc>
          <w:tcPr>
            <w:tcW w:w="3984" w:type="dxa"/>
            <w:shd w:val="clear" w:color="auto" w:fill="auto"/>
            <w:noWrap/>
            <w:hideMark/>
          </w:tcPr>
          <w:p w14:paraId="0875776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visceral pleura</w:t>
            </w:r>
          </w:p>
        </w:tc>
        <w:tc>
          <w:tcPr>
            <w:tcW w:w="851" w:type="dxa"/>
          </w:tcPr>
          <w:p w14:paraId="63AE6319" w14:textId="31EE2F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B231.00</w:t>
            </w:r>
          </w:p>
        </w:tc>
      </w:tr>
      <w:tr w:rsidR="002C3C20" w:rsidRPr="00735746" w14:paraId="4C856991" w14:textId="77777777" w:rsidTr="00C764CE">
        <w:trPr>
          <w:trHeight w:val="288"/>
        </w:trPr>
        <w:tc>
          <w:tcPr>
            <w:tcW w:w="3984" w:type="dxa"/>
            <w:shd w:val="clear" w:color="auto" w:fill="auto"/>
            <w:noWrap/>
            <w:hideMark/>
          </w:tcPr>
          <w:p w14:paraId="32CC5FD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pleura</w:t>
            </w:r>
          </w:p>
        </w:tc>
        <w:tc>
          <w:tcPr>
            <w:tcW w:w="851" w:type="dxa"/>
          </w:tcPr>
          <w:p w14:paraId="5EE6B9E6" w14:textId="19B07A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B23y.00</w:t>
            </w:r>
          </w:p>
        </w:tc>
      </w:tr>
      <w:tr w:rsidR="002C3C20" w:rsidRPr="00735746" w14:paraId="35B19AC2" w14:textId="77777777" w:rsidTr="00C764CE">
        <w:trPr>
          <w:trHeight w:val="288"/>
        </w:trPr>
        <w:tc>
          <w:tcPr>
            <w:tcW w:w="3984" w:type="dxa"/>
            <w:shd w:val="clear" w:color="auto" w:fill="auto"/>
            <w:noWrap/>
            <w:hideMark/>
          </w:tcPr>
          <w:p w14:paraId="0203F9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pleura NOS</w:t>
            </w:r>
          </w:p>
        </w:tc>
        <w:tc>
          <w:tcPr>
            <w:tcW w:w="851" w:type="dxa"/>
          </w:tcPr>
          <w:p w14:paraId="2396930F" w14:textId="225282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B23z.00</w:t>
            </w:r>
          </w:p>
        </w:tc>
      </w:tr>
      <w:tr w:rsidR="002C3C20" w:rsidRPr="00735746" w14:paraId="0BA898B7" w14:textId="77777777" w:rsidTr="00C764CE">
        <w:trPr>
          <w:trHeight w:val="288"/>
        </w:trPr>
        <w:tc>
          <w:tcPr>
            <w:tcW w:w="3984" w:type="dxa"/>
            <w:shd w:val="clear" w:color="auto" w:fill="auto"/>
            <w:noWrap/>
            <w:hideMark/>
          </w:tcPr>
          <w:p w14:paraId="5D96F11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thymus, heart and mediastinum</w:t>
            </w:r>
          </w:p>
        </w:tc>
        <w:tc>
          <w:tcPr>
            <w:tcW w:w="851" w:type="dxa"/>
          </w:tcPr>
          <w:p w14:paraId="2AA328A0" w14:textId="5264232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B24..00</w:t>
            </w:r>
          </w:p>
        </w:tc>
      </w:tr>
      <w:tr w:rsidR="002C3C20" w:rsidRPr="00735746" w14:paraId="26ADAF85" w14:textId="77777777" w:rsidTr="00C764CE">
        <w:trPr>
          <w:trHeight w:val="288"/>
        </w:trPr>
        <w:tc>
          <w:tcPr>
            <w:tcW w:w="3984" w:type="dxa"/>
            <w:shd w:val="clear" w:color="auto" w:fill="auto"/>
            <w:noWrap/>
            <w:hideMark/>
          </w:tcPr>
          <w:p w14:paraId="7654EA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thymus</w:t>
            </w:r>
          </w:p>
        </w:tc>
        <w:tc>
          <w:tcPr>
            <w:tcW w:w="851" w:type="dxa"/>
          </w:tcPr>
          <w:p w14:paraId="059D1AE5" w14:textId="66A4E4F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B240.00</w:t>
            </w:r>
          </w:p>
        </w:tc>
      </w:tr>
      <w:tr w:rsidR="002C3C20" w:rsidRPr="00735746" w14:paraId="3CF5751E" w14:textId="77777777" w:rsidTr="00C764CE">
        <w:trPr>
          <w:trHeight w:val="288"/>
        </w:trPr>
        <w:tc>
          <w:tcPr>
            <w:tcW w:w="3984" w:type="dxa"/>
            <w:shd w:val="clear" w:color="auto" w:fill="auto"/>
            <w:noWrap/>
            <w:hideMark/>
          </w:tcPr>
          <w:p w14:paraId="7B9092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heart</w:t>
            </w:r>
          </w:p>
        </w:tc>
        <w:tc>
          <w:tcPr>
            <w:tcW w:w="851" w:type="dxa"/>
          </w:tcPr>
          <w:p w14:paraId="4A2701CE" w14:textId="5EF1674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B241.00</w:t>
            </w:r>
          </w:p>
        </w:tc>
      </w:tr>
      <w:tr w:rsidR="002C3C20" w:rsidRPr="00735746" w14:paraId="057BC4A0" w14:textId="77777777" w:rsidTr="00C764CE">
        <w:trPr>
          <w:trHeight w:val="288"/>
        </w:trPr>
        <w:tc>
          <w:tcPr>
            <w:tcW w:w="3984" w:type="dxa"/>
            <w:shd w:val="clear" w:color="auto" w:fill="auto"/>
            <w:noWrap/>
            <w:hideMark/>
          </w:tcPr>
          <w:p w14:paraId="5F1961F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endocardium</w:t>
            </w:r>
          </w:p>
        </w:tc>
        <w:tc>
          <w:tcPr>
            <w:tcW w:w="851" w:type="dxa"/>
          </w:tcPr>
          <w:p w14:paraId="11BE057A" w14:textId="6E13A61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B241000</w:t>
            </w:r>
          </w:p>
        </w:tc>
      </w:tr>
      <w:tr w:rsidR="002C3C20" w:rsidRPr="00735746" w14:paraId="23B9A334" w14:textId="77777777" w:rsidTr="00C764CE">
        <w:trPr>
          <w:trHeight w:val="288"/>
        </w:trPr>
        <w:tc>
          <w:tcPr>
            <w:tcW w:w="3984" w:type="dxa"/>
            <w:shd w:val="clear" w:color="auto" w:fill="auto"/>
            <w:noWrap/>
            <w:hideMark/>
          </w:tcPr>
          <w:p w14:paraId="55AC04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myocardium</w:t>
            </w:r>
          </w:p>
        </w:tc>
        <w:tc>
          <w:tcPr>
            <w:tcW w:w="851" w:type="dxa"/>
          </w:tcPr>
          <w:p w14:paraId="16E0F173" w14:textId="02D7D35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B241200</w:t>
            </w:r>
          </w:p>
        </w:tc>
      </w:tr>
      <w:tr w:rsidR="002C3C20" w:rsidRPr="00735746" w14:paraId="23FB24B5" w14:textId="77777777" w:rsidTr="00C764CE">
        <w:trPr>
          <w:trHeight w:val="288"/>
        </w:trPr>
        <w:tc>
          <w:tcPr>
            <w:tcW w:w="3984" w:type="dxa"/>
            <w:shd w:val="clear" w:color="auto" w:fill="auto"/>
            <w:noWrap/>
            <w:hideMark/>
          </w:tcPr>
          <w:p w14:paraId="37AE36E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pericardium</w:t>
            </w:r>
          </w:p>
        </w:tc>
        <w:tc>
          <w:tcPr>
            <w:tcW w:w="851" w:type="dxa"/>
          </w:tcPr>
          <w:p w14:paraId="3E741702" w14:textId="2CD47F5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B241300</w:t>
            </w:r>
          </w:p>
        </w:tc>
      </w:tr>
      <w:tr w:rsidR="002C3C20" w:rsidRPr="00735746" w14:paraId="1487CC70" w14:textId="77777777" w:rsidTr="00C764CE">
        <w:trPr>
          <w:trHeight w:val="288"/>
        </w:trPr>
        <w:tc>
          <w:tcPr>
            <w:tcW w:w="3984" w:type="dxa"/>
            <w:shd w:val="clear" w:color="auto" w:fill="auto"/>
            <w:noWrap/>
            <w:hideMark/>
          </w:tcPr>
          <w:p w14:paraId="68C7C6E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heart NOS</w:t>
            </w:r>
          </w:p>
        </w:tc>
        <w:tc>
          <w:tcPr>
            <w:tcW w:w="851" w:type="dxa"/>
          </w:tcPr>
          <w:p w14:paraId="1AE2C836" w14:textId="6F24E2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B241z00</w:t>
            </w:r>
          </w:p>
        </w:tc>
      </w:tr>
      <w:tr w:rsidR="002C3C20" w:rsidRPr="00735746" w14:paraId="6274407A" w14:textId="77777777" w:rsidTr="00C764CE">
        <w:trPr>
          <w:trHeight w:val="288"/>
        </w:trPr>
        <w:tc>
          <w:tcPr>
            <w:tcW w:w="3984" w:type="dxa"/>
            <w:shd w:val="clear" w:color="auto" w:fill="auto"/>
            <w:noWrap/>
            <w:hideMark/>
          </w:tcPr>
          <w:p w14:paraId="6AF9031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mediastinum</w:t>
            </w:r>
          </w:p>
        </w:tc>
        <w:tc>
          <w:tcPr>
            <w:tcW w:w="851" w:type="dxa"/>
          </w:tcPr>
          <w:p w14:paraId="54B11B74" w14:textId="751044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B242.00</w:t>
            </w:r>
          </w:p>
        </w:tc>
      </w:tr>
      <w:tr w:rsidR="002C3C20" w:rsidRPr="00735746" w14:paraId="6593FDE2" w14:textId="77777777" w:rsidTr="00C764CE">
        <w:trPr>
          <w:trHeight w:val="288"/>
        </w:trPr>
        <w:tc>
          <w:tcPr>
            <w:tcW w:w="3984" w:type="dxa"/>
            <w:shd w:val="clear" w:color="auto" w:fill="auto"/>
            <w:noWrap/>
            <w:hideMark/>
          </w:tcPr>
          <w:p w14:paraId="75CF06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mediastinum</w:t>
            </w:r>
          </w:p>
        </w:tc>
        <w:tc>
          <w:tcPr>
            <w:tcW w:w="851" w:type="dxa"/>
          </w:tcPr>
          <w:p w14:paraId="16FA034C" w14:textId="0C104EC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B243.00</w:t>
            </w:r>
          </w:p>
        </w:tc>
      </w:tr>
      <w:tr w:rsidR="002C3C20" w:rsidRPr="00735746" w14:paraId="64EFEF2A" w14:textId="77777777" w:rsidTr="00C764CE">
        <w:trPr>
          <w:trHeight w:val="288"/>
        </w:trPr>
        <w:tc>
          <w:tcPr>
            <w:tcW w:w="3984" w:type="dxa"/>
            <w:shd w:val="clear" w:color="auto" w:fill="auto"/>
            <w:noWrap/>
            <w:hideMark/>
          </w:tcPr>
          <w:p w14:paraId="351F37B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mediastinum, part unspecified</w:t>
            </w:r>
          </w:p>
        </w:tc>
        <w:tc>
          <w:tcPr>
            <w:tcW w:w="851" w:type="dxa"/>
          </w:tcPr>
          <w:p w14:paraId="70930863" w14:textId="68AA822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B24X.00</w:t>
            </w:r>
          </w:p>
        </w:tc>
      </w:tr>
      <w:tr w:rsidR="002C3C20" w:rsidRPr="00735746" w14:paraId="573DCB2B" w14:textId="77777777" w:rsidTr="00C764CE">
        <w:trPr>
          <w:trHeight w:val="288"/>
        </w:trPr>
        <w:tc>
          <w:tcPr>
            <w:tcW w:w="3984" w:type="dxa"/>
            <w:shd w:val="clear" w:color="auto" w:fill="auto"/>
            <w:noWrap/>
            <w:hideMark/>
          </w:tcPr>
          <w:p w14:paraId="7E2D5F2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Malig neop of other site of heart, thymus and mediastinum</w:t>
            </w:r>
          </w:p>
        </w:tc>
        <w:tc>
          <w:tcPr>
            <w:tcW w:w="851" w:type="dxa"/>
          </w:tcPr>
          <w:p w14:paraId="1E99F776" w14:textId="705000E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B24y.00</w:t>
            </w:r>
          </w:p>
        </w:tc>
      </w:tr>
      <w:tr w:rsidR="002C3C20" w:rsidRPr="00735746" w14:paraId="452DF202" w14:textId="77777777" w:rsidTr="00C764CE">
        <w:trPr>
          <w:trHeight w:val="288"/>
        </w:trPr>
        <w:tc>
          <w:tcPr>
            <w:tcW w:w="3984" w:type="dxa"/>
            <w:shd w:val="clear" w:color="auto" w:fill="auto"/>
            <w:noWrap/>
            <w:hideMark/>
          </w:tcPr>
          <w:p w14:paraId="61C5C11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heart, thymus and mediastinum NOS</w:t>
            </w:r>
          </w:p>
        </w:tc>
        <w:tc>
          <w:tcPr>
            <w:tcW w:w="851" w:type="dxa"/>
          </w:tcPr>
          <w:p w14:paraId="2787E6AC" w14:textId="483FD65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B24z.00</w:t>
            </w:r>
          </w:p>
        </w:tc>
      </w:tr>
      <w:tr w:rsidR="002C3C20" w:rsidRPr="00735746" w14:paraId="3E062426" w14:textId="77777777" w:rsidTr="00C764CE">
        <w:trPr>
          <w:trHeight w:val="288"/>
        </w:trPr>
        <w:tc>
          <w:tcPr>
            <w:tcW w:w="3984" w:type="dxa"/>
            <w:shd w:val="clear" w:color="auto" w:fill="auto"/>
            <w:noWrap/>
            <w:hideMark/>
          </w:tcPr>
          <w:p w14:paraId="2A817C6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 overlapping lesion of heart, mediastinum &amp; pleura</w:t>
            </w:r>
          </w:p>
        </w:tc>
        <w:tc>
          <w:tcPr>
            <w:tcW w:w="851" w:type="dxa"/>
          </w:tcPr>
          <w:p w14:paraId="17332953" w14:textId="540DBC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B25..00</w:t>
            </w:r>
          </w:p>
        </w:tc>
      </w:tr>
      <w:tr w:rsidR="002C3C20" w:rsidRPr="00735746" w14:paraId="5350C35F" w14:textId="77777777" w:rsidTr="00C764CE">
        <w:trPr>
          <w:trHeight w:val="288"/>
        </w:trPr>
        <w:tc>
          <w:tcPr>
            <w:tcW w:w="3984" w:type="dxa"/>
            <w:shd w:val="clear" w:color="auto" w:fill="auto"/>
            <w:noWrap/>
            <w:hideMark/>
          </w:tcPr>
          <w:p w14:paraId="4574F67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 lesion of resp &amp; intrathor orgs</w:t>
            </w:r>
          </w:p>
        </w:tc>
        <w:tc>
          <w:tcPr>
            <w:tcW w:w="851" w:type="dxa"/>
          </w:tcPr>
          <w:p w14:paraId="29025F69" w14:textId="2DF2B01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B26..00</w:t>
            </w:r>
          </w:p>
        </w:tc>
      </w:tr>
      <w:tr w:rsidR="002C3C20" w:rsidRPr="00735746" w14:paraId="706E24A0" w14:textId="77777777" w:rsidTr="00C764CE">
        <w:trPr>
          <w:trHeight w:val="288"/>
        </w:trPr>
        <w:tc>
          <w:tcPr>
            <w:tcW w:w="3984" w:type="dxa"/>
            <w:shd w:val="clear" w:color="auto" w:fill="auto"/>
            <w:noWrap/>
            <w:hideMark/>
          </w:tcPr>
          <w:p w14:paraId="000B6D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other/ill-defined sites resp/intrathoracic organs</w:t>
            </w:r>
          </w:p>
        </w:tc>
        <w:tc>
          <w:tcPr>
            <w:tcW w:w="851" w:type="dxa"/>
          </w:tcPr>
          <w:p w14:paraId="4FF5AF28" w14:textId="5259EC2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B2z..00</w:t>
            </w:r>
          </w:p>
        </w:tc>
      </w:tr>
      <w:tr w:rsidR="002C3C20" w:rsidRPr="00735746" w14:paraId="0EF86E47" w14:textId="77777777" w:rsidTr="00C764CE">
        <w:trPr>
          <w:trHeight w:val="288"/>
        </w:trPr>
        <w:tc>
          <w:tcPr>
            <w:tcW w:w="3984" w:type="dxa"/>
            <w:shd w:val="clear" w:color="auto" w:fill="auto"/>
            <w:noWrap/>
            <w:hideMark/>
          </w:tcPr>
          <w:p w14:paraId="643766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upper respiratory tract, part unspecified</w:t>
            </w:r>
          </w:p>
        </w:tc>
        <w:tc>
          <w:tcPr>
            <w:tcW w:w="851" w:type="dxa"/>
          </w:tcPr>
          <w:p w14:paraId="40B931D7" w14:textId="5EC625F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B2z0.00</w:t>
            </w:r>
          </w:p>
        </w:tc>
      </w:tr>
      <w:tr w:rsidR="002C3C20" w:rsidRPr="00735746" w14:paraId="58F98029" w14:textId="77777777" w:rsidTr="00C764CE">
        <w:trPr>
          <w:trHeight w:val="288"/>
        </w:trPr>
        <w:tc>
          <w:tcPr>
            <w:tcW w:w="3984" w:type="dxa"/>
            <w:shd w:val="clear" w:color="auto" w:fill="auto"/>
            <w:noWrap/>
            <w:hideMark/>
          </w:tcPr>
          <w:p w14:paraId="2652BB2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respiratory tract</w:t>
            </w:r>
          </w:p>
        </w:tc>
        <w:tc>
          <w:tcPr>
            <w:tcW w:w="851" w:type="dxa"/>
          </w:tcPr>
          <w:p w14:paraId="2FD16E6C" w14:textId="72AAF6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B2zy.00</w:t>
            </w:r>
          </w:p>
        </w:tc>
      </w:tr>
      <w:tr w:rsidR="002C3C20" w:rsidRPr="00735746" w14:paraId="77E144CA" w14:textId="77777777" w:rsidTr="00C764CE">
        <w:trPr>
          <w:trHeight w:val="288"/>
        </w:trPr>
        <w:tc>
          <w:tcPr>
            <w:tcW w:w="3984" w:type="dxa"/>
            <w:shd w:val="clear" w:color="auto" w:fill="auto"/>
            <w:noWrap/>
            <w:hideMark/>
          </w:tcPr>
          <w:p w14:paraId="5142CE5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respiratory tract NOS</w:t>
            </w:r>
          </w:p>
        </w:tc>
        <w:tc>
          <w:tcPr>
            <w:tcW w:w="851" w:type="dxa"/>
          </w:tcPr>
          <w:p w14:paraId="4798CD68" w14:textId="23CEE00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B2zz.00</w:t>
            </w:r>
          </w:p>
        </w:tc>
      </w:tr>
      <w:tr w:rsidR="002C3C20" w:rsidRPr="00735746" w14:paraId="6C317CAE" w14:textId="77777777" w:rsidTr="00C764CE">
        <w:trPr>
          <w:trHeight w:val="288"/>
        </w:trPr>
        <w:tc>
          <w:tcPr>
            <w:tcW w:w="3984" w:type="dxa"/>
            <w:shd w:val="clear" w:color="auto" w:fill="auto"/>
            <w:noWrap/>
            <w:hideMark/>
          </w:tcPr>
          <w:p w14:paraId="0FCD11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head, face and neck</w:t>
            </w:r>
          </w:p>
        </w:tc>
        <w:tc>
          <w:tcPr>
            <w:tcW w:w="851" w:type="dxa"/>
          </w:tcPr>
          <w:p w14:paraId="06B96DB2" w14:textId="5275136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B310.00</w:t>
            </w:r>
          </w:p>
        </w:tc>
      </w:tr>
      <w:tr w:rsidR="002C3C20" w:rsidRPr="00735746" w14:paraId="6C2B1C06" w14:textId="77777777" w:rsidTr="00C764CE">
        <w:trPr>
          <w:trHeight w:val="288"/>
        </w:trPr>
        <w:tc>
          <w:tcPr>
            <w:tcW w:w="3984" w:type="dxa"/>
            <w:shd w:val="clear" w:color="auto" w:fill="auto"/>
            <w:noWrap/>
            <w:hideMark/>
          </w:tcPr>
          <w:p w14:paraId="439E21C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soft tissue of head</w:t>
            </w:r>
          </w:p>
        </w:tc>
        <w:tc>
          <w:tcPr>
            <w:tcW w:w="851" w:type="dxa"/>
          </w:tcPr>
          <w:p w14:paraId="61F9F2D5" w14:textId="707747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B310000</w:t>
            </w:r>
          </w:p>
        </w:tc>
      </w:tr>
      <w:tr w:rsidR="002C3C20" w:rsidRPr="00735746" w14:paraId="701540A3" w14:textId="77777777" w:rsidTr="00C764CE">
        <w:trPr>
          <w:trHeight w:val="288"/>
        </w:trPr>
        <w:tc>
          <w:tcPr>
            <w:tcW w:w="3984" w:type="dxa"/>
            <w:shd w:val="clear" w:color="auto" w:fill="auto"/>
            <w:noWrap/>
            <w:hideMark/>
          </w:tcPr>
          <w:p w14:paraId="255265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soft tissue of face</w:t>
            </w:r>
          </w:p>
        </w:tc>
        <w:tc>
          <w:tcPr>
            <w:tcW w:w="851" w:type="dxa"/>
          </w:tcPr>
          <w:p w14:paraId="6C4C78BE" w14:textId="2AF3E4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B310100</w:t>
            </w:r>
          </w:p>
        </w:tc>
      </w:tr>
      <w:tr w:rsidR="002C3C20" w:rsidRPr="00735746" w14:paraId="13AD32EF" w14:textId="77777777" w:rsidTr="00C764CE">
        <w:trPr>
          <w:trHeight w:val="288"/>
        </w:trPr>
        <w:tc>
          <w:tcPr>
            <w:tcW w:w="3984" w:type="dxa"/>
            <w:shd w:val="clear" w:color="auto" w:fill="auto"/>
            <w:noWrap/>
            <w:hideMark/>
          </w:tcPr>
          <w:p w14:paraId="73F5B48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soft tissue of neck</w:t>
            </w:r>
          </w:p>
        </w:tc>
        <w:tc>
          <w:tcPr>
            <w:tcW w:w="851" w:type="dxa"/>
          </w:tcPr>
          <w:p w14:paraId="4561C33F" w14:textId="698521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B310200</w:t>
            </w:r>
          </w:p>
        </w:tc>
      </w:tr>
      <w:tr w:rsidR="002C3C20" w:rsidRPr="00735746" w14:paraId="2F1026F0" w14:textId="77777777" w:rsidTr="00C764CE">
        <w:trPr>
          <w:trHeight w:val="288"/>
        </w:trPr>
        <w:tc>
          <w:tcPr>
            <w:tcW w:w="3984" w:type="dxa"/>
            <w:shd w:val="clear" w:color="auto" w:fill="auto"/>
            <w:noWrap/>
            <w:hideMark/>
          </w:tcPr>
          <w:p w14:paraId="4EE02A0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cartilage of ear</w:t>
            </w:r>
          </w:p>
        </w:tc>
        <w:tc>
          <w:tcPr>
            <w:tcW w:w="851" w:type="dxa"/>
          </w:tcPr>
          <w:p w14:paraId="09E7D579" w14:textId="336AFF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B310300</w:t>
            </w:r>
          </w:p>
        </w:tc>
      </w:tr>
      <w:tr w:rsidR="002C3C20" w:rsidRPr="00735746" w14:paraId="025E5A2C" w14:textId="77777777" w:rsidTr="00C764CE">
        <w:trPr>
          <w:trHeight w:val="288"/>
        </w:trPr>
        <w:tc>
          <w:tcPr>
            <w:tcW w:w="3984" w:type="dxa"/>
            <w:shd w:val="clear" w:color="auto" w:fill="auto"/>
            <w:noWrap/>
            <w:hideMark/>
          </w:tcPr>
          <w:p w14:paraId="752C99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tarsus of eyelid</w:t>
            </w:r>
          </w:p>
        </w:tc>
        <w:tc>
          <w:tcPr>
            <w:tcW w:w="851" w:type="dxa"/>
          </w:tcPr>
          <w:p w14:paraId="710BC220" w14:textId="2ADEC73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B310400</w:t>
            </w:r>
          </w:p>
        </w:tc>
      </w:tr>
      <w:tr w:rsidR="002C3C20" w:rsidRPr="00735746" w14:paraId="2CAB856B" w14:textId="77777777" w:rsidTr="00C764CE">
        <w:trPr>
          <w:trHeight w:val="288"/>
        </w:trPr>
        <w:tc>
          <w:tcPr>
            <w:tcW w:w="3984" w:type="dxa"/>
            <w:shd w:val="clear" w:color="auto" w:fill="auto"/>
            <w:noWrap/>
            <w:hideMark/>
          </w:tcPr>
          <w:p w14:paraId="76E95F2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soft tissues of cervical spine</w:t>
            </w:r>
          </w:p>
        </w:tc>
        <w:tc>
          <w:tcPr>
            <w:tcW w:w="851" w:type="dxa"/>
          </w:tcPr>
          <w:p w14:paraId="77090112" w14:textId="3F8E6EF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B310500</w:t>
            </w:r>
          </w:p>
        </w:tc>
      </w:tr>
      <w:tr w:rsidR="002C3C20" w:rsidRPr="00735746" w14:paraId="706AF7C6" w14:textId="77777777" w:rsidTr="00C764CE">
        <w:trPr>
          <w:trHeight w:val="288"/>
        </w:trPr>
        <w:tc>
          <w:tcPr>
            <w:tcW w:w="3984" w:type="dxa"/>
            <w:shd w:val="clear" w:color="auto" w:fill="auto"/>
            <w:noWrap/>
            <w:hideMark/>
          </w:tcPr>
          <w:p w14:paraId="284615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connective and soft tissue head, face, neck NOS</w:t>
            </w:r>
          </w:p>
        </w:tc>
        <w:tc>
          <w:tcPr>
            <w:tcW w:w="851" w:type="dxa"/>
          </w:tcPr>
          <w:p w14:paraId="6E1D4896" w14:textId="5644B51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B310z00</w:t>
            </w:r>
          </w:p>
        </w:tc>
      </w:tr>
      <w:tr w:rsidR="002C3C20" w:rsidRPr="00735746" w14:paraId="118C3DFD" w14:textId="77777777" w:rsidTr="00C764CE">
        <w:trPr>
          <w:trHeight w:val="288"/>
        </w:trPr>
        <w:tc>
          <w:tcPr>
            <w:tcW w:w="3984" w:type="dxa"/>
            <w:shd w:val="clear" w:color="auto" w:fill="auto"/>
            <w:noWrap/>
            <w:hideMark/>
          </w:tcPr>
          <w:p w14:paraId="52F026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connective and soft tissue upper limb/shoulder</w:t>
            </w:r>
          </w:p>
        </w:tc>
        <w:tc>
          <w:tcPr>
            <w:tcW w:w="851" w:type="dxa"/>
          </w:tcPr>
          <w:p w14:paraId="2987F668" w14:textId="24E4947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B311.00</w:t>
            </w:r>
          </w:p>
        </w:tc>
      </w:tr>
      <w:tr w:rsidR="002C3C20" w:rsidRPr="00735746" w14:paraId="461C5DA7" w14:textId="77777777" w:rsidTr="00C764CE">
        <w:trPr>
          <w:trHeight w:val="288"/>
        </w:trPr>
        <w:tc>
          <w:tcPr>
            <w:tcW w:w="3984" w:type="dxa"/>
            <w:shd w:val="clear" w:color="auto" w:fill="auto"/>
            <w:noWrap/>
            <w:hideMark/>
          </w:tcPr>
          <w:p w14:paraId="529E396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shoulder</w:t>
            </w:r>
          </w:p>
        </w:tc>
        <w:tc>
          <w:tcPr>
            <w:tcW w:w="851" w:type="dxa"/>
          </w:tcPr>
          <w:p w14:paraId="32DD8CC2" w14:textId="701F7F6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B311000</w:t>
            </w:r>
          </w:p>
        </w:tc>
      </w:tr>
      <w:tr w:rsidR="002C3C20" w:rsidRPr="00735746" w14:paraId="510C69C2" w14:textId="77777777" w:rsidTr="00C764CE">
        <w:trPr>
          <w:trHeight w:val="288"/>
        </w:trPr>
        <w:tc>
          <w:tcPr>
            <w:tcW w:w="3984" w:type="dxa"/>
            <w:shd w:val="clear" w:color="auto" w:fill="auto"/>
            <w:noWrap/>
            <w:hideMark/>
          </w:tcPr>
          <w:p w14:paraId="78C2BE5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upper arm</w:t>
            </w:r>
          </w:p>
        </w:tc>
        <w:tc>
          <w:tcPr>
            <w:tcW w:w="851" w:type="dxa"/>
          </w:tcPr>
          <w:p w14:paraId="26FAA29A" w14:textId="03676F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B311100</w:t>
            </w:r>
          </w:p>
        </w:tc>
      </w:tr>
      <w:tr w:rsidR="002C3C20" w:rsidRPr="00735746" w14:paraId="78E13275" w14:textId="77777777" w:rsidTr="00C764CE">
        <w:trPr>
          <w:trHeight w:val="288"/>
        </w:trPr>
        <w:tc>
          <w:tcPr>
            <w:tcW w:w="3984" w:type="dxa"/>
            <w:shd w:val="clear" w:color="auto" w:fill="auto"/>
            <w:noWrap/>
            <w:hideMark/>
          </w:tcPr>
          <w:p w14:paraId="544ED13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fore-arm</w:t>
            </w:r>
          </w:p>
        </w:tc>
        <w:tc>
          <w:tcPr>
            <w:tcW w:w="851" w:type="dxa"/>
          </w:tcPr>
          <w:p w14:paraId="2A66C133" w14:textId="32380BB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B311200</w:t>
            </w:r>
          </w:p>
        </w:tc>
      </w:tr>
      <w:tr w:rsidR="002C3C20" w:rsidRPr="00735746" w14:paraId="3B9F2A16" w14:textId="77777777" w:rsidTr="00C764CE">
        <w:trPr>
          <w:trHeight w:val="288"/>
        </w:trPr>
        <w:tc>
          <w:tcPr>
            <w:tcW w:w="3984" w:type="dxa"/>
            <w:shd w:val="clear" w:color="auto" w:fill="auto"/>
            <w:noWrap/>
            <w:hideMark/>
          </w:tcPr>
          <w:p w14:paraId="7291C4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hand</w:t>
            </w:r>
          </w:p>
        </w:tc>
        <w:tc>
          <w:tcPr>
            <w:tcW w:w="851" w:type="dxa"/>
          </w:tcPr>
          <w:p w14:paraId="1142856F" w14:textId="2B26774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B311300</w:t>
            </w:r>
          </w:p>
        </w:tc>
      </w:tr>
      <w:tr w:rsidR="002C3C20" w:rsidRPr="00735746" w14:paraId="3775644B" w14:textId="77777777" w:rsidTr="00C764CE">
        <w:trPr>
          <w:trHeight w:val="288"/>
        </w:trPr>
        <w:tc>
          <w:tcPr>
            <w:tcW w:w="3984" w:type="dxa"/>
            <w:shd w:val="clear" w:color="auto" w:fill="auto"/>
            <w:noWrap/>
            <w:hideMark/>
          </w:tcPr>
          <w:p w14:paraId="7E0941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finger</w:t>
            </w:r>
          </w:p>
        </w:tc>
        <w:tc>
          <w:tcPr>
            <w:tcW w:w="851" w:type="dxa"/>
          </w:tcPr>
          <w:p w14:paraId="668CF1CE" w14:textId="7DBB763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B311400</w:t>
            </w:r>
          </w:p>
        </w:tc>
      </w:tr>
      <w:tr w:rsidR="002C3C20" w:rsidRPr="00735746" w14:paraId="41DA2C44" w14:textId="77777777" w:rsidTr="00C764CE">
        <w:trPr>
          <w:trHeight w:val="288"/>
        </w:trPr>
        <w:tc>
          <w:tcPr>
            <w:tcW w:w="3984" w:type="dxa"/>
            <w:shd w:val="clear" w:color="auto" w:fill="auto"/>
            <w:noWrap/>
            <w:hideMark/>
          </w:tcPr>
          <w:p w14:paraId="544EC9C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thumb</w:t>
            </w:r>
          </w:p>
        </w:tc>
        <w:tc>
          <w:tcPr>
            <w:tcW w:w="851" w:type="dxa"/>
          </w:tcPr>
          <w:p w14:paraId="7FB96075" w14:textId="1BB269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B311500</w:t>
            </w:r>
          </w:p>
        </w:tc>
      </w:tr>
      <w:tr w:rsidR="002C3C20" w:rsidRPr="00735746" w14:paraId="732B5253" w14:textId="77777777" w:rsidTr="00C764CE">
        <w:trPr>
          <w:trHeight w:val="288"/>
        </w:trPr>
        <w:tc>
          <w:tcPr>
            <w:tcW w:w="3984" w:type="dxa"/>
            <w:shd w:val="clear" w:color="auto" w:fill="auto"/>
            <w:noWrap/>
            <w:hideMark/>
          </w:tcPr>
          <w:p w14:paraId="76E1E9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connective soft tissue upper limb/shoulder NOS</w:t>
            </w:r>
          </w:p>
        </w:tc>
        <w:tc>
          <w:tcPr>
            <w:tcW w:w="851" w:type="dxa"/>
          </w:tcPr>
          <w:p w14:paraId="7CBE7F08" w14:textId="267F9D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B311z00</w:t>
            </w:r>
          </w:p>
        </w:tc>
      </w:tr>
      <w:tr w:rsidR="002C3C20" w:rsidRPr="00735746" w14:paraId="4741F818" w14:textId="77777777" w:rsidTr="00C764CE">
        <w:trPr>
          <w:trHeight w:val="288"/>
        </w:trPr>
        <w:tc>
          <w:tcPr>
            <w:tcW w:w="3984" w:type="dxa"/>
            <w:shd w:val="clear" w:color="auto" w:fill="auto"/>
            <w:noWrap/>
            <w:hideMark/>
          </w:tcPr>
          <w:p w14:paraId="4C2199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hip and leg</w:t>
            </w:r>
          </w:p>
        </w:tc>
        <w:tc>
          <w:tcPr>
            <w:tcW w:w="851" w:type="dxa"/>
          </w:tcPr>
          <w:p w14:paraId="04DAE97F" w14:textId="08C807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B312.00</w:t>
            </w:r>
          </w:p>
        </w:tc>
      </w:tr>
      <w:tr w:rsidR="002C3C20" w:rsidRPr="00735746" w14:paraId="05AFEEF1" w14:textId="77777777" w:rsidTr="00C764CE">
        <w:trPr>
          <w:trHeight w:val="288"/>
        </w:trPr>
        <w:tc>
          <w:tcPr>
            <w:tcW w:w="3984" w:type="dxa"/>
            <w:shd w:val="clear" w:color="auto" w:fill="auto"/>
            <w:noWrap/>
            <w:hideMark/>
          </w:tcPr>
          <w:p w14:paraId="12F09ED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hip</w:t>
            </w:r>
          </w:p>
        </w:tc>
        <w:tc>
          <w:tcPr>
            <w:tcW w:w="851" w:type="dxa"/>
          </w:tcPr>
          <w:p w14:paraId="0FBB8202" w14:textId="7CDEAC8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B312000</w:t>
            </w:r>
          </w:p>
        </w:tc>
      </w:tr>
      <w:tr w:rsidR="002C3C20" w:rsidRPr="00735746" w14:paraId="65596073" w14:textId="77777777" w:rsidTr="00C764CE">
        <w:trPr>
          <w:trHeight w:val="288"/>
        </w:trPr>
        <w:tc>
          <w:tcPr>
            <w:tcW w:w="3984" w:type="dxa"/>
            <w:shd w:val="clear" w:color="auto" w:fill="auto"/>
            <w:noWrap/>
            <w:hideMark/>
          </w:tcPr>
          <w:p w14:paraId="264E8D3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thigh and upper leg</w:t>
            </w:r>
          </w:p>
        </w:tc>
        <w:tc>
          <w:tcPr>
            <w:tcW w:w="851" w:type="dxa"/>
          </w:tcPr>
          <w:p w14:paraId="16811CA6" w14:textId="058D14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B312100</w:t>
            </w:r>
          </w:p>
        </w:tc>
      </w:tr>
      <w:tr w:rsidR="002C3C20" w:rsidRPr="00735746" w14:paraId="7381395C" w14:textId="77777777" w:rsidTr="00C764CE">
        <w:trPr>
          <w:trHeight w:val="288"/>
        </w:trPr>
        <w:tc>
          <w:tcPr>
            <w:tcW w:w="3984" w:type="dxa"/>
            <w:shd w:val="clear" w:color="auto" w:fill="auto"/>
            <w:noWrap/>
            <w:hideMark/>
          </w:tcPr>
          <w:p w14:paraId="1DFCC06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connective and soft tissue of popliteal space</w:t>
            </w:r>
          </w:p>
        </w:tc>
        <w:tc>
          <w:tcPr>
            <w:tcW w:w="851" w:type="dxa"/>
          </w:tcPr>
          <w:p w14:paraId="5E973529" w14:textId="104FB6D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B312200</w:t>
            </w:r>
          </w:p>
        </w:tc>
      </w:tr>
      <w:tr w:rsidR="002C3C20" w:rsidRPr="00735746" w14:paraId="55499387" w14:textId="77777777" w:rsidTr="00C764CE">
        <w:trPr>
          <w:trHeight w:val="288"/>
        </w:trPr>
        <w:tc>
          <w:tcPr>
            <w:tcW w:w="3984" w:type="dxa"/>
            <w:shd w:val="clear" w:color="auto" w:fill="auto"/>
            <w:noWrap/>
            <w:hideMark/>
          </w:tcPr>
          <w:p w14:paraId="0D12685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lower leg</w:t>
            </w:r>
          </w:p>
        </w:tc>
        <w:tc>
          <w:tcPr>
            <w:tcW w:w="851" w:type="dxa"/>
          </w:tcPr>
          <w:p w14:paraId="710BCE29" w14:textId="5D26482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B312300</w:t>
            </w:r>
          </w:p>
        </w:tc>
      </w:tr>
      <w:tr w:rsidR="002C3C20" w:rsidRPr="00735746" w14:paraId="2C3056EC" w14:textId="77777777" w:rsidTr="00C764CE">
        <w:trPr>
          <w:trHeight w:val="288"/>
        </w:trPr>
        <w:tc>
          <w:tcPr>
            <w:tcW w:w="3984" w:type="dxa"/>
            <w:shd w:val="clear" w:color="auto" w:fill="auto"/>
            <w:noWrap/>
            <w:hideMark/>
          </w:tcPr>
          <w:p w14:paraId="5411C3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foot</w:t>
            </w:r>
          </w:p>
        </w:tc>
        <w:tc>
          <w:tcPr>
            <w:tcW w:w="851" w:type="dxa"/>
          </w:tcPr>
          <w:p w14:paraId="4DC4DB29" w14:textId="20AA9ED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B312400</w:t>
            </w:r>
          </w:p>
        </w:tc>
      </w:tr>
      <w:tr w:rsidR="002C3C20" w:rsidRPr="00735746" w14:paraId="6E23B6EA" w14:textId="77777777" w:rsidTr="00C764CE">
        <w:trPr>
          <w:trHeight w:val="288"/>
        </w:trPr>
        <w:tc>
          <w:tcPr>
            <w:tcW w:w="3984" w:type="dxa"/>
            <w:shd w:val="clear" w:color="auto" w:fill="auto"/>
            <w:noWrap/>
            <w:hideMark/>
          </w:tcPr>
          <w:p w14:paraId="2D0373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toe</w:t>
            </w:r>
          </w:p>
        </w:tc>
        <w:tc>
          <w:tcPr>
            <w:tcW w:w="851" w:type="dxa"/>
          </w:tcPr>
          <w:p w14:paraId="2ABB2129" w14:textId="4C9B76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B312500</w:t>
            </w:r>
          </w:p>
        </w:tc>
      </w:tr>
      <w:tr w:rsidR="002C3C20" w:rsidRPr="00735746" w14:paraId="0D8B609C" w14:textId="77777777" w:rsidTr="00C764CE">
        <w:trPr>
          <w:trHeight w:val="288"/>
        </w:trPr>
        <w:tc>
          <w:tcPr>
            <w:tcW w:w="3984" w:type="dxa"/>
            <w:shd w:val="clear" w:color="auto" w:fill="auto"/>
            <w:noWrap/>
            <w:hideMark/>
          </w:tcPr>
          <w:p w14:paraId="3F6D7C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connective and soft tissue hip and leg NOS</w:t>
            </w:r>
          </w:p>
        </w:tc>
        <w:tc>
          <w:tcPr>
            <w:tcW w:w="851" w:type="dxa"/>
          </w:tcPr>
          <w:p w14:paraId="00800782" w14:textId="03206C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B312z00</w:t>
            </w:r>
          </w:p>
        </w:tc>
      </w:tr>
      <w:tr w:rsidR="002C3C20" w:rsidRPr="00735746" w14:paraId="6E730647" w14:textId="77777777" w:rsidTr="00C764CE">
        <w:trPr>
          <w:trHeight w:val="288"/>
        </w:trPr>
        <w:tc>
          <w:tcPr>
            <w:tcW w:w="3984" w:type="dxa"/>
            <w:shd w:val="clear" w:color="auto" w:fill="auto"/>
            <w:noWrap/>
            <w:hideMark/>
          </w:tcPr>
          <w:p w14:paraId="79E46D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thorax</w:t>
            </w:r>
          </w:p>
        </w:tc>
        <w:tc>
          <w:tcPr>
            <w:tcW w:w="851" w:type="dxa"/>
          </w:tcPr>
          <w:p w14:paraId="64D40B84" w14:textId="0DFB8D7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B313.00</w:t>
            </w:r>
          </w:p>
        </w:tc>
      </w:tr>
      <w:tr w:rsidR="002C3C20" w:rsidRPr="00735746" w14:paraId="16E2D385" w14:textId="77777777" w:rsidTr="00C764CE">
        <w:trPr>
          <w:trHeight w:val="288"/>
        </w:trPr>
        <w:tc>
          <w:tcPr>
            <w:tcW w:w="3984" w:type="dxa"/>
            <w:shd w:val="clear" w:color="auto" w:fill="auto"/>
            <w:noWrap/>
            <w:hideMark/>
          </w:tcPr>
          <w:p w14:paraId="0F4C3C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axilla</w:t>
            </w:r>
          </w:p>
        </w:tc>
        <w:tc>
          <w:tcPr>
            <w:tcW w:w="851" w:type="dxa"/>
          </w:tcPr>
          <w:p w14:paraId="6DFFA9D9" w14:textId="066E7A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B313000</w:t>
            </w:r>
          </w:p>
        </w:tc>
      </w:tr>
      <w:tr w:rsidR="002C3C20" w:rsidRPr="00735746" w14:paraId="5A2BE34A" w14:textId="77777777" w:rsidTr="00C764CE">
        <w:trPr>
          <w:trHeight w:val="288"/>
        </w:trPr>
        <w:tc>
          <w:tcPr>
            <w:tcW w:w="3984" w:type="dxa"/>
            <w:shd w:val="clear" w:color="auto" w:fill="auto"/>
            <w:noWrap/>
            <w:hideMark/>
          </w:tcPr>
          <w:p w14:paraId="2C8A7A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diaphragm</w:t>
            </w:r>
          </w:p>
        </w:tc>
        <w:tc>
          <w:tcPr>
            <w:tcW w:w="851" w:type="dxa"/>
          </w:tcPr>
          <w:p w14:paraId="5923F207" w14:textId="576ADFC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B313100</w:t>
            </w:r>
          </w:p>
        </w:tc>
      </w:tr>
      <w:tr w:rsidR="002C3C20" w:rsidRPr="00735746" w14:paraId="1E2D6761" w14:textId="77777777" w:rsidTr="00C764CE">
        <w:trPr>
          <w:trHeight w:val="288"/>
        </w:trPr>
        <w:tc>
          <w:tcPr>
            <w:tcW w:w="3984" w:type="dxa"/>
            <w:shd w:val="clear" w:color="auto" w:fill="auto"/>
            <w:noWrap/>
            <w:hideMark/>
          </w:tcPr>
          <w:p w14:paraId="105EB7B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great vessels</w:t>
            </w:r>
          </w:p>
        </w:tc>
        <w:tc>
          <w:tcPr>
            <w:tcW w:w="851" w:type="dxa"/>
          </w:tcPr>
          <w:p w14:paraId="53C7A744" w14:textId="3A1770B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B313200</w:t>
            </w:r>
          </w:p>
        </w:tc>
      </w:tr>
      <w:tr w:rsidR="002C3C20" w:rsidRPr="00735746" w14:paraId="00F651AA" w14:textId="77777777" w:rsidTr="00C764CE">
        <w:trPr>
          <w:trHeight w:val="288"/>
        </w:trPr>
        <w:tc>
          <w:tcPr>
            <w:tcW w:w="3984" w:type="dxa"/>
            <w:shd w:val="clear" w:color="auto" w:fill="auto"/>
            <w:noWrap/>
            <w:hideMark/>
          </w:tcPr>
          <w:p w14:paraId="0E2D2E9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neoplasm of connective and soft tissues of thor spine</w:t>
            </w:r>
          </w:p>
        </w:tc>
        <w:tc>
          <w:tcPr>
            <w:tcW w:w="851" w:type="dxa"/>
          </w:tcPr>
          <w:p w14:paraId="01BE4CAF" w14:textId="304C08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B313300</w:t>
            </w:r>
          </w:p>
        </w:tc>
      </w:tr>
      <w:tr w:rsidR="002C3C20" w:rsidRPr="00735746" w14:paraId="759DB831" w14:textId="77777777" w:rsidTr="00C764CE">
        <w:trPr>
          <w:trHeight w:val="288"/>
        </w:trPr>
        <w:tc>
          <w:tcPr>
            <w:tcW w:w="3984" w:type="dxa"/>
            <w:shd w:val="clear" w:color="auto" w:fill="auto"/>
            <w:noWrap/>
            <w:hideMark/>
          </w:tcPr>
          <w:p w14:paraId="29E9631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thorax NOS</w:t>
            </w:r>
          </w:p>
        </w:tc>
        <w:tc>
          <w:tcPr>
            <w:tcW w:w="851" w:type="dxa"/>
          </w:tcPr>
          <w:p w14:paraId="1FB3A71B" w14:textId="6FF899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B313z00</w:t>
            </w:r>
          </w:p>
        </w:tc>
      </w:tr>
      <w:tr w:rsidR="002C3C20" w:rsidRPr="00735746" w14:paraId="25D5DBE4" w14:textId="77777777" w:rsidTr="00C764CE">
        <w:trPr>
          <w:trHeight w:val="288"/>
        </w:trPr>
        <w:tc>
          <w:tcPr>
            <w:tcW w:w="3984" w:type="dxa"/>
            <w:shd w:val="clear" w:color="auto" w:fill="auto"/>
            <w:noWrap/>
            <w:hideMark/>
          </w:tcPr>
          <w:p w14:paraId="081769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abdomen</w:t>
            </w:r>
          </w:p>
        </w:tc>
        <w:tc>
          <w:tcPr>
            <w:tcW w:w="851" w:type="dxa"/>
          </w:tcPr>
          <w:p w14:paraId="6E4BF940" w14:textId="2F2B3E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B314.00</w:t>
            </w:r>
          </w:p>
        </w:tc>
      </w:tr>
      <w:tr w:rsidR="002C3C20" w:rsidRPr="00735746" w14:paraId="294BC569" w14:textId="77777777" w:rsidTr="00C764CE">
        <w:trPr>
          <w:trHeight w:val="288"/>
        </w:trPr>
        <w:tc>
          <w:tcPr>
            <w:tcW w:w="3984" w:type="dxa"/>
            <w:shd w:val="clear" w:color="auto" w:fill="auto"/>
            <w:noWrap/>
            <w:hideMark/>
          </w:tcPr>
          <w:p w14:paraId="6ED5E20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abdominal wall</w:t>
            </w:r>
          </w:p>
        </w:tc>
        <w:tc>
          <w:tcPr>
            <w:tcW w:w="851" w:type="dxa"/>
          </w:tcPr>
          <w:p w14:paraId="49F6C190" w14:textId="29042D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B314000</w:t>
            </w:r>
          </w:p>
        </w:tc>
      </w:tr>
      <w:tr w:rsidR="002C3C20" w:rsidRPr="00735746" w14:paraId="33BC43B4" w14:textId="77777777" w:rsidTr="00C764CE">
        <w:trPr>
          <w:trHeight w:val="288"/>
        </w:trPr>
        <w:tc>
          <w:tcPr>
            <w:tcW w:w="3984" w:type="dxa"/>
            <w:shd w:val="clear" w:color="auto" w:fill="auto"/>
            <w:noWrap/>
            <w:hideMark/>
          </w:tcPr>
          <w:p w14:paraId="067CB2F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neoplasm of connective and soft tissues of lumb spine</w:t>
            </w:r>
          </w:p>
        </w:tc>
        <w:tc>
          <w:tcPr>
            <w:tcW w:w="851" w:type="dxa"/>
          </w:tcPr>
          <w:p w14:paraId="639886E6" w14:textId="20453A4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B314100</w:t>
            </w:r>
          </w:p>
        </w:tc>
      </w:tr>
      <w:tr w:rsidR="002C3C20" w:rsidRPr="00735746" w14:paraId="752433BA" w14:textId="77777777" w:rsidTr="00C764CE">
        <w:trPr>
          <w:trHeight w:val="288"/>
        </w:trPr>
        <w:tc>
          <w:tcPr>
            <w:tcW w:w="3984" w:type="dxa"/>
            <w:shd w:val="clear" w:color="auto" w:fill="auto"/>
            <w:noWrap/>
            <w:hideMark/>
          </w:tcPr>
          <w:p w14:paraId="78528BB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abdomen NOS</w:t>
            </w:r>
          </w:p>
        </w:tc>
        <w:tc>
          <w:tcPr>
            <w:tcW w:w="851" w:type="dxa"/>
          </w:tcPr>
          <w:p w14:paraId="62EFC44C" w14:textId="1AD9EB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B314z00</w:t>
            </w:r>
          </w:p>
        </w:tc>
      </w:tr>
      <w:tr w:rsidR="002C3C20" w:rsidRPr="00735746" w14:paraId="3F0477FE" w14:textId="77777777" w:rsidTr="00C764CE">
        <w:trPr>
          <w:trHeight w:val="288"/>
        </w:trPr>
        <w:tc>
          <w:tcPr>
            <w:tcW w:w="3984" w:type="dxa"/>
            <w:shd w:val="clear" w:color="auto" w:fill="auto"/>
            <w:noWrap/>
            <w:hideMark/>
          </w:tcPr>
          <w:p w14:paraId="49E2EF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pelvis</w:t>
            </w:r>
          </w:p>
        </w:tc>
        <w:tc>
          <w:tcPr>
            <w:tcW w:w="851" w:type="dxa"/>
          </w:tcPr>
          <w:p w14:paraId="66DFE815" w14:textId="3537AC7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B315.00</w:t>
            </w:r>
          </w:p>
        </w:tc>
      </w:tr>
      <w:tr w:rsidR="002C3C20" w:rsidRPr="00735746" w14:paraId="517D78B9" w14:textId="77777777" w:rsidTr="00C764CE">
        <w:trPr>
          <w:trHeight w:val="288"/>
        </w:trPr>
        <w:tc>
          <w:tcPr>
            <w:tcW w:w="3984" w:type="dxa"/>
            <w:shd w:val="clear" w:color="auto" w:fill="auto"/>
            <w:noWrap/>
            <w:hideMark/>
          </w:tcPr>
          <w:p w14:paraId="1B4C73D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buttock</w:t>
            </w:r>
          </w:p>
        </w:tc>
        <w:tc>
          <w:tcPr>
            <w:tcW w:w="851" w:type="dxa"/>
          </w:tcPr>
          <w:p w14:paraId="48535B49" w14:textId="33DFB2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B315000</w:t>
            </w:r>
          </w:p>
        </w:tc>
      </w:tr>
      <w:tr w:rsidR="002C3C20" w:rsidRPr="00735746" w14:paraId="7A90AC66" w14:textId="77777777" w:rsidTr="00C764CE">
        <w:trPr>
          <w:trHeight w:val="288"/>
        </w:trPr>
        <w:tc>
          <w:tcPr>
            <w:tcW w:w="3984" w:type="dxa"/>
            <w:shd w:val="clear" w:color="auto" w:fill="auto"/>
            <w:noWrap/>
            <w:hideMark/>
          </w:tcPr>
          <w:p w14:paraId="2606828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inguinal region</w:t>
            </w:r>
          </w:p>
        </w:tc>
        <w:tc>
          <w:tcPr>
            <w:tcW w:w="851" w:type="dxa"/>
          </w:tcPr>
          <w:p w14:paraId="3412D588" w14:textId="27D2F3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B315100</w:t>
            </w:r>
          </w:p>
        </w:tc>
      </w:tr>
      <w:tr w:rsidR="002C3C20" w:rsidRPr="00735746" w14:paraId="7C5AE29F" w14:textId="77777777" w:rsidTr="00C764CE">
        <w:trPr>
          <w:trHeight w:val="288"/>
        </w:trPr>
        <w:tc>
          <w:tcPr>
            <w:tcW w:w="3984" w:type="dxa"/>
            <w:shd w:val="clear" w:color="auto" w:fill="auto"/>
            <w:noWrap/>
            <w:hideMark/>
          </w:tcPr>
          <w:p w14:paraId="04B532F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of perineum</w:t>
            </w:r>
          </w:p>
        </w:tc>
        <w:tc>
          <w:tcPr>
            <w:tcW w:w="851" w:type="dxa"/>
          </w:tcPr>
          <w:p w14:paraId="3F122FCC" w14:textId="62C787D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B315200</w:t>
            </w:r>
          </w:p>
        </w:tc>
      </w:tr>
      <w:tr w:rsidR="002C3C20" w:rsidRPr="00735746" w14:paraId="18288E21" w14:textId="77777777" w:rsidTr="00C764CE">
        <w:trPr>
          <w:trHeight w:val="288"/>
        </w:trPr>
        <w:tc>
          <w:tcPr>
            <w:tcW w:w="3984" w:type="dxa"/>
            <w:shd w:val="clear" w:color="auto" w:fill="auto"/>
            <w:noWrap/>
            <w:hideMark/>
          </w:tcPr>
          <w:p w14:paraId="4B2236F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neopl of connective and soft tissue - sacrum or coccyx</w:t>
            </w:r>
          </w:p>
        </w:tc>
        <w:tc>
          <w:tcPr>
            <w:tcW w:w="851" w:type="dxa"/>
          </w:tcPr>
          <w:p w14:paraId="1ADDB21C" w14:textId="1BB25CE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B315300</w:t>
            </w:r>
          </w:p>
        </w:tc>
      </w:tr>
      <w:tr w:rsidR="002C3C20" w:rsidRPr="00735746" w14:paraId="07187EF5" w14:textId="77777777" w:rsidTr="00C764CE">
        <w:trPr>
          <w:trHeight w:val="288"/>
        </w:trPr>
        <w:tc>
          <w:tcPr>
            <w:tcW w:w="3984" w:type="dxa"/>
            <w:shd w:val="clear" w:color="auto" w:fill="auto"/>
            <w:noWrap/>
            <w:hideMark/>
          </w:tcPr>
          <w:p w14:paraId="69CFD49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of pelvis NOS</w:t>
            </w:r>
          </w:p>
        </w:tc>
        <w:tc>
          <w:tcPr>
            <w:tcW w:w="851" w:type="dxa"/>
          </w:tcPr>
          <w:p w14:paraId="0E9EB92F" w14:textId="24A2ED0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B315z00</w:t>
            </w:r>
          </w:p>
        </w:tc>
      </w:tr>
      <w:tr w:rsidR="002C3C20" w:rsidRPr="00735746" w14:paraId="04E0887A" w14:textId="77777777" w:rsidTr="00C764CE">
        <w:trPr>
          <w:trHeight w:val="288"/>
        </w:trPr>
        <w:tc>
          <w:tcPr>
            <w:tcW w:w="3984" w:type="dxa"/>
            <w:shd w:val="clear" w:color="auto" w:fill="auto"/>
            <w:noWrap/>
            <w:hideMark/>
          </w:tcPr>
          <w:p w14:paraId="796C033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connective and soft tissue trunk unspecified</w:t>
            </w:r>
          </w:p>
        </w:tc>
        <w:tc>
          <w:tcPr>
            <w:tcW w:w="851" w:type="dxa"/>
          </w:tcPr>
          <w:p w14:paraId="2703D0A3" w14:textId="196CCB1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B316.00</w:t>
            </w:r>
          </w:p>
        </w:tc>
      </w:tr>
      <w:tr w:rsidR="002C3C20" w:rsidRPr="00735746" w14:paraId="6BC15517" w14:textId="77777777" w:rsidTr="00C764CE">
        <w:trPr>
          <w:trHeight w:val="288"/>
        </w:trPr>
        <w:tc>
          <w:tcPr>
            <w:tcW w:w="3984" w:type="dxa"/>
            <w:shd w:val="clear" w:color="auto" w:fill="auto"/>
            <w:noWrap/>
            <w:hideMark/>
          </w:tcPr>
          <w:p w14:paraId="20A06C6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connective and soft tissue other specified site</w:t>
            </w:r>
          </w:p>
        </w:tc>
        <w:tc>
          <w:tcPr>
            <w:tcW w:w="851" w:type="dxa"/>
          </w:tcPr>
          <w:p w14:paraId="261DD85A" w14:textId="7DB8E4A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B31y.00</w:t>
            </w:r>
          </w:p>
        </w:tc>
      </w:tr>
      <w:tr w:rsidR="002C3C20" w:rsidRPr="00735746" w14:paraId="697FFF41" w14:textId="77777777" w:rsidTr="00C764CE">
        <w:trPr>
          <w:trHeight w:val="288"/>
        </w:trPr>
        <w:tc>
          <w:tcPr>
            <w:tcW w:w="3984" w:type="dxa"/>
            <w:shd w:val="clear" w:color="auto" w:fill="auto"/>
            <w:noWrap/>
            <w:hideMark/>
          </w:tcPr>
          <w:p w14:paraId="1F612B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and soft tissue, site NOS</w:t>
            </w:r>
          </w:p>
        </w:tc>
        <w:tc>
          <w:tcPr>
            <w:tcW w:w="851" w:type="dxa"/>
          </w:tcPr>
          <w:p w14:paraId="352FCC3E" w14:textId="3928178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B31z.00</w:t>
            </w:r>
          </w:p>
        </w:tc>
      </w:tr>
      <w:tr w:rsidR="002C3C20" w:rsidRPr="00735746" w14:paraId="7A2CC969" w14:textId="77777777" w:rsidTr="00C764CE">
        <w:trPr>
          <w:trHeight w:val="288"/>
        </w:trPr>
        <w:tc>
          <w:tcPr>
            <w:tcW w:w="3984" w:type="dxa"/>
            <w:shd w:val="clear" w:color="auto" w:fill="auto"/>
            <w:noWrap/>
            <w:hideMark/>
          </w:tcPr>
          <w:p w14:paraId="669596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Kaposi's sarcoma of soft tissue</w:t>
            </w:r>
          </w:p>
        </w:tc>
        <w:tc>
          <w:tcPr>
            <w:tcW w:w="851" w:type="dxa"/>
          </w:tcPr>
          <w:p w14:paraId="33ED0F77" w14:textId="521B9FD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B31z000</w:t>
            </w:r>
          </w:p>
        </w:tc>
      </w:tr>
      <w:tr w:rsidR="002C3C20" w:rsidRPr="00735746" w14:paraId="128B94A3" w14:textId="77777777" w:rsidTr="00C764CE">
        <w:trPr>
          <w:trHeight w:val="288"/>
        </w:trPr>
        <w:tc>
          <w:tcPr>
            <w:tcW w:w="3984" w:type="dxa"/>
            <w:shd w:val="clear" w:color="auto" w:fill="auto"/>
            <w:noWrap/>
            <w:hideMark/>
          </w:tcPr>
          <w:p w14:paraId="2D0704D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placenta</w:t>
            </w:r>
          </w:p>
        </w:tc>
        <w:tc>
          <w:tcPr>
            <w:tcW w:w="851" w:type="dxa"/>
          </w:tcPr>
          <w:p w14:paraId="06891D91" w14:textId="08CFB0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B42..00</w:t>
            </w:r>
          </w:p>
        </w:tc>
      </w:tr>
      <w:tr w:rsidR="002C3C20" w:rsidRPr="00735746" w14:paraId="101A18ED" w14:textId="77777777" w:rsidTr="00C764CE">
        <w:trPr>
          <w:trHeight w:val="288"/>
        </w:trPr>
        <w:tc>
          <w:tcPr>
            <w:tcW w:w="3984" w:type="dxa"/>
            <w:shd w:val="clear" w:color="auto" w:fill="auto"/>
            <w:noWrap/>
            <w:hideMark/>
          </w:tcPr>
          <w:p w14:paraId="04E2B91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Choriocarcinoma</w:t>
            </w:r>
          </w:p>
        </w:tc>
        <w:tc>
          <w:tcPr>
            <w:tcW w:w="851" w:type="dxa"/>
          </w:tcPr>
          <w:p w14:paraId="2D5D6156" w14:textId="229FF95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B420.00</w:t>
            </w:r>
          </w:p>
        </w:tc>
      </w:tr>
      <w:tr w:rsidR="002C3C20" w:rsidRPr="00735746" w14:paraId="5190F380" w14:textId="77777777" w:rsidTr="00C764CE">
        <w:trPr>
          <w:trHeight w:val="288"/>
        </w:trPr>
        <w:tc>
          <w:tcPr>
            <w:tcW w:w="3984" w:type="dxa"/>
            <w:shd w:val="clear" w:color="auto" w:fill="auto"/>
            <w:noWrap/>
            <w:hideMark/>
          </w:tcPr>
          <w:p w14:paraId="773D37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ovary and other uterine adnexa</w:t>
            </w:r>
          </w:p>
        </w:tc>
        <w:tc>
          <w:tcPr>
            <w:tcW w:w="851" w:type="dxa"/>
          </w:tcPr>
          <w:p w14:paraId="19A42F90" w14:textId="6E2D7C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B44..00</w:t>
            </w:r>
          </w:p>
        </w:tc>
      </w:tr>
      <w:tr w:rsidR="002C3C20" w:rsidRPr="00735746" w14:paraId="6AE355D1" w14:textId="77777777" w:rsidTr="00C764CE">
        <w:trPr>
          <w:trHeight w:val="288"/>
        </w:trPr>
        <w:tc>
          <w:tcPr>
            <w:tcW w:w="3984" w:type="dxa"/>
            <w:shd w:val="clear" w:color="auto" w:fill="auto"/>
            <w:noWrap/>
            <w:hideMark/>
          </w:tcPr>
          <w:p w14:paraId="10DDD3E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fallopian tube</w:t>
            </w:r>
          </w:p>
        </w:tc>
        <w:tc>
          <w:tcPr>
            <w:tcW w:w="851" w:type="dxa"/>
          </w:tcPr>
          <w:p w14:paraId="544BC4A4" w14:textId="621900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B441.00</w:t>
            </w:r>
          </w:p>
        </w:tc>
      </w:tr>
      <w:tr w:rsidR="002C3C20" w:rsidRPr="00735746" w14:paraId="0B120D8B" w14:textId="77777777" w:rsidTr="00C764CE">
        <w:trPr>
          <w:trHeight w:val="288"/>
        </w:trPr>
        <w:tc>
          <w:tcPr>
            <w:tcW w:w="3984" w:type="dxa"/>
            <w:shd w:val="clear" w:color="auto" w:fill="auto"/>
            <w:noWrap/>
            <w:hideMark/>
          </w:tcPr>
          <w:p w14:paraId="3B9C0A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broad ligament</w:t>
            </w:r>
          </w:p>
        </w:tc>
        <w:tc>
          <w:tcPr>
            <w:tcW w:w="851" w:type="dxa"/>
          </w:tcPr>
          <w:p w14:paraId="28897224" w14:textId="742FC56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B442.00</w:t>
            </w:r>
          </w:p>
        </w:tc>
      </w:tr>
      <w:tr w:rsidR="002C3C20" w:rsidRPr="00735746" w14:paraId="459BF851" w14:textId="77777777" w:rsidTr="00C764CE">
        <w:trPr>
          <w:trHeight w:val="288"/>
        </w:trPr>
        <w:tc>
          <w:tcPr>
            <w:tcW w:w="3984" w:type="dxa"/>
            <w:shd w:val="clear" w:color="auto" w:fill="auto"/>
            <w:noWrap/>
            <w:hideMark/>
          </w:tcPr>
          <w:p w14:paraId="2AD5C39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parametrium</w:t>
            </w:r>
          </w:p>
        </w:tc>
        <w:tc>
          <w:tcPr>
            <w:tcW w:w="851" w:type="dxa"/>
          </w:tcPr>
          <w:p w14:paraId="5DE8C56D" w14:textId="67B5D8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B443.00</w:t>
            </w:r>
          </w:p>
        </w:tc>
      </w:tr>
      <w:tr w:rsidR="002C3C20" w:rsidRPr="00735746" w14:paraId="32EBC2C3" w14:textId="77777777" w:rsidTr="00C764CE">
        <w:trPr>
          <w:trHeight w:val="288"/>
        </w:trPr>
        <w:tc>
          <w:tcPr>
            <w:tcW w:w="3984" w:type="dxa"/>
            <w:shd w:val="clear" w:color="auto" w:fill="auto"/>
            <w:noWrap/>
            <w:hideMark/>
          </w:tcPr>
          <w:p w14:paraId="7E18A57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uterine adnexa</w:t>
            </w:r>
          </w:p>
        </w:tc>
        <w:tc>
          <w:tcPr>
            <w:tcW w:w="851" w:type="dxa"/>
          </w:tcPr>
          <w:p w14:paraId="102CC781" w14:textId="462DD1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B44y.00</w:t>
            </w:r>
          </w:p>
        </w:tc>
      </w:tr>
      <w:tr w:rsidR="002C3C20" w:rsidRPr="00735746" w14:paraId="3D21F0BC" w14:textId="77777777" w:rsidTr="00C764CE">
        <w:trPr>
          <w:trHeight w:val="288"/>
        </w:trPr>
        <w:tc>
          <w:tcPr>
            <w:tcW w:w="3984" w:type="dxa"/>
            <w:shd w:val="clear" w:color="auto" w:fill="auto"/>
            <w:noWrap/>
            <w:hideMark/>
          </w:tcPr>
          <w:p w14:paraId="7B51D05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uterine adnexa NOS</w:t>
            </w:r>
          </w:p>
        </w:tc>
        <w:tc>
          <w:tcPr>
            <w:tcW w:w="851" w:type="dxa"/>
          </w:tcPr>
          <w:p w14:paraId="1BFAE642" w14:textId="66D5601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B44z.00</w:t>
            </w:r>
          </w:p>
        </w:tc>
      </w:tr>
      <w:tr w:rsidR="002C3C20" w:rsidRPr="00735746" w14:paraId="1AE531A4" w14:textId="77777777" w:rsidTr="00C764CE">
        <w:trPr>
          <w:trHeight w:val="288"/>
        </w:trPr>
        <w:tc>
          <w:tcPr>
            <w:tcW w:w="3984" w:type="dxa"/>
            <w:shd w:val="clear" w:color="auto" w:fill="auto"/>
            <w:noWrap/>
            <w:hideMark/>
          </w:tcPr>
          <w:p w14:paraId="2BE3E33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other and unspecified female genital organs</w:t>
            </w:r>
          </w:p>
        </w:tc>
        <w:tc>
          <w:tcPr>
            <w:tcW w:w="851" w:type="dxa"/>
          </w:tcPr>
          <w:p w14:paraId="5EB22F32" w14:textId="22D5017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B45..00</w:t>
            </w:r>
          </w:p>
        </w:tc>
      </w:tr>
      <w:tr w:rsidR="002C3C20" w:rsidRPr="00735746" w14:paraId="39AEAAA8" w14:textId="77777777" w:rsidTr="00C764CE">
        <w:trPr>
          <w:trHeight w:val="288"/>
        </w:trPr>
        <w:tc>
          <w:tcPr>
            <w:tcW w:w="3984" w:type="dxa"/>
            <w:shd w:val="clear" w:color="auto" w:fill="auto"/>
            <w:noWrap/>
            <w:hideMark/>
          </w:tcPr>
          <w:p w14:paraId="64A2B3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vagina</w:t>
            </w:r>
          </w:p>
        </w:tc>
        <w:tc>
          <w:tcPr>
            <w:tcW w:w="851" w:type="dxa"/>
          </w:tcPr>
          <w:p w14:paraId="49C0DA83" w14:textId="60A51B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B450.00</w:t>
            </w:r>
          </w:p>
        </w:tc>
      </w:tr>
      <w:tr w:rsidR="002C3C20" w:rsidRPr="00735746" w14:paraId="0C568B34" w14:textId="77777777" w:rsidTr="00C764CE">
        <w:trPr>
          <w:trHeight w:val="288"/>
        </w:trPr>
        <w:tc>
          <w:tcPr>
            <w:tcW w:w="3984" w:type="dxa"/>
            <w:shd w:val="clear" w:color="auto" w:fill="auto"/>
            <w:noWrap/>
            <w:hideMark/>
          </w:tcPr>
          <w:p w14:paraId="320BF33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vaginal vault</w:t>
            </w:r>
          </w:p>
        </w:tc>
        <w:tc>
          <w:tcPr>
            <w:tcW w:w="851" w:type="dxa"/>
          </w:tcPr>
          <w:p w14:paraId="7EC2145E" w14:textId="39275EF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B450100</w:t>
            </w:r>
          </w:p>
        </w:tc>
      </w:tr>
      <w:tr w:rsidR="002C3C20" w:rsidRPr="00735746" w14:paraId="14A6ABF8" w14:textId="77777777" w:rsidTr="00C764CE">
        <w:trPr>
          <w:trHeight w:val="288"/>
        </w:trPr>
        <w:tc>
          <w:tcPr>
            <w:tcW w:w="3984" w:type="dxa"/>
            <w:shd w:val="clear" w:color="auto" w:fill="auto"/>
            <w:noWrap/>
            <w:hideMark/>
          </w:tcPr>
          <w:p w14:paraId="4696480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vagina NOS</w:t>
            </w:r>
          </w:p>
        </w:tc>
        <w:tc>
          <w:tcPr>
            <w:tcW w:w="851" w:type="dxa"/>
          </w:tcPr>
          <w:p w14:paraId="67ADE027" w14:textId="3672C9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B450z00</w:t>
            </w:r>
          </w:p>
        </w:tc>
      </w:tr>
      <w:tr w:rsidR="002C3C20" w:rsidRPr="00735746" w14:paraId="3E496CB3" w14:textId="77777777" w:rsidTr="00C764CE">
        <w:trPr>
          <w:trHeight w:val="288"/>
        </w:trPr>
        <w:tc>
          <w:tcPr>
            <w:tcW w:w="3984" w:type="dxa"/>
            <w:shd w:val="clear" w:color="auto" w:fill="auto"/>
            <w:noWrap/>
            <w:hideMark/>
          </w:tcPr>
          <w:p w14:paraId="3C2BF31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labia majora</w:t>
            </w:r>
          </w:p>
        </w:tc>
        <w:tc>
          <w:tcPr>
            <w:tcW w:w="851" w:type="dxa"/>
          </w:tcPr>
          <w:p w14:paraId="6CDB4E27" w14:textId="6CAECD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B451.00</w:t>
            </w:r>
          </w:p>
        </w:tc>
      </w:tr>
      <w:tr w:rsidR="002C3C20" w:rsidRPr="00735746" w14:paraId="1D9C5EDF" w14:textId="77777777" w:rsidTr="00C764CE">
        <w:trPr>
          <w:trHeight w:val="288"/>
        </w:trPr>
        <w:tc>
          <w:tcPr>
            <w:tcW w:w="3984" w:type="dxa"/>
            <w:shd w:val="clear" w:color="auto" w:fill="auto"/>
            <w:noWrap/>
            <w:hideMark/>
          </w:tcPr>
          <w:p w14:paraId="0EA9457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greater vestibular (Bartholin's) gland</w:t>
            </w:r>
          </w:p>
        </w:tc>
        <w:tc>
          <w:tcPr>
            <w:tcW w:w="851" w:type="dxa"/>
          </w:tcPr>
          <w:p w14:paraId="329A0E3B" w14:textId="0915670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B451000</w:t>
            </w:r>
          </w:p>
        </w:tc>
      </w:tr>
      <w:tr w:rsidR="002C3C20" w:rsidRPr="00735746" w14:paraId="46987ADA" w14:textId="77777777" w:rsidTr="00C764CE">
        <w:trPr>
          <w:trHeight w:val="288"/>
        </w:trPr>
        <w:tc>
          <w:tcPr>
            <w:tcW w:w="3984" w:type="dxa"/>
            <w:shd w:val="clear" w:color="auto" w:fill="auto"/>
            <w:noWrap/>
            <w:hideMark/>
          </w:tcPr>
          <w:p w14:paraId="268BC09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labia majora NOS</w:t>
            </w:r>
          </w:p>
        </w:tc>
        <w:tc>
          <w:tcPr>
            <w:tcW w:w="851" w:type="dxa"/>
          </w:tcPr>
          <w:p w14:paraId="78E35B52" w14:textId="151E30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B451z00</w:t>
            </w:r>
          </w:p>
        </w:tc>
      </w:tr>
      <w:tr w:rsidR="002C3C20" w:rsidRPr="00735746" w14:paraId="7C871259" w14:textId="77777777" w:rsidTr="00C764CE">
        <w:trPr>
          <w:trHeight w:val="288"/>
        </w:trPr>
        <w:tc>
          <w:tcPr>
            <w:tcW w:w="3984" w:type="dxa"/>
            <w:shd w:val="clear" w:color="auto" w:fill="auto"/>
            <w:noWrap/>
            <w:hideMark/>
          </w:tcPr>
          <w:p w14:paraId="43A634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labia minora</w:t>
            </w:r>
          </w:p>
        </w:tc>
        <w:tc>
          <w:tcPr>
            <w:tcW w:w="851" w:type="dxa"/>
          </w:tcPr>
          <w:p w14:paraId="23D35DBC" w14:textId="423FA6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B452.00</w:t>
            </w:r>
          </w:p>
        </w:tc>
      </w:tr>
      <w:tr w:rsidR="002C3C20" w:rsidRPr="00735746" w14:paraId="5BA8DF93" w14:textId="77777777" w:rsidTr="00C764CE">
        <w:trPr>
          <w:trHeight w:val="288"/>
        </w:trPr>
        <w:tc>
          <w:tcPr>
            <w:tcW w:w="3984" w:type="dxa"/>
            <w:shd w:val="clear" w:color="auto" w:fill="auto"/>
            <w:noWrap/>
            <w:hideMark/>
          </w:tcPr>
          <w:p w14:paraId="49A82FB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clitoris</w:t>
            </w:r>
          </w:p>
        </w:tc>
        <w:tc>
          <w:tcPr>
            <w:tcW w:w="851" w:type="dxa"/>
          </w:tcPr>
          <w:p w14:paraId="4F124C97" w14:textId="1EE974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B453.00</w:t>
            </w:r>
          </w:p>
        </w:tc>
      </w:tr>
      <w:tr w:rsidR="002C3C20" w:rsidRPr="00735746" w14:paraId="372ED5D3" w14:textId="77777777" w:rsidTr="00C764CE">
        <w:trPr>
          <w:trHeight w:val="288"/>
        </w:trPr>
        <w:tc>
          <w:tcPr>
            <w:tcW w:w="3984" w:type="dxa"/>
            <w:shd w:val="clear" w:color="auto" w:fill="auto"/>
            <w:noWrap/>
            <w:hideMark/>
          </w:tcPr>
          <w:p w14:paraId="2D36241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vulva unspecified</w:t>
            </w:r>
          </w:p>
        </w:tc>
        <w:tc>
          <w:tcPr>
            <w:tcW w:w="851" w:type="dxa"/>
          </w:tcPr>
          <w:p w14:paraId="5661B9E8" w14:textId="7D26CA1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B454.00</w:t>
            </w:r>
          </w:p>
        </w:tc>
      </w:tr>
      <w:tr w:rsidR="002C3C20" w:rsidRPr="00735746" w14:paraId="50F2A22D" w14:textId="77777777" w:rsidTr="00C764CE">
        <w:trPr>
          <w:trHeight w:val="288"/>
        </w:trPr>
        <w:tc>
          <w:tcPr>
            <w:tcW w:w="3984" w:type="dxa"/>
            <w:shd w:val="clear" w:color="auto" w:fill="auto"/>
            <w:noWrap/>
            <w:hideMark/>
          </w:tcPr>
          <w:p w14:paraId="676539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Primary vulval cancer</w:t>
            </w:r>
          </w:p>
        </w:tc>
        <w:tc>
          <w:tcPr>
            <w:tcW w:w="851" w:type="dxa"/>
          </w:tcPr>
          <w:p w14:paraId="6EBC5CAD" w14:textId="542460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B454.11</w:t>
            </w:r>
          </w:p>
        </w:tc>
      </w:tr>
      <w:tr w:rsidR="002C3C20" w:rsidRPr="00735746" w14:paraId="6CEBE7F9" w14:textId="77777777" w:rsidTr="00C764CE">
        <w:trPr>
          <w:trHeight w:val="288"/>
        </w:trPr>
        <w:tc>
          <w:tcPr>
            <w:tcW w:w="3984" w:type="dxa"/>
            <w:shd w:val="clear" w:color="auto" w:fill="auto"/>
            <w:noWrap/>
            <w:hideMark/>
          </w:tcPr>
          <w:p w14:paraId="68D4A1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neoplasm/overlapping lesion/feml genital organs</w:t>
            </w:r>
          </w:p>
        </w:tc>
        <w:tc>
          <w:tcPr>
            <w:tcW w:w="851" w:type="dxa"/>
          </w:tcPr>
          <w:p w14:paraId="77B46BF5" w14:textId="12A3519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B45X.00</w:t>
            </w:r>
          </w:p>
        </w:tc>
      </w:tr>
      <w:tr w:rsidR="002C3C20" w:rsidRPr="00735746" w14:paraId="7F54DC9E" w14:textId="77777777" w:rsidTr="00C764CE">
        <w:trPr>
          <w:trHeight w:val="288"/>
        </w:trPr>
        <w:tc>
          <w:tcPr>
            <w:tcW w:w="3984" w:type="dxa"/>
            <w:shd w:val="clear" w:color="auto" w:fill="auto"/>
            <w:noWrap/>
            <w:hideMark/>
          </w:tcPr>
          <w:p w14:paraId="7A8F65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female genital organ</w:t>
            </w:r>
          </w:p>
        </w:tc>
        <w:tc>
          <w:tcPr>
            <w:tcW w:w="851" w:type="dxa"/>
          </w:tcPr>
          <w:p w14:paraId="5ADE1FF2" w14:textId="1E7E375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B45y.00</w:t>
            </w:r>
          </w:p>
        </w:tc>
      </w:tr>
      <w:tr w:rsidR="002C3C20" w:rsidRPr="00735746" w14:paraId="69292961" w14:textId="77777777" w:rsidTr="00C764CE">
        <w:trPr>
          <w:trHeight w:val="288"/>
        </w:trPr>
        <w:tc>
          <w:tcPr>
            <w:tcW w:w="3984" w:type="dxa"/>
            <w:shd w:val="clear" w:color="auto" w:fill="auto"/>
            <w:noWrap/>
            <w:hideMark/>
          </w:tcPr>
          <w:p w14:paraId="2CDE1E8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overlapping lesion of vulva</w:t>
            </w:r>
          </w:p>
        </w:tc>
        <w:tc>
          <w:tcPr>
            <w:tcW w:w="851" w:type="dxa"/>
          </w:tcPr>
          <w:p w14:paraId="77D71A72" w14:textId="6B1DFFD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B45y000</w:t>
            </w:r>
          </w:p>
        </w:tc>
      </w:tr>
      <w:tr w:rsidR="002C3C20" w:rsidRPr="00735746" w14:paraId="444C797C" w14:textId="77777777" w:rsidTr="00C764CE">
        <w:trPr>
          <w:trHeight w:val="288"/>
        </w:trPr>
        <w:tc>
          <w:tcPr>
            <w:tcW w:w="3984" w:type="dxa"/>
            <w:shd w:val="clear" w:color="auto" w:fill="auto"/>
            <w:noWrap/>
            <w:hideMark/>
          </w:tcPr>
          <w:p w14:paraId="117BAB3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female genital organ NOS</w:t>
            </w:r>
          </w:p>
        </w:tc>
        <w:tc>
          <w:tcPr>
            <w:tcW w:w="851" w:type="dxa"/>
          </w:tcPr>
          <w:p w14:paraId="171787F0" w14:textId="78ED936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B45z.00</w:t>
            </w:r>
          </w:p>
        </w:tc>
      </w:tr>
      <w:tr w:rsidR="002C3C20" w:rsidRPr="00735746" w14:paraId="77BADCF8" w14:textId="77777777" w:rsidTr="00C764CE">
        <w:trPr>
          <w:trHeight w:val="288"/>
        </w:trPr>
        <w:tc>
          <w:tcPr>
            <w:tcW w:w="3984" w:type="dxa"/>
            <w:shd w:val="clear" w:color="auto" w:fill="auto"/>
            <w:noWrap/>
            <w:hideMark/>
          </w:tcPr>
          <w:p w14:paraId="7BBE139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prepuce (foreskin)</w:t>
            </w:r>
          </w:p>
        </w:tc>
        <w:tc>
          <w:tcPr>
            <w:tcW w:w="851" w:type="dxa"/>
          </w:tcPr>
          <w:p w14:paraId="22872615" w14:textId="4D3CD99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B480.00</w:t>
            </w:r>
          </w:p>
        </w:tc>
      </w:tr>
      <w:tr w:rsidR="002C3C20" w:rsidRPr="00735746" w14:paraId="588A5105" w14:textId="77777777" w:rsidTr="00C764CE">
        <w:trPr>
          <w:trHeight w:val="288"/>
        </w:trPr>
        <w:tc>
          <w:tcPr>
            <w:tcW w:w="3984" w:type="dxa"/>
            <w:shd w:val="clear" w:color="auto" w:fill="auto"/>
            <w:noWrap/>
            <w:hideMark/>
          </w:tcPr>
          <w:p w14:paraId="05437AE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glans penis</w:t>
            </w:r>
          </w:p>
        </w:tc>
        <w:tc>
          <w:tcPr>
            <w:tcW w:w="851" w:type="dxa"/>
          </w:tcPr>
          <w:p w14:paraId="76734A2A" w14:textId="32755E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B481.00</w:t>
            </w:r>
          </w:p>
        </w:tc>
      </w:tr>
      <w:tr w:rsidR="002C3C20" w:rsidRPr="00735746" w14:paraId="5CBBF067" w14:textId="77777777" w:rsidTr="00C764CE">
        <w:trPr>
          <w:trHeight w:val="288"/>
        </w:trPr>
        <w:tc>
          <w:tcPr>
            <w:tcW w:w="3984" w:type="dxa"/>
            <w:shd w:val="clear" w:color="auto" w:fill="auto"/>
            <w:noWrap/>
            <w:hideMark/>
          </w:tcPr>
          <w:p w14:paraId="08F061A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body of penis</w:t>
            </w:r>
          </w:p>
        </w:tc>
        <w:tc>
          <w:tcPr>
            <w:tcW w:w="851" w:type="dxa"/>
          </w:tcPr>
          <w:p w14:paraId="0E432D40" w14:textId="5BB0DE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B482.00</w:t>
            </w:r>
          </w:p>
        </w:tc>
      </w:tr>
      <w:tr w:rsidR="002C3C20" w:rsidRPr="00735746" w14:paraId="30318095" w14:textId="77777777" w:rsidTr="00C764CE">
        <w:trPr>
          <w:trHeight w:val="288"/>
        </w:trPr>
        <w:tc>
          <w:tcPr>
            <w:tcW w:w="3984" w:type="dxa"/>
            <w:shd w:val="clear" w:color="auto" w:fill="auto"/>
            <w:noWrap/>
            <w:hideMark/>
          </w:tcPr>
          <w:p w14:paraId="4751866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penis, part unspecified</w:t>
            </w:r>
          </w:p>
        </w:tc>
        <w:tc>
          <w:tcPr>
            <w:tcW w:w="851" w:type="dxa"/>
          </w:tcPr>
          <w:p w14:paraId="05EF4F53" w14:textId="2B4996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B483.00</w:t>
            </w:r>
          </w:p>
        </w:tc>
      </w:tr>
      <w:tr w:rsidR="002C3C20" w:rsidRPr="00735746" w14:paraId="0297A828" w14:textId="77777777" w:rsidTr="00C764CE">
        <w:trPr>
          <w:trHeight w:val="288"/>
        </w:trPr>
        <w:tc>
          <w:tcPr>
            <w:tcW w:w="3984" w:type="dxa"/>
            <w:shd w:val="clear" w:color="auto" w:fill="auto"/>
            <w:noWrap/>
            <w:hideMark/>
          </w:tcPr>
          <w:p w14:paraId="0FBD4F0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epididymis</w:t>
            </w:r>
          </w:p>
        </w:tc>
        <w:tc>
          <w:tcPr>
            <w:tcW w:w="851" w:type="dxa"/>
          </w:tcPr>
          <w:p w14:paraId="04B2D622" w14:textId="412776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B484.00</w:t>
            </w:r>
          </w:p>
        </w:tc>
      </w:tr>
      <w:tr w:rsidR="002C3C20" w:rsidRPr="00735746" w14:paraId="032736F9" w14:textId="77777777" w:rsidTr="00C764CE">
        <w:trPr>
          <w:trHeight w:val="288"/>
        </w:trPr>
        <w:tc>
          <w:tcPr>
            <w:tcW w:w="3984" w:type="dxa"/>
            <w:shd w:val="clear" w:color="auto" w:fill="auto"/>
            <w:noWrap/>
            <w:hideMark/>
          </w:tcPr>
          <w:p w14:paraId="1050258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spermatic cord</w:t>
            </w:r>
          </w:p>
        </w:tc>
        <w:tc>
          <w:tcPr>
            <w:tcW w:w="851" w:type="dxa"/>
          </w:tcPr>
          <w:p w14:paraId="051D90D2" w14:textId="21F8B5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B485.00</w:t>
            </w:r>
          </w:p>
        </w:tc>
      </w:tr>
      <w:tr w:rsidR="002C3C20" w:rsidRPr="00735746" w14:paraId="240DCFE4" w14:textId="77777777" w:rsidTr="00C764CE">
        <w:trPr>
          <w:trHeight w:val="288"/>
        </w:trPr>
        <w:tc>
          <w:tcPr>
            <w:tcW w:w="3984" w:type="dxa"/>
            <w:shd w:val="clear" w:color="auto" w:fill="auto"/>
            <w:noWrap/>
            <w:hideMark/>
          </w:tcPr>
          <w:p w14:paraId="1F24A3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scrotum</w:t>
            </w:r>
          </w:p>
        </w:tc>
        <w:tc>
          <w:tcPr>
            <w:tcW w:w="851" w:type="dxa"/>
          </w:tcPr>
          <w:p w14:paraId="3464C72F" w14:textId="5D6476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B486.00</w:t>
            </w:r>
          </w:p>
        </w:tc>
      </w:tr>
      <w:tr w:rsidR="002C3C20" w:rsidRPr="00735746" w14:paraId="36E58971" w14:textId="77777777" w:rsidTr="00C764CE">
        <w:trPr>
          <w:trHeight w:val="288"/>
        </w:trPr>
        <w:tc>
          <w:tcPr>
            <w:tcW w:w="3984" w:type="dxa"/>
            <w:shd w:val="clear" w:color="auto" w:fill="auto"/>
            <w:noWrap/>
            <w:hideMark/>
          </w:tcPr>
          <w:p w14:paraId="630840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penis</w:t>
            </w:r>
          </w:p>
        </w:tc>
        <w:tc>
          <w:tcPr>
            <w:tcW w:w="851" w:type="dxa"/>
          </w:tcPr>
          <w:p w14:paraId="63E46D66" w14:textId="72309E8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B487.00</w:t>
            </w:r>
          </w:p>
        </w:tc>
      </w:tr>
      <w:tr w:rsidR="002C3C20" w:rsidRPr="00735746" w14:paraId="32C458F6" w14:textId="77777777" w:rsidTr="00C764CE">
        <w:trPr>
          <w:trHeight w:val="288"/>
        </w:trPr>
        <w:tc>
          <w:tcPr>
            <w:tcW w:w="3984" w:type="dxa"/>
            <w:shd w:val="clear" w:color="auto" w:fill="auto"/>
            <w:noWrap/>
            <w:hideMark/>
          </w:tcPr>
          <w:p w14:paraId="287E50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male genital organ</w:t>
            </w:r>
          </w:p>
        </w:tc>
        <w:tc>
          <w:tcPr>
            <w:tcW w:w="851" w:type="dxa"/>
          </w:tcPr>
          <w:p w14:paraId="092BBFC2" w14:textId="4E3E7B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B48y.00</w:t>
            </w:r>
          </w:p>
        </w:tc>
      </w:tr>
      <w:tr w:rsidR="002C3C20" w:rsidRPr="00735746" w14:paraId="7CB6851B" w14:textId="77777777" w:rsidTr="00C764CE">
        <w:trPr>
          <w:trHeight w:val="288"/>
        </w:trPr>
        <w:tc>
          <w:tcPr>
            <w:tcW w:w="3984" w:type="dxa"/>
            <w:shd w:val="clear" w:color="auto" w:fill="auto"/>
            <w:noWrap/>
            <w:hideMark/>
          </w:tcPr>
          <w:p w14:paraId="56BCF26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seminal vesicle</w:t>
            </w:r>
          </w:p>
        </w:tc>
        <w:tc>
          <w:tcPr>
            <w:tcW w:w="851" w:type="dxa"/>
          </w:tcPr>
          <w:p w14:paraId="5DAF9C88" w14:textId="4E0B61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B48y000</w:t>
            </w:r>
          </w:p>
        </w:tc>
      </w:tr>
      <w:tr w:rsidR="002C3C20" w:rsidRPr="00735746" w14:paraId="7AFD03EB" w14:textId="77777777" w:rsidTr="00C764CE">
        <w:trPr>
          <w:trHeight w:val="288"/>
        </w:trPr>
        <w:tc>
          <w:tcPr>
            <w:tcW w:w="3984" w:type="dxa"/>
            <w:shd w:val="clear" w:color="auto" w:fill="auto"/>
            <w:noWrap/>
            <w:hideMark/>
          </w:tcPr>
          <w:p w14:paraId="5F6923B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tunica vaginalis</w:t>
            </w:r>
          </w:p>
        </w:tc>
        <w:tc>
          <w:tcPr>
            <w:tcW w:w="851" w:type="dxa"/>
          </w:tcPr>
          <w:p w14:paraId="5F7B01A3" w14:textId="2599F3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B48y100</w:t>
            </w:r>
          </w:p>
        </w:tc>
      </w:tr>
      <w:tr w:rsidR="002C3C20" w:rsidRPr="00735746" w14:paraId="01F3BA3D" w14:textId="77777777" w:rsidTr="00C764CE">
        <w:trPr>
          <w:trHeight w:val="288"/>
        </w:trPr>
        <w:tc>
          <w:tcPr>
            <w:tcW w:w="3984" w:type="dxa"/>
            <w:shd w:val="clear" w:color="auto" w:fill="auto"/>
            <w:noWrap/>
            <w:hideMark/>
          </w:tcPr>
          <w:p w14:paraId="3DC8E2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male genital orgs</w:t>
            </w:r>
          </w:p>
        </w:tc>
        <w:tc>
          <w:tcPr>
            <w:tcW w:w="851" w:type="dxa"/>
          </w:tcPr>
          <w:p w14:paraId="7814DA40" w14:textId="1E29C30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B48y200</w:t>
            </w:r>
          </w:p>
        </w:tc>
      </w:tr>
      <w:tr w:rsidR="002C3C20" w:rsidRPr="00735746" w14:paraId="63B96774" w14:textId="77777777" w:rsidTr="00C764CE">
        <w:trPr>
          <w:trHeight w:val="288"/>
        </w:trPr>
        <w:tc>
          <w:tcPr>
            <w:tcW w:w="3984" w:type="dxa"/>
            <w:shd w:val="clear" w:color="auto" w:fill="auto"/>
            <w:noWrap/>
            <w:hideMark/>
          </w:tcPr>
          <w:p w14:paraId="6CA51B4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male genital organ NOS</w:t>
            </w:r>
          </w:p>
        </w:tc>
        <w:tc>
          <w:tcPr>
            <w:tcW w:w="851" w:type="dxa"/>
          </w:tcPr>
          <w:p w14:paraId="4FEC217B" w14:textId="432BC40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B48yz00</w:t>
            </w:r>
          </w:p>
        </w:tc>
      </w:tr>
      <w:tr w:rsidR="002C3C20" w:rsidRPr="00735746" w14:paraId="0D2BF558" w14:textId="77777777" w:rsidTr="00C764CE">
        <w:trPr>
          <w:trHeight w:val="288"/>
        </w:trPr>
        <w:tc>
          <w:tcPr>
            <w:tcW w:w="3984" w:type="dxa"/>
            <w:shd w:val="clear" w:color="auto" w:fill="auto"/>
            <w:noWrap/>
            <w:hideMark/>
          </w:tcPr>
          <w:p w14:paraId="7B24BE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penis and other male genital organ NOS</w:t>
            </w:r>
          </w:p>
        </w:tc>
        <w:tc>
          <w:tcPr>
            <w:tcW w:w="851" w:type="dxa"/>
          </w:tcPr>
          <w:p w14:paraId="498CA6E3" w14:textId="010CFEC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B48z.00</w:t>
            </w:r>
          </w:p>
        </w:tc>
      </w:tr>
      <w:tr w:rsidR="002C3C20" w:rsidRPr="00735746" w14:paraId="49145E3B" w14:textId="77777777" w:rsidTr="00C764CE">
        <w:trPr>
          <w:trHeight w:val="288"/>
        </w:trPr>
        <w:tc>
          <w:tcPr>
            <w:tcW w:w="3984" w:type="dxa"/>
            <w:shd w:val="clear" w:color="auto" w:fill="auto"/>
            <w:noWrap/>
            <w:hideMark/>
          </w:tcPr>
          <w:p w14:paraId="64113E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kidney and other unspecified urinary organs</w:t>
            </w:r>
          </w:p>
        </w:tc>
        <w:tc>
          <w:tcPr>
            <w:tcW w:w="851" w:type="dxa"/>
          </w:tcPr>
          <w:p w14:paraId="040DF5A9" w14:textId="6A96691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B4A..00</w:t>
            </w:r>
          </w:p>
        </w:tc>
      </w:tr>
      <w:tr w:rsidR="002C3C20" w:rsidRPr="00735746" w14:paraId="4E0606EB" w14:textId="77777777" w:rsidTr="00C764CE">
        <w:trPr>
          <w:trHeight w:val="288"/>
        </w:trPr>
        <w:tc>
          <w:tcPr>
            <w:tcW w:w="3984" w:type="dxa"/>
            <w:shd w:val="clear" w:color="auto" w:fill="auto"/>
            <w:noWrap/>
            <w:hideMark/>
          </w:tcPr>
          <w:p w14:paraId="39AD670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urethra</w:t>
            </w:r>
          </w:p>
        </w:tc>
        <w:tc>
          <w:tcPr>
            <w:tcW w:w="851" w:type="dxa"/>
          </w:tcPr>
          <w:p w14:paraId="2E060930" w14:textId="274A60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B4A3.00</w:t>
            </w:r>
          </w:p>
        </w:tc>
      </w:tr>
      <w:tr w:rsidR="002C3C20" w:rsidRPr="00735746" w14:paraId="66237E4F" w14:textId="77777777" w:rsidTr="00C764CE">
        <w:trPr>
          <w:trHeight w:val="288"/>
        </w:trPr>
        <w:tc>
          <w:tcPr>
            <w:tcW w:w="3984" w:type="dxa"/>
            <w:shd w:val="clear" w:color="auto" w:fill="auto"/>
            <w:noWrap/>
            <w:hideMark/>
          </w:tcPr>
          <w:p w14:paraId="4BD27C7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paraurethral glands</w:t>
            </w:r>
          </w:p>
        </w:tc>
        <w:tc>
          <w:tcPr>
            <w:tcW w:w="851" w:type="dxa"/>
          </w:tcPr>
          <w:p w14:paraId="5122A62A" w14:textId="6B6745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B4A4.00</w:t>
            </w:r>
          </w:p>
        </w:tc>
      </w:tr>
      <w:tr w:rsidR="002C3C20" w:rsidRPr="00735746" w14:paraId="41667752" w14:textId="77777777" w:rsidTr="00C764CE">
        <w:trPr>
          <w:trHeight w:val="288"/>
        </w:trPr>
        <w:tc>
          <w:tcPr>
            <w:tcW w:w="3984" w:type="dxa"/>
            <w:shd w:val="clear" w:color="auto" w:fill="auto"/>
            <w:noWrap/>
            <w:hideMark/>
          </w:tcPr>
          <w:p w14:paraId="05BB76B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urinary organs</w:t>
            </w:r>
          </w:p>
        </w:tc>
        <w:tc>
          <w:tcPr>
            <w:tcW w:w="851" w:type="dxa"/>
          </w:tcPr>
          <w:p w14:paraId="5DA4FFFE" w14:textId="73CF4F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B4Ay.00</w:t>
            </w:r>
          </w:p>
        </w:tc>
      </w:tr>
      <w:tr w:rsidR="002C3C20" w:rsidRPr="00735746" w14:paraId="75D7E67A" w14:textId="77777777" w:rsidTr="00C764CE">
        <w:trPr>
          <w:trHeight w:val="288"/>
        </w:trPr>
        <w:tc>
          <w:tcPr>
            <w:tcW w:w="3984" w:type="dxa"/>
            <w:shd w:val="clear" w:color="auto" w:fill="auto"/>
            <w:noWrap/>
            <w:hideMark/>
          </w:tcPr>
          <w:p w14:paraId="73C4BAD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overlapping lesion of urinary organs</w:t>
            </w:r>
          </w:p>
        </w:tc>
        <w:tc>
          <w:tcPr>
            <w:tcW w:w="851" w:type="dxa"/>
          </w:tcPr>
          <w:p w14:paraId="7E4ED1C1" w14:textId="732E3D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B4Ay000</w:t>
            </w:r>
          </w:p>
        </w:tc>
      </w:tr>
      <w:tr w:rsidR="002C3C20" w:rsidRPr="00735746" w14:paraId="55924F76" w14:textId="77777777" w:rsidTr="00C764CE">
        <w:trPr>
          <w:trHeight w:val="288"/>
        </w:trPr>
        <w:tc>
          <w:tcPr>
            <w:tcW w:w="3984" w:type="dxa"/>
            <w:shd w:val="clear" w:color="auto" w:fill="auto"/>
            <w:noWrap/>
            <w:hideMark/>
          </w:tcPr>
          <w:p w14:paraId="1C242B0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kidney or urinary organs NOS</w:t>
            </w:r>
          </w:p>
        </w:tc>
        <w:tc>
          <w:tcPr>
            <w:tcW w:w="851" w:type="dxa"/>
          </w:tcPr>
          <w:p w14:paraId="196AF218" w14:textId="500701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B4Az.00</w:t>
            </w:r>
          </w:p>
        </w:tc>
      </w:tr>
      <w:tr w:rsidR="002C3C20" w:rsidRPr="00735746" w14:paraId="4DD16B4C" w14:textId="77777777" w:rsidTr="00C764CE">
        <w:trPr>
          <w:trHeight w:val="288"/>
        </w:trPr>
        <w:tc>
          <w:tcPr>
            <w:tcW w:w="3984" w:type="dxa"/>
            <w:shd w:val="clear" w:color="auto" w:fill="auto"/>
            <w:noWrap/>
            <w:hideMark/>
          </w:tcPr>
          <w:p w14:paraId="227A223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Malignant neoplasm of other and unspecified sites</w:t>
            </w:r>
          </w:p>
        </w:tc>
        <w:tc>
          <w:tcPr>
            <w:tcW w:w="851" w:type="dxa"/>
          </w:tcPr>
          <w:p w14:paraId="2D3C4804" w14:textId="37D90A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w:t>
            </w:r>
          </w:p>
        </w:tc>
      </w:tr>
      <w:tr w:rsidR="002C3C20" w:rsidRPr="00735746" w14:paraId="76F17954" w14:textId="77777777" w:rsidTr="00C764CE">
        <w:trPr>
          <w:trHeight w:val="288"/>
        </w:trPr>
        <w:tc>
          <w:tcPr>
            <w:tcW w:w="3984" w:type="dxa"/>
            <w:shd w:val="clear" w:color="auto" w:fill="auto"/>
            <w:noWrap/>
            <w:hideMark/>
          </w:tcPr>
          <w:p w14:paraId="15ED7E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 of other and unspecified sites</w:t>
            </w:r>
          </w:p>
        </w:tc>
        <w:tc>
          <w:tcPr>
            <w:tcW w:w="851" w:type="dxa"/>
          </w:tcPr>
          <w:p w14:paraId="6A1BC926" w14:textId="1C735A4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B5...11</w:t>
            </w:r>
          </w:p>
        </w:tc>
      </w:tr>
      <w:tr w:rsidR="002C3C20" w:rsidRPr="00735746" w14:paraId="26140AF6" w14:textId="77777777" w:rsidTr="00C764CE">
        <w:trPr>
          <w:trHeight w:val="288"/>
        </w:trPr>
        <w:tc>
          <w:tcPr>
            <w:tcW w:w="3984" w:type="dxa"/>
            <w:shd w:val="clear" w:color="auto" w:fill="auto"/>
            <w:noWrap/>
            <w:hideMark/>
          </w:tcPr>
          <w:p w14:paraId="2DB3C5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eye</w:t>
            </w:r>
          </w:p>
        </w:tc>
        <w:tc>
          <w:tcPr>
            <w:tcW w:w="851" w:type="dxa"/>
          </w:tcPr>
          <w:p w14:paraId="4FF27072" w14:textId="105B81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B50..00</w:t>
            </w:r>
          </w:p>
        </w:tc>
      </w:tr>
      <w:tr w:rsidR="002C3C20" w:rsidRPr="00735746" w14:paraId="128B31CE" w14:textId="77777777" w:rsidTr="00C764CE">
        <w:trPr>
          <w:trHeight w:val="288"/>
        </w:trPr>
        <w:tc>
          <w:tcPr>
            <w:tcW w:w="3984" w:type="dxa"/>
            <w:shd w:val="clear" w:color="auto" w:fill="auto"/>
            <w:noWrap/>
            <w:hideMark/>
          </w:tcPr>
          <w:p w14:paraId="02A8CC3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eyeball excl conjunctiva, cornea, retina, choroid</w:t>
            </w:r>
          </w:p>
        </w:tc>
        <w:tc>
          <w:tcPr>
            <w:tcW w:w="851" w:type="dxa"/>
          </w:tcPr>
          <w:p w14:paraId="2394D206" w14:textId="217C5E8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B500.00</w:t>
            </w:r>
          </w:p>
        </w:tc>
      </w:tr>
      <w:tr w:rsidR="002C3C20" w:rsidRPr="00735746" w14:paraId="44FF068A" w14:textId="77777777" w:rsidTr="00C764CE">
        <w:trPr>
          <w:trHeight w:val="288"/>
        </w:trPr>
        <w:tc>
          <w:tcPr>
            <w:tcW w:w="3984" w:type="dxa"/>
            <w:shd w:val="clear" w:color="auto" w:fill="auto"/>
            <w:noWrap/>
            <w:hideMark/>
          </w:tcPr>
          <w:p w14:paraId="56C3E70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ciliary body</w:t>
            </w:r>
          </w:p>
        </w:tc>
        <w:tc>
          <w:tcPr>
            <w:tcW w:w="851" w:type="dxa"/>
          </w:tcPr>
          <w:p w14:paraId="6AF92047" w14:textId="3B4469E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B500000</w:t>
            </w:r>
          </w:p>
        </w:tc>
      </w:tr>
      <w:tr w:rsidR="002C3C20" w:rsidRPr="00735746" w14:paraId="5AE14F0C" w14:textId="77777777" w:rsidTr="00C764CE">
        <w:trPr>
          <w:trHeight w:val="288"/>
        </w:trPr>
        <w:tc>
          <w:tcPr>
            <w:tcW w:w="3984" w:type="dxa"/>
            <w:shd w:val="clear" w:color="auto" w:fill="auto"/>
            <w:noWrap/>
            <w:hideMark/>
          </w:tcPr>
          <w:p w14:paraId="5ED47A7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iris</w:t>
            </w:r>
          </w:p>
        </w:tc>
        <w:tc>
          <w:tcPr>
            <w:tcW w:w="851" w:type="dxa"/>
          </w:tcPr>
          <w:p w14:paraId="7753624C" w14:textId="4A9F36C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B500100</w:t>
            </w:r>
          </w:p>
        </w:tc>
      </w:tr>
      <w:tr w:rsidR="002C3C20" w:rsidRPr="00735746" w14:paraId="16B333AF" w14:textId="77777777" w:rsidTr="00C764CE">
        <w:trPr>
          <w:trHeight w:val="288"/>
        </w:trPr>
        <w:tc>
          <w:tcPr>
            <w:tcW w:w="3984" w:type="dxa"/>
            <w:shd w:val="clear" w:color="auto" w:fill="auto"/>
            <w:noWrap/>
            <w:hideMark/>
          </w:tcPr>
          <w:p w14:paraId="420ACB4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crystalline lens</w:t>
            </w:r>
          </w:p>
        </w:tc>
        <w:tc>
          <w:tcPr>
            <w:tcW w:w="851" w:type="dxa"/>
          </w:tcPr>
          <w:p w14:paraId="7A36291D" w14:textId="590560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B500200</w:t>
            </w:r>
          </w:p>
        </w:tc>
      </w:tr>
      <w:tr w:rsidR="002C3C20" w:rsidRPr="00735746" w14:paraId="016AF38C" w14:textId="77777777" w:rsidTr="00C764CE">
        <w:trPr>
          <w:trHeight w:val="288"/>
        </w:trPr>
        <w:tc>
          <w:tcPr>
            <w:tcW w:w="3984" w:type="dxa"/>
            <w:shd w:val="clear" w:color="auto" w:fill="auto"/>
            <w:noWrap/>
            <w:hideMark/>
          </w:tcPr>
          <w:p w14:paraId="6B7E8B1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eyeball NOS</w:t>
            </w:r>
          </w:p>
        </w:tc>
        <w:tc>
          <w:tcPr>
            <w:tcW w:w="851" w:type="dxa"/>
          </w:tcPr>
          <w:p w14:paraId="6A3BAC04" w14:textId="3E46E60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B500z00</w:t>
            </w:r>
          </w:p>
        </w:tc>
      </w:tr>
      <w:tr w:rsidR="002C3C20" w:rsidRPr="00735746" w14:paraId="13489CA7" w14:textId="77777777" w:rsidTr="00C764CE">
        <w:trPr>
          <w:trHeight w:val="288"/>
        </w:trPr>
        <w:tc>
          <w:tcPr>
            <w:tcW w:w="3984" w:type="dxa"/>
            <w:shd w:val="clear" w:color="auto" w:fill="auto"/>
            <w:noWrap/>
            <w:hideMark/>
          </w:tcPr>
          <w:p w14:paraId="53730DF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orbit</w:t>
            </w:r>
          </w:p>
        </w:tc>
        <w:tc>
          <w:tcPr>
            <w:tcW w:w="851" w:type="dxa"/>
          </w:tcPr>
          <w:p w14:paraId="588CFA71" w14:textId="40F2776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B501.00</w:t>
            </w:r>
          </w:p>
        </w:tc>
      </w:tr>
      <w:tr w:rsidR="002C3C20" w:rsidRPr="00735746" w14:paraId="09EB735C" w14:textId="77777777" w:rsidTr="00C764CE">
        <w:trPr>
          <w:trHeight w:val="288"/>
        </w:trPr>
        <w:tc>
          <w:tcPr>
            <w:tcW w:w="3984" w:type="dxa"/>
            <w:shd w:val="clear" w:color="auto" w:fill="auto"/>
            <w:noWrap/>
            <w:hideMark/>
          </w:tcPr>
          <w:p w14:paraId="3582E04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connective tissue of orbit</w:t>
            </w:r>
          </w:p>
        </w:tc>
        <w:tc>
          <w:tcPr>
            <w:tcW w:w="851" w:type="dxa"/>
          </w:tcPr>
          <w:p w14:paraId="20DE70B1" w14:textId="30DC59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B501000</w:t>
            </w:r>
          </w:p>
        </w:tc>
      </w:tr>
      <w:tr w:rsidR="002C3C20" w:rsidRPr="00735746" w14:paraId="7968B6FA" w14:textId="77777777" w:rsidTr="00C764CE">
        <w:trPr>
          <w:trHeight w:val="288"/>
        </w:trPr>
        <w:tc>
          <w:tcPr>
            <w:tcW w:w="3984" w:type="dxa"/>
            <w:shd w:val="clear" w:color="auto" w:fill="auto"/>
            <w:noWrap/>
            <w:hideMark/>
          </w:tcPr>
          <w:p w14:paraId="4C87A56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orbit NOS</w:t>
            </w:r>
          </w:p>
        </w:tc>
        <w:tc>
          <w:tcPr>
            <w:tcW w:w="851" w:type="dxa"/>
          </w:tcPr>
          <w:p w14:paraId="3EA73AD4" w14:textId="1070D8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B501z00</w:t>
            </w:r>
          </w:p>
        </w:tc>
      </w:tr>
      <w:tr w:rsidR="002C3C20" w:rsidRPr="00735746" w14:paraId="1D961E3E" w14:textId="77777777" w:rsidTr="00C764CE">
        <w:trPr>
          <w:trHeight w:val="288"/>
        </w:trPr>
        <w:tc>
          <w:tcPr>
            <w:tcW w:w="3984" w:type="dxa"/>
            <w:shd w:val="clear" w:color="auto" w:fill="auto"/>
            <w:noWrap/>
            <w:hideMark/>
          </w:tcPr>
          <w:p w14:paraId="676244C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lacrimal gland</w:t>
            </w:r>
          </w:p>
        </w:tc>
        <w:tc>
          <w:tcPr>
            <w:tcW w:w="851" w:type="dxa"/>
          </w:tcPr>
          <w:p w14:paraId="5049CB1F" w14:textId="543F64F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B502.00</w:t>
            </w:r>
          </w:p>
        </w:tc>
      </w:tr>
      <w:tr w:rsidR="002C3C20" w:rsidRPr="00735746" w14:paraId="53DB610E" w14:textId="77777777" w:rsidTr="00C764CE">
        <w:trPr>
          <w:trHeight w:val="288"/>
        </w:trPr>
        <w:tc>
          <w:tcPr>
            <w:tcW w:w="3984" w:type="dxa"/>
            <w:shd w:val="clear" w:color="auto" w:fill="auto"/>
            <w:noWrap/>
            <w:hideMark/>
          </w:tcPr>
          <w:p w14:paraId="289BF05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conjunctiva</w:t>
            </w:r>
          </w:p>
        </w:tc>
        <w:tc>
          <w:tcPr>
            <w:tcW w:w="851" w:type="dxa"/>
          </w:tcPr>
          <w:p w14:paraId="35351324" w14:textId="1F1192F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B503.00</w:t>
            </w:r>
          </w:p>
        </w:tc>
      </w:tr>
      <w:tr w:rsidR="002C3C20" w:rsidRPr="00735746" w14:paraId="58089EFD" w14:textId="77777777" w:rsidTr="00C764CE">
        <w:trPr>
          <w:trHeight w:val="288"/>
        </w:trPr>
        <w:tc>
          <w:tcPr>
            <w:tcW w:w="3984" w:type="dxa"/>
            <w:shd w:val="clear" w:color="auto" w:fill="auto"/>
            <w:noWrap/>
            <w:hideMark/>
          </w:tcPr>
          <w:p w14:paraId="5732340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cornea</w:t>
            </w:r>
          </w:p>
        </w:tc>
        <w:tc>
          <w:tcPr>
            <w:tcW w:w="851" w:type="dxa"/>
          </w:tcPr>
          <w:p w14:paraId="256E0915" w14:textId="004057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B504.00</w:t>
            </w:r>
          </w:p>
        </w:tc>
      </w:tr>
      <w:tr w:rsidR="002C3C20" w:rsidRPr="00735746" w14:paraId="3C174855" w14:textId="77777777" w:rsidTr="00C764CE">
        <w:trPr>
          <w:trHeight w:val="288"/>
        </w:trPr>
        <w:tc>
          <w:tcPr>
            <w:tcW w:w="3984" w:type="dxa"/>
            <w:shd w:val="clear" w:color="auto" w:fill="auto"/>
            <w:noWrap/>
            <w:hideMark/>
          </w:tcPr>
          <w:p w14:paraId="64832A9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retina</w:t>
            </w:r>
          </w:p>
        </w:tc>
        <w:tc>
          <w:tcPr>
            <w:tcW w:w="851" w:type="dxa"/>
          </w:tcPr>
          <w:p w14:paraId="6B4FC9C2" w14:textId="3F6CFC5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B505.00</w:t>
            </w:r>
          </w:p>
        </w:tc>
      </w:tr>
      <w:tr w:rsidR="002C3C20" w:rsidRPr="00735746" w14:paraId="66B1118B" w14:textId="77777777" w:rsidTr="00C764CE">
        <w:trPr>
          <w:trHeight w:val="288"/>
        </w:trPr>
        <w:tc>
          <w:tcPr>
            <w:tcW w:w="3984" w:type="dxa"/>
            <w:shd w:val="clear" w:color="auto" w:fill="auto"/>
            <w:noWrap/>
            <w:hideMark/>
          </w:tcPr>
          <w:p w14:paraId="55F3ACD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choroid</w:t>
            </w:r>
          </w:p>
        </w:tc>
        <w:tc>
          <w:tcPr>
            <w:tcW w:w="851" w:type="dxa"/>
          </w:tcPr>
          <w:p w14:paraId="055EA464" w14:textId="531A8B0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B506.00</w:t>
            </w:r>
          </w:p>
        </w:tc>
      </w:tr>
      <w:tr w:rsidR="002C3C20" w:rsidRPr="00735746" w14:paraId="31A5DCE5" w14:textId="77777777" w:rsidTr="00C764CE">
        <w:trPr>
          <w:trHeight w:val="288"/>
        </w:trPr>
        <w:tc>
          <w:tcPr>
            <w:tcW w:w="3984" w:type="dxa"/>
            <w:shd w:val="clear" w:color="auto" w:fill="auto"/>
            <w:noWrap/>
            <w:hideMark/>
          </w:tcPr>
          <w:p w14:paraId="0160FF6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lacrimal duct</w:t>
            </w:r>
          </w:p>
        </w:tc>
        <w:tc>
          <w:tcPr>
            <w:tcW w:w="851" w:type="dxa"/>
          </w:tcPr>
          <w:p w14:paraId="02DA0ED0" w14:textId="3C553EF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B507.00</w:t>
            </w:r>
          </w:p>
        </w:tc>
      </w:tr>
      <w:tr w:rsidR="002C3C20" w:rsidRPr="00735746" w14:paraId="6886FC83" w14:textId="77777777" w:rsidTr="00C764CE">
        <w:trPr>
          <w:trHeight w:val="288"/>
        </w:trPr>
        <w:tc>
          <w:tcPr>
            <w:tcW w:w="3984" w:type="dxa"/>
            <w:shd w:val="clear" w:color="auto" w:fill="auto"/>
            <w:noWrap/>
            <w:hideMark/>
          </w:tcPr>
          <w:p w14:paraId="0ACCFFF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lacrimal sac</w:t>
            </w:r>
          </w:p>
        </w:tc>
        <w:tc>
          <w:tcPr>
            <w:tcW w:w="851" w:type="dxa"/>
          </w:tcPr>
          <w:p w14:paraId="5B8B17D7" w14:textId="2D5DBAB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B507000</w:t>
            </w:r>
          </w:p>
        </w:tc>
      </w:tr>
      <w:tr w:rsidR="002C3C20" w:rsidRPr="00735746" w14:paraId="1B7D5C38" w14:textId="77777777" w:rsidTr="00C764CE">
        <w:trPr>
          <w:trHeight w:val="288"/>
        </w:trPr>
        <w:tc>
          <w:tcPr>
            <w:tcW w:w="3984" w:type="dxa"/>
            <w:shd w:val="clear" w:color="auto" w:fill="auto"/>
            <w:noWrap/>
            <w:hideMark/>
          </w:tcPr>
          <w:p w14:paraId="0C2754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nasolacrimal duct</w:t>
            </w:r>
          </w:p>
        </w:tc>
        <w:tc>
          <w:tcPr>
            <w:tcW w:w="851" w:type="dxa"/>
          </w:tcPr>
          <w:p w14:paraId="3E7CE97D" w14:textId="7FD0B3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B507100</w:t>
            </w:r>
          </w:p>
        </w:tc>
      </w:tr>
      <w:tr w:rsidR="002C3C20" w:rsidRPr="00735746" w14:paraId="12A9BCAD" w14:textId="77777777" w:rsidTr="00C764CE">
        <w:trPr>
          <w:trHeight w:val="288"/>
        </w:trPr>
        <w:tc>
          <w:tcPr>
            <w:tcW w:w="3984" w:type="dxa"/>
            <w:shd w:val="clear" w:color="auto" w:fill="auto"/>
            <w:noWrap/>
            <w:hideMark/>
          </w:tcPr>
          <w:p w14:paraId="597C22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eye and adnexa</w:t>
            </w:r>
          </w:p>
        </w:tc>
        <w:tc>
          <w:tcPr>
            <w:tcW w:w="851" w:type="dxa"/>
          </w:tcPr>
          <w:p w14:paraId="0B1FC8F0" w14:textId="047B93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B508.00</w:t>
            </w:r>
          </w:p>
        </w:tc>
      </w:tr>
      <w:tr w:rsidR="002C3C20" w:rsidRPr="00735746" w14:paraId="3CDF0A7A" w14:textId="77777777" w:rsidTr="00C764CE">
        <w:trPr>
          <w:trHeight w:val="288"/>
        </w:trPr>
        <w:tc>
          <w:tcPr>
            <w:tcW w:w="3984" w:type="dxa"/>
            <w:shd w:val="clear" w:color="auto" w:fill="auto"/>
            <w:noWrap/>
            <w:hideMark/>
          </w:tcPr>
          <w:p w14:paraId="721C99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 of eye</w:t>
            </w:r>
          </w:p>
        </w:tc>
        <w:tc>
          <w:tcPr>
            <w:tcW w:w="851" w:type="dxa"/>
          </w:tcPr>
          <w:p w14:paraId="1049640A" w14:textId="13D0994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B50y.00</w:t>
            </w:r>
          </w:p>
        </w:tc>
      </w:tr>
      <w:tr w:rsidR="002C3C20" w:rsidRPr="00735746" w14:paraId="795980E5" w14:textId="77777777" w:rsidTr="00C764CE">
        <w:trPr>
          <w:trHeight w:val="288"/>
        </w:trPr>
        <w:tc>
          <w:tcPr>
            <w:tcW w:w="3984" w:type="dxa"/>
            <w:shd w:val="clear" w:color="auto" w:fill="auto"/>
            <w:noWrap/>
            <w:hideMark/>
          </w:tcPr>
          <w:p w14:paraId="7F84CF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eye NOS</w:t>
            </w:r>
          </w:p>
        </w:tc>
        <w:tc>
          <w:tcPr>
            <w:tcW w:w="851" w:type="dxa"/>
          </w:tcPr>
          <w:p w14:paraId="4D06D845" w14:textId="4494C1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B50z.00</w:t>
            </w:r>
          </w:p>
        </w:tc>
      </w:tr>
      <w:tr w:rsidR="002C3C20" w:rsidRPr="00735746" w14:paraId="4A89A144" w14:textId="77777777" w:rsidTr="00C764CE">
        <w:trPr>
          <w:trHeight w:val="288"/>
        </w:trPr>
        <w:tc>
          <w:tcPr>
            <w:tcW w:w="3984" w:type="dxa"/>
            <w:shd w:val="clear" w:color="auto" w:fill="auto"/>
            <w:noWrap/>
            <w:hideMark/>
          </w:tcPr>
          <w:p w14:paraId="5C42FF9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other and unspecified parts of nervous system</w:t>
            </w:r>
          </w:p>
        </w:tc>
        <w:tc>
          <w:tcPr>
            <w:tcW w:w="851" w:type="dxa"/>
          </w:tcPr>
          <w:p w14:paraId="1E294C3F" w14:textId="19BE4F5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B52..00</w:t>
            </w:r>
          </w:p>
        </w:tc>
      </w:tr>
      <w:tr w:rsidR="002C3C20" w:rsidRPr="00735746" w14:paraId="08346AC2" w14:textId="77777777" w:rsidTr="00C764CE">
        <w:trPr>
          <w:trHeight w:val="288"/>
        </w:trPr>
        <w:tc>
          <w:tcPr>
            <w:tcW w:w="3984" w:type="dxa"/>
            <w:shd w:val="clear" w:color="auto" w:fill="auto"/>
            <w:noWrap/>
            <w:hideMark/>
          </w:tcPr>
          <w:p w14:paraId="1FDFE60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neopl peripheral nerves and autonomic nervous system</w:t>
            </w:r>
          </w:p>
        </w:tc>
        <w:tc>
          <w:tcPr>
            <w:tcW w:w="851" w:type="dxa"/>
          </w:tcPr>
          <w:p w14:paraId="013939AE" w14:textId="34F7552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B524.00</w:t>
            </w:r>
          </w:p>
        </w:tc>
      </w:tr>
      <w:tr w:rsidR="002C3C20" w:rsidRPr="00735746" w14:paraId="6ED7E899" w14:textId="77777777" w:rsidTr="00C764CE">
        <w:trPr>
          <w:trHeight w:val="288"/>
        </w:trPr>
        <w:tc>
          <w:tcPr>
            <w:tcW w:w="3984" w:type="dxa"/>
            <w:shd w:val="clear" w:color="auto" w:fill="auto"/>
            <w:noWrap/>
            <w:hideMark/>
          </w:tcPr>
          <w:p w14:paraId="6489BE6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peripheral nerves of head, face &amp; neck</w:t>
            </w:r>
          </w:p>
        </w:tc>
        <w:tc>
          <w:tcPr>
            <w:tcW w:w="851" w:type="dxa"/>
          </w:tcPr>
          <w:p w14:paraId="64E163E2" w14:textId="0F89FBF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B524000</w:t>
            </w:r>
          </w:p>
        </w:tc>
      </w:tr>
      <w:tr w:rsidR="002C3C20" w:rsidRPr="00735746" w14:paraId="7D0E8054" w14:textId="77777777" w:rsidTr="00C764CE">
        <w:trPr>
          <w:trHeight w:val="288"/>
        </w:trPr>
        <w:tc>
          <w:tcPr>
            <w:tcW w:w="3984" w:type="dxa"/>
            <w:shd w:val="clear" w:color="auto" w:fill="auto"/>
            <w:noWrap/>
            <w:hideMark/>
          </w:tcPr>
          <w:p w14:paraId="50C3425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peripheral nerve,upp limb,incl should</w:t>
            </w:r>
          </w:p>
        </w:tc>
        <w:tc>
          <w:tcPr>
            <w:tcW w:w="851" w:type="dxa"/>
          </w:tcPr>
          <w:p w14:paraId="6996B191" w14:textId="3B938A1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B524100</w:t>
            </w:r>
          </w:p>
        </w:tc>
      </w:tr>
      <w:tr w:rsidR="002C3C20" w:rsidRPr="00735746" w14:paraId="79D03517" w14:textId="77777777" w:rsidTr="00C764CE">
        <w:trPr>
          <w:trHeight w:val="288"/>
        </w:trPr>
        <w:tc>
          <w:tcPr>
            <w:tcW w:w="3984" w:type="dxa"/>
            <w:shd w:val="clear" w:color="auto" w:fill="auto"/>
            <w:noWrap/>
            <w:hideMark/>
          </w:tcPr>
          <w:p w14:paraId="2643CF7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peripheral nerve of low limb, incl hip</w:t>
            </w:r>
          </w:p>
        </w:tc>
        <w:tc>
          <w:tcPr>
            <w:tcW w:w="851" w:type="dxa"/>
          </w:tcPr>
          <w:p w14:paraId="742111DE" w14:textId="26268FD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B524200</w:t>
            </w:r>
          </w:p>
        </w:tc>
      </w:tr>
      <w:tr w:rsidR="002C3C20" w:rsidRPr="00735746" w14:paraId="0ECF8B47" w14:textId="77777777" w:rsidTr="00C764CE">
        <w:trPr>
          <w:trHeight w:val="288"/>
        </w:trPr>
        <w:tc>
          <w:tcPr>
            <w:tcW w:w="3984" w:type="dxa"/>
            <w:shd w:val="clear" w:color="auto" w:fill="auto"/>
            <w:noWrap/>
            <w:hideMark/>
          </w:tcPr>
          <w:p w14:paraId="47F5A2D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peripheral nerve of thorax</w:t>
            </w:r>
          </w:p>
        </w:tc>
        <w:tc>
          <w:tcPr>
            <w:tcW w:w="851" w:type="dxa"/>
          </w:tcPr>
          <w:p w14:paraId="05DDB01C" w14:textId="306A11D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B524300</w:t>
            </w:r>
          </w:p>
        </w:tc>
      </w:tr>
      <w:tr w:rsidR="002C3C20" w:rsidRPr="00735746" w14:paraId="0A93A00F" w14:textId="77777777" w:rsidTr="00C764CE">
        <w:trPr>
          <w:trHeight w:val="288"/>
        </w:trPr>
        <w:tc>
          <w:tcPr>
            <w:tcW w:w="3984" w:type="dxa"/>
            <w:shd w:val="clear" w:color="auto" w:fill="auto"/>
            <w:noWrap/>
            <w:hideMark/>
          </w:tcPr>
          <w:p w14:paraId="78E3C8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peripheral nerve of abdomen</w:t>
            </w:r>
          </w:p>
        </w:tc>
        <w:tc>
          <w:tcPr>
            <w:tcW w:w="851" w:type="dxa"/>
          </w:tcPr>
          <w:p w14:paraId="0A2BDF1C" w14:textId="703C19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B524400</w:t>
            </w:r>
          </w:p>
        </w:tc>
      </w:tr>
      <w:tr w:rsidR="002C3C20" w:rsidRPr="00735746" w14:paraId="5E6D98F5" w14:textId="77777777" w:rsidTr="00C764CE">
        <w:trPr>
          <w:trHeight w:val="288"/>
        </w:trPr>
        <w:tc>
          <w:tcPr>
            <w:tcW w:w="3984" w:type="dxa"/>
            <w:shd w:val="clear" w:color="auto" w:fill="auto"/>
            <w:noWrap/>
            <w:hideMark/>
          </w:tcPr>
          <w:p w14:paraId="54B7E71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peripheral nerve of pelvis</w:t>
            </w:r>
          </w:p>
        </w:tc>
        <w:tc>
          <w:tcPr>
            <w:tcW w:w="851" w:type="dxa"/>
          </w:tcPr>
          <w:p w14:paraId="603D25CF" w14:textId="4CA8A2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B524500</w:t>
            </w:r>
          </w:p>
        </w:tc>
      </w:tr>
      <w:tr w:rsidR="002C3C20" w:rsidRPr="00735746" w14:paraId="712AE228" w14:textId="77777777" w:rsidTr="00C764CE">
        <w:trPr>
          <w:trHeight w:val="288"/>
        </w:trPr>
        <w:tc>
          <w:tcPr>
            <w:tcW w:w="3984" w:type="dxa"/>
            <w:shd w:val="clear" w:color="auto" w:fill="auto"/>
            <w:noWrap/>
            <w:hideMark/>
          </w:tcPr>
          <w:p w14:paraId="4D65718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neoplasm,overlap lesion periph nerve &amp; auton ns</w:t>
            </w:r>
          </w:p>
        </w:tc>
        <w:tc>
          <w:tcPr>
            <w:tcW w:w="851" w:type="dxa"/>
          </w:tcPr>
          <w:p w14:paraId="01CBBF7D" w14:textId="7C6DCC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B524600</w:t>
            </w:r>
          </w:p>
        </w:tc>
      </w:tr>
      <w:tr w:rsidR="002C3C20" w:rsidRPr="00735746" w14:paraId="688C95FB" w14:textId="77777777" w:rsidTr="00C764CE">
        <w:trPr>
          <w:trHeight w:val="288"/>
        </w:trPr>
        <w:tc>
          <w:tcPr>
            <w:tcW w:w="3984" w:type="dxa"/>
            <w:shd w:val="clear" w:color="auto" w:fill="auto"/>
            <w:noWrap/>
            <w:hideMark/>
          </w:tcPr>
          <w:p w14:paraId="6400D9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 neoplasm/periph nerves+autonomic nervous system,unspc</w:t>
            </w:r>
          </w:p>
        </w:tc>
        <w:tc>
          <w:tcPr>
            <w:tcW w:w="851" w:type="dxa"/>
          </w:tcPr>
          <w:p w14:paraId="5642F598" w14:textId="1B3FD5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B524W00</w:t>
            </w:r>
          </w:p>
        </w:tc>
      </w:tr>
      <w:tr w:rsidR="002C3C20" w:rsidRPr="00735746" w14:paraId="7767B5ED" w14:textId="77777777" w:rsidTr="00C764CE">
        <w:trPr>
          <w:trHeight w:val="288"/>
        </w:trPr>
        <w:tc>
          <w:tcPr>
            <w:tcW w:w="3984" w:type="dxa"/>
            <w:shd w:val="clear" w:color="auto" w:fill="auto"/>
            <w:noWrap/>
            <w:hideMark/>
          </w:tcPr>
          <w:p w14:paraId="0AE1112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part of nervous system</w:t>
            </w:r>
          </w:p>
        </w:tc>
        <w:tc>
          <w:tcPr>
            <w:tcW w:w="851" w:type="dxa"/>
          </w:tcPr>
          <w:p w14:paraId="6D7C3A42" w14:textId="7AE8143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B52y.00</w:t>
            </w:r>
          </w:p>
        </w:tc>
      </w:tr>
      <w:tr w:rsidR="002C3C20" w:rsidRPr="00735746" w14:paraId="3DE868CE" w14:textId="77777777" w:rsidTr="00C764CE">
        <w:trPr>
          <w:trHeight w:val="288"/>
        </w:trPr>
        <w:tc>
          <w:tcPr>
            <w:tcW w:w="3984" w:type="dxa"/>
            <w:shd w:val="clear" w:color="auto" w:fill="auto"/>
            <w:noWrap/>
            <w:hideMark/>
          </w:tcPr>
          <w:p w14:paraId="0B69EC3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nervous system NOS</w:t>
            </w:r>
          </w:p>
        </w:tc>
        <w:tc>
          <w:tcPr>
            <w:tcW w:w="851" w:type="dxa"/>
          </w:tcPr>
          <w:p w14:paraId="4FA04DF2" w14:textId="345B6E5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B52z.00</w:t>
            </w:r>
          </w:p>
        </w:tc>
      </w:tr>
      <w:tr w:rsidR="002C3C20" w:rsidRPr="00735746" w14:paraId="39CF63C6" w14:textId="77777777" w:rsidTr="00C764CE">
        <w:trPr>
          <w:trHeight w:val="288"/>
        </w:trPr>
        <w:tc>
          <w:tcPr>
            <w:tcW w:w="3984" w:type="dxa"/>
            <w:shd w:val="clear" w:color="auto" w:fill="auto"/>
            <w:noWrap/>
            <w:hideMark/>
          </w:tcPr>
          <w:p w14:paraId="41326C2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adrenal gland</w:t>
            </w:r>
          </w:p>
        </w:tc>
        <w:tc>
          <w:tcPr>
            <w:tcW w:w="851" w:type="dxa"/>
          </w:tcPr>
          <w:p w14:paraId="6DA25D13" w14:textId="32A612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B540.00</w:t>
            </w:r>
          </w:p>
        </w:tc>
      </w:tr>
      <w:tr w:rsidR="002C3C20" w:rsidRPr="00735746" w14:paraId="6F9F09AD" w14:textId="77777777" w:rsidTr="00C764CE">
        <w:trPr>
          <w:trHeight w:val="288"/>
        </w:trPr>
        <w:tc>
          <w:tcPr>
            <w:tcW w:w="3984" w:type="dxa"/>
            <w:shd w:val="clear" w:color="auto" w:fill="auto"/>
            <w:noWrap/>
            <w:hideMark/>
          </w:tcPr>
          <w:p w14:paraId="23F63D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Phaeochromocytoma</w:t>
            </w:r>
          </w:p>
        </w:tc>
        <w:tc>
          <w:tcPr>
            <w:tcW w:w="851" w:type="dxa"/>
          </w:tcPr>
          <w:p w14:paraId="3308AF35" w14:textId="28319EF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B540.11</w:t>
            </w:r>
          </w:p>
        </w:tc>
      </w:tr>
      <w:tr w:rsidR="002C3C20" w:rsidRPr="00735746" w14:paraId="6CD3784C" w14:textId="77777777" w:rsidTr="00C764CE">
        <w:trPr>
          <w:trHeight w:val="288"/>
        </w:trPr>
        <w:tc>
          <w:tcPr>
            <w:tcW w:w="3984" w:type="dxa"/>
            <w:shd w:val="clear" w:color="auto" w:fill="auto"/>
            <w:noWrap/>
            <w:hideMark/>
          </w:tcPr>
          <w:p w14:paraId="01434C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adrenal cortex</w:t>
            </w:r>
          </w:p>
        </w:tc>
        <w:tc>
          <w:tcPr>
            <w:tcW w:w="851" w:type="dxa"/>
          </w:tcPr>
          <w:p w14:paraId="2B969254" w14:textId="12AD17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B540000</w:t>
            </w:r>
          </w:p>
        </w:tc>
      </w:tr>
      <w:tr w:rsidR="002C3C20" w:rsidRPr="00735746" w14:paraId="068B47B2" w14:textId="77777777" w:rsidTr="00C764CE">
        <w:trPr>
          <w:trHeight w:val="288"/>
        </w:trPr>
        <w:tc>
          <w:tcPr>
            <w:tcW w:w="3984" w:type="dxa"/>
            <w:shd w:val="clear" w:color="auto" w:fill="auto"/>
            <w:noWrap/>
            <w:hideMark/>
          </w:tcPr>
          <w:p w14:paraId="2809C27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adrenal medulla</w:t>
            </w:r>
          </w:p>
        </w:tc>
        <w:tc>
          <w:tcPr>
            <w:tcW w:w="851" w:type="dxa"/>
          </w:tcPr>
          <w:p w14:paraId="591E8D33" w14:textId="157B5B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B540100</w:t>
            </w:r>
          </w:p>
        </w:tc>
      </w:tr>
      <w:tr w:rsidR="002C3C20" w:rsidRPr="00735746" w14:paraId="40EE4AC5" w14:textId="77777777" w:rsidTr="00C764CE">
        <w:trPr>
          <w:trHeight w:val="288"/>
        </w:trPr>
        <w:tc>
          <w:tcPr>
            <w:tcW w:w="3984" w:type="dxa"/>
            <w:shd w:val="clear" w:color="auto" w:fill="auto"/>
            <w:noWrap/>
            <w:hideMark/>
          </w:tcPr>
          <w:p w14:paraId="3F0A056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adrenal gland NOS</w:t>
            </w:r>
          </w:p>
        </w:tc>
        <w:tc>
          <w:tcPr>
            <w:tcW w:w="851" w:type="dxa"/>
          </w:tcPr>
          <w:p w14:paraId="6757CBDD" w14:textId="3866A2A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B540z00</w:t>
            </w:r>
          </w:p>
        </w:tc>
      </w:tr>
      <w:tr w:rsidR="002C3C20" w:rsidRPr="00735746" w14:paraId="6A3967DD" w14:textId="77777777" w:rsidTr="00C764CE">
        <w:trPr>
          <w:trHeight w:val="288"/>
        </w:trPr>
        <w:tc>
          <w:tcPr>
            <w:tcW w:w="3984" w:type="dxa"/>
            <w:shd w:val="clear" w:color="auto" w:fill="auto"/>
            <w:noWrap/>
            <w:hideMark/>
          </w:tcPr>
          <w:p w14:paraId="5FD995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parathyroid gland</w:t>
            </w:r>
          </w:p>
        </w:tc>
        <w:tc>
          <w:tcPr>
            <w:tcW w:w="851" w:type="dxa"/>
          </w:tcPr>
          <w:p w14:paraId="0D938184" w14:textId="547A7C1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B541.00</w:t>
            </w:r>
          </w:p>
        </w:tc>
      </w:tr>
      <w:tr w:rsidR="002C3C20" w:rsidRPr="00735746" w14:paraId="6E127929" w14:textId="77777777" w:rsidTr="00C764CE">
        <w:trPr>
          <w:trHeight w:val="288"/>
        </w:trPr>
        <w:tc>
          <w:tcPr>
            <w:tcW w:w="3984" w:type="dxa"/>
            <w:shd w:val="clear" w:color="auto" w:fill="auto"/>
            <w:noWrap/>
            <w:hideMark/>
          </w:tcPr>
          <w:p w14:paraId="730162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neoplasm-pluriglandular involvement,unspecified</w:t>
            </w:r>
          </w:p>
        </w:tc>
        <w:tc>
          <w:tcPr>
            <w:tcW w:w="851" w:type="dxa"/>
          </w:tcPr>
          <w:p w14:paraId="4FFB57B3" w14:textId="79F76AA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B54X.00</w:t>
            </w:r>
          </w:p>
        </w:tc>
      </w:tr>
      <w:tr w:rsidR="002C3C20" w:rsidRPr="00735746" w14:paraId="1E6D68E0" w14:textId="77777777" w:rsidTr="00C764CE">
        <w:trPr>
          <w:trHeight w:val="288"/>
        </w:trPr>
        <w:tc>
          <w:tcPr>
            <w:tcW w:w="3984" w:type="dxa"/>
            <w:shd w:val="clear" w:color="auto" w:fill="auto"/>
            <w:noWrap/>
            <w:hideMark/>
          </w:tcPr>
          <w:p w14:paraId="1CD7FF9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endocrine gland</w:t>
            </w:r>
          </w:p>
        </w:tc>
        <w:tc>
          <w:tcPr>
            <w:tcW w:w="851" w:type="dxa"/>
          </w:tcPr>
          <w:p w14:paraId="66EFF778" w14:textId="23C2680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B54y.00</w:t>
            </w:r>
          </w:p>
        </w:tc>
      </w:tr>
      <w:tr w:rsidR="002C3C20" w:rsidRPr="00735746" w14:paraId="0683669C" w14:textId="77777777" w:rsidTr="00C764CE">
        <w:trPr>
          <w:trHeight w:val="288"/>
        </w:trPr>
        <w:tc>
          <w:tcPr>
            <w:tcW w:w="3984" w:type="dxa"/>
            <w:shd w:val="clear" w:color="auto" w:fill="auto"/>
            <w:noWrap/>
            <w:hideMark/>
          </w:tcPr>
          <w:p w14:paraId="1B5B320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of endocrine gland or related structure NOS</w:t>
            </w:r>
          </w:p>
        </w:tc>
        <w:tc>
          <w:tcPr>
            <w:tcW w:w="851" w:type="dxa"/>
          </w:tcPr>
          <w:p w14:paraId="0E4E8509" w14:textId="741D77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B54z.00</w:t>
            </w:r>
          </w:p>
        </w:tc>
      </w:tr>
      <w:tr w:rsidR="002C3C20" w:rsidRPr="00735746" w14:paraId="57CB2E15" w14:textId="77777777" w:rsidTr="00C764CE">
        <w:trPr>
          <w:trHeight w:val="288"/>
        </w:trPr>
        <w:tc>
          <w:tcPr>
            <w:tcW w:w="3984" w:type="dxa"/>
            <w:shd w:val="clear" w:color="auto" w:fill="auto"/>
            <w:noWrap/>
            <w:hideMark/>
          </w:tcPr>
          <w:p w14:paraId="0A48CCD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head, neck and face</w:t>
            </w:r>
          </w:p>
        </w:tc>
        <w:tc>
          <w:tcPr>
            <w:tcW w:w="851" w:type="dxa"/>
          </w:tcPr>
          <w:p w14:paraId="20E49D7F" w14:textId="2974167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B550.00</w:t>
            </w:r>
          </w:p>
        </w:tc>
      </w:tr>
      <w:tr w:rsidR="002C3C20" w:rsidRPr="00735746" w14:paraId="2FED9595" w14:textId="77777777" w:rsidTr="00C764CE">
        <w:trPr>
          <w:trHeight w:val="288"/>
        </w:trPr>
        <w:tc>
          <w:tcPr>
            <w:tcW w:w="3984" w:type="dxa"/>
            <w:shd w:val="clear" w:color="auto" w:fill="auto"/>
            <w:noWrap/>
            <w:hideMark/>
          </w:tcPr>
          <w:p w14:paraId="13DAB0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head NOS</w:t>
            </w:r>
          </w:p>
        </w:tc>
        <w:tc>
          <w:tcPr>
            <w:tcW w:w="851" w:type="dxa"/>
          </w:tcPr>
          <w:p w14:paraId="0B26403D" w14:textId="658E62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B550000</w:t>
            </w:r>
          </w:p>
        </w:tc>
      </w:tr>
      <w:tr w:rsidR="002C3C20" w:rsidRPr="00735746" w14:paraId="09C37491" w14:textId="77777777" w:rsidTr="00C764CE">
        <w:trPr>
          <w:trHeight w:val="288"/>
        </w:trPr>
        <w:tc>
          <w:tcPr>
            <w:tcW w:w="3984" w:type="dxa"/>
            <w:shd w:val="clear" w:color="auto" w:fill="auto"/>
            <w:noWrap/>
            <w:hideMark/>
          </w:tcPr>
          <w:p w14:paraId="606F31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cheek NOS</w:t>
            </w:r>
          </w:p>
        </w:tc>
        <w:tc>
          <w:tcPr>
            <w:tcW w:w="851" w:type="dxa"/>
          </w:tcPr>
          <w:p w14:paraId="72F8CC4A" w14:textId="22635E0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B550100</w:t>
            </w:r>
          </w:p>
        </w:tc>
      </w:tr>
      <w:tr w:rsidR="002C3C20" w:rsidRPr="00735746" w14:paraId="691504AA" w14:textId="77777777" w:rsidTr="00C764CE">
        <w:trPr>
          <w:trHeight w:val="288"/>
        </w:trPr>
        <w:tc>
          <w:tcPr>
            <w:tcW w:w="3984" w:type="dxa"/>
            <w:shd w:val="clear" w:color="auto" w:fill="auto"/>
            <w:noWrap/>
            <w:hideMark/>
          </w:tcPr>
          <w:p w14:paraId="173EE59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nose NOS</w:t>
            </w:r>
          </w:p>
        </w:tc>
        <w:tc>
          <w:tcPr>
            <w:tcW w:w="851" w:type="dxa"/>
          </w:tcPr>
          <w:p w14:paraId="51315D39" w14:textId="591ABEE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B550200</w:t>
            </w:r>
          </w:p>
        </w:tc>
      </w:tr>
      <w:tr w:rsidR="002C3C20" w:rsidRPr="00735746" w14:paraId="28C98126" w14:textId="77777777" w:rsidTr="00C764CE">
        <w:trPr>
          <w:trHeight w:val="288"/>
        </w:trPr>
        <w:tc>
          <w:tcPr>
            <w:tcW w:w="3984" w:type="dxa"/>
            <w:shd w:val="clear" w:color="auto" w:fill="auto"/>
            <w:noWrap/>
            <w:hideMark/>
          </w:tcPr>
          <w:p w14:paraId="2CE9A6D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jaw NOS</w:t>
            </w:r>
          </w:p>
        </w:tc>
        <w:tc>
          <w:tcPr>
            <w:tcW w:w="851" w:type="dxa"/>
          </w:tcPr>
          <w:p w14:paraId="22EE2CB8" w14:textId="721AA2F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B550300</w:t>
            </w:r>
          </w:p>
        </w:tc>
      </w:tr>
      <w:tr w:rsidR="002C3C20" w:rsidRPr="00735746" w14:paraId="41BFD8E3" w14:textId="77777777" w:rsidTr="00C764CE">
        <w:trPr>
          <w:trHeight w:val="288"/>
        </w:trPr>
        <w:tc>
          <w:tcPr>
            <w:tcW w:w="3984" w:type="dxa"/>
            <w:shd w:val="clear" w:color="auto" w:fill="auto"/>
            <w:noWrap/>
            <w:hideMark/>
          </w:tcPr>
          <w:p w14:paraId="37FAB60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neck NOS</w:t>
            </w:r>
          </w:p>
        </w:tc>
        <w:tc>
          <w:tcPr>
            <w:tcW w:w="851" w:type="dxa"/>
          </w:tcPr>
          <w:p w14:paraId="4446B2D1" w14:textId="02EBEC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B550400</w:t>
            </w:r>
          </w:p>
        </w:tc>
      </w:tr>
      <w:tr w:rsidR="002C3C20" w:rsidRPr="00735746" w14:paraId="11560066" w14:textId="77777777" w:rsidTr="00C764CE">
        <w:trPr>
          <w:trHeight w:val="288"/>
        </w:trPr>
        <w:tc>
          <w:tcPr>
            <w:tcW w:w="3984" w:type="dxa"/>
            <w:shd w:val="clear" w:color="auto" w:fill="auto"/>
            <w:noWrap/>
            <w:hideMark/>
          </w:tcPr>
          <w:p w14:paraId="5A767CA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supraclavicular fossa NOS</w:t>
            </w:r>
          </w:p>
        </w:tc>
        <w:tc>
          <w:tcPr>
            <w:tcW w:w="851" w:type="dxa"/>
          </w:tcPr>
          <w:p w14:paraId="39DB8387" w14:textId="2FEB17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B550500</w:t>
            </w:r>
          </w:p>
        </w:tc>
      </w:tr>
      <w:tr w:rsidR="002C3C20" w:rsidRPr="00735746" w14:paraId="1FE0E3CF" w14:textId="77777777" w:rsidTr="00C764CE">
        <w:trPr>
          <w:trHeight w:val="288"/>
        </w:trPr>
        <w:tc>
          <w:tcPr>
            <w:tcW w:w="3984" w:type="dxa"/>
            <w:shd w:val="clear" w:color="auto" w:fill="auto"/>
            <w:noWrap/>
            <w:hideMark/>
          </w:tcPr>
          <w:p w14:paraId="37A3EE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head, neck and face NOS</w:t>
            </w:r>
          </w:p>
        </w:tc>
        <w:tc>
          <w:tcPr>
            <w:tcW w:w="851" w:type="dxa"/>
          </w:tcPr>
          <w:p w14:paraId="1792427B" w14:textId="6901D5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B550z00</w:t>
            </w:r>
          </w:p>
        </w:tc>
      </w:tr>
      <w:tr w:rsidR="002C3C20" w:rsidRPr="00735746" w14:paraId="2AF6F8E0" w14:textId="77777777" w:rsidTr="00C764CE">
        <w:trPr>
          <w:trHeight w:val="288"/>
        </w:trPr>
        <w:tc>
          <w:tcPr>
            <w:tcW w:w="3984" w:type="dxa"/>
            <w:shd w:val="clear" w:color="auto" w:fill="auto"/>
            <w:noWrap/>
            <w:hideMark/>
          </w:tcPr>
          <w:p w14:paraId="63E38D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thorax</w:t>
            </w:r>
          </w:p>
        </w:tc>
        <w:tc>
          <w:tcPr>
            <w:tcW w:w="851" w:type="dxa"/>
          </w:tcPr>
          <w:p w14:paraId="75FBB4EF" w14:textId="0656A75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B551.00</w:t>
            </w:r>
          </w:p>
        </w:tc>
      </w:tr>
      <w:tr w:rsidR="002C3C20" w:rsidRPr="00735746" w14:paraId="4D0F710F" w14:textId="77777777" w:rsidTr="00C764CE">
        <w:trPr>
          <w:trHeight w:val="288"/>
        </w:trPr>
        <w:tc>
          <w:tcPr>
            <w:tcW w:w="3984" w:type="dxa"/>
            <w:shd w:val="clear" w:color="auto" w:fill="auto"/>
            <w:noWrap/>
            <w:hideMark/>
          </w:tcPr>
          <w:p w14:paraId="750606F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axilla NOS</w:t>
            </w:r>
          </w:p>
        </w:tc>
        <w:tc>
          <w:tcPr>
            <w:tcW w:w="851" w:type="dxa"/>
          </w:tcPr>
          <w:p w14:paraId="0A2CDDAC" w14:textId="455F869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B551000</w:t>
            </w:r>
          </w:p>
        </w:tc>
      </w:tr>
      <w:tr w:rsidR="002C3C20" w:rsidRPr="00735746" w14:paraId="68A9DEF1" w14:textId="77777777" w:rsidTr="00C764CE">
        <w:trPr>
          <w:trHeight w:val="288"/>
        </w:trPr>
        <w:tc>
          <w:tcPr>
            <w:tcW w:w="3984" w:type="dxa"/>
            <w:shd w:val="clear" w:color="auto" w:fill="auto"/>
            <w:noWrap/>
            <w:hideMark/>
          </w:tcPr>
          <w:p w14:paraId="627AFD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chest wall NOS</w:t>
            </w:r>
          </w:p>
        </w:tc>
        <w:tc>
          <w:tcPr>
            <w:tcW w:w="851" w:type="dxa"/>
          </w:tcPr>
          <w:p w14:paraId="2FD7DD8A" w14:textId="7CBBD0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B551100</w:t>
            </w:r>
          </w:p>
        </w:tc>
      </w:tr>
      <w:tr w:rsidR="002C3C20" w:rsidRPr="00735746" w14:paraId="2082DB47" w14:textId="77777777" w:rsidTr="00C764CE">
        <w:trPr>
          <w:trHeight w:val="288"/>
        </w:trPr>
        <w:tc>
          <w:tcPr>
            <w:tcW w:w="3984" w:type="dxa"/>
            <w:shd w:val="clear" w:color="auto" w:fill="auto"/>
            <w:noWrap/>
            <w:hideMark/>
          </w:tcPr>
          <w:p w14:paraId="7D13661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intrathoracic site NOS</w:t>
            </w:r>
          </w:p>
        </w:tc>
        <w:tc>
          <w:tcPr>
            <w:tcW w:w="851" w:type="dxa"/>
          </w:tcPr>
          <w:p w14:paraId="0DA18431" w14:textId="4C4484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B551200</w:t>
            </w:r>
          </w:p>
        </w:tc>
      </w:tr>
      <w:tr w:rsidR="002C3C20" w:rsidRPr="00735746" w14:paraId="1A836F31" w14:textId="77777777" w:rsidTr="00C764CE">
        <w:trPr>
          <w:trHeight w:val="288"/>
        </w:trPr>
        <w:tc>
          <w:tcPr>
            <w:tcW w:w="3984" w:type="dxa"/>
            <w:shd w:val="clear" w:color="auto" w:fill="auto"/>
            <w:noWrap/>
            <w:hideMark/>
          </w:tcPr>
          <w:p w14:paraId="71952E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thorax NOS</w:t>
            </w:r>
          </w:p>
        </w:tc>
        <w:tc>
          <w:tcPr>
            <w:tcW w:w="851" w:type="dxa"/>
          </w:tcPr>
          <w:p w14:paraId="06409C86" w14:textId="7B92B37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B551z00</w:t>
            </w:r>
          </w:p>
        </w:tc>
      </w:tr>
      <w:tr w:rsidR="002C3C20" w:rsidRPr="00735746" w14:paraId="511AB741" w14:textId="77777777" w:rsidTr="00C764CE">
        <w:trPr>
          <w:trHeight w:val="288"/>
        </w:trPr>
        <w:tc>
          <w:tcPr>
            <w:tcW w:w="3984" w:type="dxa"/>
            <w:shd w:val="clear" w:color="auto" w:fill="auto"/>
            <w:noWrap/>
            <w:hideMark/>
          </w:tcPr>
          <w:p w14:paraId="17E9FE2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abdomen</w:t>
            </w:r>
          </w:p>
        </w:tc>
        <w:tc>
          <w:tcPr>
            <w:tcW w:w="851" w:type="dxa"/>
          </w:tcPr>
          <w:p w14:paraId="5CA8EE5A" w14:textId="45FBAD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B552.00</w:t>
            </w:r>
          </w:p>
        </w:tc>
      </w:tr>
      <w:tr w:rsidR="002C3C20" w:rsidRPr="00735746" w14:paraId="10604E94" w14:textId="77777777" w:rsidTr="00C764CE">
        <w:trPr>
          <w:trHeight w:val="288"/>
        </w:trPr>
        <w:tc>
          <w:tcPr>
            <w:tcW w:w="3984" w:type="dxa"/>
            <w:shd w:val="clear" w:color="auto" w:fill="auto"/>
            <w:noWrap/>
            <w:hideMark/>
          </w:tcPr>
          <w:p w14:paraId="3E13AF5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pelvis</w:t>
            </w:r>
          </w:p>
        </w:tc>
        <w:tc>
          <w:tcPr>
            <w:tcW w:w="851" w:type="dxa"/>
          </w:tcPr>
          <w:p w14:paraId="466994F8" w14:textId="634590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B553.00</w:t>
            </w:r>
          </w:p>
        </w:tc>
      </w:tr>
      <w:tr w:rsidR="002C3C20" w:rsidRPr="00735746" w14:paraId="5B98244F" w14:textId="77777777" w:rsidTr="00C764CE">
        <w:trPr>
          <w:trHeight w:val="288"/>
        </w:trPr>
        <w:tc>
          <w:tcPr>
            <w:tcW w:w="3984" w:type="dxa"/>
            <w:shd w:val="clear" w:color="auto" w:fill="auto"/>
            <w:noWrap/>
            <w:hideMark/>
          </w:tcPr>
          <w:p w14:paraId="4D607FE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inguinal region NOS</w:t>
            </w:r>
          </w:p>
        </w:tc>
        <w:tc>
          <w:tcPr>
            <w:tcW w:w="851" w:type="dxa"/>
          </w:tcPr>
          <w:p w14:paraId="4A42BAD3" w14:textId="7EC7E12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B553000</w:t>
            </w:r>
          </w:p>
        </w:tc>
      </w:tr>
      <w:tr w:rsidR="002C3C20" w:rsidRPr="00735746" w14:paraId="57BB2D64" w14:textId="77777777" w:rsidTr="00C764CE">
        <w:trPr>
          <w:trHeight w:val="288"/>
        </w:trPr>
        <w:tc>
          <w:tcPr>
            <w:tcW w:w="3984" w:type="dxa"/>
            <w:shd w:val="clear" w:color="auto" w:fill="auto"/>
            <w:noWrap/>
            <w:hideMark/>
          </w:tcPr>
          <w:p w14:paraId="36E2AC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presacral region</w:t>
            </w:r>
          </w:p>
        </w:tc>
        <w:tc>
          <w:tcPr>
            <w:tcW w:w="851" w:type="dxa"/>
          </w:tcPr>
          <w:p w14:paraId="2A410122" w14:textId="551513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B553100</w:t>
            </w:r>
          </w:p>
        </w:tc>
      </w:tr>
      <w:tr w:rsidR="002C3C20" w:rsidRPr="00735746" w14:paraId="09BA3C3D" w14:textId="77777777" w:rsidTr="00C764CE">
        <w:trPr>
          <w:trHeight w:val="288"/>
        </w:trPr>
        <w:tc>
          <w:tcPr>
            <w:tcW w:w="3984" w:type="dxa"/>
            <w:shd w:val="clear" w:color="auto" w:fill="auto"/>
            <w:noWrap/>
            <w:hideMark/>
          </w:tcPr>
          <w:p w14:paraId="3CBB83E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sacrococcygeal region</w:t>
            </w:r>
          </w:p>
        </w:tc>
        <w:tc>
          <w:tcPr>
            <w:tcW w:w="851" w:type="dxa"/>
          </w:tcPr>
          <w:p w14:paraId="13241051" w14:textId="2497CF8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B553200</w:t>
            </w:r>
          </w:p>
        </w:tc>
      </w:tr>
      <w:tr w:rsidR="002C3C20" w:rsidRPr="00735746" w14:paraId="24684A4C" w14:textId="77777777" w:rsidTr="00C764CE">
        <w:trPr>
          <w:trHeight w:val="288"/>
        </w:trPr>
        <w:tc>
          <w:tcPr>
            <w:tcW w:w="3984" w:type="dxa"/>
            <w:shd w:val="clear" w:color="auto" w:fill="auto"/>
            <w:noWrap/>
            <w:hideMark/>
          </w:tcPr>
          <w:p w14:paraId="13335C0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pelvis NOS</w:t>
            </w:r>
          </w:p>
        </w:tc>
        <w:tc>
          <w:tcPr>
            <w:tcW w:w="851" w:type="dxa"/>
          </w:tcPr>
          <w:p w14:paraId="759F9697" w14:textId="6F0098E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B553z00</w:t>
            </w:r>
          </w:p>
        </w:tc>
      </w:tr>
      <w:tr w:rsidR="002C3C20" w:rsidRPr="00735746" w14:paraId="1BA6D6E0" w14:textId="77777777" w:rsidTr="00C764CE">
        <w:trPr>
          <w:trHeight w:val="288"/>
        </w:trPr>
        <w:tc>
          <w:tcPr>
            <w:tcW w:w="3984" w:type="dxa"/>
            <w:shd w:val="clear" w:color="auto" w:fill="auto"/>
            <w:noWrap/>
            <w:hideMark/>
          </w:tcPr>
          <w:p w14:paraId="542B4B3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limb NOS</w:t>
            </w:r>
          </w:p>
        </w:tc>
        <w:tc>
          <w:tcPr>
            <w:tcW w:w="851" w:type="dxa"/>
          </w:tcPr>
          <w:p w14:paraId="62B85ECA" w14:textId="04F788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B554.00</w:t>
            </w:r>
          </w:p>
        </w:tc>
      </w:tr>
      <w:tr w:rsidR="002C3C20" w:rsidRPr="00735746" w14:paraId="1EBD6BC2" w14:textId="77777777" w:rsidTr="00C764CE">
        <w:trPr>
          <w:trHeight w:val="288"/>
        </w:trPr>
        <w:tc>
          <w:tcPr>
            <w:tcW w:w="3984" w:type="dxa"/>
            <w:shd w:val="clear" w:color="auto" w:fill="auto"/>
            <w:noWrap/>
            <w:hideMark/>
          </w:tcPr>
          <w:p w14:paraId="68B66CD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limb NOS</w:t>
            </w:r>
          </w:p>
        </w:tc>
        <w:tc>
          <w:tcPr>
            <w:tcW w:w="851" w:type="dxa"/>
          </w:tcPr>
          <w:p w14:paraId="668EEAC8" w14:textId="274600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B555.00</w:t>
            </w:r>
          </w:p>
        </w:tc>
      </w:tr>
      <w:tr w:rsidR="002C3C20" w:rsidRPr="00735746" w14:paraId="0C5E374D" w14:textId="77777777" w:rsidTr="00C764CE">
        <w:trPr>
          <w:trHeight w:val="288"/>
        </w:trPr>
        <w:tc>
          <w:tcPr>
            <w:tcW w:w="3984" w:type="dxa"/>
            <w:shd w:val="clear" w:color="auto" w:fill="auto"/>
            <w:noWrap/>
            <w:hideMark/>
          </w:tcPr>
          <w:p w14:paraId="00EBA16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sites</w:t>
            </w:r>
          </w:p>
        </w:tc>
        <w:tc>
          <w:tcPr>
            <w:tcW w:w="851" w:type="dxa"/>
          </w:tcPr>
          <w:p w14:paraId="08FA7DCA" w14:textId="4395896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B55y.00</w:t>
            </w:r>
          </w:p>
        </w:tc>
      </w:tr>
      <w:tr w:rsidR="002C3C20" w:rsidRPr="00735746" w14:paraId="458335FE" w14:textId="77777777" w:rsidTr="00C764CE">
        <w:trPr>
          <w:trHeight w:val="288"/>
        </w:trPr>
        <w:tc>
          <w:tcPr>
            <w:tcW w:w="3984" w:type="dxa"/>
            <w:shd w:val="clear" w:color="auto" w:fill="auto"/>
            <w:noWrap/>
            <w:hideMark/>
          </w:tcPr>
          <w:p w14:paraId="5BC78BD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back NOS</w:t>
            </w:r>
          </w:p>
        </w:tc>
        <w:tc>
          <w:tcPr>
            <w:tcW w:w="851" w:type="dxa"/>
          </w:tcPr>
          <w:p w14:paraId="15D70C38" w14:textId="5AC5EF7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B55y000</w:t>
            </w:r>
          </w:p>
        </w:tc>
      </w:tr>
      <w:tr w:rsidR="002C3C20" w:rsidRPr="00735746" w14:paraId="252C0A9E" w14:textId="77777777" w:rsidTr="00C764CE">
        <w:trPr>
          <w:trHeight w:val="288"/>
        </w:trPr>
        <w:tc>
          <w:tcPr>
            <w:tcW w:w="3984" w:type="dxa"/>
            <w:shd w:val="clear" w:color="auto" w:fill="auto"/>
            <w:noWrap/>
            <w:hideMark/>
          </w:tcPr>
          <w:p w14:paraId="0B126AF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trunk NOS</w:t>
            </w:r>
          </w:p>
        </w:tc>
        <w:tc>
          <w:tcPr>
            <w:tcW w:w="851" w:type="dxa"/>
          </w:tcPr>
          <w:p w14:paraId="2D50A68F" w14:textId="768186E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B55y100</w:t>
            </w:r>
          </w:p>
        </w:tc>
      </w:tr>
      <w:tr w:rsidR="002C3C20" w:rsidRPr="00735746" w14:paraId="746CB9CA" w14:textId="77777777" w:rsidTr="00C764CE">
        <w:trPr>
          <w:trHeight w:val="288"/>
        </w:trPr>
        <w:tc>
          <w:tcPr>
            <w:tcW w:w="3984" w:type="dxa"/>
            <w:shd w:val="clear" w:color="auto" w:fill="auto"/>
            <w:noWrap/>
            <w:hideMark/>
          </w:tcPr>
          <w:p w14:paraId="077B52F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flank NOS</w:t>
            </w:r>
          </w:p>
        </w:tc>
        <w:tc>
          <w:tcPr>
            <w:tcW w:w="851" w:type="dxa"/>
          </w:tcPr>
          <w:p w14:paraId="38CDEDE9" w14:textId="6220DC0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B55y200</w:t>
            </w:r>
          </w:p>
        </w:tc>
      </w:tr>
      <w:tr w:rsidR="002C3C20" w:rsidRPr="00735746" w14:paraId="6E00A3AC" w14:textId="77777777" w:rsidTr="00C764CE">
        <w:trPr>
          <w:trHeight w:val="288"/>
        </w:trPr>
        <w:tc>
          <w:tcPr>
            <w:tcW w:w="3984" w:type="dxa"/>
            <w:shd w:val="clear" w:color="auto" w:fill="auto"/>
            <w:noWrap/>
            <w:hideMark/>
          </w:tcPr>
          <w:p w14:paraId="1803812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specified site NOS</w:t>
            </w:r>
          </w:p>
        </w:tc>
        <w:tc>
          <w:tcPr>
            <w:tcW w:w="851" w:type="dxa"/>
          </w:tcPr>
          <w:p w14:paraId="1B6FBE88" w14:textId="21A5D4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B55yz00</w:t>
            </w:r>
          </w:p>
        </w:tc>
      </w:tr>
      <w:tr w:rsidR="002C3C20" w:rsidRPr="00735746" w14:paraId="3287B869" w14:textId="77777777" w:rsidTr="00C764CE">
        <w:trPr>
          <w:trHeight w:val="288"/>
        </w:trPr>
        <w:tc>
          <w:tcPr>
            <w:tcW w:w="3984" w:type="dxa"/>
            <w:shd w:val="clear" w:color="auto" w:fill="auto"/>
            <w:noWrap/>
            <w:hideMark/>
          </w:tcPr>
          <w:p w14:paraId="2A2DE0A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and ill defined site NOS</w:t>
            </w:r>
          </w:p>
        </w:tc>
        <w:tc>
          <w:tcPr>
            <w:tcW w:w="851" w:type="dxa"/>
          </w:tcPr>
          <w:p w14:paraId="2BDAEA59" w14:textId="71D547A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B55z.00</w:t>
            </w:r>
          </w:p>
        </w:tc>
      </w:tr>
      <w:tr w:rsidR="002C3C20" w:rsidRPr="00735746" w14:paraId="0395E2B0" w14:textId="77777777" w:rsidTr="00C764CE">
        <w:trPr>
          <w:trHeight w:val="288"/>
        </w:trPr>
        <w:tc>
          <w:tcPr>
            <w:tcW w:w="3984" w:type="dxa"/>
            <w:shd w:val="clear" w:color="auto" w:fill="auto"/>
            <w:noWrap/>
            <w:hideMark/>
          </w:tcPr>
          <w:p w14:paraId="57822C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unspecified site</w:t>
            </w:r>
          </w:p>
        </w:tc>
        <w:tc>
          <w:tcPr>
            <w:tcW w:w="851" w:type="dxa"/>
          </w:tcPr>
          <w:p w14:paraId="33082ECB" w14:textId="1E2AAAC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B59..00</w:t>
            </w:r>
          </w:p>
        </w:tc>
      </w:tr>
      <w:tr w:rsidR="002C3C20" w:rsidRPr="00735746" w14:paraId="4706EDD7" w14:textId="77777777" w:rsidTr="00C764CE">
        <w:trPr>
          <w:trHeight w:val="288"/>
        </w:trPr>
        <w:tc>
          <w:tcPr>
            <w:tcW w:w="3984" w:type="dxa"/>
            <w:shd w:val="clear" w:color="auto" w:fill="auto"/>
            <w:noWrap/>
            <w:hideMark/>
          </w:tcPr>
          <w:p w14:paraId="5ABA77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Other malignant neoplasm NOS</w:t>
            </w:r>
          </w:p>
        </w:tc>
        <w:tc>
          <w:tcPr>
            <w:tcW w:w="851" w:type="dxa"/>
          </w:tcPr>
          <w:p w14:paraId="7CB15174" w14:textId="65E5AD4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B591.00</w:t>
            </w:r>
          </w:p>
        </w:tc>
      </w:tr>
      <w:tr w:rsidR="002C3C20" w:rsidRPr="00735746" w14:paraId="46036C5B" w14:textId="77777777" w:rsidTr="00C764CE">
        <w:trPr>
          <w:trHeight w:val="288"/>
        </w:trPr>
        <w:tc>
          <w:tcPr>
            <w:tcW w:w="3984" w:type="dxa"/>
            <w:shd w:val="clear" w:color="auto" w:fill="auto"/>
            <w:noWrap/>
            <w:hideMark/>
          </w:tcPr>
          <w:p w14:paraId="60F226E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Kaposi's sarcoma of multiple organs</w:t>
            </w:r>
          </w:p>
        </w:tc>
        <w:tc>
          <w:tcPr>
            <w:tcW w:w="851" w:type="dxa"/>
          </w:tcPr>
          <w:p w14:paraId="35DB3B53" w14:textId="3734ECE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B592X00</w:t>
            </w:r>
          </w:p>
        </w:tc>
      </w:tr>
      <w:tr w:rsidR="002C3C20" w:rsidRPr="00735746" w14:paraId="3BCBC752" w14:textId="77777777" w:rsidTr="00C764CE">
        <w:trPr>
          <w:trHeight w:val="288"/>
        </w:trPr>
        <w:tc>
          <w:tcPr>
            <w:tcW w:w="3984" w:type="dxa"/>
            <w:shd w:val="clear" w:color="auto" w:fill="auto"/>
            <w:noWrap/>
            <w:hideMark/>
          </w:tcPr>
          <w:p w14:paraId="73D0762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Primary malignant neoplasm of unknown site</w:t>
            </w:r>
          </w:p>
        </w:tc>
        <w:tc>
          <w:tcPr>
            <w:tcW w:w="851" w:type="dxa"/>
          </w:tcPr>
          <w:p w14:paraId="7AE1BF9E" w14:textId="04716D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B593.00</w:t>
            </w:r>
          </w:p>
        </w:tc>
      </w:tr>
      <w:tr w:rsidR="002C3C20" w:rsidRPr="00735746" w14:paraId="06A3BC1A" w14:textId="77777777" w:rsidTr="00C764CE">
        <w:trPr>
          <w:trHeight w:val="288"/>
        </w:trPr>
        <w:tc>
          <w:tcPr>
            <w:tcW w:w="3984" w:type="dxa"/>
            <w:shd w:val="clear" w:color="auto" w:fill="auto"/>
            <w:noWrap/>
            <w:hideMark/>
          </w:tcPr>
          <w:p w14:paraId="0A941C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tumour of unknown origin</w:t>
            </w:r>
          </w:p>
        </w:tc>
        <w:tc>
          <w:tcPr>
            <w:tcW w:w="851" w:type="dxa"/>
          </w:tcPr>
          <w:p w14:paraId="4A8B60CB" w14:textId="0E6F885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B595.00</w:t>
            </w:r>
          </w:p>
        </w:tc>
      </w:tr>
      <w:tr w:rsidR="002C3C20" w:rsidRPr="00735746" w14:paraId="76FF7F31" w14:textId="77777777" w:rsidTr="00C764CE">
        <w:trPr>
          <w:trHeight w:val="288"/>
        </w:trPr>
        <w:tc>
          <w:tcPr>
            <w:tcW w:w="3984" w:type="dxa"/>
            <w:shd w:val="clear" w:color="auto" w:fill="auto"/>
            <w:noWrap/>
            <w:hideMark/>
          </w:tcPr>
          <w:p w14:paraId="458367F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unspecified site NOS</w:t>
            </w:r>
          </w:p>
        </w:tc>
        <w:tc>
          <w:tcPr>
            <w:tcW w:w="851" w:type="dxa"/>
          </w:tcPr>
          <w:p w14:paraId="5B67251D" w14:textId="67CE6E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B59z.00</w:t>
            </w:r>
          </w:p>
        </w:tc>
      </w:tr>
      <w:tr w:rsidR="002C3C20" w:rsidRPr="00735746" w14:paraId="3A58665B" w14:textId="77777777" w:rsidTr="00C764CE">
        <w:trPr>
          <w:trHeight w:val="288"/>
        </w:trPr>
        <w:tc>
          <w:tcPr>
            <w:tcW w:w="3984" w:type="dxa"/>
            <w:shd w:val="clear" w:color="auto" w:fill="auto"/>
            <w:noWrap/>
            <w:hideMark/>
          </w:tcPr>
          <w:p w14:paraId="47DB9BB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Kaposi's sarcoma, unspecified</w:t>
            </w:r>
          </w:p>
        </w:tc>
        <w:tc>
          <w:tcPr>
            <w:tcW w:w="851" w:type="dxa"/>
          </w:tcPr>
          <w:p w14:paraId="3FB7CE8F" w14:textId="757829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B59zX00</w:t>
            </w:r>
          </w:p>
        </w:tc>
      </w:tr>
      <w:tr w:rsidR="002C3C20" w:rsidRPr="00735746" w14:paraId="5C95A4BF" w14:textId="77777777" w:rsidTr="00C764CE">
        <w:trPr>
          <w:trHeight w:val="288"/>
        </w:trPr>
        <w:tc>
          <w:tcPr>
            <w:tcW w:w="3984" w:type="dxa"/>
            <w:shd w:val="clear" w:color="auto" w:fill="auto"/>
            <w:noWrap/>
            <w:hideMark/>
          </w:tcPr>
          <w:p w14:paraId="0C6B681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and unspecified site OS</w:t>
            </w:r>
          </w:p>
        </w:tc>
        <w:tc>
          <w:tcPr>
            <w:tcW w:w="851" w:type="dxa"/>
          </w:tcPr>
          <w:p w14:paraId="253055A3" w14:textId="1DD55BF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B5y..00</w:t>
            </w:r>
          </w:p>
        </w:tc>
      </w:tr>
      <w:tr w:rsidR="002C3C20" w:rsidRPr="00735746" w14:paraId="2C0E2D54" w14:textId="77777777" w:rsidTr="00C764CE">
        <w:trPr>
          <w:trHeight w:val="288"/>
        </w:trPr>
        <w:tc>
          <w:tcPr>
            <w:tcW w:w="3984" w:type="dxa"/>
            <w:shd w:val="clear" w:color="auto" w:fill="auto"/>
            <w:noWrap/>
            <w:hideMark/>
          </w:tcPr>
          <w:p w14:paraId="28A87C0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and unspecified site NOS</w:t>
            </w:r>
          </w:p>
        </w:tc>
        <w:tc>
          <w:tcPr>
            <w:tcW w:w="851" w:type="dxa"/>
          </w:tcPr>
          <w:p w14:paraId="1B0E7498" w14:textId="1D3704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B5z..00</w:t>
            </w:r>
          </w:p>
        </w:tc>
      </w:tr>
      <w:tr w:rsidR="002C3C20" w:rsidRPr="00735746" w14:paraId="321CCF52" w14:textId="77777777" w:rsidTr="00C764CE">
        <w:trPr>
          <w:trHeight w:val="288"/>
        </w:trPr>
        <w:tc>
          <w:tcPr>
            <w:tcW w:w="3984" w:type="dxa"/>
            <w:shd w:val="clear" w:color="auto" w:fill="auto"/>
            <w:noWrap/>
            <w:hideMark/>
          </w:tcPr>
          <w:p w14:paraId="5A4445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histiocytosis</w:t>
            </w:r>
          </w:p>
        </w:tc>
        <w:tc>
          <w:tcPr>
            <w:tcW w:w="851" w:type="dxa"/>
          </w:tcPr>
          <w:p w14:paraId="6D18AB9E" w14:textId="62A90C1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B623.00</w:t>
            </w:r>
          </w:p>
        </w:tc>
      </w:tr>
      <w:tr w:rsidR="002C3C20" w:rsidRPr="00735746" w14:paraId="6D534819" w14:textId="77777777" w:rsidTr="00C764CE">
        <w:trPr>
          <w:trHeight w:val="288"/>
        </w:trPr>
        <w:tc>
          <w:tcPr>
            <w:tcW w:w="3984" w:type="dxa"/>
            <w:shd w:val="clear" w:color="auto" w:fill="auto"/>
            <w:noWrap/>
            <w:hideMark/>
          </w:tcPr>
          <w:p w14:paraId="38ABA10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histiocytosis of unspecified site</w:t>
            </w:r>
          </w:p>
        </w:tc>
        <w:tc>
          <w:tcPr>
            <w:tcW w:w="851" w:type="dxa"/>
          </w:tcPr>
          <w:p w14:paraId="4B25D452" w14:textId="0A40C5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B623000</w:t>
            </w:r>
          </w:p>
        </w:tc>
      </w:tr>
      <w:tr w:rsidR="002C3C20" w:rsidRPr="00735746" w14:paraId="51660C92" w14:textId="77777777" w:rsidTr="00C764CE">
        <w:trPr>
          <w:trHeight w:val="288"/>
        </w:trPr>
        <w:tc>
          <w:tcPr>
            <w:tcW w:w="3984" w:type="dxa"/>
            <w:shd w:val="clear" w:color="auto" w:fill="auto"/>
            <w:noWrap/>
            <w:hideMark/>
          </w:tcPr>
          <w:p w14:paraId="733B997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histiocytosis of lymph nodes head, face and neck</w:t>
            </w:r>
          </w:p>
        </w:tc>
        <w:tc>
          <w:tcPr>
            <w:tcW w:w="851" w:type="dxa"/>
          </w:tcPr>
          <w:p w14:paraId="256A8B6D" w14:textId="71E41F2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B623100</w:t>
            </w:r>
          </w:p>
        </w:tc>
      </w:tr>
      <w:tr w:rsidR="002C3C20" w:rsidRPr="00735746" w14:paraId="551B69D9" w14:textId="77777777" w:rsidTr="00C764CE">
        <w:trPr>
          <w:trHeight w:val="288"/>
        </w:trPr>
        <w:tc>
          <w:tcPr>
            <w:tcW w:w="3984" w:type="dxa"/>
            <w:shd w:val="clear" w:color="auto" w:fill="auto"/>
            <w:noWrap/>
            <w:hideMark/>
          </w:tcPr>
          <w:p w14:paraId="529A24F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histiocytosis of intra-abdominal lymph nodes</w:t>
            </w:r>
          </w:p>
        </w:tc>
        <w:tc>
          <w:tcPr>
            <w:tcW w:w="851" w:type="dxa"/>
          </w:tcPr>
          <w:p w14:paraId="26299AC7" w14:textId="578CDCF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B623300</w:t>
            </w:r>
          </w:p>
        </w:tc>
      </w:tr>
      <w:tr w:rsidR="002C3C20" w:rsidRPr="00735746" w14:paraId="51B8A29B" w14:textId="77777777" w:rsidTr="00C764CE">
        <w:trPr>
          <w:trHeight w:val="288"/>
        </w:trPr>
        <w:tc>
          <w:tcPr>
            <w:tcW w:w="3984" w:type="dxa"/>
            <w:shd w:val="clear" w:color="auto" w:fill="auto"/>
            <w:noWrap/>
            <w:hideMark/>
          </w:tcPr>
          <w:p w14:paraId="1BFF36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histiocytosis NOS</w:t>
            </w:r>
          </w:p>
        </w:tc>
        <w:tc>
          <w:tcPr>
            <w:tcW w:w="851" w:type="dxa"/>
          </w:tcPr>
          <w:p w14:paraId="39E4B19A" w14:textId="52068F1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B623z00</w:t>
            </w:r>
          </w:p>
        </w:tc>
      </w:tr>
      <w:tr w:rsidR="002C3C20" w:rsidRPr="00735746" w14:paraId="33473AD3" w14:textId="77777777" w:rsidTr="00C764CE">
        <w:trPr>
          <w:trHeight w:val="288"/>
        </w:trPr>
        <w:tc>
          <w:tcPr>
            <w:tcW w:w="3984" w:type="dxa"/>
            <w:shd w:val="clear" w:color="auto" w:fill="auto"/>
            <w:noWrap/>
            <w:hideMark/>
          </w:tcPr>
          <w:p w14:paraId="2869887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Letterer-Siwe disease</w:t>
            </w:r>
          </w:p>
        </w:tc>
        <w:tc>
          <w:tcPr>
            <w:tcW w:w="851" w:type="dxa"/>
          </w:tcPr>
          <w:p w14:paraId="07F686A7" w14:textId="60ABE2C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B625.00</w:t>
            </w:r>
          </w:p>
        </w:tc>
      </w:tr>
      <w:tr w:rsidR="002C3C20" w:rsidRPr="00735746" w14:paraId="5BD11571" w14:textId="77777777" w:rsidTr="00C764CE">
        <w:trPr>
          <w:trHeight w:val="288"/>
        </w:trPr>
        <w:tc>
          <w:tcPr>
            <w:tcW w:w="3984" w:type="dxa"/>
            <w:shd w:val="clear" w:color="auto" w:fill="auto"/>
            <w:noWrap/>
            <w:hideMark/>
          </w:tcPr>
          <w:p w14:paraId="2EB4050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Histiocytosis X (acute, progressive)</w:t>
            </w:r>
          </w:p>
        </w:tc>
        <w:tc>
          <w:tcPr>
            <w:tcW w:w="851" w:type="dxa"/>
          </w:tcPr>
          <w:p w14:paraId="3866D81F" w14:textId="3D28F24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B625.11</w:t>
            </w:r>
          </w:p>
        </w:tc>
      </w:tr>
      <w:tr w:rsidR="002C3C20" w:rsidRPr="00735746" w14:paraId="56FD97C8" w14:textId="77777777" w:rsidTr="00C764CE">
        <w:trPr>
          <w:trHeight w:val="288"/>
        </w:trPr>
        <w:tc>
          <w:tcPr>
            <w:tcW w:w="3984" w:type="dxa"/>
            <w:shd w:val="clear" w:color="auto" w:fill="auto"/>
            <w:noWrap/>
            <w:hideMark/>
          </w:tcPr>
          <w:p w14:paraId="01BC861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Letterer-Siwe disease of unspecified sites</w:t>
            </w:r>
          </w:p>
        </w:tc>
        <w:tc>
          <w:tcPr>
            <w:tcW w:w="851" w:type="dxa"/>
          </w:tcPr>
          <w:p w14:paraId="264E0AD5" w14:textId="66E411F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B625000</w:t>
            </w:r>
          </w:p>
        </w:tc>
      </w:tr>
      <w:tr w:rsidR="002C3C20" w:rsidRPr="00735746" w14:paraId="5DE220DE" w14:textId="77777777" w:rsidTr="00C764CE">
        <w:trPr>
          <w:trHeight w:val="288"/>
        </w:trPr>
        <w:tc>
          <w:tcPr>
            <w:tcW w:w="3984" w:type="dxa"/>
            <w:shd w:val="clear" w:color="auto" w:fill="auto"/>
            <w:noWrap/>
            <w:hideMark/>
          </w:tcPr>
          <w:p w14:paraId="06A3EDF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Letterer-Siwe disease of intrathoracic lymph nodes</w:t>
            </w:r>
          </w:p>
        </w:tc>
        <w:tc>
          <w:tcPr>
            <w:tcW w:w="851" w:type="dxa"/>
          </w:tcPr>
          <w:p w14:paraId="3466EC3B" w14:textId="56913D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B625200</w:t>
            </w:r>
          </w:p>
        </w:tc>
      </w:tr>
      <w:tr w:rsidR="002C3C20" w:rsidRPr="00735746" w14:paraId="1E401CE9" w14:textId="77777777" w:rsidTr="00C764CE">
        <w:trPr>
          <w:trHeight w:val="288"/>
        </w:trPr>
        <w:tc>
          <w:tcPr>
            <w:tcW w:w="3984" w:type="dxa"/>
            <w:shd w:val="clear" w:color="auto" w:fill="auto"/>
            <w:noWrap/>
            <w:hideMark/>
          </w:tcPr>
          <w:p w14:paraId="5E3453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Letterer-Siwe disease of lymph nodes of multiple sites</w:t>
            </w:r>
          </w:p>
        </w:tc>
        <w:tc>
          <w:tcPr>
            <w:tcW w:w="851" w:type="dxa"/>
          </w:tcPr>
          <w:p w14:paraId="3D21D420" w14:textId="1CF3B68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B625800</w:t>
            </w:r>
          </w:p>
        </w:tc>
      </w:tr>
      <w:tr w:rsidR="002C3C20" w:rsidRPr="00735746" w14:paraId="33992B21" w14:textId="77777777" w:rsidTr="00C764CE">
        <w:trPr>
          <w:trHeight w:val="288"/>
        </w:trPr>
        <w:tc>
          <w:tcPr>
            <w:tcW w:w="3984" w:type="dxa"/>
            <w:shd w:val="clear" w:color="auto" w:fill="auto"/>
            <w:noWrap/>
            <w:hideMark/>
          </w:tcPr>
          <w:p w14:paraId="08C2172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Letterer-Siwe disease NOS</w:t>
            </w:r>
          </w:p>
        </w:tc>
        <w:tc>
          <w:tcPr>
            <w:tcW w:w="851" w:type="dxa"/>
          </w:tcPr>
          <w:p w14:paraId="40AF6DCD" w14:textId="4CAEEEA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B625z00</w:t>
            </w:r>
          </w:p>
        </w:tc>
      </w:tr>
      <w:tr w:rsidR="002C3C20" w:rsidRPr="00735746" w14:paraId="2E109FE1" w14:textId="77777777" w:rsidTr="00C764CE">
        <w:trPr>
          <w:trHeight w:val="288"/>
        </w:trPr>
        <w:tc>
          <w:tcPr>
            <w:tcW w:w="3984" w:type="dxa"/>
            <w:shd w:val="clear" w:color="auto" w:fill="auto"/>
            <w:noWrap/>
            <w:hideMark/>
          </w:tcPr>
          <w:p w14:paraId="3FE70E4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mast cell tumours</w:t>
            </w:r>
          </w:p>
        </w:tc>
        <w:tc>
          <w:tcPr>
            <w:tcW w:w="851" w:type="dxa"/>
          </w:tcPr>
          <w:p w14:paraId="2E0DD351" w14:textId="6E0655A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B626.00</w:t>
            </w:r>
          </w:p>
        </w:tc>
      </w:tr>
      <w:tr w:rsidR="002C3C20" w:rsidRPr="00735746" w14:paraId="19AE8ECA" w14:textId="77777777" w:rsidTr="00C764CE">
        <w:trPr>
          <w:trHeight w:val="288"/>
        </w:trPr>
        <w:tc>
          <w:tcPr>
            <w:tcW w:w="3984" w:type="dxa"/>
            <w:shd w:val="clear" w:color="auto" w:fill="auto"/>
            <w:noWrap/>
            <w:hideMark/>
          </w:tcPr>
          <w:p w14:paraId="75CCE5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 cell malignancy of unspecified site</w:t>
            </w:r>
          </w:p>
        </w:tc>
        <w:tc>
          <w:tcPr>
            <w:tcW w:w="851" w:type="dxa"/>
          </w:tcPr>
          <w:p w14:paraId="1CA29DE9" w14:textId="0411EC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B626000</w:t>
            </w:r>
          </w:p>
        </w:tc>
      </w:tr>
      <w:tr w:rsidR="002C3C20" w:rsidRPr="00735746" w14:paraId="3262A2BF" w14:textId="77777777" w:rsidTr="00C764CE">
        <w:trPr>
          <w:trHeight w:val="288"/>
        </w:trPr>
        <w:tc>
          <w:tcPr>
            <w:tcW w:w="3984" w:type="dxa"/>
            <w:shd w:val="clear" w:color="auto" w:fill="auto"/>
            <w:noWrap/>
            <w:hideMark/>
          </w:tcPr>
          <w:p w14:paraId="59BECE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 cell malignancy of lymph nodes inguinal region and leg</w:t>
            </w:r>
          </w:p>
        </w:tc>
        <w:tc>
          <w:tcPr>
            <w:tcW w:w="851" w:type="dxa"/>
          </w:tcPr>
          <w:p w14:paraId="6E1141BA" w14:textId="3EA3E63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B626500</w:t>
            </w:r>
          </w:p>
        </w:tc>
      </w:tr>
      <w:tr w:rsidR="002C3C20" w:rsidRPr="00735746" w14:paraId="6E0ECB4E" w14:textId="77777777" w:rsidTr="00C764CE">
        <w:trPr>
          <w:trHeight w:val="288"/>
        </w:trPr>
        <w:tc>
          <w:tcPr>
            <w:tcW w:w="3984" w:type="dxa"/>
            <w:shd w:val="clear" w:color="auto" w:fill="auto"/>
            <w:noWrap/>
            <w:hideMark/>
          </w:tcPr>
          <w:p w14:paraId="5F3ED4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Mast cell malignancy of lymph nodes of multiple sites</w:t>
            </w:r>
          </w:p>
        </w:tc>
        <w:tc>
          <w:tcPr>
            <w:tcW w:w="851" w:type="dxa"/>
          </w:tcPr>
          <w:p w14:paraId="2E393707" w14:textId="30C3E9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B626800</w:t>
            </w:r>
          </w:p>
        </w:tc>
      </w:tr>
      <w:tr w:rsidR="002C3C20" w:rsidRPr="00735746" w14:paraId="1F0F042D" w14:textId="77777777" w:rsidTr="00C764CE">
        <w:trPr>
          <w:trHeight w:val="288"/>
        </w:trPr>
        <w:tc>
          <w:tcPr>
            <w:tcW w:w="3984" w:type="dxa"/>
            <w:shd w:val="clear" w:color="auto" w:fill="auto"/>
            <w:noWrap/>
            <w:hideMark/>
          </w:tcPr>
          <w:p w14:paraId="681A6E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mast cell tumour NOS</w:t>
            </w:r>
          </w:p>
        </w:tc>
        <w:tc>
          <w:tcPr>
            <w:tcW w:w="851" w:type="dxa"/>
          </w:tcPr>
          <w:p w14:paraId="61880443" w14:textId="66EC65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B626z00</w:t>
            </w:r>
          </w:p>
        </w:tc>
      </w:tr>
      <w:tr w:rsidR="002C3C20" w:rsidRPr="00735746" w14:paraId="0F550E59" w14:textId="77777777" w:rsidTr="00C764CE">
        <w:trPr>
          <w:trHeight w:val="288"/>
        </w:trPr>
        <w:tc>
          <w:tcPr>
            <w:tcW w:w="3984" w:type="dxa"/>
            <w:shd w:val="clear" w:color="auto" w:fill="auto"/>
            <w:noWrap/>
            <w:hideMark/>
          </w:tcPr>
          <w:p w14:paraId="4B47643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immunoproliferative small intestinal disease</w:t>
            </w:r>
          </w:p>
        </w:tc>
        <w:tc>
          <w:tcPr>
            <w:tcW w:w="851" w:type="dxa"/>
          </w:tcPr>
          <w:p w14:paraId="32C3890E" w14:textId="1604F3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B62x500</w:t>
            </w:r>
          </w:p>
        </w:tc>
      </w:tr>
      <w:tr w:rsidR="002C3C20" w:rsidRPr="00735746" w14:paraId="57C12069" w14:textId="77777777" w:rsidTr="00C764CE">
        <w:trPr>
          <w:trHeight w:val="288"/>
        </w:trPr>
        <w:tc>
          <w:tcPr>
            <w:tcW w:w="3984" w:type="dxa"/>
            <w:shd w:val="clear" w:color="auto" w:fill="auto"/>
            <w:noWrap/>
            <w:hideMark/>
          </w:tcPr>
          <w:p w14:paraId="17F57B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True histiocytic lymphoma</w:t>
            </w:r>
          </w:p>
        </w:tc>
        <w:tc>
          <w:tcPr>
            <w:tcW w:w="851" w:type="dxa"/>
          </w:tcPr>
          <w:p w14:paraId="5AAE481D" w14:textId="5701B0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B62x600</w:t>
            </w:r>
          </w:p>
        </w:tc>
      </w:tr>
      <w:tr w:rsidR="002C3C20" w:rsidRPr="00735746" w14:paraId="373B3C3C" w14:textId="77777777" w:rsidTr="00C764CE">
        <w:trPr>
          <w:trHeight w:val="288"/>
        </w:trPr>
        <w:tc>
          <w:tcPr>
            <w:tcW w:w="3984" w:type="dxa"/>
            <w:shd w:val="clear" w:color="auto" w:fill="auto"/>
            <w:noWrap/>
            <w:hideMark/>
          </w:tcPr>
          <w:p w14:paraId="11A68B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neoplasms of lymphoid and histiocytic tissue NOS</w:t>
            </w:r>
          </w:p>
        </w:tc>
        <w:tc>
          <w:tcPr>
            <w:tcW w:w="851" w:type="dxa"/>
          </w:tcPr>
          <w:p w14:paraId="16F0B12C" w14:textId="76E138D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B62z.00</w:t>
            </w:r>
          </w:p>
        </w:tc>
      </w:tr>
      <w:tr w:rsidR="002C3C20" w:rsidRPr="00735746" w14:paraId="7A2E7AA5" w14:textId="77777777" w:rsidTr="00C764CE">
        <w:trPr>
          <w:trHeight w:val="288"/>
        </w:trPr>
        <w:tc>
          <w:tcPr>
            <w:tcW w:w="3984" w:type="dxa"/>
            <w:shd w:val="clear" w:color="auto" w:fill="auto"/>
            <w:noWrap/>
            <w:hideMark/>
          </w:tcPr>
          <w:p w14:paraId="0987FB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Unspec malig neop lymphoid/histiocytic of unspecified site</w:t>
            </w:r>
          </w:p>
        </w:tc>
        <w:tc>
          <w:tcPr>
            <w:tcW w:w="851" w:type="dxa"/>
          </w:tcPr>
          <w:p w14:paraId="79338E7E" w14:textId="394DBC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B62z000</w:t>
            </w:r>
          </w:p>
        </w:tc>
      </w:tr>
      <w:tr w:rsidR="002C3C20" w:rsidRPr="00735746" w14:paraId="338202F4" w14:textId="77777777" w:rsidTr="00C764CE">
        <w:trPr>
          <w:trHeight w:val="288"/>
        </w:trPr>
        <w:tc>
          <w:tcPr>
            <w:tcW w:w="3984" w:type="dxa"/>
            <w:shd w:val="clear" w:color="auto" w:fill="auto"/>
            <w:noWrap/>
            <w:hideMark/>
          </w:tcPr>
          <w:p w14:paraId="5751696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lymph node head/neck</w:t>
            </w:r>
          </w:p>
        </w:tc>
        <w:tc>
          <w:tcPr>
            <w:tcW w:w="851" w:type="dxa"/>
          </w:tcPr>
          <w:p w14:paraId="19B85573" w14:textId="7647A5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B62z100</w:t>
            </w:r>
          </w:p>
        </w:tc>
      </w:tr>
      <w:tr w:rsidR="002C3C20" w:rsidRPr="00735746" w14:paraId="70B1C036" w14:textId="77777777" w:rsidTr="00C764CE">
        <w:trPr>
          <w:trHeight w:val="288"/>
        </w:trPr>
        <w:tc>
          <w:tcPr>
            <w:tcW w:w="3984" w:type="dxa"/>
            <w:shd w:val="clear" w:color="auto" w:fill="auto"/>
            <w:noWrap/>
            <w:hideMark/>
          </w:tcPr>
          <w:p w14:paraId="392919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of intrathoracic node</w:t>
            </w:r>
          </w:p>
        </w:tc>
        <w:tc>
          <w:tcPr>
            <w:tcW w:w="851" w:type="dxa"/>
          </w:tcPr>
          <w:p w14:paraId="28D23294" w14:textId="35B51E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B62z200</w:t>
            </w:r>
          </w:p>
        </w:tc>
      </w:tr>
      <w:tr w:rsidR="002C3C20" w:rsidRPr="00735746" w14:paraId="6EEF375F" w14:textId="77777777" w:rsidTr="00C764CE">
        <w:trPr>
          <w:trHeight w:val="288"/>
        </w:trPr>
        <w:tc>
          <w:tcPr>
            <w:tcW w:w="3984" w:type="dxa"/>
            <w:shd w:val="clear" w:color="auto" w:fill="auto"/>
            <w:noWrap/>
            <w:hideMark/>
          </w:tcPr>
          <w:p w14:paraId="0864727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intra-abdominal nodes</w:t>
            </w:r>
          </w:p>
        </w:tc>
        <w:tc>
          <w:tcPr>
            <w:tcW w:w="851" w:type="dxa"/>
          </w:tcPr>
          <w:p w14:paraId="7522E578" w14:textId="0069D20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B62z300</w:t>
            </w:r>
          </w:p>
        </w:tc>
      </w:tr>
      <w:tr w:rsidR="002C3C20" w:rsidRPr="00735746" w14:paraId="6D31DC94" w14:textId="77777777" w:rsidTr="00C764CE">
        <w:trPr>
          <w:trHeight w:val="288"/>
        </w:trPr>
        <w:tc>
          <w:tcPr>
            <w:tcW w:w="3984" w:type="dxa"/>
            <w:shd w:val="clear" w:color="auto" w:fill="auto"/>
            <w:noWrap/>
            <w:hideMark/>
          </w:tcPr>
          <w:p w14:paraId="3DDAF3C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lymph node axilla/arm</w:t>
            </w:r>
          </w:p>
        </w:tc>
        <w:tc>
          <w:tcPr>
            <w:tcW w:w="851" w:type="dxa"/>
          </w:tcPr>
          <w:p w14:paraId="6720C69E" w14:textId="76AABF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B62z400</w:t>
            </w:r>
          </w:p>
        </w:tc>
      </w:tr>
      <w:tr w:rsidR="002C3C20" w:rsidRPr="00735746" w14:paraId="07762B21" w14:textId="77777777" w:rsidTr="00C764CE">
        <w:trPr>
          <w:trHeight w:val="288"/>
        </w:trPr>
        <w:tc>
          <w:tcPr>
            <w:tcW w:w="3984" w:type="dxa"/>
            <w:shd w:val="clear" w:color="auto" w:fill="auto"/>
            <w:noWrap/>
            <w:hideMark/>
          </w:tcPr>
          <w:p w14:paraId="5DFFBF0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nodes inguinal/leg</w:t>
            </w:r>
          </w:p>
        </w:tc>
        <w:tc>
          <w:tcPr>
            <w:tcW w:w="851" w:type="dxa"/>
          </w:tcPr>
          <w:p w14:paraId="04750802" w14:textId="0F85D3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B62z500</w:t>
            </w:r>
          </w:p>
        </w:tc>
      </w:tr>
      <w:tr w:rsidR="002C3C20" w:rsidRPr="00735746" w14:paraId="5D7AB670" w14:textId="77777777" w:rsidTr="00C764CE">
        <w:trPr>
          <w:trHeight w:val="288"/>
        </w:trPr>
        <w:tc>
          <w:tcPr>
            <w:tcW w:w="3984" w:type="dxa"/>
            <w:shd w:val="clear" w:color="auto" w:fill="auto"/>
            <w:noWrap/>
            <w:hideMark/>
          </w:tcPr>
          <w:p w14:paraId="3B9551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of intrapelvic nodes</w:t>
            </w:r>
          </w:p>
        </w:tc>
        <w:tc>
          <w:tcPr>
            <w:tcW w:w="851" w:type="dxa"/>
          </w:tcPr>
          <w:p w14:paraId="525D5465" w14:textId="1C1F6CD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B62z600</w:t>
            </w:r>
          </w:p>
        </w:tc>
      </w:tr>
      <w:tr w:rsidR="002C3C20" w:rsidRPr="00735746" w14:paraId="57D44EA0" w14:textId="77777777" w:rsidTr="00C764CE">
        <w:trPr>
          <w:trHeight w:val="288"/>
        </w:trPr>
        <w:tc>
          <w:tcPr>
            <w:tcW w:w="3984" w:type="dxa"/>
            <w:shd w:val="clear" w:color="auto" w:fill="auto"/>
            <w:noWrap/>
            <w:hideMark/>
          </w:tcPr>
          <w:p w14:paraId="26A9FE8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Unspec malig neop lymphoid/histiocytic of multiple sites</w:t>
            </w:r>
          </w:p>
        </w:tc>
        <w:tc>
          <w:tcPr>
            <w:tcW w:w="851" w:type="dxa"/>
          </w:tcPr>
          <w:p w14:paraId="62853BD2" w14:textId="7C9F036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B62z800</w:t>
            </w:r>
          </w:p>
        </w:tc>
      </w:tr>
      <w:tr w:rsidR="002C3C20" w:rsidRPr="00735746" w14:paraId="619EC707" w14:textId="77777777" w:rsidTr="00C764CE">
        <w:trPr>
          <w:trHeight w:val="288"/>
        </w:trPr>
        <w:tc>
          <w:tcPr>
            <w:tcW w:w="3984" w:type="dxa"/>
            <w:shd w:val="clear" w:color="auto" w:fill="auto"/>
            <w:noWrap/>
            <w:hideMark/>
          </w:tcPr>
          <w:p w14:paraId="535FA3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Lymphoid and histiocytic malignancy NOS</w:t>
            </w:r>
          </w:p>
        </w:tc>
        <w:tc>
          <w:tcPr>
            <w:tcW w:w="851" w:type="dxa"/>
          </w:tcPr>
          <w:p w14:paraId="7CFF957B" w14:textId="7B51EF4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B62zz00</w:t>
            </w:r>
          </w:p>
        </w:tc>
      </w:tr>
      <w:tr w:rsidR="002C3C20" w:rsidRPr="00735746" w14:paraId="26DAE221" w14:textId="77777777" w:rsidTr="00C764CE">
        <w:trPr>
          <w:trHeight w:val="288"/>
        </w:trPr>
        <w:tc>
          <w:tcPr>
            <w:tcW w:w="3984" w:type="dxa"/>
            <w:shd w:val="clear" w:color="auto" w:fill="auto"/>
            <w:noWrap/>
            <w:hideMark/>
          </w:tcPr>
          <w:p w14:paraId="57BEA45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Immunoproliferative neoplasm</w:t>
            </w:r>
          </w:p>
        </w:tc>
        <w:tc>
          <w:tcPr>
            <w:tcW w:w="851" w:type="dxa"/>
          </w:tcPr>
          <w:p w14:paraId="2B4C78F6" w14:textId="1154D8C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B62zz11</w:t>
            </w:r>
          </w:p>
        </w:tc>
      </w:tr>
      <w:tr w:rsidR="002C3C20" w:rsidRPr="00735746" w14:paraId="5EA67B86" w14:textId="77777777" w:rsidTr="00C764CE">
        <w:trPr>
          <w:trHeight w:val="288"/>
        </w:trPr>
        <w:tc>
          <w:tcPr>
            <w:tcW w:w="3984" w:type="dxa"/>
            <w:shd w:val="clear" w:color="auto" w:fill="auto"/>
            <w:noWrap/>
            <w:hideMark/>
          </w:tcPr>
          <w:p w14:paraId="4AF9C48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Other immunoproliferative neoplasms</w:t>
            </w:r>
          </w:p>
        </w:tc>
        <w:tc>
          <w:tcPr>
            <w:tcW w:w="851" w:type="dxa"/>
          </w:tcPr>
          <w:p w14:paraId="7DD89278" w14:textId="7F0BF78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B63y.00</w:t>
            </w:r>
          </w:p>
        </w:tc>
      </w:tr>
      <w:tr w:rsidR="002C3C20" w:rsidRPr="00735746" w14:paraId="3F492226" w14:textId="77777777" w:rsidTr="00C764CE">
        <w:trPr>
          <w:trHeight w:val="288"/>
        </w:trPr>
        <w:tc>
          <w:tcPr>
            <w:tcW w:w="3984" w:type="dxa"/>
            <w:shd w:val="clear" w:color="auto" w:fill="auto"/>
            <w:noWrap/>
            <w:hideMark/>
          </w:tcPr>
          <w:p w14:paraId="588C020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Immunoproliferative neoplasm or myeloma NOS</w:t>
            </w:r>
          </w:p>
        </w:tc>
        <w:tc>
          <w:tcPr>
            <w:tcW w:w="851" w:type="dxa"/>
          </w:tcPr>
          <w:p w14:paraId="0589C671" w14:textId="092384E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B63z.00</w:t>
            </w:r>
          </w:p>
        </w:tc>
      </w:tr>
      <w:tr w:rsidR="002C3C20" w:rsidRPr="00735746" w14:paraId="63889E29" w14:textId="77777777" w:rsidTr="00C764CE">
        <w:trPr>
          <w:trHeight w:val="288"/>
        </w:trPr>
        <w:tc>
          <w:tcPr>
            <w:tcW w:w="3984" w:type="dxa"/>
            <w:shd w:val="clear" w:color="auto" w:fill="auto"/>
            <w:noWrap/>
            <w:hideMark/>
          </w:tcPr>
          <w:p w14:paraId="3C2C921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lymphatic or haematopoietic tissue OS</w:t>
            </w:r>
          </w:p>
        </w:tc>
        <w:tc>
          <w:tcPr>
            <w:tcW w:w="851" w:type="dxa"/>
          </w:tcPr>
          <w:p w14:paraId="4BF3DA83" w14:textId="32AD846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B6y..00</w:t>
            </w:r>
          </w:p>
        </w:tc>
      </w:tr>
      <w:tr w:rsidR="002C3C20" w:rsidRPr="00735746" w14:paraId="3291CDB5" w14:textId="77777777" w:rsidTr="00C764CE">
        <w:trPr>
          <w:trHeight w:val="288"/>
        </w:trPr>
        <w:tc>
          <w:tcPr>
            <w:tcW w:w="3984" w:type="dxa"/>
            <w:shd w:val="clear" w:color="auto" w:fill="auto"/>
            <w:noWrap/>
            <w:hideMark/>
          </w:tcPr>
          <w:p w14:paraId="2CAF584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lymphatic or haematopoietic tissue NOS</w:t>
            </w:r>
          </w:p>
        </w:tc>
        <w:tc>
          <w:tcPr>
            <w:tcW w:w="851" w:type="dxa"/>
          </w:tcPr>
          <w:p w14:paraId="7DDB3DC9" w14:textId="45BC528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B6z..00</w:t>
            </w:r>
          </w:p>
        </w:tc>
      </w:tr>
      <w:tr w:rsidR="002C3C20" w:rsidRPr="00735746" w14:paraId="7AA5B887" w14:textId="77777777" w:rsidTr="00C764CE">
        <w:trPr>
          <w:trHeight w:val="288"/>
        </w:trPr>
        <w:tc>
          <w:tcPr>
            <w:tcW w:w="3984" w:type="dxa"/>
            <w:shd w:val="clear" w:color="auto" w:fill="auto"/>
            <w:noWrap/>
            <w:hideMark/>
          </w:tcPr>
          <w:p w14:paraId="31ABD75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Kaposi's sarcoma of lymph nodes</w:t>
            </w:r>
          </w:p>
        </w:tc>
        <w:tc>
          <w:tcPr>
            <w:tcW w:w="851" w:type="dxa"/>
          </w:tcPr>
          <w:p w14:paraId="3178797B" w14:textId="64B613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B6z0.00</w:t>
            </w:r>
          </w:p>
        </w:tc>
      </w:tr>
      <w:tr w:rsidR="002C3C20" w:rsidRPr="00735746" w14:paraId="40812BEA" w14:textId="77777777" w:rsidTr="00C764CE">
        <w:trPr>
          <w:trHeight w:val="288"/>
        </w:trPr>
        <w:tc>
          <w:tcPr>
            <w:tcW w:w="3984" w:type="dxa"/>
            <w:shd w:val="clear" w:color="auto" w:fill="auto"/>
            <w:noWrap/>
            <w:hideMark/>
          </w:tcPr>
          <w:p w14:paraId="52A9609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[M]Adenocarcinoma, intestinal type</w:t>
            </w:r>
          </w:p>
        </w:tc>
        <w:tc>
          <w:tcPr>
            <w:tcW w:w="851" w:type="dxa"/>
          </w:tcPr>
          <w:p w14:paraId="61957FE1" w14:textId="3823743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BB57.00</w:t>
            </w:r>
          </w:p>
        </w:tc>
      </w:tr>
      <w:tr w:rsidR="002C3C20" w:rsidRPr="00735746" w14:paraId="7A493B58" w14:textId="77777777" w:rsidTr="00C764CE">
        <w:trPr>
          <w:trHeight w:val="288"/>
        </w:trPr>
        <w:tc>
          <w:tcPr>
            <w:tcW w:w="3984" w:type="dxa"/>
            <w:shd w:val="clear" w:color="auto" w:fill="auto"/>
            <w:noWrap/>
            <w:hideMark/>
          </w:tcPr>
          <w:p w14:paraId="30BA2D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[M]Adrenal cortical carcinoma</w:t>
            </w:r>
          </w:p>
        </w:tc>
        <w:tc>
          <w:tcPr>
            <w:tcW w:w="851" w:type="dxa"/>
          </w:tcPr>
          <w:p w14:paraId="1925CD7B" w14:textId="432F729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BB5h100</w:t>
            </w:r>
          </w:p>
        </w:tc>
      </w:tr>
      <w:tr w:rsidR="002C3C20" w:rsidRPr="00735746" w14:paraId="09BA27EB" w14:textId="77777777" w:rsidTr="00C764CE">
        <w:trPr>
          <w:trHeight w:val="288"/>
        </w:trPr>
        <w:tc>
          <w:tcPr>
            <w:tcW w:w="3984" w:type="dxa"/>
            <w:shd w:val="clear" w:color="auto" w:fill="auto"/>
            <w:noWrap/>
            <w:hideMark/>
          </w:tcPr>
          <w:p w14:paraId="6C94D1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[M]Haemangiosarcoma</w:t>
            </w:r>
          </w:p>
        </w:tc>
        <w:tc>
          <w:tcPr>
            <w:tcW w:w="851" w:type="dxa"/>
          </w:tcPr>
          <w:p w14:paraId="43D6DD3F" w14:textId="0E4D208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BBT1.00</w:t>
            </w:r>
          </w:p>
        </w:tc>
      </w:tr>
      <w:tr w:rsidR="002C3C20" w:rsidRPr="00735746" w14:paraId="41BC68BF" w14:textId="77777777" w:rsidTr="00C764CE">
        <w:trPr>
          <w:trHeight w:val="288"/>
        </w:trPr>
        <w:tc>
          <w:tcPr>
            <w:tcW w:w="3984" w:type="dxa"/>
            <w:shd w:val="clear" w:color="auto" w:fill="auto"/>
            <w:noWrap/>
            <w:hideMark/>
          </w:tcPr>
          <w:p w14:paraId="43B5127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[M]Haemangioendothelioma, malignant</w:t>
            </w:r>
          </w:p>
        </w:tc>
        <w:tc>
          <w:tcPr>
            <w:tcW w:w="851" w:type="dxa"/>
          </w:tcPr>
          <w:p w14:paraId="1CAA0001" w14:textId="3FE5513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BBT7100</w:t>
            </w:r>
          </w:p>
        </w:tc>
      </w:tr>
      <w:tr w:rsidR="002C3C20" w:rsidRPr="00735746" w14:paraId="39382727" w14:textId="77777777" w:rsidTr="00C764CE">
        <w:trPr>
          <w:trHeight w:val="288"/>
        </w:trPr>
        <w:tc>
          <w:tcPr>
            <w:tcW w:w="3984" w:type="dxa"/>
            <w:shd w:val="clear" w:color="auto" w:fill="auto"/>
            <w:noWrap/>
            <w:hideMark/>
          </w:tcPr>
          <w:p w14:paraId="6F1FBC3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[M]Aesthesioneuroblastoma</w:t>
            </w:r>
          </w:p>
        </w:tc>
        <w:tc>
          <w:tcPr>
            <w:tcW w:w="851" w:type="dxa"/>
          </w:tcPr>
          <w:p w14:paraId="0A76AF33" w14:textId="5B69FFC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BBcC.00</w:t>
            </w:r>
          </w:p>
        </w:tc>
      </w:tr>
      <w:tr w:rsidR="002C3C20" w:rsidRPr="00735746" w14:paraId="78ABC45C" w14:textId="77777777" w:rsidTr="00C764CE">
        <w:trPr>
          <w:trHeight w:val="288"/>
        </w:trPr>
        <w:tc>
          <w:tcPr>
            <w:tcW w:w="3984" w:type="dxa"/>
            <w:shd w:val="clear" w:color="auto" w:fill="auto"/>
            <w:noWrap/>
            <w:hideMark/>
          </w:tcPr>
          <w:p w14:paraId="3375B84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[M]Olfactory neuroblastoma</w:t>
            </w:r>
          </w:p>
        </w:tc>
        <w:tc>
          <w:tcPr>
            <w:tcW w:w="851" w:type="dxa"/>
          </w:tcPr>
          <w:p w14:paraId="4C43EEE5" w14:textId="0C8649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BBcC.11</w:t>
            </w:r>
          </w:p>
        </w:tc>
      </w:tr>
      <w:tr w:rsidR="002C3C20" w:rsidRPr="00735746" w14:paraId="64CCD471" w14:textId="77777777" w:rsidTr="00C764CE">
        <w:trPr>
          <w:trHeight w:val="288"/>
        </w:trPr>
        <w:tc>
          <w:tcPr>
            <w:tcW w:w="3984" w:type="dxa"/>
            <w:shd w:val="clear" w:color="auto" w:fill="auto"/>
            <w:noWrap/>
            <w:hideMark/>
          </w:tcPr>
          <w:p w14:paraId="37A89BE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[M]Olfactory neuroepithelioma</w:t>
            </w:r>
          </w:p>
        </w:tc>
        <w:tc>
          <w:tcPr>
            <w:tcW w:w="851" w:type="dxa"/>
          </w:tcPr>
          <w:p w14:paraId="64AF4FCC" w14:textId="16C7A6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BBcD.11</w:t>
            </w:r>
          </w:p>
        </w:tc>
      </w:tr>
      <w:tr w:rsidR="002C3C20" w:rsidRPr="00735746" w14:paraId="64C977BD" w14:textId="77777777" w:rsidTr="00C764CE">
        <w:trPr>
          <w:trHeight w:val="288"/>
        </w:trPr>
        <w:tc>
          <w:tcPr>
            <w:tcW w:w="3984" w:type="dxa"/>
            <w:shd w:val="clear" w:color="auto" w:fill="auto"/>
            <w:noWrap/>
            <w:hideMark/>
          </w:tcPr>
          <w:p w14:paraId="6D5432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[M]True histiocytic lymphoma</w:t>
            </w:r>
          </w:p>
        </w:tc>
        <w:tc>
          <w:tcPr>
            <w:tcW w:w="851" w:type="dxa"/>
          </w:tcPr>
          <w:p w14:paraId="7AD39138" w14:textId="044500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BBm4.00</w:t>
            </w:r>
          </w:p>
        </w:tc>
      </w:tr>
      <w:tr w:rsidR="002C3C20" w:rsidRPr="00735746" w14:paraId="60B2C6DE" w14:textId="77777777" w:rsidTr="00C764CE">
        <w:trPr>
          <w:trHeight w:val="288"/>
        </w:trPr>
        <w:tc>
          <w:tcPr>
            <w:tcW w:w="3984" w:type="dxa"/>
            <w:shd w:val="clear" w:color="auto" w:fill="auto"/>
            <w:noWrap/>
            <w:hideMark/>
          </w:tcPr>
          <w:p w14:paraId="4266547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intestinal tract, part unspecified</w:t>
            </w:r>
          </w:p>
        </w:tc>
        <w:tc>
          <w:tcPr>
            <w:tcW w:w="851" w:type="dxa"/>
          </w:tcPr>
          <w:p w14:paraId="70074D27" w14:textId="662EC8A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Byu1200</w:t>
            </w:r>
          </w:p>
        </w:tc>
      </w:tr>
      <w:tr w:rsidR="002C3C20" w:rsidRPr="00735746" w14:paraId="4E0EE561" w14:textId="77777777" w:rsidTr="00C764CE">
        <w:trPr>
          <w:trHeight w:val="288"/>
        </w:trPr>
        <w:tc>
          <w:tcPr>
            <w:tcW w:w="3984" w:type="dxa"/>
            <w:shd w:val="clear" w:color="auto" w:fill="auto"/>
            <w:noWrap/>
            <w:hideMark/>
          </w:tcPr>
          <w:p w14:paraId="7A7D53E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neoplsm/ill-defin sites within digestive system</w:t>
            </w:r>
          </w:p>
        </w:tc>
        <w:tc>
          <w:tcPr>
            <w:tcW w:w="851" w:type="dxa"/>
          </w:tcPr>
          <w:p w14:paraId="791C0AB6" w14:textId="2BD504E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Byu1300</w:t>
            </w:r>
          </w:p>
        </w:tc>
      </w:tr>
      <w:tr w:rsidR="002C3C20" w:rsidRPr="00735746" w14:paraId="134A660F" w14:textId="77777777" w:rsidTr="00C764CE">
        <w:trPr>
          <w:trHeight w:val="288"/>
        </w:trPr>
        <w:tc>
          <w:tcPr>
            <w:tcW w:w="3984" w:type="dxa"/>
            <w:shd w:val="clear" w:color="auto" w:fill="auto"/>
            <w:noWrap/>
            <w:hideMark/>
          </w:tcPr>
          <w:p w14:paraId="27EABB4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neoplasm/ill-defined sites within resp system</w:t>
            </w:r>
          </w:p>
        </w:tc>
        <w:tc>
          <w:tcPr>
            <w:tcW w:w="851" w:type="dxa"/>
          </w:tcPr>
          <w:p w14:paraId="7F163C1C" w14:textId="26295E3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Byu2400</w:t>
            </w:r>
          </w:p>
        </w:tc>
      </w:tr>
      <w:tr w:rsidR="002C3C20" w:rsidRPr="00735746" w14:paraId="2FA4B605" w14:textId="77777777" w:rsidTr="00C764CE">
        <w:trPr>
          <w:trHeight w:val="288"/>
        </w:trPr>
        <w:tc>
          <w:tcPr>
            <w:tcW w:w="3984" w:type="dxa"/>
            <w:shd w:val="clear" w:color="auto" w:fill="auto"/>
            <w:noWrap/>
            <w:hideMark/>
          </w:tcPr>
          <w:p w14:paraId="5505CCF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mediastinum, part unspecified</w:t>
            </w:r>
          </w:p>
        </w:tc>
        <w:tc>
          <w:tcPr>
            <w:tcW w:w="851" w:type="dxa"/>
          </w:tcPr>
          <w:p w14:paraId="3BEEDE98" w14:textId="1C10577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Byu2500</w:t>
            </w:r>
          </w:p>
        </w:tc>
      </w:tr>
      <w:tr w:rsidR="002C3C20" w:rsidRPr="00735746" w14:paraId="68A5529E" w14:textId="77777777" w:rsidTr="00C764CE">
        <w:trPr>
          <w:trHeight w:val="288"/>
        </w:trPr>
        <w:tc>
          <w:tcPr>
            <w:tcW w:w="3984" w:type="dxa"/>
            <w:shd w:val="clear" w:color="auto" w:fill="auto"/>
            <w:noWrap/>
            <w:hideMark/>
          </w:tcPr>
          <w:p w14:paraId="3CFCA20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[X]Melanoma and other malignant neoplasms of skin</w:t>
            </w:r>
          </w:p>
        </w:tc>
        <w:tc>
          <w:tcPr>
            <w:tcW w:w="851" w:type="dxa"/>
          </w:tcPr>
          <w:p w14:paraId="08E730CC" w14:textId="39F786B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Byu4.00</w:t>
            </w:r>
          </w:p>
        </w:tc>
      </w:tr>
      <w:tr w:rsidR="002C3C20" w:rsidRPr="00735746" w14:paraId="3B84562E" w14:textId="77777777" w:rsidTr="00C764CE">
        <w:trPr>
          <w:trHeight w:val="288"/>
        </w:trPr>
        <w:tc>
          <w:tcPr>
            <w:tcW w:w="3984" w:type="dxa"/>
            <w:shd w:val="clear" w:color="auto" w:fill="auto"/>
            <w:noWrap/>
            <w:hideMark/>
          </w:tcPr>
          <w:p w14:paraId="4A4ED0B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[X]Kaposi's sarcoma, unspecified</w:t>
            </w:r>
          </w:p>
        </w:tc>
        <w:tc>
          <w:tcPr>
            <w:tcW w:w="851" w:type="dxa"/>
          </w:tcPr>
          <w:p w14:paraId="75ED0204" w14:textId="67F897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Byu5300</w:t>
            </w:r>
          </w:p>
        </w:tc>
      </w:tr>
      <w:tr w:rsidR="002C3C20" w:rsidRPr="00735746" w14:paraId="18E63BB9" w14:textId="77777777" w:rsidTr="00C764CE">
        <w:trPr>
          <w:trHeight w:val="288"/>
        </w:trPr>
        <w:tc>
          <w:tcPr>
            <w:tcW w:w="3984" w:type="dxa"/>
            <w:shd w:val="clear" w:color="auto" w:fill="auto"/>
            <w:noWrap/>
            <w:hideMark/>
          </w:tcPr>
          <w:p w14:paraId="76A58D6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neoplasm/peripheral nerves of trunk,unspecified</w:t>
            </w:r>
          </w:p>
        </w:tc>
        <w:tc>
          <w:tcPr>
            <w:tcW w:w="851" w:type="dxa"/>
          </w:tcPr>
          <w:p w14:paraId="381439B8" w14:textId="46D3A60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Byu5400</w:t>
            </w:r>
          </w:p>
        </w:tc>
      </w:tr>
      <w:tr w:rsidR="002C3C20" w:rsidRPr="00735746" w14:paraId="326B97F4" w14:textId="77777777" w:rsidTr="00C764CE">
        <w:trPr>
          <w:trHeight w:val="288"/>
        </w:trPr>
        <w:tc>
          <w:tcPr>
            <w:tcW w:w="3984" w:type="dxa"/>
            <w:shd w:val="clear" w:color="auto" w:fill="auto"/>
            <w:noWrap/>
            <w:hideMark/>
          </w:tcPr>
          <w:p w14:paraId="04BE73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 neoplasm/overlap les/periph nerv+autonomic nerv systm</w:t>
            </w:r>
          </w:p>
        </w:tc>
        <w:tc>
          <w:tcPr>
            <w:tcW w:w="851" w:type="dxa"/>
          </w:tcPr>
          <w:p w14:paraId="01EC3FBF" w14:textId="4095FD5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Byu5500</w:t>
            </w:r>
          </w:p>
        </w:tc>
      </w:tr>
      <w:tr w:rsidR="002C3C20" w:rsidRPr="00735746" w14:paraId="37DE4CFF" w14:textId="77777777" w:rsidTr="00C764CE">
        <w:trPr>
          <w:trHeight w:val="288"/>
        </w:trPr>
        <w:tc>
          <w:tcPr>
            <w:tcW w:w="3984" w:type="dxa"/>
            <w:shd w:val="clear" w:color="auto" w:fill="auto"/>
            <w:noWrap/>
            <w:hideMark/>
          </w:tcPr>
          <w:p w14:paraId="0089A87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peritoneum, unspecified</w:t>
            </w:r>
          </w:p>
        </w:tc>
        <w:tc>
          <w:tcPr>
            <w:tcW w:w="851" w:type="dxa"/>
          </w:tcPr>
          <w:p w14:paraId="63486A0B" w14:textId="5524CA6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Byu5700</w:t>
            </w:r>
          </w:p>
        </w:tc>
      </w:tr>
      <w:tr w:rsidR="002C3C20" w:rsidRPr="00735746" w14:paraId="75416036" w14:textId="77777777" w:rsidTr="00C764CE">
        <w:trPr>
          <w:trHeight w:val="288"/>
        </w:trPr>
        <w:tc>
          <w:tcPr>
            <w:tcW w:w="3984" w:type="dxa"/>
            <w:shd w:val="clear" w:color="auto" w:fill="auto"/>
            <w:noWrap/>
            <w:hideMark/>
          </w:tcPr>
          <w:p w14:paraId="3E6170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 neoplasm/connective+soft tissue of trunk,unspecified</w:t>
            </w:r>
          </w:p>
        </w:tc>
        <w:tc>
          <w:tcPr>
            <w:tcW w:w="851" w:type="dxa"/>
          </w:tcPr>
          <w:p w14:paraId="42D9186E" w14:textId="7F76669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Byu5800</w:t>
            </w:r>
          </w:p>
        </w:tc>
      </w:tr>
      <w:tr w:rsidR="002C3C20" w:rsidRPr="00735746" w14:paraId="44CD3D25" w14:textId="77777777" w:rsidTr="00C764CE">
        <w:trPr>
          <w:trHeight w:val="288"/>
        </w:trPr>
        <w:tc>
          <w:tcPr>
            <w:tcW w:w="3984" w:type="dxa"/>
            <w:shd w:val="clear" w:color="auto" w:fill="auto"/>
            <w:noWrap/>
            <w:hideMark/>
          </w:tcPr>
          <w:p w14:paraId="04D363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neoplasm/connective + soft tissue,unspecified</w:t>
            </w:r>
          </w:p>
        </w:tc>
        <w:tc>
          <w:tcPr>
            <w:tcW w:w="851" w:type="dxa"/>
          </w:tcPr>
          <w:p w14:paraId="6E41270E" w14:textId="7C4A115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Byu5900</w:t>
            </w:r>
          </w:p>
        </w:tc>
      </w:tr>
      <w:tr w:rsidR="002C3C20" w:rsidRPr="00735746" w14:paraId="45E2FFC8" w14:textId="77777777" w:rsidTr="00C764CE">
        <w:trPr>
          <w:trHeight w:val="288"/>
        </w:trPr>
        <w:tc>
          <w:tcPr>
            <w:tcW w:w="3984" w:type="dxa"/>
            <w:shd w:val="clear" w:color="auto" w:fill="auto"/>
            <w:noWrap/>
            <w:hideMark/>
          </w:tcPr>
          <w:p w14:paraId="3AA749A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[X]Kaposi's sarcoma of other sites</w:t>
            </w:r>
          </w:p>
        </w:tc>
        <w:tc>
          <w:tcPr>
            <w:tcW w:w="851" w:type="dxa"/>
          </w:tcPr>
          <w:p w14:paraId="193E025C" w14:textId="4087D48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Byu5B00</w:t>
            </w:r>
          </w:p>
        </w:tc>
      </w:tr>
      <w:tr w:rsidR="002C3C20" w:rsidRPr="00735746" w14:paraId="0A1A9F79" w14:textId="77777777" w:rsidTr="00C764CE">
        <w:trPr>
          <w:trHeight w:val="288"/>
        </w:trPr>
        <w:tc>
          <w:tcPr>
            <w:tcW w:w="3984" w:type="dxa"/>
            <w:shd w:val="clear" w:color="auto" w:fill="auto"/>
            <w:noWrap/>
            <w:hideMark/>
          </w:tcPr>
          <w:p w14:paraId="0A7A04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uterine adnexa, unspecified</w:t>
            </w:r>
          </w:p>
        </w:tc>
        <w:tc>
          <w:tcPr>
            <w:tcW w:w="851" w:type="dxa"/>
          </w:tcPr>
          <w:p w14:paraId="6AFC22EC" w14:textId="35F01E9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Byu7000</w:t>
            </w:r>
          </w:p>
        </w:tc>
      </w:tr>
      <w:tr w:rsidR="002C3C20" w:rsidRPr="00735746" w14:paraId="701BFEBE" w14:textId="77777777" w:rsidTr="00C764CE">
        <w:trPr>
          <w:trHeight w:val="288"/>
        </w:trPr>
        <w:tc>
          <w:tcPr>
            <w:tcW w:w="3984" w:type="dxa"/>
            <w:shd w:val="clear" w:color="auto" w:fill="auto"/>
            <w:noWrap/>
            <w:hideMark/>
          </w:tcPr>
          <w:p w14:paraId="3E80DFC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neoplasm/other specified female genital organs</w:t>
            </w:r>
          </w:p>
        </w:tc>
        <w:tc>
          <w:tcPr>
            <w:tcW w:w="851" w:type="dxa"/>
          </w:tcPr>
          <w:p w14:paraId="6EAC55A0" w14:textId="57D397B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Byu7100</w:t>
            </w:r>
          </w:p>
        </w:tc>
      </w:tr>
      <w:tr w:rsidR="002C3C20" w:rsidRPr="00735746" w14:paraId="42F2303E" w14:textId="77777777" w:rsidTr="00C764CE">
        <w:trPr>
          <w:trHeight w:val="288"/>
        </w:trPr>
        <w:tc>
          <w:tcPr>
            <w:tcW w:w="3984" w:type="dxa"/>
            <w:shd w:val="clear" w:color="auto" w:fill="auto"/>
            <w:noWrap/>
            <w:hideMark/>
          </w:tcPr>
          <w:p w14:paraId="51C57B0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female genital organ, unspecified</w:t>
            </w:r>
          </w:p>
        </w:tc>
        <w:tc>
          <w:tcPr>
            <w:tcW w:w="851" w:type="dxa"/>
          </w:tcPr>
          <w:p w14:paraId="74B29EB1" w14:textId="6B70658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Byu7300</w:t>
            </w:r>
          </w:p>
        </w:tc>
      </w:tr>
      <w:tr w:rsidR="002C3C20" w:rsidRPr="00735746" w14:paraId="631AFED5" w14:textId="77777777" w:rsidTr="00C764CE">
        <w:trPr>
          <w:trHeight w:val="288"/>
        </w:trPr>
        <w:tc>
          <w:tcPr>
            <w:tcW w:w="3984" w:type="dxa"/>
            <w:shd w:val="clear" w:color="auto" w:fill="auto"/>
            <w:noWrap/>
            <w:hideMark/>
          </w:tcPr>
          <w:p w14:paraId="66B9E09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neoplasm/other specified male genital organs</w:t>
            </w:r>
          </w:p>
        </w:tc>
        <w:tc>
          <w:tcPr>
            <w:tcW w:w="851" w:type="dxa"/>
          </w:tcPr>
          <w:p w14:paraId="3493530B" w14:textId="51F2E2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Byu8000</w:t>
            </w:r>
          </w:p>
        </w:tc>
      </w:tr>
      <w:tr w:rsidR="002C3C20" w:rsidRPr="00735746" w14:paraId="0B6E3230" w14:textId="77777777" w:rsidTr="00C764CE">
        <w:trPr>
          <w:trHeight w:val="288"/>
        </w:trPr>
        <w:tc>
          <w:tcPr>
            <w:tcW w:w="3984" w:type="dxa"/>
            <w:shd w:val="clear" w:color="auto" w:fill="auto"/>
            <w:noWrap/>
            <w:hideMark/>
          </w:tcPr>
          <w:p w14:paraId="6489B8B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male genital organ, unspecified</w:t>
            </w:r>
          </w:p>
        </w:tc>
        <w:tc>
          <w:tcPr>
            <w:tcW w:w="851" w:type="dxa"/>
          </w:tcPr>
          <w:p w14:paraId="694D1172" w14:textId="6DF2A8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Byu8200</w:t>
            </w:r>
          </w:p>
        </w:tc>
      </w:tr>
      <w:tr w:rsidR="002C3C20" w:rsidRPr="00735746" w14:paraId="044B272B" w14:textId="77777777" w:rsidTr="00C764CE">
        <w:trPr>
          <w:trHeight w:val="288"/>
        </w:trPr>
        <w:tc>
          <w:tcPr>
            <w:tcW w:w="3984" w:type="dxa"/>
            <w:shd w:val="clear" w:color="auto" w:fill="auto"/>
            <w:noWrap/>
            <w:hideMark/>
          </w:tcPr>
          <w:p w14:paraId="06DC42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urinary organ, unspecified</w:t>
            </w:r>
          </w:p>
        </w:tc>
        <w:tc>
          <w:tcPr>
            <w:tcW w:w="851" w:type="dxa"/>
          </w:tcPr>
          <w:p w14:paraId="67336C80" w14:textId="11410AB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Byu9000</w:t>
            </w:r>
          </w:p>
        </w:tc>
      </w:tr>
      <w:tr w:rsidR="002C3C20" w:rsidRPr="00735746" w14:paraId="7F2BA04A" w14:textId="77777777" w:rsidTr="00C764CE">
        <w:trPr>
          <w:trHeight w:val="288"/>
        </w:trPr>
        <w:tc>
          <w:tcPr>
            <w:tcW w:w="3984" w:type="dxa"/>
            <w:shd w:val="clear" w:color="auto" w:fill="auto"/>
            <w:noWrap/>
            <w:hideMark/>
          </w:tcPr>
          <w:p w14:paraId="3EC244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thyroid and other endocrine glands</w:t>
            </w:r>
          </w:p>
        </w:tc>
        <w:tc>
          <w:tcPr>
            <w:tcW w:w="851" w:type="dxa"/>
          </w:tcPr>
          <w:p w14:paraId="63ACD242" w14:textId="0745129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ByuB.00</w:t>
            </w:r>
          </w:p>
        </w:tc>
      </w:tr>
      <w:tr w:rsidR="002C3C20" w:rsidRPr="00735746" w14:paraId="0D402196" w14:textId="77777777" w:rsidTr="00C764CE">
        <w:trPr>
          <w:trHeight w:val="288"/>
        </w:trPr>
        <w:tc>
          <w:tcPr>
            <w:tcW w:w="3984" w:type="dxa"/>
            <w:shd w:val="clear" w:color="auto" w:fill="auto"/>
            <w:noWrap/>
            <w:hideMark/>
          </w:tcPr>
          <w:p w14:paraId="726D71D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endocrine gland, unspecified</w:t>
            </w:r>
          </w:p>
        </w:tc>
        <w:tc>
          <w:tcPr>
            <w:tcW w:w="851" w:type="dxa"/>
          </w:tcPr>
          <w:p w14:paraId="28177428" w14:textId="7FE69A8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ByuB100</w:t>
            </w:r>
          </w:p>
        </w:tc>
      </w:tr>
      <w:tr w:rsidR="002C3C20" w:rsidRPr="00735746" w14:paraId="18FF413B" w14:textId="77777777" w:rsidTr="00C764CE">
        <w:trPr>
          <w:trHeight w:val="288"/>
        </w:trPr>
        <w:tc>
          <w:tcPr>
            <w:tcW w:w="3984" w:type="dxa"/>
            <w:shd w:val="clear" w:color="auto" w:fill="auto"/>
            <w:noWrap/>
            <w:hideMark/>
          </w:tcPr>
          <w:p w14:paraId="10F91F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ill-defined, secondary and unspeci</w:t>
            </w:r>
          </w:p>
        </w:tc>
        <w:tc>
          <w:tcPr>
            <w:tcW w:w="851" w:type="dxa"/>
          </w:tcPr>
          <w:p w14:paraId="1F7E42AD" w14:textId="4CC2C99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ByuC.00</w:t>
            </w:r>
          </w:p>
        </w:tc>
      </w:tr>
      <w:tr w:rsidR="002C3C20" w:rsidRPr="00735746" w14:paraId="243077B9" w14:textId="77777777" w:rsidTr="00C764CE">
        <w:trPr>
          <w:trHeight w:val="288"/>
        </w:trPr>
        <w:tc>
          <w:tcPr>
            <w:tcW w:w="3984" w:type="dxa"/>
            <w:shd w:val="clear" w:color="auto" w:fill="auto"/>
            <w:noWrap/>
            <w:hideMark/>
          </w:tcPr>
          <w:p w14:paraId="37981F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other specified sites</w:t>
            </w:r>
          </w:p>
        </w:tc>
        <w:tc>
          <w:tcPr>
            <w:tcW w:w="851" w:type="dxa"/>
          </w:tcPr>
          <w:p w14:paraId="60BF3FBC" w14:textId="67BC87A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ByuC000</w:t>
            </w:r>
          </w:p>
        </w:tc>
      </w:tr>
      <w:tr w:rsidR="002C3C20" w:rsidRPr="00735746" w14:paraId="5C3E3BD3" w14:textId="77777777" w:rsidTr="00C764CE">
        <w:trPr>
          <w:trHeight w:val="288"/>
        </w:trPr>
        <w:tc>
          <w:tcPr>
            <w:tcW w:w="3984" w:type="dxa"/>
            <w:shd w:val="clear" w:color="auto" w:fill="auto"/>
            <w:noWrap/>
            <w:hideMark/>
          </w:tcPr>
          <w:p w14:paraId="793037E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neoplasm/overlap lesion/other+ill-defined sites</w:t>
            </w:r>
          </w:p>
        </w:tc>
        <w:tc>
          <w:tcPr>
            <w:tcW w:w="851" w:type="dxa"/>
          </w:tcPr>
          <w:p w14:paraId="7D2A326D" w14:textId="46AC53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ByuC100</w:t>
            </w:r>
          </w:p>
        </w:tc>
      </w:tr>
      <w:tr w:rsidR="002C3C20" w:rsidRPr="00735746" w14:paraId="4C525C11" w14:textId="77777777" w:rsidTr="00C764CE">
        <w:trPr>
          <w:trHeight w:val="288"/>
        </w:trPr>
        <w:tc>
          <w:tcPr>
            <w:tcW w:w="3984" w:type="dxa"/>
            <w:shd w:val="clear" w:color="auto" w:fill="auto"/>
            <w:noWrap/>
            <w:hideMark/>
          </w:tcPr>
          <w:p w14:paraId="7AC718C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[X]2ndry malignant neoplasm/oth+unspec parts/nervous system</w:t>
            </w:r>
          </w:p>
        </w:tc>
        <w:tc>
          <w:tcPr>
            <w:tcW w:w="851" w:type="dxa"/>
          </w:tcPr>
          <w:p w14:paraId="4669E9A8" w14:textId="5C11120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ByuC600</w:t>
            </w:r>
          </w:p>
        </w:tc>
      </w:tr>
      <w:tr w:rsidR="002C3C20" w:rsidRPr="00735746" w14:paraId="15819D5E" w14:textId="77777777" w:rsidTr="00C764CE">
        <w:trPr>
          <w:trHeight w:val="288"/>
        </w:trPr>
        <w:tc>
          <w:tcPr>
            <w:tcW w:w="3984" w:type="dxa"/>
            <w:shd w:val="clear" w:color="auto" w:fill="auto"/>
            <w:noWrap/>
            <w:hideMark/>
          </w:tcPr>
          <w:p w14:paraId="16E9DA6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without specification of site</w:t>
            </w:r>
          </w:p>
        </w:tc>
        <w:tc>
          <w:tcPr>
            <w:tcW w:w="851" w:type="dxa"/>
          </w:tcPr>
          <w:p w14:paraId="70453773" w14:textId="15EDFF9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ByuC800</w:t>
            </w:r>
          </w:p>
        </w:tc>
      </w:tr>
      <w:tr w:rsidR="002C3C20" w:rsidRPr="00735746" w14:paraId="6C97F1E2" w14:textId="77777777" w:rsidTr="00C764CE">
        <w:trPr>
          <w:trHeight w:val="288"/>
        </w:trPr>
        <w:tc>
          <w:tcPr>
            <w:tcW w:w="3984" w:type="dxa"/>
            <w:shd w:val="clear" w:color="auto" w:fill="auto"/>
            <w:noWrap/>
            <w:hideMark/>
          </w:tcPr>
          <w:p w14:paraId="26AA9B8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[X]Other malignant immunoproliferative diseases</w:t>
            </w:r>
          </w:p>
        </w:tc>
        <w:tc>
          <w:tcPr>
            <w:tcW w:w="851" w:type="dxa"/>
          </w:tcPr>
          <w:p w14:paraId="352FD3A3" w14:textId="66725A2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ByuD400</w:t>
            </w:r>
          </w:p>
        </w:tc>
      </w:tr>
      <w:tr w:rsidR="002C3C20" w:rsidRPr="00735746" w14:paraId="3657AE04" w14:textId="77777777" w:rsidTr="00C764CE">
        <w:trPr>
          <w:trHeight w:val="288"/>
        </w:trPr>
        <w:tc>
          <w:tcPr>
            <w:tcW w:w="3984" w:type="dxa"/>
            <w:shd w:val="clear" w:color="auto" w:fill="auto"/>
            <w:noWrap/>
            <w:hideMark/>
          </w:tcPr>
          <w:p w14:paraId="2F4C611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[X]Oth spcf mal neoplsm/lymphoid,haematopoietic+rltd tissue</w:t>
            </w:r>
          </w:p>
        </w:tc>
        <w:tc>
          <w:tcPr>
            <w:tcW w:w="851" w:type="dxa"/>
          </w:tcPr>
          <w:p w14:paraId="656CB411" w14:textId="4BF898E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ByuDA00</w:t>
            </w:r>
          </w:p>
        </w:tc>
      </w:tr>
      <w:tr w:rsidR="002C3C20" w:rsidRPr="00735746" w14:paraId="735DCCF5" w14:textId="77777777" w:rsidTr="00C764CE">
        <w:trPr>
          <w:trHeight w:val="288"/>
        </w:trPr>
        <w:tc>
          <w:tcPr>
            <w:tcW w:w="3984" w:type="dxa"/>
            <w:shd w:val="clear" w:color="auto" w:fill="auto"/>
            <w:noWrap/>
            <w:hideMark/>
          </w:tcPr>
          <w:p w14:paraId="244C6B9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 neoplasm/lymphoid,haematopoietic+related tissu,unspcf</w:t>
            </w:r>
          </w:p>
        </w:tc>
        <w:tc>
          <w:tcPr>
            <w:tcW w:w="851" w:type="dxa"/>
          </w:tcPr>
          <w:p w14:paraId="27BCD373" w14:textId="1B0DB10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ByuDB00</w:t>
            </w:r>
          </w:p>
        </w:tc>
      </w:tr>
      <w:tr w:rsidR="002C3C20" w:rsidRPr="00735746" w14:paraId="5EE17880" w14:textId="77777777" w:rsidTr="00C764CE">
        <w:trPr>
          <w:trHeight w:val="288"/>
        </w:trPr>
        <w:tc>
          <w:tcPr>
            <w:tcW w:w="3984" w:type="dxa"/>
            <w:shd w:val="clear" w:color="auto" w:fill="auto"/>
            <w:noWrap/>
            <w:hideMark/>
          </w:tcPr>
          <w:p w14:paraId="624AEF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Hand - Schuller - Christian disease</w:t>
            </w:r>
          </w:p>
        </w:tc>
        <w:tc>
          <w:tcPr>
            <w:tcW w:w="851" w:type="dxa"/>
          </w:tcPr>
          <w:p w14:paraId="14D2B636" w14:textId="774C2ED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C37y000</w:t>
            </w:r>
          </w:p>
        </w:tc>
      </w:tr>
      <w:tr w:rsidR="002C3C20" w:rsidRPr="00735746" w14:paraId="1E582E72" w14:textId="77777777" w:rsidTr="00C764CE">
        <w:trPr>
          <w:trHeight w:val="288"/>
        </w:trPr>
        <w:tc>
          <w:tcPr>
            <w:tcW w:w="3984" w:type="dxa"/>
            <w:shd w:val="clear" w:color="auto" w:fill="auto"/>
            <w:noWrap/>
            <w:hideMark/>
          </w:tcPr>
          <w:p w14:paraId="34F06B3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Eosinophilic granuloma</w:t>
            </w:r>
          </w:p>
        </w:tc>
        <w:tc>
          <w:tcPr>
            <w:tcW w:w="851" w:type="dxa"/>
          </w:tcPr>
          <w:p w14:paraId="06B00F02" w14:textId="40AE69F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C37y100</w:t>
            </w:r>
          </w:p>
        </w:tc>
      </w:tr>
      <w:tr w:rsidR="002C3C20" w:rsidRPr="00735746" w14:paraId="0D47F003" w14:textId="77777777" w:rsidTr="00C764CE">
        <w:trPr>
          <w:trHeight w:val="288"/>
        </w:trPr>
        <w:tc>
          <w:tcPr>
            <w:tcW w:w="3984" w:type="dxa"/>
            <w:shd w:val="clear" w:color="auto" w:fill="auto"/>
            <w:noWrap/>
            <w:hideMark/>
          </w:tcPr>
          <w:p w14:paraId="2152B1F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Histiocytosis X , chronic</w:t>
            </w:r>
          </w:p>
        </w:tc>
        <w:tc>
          <w:tcPr>
            <w:tcW w:w="851" w:type="dxa"/>
          </w:tcPr>
          <w:p w14:paraId="73CBDE0C" w14:textId="7E2309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C37y500</w:t>
            </w:r>
          </w:p>
        </w:tc>
      </w:tr>
      <w:tr w:rsidR="002C3C20" w:rsidRPr="00735746" w14:paraId="3C7B6857" w14:textId="77777777" w:rsidTr="00C764CE">
        <w:trPr>
          <w:trHeight w:val="288"/>
        </w:trPr>
        <w:tc>
          <w:tcPr>
            <w:tcW w:w="3984" w:type="dxa"/>
            <w:shd w:val="clear" w:color="auto" w:fill="auto"/>
            <w:noWrap/>
            <w:hideMark/>
          </w:tcPr>
          <w:p w14:paraId="7B8C521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Histiocytosis X , unspecified</w:t>
            </w:r>
          </w:p>
        </w:tc>
        <w:tc>
          <w:tcPr>
            <w:tcW w:w="851" w:type="dxa"/>
          </w:tcPr>
          <w:p w14:paraId="6E781182" w14:textId="211F5B5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C37y600</w:t>
            </w:r>
          </w:p>
        </w:tc>
      </w:tr>
      <w:tr w:rsidR="002C3C20" w:rsidRPr="00735746" w14:paraId="0E1D5670" w14:textId="77777777" w:rsidTr="00C764CE">
        <w:trPr>
          <w:trHeight w:val="288"/>
        </w:trPr>
        <w:tc>
          <w:tcPr>
            <w:tcW w:w="3984" w:type="dxa"/>
            <w:shd w:val="clear" w:color="auto" w:fill="auto"/>
            <w:noWrap/>
            <w:hideMark/>
          </w:tcPr>
          <w:p w14:paraId="7DBE50B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 neop of gastrointestinal tract</w:t>
            </w:r>
          </w:p>
        </w:tc>
        <w:tc>
          <w:tcPr>
            <w:tcW w:w="851" w:type="dxa"/>
          </w:tcPr>
          <w:p w14:paraId="52DD52A0" w14:textId="4B00F39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ZV10000</w:t>
            </w:r>
          </w:p>
        </w:tc>
      </w:tr>
      <w:tr w:rsidR="002C3C20" w:rsidRPr="00735746" w14:paraId="4AF88ECF" w14:textId="77777777" w:rsidTr="00C764CE">
        <w:trPr>
          <w:trHeight w:val="288"/>
        </w:trPr>
        <w:tc>
          <w:tcPr>
            <w:tcW w:w="3984" w:type="dxa"/>
            <w:shd w:val="clear" w:color="auto" w:fill="auto"/>
            <w:noWrap/>
            <w:hideMark/>
          </w:tcPr>
          <w:p w14:paraId="3BDA58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 neop of gastrointestinal tract</w:t>
            </w:r>
          </w:p>
        </w:tc>
        <w:tc>
          <w:tcPr>
            <w:tcW w:w="851" w:type="dxa"/>
          </w:tcPr>
          <w:p w14:paraId="0308BBA9" w14:textId="7E8E153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ZV10012</w:t>
            </w:r>
          </w:p>
        </w:tc>
      </w:tr>
      <w:tr w:rsidR="002C3C20" w:rsidRPr="00735746" w14:paraId="6EF865C5" w14:textId="77777777" w:rsidTr="00C764CE">
        <w:trPr>
          <w:trHeight w:val="288"/>
        </w:trPr>
        <w:tc>
          <w:tcPr>
            <w:tcW w:w="3984" w:type="dxa"/>
            <w:shd w:val="clear" w:color="auto" w:fill="auto"/>
            <w:noWrap/>
            <w:hideMark/>
          </w:tcPr>
          <w:p w14:paraId="4B5E061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ovary</w:t>
            </w:r>
          </w:p>
        </w:tc>
        <w:tc>
          <w:tcPr>
            <w:tcW w:w="851" w:type="dxa"/>
          </w:tcPr>
          <w:p w14:paraId="155E08A7" w14:textId="2BD1AB2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B440.00</w:t>
            </w:r>
          </w:p>
        </w:tc>
      </w:tr>
      <w:tr w:rsidR="002C3C20" w:rsidRPr="00735746" w14:paraId="0EB33E17" w14:textId="77777777" w:rsidTr="00C764CE">
        <w:trPr>
          <w:trHeight w:val="288"/>
        </w:trPr>
        <w:tc>
          <w:tcPr>
            <w:tcW w:w="3984" w:type="dxa"/>
            <w:shd w:val="clear" w:color="auto" w:fill="auto"/>
            <w:noWrap/>
            <w:hideMark/>
          </w:tcPr>
          <w:p w14:paraId="261B8A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Cancer of ovary</w:t>
            </w:r>
          </w:p>
        </w:tc>
        <w:tc>
          <w:tcPr>
            <w:tcW w:w="851" w:type="dxa"/>
          </w:tcPr>
          <w:p w14:paraId="1FDEC3CD" w14:textId="259F3FC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B440.11</w:t>
            </w:r>
          </w:p>
        </w:tc>
      </w:tr>
      <w:tr w:rsidR="002C3C20" w:rsidRPr="00735746" w14:paraId="04AE6F7C" w14:textId="77777777" w:rsidTr="00C764CE">
        <w:trPr>
          <w:trHeight w:val="288"/>
        </w:trPr>
        <w:tc>
          <w:tcPr>
            <w:tcW w:w="3984" w:type="dxa"/>
            <w:shd w:val="clear" w:color="auto" w:fill="auto"/>
            <w:noWrap/>
            <w:hideMark/>
          </w:tcPr>
          <w:p w14:paraId="754C50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[M]Endometrioid carcinoma</w:t>
            </w:r>
          </w:p>
        </w:tc>
        <w:tc>
          <w:tcPr>
            <w:tcW w:w="851" w:type="dxa"/>
          </w:tcPr>
          <w:p w14:paraId="3184225E" w14:textId="695F460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BB5j200</w:t>
            </w:r>
          </w:p>
        </w:tc>
      </w:tr>
      <w:tr w:rsidR="002C3C20" w:rsidRPr="00735746" w14:paraId="393DFC89" w14:textId="77777777" w:rsidTr="00C764CE">
        <w:trPr>
          <w:trHeight w:val="288"/>
        </w:trPr>
        <w:tc>
          <w:tcPr>
            <w:tcW w:w="3984" w:type="dxa"/>
            <w:shd w:val="clear" w:color="auto" w:fill="auto"/>
            <w:noWrap/>
            <w:hideMark/>
          </w:tcPr>
          <w:p w14:paraId="6160C6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[M]Endometrioid adenofibroma, malignant</w:t>
            </w:r>
          </w:p>
        </w:tc>
        <w:tc>
          <w:tcPr>
            <w:tcW w:w="851" w:type="dxa"/>
          </w:tcPr>
          <w:p w14:paraId="57135577" w14:textId="070E815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BB5j500</w:t>
            </w:r>
          </w:p>
        </w:tc>
      </w:tr>
      <w:tr w:rsidR="002C3C20" w:rsidRPr="00735746" w14:paraId="6248F78E" w14:textId="77777777" w:rsidTr="00C764CE">
        <w:trPr>
          <w:trHeight w:val="288"/>
        </w:trPr>
        <w:tc>
          <w:tcPr>
            <w:tcW w:w="3984" w:type="dxa"/>
            <w:shd w:val="clear" w:color="auto" w:fill="auto"/>
            <w:noWrap/>
            <w:hideMark/>
          </w:tcPr>
          <w:p w14:paraId="23D166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[M]Struma ovarii, malignant</w:t>
            </w:r>
          </w:p>
        </w:tc>
        <w:tc>
          <w:tcPr>
            <w:tcW w:w="851" w:type="dxa"/>
          </w:tcPr>
          <w:p w14:paraId="3224DE76" w14:textId="5284B7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BBQA100</w:t>
            </w:r>
          </w:p>
        </w:tc>
      </w:tr>
      <w:tr w:rsidR="002C3C20" w:rsidRPr="00735746" w14:paraId="02CB2735" w14:textId="77777777" w:rsidTr="00C764CE">
        <w:trPr>
          <w:trHeight w:val="288"/>
        </w:trPr>
        <w:tc>
          <w:tcPr>
            <w:tcW w:w="3984" w:type="dxa"/>
            <w:shd w:val="clear" w:color="auto" w:fill="auto"/>
            <w:noWrap/>
            <w:hideMark/>
          </w:tcPr>
          <w:p w14:paraId="5A5BAF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Anaemia in ovarian carcinoma</w:t>
            </w:r>
          </w:p>
        </w:tc>
        <w:tc>
          <w:tcPr>
            <w:tcW w:w="851" w:type="dxa"/>
          </w:tcPr>
          <w:p w14:paraId="42711BA9" w14:textId="4887563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D212000</w:t>
            </w:r>
          </w:p>
        </w:tc>
      </w:tr>
      <w:tr w:rsidR="002C3C20" w:rsidRPr="00735746" w14:paraId="74F29A91" w14:textId="77777777" w:rsidTr="00C764CE">
        <w:trPr>
          <w:trHeight w:val="288"/>
        </w:trPr>
        <w:tc>
          <w:tcPr>
            <w:tcW w:w="3984" w:type="dxa"/>
            <w:shd w:val="clear" w:color="auto" w:fill="auto"/>
            <w:noWrap/>
            <w:hideMark/>
          </w:tcPr>
          <w:p w14:paraId="4930206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ovary</w:t>
            </w:r>
          </w:p>
        </w:tc>
        <w:tc>
          <w:tcPr>
            <w:tcW w:w="851" w:type="dxa"/>
          </w:tcPr>
          <w:p w14:paraId="1EB00C18" w14:textId="0B036B2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ZV10414</w:t>
            </w:r>
          </w:p>
        </w:tc>
      </w:tr>
      <w:tr w:rsidR="002C3C20" w:rsidRPr="00735746" w14:paraId="6661EFD6" w14:textId="77777777" w:rsidTr="00C764CE">
        <w:trPr>
          <w:trHeight w:val="288"/>
        </w:trPr>
        <w:tc>
          <w:tcPr>
            <w:tcW w:w="3984" w:type="dxa"/>
            <w:shd w:val="clear" w:color="auto" w:fill="auto"/>
            <w:noWrap/>
            <w:hideMark/>
          </w:tcPr>
          <w:p w14:paraId="6F256D0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pancreas</w:t>
            </w:r>
          </w:p>
        </w:tc>
        <w:tc>
          <w:tcPr>
            <w:tcW w:w="851" w:type="dxa"/>
          </w:tcPr>
          <w:p w14:paraId="688D0877" w14:textId="1D33661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B17..00</w:t>
            </w:r>
          </w:p>
        </w:tc>
      </w:tr>
      <w:tr w:rsidR="002C3C20" w:rsidRPr="00735746" w14:paraId="4FCFD88C" w14:textId="77777777" w:rsidTr="00C764CE">
        <w:trPr>
          <w:trHeight w:val="288"/>
        </w:trPr>
        <w:tc>
          <w:tcPr>
            <w:tcW w:w="3984" w:type="dxa"/>
            <w:shd w:val="clear" w:color="auto" w:fill="auto"/>
            <w:noWrap/>
            <w:hideMark/>
          </w:tcPr>
          <w:p w14:paraId="2AE41B4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head of pancreas</w:t>
            </w:r>
          </w:p>
        </w:tc>
        <w:tc>
          <w:tcPr>
            <w:tcW w:w="851" w:type="dxa"/>
          </w:tcPr>
          <w:p w14:paraId="1D77F6E6" w14:textId="57E0DB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B170.00</w:t>
            </w:r>
          </w:p>
        </w:tc>
      </w:tr>
      <w:tr w:rsidR="002C3C20" w:rsidRPr="00735746" w14:paraId="290AF8AA" w14:textId="77777777" w:rsidTr="00C764CE">
        <w:trPr>
          <w:trHeight w:val="288"/>
        </w:trPr>
        <w:tc>
          <w:tcPr>
            <w:tcW w:w="3984" w:type="dxa"/>
            <w:shd w:val="clear" w:color="auto" w:fill="auto"/>
            <w:noWrap/>
            <w:hideMark/>
          </w:tcPr>
          <w:p w14:paraId="41C5D2D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body of pancreas</w:t>
            </w:r>
          </w:p>
        </w:tc>
        <w:tc>
          <w:tcPr>
            <w:tcW w:w="851" w:type="dxa"/>
          </w:tcPr>
          <w:p w14:paraId="444981F0" w14:textId="6855427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B171.00</w:t>
            </w:r>
          </w:p>
        </w:tc>
      </w:tr>
      <w:tr w:rsidR="002C3C20" w:rsidRPr="00735746" w14:paraId="58C43EC5" w14:textId="77777777" w:rsidTr="00C764CE">
        <w:trPr>
          <w:trHeight w:val="288"/>
        </w:trPr>
        <w:tc>
          <w:tcPr>
            <w:tcW w:w="3984" w:type="dxa"/>
            <w:shd w:val="clear" w:color="auto" w:fill="auto"/>
            <w:noWrap/>
            <w:hideMark/>
          </w:tcPr>
          <w:p w14:paraId="0161B1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tail of pancreas</w:t>
            </w:r>
          </w:p>
        </w:tc>
        <w:tc>
          <w:tcPr>
            <w:tcW w:w="851" w:type="dxa"/>
          </w:tcPr>
          <w:p w14:paraId="645C5F60" w14:textId="29E4A1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B172.00</w:t>
            </w:r>
          </w:p>
        </w:tc>
      </w:tr>
      <w:tr w:rsidR="002C3C20" w:rsidRPr="00735746" w14:paraId="5EA39774" w14:textId="77777777" w:rsidTr="00C764CE">
        <w:trPr>
          <w:trHeight w:val="288"/>
        </w:trPr>
        <w:tc>
          <w:tcPr>
            <w:tcW w:w="3984" w:type="dxa"/>
            <w:shd w:val="clear" w:color="auto" w:fill="auto"/>
            <w:noWrap/>
            <w:hideMark/>
          </w:tcPr>
          <w:p w14:paraId="18CD70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pancreatic duct</w:t>
            </w:r>
          </w:p>
        </w:tc>
        <w:tc>
          <w:tcPr>
            <w:tcW w:w="851" w:type="dxa"/>
          </w:tcPr>
          <w:p w14:paraId="7A0ECCF9" w14:textId="430D1C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B173.00</w:t>
            </w:r>
          </w:p>
        </w:tc>
      </w:tr>
      <w:tr w:rsidR="002C3C20" w:rsidRPr="00735746" w14:paraId="60D7F8D3" w14:textId="77777777" w:rsidTr="00C764CE">
        <w:trPr>
          <w:trHeight w:val="288"/>
        </w:trPr>
        <w:tc>
          <w:tcPr>
            <w:tcW w:w="3984" w:type="dxa"/>
            <w:shd w:val="clear" w:color="auto" w:fill="auto"/>
            <w:noWrap/>
            <w:hideMark/>
          </w:tcPr>
          <w:p w14:paraId="346B78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Islets of Langerhans</w:t>
            </w:r>
          </w:p>
        </w:tc>
        <w:tc>
          <w:tcPr>
            <w:tcW w:w="851" w:type="dxa"/>
          </w:tcPr>
          <w:p w14:paraId="37494E6A" w14:textId="6914F5C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B174.00</w:t>
            </w:r>
          </w:p>
        </w:tc>
      </w:tr>
      <w:tr w:rsidR="002C3C20" w:rsidRPr="00735746" w14:paraId="2E93C3C7" w14:textId="77777777" w:rsidTr="00C764CE">
        <w:trPr>
          <w:trHeight w:val="288"/>
        </w:trPr>
        <w:tc>
          <w:tcPr>
            <w:tcW w:w="3984" w:type="dxa"/>
            <w:shd w:val="clear" w:color="auto" w:fill="auto"/>
            <w:noWrap/>
            <w:hideMark/>
          </w:tcPr>
          <w:p w14:paraId="19D7AB6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pancreas</w:t>
            </w:r>
          </w:p>
        </w:tc>
        <w:tc>
          <w:tcPr>
            <w:tcW w:w="851" w:type="dxa"/>
          </w:tcPr>
          <w:p w14:paraId="007565F6" w14:textId="642588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B175.00</w:t>
            </w:r>
          </w:p>
        </w:tc>
      </w:tr>
      <w:tr w:rsidR="002C3C20" w:rsidRPr="00735746" w14:paraId="5BAF69D1" w14:textId="77777777" w:rsidTr="00C764CE">
        <w:trPr>
          <w:trHeight w:val="288"/>
        </w:trPr>
        <w:tc>
          <w:tcPr>
            <w:tcW w:w="3984" w:type="dxa"/>
            <w:shd w:val="clear" w:color="auto" w:fill="auto"/>
            <w:noWrap/>
            <w:hideMark/>
          </w:tcPr>
          <w:p w14:paraId="728BF54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sites of pancreas</w:t>
            </w:r>
          </w:p>
        </w:tc>
        <w:tc>
          <w:tcPr>
            <w:tcW w:w="851" w:type="dxa"/>
          </w:tcPr>
          <w:p w14:paraId="663BA172" w14:textId="0EFAC1E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B17y.00</w:t>
            </w:r>
          </w:p>
        </w:tc>
      </w:tr>
      <w:tr w:rsidR="002C3C20" w:rsidRPr="00735746" w14:paraId="2D695E36" w14:textId="77777777" w:rsidTr="00C764CE">
        <w:trPr>
          <w:trHeight w:val="288"/>
        </w:trPr>
        <w:tc>
          <w:tcPr>
            <w:tcW w:w="3984" w:type="dxa"/>
            <w:shd w:val="clear" w:color="auto" w:fill="auto"/>
            <w:noWrap/>
            <w:hideMark/>
          </w:tcPr>
          <w:p w14:paraId="5F7122D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ectopic pancreatic tissue</w:t>
            </w:r>
          </w:p>
        </w:tc>
        <w:tc>
          <w:tcPr>
            <w:tcW w:w="851" w:type="dxa"/>
          </w:tcPr>
          <w:p w14:paraId="2F2DD9A5" w14:textId="44EC8F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B17y000</w:t>
            </w:r>
          </w:p>
        </w:tc>
      </w:tr>
      <w:tr w:rsidR="002C3C20" w:rsidRPr="00735746" w14:paraId="3DFB8575" w14:textId="77777777" w:rsidTr="00C764CE">
        <w:trPr>
          <w:trHeight w:val="288"/>
        </w:trPr>
        <w:tc>
          <w:tcPr>
            <w:tcW w:w="3984" w:type="dxa"/>
            <w:shd w:val="clear" w:color="auto" w:fill="auto"/>
            <w:noWrap/>
            <w:hideMark/>
          </w:tcPr>
          <w:p w14:paraId="2252ED2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specified site of pancreas NOS</w:t>
            </w:r>
          </w:p>
        </w:tc>
        <w:tc>
          <w:tcPr>
            <w:tcW w:w="851" w:type="dxa"/>
          </w:tcPr>
          <w:p w14:paraId="07374036" w14:textId="4251EAB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B17yz00</w:t>
            </w:r>
          </w:p>
        </w:tc>
      </w:tr>
      <w:tr w:rsidR="002C3C20" w:rsidRPr="00735746" w14:paraId="530B163C" w14:textId="77777777" w:rsidTr="00C764CE">
        <w:trPr>
          <w:trHeight w:val="288"/>
        </w:trPr>
        <w:tc>
          <w:tcPr>
            <w:tcW w:w="3984" w:type="dxa"/>
            <w:shd w:val="clear" w:color="auto" w:fill="auto"/>
            <w:noWrap/>
            <w:hideMark/>
          </w:tcPr>
          <w:p w14:paraId="0E05CC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pancreas NOS</w:t>
            </w:r>
          </w:p>
        </w:tc>
        <w:tc>
          <w:tcPr>
            <w:tcW w:w="851" w:type="dxa"/>
          </w:tcPr>
          <w:p w14:paraId="565EEC52" w14:textId="5BA6781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B17z.00</w:t>
            </w:r>
          </w:p>
        </w:tc>
      </w:tr>
      <w:tr w:rsidR="002C3C20" w:rsidRPr="00735746" w14:paraId="5C57C801" w14:textId="77777777" w:rsidTr="00C764CE">
        <w:trPr>
          <w:trHeight w:val="288"/>
        </w:trPr>
        <w:tc>
          <w:tcPr>
            <w:tcW w:w="3984" w:type="dxa"/>
            <w:shd w:val="clear" w:color="auto" w:fill="auto"/>
            <w:noWrap/>
            <w:hideMark/>
          </w:tcPr>
          <w:p w14:paraId="7F29C64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[M]Islet cell carcinoma</w:t>
            </w:r>
          </w:p>
        </w:tc>
        <w:tc>
          <w:tcPr>
            <w:tcW w:w="851" w:type="dxa"/>
          </w:tcPr>
          <w:p w14:paraId="77E766A5" w14:textId="1C5B30F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BB5B100</w:t>
            </w:r>
          </w:p>
        </w:tc>
      </w:tr>
      <w:tr w:rsidR="002C3C20" w:rsidRPr="00735746" w14:paraId="7424E030" w14:textId="77777777" w:rsidTr="00C764CE">
        <w:trPr>
          <w:trHeight w:val="288"/>
        </w:trPr>
        <w:tc>
          <w:tcPr>
            <w:tcW w:w="3984" w:type="dxa"/>
            <w:shd w:val="clear" w:color="auto" w:fill="auto"/>
            <w:noWrap/>
            <w:hideMark/>
          </w:tcPr>
          <w:p w14:paraId="680DA5B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[M]Insulinoma, malignant</w:t>
            </w:r>
          </w:p>
        </w:tc>
        <w:tc>
          <w:tcPr>
            <w:tcW w:w="851" w:type="dxa"/>
          </w:tcPr>
          <w:p w14:paraId="2EBC8E82" w14:textId="7171C5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BB5B300</w:t>
            </w:r>
          </w:p>
        </w:tc>
      </w:tr>
      <w:tr w:rsidR="002C3C20" w:rsidRPr="00735746" w14:paraId="0DB92934" w14:textId="77777777" w:rsidTr="00C764CE">
        <w:trPr>
          <w:trHeight w:val="288"/>
        </w:trPr>
        <w:tc>
          <w:tcPr>
            <w:tcW w:w="3984" w:type="dxa"/>
            <w:shd w:val="clear" w:color="auto" w:fill="auto"/>
            <w:noWrap/>
            <w:hideMark/>
          </w:tcPr>
          <w:p w14:paraId="7BB60B1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[M]Glucagonoma, malignant</w:t>
            </w:r>
          </w:p>
        </w:tc>
        <w:tc>
          <w:tcPr>
            <w:tcW w:w="851" w:type="dxa"/>
          </w:tcPr>
          <w:p w14:paraId="2E9E68B9" w14:textId="34B296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BB5B500</w:t>
            </w:r>
          </w:p>
        </w:tc>
      </w:tr>
      <w:tr w:rsidR="002C3C20" w:rsidRPr="00735746" w14:paraId="5FDEFE72" w14:textId="77777777" w:rsidTr="00C764CE">
        <w:trPr>
          <w:trHeight w:val="288"/>
        </w:trPr>
        <w:tc>
          <w:tcPr>
            <w:tcW w:w="3984" w:type="dxa"/>
            <w:shd w:val="clear" w:color="auto" w:fill="auto"/>
            <w:noWrap/>
            <w:hideMark/>
          </w:tcPr>
          <w:p w14:paraId="0C2087B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[M]Mixed islet cell and exocrine adenocarcinoma</w:t>
            </w:r>
          </w:p>
        </w:tc>
        <w:tc>
          <w:tcPr>
            <w:tcW w:w="851" w:type="dxa"/>
          </w:tcPr>
          <w:p w14:paraId="19E6A393" w14:textId="4247153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BB5B600</w:t>
            </w:r>
          </w:p>
        </w:tc>
      </w:tr>
      <w:tr w:rsidR="002C3C20" w:rsidRPr="00735746" w14:paraId="046EBA6D" w14:textId="77777777" w:rsidTr="00C764CE">
        <w:trPr>
          <w:trHeight w:val="288"/>
        </w:trPr>
        <w:tc>
          <w:tcPr>
            <w:tcW w:w="3984" w:type="dxa"/>
            <w:shd w:val="clear" w:color="auto" w:fill="auto"/>
            <w:noWrap/>
            <w:hideMark/>
          </w:tcPr>
          <w:p w14:paraId="4FDAF2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[M]Gastrinoma, malignant</w:t>
            </w:r>
          </w:p>
        </w:tc>
        <w:tc>
          <w:tcPr>
            <w:tcW w:w="851" w:type="dxa"/>
          </w:tcPr>
          <w:p w14:paraId="31E99962" w14:textId="3C059EF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BB5C100</w:t>
            </w:r>
          </w:p>
        </w:tc>
      </w:tr>
      <w:tr w:rsidR="002C3C20" w:rsidRPr="00735746" w14:paraId="1D3D1F0C" w14:textId="77777777" w:rsidTr="00C764CE">
        <w:trPr>
          <w:trHeight w:val="288"/>
        </w:trPr>
        <w:tc>
          <w:tcPr>
            <w:tcW w:w="3984" w:type="dxa"/>
            <w:shd w:val="clear" w:color="auto" w:fill="auto"/>
            <w:noWrap/>
            <w:hideMark/>
          </w:tcPr>
          <w:p w14:paraId="45508C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H/O: prostate cancer</w:t>
            </w:r>
          </w:p>
        </w:tc>
        <w:tc>
          <w:tcPr>
            <w:tcW w:w="851" w:type="dxa"/>
          </w:tcPr>
          <w:p w14:paraId="601C0518" w14:textId="3EB06E9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1427000.0</w:t>
            </w:r>
          </w:p>
        </w:tc>
      </w:tr>
      <w:tr w:rsidR="002C3C20" w:rsidRPr="00735746" w14:paraId="0541A25B" w14:textId="77777777" w:rsidTr="00C764CE">
        <w:trPr>
          <w:trHeight w:val="288"/>
        </w:trPr>
        <w:tc>
          <w:tcPr>
            <w:tcW w:w="3984" w:type="dxa"/>
            <w:shd w:val="clear" w:color="auto" w:fill="auto"/>
            <w:noWrap/>
            <w:hideMark/>
          </w:tcPr>
          <w:p w14:paraId="4F4D59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Gleason grading of prostate cancer</w:t>
            </w:r>
          </w:p>
        </w:tc>
        <w:tc>
          <w:tcPr>
            <w:tcW w:w="851" w:type="dxa"/>
          </w:tcPr>
          <w:p w14:paraId="3B41E44A" w14:textId="118EFF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4M0..00</w:t>
            </w:r>
          </w:p>
        </w:tc>
      </w:tr>
      <w:tr w:rsidR="002C3C20" w:rsidRPr="00735746" w14:paraId="4741A882" w14:textId="77777777" w:rsidTr="00C764CE">
        <w:trPr>
          <w:trHeight w:val="288"/>
        </w:trPr>
        <w:tc>
          <w:tcPr>
            <w:tcW w:w="3984" w:type="dxa"/>
            <w:shd w:val="clear" w:color="auto" w:fill="auto"/>
            <w:noWrap/>
            <w:hideMark/>
          </w:tcPr>
          <w:p w14:paraId="4FB868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Gleason prostate grade 2-4 (low)</w:t>
            </w:r>
          </w:p>
        </w:tc>
        <w:tc>
          <w:tcPr>
            <w:tcW w:w="851" w:type="dxa"/>
          </w:tcPr>
          <w:p w14:paraId="5FA2F926" w14:textId="35EBD1C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4M00.00</w:t>
            </w:r>
          </w:p>
        </w:tc>
      </w:tr>
      <w:tr w:rsidR="002C3C20" w:rsidRPr="00735746" w14:paraId="273D2E01" w14:textId="77777777" w:rsidTr="00C764CE">
        <w:trPr>
          <w:trHeight w:val="288"/>
        </w:trPr>
        <w:tc>
          <w:tcPr>
            <w:tcW w:w="3984" w:type="dxa"/>
            <w:shd w:val="clear" w:color="auto" w:fill="auto"/>
            <w:noWrap/>
            <w:hideMark/>
          </w:tcPr>
          <w:p w14:paraId="03D93FA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Gleason prostate grade 5-7 (medium)</w:t>
            </w:r>
          </w:p>
        </w:tc>
        <w:tc>
          <w:tcPr>
            <w:tcW w:w="851" w:type="dxa"/>
          </w:tcPr>
          <w:p w14:paraId="5236EC80" w14:textId="32DA71D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4M01.00</w:t>
            </w:r>
          </w:p>
        </w:tc>
      </w:tr>
      <w:tr w:rsidR="002C3C20" w:rsidRPr="00735746" w14:paraId="21A61D4F" w14:textId="77777777" w:rsidTr="00C764CE">
        <w:trPr>
          <w:trHeight w:val="288"/>
        </w:trPr>
        <w:tc>
          <w:tcPr>
            <w:tcW w:w="3984" w:type="dxa"/>
            <w:shd w:val="clear" w:color="auto" w:fill="auto"/>
            <w:noWrap/>
            <w:hideMark/>
          </w:tcPr>
          <w:p w14:paraId="24886BB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Gleason prostate grade 8-10 (high)</w:t>
            </w:r>
          </w:p>
        </w:tc>
        <w:tc>
          <w:tcPr>
            <w:tcW w:w="851" w:type="dxa"/>
          </w:tcPr>
          <w:p w14:paraId="795B0FC9" w14:textId="014E1C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4M02.00</w:t>
            </w:r>
          </w:p>
        </w:tc>
      </w:tr>
      <w:tr w:rsidR="002C3C20" w:rsidRPr="00735746" w14:paraId="72E302B4" w14:textId="77777777" w:rsidTr="00C764CE">
        <w:trPr>
          <w:trHeight w:val="288"/>
        </w:trPr>
        <w:tc>
          <w:tcPr>
            <w:tcW w:w="3984" w:type="dxa"/>
            <w:shd w:val="clear" w:color="auto" w:fill="auto"/>
            <w:noWrap/>
            <w:hideMark/>
          </w:tcPr>
          <w:p w14:paraId="4B0A231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Radical cystoprostatourethrectomy</w:t>
            </w:r>
          </w:p>
        </w:tc>
        <w:tc>
          <w:tcPr>
            <w:tcW w:w="851" w:type="dxa"/>
          </w:tcPr>
          <w:p w14:paraId="788A28F8" w14:textId="2CAFBF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7B20000</w:t>
            </w:r>
          </w:p>
        </w:tc>
      </w:tr>
      <w:tr w:rsidR="002C3C20" w:rsidRPr="00735746" w14:paraId="6DBC1325" w14:textId="77777777" w:rsidTr="00C764CE">
        <w:trPr>
          <w:trHeight w:val="288"/>
        </w:trPr>
        <w:tc>
          <w:tcPr>
            <w:tcW w:w="3984" w:type="dxa"/>
            <w:shd w:val="clear" w:color="auto" w:fill="auto"/>
            <w:noWrap/>
            <w:hideMark/>
          </w:tcPr>
          <w:p w14:paraId="2F7001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Radical cystoprostatectomy</w:t>
            </w:r>
          </w:p>
        </w:tc>
        <w:tc>
          <w:tcPr>
            <w:tcW w:w="851" w:type="dxa"/>
          </w:tcPr>
          <w:p w14:paraId="3C10233C" w14:textId="6D511A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7B20200</w:t>
            </w:r>
          </w:p>
        </w:tc>
      </w:tr>
      <w:tr w:rsidR="002C3C20" w:rsidRPr="00735746" w14:paraId="518D04F6" w14:textId="77777777" w:rsidTr="00C764CE">
        <w:trPr>
          <w:trHeight w:val="288"/>
        </w:trPr>
        <w:tc>
          <w:tcPr>
            <w:tcW w:w="3984" w:type="dxa"/>
            <w:shd w:val="clear" w:color="auto" w:fill="auto"/>
            <w:noWrap/>
            <w:hideMark/>
          </w:tcPr>
          <w:p w14:paraId="5D59222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Radical prostatectomy - unspecified excision of pelvic nodes</w:t>
            </w:r>
          </w:p>
        </w:tc>
        <w:tc>
          <w:tcPr>
            <w:tcW w:w="851" w:type="dxa"/>
          </w:tcPr>
          <w:p w14:paraId="18946C1B" w14:textId="5B658B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7B36000</w:t>
            </w:r>
          </w:p>
        </w:tc>
      </w:tr>
      <w:tr w:rsidR="002C3C20" w:rsidRPr="00735746" w14:paraId="7761E2B2" w14:textId="77777777" w:rsidTr="00C764CE">
        <w:trPr>
          <w:trHeight w:val="288"/>
        </w:trPr>
        <w:tc>
          <w:tcPr>
            <w:tcW w:w="3984" w:type="dxa"/>
            <w:shd w:val="clear" w:color="auto" w:fill="auto"/>
            <w:noWrap/>
            <w:hideMark/>
          </w:tcPr>
          <w:p w14:paraId="7E3F334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Radical prostatectomy without pelvic node excision</w:t>
            </w:r>
          </w:p>
        </w:tc>
        <w:tc>
          <w:tcPr>
            <w:tcW w:w="851" w:type="dxa"/>
          </w:tcPr>
          <w:p w14:paraId="015CAFBF" w14:textId="61AEEF6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7B36500</w:t>
            </w:r>
          </w:p>
        </w:tc>
      </w:tr>
      <w:tr w:rsidR="002C3C20" w:rsidRPr="00735746" w14:paraId="38D6F620" w14:textId="77777777" w:rsidTr="00C764CE">
        <w:trPr>
          <w:trHeight w:val="288"/>
        </w:trPr>
        <w:tc>
          <w:tcPr>
            <w:tcW w:w="3984" w:type="dxa"/>
            <w:shd w:val="clear" w:color="auto" w:fill="auto"/>
            <w:noWrap/>
            <w:hideMark/>
          </w:tcPr>
          <w:p w14:paraId="77A93D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Radical prostatectomy with pelvic node sampling</w:t>
            </w:r>
          </w:p>
        </w:tc>
        <w:tc>
          <w:tcPr>
            <w:tcW w:w="851" w:type="dxa"/>
          </w:tcPr>
          <w:p w14:paraId="4F478155" w14:textId="0F226A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7B36600</w:t>
            </w:r>
          </w:p>
        </w:tc>
      </w:tr>
      <w:tr w:rsidR="002C3C20" w:rsidRPr="00735746" w14:paraId="68E2B097" w14:textId="77777777" w:rsidTr="00C764CE">
        <w:trPr>
          <w:trHeight w:val="288"/>
        </w:trPr>
        <w:tc>
          <w:tcPr>
            <w:tcW w:w="3984" w:type="dxa"/>
            <w:shd w:val="clear" w:color="auto" w:fill="auto"/>
            <w:noWrap/>
            <w:hideMark/>
          </w:tcPr>
          <w:p w14:paraId="69A209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Radical prostatectomy with pelvic lymphadenectomy</w:t>
            </w:r>
          </w:p>
        </w:tc>
        <w:tc>
          <w:tcPr>
            <w:tcW w:w="851" w:type="dxa"/>
          </w:tcPr>
          <w:p w14:paraId="0188A109" w14:textId="3649755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7B36700</w:t>
            </w:r>
          </w:p>
        </w:tc>
      </w:tr>
      <w:tr w:rsidR="002C3C20" w:rsidRPr="00735746" w14:paraId="24108C15" w14:textId="77777777" w:rsidTr="00C764CE">
        <w:trPr>
          <w:trHeight w:val="288"/>
        </w:trPr>
        <w:tc>
          <w:tcPr>
            <w:tcW w:w="3984" w:type="dxa"/>
            <w:shd w:val="clear" w:color="auto" w:fill="auto"/>
            <w:noWrap/>
            <w:hideMark/>
          </w:tcPr>
          <w:p w14:paraId="44577AB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prostate</w:t>
            </w:r>
          </w:p>
        </w:tc>
        <w:tc>
          <w:tcPr>
            <w:tcW w:w="851" w:type="dxa"/>
          </w:tcPr>
          <w:p w14:paraId="72F29481" w14:textId="3B266CC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B46..00</w:t>
            </w:r>
          </w:p>
        </w:tc>
      </w:tr>
      <w:tr w:rsidR="002C3C20" w:rsidRPr="00735746" w14:paraId="22E4BCD6" w14:textId="77777777" w:rsidTr="00C764CE">
        <w:trPr>
          <w:trHeight w:val="288"/>
        </w:trPr>
        <w:tc>
          <w:tcPr>
            <w:tcW w:w="3984" w:type="dxa"/>
            <w:shd w:val="clear" w:color="auto" w:fill="auto"/>
            <w:noWrap/>
            <w:hideMark/>
          </w:tcPr>
          <w:p w14:paraId="4BAF617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prostate</w:t>
            </w:r>
          </w:p>
        </w:tc>
        <w:tc>
          <w:tcPr>
            <w:tcW w:w="851" w:type="dxa"/>
          </w:tcPr>
          <w:p w14:paraId="42FC50DE" w14:textId="4C29068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ZV10415</w:t>
            </w:r>
          </w:p>
        </w:tc>
      </w:tr>
      <w:tr w:rsidR="002C3C20" w:rsidRPr="00735746" w14:paraId="0C2B3154" w14:textId="77777777" w:rsidTr="00C764CE">
        <w:trPr>
          <w:trHeight w:val="288"/>
        </w:trPr>
        <w:tc>
          <w:tcPr>
            <w:tcW w:w="3984" w:type="dxa"/>
            <w:shd w:val="clear" w:color="auto" w:fill="auto"/>
            <w:noWrap/>
            <w:hideMark/>
          </w:tcPr>
          <w:p w14:paraId="29BACED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Excision biopsy of rodent ulcer</w:t>
            </w:r>
          </w:p>
        </w:tc>
        <w:tc>
          <w:tcPr>
            <w:tcW w:w="851" w:type="dxa"/>
          </w:tcPr>
          <w:p w14:paraId="2E04C4CD" w14:textId="5CEB83B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7G05600</w:t>
            </w:r>
          </w:p>
        </w:tc>
      </w:tr>
      <w:tr w:rsidR="002C3C20" w:rsidRPr="00735746" w14:paraId="0385FEC0" w14:textId="77777777" w:rsidTr="00C764CE">
        <w:trPr>
          <w:trHeight w:val="288"/>
        </w:trPr>
        <w:tc>
          <w:tcPr>
            <w:tcW w:w="3984" w:type="dxa"/>
            <w:shd w:val="clear" w:color="auto" w:fill="auto"/>
            <w:noWrap/>
            <w:hideMark/>
          </w:tcPr>
          <w:p w14:paraId="361ACB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Excision biopsy of basal cell carcinoma</w:t>
            </w:r>
          </w:p>
        </w:tc>
        <w:tc>
          <w:tcPr>
            <w:tcW w:w="851" w:type="dxa"/>
          </w:tcPr>
          <w:p w14:paraId="571E5634" w14:textId="5229D3A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7G05D00</w:t>
            </w:r>
          </w:p>
        </w:tc>
      </w:tr>
      <w:tr w:rsidR="002C3C20" w:rsidRPr="00735746" w14:paraId="29F30BC1" w14:textId="77777777" w:rsidTr="00C764CE">
        <w:trPr>
          <w:trHeight w:val="288"/>
        </w:trPr>
        <w:tc>
          <w:tcPr>
            <w:tcW w:w="3984" w:type="dxa"/>
            <w:shd w:val="clear" w:color="auto" w:fill="auto"/>
            <w:noWrap/>
            <w:hideMark/>
          </w:tcPr>
          <w:p w14:paraId="524A379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Other malignant neoplasm of skin</w:t>
            </w:r>
          </w:p>
        </w:tc>
        <w:tc>
          <w:tcPr>
            <w:tcW w:w="851" w:type="dxa"/>
          </w:tcPr>
          <w:p w14:paraId="3E611B57" w14:textId="29AABB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B33..00</w:t>
            </w:r>
          </w:p>
        </w:tc>
      </w:tr>
      <w:tr w:rsidR="002C3C20" w:rsidRPr="00735746" w14:paraId="64E18BC6" w14:textId="77777777" w:rsidTr="00C764CE">
        <w:trPr>
          <w:trHeight w:val="288"/>
        </w:trPr>
        <w:tc>
          <w:tcPr>
            <w:tcW w:w="3984" w:type="dxa"/>
            <w:shd w:val="clear" w:color="auto" w:fill="auto"/>
            <w:noWrap/>
            <w:hideMark/>
          </w:tcPr>
          <w:p w14:paraId="3C89849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Basal cell carcinoma</w:t>
            </w:r>
          </w:p>
        </w:tc>
        <w:tc>
          <w:tcPr>
            <w:tcW w:w="851" w:type="dxa"/>
          </w:tcPr>
          <w:p w14:paraId="75DD43B6" w14:textId="15DDE4C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B33..11</w:t>
            </w:r>
          </w:p>
        </w:tc>
      </w:tr>
      <w:tr w:rsidR="002C3C20" w:rsidRPr="00735746" w14:paraId="131ACB63" w14:textId="77777777" w:rsidTr="00C764CE">
        <w:trPr>
          <w:trHeight w:val="288"/>
        </w:trPr>
        <w:tc>
          <w:tcPr>
            <w:tcW w:w="3984" w:type="dxa"/>
            <w:shd w:val="clear" w:color="auto" w:fill="auto"/>
            <w:noWrap/>
            <w:hideMark/>
          </w:tcPr>
          <w:p w14:paraId="39EA016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Rodent ulcer</w:t>
            </w:r>
          </w:p>
        </w:tc>
        <w:tc>
          <w:tcPr>
            <w:tcW w:w="851" w:type="dxa"/>
          </w:tcPr>
          <w:p w14:paraId="19EA394E" w14:textId="7C9DB8E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B33..13</w:t>
            </w:r>
          </w:p>
        </w:tc>
      </w:tr>
      <w:tr w:rsidR="002C3C20" w:rsidRPr="00735746" w14:paraId="48C55E74" w14:textId="77777777" w:rsidTr="00C764CE">
        <w:trPr>
          <w:trHeight w:val="288"/>
        </w:trPr>
        <w:tc>
          <w:tcPr>
            <w:tcW w:w="3984" w:type="dxa"/>
            <w:shd w:val="clear" w:color="auto" w:fill="auto"/>
            <w:noWrap/>
            <w:hideMark/>
          </w:tcPr>
          <w:p w14:paraId="492BB3E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sebaceous gland</w:t>
            </w:r>
          </w:p>
        </w:tc>
        <w:tc>
          <w:tcPr>
            <w:tcW w:w="851" w:type="dxa"/>
          </w:tcPr>
          <w:p w14:paraId="16D4919A" w14:textId="49CB21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B33..14</w:t>
            </w:r>
          </w:p>
        </w:tc>
      </w:tr>
      <w:tr w:rsidR="002C3C20" w:rsidRPr="00735746" w14:paraId="4B19BE72" w14:textId="77777777" w:rsidTr="00C764CE">
        <w:trPr>
          <w:trHeight w:val="288"/>
        </w:trPr>
        <w:tc>
          <w:tcPr>
            <w:tcW w:w="3984" w:type="dxa"/>
            <w:shd w:val="clear" w:color="auto" w:fill="auto"/>
            <w:noWrap/>
            <w:hideMark/>
          </w:tcPr>
          <w:p w14:paraId="6C75158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sweat gland</w:t>
            </w:r>
          </w:p>
        </w:tc>
        <w:tc>
          <w:tcPr>
            <w:tcW w:w="851" w:type="dxa"/>
          </w:tcPr>
          <w:p w14:paraId="6D265F92" w14:textId="10E0666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B33..15</w:t>
            </w:r>
          </w:p>
        </w:tc>
      </w:tr>
      <w:tr w:rsidR="002C3C20" w:rsidRPr="00735746" w14:paraId="2187B181" w14:textId="77777777" w:rsidTr="00C764CE">
        <w:trPr>
          <w:trHeight w:val="288"/>
        </w:trPr>
        <w:tc>
          <w:tcPr>
            <w:tcW w:w="3984" w:type="dxa"/>
            <w:shd w:val="clear" w:color="auto" w:fill="auto"/>
            <w:noWrap/>
            <w:hideMark/>
          </w:tcPr>
          <w:p w14:paraId="203D382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Epithelioma basal cell</w:t>
            </w:r>
          </w:p>
        </w:tc>
        <w:tc>
          <w:tcPr>
            <w:tcW w:w="851" w:type="dxa"/>
          </w:tcPr>
          <w:p w14:paraId="315A36A1" w14:textId="0BC420F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B33..16</w:t>
            </w:r>
          </w:p>
        </w:tc>
      </w:tr>
      <w:tr w:rsidR="002C3C20" w:rsidRPr="00735746" w14:paraId="7881064C" w14:textId="77777777" w:rsidTr="00C764CE">
        <w:trPr>
          <w:trHeight w:val="288"/>
        </w:trPr>
        <w:tc>
          <w:tcPr>
            <w:tcW w:w="3984" w:type="dxa"/>
            <w:shd w:val="clear" w:color="auto" w:fill="auto"/>
            <w:noWrap/>
            <w:hideMark/>
          </w:tcPr>
          <w:p w14:paraId="4879CCE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lip</w:t>
            </w:r>
          </w:p>
        </w:tc>
        <w:tc>
          <w:tcPr>
            <w:tcW w:w="851" w:type="dxa"/>
          </w:tcPr>
          <w:p w14:paraId="50BFA521" w14:textId="7E32082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B330.00</w:t>
            </w:r>
          </w:p>
        </w:tc>
      </w:tr>
      <w:tr w:rsidR="002C3C20" w:rsidRPr="00735746" w14:paraId="48481530" w14:textId="77777777" w:rsidTr="00C764CE">
        <w:trPr>
          <w:trHeight w:val="288"/>
        </w:trPr>
        <w:tc>
          <w:tcPr>
            <w:tcW w:w="3984" w:type="dxa"/>
            <w:shd w:val="clear" w:color="auto" w:fill="auto"/>
            <w:noWrap/>
            <w:hideMark/>
          </w:tcPr>
          <w:p w14:paraId="682B44B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eyelid including canthus</w:t>
            </w:r>
          </w:p>
        </w:tc>
        <w:tc>
          <w:tcPr>
            <w:tcW w:w="851" w:type="dxa"/>
          </w:tcPr>
          <w:p w14:paraId="66DDB441" w14:textId="6070EC7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B331.00</w:t>
            </w:r>
          </w:p>
        </w:tc>
      </w:tr>
      <w:tr w:rsidR="002C3C20" w:rsidRPr="00735746" w14:paraId="3889474F" w14:textId="77777777" w:rsidTr="00C764CE">
        <w:trPr>
          <w:trHeight w:val="288"/>
        </w:trPr>
        <w:tc>
          <w:tcPr>
            <w:tcW w:w="3984" w:type="dxa"/>
            <w:shd w:val="clear" w:color="auto" w:fill="auto"/>
            <w:noWrap/>
            <w:hideMark/>
          </w:tcPr>
          <w:p w14:paraId="103A390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canthus</w:t>
            </w:r>
          </w:p>
        </w:tc>
        <w:tc>
          <w:tcPr>
            <w:tcW w:w="851" w:type="dxa"/>
          </w:tcPr>
          <w:p w14:paraId="179D7592" w14:textId="672C28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B331000</w:t>
            </w:r>
          </w:p>
        </w:tc>
      </w:tr>
      <w:tr w:rsidR="002C3C20" w:rsidRPr="00735746" w14:paraId="432FE2B2" w14:textId="77777777" w:rsidTr="00C764CE">
        <w:trPr>
          <w:trHeight w:val="288"/>
        </w:trPr>
        <w:tc>
          <w:tcPr>
            <w:tcW w:w="3984" w:type="dxa"/>
            <w:shd w:val="clear" w:color="auto" w:fill="auto"/>
            <w:noWrap/>
            <w:hideMark/>
          </w:tcPr>
          <w:p w14:paraId="550DFC0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upper eyelid</w:t>
            </w:r>
          </w:p>
        </w:tc>
        <w:tc>
          <w:tcPr>
            <w:tcW w:w="851" w:type="dxa"/>
          </w:tcPr>
          <w:p w14:paraId="61347151" w14:textId="2410569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B331100</w:t>
            </w:r>
          </w:p>
        </w:tc>
      </w:tr>
      <w:tr w:rsidR="002C3C20" w:rsidRPr="00735746" w14:paraId="258FD794" w14:textId="77777777" w:rsidTr="00C764CE">
        <w:trPr>
          <w:trHeight w:val="288"/>
        </w:trPr>
        <w:tc>
          <w:tcPr>
            <w:tcW w:w="3984" w:type="dxa"/>
            <w:shd w:val="clear" w:color="auto" w:fill="auto"/>
            <w:noWrap/>
            <w:hideMark/>
          </w:tcPr>
          <w:p w14:paraId="10AC913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eyelid</w:t>
            </w:r>
          </w:p>
        </w:tc>
        <w:tc>
          <w:tcPr>
            <w:tcW w:w="851" w:type="dxa"/>
          </w:tcPr>
          <w:p w14:paraId="6538DE65" w14:textId="21D5F18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B331200</w:t>
            </w:r>
          </w:p>
        </w:tc>
      </w:tr>
      <w:tr w:rsidR="002C3C20" w:rsidRPr="00735746" w14:paraId="4B179B4D" w14:textId="77777777" w:rsidTr="00C764CE">
        <w:trPr>
          <w:trHeight w:val="288"/>
        </w:trPr>
        <w:tc>
          <w:tcPr>
            <w:tcW w:w="3984" w:type="dxa"/>
            <w:shd w:val="clear" w:color="auto" w:fill="auto"/>
            <w:noWrap/>
            <w:hideMark/>
          </w:tcPr>
          <w:p w14:paraId="3F9E67F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skin of ear and external auricular canal</w:t>
            </w:r>
          </w:p>
        </w:tc>
        <w:tc>
          <w:tcPr>
            <w:tcW w:w="851" w:type="dxa"/>
          </w:tcPr>
          <w:p w14:paraId="34FCE9F9" w14:textId="279FEE1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B332.00</w:t>
            </w:r>
          </w:p>
        </w:tc>
      </w:tr>
      <w:tr w:rsidR="002C3C20" w:rsidRPr="00735746" w14:paraId="226C3259" w14:textId="77777777" w:rsidTr="00C764CE">
        <w:trPr>
          <w:trHeight w:val="288"/>
        </w:trPr>
        <w:tc>
          <w:tcPr>
            <w:tcW w:w="3984" w:type="dxa"/>
            <w:shd w:val="clear" w:color="auto" w:fill="auto"/>
            <w:noWrap/>
            <w:hideMark/>
          </w:tcPr>
          <w:p w14:paraId="1867161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auricle (ear)</w:t>
            </w:r>
          </w:p>
        </w:tc>
        <w:tc>
          <w:tcPr>
            <w:tcW w:w="851" w:type="dxa"/>
          </w:tcPr>
          <w:p w14:paraId="3DEAB293" w14:textId="3D7D894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B332000</w:t>
            </w:r>
          </w:p>
        </w:tc>
      </w:tr>
      <w:tr w:rsidR="002C3C20" w:rsidRPr="00735746" w14:paraId="21535A50" w14:textId="77777777" w:rsidTr="00C764CE">
        <w:trPr>
          <w:trHeight w:val="288"/>
        </w:trPr>
        <w:tc>
          <w:tcPr>
            <w:tcW w:w="3984" w:type="dxa"/>
            <w:shd w:val="clear" w:color="auto" w:fill="auto"/>
            <w:noWrap/>
            <w:hideMark/>
          </w:tcPr>
          <w:p w14:paraId="07EB31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external auditory meatus</w:t>
            </w:r>
          </w:p>
        </w:tc>
        <w:tc>
          <w:tcPr>
            <w:tcW w:w="851" w:type="dxa"/>
          </w:tcPr>
          <w:p w14:paraId="5C708BBC" w14:textId="14072C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B332100</w:t>
            </w:r>
          </w:p>
        </w:tc>
      </w:tr>
      <w:tr w:rsidR="002C3C20" w:rsidRPr="00735746" w14:paraId="6DC5D413" w14:textId="77777777" w:rsidTr="00C764CE">
        <w:trPr>
          <w:trHeight w:val="288"/>
        </w:trPr>
        <w:tc>
          <w:tcPr>
            <w:tcW w:w="3984" w:type="dxa"/>
            <w:shd w:val="clear" w:color="auto" w:fill="auto"/>
            <w:noWrap/>
            <w:hideMark/>
          </w:tcPr>
          <w:p w14:paraId="7B4D49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pinna NEC</w:t>
            </w:r>
          </w:p>
        </w:tc>
        <w:tc>
          <w:tcPr>
            <w:tcW w:w="851" w:type="dxa"/>
          </w:tcPr>
          <w:p w14:paraId="426EEC9F" w14:textId="7234933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B332200</w:t>
            </w:r>
          </w:p>
        </w:tc>
      </w:tr>
      <w:tr w:rsidR="002C3C20" w:rsidRPr="00735746" w14:paraId="6B724F90" w14:textId="77777777" w:rsidTr="00C764CE">
        <w:trPr>
          <w:trHeight w:val="288"/>
        </w:trPr>
        <w:tc>
          <w:tcPr>
            <w:tcW w:w="3984" w:type="dxa"/>
            <w:shd w:val="clear" w:color="auto" w:fill="auto"/>
            <w:noWrap/>
            <w:hideMark/>
          </w:tcPr>
          <w:p w14:paraId="3278D6C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 neop skin of ear and external auricular canal NOS</w:t>
            </w:r>
          </w:p>
        </w:tc>
        <w:tc>
          <w:tcPr>
            <w:tcW w:w="851" w:type="dxa"/>
          </w:tcPr>
          <w:p w14:paraId="567D7DA7" w14:textId="6600FC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B332z00</w:t>
            </w:r>
          </w:p>
        </w:tc>
      </w:tr>
      <w:tr w:rsidR="002C3C20" w:rsidRPr="00735746" w14:paraId="4E88B68B" w14:textId="77777777" w:rsidTr="00C764CE">
        <w:trPr>
          <w:trHeight w:val="288"/>
        </w:trPr>
        <w:tc>
          <w:tcPr>
            <w:tcW w:w="3984" w:type="dxa"/>
            <w:shd w:val="clear" w:color="auto" w:fill="auto"/>
            <w:noWrap/>
            <w:hideMark/>
          </w:tcPr>
          <w:p w14:paraId="45B67E6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skin of other and unspecified parts face</w:t>
            </w:r>
          </w:p>
        </w:tc>
        <w:tc>
          <w:tcPr>
            <w:tcW w:w="851" w:type="dxa"/>
          </w:tcPr>
          <w:p w14:paraId="5FDA7B31" w14:textId="4EE2971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B333.00</w:t>
            </w:r>
          </w:p>
        </w:tc>
      </w:tr>
      <w:tr w:rsidR="002C3C20" w:rsidRPr="00735746" w14:paraId="11CAB67B" w14:textId="77777777" w:rsidTr="00C764CE">
        <w:trPr>
          <w:trHeight w:val="288"/>
        </w:trPr>
        <w:tc>
          <w:tcPr>
            <w:tcW w:w="3984" w:type="dxa"/>
            <w:shd w:val="clear" w:color="auto" w:fill="auto"/>
            <w:noWrap/>
            <w:hideMark/>
          </w:tcPr>
          <w:p w14:paraId="55F3470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cheek, external</w:t>
            </w:r>
          </w:p>
        </w:tc>
        <w:tc>
          <w:tcPr>
            <w:tcW w:w="851" w:type="dxa"/>
          </w:tcPr>
          <w:p w14:paraId="784FB31D" w14:textId="65CAD46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B333000</w:t>
            </w:r>
          </w:p>
        </w:tc>
      </w:tr>
      <w:tr w:rsidR="002C3C20" w:rsidRPr="00735746" w14:paraId="1890DBED" w14:textId="77777777" w:rsidTr="00C764CE">
        <w:trPr>
          <w:trHeight w:val="288"/>
        </w:trPr>
        <w:tc>
          <w:tcPr>
            <w:tcW w:w="3984" w:type="dxa"/>
            <w:shd w:val="clear" w:color="auto" w:fill="auto"/>
            <w:noWrap/>
            <w:hideMark/>
          </w:tcPr>
          <w:p w14:paraId="0042A79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chin</w:t>
            </w:r>
          </w:p>
        </w:tc>
        <w:tc>
          <w:tcPr>
            <w:tcW w:w="851" w:type="dxa"/>
          </w:tcPr>
          <w:p w14:paraId="6B44C2DA" w14:textId="314329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B333100</w:t>
            </w:r>
          </w:p>
        </w:tc>
      </w:tr>
      <w:tr w:rsidR="002C3C20" w:rsidRPr="00735746" w14:paraId="301885C0" w14:textId="77777777" w:rsidTr="00C764CE">
        <w:trPr>
          <w:trHeight w:val="288"/>
        </w:trPr>
        <w:tc>
          <w:tcPr>
            <w:tcW w:w="3984" w:type="dxa"/>
            <w:shd w:val="clear" w:color="auto" w:fill="auto"/>
            <w:noWrap/>
            <w:hideMark/>
          </w:tcPr>
          <w:p w14:paraId="464BF74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eyebrow</w:t>
            </w:r>
          </w:p>
        </w:tc>
        <w:tc>
          <w:tcPr>
            <w:tcW w:w="851" w:type="dxa"/>
          </w:tcPr>
          <w:p w14:paraId="0F36DC89" w14:textId="78A52B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B333200</w:t>
            </w:r>
          </w:p>
        </w:tc>
      </w:tr>
      <w:tr w:rsidR="002C3C20" w:rsidRPr="00735746" w14:paraId="5EE1B921" w14:textId="77777777" w:rsidTr="00C764CE">
        <w:trPr>
          <w:trHeight w:val="288"/>
        </w:trPr>
        <w:tc>
          <w:tcPr>
            <w:tcW w:w="3984" w:type="dxa"/>
            <w:shd w:val="clear" w:color="auto" w:fill="auto"/>
            <w:noWrap/>
            <w:hideMark/>
          </w:tcPr>
          <w:p w14:paraId="3CC9BF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forehead</w:t>
            </w:r>
          </w:p>
        </w:tc>
        <w:tc>
          <w:tcPr>
            <w:tcW w:w="851" w:type="dxa"/>
          </w:tcPr>
          <w:p w14:paraId="69B34C20" w14:textId="7393DF8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B333300</w:t>
            </w:r>
          </w:p>
        </w:tc>
      </w:tr>
      <w:tr w:rsidR="002C3C20" w:rsidRPr="00735746" w14:paraId="66063404" w14:textId="77777777" w:rsidTr="00C764CE">
        <w:trPr>
          <w:trHeight w:val="288"/>
        </w:trPr>
        <w:tc>
          <w:tcPr>
            <w:tcW w:w="3984" w:type="dxa"/>
            <w:shd w:val="clear" w:color="auto" w:fill="auto"/>
            <w:noWrap/>
            <w:hideMark/>
          </w:tcPr>
          <w:p w14:paraId="41B409C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nose (external)</w:t>
            </w:r>
          </w:p>
        </w:tc>
        <w:tc>
          <w:tcPr>
            <w:tcW w:w="851" w:type="dxa"/>
          </w:tcPr>
          <w:p w14:paraId="5E88BFCF" w14:textId="0AF2CD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B333400</w:t>
            </w:r>
          </w:p>
        </w:tc>
      </w:tr>
      <w:tr w:rsidR="002C3C20" w:rsidRPr="00735746" w14:paraId="3179372F" w14:textId="77777777" w:rsidTr="00C764CE">
        <w:trPr>
          <w:trHeight w:val="288"/>
        </w:trPr>
        <w:tc>
          <w:tcPr>
            <w:tcW w:w="3984" w:type="dxa"/>
            <w:shd w:val="clear" w:color="auto" w:fill="auto"/>
            <w:noWrap/>
            <w:hideMark/>
          </w:tcPr>
          <w:p w14:paraId="6BEA8BE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temple</w:t>
            </w:r>
          </w:p>
        </w:tc>
        <w:tc>
          <w:tcPr>
            <w:tcW w:w="851" w:type="dxa"/>
          </w:tcPr>
          <w:p w14:paraId="3023D840" w14:textId="1FD00AA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B333500</w:t>
            </w:r>
          </w:p>
        </w:tc>
      </w:tr>
      <w:tr w:rsidR="002C3C20" w:rsidRPr="00735746" w14:paraId="67BB0916" w14:textId="77777777" w:rsidTr="00C764CE">
        <w:trPr>
          <w:trHeight w:val="288"/>
        </w:trPr>
        <w:tc>
          <w:tcPr>
            <w:tcW w:w="3984" w:type="dxa"/>
            <w:shd w:val="clear" w:color="auto" w:fill="auto"/>
            <w:noWrap/>
            <w:hideMark/>
          </w:tcPr>
          <w:p w14:paraId="4142E5A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skin other and unspec part of face NOS</w:t>
            </w:r>
          </w:p>
        </w:tc>
        <w:tc>
          <w:tcPr>
            <w:tcW w:w="851" w:type="dxa"/>
          </w:tcPr>
          <w:p w14:paraId="2B64766F" w14:textId="0B345B3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B333z00</w:t>
            </w:r>
          </w:p>
        </w:tc>
      </w:tr>
      <w:tr w:rsidR="002C3C20" w:rsidRPr="00735746" w14:paraId="3BB9E998" w14:textId="77777777" w:rsidTr="00C764CE">
        <w:trPr>
          <w:trHeight w:val="288"/>
        </w:trPr>
        <w:tc>
          <w:tcPr>
            <w:tcW w:w="3984" w:type="dxa"/>
            <w:shd w:val="clear" w:color="auto" w:fill="auto"/>
            <w:noWrap/>
            <w:hideMark/>
          </w:tcPr>
          <w:p w14:paraId="15CA8AC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scalp and skin of neck</w:t>
            </w:r>
          </w:p>
        </w:tc>
        <w:tc>
          <w:tcPr>
            <w:tcW w:w="851" w:type="dxa"/>
          </w:tcPr>
          <w:p w14:paraId="706FD197" w14:textId="729C249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B334.00</w:t>
            </w:r>
          </w:p>
        </w:tc>
      </w:tr>
      <w:tr w:rsidR="002C3C20" w:rsidRPr="00735746" w14:paraId="4B45B8CE" w14:textId="77777777" w:rsidTr="00C764CE">
        <w:trPr>
          <w:trHeight w:val="288"/>
        </w:trPr>
        <w:tc>
          <w:tcPr>
            <w:tcW w:w="3984" w:type="dxa"/>
            <w:shd w:val="clear" w:color="auto" w:fill="auto"/>
            <w:noWrap/>
            <w:hideMark/>
          </w:tcPr>
          <w:p w14:paraId="3F28508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scalp</w:t>
            </w:r>
          </w:p>
        </w:tc>
        <w:tc>
          <w:tcPr>
            <w:tcW w:w="851" w:type="dxa"/>
          </w:tcPr>
          <w:p w14:paraId="07524DD1" w14:textId="6B33DBD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B334000</w:t>
            </w:r>
          </w:p>
        </w:tc>
      </w:tr>
      <w:tr w:rsidR="002C3C20" w:rsidRPr="00735746" w14:paraId="107EE1F3" w14:textId="77777777" w:rsidTr="00C764CE">
        <w:trPr>
          <w:trHeight w:val="288"/>
        </w:trPr>
        <w:tc>
          <w:tcPr>
            <w:tcW w:w="3984" w:type="dxa"/>
            <w:shd w:val="clear" w:color="auto" w:fill="auto"/>
            <w:noWrap/>
            <w:hideMark/>
          </w:tcPr>
          <w:p w14:paraId="536C5D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neck</w:t>
            </w:r>
          </w:p>
        </w:tc>
        <w:tc>
          <w:tcPr>
            <w:tcW w:w="851" w:type="dxa"/>
          </w:tcPr>
          <w:p w14:paraId="3A457930" w14:textId="3F85A90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B334100</w:t>
            </w:r>
          </w:p>
        </w:tc>
      </w:tr>
      <w:tr w:rsidR="002C3C20" w:rsidRPr="00735746" w14:paraId="428D9593" w14:textId="77777777" w:rsidTr="00C764CE">
        <w:trPr>
          <w:trHeight w:val="288"/>
        </w:trPr>
        <w:tc>
          <w:tcPr>
            <w:tcW w:w="3984" w:type="dxa"/>
            <w:shd w:val="clear" w:color="auto" w:fill="auto"/>
            <w:noWrap/>
            <w:hideMark/>
          </w:tcPr>
          <w:p w14:paraId="477D939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scalp or skin of neck NOS</w:t>
            </w:r>
          </w:p>
        </w:tc>
        <w:tc>
          <w:tcPr>
            <w:tcW w:w="851" w:type="dxa"/>
          </w:tcPr>
          <w:p w14:paraId="44E8A403" w14:textId="05B2A7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B334z00</w:t>
            </w:r>
          </w:p>
        </w:tc>
      </w:tr>
      <w:tr w:rsidR="002C3C20" w:rsidRPr="00735746" w14:paraId="18A2EF7A" w14:textId="77777777" w:rsidTr="00C764CE">
        <w:trPr>
          <w:trHeight w:val="288"/>
        </w:trPr>
        <w:tc>
          <w:tcPr>
            <w:tcW w:w="3984" w:type="dxa"/>
            <w:shd w:val="clear" w:color="auto" w:fill="auto"/>
            <w:noWrap/>
            <w:hideMark/>
          </w:tcPr>
          <w:p w14:paraId="15252F4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trunk, excluding scrotum</w:t>
            </w:r>
          </w:p>
        </w:tc>
        <w:tc>
          <w:tcPr>
            <w:tcW w:w="851" w:type="dxa"/>
          </w:tcPr>
          <w:p w14:paraId="75B77576" w14:textId="31D820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B335.00</w:t>
            </w:r>
          </w:p>
        </w:tc>
      </w:tr>
      <w:tr w:rsidR="002C3C20" w:rsidRPr="00735746" w14:paraId="20307369" w14:textId="77777777" w:rsidTr="00C764CE">
        <w:trPr>
          <w:trHeight w:val="288"/>
        </w:trPr>
        <w:tc>
          <w:tcPr>
            <w:tcW w:w="3984" w:type="dxa"/>
            <w:shd w:val="clear" w:color="auto" w:fill="auto"/>
            <w:noWrap/>
            <w:hideMark/>
          </w:tcPr>
          <w:p w14:paraId="0498DC8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axillary fold</w:t>
            </w:r>
          </w:p>
        </w:tc>
        <w:tc>
          <w:tcPr>
            <w:tcW w:w="851" w:type="dxa"/>
          </w:tcPr>
          <w:p w14:paraId="08888C28" w14:textId="4B74B0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B335000</w:t>
            </w:r>
          </w:p>
        </w:tc>
      </w:tr>
      <w:tr w:rsidR="002C3C20" w:rsidRPr="00735746" w14:paraId="0EC420E9" w14:textId="77777777" w:rsidTr="00C764CE">
        <w:trPr>
          <w:trHeight w:val="288"/>
        </w:trPr>
        <w:tc>
          <w:tcPr>
            <w:tcW w:w="3984" w:type="dxa"/>
            <w:shd w:val="clear" w:color="auto" w:fill="auto"/>
            <w:noWrap/>
            <w:hideMark/>
          </w:tcPr>
          <w:p w14:paraId="0A03087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chest, excluding breast</w:t>
            </w:r>
          </w:p>
        </w:tc>
        <w:tc>
          <w:tcPr>
            <w:tcW w:w="851" w:type="dxa"/>
          </w:tcPr>
          <w:p w14:paraId="41A639AD" w14:textId="56953E5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B335100</w:t>
            </w:r>
          </w:p>
        </w:tc>
      </w:tr>
      <w:tr w:rsidR="002C3C20" w:rsidRPr="00735746" w14:paraId="7F704431" w14:textId="77777777" w:rsidTr="00C764CE">
        <w:trPr>
          <w:trHeight w:val="288"/>
        </w:trPr>
        <w:tc>
          <w:tcPr>
            <w:tcW w:w="3984" w:type="dxa"/>
            <w:shd w:val="clear" w:color="auto" w:fill="auto"/>
            <w:noWrap/>
            <w:hideMark/>
          </w:tcPr>
          <w:p w14:paraId="53A517F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breast</w:t>
            </w:r>
          </w:p>
        </w:tc>
        <w:tc>
          <w:tcPr>
            <w:tcW w:w="851" w:type="dxa"/>
          </w:tcPr>
          <w:p w14:paraId="6AC3D02C" w14:textId="3684BE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B335200</w:t>
            </w:r>
          </w:p>
        </w:tc>
      </w:tr>
      <w:tr w:rsidR="002C3C20" w:rsidRPr="00735746" w14:paraId="01DE1142" w14:textId="77777777" w:rsidTr="00C764CE">
        <w:trPr>
          <w:trHeight w:val="288"/>
        </w:trPr>
        <w:tc>
          <w:tcPr>
            <w:tcW w:w="3984" w:type="dxa"/>
            <w:shd w:val="clear" w:color="auto" w:fill="auto"/>
            <w:noWrap/>
            <w:hideMark/>
          </w:tcPr>
          <w:p w14:paraId="260DBAC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abdominal wall</w:t>
            </w:r>
          </w:p>
        </w:tc>
        <w:tc>
          <w:tcPr>
            <w:tcW w:w="851" w:type="dxa"/>
          </w:tcPr>
          <w:p w14:paraId="17206914" w14:textId="1D85B3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B335300</w:t>
            </w:r>
          </w:p>
        </w:tc>
      </w:tr>
      <w:tr w:rsidR="002C3C20" w:rsidRPr="00735746" w14:paraId="00126613" w14:textId="77777777" w:rsidTr="00C764CE">
        <w:trPr>
          <w:trHeight w:val="288"/>
        </w:trPr>
        <w:tc>
          <w:tcPr>
            <w:tcW w:w="3984" w:type="dxa"/>
            <w:shd w:val="clear" w:color="auto" w:fill="auto"/>
            <w:noWrap/>
            <w:hideMark/>
          </w:tcPr>
          <w:p w14:paraId="63A5BED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umbilicus</w:t>
            </w:r>
          </w:p>
        </w:tc>
        <w:tc>
          <w:tcPr>
            <w:tcW w:w="851" w:type="dxa"/>
          </w:tcPr>
          <w:p w14:paraId="0D21FD06" w14:textId="2D42C31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B335400</w:t>
            </w:r>
          </w:p>
        </w:tc>
      </w:tr>
      <w:tr w:rsidR="002C3C20" w:rsidRPr="00735746" w14:paraId="714F3F59" w14:textId="77777777" w:rsidTr="00C764CE">
        <w:trPr>
          <w:trHeight w:val="288"/>
        </w:trPr>
        <w:tc>
          <w:tcPr>
            <w:tcW w:w="3984" w:type="dxa"/>
            <w:shd w:val="clear" w:color="auto" w:fill="auto"/>
            <w:noWrap/>
            <w:hideMark/>
          </w:tcPr>
          <w:p w14:paraId="7C40AD4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groin</w:t>
            </w:r>
          </w:p>
        </w:tc>
        <w:tc>
          <w:tcPr>
            <w:tcW w:w="851" w:type="dxa"/>
          </w:tcPr>
          <w:p w14:paraId="52F174F0" w14:textId="7543CB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B335500</w:t>
            </w:r>
          </w:p>
        </w:tc>
      </w:tr>
      <w:tr w:rsidR="002C3C20" w:rsidRPr="00735746" w14:paraId="13BC245A" w14:textId="77777777" w:rsidTr="00C764CE">
        <w:trPr>
          <w:trHeight w:val="288"/>
        </w:trPr>
        <w:tc>
          <w:tcPr>
            <w:tcW w:w="3984" w:type="dxa"/>
            <w:shd w:val="clear" w:color="auto" w:fill="auto"/>
            <w:noWrap/>
            <w:hideMark/>
          </w:tcPr>
          <w:p w14:paraId="5280592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perineum</w:t>
            </w:r>
          </w:p>
        </w:tc>
        <w:tc>
          <w:tcPr>
            <w:tcW w:w="851" w:type="dxa"/>
          </w:tcPr>
          <w:p w14:paraId="6F39E467" w14:textId="44EAC3F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B335600</w:t>
            </w:r>
          </w:p>
        </w:tc>
      </w:tr>
      <w:tr w:rsidR="002C3C20" w:rsidRPr="00735746" w14:paraId="6F507140" w14:textId="77777777" w:rsidTr="00C764CE">
        <w:trPr>
          <w:trHeight w:val="288"/>
        </w:trPr>
        <w:tc>
          <w:tcPr>
            <w:tcW w:w="3984" w:type="dxa"/>
            <w:shd w:val="clear" w:color="auto" w:fill="auto"/>
            <w:noWrap/>
            <w:hideMark/>
          </w:tcPr>
          <w:p w14:paraId="172B875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back</w:t>
            </w:r>
          </w:p>
        </w:tc>
        <w:tc>
          <w:tcPr>
            <w:tcW w:w="851" w:type="dxa"/>
          </w:tcPr>
          <w:p w14:paraId="3E99CB19" w14:textId="7D6D5D4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B335700</w:t>
            </w:r>
          </w:p>
        </w:tc>
      </w:tr>
      <w:tr w:rsidR="002C3C20" w:rsidRPr="00735746" w14:paraId="69A449BF" w14:textId="77777777" w:rsidTr="00C764CE">
        <w:trPr>
          <w:trHeight w:val="288"/>
        </w:trPr>
        <w:tc>
          <w:tcPr>
            <w:tcW w:w="3984" w:type="dxa"/>
            <w:shd w:val="clear" w:color="auto" w:fill="auto"/>
            <w:noWrap/>
            <w:hideMark/>
          </w:tcPr>
          <w:p w14:paraId="628FA7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buttock</w:t>
            </w:r>
          </w:p>
        </w:tc>
        <w:tc>
          <w:tcPr>
            <w:tcW w:w="851" w:type="dxa"/>
          </w:tcPr>
          <w:p w14:paraId="640EF471" w14:textId="67A1737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B335800</w:t>
            </w:r>
          </w:p>
        </w:tc>
      </w:tr>
      <w:tr w:rsidR="002C3C20" w:rsidRPr="00735746" w14:paraId="25E14EE7" w14:textId="77777777" w:rsidTr="00C764CE">
        <w:trPr>
          <w:trHeight w:val="288"/>
        </w:trPr>
        <w:tc>
          <w:tcPr>
            <w:tcW w:w="3984" w:type="dxa"/>
            <w:shd w:val="clear" w:color="auto" w:fill="auto"/>
            <w:noWrap/>
            <w:hideMark/>
          </w:tcPr>
          <w:p w14:paraId="54AB40F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perianal skin</w:t>
            </w:r>
          </w:p>
        </w:tc>
        <w:tc>
          <w:tcPr>
            <w:tcW w:w="851" w:type="dxa"/>
          </w:tcPr>
          <w:p w14:paraId="14B2A23B" w14:textId="37D79F6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B335900</w:t>
            </w:r>
          </w:p>
        </w:tc>
      </w:tr>
      <w:tr w:rsidR="002C3C20" w:rsidRPr="00735746" w14:paraId="4E56758D" w14:textId="77777777" w:rsidTr="00C764CE">
        <w:trPr>
          <w:trHeight w:val="288"/>
        </w:trPr>
        <w:tc>
          <w:tcPr>
            <w:tcW w:w="3984" w:type="dxa"/>
            <w:shd w:val="clear" w:color="auto" w:fill="auto"/>
            <w:noWrap/>
            <w:hideMark/>
          </w:tcPr>
          <w:p w14:paraId="4886971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scapular region</w:t>
            </w:r>
          </w:p>
        </w:tc>
        <w:tc>
          <w:tcPr>
            <w:tcW w:w="851" w:type="dxa"/>
          </w:tcPr>
          <w:p w14:paraId="36AD8C6E" w14:textId="660C1AD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B335A00</w:t>
            </w:r>
          </w:p>
        </w:tc>
      </w:tr>
      <w:tr w:rsidR="002C3C20" w:rsidRPr="00735746" w14:paraId="5CDD4EC5" w14:textId="77777777" w:rsidTr="00C764CE">
        <w:trPr>
          <w:trHeight w:val="288"/>
        </w:trPr>
        <w:tc>
          <w:tcPr>
            <w:tcW w:w="3984" w:type="dxa"/>
            <w:shd w:val="clear" w:color="auto" w:fill="auto"/>
            <w:noWrap/>
            <w:hideMark/>
          </w:tcPr>
          <w:p w14:paraId="2187D38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trunk, excluding scrotum, NOS</w:t>
            </w:r>
          </w:p>
        </w:tc>
        <w:tc>
          <w:tcPr>
            <w:tcW w:w="851" w:type="dxa"/>
          </w:tcPr>
          <w:p w14:paraId="7F837C24" w14:textId="796DDEA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B335z00</w:t>
            </w:r>
          </w:p>
        </w:tc>
      </w:tr>
      <w:tr w:rsidR="002C3C20" w:rsidRPr="00735746" w14:paraId="30B38841" w14:textId="77777777" w:rsidTr="00C764CE">
        <w:trPr>
          <w:trHeight w:val="288"/>
        </w:trPr>
        <w:tc>
          <w:tcPr>
            <w:tcW w:w="3984" w:type="dxa"/>
            <w:shd w:val="clear" w:color="auto" w:fill="auto"/>
            <w:noWrap/>
            <w:hideMark/>
          </w:tcPr>
          <w:p w14:paraId="420A276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upper limb and shoulder</w:t>
            </w:r>
          </w:p>
        </w:tc>
        <w:tc>
          <w:tcPr>
            <w:tcW w:w="851" w:type="dxa"/>
          </w:tcPr>
          <w:p w14:paraId="45F7F579" w14:textId="070389E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B336.00</w:t>
            </w:r>
          </w:p>
        </w:tc>
      </w:tr>
      <w:tr w:rsidR="002C3C20" w:rsidRPr="00735746" w14:paraId="1B5C4E11" w14:textId="77777777" w:rsidTr="00C764CE">
        <w:trPr>
          <w:trHeight w:val="288"/>
        </w:trPr>
        <w:tc>
          <w:tcPr>
            <w:tcW w:w="3984" w:type="dxa"/>
            <w:shd w:val="clear" w:color="auto" w:fill="auto"/>
            <w:noWrap/>
            <w:hideMark/>
          </w:tcPr>
          <w:p w14:paraId="0C855D8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shoulder</w:t>
            </w:r>
          </w:p>
        </w:tc>
        <w:tc>
          <w:tcPr>
            <w:tcW w:w="851" w:type="dxa"/>
          </w:tcPr>
          <w:p w14:paraId="3C02050F" w14:textId="2DCD551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B336000</w:t>
            </w:r>
          </w:p>
        </w:tc>
      </w:tr>
      <w:tr w:rsidR="002C3C20" w:rsidRPr="00735746" w14:paraId="1565F424" w14:textId="77777777" w:rsidTr="00C764CE">
        <w:trPr>
          <w:trHeight w:val="288"/>
        </w:trPr>
        <w:tc>
          <w:tcPr>
            <w:tcW w:w="3984" w:type="dxa"/>
            <w:shd w:val="clear" w:color="auto" w:fill="auto"/>
            <w:noWrap/>
            <w:hideMark/>
          </w:tcPr>
          <w:p w14:paraId="07386C6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upper arm</w:t>
            </w:r>
          </w:p>
        </w:tc>
        <w:tc>
          <w:tcPr>
            <w:tcW w:w="851" w:type="dxa"/>
          </w:tcPr>
          <w:p w14:paraId="643586C0" w14:textId="3945C00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B336100</w:t>
            </w:r>
          </w:p>
        </w:tc>
      </w:tr>
      <w:tr w:rsidR="002C3C20" w:rsidRPr="00735746" w14:paraId="6051A06B" w14:textId="77777777" w:rsidTr="00C764CE">
        <w:trPr>
          <w:trHeight w:val="288"/>
        </w:trPr>
        <w:tc>
          <w:tcPr>
            <w:tcW w:w="3984" w:type="dxa"/>
            <w:shd w:val="clear" w:color="auto" w:fill="auto"/>
            <w:noWrap/>
            <w:hideMark/>
          </w:tcPr>
          <w:p w14:paraId="411047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fore-arm</w:t>
            </w:r>
          </w:p>
        </w:tc>
        <w:tc>
          <w:tcPr>
            <w:tcW w:w="851" w:type="dxa"/>
          </w:tcPr>
          <w:p w14:paraId="0CCBE68F" w14:textId="43E4854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B336200</w:t>
            </w:r>
          </w:p>
        </w:tc>
      </w:tr>
      <w:tr w:rsidR="002C3C20" w:rsidRPr="00735746" w14:paraId="7515737F" w14:textId="77777777" w:rsidTr="00C764CE">
        <w:trPr>
          <w:trHeight w:val="288"/>
        </w:trPr>
        <w:tc>
          <w:tcPr>
            <w:tcW w:w="3984" w:type="dxa"/>
            <w:shd w:val="clear" w:color="auto" w:fill="auto"/>
            <w:noWrap/>
            <w:hideMark/>
          </w:tcPr>
          <w:p w14:paraId="01FB6B3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hand</w:t>
            </w:r>
          </w:p>
        </w:tc>
        <w:tc>
          <w:tcPr>
            <w:tcW w:w="851" w:type="dxa"/>
          </w:tcPr>
          <w:p w14:paraId="7D939E5A" w14:textId="30D948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B336300</w:t>
            </w:r>
          </w:p>
        </w:tc>
      </w:tr>
      <w:tr w:rsidR="002C3C20" w:rsidRPr="00735746" w14:paraId="67849B8D" w14:textId="77777777" w:rsidTr="00C764CE">
        <w:trPr>
          <w:trHeight w:val="288"/>
        </w:trPr>
        <w:tc>
          <w:tcPr>
            <w:tcW w:w="3984" w:type="dxa"/>
            <w:shd w:val="clear" w:color="auto" w:fill="auto"/>
            <w:noWrap/>
            <w:hideMark/>
          </w:tcPr>
          <w:p w14:paraId="4515EC1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finger</w:t>
            </w:r>
          </w:p>
        </w:tc>
        <w:tc>
          <w:tcPr>
            <w:tcW w:w="851" w:type="dxa"/>
          </w:tcPr>
          <w:p w14:paraId="075BDDF1" w14:textId="1ABCB62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B336400</w:t>
            </w:r>
          </w:p>
        </w:tc>
      </w:tr>
      <w:tr w:rsidR="002C3C20" w:rsidRPr="00735746" w14:paraId="5574BC96" w14:textId="77777777" w:rsidTr="00C764CE">
        <w:trPr>
          <w:trHeight w:val="288"/>
        </w:trPr>
        <w:tc>
          <w:tcPr>
            <w:tcW w:w="3984" w:type="dxa"/>
            <w:shd w:val="clear" w:color="auto" w:fill="auto"/>
            <w:noWrap/>
            <w:hideMark/>
          </w:tcPr>
          <w:p w14:paraId="5891674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thumb</w:t>
            </w:r>
          </w:p>
        </w:tc>
        <w:tc>
          <w:tcPr>
            <w:tcW w:w="851" w:type="dxa"/>
          </w:tcPr>
          <w:p w14:paraId="04054ACB" w14:textId="54A491E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B336500</w:t>
            </w:r>
          </w:p>
        </w:tc>
      </w:tr>
      <w:tr w:rsidR="002C3C20" w:rsidRPr="00735746" w14:paraId="4C2906A0" w14:textId="77777777" w:rsidTr="00C764CE">
        <w:trPr>
          <w:trHeight w:val="288"/>
        </w:trPr>
        <w:tc>
          <w:tcPr>
            <w:tcW w:w="3984" w:type="dxa"/>
            <w:shd w:val="clear" w:color="auto" w:fill="auto"/>
            <w:noWrap/>
            <w:hideMark/>
          </w:tcPr>
          <w:p w14:paraId="40F1AD8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upper limb or shoulder NOS</w:t>
            </w:r>
          </w:p>
        </w:tc>
        <w:tc>
          <w:tcPr>
            <w:tcW w:w="851" w:type="dxa"/>
          </w:tcPr>
          <w:p w14:paraId="6AE1FF21" w14:textId="487DB9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B336z00</w:t>
            </w:r>
          </w:p>
        </w:tc>
      </w:tr>
      <w:tr w:rsidR="002C3C20" w:rsidRPr="00735746" w14:paraId="44B07CA7" w14:textId="77777777" w:rsidTr="00C764CE">
        <w:trPr>
          <w:trHeight w:val="288"/>
        </w:trPr>
        <w:tc>
          <w:tcPr>
            <w:tcW w:w="3984" w:type="dxa"/>
            <w:shd w:val="clear" w:color="auto" w:fill="auto"/>
            <w:noWrap/>
            <w:hideMark/>
          </w:tcPr>
          <w:p w14:paraId="7CB6875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lower limb and hip</w:t>
            </w:r>
          </w:p>
        </w:tc>
        <w:tc>
          <w:tcPr>
            <w:tcW w:w="851" w:type="dxa"/>
          </w:tcPr>
          <w:p w14:paraId="33CD4DFE" w14:textId="1A46711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B337.00</w:t>
            </w:r>
          </w:p>
        </w:tc>
      </w:tr>
      <w:tr w:rsidR="002C3C20" w:rsidRPr="00735746" w14:paraId="038642C5" w14:textId="77777777" w:rsidTr="00C764CE">
        <w:trPr>
          <w:trHeight w:val="288"/>
        </w:trPr>
        <w:tc>
          <w:tcPr>
            <w:tcW w:w="3984" w:type="dxa"/>
            <w:shd w:val="clear" w:color="auto" w:fill="auto"/>
            <w:noWrap/>
            <w:hideMark/>
          </w:tcPr>
          <w:p w14:paraId="5371492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hip</w:t>
            </w:r>
          </w:p>
        </w:tc>
        <w:tc>
          <w:tcPr>
            <w:tcW w:w="851" w:type="dxa"/>
          </w:tcPr>
          <w:p w14:paraId="0019FF56" w14:textId="1B6D23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B337000</w:t>
            </w:r>
          </w:p>
        </w:tc>
      </w:tr>
      <w:tr w:rsidR="002C3C20" w:rsidRPr="00735746" w14:paraId="697CC914" w14:textId="77777777" w:rsidTr="00C764CE">
        <w:trPr>
          <w:trHeight w:val="288"/>
        </w:trPr>
        <w:tc>
          <w:tcPr>
            <w:tcW w:w="3984" w:type="dxa"/>
            <w:shd w:val="clear" w:color="auto" w:fill="auto"/>
            <w:noWrap/>
            <w:hideMark/>
          </w:tcPr>
          <w:p w14:paraId="5E7504E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thigh</w:t>
            </w:r>
          </w:p>
        </w:tc>
        <w:tc>
          <w:tcPr>
            <w:tcW w:w="851" w:type="dxa"/>
          </w:tcPr>
          <w:p w14:paraId="77033F5A" w14:textId="44F9816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B337100</w:t>
            </w:r>
          </w:p>
        </w:tc>
      </w:tr>
      <w:tr w:rsidR="002C3C20" w:rsidRPr="00735746" w14:paraId="42B615BE" w14:textId="77777777" w:rsidTr="00C764CE">
        <w:trPr>
          <w:trHeight w:val="288"/>
        </w:trPr>
        <w:tc>
          <w:tcPr>
            <w:tcW w:w="3984" w:type="dxa"/>
            <w:shd w:val="clear" w:color="auto" w:fill="auto"/>
            <w:noWrap/>
            <w:hideMark/>
          </w:tcPr>
          <w:p w14:paraId="3A60BEA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knee</w:t>
            </w:r>
          </w:p>
        </w:tc>
        <w:tc>
          <w:tcPr>
            <w:tcW w:w="851" w:type="dxa"/>
          </w:tcPr>
          <w:p w14:paraId="604BF038" w14:textId="32E7556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B337200</w:t>
            </w:r>
          </w:p>
        </w:tc>
      </w:tr>
      <w:tr w:rsidR="002C3C20" w:rsidRPr="00735746" w14:paraId="662E9B86" w14:textId="77777777" w:rsidTr="00C764CE">
        <w:trPr>
          <w:trHeight w:val="288"/>
        </w:trPr>
        <w:tc>
          <w:tcPr>
            <w:tcW w:w="3984" w:type="dxa"/>
            <w:shd w:val="clear" w:color="auto" w:fill="auto"/>
            <w:noWrap/>
            <w:hideMark/>
          </w:tcPr>
          <w:p w14:paraId="126D12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popliteal fossa area</w:t>
            </w:r>
          </w:p>
        </w:tc>
        <w:tc>
          <w:tcPr>
            <w:tcW w:w="851" w:type="dxa"/>
          </w:tcPr>
          <w:p w14:paraId="7230A849" w14:textId="6FC4B86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B337300</w:t>
            </w:r>
          </w:p>
        </w:tc>
      </w:tr>
      <w:tr w:rsidR="002C3C20" w:rsidRPr="00735746" w14:paraId="531F7465" w14:textId="77777777" w:rsidTr="00C764CE">
        <w:trPr>
          <w:trHeight w:val="288"/>
        </w:trPr>
        <w:tc>
          <w:tcPr>
            <w:tcW w:w="3984" w:type="dxa"/>
            <w:shd w:val="clear" w:color="auto" w:fill="auto"/>
            <w:noWrap/>
            <w:hideMark/>
          </w:tcPr>
          <w:p w14:paraId="230FD65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lower leg</w:t>
            </w:r>
          </w:p>
        </w:tc>
        <w:tc>
          <w:tcPr>
            <w:tcW w:w="851" w:type="dxa"/>
          </w:tcPr>
          <w:p w14:paraId="17F44A1C" w14:textId="68E2E25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B337400</w:t>
            </w:r>
          </w:p>
        </w:tc>
      </w:tr>
      <w:tr w:rsidR="002C3C20" w:rsidRPr="00735746" w14:paraId="7EAD48FB" w14:textId="77777777" w:rsidTr="00C764CE">
        <w:trPr>
          <w:trHeight w:val="288"/>
        </w:trPr>
        <w:tc>
          <w:tcPr>
            <w:tcW w:w="3984" w:type="dxa"/>
            <w:shd w:val="clear" w:color="auto" w:fill="auto"/>
            <w:noWrap/>
            <w:hideMark/>
          </w:tcPr>
          <w:p w14:paraId="266B37A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ankle</w:t>
            </w:r>
          </w:p>
        </w:tc>
        <w:tc>
          <w:tcPr>
            <w:tcW w:w="851" w:type="dxa"/>
          </w:tcPr>
          <w:p w14:paraId="11D50EA8" w14:textId="63111F5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B337500</w:t>
            </w:r>
          </w:p>
        </w:tc>
      </w:tr>
      <w:tr w:rsidR="002C3C20" w:rsidRPr="00735746" w14:paraId="1578945F" w14:textId="77777777" w:rsidTr="00C764CE">
        <w:trPr>
          <w:trHeight w:val="288"/>
        </w:trPr>
        <w:tc>
          <w:tcPr>
            <w:tcW w:w="3984" w:type="dxa"/>
            <w:shd w:val="clear" w:color="auto" w:fill="auto"/>
            <w:noWrap/>
            <w:hideMark/>
          </w:tcPr>
          <w:p w14:paraId="1BC8BB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heel</w:t>
            </w:r>
          </w:p>
        </w:tc>
        <w:tc>
          <w:tcPr>
            <w:tcW w:w="851" w:type="dxa"/>
          </w:tcPr>
          <w:p w14:paraId="67CC1007" w14:textId="22ECCF6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B337600</w:t>
            </w:r>
          </w:p>
        </w:tc>
      </w:tr>
      <w:tr w:rsidR="002C3C20" w:rsidRPr="00735746" w14:paraId="490A796C" w14:textId="77777777" w:rsidTr="00C764CE">
        <w:trPr>
          <w:trHeight w:val="288"/>
        </w:trPr>
        <w:tc>
          <w:tcPr>
            <w:tcW w:w="3984" w:type="dxa"/>
            <w:shd w:val="clear" w:color="auto" w:fill="auto"/>
            <w:noWrap/>
            <w:hideMark/>
          </w:tcPr>
          <w:p w14:paraId="4328E2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foot</w:t>
            </w:r>
          </w:p>
        </w:tc>
        <w:tc>
          <w:tcPr>
            <w:tcW w:w="851" w:type="dxa"/>
          </w:tcPr>
          <w:p w14:paraId="15F81376" w14:textId="71DDB17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B337700</w:t>
            </w:r>
          </w:p>
        </w:tc>
      </w:tr>
      <w:tr w:rsidR="002C3C20" w:rsidRPr="00735746" w14:paraId="397A2F3E" w14:textId="77777777" w:rsidTr="00C764CE">
        <w:trPr>
          <w:trHeight w:val="288"/>
        </w:trPr>
        <w:tc>
          <w:tcPr>
            <w:tcW w:w="3984" w:type="dxa"/>
            <w:shd w:val="clear" w:color="auto" w:fill="auto"/>
            <w:noWrap/>
            <w:hideMark/>
          </w:tcPr>
          <w:p w14:paraId="1FCAAD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toe</w:t>
            </w:r>
          </w:p>
        </w:tc>
        <w:tc>
          <w:tcPr>
            <w:tcW w:w="851" w:type="dxa"/>
          </w:tcPr>
          <w:p w14:paraId="0712734D" w14:textId="60EDA5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B337800</w:t>
            </w:r>
          </w:p>
        </w:tc>
      </w:tr>
      <w:tr w:rsidR="002C3C20" w:rsidRPr="00735746" w14:paraId="13E471F8" w14:textId="77777777" w:rsidTr="00C764CE">
        <w:trPr>
          <w:trHeight w:val="288"/>
        </w:trPr>
        <w:tc>
          <w:tcPr>
            <w:tcW w:w="3984" w:type="dxa"/>
            <w:shd w:val="clear" w:color="auto" w:fill="auto"/>
            <w:noWrap/>
            <w:hideMark/>
          </w:tcPr>
          <w:p w14:paraId="2389EC2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great toe</w:t>
            </w:r>
          </w:p>
        </w:tc>
        <w:tc>
          <w:tcPr>
            <w:tcW w:w="851" w:type="dxa"/>
          </w:tcPr>
          <w:p w14:paraId="58082904" w14:textId="17FF851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B337900</w:t>
            </w:r>
          </w:p>
        </w:tc>
      </w:tr>
      <w:tr w:rsidR="002C3C20" w:rsidRPr="00735746" w14:paraId="084927D4" w14:textId="77777777" w:rsidTr="00C764CE">
        <w:trPr>
          <w:trHeight w:val="288"/>
        </w:trPr>
        <w:tc>
          <w:tcPr>
            <w:tcW w:w="3984" w:type="dxa"/>
            <w:shd w:val="clear" w:color="auto" w:fill="auto"/>
            <w:noWrap/>
            <w:hideMark/>
          </w:tcPr>
          <w:p w14:paraId="783F300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of lower limb or hip NOS</w:t>
            </w:r>
          </w:p>
        </w:tc>
        <w:tc>
          <w:tcPr>
            <w:tcW w:w="851" w:type="dxa"/>
          </w:tcPr>
          <w:p w14:paraId="5AF0F738" w14:textId="40A0A8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B337z00</w:t>
            </w:r>
          </w:p>
        </w:tc>
      </w:tr>
      <w:tr w:rsidR="002C3C20" w:rsidRPr="00735746" w14:paraId="434281DB" w14:textId="77777777" w:rsidTr="00C764CE">
        <w:trPr>
          <w:trHeight w:val="288"/>
        </w:trPr>
        <w:tc>
          <w:tcPr>
            <w:tcW w:w="3984" w:type="dxa"/>
            <w:shd w:val="clear" w:color="auto" w:fill="auto"/>
            <w:noWrap/>
            <w:hideMark/>
          </w:tcPr>
          <w:p w14:paraId="334028B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Squamous cell carcinoma of skin</w:t>
            </w:r>
          </w:p>
        </w:tc>
        <w:tc>
          <w:tcPr>
            <w:tcW w:w="851" w:type="dxa"/>
          </w:tcPr>
          <w:p w14:paraId="380B03D8" w14:textId="6E7A9E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B338.00</w:t>
            </w:r>
          </w:p>
        </w:tc>
      </w:tr>
      <w:tr w:rsidR="002C3C20" w:rsidRPr="00735746" w14:paraId="08100895" w14:textId="77777777" w:rsidTr="00C764CE">
        <w:trPr>
          <w:trHeight w:val="288"/>
        </w:trPr>
        <w:tc>
          <w:tcPr>
            <w:tcW w:w="3984" w:type="dxa"/>
            <w:shd w:val="clear" w:color="auto" w:fill="auto"/>
            <w:noWrap/>
            <w:hideMark/>
          </w:tcPr>
          <w:p w14:paraId="670B5F6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Dermatofibrosarcoma protuberans</w:t>
            </w:r>
          </w:p>
        </w:tc>
        <w:tc>
          <w:tcPr>
            <w:tcW w:w="851" w:type="dxa"/>
          </w:tcPr>
          <w:p w14:paraId="2B2E5E0B" w14:textId="712205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B339.00</w:t>
            </w:r>
          </w:p>
        </w:tc>
      </w:tr>
      <w:tr w:rsidR="002C3C20" w:rsidRPr="00735746" w14:paraId="60A6E2D8" w14:textId="77777777" w:rsidTr="00C764CE">
        <w:trPr>
          <w:trHeight w:val="288"/>
        </w:trPr>
        <w:tc>
          <w:tcPr>
            <w:tcW w:w="3984" w:type="dxa"/>
            <w:shd w:val="clear" w:color="auto" w:fill="auto"/>
            <w:noWrap/>
            <w:hideMark/>
          </w:tcPr>
          <w:p w14:paraId="4C771E3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skin</w:t>
            </w:r>
          </w:p>
        </w:tc>
        <w:tc>
          <w:tcPr>
            <w:tcW w:w="851" w:type="dxa"/>
          </w:tcPr>
          <w:p w14:paraId="5604DAF4" w14:textId="4140B85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B33X.00</w:t>
            </w:r>
          </w:p>
        </w:tc>
      </w:tr>
      <w:tr w:rsidR="002C3C20" w:rsidRPr="00735746" w14:paraId="26DBB7A9" w14:textId="77777777" w:rsidTr="00C764CE">
        <w:trPr>
          <w:trHeight w:val="288"/>
        </w:trPr>
        <w:tc>
          <w:tcPr>
            <w:tcW w:w="3984" w:type="dxa"/>
            <w:shd w:val="clear" w:color="auto" w:fill="auto"/>
            <w:noWrap/>
            <w:hideMark/>
          </w:tcPr>
          <w:p w14:paraId="67302CF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skin sites</w:t>
            </w:r>
          </w:p>
        </w:tc>
        <w:tc>
          <w:tcPr>
            <w:tcW w:w="851" w:type="dxa"/>
          </w:tcPr>
          <w:p w14:paraId="6E362956" w14:textId="6AED544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B33y.00</w:t>
            </w:r>
          </w:p>
        </w:tc>
      </w:tr>
      <w:tr w:rsidR="002C3C20" w:rsidRPr="00735746" w14:paraId="51BCADA8" w14:textId="77777777" w:rsidTr="00C764CE">
        <w:trPr>
          <w:trHeight w:val="288"/>
        </w:trPr>
        <w:tc>
          <w:tcPr>
            <w:tcW w:w="3984" w:type="dxa"/>
            <w:shd w:val="clear" w:color="auto" w:fill="auto"/>
            <w:noWrap/>
            <w:hideMark/>
          </w:tcPr>
          <w:p w14:paraId="62F8263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skin NOS</w:t>
            </w:r>
          </w:p>
        </w:tc>
        <w:tc>
          <w:tcPr>
            <w:tcW w:w="851" w:type="dxa"/>
          </w:tcPr>
          <w:p w14:paraId="107E6D79" w14:textId="2DC7CE4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B33z.00</w:t>
            </w:r>
          </w:p>
        </w:tc>
      </w:tr>
      <w:tr w:rsidR="002C3C20" w:rsidRPr="00735746" w14:paraId="1AA27D19" w14:textId="77777777" w:rsidTr="00C764CE">
        <w:trPr>
          <w:trHeight w:val="288"/>
        </w:trPr>
        <w:tc>
          <w:tcPr>
            <w:tcW w:w="3984" w:type="dxa"/>
            <w:shd w:val="clear" w:color="auto" w:fill="auto"/>
            <w:noWrap/>
            <w:hideMark/>
          </w:tcPr>
          <w:p w14:paraId="294EF93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Squamous cell carcinoma of skin NOS</w:t>
            </w:r>
          </w:p>
        </w:tc>
        <w:tc>
          <w:tcPr>
            <w:tcW w:w="851" w:type="dxa"/>
          </w:tcPr>
          <w:p w14:paraId="6679C1D5" w14:textId="6540B4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B33z.11</w:t>
            </w:r>
          </w:p>
        </w:tc>
      </w:tr>
      <w:tr w:rsidR="002C3C20" w:rsidRPr="00735746" w14:paraId="5E5E21DA" w14:textId="77777777" w:rsidTr="00C764CE">
        <w:trPr>
          <w:trHeight w:val="288"/>
        </w:trPr>
        <w:tc>
          <w:tcPr>
            <w:tcW w:w="3984" w:type="dxa"/>
            <w:shd w:val="clear" w:color="auto" w:fill="auto"/>
            <w:noWrap/>
            <w:hideMark/>
          </w:tcPr>
          <w:p w14:paraId="04240BC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[M]Squamous cell carcinoma of skin NOS</w:t>
            </w:r>
          </w:p>
        </w:tc>
        <w:tc>
          <w:tcPr>
            <w:tcW w:w="851" w:type="dxa"/>
          </w:tcPr>
          <w:p w14:paraId="284F6448" w14:textId="7E58D2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BB2A.13</w:t>
            </w:r>
          </w:p>
        </w:tc>
      </w:tr>
      <w:tr w:rsidR="002C3C20" w:rsidRPr="00735746" w14:paraId="1CBDCDED" w14:textId="77777777" w:rsidTr="00C764CE">
        <w:trPr>
          <w:trHeight w:val="288"/>
        </w:trPr>
        <w:tc>
          <w:tcPr>
            <w:tcW w:w="3984" w:type="dxa"/>
            <w:shd w:val="clear" w:color="auto" w:fill="auto"/>
            <w:noWrap/>
            <w:hideMark/>
          </w:tcPr>
          <w:p w14:paraId="7526BC1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neoplasms</w:t>
            </w:r>
          </w:p>
        </w:tc>
        <w:tc>
          <w:tcPr>
            <w:tcW w:w="851" w:type="dxa"/>
          </w:tcPr>
          <w:p w14:paraId="64FD45D8" w14:textId="308541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BB3..00</w:t>
            </w:r>
          </w:p>
        </w:tc>
      </w:tr>
      <w:tr w:rsidR="002C3C20" w:rsidRPr="00735746" w14:paraId="023EEA38" w14:textId="77777777" w:rsidTr="00C764CE">
        <w:trPr>
          <w:trHeight w:val="288"/>
        </w:trPr>
        <w:tc>
          <w:tcPr>
            <w:tcW w:w="3984" w:type="dxa"/>
            <w:shd w:val="clear" w:color="auto" w:fill="auto"/>
            <w:noWrap/>
            <w:hideMark/>
          </w:tcPr>
          <w:p w14:paraId="4CD2F3A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tumour</w:t>
            </w:r>
          </w:p>
        </w:tc>
        <w:tc>
          <w:tcPr>
            <w:tcW w:w="851" w:type="dxa"/>
          </w:tcPr>
          <w:p w14:paraId="1F5C85FB" w14:textId="0326FF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BB30.00</w:t>
            </w:r>
          </w:p>
        </w:tc>
      </w:tr>
      <w:tr w:rsidR="002C3C20" w:rsidRPr="00735746" w14:paraId="639D7800" w14:textId="77777777" w:rsidTr="00C764CE">
        <w:trPr>
          <w:trHeight w:val="288"/>
        </w:trPr>
        <w:tc>
          <w:tcPr>
            <w:tcW w:w="3984" w:type="dxa"/>
            <w:shd w:val="clear" w:color="auto" w:fill="auto"/>
            <w:noWrap/>
            <w:hideMark/>
          </w:tcPr>
          <w:p w14:paraId="5DCC51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carcinoma NOS</w:t>
            </w:r>
          </w:p>
        </w:tc>
        <w:tc>
          <w:tcPr>
            <w:tcW w:w="851" w:type="dxa"/>
          </w:tcPr>
          <w:p w14:paraId="52C7BF6C" w14:textId="0A17C01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BB31.00</w:t>
            </w:r>
          </w:p>
        </w:tc>
      </w:tr>
      <w:tr w:rsidR="002C3C20" w:rsidRPr="00735746" w14:paraId="1C57BA58" w14:textId="77777777" w:rsidTr="00C764CE">
        <w:trPr>
          <w:trHeight w:val="288"/>
        </w:trPr>
        <w:tc>
          <w:tcPr>
            <w:tcW w:w="3984" w:type="dxa"/>
            <w:shd w:val="clear" w:color="auto" w:fill="auto"/>
            <w:noWrap/>
            <w:hideMark/>
          </w:tcPr>
          <w:p w14:paraId="5BC6FA0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[M]Multicentric basal cell carcinoma</w:t>
            </w:r>
          </w:p>
        </w:tc>
        <w:tc>
          <w:tcPr>
            <w:tcW w:w="851" w:type="dxa"/>
          </w:tcPr>
          <w:p w14:paraId="2B4086AA" w14:textId="4C30A6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BB32.00</w:t>
            </w:r>
          </w:p>
        </w:tc>
      </w:tr>
      <w:tr w:rsidR="002C3C20" w:rsidRPr="00735746" w14:paraId="04B28DA6" w14:textId="77777777" w:rsidTr="00C764CE">
        <w:trPr>
          <w:trHeight w:val="288"/>
        </w:trPr>
        <w:tc>
          <w:tcPr>
            <w:tcW w:w="3984" w:type="dxa"/>
            <w:shd w:val="clear" w:color="auto" w:fill="auto"/>
            <w:noWrap/>
            <w:hideMark/>
          </w:tcPr>
          <w:p w14:paraId="15EBED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carcinoma, morphoea type</w:t>
            </w:r>
          </w:p>
        </w:tc>
        <w:tc>
          <w:tcPr>
            <w:tcW w:w="851" w:type="dxa"/>
          </w:tcPr>
          <w:p w14:paraId="08DC2EDD" w14:textId="0173F23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BB33.00</w:t>
            </w:r>
          </w:p>
        </w:tc>
      </w:tr>
      <w:tr w:rsidR="002C3C20" w:rsidRPr="00735746" w14:paraId="3776CAF4" w14:textId="77777777" w:rsidTr="00C764CE">
        <w:trPr>
          <w:trHeight w:val="288"/>
        </w:trPr>
        <w:tc>
          <w:tcPr>
            <w:tcW w:w="3984" w:type="dxa"/>
            <w:shd w:val="clear" w:color="auto" w:fill="auto"/>
            <w:noWrap/>
            <w:hideMark/>
          </w:tcPr>
          <w:p w14:paraId="438D881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carcinoma, fibroepithelial type</w:t>
            </w:r>
          </w:p>
        </w:tc>
        <w:tc>
          <w:tcPr>
            <w:tcW w:w="851" w:type="dxa"/>
          </w:tcPr>
          <w:p w14:paraId="0479ECFE" w14:textId="581F42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BB34.00</w:t>
            </w:r>
          </w:p>
        </w:tc>
      </w:tr>
      <w:tr w:rsidR="002C3C20" w:rsidRPr="00735746" w14:paraId="5536C1D1" w14:textId="77777777" w:rsidTr="00C764CE">
        <w:trPr>
          <w:trHeight w:val="288"/>
        </w:trPr>
        <w:tc>
          <w:tcPr>
            <w:tcW w:w="3984" w:type="dxa"/>
            <w:shd w:val="clear" w:color="auto" w:fill="auto"/>
            <w:noWrap/>
            <w:hideMark/>
          </w:tcPr>
          <w:p w14:paraId="4815924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[M]Basosquamous carcinoma</w:t>
            </w:r>
          </w:p>
        </w:tc>
        <w:tc>
          <w:tcPr>
            <w:tcW w:w="851" w:type="dxa"/>
          </w:tcPr>
          <w:p w14:paraId="02B8F16F" w14:textId="424DD0D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BB35.00</w:t>
            </w:r>
          </w:p>
        </w:tc>
      </w:tr>
      <w:tr w:rsidR="002C3C20" w:rsidRPr="00735746" w14:paraId="00DE38E8" w14:textId="77777777" w:rsidTr="00C764CE">
        <w:trPr>
          <w:trHeight w:val="288"/>
        </w:trPr>
        <w:tc>
          <w:tcPr>
            <w:tcW w:w="3984" w:type="dxa"/>
            <w:shd w:val="clear" w:color="auto" w:fill="auto"/>
            <w:noWrap/>
            <w:hideMark/>
          </w:tcPr>
          <w:p w14:paraId="5ECFB9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[M]Metatypical carcinoma</w:t>
            </w:r>
          </w:p>
        </w:tc>
        <w:tc>
          <w:tcPr>
            <w:tcW w:w="851" w:type="dxa"/>
          </w:tcPr>
          <w:p w14:paraId="38104BD3" w14:textId="3E52E12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BB36.00</w:t>
            </w:r>
          </w:p>
        </w:tc>
      </w:tr>
      <w:tr w:rsidR="002C3C20" w:rsidRPr="00735746" w14:paraId="6C013EEF" w14:textId="77777777" w:rsidTr="00C764CE">
        <w:trPr>
          <w:trHeight w:val="288"/>
        </w:trPr>
        <w:tc>
          <w:tcPr>
            <w:tcW w:w="3984" w:type="dxa"/>
            <w:shd w:val="clear" w:color="auto" w:fill="auto"/>
            <w:noWrap/>
            <w:hideMark/>
          </w:tcPr>
          <w:p w14:paraId="0E3D07A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[M]Superficial basal cell carcinoma</w:t>
            </w:r>
          </w:p>
        </w:tc>
        <w:tc>
          <w:tcPr>
            <w:tcW w:w="851" w:type="dxa"/>
          </w:tcPr>
          <w:p w14:paraId="2BC9B34B" w14:textId="0C93EB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BB3C.00</w:t>
            </w:r>
          </w:p>
        </w:tc>
      </w:tr>
      <w:tr w:rsidR="002C3C20" w:rsidRPr="00735746" w14:paraId="254221C8" w14:textId="77777777" w:rsidTr="00C764CE">
        <w:trPr>
          <w:trHeight w:val="288"/>
        </w:trPr>
        <w:tc>
          <w:tcPr>
            <w:tcW w:w="3984" w:type="dxa"/>
            <w:shd w:val="clear" w:color="auto" w:fill="auto"/>
            <w:noWrap/>
            <w:hideMark/>
          </w:tcPr>
          <w:p w14:paraId="2FDB0F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carcinoma, nodular</w:t>
            </w:r>
          </w:p>
        </w:tc>
        <w:tc>
          <w:tcPr>
            <w:tcW w:w="851" w:type="dxa"/>
          </w:tcPr>
          <w:p w14:paraId="08FB6AC5" w14:textId="21C4741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BB3D.00</w:t>
            </w:r>
          </w:p>
        </w:tc>
      </w:tr>
      <w:tr w:rsidR="002C3C20" w:rsidRPr="00735746" w14:paraId="32D92F61" w14:textId="77777777" w:rsidTr="00C764CE">
        <w:trPr>
          <w:trHeight w:val="288"/>
        </w:trPr>
        <w:tc>
          <w:tcPr>
            <w:tcW w:w="3984" w:type="dxa"/>
            <w:shd w:val="clear" w:color="auto" w:fill="auto"/>
            <w:noWrap/>
            <w:hideMark/>
          </w:tcPr>
          <w:p w14:paraId="01F03FB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carcinoma, micronodular</w:t>
            </w:r>
          </w:p>
        </w:tc>
        <w:tc>
          <w:tcPr>
            <w:tcW w:w="851" w:type="dxa"/>
          </w:tcPr>
          <w:p w14:paraId="38805409" w14:textId="08A715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BB3E.00</w:t>
            </w:r>
          </w:p>
        </w:tc>
      </w:tr>
      <w:tr w:rsidR="002C3C20" w:rsidRPr="00735746" w14:paraId="767D181B" w14:textId="77777777" w:rsidTr="00C764CE">
        <w:trPr>
          <w:trHeight w:val="288"/>
        </w:trPr>
        <w:tc>
          <w:tcPr>
            <w:tcW w:w="3984" w:type="dxa"/>
            <w:shd w:val="clear" w:color="auto" w:fill="auto"/>
            <w:noWrap/>
            <w:hideMark/>
          </w:tcPr>
          <w:p w14:paraId="572A8EC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carcinoma, infiltrative</w:t>
            </w:r>
          </w:p>
        </w:tc>
        <w:tc>
          <w:tcPr>
            <w:tcW w:w="851" w:type="dxa"/>
          </w:tcPr>
          <w:p w14:paraId="6B93D458" w14:textId="0CE1C33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BB3F.00</w:t>
            </w:r>
          </w:p>
        </w:tc>
      </w:tr>
      <w:tr w:rsidR="002C3C20" w:rsidRPr="00735746" w14:paraId="233747DB" w14:textId="77777777" w:rsidTr="00C764CE">
        <w:trPr>
          <w:trHeight w:val="288"/>
        </w:trPr>
        <w:tc>
          <w:tcPr>
            <w:tcW w:w="3984" w:type="dxa"/>
            <w:shd w:val="clear" w:color="auto" w:fill="auto"/>
            <w:noWrap/>
            <w:hideMark/>
          </w:tcPr>
          <w:p w14:paraId="4432AA9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[M]Pigmented basal cell carcinoma</w:t>
            </w:r>
          </w:p>
        </w:tc>
        <w:tc>
          <w:tcPr>
            <w:tcW w:w="851" w:type="dxa"/>
          </w:tcPr>
          <w:p w14:paraId="67F95CE4" w14:textId="4C09F77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BB3G.00</w:t>
            </w:r>
          </w:p>
        </w:tc>
      </w:tr>
      <w:tr w:rsidR="002C3C20" w:rsidRPr="00735746" w14:paraId="76483C58" w14:textId="77777777" w:rsidTr="00C764CE">
        <w:trPr>
          <w:trHeight w:val="288"/>
        </w:trPr>
        <w:tc>
          <w:tcPr>
            <w:tcW w:w="3984" w:type="dxa"/>
            <w:shd w:val="clear" w:color="auto" w:fill="auto"/>
            <w:noWrap/>
            <w:hideMark/>
          </w:tcPr>
          <w:p w14:paraId="2E4936D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[M]Basal cell neoplasm NOS</w:t>
            </w:r>
          </w:p>
        </w:tc>
        <w:tc>
          <w:tcPr>
            <w:tcW w:w="851" w:type="dxa"/>
          </w:tcPr>
          <w:p w14:paraId="5A7CC08B" w14:textId="35680AD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BB3z.00</w:t>
            </w:r>
          </w:p>
        </w:tc>
      </w:tr>
      <w:tr w:rsidR="002C3C20" w:rsidRPr="00735746" w14:paraId="3987CE79" w14:textId="77777777" w:rsidTr="00C764CE">
        <w:trPr>
          <w:trHeight w:val="288"/>
        </w:trPr>
        <w:tc>
          <w:tcPr>
            <w:tcW w:w="3984" w:type="dxa"/>
            <w:shd w:val="clear" w:color="auto" w:fill="auto"/>
            <w:noWrap/>
            <w:hideMark/>
          </w:tcPr>
          <w:p w14:paraId="4DD9946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[M]Skin appendage carcinoma</w:t>
            </w:r>
          </w:p>
        </w:tc>
        <w:tc>
          <w:tcPr>
            <w:tcW w:w="851" w:type="dxa"/>
          </w:tcPr>
          <w:p w14:paraId="046C4365" w14:textId="7375B0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BB60100</w:t>
            </w:r>
          </w:p>
        </w:tc>
      </w:tr>
      <w:tr w:rsidR="002C3C20" w:rsidRPr="00735746" w14:paraId="2BD75F7B" w14:textId="77777777" w:rsidTr="00C764CE">
        <w:trPr>
          <w:trHeight w:val="288"/>
        </w:trPr>
        <w:tc>
          <w:tcPr>
            <w:tcW w:w="3984" w:type="dxa"/>
            <w:shd w:val="clear" w:color="auto" w:fill="auto"/>
            <w:noWrap/>
            <w:hideMark/>
          </w:tcPr>
          <w:p w14:paraId="2D57487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[M]Sweat gland adenocarcinoma</w:t>
            </w:r>
          </w:p>
        </w:tc>
        <w:tc>
          <w:tcPr>
            <w:tcW w:w="851" w:type="dxa"/>
          </w:tcPr>
          <w:p w14:paraId="3B176E37" w14:textId="0507C86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BB61200</w:t>
            </w:r>
          </w:p>
        </w:tc>
      </w:tr>
      <w:tr w:rsidR="002C3C20" w:rsidRPr="00735746" w14:paraId="6F32C5AC" w14:textId="77777777" w:rsidTr="00C764CE">
        <w:trPr>
          <w:trHeight w:val="288"/>
        </w:trPr>
        <w:tc>
          <w:tcPr>
            <w:tcW w:w="3984" w:type="dxa"/>
            <w:shd w:val="clear" w:color="auto" w:fill="auto"/>
            <w:noWrap/>
            <w:hideMark/>
          </w:tcPr>
          <w:p w14:paraId="65262A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[M]Apocrine adenocarcinoma</w:t>
            </w:r>
          </w:p>
        </w:tc>
        <w:tc>
          <w:tcPr>
            <w:tcW w:w="851" w:type="dxa"/>
          </w:tcPr>
          <w:p w14:paraId="06DAAD13" w14:textId="169EB12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BB62100</w:t>
            </w:r>
          </w:p>
        </w:tc>
      </w:tr>
      <w:tr w:rsidR="002C3C20" w:rsidRPr="00735746" w14:paraId="5712CA1F" w14:textId="77777777" w:rsidTr="00C764CE">
        <w:trPr>
          <w:trHeight w:val="288"/>
        </w:trPr>
        <w:tc>
          <w:tcPr>
            <w:tcW w:w="3984" w:type="dxa"/>
            <w:shd w:val="clear" w:color="auto" w:fill="auto"/>
            <w:noWrap/>
            <w:hideMark/>
          </w:tcPr>
          <w:p w14:paraId="7FB803A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[M]Sebaceous adenocarcinoma</w:t>
            </w:r>
          </w:p>
        </w:tc>
        <w:tc>
          <w:tcPr>
            <w:tcW w:w="851" w:type="dxa"/>
          </w:tcPr>
          <w:p w14:paraId="3299A225" w14:textId="60FF6B2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BB69100</w:t>
            </w:r>
          </w:p>
        </w:tc>
      </w:tr>
      <w:tr w:rsidR="002C3C20" w:rsidRPr="00735746" w14:paraId="56F2B79D" w14:textId="77777777" w:rsidTr="00C764CE">
        <w:trPr>
          <w:trHeight w:val="288"/>
        </w:trPr>
        <w:tc>
          <w:tcPr>
            <w:tcW w:w="3984" w:type="dxa"/>
            <w:shd w:val="clear" w:color="auto" w:fill="auto"/>
            <w:noWrap/>
            <w:hideMark/>
          </w:tcPr>
          <w:p w14:paraId="7D6785C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[X]Oth malignant neoplasm/skin of oth+unspecfd parts of face</w:t>
            </w:r>
          </w:p>
        </w:tc>
        <w:tc>
          <w:tcPr>
            <w:tcW w:w="851" w:type="dxa"/>
          </w:tcPr>
          <w:p w14:paraId="1412926A" w14:textId="41BDA6C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Byu4200</w:t>
            </w:r>
          </w:p>
        </w:tc>
      </w:tr>
      <w:tr w:rsidR="002C3C20" w:rsidRPr="00735746" w14:paraId="12A5A502" w14:textId="77777777" w:rsidTr="00C764CE">
        <w:trPr>
          <w:trHeight w:val="288"/>
        </w:trPr>
        <w:tc>
          <w:tcPr>
            <w:tcW w:w="3984" w:type="dxa"/>
            <w:shd w:val="clear" w:color="auto" w:fill="auto"/>
            <w:noWrap/>
            <w:hideMark/>
          </w:tcPr>
          <w:p w14:paraId="5EDE74B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of skin, unspecified</w:t>
            </w:r>
          </w:p>
        </w:tc>
        <w:tc>
          <w:tcPr>
            <w:tcW w:w="851" w:type="dxa"/>
          </w:tcPr>
          <w:p w14:paraId="5C48447F" w14:textId="23B41FA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Byu4300</w:t>
            </w:r>
          </w:p>
        </w:tc>
      </w:tr>
      <w:tr w:rsidR="002C3C20" w:rsidRPr="00735746" w14:paraId="44C78C32" w14:textId="77777777" w:rsidTr="00C764CE">
        <w:trPr>
          <w:trHeight w:val="288"/>
        </w:trPr>
        <w:tc>
          <w:tcPr>
            <w:tcW w:w="3984" w:type="dxa"/>
            <w:shd w:val="clear" w:color="auto" w:fill="auto"/>
            <w:noWrap/>
            <w:hideMark/>
          </w:tcPr>
          <w:p w14:paraId="657F572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[X]Malignant neoplasm overlapping lesion of skin</w:t>
            </w:r>
          </w:p>
        </w:tc>
        <w:tc>
          <w:tcPr>
            <w:tcW w:w="851" w:type="dxa"/>
          </w:tcPr>
          <w:p w14:paraId="30A3E079" w14:textId="502FDB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Byu5A00</w:t>
            </w:r>
          </w:p>
        </w:tc>
      </w:tr>
      <w:tr w:rsidR="002C3C20" w:rsidRPr="00735746" w14:paraId="5C6E58A7" w14:textId="77777777" w:rsidTr="00C764CE">
        <w:trPr>
          <w:trHeight w:val="288"/>
        </w:trPr>
        <w:tc>
          <w:tcPr>
            <w:tcW w:w="3984" w:type="dxa"/>
            <w:shd w:val="clear" w:color="auto" w:fill="auto"/>
            <w:noWrap/>
            <w:hideMark/>
          </w:tcPr>
          <w:p w14:paraId="3E7B512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skin</w:t>
            </w:r>
          </w:p>
        </w:tc>
        <w:tc>
          <w:tcPr>
            <w:tcW w:w="851" w:type="dxa"/>
          </w:tcPr>
          <w:p w14:paraId="616168EC" w14:textId="56FA46C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ZV10y14</w:t>
            </w:r>
          </w:p>
        </w:tc>
      </w:tr>
      <w:tr w:rsidR="002C3C20" w:rsidRPr="00735746" w14:paraId="70077E07" w14:textId="77777777" w:rsidTr="00C764CE">
        <w:trPr>
          <w:trHeight w:val="288"/>
        </w:trPr>
        <w:tc>
          <w:tcPr>
            <w:tcW w:w="3984" w:type="dxa"/>
            <w:shd w:val="clear" w:color="auto" w:fill="auto"/>
            <w:noWrap/>
            <w:hideMark/>
          </w:tcPr>
          <w:p w14:paraId="484ACA1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stomach</w:t>
            </w:r>
          </w:p>
        </w:tc>
        <w:tc>
          <w:tcPr>
            <w:tcW w:w="851" w:type="dxa"/>
          </w:tcPr>
          <w:p w14:paraId="281743CC" w14:textId="5A7AA3D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B11..00</w:t>
            </w:r>
          </w:p>
        </w:tc>
      </w:tr>
      <w:tr w:rsidR="002C3C20" w:rsidRPr="00735746" w14:paraId="5ECC7309" w14:textId="77777777" w:rsidTr="00C764CE">
        <w:trPr>
          <w:trHeight w:val="288"/>
        </w:trPr>
        <w:tc>
          <w:tcPr>
            <w:tcW w:w="3984" w:type="dxa"/>
            <w:shd w:val="clear" w:color="auto" w:fill="auto"/>
            <w:noWrap/>
            <w:hideMark/>
          </w:tcPr>
          <w:p w14:paraId="00F4692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cardia of stomach</w:t>
            </w:r>
          </w:p>
        </w:tc>
        <w:tc>
          <w:tcPr>
            <w:tcW w:w="851" w:type="dxa"/>
          </w:tcPr>
          <w:p w14:paraId="6B69C03E" w14:textId="2DECAE5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B110.00</w:t>
            </w:r>
          </w:p>
        </w:tc>
      </w:tr>
      <w:tr w:rsidR="002C3C20" w:rsidRPr="00735746" w14:paraId="05709EA1" w14:textId="77777777" w:rsidTr="00C764CE">
        <w:trPr>
          <w:trHeight w:val="288"/>
        </w:trPr>
        <w:tc>
          <w:tcPr>
            <w:tcW w:w="3984" w:type="dxa"/>
            <w:shd w:val="clear" w:color="auto" w:fill="auto"/>
            <w:noWrap/>
            <w:hideMark/>
          </w:tcPr>
          <w:p w14:paraId="3ACAECB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cardiac orifice of stomach</w:t>
            </w:r>
          </w:p>
        </w:tc>
        <w:tc>
          <w:tcPr>
            <w:tcW w:w="851" w:type="dxa"/>
          </w:tcPr>
          <w:p w14:paraId="59C95D4C" w14:textId="6BE86E9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B110000</w:t>
            </w:r>
          </w:p>
        </w:tc>
      </w:tr>
      <w:tr w:rsidR="002C3C20" w:rsidRPr="00735746" w14:paraId="55F52340" w14:textId="77777777" w:rsidTr="00C764CE">
        <w:trPr>
          <w:trHeight w:val="288"/>
        </w:trPr>
        <w:tc>
          <w:tcPr>
            <w:tcW w:w="3984" w:type="dxa"/>
            <w:shd w:val="clear" w:color="auto" w:fill="auto"/>
            <w:noWrap/>
            <w:hideMark/>
          </w:tcPr>
          <w:p w14:paraId="3D802D2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cardio-oesophageal junction of stomach</w:t>
            </w:r>
          </w:p>
        </w:tc>
        <w:tc>
          <w:tcPr>
            <w:tcW w:w="851" w:type="dxa"/>
          </w:tcPr>
          <w:p w14:paraId="59938C32" w14:textId="4EE822F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B110100</w:t>
            </w:r>
          </w:p>
        </w:tc>
      </w:tr>
      <w:tr w:rsidR="002C3C20" w:rsidRPr="00735746" w14:paraId="257170B2" w14:textId="77777777" w:rsidTr="00C764CE">
        <w:trPr>
          <w:trHeight w:val="288"/>
        </w:trPr>
        <w:tc>
          <w:tcPr>
            <w:tcW w:w="3984" w:type="dxa"/>
            <w:shd w:val="clear" w:color="auto" w:fill="auto"/>
            <w:noWrap/>
            <w:hideMark/>
          </w:tcPr>
          <w:p w14:paraId="5BABD34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gastro-oesophageal junction</w:t>
            </w:r>
          </w:p>
        </w:tc>
        <w:tc>
          <w:tcPr>
            <w:tcW w:w="851" w:type="dxa"/>
          </w:tcPr>
          <w:p w14:paraId="3EAE9D8A" w14:textId="3A919AD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B110111</w:t>
            </w:r>
          </w:p>
        </w:tc>
      </w:tr>
      <w:tr w:rsidR="002C3C20" w:rsidRPr="00735746" w14:paraId="5E72BC99" w14:textId="77777777" w:rsidTr="00C764CE">
        <w:trPr>
          <w:trHeight w:val="288"/>
        </w:trPr>
        <w:tc>
          <w:tcPr>
            <w:tcW w:w="3984" w:type="dxa"/>
            <w:shd w:val="clear" w:color="auto" w:fill="auto"/>
            <w:noWrap/>
            <w:hideMark/>
          </w:tcPr>
          <w:p w14:paraId="0AD3538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cardia of stomach NOS</w:t>
            </w:r>
          </w:p>
        </w:tc>
        <w:tc>
          <w:tcPr>
            <w:tcW w:w="851" w:type="dxa"/>
          </w:tcPr>
          <w:p w14:paraId="57A2111B" w14:textId="7EED3C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B110z00</w:t>
            </w:r>
          </w:p>
        </w:tc>
      </w:tr>
      <w:tr w:rsidR="002C3C20" w:rsidRPr="00735746" w14:paraId="5FF2D9A6" w14:textId="77777777" w:rsidTr="00C764CE">
        <w:trPr>
          <w:trHeight w:val="288"/>
        </w:trPr>
        <w:tc>
          <w:tcPr>
            <w:tcW w:w="3984" w:type="dxa"/>
            <w:shd w:val="clear" w:color="auto" w:fill="auto"/>
            <w:noWrap/>
            <w:hideMark/>
          </w:tcPr>
          <w:p w14:paraId="6925D54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pylorus of stomach</w:t>
            </w:r>
          </w:p>
        </w:tc>
        <w:tc>
          <w:tcPr>
            <w:tcW w:w="851" w:type="dxa"/>
          </w:tcPr>
          <w:p w14:paraId="13BA60B3" w14:textId="6E2DA53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B111.00</w:t>
            </w:r>
          </w:p>
        </w:tc>
      </w:tr>
      <w:tr w:rsidR="002C3C20" w:rsidRPr="00735746" w14:paraId="01689B6B" w14:textId="77777777" w:rsidTr="00C764CE">
        <w:trPr>
          <w:trHeight w:val="288"/>
        </w:trPr>
        <w:tc>
          <w:tcPr>
            <w:tcW w:w="3984" w:type="dxa"/>
            <w:shd w:val="clear" w:color="auto" w:fill="auto"/>
            <w:noWrap/>
            <w:hideMark/>
          </w:tcPr>
          <w:p w14:paraId="196F42A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prepylorus of stomach</w:t>
            </w:r>
          </w:p>
        </w:tc>
        <w:tc>
          <w:tcPr>
            <w:tcW w:w="851" w:type="dxa"/>
          </w:tcPr>
          <w:p w14:paraId="559EBD5F" w14:textId="6828F9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B111000</w:t>
            </w:r>
          </w:p>
        </w:tc>
      </w:tr>
      <w:tr w:rsidR="002C3C20" w:rsidRPr="00735746" w14:paraId="5AC618DF" w14:textId="77777777" w:rsidTr="00C764CE">
        <w:trPr>
          <w:trHeight w:val="288"/>
        </w:trPr>
        <w:tc>
          <w:tcPr>
            <w:tcW w:w="3984" w:type="dxa"/>
            <w:shd w:val="clear" w:color="auto" w:fill="auto"/>
            <w:noWrap/>
            <w:hideMark/>
          </w:tcPr>
          <w:p w14:paraId="3225D0F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pyloric canal of stomach</w:t>
            </w:r>
          </w:p>
        </w:tc>
        <w:tc>
          <w:tcPr>
            <w:tcW w:w="851" w:type="dxa"/>
          </w:tcPr>
          <w:p w14:paraId="683D4D42" w14:textId="06F252E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B111100</w:t>
            </w:r>
          </w:p>
        </w:tc>
      </w:tr>
      <w:tr w:rsidR="002C3C20" w:rsidRPr="00735746" w14:paraId="02092613" w14:textId="77777777" w:rsidTr="00C764CE">
        <w:trPr>
          <w:trHeight w:val="288"/>
        </w:trPr>
        <w:tc>
          <w:tcPr>
            <w:tcW w:w="3984" w:type="dxa"/>
            <w:shd w:val="clear" w:color="auto" w:fill="auto"/>
            <w:noWrap/>
            <w:hideMark/>
          </w:tcPr>
          <w:p w14:paraId="4A7119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pylorus of stomach NOS</w:t>
            </w:r>
          </w:p>
        </w:tc>
        <w:tc>
          <w:tcPr>
            <w:tcW w:w="851" w:type="dxa"/>
          </w:tcPr>
          <w:p w14:paraId="608095CB" w14:textId="196328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B111z00</w:t>
            </w:r>
          </w:p>
        </w:tc>
      </w:tr>
      <w:tr w:rsidR="002C3C20" w:rsidRPr="00735746" w14:paraId="204483D9" w14:textId="77777777" w:rsidTr="00C764CE">
        <w:trPr>
          <w:trHeight w:val="288"/>
        </w:trPr>
        <w:tc>
          <w:tcPr>
            <w:tcW w:w="3984" w:type="dxa"/>
            <w:shd w:val="clear" w:color="auto" w:fill="auto"/>
            <w:noWrap/>
            <w:hideMark/>
          </w:tcPr>
          <w:p w14:paraId="72FF8A5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pyloric antrum of stomach</w:t>
            </w:r>
          </w:p>
        </w:tc>
        <w:tc>
          <w:tcPr>
            <w:tcW w:w="851" w:type="dxa"/>
          </w:tcPr>
          <w:p w14:paraId="006CD91B" w14:textId="0C1B8C7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B112.00</w:t>
            </w:r>
          </w:p>
        </w:tc>
      </w:tr>
      <w:tr w:rsidR="002C3C20" w:rsidRPr="00735746" w14:paraId="7DB824F8" w14:textId="77777777" w:rsidTr="00C764CE">
        <w:trPr>
          <w:trHeight w:val="288"/>
        </w:trPr>
        <w:tc>
          <w:tcPr>
            <w:tcW w:w="3984" w:type="dxa"/>
            <w:shd w:val="clear" w:color="auto" w:fill="auto"/>
            <w:noWrap/>
            <w:hideMark/>
          </w:tcPr>
          <w:p w14:paraId="5D0C452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fundus of stomach</w:t>
            </w:r>
          </w:p>
        </w:tc>
        <w:tc>
          <w:tcPr>
            <w:tcW w:w="851" w:type="dxa"/>
          </w:tcPr>
          <w:p w14:paraId="6B126F06" w14:textId="17E8D6D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B113.00</w:t>
            </w:r>
          </w:p>
        </w:tc>
      </w:tr>
      <w:tr w:rsidR="002C3C20" w:rsidRPr="00735746" w14:paraId="0D79439E" w14:textId="77777777" w:rsidTr="00C764CE">
        <w:trPr>
          <w:trHeight w:val="288"/>
        </w:trPr>
        <w:tc>
          <w:tcPr>
            <w:tcW w:w="3984" w:type="dxa"/>
            <w:shd w:val="clear" w:color="auto" w:fill="auto"/>
            <w:noWrap/>
            <w:hideMark/>
          </w:tcPr>
          <w:p w14:paraId="7311B7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Malignant neoplasm of body of stomach</w:t>
            </w:r>
          </w:p>
        </w:tc>
        <w:tc>
          <w:tcPr>
            <w:tcW w:w="851" w:type="dxa"/>
          </w:tcPr>
          <w:p w14:paraId="4F584455" w14:textId="5A86207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B114.00</w:t>
            </w:r>
          </w:p>
        </w:tc>
      </w:tr>
      <w:tr w:rsidR="002C3C20" w:rsidRPr="00735746" w14:paraId="3F95D875" w14:textId="77777777" w:rsidTr="00C764CE">
        <w:trPr>
          <w:trHeight w:val="288"/>
        </w:trPr>
        <w:tc>
          <w:tcPr>
            <w:tcW w:w="3984" w:type="dxa"/>
            <w:shd w:val="clear" w:color="auto" w:fill="auto"/>
            <w:noWrap/>
            <w:hideMark/>
          </w:tcPr>
          <w:p w14:paraId="75B6798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lesser curve of stomach unspecified</w:t>
            </w:r>
          </w:p>
        </w:tc>
        <w:tc>
          <w:tcPr>
            <w:tcW w:w="851" w:type="dxa"/>
          </w:tcPr>
          <w:p w14:paraId="4DDC857D" w14:textId="66983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B115.00</w:t>
            </w:r>
          </w:p>
        </w:tc>
      </w:tr>
      <w:tr w:rsidR="002C3C20" w:rsidRPr="00735746" w14:paraId="71B49DE1" w14:textId="77777777" w:rsidTr="00C764CE">
        <w:trPr>
          <w:trHeight w:val="288"/>
        </w:trPr>
        <w:tc>
          <w:tcPr>
            <w:tcW w:w="3984" w:type="dxa"/>
            <w:shd w:val="clear" w:color="auto" w:fill="auto"/>
            <w:noWrap/>
            <w:hideMark/>
          </w:tcPr>
          <w:p w14:paraId="2E831F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greater curve of stomach unspecified</w:t>
            </w:r>
          </w:p>
        </w:tc>
        <w:tc>
          <w:tcPr>
            <w:tcW w:w="851" w:type="dxa"/>
          </w:tcPr>
          <w:p w14:paraId="4C64FFBC" w14:textId="7894BF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B116.00</w:t>
            </w:r>
          </w:p>
        </w:tc>
      </w:tr>
      <w:tr w:rsidR="002C3C20" w:rsidRPr="00735746" w14:paraId="523E7B0B" w14:textId="77777777" w:rsidTr="00C764CE">
        <w:trPr>
          <w:trHeight w:val="288"/>
        </w:trPr>
        <w:tc>
          <w:tcPr>
            <w:tcW w:w="3984" w:type="dxa"/>
            <w:shd w:val="clear" w:color="auto" w:fill="auto"/>
            <w:noWrap/>
            <w:hideMark/>
          </w:tcPr>
          <w:p w14:paraId="28FDD27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overlapping lesion of stomach</w:t>
            </w:r>
          </w:p>
        </w:tc>
        <w:tc>
          <w:tcPr>
            <w:tcW w:w="851" w:type="dxa"/>
          </w:tcPr>
          <w:p w14:paraId="2ACC63BD" w14:textId="7D94A0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B117.00</w:t>
            </w:r>
          </w:p>
        </w:tc>
      </w:tr>
      <w:tr w:rsidR="002C3C20" w:rsidRPr="00735746" w14:paraId="4784653F" w14:textId="77777777" w:rsidTr="00C764CE">
        <w:trPr>
          <w:trHeight w:val="288"/>
        </w:trPr>
        <w:tc>
          <w:tcPr>
            <w:tcW w:w="3984" w:type="dxa"/>
            <w:shd w:val="clear" w:color="auto" w:fill="auto"/>
            <w:noWrap/>
            <w:hideMark/>
          </w:tcPr>
          <w:p w14:paraId="12AC50F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Siewert type II adenocarcinoma</w:t>
            </w:r>
          </w:p>
        </w:tc>
        <w:tc>
          <w:tcPr>
            <w:tcW w:w="851" w:type="dxa"/>
          </w:tcPr>
          <w:p w14:paraId="0543624D" w14:textId="49DC273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B118.00</w:t>
            </w:r>
          </w:p>
        </w:tc>
      </w:tr>
      <w:tr w:rsidR="002C3C20" w:rsidRPr="00735746" w14:paraId="3A1DCC19" w14:textId="77777777" w:rsidTr="00C764CE">
        <w:trPr>
          <w:trHeight w:val="288"/>
        </w:trPr>
        <w:tc>
          <w:tcPr>
            <w:tcW w:w="3984" w:type="dxa"/>
            <w:shd w:val="clear" w:color="auto" w:fill="auto"/>
            <w:noWrap/>
            <w:hideMark/>
          </w:tcPr>
          <w:p w14:paraId="013226B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Siewert type III adenocarcinoma</w:t>
            </w:r>
          </w:p>
        </w:tc>
        <w:tc>
          <w:tcPr>
            <w:tcW w:w="851" w:type="dxa"/>
          </w:tcPr>
          <w:p w14:paraId="03036064" w14:textId="1DD9D8F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B119.00</w:t>
            </w:r>
          </w:p>
        </w:tc>
      </w:tr>
      <w:tr w:rsidR="002C3C20" w:rsidRPr="00735746" w14:paraId="3A27B2BC" w14:textId="77777777" w:rsidTr="00C764CE">
        <w:trPr>
          <w:trHeight w:val="288"/>
        </w:trPr>
        <w:tc>
          <w:tcPr>
            <w:tcW w:w="3984" w:type="dxa"/>
            <w:shd w:val="clear" w:color="auto" w:fill="auto"/>
            <w:noWrap/>
            <w:hideMark/>
          </w:tcPr>
          <w:p w14:paraId="390B32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 of stomach</w:t>
            </w:r>
          </w:p>
        </w:tc>
        <w:tc>
          <w:tcPr>
            <w:tcW w:w="851" w:type="dxa"/>
          </w:tcPr>
          <w:p w14:paraId="1ED78725" w14:textId="4965C0C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B11y.00</w:t>
            </w:r>
          </w:p>
        </w:tc>
      </w:tr>
      <w:tr w:rsidR="002C3C20" w:rsidRPr="00735746" w14:paraId="056A0788" w14:textId="77777777" w:rsidTr="00C764CE">
        <w:trPr>
          <w:trHeight w:val="288"/>
        </w:trPr>
        <w:tc>
          <w:tcPr>
            <w:tcW w:w="3984" w:type="dxa"/>
            <w:shd w:val="clear" w:color="auto" w:fill="auto"/>
            <w:noWrap/>
            <w:hideMark/>
          </w:tcPr>
          <w:p w14:paraId="559FFE5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anterior wall of stomach NEC</w:t>
            </w:r>
          </w:p>
        </w:tc>
        <w:tc>
          <w:tcPr>
            <w:tcW w:w="851" w:type="dxa"/>
          </w:tcPr>
          <w:p w14:paraId="48D43D1E" w14:textId="5FA1FAA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B11y000</w:t>
            </w:r>
          </w:p>
        </w:tc>
      </w:tr>
      <w:tr w:rsidR="002C3C20" w:rsidRPr="00735746" w14:paraId="0DD43C0D" w14:textId="77777777" w:rsidTr="00C764CE">
        <w:trPr>
          <w:trHeight w:val="288"/>
        </w:trPr>
        <w:tc>
          <w:tcPr>
            <w:tcW w:w="3984" w:type="dxa"/>
            <w:shd w:val="clear" w:color="auto" w:fill="auto"/>
            <w:noWrap/>
            <w:hideMark/>
          </w:tcPr>
          <w:p w14:paraId="2086E7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posterior wall of stomach NEC</w:t>
            </w:r>
          </w:p>
        </w:tc>
        <w:tc>
          <w:tcPr>
            <w:tcW w:w="851" w:type="dxa"/>
          </w:tcPr>
          <w:p w14:paraId="1407779D" w14:textId="6419700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B11y100</w:t>
            </w:r>
          </w:p>
        </w:tc>
      </w:tr>
      <w:tr w:rsidR="002C3C20" w:rsidRPr="00735746" w14:paraId="59D3C68F" w14:textId="77777777" w:rsidTr="00C764CE">
        <w:trPr>
          <w:trHeight w:val="288"/>
        </w:trPr>
        <w:tc>
          <w:tcPr>
            <w:tcW w:w="3984" w:type="dxa"/>
            <w:shd w:val="clear" w:color="auto" w:fill="auto"/>
            <w:noWrap/>
            <w:hideMark/>
          </w:tcPr>
          <w:p w14:paraId="6B86E55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specified site of stomach NOS</w:t>
            </w:r>
          </w:p>
        </w:tc>
        <w:tc>
          <w:tcPr>
            <w:tcW w:w="851" w:type="dxa"/>
          </w:tcPr>
          <w:p w14:paraId="3DF23EC1" w14:textId="3EEC49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B11yz00</w:t>
            </w:r>
          </w:p>
        </w:tc>
      </w:tr>
      <w:tr w:rsidR="002C3C20" w:rsidRPr="00735746" w14:paraId="49351B09" w14:textId="77777777" w:rsidTr="00C764CE">
        <w:trPr>
          <w:trHeight w:val="288"/>
        </w:trPr>
        <w:tc>
          <w:tcPr>
            <w:tcW w:w="3984" w:type="dxa"/>
            <w:shd w:val="clear" w:color="auto" w:fill="auto"/>
            <w:noWrap/>
            <w:hideMark/>
          </w:tcPr>
          <w:p w14:paraId="2A6917D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stomach NOS</w:t>
            </w:r>
          </w:p>
        </w:tc>
        <w:tc>
          <w:tcPr>
            <w:tcW w:w="851" w:type="dxa"/>
          </w:tcPr>
          <w:p w14:paraId="2C71E44F" w14:textId="09D0C9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B11z.00</w:t>
            </w:r>
          </w:p>
        </w:tc>
      </w:tr>
      <w:tr w:rsidR="002C3C20" w:rsidRPr="00735746" w14:paraId="6C661ED4" w14:textId="77777777" w:rsidTr="00C764CE">
        <w:trPr>
          <w:trHeight w:val="288"/>
        </w:trPr>
        <w:tc>
          <w:tcPr>
            <w:tcW w:w="3984" w:type="dxa"/>
            <w:shd w:val="clear" w:color="auto" w:fill="auto"/>
            <w:noWrap/>
            <w:hideMark/>
          </w:tcPr>
          <w:p w14:paraId="5E222CB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stomach</w:t>
            </w:r>
          </w:p>
        </w:tc>
        <w:tc>
          <w:tcPr>
            <w:tcW w:w="851" w:type="dxa"/>
          </w:tcPr>
          <w:p w14:paraId="5E5B35A6" w14:textId="29DF644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ZV10018</w:t>
            </w:r>
          </w:p>
        </w:tc>
      </w:tr>
      <w:tr w:rsidR="002C3C20" w:rsidRPr="00735746" w14:paraId="02034FB3" w14:textId="77777777" w:rsidTr="00C764CE">
        <w:trPr>
          <w:trHeight w:val="288"/>
        </w:trPr>
        <w:tc>
          <w:tcPr>
            <w:tcW w:w="3984" w:type="dxa"/>
            <w:shd w:val="clear" w:color="auto" w:fill="auto"/>
            <w:noWrap/>
            <w:hideMark/>
          </w:tcPr>
          <w:p w14:paraId="7D416AA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testis</w:t>
            </w:r>
          </w:p>
        </w:tc>
        <w:tc>
          <w:tcPr>
            <w:tcW w:w="851" w:type="dxa"/>
          </w:tcPr>
          <w:p w14:paraId="0B4C4DCC" w14:textId="7A17208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B47..00</w:t>
            </w:r>
          </w:p>
        </w:tc>
      </w:tr>
      <w:tr w:rsidR="002C3C20" w:rsidRPr="00735746" w14:paraId="1F4C54F3" w14:textId="77777777" w:rsidTr="00C764CE">
        <w:trPr>
          <w:trHeight w:val="288"/>
        </w:trPr>
        <w:tc>
          <w:tcPr>
            <w:tcW w:w="3984" w:type="dxa"/>
            <w:shd w:val="clear" w:color="auto" w:fill="auto"/>
            <w:noWrap/>
            <w:hideMark/>
          </w:tcPr>
          <w:p w14:paraId="4DD2F5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undescended testis</w:t>
            </w:r>
          </w:p>
        </w:tc>
        <w:tc>
          <w:tcPr>
            <w:tcW w:w="851" w:type="dxa"/>
          </w:tcPr>
          <w:p w14:paraId="4977075E" w14:textId="6447DD5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B470.00</w:t>
            </w:r>
          </w:p>
        </w:tc>
      </w:tr>
      <w:tr w:rsidR="002C3C20" w:rsidRPr="00735746" w14:paraId="506FAFA6" w14:textId="77777777" w:rsidTr="00C764CE">
        <w:trPr>
          <w:trHeight w:val="288"/>
        </w:trPr>
        <w:tc>
          <w:tcPr>
            <w:tcW w:w="3984" w:type="dxa"/>
            <w:shd w:val="clear" w:color="auto" w:fill="auto"/>
            <w:noWrap/>
            <w:hideMark/>
          </w:tcPr>
          <w:p w14:paraId="6135644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Seminoma of undescended testis</w:t>
            </w:r>
          </w:p>
        </w:tc>
        <w:tc>
          <w:tcPr>
            <w:tcW w:w="851" w:type="dxa"/>
          </w:tcPr>
          <w:p w14:paraId="1BC60EA3" w14:textId="34034E0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B470200</w:t>
            </w:r>
          </w:p>
        </w:tc>
      </w:tr>
      <w:tr w:rsidR="002C3C20" w:rsidRPr="00735746" w14:paraId="552E89DB" w14:textId="77777777" w:rsidTr="00C764CE">
        <w:trPr>
          <w:trHeight w:val="288"/>
        </w:trPr>
        <w:tc>
          <w:tcPr>
            <w:tcW w:w="3984" w:type="dxa"/>
            <w:shd w:val="clear" w:color="auto" w:fill="auto"/>
            <w:noWrap/>
            <w:hideMark/>
          </w:tcPr>
          <w:p w14:paraId="4211EA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Teratoma of undescended testis</w:t>
            </w:r>
          </w:p>
        </w:tc>
        <w:tc>
          <w:tcPr>
            <w:tcW w:w="851" w:type="dxa"/>
          </w:tcPr>
          <w:p w14:paraId="285E938D" w14:textId="7DD4A92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B470300</w:t>
            </w:r>
          </w:p>
        </w:tc>
      </w:tr>
      <w:tr w:rsidR="002C3C20" w:rsidRPr="00735746" w14:paraId="7B913C72" w14:textId="77777777" w:rsidTr="00C764CE">
        <w:trPr>
          <w:trHeight w:val="288"/>
        </w:trPr>
        <w:tc>
          <w:tcPr>
            <w:tcW w:w="3984" w:type="dxa"/>
            <w:shd w:val="clear" w:color="auto" w:fill="auto"/>
            <w:noWrap/>
            <w:hideMark/>
          </w:tcPr>
          <w:p w14:paraId="393EE2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undescended testis NOS</w:t>
            </w:r>
          </w:p>
        </w:tc>
        <w:tc>
          <w:tcPr>
            <w:tcW w:w="851" w:type="dxa"/>
          </w:tcPr>
          <w:p w14:paraId="2DC172C3" w14:textId="6269EB6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B470z00</w:t>
            </w:r>
          </w:p>
        </w:tc>
      </w:tr>
      <w:tr w:rsidR="002C3C20" w:rsidRPr="00735746" w14:paraId="7FB1AFD2" w14:textId="77777777" w:rsidTr="00C764CE">
        <w:trPr>
          <w:trHeight w:val="288"/>
        </w:trPr>
        <w:tc>
          <w:tcPr>
            <w:tcW w:w="3984" w:type="dxa"/>
            <w:shd w:val="clear" w:color="auto" w:fill="auto"/>
            <w:noWrap/>
            <w:hideMark/>
          </w:tcPr>
          <w:p w14:paraId="6F86F08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descended testis</w:t>
            </w:r>
          </w:p>
        </w:tc>
        <w:tc>
          <w:tcPr>
            <w:tcW w:w="851" w:type="dxa"/>
          </w:tcPr>
          <w:p w14:paraId="11C7B932" w14:textId="147884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B471.00</w:t>
            </w:r>
          </w:p>
        </w:tc>
      </w:tr>
      <w:tr w:rsidR="002C3C20" w:rsidRPr="00735746" w14:paraId="512ED062" w14:textId="77777777" w:rsidTr="00C764CE">
        <w:trPr>
          <w:trHeight w:val="288"/>
        </w:trPr>
        <w:tc>
          <w:tcPr>
            <w:tcW w:w="3984" w:type="dxa"/>
            <w:shd w:val="clear" w:color="auto" w:fill="auto"/>
            <w:noWrap/>
            <w:hideMark/>
          </w:tcPr>
          <w:p w14:paraId="17FD396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Seminoma of descended testis</w:t>
            </w:r>
          </w:p>
        </w:tc>
        <w:tc>
          <w:tcPr>
            <w:tcW w:w="851" w:type="dxa"/>
          </w:tcPr>
          <w:p w14:paraId="5438690D" w14:textId="6E893A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B471000</w:t>
            </w:r>
          </w:p>
        </w:tc>
      </w:tr>
      <w:tr w:rsidR="002C3C20" w:rsidRPr="00735746" w14:paraId="6F46390E" w14:textId="77777777" w:rsidTr="00C764CE">
        <w:trPr>
          <w:trHeight w:val="288"/>
        </w:trPr>
        <w:tc>
          <w:tcPr>
            <w:tcW w:w="3984" w:type="dxa"/>
            <w:shd w:val="clear" w:color="auto" w:fill="auto"/>
            <w:noWrap/>
            <w:hideMark/>
          </w:tcPr>
          <w:p w14:paraId="0658C62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Teratoma of descended testis</w:t>
            </w:r>
          </w:p>
        </w:tc>
        <w:tc>
          <w:tcPr>
            <w:tcW w:w="851" w:type="dxa"/>
          </w:tcPr>
          <w:p w14:paraId="0C517DFB" w14:textId="21A7528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B471100</w:t>
            </w:r>
          </w:p>
        </w:tc>
      </w:tr>
      <w:tr w:rsidR="002C3C20" w:rsidRPr="00735746" w14:paraId="05493951" w14:textId="77777777" w:rsidTr="00C764CE">
        <w:trPr>
          <w:trHeight w:val="288"/>
        </w:trPr>
        <w:tc>
          <w:tcPr>
            <w:tcW w:w="3984" w:type="dxa"/>
            <w:shd w:val="clear" w:color="auto" w:fill="auto"/>
            <w:noWrap/>
            <w:hideMark/>
          </w:tcPr>
          <w:p w14:paraId="666E4D7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descended testis NOS</w:t>
            </w:r>
          </w:p>
        </w:tc>
        <w:tc>
          <w:tcPr>
            <w:tcW w:w="851" w:type="dxa"/>
          </w:tcPr>
          <w:p w14:paraId="755EEB24" w14:textId="2B1594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B471z00</w:t>
            </w:r>
          </w:p>
        </w:tc>
      </w:tr>
      <w:tr w:rsidR="002C3C20" w:rsidRPr="00735746" w14:paraId="1F68FF4C" w14:textId="77777777" w:rsidTr="00C764CE">
        <w:trPr>
          <w:trHeight w:val="288"/>
        </w:trPr>
        <w:tc>
          <w:tcPr>
            <w:tcW w:w="3984" w:type="dxa"/>
            <w:shd w:val="clear" w:color="auto" w:fill="auto"/>
            <w:noWrap/>
            <w:hideMark/>
          </w:tcPr>
          <w:p w14:paraId="5EABB8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testis NOS</w:t>
            </w:r>
          </w:p>
        </w:tc>
        <w:tc>
          <w:tcPr>
            <w:tcW w:w="851" w:type="dxa"/>
          </w:tcPr>
          <w:p w14:paraId="646A9D81" w14:textId="75FC558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B47z.00</w:t>
            </w:r>
          </w:p>
        </w:tc>
      </w:tr>
      <w:tr w:rsidR="002C3C20" w:rsidRPr="00735746" w14:paraId="43C1E0D5" w14:textId="77777777" w:rsidTr="00C764CE">
        <w:trPr>
          <w:trHeight w:val="288"/>
        </w:trPr>
        <w:tc>
          <w:tcPr>
            <w:tcW w:w="3984" w:type="dxa"/>
            <w:shd w:val="clear" w:color="auto" w:fill="auto"/>
            <w:noWrap/>
            <w:hideMark/>
          </w:tcPr>
          <w:p w14:paraId="79827AE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Seminoma of testis</w:t>
            </w:r>
          </w:p>
        </w:tc>
        <w:tc>
          <w:tcPr>
            <w:tcW w:w="851" w:type="dxa"/>
          </w:tcPr>
          <w:p w14:paraId="17790B78" w14:textId="6C6ABA5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B47z.11</w:t>
            </w:r>
          </w:p>
        </w:tc>
      </w:tr>
      <w:tr w:rsidR="002C3C20" w:rsidRPr="00735746" w14:paraId="39D98B14" w14:textId="77777777" w:rsidTr="00C764CE">
        <w:trPr>
          <w:trHeight w:val="288"/>
        </w:trPr>
        <w:tc>
          <w:tcPr>
            <w:tcW w:w="3984" w:type="dxa"/>
            <w:shd w:val="clear" w:color="auto" w:fill="auto"/>
            <w:noWrap/>
            <w:hideMark/>
          </w:tcPr>
          <w:p w14:paraId="17436F1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Teratoma of testis</w:t>
            </w:r>
          </w:p>
        </w:tc>
        <w:tc>
          <w:tcPr>
            <w:tcW w:w="851" w:type="dxa"/>
          </w:tcPr>
          <w:p w14:paraId="46DED327" w14:textId="557B9D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B47z.12</w:t>
            </w:r>
          </w:p>
        </w:tc>
      </w:tr>
      <w:tr w:rsidR="002C3C20" w:rsidRPr="00735746" w14:paraId="1220BCAF" w14:textId="77777777" w:rsidTr="00C764CE">
        <w:trPr>
          <w:trHeight w:val="288"/>
        </w:trPr>
        <w:tc>
          <w:tcPr>
            <w:tcW w:w="3984" w:type="dxa"/>
            <w:shd w:val="clear" w:color="auto" w:fill="auto"/>
            <w:noWrap/>
            <w:hideMark/>
          </w:tcPr>
          <w:p w14:paraId="03D533B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testis</w:t>
            </w:r>
          </w:p>
        </w:tc>
        <w:tc>
          <w:tcPr>
            <w:tcW w:w="851" w:type="dxa"/>
          </w:tcPr>
          <w:p w14:paraId="3AEEE1BF" w14:textId="025FE2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ZV10416</w:t>
            </w:r>
          </w:p>
        </w:tc>
      </w:tr>
      <w:tr w:rsidR="002C3C20" w:rsidRPr="00735746" w14:paraId="7C80AC9C" w14:textId="77777777" w:rsidTr="00C764CE">
        <w:trPr>
          <w:trHeight w:val="288"/>
        </w:trPr>
        <w:tc>
          <w:tcPr>
            <w:tcW w:w="3984" w:type="dxa"/>
            <w:shd w:val="clear" w:color="auto" w:fill="auto"/>
            <w:noWrap/>
            <w:hideMark/>
          </w:tcPr>
          <w:p w14:paraId="6A8731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thyroid gland</w:t>
            </w:r>
          </w:p>
        </w:tc>
        <w:tc>
          <w:tcPr>
            <w:tcW w:w="851" w:type="dxa"/>
          </w:tcPr>
          <w:p w14:paraId="281B8155" w14:textId="3384566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B53..00</w:t>
            </w:r>
          </w:p>
        </w:tc>
      </w:tr>
      <w:tr w:rsidR="002C3C20" w:rsidRPr="00735746" w14:paraId="03D555DA" w14:textId="77777777" w:rsidTr="00C764CE">
        <w:trPr>
          <w:trHeight w:val="288"/>
        </w:trPr>
        <w:tc>
          <w:tcPr>
            <w:tcW w:w="3984" w:type="dxa"/>
            <w:shd w:val="clear" w:color="auto" w:fill="auto"/>
            <w:noWrap/>
            <w:hideMark/>
          </w:tcPr>
          <w:p w14:paraId="736E7AA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thyroid</w:t>
            </w:r>
          </w:p>
        </w:tc>
        <w:tc>
          <w:tcPr>
            <w:tcW w:w="851" w:type="dxa"/>
          </w:tcPr>
          <w:p w14:paraId="54084983" w14:textId="76F48DC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ZV10y15</w:t>
            </w:r>
          </w:p>
        </w:tc>
      </w:tr>
      <w:tr w:rsidR="002C3C20" w:rsidRPr="00735746" w14:paraId="68F25043" w14:textId="77777777" w:rsidTr="00C764CE">
        <w:trPr>
          <w:trHeight w:val="288"/>
        </w:trPr>
        <w:tc>
          <w:tcPr>
            <w:tcW w:w="3984" w:type="dxa"/>
            <w:shd w:val="clear" w:color="auto" w:fill="auto"/>
            <w:noWrap/>
            <w:hideMark/>
          </w:tcPr>
          <w:p w14:paraId="2512AC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uterus, part unspecified</w:t>
            </w:r>
          </w:p>
        </w:tc>
        <w:tc>
          <w:tcPr>
            <w:tcW w:w="851" w:type="dxa"/>
          </w:tcPr>
          <w:p w14:paraId="2B718D58" w14:textId="1EF112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B40..00</w:t>
            </w:r>
          </w:p>
        </w:tc>
      </w:tr>
      <w:tr w:rsidR="002C3C20" w:rsidRPr="00735746" w14:paraId="2D7EC80F" w14:textId="77777777" w:rsidTr="00C764CE">
        <w:trPr>
          <w:trHeight w:val="288"/>
        </w:trPr>
        <w:tc>
          <w:tcPr>
            <w:tcW w:w="3984" w:type="dxa"/>
            <w:shd w:val="clear" w:color="auto" w:fill="auto"/>
            <w:noWrap/>
            <w:hideMark/>
          </w:tcPr>
          <w:p w14:paraId="56A0F6F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body of uterus</w:t>
            </w:r>
          </w:p>
        </w:tc>
        <w:tc>
          <w:tcPr>
            <w:tcW w:w="851" w:type="dxa"/>
          </w:tcPr>
          <w:p w14:paraId="105FCEA9" w14:textId="215F52F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B43..00</w:t>
            </w:r>
          </w:p>
        </w:tc>
      </w:tr>
      <w:tr w:rsidR="002C3C20" w:rsidRPr="00735746" w14:paraId="3984DC42" w14:textId="77777777" w:rsidTr="00C764CE">
        <w:trPr>
          <w:trHeight w:val="288"/>
        </w:trPr>
        <w:tc>
          <w:tcPr>
            <w:tcW w:w="3984" w:type="dxa"/>
            <w:shd w:val="clear" w:color="auto" w:fill="auto"/>
            <w:noWrap/>
            <w:hideMark/>
          </w:tcPr>
          <w:p w14:paraId="348627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corpus uteri, excluding isthmus</w:t>
            </w:r>
          </w:p>
        </w:tc>
        <w:tc>
          <w:tcPr>
            <w:tcW w:w="851" w:type="dxa"/>
          </w:tcPr>
          <w:p w14:paraId="4B273230" w14:textId="60FE12A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B430.00</w:t>
            </w:r>
          </w:p>
        </w:tc>
      </w:tr>
      <w:tr w:rsidR="002C3C20" w:rsidRPr="00735746" w14:paraId="00191098" w14:textId="77777777" w:rsidTr="00C764CE">
        <w:trPr>
          <w:trHeight w:val="288"/>
        </w:trPr>
        <w:tc>
          <w:tcPr>
            <w:tcW w:w="3984" w:type="dxa"/>
            <w:shd w:val="clear" w:color="auto" w:fill="auto"/>
            <w:noWrap/>
            <w:hideMark/>
          </w:tcPr>
          <w:p w14:paraId="3439DF9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cornu of corpus uteri</w:t>
            </w:r>
          </w:p>
        </w:tc>
        <w:tc>
          <w:tcPr>
            <w:tcW w:w="851" w:type="dxa"/>
          </w:tcPr>
          <w:p w14:paraId="10B41F2B" w14:textId="0E1FBEA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B430000</w:t>
            </w:r>
          </w:p>
        </w:tc>
      </w:tr>
      <w:tr w:rsidR="002C3C20" w:rsidRPr="00735746" w14:paraId="0C3486B4" w14:textId="77777777" w:rsidTr="00C764CE">
        <w:trPr>
          <w:trHeight w:val="288"/>
        </w:trPr>
        <w:tc>
          <w:tcPr>
            <w:tcW w:w="3984" w:type="dxa"/>
            <w:shd w:val="clear" w:color="auto" w:fill="auto"/>
            <w:noWrap/>
            <w:hideMark/>
          </w:tcPr>
          <w:p w14:paraId="3F7C222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fundus of corpus uteri</w:t>
            </w:r>
          </w:p>
        </w:tc>
        <w:tc>
          <w:tcPr>
            <w:tcW w:w="851" w:type="dxa"/>
          </w:tcPr>
          <w:p w14:paraId="6B17C8EB" w14:textId="72E303C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B430100</w:t>
            </w:r>
          </w:p>
        </w:tc>
      </w:tr>
      <w:tr w:rsidR="002C3C20" w:rsidRPr="00735746" w14:paraId="04D1580F" w14:textId="77777777" w:rsidTr="00C764CE">
        <w:trPr>
          <w:trHeight w:val="288"/>
        </w:trPr>
        <w:tc>
          <w:tcPr>
            <w:tcW w:w="3984" w:type="dxa"/>
            <w:shd w:val="clear" w:color="auto" w:fill="auto"/>
            <w:noWrap/>
            <w:hideMark/>
          </w:tcPr>
          <w:p w14:paraId="3467300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endometrium of corpus uteri</w:t>
            </w:r>
          </w:p>
        </w:tc>
        <w:tc>
          <w:tcPr>
            <w:tcW w:w="851" w:type="dxa"/>
          </w:tcPr>
          <w:p w14:paraId="2F897D6E" w14:textId="0A140E8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B430200</w:t>
            </w:r>
          </w:p>
        </w:tc>
      </w:tr>
      <w:tr w:rsidR="002C3C20" w:rsidRPr="00735746" w14:paraId="032AE0E8" w14:textId="77777777" w:rsidTr="00C764CE">
        <w:trPr>
          <w:trHeight w:val="288"/>
        </w:trPr>
        <w:tc>
          <w:tcPr>
            <w:tcW w:w="3984" w:type="dxa"/>
            <w:shd w:val="clear" w:color="auto" w:fill="auto"/>
            <w:noWrap/>
            <w:hideMark/>
          </w:tcPr>
          <w:p w14:paraId="28083EF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endometrium</w:t>
            </w:r>
          </w:p>
        </w:tc>
        <w:tc>
          <w:tcPr>
            <w:tcW w:w="851" w:type="dxa"/>
          </w:tcPr>
          <w:p w14:paraId="392CE40A" w14:textId="3E7F38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B430211</w:t>
            </w:r>
          </w:p>
        </w:tc>
      </w:tr>
      <w:tr w:rsidR="002C3C20" w:rsidRPr="00735746" w14:paraId="3C8A4532" w14:textId="77777777" w:rsidTr="00C764CE">
        <w:trPr>
          <w:trHeight w:val="288"/>
        </w:trPr>
        <w:tc>
          <w:tcPr>
            <w:tcW w:w="3984" w:type="dxa"/>
            <w:shd w:val="clear" w:color="auto" w:fill="auto"/>
            <w:noWrap/>
            <w:hideMark/>
          </w:tcPr>
          <w:p w14:paraId="49EB4CD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myometrium of corpus uteri</w:t>
            </w:r>
          </w:p>
        </w:tc>
        <w:tc>
          <w:tcPr>
            <w:tcW w:w="851" w:type="dxa"/>
          </w:tcPr>
          <w:p w14:paraId="1CB49DFD" w14:textId="31B1DFF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B430300</w:t>
            </w:r>
          </w:p>
        </w:tc>
      </w:tr>
      <w:tr w:rsidR="002C3C20" w:rsidRPr="00735746" w14:paraId="76E560BF" w14:textId="77777777" w:rsidTr="00C764CE">
        <w:trPr>
          <w:trHeight w:val="288"/>
        </w:trPr>
        <w:tc>
          <w:tcPr>
            <w:tcW w:w="3984" w:type="dxa"/>
            <w:shd w:val="clear" w:color="auto" w:fill="auto"/>
            <w:noWrap/>
            <w:hideMark/>
          </w:tcPr>
          <w:p w14:paraId="0B78A5C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corpus uteri NOS</w:t>
            </w:r>
          </w:p>
        </w:tc>
        <w:tc>
          <w:tcPr>
            <w:tcW w:w="851" w:type="dxa"/>
          </w:tcPr>
          <w:p w14:paraId="52A06FF0" w14:textId="0FE8FC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B430z00</w:t>
            </w:r>
          </w:p>
        </w:tc>
      </w:tr>
      <w:tr w:rsidR="002C3C20" w:rsidRPr="00735746" w14:paraId="612752DC" w14:textId="77777777" w:rsidTr="00C764CE">
        <w:trPr>
          <w:trHeight w:val="288"/>
        </w:trPr>
        <w:tc>
          <w:tcPr>
            <w:tcW w:w="3984" w:type="dxa"/>
            <w:shd w:val="clear" w:color="auto" w:fill="auto"/>
            <w:noWrap/>
            <w:hideMark/>
          </w:tcPr>
          <w:p w14:paraId="763C936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isthmus of uterine body</w:t>
            </w:r>
          </w:p>
        </w:tc>
        <w:tc>
          <w:tcPr>
            <w:tcW w:w="851" w:type="dxa"/>
          </w:tcPr>
          <w:p w14:paraId="7DA32E8E" w14:textId="782B1C6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B431.00</w:t>
            </w:r>
          </w:p>
        </w:tc>
      </w:tr>
      <w:tr w:rsidR="002C3C20" w:rsidRPr="00735746" w14:paraId="6877E34B" w14:textId="77777777" w:rsidTr="00C764CE">
        <w:trPr>
          <w:trHeight w:val="288"/>
        </w:trPr>
        <w:tc>
          <w:tcPr>
            <w:tcW w:w="3984" w:type="dxa"/>
            <w:shd w:val="clear" w:color="auto" w:fill="auto"/>
            <w:noWrap/>
            <w:hideMark/>
          </w:tcPr>
          <w:p w14:paraId="46666C3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lower uterine segment</w:t>
            </w:r>
          </w:p>
        </w:tc>
        <w:tc>
          <w:tcPr>
            <w:tcW w:w="851" w:type="dxa"/>
          </w:tcPr>
          <w:p w14:paraId="5FC7E5E2" w14:textId="28EC8E5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B431000</w:t>
            </w:r>
          </w:p>
        </w:tc>
      </w:tr>
      <w:tr w:rsidR="002C3C20" w:rsidRPr="00735746" w14:paraId="5126B47B" w14:textId="77777777" w:rsidTr="00C764CE">
        <w:trPr>
          <w:trHeight w:val="288"/>
        </w:trPr>
        <w:tc>
          <w:tcPr>
            <w:tcW w:w="3984" w:type="dxa"/>
            <w:shd w:val="clear" w:color="auto" w:fill="auto"/>
            <w:noWrap/>
            <w:hideMark/>
          </w:tcPr>
          <w:p w14:paraId="6CF847E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isthmus of uterine body NOS</w:t>
            </w:r>
          </w:p>
        </w:tc>
        <w:tc>
          <w:tcPr>
            <w:tcW w:w="851" w:type="dxa"/>
          </w:tcPr>
          <w:p w14:paraId="1A6D9940" w14:textId="161D054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B431z00</w:t>
            </w:r>
          </w:p>
        </w:tc>
      </w:tr>
      <w:tr w:rsidR="002C3C20" w:rsidRPr="00735746" w14:paraId="078A1737" w14:textId="77777777" w:rsidTr="00C764CE">
        <w:trPr>
          <w:trHeight w:val="288"/>
        </w:trPr>
        <w:tc>
          <w:tcPr>
            <w:tcW w:w="3984" w:type="dxa"/>
            <w:shd w:val="clear" w:color="auto" w:fill="auto"/>
            <w:noWrap/>
            <w:hideMark/>
          </w:tcPr>
          <w:p w14:paraId="32106FD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overlapping lesion of corpus uteri</w:t>
            </w:r>
          </w:p>
        </w:tc>
        <w:tc>
          <w:tcPr>
            <w:tcW w:w="851" w:type="dxa"/>
          </w:tcPr>
          <w:p w14:paraId="24829D97" w14:textId="7261648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B432.00</w:t>
            </w:r>
          </w:p>
        </w:tc>
      </w:tr>
      <w:tr w:rsidR="002C3C20" w:rsidRPr="00735746" w14:paraId="26DB4667" w14:textId="77777777" w:rsidTr="00C764CE">
        <w:trPr>
          <w:trHeight w:val="288"/>
        </w:trPr>
        <w:tc>
          <w:tcPr>
            <w:tcW w:w="3984" w:type="dxa"/>
            <w:shd w:val="clear" w:color="auto" w:fill="auto"/>
            <w:noWrap/>
            <w:hideMark/>
          </w:tcPr>
          <w:p w14:paraId="17CF74A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other site of uterine body</w:t>
            </w:r>
          </w:p>
        </w:tc>
        <w:tc>
          <w:tcPr>
            <w:tcW w:w="851" w:type="dxa"/>
          </w:tcPr>
          <w:p w14:paraId="7BF6662F" w14:textId="1D5AEED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B43y.00</w:t>
            </w:r>
          </w:p>
        </w:tc>
      </w:tr>
      <w:tr w:rsidR="002C3C20" w:rsidRPr="00735746" w14:paraId="31C78117" w14:textId="77777777" w:rsidTr="00C764CE">
        <w:trPr>
          <w:trHeight w:val="288"/>
        </w:trPr>
        <w:tc>
          <w:tcPr>
            <w:tcW w:w="3984" w:type="dxa"/>
            <w:shd w:val="clear" w:color="auto" w:fill="auto"/>
            <w:noWrap/>
            <w:hideMark/>
          </w:tcPr>
          <w:p w14:paraId="45395A1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neoplasm of body of uterus NOS</w:t>
            </w:r>
          </w:p>
        </w:tc>
        <w:tc>
          <w:tcPr>
            <w:tcW w:w="851" w:type="dxa"/>
          </w:tcPr>
          <w:p w14:paraId="3B0D519A" w14:textId="448A10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B43z.00</w:t>
            </w:r>
          </w:p>
        </w:tc>
      </w:tr>
      <w:tr w:rsidR="002C3C20" w:rsidRPr="00735746" w14:paraId="625C446E" w14:textId="77777777" w:rsidTr="00C764CE">
        <w:trPr>
          <w:trHeight w:val="288"/>
        </w:trPr>
        <w:tc>
          <w:tcPr>
            <w:tcW w:w="3984" w:type="dxa"/>
            <w:shd w:val="clear" w:color="auto" w:fill="auto"/>
            <w:noWrap/>
            <w:hideMark/>
          </w:tcPr>
          <w:p w14:paraId="765500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[V]Personal history of malignant neoplasm of uterine body</w:t>
            </w:r>
          </w:p>
        </w:tc>
        <w:tc>
          <w:tcPr>
            <w:tcW w:w="851" w:type="dxa"/>
          </w:tcPr>
          <w:p w14:paraId="2A4D2C76" w14:textId="7FAC34B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ZV10417</w:t>
            </w:r>
          </w:p>
        </w:tc>
      </w:tr>
      <w:tr w:rsidR="002C3C20" w:rsidRPr="00735746" w14:paraId="3538A5BB" w14:textId="77777777" w:rsidTr="00C764CE">
        <w:trPr>
          <w:trHeight w:val="288"/>
        </w:trPr>
        <w:tc>
          <w:tcPr>
            <w:tcW w:w="3984" w:type="dxa"/>
            <w:shd w:val="clear" w:color="auto" w:fill="auto"/>
            <w:noWrap/>
            <w:hideMark/>
          </w:tcPr>
          <w:p w14:paraId="6977B13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unspecified malignant neoplasm of lymph nodes</w:t>
            </w:r>
          </w:p>
        </w:tc>
        <w:tc>
          <w:tcPr>
            <w:tcW w:w="851" w:type="dxa"/>
          </w:tcPr>
          <w:p w14:paraId="731893B9" w14:textId="0C6E6C7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B56..00</w:t>
            </w:r>
          </w:p>
        </w:tc>
      </w:tr>
      <w:tr w:rsidR="002C3C20" w:rsidRPr="00735746" w14:paraId="280DCC64" w14:textId="77777777" w:rsidTr="00C764CE">
        <w:trPr>
          <w:trHeight w:val="288"/>
        </w:trPr>
        <w:tc>
          <w:tcPr>
            <w:tcW w:w="3984" w:type="dxa"/>
            <w:shd w:val="clear" w:color="auto" w:fill="auto"/>
            <w:noWrap/>
            <w:hideMark/>
          </w:tcPr>
          <w:p w14:paraId="3E76C3F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Lymph node metastases</w:t>
            </w:r>
          </w:p>
        </w:tc>
        <w:tc>
          <w:tcPr>
            <w:tcW w:w="851" w:type="dxa"/>
          </w:tcPr>
          <w:p w14:paraId="0FAC579E" w14:textId="0343654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B56..11</w:t>
            </w:r>
          </w:p>
        </w:tc>
      </w:tr>
      <w:tr w:rsidR="002C3C20" w:rsidRPr="00735746" w14:paraId="34E4DC28" w14:textId="77777777" w:rsidTr="00C764CE">
        <w:trPr>
          <w:trHeight w:val="288"/>
        </w:trPr>
        <w:tc>
          <w:tcPr>
            <w:tcW w:w="3984" w:type="dxa"/>
            <w:shd w:val="clear" w:color="auto" w:fill="auto"/>
            <w:noWrap/>
            <w:hideMark/>
          </w:tcPr>
          <w:p w14:paraId="699C4D5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lymph nodes head/face/neck</w:t>
            </w:r>
          </w:p>
        </w:tc>
        <w:tc>
          <w:tcPr>
            <w:tcW w:w="851" w:type="dxa"/>
          </w:tcPr>
          <w:p w14:paraId="4656483F" w14:textId="4B900A3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B560.00</w:t>
            </w:r>
          </w:p>
        </w:tc>
      </w:tr>
      <w:tr w:rsidR="002C3C20" w:rsidRPr="00735746" w14:paraId="2C6DCB01" w14:textId="77777777" w:rsidTr="00C764CE">
        <w:trPr>
          <w:trHeight w:val="288"/>
        </w:trPr>
        <w:tc>
          <w:tcPr>
            <w:tcW w:w="3984" w:type="dxa"/>
            <w:shd w:val="clear" w:color="auto" w:fill="auto"/>
            <w:noWrap/>
            <w:hideMark/>
          </w:tcPr>
          <w:p w14:paraId="5BAAEA0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of superficial parotid LN</w:t>
            </w:r>
          </w:p>
        </w:tc>
        <w:tc>
          <w:tcPr>
            <w:tcW w:w="851" w:type="dxa"/>
          </w:tcPr>
          <w:p w14:paraId="64CF2B0A" w14:textId="6FE3A7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B560000</w:t>
            </w:r>
          </w:p>
        </w:tc>
      </w:tr>
      <w:tr w:rsidR="002C3C20" w:rsidRPr="00735746" w14:paraId="54738DE2" w14:textId="77777777" w:rsidTr="00C764CE">
        <w:trPr>
          <w:trHeight w:val="288"/>
        </w:trPr>
        <w:tc>
          <w:tcPr>
            <w:tcW w:w="3984" w:type="dxa"/>
            <w:shd w:val="clear" w:color="auto" w:fill="auto"/>
            <w:noWrap/>
            <w:hideMark/>
          </w:tcPr>
          <w:p w14:paraId="425705C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malignant neoplasm mastoid lymph nodes</w:t>
            </w:r>
          </w:p>
        </w:tc>
        <w:tc>
          <w:tcPr>
            <w:tcW w:w="851" w:type="dxa"/>
          </w:tcPr>
          <w:p w14:paraId="058B5DB5" w14:textId="0B956FD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B560100</w:t>
            </w:r>
          </w:p>
        </w:tc>
      </w:tr>
      <w:tr w:rsidR="002C3C20" w:rsidRPr="00735746" w14:paraId="177B3C1B" w14:textId="77777777" w:rsidTr="00C764CE">
        <w:trPr>
          <w:trHeight w:val="288"/>
        </w:trPr>
        <w:tc>
          <w:tcPr>
            <w:tcW w:w="3984" w:type="dxa"/>
            <w:shd w:val="clear" w:color="auto" w:fill="auto"/>
            <w:noWrap/>
            <w:hideMark/>
          </w:tcPr>
          <w:p w14:paraId="3B5F9C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superficial cervical LN</w:t>
            </w:r>
          </w:p>
        </w:tc>
        <w:tc>
          <w:tcPr>
            <w:tcW w:w="851" w:type="dxa"/>
          </w:tcPr>
          <w:p w14:paraId="3E40B96A" w14:textId="7EEF65B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B560200</w:t>
            </w:r>
          </w:p>
        </w:tc>
      </w:tr>
      <w:tr w:rsidR="002C3C20" w:rsidRPr="00735746" w14:paraId="1FB25874" w14:textId="77777777" w:rsidTr="00C764CE">
        <w:trPr>
          <w:trHeight w:val="288"/>
        </w:trPr>
        <w:tc>
          <w:tcPr>
            <w:tcW w:w="3984" w:type="dxa"/>
            <w:shd w:val="clear" w:color="auto" w:fill="auto"/>
            <w:noWrap/>
            <w:hideMark/>
          </w:tcPr>
          <w:p w14:paraId="1EEDDAA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malignant neoplasm occipital lymph node</w:t>
            </w:r>
          </w:p>
        </w:tc>
        <w:tc>
          <w:tcPr>
            <w:tcW w:w="851" w:type="dxa"/>
          </w:tcPr>
          <w:p w14:paraId="0D6ED847" w14:textId="411EE21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B560300</w:t>
            </w:r>
          </w:p>
        </w:tc>
      </w:tr>
      <w:tr w:rsidR="002C3C20" w:rsidRPr="00735746" w14:paraId="0E376C7B" w14:textId="77777777" w:rsidTr="00C764CE">
        <w:trPr>
          <w:trHeight w:val="288"/>
        </w:trPr>
        <w:tc>
          <w:tcPr>
            <w:tcW w:w="3984" w:type="dxa"/>
            <w:shd w:val="clear" w:color="auto" w:fill="auto"/>
            <w:noWrap/>
            <w:hideMark/>
          </w:tcPr>
          <w:p w14:paraId="23C765B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deep parotid lymph nodes</w:t>
            </w:r>
          </w:p>
        </w:tc>
        <w:tc>
          <w:tcPr>
            <w:tcW w:w="851" w:type="dxa"/>
          </w:tcPr>
          <w:p w14:paraId="3073B571" w14:textId="58D3A14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B560400</w:t>
            </w:r>
          </w:p>
        </w:tc>
      </w:tr>
      <w:tr w:rsidR="002C3C20" w:rsidRPr="00735746" w14:paraId="1D2EF873" w14:textId="77777777" w:rsidTr="00C764CE">
        <w:trPr>
          <w:trHeight w:val="288"/>
        </w:trPr>
        <w:tc>
          <w:tcPr>
            <w:tcW w:w="3984" w:type="dxa"/>
            <w:shd w:val="clear" w:color="auto" w:fill="auto"/>
            <w:noWrap/>
            <w:hideMark/>
          </w:tcPr>
          <w:p w14:paraId="401DB4F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submandibular lymph nodes</w:t>
            </w:r>
          </w:p>
        </w:tc>
        <w:tc>
          <w:tcPr>
            <w:tcW w:w="851" w:type="dxa"/>
          </w:tcPr>
          <w:p w14:paraId="5462C018" w14:textId="49DF31B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B560500</w:t>
            </w:r>
          </w:p>
        </w:tc>
      </w:tr>
      <w:tr w:rsidR="002C3C20" w:rsidRPr="00735746" w14:paraId="4D40403D" w14:textId="77777777" w:rsidTr="00C764CE">
        <w:trPr>
          <w:trHeight w:val="288"/>
        </w:trPr>
        <w:tc>
          <w:tcPr>
            <w:tcW w:w="3984" w:type="dxa"/>
            <w:shd w:val="clear" w:color="auto" w:fill="auto"/>
            <w:noWrap/>
            <w:hideMark/>
          </w:tcPr>
          <w:p w14:paraId="0888365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of facial lymph nodes</w:t>
            </w:r>
          </w:p>
        </w:tc>
        <w:tc>
          <w:tcPr>
            <w:tcW w:w="851" w:type="dxa"/>
          </w:tcPr>
          <w:p w14:paraId="2A1A0AE7" w14:textId="1282AB7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B560600</w:t>
            </w:r>
          </w:p>
        </w:tc>
      </w:tr>
      <w:tr w:rsidR="002C3C20" w:rsidRPr="00735746" w14:paraId="17223DC5" w14:textId="77777777" w:rsidTr="00C764CE">
        <w:trPr>
          <w:trHeight w:val="288"/>
        </w:trPr>
        <w:tc>
          <w:tcPr>
            <w:tcW w:w="3984" w:type="dxa"/>
            <w:shd w:val="clear" w:color="auto" w:fill="auto"/>
            <w:noWrap/>
            <w:hideMark/>
          </w:tcPr>
          <w:p w14:paraId="0D1CCFE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submental lymph nodes</w:t>
            </w:r>
          </w:p>
        </w:tc>
        <w:tc>
          <w:tcPr>
            <w:tcW w:w="851" w:type="dxa"/>
          </w:tcPr>
          <w:p w14:paraId="3D2023CD" w14:textId="39F8F5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B560700</w:t>
            </w:r>
          </w:p>
        </w:tc>
      </w:tr>
      <w:tr w:rsidR="002C3C20" w:rsidRPr="00735746" w14:paraId="7F34CACA" w14:textId="77777777" w:rsidTr="00C764CE">
        <w:trPr>
          <w:trHeight w:val="288"/>
        </w:trPr>
        <w:tc>
          <w:tcPr>
            <w:tcW w:w="3984" w:type="dxa"/>
            <w:shd w:val="clear" w:color="auto" w:fill="auto"/>
            <w:noWrap/>
            <w:hideMark/>
          </w:tcPr>
          <w:p w14:paraId="327E096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anterior cervical LN</w:t>
            </w:r>
          </w:p>
        </w:tc>
        <w:tc>
          <w:tcPr>
            <w:tcW w:w="851" w:type="dxa"/>
          </w:tcPr>
          <w:p w14:paraId="22AE55DA" w14:textId="1EF6F5C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B560800</w:t>
            </w:r>
          </w:p>
        </w:tc>
      </w:tr>
      <w:tr w:rsidR="002C3C20" w:rsidRPr="00735746" w14:paraId="3BB3426E" w14:textId="77777777" w:rsidTr="00C764CE">
        <w:trPr>
          <w:trHeight w:val="288"/>
        </w:trPr>
        <w:tc>
          <w:tcPr>
            <w:tcW w:w="3984" w:type="dxa"/>
            <w:shd w:val="clear" w:color="auto" w:fill="auto"/>
            <w:noWrap/>
            <w:hideMark/>
          </w:tcPr>
          <w:p w14:paraId="7449874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deep cervical LN</w:t>
            </w:r>
          </w:p>
        </w:tc>
        <w:tc>
          <w:tcPr>
            <w:tcW w:w="851" w:type="dxa"/>
          </w:tcPr>
          <w:p w14:paraId="129B9AD0" w14:textId="0340732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B560900</w:t>
            </w:r>
          </w:p>
        </w:tc>
      </w:tr>
      <w:tr w:rsidR="002C3C20" w:rsidRPr="00735746" w14:paraId="3157E324" w14:textId="77777777" w:rsidTr="00C764CE">
        <w:trPr>
          <w:trHeight w:val="288"/>
        </w:trPr>
        <w:tc>
          <w:tcPr>
            <w:tcW w:w="3984" w:type="dxa"/>
            <w:shd w:val="clear" w:color="auto" w:fill="auto"/>
            <w:noWrap/>
            <w:hideMark/>
          </w:tcPr>
          <w:p w14:paraId="416685A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unspec malig neop lymph nodes head/face/neck NOS</w:t>
            </w:r>
          </w:p>
        </w:tc>
        <w:tc>
          <w:tcPr>
            <w:tcW w:w="851" w:type="dxa"/>
          </w:tcPr>
          <w:p w14:paraId="6B26E80E" w14:textId="5A8F0D3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B560z00</w:t>
            </w:r>
          </w:p>
        </w:tc>
      </w:tr>
      <w:tr w:rsidR="002C3C20" w:rsidRPr="00735746" w14:paraId="53948F4A" w14:textId="77777777" w:rsidTr="00C764CE">
        <w:trPr>
          <w:trHeight w:val="288"/>
        </w:trPr>
        <w:tc>
          <w:tcPr>
            <w:tcW w:w="3984" w:type="dxa"/>
            <w:shd w:val="clear" w:color="auto" w:fill="auto"/>
            <w:noWrap/>
            <w:hideMark/>
          </w:tcPr>
          <w:p w14:paraId="1FF6941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intrathoracic lymph nodes</w:t>
            </w:r>
          </w:p>
        </w:tc>
        <w:tc>
          <w:tcPr>
            <w:tcW w:w="851" w:type="dxa"/>
          </w:tcPr>
          <w:p w14:paraId="74900AE7" w14:textId="3CFAD3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B561.00</w:t>
            </w:r>
          </w:p>
        </w:tc>
      </w:tr>
      <w:tr w:rsidR="002C3C20" w:rsidRPr="00735746" w14:paraId="1C4116AE" w14:textId="77777777" w:rsidTr="00C764CE">
        <w:trPr>
          <w:trHeight w:val="288"/>
        </w:trPr>
        <w:tc>
          <w:tcPr>
            <w:tcW w:w="3984" w:type="dxa"/>
            <w:shd w:val="clear" w:color="auto" w:fill="auto"/>
            <w:noWrap/>
            <w:hideMark/>
          </w:tcPr>
          <w:p w14:paraId="016102F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internal mammary lymph nodes</w:t>
            </w:r>
          </w:p>
        </w:tc>
        <w:tc>
          <w:tcPr>
            <w:tcW w:w="851" w:type="dxa"/>
          </w:tcPr>
          <w:p w14:paraId="73230116" w14:textId="7D944C2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B561000</w:t>
            </w:r>
          </w:p>
        </w:tc>
      </w:tr>
      <w:tr w:rsidR="002C3C20" w:rsidRPr="00735746" w14:paraId="23397DEF" w14:textId="77777777" w:rsidTr="00C764CE">
        <w:trPr>
          <w:trHeight w:val="288"/>
        </w:trPr>
        <w:tc>
          <w:tcPr>
            <w:tcW w:w="3984" w:type="dxa"/>
            <w:shd w:val="clear" w:color="auto" w:fill="auto"/>
            <w:noWrap/>
            <w:hideMark/>
          </w:tcPr>
          <w:p w14:paraId="5FEF3F0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intercostal lymph nodes</w:t>
            </w:r>
          </w:p>
        </w:tc>
        <w:tc>
          <w:tcPr>
            <w:tcW w:w="851" w:type="dxa"/>
          </w:tcPr>
          <w:p w14:paraId="10E56B68" w14:textId="3D3B52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B561100</w:t>
            </w:r>
          </w:p>
        </w:tc>
      </w:tr>
      <w:tr w:rsidR="002C3C20" w:rsidRPr="00735746" w14:paraId="0BAA7EA0" w14:textId="77777777" w:rsidTr="00C764CE">
        <w:trPr>
          <w:trHeight w:val="288"/>
        </w:trPr>
        <w:tc>
          <w:tcPr>
            <w:tcW w:w="3984" w:type="dxa"/>
            <w:shd w:val="clear" w:color="auto" w:fill="auto"/>
            <w:noWrap/>
            <w:hideMark/>
          </w:tcPr>
          <w:p w14:paraId="0EE1507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diaphragmatic lymph nodes</w:t>
            </w:r>
          </w:p>
        </w:tc>
        <w:tc>
          <w:tcPr>
            <w:tcW w:w="851" w:type="dxa"/>
          </w:tcPr>
          <w:p w14:paraId="233290D1" w14:textId="27C5F3B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B561200</w:t>
            </w:r>
          </w:p>
        </w:tc>
      </w:tr>
      <w:tr w:rsidR="002C3C20" w:rsidRPr="00735746" w14:paraId="5768B07C" w14:textId="77777777" w:rsidTr="00C764CE">
        <w:trPr>
          <w:trHeight w:val="288"/>
        </w:trPr>
        <w:tc>
          <w:tcPr>
            <w:tcW w:w="3984" w:type="dxa"/>
            <w:shd w:val="clear" w:color="auto" w:fill="auto"/>
            <w:noWrap/>
            <w:hideMark/>
          </w:tcPr>
          <w:p w14:paraId="7169BF3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ant mediastinal lymph nodes</w:t>
            </w:r>
          </w:p>
        </w:tc>
        <w:tc>
          <w:tcPr>
            <w:tcW w:w="851" w:type="dxa"/>
          </w:tcPr>
          <w:p w14:paraId="5F5DF995" w14:textId="702376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B561300</w:t>
            </w:r>
          </w:p>
        </w:tc>
      </w:tr>
      <w:tr w:rsidR="002C3C20" w:rsidRPr="00735746" w14:paraId="10F30AC1" w14:textId="77777777" w:rsidTr="00C764CE">
        <w:trPr>
          <w:trHeight w:val="288"/>
        </w:trPr>
        <w:tc>
          <w:tcPr>
            <w:tcW w:w="3984" w:type="dxa"/>
            <w:shd w:val="clear" w:color="auto" w:fill="auto"/>
            <w:noWrap/>
            <w:hideMark/>
          </w:tcPr>
          <w:p w14:paraId="5B40E56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post mediastinal lymph nodes</w:t>
            </w:r>
          </w:p>
        </w:tc>
        <w:tc>
          <w:tcPr>
            <w:tcW w:w="851" w:type="dxa"/>
          </w:tcPr>
          <w:p w14:paraId="77DDE737" w14:textId="1B95DB2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B561400</w:t>
            </w:r>
          </w:p>
        </w:tc>
      </w:tr>
      <w:tr w:rsidR="002C3C20" w:rsidRPr="00735746" w14:paraId="1C04565B" w14:textId="77777777" w:rsidTr="00C764CE">
        <w:trPr>
          <w:trHeight w:val="288"/>
        </w:trPr>
        <w:tc>
          <w:tcPr>
            <w:tcW w:w="3984" w:type="dxa"/>
            <w:shd w:val="clear" w:color="auto" w:fill="auto"/>
            <w:noWrap/>
            <w:hideMark/>
          </w:tcPr>
          <w:p w14:paraId="5D52AA0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paratracheal lymph nodes</w:t>
            </w:r>
          </w:p>
        </w:tc>
        <w:tc>
          <w:tcPr>
            <w:tcW w:w="851" w:type="dxa"/>
          </w:tcPr>
          <w:p w14:paraId="4D9C75B0" w14:textId="5F045F0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B561500</w:t>
            </w:r>
          </w:p>
        </w:tc>
      </w:tr>
      <w:tr w:rsidR="002C3C20" w:rsidRPr="00735746" w14:paraId="22250B7F" w14:textId="77777777" w:rsidTr="00C764CE">
        <w:trPr>
          <w:trHeight w:val="288"/>
        </w:trPr>
        <w:tc>
          <w:tcPr>
            <w:tcW w:w="3984" w:type="dxa"/>
            <w:shd w:val="clear" w:color="auto" w:fill="auto"/>
            <w:noWrap/>
            <w:hideMark/>
          </w:tcPr>
          <w:p w14:paraId="396D5CA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superfic tracheobronchial LN</w:t>
            </w:r>
          </w:p>
        </w:tc>
        <w:tc>
          <w:tcPr>
            <w:tcW w:w="851" w:type="dxa"/>
          </w:tcPr>
          <w:p w14:paraId="0E478C7F" w14:textId="45BE417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B561600</w:t>
            </w:r>
          </w:p>
        </w:tc>
      </w:tr>
      <w:tr w:rsidR="002C3C20" w:rsidRPr="00735746" w14:paraId="58F5C82D" w14:textId="77777777" w:rsidTr="00C764CE">
        <w:trPr>
          <w:trHeight w:val="288"/>
        </w:trPr>
        <w:tc>
          <w:tcPr>
            <w:tcW w:w="3984" w:type="dxa"/>
            <w:shd w:val="clear" w:color="auto" w:fill="auto"/>
            <w:noWrap/>
            <w:hideMark/>
          </w:tcPr>
          <w:p w14:paraId="091AA54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inferior tracheobronchial LN</w:t>
            </w:r>
          </w:p>
        </w:tc>
        <w:tc>
          <w:tcPr>
            <w:tcW w:w="851" w:type="dxa"/>
          </w:tcPr>
          <w:p w14:paraId="02D850BB" w14:textId="2EE18B3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B561700</w:t>
            </w:r>
          </w:p>
        </w:tc>
      </w:tr>
      <w:tr w:rsidR="002C3C20" w:rsidRPr="00735746" w14:paraId="50E7DB57" w14:textId="77777777" w:rsidTr="00C764CE">
        <w:trPr>
          <w:trHeight w:val="288"/>
        </w:trPr>
        <w:tc>
          <w:tcPr>
            <w:tcW w:w="3984" w:type="dxa"/>
            <w:shd w:val="clear" w:color="auto" w:fill="auto"/>
            <w:noWrap/>
            <w:hideMark/>
          </w:tcPr>
          <w:p w14:paraId="603619A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bronchopulmonary lymph nodes</w:t>
            </w:r>
          </w:p>
        </w:tc>
        <w:tc>
          <w:tcPr>
            <w:tcW w:w="851" w:type="dxa"/>
          </w:tcPr>
          <w:p w14:paraId="49F9730A" w14:textId="1DA62D1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B561800</w:t>
            </w:r>
          </w:p>
        </w:tc>
      </w:tr>
      <w:tr w:rsidR="002C3C20" w:rsidRPr="00735746" w14:paraId="294D90BB" w14:textId="77777777" w:rsidTr="00C764CE">
        <w:trPr>
          <w:trHeight w:val="288"/>
        </w:trPr>
        <w:tc>
          <w:tcPr>
            <w:tcW w:w="3984" w:type="dxa"/>
            <w:shd w:val="clear" w:color="auto" w:fill="auto"/>
            <w:noWrap/>
            <w:hideMark/>
          </w:tcPr>
          <w:p w14:paraId="628CB59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pulmonary lymph nodes</w:t>
            </w:r>
          </w:p>
        </w:tc>
        <w:tc>
          <w:tcPr>
            <w:tcW w:w="851" w:type="dxa"/>
          </w:tcPr>
          <w:p w14:paraId="2BC8154D" w14:textId="0B1CDE7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B561900</w:t>
            </w:r>
          </w:p>
        </w:tc>
      </w:tr>
      <w:tr w:rsidR="002C3C20" w:rsidRPr="00735746" w14:paraId="6DB41A72" w14:textId="77777777" w:rsidTr="00C764CE">
        <w:trPr>
          <w:trHeight w:val="288"/>
        </w:trPr>
        <w:tc>
          <w:tcPr>
            <w:tcW w:w="3984" w:type="dxa"/>
            <w:shd w:val="clear" w:color="auto" w:fill="auto"/>
            <w:noWrap/>
            <w:hideMark/>
          </w:tcPr>
          <w:p w14:paraId="2A707AD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intrathoracic LN NOS</w:t>
            </w:r>
          </w:p>
        </w:tc>
        <w:tc>
          <w:tcPr>
            <w:tcW w:w="851" w:type="dxa"/>
          </w:tcPr>
          <w:p w14:paraId="395E8363" w14:textId="6D8E5E0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B561z00</w:t>
            </w:r>
          </w:p>
        </w:tc>
      </w:tr>
      <w:tr w:rsidR="002C3C20" w:rsidRPr="00735746" w14:paraId="1BC9D5E0" w14:textId="77777777" w:rsidTr="00C764CE">
        <w:trPr>
          <w:trHeight w:val="288"/>
        </w:trPr>
        <w:tc>
          <w:tcPr>
            <w:tcW w:w="3984" w:type="dxa"/>
            <w:shd w:val="clear" w:color="auto" w:fill="auto"/>
            <w:noWrap/>
            <w:hideMark/>
          </w:tcPr>
          <w:p w14:paraId="6B20F1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intra-abdominal lymph nodes</w:t>
            </w:r>
          </w:p>
        </w:tc>
        <w:tc>
          <w:tcPr>
            <w:tcW w:w="851" w:type="dxa"/>
          </w:tcPr>
          <w:p w14:paraId="06E481B8" w14:textId="09BA2F9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B562.00</w:t>
            </w:r>
          </w:p>
        </w:tc>
      </w:tr>
      <w:tr w:rsidR="002C3C20" w:rsidRPr="00735746" w14:paraId="37ECE3A4" w14:textId="77777777" w:rsidTr="00C764CE">
        <w:trPr>
          <w:trHeight w:val="288"/>
        </w:trPr>
        <w:tc>
          <w:tcPr>
            <w:tcW w:w="3984" w:type="dxa"/>
            <w:shd w:val="clear" w:color="auto" w:fill="auto"/>
            <w:noWrap/>
            <w:hideMark/>
          </w:tcPr>
          <w:p w14:paraId="1A2BF2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coeliac lymph nodes</w:t>
            </w:r>
          </w:p>
        </w:tc>
        <w:tc>
          <w:tcPr>
            <w:tcW w:w="851" w:type="dxa"/>
          </w:tcPr>
          <w:p w14:paraId="7E7146BE" w14:textId="46C0E09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B562000</w:t>
            </w:r>
          </w:p>
        </w:tc>
      </w:tr>
      <w:tr w:rsidR="002C3C20" w:rsidRPr="00735746" w14:paraId="638D9510" w14:textId="77777777" w:rsidTr="00C764CE">
        <w:trPr>
          <w:trHeight w:val="288"/>
        </w:trPr>
        <w:tc>
          <w:tcPr>
            <w:tcW w:w="3984" w:type="dxa"/>
            <w:shd w:val="clear" w:color="auto" w:fill="auto"/>
            <w:noWrap/>
            <w:hideMark/>
          </w:tcPr>
          <w:p w14:paraId="30FCBD1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superficial mesenteric LN</w:t>
            </w:r>
          </w:p>
        </w:tc>
        <w:tc>
          <w:tcPr>
            <w:tcW w:w="851" w:type="dxa"/>
          </w:tcPr>
          <w:p w14:paraId="75F3EB05" w14:textId="7073E8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B562100</w:t>
            </w:r>
          </w:p>
        </w:tc>
      </w:tr>
      <w:tr w:rsidR="002C3C20" w:rsidRPr="00735746" w14:paraId="08597002" w14:textId="77777777" w:rsidTr="00C764CE">
        <w:trPr>
          <w:trHeight w:val="288"/>
        </w:trPr>
        <w:tc>
          <w:tcPr>
            <w:tcW w:w="3984" w:type="dxa"/>
            <w:shd w:val="clear" w:color="auto" w:fill="auto"/>
            <w:noWrap/>
            <w:hideMark/>
          </w:tcPr>
          <w:p w14:paraId="1099284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inferior mesenteric LN</w:t>
            </w:r>
          </w:p>
        </w:tc>
        <w:tc>
          <w:tcPr>
            <w:tcW w:w="851" w:type="dxa"/>
          </w:tcPr>
          <w:p w14:paraId="6B14DC04" w14:textId="29A3B2B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B562200</w:t>
            </w:r>
          </w:p>
        </w:tc>
      </w:tr>
      <w:tr w:rsidR="002C3C20" w:rsidRPr="00735746" w14:paraId="13AF6693" w14:textId="77777777" w:rsidTr="00C764CE">
        <w:trPr>
          <w:trHeight w:val="288"/>
        </w:trPr>
        <w:tc>
          <w:tcPr>
            <w:tcW w:w="3984" w:type="dxa"/>
            <w:shd w:val="clear" w:color="auto" w:fill="auto"/>
            <w:noWrap/>
            <w:hideMark/>
          </w:tcPr>
          <w:p w14:paraId="04267C0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common iliac lymph nodes</w:t>
            </w:r>
          </w:p>
        </w:tc>
        <w:tc>
          <w:tcPr>
            <w:tcW w:w="851" w:type="dxa"/>
          </w:tcPr>
          <w:p w14:paraId="13C5579A" w14:textId="080B906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B562300</w:t>
            </w:r>
          </w:p>
        </w:tc>
      </w:tr>
      <w:tr w:rsidR="002C3C20" w:rsidRPr="00735746" w14:paraId="31A723D4" w14:textId="77777777" w:rsidTr="00C764CE">
        <w:trPr>
          <w:trHeight w:val="288"/>
        </w:trPr>
        <w:tc>
          <w:tcPr>
            <w:tcW w:w="3984" w:type="dxa"/>
            <w:shd w:val="clear" w:color="auto" w:fill="auto"/>
            <w:noWrap/>
            <w:hideMark/>
          </w:tcPr>
          <w:p w14:paraId="2AC0B92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external iliac lymph nodes</w:t>
            </w:r>
          </w:p>
        </w:tc>
        <w:tc>
          <w:tcPr>
            <w:tcW w:w="851" w:type="dxa"/>
          </w:tcPr>
          <w:p w14:paraId="6C8F3C55" w14:textId="3EAFF1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B562400</w:t>
            </w:r>
          </w:p>
        </w:tc>
      </w:tr>
      <w:tr w:rsidR="002C3C20" w:rsidRPr="00735746" w14:paraId="02AD4F39" w14:textId="77777777" w:rsidTr="00C764CE">
        <w:trPr>
          <w:trHeight w:val="288"/>
        </w:trPr>
        <w:tc>
          <w:tcPr>
            <w:tcW w:w="3984" w:type="dxa"/>
            <w:shd w:val="clear" w:color="auto" w:fill="auto"/>
            <w:noWrap/>
            <w:hideMark/>
          </w:tcPr>
          <w:p w14:paraId="18B77AE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intra-abdominal LN NOS</w:t>
            </w:r>
          </w:p>
        </w:tc>
        <w:tc>
          <w:tcPr>
            <w:tcW w:w="851" w:type="dxa"/>
          </w:tcPr>
          <w:p w14:paraId="3AA963A6" w14:textId="7EBD533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B562z00</w:t>
            </w:r>
          </w:p>
        </w:tc>
      </w:tr>
      <w:tr w:rsidR="002C3C20" w:rsidRPr="00735746" w14:paraId="756B6DF1" w14:textId="77777777" w:rsidTr="00C764CE">
        <w:trPr>
          <w:trHeight w:val="288"/>
        </w:trPr>
        <w:tc>
          <w:tcPr>
            <w:tcW w:w="3984" w:type="dxa"/>
            <w:shd w:val="clear" w:color="auto" w:fill="auto"/>
            <w:noWrap/>
            <w:hideMark/>
          </w:tcPr>
          <w:p w14:paraId="164BB6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axilla and upper limb LN</w:t>
            </w:r>
          </w:p>
        </w:tc>
        <w:tc>
          <w:tcPr>
            <w:tcW w:w="851" w:type="dxa"/>
          </w:tcPr>
          <w:p w14:paraId="3866AF21" w14:textId="402DF9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B563.00</w:t>
            </w:r>
          </w:p>
        </w:tc>
      </w:tr>
      <w:tr w:rsidR="002C3C20" w:rsidRPr="00735746" w14:paraId="283A3B2B" w14:textId="77777777" w:rsidTr="00C764CE">
        <w:trPr>
          <w:trHeight w:val="288"/>
        </w:trPr>
        <w:tc>
          <w:tcPr>
            <w:tcW w:w="3984" w:type="dxa"/>
            <w:shd w:val="clear" w:color="auto" w:fill="auto"/>
            <w:noWrap/>
            <w:hideMark/>
          </w:tcPr>
          <w:p w14:paraId="182132E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axillary lymph nodes</w:t>
            </w:r>
          </w:p>
        </w:tc>
        <w:tc>
          <w:tcPr>
            <w:tcW w:w="851" w:type="dxa"/>
          </w:tcPr>
          <w:p w14:paraId="4C764383" w14:textId="3ECFA75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B563000</w:t>
            </w:r>
          </w:p>
        </w:tc>
      </w:tr>
      <w:tr w:rsidR="002C3C20" w:rsidRPr="00735746" w14:paraId="325C3E15" w14:textId="77777777" w:rsidTr="00C764CE">
        <w:trPr>
          <w:trHeight w:val="288"/>
        </w:trPr>
        <w:tc>
          <w:tcPr>
            <w:tcW w:w="3984" w:type="dxa"/>
            <w:shd w:val="clear" w:color="auto" w:fill="auto"/>
            <w:noWrap/>
            <w:hideMark/>
          </w:tcPr>
          <w:p w14:paraId="667033B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supratrochlear lymph nodes</w:t>
            </w:r>
          </w:p>
        </w:tc>
        <w:tc>
          <w:tcPr>
            <w:tcW w:w="851" w:type="dxa"/>
          </w:tcPr>
          <w:p w14:paraId="27DED284" w14:textId="3F5320A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B563100</w:t>
            </w:r>
          </w:p>
        </w:tc>
      </w:tr>
      <w:tr w:rsidR="002C3C20" w:rsidRPr="00735746" w14:paraId="78F51EFA" w14:textId="77777777" w:rsidTr="00C764CE">
        <w:trPr>
          <w:trHeight w:val="288"/>
        </w:trPr>
        <w:tc>
          <w:tcPr>
            <w:tcW w:w="3984" w:type="dxa"/>
            <w:shd w:val="clear" w:color="auto" w:fill="auto"/>
            <w:noWrap/>
            <w:hideMark/>
          </w:tcPr>
          <w:p w14:paraId="32E1C1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infraclavicular lymph nodes</w:t>
            </w:r>
          </w:p>
        </w:tc>
        <w:tc>
          <w:tcPr>
            <w:tcW w:w="851" w:type="dxa"/>
          </w:tcPr>
          <w:p w14:paraId="38CB0869" w14:textId="73195A8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B563200</w:t>
            </w:r>
          </w:p>
        </w:tc>
      </w:tr>
      <w:tr w:rsidR="002C3C20" w:rsidRPr="00735746" w14:paraId="05CC033D" w14:textId="77777777" w:rsidTr="00C764CE">
        <w:trPr>
          <w:trHeight w:val="288"/>
        </w:trPr>
        <w:tc>
          <w:tcPr>
            <w:tcW w:w="3984" w:type="dxa"/>
            <w:shd w:val="clear" w:color="auto" w:fill="auto"/>
            <w:noWrap/>
            <w:hideMark/>
          </w:tcPr>
          <w:p w14:paraId="4B7982F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pectoral lymph nodes</w:t>
            </w:r>
          </w:p>
        </w:tc>
        <w:tc>
          <w:tcPr>
            <w:tcW w:w="851" w:type="dxa"/>
          </w:tcPr>
          <w:p w14:paraId="312D72AA" w14:textId="2EB394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B563300</w:t>
            </w:r>
          </w:p>
        </w:tc>
      </w:tr>
      <w:tr w:rsidR="002C3C20" w:rsidRPr="00735746" w14:paraId="04C6DD31" w14:textId="77777777" w:rsidTr="00C764CE">
        <w:trPr>
          <w:trHeight w:val="288"/>
        </w:trPr>
        <w:tc>
          <w:tcPr>
            <w:tcW w:w="3984" w:type="dxa"/>
            <w:shd w:val="clear" w:color="auto" w:fill="auto"/>
            <w:noWrap/>
            <w:hideMark/>
          </w:tcPr>
          <w:p w14:paraId="186974A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axilla and upper limb LN NOS</w:t>
            </w:r>
          </w:p>
        </w:tc>
        <w:tc>
          <w:tcPr>
            <w:tcW w:w="851" w:type="dxa"/>
          </w:tcPr>
          <w:p w14:paraId="2905E0EB" w14:textId="3A571AC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B563z00</w:t>
            </w:r>
          </w:p>
        </w:tc>
      </w:tr>
      <w:tr w:rsidR="002C3C20" w:rsidRPr="00735746" w14:paraId="25BB67A0" w14:textId="77777777" w:rsidTr="00C764CE">
        <w:trPr>
          <w:trHeight w:val="288"/>
        </w:trPr>
        <w:tc>
          <w:tcPr>
            <w:tcW w:w="3984" w:type="dxa"/>
            <w:shd w:val="clear" w:color="auto" w:fill="auto"/>
            <w:noWrap/>
            <w:hideMark/>
          </w:tcPr>
          <w:p w14:paraId="61E31BB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inguinal and lower limb LN</w:t>
            </w:r>
          </w:p>
        </w:tc>
        <w:tc>
          <w:tcPr>
            <w:tcW w:w="851" w:type="dxa"/>
          </w:tcPr>
          <w:p w14:paraId="19F7046C" w14:textId="3AAAFC3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B564.00</w:t>
            </w:r>
          </w:p>
        </w:tc>
      </w:tr>
      <w:tr w:rsidR="002C3C20" w:rsidRPr="00735746" w14:paraId="552E5C8B" w14:textId="77777777" w:rsidTr="00C764CE">
        <w:trPr>
          <w:trHeight w:val="288"/>
        </w:trPr>
        <w:tc>
          <w:tcPr>
            <w:tcW w:w="3984" w:type="dxa"/>
            <w:shd w:val="clear" w:color="auto" w:fill="auto"/>
            <w:noWrap/>
            <w:hideMark/>
          </w:tcPr>
          <w:p w14:paraId="40503B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superficial inguinal LN</w:t>
            </w:r>
          </w:p>
        </w:tc>
        <w:tc>
          <w:tcPr>
            <w:tcW w:w="851" w:type="dxa"/>
          </w:tcPr>
          <w:p w14:paraId="46FDC28A" w14:textId="4C99AA9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B564000</w:t>
            </w:r>
          </w:p>
        </w:tc>
      </w:tr>
      <w:tr w:rsidR="002C3C20" w:rsidRPr="00735746" w14:paraId="03926597" w14:textId="77777777" w:rsidTr="00C764CE">
        <w:trPr>
          <w:trHeight w:val="288"/>
        </w:trPr>
        <w:tc>
          <w:tcPr>
            <w:tcW w:w="3984" w:type="dxa"/>
            <w:shd w:val="clear" w:color="auto" w:fill="auto"/>
            <w:noWrap/>
            <w:hideMark/>
          </w:tcPr>
          <w:p w14:paraId="36B858B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deep inguinal lymph nodes</w:t>
            </w:r>
          </w:p>
        </w:tc>
        <w:tc>
          <w:tcPr>
            <w:tcW w:w="851" w:type="dxa"/>
          </w:tcPr>
          <w:p w14:paraId="1BE3958F" w14:textId="3E32EF1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B564100</w:t>
            </w:r>
          </w:p>
        </w:tc>
      </w:tr>
      <w:tr w:rsidR="002C3C20" w:rsidRPr="00735746" w14:paraId="56042E13" w14:textId="77777777" w:rsidTr="00C764CE">
        <w:trPr>
          <w:trHeight w:val="288"/>
        </w:trPr>
        <w:tc>
          <w:tcPr>
            <w:tcW w:w="3984" w:type="dxa"/>
            <w:shd w:val="clear" w:color="auto" w:fill="auto"/>
            <w:noWrap/>
            <w:hideMark/>
          </w:tcPr>
          <w:p w14:paraId="703D3E5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of inguinal and leg LN NOS</w:t>
            </w:r>
          </w:p>
        </w:tc>
        <w:tc>
          <w:tcPr>
            <w:tcW w:w="851" w:type="dxa"/>
          </w:tcPr>
          <w:p w14:paraId="11562609" w14:textId="430B766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B564z00</w:t>
            </w:r>
          </w:p>
        </w:tc>
      </w:tr>
      <w:tr w:rsidR="002C3C20" w:rsidRPr="00735746" w14:paraId="6505FBFE" w14:textId="77777777" w:rsidTr="00C764CE">
        <w:trPr>
          <w:trHeight w:val="288"/>
        </w:trPr>
        <w:tc>
          <w:tcPr>
            <w:tcW w:w="3984" w:type="dxa"/>
            <w:shd w:val="clear" w:color="auto" w:fill="auto"/>
            <w:noWrap/>
            <w:hideMark/>
          </w:tcPr>
          <w:p w14:paraId="395866B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intrapelvic lymph nodes</w:t>
            </w:r>
          </w:p>
        </w:tc>
        <w:tc>
          <w:tcPr>
            <w:tcW w:w="851" w:type="dxa"/>
          </w:tcPr>
          <w:p w14:paraId="6BBB314B" w14:textId="29CA7C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B565.00</w:t>
            </w:r>
          </w:p>
        </w:tc>
      </w:tr>
      <w:tr w:rsidR="002C3C20" w:rsidRPr="00735746" w14:paraId="167196AA" w14:textId="77777777" w:rsidTr="00C764CE">
        <w:trPr>
          <w:trHeight w:val="288"/>
        </w:trPr>
        <w:tc>
          <w:tcPr>
            <w:tcW w:w="3984" w:type="dxa"/>
            <w:shd w:val="clear" w:color="auto" w:fill="auto"/>
            <w:noWrap/>
            <w:hideMark/>
          </w:tcPr>
          <w:p w14:paraId="0D7DF18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internal iliac lymph nodes</w:t>
            </w:r>
          </w:p>
        </w:tc>
        <w:tc>
          <w:tcPr>
            <w:tcW w:w="851" w:type="dxa"/>
          </w:tcPr>
          <w:p w14:paraId="06F0E8BF" w14:textId="580F6DD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B565000</w:t>
            </w:r>
          </w:p>
        </w:tc>
      </w:tr>
      <w:tr w:rsidR="002C3C20" w:rsidRPr="00735746" w14:paraId="6AE4C9A2" w14:textId="77777777" w:rsidTr="00C764CE">
        <w:trPr>
          <w:trHeight w:val="288"/>
        </w:trPr>
        <w:tc>
          <w:tcPr>
            <w:tcW w:w="3984" w:type="dxa"/>
            <w:shd w:val="clear" w:color="auto" w:fill="auto"/>
            <w:noWrap/>
            <w:hideMark/>
          </w:tcPr>
          <w:p w14:paraId="06FF34F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circumflex iliac LN</w:t>
            </w:r>
          </w:p>
        </w:tc>
        <w:tc>
          <w:tcPr>
            <w:tcW w:w="851" w:type="dxa"/>
          </w:tcPr>
          <w:p w14:paraId="5A7F19AD" w14:textId="62F6939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B565200</w:t>
            </w:r>
          </w:p>
        </w:tc>
      </w:tr>
      <w:tr w:rsidR="002C3C20" w:rsidRPr="00735746" w14:paraId="753D610F" w14:textId="77777777" w:rsidTr="00C764CE">
        <w:trPr>
          <w:trHeight w:val="288"/>
        </w:trPr>
        <w:tc>
          <w:tcPr>
            <w:tcW w:w="3984" w:type="dxa"/>
            <w:shd w:val="clear" w:color="auto" w:fill="auto"/>
            <w:noWrap/>
            <w:hideMark/>
          </w:tcPr>
          <w:p w14:paraId="48B27A4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sacral lymph nodes</w:t>
            </w:r>
          </w:p>
        </w:tc>
        <w:tc>
          <w:tcPr>
            <w:tcW w:w="851" w:type="dxa"/>
          </w:tcPr>
          <w:p w14:paraId="3511A346" w14:textId="2889260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B565300</w:t>
            </w:r>
          </w:p>
        </w:tc>
      </w:tr>
      <w:tr w:rsidR="002C3C20" w:rsidRPr="00735746" w14:paraId="73D40BA3" w14:textId="77777777" w:rsidTr="00C764CE">
        <w:trPr>
          <w:trHeight w:val="288"/>
        </w:trPr>
        <w:tc>
          <w:tcPr>
            <w:tcW w:w="3984" w:type="dxa"/>
            <w:shd w:val="clear" w:color="auto" w:fill="auto"/>
            <w:noWrap/>
            <w:hideMark/>
          </w:tcPr>
          <w:p w14:paraId="70DD8FA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intrapelvic LN NOS</w:t>
            </w:r>
          </w:p>
        </w:tc>
        <w:tc>
          <w:tcPr>
            <w:tcW w:w="851" w:type="dxa"/>
          </w:tcPr>
          <w:p w14:paraId="77F38D15" w14:textId="3084C56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B565z00</w:t>
            </w:r>
          </w:p>
        </w:tc>
      </w:tr>
      <w:tr w:rsidR="002C3C20" w:rsidRPr="00735746" w14:paraId="4CE351C6" w14:textId="77777777" w:rsidTr="00C764CE">
        <w:trPr>
          <w:trHeight w:val="288"/>
        </w:trPr>
        <w:tc>
          <w:tcPr>
            <w:tcW w:w="3984" w:type="dxa"/>
            <w:shd w:val="clear" w:color="auto" w:fill="auto"/>
            <w:noWrap/>
            <w:hideMark/>
          </w:tcPr>
          <w:p w14:paraId="3468C5B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and unspec malig neop lymph nodes multiple sites</w:t>
            </w:r>
          </w:p>
        </w:tc>
        <w:tc>
          <w:tcPr>
            <w:tcW w:w="851" w:type="dxa"/>
          </w:tcPr>
          <w:p w14:paraId="38C49CD7" w14:textId="709567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B56y.00</w:t>
            </w:r>
          </w:p>
        </w:tc>
      </w:tr>
      <w:tr w:rsidR="002C3C20" w:rsidRPr="00735746" w14:paraId="4EB3F754" w14:textId="77777777" w:rsidTr="00C764CE">
        <w:trPr>
          <w:trHeight w:val="288"/>
        </w:trPr>
        <w:tc>
          <w:tcPr>
            <w:tcW w:w="3984" w:type="dxa"/>
            <w:shd w:val="clear" w:color="auto" w:fill="auto"/>
            <w:noWrap/>
            <w:hideMark/>
          </w:tcPr>
          <w:p w14:paraId="69F59D7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lastRenderedPageBreak/>
              <w:t>Secondary and unspec malig neop lymph nodes NOS</w:t>
            </w:r>
          </w:p>
        </w:tc>
        <w:tc>
          <w:tcPr>
            <w:tcW w:w="851" w:type="dxa"/>
          </w:tcPr>
          <w:p w14:paraId="6DA7ED1A" w14:textId="2EC06D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B56z.00</w:t>
            </w:r>
          </w:p>
        </w:tc>
      </w:tr>
      <w:tr w:rsidR="002C3C20" w:rsidRPr="00735746" w14:paraId="74497955" w14:textId="77777777" w:rsidTr="00C764CE">
        <w:trPr>
          <w:trHeight w:val="288"/>
        </w:trPr>
        <w:tc>
          <w:tcPr>
            <w:tcW w:w="3984" w:type="dxa"/>
            <w:shd w:val="clear" w:color="auto" w:fill="auto"/>
            <w:noWrap/>
            <w:hideMark/>
          </w:tcPr>
          <w:p w14:paraId="2B74F5A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[X]2ndry+unspcf malignant neoplasm lymph nodes/multi regions</w:t>
            </w:r>
          </w:p>
        </w:tc>
        <w:tc>
          <w:tcPr>
            <w:tcW w:w="851" w:type="dxa"/>
          </w:tcPr>
          <w:p w14:paraId="36D5FAB9" w14:textId="27226F8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ByuC200</w:t>
            </w:r>
          </w:p>
        </w:tc>
      </w:tr>
      <w:tr w:rsidR="002C3C20" w:rsidRPr="00735746" w14:paraId="7DDDAF05" w14:textId="77777777" w:rsidTr="00C764CE">
        <w:trPr>
          <w:trHeight w:val="288"/>
        </w:trPr>
        <w:tc>
          <w:tcPr>
            <w:tcW w:w="3984" w:type="dxa"/>
            <w:shd w:val="clear" w:color="auto" w:fill="auto"/>
            <w:noWrap/>
            <w:hideMark/>
          </w:tcPr>
          <w:p w14:paraId="188B00A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adrenal gland</w:t>
            </w:r>
          </w:p>
        </w:tc>
        <w:tc>
          <w:tcPr>
            <w:tcW w:w="851" w:type="dxa"/>
          </w:tcPr>
          <w:p w14:paraId="3E8BE1CB" w14:textId="6F1DF9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B587.00</w:t>
            </w:r>
          </w:p>
        </w:tc>
      </w:tr>
      <w:tr w:rsidR="002C3C20" w:rsidRPr="00735746" w14:paraId="1481A4BF" w14:textId="77777777" w:rsidTr="00C764CE">
        <w:trPr>
          <w:trHeight w:val="288"/>
        </w:trPr>
        <w:tc>
          <w:tcPr>
            <w:tcW w:w="3984" w:type="dxa"/>
            <w:shd w:val="clear" w:color="auto" w:fill="auto"/>
            <w:noWrap/>
            <w:hideMark/>
          </w:tcPr>
          <w:p w14:paraId="08CD8CF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bone and bone marrow</w:t>
            </w:r>
          </w:p>
        </w:tc>
        <w:tc>
          <w:tcPr>
            <w:tcW w:w="851" w:type="dxa"/>
          </w:tcPr>
          <w:p w14:paraId="173C098C" w14:textId="6BF83F7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B585.00</w:t>
            </w:r>
          </w:p>
        </w:tc>
      </w:tr>
      <w:tr w:rsidR="002C3C20" w:rsidRPr="00735746" w14:paraId="4358A5F9" w14:textId="77777777" w:rsidTr="00C764CE">
        <w:trPr>
          <w:trHeight w:val="288"/>
        </w:trPr>
        <w:tc>
          <w:tcPr>
            <w:tcW w:w="3984" w:type="dxa"/>
            <w:shd w:val="clear" w:color="auto" w:fill="auto"/>
            <w:noWrap/>
            <w:hideMark/>
          </w:tcPr>
          <w:p w14:paraId="49E3BF4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Pathological fracture due to metastatic bone disease</w:t>
            </w:r>
          </w:p>
        </w:tc>
        <w:tc>
          <w:tcPr>
            <w:tcW w:w="851" w:type="dxa"/>
          </w:tcPr>
          <w:p w14:paraId="4C17EE32" w14:textId="2DA8A8F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B585000</w:t>
            </w:r>
          </w:p>
        </w:tc>
      </w:tr>
      <w:tr w:rsidR="002C3C20" w:rsidRPr="00735746" w14:paraId="71D1674F" w14:textId="77777777" w:rsidTr="00C764CE">
        <w:trPr>
          <w:trHeight w:val="288"/>
        </w:trPr>
        <w:tc>
          <w:tcPr>
            <w:tcW w:w="3984" w:type="dxa"/>
            <w:shd w:val="clear" w:color="auto" w:fill="auto"/>
            <w:noWrap/>
            <w:hideMark/>
          </w:tcPr>
          <w:p w14:paraId="5B42EC6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small intestine and duodenum</w:t>
            </w:r>
          </w:p>
        </w:tc>
        <w:tc>
          <w:tcPr>
            <w:tcW w:w="851" w:type="dxa"/>
          </w:tcPr>
          <w:p w14:paraId="2FB30E99" w14:textId="3A666CF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B574.00</w:t>
            </w:r>
          </w:p>
        </w:tc>
      </w:tr>
      <w:tr w:rsidR="002C3C20" w:rsidRPr="00735746" w14:paraId="6C3750A2" w14:textId="77777777" w:rsidTr="00C764CE">
        <w:trPr>
          <w:trHeight w:val="288"/>
        </w:trPr>
        <w:tc>
          <w:tcPr>
            <w:tcW w:w="3984" w:type="dxa"/>
            <w:shd w:val="clear" w:color="auto" w:fill="auto"/>
            <w:noWrap/>
            <w:hideMark/>
          </w:tcPr>
          <w:p w14:paraId="6F12934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duodenum</w:t>
            </w:r>
          </w:p>
        </w:tc>
        <w:tc>
          <w:tcPr>
            <w:tcW w:w="851" w:type="dxa"/>
          </w:tcPr>
          <w:p w14:paraId="30E640DE" w14:textId="066DF3E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B574000</w:t>
            </w:r>
          </w:p>
        </w:tc>
      </w:tr>
      <w:tr w:rsidR="002C3C20" w:rsidRPr="00735746" w14:paraId="00E46905" w14:textId="77777777" w:rsidTr="00C764CE">
        <w:trPr>
          <w:trHeight w:val="288"/>
        </w:trPr>
        <w:tc>
          <w:tcPr>
            <w:tcW w:w="3984" w:type="dxa"/>
            <w:shd w:val="clear" w:color="auto" w:fill="auto"/>
            <w:noWrap/>
            <w:hideMark/>
          </w:tcPr>
          <w:p w14:paraId="7A6E4AC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jejunum</w:t>
            </w:r>
          </w:p>
        </w:tc>
        <w:tc>
          <w:tcPr>
            <w:tcW w:w="851" w:type="dxa"/>
          </w:tcPr>
          <w:p w14:paraId="444E96A6" w14:textId="4333A28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B574100</w:t>
            </w:r>
          </w:p>
        </w:tc>
      </w:tr>
      <w:tr w:rsidR="002C3C20" w:rsidRPr="00735746" w14:paraId="5C316BEE" w14:textId="77777777" w:rsidTr="00C764CE">
        <w:trPr>
          <w:trHeight w:val="288"/>
        </w:trPr>
        <w:tc>
          <w:tcPr>
            <w:tcW w:w="3984" w:type="dxa"/>
            <w:shd w:val="clear" w:color="auto" w:fill="auto"/>
            <w:noWrap/>
            <w:hideMark/>
          </w:tcPr>
          <w:p w14:paraId="1AF0BB0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ileum</w:t>
            </w:r>
          </w:p>
        </w:tc>
        <w:tc>
          <w:tcPr>
            <w:tcW w:w="851" w:type="dxa"/>
          </w:tcPr>
          <w:p w14:paraId="42DE5F1B" w14:textId="2EEF61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B574200</w:t>
            </w:r>
          </w:p>
        </w:tc>
      </w:tr>
      <w:tr w:rsidR="002C3C20" w:rsidRPr="00735746" w14:paraId="691FD20A" w14:textId="77777777" w:rsidTr="00C764CE">
        <w:trPr>
          <w:trHeight w:val="288"/>
        </w:trPr>
        <w:tc>
          <w:tcPr>
            <w:tcW w:w="3984" w:type="dxa"/>
            <w:shd w:val="clear" w:color="auto" w:fill="auto"/>
            <w:noWrap/>
            <w:hideMark/>
          </w:tcPr>
          <w:p w14:paraId="676F00D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 neop of small intestine or duodenum NOS</w:t>
            </w:r>
          </w:p>
        </w:tc>
        <w:tc>
          <w:tcPr>
            <w:tcW w:w="851" w:type="dxa"/>
          </w:tcPr>
          <w:p w14:paraId="3F4E9197" w14:textId="306900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B574z00</w:t>
            </w:r>
          </w:p>
        </w:tc>
      </w:tr>
      <w:tr w:rsidR="002C3C20" w:rsidRPr="00735746" w14:paraId="14946807" w14:textId="77777777" w:rsidTr="00C764CE">
        <w:trPr>
          <w:trHeight w:val="288"/>
        </w:trPr>
        <w:tc>
          <w:tcPr>
            <w:tcW w:w="3984" w:type="dxa"/>
            <w:shd w:val="clear" w:color="auto" w:fill="auto"/>
            <w:noWrap/>
            <w:hideMark/>
          </w:tcPr>
          <w:p w14:paraId="479F5E7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large intestine and rectum</w:t>
            </w:r>
          </w:p>
        </w:tc>
        <w:tc>
          <w:tcPr>
            <w:tcW w:w="851" w:type="dxa"/>
          </w:tcPr>
          <w:p w14:paraId="6A0DB8F8" w14:textId="4750EDC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B575.00</w:t>
            </w:r>
          </w:p>
        </w:tc>
      </w:tr>
      <w:tr w:rsidR="002C3C20" w:rsidRPr="00735746" w14:paraId="252E6C1B" w14:textId="77777777" w:rsidTr="00C764CE">
        <w:trPr>
          <w:trHeight w:val="288"/>
        </w:trPr>
        <w:tc>
          <w:tcPr>
            <w:tcW w:w="3984" w:type="dxa"/>
            <w:shd w:val="clear" w:color="auto" w:fill="auto"/>
            <w:noWrap/>
            <w:hideMark/>
          </w:tcPr>
          <w:p w14:paraId="4ADFB93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colon</w:t>
            </w:r>
          </w:p>
        </w:tc>
        <w:tc>
          <w:tcPr>
            <w:tcW w:w="851" w:type="dxa"/>
          </w:tcPr>
          <w:p w14:paraId="5D8C5464" w14:textId="06BF9AD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B575000</w:t>
            </w:r>
          </w:p>
        </w:tc>
      </w:tr>
      <w:tr w:rsidR="002C3C20" w:rsidRPr="00735746" w14:paraId="07074648" w14:textId="77777777" w:rsidTr="00C764CE">
        <w:trPr>
          <w:trHeight w:val="288"/>
        </w:trPr>
        <w:tc>
          <w:tcPr>
            <w:tcW w:w="3984" w:type="dxa"/>
            <w:shd w:val="clear" w:color="auto" w:fill="auto"/>
            <w:noWrap/>
            <w:hideMark/>
          </w:tcPr>
          <w:p w14:paraId="7A4B137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rectum</w:t>
            </w:r>
          </w:p>
        </w:tc>
        <w:tc>
          <w:tcPr>
            <w:tcW w:w="851" w:type="dxa"/>
          </w:tcPr>
          <w:p w14:paraId="52ACF2DD" w14:textId="7FA38A2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B575100</w:t>
            </w:r>
          </w:p>
        </w:tc>
      </w:tr>
      <w:tr w:rsidR="002C3C20" w:rsidRPr="00735746" w14:paraId="1FA113E8" w14:textId="77777777" w:rsidTr="00C764CE">
        <w:trPr>
          <w:trHeight w:val="288"/>
        </w:trPr>
        <w:tc>
          <w:tcPr>
            <w:tcW w:w="3984" w:type="dxa"/>
            <w:shd w:val="clear" w:color="auto" w:fill="auto"/>
            <w:noWrap/>
            <w:hideMark/>
          </w:tcPr>
          <w:p w14:paraId="0ABF6D2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 neop of large intestine or rectum NOS</w:t>
            </w:r>
          </w:p>
        </w:tc>
        <w:tc>
          <w:tcPr>
            <w:tcW w:w="851" w:type="dxa"/>
          </w:tcPr>
          <w:p w14:paraId="73302317" w14:textId="3FF91E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B575z00</w:t>
            </w:r>
          </w:p>
        </w:tc>
      </w:tr>
      <w:tr w:rsidR="002C3C20" w:rsidRPr="00735746" w14:paraId="06580D5B" w14:textId="77777777" w:rsidTr="00C764CE">
        <w:trPr>
          <w:trHeight w:val="288"/>
        </w:trPr>
        <w:tc>
          <w:tcPr>
            <w:tcW w:w="3984" w:type="dxa"/>
            <w:shd w:val="clear" w:color="auto" w:fill="auto"/>
            <w:noWrap/>
            <w:hideMark/>
          </w:tcPr>
          <w:p w14:paraId="745D4C7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brain and spinal cord</w:t>
            </w:r>
          </w:p>
        </w:tc>
        <w:tc>
          <w:tcPr>
            <w:tcW w:w="851" w:type="dxa"/>
          </w:tcPr>
          <w:p w14:paraId="071B306A" w14:textId="531D27A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B583.00</w:t>
            </w:r>
          </w:p>
        </w:tc>
      </w:tr>
      <w:tr w:rsidR="002C3C20" w:rsidRPr="00735746" w14:paraId="5169EEC5" w14:textId="77777777" w:rsidTr="00C764CE">
        <w:trPr>
          <w:trHeight w:val="288"/>
        </w:trPr>
        <w:tc>
          <w:tcPr>
            <w:tcW w:w="3984" w:type="dxa"/>
            <w:shd w:val="clear" w:color="auto" w:fill="auto"/>
            <w:noWrap/>
            <w:hideMark/>
          </w:tcPr>
          <w:p w14:paraId="0EB88F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brain</w:t>
            </w:r>
          </w:p>
        </w:tc>
        <w:tc>
          <w:tcPr>
            <w:tcW w:w="851" w:type="dxa"/>
          </w:tcPr>
          <w:p w14:paraId="6F7191DF" w14:textId="208625B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B583000</w:t>
            </w:r>
          </w:p>
        </w:tc>
      </w:tr>
      <w:tr w:rsidR="002C3C20" w:rsidRPr="00735746" w14:paraId="77D2F952" w14:textId="77777777" w:rsidTr="00C764CE">
        <w:trPr>
          <w:trHeight w:val="288"/>
        </w:trPr>
        <w:tc>
          <w:tcPr>
            <w:tcW w:w="3984" w:type="dxa"/>
            <w:shd w:val="clear" w:color="auto" w:fill="auto"/>
            <w:noWrap/>
            <w:hideMark/>
          </w:tcPr>
          <w:p w14:paraId="75BF10F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spinal cord</w:t>
            </w:r>
          </w:p>
        </w:tc>
        <w:tc>
          <w:tcPr>
            <w:tcW w:w="851" w:type="dxa"/>
          </w:tcPr>
          <w:p w14:paraId="0DE98E6E" w14:textId="5561388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B583100</w:t>
            </w:r>
          </w:p>
        </w:tc>
      </w:tr>
      <w:tr w:rsidR="002C3C20" w:rsidRPr="00735746" w14:paraId="5F6FBD08" w14:textId="77777777" w:rsidTr="00C764CE">
        <w:trPr>
          <w:trHeight w:val="288"/>
        </w:trPr>
        <w:tc>
          <w:tcPr>
            <w:tcW w:w="3984" w:type="dxa"/>
            <w:shd w:val="clear" w:color="auto" w:fill="auto"/>
            <w:noWrap/>
            <w:hideMark/>
          </w:tcPr>
          <w:p w14:paraId="50F8108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Cerebral metastasis</w:t>
            </w:r>
          </w:p>
        </w:tc>
        <w:tc>
          <w:tcPr>
            <w:tcW w:w="851" w:type="dxa"/>
          </w:tcPr>
          <w:p w14:paraId="1E5AFE88" w14:textId="0DC2F14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B583200</w:t>
            </w:r>
          </w:p>
        </w:tc>
      </w:tr>
      <w:tr w:rsidR="002C3C20" w:rsidRPr="00735746" w14:paraId="2C341588" w14:textId="77777777" w:rsidTr="00C764CE">
        <w:trPr>
          <w:trHeight w:val="288"/>
        </w:trPr>
        <w:tc>
          <w:tcPr>
            <w:tcW w:w="3984" w:type="dxa"/>
            <w:shd w:val="clear" w:color="auto" w:fill="auto"/>
            <w:noWrap/>
            <w:hideMark/>
          </w:tcPr>
          <w:p w14:paraId="7841502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brain or spinal cord NOS</w:t>
            </w:r>
          </w:p>
        </w:tc>
        <w:tc>
          <w:tcPr>
            <w:tcW w:w="851" w:type="dxa"/>
          </w:tcPr>
          <w:p w14:paraId="62AB5485" w14:textId="0AAF27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B583z00</w:t>
            </w:r>
          </w:p>
        </w:tc>
      </w:tr>
      <w:tr w:rsidR="002C3C20" w:rsidRPr="00735746" w14:paraId="3C3C2880" w14:textId="77777777" w:rsidTr="00C764CE">
        <w:trPr>
          <w:trHeight w:val="288"/>
        </w:trPr>
        <w:tc>
          <w:tcPr>
            <w:tcW w:w="3984" w:type="dxa"/>
            <w:shd w:val="clear" w:color="auto" w:fill="auto"/>
            <w:noWrap/>
            <w:hideMark/>
          </w:tcPr>
          <w:p w14:paraId="36F73E1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lung</w:t>
            </w:r>
          </w:p>
        </w:tc>
        <w:tc>
          <w:tcPr>
            <w:tcW w:w="851" w:type="dxa"/>
          </w:tcPr>
          <w:p w14:paraId="43B7EECC" w14:textId="7C81C91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B570.00</w:t>
            </w:r>
          </w:p>
        </w:tc>
      </w:tr>
      <w:tr w:rsidR="002C3C20" w:rsidRPr="00735746" w14:paraId="6798608A" w14:textId="77777777" w:rsidTr="00C764CE">
        <w:trPr>
          <w:trHeight w:val="288"/>
        </w:trPr>
        <w:tc>
          <w:tcPr>
            <w:tcW w:w="3984" w:type="dxa"/>
            <w:shd w:val="clear" w:color="auto" w:fill="auto"/>
            <w:noWrap/>
            <w:hideMark/>
          </w:tcPr>
          <w:p w14:paraId="41AAC28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Pain from metastases</w:t>
            </w:r>
          </w:p>
        </w:tc>
        <w:tc>
          <w:tcPr>
            <w:tcW w:w="851" w:type="dxa"/>
          </w:tcPr>
          <w:p w14:paraId="190EBA87" w14:textId="1A0D824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1D18.00</w:t>
            </w:r>
          </w:p>
        </w:tc>
      </w:tr>
      <w:tr w:rsidR="002C3C20" w:rsidRPr="00735746" w14:paraId="65FFCD45" w14:textId="77777777" w:rsidTr="00C764CE">
        <w:trPr>
          <w:trHeight w:val="288"/>
        </w:trPr>
        <w:tc>
          <w:tcPr>
            <w:tcW w:w="3984" w:type="dxa"/>
            <w:shd w:val="clear" w:color="auto" w:fill="auto"/>
            <w:noWrap/>
            <w:hideMark/>
          </w:tcPr>
          <w:p w14:paraId="6B570EC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X-ray metastasis control</w:t>
            </w:r>
          </w:p>
        </w:tc>
        <w:tc>
          <w:tcPr>
            <w:tcW w:w="851" w:type="dxa"/>
          </w:tcPr>
          <w:p w14:paraId="53FC719C" w14:textId="134CAE4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5136.00</w:t>
            </w:r>
          </w:p>
        </w:tc>
      </w:tr>
      <w:tr w:rsidR="002C3C20" w:rsidRPr="00735746" w14:paraId="3C1EF823" w14:textId="77777777" w:rsidTr="00C764CE">
        <w:trPr>
          <w:trHeight w:val="288"/>
        </w:trPr>
        <w:tc>
          <w:tcPr>
            <w:tcW w:w="3984" w:type="dxa"/>
            <w:shd w:val="clear" w:color="auto" w:fill="auto"/>
            <w:noWrap/>
            <w:hideMark/>
          </w:tcPr>
          <w:p w14:paraId="4A31755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 neop of respiratory and digestive systems</w:t>
            </w:r>
          </w:p>
        </w:tc>
        <w:tc>
          <w:tcPr>
            <w:tcW w:w="851" w:type="dxa"/>
          </w:tcPr>
          <w:p w14:paraId="0EE2ADF0" w14:textId="7FC769C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B57..00</w:t>
            </w:r>
          </w:p>
        </w:tc>
      </w:tr>
      <w:tr w:rsidR="002C3C20" w:rsidRPr="00735746" w14:paraId="6998460F" w14:textId="77777777" w:rsidTr="00C764CE">
        <w:trPr>
          <w:trHeight w:val="288"/>
        </w:trPr>
        <w:tc>
          <w:tcPr>
            <w:tcW w:w="3984" w:type="dxa"/>
            <w:shd w:val="clear" w:color="auto" w:fill="auto"/>
            <w:noWrap/>
            <w:hideMark/>
          </w:tcPr>
          <w:p w14:paraId="3937AE9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Metastases of respiratory and/or digestive systems</w:t>
            </w:r>
          </w:p>
        </w:tc>
        <w:tc>
          <w:tcPr>
            <w:tcW w:w="851" w:type="dxa"/>
          </w:tcPr>
          <w:p w14:paraId="13DC467A" w14:textId="2032052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B57..11</w:t>
            </w:r>
          </w:p>
        </w:tc>
      </w:tr>
      <w:tr w:rsidR="002C3C20" w:rsidRPr="00735746" w14:paraId="50374935" w14:textId="77777777" w:rsidTr="00C764CE">
        <w:trPr>
          <w:trHeight w:val="288"/>
        </w:trPr>
        <w:tc>
          <w:tcPr>
            <w:tcW w:w="3984" w:type="dxa"/>
            <w:shd w:val="clear" w:color="auto" w:fill="auto"/>
            <w:noWrap/>
            <w:hideMark/>
          </w:tcPr>
          <w:p w14:paraId="3DCE794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carcinoma of respiratory and/or digestive systems</w:t>
            </w:r>
          </w:p>
        </w:tc>
        <w:tc>
          <w:tcPr>
            <w:tcW w:w="851" w:type="dxa"/>
          </w:tcPr>
          <w:p w14:paraId="105E88FA" w14:textId="39FBBD5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B57..12</w:t>
            </w:r>
          </w:p>
        </w:tc>
      </w:tr>
      <w:tr w:rsidR="002C3C20" w:rsidRPr="00735746" w14:paraId="79401BBC" w14:textId="77777777" w:rsidTr="00C764CE">
        <w:trPr>
          <w:trHeight w:val="288"/>
        </w:trPr>
        <w:tc>
          <w:tcPr>
            <w:tcW w:w="3984" w:type="dxa"/>
            <w:shd w:val="clear" w:color="auto" w:fill="auto"/>
            <w:noWrap/>
            <w:hideMark/>
          </w:tcPr>
          <w:p w14:paraId="4B0A9A8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mediastinum</w:t>
            </w:r>
          </w:p>
        </w:tc>
        <w:tc>
          <w:tcPr>
            <w:tcW w:w="851" w:type="dxa"/>
          </w:tcPr>
          <w:p w14:paraId="64DD8E9F" w14:textId="099BCA9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B571.00</w:t>
            </w:r>
          </w:p>
        </w:tc>
      </w:tr>
      <w:tr w:rsidR="002C3C20" w:rsidRPr="00735746" w14:paraId="464B2740" w14:textId="77777777" w:rsidTr="00C764CE">
        <w:trPr>
          <w:trHeight w:val="288"/>
        </w:trPr>
        <w:tc>
          <w:tcPr>
            <w:tcW w:w="3984" w:type="dxa"/>
            <w:shd w:val="clear" w:color="auto" w:fill="auto"/>
            <w:noWrap/>
            <w:hideMark/>
          </w:tcPr>
          <w:p w14:paraId="3FADC89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respiratory organs</w:t>
            </w:r>
          </w:p>
        </w:tc>
        <w:tc>
          <w:tcPr>
            <w:tcW w:w="851" w:type="dxa"/>
          </w:tcPr>
          <w:p w14:paraId="653F59A5" w14:textId="38B6B7E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B573.00</w:t>
            </w:r>
          </w:p>
        </w:tc>
      </w:tr>
      <w:tr w:rsidR="002C3C20" w:rsidRPr="00735746" w14:paraId="4739AA22" w14:textId="77777777" w:rsidTr="00C764CE">
        <w:trPr>
          <w:trHeight w:val="288"/>
        </w:trPr>
        <w:tc>
          <w:tcPr>
            <w:tcW w:w="3984" w:type="dxa"/>
            <w:shd w:val="clear" w:color="auto" w:fill="auto"/>
            <w:noWrap/>
            <w:hideMark/>
          </w:tcPr>
          <w:p w14:paraId="0AB0683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digestive organ</w:t>
            </w:r>
          </w:p>
        </w:tc>
        <w:tc>
          <w:tcPr>
            <w:tcW w:w="851" w:type="dxa"/>
          </w:tcPr>
          <w:p w14:paraId="0DA18D35" w14:textId="54B8E3B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B57y.00</w:t>
            </w:r>
          </w:p>
        </w:tc>
      </w:tr>
      <w:tr w:rsidR="002C3C20" w:rsidRPr="00735746" w14:paraId="12E5C3D3" w14:textId="77777777" w:rsidTr="00C764CE">
        <w:trPr>
          <w:trHeight w:val="288"/>
        </w:trPr>
        <w:tc>
          <w:tcPr>
            <w:tcW w:w="3984" w:type="dxa"/>
            <w:shd w:val="clear" w:color="auto" w:fill="auto"/>
            <w:noWrap/>
            <w:hideMark/>
          </w:tcPr>
          <w:p w14:paraId="6E257AC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 neop of respiratory or digestive system NOS</w:t>
            </w:r>
          </w:p>
        </w:tc>
        <w:tc>
          <w:tcPr>
            <w:tcW w:w="851" w:type="dxa"/>
          </w:tcPr>
          <w:p w14:paraId="0C6894CA" w14:textId="5405C1E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B57z.00</w:t>
            </w:r>
          </w:p>
        </w:tc>
      </w:tr>
      <w:tr w:rsidR="002C3C20" w:rsidRPr="00735746" w14:paraId="744D3015" w14:textId="77777777" w:rsidTr="00C764CE">
        <w:trPr>
          <w:trHeight w:val="288"/>
        </w:trPr>
        <w:tc>
          <w:tcPr>
            <w:tcW w:w="3984" w:type="dxa"/>
            <w:shd w:val="clear" w:color="auto" w:fill="auto"/>
            <w:noWrap/>
            <w:hideMark/>
          </w:tcPr>
          <w:p w14:paraId="054CAAC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specified sites</w:t>
            </w:r>
          </w:p>
        </w:tc>
        <w:tc>
          <w:tcPr>
            <w:tcW w:w="851" w:type="dxa"/>
          </w:tcPr>
          <w:p w14:paraId="02A83A22" w14:textId="7BED42A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B58..00</w:t>
            </w:r>
          </w:p>
        </w:tc>
      </w:tr>
      <w:tr w:rsidR="002C3C20" w:rsidRPr="00735746" w14:paraId="3D249948" w14:textId="77777777" w:rsidTr="00C764CE">
        <w:trPr>
          <w:trHeight w:val="288"/>
        </w:trPr>
        <w:tc>
          <w:tcPr>
            <w:tcW w:w="3984" w:type="dxa"/>
            <w:shd w:val="clear" w:color="auto" w:fill="auto"/>
            <w:noWrap/>
            <w:hideMark/>
          </w:tcPr>
          <w:p w14:paraId="6F48A41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carcinoma of other specified sites</w:t>
            </w:r>
          </w:p>
        </w:tc>
        <w:tc>
          <w:tcPr>
            <w:tcW w:w="851" w:type="dxa"/>
          </w:tcPr>
          <w:p w14:paraId="75A3F3D0" w14:textId="58235BF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B58..11</w:t>
            </w:r>
          </w:p>
        </w:tc>
      </w:tr>
      <w:tr w:rsidR="002C3C20" w:rsidRPr="00735746" w14:paraId="24F57775" w14:textId="77777777" w:rsidTr="00C764CE">
        <w:trPr>
          <w:trHeight w:val="288"/>
        </w:trPr>
        <w:tc>
          <w:tcPr>
            <w:tcW w:w="3984" w:type="dxa"/>
            <w:shd w:val="clear" w:color="auto" w:fill="auto"/>
            <w:noWrap/>
            <w:hideMark/>
          </w:tcPr>
          <w:p w14:paraId="222B062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kidney</w:t>
            </w:r>
          </w:p>
        </w:tc>
        <w:tc>
          <w:tcPr>
            <w:tcW w:w="851" w:type="dxa"/>
          </w:tcPr>
          <w:p w14:paraId="54883240" w14:textId="5F8C9F7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B580.00</w:t>
            </w:r>
          </w:p>
        </w:tc>
      </w:tr>
      <w:tr w:rsidR="002C3C20" w:rsidRPr="00735746" w14:paraId="095A05BC" w14:textId="77777777" w:rsidTr="00C764CE">
        <w:trPr>
          <w:trHeight w:val="288"/>
        </w:trPr>
        <w:tc>
          <w:tcPr>
            <w:tcW w:w="3984" w:type="dxa"/>
            <w:shd w:val="clear" w:color="auto" w:fill="auto"/>
            <w:noWrap/>
            <w:hideMark/>
          </w:tcPr>
          <w:p w14:paraId="7CE93A4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urinary organs</w:t>
            </w:r>
          </w:p>
        </w:tc>
        <w:tc>
          <w:tcPr>
            <w:tcW w:w="851" w:type="dxa"/>
          </w:tcPr>
          <w:p w14:paraId="4E785C40" w14:textId="30CFB9E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B581.00</w:t>
            </w:r>
          </w:p>
        </w:tc>
      </w:tr>
      <w:tr w:rsidR="002C3C20" w:rsidRPr="00735746" w14:paraId="462D9C34" w14:textId="77777777" w:rsidTr="00C764CE">
        <w:trPr>
          <w:trHeight w:val="288"/>
        </w:trPr>
        <w:tc>
          <w:tcPr>
            <w:tcW w:w="3984" w:type="dxa"/>
            <w:shd w:val="clear" w:color="auto" w:fill="auto"/>
            <w:noWrap/>
            <w:hideMark/>
          </w:tcPr>
          <w:p w14:paraId="116B59E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ureter</w:t>
            </w:r>
          </w:p>
        </w:tc>
        <w:tc>
          <w:tcPr>
            <w:tcW w:w="851" w:type="dxa"/>
          </w:tcPr>
          <w:p w14:paraId="2AB86529" w14:textId="2C1AD86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B581000</w:t>
            </w:r>
          </w:p>
        </w:tc>
      </w:tr>
      <w:tr w:rsidR="002C3C20" w:rsidRPr="00735746" w14:paraId="025C9BF5" w14:textId="77777777" w:rsidTr="00C764CE">
        <w:trPr>
          <w:trHeight w:val="288"/>
        </w:trPr>
        <w:tc>
          <w:tcPr>
            <w:tcW w:w="3984" w:type="dxa"/>
            <w:shd w:val="clear" w:color="auto" w:fill="auto"/>
            <w:noWrap/>
            <w:hideMark/>
          </w:tcPr>
          <w:p w14:paraId="2E04303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bladder</w:t>
            </w:r>
          </w:p>
        </w:tc>
        <w:tc>
          <w:tcPr>
            <w:tcW w:w="851" w:type="dxa"/>
          </w:tcPr>
          <w:p w14:paraId="70BE8F19" w14:textId="1CED0EA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B581100</w:t>
            </w:r>
          </w:p>
        </w:tc>
      </w:tr>
      <w:tr w:rsidR="002C3C20" w:rsidRPr="00735746" w14:paraId="351A8D54" w14:textId="77777777" w:rsidTr="00C764CE">
        <w:trPr>
          <w:trHeight w:val="288"/>
        </w:trPr>
        <w:tc>
          <w:tcPr>
            <w:tcW w:w="3984" w:type="dxa"/>
            <w:shd w:val="clear" w:color="auto" w:fill="auto"/>
            <w:noWrap/>
            <w:hideMark/>
          </w:tcPr>
          <w:p w14:paraId="3010341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urethra</w:t>
            </w:r>
          </w:p>
        </w:tc>
        <w:tc>
          <w:tcPr>
            <w:tcW w:w="851" w:type="dxa"/>
          </w:tcPr>
          <w:p w14:paraId="1D5C8206" w14:textId="4D582D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B581200</w:t>
            </w:r>
          </w:p>
        </w:tc>
      </w:tr>
      <w:tr w:rsidR="002C3C20" w:rsidRPr="00735746" w14:paraId="0BEAA736" w14:textId="77777777" w:rsidTr="00C764CE">
        <w:trPr>
          <w:trHeight w:val="288"/>
        </w:trPr>
        <w:tc>
          <w:tcPr>
            <w:tcW w:w="3984" w:type="dxa"/>
            <w:shd w:val="clear" w:color="auto" w:fill="auto"/>
            <w:noWrap/>
            <w:hideMark/>
          </w:tcPr>
          <w:p w14:paraId="3768AB1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urinary organ NOS</w:t>
            </w:r>
          </w:p>
        </w:tc>
        <w:tc>
          <w:tcPr>
            <w:tcW w:w="851" w:type="dxa"/>
          </w:tcPr>
          <w:p w14:paraId="7D5728A0" w14:textId="4AC54CC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B581z00</w:t>
            </w:r>
          </w:p>
        </w:tc>
      </w:tr>
      <w:tr w:rsidR="002C3C20" w:rsidRPr="00735746" w14:paraId="34A8A32D" w14:textId="77777777" w:rsidTr="00C764CE">
        <w:trPr>
          <w:trHeight w:val="288"/>
        </w:trPr>
        <w:tc>
          <w:tcPr>
            <w:tcW w:w="3984" w:type="dxa"/>
            <w:shd w:val="clear" w:color="auto" w:fill="auto"/>
            <w:noWrap/>
            <w:hideMark/>
          </w:tcPr>
          <w:p w14:paraId="38E68CC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w:t>
            </w:r>
          </w:p>
        </w:tc>
        <w:tc>
          <w:tcPr>
            <w:tcW w:w="851" w:type="dxa"/>
          </w:tcPr>
          <w:p w14:paraId="40AEA078" w14:textId="0E1E335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B582.00</w:t>
            </w:r>
          </w:p>
        </w:tc>
      </w:tr>
      <w:tr w:rsidR="002C3C20" w:rsidRPr="00735746" w14:paraId="7A4FEE64" w14:textId="77777777" w:rsidTr="00C764CE">
        <w:trPr>
          <w:trHeight w:val="288"/>
        </w:trPr>
        <w:tc>
          <w:tcPr>
            <w:tcW w:w="3984" w:type="dxa"/>
            <w:shd w:val="clear" w:color="auto" w:fill="auto"/>
            <w:noWrap/>
            <w:hideMark/>
          </w:tcPr>
          <w:p w14:paraId="4E1CC62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head</w:t>
            </w:r>
          </w:p>
        </w:tc>
        <w:tc>
          <w:tcPr>
            <w:tcW w:w="851" w:type="dxa"/>
          </w:tcPr>
          <w:p w14:paraId="0077BD1D" w14:textId="37A4AF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B582000</w:t>
            </w:r>
          </w:p>
        </w:tc>
      </w:tr>
      <w:tr w:rsidR="002C3C20" w:rsidRPr="00735746" w14:paraId="0BC7A3C6" w14:textId="77777777" w:rsidTr="00C764CE">
        <w:trPr>
          <w:trHeight w:val="288"/>
        </w:trPr>
        <w:tc>
          <w:tcPr>
            <w:tcW w:w="3984" w:type="dxa"/>
            <w:shd w:val="clear" w:color="auto" w:fill="auto"/>
            <w:noWrap/>
            <w:hideMark/>
          </w:tcPr>
          <w:p w14:paraId="39429C1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face</w:t>
            </w:r>
          </w:p>
        </w:tc>
        <w:tc>
          <w:tcPr>
            <w:tcW w:w="851" w:type="dxa"/>
          </w:tcPr>
          <w:p w14:paraId="1036AB77" w14:textId="43F7517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B582100</w:t>
            </w:r>
          </w:p>
        </w:tc>
      </w:tr>
      <w:tr w:rsidR="002C3C20" w:rsidRPr="00735746" w14:paraId="30D0B21B" w14:textId="77777777" w:rsidTr="00C764CE">
        <w:trPr>
          <w:trHeight w:val="288"/>
        </w:trPr>
        <w:tc>
          <w:tcPr>
            <w:tcW w:w="3984" w:type="dxa"/>
            <w:shd w:val="clear" w:color="auto" w:fill="auto"/>
            <w:noWrap/>
            <w:hideMark/>
          </w:tcPr>
          <w:p w14:paraId="0329CB8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neck</w:t>
            </w:r>
          </w:p>
        </w:tc>
        <w:tc>
          <w:tcPr>
            <w:tcW w:w="851" w:type="dxa"/>
          </w:tcPr>
          <w:p w14:paraId="6BE7E88C" w14:textId="01FCE74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B582200</w:t>
            </w:r>
          </w:p>
        </w:tc>
      </w:tr>
      <w:tr w:rsidR="002C3C20" w:rsidRPr="00735746" w14:paraId="35940ACD" w14:textId="77777777" w:rsidTr="00C764CE">
        <w:trPr>
          <w:trHeight w:val="288"/>
        </w:trPr>
        <w:tc>
          <w:tcPr>
            <w:tcW w:w="3984" w:type="dxa"/>
            <w:shd w:val="clear" w:color="auto" w:fill="auto"/>
            <w:noWrap/>
            <w:hideMark/>
          </w:tcPr>
          <w:p w14:paraId="24F1C2F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trunk</w:t>
            </w:r>
          </w:p>
        </w:tc>
        <w:tc>
          <w:tcPr>
            <w:tcW w:w="851" w:type="dxa"/>
          </w:tcPr>
          <w:p w14:paraId="0640869D" w14:textId="5E402B6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B582300</w:t>
            </w:r>
          </w:p>
        </w:tc>
      </w:tr>
      <w:tr w:rsidR="002C3C20" w:rsidRPr="00735746" w14:paraId="576C79DD" w14:textId="77777777" w:rsidTr="00C764CE">
        <w:trPr>
          <w:trHeight w:val="288"/>
        </w:trPr>
        <w:tc>
          <w:tcPr>
            <w:tcW w:w="3984" w:type="dxa"/>
            <w:shd w:val="clear" w:color="auto" w:fill="auto"/>
            <w:noWrap/>
            <w:hideMark/>
          </w:tcPr>
          <w:p w14:paraId="43CF376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shoulder and arm</w:t>
            </w:r>
          </w:p>
        </w:tc>
        <w:tc>
          <w:tcPr>
            <w:tcW w:w="851" w:type="dxa"/>
          </w:tcPr>
          <w:p w14:paraId="4D9AF520" w14:textId="5ECD441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B582400</w:t>
            </w:r>
          </w:p>
        </w:tc>
      </w:tr>
      <w:tr w:rsidR="002C3C20" w:rsidRPr="00735746" w14:paraId="0505967B" w14:textId="77777777" w:rsidTr="00C764CE">
        <w:trPr>
          <w:trHeight w:val="288"/>
        </w:trPr>
        <w:tc>
          <w:tcPr>
            <w:tcW w:w="3984" w:type="dxa"/>
            <w:shd w:val="clear" w:color="auto" w:fill="auto"/>
            <w:noWrap/>
            <w:hideMark/>
          </w:tcPr>
          <w:p w14:paraId="4DB8BA6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hip and leg</w:t>
            </w:r>
          </w:p>
        </w:tc>
        <w:tc>
          <w:tcPr>
            <w:tcW w:w="851" w:type="dxa"/>
          </w:tcPr>
          <w:p w14:paraId="7FA6945D" w14:textId="03BA100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B582500</w:t>
            </w:r>
          </w:p>
        </w:tc>
      </w:tr>
      <w:tr w:rsidR="002C3C20" w:rsidRPr="00735746" w14:paraId="356E694E" w14:textId="77777777" w:rsidTr="00C764CE">
        <w:trPr>
          <w:trHeight w:val="288"/>
        </w:trPr>
        <w:tc>
          <w:tcPr>
            <w:tcW w:w="3984" w:type="dxa"/>
            <w:shd w:val="clear" w:color="auto" w:fill="auto"/>
            <w:noWrap/>
            <w:hideMark/>
          </w:tcPr>
          <w:p w14:paraId="119A3F0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of breast</w:t>
            </w:r>
          </w:p>
        </w:tc>
        <w:tc>
          <w:tcPr>
            <w:tcW w:w="851" w:type="dxa"/>
          </w:tcPr>
          <w:p w14:paraId="61310BC1" w14:textId="1404D48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B582600</w:t>
            </w:r>
          </w:p>
        </w:tc>
      </w:tr>
      <w:tr w:rsidR="002C3C20" w:rsidRPr="00735746" w14:paraId="36C0E7C6" w14:textId="77777777" w:rsidTr="00C764CE">
        <w:trPr>
          <w:trHeight w:val="288"/>
        </w:trPr>
        <w:tc>
          <w:tcPr>
            <w:tcW w:w="3984" w:type="dxa"/>
            <w:shd w:val="clear" w:color="auto" w:fill="auto"/>
            <w:noWrap/>
            <w:hideMark/>
          </w:tcPr>
          <w:p w14:paraId="6541E7E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skin NOS</w:t>
            </w:r>
          </w:p>
        </w:tc>
        <w:tc>
          <w:tcPr>
            <w:tcW w:w="851" w:type="dxa"/>
          </w:tcPr>
          <w:p w14:paraId="74B5DA77" w14:textId="185AE51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B582z00</w:t>
            </w:r>
          </w:p>
        </w:tc>
      </w:tr>
      <w:tr w:rsidR="002C3C20" w:rsidRPr="00735746" w14:paraId="10CBC406" w14:textId="77777777" w:rsidTr="00C764CE">
        <w:trPr>
          <w:trHeight w:val="288"/>
        </w:trPr>
        <w:tc>
          <w:tcPr>
            <w:tcW w:w="3984" w:type="dxa"/>
            <w:shd w:val="clear" w:color="auto" w:fill="auto"/>
            <w:noWrap/>
            <w:hideMark/>
          </w:tcPr>
          <w:p w14:paraId="0B0D3F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part of nervous system</w:t>
            </w:r>
          </w:p>
        </w:tc>
        <w:tc>
          <w:tcPr>
            <w:tcW w:w="851" w:type="dxa"/>
          </w:tcPr>
          <w:p w14:paraId="504321E9" w14:textId="7212675C"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B584.00</w:t>
            </w:r>
          </w:p>
        </w:tc>
      </w:tr>
      <w:tr w:rsidR="002C3C20" w:rsidRPr="00735746" w14:paraId="523A19CC" w14:textId="77777777" w:rsidTr="00C764CE">
        <w:trPr>
          <w:trHeight w:val="288"/>
        </w:trPr>
        <w:tc>
          <w:tcPr>
            <w:tcW w:w="3984" w:type="dxa"/>
            <w:shd w:val="clear" w:color="auto" w:fill="auto"/>
            <w:noWrap/>
            <w:hideMark/>
          </w:tcPr>
          <w:p w14:paraId="4F273B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ovary</w:t>
            </w:r>
          </w:p>
        </w:tc>
        <w:tc>
          <w:tcPr>
            <w:tcW w:w="851" w:type="dxa"/>
          </w:tcPr>
          <w:p w14:paraId="7DD7491A" w14:textId="4714186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B586.00</w:t>
            </w:r>
          </w:p>
        </w:tc>
      </w:tr>
      <w:tr w:rsidR="002C3C20" w:rsidRPr="00735746" w14:paraId="5628A07E" w14:textId="77777777" w:rsidTr="00C764CE">
        <w:trPr>
          <w:trHeight w:val="288"/>
        </w:trPr>
        <w:tc>
          <w:tcPr>
            <w:tcW w:w="3984" w:type="dxa"/>
            <w:shd w:val="clear" w:color="auto" w:fill="auto"/>
            <w:noWrap/>
            <w:hideMark/>
          </w:tcPr>
          <w:p w14:paraId="0924E2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specified sites</w:t>
            </w:r>
          </w:p>
        </w:tc>
        <w:tc>
          <w:tcPr>
            <w:tcW w:w="851" w:type="dxa"/>
          </w:tcPr>
          <w:p w14:paraId="3DA9FE29" w14:textId="68F800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B58y.00</w:t>
            </w:r>
          </w:p>
        </w:tc>
      </w:tr>
      <w:tr w:rsidR="002C3C20" w:rsidRPr="00735746" w14:paraId="5A117D1D" w14:textId="77777777" w:rsidTr="00C764CE">
        <w:trPr>
          <w:trHeight w:val="288"/>
        </w:trPr>
        <w:tc>
          <w:tcPr>
            <w:tcW w:w="3984" w:type="dxa"/>
            <w:shd w:val="clear" w:color="auto" w:fill="auto"/>
            <w:noWrap/>
            <w:hideMark/>
          </w:tcPr>
          <w:p w14:paraId="32138972"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breast</w:t>
            </w:r>
          </w:p>
        </w:tc>
        <w:tc>
          <w:tcPr>
            <w:tcW w:w="851" w:type="dxa"/>
          </w:tcPr>
          <w:p w14:paraId="2A7705F2" w14:textId="0D3FCD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B58y000</w:t>
            </w:r>
          </w:p>
        </w:tc>
      </w:tr>
      <w:tr w:rsidR="002C3C20" w:rsidRPr="00735746" w14:paraId="04D0B44B" w14:textId="77777777" w:rsidTr="00C764CE">
        <w:trPr>
          <w:trHeight w:val="288"/>
        </w:trPr>
        <w:tc>
          <w:tcPr>
            <w:tcW w:w="3984" w:type="dxa"/>
            <w:shd w:val="clear" w:color="auto" w:fill="auto"/>
            <w:noWrap/>
            <w:hideMark/>
          </w:tcPr>
          <w:p w14:paraId="62AAB97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uterus</w:t>
            </w:r>
          </w:p>
        </w:tc>
        <w:tc>
          <w:tcPr>
            <w:tcW w:w="851" w:type="dxa"/>
          </w:tcPr>
          <w:p w14:paraId="10CC56AE" w14:textId="63B9FA1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B58y100</w:t>
            </w:r>
          </w:p>
        </w:tc>
      </w:tr>
      <w:tr w:rsidR="002C3C20" w:rsidRPr="00735746" w14:paraId="2B233C49" w14:textId="77777777" w:rsidTr="00C764CE">
        <w:trPr>
          <w:trHeight w:val="288"/>
        </w:trPr>
        <w:tc>
          <w:tcPr>
            <w:tcW w:w="3984" w:type="dxa"/>
            <w:shd w:val="clear" w:color="auto" w:fill="auto"/>
            <w:noWrap/>
            <w:hideMark/>
          </w:tcPr>
          <w:p w14:paraId="2BF3AF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cervix uteri</w:t>
            </w:r>
          </w:p>
        </w:tc>
        <w:tc>
          <w:tcPr>
            <w:tcW w:w="851" w:type="dxa"/>
          </w:tcPr>
          <w:p w14:paraId="37B307C7" w14:textId="70BB1B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B58y200</w:t>
            </w:r>
          </w:p>
        </w:tc>
      </w:tr>
      <w:tr w:rsidR="002C3C20" w:rsidRPr="00735746" w14:paraId="1BA2C5FA" w14:textId="77777777" w:rsidTr="00C764CE">
        <w:trPr>
          <w:trHeight w:val="288"/>
        </w:trPr>
        <w:tc>
          <w:tcPr>
            <w:tcW w:w="3984" w:type="dxa"/>
            <w:shd w:val="clear" w:color="auto" w:fill="auto"/>
            <w:noWrap/>
            <w:hideMark/>
          </w:tcPr>
          <w:p w14:paraId="1D587FA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cancer of the cervix</w:t>
            </w:r>
          </w:p>
        </w:tc>
        <w:tc>
          <w:tcPr>
            <w:tcW w:w="851" w:type="dxa"/>
          </w:tcPr>
          <w:p w14:paraId="5842DCC6" w14:textId="551F542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B58y211</w:t>
            </w:r>
          </w:p>
        </w:tc>
      </w:tr>
      <w:tr w:rsidR="002C3C20" w:rsidRPr="00735746" w14:paraId="1EC1E227" w14:textId="77777777" w:rsidTr="00C764CE">
        <w:trPr>
          <w:trHeight w:val="288"/>
        </w:trPr>
        <w:tc>
          <w:tcPr>
            <w:tcW w:w="3984" w:type="dxa"/>
            <w:shd w:val="clear" w:color="auto" w:fill="auto"/>
            <w:noWrap/>
            <w:hideMark/>
          </w:tcPr>
          <w:p w14:paraId="4C1DD27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vagina</w:t>
            </w:r>
          </w:p>
        </w:tc>
        <w:tc>
          <w:tcPr>
            <w:tcW w:w="851" w:type="dxa"/>
          </w:tcPr>
          <w:p w14:paraId="44CEFF58" w14:textId="2DEBB78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B58y300</w:t>
            </w:r>
          </w:p>
        </w:tc>
      </w:tr>
      <w:tr w:rsidR="002C3C20" w:rsidRPr="00735746" w14:paraId="79440E08" w14:textId="77777777" w:rsidTr="00C764CE">
        <w:trPr>
          <w:trHeight w:val="288"/>
        </w:trPr>
        <w:tc>
          <w:tcPr>
            <w:tcW w:w="3984" w:type="dxa"/>
            <w:shd w:val="clear" w:color="auto" w:fill="auto"/>
            <w:noWrap/>
            <w:hideMark/>
          </w:tcPr>
          <w:p w14:paraId="1B44C95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vulva</w:t>
            </w:r>
          </w:p>
        </w:tc>
        <w:tc>
          <w:tcPr>
            <w:tcW w:w="851" w:type="dxa"/>
          </w:tcPr>
          <w:p w14:paraId="233FD944" w14:textId="46EC96B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B58y400</w:t>
            </w:r>
          </w:p>
        </w:tc>
      </w:tr>
      <w:tr w:rsidR="002C3C20" w:rsidRPr="00735746" w14:paraId="3BCC54A2" w14:textId="77777777" w:rsidTr="00C764CE">
        <w:trPr>
          <w:trHeight w:val="288"/>
        </w:trPr>
        <w:tc>
          <w:tcPr>
            <w:tcW w:w="3984" w:type="dxa"/>
            <w:shd w:val="clear" w:color="auto" w:fill="auto"/>
            <w:noWrap/>
            <w:hideMark/>
          </w:tcPr>
          <w:p w14:paraId="714E6BD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cancer of the vulva</w:t>
            </w:r>
          </w:p>
        </w:tc>
        <w:tc>
          <w:tcPr>
            <w:tcW w:w="851" w:type="dxa"/>
          </w:tcPr>
          <w:p w14:paraId="77240E74" w14:textId="7D5E370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B58y411</w:t>
            </w:r>
          </w:p>
        </w:tc>
      </w:tr>
      <w:tr w:rsidR="002C3C20" w:rsidRPr="00735746" w14:paraId="5A55F635" w14:textId="77777777" w:rsidTr="00C764CE">
        <w:trPr>
          <w:trHeight w:val="288"/>
        </w:trPr>
        <w:tc>
          <w:tcPr>
            <w:tcW w:w="3984" w:type="dxa"/>
            <w:shd w:val="clear" w:color="auto" w:fill="auto"/>
            <w:noWrap/>
            <w:hideMark/>
          </w:tcPr>
          <w:p w14:paraId="747404D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prostate</w:t>
            </w:r>
          </w:p>
        </w:tc>
        <w:tc>
          <w:tcPr>
            <w:tcW w:w="851" w:type="dxa"/>
          </w:tcPr>
          <w:p w14:paraId="3E0ED826" w14:textId="2271035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B58y500</w:t>
            </w:r>
          </w:p>
        </w:tc>
      </w:tr>
      <w:tr w:rsidR="002C3C20" w:rsidRPr="00735746" w14:paraId="115175B3" w14:textId="77777777" w:rsidTr="00C764CE">
        <w:trPr>
          <w:trHeight w:val="288"/>
        </w:trPr>
        <w:tc>
          <w:tcPr>
            <w:tcW w:w="3984" w:type="dxa"/>
            <w:shd w:val="clear" w:color="auto" w:fill="auto"/>
            <w:noWrap/>
            <w:hideMark/>
          </w:tcPr>
          <w:p w14:paraId="7937C8B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testis</w:t>
            </w:r>
          </w:p>
        </w:tc>
        <w:tc>
          <w:tcPr>
            <w:tcW w:w="851" w:type="dxa"/>
          </w:tcPr>
          <w:p w14:paraId="279CEA86" w14:textId="649B1D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B58y600</w:t>
            </w:r>
          </w:p>
        </w:tc>
      </w:tr>
      <w:tr w:rsidR="002C3C20" w:rsidRPr="00735746" w14:paraId="6D91FC53" w14:textId="77777777" w:rsidTr="00C764CE">
        <w:trPr>
          <w:trHeight w:val="288"/>
        </w:trPr>
        <w:tc>
          <w:tcPr>
            <w:tcW w:w="3984" w:type="dxa"/>
            <w:shd w:val="clear" w:color="auto" w:fill="auto"/>
            <w:noWrap/>
            <w:hideMark/>
          </w:tcPr>
          <w:p w14:paraId="5EC9A51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penis</w:t>
            </w:r>
          </w:p>
        </w:tc>
        <w:tc>
          <w:tcPr>
            <w:tcW w:w="851" w:type="dxa"/>
          </w:tcPr>
          <w:p w14:paraId="61F2962C" w14:textId="2DC642C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B58y700</w:t>
            </w:r>
          </w:p>
        </w:tc>
      </w:tr>
      <w:tr w:rsidR="002C3C20" w:rsidRPr="00735746" w14:paraId="27AF02B7" w14:textId="77777777" w:rsidTr="00C764CE">
        <w:trPr>
          <w:trHeight w:val="288"/>
        </w:trPr>
        <w:tc>
          <w:tcPr>
            <w:tcW w:w="3984" w:type="dxa"/>
            <w:shd w:val="clear" w:color="auto" w:fill="auto"/>
            <w:noWrap/>
            <w:hideMark/>
          </w:tcPr>
          <w:p w14:paraId="0A641AA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epididymis and vas deferens</w:t>
            </w:r>
          </w:p>
        </w:tc>
        <w:tc>
          <w:tcPr>
            <w:tcW w:w="851" w:type="dxa"/>
          </w:tcPr>
          <w:p w14:paraId="0A8F60CA" w14:textId="29FCE9B8"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B58y800</w:t>
            </w:r>
          </w:p>
        </w:tc>
      </w:tr>
      <w:tr w:rsidR="002C3C20" w:rsidRPr="00735746" w14:paraId="3577AB0B" w14:textId="77777777" w:rsidTr="00C764CE">
        <w:trPr>
          <w:trHeight w:val="288"/>
        </w:trPr>
        <w:tc>
          <w:tcPr>
            <w:tcW w:w="3984" w:type="dxa"/>
            <w:shd w:val="clear" w:color="auto" w:fill="auto"/>
            <w:noWrap/>
            <w:hideMark/>
          </w:tcPr>
          <w:p w14:paraId="4E03FB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tongue</w:t>
            </w:r>
          </w:p>
        </w:tc>
        <w:tc>
          <w:tcPr>
            <w:tcW w:w="851" w:type="dxa"/>
          </w:tcPr>
          <w:p w14:paraId="17DC061D" w14:textId="669F035F"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B58y900</w:t>
            </w:r>
          </w:p>
        </w:tc>
      </w:tr>
      <w:tr w:rsidR="002C3C20" w:rsidRPr="00735746" w14:paraId="1F1A4C37" w14:textId="77777777" w:rsidTr="00C764CE">
        <w:trPr>
          <w:trHeight w:val="288"/>
        </w:trPr>
        <w:tc>
          <w:tcPr>
            <w:tcW w:w="3984" w:type="dxa"/>
            <w:shd w:val="clear" w:color="auto" w:fill="auto"/>
            <w:noWrap/>
            <w:hideMark/>
          </w:tcPr>
          <w:p w14:paraId="7D3203EC"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specified site NOS</w:t>
            </w:r>
          </w:p>
        </w:tc>
        <w:tc>
          <w:tcPr>
            <w:tcW w:w="851" w:type="dxa"/>
          </w:tcPr>
          <w:p w14:paraId="2E9060DE" w14:textId="7D5130F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B58yz00</w:t>
            </w:r>
          </w:p>
        </w:tc>
      </w:tr>
      <w:tr w:rsidR="002C3C20" w:rsidRPr="00735746" w14:paraId="6B01C228" w14:textId="77777777" w:rsidTr="00C764CE">
        <w:trPr>
          <w:trHeight w:val="288"/>
        </w:trPr>
        <w:tc>
          <w:tcPr>
            <w:tcW w:w="3984" w:type="dxa"/>
            <w:shd w:val="clear" w:color="auto" w:fill="auto"/>
            <w:noWrap/>
            <w:hideMark/>
          </w:tcPr>
          <w:p w14:paraId="19D9AC4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other specified site NOS</w:t>
            </w:r>
          </w:p>
        </w:tc>
        <w:tc>
          <w:tcPr>
            <w:tcW w:w="851" w:type="dxa"/>
          </w:tcPr>
          <w:p w14:paraId="17F89654" w14:textId="2ECFA12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B58z.00</w:t>
            </w:r>
          </w:p>
        </w:tc>
      </w:tr>
      <w:tr w:rsidR="002C3C20" w:rsidRPr="00735746" w14:paraId="6FA2C58C" w14:textId="77777777" w:rsidTr="00C764CE">
        <w:trPr>
          <w:trHeight w:val="288"/>
        </w:trPr>
        <w:tc>
          <w:tcPr>
            <w:tcW w:w="3984" w:type="dxa"/>
            <w:shd w:val="clear" w:color="auto" w:fill="auto"/>
            <w:noWrap/>
            <w:hideMark/>
          </w:tcPr>
          <w:p w14:paraId="4E117C1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Disseminated malignancy NOS</w:t>
            </w:r>
          </w:p>
        </w:tc>
        <w:tc>
          <w:tcPr>
            <w:tcW w:w="851" w:type="dxa"/>
          </w:tcPr>
          <w:p w14:paraId="0409FD0B" w14:textId="6E66757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B590.00</w:t>
            </w:r>
          </w:p>
        </w:tc>
      </w:tr>
      <w:tr w:rsidR="002C3C20" w:rsidRPr="00735746" w14:paraId="4687155F" w14:textId="77777777" w:rsidTr="00C764CE">
        <w:trPr>
          <w:trHeight w:val="288"/>
        </w:trPr>
        <w:tc>
          <w:tcPr>
            <w:tcW w:w="3984" w:type="dxa"/>
            <w:shd w:val="clear" w:color="auto" w:fill="auto"/>
            <w:noWrap/>
            <w:hideMark/>
          </w:tcPr>
          <w:p w14:paraId="4CC7CC1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Carcinomatosis</w:t>
            </w:r>
          </w:p>
        </w:tc>
        <w:tc>
          <w:tcPr>
            <w:tcW w:w="851" w:type="dxa"/>
          </w:tcPr>
          <w:p w14:paraId="308A54C7" w14:textId="6BB437D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B590.11</w:t>
            </w:r>
          </w:p>
        </w:tc>
      </w:tr>
      <w:tr w:rsidR="002C3C20" w:rsidRPr="00735746" w14:paraId="3C607090" w14:textId="77777777" w:rsidTr="00C764CE">
        <w:trPr>
          <w:trHeight w:val="288"/>
        </w:trPr>
        <w:tc>
          <w:tcPr>
            <w:tcW w:w="3984" w:type="dxa"/>
            <w:shd w:val="clear" w:color="auto" w:fill="auto"/>
            <w:noWrap/>
            <w:hideMark/>
          </w:tcPr>
          <w:p w14:paraId="3EC8A93D"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unknown site</w:t>
            </w:r>
          </w:p>
        </w:tc>
        <w:tc>
          <w:tcPr>
            <w:tcW w:w="851" w:type="dxa"/>
          </w:tcPr>
          <w:p w14:paraId="193B67EB" w14:textId="7BCEC0D0"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B594.00</w:t>
            </w:r>
          </w:p>
        </w:tc>
      </w:tr>
      <w:tr w:rsidR="002C3C20" w:rsidRPr="00735746" w14:paraId="72CAAAB5" w14:textId="77777777" w:rsidTr="00C764CE">
        <w:trPr>
          <w:trHeight w:val="288"/>
        </w:trPr>
        <w:tc>
          <w:tcPr>
            <w:tcW w:w="3984" w:type="dxa"/>
            <w:shd w:val="clear" w:color="auto" w:fill="auto"/>
            <w:noWrap/>
            <w:hideMark/>
          </w:tcPr>
          <w:p w14:paraId="3AAD0E3B"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[M]Neoplasm, metastatic</w:t>
            </w:r>
          </w:p>
        </w:tc>
        <w:tc>
          <w:tcPr>
            <w:tcW w:w="851" w:type="dxa"/>
          </w:tcPr>
          <w:p w14:paraId="3AF49E2F" w14:textId="45C7F50E"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BB03.00</w:t>
            </w:r>
          </w:p>
        </w:tc>
      </w:tr>
      <w:tr w:rsidR="002C3C20" w:rsidRPr="00735746" w14:paraId="6603F2AC" w14:textId="77777777" w:rsidTr="00C764CE">
        <w:trPr>
          <w:trHeight w:val="288"/>
        </w:trPr>
        <w:tc>
          <w:tcPr>
            <w:tcW w:w="3984" w:type="dxa"/>
            <w:shd w:val="clear" w:color="auto" w:fill="auto"/>
            <w:noWrap/>
            <w:hideMark/>
          </w:tcPr>
          <w:p w14:paraId="052E181A"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[M]Secondary neoplasm</w:t>
            </w:r>
          </w:p>
        </w:tc>
        <w:tc>
          <w:tcPr>
            <w:tcW w:w="851" w:type="dxa"/>
          </w:tcPr>
          <w:p w14:paraId="5E790A48" w14:textId="2310FFEA"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BB03.11</w:t>
            </w:r>
          </w:p>
        </w:tc>
      </w:tr>
      <w:tr w:rsidR="002C3C20" w:rsidRPr="00735746" w14:paraId="41EA3E6E" w14:textId="77777777" w:rsidTr="00C764CE">
        <w:trPr>
          <w:trHeight w:val="288"/>
        </w:trPr>
        <w:tc>
          <w:tcPr>
            <w:tcW w:w="3984" w:type="dxa"/>
            <w:shd w:val="clear" w:color="auto" w:fill="auto"/>
            <w:noWrap/>
            <w:hideMark/>
          </w:tcPr>
          <w:p w14:paraId="4A5B81F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[M]Carcinoma, metastatic, NOS</w:t>
            </w:r>
          </w:p>
        </w:tc>
        <w:tc>
          <w:tcPr>
            <w:tcW w:w="851" w:type="dxa"/>
          </w:tcPr>
          <w:p w14:paraId="46D08D9A" w14:textId="5E36881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BB13.00</w:t>
            </w:r>
          </w:p>
        </w:tc>
      </w:tr>
      <w:tr w:rsidR="002C3C20" w:rsidRPr="00735746" w14:paraId="50EAF513" w14:textId="77777777" w:rsidTr="00C764CE">
        <w:trPr>
          <w:trHeight w:val="288"/>
        </w:trPr>
        <w:tc>
          <w:tcPr>
            <w:tcW w:w="3984" w:type="dxa"/>
            <w:shd w:val="clear" w:color="auto" w:fill="auto"/>
            <w:noWrap/>
            <w:hideMark/>
          </w:tcPr>
          <w:p w14:paraId="419AFF3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[M]Secondary carcinoma</w:t>
            </w:r>
          </w:p>
        </w:tc>
        <w:tc>
          <w:tcPr>
            <w:tcW w:w="851" w:type="dxa"/>
          </w:tcPr>
          <w:p w14:paraId="663F416E" w14:textId="6D0F397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BB13.11</w:t>
            </w:r>
          </w:p>
        </w:tc>
      </w:tr>
      <w:tr w:rsidR="002C3C20" w:rsidRPr="00735746" w14:paraId="3E5F090A" w14:textId="77777777" w:rsidTr="00C764CE">
        <w:trPr>
          <w:trHeight w:val="288"/>
        </w:trPr>
        <w:tc>
          <w:tcPr>
            <w:tcW w:w="3984" w:type="dxa"/>
            <w:shd w:val="clear" w:color="auto" w:fill="auto"/>
            <w:noWrap/>
            <w:hideMark/>
          </w:tcPr>
          <w:p w14:paraId="0E599510"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[M]Squamous cell carcinoma, metastatic NOS</w:t>
            </w:r>
          </w:p>
        </w:tc>
        <w:tc>
          <w:tcPr>
            <w:tcW w:w="851" w:type="dxa"/>
          </w:tcPr>
          <w:p w14:paraId="13FE2696" w14:textId="7C1C47AB"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BB2B.00</w:t>
            </w:r>
          </w:p>
        </w:tc>
      </w:tr>
      <w:tr w:rsidR="002C3C20" w:rsidRPr="00735746" w14:paraId="6746FDFD" w14:textId="77777777" w:rsidTr="00C764CE">
        <w:trPr>
          <w:trHeight w:val="288"/>
        </w:trPr>
        <w:tc>
          <w:tcPr>
            <w:tcW w:w="3984" w:type="dxa"/>
            <w:shd w:val="clear" w:color="auto" w:fill="auto"/>
            <w:noWrap/>
            <w:hideMark/>
          </w:tcPr>
          <w:p w14:paraId="69EB185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[M]Adenocarcinoma, metastatic, NOS</w:t>
            </w:r>
          </w:p>
        </w:tc>
        <w:tc>
          <w:tcPr>
            <w:tcW w:w="851" w:type="dxa"/>
          </w:tcPr>
          <w:p w14:paraId="2670BEEE" w14:textId="63F6693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BB53.00</w:t>
            </w:r>
          </w:p>
        </w:tc>
      </w:tr>
      <w:tr w:rsidR="002C3C20" w:rsidRPr="00735746" w14:paraId="1CCBE5F8" w14:textId="77777777" w:rsidTr="00C764CE">
        <w:trPr>
          <w:trHeight w:val="288"/>
        </w:trPr>
        <w:tc>
          <w:tcPr>
            <w:tcW w:w="3984" w:type="dxa"/>
            <w:shd w:val="clear" w:color="auto" w:fill="auto"/>
            <w:noWrap/>
            <w:hideMark/>
          </w:tcPr>
          <w:p w14:paraId="4C33E3D4"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[M]Metastatic signet ring cell carcinoma</w:t>
            </w:r>
          </w:p>
        </w:tc>
        <w:tc>
          <w:tcPr>
            <w:tcW w:w="851" w:type="dxa"/>
          </w:tcPr>
          <w:p w14:paraId="11EEA263" w14:textId="7F2FA48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BB85100</w:t>
            </w:r>
          </w:p>
        </w:tc>
      </w:tr>
      <w:tr w:rsidR="002C3C20" w:rsidRPr="00735746" w14:paraId="14282CDC" w14:textId="77777777" w:rsidTr="00C764CE">
        <w:trPr>
          <w:trHeight w:val="288"/>
        </w:trPr>
        <w:tc>
          <w:tcPr>
            <w:tcW w:w="3984" w:type="dxa"/>
            <w:shd w:val="clear" w:color="auto" w:fill="auto"/>
            <w:noWrap/>
            <w:hideMark/>
          </w:tcPr>
          <w:p w14:paraId="671B1053"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[M]No microscopic confirmation tumour, clinically metastatic</w:t>
            </w:r>
          </w:p>
        </w:tc>
        <w:tc>
          <w:tcPr>
            <w:tcW w:w="851" w:type="dxa"/>
          </w:tcPr>
          <w:p w14:paraId="288AA8B8" w14:textId="61C762F9"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BBy2.00</w:t>
            </w:r>
          </w:p>
        </w:tc>
      </w:tr>
      <w:tr w:rsidR="002C3C20" w:rsidRPr="00735746" w14:paraId="3C8CEFDB" w14:textId="77777777" w:rsidTr="00C764CE">
        <w:trPr>
          <w:trHeight w:val="288"/>
        </w:trPr>
        <w:tc>
          <w:tcPr>
            <w:tcW w:w="3984" w:type="dxa"/>
            <w:shd w:val="clear" w:color="auto" w:fill="auto"/>
            <w:noWrap/>
            <w:hideMark/>
          </w:tcPr>
          <w:p w14:paraId="159C9D61"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[X]Secondary malignant neoplasm/oth+unspc respiratory organs</w:t>
            </w:r>
          </w:p>
        </w:tc>
        <w:tc>
          <w:tcPr>
            <w:tcW w:w="851" w:type="dxa"/>
          </w:tcPr>
          <w:p w14:paraId="658D2110" w14:textId="392CD09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ByuC300</w:t>
            </w:r>
          </w:p>
        </w:tc>
      </w:tr>
      <w:tr w:rsidR="002C3C20" w:rsidRPr="00735746" w14:paraId="0F1222C9" w14:textId="77777777" w:rsidTr="00C764CE">
        <w:trPr>
          <w:trHeight w:val="288"/>
        </w:trPr>
        <w:tc>
          <w:tcPr>
            <w:tcW w:w="3984" w:type="dxa"/>
            <w:shd w:val="clear" w:color="auto" w:fill="auto"/>
            <w:noWrap/>
            <w:hideMark/>
          </w:tcPr>
          <w:p w14:paraId="2A24613F"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[X]Secondary malignant neoplasm/oth+unspcfd digestive organs</w:t>
            </w:r>
          </w:p>
        </w:tc>
        <w:tc>
          <w:tcPr>
            <w:tcW w:w="851" w:type="dxa"/>
          </w:tcPr>
          <w:p w14:paraId="28B28E25" w14:textId="074AD413"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ByuC400</w:t>
            </w:r>
          </w:p>
        </w:tc>
      </w:tr>
      <w:tr w:rsidR="002C3C20" w:rsidRPr="00735746" w14:paraId="1E9F5228" w14:textId="77777777" w:rsidTr="00C764CE">
        <w:trPr>
          <w:trHeight w:val="288"/>
        </w:trPr>
        <w:tc>
          <w:tcPr>
            <w:tcW w:w="3984" w:type="dxa"/>
            <w:shd w:val="clear" w:color="auto" w:fill="auto"/>
            <w:noWrap/>
            <w:hideMark/>
          </w:tcPr>
          <w:p w14:paraId="6B30D5C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[X]2ndry malignant neoplasm/bladder+oth+unsp urinary organs</w:t>
            </w:r>
          </w:p>
        </w:tc>
        <w:tc>
          <w:tcPr>
            <w:tcW w:w="851" w:type="dxa"/>
          </w:tcPr>
          <w:p w14:paraId="7545DD7A" w14:textId="5CB69E9D"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ByuC500</w:t>
            </w:r>
          </w:p>
        </w:tc>
      </w:tr>
      <w:tr w:rsidR="002C3C20" w:rsidRPr="00735746" w14:paraId="01A0DC32" w14:textId="77777777" w:rsidTr="00C764CE">
        <w:trPr>
          <w:trHeight w:val="288"/>
        </w:trPr>
        <w:tc>
          <w:tcPr>
            <w:tcW w:w="3984" w:type="dxa"/>
            <w:shd w:val="clear" w:color="auto" w:fill="auto"/>
            <w:noWrap/>
            <w:hideMark/>
          </w:tcPr>
          <w:p w14:paraId="1493D479"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[X]2ndry malignant neoplasm/oth+unspec parts/nervous system</w:t>
            </w:r>
          </w:p>
        </w:tc>
        <w:tc>
          <w:tcPr>
            <w:tcW w:w="851" w:type="dxa"/>
          </w:tcPr>
          <w:p w14:paraId="427314D0" w14:textId="64EFD256"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ByuC600</w:t>
            </w:r>
          </w:p>
        </w:tc>
      </w:tr>
      <w:tr w:rsidR="002C3C20" w:rsidRPr="00735746" w14:paraId="220BE0A8" w14:textId="77777777" w:rsidTr="00C764CE">
        <w:trPr>
          <w:trHeight w:val="288"/>
        </w:trPr>
        <w:tc>
          <w:tcPr>
            <w:tcW w:w="3984" w:type="dxa"/>
            <w:shd w:val="clear" w:color="auto" w:fill="auto"/>
            <w:noWrap/>
            <w:hideMark/>
          </w:tcPr>
          <w:p w14:paraId="208236D8"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[X]Secondary malignant neoplasm of other specified sites</w:t>
            </w:r>
          </w:p>
        </w:tc>
        <w:tc>
          <w:tcPr>
            <w:tcW w:w="851" w:type="dxa"/>
          </w:tcPr>
          <w:p w14:paraId="1BB2E2A2" w14:textId="5F651D42"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ByuC700</w:t>
            </w:r>
          </w:p>
        </w:tc>
      </w:tr>
      <w:tr w:rsidR="002C3C20" w:rsidRPr="00735746" w14:paraId="5CC0C12E" w14:textId="77777777" w:rsidTr="00C764CE">
        <w:trPr>
          <w:trHeight w:val="288"/>
        </w:trPr>
        <w:tc>
          <w:tcPr>
            <w:tcW w:w="3984" w:type="dxa"/>
            <w:shd w:val="clear" w:color="auto" w:fill="auto"/>
            <w:noWrap/>
            <w:hideMark/>
          </w:tcPr>
          <w:p w14:paraId="3700AAF6"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 neop of retroperitoneum and peritoneum</w:t>
            </w:r>
          </w:p>
        </w:tc>
        <w:tc>
          <w:tcPr>
            <w:tcW w:w="851" w:type="dxa"/>
          </w:tcPr>
          <w:p w14:paraId="6119A8FB" w14:textId="45205C05"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B576.00</w:t>
            </w:r>
          </w:p>
        </w:tc>
      </w:tr>
      <w:tr w:rsidR="002C3C20" w:rsidRPr="00735746" w14:paraId="0BB6B7EC" w14:textId="77777777" w:rsidTr="00C764CE">
        <w:trPr>
          <w:trHeight w:val="288"/>
        </w:trPr>
        <w:tc>
          <w:tcPr>
            <w:tcW w:w="3984" w:type="dxa"/>
            <w:shd w:val="clear" w:color="auto" w:fill="auto"/>
            <w:noWrap/>
            <w:hideMark/>
          </w:tcPr>
          <w:p w14:paraId="01CF10F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retroperitoneum</w:t>
            </w:r>
          </w:p>
        </w:tc>
        <w:tc>
          <w:tcPr>
            <w:tcW w:w="851" w:type="dxa"/>
          </w:tcPr>
          <w:p w14:paraId="7F692939" w14:textId="05770D0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B576000</w:t>
            </w:r>
          </w:p>
        </w:tc>
      </w:tr>
      <w:tr w:rsidR="002C3C20" w:rsidRPr="00735746" w14:paraId="74775E25" w14:textId="77777777" w:rsidTr="00C764CE">
        <w:trPr>
          <w:trHeight w:val="288"/>
        </w:trPr>
        <w:tc>
          <w:tcPr>
            <w:tcW w:w="3984" w:type="dxa"/>
            <w:shd w:val="clear" w:color="auto" w:fill="auto"/>
            <w:noWrap/>
            <w:hideMark/>
          </w:tcPr>
          <w:p w14:paraId="3FD2779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peritoneum</w:t>
            </w:r>
          </w:p>
        </w:tc>
        <w:tc>
          <w:tcPr>
            <w:tcW w:w="851" w:type="dxa"/>
          </w:tcPr>
          <w:p w14:paraId="5A0D79F4" w14:textId="433A830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B576100</w:t>
            </w:r>
          </w:p>
        </w:tc>
      </w:tr>
      <w:tr w:rsidR="002C3C20" w:rsidRPr="00735746" w14:paraId="55465B93" w14:textId="77777777" w:rsidTr="00C764CE">
        <w:trPr>
          <w:trHeight w:val="288"/>
        </w:trPr>
        <w:tc>
          <w:tcPr>
            <w:tcW w:w="3984" w:type="dxa"/>
            <w:shd w:val="clear" w:color="auto" w:fill="auto"/>
            <w:noWrap/>
            <w:hideMark/>
          </w:tcPr>
          <w:p w14:paraId="65131F27"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Malignant ascites</w:t>
            </w:r>
          </w:p>
        </w:tc>
        <w:tc>
          <w:tcPr>
            <w:tcW w:w="851" w:type="dxa"/>
          </w:tcPr>
          <w:p w14:paraId="0392B84A" w14:textId="36C18F1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B576200</w:t>
            </w:r>
          </w:p>
        </w:tc>
      </w:tr>
      <w:tr w:rsidR="002C3C20" w:rsidRPr="00735746" w14:paraId="0174A4F2" w14:textId="77777777" w:rsidTr="00C764CE">
        <w:trPr>
          <w:trHeight w:val="288"/>
        </w:trPr>
        <w:tc>
          <w:tcPr>
            <w:tcW w:w="3984" w:type="dxa"/>
            <w:shd w:val="clear" w:color="auto" w:fill="auto"/>
            <w:noWrap/>
            <w:hideMark/>
          </w:tcPr>
          <w:p w14:paraId="6FEA5CCE"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 neop of retroperitoneum or peritoneum NOS</w:t>
            </w:r>
          </w:p>
        </w:tc>
        <w:tc>
          <w:tcPr>
            <w:tcW w:w="851" w:type="dxa"/>
          </w:tcPr>
          <w:p w14:paraId="6BF176F2" w14:textId="3A9A4BC1"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B576z00</w:t>
            </w:r>
          </w:p>
        </w:tc>
      </w:tr>
      <w:tr w:rsidR="002C3C20" w:rsidRPr="00735746" w14:paraId="6B5CF24B" w14:textId="77777777" w:rsidTr="00C764CE">
        <w:trPr>
          <w:trHeight w:val="288"/>
        </w:trPr>
        <w:tc>
          <w:tcPr>
            <w:tcW w:w="3984" w:type="dxa"/>
            <w:tcBorders>
              <w:bottom w:val="single" w:sz="4" w:space="0" w:color="auto"/>
            </w:tcBorders>
            <w:shd w:val="clear" w:color="auto" w:fill="auto"/>
            <w:noWrap/>
            <w:hideMark/>
          </w:tcPr>
          <w:p w14:paraId="5C8C0045" w14:textId="77777777"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Secondary malignant neoplasm of pleura</w:t>
            </w:r>
          </w:p>
        </w:tc>
        <w:tc>
          <w:tcPr>
            <w:tcW w:w="851" w:type="dxa"/>
            <w:tcBorders>
              <w:bottom w:val="single" w:sz="4" w:space="0" w:color="auto"/>
            </w:tcBorders>
          </w:tcPr>
          <w:p w14:paraId="2B344675" w14:textId="4C58F704" w:rsidR="002C3C20" w:rsidRPr="00735746" w:rsidRDefault="002C3C20" w:rsidP="00C764CE">
            <w:pPr>
              <w:spacing w:after="0" w:line="240" w:lineRule="auto"/>
              <w:rPr>
                <w:rFonts w:eastAsia="Times New Roman"/>
                <w:sz w:val="16"/>
                <w:szCs w:val="16"/>
                <w:lang w:val="en-GB" w:eastAsia="en-GB"/>
              </w:rPr>
            </w:pPr>
            <w:r w:rsidRPr="00735746">
              <w:rPr>
                <w:rFonts w:eastAsia="Times New Roman"/>
                <w:sz w:val="16"/>
                <w:szCs w:val="16"/>
                <w:lang w:val="en-GB" w:eastAsia="en-GB"/>
              </w:rPr>
              <w:t>B572.00</w:t>
            </w:r>
          </w:p>
        </w:tc>
      </w:tr>
    </w:tbl>
    <w:p w14:paraId="56AE3251" w14:textId="77777777" w:rsidR="005C5197" w:rsidRPr="005C5197" w:rsidRDefault="005C5197" w:rsidP="005C5197"/>
    <w:p w14:paraId="4CFC9321" w14:textId="5FC6A365" w:rsidR="005C5197" w:rsidRDefault="002C3C20" w:rsidP="008C4B9C">
      <w:pPr>
        <w:pStyle w:val="Heading1"/>
      </w:pPr>
      <w:r>
        <w:t>Smoking</w:t>
      </w:r>
    </w:p>
    <w:tbl>
      <w:tblPr>
        <w:tblW w:w="4840" w:type="dxa"/>
        <w:tblInd w:w="-20" w:type="dxa"/>
        <w:tblLook w:val="04A0" w:firstRow="1" w:lastRow="0" w:firstColumn="1" w:lastColumn="0" w:noHBand="0" w:noVBand="1"/>
      </w:tblPr>
      <w:tblGrid>
        <w:gridCol w:w="2430"/>
        <w:gridCol w:w="892"/>
        <w:gridCol w:w="1518"/>
      </w:tblGrid>
      <w:tr w:rsidR="00A303BB" w:rsidRPr="00A303BB" w14:paraId="7896E4F6" w14:textId="77777777" w:rsidTr="00C764CE">
        <w:trPr>
          <w:trHeight w:val="288"/>
        </w:trPr>
        <w:tc>
          <w:tcPr>
            <w:tcW w:w="2430" w:type="dxa"/>
            <w:tcBorders>
              <w:top w:val="single" w:sz="4" w:space="0" w:color="auto"/>
              <w:bottom w:val="single" w:sz="4" w:space="0" w:color="auto"/>
            </w:tcBorders>
            <w:shd w:val="clear" w:color="auto" w:fill="auto"/>
            <w:noWrap/>
            <w:vAlign w:val="bottom"/>
            <w:hideMark/>
          </w:tcPr>
          <w:p w14:paraId="3245E352" w14:textId="77777777" w:rsidR="00A303BB" w:rsidRPr="00A303BB" w:rsidRDefault="00A303BB" w:rsidP="00C764CE">
            <w:pPr>
              <w:spacing w:after="0" w:line="240" w:lineRule="auto"/>
              <w:rPr>
                <w:rFonts w:eastAsia="Times New Roman"/>
                <w:b/>
                <w:bCs/>
                <w:sz w:val="16"/>
                <w:szCs w:val="16"/>
                <w:lang w:val="en-GB" w:eastAsia="en-GB"/>
              </w:rPr>
            </w:pPr>
            <w:r w:rsidRPr="00A303BB">
              <w:rPr>
                <w:rFonts w:eastAsia="Times New Roman"/>
                <w:b/>
                <w:bCs/>
                <w:sz w:val="16"/>
                <w:szCs w:val="16"/>
                <w:lang w:val="en-GB" w:eastAsia="en-GB"/>
              </w:rPr>
              <w:t>description</w:t>
            </w:r>
          </w:p>
        </w:tc>
        <w:tc>
          <w:tcPr>
            <w:tcW w:w="892" w:type="dxa"/>
            <w:tcBorders>
              <w:top w:val="single" w:sz="4" w:space="0" w:color="auto"/>
              <w:bottom w:val="single" w:sz="4" w:space="0" w:color="auto"/>
            </w:tcBorders>
            <w:shd w:val="clear" w:color="auto" w:fill="auto"/>
            <w:noWrap/>
            <w:vAlign w:val="bottom"/>
            <w:hideMark/>
          </w:tcPr>
          <w:p w14:paraId="3E2E8859" w14:textId="77777777" w:rsidR="00A303BB" w:rsidRPr="00A303BB" w:rsidRDefault="00A303BB" w:rsidP="00C764CE">
            <w:pPr>
              <w:spacing w:after="0" w:line="240" w:lineRule="auto"/>
              <w:rPr>
                <w:rFonts w:eastAsia="Times New Roman"/>
                <w:b/>
                <w:bCs/>
                <w:sz w:val="16"/>
                <w:szCs w:val="16"/>
                <w:lang w:val="en-GB" w:eastAsia="en-GB"/>
              </w:rPr>
            </w:pPr>
            <w:r w:rsidRPr="00A303BB">
              <w:rPr>
                <w:rFonts w:eastAsia="Times New Roman"/>
                <w:b/>
                <w:bCs/>
                <w:sz w:val="16"/>
                <w:szCs w:val="16"/>
                <w:lang w:val="en-GB" w:eastAsia="en-GB"/>
              </w:rPr>
              <w:t>code</w:t>
            </w:r>
          </w:p>
        </w:tc>
        <w:tc>
          <w:tcPr>
            <w:tcW w:w="1518" w:type="dxa"/>
            <w:tcBorders>
              <w:top w:val="single" w:sz="4" w:space="0" w:color="auto"/>
              <w:bottom w:val="single" w:sz="4" w:space="0" w:color="auto"/>
            </w:tcBorders>
            <w:shd w:val="clear" w:color="auto" w:fill="auto"/>
            <w:noWrap/>
            <w:vAlign w:val="bottom"/>
            <w:hideMark/>
          </w:tcPr>
          <w:p w14:paraId="1A3183B8" w14:textId="77777777" w:rsidR="00A303BB" w:rsidRPr="00A303BB" w:rsidRDefault="00A303BB" w:rsidP="00C764CE">
            <w:pPr>
              <w:spacing w:after="0" w:line="240" w:lineRule="auto"/>
              <w:rPr>
                <w:rFonts w:eastAsia="Times New Roman"/>
                <w:b/>
                <w:bCs/>
                <w:sz w:val="16"/>
                <w:szCs w:val="16"/>
                <w:lang w:val="en-GB" w:eastAsia="en-GB"/>
              </w:rPr>
            </w:pPr>
            <w:r w:rsidRPr="00A303BB">
              <w:rPr>
                <w:rFonts w:eastAsia="Times New Roman"/>
                <w:b/>
                <w:bCs/>
                <w:sz w:val="16"/>
                <w:szCs w:val="16"/>
                <w:lang w:val="en-GB" w:eastAsia="en-GB"/>
              </w:rPr>
              <w:t>category</w:t>
            </w:r>
          </w:p>
        </w:tc>
      </w:tr>
      <w:tr w:rsidR="00A303BB" w:rsidRPr="00A303BB" w14:paraId="6DE0CC47" w14:textId="77777777" w:rsidTr="00C764CE">
        <w:trPr>
          <w:trHeight w:val="288"/>
        </w:trPr>
        <w:tc>
          <w:tcPr>
            <w:tcW w:w="2430" w:type="dxa"/>
            <w:tcBorders>
              <w:top w:val="single" w:sz="4" w:space="0" w:color="auto"/>
            </w:tcBorders>
            <w:shd w:val="clear" w:color="auto" w:fill="auto"/>
            <w:noWrap/>
            <w:hideMark/>
          </w:tcPr>
          <w:p w14:paraId="4FDA974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Never smoked tobacco</w:t>
            </w:r>
          </w:p>
        </w:tc>
        <w:tc>
          <w:tcPr>
            <w:tcW w:w="892" w:type="dxa"/>
            <w:tcBorders>
              <w:top w:val="single" w:sz="4" w:space="0" w:color="auto"/>
            </w:tcBorders>
            <w:shd w:val="clear" w:color="auto" w:fill="auto"/>
            <w:noWrap/>
            <w:hideMark/>
          </w:tcPr>
          <w:p w14:paraId="0FEA0D1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1371.00</w:t>
            </w:r>
          </w:p>
        </w:tc>
        <w:tc>
          <w:tcPr>
            <w:tcW w:w="1518" w:type="dxa"/>
            <w:tcBorders>
              <w:top w:val="single" w:sz="4" w:space="0" w:color="auto"/>
            </w:tcBorders>
            <w:shd w:val="clear" w:color="auto" w:fill="auto"/>
            <w:noWrap/>
            <w:hideMark/>
          </w:tcPr>
          <w:p w14:paraId="210592E3" w14:textId="2F7B38D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 smoker</w:t>
            </w:r>
          </w:p>
        </w:tc>
      </w:tr>
      <w:tr w:rsidR="00A303BB" w:rsidRPr="00A303BB" w14:paraId="242EB460" w14:textId="77777777" w:rsidTr="00C764CE">
        <w:trPr>
          <w:trHeight w:val="288"/>
        </w:trPr>
        <w:tc>
          <w:tcPr>
            <w:tcW w:w="2430" w:type="dxa"/>
            <w:shd w:val="clear" w:color="auto" w:fill="auto"/>
            <w:noWrap/>
            <w:hideMark/>
          </w:tcPr>
          <w:p w14:paraId="6409BA6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Non-smoker</w:t>
            </w:r>
          </w:p>
        </w:tc>
        <w:tc>
          <w:tcPr>
            <w:tcW w:w="892" w:type="dxa"/>
            <w:shd w:val="clear" w:color="auto" w:fill="auto"/>
            <w:noWrap/>
            <w:hideMark/>
          </w:tcPr>
          <w:p w14:paraId="643FD50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1371.11</w:t>
            </w:r>
          </w:p>
        </w:tc>
        <w:tc>
          <w:tcPr>
            <w:tcW w:w="1518" w:type="dxa"/>
            <w:shd w:val="clear" w:color="auto" w:fill="auto"/>
            <w:noWrap/>
            <w:hideMark/>
          </w:tcPr>
          <w:p w14:paraId="7FDB8949" w14:textId="254049FD"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 smoker</w:t>
            </w:r>
          </w:p>
        </w:tc>
      </w:tr>
      <w:tr w:rsidR="00A303BB" w:rsidRPr="00A303BB" w14:paraId="6D31454B" w14:textId="77777777" w:rsidTr="00C764CE">
        <w:trPr>
          <w:trHeight w:val="288"/>
        </w:trPr>
        <w:tc>
          <w:tcPr>
            <w:tcW w:w="2430" w:type="dxa"/>
            <w:shd w:val="clear" w:color="auto" w:fill="auto"/>
            <w:noWrap/>
            <w:hideMark/>
          </w:tcPr>
          <w:p w14:paraId="2ECA8E4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non-smoker</w:t>
            </w:r>
          </w:p>
        </w:tc>
        <w:tc>
          <w:tcPr>
            <w:tcW w:w="892" w:type="dxa"/>
            <w:shd w:val="clear" w:color="auto" w:fill="auto"/>
            <w:noWrap/>
            <w:hideMark/>
          </w:tcPr>
          <w:p w14:paraId="2BC13DF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137L.00</w:t>
            </w:r>
          </w:p>
        </w:tc>
        <w:tc>
          <w:tcPr>
            <w:tcW w:w="1518" w:type="dxa"/>
            <w:shd w:val="clear" w:color="auto" w:fill="auto"/>
            <w:noWrap/>
            <w:hideMark/>
          </w:tcPr>
          <w:p w14:paraId="2F731675" w14:textId="2E6341BF"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 smoker</w:t>
            </w:r>
          </w:p>
        </w:tc>
      </w:tr>
      <w:tr w:rsidR="00A303BB" w:rsidRPr="00A303BB" w14:paraId="2FDE143A" w14:textId="77777777" w:rsidTr="00C764CE">
        <w:trPr>
          <w:trHeight w:val="288"/>
        </w:trPr>
        <w:tc>
          <w:tcPr>
            <w:tcW w:w="2430" w:type="dxa"/>
            <w:shd w:val="clear" w:color="auto" w:fill="auto"/>
            <w:noWrap/>
            <w:hideMark/>
          </w:tcPr>
          <w:p w14:paraId="163C305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 smokers in the household</w:t>
            </w:r>
          </w:p>
        </w:tc>
        <w:tc>
          <w:tcPr>
            <w:tcW w:w="892" w:type="dxa"/>
            <w:shd w:val="clear" w:color="auto" w:fill="auto"/>
            <w:noWrap/>
            <w:hideMark/>
          </w:tcPr>
          <w:p w14:paraId="1E16D78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13WK.00</w:t>
            </w:r>
          </w:p>
        </w:tc>
        <w:tc>
          <w:tcPr>
            <w:tcW w:w="1518" w:type="dxa"/>
            <w:shd w:val="clear" w:color="auto" w:fill="auto"/>
            <w:noWrap/>
            <w:hideMark/>
          </w:tcPr>
          <w:p w14:paraId="6D56A3FD" w14:textId="30DDFB8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 smoker</w:t>
            </w:r>
          </w:p>
        </w:tc>
      </w:tr>
      <w:tr w:rsidR="00A303BB" w:rsidRPr="00A303BB" w14:paraId="0D615EDB" w14:textId="77777777" w:rsidTr="00C764CE">
        <w:trPr>
          <w:trHeight w:val="288"/>
        </w:trPr>
        <w:tc>
          <w:tcPr>
            <w:tcW w:w="2430" w:type="dxa"/>
            <w:shd w:val="clear" w:color="auto" w:fill="auto"/>
            <w:noWrap/>
            <w:hideMark/>
          </w:tcPr>
          <w:p w14:paraId="75BABD8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Non-smoker annual review - enhanced services administration</w:t>
            </w:r>
          </w:p>
        </w:tc>
        <w:tc>
          <w:tcPr>
            <w:tcW w:w="892" w:type="dxa"/>
            <w:shd w:val="clear" w:color="auto" w:fill="auto"/>
            <w:noWrap/>
            <w:hideMark/>
          </w:tcPr>
          <w:p w14:paraId="1805B05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9kn..00</w:t>
            </w:r>
          </w:p>
        </w:tc>
        <w:tc>
          <w:tcPr>
            <w:tcW w:w="1518" w:type="dxa"/>
            <w:shd w:val="clear" w:color="auto" w:fill="auto"/>
            <w:noWrap/>
            <w:hideMark/>
          </w:tcPr>
          <w:p w14:paraId="2D4A1055" w14:textId="4F06BED9"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Non smoker</w:t>
            </w:r>
          </w:p>
        </w:tc>
      </w:tr>
      <w:tr w:rsidR="00A303BB" w:rsidRPr="00A303BB" w14:paraId="7834DD2B" w14:textId="77777777" w:rsidTr="00C764CE">
        <w:trPr>
          <w:trHeight w:val="288"/>
        </w:trPr>
        <w:tc>
          <w:tcPr>
            <w:tcW w:w="2430" w:type="dxa"/>
            <w:shd w:val="clear" w:color="auto" w:fill="auto"/>
            <w:noWrap/>
            <w:hideMark/>
          </w:tcPr>
          <w:p w14:paraId="6B80A01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Ex-trivial smoker (&lt;1/day)</w:t>
            </w:r>
          </w:p>
        </w:tc>
        <w:tc>
          <w:tcPr>
            <w:tcW w:w="892" w:type="dxa"/>
            <w:shd w:val="clear" w:color="auto" w:fill="auto"/>
            <w:noWrap/>
            <w:hideMark/>
          </w:tcPr>
          <w:p w14:paraId="408A9CD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1377.00</w:t>
            </w:r>
          </w:p>
        </w:tc>
        <w:tc>
          <w:tcPr>
            <w:tcW w:w="1518" w:type="dxa"/>
            <w:shd w:val="clear" w:color="auto" w:fill="auto"/>
            <w:noWrap/>
            <w:hideMark/>
          </w:tcPr>
          <w:p w14:paraId="20AF17E8" w14:textId="50D45C6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751BC742" w14:textId="77777777" w:rsidTr="00C764CE">
        <w:trPr>
          <w:trHeight w:val="288"/>
        </w:trPr>
        <w:tc>
          <w:tcPr>
            <w:tcW w:w="2430" w:type="dxa"/>
            <w:shd w:val="clear" w:color="auto" w:fill="auto"/>
            <w:noWrap/>
            <w:hideMark/>
          </w:tcPr>
          <w:p w14:paraId="1F15BC2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Ex-light smoker (1-9/day)</w:t>
            </w:r>
          </w:p>
        </w:tc>
        <w:tc>
          <w:tcPr>
            <w:tcW w:w="892" w:type="dxa"/>
            <w:shd w:val="clear" w:color="auto" w:fill="auto"/>
            <w:noWrap/>
            <w:hideMark/>
          </w:tcPr>
          <w:p w14:paraId="1FE0C01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1378.00</w:t>
            </w:r>
          </w:p>
        </w:tc>
        <w:tc>
          <w:tcPr>
            <w:tcW w:w="1518" w:type="dxa"/>
            <w:shd w:val="clear" w:color="auto" w:fill="auto"/>
            <w:noWrap/>
            <w:hideMark/>
          </w:tcPr>
          <w:p w14:paraId="0C355573" w14:textId="7DE94A7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6E9B5A43" w14:textId="77777777" w:rsidTr="00C764CE">
        <w:trPr>
          <w:trHeight w:val="288"/>
        </w:trPr>
        <w:tc>
          <w:tcPr>
            <w:tcW w:w="2430" w:type="dxa"/>
            <w:shd w:val="clear" w:color="auto" w:fill="auto"/>
            <w:noWrap/>
            <w:hideMark/>
          </w:tcPr>
          <w:p w14:paraId="45B82EC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Ex-moderate smoker (10-19/day)</w:t>
            </w:r>
          </w:p>
        </w:tc>
        <w:tc>
          <w:tcPr>
            <w:tcW w:w="892" w:type="dxa"/>
            <w:shd w:val="clear" w:color="auto" w:fill="auto"/>
            <w:noWrap/>
            <w:hideMark/>
          </w:tcPr>
          <w:p w14:paraId="45E86A2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1379.00</w:t>
            </w:r>
          </w:p>
        </w:tc>
        <w:tc>
          <w:tcPr>
            <w:tcW w:w="1518" w:type="dxa"/>
            <w:shd w:val="clear" w:color="auto" w:fill="auto"/>
            <w:noWrap/>
            <w:hideMark/>
          </w:tcPr>
          <w:p w14:paraId="003E3C49" w14:textId="79DB4EEF"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1145C8E2" w14:textId="77777777" w:rsidTr="00C764CE">
        <w:trPr>
          <w:trHeight w:val="288"/>
        </w:trPr>
        <w:tc>
          <w:tcPr>
            <w:tcW w:w="2430" w:type="dxa"/>
            <w:shd w:val="clear" w:color="auto" w:fill="auto"/>
            <w:noWrap/>
            <w:hideMark/>
          </w:tcPr>
          <w:p w14:paraId="58E2C0D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Ex-heavy smoker (20-39/day)</w:t>
            </w:r>
          </w:p>
        </w:tc>
        <w:tc>
          <w:tcPr>
            <w:tcW w:w="892" w:type="dxa"/>
            <w:shd w:val="clear" w:color="auto" w:fill="auto"/>
            <w:noWrap/>
            <w:hideMark/>
          </w:tcPr>
          <w:p w14:paraId="0E0BD93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137A.00</w:t>
            </w:r>
          </w:p>
        </w:tc>
        <w:tc>
          <w:tcPr>
            <w:tcW w:w="1518" w:type="dxa"/>
            <w:shd w:val="clear" w:color="auto" w:fill="auto"/>
            <w:noWrap/>
            <w:hideMark/>
          </w:tcPr>
          <w:p w14:paraId="7797AFF2" w14:textId="6D70299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2E927849" w14:textId="77777777" w:rsidTr="00C764CE">
        <w:trPr>
          <w:trHeight w:val="288"/>
        </w:trPr>
        <w:tc>
          <w:tcPr>
            <w:tcW w:w="2430" w:type="dxa"/>
            <w:shd w:val="clear" w:color="auto" w:fill="auto"/>
            <w:noWrap/>
            <w:hideMark/>
          </w:tcPr>
          <w:p w14:paraId="3D38443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Ex-very heavy smoker (40+/day)</w:t>
            </w:r>
          </w:p>
        </w:tc>
        <w:tc>
          <w:tcPr>
            <w:tcW w:w="892" w:type="dxa"/>
            <w:shd w:val="clear" w:color="auto" w:fill="auto"/>
            <w:noWrap/>
            <w:hideMark/>
          </w:tcPr>
          <w:p w14:paraId="329DE21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137B.00</w:t>
            </w:r>
          </w:p>
        </w:tc>
        <w:tc>
          <w:tcPr>
            <w:tcW w:w="1518" w:type="dxa"/>
            <w:shd w:val="clear" w:color="auto" w:fill="auto"/>
            <w:noWrap/>
            <w:hideMark/>
          </w:tcPr>
          <w:p w14:paraId="6DF6C28C" w14:textId="02F7C4E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609C1E08" w14:textId="77777777" w:rsidTr="00C764CE">
        <w:trPr>
          <w:trHeight w:val="288"/>
        </w:trPr>
        <w:tc>
          <w:tcPr>
            <w:tcW w:w="2430" w:type="dxa"/>
            <w:shd w:val="clear" w:color="auto" w:fill="auto"/>
            <w:noWrap/>
            <w:hideMark/>
          </w:tcPr>
          <w:p w14:paraId="441D531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Ex-smoker - amount unknown</w:t>
            </w:r>
          </w:p>
        </w:tc>
        <w:tc>
          <w:tcPr>
            <w:tcW w:w="892" w:type="dxa"/>
            <w:shd w:val="clear" w:color="auto" w:fill="auto"/>
            <w:noWrap/>
            <w:hideMark/>
          </w:tcPr>
          <w:p w14:paraId="3408CF7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137F.00</w:t>
            </w:r>
          </w:p>
        </w:tc>
        <w:tc>
          <w:tcPr>
            <w:tcW w:w="1518" w:type="dxa"/>
            <w:shd w:val="clear" w:color="auto" w:fill="auto"/>
            <w:noWrap/>
            <w:hideMark/>
          </w:tcPr>
          <w:p w14:paraId="510C516A" w14:textId="76494C9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1B35D6A4" w14:textId="77777777" w:rsidTr="00C764CE">
        <w:trPr>
          <w:trHeight w:val="288"/>
        </w:trPr>
        <w:tc>
          <w:tcPr>
            <w:tcW w:w="2430" w:type="dxa"/>
            <w:shd w:val="clear" w:color="auto" w:fill="auto"/>
            <w:noWrap/>
            <w:hideMark/>
          </w:tcPr>
          <w:p w14:paraId="6039008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Stopped smoking</w:t>
            </w:r>
          </w:p>
        </w:tc>
        <w:tc>
          <w:tcPr>
            <w:tcW w:w="892" w:type="dxa"/>
            <w:shd w:val="clear" w:color="auto" w:fill="auto"/>
            <w:noWrap/>
            <w:hideMark/>
          </w:tcPr>
          <w:p w14:paraId="05D6434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137K.00</w:t>
            </w:r>
          </w:p>
        </w:tc>
        <w:tc>
          <w:tcPr>
            <w:tcW w:w="1518" w:type="dxa"/>
            <w:shd w:val="clear" w:color="auto" w:fill="auto"/>
            <w:noWrap/>
            <w:hideMark/>
          </w:tcPr>
          <w:p w14:paraId="07DF43B9" w14:textId="750C676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3B4F11AB" w14:textId="77777777" w:rsidTr="00C764CE">
        <w:trPr>
          <w:trHeight w:val="288"/>
        </w:trPr>
        <w:tc>
          <w:tcPr>
            <w:tcW w:w="2430" w:type="dxa"/>
            <w:shd w:val="clear" w:color="auto" w:fill="auto"/>
            <w:noWrap/>
            <w:hideMark/>
          </w:tcPr>
          <w:p w14:paraId="7B78218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pipe smoker</w:t>
            </w:r>
          </w:p>
        </w:tc>
        <w:tc>
          <w:tcPr>
            <w:tcW w:w="892" w:type="dxa"/>
            <w:shd w:val="clear" w:color="auto" w:fill="auto"/>
            <w:noWrap/>
            <w:hideMark/>
          </w:tcPr>
          <w:p w14:paraId="4AAB0A9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137N.00</w:t>
            </w:r>
          </w:p>
        </w:tc>
        <w:tc>
          <w:tcPr>
            <w:tcW w:w="1518" w:type="dxa"/>
            <w:shd w:val="clear" w:color="auto" w:fill="auto"/>
            <w:noWrap/>
            <w:hideMark/>
          </w:tcPr>
          <w:p w14:paraId="1EC30978" w14:textId="77E7682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45691E25" w14:textId="77777777" w:rsidTr="00C764CE">
        <w:trPr>
          <w:trHeight w:val="288"/>
        </w:trPr>
        <w:tc>
          <w:tcPr>
            <w:tcW w:w="2430" w:type="dxa"/>
            <w:shd w:val="clear" w:color="auto" w:fill="auto"/>
            <w:noWrap/>
            <w:hideMark/>
          </w:tcPr>
          <w:p w14:paraId="6365952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cigar smoker</w:t>
            </w:r>
          </w:p>
        </w:tc>
        <w:tc>
          <w:tcPr>
            <w:tcW w:w="892" w:type="dxa"/>
            <w:shd w:val="clear" w:color="auto" w:fill="auto"/>
            <w:noWrap/>
            <w:hideMark/>
          </w:tcPr>
          <w:p w14:paraId="4B16DBD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137O.00</w:t>
            </w:r>
          </w:p>
        </w:tc>
        <w:tc>
          <w:tcPr>
            <w:tcW w:w="1518" w:type="dxa"/>
            <w:shd w:val="clear" w:color="auto" w:fill="auto"/>
            <w:noWrap/>
            <w:hideMark/>
          </w:tcPr>
          <w:p w14:paraId="46FBD00B" w14:textId="03929D1F"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783A05E2" w14:textId="77777777" w:rsidTr="00C764CE">
        <w:trPr>
          <w:trHeight w:val="288"/>
        </w:trPr>
        <w:tc>
          <w:tcPr>
            <w:tcW w:w="2430" w:type="dxa"/>
            <w:shd w:val="clear" w:color="auto" w:fill="auto"/>
            <w:noWrap/>
            <w:hideMark/>
          </w:tcPr>
          <w:p w14:paraId="6CB65DB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c>
          <w:tcPr>
            <w:tcW w:w="892" w:type="dxa"/>
            <w:shd w:val="clear" w:color="auto" w:fill="auto"/>
            <w:noWrap/>
            <w:hideMark/>
          </w:tcPr>
          <w:p w14:paraId="2B35FB0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137S.00</w:t>
            </w:r>
          </w:p>
        </w:tc>
        <w:tc>
          <w:tcPr>
            <w:tcW w:w="1518" w:type="dxa"/>
            <w:shd w:val="clear" w:color="auto" w:fill="auto"/>
            <w:noWrap/>
            <w:hideMark/>
          </w:tcPr>
          <w:p w14:paraId="50EB9182" w14:textId="2AA26DB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41762749" w14:textId="77777777" w:rsidTr="00C764CE">
        <w:trPr>
          <w:trHeight w:val="288"/>
        </w:trPr>
        <w:tc>
          <w:tcPr>
            <w:tcW w:w="2430" w:type="dxa"/>
            <w:shd w:val="clear" w:color="auto" w:fill="auto"/>
            <w:noWrap/>
            <w:hideMark/>
          </w:tcPr>
          <w:p w14:paraId="6500B14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Date ceased smoking</w:t>
            </w:r>
          </w:p>
        </w:tc>
        <w:tc>
          <w:tcPr>
            <w:tcW w:w="892" w:type="dxa"/>
            <w:shd w:val="clear" w:color="auto" w:fill="auto"/>
            <w:noWrap/>
            <w:hideMark/>
          </w:tcPr>
          <w:p w14:paraId="669CD1B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137T.00</w:t>
            </w:r>
          </w:p>
        </w:tc>
        <w:tc>
          <w:tcPr>
            <w:tcW w:w="1518" w:type="dxa"/>
            <w:shd w:val="clear" w:color="auto" w:fill="auto"/>
            <w:noWrap/>
            <w:hideMark/>
          </w:tcPr>
          <w:p w14:paraId="29266825" w14:textId="34584CA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18C6D0D5" w14:textId="77777777" w:rsidTr="00C764CE">
        <w:trPr>
          <w:trHeight w:val="288"/>
        </w:trPr>
        <w:tc>
          <w:tcPr>
            <w:tcW w:w="2430" w:type="dxa"/>
            <w:shd w:val="clear" w:color="auto" w:fill="auto"/>
            <w:noWrap/>
            <w:hideMark/>
          </w:tcPr>
          <w:p w14:paraId="6CCDFF2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Ex-cigarette smoker</w:t>
            </w:r>
          </w:p>
        </w:tc>
        <w:tc>
          <w:tcPr>
            <w:tcW w:w="892" w:type="dxa"/>
            <w:shd w:val="clear" w:color="auto" w:fill="auto"/>
            <w:noWrap/>
            <w:hideMark/>
          </w:tcPr>
          <w:p w14:paraId="35C32B2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137j.00</w:t>
            </w:r>
          </w:p>
        </w:tc>
        <w:tc>
          <w:tcPr>
            <w:tcW w:w="1518" w:type="dxa"/>
            <w:shd w:val="clear" w:color="auto" w:fill="auto"/>
            <w:noWrap/>
            <w:hideMark/>
          </w:tcPr>
          <w:p w14:paraId="1B5B4DDD" w14:textId="3A8101C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70F871C8" w14:textId="77777777" w:rsidTr="00C764CE">
        <w:trPr>
          <w:trHeight w:val="288"/>
        </w:trPr>
        <w:tc>
          <w:tcPr>
            <w:tcW w:w="2430" w:type="dxa"/>
            <w:shd w:val="clear" w:color="auto" w:fill="auto"/>
            <w:noWrap/>
            <w:hideMark/>
          </w:tcPr>
          <w:p w14:paraId="1E46420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Ex-smoker annual review - enhanced services administration</w:t>
            </w:r>
          </w:p>
        </w:tc>
        <w:tc>
          <w:tcPr>
            <w:tcW w:w="892" w:type="dxa"/>
            <w:shd w:val="clear" w:color="auto" w:fill="auto"/>
            <w:noWrap/>
            <w:hideMark/>
          </w:tcPr>
          <w:p w14:paraId="0860382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9km..00</w:t>
            </w:r>
          </w:p>
        </w:tc>
        <w:tc>
          <w:tcPr>
            <w:tcW w:w="1518" w:type="dxa"/>
            <w:shd w:val="clear" w:color="auto" w:fill="auto"/>
            <w:noWrap/>
            <w:hideMark/>
          </w:tcPr>
          <w:p w14:paraId="6E55E9D5" w14:textId="022DECBD"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7C9AF093" w14:textId="77777777" w:rsidTr="00C764CE">
        <w:trPr>
          <w:trHeight w:val="288"/>
        </w:trPr>
        <w:tc>
          <w:tcPr>
            <w:tcW w:w="2430" w:type="dxa"/>
            <w:shd w:val="clear" w:color="auto" w:fill="auto"/>
            <w:noWrap/>
            <w:hideMark/>
          </w:tcPr>
          <w:p w14:paraId="06320AF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Tobacco dependence in remission</w:t>
            </w:r>
          </w:p>
        </w:tc>
        <w:tc>
          <w:tcPr>
            <w:tcW w:w="892" w:type="dxa"/>
            <w:shd w:val="clear" w:color="auto" w:fill="auto"/>
            <w:noWrap/>
            <w:hideMark/>
          </w:tcPr>
          <w:p w14:paraId="48DB11E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E251300</w:t>
            </w:r>
          </w:p>
        </w:tc>
        <w:tc>
          <w:tcPr>
            <w:tcW w:w="1518" w:type="dxa"/>
            <w:shd w:val="clear" w:color="auto" w:fill="auto"/>
            <w:noWrap/>
            <w:hideMark/>
          </w:tcPr>
          <w:p w14:paraId="1749930C" w14:textId="36DFC00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smoker</w:t>
            </w:r>
          </w:p>
        </w:tc>
      </w:tr>
      <w:tr w:rsidR="00A303BB" w:rsidRPr="00A303BB" w14:paraId="61183B87" w14:textId="77777777" w:rsidTr="00C764CE">
        <w:trPr>
          <w:trHeight w:val="288"/>
        </w:trPr>
        <w:tc>
          <w:tcPr>
            <w:tcW w:w="2430" w:type="dxa"/>
            <w:shd w:val="clear" w:color="auto" w:fill="auto"/>
            <w:noWrap/>
            <w:hideMark/>
          </w:tcPr>
          <w:p w14:paraId="5F0C209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Smokers' cough</w:t>
            </w:r>
          </w:p>
        </w:tc>
        <w:tc>
          <w:tcPr>
            <w:tcW w:w="892" w:type="dxa"/>
            <w:shd w:val="clear" w:color="auto" w:fill="auto"/>
            <w:noWrap/>
            <w:hideMark/>
          </w:tcPr>
          <w:p w14:paraId="6F4B8EA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H310100</w:t>
            </w:r>
          </w:p>
        </w:tc>
        <w:tc>
          <w:tcPr>
            <w:tcW w:w="1518" w:type="dxa"/>
            <w:shd w:val="clear" w:color="auto" w:fill="auto"/>
            <w:noWrap/>
            <w:hideMark/>
          </w:tcPr>
          <w:p w14:paraId="40ADA824" w14:textId="1D560B3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or current smoker (</w:t>
            </w:r>
            <w:r w:rsidR="004C553D">
              <w:rPr>
                <w:rFonts w:eastAsia="Times New Roman"/>
                <w:sz w:val="16"/>
                <w:szCs w:val="16"/>
                <w:lang w:val="en-GB" w:eastAsia="en-GB"/>
              </w:rPr>
              <w:t>Unknown</w:t>
            </w:r>
            <w:r w:rsidRPr="00A303BB">
              <w:rPr>
                <w:rFonts w:eastAsia="Times New Roman"/>
                <w:sz w:val="16"/>
                <w:szCs w:val="16"/>
                <w:lang w:val="en-GB" w:eastAsia="en-GB"/>
              </w:rPr>
              <w:t>)</w:t>
            </w:r>
          </w:p>
        </w:tc>
      </w:tr>
      <w:tr w:rsidR="00A303BB" w:rsidRPr="00A303BB" w14:paraId="1511C157" w14:textId="77777777" w:rsidTr="00C764CE">
        <w:trPr>
          <w:trHeight w:val="288"/>
        </w:trPr>
        <w:tc>
          <w:tcPr>
            <w:tcW w:w="2430" w:type="dxa"/>
            <w:shd w:val="clear" w:color="auto" w:fill="auto"/>
            <w:noWrap/>
            <w:hideMark/>
          </w:tcPr>
          <w:p w14:paraId="79B08AB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[V]Personal history of tobacco abuse</w:t>
            </w:r>
          </w:p>
        </w:tc>
        <w:tc>
          <w:tcPr>
            <w:tcW w:w="892" w:type="dxa"/>
            <w:shd w:val="clear" w:color="auto" w:fill="auto"/>
            <w:noWrap/>
            <w:hideMark/>
          </w:tcPr>
          <w:p w14:paraId="04C5DB0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ZV11600</w:t>
            </w:r>
          </w:p>
        </w:tc>
        <w:tc>
          <w:tcPr>
            <w:tcW w:w="1518" w:type="dxa"/>
            <w:shd w:val="clear" w:color="auto" w:fill="auto"/>
            <w:noWrap/>
            <w:hideMark/>
          </w:tcPr>
          <w:p w14:paraId="356F9772" w14:textId="2279A35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Ex or current smoker (</w:t>
            </w:r>
            <w:r w:rsidR="004C553D">
              <w:rPr>
                <w:rFonts w:eastAsia="Times New Roman"/>
                <w:sz w:val="16"/>
                <w:szCs w:val="16"/>
                <w:lang w:val="en-GB" w:eastAsia="en-GB"/>
              </w:rPr>
              <w:t>Unknown</w:t>
            </w:r>
            <w:r w:rsidRPr="00A303BB">
              <w:rPr>
                <w:rFonts w:eastAsia="Times New Roman"/>
                <w:sz w:val="16"/>
                <w:szCs w:val="16"/>
                <w:lang w:val="en-GB" w:eastAsia="en-GB"/>
              </w:rPr>
              <w:t>)</w:t>
            </w:r>
          </w:p>
        </w:tc>
      </w:tr>
      <w:tr w:rsidR="00A303BB" w:rsidRPr="00A303BB" w14:paraId="681677ED" w14:textId="77777777" w:rsidTr="00C764CE">
        <w:trPr>
          <w:trHeight w:val="288"/>
        </w:trPr>
        <w:tc>
          <w:tcPr>
            <w:tcW w:w="2430" w:type="dxa"/>
            <w:shd w:val="clear" w:color="auto" w:fill="auto"/>
            <w:noWrap/>
            <w:hideMark/>
          </w:tcPr>
          <w:p w14:paraId="6532E0A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Smoker - amount smoked</w:t>
            </w:r>
          </w:p>
        </w:tc>
        <w:tc>
          <w:tcPr>
            <w:tcW w:w="892" w:type="dxa"/>
            <w:shd w:val="clear" w:color="auto" w:fill="auto"/>
            <w:noWrap/>
            <w:hideMark/>
          </w:tcPr>
          <w:p w14:paraId="6BE21DE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137..11</w:t>
            </w:r>
          </w:p>
        </w:tc>
        <w:tc>
          <w:tcPr>
            <w:tcW w:w="1518" w:type="dxa"/>
            <w:shd w:val="clear" w:color="auto" w:fill="auto"/>
            <w:noWrap/>
            <w:hideMark/>
          </w:tcPr>
          <w:p w14:paraId="5CA2AEBD" w14:textId="40D70E03"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3ECD4BC" w14:textId="77777777" w:rsidTr="00C764CE">
        <w:trPr>
          <w:trHeight w:val="288"/>
        </w:trPr>
        <w:tc>
          <w:tcPr>
            <w:tcW w:w="2430" w:type="dxa"/>
            <w:shd w:val="clear" w:color="auto" w:fill="auto"/>
            <w:noWrap/>
            <w:hideMark/>
          </w:tcPr>
          <w:p w14:paraId="4103B52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Trivial smoker - &lt; 1 cig/day</w:t>
            </w:r>
          </w:p>
        </w:tc>
        <w:tc>
          <w:tcPr>
            <w:tcW w:w="892" w:type="dxa"/>
            <w:shd w:val="clear" w:color="auto" w:fill="auto"/>
            <w:noWrap/>
            <w:hideMark/>
          </w:tcPr>
          <w:p w14:paraId="464AB01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1372.00</w:t>
            </w:r>
          </w:p>
        </w:tc>
        <w:tc>
          <w:tcPr>
            <w:tcW w:w="1518" w:type="dxa"/>
            <w:shd w:val="clear" w:color="auto" w:fill="auto"/>
            <w:noWrap/>
            <w:hideMark/>
          </w:tcPr>
          <w:p w14:paraId="3A52C218" w14:textId="1541536C"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D8650F9" w14:textId="77777777" w:rsidTr="00C764CE">
        <w:trPr>
          <w:trHeight w:val="288"/>
        </w:trPr>
        <w:tc>
          <w:tcPr>
            <w:tcW w:w="2430" w:type="dxa"/>
            <w:shd w:val="clear" w:color="auto" w:fill="auto"/>
            <w:noWrap/>
            <w:hideMark/>
          </w:tcPr>
          <w:p w14:paraId="7FA9E4B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Occasional smoker</w:t>
            </w:r>
          </w:p>
        </w:tc>
        <w:tc>
          <w:tcPr>
            <w:tcW w:w="892" w:type="dxa"/>
            <w:shd w:val="clear" w:color="auto" w:fill="auto"/>
            <w:noWrap/>
            <w:hideMark/>
          </w:tcPr>
          <w:p w14:paraId="33B952E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1372.11</w:t>
            </w:r>
          </w:p>
        </w:tc>
        <w:tc>
          <w:tcPr>
            <w:tcW w:w="1518" w:type="dxa"/>
            <w:shd w:val="clear" w:color="auto" w:fill="auto"/>
            <w:noWrap/>
            <w:hideMark/>
          </w:tcPr>
          <w:p w14:paraId="67AEF1FC" w14:textId="062A10E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15C018D" w14:textId="77777777" w:rsidTr="00C764CE">
        <w:trPr>
          <w:trHeight w:val="288"/>
        </w:trPr>
        <w:tc>
          <w:tcPr>
            <w:tcW w:w="2430" w:type="dxa"/>
            <w:shd w:val="clear" w:color="auto" w:fill="auto"/>
            <w:noWrap/>
            <w:hideMark/>
          </w:tcPr>
          <w:p w14:paraId="64DD470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Light smoker - 1-9 cigs/day</w:t>
            </w:r>
          </w:p>
        </w:tc>
        <w:tc>
          <w:tcPr>
            <w:tcW w:w="892" w:type="dxa"/>
            <w:shd w:val="clear" w:color="auto" w:fill="auto"/>
            <w:noWrap/>
            <w:hideMark/>
          </w:tcPr>
          <w:p w14:paraId="17FAF14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1373.00</w:t>
            </w:r>
          </w:p>
        </w:tc>
        <w:tc>
          <w:tcPr>
            <w:tcW w:w="1518" w:type="dxa"/>
            <w:shd w:val="clear" w:color="auto" w:fill="auto"/>
            <w:noWrap/>
            <w:hideMark/>
          </w:tcPr>
          <w:p w14:paraId="1107BFF6" w14:textId="16D7506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DC58853" w14:textId="77777777" w:rsidTr="00C764CE">
        <w:trPr>
          <w:trHeight w:val="288"/>
        </w:trPr>
        <w:tc>
          <w:tcPr>
            <w:tcW w:w="2430" w:type="dxa"/>
            <w:shd w:val="clear" w:color="auto" w:fill="auto"/>
            <w:noWrap/>
            <w:hideMark/>
          </w:tcPr>
          <w:p w14:paraId="71B47F79"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Moderate smoker - 10-19 cigs/d</w:t>
            </w:r>
          </w:p>
        </w:tc>
        <w:tc>
          <w:tcPr>
            <w:tcW w:w="892" w:type="dxa"/>
            <w:shd w:val="clear" w:color="auto" w:fill="auto"/>
            <w:noWrap/>
            <w:hideMark/>
          </w:tcPr>
          <w:p w14:paraId="348B2B89"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1374.00</w:t>
            </w:r>
          </w:p>
        </w:tc>
        <w:tc>
          <w:tcPr>
            <w:tcW w:w="1518" w:type="dxa"/>
            <w:shd w:val="clear" w:color="auto" w:fill="auto"/>
            <w:noWrap/>
            <w:hideMark/>
          </w:tcPr>
          <w:p w14:paraId="5A11F3DF" w14:textId="5D33404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8DF1139" w14:textId="77777777" w:rsidTr="00C764CE">
        <w:trPr>
          <w:trHeight w:val="288"/>
        </w:trPr>
        <w:tc>
          <w:tcPr>
            <w:tcW w:w="2430" w:type="dxa"/>
            <w:shd w:val="clear" w:color="auto" w:fill="auto"/>
            <w:noWrap/>
            <w:hideMark/>
          </w:tcPr>
          <w:p w14:paraId="1E0BE1F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Heavy smoker - 20-39 cigs/day</w:t>
            </w:r>
          </w:p>
        </w:tc>
        <w:tc>
          <w:tcPr>
            <w:tcW w:w="892" w:type="dxa"/>
            <w:shd w:val="clear" w:color="auto" w:fill="auto"/>
            <w:noWrap/>
            <w:hideMark/>
          </w:tcPr>
          <w:p w14:paraId="48E7DC4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1375.00</w:t>
            </w:r>
          </w:p>
        </w:tc>
        <w:tc>
          <w:tcPr>
            <w:tcW w:w="1518" w:type="dxa"/>
            <w:shd w:val="clear" w:color="auto" w:fill="auto"/>
            <w:noWrap/>
            <w:hideMark/>
          </w:tcPr>
          <w:p w14:paraId="01F96D34" w14:textId="1235AFA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A894014" w14:textId="77777777" w:rsidTr="00C764CE">
        <w:trPr>
          <w:trHeight w:val="288"/>
        </w:trPr>
        <w:tc>
          <w:tcPr>
            <w:tcW w:w="2430" w:type="dxa"/>
            <w:shd w:val="clear" w:color="auto" w:fill="auto"/>
            <w:noWrap/>
            <w:hideMark/>
          </w:tcPr>
          <w:p w14:paraId="00A48D6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Very heavy smoker - 40+cigs/d</w:t>
            </w:r>
          </w:p>
        </w:tc>
        <w:tc>
          <w:tcPr>
            <w:tcW w:w="892" w:type="dxa"/>
            <w:shd w:val="clear" w:color="auto" w:fill="auto"/>
            <w:noWrap/>
            <w:hideMark/>
          </w:tcPr>
          <w:p w14:paraId="43D277A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1376.00</w:t>
            </w:r>
          </w:p>
        </w:tc>
        <w:tc>
          <w:tcPr>
            <w:tcW w:w="1518" w:type="dxa"/>
            <w:shd w:val="clear" w:color="auto" w:fill="auto"/>
            <w:noWrap/>
            <w:hideMark/>
          </w:tcPr>
          <w:p w14:paraId="7C44E81B" w14:textId="309F39B5"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394EBF5" w14:textId="77777777" w:rsidTr="00C764CE">
        <w:trPr>
          <w:trHeight w:val="288"/>
        </w:trPr>
        <w:tc>
          <w:tcPr>
            <w:tcW w:w="2430" w:type="dxa"/>
            <w:shd w:val="clear" w:color="auto" w:fill="auto"/>
            <w:noWrap/>
            <w:hideMark/>
          </w:tcPr>
          <w:p w14:paraId="7E6C2B3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Keeps trying to stop smoking</w:t>
            </w:r>
          </w:p>
        </w:tc>
        <w:tc>
          <w:tcPr>
            <w:tcW w:w="892" w:type="dxa"/>
            <w:shd w:val="clear" w:color="auto" w:fill="auto"/>
            <w:noWrap/>
            <w:hideMark/>
          </w:tcPr>
          <w:p w14:paraId="16C3934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137C.00</w:t>
            </w:r>
          </w:p>
        </w:tc>
        <w:tc>
          <w:tcPr>
            <w:tcW w:w="1518" w:type="dxa"/>
            <w:shd w:val="clear" w:color="auto" w:fill="auto"/>
            <w:noWrap/>
            <w:hideMark/>
          </w:tcPr>
          <w:p w14:paraId="67F52B8F" w14:textId="6775B183"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D5A0C13" w14:textId="77777777" w:rsidTr="00C764CE">
        <w:trPr>
          <w:trHeight w:val="288"/>
        </w:trPr>
        <w:tc>
          <w:tcPr>
            <w:tcW w:w="2430" w:type="dxa"/>
            <w:shd w:val="clear" w:color="auto" w:fill="auto"/>
            <w:noWrap/>
            <w:hideMark/>
          </w:tcPr>
          <w:p w14:paraId="432CFC2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Trying to give up smoking</w:t>
            </w:r>
          </w:p>
        </w:tc>
        <w:tc>
          <w:tcPr>
            <w:tcW w:w="892" w:type="dxa"/>
            <w:shd w:val="clear" w:color="auto" w:fill="auto"/>
            <w:noWrap/>
            <w:hideMark/>
          </w:tcPr>
          <w:p w14:paraId="2FD16DE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137G.00</w:t>
            </w:r>
          </w:p>
        </w:tc>
        <w:tc>
          <w:tcPr>
            <w:tcW w:w="1518" w:type="dxa"/>
            <w:shd w:val="clear" w:color="auto" w:fill="auto"/>
            <w:noWrap/>
            <w:hideMark/>
          </w:tcPr>
          <w:p w14:paraId="10732B8A" w14:textId="2927E9D9"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4B40941" w14:textId="77777777" w:rsidTr="00C764CE">
        <w:trPr>
          <w:trHeight w:val="288"/>
        </w:trPr>
        <w:tc>
          <w:tcPr>
            <w:tcW w:w="2430" w:type="dxa"/>
            <w:shd w:val="clear" w:color="auto" w:fill="auto"/>
            <w:noWrap/>
            <w:hideMark/>
          </w:tcPr>
          <w:p w14:paraId="728DFE8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Pipe smoker</w:t>
            </w:r>
          </w:p>
        </w:tc>
        <w:tc>
          <w:tcPr>
            <w:tcW w:w="892" w:type="dxa"/>
            <w:shd w:val="clear" w:color="auto" w:fill="auto"/>
            <w:noWrap/>
            <w:hideMark/>
          </w:tcPr>
          <w:p w14:paraId="4C6B7CA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137H.00</w:t>
            </w:r>
          </w:p>
        </w:tc>
        <w:tc>
          <w:tcPr>
            <w:tcW w:w="1518" w:type="dxa"/>
            <w:shd w:val="clear" w:color="auto" w:fill="auto"/>
            <w:noWrap/>
            <w:hideMark/>
          </w:tcPr>
          <w:p w14:paraId="52990DD2" w14:textId="7B42FBF3"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EB6A37E" w14:textId="77777777" w:rsidTr="00C764CE">
        <w:trPr>
          <w:trHeight w:val="288"/>
        </w:trPr>
        <w:tc>
          <w:tcPr>
            <w:tcW w:w="2430" w:type="dxa"/>
            <w:shd w:val="clear" w:color="auto" w:fill="auto"/>
            <w:noWrap/>
            <w:hideMark/>
          </w:tcPr>
          <w:p w14:paraId="19D3E5E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Cigar smoker</w:t>
            </w:r>
          </w:p>
        </w:tc>
        <w:tc>
          <w:tcPr>
            <w:tcW w:w="892" w:type="dxa"/>
            <w:shd w:val="clear" w:color="auto" w:fill="auto"/>
            <w:noWrap/>
            <w:hideMark/>
          </w:tcPr>
          <w:p w14:paraId="71274F8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137J.00</w:t>
            </w:r>
          </w:p>
        </w:tc>
        <w:tc>
          <w:tcPr>
            <w:tcW w:w="1518" w:type="dxa"/>
            <w:shd w:val="clear" w:color="auto" w:fill="auto"/>
            <w:noWrap/>
            <w:hideMark/>
          </w:tcPr>
          <w:p w14:paraId="0C22662E" w14:textId="53C89C7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FB1029B" w14:textId="77777777" w:rsidTr="00C764CE">
        <w:trPr>
          <w:trHeight w:val="288"/>
        </w:trPr>
        <w:tc>
          <w:tcPr>
            <w:tcW w:w="2430" w:type="dxa"/>
            <w:shd w:val="clear" w:color="auto" w:fill="auto"/>
            <w:noWrap/>
            <w:hideMark/>
          </w:tcPr>
          <w:p w14:paraId="5FAAD5C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Rolls own cigarettes</w:t>
            </w:r>
          </w:p>
        </w:tc>
        <w:tc>
          <w:tcPr>
            <w:tcW w:w="892" w:type="dxa"/>
            <w:shd w:val="clear" w:color="auto" w:fill="auto"/>
            <w:noWrap/>
            <w:hideMark/>
          </w:tcPr>
          <w:p w14:paraId="37D7948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137M.00</w:t>
            </w:r>
          </w:p>
        </w:tc>
        <w:tc>
          <w:tcPr>
            <w:tcW w:w="1518" w:type="dxa"/>
            <w:shd w:val="clear" w:color="auto" w:fill="auto"/>
            <w:noWrap/>
            <w:hideMark/>
          </w:tcPr>
          <w:p w14:paraId="6468B33C" w14:textId="5227D04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4C177E5" w14:textId="77777777" w:rsidTr="00C764CE">
        <w:trPr>
          <w:trHeight w:val="288"/>
        </w:trPr>
        <w:tc>
          <w:tcPr>
            <w:tcW w:w="2430" w:type="dxa"/>
            <w:shd w:val="clear" w:color="auto" w:fill="auto"/>
            <w:noWrap/>
            <w:hideMark/>
          </w:tcPr>
          <w:p w14:paraId="64BDA6C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Cigarette smoker</w:t>
            </w:r>
          </w:p>
        </w:tc>
        <w:tc>
          <w:tcPr>
            <w:tcW w:w="892" w:type="dxa"/>
            <w:shd w:val="clear" w:color="auto" w:fill="auto"/>
            <w:noWrap/>
            <w:hideMark/>
          </w:tcPr>
          <w:p w14:paraId="5AB53D5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137P.00</w:t>
            </w:r>
          </w:p>
        </w:tc>
        <w:tc>
          <w:tcPr>
            <w:tcW w:w="1518" w:type="dxa"/>
            <w:shd w:val="clear" w:color="auto" w:fill="auto"/>
            <w:noWrap/>
            <w:hideMark/>
          </w:tcPr>
          <w:p w14:paraId="76004E1C" w14:textId="5C6D48F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D468018" w14:textId="77777777" w:rsidTr="00C764CE">
        <w:trPr>
          <w:trHeight w:val="288"/>
        </w:trPr>
        <w:tc>
          <w:tcPr>
            <w:tcW w:w="2430" w:type="dxa"/>
            <w:shd w:val="clear" w:color="auto" w:fill="auto"/>
            <w:noWrap/>
            <w:hideMark/>
          </w:tcPr>
          <w:p w14:paraId="0D21391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Smoker</w:t>
            </w:r>
          </w:p>
        </w:tc>
        <w:tc>
          <w:tcPr>
            <w:tcW w:w="892" w:type="dxa"/>
            <w:shd w:val="clear" w:color="auto" w:fill="auto"/>
            <w:noWrap/>
            <w:hideMark/>
          </w:tcPr>
          <w:p w14:paraId="4E97602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137P.11</w:t>
            </w:r>
          </w:p>
        </w:tc>
        <w:tc>
          <w:tcPr>
            <w:tcW w:w="1518" w:type="dxa"/>
            <w:shd w:val="clear" w:color="auto" w:fill="auto"/>
            <w:noWrap/>
            <w:hideMark/>
          </w:tcPr>
          <w:p w14:paraId="205162C2" w14:textId="6794450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9B32418" w14:textId="77777777" w:rsidTr="00C764CE">
        <w:trPr>
          <w:trHeight w:val="288"/>
        </w:trPr>
        <w:tc>
          <w:tcPr>
            <w:tcW w:w="2430" w:type="dxa"/>
            <w:shd w:val="clear" w:color="auto" w:fill="auto"/>
            <w:noWrap/>
            <w:hideMark/>
          </w:tcPr>
          <w:p w14:paraId="44AD0DD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started</w:t>
            </w:r>
          </w:p>
        </w:tc>
        <w:tc>
          <w:tcPr>
            <w:tcW w:w="892" w:type="dxa"/>
            <w:shd w:val="clear" w:color="auto" w:fill="auto"/>
            <w:noWrap/>
            <w:hideMark/>
          </w:tcPr>
          <w:p w14:paraId="3DF87A9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137Q.00</w:t>
            </w:r>
          </w:p>
        </w:tc>
        <w:tc>
          <w:tcPr>
            <w:tcW w:w="1518" w:type="dxa"/>
            <w:shd w:val="clear" w:color="auto" w:fill="auto"/>
            <w:noWrap/>
            <w:hideMark/>
          </w:tcPr>
          <w:p w14:paraId="0085023A" w14:textId="3E28101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E12C273" w14:textId="77777777" w:rsidTr="00C764CE">
        <w:trPr>
          <w:trHeight w:val="288"/>
        </w:trPr>
        <w:tc>
          <w:tcPr>
            <w:tcW w:w="2430" w:type="dxa"/>
            <w:shd w:val="clear" w:color="auto" w:fill="auto"/>
            <w:noWrap/>
            <w:hideMark/>
          </w:tcPr>
          <w:p w14:paraId="387C68F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restarted</w:t>
            </w:r>
          </w:p>
        </w:tc>
        <w:tc>
          <w:tcPr>
            <w:tcW w:w="892" w:type="dxa"/>
            <w:shd w:val="clear" w:color="auto" w:fill="auto"/>
            <w:noWrap/>
            <w:hideMark/>
          </w:tcPr>
          <w:p w14:paraId="17D38C3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137Q.11</w:t>
            </w:r>
          </w:p>
        </w:tc>
        <w:tc>
          <w:tcPr>
            <w:tcW w:w="1518" w:type="dxa"/>
            <w:shd w:val="clear" w:color="auto" w:fill="auto"/>
            <w:noWrap/>
            <w:hideMark/>
          </w:tcPr>
          <w:p w14:paraId="29B69F87" w14:textId="21FDAB8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821E0AC" w14:textId="77777777" w:rsidTr="00C764CE">
        <w:trPr>
          <w:trHeight w:val="288"/>
        </w:trPr>
        <w:tc>
          <w:tcPr>
            <w:tcW w:w="2430" w:type="dxa"/>
            <w:shd w:val="clear" w:color="auto" w:fill="auto"/>
            <w:noWrap/>
            <w:hideMark/>
          </w:tcPr>
          <w:p w14:paraId="10BAAFC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c>
          <w:tcPr>
            <w:tcW w:w="892" w:type="dxa"/>
            <w:shd w:val="clear" w:color="auto" w:fill="auto"/>
            <w:noWrap/>
            <w:hideMark/>
          </w:tcPr>
          <w:p w14:paraId="64F59A9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137R.00</w:t>
            </w:r>
          </w:p>
        </w:tc>
        <w:tc>
          <w:tcPr>
            <w:tcW w:w="1518" w:type="dxa"/>
            <w:shd w:val="clear" w:color="auto" w:fill="auto"/>
            <w:noWrap/>
            <w:hideMark/>
          </w:tcPr>
          <w:p w14:paraId="3D386906" w14:textId="1BA93E5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1D47F61" w14:textId="77777777" w:rsidTr="00C764CE">
        <w:trPr>
          <w:trHeight w:val="288"/>
        </w:trPr>
        <w:tc>
          <w:tcPr>
            <w:tcW w:w="2430" w:type="dxa"/>
            <w:shd w:val="clear" w:color="auto" w:fill="auto"/>
            <w:noWrap/>
            <w:hideMark/>
          </w:tcPr>
          <w:p w14:paraId="06B509F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reduced</w:t>
            </w:r>
          </w:p>
        </w:tc>
        <w:tc>
          <w:tcPr>
            <w:tcW w:w="892" w:type="dxa"/>
            <w:shd w:val="clear" w:color="auto" w:fill="auto"/>
            <w:noWrap/>
            <w:hideMark/>
          </w:tcPr>
          <w:p w14:paraId="6A4D112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137V.00</w:t>
            </w:r>
          </w:p>
        </w:tc>
        <w:tc>
          <w:tcPr>
            <w:tcW w:w="1518" w:type="dxa"/>
            <w:shd w:val="clear" w:color="auto" w:fill="auto"/>
            <w:noWrap/>
            <w:hideMark/>
          </w:tcPr>
          <w:p w14:paraId="299770F0" w14:textId="46C97E93"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948F44C" w14:textId="77777777" w:rsidTr="00C764CE">
        <w:trPr>
          <w:trHeight w:val="288"/>
        </w:trPr>
        <w:tc>
          <w:tcPr>
            <w:tcW w:w="2430" w:type="dxa"/>
            <w:shd w:val="clear" w:color="auto" w:fill="auto"/>
            <w:noWrap/>
            <w:hideMark/>
          </w:tcPr>
          <w:p w14:paraId="40277E0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Cigarette consumption</w:t>
            </w:r>
          </w:p>
        </w:tc>
        <w:tc>
          <w:tcPr>
            <w:tcW w:w="892" w:type="dxa"/>
            <w:shd w:val="clear" w:color="auto" w:fill="auto"/>
            <w:noWrap/>
            <w:hideMark/>
          </w:tcPr>
          <w:p w14:paraId="461BECC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137X.00</w:t>
            </w:r>
          </w:p>
        </w:tc>
        <w:tc>
          <w:tcPr>
            <w:tcW w:w="1518" w:type="dxa"/>
            <w:shd w:val="clear" w:color="auto" w:fill="auto"/>
            <w:noWrap/>
            <w:hideMark/>
          </w:tcPr>
          <w:p w14:paraId="38575447" w14:textId="3B09A79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E011247" w14:textId="77777777" w:rsidTr="00C764CE">
        <w:trPr>
          <w:trHeight w:val="288"/>
        </w:trPr>
        <w:tc>
          <w:tcPr>
            <w:tcW w:w="2430" w:type="dxa"/>
            <w:shd w:val="clear" w:color="auto" w:fill="auto"/>
            <w:noWrap/>
            <w:hideMark/>
          </w:tcPr>
          <w:p w14:paraId="4ED0CC8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Cigar consumption</w:t>
            </w:r>
          </w:p>
        </w:tc>
        <w:tc>
          <w:tcPr>
            <w:tcW w:w="892" w:type="dxa"/>
            <w:shd w:val="clear" w:color="auto" w:fill="auto"/>
            <w:noWrap/>
            <w:hideMark/>
          </w:tcPr>
          <w:p w14:paraId="3B43CE8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137Y.00</w:t>
            </w:r>
          </w:p>
        </w:tc>
        <w:tc>
          <w:tcPr>
            <w:tcW w:w="1518" w:type="dxa"/>
            <w:shd w:val="clear" w:color="auto" w:fill="auto"/>
            <w:noWrap/>
            <w:hideMark/>
          </w:tcPr>
          <w:p w14:paraId="33570FAC" w14:textId="7C70268C"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D12932B" w14:textId="77777777" w:rsidTr="00C764CE">
        <w:trPr>
          <w:trHeight w:val="288"/>
        </w:trPr>
        <w:tc>
          <w:tcPr>
            <w:tcW w:w="2430" w:type="dxa"/>
            <w:shd w:val="clear" w:color="auto" w:fill="auto"/>
            <w:noWrap/>
            <w:hideMark/>
          </w:tcPr>
          <w:p w14:paraId="7A26EAA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Tobacco consumption NOS</w:t>
            </w:r>
          </w:p>
        </w:tc>
        <w:tc>
          <w:tcPr>
            <w:tcW w:w="892" w:type="dxa"/>
            <w:shd w:val="clear" w:color="auto" w:fill="auto"/>
            <w:noWrap/>
            <w:hideMark/>
          </w:tcPr>
          <w:p w14:paraId="4204359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137Z.00</w:t>
            </w:r>
          </w:p>
        </w:tc>
        <w:tc>
          <w:tcPr>
            <w:tcW w:w="1518" w:type="dxa"/>
            <w:shd w:val="clear" w:color="auto" w:fill="auto"/>
            <w:noWrap/>
            <w:hideMark/>
          </w:tcPr>
          <w:p w14:paraId="36881175" w14:textId="7583B40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D32A56F" w14:textId="77777777" w:rsidTr="00C764CE">
        <w:trPr>
          <w:trHeight w:val="288"/>
        </w:trPr>
        <w:tc>
          <w:tcPr>
            <w:tcW w:w="2430" w:type="dxa"/>
            <w:shd w:val="clear" w:color="auto" w:fill="auto"/>
            <w:noWrap/>
            <w:hideMark/>
          </w:tcPr>
          <w:p w14:paraId="6CA48E0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Pipe tobacco consumption</w:t>
            </w:r>
          </w:p>
        </w:tc>
        <w:tc>
          <w:tcPr>
            <w:tcW w:w="892" w:type="dxa"/>
            <w:shd w:val="clear" w:color="auto" w:fill="auto"/>
            <w:noWrap/>
            <w:hideMark/>
          </w:tcPr>
          <w:p w14:paraId="7FEA296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137a.00</w:t>
            </w:r>
          </w:p>
        </w:tc>
        <w:tc>
          <w:tcPr>
            <w:tcW w:w="1518" w:type="dxa"/>
            <w:shd w:val="clear" w:color="auto" w:fill="auto"/>
            <w:noWrap/>
            <w:hideMark/>
          </w:tcPr>
          <w:p w14:paraId="5542C2A9" w14:textId="589D80F9"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AF09D9C" w14:textId="77777777" w:rsidTr="00C764CE">
        <w:trPr>
          <w:trHeight w:val="288"/>
        </w:trPr>
        <w:tc>
          <w:tcPr>
            <w:tcW w:w="2430" w:type="dxa"/>
            <w:shd w:val="clear" w:color="auto" w:fill="auto"/>
            <w:noWrap/>
            <w:hideMark/>
          </w:tcPr>
          <w:p w14:paraId="1B017D9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Ready to stop smoking</w:t>
            </w:r>
          </w:p>
        </w:tc>
        <w:tc>
          <w:tcPr>
            <w:tcW w:w="892" w:type="dxa"/>
            <w:shd w:val="clear" w:color="auto" w:fill="auto"/>
            <w:noWrap/>
            <w:hideMark/>
          </w:tcPr>
          <w:p w14:paraId="233B39C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137b.00</w:t>
            </w:r>
          </w:p>
        </w:tc>
        <w:tc>
          <w:tcPr>
            <w:tcW w:w="1518" w:type="dxa"/>
            <w:shd w:val="clear" w:color="auto" w:fill="auto"/>
            <w:noWrap/>
            <w:hideMark/>
          </w:tcPr>
          <w:p w14:paraId="32239AA6" w14:textId="2D69BEF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D508651" w14:textId="77777777" w:rsidTr="00C764CE">
        <w:trPr>
          <w:trHeight w:val="288"/>
        </w:trPr>
        <w:tc>
          <w:tcPr>
            <w:tcW w:w="2430" w:type="dxa"/>
            <w:shd w:val="clear" w:color="auto" w:fill="auto"/>
            <w:noWrap/>
            <w:hideMark/>
          </w:tcPr>
          <w:p w14:paraId="1BDB323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Thinking about stopping smoking</w:t>
            </w:r>
          </w:p>
        </w:tc>
        <w:tc>
          <w:tcPr>
            <w:tcW w:w="892" w:type="dxa"/>
            <w:shd w:val="clear" w:color="auto" w:fill="auto"/>
            <w:noWrap/>
            <w:hideMark/>
          </w:tcPr>
          <w:p w14:paraId="4321C82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137c.00</w:t>
            </w:r>
          </w:p>
        </w:tc>
        <w:tc>
          <w:tcPr>
            <w:tcW w:w="1518" w:type="dxa"/>
            <w:shd w:val="clear" w:color="auto" w:fill="auto"/>
            <w:noWrap/>
            <w:hideMark/>
          </w:tcPr>
          <w:p w14:paraId="0207B8FD" w14:textId="4CD0539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AD48163" w14:textId="77777777" w:rsidTr="00C764CE">
        <w:trPr>
          <w:trHeight w:val="288"/>
        </w:trPr>
        <w:tc>
          <w:tcPr>
            <w:tcW w:w="2430" w:type="dxa"/>
            <w:shd w:val="clear" w:color="auto" w:fill="auto"/>
            <w:noWrap/>
            <w:hideMark/>
          </w:tcPr>
          <w:p w14:paraId="153DCB6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Not interested in stopping smoking</w:t>
            </w:r>
          </w:p>
        </w:tc>
        <w:tc>
          <w:tcPr>
            <w:tcW w:w="892" w:type="dxa"/>
            <w:shd w:val="clear" w:color="auto" w:fill="auto"/>
            <w:noWrap/>
            <w:hideMark/>
          </w:tcPr>
          <w:p w14:paraId="7EB160F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137d.00</w:t>
            </w:r>
          </w:p>
        </w:tc>
        <w:tc>
          <w:tcPr>
            <w:tcW w:w="1518" w:type="dxa"/>
            <w:shd w:val="clear" w:color="auto" w:fill="auto"/>
            <w:noWrap/>
            <w:hideMark/>
          </w:tcPr>
          <w:p w14:paraId="75E20486" w14:textId="6F23885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2E99667" w14:textId="77777777" w:rsidTr="00C764CE">
        <w:trPr>
          <w:trHeight w:val="288"/>
        </w:trPr>
        <w:tc>
          <w:tcPr>
            <w:tcW w:w="2430" w:type="dxa"/>
            <w:shd w:val="clear" w:color="auto" w:fill="auto"/>
            <w:noWrap/>
            <w:hideMark/>
          </w:tcPr>
          <w:p w14:paraId="4574A4C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restarted</w:t>
            </w:r>
          </w:p>
        </w:tc>
        <w:tc>
          <w:tcPr>
            <w:tcW w:w="892" w:type="dxa"/>
            <w:shd w:val="clear" w:color="auto" w:fill="auto"/>
            <w:noWrap/>
            <w:hideMark/>
          </w:tcPr>
          <w:p w14:paraId="26E2633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137e.00</w:t>
            </w:r>
          </w:p>
        </w:tc>
        <w:tc>
          <w:tcPr>
            <w:tcW w:w="1518" w:type="dxa"/>
            <w:shd w:val="clear" w:color="auto" w:fill="auto"/>
            <w:noWrap/>
            <w:hideMark/>
          </w:tcPr>
          <w:p w14:paraId="56046D7F" w14:textId="4133670C"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B12AC26" w14:textId="77777777" w:rsidTr="00C764CE">
        <w:trPr>
          <w:trHeight w:val="288"/>
        </w:trPr>
        <w:tc>
          <w:tcPr>
            <w:tcW w:w="2430" w:type="dxa"/>
            <w:shd w:val="clear" w:color="auto" w:fill="auto"/>
            <w:noWrap/>
            <w:hideMark/>
          </w:tcPr>
          <w:p w14:paraId="563BAB2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Reason for restarting smoking</w:t>
            </w:r>
          </w:p>
        </w:tc>
        <w:tc>
          <w:tcPr>
            <w:tcW w:w="892" w:type="dxa"/>
            <w:shd w:val="clear" w:color="auto" w:fill="auto"/>
            <w:noWrap/>
            <w:hideMark/>
          </w:tcPr>
          <w:p w14:paraId="4A22112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137f.00</w:t>
            </w:r>
          </w:p>
        </w:tc>
        <w:tc>
          <w:tcPr>
            <w:tcW w:w="1518" w:type="dxa"/>
            <w:shd w:val="clear" w:color="auto" w:fill="auto"/>
            <w:noWrap/>
            <w:hideMark/>
          </w:tcPr>
          <w:p w14:paraId="17F8B3B4" w14:textId="6C051C9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100D1EE" w14:textId="77777777" w:rsidTr="00C764CE">
        <w:trPr>
          <w:trHeight w:val="288"/>
        </w:trPr>
        <w:tc>
          <w:tcPr>
            <w:tcW w:w="2430" w:type="dxa"/>
            <w:shd w:val="clear" w:color="auto" w:fill="auto"/>
            <w:noWrap/>
            <w:hideMark/>
          </w:tcPr>
          <w:p w14:paraId="56630AA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Minutes from waking to first tobacco consumption</w:t>
            </w:r>
          </w:p>
        </w:tc>
        <w:tc>
          <w:tcPr>
            <w:tcW w:w="892" w:type="dxa"/>
            <w:shd w:val="clear" w:color="auto" w:fill="auto"/>
            <w:noWrap/>
            <w:hideMark/>
          </w:tcPr>
          <w:p w14:paraId="309C117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137h.00</w:t>
            </w:r>
          </w:p>
        </w:tc>
        <w:tc>
          <w:tcPr>
            <w:tcW w:w="1518" w:type="dxa"/>
            <w:shd w:val="clear" w:color="auto" w:fill="auto"/>
            <w:noWrap/>
            <w:hideMark/>
          </w:tcPr>
          <w:p w14:paraId="6E55EA0C" w14:textId="1B268F8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7A527E7" w14:textId="77777777" w:rsidTr="00C764CE">
        <w:trPr>
          <w:trHeight w:val="288"/>
        </w:trPr>
        <w:tc>
          <w:tcPr>
            <w:tcW w:w="2430" w:type="dxa"/>
            <w:shd w:val="clear" w:color="auto" w:fill="auto"/>
            <w:noWrap/>
            <w:hideMark/>
          </w:tcPr>
          <w:p w14:paraId="4782962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milestones</w:t>
            </w:r>
          </w:p>
        </w:tc>
        <w:tc>
          <w:tcPr>
            <w:tcW w:w="892" w:type="dxa"/>
            <w:shd w:val="clear" w:color="auto" w:fill="auto"/>
            <w:noWrap/>
            <w:hideMark/>
          </w:tcPr>
          <w:p w14:paraId="77C7A91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13p..00</w:t>
            </w:r>
          </w:p>
        </w:tc>
        <w:tc>
          <w:tcPr>
            <w:tcW w:w="1518" w:type="dxa"/>
            <w:shd w:val="clear" w:color="auto" w:fill="auto"/>
            <w:noWrap/>
            <w:hideMark/>
          </w:tcPr>
          <w:p w14:paraId="41AEBD68" w14:textId="315D9473"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E9100C8" w14:textId="77777777" w:rsidTr="00C764CE">
        <w:trPr>
          <w:trHeight w:val="288"/>
        </w:trPr>
        <w:tc>
          <w:tcPr>
            <w:tcW w:w="2430" w:type="dxa"/>
            <w:shd w:val="clear" w:color="auto" w:fill="auto"/>
            <w:noWrap/>
            <w:hideMark/>
          </w:tcPr>
          <w:p w14:paraId="45F8C30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Negotiated date for cessation of smoking</w:t>
            </w:r>
          </w:p>
        </w:tc>
        <w:tc>
          <w:tcPr>
            <w:tcW w:w="892" w:type="dxa"/>
            <w:shd w:val="clear" w:color="auto" w:fill="auto"/>
            <w:noWrap/>
            <w:hideMark/>
          </w:tcPr>
          <w:p w14:paraId="735FA66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13p0.00</w:t>
            </w:r>
          </w:p>
        </w:tc>
        <w:tc>
          <w:tcPr>
            <w:tcW w:w="1518" w:type="dxa"/>
            <w:shd w:val="clear" w:color="auto" w:fill="auto"/>
            <w:noWrap/>
            <w:hideMark/>
          </w:tcPr>
          <w:p w14:paraId="377FD812" w14:textId="6E14C82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3F3872F" w14:textId="77777777" w:rsidTr="00C764CE">
        <w:trPr>
          <w:trHeight w:val="288"/>
        </w:trPr>
        <w:tc>
          <w:tcPr>
            <w:tcW w:w="2430" w:type="dxa"/>
            <w:shd w:val="clear" w:color="auto" w:fill="auto"/>
            <w:noWrap/>
            <w:hideMark/>
          </w:tcPr>
          <w:p w14:paraId="5BD7D51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status at 4 weeks</w:t>
            </w:r>
          </w:p>
        </w:tc>
        <w:tc>
          <w:tcPr>
            <w:tcW w:w="892" w:type="dxa"/>
            <w:shd w:val="clear" w:color="auto" w:fill="auto"/>
            <w:noWrap/>
            <w:hideMark/>
          </w:tcPr>
          <w:p w14:paraId="0217BF49"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13p1.00</w:t>
            </w:r>
          </w:p>
        </w:tc>
        <w:tc>
          <w:tcPr>
            <w:tcW w:w="1518" w:type="dxa"/>
            <w:shd w:val="clear" w:color="auto" w:fill="auto"/>
            <w:noWrap/>
            <w:hideMark/>
          </w:tcPr>
          <w:p w14:paraId="64120FC3" w14:textId="2E4F923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AC27562" w14:textId="77777777" w:rsidTr="00C764CE">
        <w:trPr>
          <w:trHeight w:val="288"/>
        </w:trPr>
        <w:tc>
          <w:tcPr>
            <w:tcW w:w="2430" w:type="dxa"/>
            <w:shd w:val="clear" w:color="auto" w:fill="auto"/>
            <w:noWrap/>
            <w:hideMark/>
          </w:tcPr>
          <w:p w14:paraId="5095CA4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status between 4 and 52 weeks</w:t>
            </w:r>
          </w:p>
        </w:tc>
        <w:tc>
          <w:tcPr>
            <w:tcW w:w="892" w:type="dxa"/>
            <w:shd w:val="clear" w:color="auto" w:fill="auto"/>
            <w:noWrap/>
            <w:hideMark/>
          </w:tcPr>
          <w:p w14:paraId="1D7EB69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13p2.00</w:t>
            </w:r>
          </w:p>
        </w:tc>
        <w:tc>
          <w:tcPr>
            <w:tcW w:w="1518" w:type="dxa"/>
            <w:shd w:val="clear" w:color="auto" w:fill="auto"/>
            <w:noWrap/>
            <w:hideMark/>
          </w:tcPr>
          <w:p w14:paraId="2130087D" w14:textId="3DA8AF7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988FA33" w14:textId="77777777" w:rsidTr="00C764CE">
        <w:trPr>
          <w:trHeight w:val="288"/>
        </w:trPr>
        <w:tc>
          <w:tcPr>
            <w:tcW w:w="2430" w:type="dxa"/>
            <w:shd w:val="clear" w:color="auto" w:fill="auto"/>
            <w:noWrap/>
            <w:hideMark/>
          </w:tcPr>
          <w:p w14:paraId="211DFF8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status at 52 weeks</w:t>
            </w:r>
          </w:p>
        </w:tc>
        <w:tc>
          <w:tcPr>
            <w:tcW w:w="892" w:type="dxa"/>
            <w:shd w:val="clear" w:color="auto" w:fill="auto"/>
            <w:noWrap/>
            <w:hideMark/>
          </w:tcPr>
          <w:p w14:paraId="16DFB59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13p3.00</w:t>
            </w:r>
          </w:p>
        </w:tc>
        <w:tc>
          <w:tcPr>
            <w:tcW w:w="1518" w:type="dxa"/>
            <w:shd w:val="clear" w:color="auto" w:fill="auto"/>
            <w:noWrap/>
            <w:hideMark/>
          </w:tcPr>
          <w:p w14:paraId="1F46C890" w14:textId="0B60CC5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775B2CB" w14:textId="77777777" w:rsidTr="00C764CE">
        <w:trPr>
          <w:trHeight w:val="288"/>
        </w:trPr>
        <w:tc>
          <w:tcPr>
            <w:tcW w:w="2430" w:type="dxa"/>
            <w:shd w:val="clear" w:color="auto" w:fill="auto"/>
            <w:noWrap/>
            <w:hideMark/>
          </w:tcPr>
          <w:p w14:paraId="16F3781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free weeks</w:t>
            </w:r>
          </w:p>
        </w:tc>
        <w:tc>
          <w:tcPr>
            <w:tcW w:w="892" w:type="dxa"/>
            <w:shd w:val="clear" w:color="auto" w:fill="auto"/>
            <w:noWrap/>
            <w:hideMark/>
          </w:tcPr>
          <w:p w14:paraId="1552735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13p4.00</w:t>
            </w:r>
          </w:p>
        </w:tc>
        <w:tc>
          <w:tcPr>
            <w:tcW w:w="1518" w:type="dxa"/>
            <w:shd w:val="clear" w:color="auto" w:fill="auto"/>
            <w:noWrap/>
            <w:hideMark/>
          </w:tcPr>
          <w:p w14:paraId="1720269A" w14:textId="1B8AEF9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03B8883" w14:textId="77777777" w:rsidTr="00C764CE">
        <w:trPr>
          <w:trHeight w:val="288"/>
        </w:trPr>
        <w:tc>
          <w:tcPr>
            <w:tcW w:w="2430" w:type="dxa"/>
            <w:shd w:val="clear" w:color="auto" w:fill="auto"/>
            <w:noWrap/>
            <w:hideMark/>
          </w:tcPr>
          <w:p w14:paraId="0958EF3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programme start date</w:t>
            </w:r>
          </w:p>
        </w:tc>
        <w:tc>
          <w:tcPr>
            <w:tcW w:w="892" w:type="dxa"/>
            <w:shd w:val="clear" w:color="auto" w:fill="auto"/>
            <w:noWrap/>
            <w:hideMark/>
          </w:tcPr>
          <w:p w14:paraId="33DDBFD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13p5.00</w:t>
            </w:r>
          </w:p>
        </w:tc>
        <w:tc>
          <w:tcPr>
            <w:tcW w:w="1518" w:type="dxa"/>
            <w:shd w:val="clear" w:color="auto" w:fill="auto"/>
            <w:noWrap/>
            <w:hideMark/>
          </w:tcPr>
          <w:p w14:paraId="5D145631" w14:textId="3C16DF4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66991E0" w14:textId="77777777" w:rsidTr="00C764CE">
        <w:trPr>
          <w:trHeight w:val="288"/>
        </w:trPr>
        <w:tc>
          <w:tcPr>
            <w:tcW w:w="2430" w:type="dxa"/>
            <w:shd w:val="clear" w:color="auto" w:fill="auto"/>
            <w:noWrap/>
            <w:hideMark/>
          </w:tcPr>
          <w:p w14:paraId="36F10D5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Carbon monoxide reading at 4 weeks</w:t>
            </w:r>
          </w:p>
        </w:tc>
        <w:tc>
          <w:tcPr>
            <w:tcW w:w="892" w:type="dxa"/>
            <w:shd w:val="clear" w:color="auto" w:fill="auto"/>
            <w:noWrap/>
            <w:hideMark/>
          </w:tcPr>
          <w:p w14:paraId="58989C7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13p6.00</w:t>
            </w:r>
          </w:p>
        </w:tc>
        <w:tc>
          <w:tcPr>
            <w:tcW w:w="1518" w:type="dxa"/>
            <w:shd w:val="clear" w:color="auto" w:fill="auto"/>
            <w:noWrap/>
            <w:hideMark/>
          </w:tcPr>
          <w:p w14:paraId="71B84CDC" w14:textId="54809C0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7922FF4" w14:textId="77777777" w:rsidTr="00C764CE">
        <w:trPr>
          <w:trHeight w:val="288"/>
        </w:trPr>
        <w:tc>
          <w:tcPr>
            <w:tcW w:w="2430" w:type="dxa"/>
            <w:shd w:val="clear" w:color="auto" w:fill="auto"/>
            <w:noWrap/>
            <w:hideMark/>
          </w:tcPr>
          <w:p w14:paraId="5B0E254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Fagerstrom test for nicotine dependence</w:t>
            </w:r>
          </w:p>
        </w:tc>
        <w:tc>
          <w:tcPr>
            <w:tcW w:w="892" w:type="dxa"/>
            <w:shd w:val="clear" w:color="auto" w:fill="auto"/>
            <w:noWrap/>
            <w:hideMark/>
          </w:tcPr>
          <w:p w14:paraId="48B7F12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38DH.00</w:t>
            </w:r>
          </w:p>
        </w:tc>
        <w:tc>
          <w:tcPr>
            <w:tcW w:w="1518" w:type="dxa"/>
            <w:shd w:val="clear" w:color="auto" w:fill="auto"/>
            <w:noWrap/>
            <w:hideMark/>
          </w:tcPr>
          <w:p w14:paraId="53AB2408" w14:textId="64EFA93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AB8AB8A" w14:textId="77777777" w:rsidTr="00C764CE">
        <w:trPr>
          <w:trHeight w:val="288"/>
        </w:trPr>
        <w:tc>
          <w:tcPr>
            <w:tcW w:w="2430" w:type="dxa"/>
            <w:shd w:val="clear" w:color="auto" w:fill="auto"/>
            <w:noWrap/>
            <w:hideMark/>
          </w:tcPr>
          <w:p w14:paraId="6E4696C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Pregnancy smoking advice</w:t>
            </w:r>
          </w:p>
        </w:tc>
        <w:tc>
          <w:tcPr>
            <w:tcW w:w="892" w:type="dxa"/>
            <w:shd w:val="clear" w:color="auto" w:fill="auto"/>
            <w:noWrap/>
            <w:hideMark/>
          </w:tcPr>
          <w:p w14:paraId="25143DA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67A3.00</w:t>
            </w:r>
          </w:p>
        </w:tc>
        <w:tc>
          <w:tcPr>
            <w:tcW w:w="1518" w:type="dxa"/>
            <w:shd w:val="clear" w:color="auto" w:fill="auto"/>
            <w:noWrap/>
            <w:hideMark/>
          </w:tcPr>
          <w:p w14:paraId="148DB07F" w14:textId="593A8A0D"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1A3BD81" w14:textId="77777777" w:rsidTr="00C764CE">
        <w:trPr>
          <w:trHeight w:val="288"/>
        </w:trPr>
        <w:tc>
          <w:tcPr>
            <w:tcW w:w="2430" w:type="dxa"/>
            <w:shd w:val="clear" w:color="auto" w:fill="auto"/>
            <w:noWrap/>
            <w:hideMark/>
          </w:tcPr>
          <w:p w14:paraId="399997D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Brief intervention for smoking cessation</w:t>
            </w:r>
          </w:p>
        </w:tc>
        <w:tc>
          <w:tcPr>
            <w:tcW w:w="892" w:type="dxa"/>
            <w:shd w:val="clear" w:color="auto" w:fill="auto"/>
            <w:noWrap/>
            <w:hideMark/>
          </w:tcPr>
          <w:p w14:paraId="5462CA4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67H6.00</w:t>
            </w:r>
          </w:p>
        </w:tc>
        <w:tc>
          <w:tcPr>
            <w:tcW w:w="1518" w:type="dxa"/>
            <w:shd w:val="clear" w:color="auto" w:fill="auto"/>
            <w:noWrap/>
            <w:hideMark/>
          </w:tcPr>
          <w:p w14:paraId="6CF5ED76" w14:textId="35CEF8F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7D1A483" w14:textId="77777777" w:rsidTr="00C764CE">
        <w:trPr>
          <w:trHeight w:val="288"/>
        </w:trPr>
        <w:tc>
          <w:tcPr>
            <w:tcW w:w="2430" w:type="dxa"/>
            <w:shd w:val="clear" w:color="auto" w:fill="auto"/>
            <w:noWrap/>
            <w:hideMark/>
          </w:tcPr>
          <w:p w14:paraId="71A9DE9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therapy</w:t>
            </w:r>
          </w:p>
        </w:tc>
        <w:tc>
          <w:tcPr>
            <w:tcW w:w="892" w:type="dxa"/>
            <w:shd w:val="clear" w:color="auto" w:fill="auto"/>
            <w:noWrap/>
            <w:hideMark/>
          </w:tcPr>
          <w:p w14:paraId="1CCD5A2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745H.00</w:t>
            </w:r>
          </w:p>
        </w:tc>
        <w:tc>
          <w:tcPr>
            <w:tcW w:w="1518" w:type="dxa"/>
            <w:shd w:val="clear" w:color="auto" w:fill="auto"/>
            <w:noWrap/>
            <w:hideMark/>
          </w:tcPr>
          <w:p w14:paraId="0D08DB4C" w14:textId="60326A0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EDE15E9" w14:textId="77777777" w:rsidTr="00C764CE">
        <w:trPr>
          <w:trHeight w:val="288"/>
        </w:trPr>
        <w:tc>
          <w:tcPr>
            <w:tcW w:w="2430" w:type="dxa"/>
            <w:shd w:val="clear" w:color="auto" w:fill="auto"/>
            <w:noWrap/>
            <w:hideMark/>
          </w:tcPr>
          <w:p w14:paraId="30A10E6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using nicotine patches</w:t>
            </w:r>
          </w:p>
        </w:tc>
        <w:tc>
          <w:tcPr>
            <w:tcW w:w="892" w:type="dxa"/>
            <w:shd w:val="clear" w:color="auto" w:fill="auto"/>
            <w:noWrap/>
            <w:hideMark/>
          </w:tcPr>
          <w:p w14:paraId="2DB1827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745H000</w:t>
            </w:r>
          </w:p>
        </w:tc>
        <w:tc>
          <w:tcPr>
            <w:tcW w:w="1518" w:type="dxa"/>
            <w:shd w:val="clear" w:color="auto" w:fill="auto"/>
            <w:noWrap/>
            <w:hideMark/>
          </w:tcPr>
          <w:p w14:paraId="0DE615C6" w14:textId="0919AAB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50DEE81" w14:textId="77777777" w:rsidTr="00C764CE">
        <w:trPr>
          <w:trHeight w:val="288"/>
        </w:trPr>
        <w:tc>
          <w:tcPr>
            <w:tcW w:w="2430" w:type="dxa"/>
            <w:shd w:val="clear" w:color="auto" w:fill="auto"/>
            <w:noWrap/>
            <w:hideMark/>
          </w:tcPr>
          <w:p w14:paraId="38FB625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using nicotine gum</w:t>
            </w:r>
          </w:p>
        </w:tc>
        <w:tc>
          <w:tcPr>
            <w:tcW w:w="892" w:type="dxa"/>
            <w:shd w:val="clear" w:color="auto" w:fill="auto"/>
            <w:noWrap/>
            <w:hideMark/>
          </w:tcPr>
          <w:p w14:paraId="1EF85D2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745H100</w:t>
            </w:r>
          </w:p>
        </w:tc>
        <w:tc>
          <w:tcPr>
            <w:tcW w:w="1518" w:type="dxa"/>
            <w:shd w:val="clear" w:color="auto" w:fill="auto"/>
            <w:noWrap/>
            <w:hideMark/>
          </w:tcPr>
          <w:p w14:paraId="391A67D3" w14:textId="38B7F099"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44E65CE" w14:textId="77777777" w:rsidTr="00C764CE">
        <w:trPr>
          <w:trHeight w:val="288"/>
        </w:trPr>
        <w:tc>
          <w:tcPr>
            <w:tcW w:w="2430" w:type="dxa"/>
            <w:shd w:val="clear" w:color="auto" w:fill="auto"/>
            <w:noWrap/>
            <w:hideMark/>
          </w:tcPr>
          <w:p w14:paraId="4283B76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using nicotine inhalator</w:t>
            </w:r>
          </w:p>
        </w:tc>
        <w:tc>
          <w:tcPr>
            <w:tcW w:w="892" w:type="dxa"/>
            <w:shd w:val="clear" w:color="auto" w:fill="auto"/>
            <w:noWrap/>
            <w:hideMark/>
          </w:tcPr>
          <w:p w14:paraId="5220FEB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745H200</w:t>
            </w:r>
          </w:p>
        </w:tc>
        <w:tc>
          <w:tcPr>
            <w:tcW w:w="1518" w:type="dxa"/>
            <w:shd w:val="clear" w:color="auto" w:fill="auto"/>
            <w:noWrap/>
            <w:hideMark/>
          </w:tcPr>
          <w:p w14:paraId="56D92ADE" w14:textId="0395F28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9DF1B05" w14:textId="77777777" w:rsidTr="00C764CE">
        <w:trPr>
          <w:trHeight w:val="288"/>
        </w:trPr>
        <w:tc>
          <w:tcPr>
            <w:tcW w:w="2430" w:type="dxa"/>
            <w:shd w:val="clear" w:color="auto" w:fill="auto"/>
            <w:noWrap/>
            <w:hideMark/>
          </w:tcPr>
          <w:p w14:paraId="2EA483E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using nicotine lozenges</w:t>
            </w:r>
          </w:p>
        </w:tc>
        <w:tc>
          <w:tcPr>
            <w:tcW w:w="892" w:type="dxa"/>
            <w:shd w:val="clear" w:color="auto" w:fill="auto"/>
            <w:noWrap/>
            <w:hideMark/>
          </w:tcPr>
          <w:p w14:paraId="7864F64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745H300</w:t>
            </w:r>
          </w:p>
        </w:tc>
        <w:tc>
          <w:tcPr>
            <w:tcW w:w="1518" w:type="dxa"/>
            <w:shd w:val="clear" w:color="auto" w:fill="auto"/>
            <w:noWrap/>
            <w:hideMark/>
          </w:tcPr>
          <w:p w14:paraId="54480470" w14:textId="2A86E45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B987E0E" w14:textId="77777777" w:rsidTr="00C764CE">
        <w:trPr>
          <w:trHeight w:val="288"/>
        </w:trPr>
        <w:tc>
          <w:tcPr>
            <w:tcW w:w="2430" w:type="dxa"/>
            <w:shd w:val="clear" w:color="auto" w:fill="auto"/>
            <w:noWrap/>
            <w:hideMark/>
          </w:tcPr>
          <w:p w14:paraId="2F1C82F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drug therapy</w:t>
            </w:r>
          </w:p>
        </w:tc>
        <w:tc>
          <w:tcPr>
            <w:tcW w:w="892" w:type="dxa"/>
            <w:shd w:val="clear" w:color="auto" w:fill="auto"/>
            <w:noWrap/>
            <w:hideMark/>
          </w:tcPr>
          <w:p w14:paraId="73D8B94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745H400</w:t>
            </w:r>
          </w:p>
        </w:tc>
        <w:tc>
          <w:tcPr>
            <w:tcW w:w="1518" w:type="dxa"/>
            <w:shd w:val="clear" w:color="auto" w:fill="auto"/>
            <w:noWrap/>
            <w:hideMark/>
          </w:tcPr>
          <w:p w14:paraId="5C49F067" w14:textId="13F1A9C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20EB333" w14:textId="77777777" w:rsidTr="00C764CE">
        <w:trPr>
          <w:trHeight w:val="288"/>
        </w:trPr>
        <w:tc>
          <w:tcPr>
            <w:tcW w:w="2430" w:type="dxa"/>
            <w:shd w:val="clear" w:color="auto" w:fill="auto"/>
            <w:noWrap/>
            <w:hideMark/>
          </w:tcPr>
          <w:p w14:paraId="4428A25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Other specified smoking cessation therapy</w:t>
            </w:r>
          </w:p>
        </w:tc>
        <w:tc>
          <w:tcPr>
            <w:tcW w:w="892" w:type="dxa"/>
            <w:shd w:val="clear" w:color="auto" w:fill="auto"/>
            <w:noWrap/>
            <w:hideMark/>
          </w:tcPr>
          <w:p w14:paraId="65E9F4B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745Hy00</w:t>
            </w:r>
          </w:p>
        </w:tc>
        <w:tc>
          <w:tcPr>
            <w:tcW w:w="1518" w:type="dxa"/>
            <w:shd w:val="clear" w:color="auto" w:fill="auto"/>
            <w:noWrap/>
            <w:hideMark/>
          </w:tcPr>
          <w:p w14:paraId="5B5D36DD" w14:textId="390B138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C6A29FF" w14:textId="77777777" w:rsidTr="00C764CE">
        <w:trPr>
          <w:trHeight w:val="288"/>
        </w:trPr>
        <w:tc>
          <w:tcPr>
            <w:tcW w:w="2430" w:type="dxa"/>
            <w:shd w:val="clear" w:color="auto" w:fill="auto"/>
            <w:noWrap/>
            <w:hideMark/>
          </w:tcPr>
          <w:p w14:paraId="28FD691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therapy NOS</w:t>
            </w:r>
          </w:p>
        </w:tc>
        <w:tc>
          <w:tcPr>
            <w:tcW w:w="892" w:type="dxa"/>
            <w:shd w:val="clear" w:color="auto" w:fill="auto"/>
            <w:noWrap/>
            <w:hideMark/>
          </w:tcPr>
          <w:p w14:paraId="1CB6899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745Hz00</w:t>
            </w:r>
          </w:p>
        </w:tc>
        <w:tc>
          <w:tcPr>
            <w:tcW w:w="1518" w:type="dxa"/>
            <w:shd w:val="clear" w:color="auto" w:fill="auto"/>
            <w:noWrap/>
            <w:hideMark/>
          </w:tcPr>
          <w:p w14:paraId="21C8B8E7" w14:textId="78F912E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5D157FB" w14:textId="77777777" w:rsidTr="00C764CE">
        <w:trPr>
          <w:trHeight w:val="288"/>
        </w:trPr>
        <w:tc>
          <w:tcPr>
            <w:tcW w:w="2430" w:type="dxa"/>
            <w:shd w:val="clear" w:color="auto" w:fill="auto"/>
            <w:noWrap/>
            <w:hideMark/>
          </w:tcPr>
          <w:p w14:paraId="7FD9D85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w:t>
            </w:r>
          </w:p>
        </w:tc>
        <w:tc>
          <w:tcPr>
            <w:tcW w:w="892" w:type="dxa"/>
            <w:shd w:val="clear" w:color="auto" w:fill="auto"/>
            <w:noWrap/>
            <w:hideMark/>
          </w:tcPr>
          <w:p w14:paraId="634CED4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8B2B.00</w:t>
            </w:r>
          </w:p>
        </w:tc>
        <w:tc>
          <w:tcPr>
            <w:tcW w:w="1518" w:type="dxa"/>
            <w:shd w:val="clear" w:color="auto" w:fill="auto"/>
            <w:noWrap/>
            <w:hideMark/>
          </w:tcPr>
          <w:p w14:paraId="19387446" w14:textId="06565713"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A2C35FA" w14:textId="77777777" w:rsidTr="00C764CE">
        <w:trPr>
          <w:trHeight w:val="288"/>
        </w:trPr>
        <w:tc>
          <w:tcPr>
            <w:tcW w:w="2430" w:type="dxa"/>
            <w:shd w:val="clear" w:color="auto" w:fill="auto"/>
            <w:noWrap/>
            <w:hideMark/>
          </w:tcPr>
          <w:p w14:paraId="6B28F4A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Over the counter nicotine replacement therapy</w:t>
            </w:r>
          </w:p>
        </w:tc>
        <w:tc>
          <w:tcPr>
            <w:tcW w:w="892" w:type="dxa"/>
            <w:shd w:val="clear" w:color="auto" w:fill="auto"/>
            <w:noWrap/>
            <w:hideMark/>
          </w:tcPr>
          <w:p w14:paraId="1D3E748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8B3Y.00</w:t>
            </w:r>
          </w:p>
        </w:tc>
        <w:tc>
          <w:tcPr>
            <w:tcW w:w="1518" w:type="dxa"/>
            <w:shd w:val="clear" w:color="auto" w:fill="auto"/>
            <w:noWrap/>
            <w:hideMark/>
          </w:tcPr>
          <w:p w14:paraId="0009FC99" w14:textId="395727D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C4A6875" w14:textId="77777777" w:rsidTr="00C764CE">
        <w:trPr>
          <w:trHeight w:val="288"/>
        </w:trPr>
        <w:tc>
          <w:tcPr>
            <w:tcW w:w="2430" w:type="dxa"/>
            <w:shd w:val="clear" w:color="auto" w:fill="auto"/>
            <w:noWrap/>
            <w:hideMark/>
          </w:tcPr>
          <w:p w14:paraId="2D1F7AB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provided free</w:t>
            </w:r>
          </w:p>
        </w:tc>
        <w:tc>
          <w:tcPr>
            <w:tcW w:w="892" w:type="dxa"/>
            <w:shd w:val="clear" w:color="auto" w:fill="auto"/>
            <w:noWrap/>
            <w:hideMark/>
          </w:tcPr>
          <w:p w14:paraId="2BB4474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8B3f.00</w:t>
            </w:r>
          </w:p>
        </w:tc>
        <w:tc>
          <w:tcPr>
            <w:tcW w:w="1518" w:type="dxa"/>
            <w:shd w:val="clear" w:color="auto" w:fill="auto"/>
            <w:noWrap/>
            <w:hideMark/>
          </w:tcPr>
          <w:p w14:paraId="3E1FFD6F" w14:textId="5F9FC52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23983E0" w14:textId="77777777" w:rsidTr="00C764CE">
        <w:trPr>
          <w:trHeight w:val="288"/>
        </w:trPr>
        <w:tc>
          <w:tcPr>
            <w:tcW w:w="2430" w:type="dxa"/>
            <w:shd w:val="clear" w:color="auto" w:fill="auto"/>
            <w:noWrap/>
            <w:hideMark/>
          </w:tcPr>
          <w:p w14:paraId="7D96483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provided by community pharmacis</w:t>
            </w:r>
          </w:p>
        </w:tc>
        <w:tc>
          <w:tcPr>
            <w:tcW w:w="892" w:type="dxa"/>
            <w:shd w:val="clear" w:color="auto" w:fill="auto"/>
            <w:noWrap/>
            <w:hideMark/>
          </w:tcPr>
          <w:p w14:paraId="095E303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8BP3.00</w:t>
            </w:r>
          </w:p>
        </w:tc>
        <w:tc>
          <w:tcPr>
            <w:tcW w:w="1518" w:type="dxa"/>
            <w:shd w:val="clear" w:color="auto" w:fill="auto"/>
            <w:noWrap/>
            <w:hideMark/>
          </w:tcPr>
          <w:p w14:paraId="7D6B8E28" w14:textId="0F5A906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4E9B6A4" w14:textId="77777777" w:rsidTr="00C764CE">
        <w:trPr>
          <w:trHeight w:val="288"/>
        </w:trPr>
        <w:tc>
          <w:tcPr>
            <w:tcW w:w="2430" w:type="dxa"/>
            <w:shd w:val="clear" w:color="auto" w:fill="auto"/>
            <w:noWrap/>
            <w:hideMark/>
          </w:tcPr>
          <w:p w14:paraId="1384FF3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advice</w:t>
            </w:r>
          </w:p>
        </w:tc>
        <w:tc>
          <w:tcPr>
            <w:tcW w:w="892" w:type="dxa"/>
            <w:shd w:val="clear" w:color="auto" w:fill="auto"/>
            <w:noWrap/>
            <w:hideMark/>
          </w:tcPr>
          <w:p w14:paraId="703FCED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8CAL.00</w:t>
            </w:r>
          </w:p>
        </w:tc>
        <w:tc>
          <w:tcPr>
            <w:tcW w:w="1518" w:type="dxa"/>
            <w:shd w:val="clear" w:color="auto" w:fill="auto"/>
            <w:noWrap/>
            <w:hideMark/>
          </w:tcPr>
          <w:p w14:paraId="5AEE596E" w14:textId="2061A9B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636275D" w14:textId="77777777" w:rsidTr="00C764CE">
        <w:trPr>
          <w:trHeight w:val="288"/>
        </w:trPr>
        <w:tc>
          <w:tcPr>
            <w:tcW w:w="2430" w:type="dxa"/>
            <w:shd w:val="clear" w:color="auto" w:fill="auto"/>
            <w:noWrap/>
            <w:hideMark/>
          </w:tcPr>
          <w:p w14:paraId="151077B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advice provided by community pharmacist</w:t>
            </w:r>
          </w:p>
        </w:tc>
        <w:tc>
          <w:tcPr>
            <w:tcW w:w="892" w:type="dxa"/>
            <w:shd w:val="clear" w:color="auto" w:fill="auto"/>
            <w:noWrap/>
            <w:hideMark/>
          </w:tcPr>
          <w:p w14:paraId="33CD5B8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8CAg.00</w:t>
            </w:r>
          </w:p>
        </w:tc>
        <w:tc>
          <w:tcPr>
            <w:tcW w:w="1518" w:type="dxa"/>
            <w:shd w:val="clear" w:color="auto" w:fill="auto"/>
            <w:noWrap/>
            <w:hideMark/>
          </w:tcPr>
          <w:p w14:paraId="683E39A4" w14:textId="5DB8881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AB6FB68" w14:textId="77777777" w:rsidTr="00C764CE">
        <w:trPr>
          <w:trHeight w:val="288"/>
        </w:trPr>
        <w:tc>
          <w:tcPr>
            <w:tcW w:w="2430" w:type="dxa"/>
            <w:shd w:val="clear" w:color="auto" w:fill="auto"/>
            <w:noWrap/>
            <w:hideMark/>
          </w:tcPr>
          <w:p w14:paraId="5690EC0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Referral to smoking cessation advisor</w:t>
            </w:r>
          </w:p>
        </w:tc>
        <w:tc>
          <w:tcPr>
            <w:tcW w:w="892" w:type="dxa"/>
            <w:shd w:val="clear" w:color="auto" w:fill="auto"/>
            <w:noWrap/>
            <w:hideMark/>
          </w:tcPr>
          <w:p w14:paraId="10BADEA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8H7i.00</w:t>
            </w:r>
          </w:p>
        </w:tc>
        <w:tc>
          <w:tcPr>
            <w:tcW w:w="1518" w:type="dxa"/>
            <w:shd w:val="clear" w:color="auto" w:fill="auto"/>
            <w:noWrap/>
            <w:hideMark/>
          </w:tcPr>
          <w:p w14:paraId="6BFD2D12" w14:textId="0B4A373F"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A934093" w14:textId="77777777" w:rsidTr="00C764CE">
        <w:trPr>
          <w:trHeight w:val="288"/>
        </w:trPr>
        <w:tc>
          <w:tcPr>
            <w:tcW w:w="2430" w:type="dxa"/>
            <w:shd w:val="clear" w:color="auto" w:fill="auto"/>
            <w:noWrap/>
            <w:hideMark/>
          </w:tcPr>
          <w:p w14:paraId="08D7A5F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face to face follow-up</w:t>
            </w:r>
          </w:p>
        </w:tc>
        <w:tc>
          <w:tcPr>
            <w:tcW w:w="892" w:type="dxa"/>
            <w:shd w:val="clear" w:color="auto" w:fill="auto"/>
            <w:noWrap/>
            <w:hideMark/>
          </w:tcPr>
          <w:p w14:paraId="5406BEC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8HBM.00</w:t>
            </w:r>
          </w:p>
        </w:tc>
        <w:tc>
          <w:tcPr>
            <w:tcW w:w="1518" w:type="dxa"/>
            <w:shd w:val="clear" w:color="auto" w:fill="auto"/>
            <w:noWrap/>
            <w:hideMark/>
          </w:tcPr>
          <w:p w14:paraId="21D10400" w14:textId="393631A5"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01373EA" w14:textId="77777777" w:rsidTr="00C764CE">
        <w:trPr>
          <w:trHeight w:val="288"/>
        </w:trPr>
        <w:tc>
          <w:tcPr>
            <w:tcW w:w="2430" w:type="dxa"/>
            <w:shd w:val="clear" w:color="auto" w:fill="auto"/>
            <w:noWrap/>
            <w:hideMark/>
          </w:tcPr>
          <w:p w14:paraId="2E2139A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Referral to stop-smoking clinic</w:t>
            </w:r>
          </w:p>
        </w:tc>
        <w:tc>
          <w:tcPr>
            <w:tcW w:w="892" w:type="dxa"/>
            <w:shd w:val="clear" w:color="auto" w:fill="auto"/>
            <w:noWrap/>
            <w:hideMark/>
          </w:tcPr>
          <w:p w14:paraId="4BAE2F09"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8HTK.00</w:t>
            </w:r>
          </w:p>
        </w:tc>
        <w:tc>
          <w:tcPr>
            <w:tcW w:w="1518" w:type="dxa"/>
            <w:shd w:val="clear" w:color="auto" w:fill="auto"/>
            <w:noWrap/>
            <w:hideMark/>
          </w:tcPr>
          <w:p w14:paraId="744F44E8" w14:textId="6F1B64E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578DEE8" w14:textId="77777777" w:rsidTr="00C764CE">
        <w:trPr>
          <w:trHeight w:val="288"/>
        </w:trPr>
        <w:tc>
          <w:tcPr>
            <w:tcW w:w="2430" w:type="dxa"/>
            <w:shd w:val="clear" w:color="auto" w:fill="auto"/>
            <w:noWrap/>
            <w:hideMark/>
          </w:tcPr>
          <w:p w14:paraId="2552A6C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Referral to NHS stop smoking service</w:t>
            </w:r>
          </w:p>
        </w:tc>
        <w:tc>
          <w:tcPr>
            <w:tcW w:w="892" w:type="dxa"/>
            <w:shd w:val="clear" w:color="auto" w:fill="auto"/>
            <w:noWrap/>
            <w:hideMark/>
          </w:tcPr>
          <w:p w14:paraId="6ED436A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8HkQ.00</w:t>
            </w:r>
          </w:p>
        </w:tc>
        <w:tc>
          <w:tcPr>
            <w:tcW w:w="1518" w:type="dxa"/>
            <w:shd w:val="clear" w:color="auto" w:fill="auto"/>
            <w:noWrap/>
            <w:hideMark/>
          </w:tcPr>
          <w:p w14:paraId="5E412D6F" w14:textId="08FAC33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DAB99F5" w14:textId="77777777" w:rsidTr="00C764CE">
        <w:trPr>
          <w:trHeight w:val="288"/>
        </w:trPr>
        <w:tc>
          <w:tcPr>
            <w:tcW w:w="2430" w:type="dxa"/>
            <w:shd w:val="clear" w:color="auto" w:fill="auto"/>
            <w:noWrap/>
            <w:hideMark/>
          </w:tcPr>
          <w:p w14:paraId="090C2D1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contraindicated</w:t>
            </w:r>
          </w:p>
        </w:tc>
        <w:tc>
          <w:tcPr>
            <w:tcW w:w="892" w:type="dxa"/>
            <w:shd w:val="clear" w:color="auto" w:fill="auto"/>
            <w:noWrap/>
            <w:hideMark/>
          </w:tcPr>
          <w:p w14:paraId="332BB2A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8I2I.00</w:t>
            </w:r>
          </w:p>
        </w:tc>
        <w:tc>
          <w:tcPr>
            <w:tcW w:w="1518" w:type="dxa"/>
            <w:shd w:val="clear" w:color="auto" w:fill="auto"/>
            <w:noWrap/>
            <w:hideMark/>
          </w:tcPr>
          <w:p w14:paraId="2E70EFC8" w14:textId="171FF1F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63ADD56D" w14:textId="77777777" w:rsidTr="00C764CE">
        <w:trPr>
          <w:trHeight w:val="288"/>
        </w:trPr>
        <w:tc>
          <w:tcPr>
            <w:tcW w:w="2430" w:type="dxa"/>
            <w:shd w:val="clear" w:color="auto" w:fill="auto"/>
            <w:noWrap/>
            <w:hideMark/>
          </w:tcPr>
          <w:p w14:paraId="7B3E1EB9"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Bupropion contraindicated</w:t>
            </w:r>
          </w:p>
        </w:tc>
        <w:tc>
          <w:tcPr>
            <w:tcW w:w="892" w:type="dxa"/>
            <w:shd w:val="clear" w:color="auto" w:fill="auto"/>
            <w:noWrap/>
            <w:hideMark/>
          </w:tcPr>
          <w:p w14:paraId="192D8D6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8I2J.00</w:t>
            </w:r>
          </w:p>
        </w:tc>
        <w:tc>
          <w:tcPr>
            <w:tcW w:w="1518" w:type="dxa"/>
            <w:shd w:val="clear" w:color="auto" w:fill="auto"/>
            <w:noWrap/>
            <w:hideMark/>
          </w:tcPr>
          <w:p w14:paraId="03976FEF" w14:textId="3F927A8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54C0757" w14:textId="77777777" w:rsidTr="00C764CE">
        <w:trPr>
          <w:trHeight w:val="288"/>
        </w:trPr>
        <w:tc>
          <w:tcPr>
            <w:tcW w:w="2430" w:type="dxa"/>
            <w:shd w:val="clear" w:color="auto" w:fill="auto"/>
            <w:noWrap/>
            <w:hideMark/>
          </w:tcPr>
          <w:p w14:paraId="1EE199E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replacement therapy refused</w:t>
            </w:r>
          </w:p>
        </w:tc>
        <w:tc>
          <w:tcPr>
            <w:tcW w:w="892" w:type="dxa"/>
            <w:shd w:val="clear" w:color="auto" w:fill="auto"/>
            <w:noWrap/>
            <w:hideMark/>
          </w:tcPr>
          <w:p w14:paraId="4FD91A1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8I39.00</w:t>
            </w:r>
          </w:p>
        </w:tc>
        <w:tc>
          <w:tcPr>
            <w:tcW w:w="1518" w:type="dxa"/>
            <w:shd w:val="clear" w:color="auto" w:fill="auto"/>
            <w:noWrap/>
            <w:hideMark/>
          </w:tcPr>
          <w:p w14:paraId="56C9C309" w14:textId="71737929"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7BAB2E8" w14:textId="77777777" w:rsidTr="00C764CE">
        <w:trPr>
          <w:trHeight w:val="288"/>
        </w:trPr>
        <w:tc>
          <w:tcPr>
            <w:tcW w:w="2430" w:type="dxa"/>
            <w:shd w:val="clear" w:color="auto" w:fill="auto"/>
            <w:noWrap/>
            <w:hideMark/>
          </w:tcPr>
          <w:p w14:paraId="20C24AA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Bupropion refused</w:t>
            </w:r>
          </w:p>
        </w:tc>
        <w:tc>
          <w:tcPr>
            <w:tcW w:w="892" w:type="dxa"/>
            <w:shd w:val="clear" w:color="auto" w:fill="auto"/>
            <w:noWrap/>
            <w:hideMark/>
          </w:tcPr>
          <w:p w14:paraId="58B5DAE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8I3M.00</w:t>
            </w:r>
          </w:p>
        </w:tc>
        <w:tc>
          <w:tcPr>
            <w:tcW w:w="1518" w:type="dxa"/>
            <w:shd w:val="clear" w:color="auto" w:fill="auto"/>
            <w:noWrap/>
            <w:hideMark/>
          </w:tcPr>
          <w:p w14:paraId="539BB6A5" w14:textId="75FC1E3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DB38983" w14:textId="77777777" w:rsidTr="00C764CE">
        <w:trPr>
          <w:trHeight w:val="288"/>
        </w:trPr>
        <w:tc>
          <w:tcPr>
            <w:tcW w:w="2430" w:type="dxa"/>
            <w:shd w:val="clear" w:color="auto" w:fill="auto"/>
            <w:noWrap/>
            <w:hideMark/>
          </w:tcPr>
          <w:p w14:paraId="706E356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Seen by smoking cessation advisor</w:t>
            </w:r>
          </w:p>
        </w:tc>
        <w:tc>
          <w:tcPr>
            <w:tcW w:w="892" w:type="dxa"/>
            <w:shd w:val="clear" w:color="auto" w:fill="auto"/>
            <w:noWrap/>
            <w:hideMark/>
          </w:tcPr>
          <w:p w14:paraId="4F02FF4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9N2k.00</w:t>
            </w:r>
          </w:p>
        </w:tc>
        <w:tc>
          <w:tcPr>
            <w:tcW w:w="1518" w:type="dxa"/>
            <w:shd w:val="clear" w:color="auto" w:fill="auto"/>
            <w:noWrap/>
            <w:hideMark/>
          </w:tcPr>
          <w:p w14:paraId="4107A78C" w14:textId="64201BC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46ECA2C" w14:textId="77777777" w:rsidTr="00C764CE">
        <w:trPr>
          <w:trHeight w:val="288"/>
        </w:trPr>
        <w:tc>
          <w:tcPr>
            <w:tcW w:w="2430" w:type="dxa"/>
            <w:shd w:val="clear" w:color="auto" w:fill="auto"/>
            <w:noWrap/>
            <w:hideMark/>
          </w:tcPr>
          <w:p w14:paraId="4BAF56C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DNA - Did not attend smoking cessation clinic</w:t>
            </w:r>
          </w:p>
        </w:tc>
        <w:tc>
          <w:tcPr>
            <w:tcW w:w="892" w:type="dxa"/>
            <w:shd w:val="clear" w:color="auto" w:fill="auto"/>
            <w:noWrap/>
            <w:hideMark/>
          </w:tcPr>
          <w:p w14:paraId="20A02719"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9N4M.00</w:t>
            </w:r>
          </w:p>
        </w:tc>
        <w:tc>
          <w:tcPr>
            <w:tcW w:w="1518" w:type="dxa"/>
            <w:shd w:val="clear" w:color="auto" w:fill="auto"/>
            <w:noWrap/>
            <w:hideMark/>
          </w:tcPr>
          <w:p w14:paraId="3B089CA9" w14:textId="3ED6FF4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971B383" w14:textId="77777777" w:rsidTr="00C764CE">
        <w:trPr>
          <w:trHeight w:val="288"/>
        </w:trPr>
        <w:tc>
          <w:tcPr>
            <w:tcW w:w="2430" w:type="dxa"/>
            <w:shd w:val="clear" w:color="auto" w:fill="auto"/>
            <w:noWrap/>
            <w:hideMark/>
          </w:tcPr>
          <w:p w14:paraId="394EDE7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Anti-smoking monitoring admin.</w:t>
            </w:r>
          </w:p>
        </w:tc>
        <w:tc>
          <w:tcPr>
            <w:tcW w:w="892" w:type="dxa"/>
            <w:shd w:val="clear" w:color="auto" w:fill="auto"/>
            <w:noWrap/>
            <w:hideMark/>
          </w:tcPr>
          <w:p w14:paraId="21B944F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9OO..00</w:t>
            </w:r>
          </w:p>
        </w:tc>
        <w:tc>
          <w:tcPr>
            <w:tcW w:w="1518" w:type="dxa"/>
            <w:shd w:val="clear" w:color="auto" w:fill="auto"/>
            <w:noWrap/>
            <w:hideMark/>
          </w:tcPr>
          <w:p w14:paraId="5B976104" w14:textId="590D34E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7F795CC" w14:textId="77777777" w:rsidTr="00C764CE">
        <w:trPr>
          <w:trHeight w:val="288"/>
        </w:trPr>
        <w:tc>
          <w:tcPr>
            <w:tcW w:w="2430" w:type="dxa"/>
            <w:shd w:val="clear" w:color="auto" w:fill="auto"/>
            <w:noWrap/>
            <w:hideMark/>
          </w:tcPr>
          <w:p w14:paraId="7A00995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clinic admin.</w:t>
            </w:r>
          </w:p>
        </w:tc>
        <w:tc>
          <w:tcPr>
            <w:tcW w:w="892" w:type="dxa"/>
            <w:shd w:val="clear" w:color="auto" w:fill="auto"/>
            <w:noWrap/>
            <w:hideMark/>
          </w:tcPr>
          <w:p w14:paraId="0408201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9OO..11</w:t>
            </w:r>
          </w:p>
        </w:tc>
        <w:tc>
          <w:tcPr>
            <w:tcW w:w="1518" w:type="dxa"/>
            <w:shd w:val="clear" w:color="auto" w:fill="auto"/>
            <w:noWrap/>
            <w:hideMark/>
          </w:tcPr>
          <w:p w14:paraId="46C2BDC9" w14:textId="6AB2FBB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1F784E7" w14:textId="77777777" w:rsidTr="00C764CE">
        <w:trPr>
          <w:trHeight w:val="288"/>
        </w:trPr>
        <w:tc>
          <w:tcPr>
            <w:tcW w:w="2430" w:type="dxa"/>
            <w:shd w:val="clear" w:color="auto" w:fill="auto"/>
            <w:noWrap/>
            <w:hideMark/>
          </w:tcPr>
          <w:p w14:paraId="303A7B6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monitoring admin.</w:t>
            </w:r>
          </w:p>
        </w:tc>
        <w:tc>
          <w:tcPr>
            <w:tcW w:w="892" w:type="dxa"/>
            <w:shd w:val="clear" w:color="auto" w:fill="auto"/>
            <w:noWrap/>
            <w:hideMark/>
          </w:tcPr>
          <w:p w14:paraId="4E9D763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9OO..12</w:t>
            </w:r>
          </w:p>
        </w:tc>
        <w:tc>
          <w:tcPr>
            <w:tcW w:w="1518" w:type="dxa"/>
            <w:shd w:val="clear" w:color="auto" w:fill="auto"/>
            <w:noWrap/>
            <w:hideMark/>
          </w:tcPr>
          <w:p w14:paraId="09CCD441" w14:textId="6F6ED8F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868AA56" w14:textId="77777777" w:rsidTr="00C764CE">
        <w:trPr>
          <w:trHeight w:val="288"/>
        </w:trPr>
        <w:tc>
          <w:tcPr>
            <w:tcW w:w="2430" w:type="dxa"/>
            <w:shd w:val="clear" w:color="auto" w:fill="auto"/>
            <w:noWrap/>
            <w:hideMark/>
          </w:tcPr>
          <w:p w14:paraId="5FB249B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Attends stop smoking monitor.</w:t>
            </w:r>
          </w:p>
        </w:tc>
        <w:tc>
          <w:tcPr>
            <w:tcW w:w="892" w:type="dxa"/>
            <w:shd w:val="clear" w:color="auto" w:fill="auto"/>
            <w:noWrap/>
            <w:hideMark/>
          </w:tcPr>
          <w:p w14:paraId="55C3BDD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9OO1.00</w:t>
            </w:r>
          </w:p>
        </w:tc>
        <w:tc>
          <w:tcPr>
            <w:tcW w:w="1518" w:type="dxa"/>
            <w:shd w:val="clear" w:color="auto" w:fill="auto"/>
            <w:noWrap/>
            <w:hideMark/>
          </w:tcPr>
          <w:p w14:paraId="515797D5" w14:textId="0A858A5E"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807373C" w14:textId="77777777" w:rsidTr="00C764CE">
        <w:trPr>
          <w:trHeight w:val="288"/>
        </w:trPr>
        <w:tc>
          <w:tcPr>
            <w:tcW w:w="2430" w:type="dxa"/>
            <w:shd w:val="clear" w:color="auto" w:fill="auto"/>
            <w:noWrap/>
            <w:hideMark/>
          </w:tcPr>
          <w:p w14:paraId="525B648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Refuses stop smoking monitor</w:t>
            </w:r>
          </w:p>
        </w:tc>
        <w:tc>
          <w:tcPr>
            <w:tcW w:w="892" w:type="dxa"/>
            <w:shd w:val="clear" w:color="auto" w:fill="auto"/>
            <w:noWrap/>
            <w:hideMark/>
          </w:tcPr>
          <w:p w14:paraId="172D881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9OO2.00</w:t>
            </w:r>
          </w:p>
        </w:tc>
        <w:tc>
          <w:tcPr>
            <w:tcW w:w="1518" w:type="dxa"/>
            <w:shd w:val="clear" w:color="auto" w:fill="auto"/>
            <w:noWrap/>
            <w:hideMark/>
          </w:tcPr>
          <w:p w14:paraId="48CA6811" w14:textId="4019F285"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37BF659" w14:textId="77777777" w:rsidTr="00C764CE">
        <w:trPr>
          <w:trHeight w:val="288"/>
        </w:trPr>
        <w:tc>
          <w:tcPr>
            <w:tcW w:w="2430" w:type="dxa"/>
            <w:shd w:val="clear" w:color="auto" w:fill="auto"/>
            <w:noWrap/>
            <w:hideMark/>
          </w:tcPr>
          <w:p w14:paraId="67DEB13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default</w:t>
            </w:r>
          </w:p>
        </w:tc>
        <w:tc>
          <w:tcPr>
            <w:tcW w:w="892" w:type="dxa"/>
            <w:shd w:val="clear" w:color="auto" w:fill="auto"/>
            <w:noWrap/>
            <w:hideMark/>
          </w:tcPr>
          <w:p w14:paraId="6541829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9OO3.00</w:t>
            </w:r>
          </w:p>
        </w:tc>
        <w:tc>
          <w:tcPr>
            <w:tcW w:w="1518" w:type="dxa"/>
            <w:shd w:val="clear" w:color="auto" w:fill="auto"/>
            <w:noWrap/>
            <w:hideMark/>
          </w:tcPr>
          <w:p w14:paraId="1D3ACA9F" w14:textId="3E799EE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7B1C7D6" w14:textId="77777777" w:rsidTr="00C764CE">
        <w:trPr>
          <w:trHeight w:val="288"/>
        </w:trPr>
        <w:tc>
          <w:tcPr>
            <w:tcW w:w="2430" w:type="dxa"/>
            <w:shd w:val="clear" w:color="auto" w:fill="auto"/>
            <w:noWrap/>
            <w:hideMark/>
          </w:tcPr>
          <w:p w14:paraId="75A6A43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1st lettr</w:t>
            </w:r>
          </w:p>
        </w:tc>
        <w:tc>
          <w:tcPr>
            <w:tcW w:w="892" w:type="dxa"/>
            <w:shd w:val="clear" w:color="auto" w:fill="auto"/>
            <w:noWrap/>
            <w:hideMark/>
          </w:tcPr>
          <w:p w14:paraId="14F619B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9OO4.00</w:t>
            </w:r>
          </w:p>
        </w:tc>
        <w:tc>
          <w:tcPr>
            <w:tcW w:w="1518" w:type="dxa"/>
            <w:shd w:val="clear" w:color="auto" w:fill="auto"/>
            <w:noWrap/>
            <w:hideMark/>
          </w:tcPr>
          <w:p w14:paraId="40452539" w14:textId="5AD1BB7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FF50577" w14:textId="77777777" w:rsidTr="00C764CE">
        <w:trPr>
          <w:trHeight w:val="288"/>
        </w:trPr>
        <w:tc>
          <w:tcPr>
            <w:tcW w:w="2430" w:type="dxa"/>
            <w:shd w:val="clear" w:color="auto" w:fill="auto"/>
            <w:noWrap/>
            <w:hideMark/>
          </w:tcPr>
          <w:p w14:paraId="3A4C253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2nd lettr</w:t>
            </w:r>
          </w:p>
        </w:tc>
        <w:tc>
          <w:tcPr>
            <w:tcW w:w="892" w:type="dxa"/>
            <w:shd w:val="clear" w:color="auto" w:fill="auto"/>
            <w:noWrap/>
            <w:hideMark/>
          </w:tcPr>
          <w:p w14:paraId="163BE1C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9OO5.00</w:t>
            </w:r>
          </w:p>
        </w:tc>
        <w:tc>
          <w:tcPr>
            <w:tcW w:w="1518" w:type="dxa"/>
            <w:shd w:val="clear" w:color="auto" w:fill="auto"/>
            <w:noWrap/>
            <w:hideMark/>
          </w:tcPr>
          <w:p w14:paraId="1252723B" w14:textId="3B10A86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69D363B" w14:textId="77777777" w:rsidTr="00C764CE">
        <w:trPr>
          <w:trHeight w:val="288"/>
        </w:trPr>
        <w:tc>
          <w:tcPr>
            <w:tcW w:w="2430" w:type="dxa"/>
            <w:shd w:val="clear" w:color="auto" w:fill="auto"/>
            <w:noWrap/>
            <w:hideMark/>
          </w:tcPr>
          <w:p w14:paraId="75DFA3B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3rd lettr</w:t>
            </w:r>
          </w:p>
        </w:tc>
        <w:tc>
          <w:tcPr>
            <w:tcW w:w="892" w:type="dxa"/>
            <w:shd w:val="clear" w:color="auto" w:fill="auto"/>
            <w:noWrap/>
            <w:hideMark/>
          </w:tcPr>
          <w:p w14:paraId="1F9946B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9OO6.00</w:t>
            </w:r>
          </w:p>
        </w:tc>
        <w:tc>
          <w:tcPr>
            <w:tcW w:w="1518" w:type="dxa"/>
            <w:shd w:val="clear" w:color="auto" w:fill="auto"/>
            <w:noWrap/>
            <w:hideMark/>
          </w:tcPr>
          <w:p w14:paraId="563B28E8" w14:textId="0918724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3D6BC757" w14:textId="77777777" w:rsidTr="00C764CE">
        <w:trPr>
          <w:trHeight w:val="288"/>
        </w:trPr>
        <w:tc>
          <w:tcPr>
            <w:tcW w:w="2430" w:type="dxa"/>
            <w:shd w:val="clear" w:color="auto" w:fill="auto"/>
            <w:noWrap/>
            <w:hideMark/>
          </w:tcPr>
          <w:p w14:paraId="4836492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verb.inv.</w:t>
            </w:r>
          </w:p>
        </w:tc>
        <w:tc>
          <w:tcPr>
            <w:tcW w:w="892" w:type="dxa"/>
            <w:shd w:val="clear" w:color="auto" w:fill="auto"/>
            <w:noWrap/>
            <w:hideMark/>
          </w:tcPr>
          <w:p w14:paraId="65A04CB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9OO7.00</w:t>
            </w:r>
          </w:p>
        </w:tc>
        <w:tc>
          <w:tcPr>
            <w:tcW w:w="1518" w:type="dxa"/>
            <w:shd w:val="clear" w:color="auto" w:fill="auto"/>
            <w:noWrap/>
            <w:hideMark/>
          </w:tcPr>
          <w:p w14:paraId="51AB8DCD" w14:textId="09E4A38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6D5E474" w14:textId="77777777" w:rsidTr="00C764CE">
        <w:trPr>
          <w:trHeight w:val="288"/>
        </w:trPr>
        <w:tc>
          <w:tcPr>
            <w:tcW w:w="2430" w:type="dxa"/>
            <w:shd w:val="clear" w:color="auto" w:fill="auto"/>
            <w:noWrap/>
            <w:hideMark/>
          </w:tcPr>
          <w:p w14:paraId="6ACB349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phone inv</w:t>
            </w:r>
          </w:p>
        </w:tc>
        <w:tc>
          <w:tcPr>
            <w:tcW w:w="892" w:type="dxa"/>
            <w:shd w:val="clear" w:color="auto" w:fill="auto"/>
            <w:noWrap/>
            <w:hideMark/>
          </w:tcPr>
          <w:p w14:paraId="10AD527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9OO8.00</w:t>
            </w:r>
          </w:p>
        </w:tc>
        <w:tc>
          <w:tcPr>
            <w:tcW w:w="1518" w:type="dxa"/>
            <w:shd w:val="clear" w:color="auto" w:fill="auto"/>
            <w:noWrap/>
            <w:hideMark/>
          </w:tcPr>
          <w:p w14:paraId="6442196A" w14:textId="23621915"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5F58E73" w14:textId="77777777" w:rsidTr="00C764CE">
        <w:trPr>
          <w:trHeight w:val="288"/>
        </w:trPr>
        <w:tc>
          <w:tcPr>
            <w:tcW w:w="2430" w:type="dxa"/>
            <w:shd w:val="clear" w:color="auto" w:fill="auto"/>
            <w:noWrap/>
            <w:hideMark/>
          </w:tcPr>
          <w:p w14:paraId="66AA140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monitoring delete</w:t>
            </w:r>
          </w:p>
        </w:tc>
        <w:tc>
          <w:tcPr>
            <w:tcW w:w="892" w:type="dxa"/>
            <w:shd w:val="clear" w:color="auto" w:fill="auto"/>
            <w:noWrap/>
            <w:hideMark/>
          </w:tcPr>
          <w:p w14:paraId="25CF1AE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9OO9.00</w:t>
            </w:r>
          </w:p>
        </w:tc>
        <w:tc>
          <w:tcPr>
            <w:tcW w:w="1518" w:type="dxa"/>
            <w:shd w:val="clear" w:color="auto" w:fill="auto"/>
            <w:noWrap/>
            <w:hideMark/>
          </w:tcPr>
          <w:p w14:paraId="1546BE0C" w14:textId="0569067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6A06BD8" w14:textId="77777777" w:rsidTr="00C764CE">
        <w:trPr>
          <w:trHeight w:val="288"/>
        </w:trPr>
        <w:tc>
          <w:tcPr>
            <w:tcW w:w="2430" w:type="dxa"/>
            <w:shd w:val="clear" w:color="auto" w:fill="auto"/>
            <w:noWrap/>
            <w:hideMark/>
          </w:tcPr>
          <w:p w14:paraId="4866C58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monitor.chck done</w:t>
            </w:r>
          </w:p>
        </w:tc>
        <w:tc>
          <w:tcPr>
            <w:tcW w:w="892" w:type="dxa"/>
            <w:shd w:val="clear" w:color="auto" w:fill="auto"/>
            <w:noWrap/>
            <w:hideMark/>
          </w:tcPr>
          <w:p w14:paraId="29B5315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9OOA.00</w:t>
            </w:r>
          </w:p>
        </w:tc>
        <w:tc>
          <w:tcPr>
            <w:tcW w:w="1518" w:type="dxa"/>
            <w:shd w:val="clear" w:color="auto" w:fill="auto"/>
            <w:noWrap/>
            <w:hideMark/>
          </w:tcPr>
          <w:p w14:paraId="2732101A" w14:textId="2929897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981BAC4" w14:textId="77777777" w:rsidTr="00C764CE">
        <w:trPr>
          <w:trHeight w:val="288"/>
        </w:trPr>
        <w:tc>
          <w:tcPr>
            <w:tcW w:w="2430" w:type="dxa"/>
            <w:shd w:val="clear" w:color="auto" w:fill="auto"/>
            <w:noWrap/>
            <w:hideMark/>
          </w:tcPr>
          <w:p w14:paraId="1356125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Stop smoking monitor admin.NOS</w:t>
            </w:r>
          </w:p>
        </w:tc>
        <w:tc>
          <w:tcPr>
            <w:tcW w:w="892" w:type="dxa"/>
            <w:shd w:val="clear" w:color="auto" w:fill="auto"/>
            <w:noWrap/>
            <w:hideMark/>
          </w:tcPr>
          <w:p w14:paraId="680B4BE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9OOZ.00</w:t>
            </w:r>
          </w:p>
        </w:tc>
        <w:tc>
          <w:tcPr>
            <w:tcW w:w="1518" w:type="dxa"/>
            <w:shd w:val="clear" w:color="auto" w:fill="auto"/>
            <w:noWrap/>
            <w:hideMark/>
          </w:tcPr>
          <w:p w14:paraId="146BE01F" w14:textId="398ADD8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5A6E2F5" w14:textId="77777777" w:rsidTr="00C764CE">
        <w:trPr>
          <w:trHeight w:val="288"/>
        </w:trPr>
        <w:tc>
          <w:tcPr>
            <w:tcW w:w="2430" w:type="dxa"/>
            <w:shd w:val="clear" w:color="auto" w:fill="auto"/>
            <w:noWrap/>
            <w:hideMark/>
          </w:tcPr>
          <w:p w14:paraId="50E698D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cessation - enhanced services administration</w:t>
            </w:r>
          </w:p>
        </w:tc>
        <w:tc>
          <w:tcPr>
            <w:tcW w:w="892" w:type="dxa"/>
            <w:shd w:val="clear" w:color="auto" w:fill="auto"/>
            <w:noWrap/>
            <w:hideMark/>
          </w:tcPr>
          <w:p w14:paraId="39824D5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9kc..00</w:t>
            </w:r>
          </w:p>
        </w:tc>
        <w:tc>
          <w:tcPr>
            <w:tcW w:w="1518" w:type="dxa"/>
            <w:shd w:val="clear" w:color="auto" w:fill="auto"/>
            <w:noWrap/>
            <w:hideMark/>
          </w:tcPr>
          <w:p w14:paraId="56DCF4C4" w14:textId="1F61CC0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94711B7" w14:textId="77777777" w:rsidTr="00C764CE">
        <w:trPr>
          <w:trHeight w:val="288"/>
        </w:trPr>
        <w:tc>
          <w:tcPr>
            <w:tcW w:w="2430" w:type="dxa"/>
            <w:shd w:val="clear" w:color="auto" w:fill="auto"/>
            <w:noWrap/>
            <w:hideMark/>
          </w:tcPr>
          <w:p w14:paraId="1E5DD67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Smoking cessatn monitor template complet - enhanc serv admin</w:t>
            </w:r>
          </w:p>
        </w:tc>
        <w:tc>
          <w:tcPr>
            <w:tcW w:w="892" w:type="dxa"/>
            <w:shd w:val="clear" w:color="auto" w:fill="auto"/>
            <w:noWrap/>
            <w:hideMark/>
          </w:tcPr>
          <w:p w14:paraId="10F8E6F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9kc0.00</w:t>
            </w:r>
          </w:p>
        </w:tc>
        <w:tc>
          <w:tcPr>
            <w:tcW w:w="1518" w:type="dxa"/>
            <w:shd w:val="clear" w:color="auto" w:fill="auto"/>
            <w:noWrap/>
            <w:hideMark/>
          </w:tcPr>
          <w:p w14:paraId="37C0C4B4" w14:textId="05DCFAA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09C8E4F" w14:textId="77777777" w:rsidTr="00C764CE">
        <w:trPr>
          <w:trHeight w:val="288"/>
        </w:trPr>
        <w:tc>
          <w:tcPr>
            <w:tcW w:w="2430" w:type="dxa"/>
            <w:shd w:val="clear" w:color="auto" w:fill="auto"/>
            <w:noWrap/>
            <w:hideMark/>
          </w:tcPr>
          <w:p w14:paraId="367FA200"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Current smoker annual review - enhanced services admin</w:t>
            </w:r>
          </w:p>
        </w:tc>
        <w:tc>
          <w:tcPr>
            <w:tcW w:w="892" w:type="dxa"/>
            <w:shd w:val="clear" w:color="auto" w:fill="auto"/>
            <w:noWrap/>
            <w:hideMark/>
          </w:tcPr>
          <w:p w14:paraId="5976B20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9ko..00</w:t>
            </w:r>
          </w:p>
        </w:tc>
        <w:tc>
          <w:tcPr>
            <w:tcW w:w="1518" w:type="dxa"/>
            <w:shd w:val="clear" w:color="auto" w:fill="auto"/>
            <w:noWrap/>
            <w:hideMark/>
          </w:tcPr>
          <w:p w14:paraId="399913E2" w14:textId="09892899"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34A448A" w14:textId="77777777" w:rsidTr="00C764CE">
        <w:trPr>
          <w:trHeight w:val="288"/>
        </w:trPr>
        <w:tc>
          <w:tcPr>
            <w:tcW w:w="2430" w:type="dxa"/>
            <w:shd w:val="clear" w:color="auto" w:fill="auto"/>
            <w:noWrap/>
            <w:hideMark/>
          </w:tcPr>
          <w:p w14:paraId="510C31E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Nicotine withdrawal</w:t>
            </w:r>
          </w:p>
        </w:tc>
        <w:tc>
          <w:tcPr>
            <w:tcW w:w="892" w:type="dxa"/>
            <w:shd w:val="clear" w:color="auto" w:fill="auto"/>
            <w:noWrap/>
            <w:hideMark/>
          </w:tcPr>
          <w:p w14:paraId="5BE4715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E023.00</w:t>
            </w:r>
          </w:p>
        </w:tc>
        <w:tc>
          <w:tcPr>
            <w:tcW w:w="1518" w:type="dxa"/>
            <w:shd w:val="clear" w:color="auto" w:fill="auto"/>
            <w:noWrap/>
            <w:hideMark/>
          </w:tcPr>
          <w:p w14:paraId="65DE114B" w14:textId="6DE72B14"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6DFCAE0" w14:textId="77777777" w:rsidTr="00C764CE">
        <w:trPr>
          <w:trHeight w:val="288"/>
        </w:trPr>
        <w:tc>
          <w:tcPr>
            <w:tcW w:w="2430" w:type="dxa"/>
            <w:shd w:val="clear" w:color="auto" w:fill="auto"/>
            <w:noWrap/>
            <w:hideMark/>
          </w:tcPr>
          <w:p w14:paraId="233410E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Tobacco dependence</w:t>
            </w:r>
          </w:p>
        </w:tc>
        <w:tc>
          <w:tcPr>
            <w:tcW w:w="892" w:type="dxa"/>
            <w:shd w:val="clear" w:color="auto" w:fill="auto"/>
            <w:noWrap/>
            <w:hideMark/>
          </w:tcPr>
          <w:p w14:paraId="1F78BB7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E251.00</w:t>
            </w:r>
          </w:p>
        </w:tc>
        <w:tc>
          <w:tcPr>
            <w:tcW w:w="1518" w:type="dxa"/>
            <w:shd w:val="clear" w:color="auto" w:fill="auto"/>
            <w:noWrap/>
            <w:hideMark/>
          </w:tcPr>
          <w:p w14:paraId="75BDA13E" w14:textId="586C92A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451D941" w14:textId="77777777" w:rsidTr="00C764CE">
        <w:trPr>
          <w:trHeight w:val="288"/>
        </w:trPr>
        <w:tc>
          <w:tcPr>
            <w:tcW w:w="2430" w:type="dxa"/>
            <w:shd w:val="clear" w:color="auto" w:fill="auto"/>
            <w:noWrap/>
            <w:hideMark/>
          </w:tcPr>
          <w:p w14:paraId="5276B6E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Tobacco dependence, unspecified</w:t>
            </w:r>
          </w:p>
        </w:tc>
        <w:tc>
          <w:tcPr>
            <w:tcW w:w="892" w:type="dxa"/>
            <w:shd w:val="clear" w:color="auto" w:fill="auto"/>
            <w:noWrap/>
            <w:hideMark/>
          </w:tcPr>
          <w:p w14:paraId="2F52EF31"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E251000</w:t>
            </w:r>
          </w:p>
        </w:tc>
        <w:tc>
          <w:tcPr>
            <w:tcW w:w="1518" w:type="dxa"/>
            <w:shd w:val="clear" w:color="auto" w:fill="auto"/>
            <w:noWrap/>
            <w:hideMark/>
          </w:tcPr>
          <w:p w14:paraId="1BAF04A4" w14:textId="584207C6"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143B0D5" w14:textId="77777777" w:rsidTr="00C764CE">
        <w:trPr>
          <w:trHeight w:val="288"/>
        </w:trPr>
        <w:tc>
          <w:tcPr>
            <w:tcW w:w="2430" w:type="dxa"/>
            <w:shd w:val="clear" w:color="auto" w:fill="auto"/>
            <w:noWrap/>
            <w:hideMark/>
          </w:tcPr>
          <w:p w14:paraId="730845A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Tobacco dependence, continuous</w:t>
            </w:r>
          </w:p>
        </w:tc>
        <w:tc>
          <w:tcPr>
            <w:tcW w:w="892" w:type="dxa"/>
            <w:shd w:val="clear" w:color="auto" w:fill="auto"/>
            <w:noWrap/>
            <w:hideMark/>
          </w:tcPr>
          <w:p w14:paraId="1F6472C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E251100</w:t>
            </w:r>
          </w:p>
        </w:tc>
        <w:tc>
          <w:tcPr>
            <w:tcW w:w="1518" w:type="dxa"/>
            <w:shd w:val="clear" w:color="auto" w:fill="auto"/>
            <w:noWrap/>
            <w:hideMark/>
          </w:tcPr>
          <w:p w14:paraId="6B951496" w14:textId="7831163C"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55F99929" w14:textId="77777777" w:rsidTr="00C764CE">
        <w:trPr>
          <w:trHeight w:val="288"/>
        </w:trPr>
        <w:tc>
          <w:tcPr>
            <w:tcW w:w="2430" w:type="dxa"/>
            <w:shd w:val="clear" w:color="auto" w:fill="auto"/>
            <w:noWrap/>
            <w:hideMark/>
          </w:tcPr>
          <w:p w14:paraId="2CE3BC6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Tobacco dependence NOS</w:t>
            </w:r>
          </w:p>
        </w:tc>
        <w:tc>
          <w:tcPr>
            <w:tcW w:w="892" w:type="dxa"/>
            <w:shd w:val="clear" w:color="auto" w:fill="auto"/>
            <w:noWrap/>
            <w:hideMark/>
          </w:tcPr>
          <w:p w14:paraId="37BFEA9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E251z00</w:t>
            </w:r>
          </w:p>
        </w:tc>
        <w:tc>
          <w:tcPr>
            <w:tcW w:w="1518" w:type="dxa"/>
            <w:shd w:val="clear" w:color="auto" w:fill="auto"/>
            <w:noWrap/>
            <w:hideMark/>
          </w:tcPr>
          <w:p w14:paraId="5897E358" w14:textId="0E2EFDCD"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76B2B9F" w14:textId="77777777" w:rsidTr="00C764CE">
        <w:trPr>
          <w:trHeight w:val="288"/>
        </w:trPr>
        <w:tc>
          <w:tcPr>
            <w:tcW w:w="2430" w:type="dxa"/>
            <w:shd w:val="clear" w:color="auto" w:fill="auto"/>
            <w:noWrap/>
            <w:hideMark/>
          </w:tcPr>
          <w:p w14:paraId="63758CD7"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[X]Mental and behavioural disorder due to use of tobacco</w:t>
            </w:r>
          </w:p>
        </w:tc>
        <w:tc>
          <w:tcPr>
            <w:tcW w:w="892" w:type="dxa"/>
            <w:shd w:val="clear" w:color="auto" w:fill="auto"/>
            <w:noWrap/>
            <w:hideMark/>
          </w:tcPr>
          <w:p w14:paraId="2FA8F0D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Eu17.00</w:t>
            </w:r>
          </w:p>
        </w:tc>
        <w:tc>
          <w:tcPr>
            <w:tcW w:w="1518" w:type="dxa"/>
            <w:shd w:val="clear" w:color="auto" w:fill="auto"/>
            <w:noWrap/>
            <w:hideMark/>
          </w:tcPr>
          <w:p w14:paraId="7F2D498A" w14:textId="3BCB5AA5"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B8A2AE7" w14:textId="77777777" w:rsidTr="00C764CE">
        <w:trPr>
          <w:trHeight w:val="288"/>
        </w:trPr>
        <w:tc>
          <w:tcPr>
            <w:tcW w:w="2430" w:type="dxa"/>
            <w:shd w:val="clear" w:color="auto" w:fill="auto"/>
            <w:noWrap/>
            <w:hideMark/>
          </w:tcPr>
          <w:p w14:paraId="3575293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[X]Mental and behav dis due to use of tobacco: harmful use</w:t>
            </w:r>
          </w:p>
        </w:tc>
        <w:tc>
          <w:tcPr>
            <w:tcW w:w="892" w:type="dxa"/>
            <w:shd w:val="clear" w:color="auto" w:fill="auto"/>
            <w:noWrap/>
            <w:hideMark/>
          </w:tcPr>
          <w:p w14:paraId="6ABBBEA8"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Eu17100</w:t>
            </w:r>
          </w:p>
        </w:tc>
        <w:tc>
          <w:tcPr>
            <w:tcW w:w="1518" w:type="dxa"/>
            <w:shd w:val="clear" w:color="auto" w:fill="auto"/>
            <w:noWrap/>
            <w:hideMark/>
          </w:tcPr>
          <w:p w14:paraId="3F8E2765" w14:textId="03613620"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14C2857" w14:textId="77777777" w:rsidTr="00C764CE">
        <w:trPr>
          <w:trHeight w:val="288"/>
        </w:trPr>
        <w:tc>
          <w:tcPr>
            <w:tcW w:w="2430" w:type="dxa"/>
            <w:shd w:val="clear" w:color="auto" w:fill="auto"/>
            <w:noWrap/>
            <w:hideMark/>
          </w:tcPr>
          <w:p w14:paraId="0E9CB84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Advice on smoking</w:t>
            </w:r>
          </w:p>
        </w:tc>
        <w:tc>
          <w:tcPr>
            <w:tcW w:w="892" w:type="dxa"/>
            <w:shd w:val="clear" w:color="auto" w:fill="auto"/>
            <w:noWrap/>
            <w:hideMark/>
          </w:tcPr>
          <w:p w14:paraId="2D559BBD"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ZG23300</w:t>
            </w:r>
          </w:p>
        </w:tc>
        <w:tc>
          <w:tcPr>
            <w:tcW w:w="1518" w:type="dxa"/>
            <w:shd w:val="clear" w:color="auto" w:fill="auto"/>
            <w:noWrap/>
            <w:hideMark/>
          </w:tcPr>
          <w:p w14:paraId="48445A61" w14:textId="4366165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19C9213" w14:textId="77777777" w:rsidTr="00C764CE">
        <w:trPr>
          <w:trHeight w:val="288"/>
        </w:trPr>
        <w:tc>
          <w:tcPr>
            <w:tcW w:w="2430" w:type="dxa"/>
            <w:shd w:val="clear" w:color="auto" w:fill="auto"/>
            <w:noWrap/>
            <w:hideMark/>
          </w:tcPr>
          <w:p w14:paraId="61B430B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Fagerstrom test for nicotine dependence</w:t>
            </w:r>
          </w:p>
        </w:tc>
        <w:tc>
          <w:tcPr>
            <w:tcW w:w="892" w:type="dxa"/>
            <w:shd w:val="clear" w:color="auto" w:fill="auto"/>
            <w:noWrap/>
            <w:hideMark/>
          </w:tcPr>
          <w:p w14:paraId="58BD2B7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ZRBm200</w:t>
            </w:r>
          </w:p>
        </w:tc>
        <w:tc>
          <w:tcPr>
            <w:tcW w:w="1518" w:type="dxa"/>
            <w:shd w:val="clear" w:color="auto" w:fill="auto"/>
            <w:noWrap/>
            <w:hideMark/>
          </w:tcPr>
          <w:p w14:paraId="6C39D490" w14:textId="3E748BC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0089104" w14:textId="77777777" w:rsidTr="00C764CE">
        <w:trPr>
          <w:trHeight w:val="288"/>
        </w:trPr>
        <w:tc>
          <w:tcPr>
            <w:tcW w:w="2430" w:type="dxa"/>
            <w:shd w:val="clear" w:color="auto" w:fill="auto"/>
            <w:noWrap/>
            <w:hideMark/>
          </w:tcPr>
          <w:p w14:paraId="6E9C9CD2"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FTND - Fagerstrom test for nicotine dependence</w:t>
            </w:r>
          </w:p>
        </w:tc>
        <w:tc>
          <w:tcPr>
            <w:tcW w:w="892" w:type="dxa"/>
            <w:shd w:val="clear" w:color="auto" w:fill="auto"/>
            <w:noWrap/>
            <w:hideMark/>
          </w:tcPr>
          <w:p w14:paraId="09390DC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ZRBm211</w:t>
            </w:r>
          </w:p>
        </w:tc>
        <w:tc>
          <w:tcPr>
            <w:tcW w:w="1518" w:type="dxa"/>
            <w:shd w:val="clear" w:color="auto" w:fill="auto"/>
            <w:noWrap/>
            <w:hideMark/>
          </w:tcPr>
          <w:p w14:paraId="6CD2DA2B" w14:textId="18225E2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BBF333C" w14:textId="77777777" w:rsidTr="00C764CE">
        <w:trPr>
          <w:trHeight w:val="288"/>
        </w:trPr>
        <w:tc>
          <w:tcPr>
            <w:tcW w:w="2430" w:type="dxa"/>
            <w:shd w:val="clear" w:color="auto" w:fill="auto"/>
            <w:noWrap/>
            <w:hideMark/>
          </w:tcPr>
          <w:p w14:paraId="13B027CA"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Motives for smoking scale</w:t>
            </w:r>
          </w:p>
        </w:tc>
        <w:tc>
          <w:tcPr>
            <w:tcW w:w="892" w:type="dxa"/>
            <w:shd w:val="clear" w:color="auto" w:fill="auto"/>
            <w:noWrap/>
            <w:hideMark/>
          </w:tcPr>
          <w:p w14:paraId="67F3220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ZRaM.00</w:t>
            </w:r>
          </w:p>
        </w:tc>
        <w:tc>
          <w:tcPr>
            <w:tcW w:w="1518" w:type="dxa"/>
            <w:shd w:val="clear" w:color="auto" w:fill="auto"/>
            <w:noWrap/>
            <w:hideMark/>
          </w:tcPr>
          <w:p w14:paraId="756E83B2" w14:textId="7981EADB"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4A5A953A" w14:textId="77777777" w:rsidTr="00C764CE">
        <w:trPr>
          <w:trHeight w:val="288"/>
        </w:trPr>
        <w:tc>
          <w:tcPr>
            <w:tcW w:w="2430" w:type="dxa"/>
            <w:shd w:val="clear" w:color="auto" w:fill="auto"/>
            <w:noWrap/>
            <w:hideMark/>
          </w:tcPr>
          <w:p w14:paraId="611D4A1B"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Occasions for smoking scale</w:t>
            </w:r>
          </w:p>
        </w:tc>
        <w:tc>
          <w:tcPr>
            <w:tcW w:w="892" w:type="dxa"/>
            <w:shd w:val="clear" w:color="auto" w:fill="auto"/>
            <w:noWrap/>
            <w:hideMark/>
          </w:tcPr>
          <w:p w14:paraId="3BB0C85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ZRao.00</w:t>
            </w:r>
          </w:p>
        </w:tc>
        <w:tc>
          <w:tcPr>
            <w:tcW w:w="1518" w:type="dxa"/>
            <w:shd w:val="clear" w:color="auto" w:fill="auto"/>
            <w:noWrap/>
            <w:hideMark/>
          </w:tcPr>
          <w:p w14:paraId="0801DBD1" w14:textId="081BCFB8"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774628D8" w14:textId="77777777" w:rsidTr="00C764CE">
        <w:trPr>
          <w:trHeight w:val="288"/>
        </w:trPr>
        <w:tc>
          <w:tcPr>
            <w:tcW w:w="2430" w:type="dxa"/>
            <w:shd w:val="clear" w:color="auto" w:fill="auto"/>
            <w:noWrap/>
            <w:hideMark/>
          </w:tcPr>
          <w:p w14:paraId="101BA3A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Reasons for smoking scale</w:t>
            </w:r>
          </w:p>
        </w:tc>
        <w:tc>
          <w:tcPr>
            <w:tcW w:w="892" w:type="dxa"/>
            <w:shd w:val="clear" w:color="auto" w:fill="auto"/>
            <w:noWrap/>
            <w:hideMark/>
          </w:tcPr>
          <w:p w14:paraId="0F62A98C"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ZRh4.00</w:t>
            </w:r>
          </w:p>
        </w:tc>
        <w:tc>
          <w:tcPr>
            <w:tcW w:w="1518" w:type="dxa"/>
            <w:shd w:val="clear" w:color="auto" w:fill="auto"/>
            <w:noWrap/>
            <w:hideMark/>
          </w:tcPr>
          <w:p w14:paraId="570F0BD7" w14:textId="2DFC7892"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294C4ADF" w14:textId="77777777" w:rsidTr="00C764CE">
        <w:trPr>
          <w:trHeight w:val="288"/>
        </w:trPr>
        <w:tc>
          <w:tcPr>
            <w:tcW w:w="2430" w:type="dxa"/>
            <w:shd w:val="clear" w:color="auto" w:fill="auto"/>
            <w:noWrap/>
            <w:hideMark/>
          </w:tcPr>
          <w:p w14:paraId="5999DC54"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RFS - Reasons for smoking scale</w:t>
            </w:r>
          </w:p>
        </w:tc>
        <w:tc>
          <w:tcPr>
            <w:tcW w:w="892" w:type="dxa"/>
            <w:shd w:val="clear" w:color="auto" w:fill="auto"/>
            <w:noWrap/>
            <w:hideMark/>
          </w:tcPr>
          <w:p w14:paraId="7EA67813"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ZRh4.11</w:t>
            </w:r>
          </w:p>
        </w:tc>
        <w:tc>
          <w:tcPr>
            <w:tcW w:w="1518" w:type="dxa"/>
            <w:shd w:val="clear" w:color="auto" w:fill="auto"/>
            <w:noWrap/>
            <w:hideMark/>
          </w:tcPr>
          <w:p w14:paraId="535970E1" w14:textId="49AA51C1"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18639628" w14:textId="77777777" w:rsidTr="00C764CE">
        <w:trPr>
          <w:trHeight w:val="288"/>
        </w:trPr>
        <w:tc>
          <w:tcPr>
            <w:tcW w:w="2430" w:type="dxa"/>
            <w:shd w:val="clear" w:color="auto" w:fill="auto"/>
            <w:noWrap/>
            <w:hideMark/>
          </w:tcPr>
          <w:p w14:paraId="6EE10C66"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[V]Tobacco use</w:t>
            </w:r>
          </w:p>
        </w:tc>
        <w:tc>
          <w:tcPr>
            <w:tcW w:w="892" w:type="dxa"/>
            <w:shd w:val="clear" w:color="auto" w:fill="auto"/>
            <w:noWrap/>
            <w:hideMark/>
          </w:tcPr>
          <w:p w14:paraId="4AA59885"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ZV4K000</w:t>
            </w:r>
          </w:p>
        </w:tc>
        <w:tc>
          <w:tcPr>
            <w:tcW w:w="1518" w:type="dxa"/>
            <w:shd w:val="clear" w:color="auto" w:fill="auto"/>
            <w:noWrap/>
            <w:hideMark/>
          </w:tcPr>
          <w:p w14:paraId="4DD8FCB5" w14:textId="260F355A"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r w:rsidR="00A303BB" w:rsidRPr="00A303BB" w14:paraId="0C2E7458" w14:textId="77777777" w:rsidTr="00C764CE">
        <w:trPr>
          <w:trHeight w:val="288"/>
        </w:trPr>
        <w:tc>
          <w:tcPr>
            <w:tcW w:w="2430" w:type="dxa"/>
            <w:tcBorders>
              <w:bottom w:val="single" w:sz="4" w:space="0" w:color="auto"/>
            </w:tcBorders>
            <w:shd w:val="clear" w:color="auto" w:fill="auto"/>
            <w:noWrap/>
            <w:hideMark/>
          </w:tcPr>
          <w:p w14:paraId="3F842D4F"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[V]Tobacco abuse counselling</w:t>
            </w:r>
          </w:p>
        </w:tc>
        <w:tc>
          <w:tcPr>
            <w:tcW w:w="892" w:type="dxa"/>
            <w:tcBorders>
              <w:bottom w:val="single" w:sz="4" w:space="0" w:color="auto"/>
            </w:tcBorders>
            <w:shd w:val="clear" w:color="auto" w:fill="auto"/>
            <w:noWrap/>
            <w:hideMark/>
          </w:tcPr>
          <w:p w14:paraId="4CCB130E" w14:textId="77777777"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ZV6D800</w:t>
            </w:r>
          </w:p>
        </w:tc>
        <w:tc>
          <w:tcPr>
            <w:tcW w:w="1518" w:type="dxa"/>
            <w:tcBorders>
              <w:bottom w:val="single" w:sz="4" w:space="0" w:color="auto"/>
            </w:tcBorders>
            <w:shd w:val="clear" w:color="auto" w:fill="auto"/>
            <w:noWrap/>
            <w:hideMark/>
          </w:tcPr>
          <w:p w14:paraId="25A6D462" w14:textId="307E882D" w:rsidR="00A303BB" w:rsidRPr="00A303BB" w:rsidRDefault="00A303BB" w:rsidP="00C764CE">
            <w:pPr>
              <w:spacing w:after="0" w:line="240" w:lineRule="auto"/>
              <w:rPr>
                <w:rFonts w:eastAsia="Times New Roman"/>
                <w:sz w:val="16"/>
                <w:szCs w:val="16"/>
                <w:lang w:val="en-GB" w:eastAsia="en-GB"/>
              </w:rPr>
            </w:pPr>
            <w:r w:rsidRPr="00A303BB">
              <w:rPr>
                <w:rFonts w:eastAsia="Times New Roman"/>
                <w:sz w:val="16"/>
                <w:szCs w:val="16"/>
                <w:lang w:val="en-GB" w:eastAsia="en-GB"/>
              </w:rPr>
              <w:t>Current smoker</w:t>
            </w:r>
          </w:p>
        </w:tc>
      </w:tr>
    </w:tbl>
    <w:p w14:paraId="6277509A" w14:textId="165C07E7" w:rsidR="002C3C20" w:rsidRDefault="002C3C20" w:rsidP="002C3C20"/>
    <w:p w14:paraId="7A2783E5" w14:textId="0F7691CF" w:rsidR="002C3C20" w:rsidRPr="002C3C20" w:rsidRDefault="00EC3072" w:rsidP="008C4B9C">
      <w:pPr>
        <w:pStyle w:val="Heading1"/>
      </w:pPr>
      <w:r>
        <w:t xml:space="preserve">Supplementary Table S10: </w:t>
      </w:r>
      <w:r w:rsidR="002C3C20" w:rsidRPr="00EC3072">
        <w:t>Analgesic drug codes</w:t>
      </w:r>
    </w:p>
    <w:tbl>
      <w:tblPr>
        <w:tblW w:w="4840" w:type="dxa"/>
        <w:tblInd w:w="-20" w:type="dxa"/>
        <w:tblLook w:val="04A0" w:firstRow="1" w:lastRow="0" w:firstColumn="1" w:lastColumn="0" w:noHBand="0" w:noVBand="1"/>
      </w:tblPr>
      <w:tblGrid>
        <w:gridCol w:w="871"/>
        <w:gridCol w:w="2551"/>
        <w:gridCol w:w="1418"/>
      </w:tblGrid>
      <w:tr w:rsidR="00A81AC0" w:rsidRPr="00A303BB" w14:paraId="2FEC743C" w14:textId="77777777" w:rsidTr="004C553D">
        <w:trPr>
          <w:trHeight w:val="288"/>
        </w:trPr>
        <w:tc>
          <w:tcPr>
            <w:tcW w:w="871" w:type="dxa"/>
            <w:tcBorders>
              <w:top w:val="single" w:sz="4" w:space="0" w:color="auto"/>
              <w:bottom w:val="single" w:sz="4" w:space="0" w:color="auto"/>
            </w:tcBorders>
            <w:shd w:val="clear" w:color="auto" w:fill="auto"/>
            <w:noWrap/>
            <w:vAlign w:val="bottom"/>
            <w:hideMark/>
          </w:tcPr>
          <w:p w14:paraId="04DC2D51" w14:textId="77777777" w:rsidR="00A303BB" w:rsidRPr="00A303BB" w:rsidRDefault="00A303BB" w:rsidP="004C553D">
            <w:pPr>
              <w:spacing w:after="0" w:line="240" w:lineRule="auto"/>
              <w:rPr>
                <w:rFonts w:eastAsia="Times New Roman"/>
                <w:b/>
                <w:bCs/>
                <w:sz w:val="16"/>
                <w:szCs w:val="16"/>
                <w:lang w:val="en-GB" w:eastAsia="en-GB"/>
              </w:rPr>
            </w:pPr>
            <w:r w:rsidRPr="00A303BB">
              <w:rPr>
                <w:rFonts w:eastAsia="Times New Roman"/>
                <w:b/>
                <w:bCs/>
                <w:sz w:val="16"/>
                <w:szCs w:val="16"/>
                <w:lang w:val="en-GB" w:eastAsia="en-GB"/>
              </w:rPr>
              <w:t>drugcode</w:t>
            </w:r>
          </w:p>
        </w:tc>
        <w:tc>
          <w:tcPr>
            <w:tcW w:w="2551" w:type="dxa"/>
            <w:tcBorders>
              <w:top w:val="single" w:sz="4" w:space="0" w:color="auto"/>
              <w:bottom w:val="single" w:sz="4" w:space="0" w:color="auto"/>
            </w:tcBorders>
            <w:shd w:val="clear" w:color="auto" w:fill="auto"/>
            <w:noWrap/>
            <w:vAlign w:val="bottom"/>
            <w:hideMark/>
          </w:tcPr>
          <w:p w14:paraId="0DC33407" w14:textId="77777777" w:rsidR="00A303BB" w:rsidRPr="00A303BB" w:rsidRDefault="00A303BB" w:rsidP="004C553D">
            <w:pPr>
              <w:spacing w:after="0" w:line="240" w:lineRule="auto"/>
              <w:rPr>
                <w:rFonts w:eastAsia="Times New Roman"/>
                <w:b/>
                <w:bCs/>
                <w:sz w:val="16"/>
                <w:szCs w:val="16"/>
                <w:lang w:val="en-GB" w:eastAsia="en-GB"/>
              </w:rPr>
            </w:pPr>
            <w:r w:rsidRPr="00A303BB">
              <w:rPr>
                <w:rFonts w:eastAsia="Times New Roman"/>
                <w:b/>
                <w:bCs/>
                <w:sz w:val="16"/>
                <w:szCs w:val="16"/>
                <w:lang w:val="en-GB" w:eastAsia="en-GB"/>
              </w:rPr>
              <w:t>description</w:t>
            </w:r>
          </w:p>
        </w:tc>
        <w:tc>
          <w:tcPr>
            <w:tcW w:w="1418" w:type="dxa"/>
            <w:tcBorders>
              <w:top w:val="single" w:sz="4" w:space="0" w:color="auto"/>
              <w:bottom w:val="single" w:sz="4" w:space="0" w:color="auto"/>
            </w:tcBorders>
            <w:shd w:val="clear" w:color="auto" w:fill="auto"/>
            <w:noWrap/>
            <w:vAlign w:val="bottom"/>
            <w:hideMark/>
          </w:tcPr>
          <w:p w14:paraId="14AF9B7B" w14:textId="5FF83AD5" w:rsidR="00A303BB" w:rsidRPr="00A303BB" w:rsidRDefault="00A81AC0" w:rsidP="004C553D">
            <w:pPr>
              <w:spacing w:after="0" w:line="240" w:lineRule="auto"/>
              <w:rPr>
                <w:rFonts w:eastAsia="Times New Roman"/>
                <w:b/>
                <w:bCs/>
                <w:sz w:val="16"/>
                <w:szCs w:val="16"/>
                <w:lang w:val="en-GB" w:eastAsia="en-GB"/>
              </w:rPr>
            </w:pPr>
            <w:r>
              <w:rPr>
                <w:rFonts w:eastAsia="Times New Roman"/>
                <w:b/>
                <w:bCs/>
                <w:sz w:val="16"/>
                <w:szCs w:val="16"/>
                <w:lang w:val="en-GB" w:eastAsia="en-GB"/>
              </w:rPr>
              <w:t>class</w:t>
            </w:r>
          </w:p>
        </w:tc>
      </w:tr>
      <w:tr w:rsidR="00A81AC0" w:rsidRPr="00A303BB" w14:paraId="0346AE4E" w14:textId="77777777" w:rsidTr="004C553D">
        <w:trPr>
          <w:trHeight w:val="288"/>
        </w:trPr>
        <w:tc>
          <w:tcPr>
            <w:tcW w:w="871" w:type="dxa"/>
            <w:tcBorders>
              <w:top w:val="single" w:sz="4" w:space="0" w:color="auto"/>
            </w:tcBorders>
            <w:shd w:val="clear" w:color="auto" w:fill="auto"/>
            <w:noWrap/>
            <w:hideMark/>
          </w:tcPr>
          <w:p w14:paraId="1D33DE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99824992</w:t>
            </w:r>
          </w:p>
        </w:tc>
        <w:tc>
          <w:tcPr>
            <w:tcW w:w="2551" w:type="dxa"/>
            <w:tcBorders>
              <w:top w:val="single" w:sz="4" w:space="0" w:color="auto"/>
            </w:tcBorders>
            <w:shd w:val="clear" w:color="auto" w:fill="auto"/>
            <w:noWrap/>
            <w:hideMark/>
          </w:tcPr>
          <w:p w14:paraId="69E2A0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100 mg tab</w:t>
            </w:r>
          </w:p>
        </w:tc>
        <w:tc>
          <w:tcPr>
            <w:tcW w:w="1418" w:type="dxa"/>
            <w:tcBorders>
              <w:top w:val="single" w:sz="4" w:space="0" w:color="auto"/>
            </w:tcBorders>
            <w:shd w:val="clear" w:color="auto" w:fill="auto"/>
            <w:noWrap/>
            <w:hideMark/>
          </w:tcPr>
          <w:p w14:paraId="363751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9CCCD38" w14:textId="77777777" w:rsidTr="004C553D">
        <w:trPr>
          <w:trHeight w:val="288"/>
        </w:trPr>
        <w:tc>
          <w:tcPr>
            <w:tcW w:w="871" w:type="dxa"/>
            <w:shd w:val="clear" w:color="auto" w:fill="auto"/>
            <w:noWrap/>
            <w:hideMark/>
          </w:tcPr>
          <w:p w14:paraId="49998B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94077990</w:t>
            </w:r>
          </w:p>
        </w:tc>
        <w:tc>
          <w:tcPr>
            <w:tcW w:w="2551" w:type="dxa"/>
            <w:shd w:val="clear" w:color="auto" w:fill="auto"/>
            <w:noWrap/>
            <w:hideMark/>
          </w:tcPr>
          <w:p w14:paraId="227B2B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6A43E5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CA2D2D1" w14:textId="77777777" w:rsidTr="004C553D">
        <w:trPr>
          <w:trHeight w:val="288"/>
        </w:trPr>
        <w:tc>
          <w:tcPr>
            <w:tcW w:w="871" w:type="dxa"/>
            <w:shd w:val="clear" w:color="auto" w:fill="auto"/>
            <w:noWrap/>
            <w:hideMark/>
          </w:tcPr>
          <w:p w14:paraId="50E9A9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96326979</w:t>
            </w:r>
          </w:p>
        </w:tc>
        <w:tc>
          <w:tcPr>
            <w:tcW w:w="2551" w:type="dxa"/>
            <w:shd w:val="clear" w:color="auto" w:fill="auto"/>
            <w:noWrap/>
            <w:hideMark/>
          </w:tcPr>
          <w:p w14:paraId="2F1D0F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08DB35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911520D" w14:textId="77777777" w:rsidTr="004C553D">
        <w:trPr>
          <w:trHeight w:val="288"/>
        </w:trPr>
        <w:tc>
          <w:tcPr>
            <w:tcW w:w="871" w:type="dxa"/>
            <w:shd w:val="clear" w:color="auto" w:fill="auto"/>
            <w:noWrap/>
            <w:hideMark/>
          </w:tcPr>
          <w:p w14:paraId="6D7E7F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96328979</w:t>
            </w:r>
          </w:p>
        </w:tc>
        <w:tc>
          <w:tcPr>
            <w:tcW w:w="2551" w:type="dxa"/>
            <w:shd w:val="clear" w:color="auto" w:fill="auto"/>
            <w:noWrap/>
            <w:hideMark/>
          </w:tcPr>
          <w:p w14:paraId="28E5C1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113B3F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6D45EA0" w14:textId="77777777" w:rsidTr="004C553D">
        <w:trPr>
          <w:trHeight w:val="288"/>
        </w:trPr>
        <w:tc>
          <w:tcPr>
            <w:tcW w:w="871" w:type="dxa"/>
            <w:shd w:val="clear" w:color="auto" w:fill="auto"/>
            <w:noWrap/>
            <w:hideMark/>
          </w:tcPr>
          <w:p w14:paraId="188591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97223998</w:t>
            </w:r>
          </w:p>
        </w:tc>
        <w:tc>
          <w:tcPr>
            <w:tcW w:w="2551" w:type="dxa"/>
            <w:shd w:val="clear" w:color="auto" w:fill="auto"/>
            <w:noWrap/>
            <w:hideMark/>
          </w:tcPr>
          <w:p w14:paraId="572A6C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119BF3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E320872" w14:textId="77777777" w:rsidTr="004C553D">
        <w:trPr>
          <w:trHeight w:val="288"/>
        </w:trPr>
        <w:tc>
          <w:tcPr>
            <w:tcW w:w="871" w:type="dxa"/>
            <w:shd w:val="clear" w:color="auto" w:fill="auto"/>
            <w:noWrap/>
            <w:hideMark/>
          </w:tcPr>
          <w:p w14:paraId="3C3EF5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99861990</w:t>
            </w:r>
          </w:p>
        </w:tc>
        <w:tc>
          <w:tcPr>
            <w:tcW w:w="2551" w:type="dxa"/>
            <w:shd w:val="clear" w:color="auto" w:fill="auto"/>
            <w:noWrap/>
            <w:hideMark/>
          </w:tcPr>
          <w:p w14:paraId="565052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6280B1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F19167A" w14:textId="77777777" w:rsidTr="004C553D">
        <w:trPr>
          <w:trHeight w:val="288"/>
        </w:trPr>
        <w:tc>
          <w:tcPr>
            <w:tcW w:w="871" w:type="dxa"/>
            <w:shd w:val="clear" w:color="auto" w:fill="auto"/>
            <w:noWrap/>
            <w:hideMark/>
          </w:tcPr>
          <w:p w14:paraId="607AEA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99863990</w:t>
            </w:r>
          </w:p>
        </w:tc>
        <w:tc>
          <w:tcPr>
            <w:tcW w:w="2551" w:type="dxa"/>
            <w:shd w:val="clear" w:color="auto" w:fill="auto"/>
            <w:noWrap/>
            <w:hideMark/>
          </w:tcPr>
          <w:p w14:paraId="668C08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2537F7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CF144E6" w14:textId="77777777" w:rsidTr="004C553D">
        <w:trPr>
          <w:trHeight w:val="288"/>
        </w:trPr>
        <w:tc>
          <w:tcPr>
            <w:tcW w:w="871" w:type="dxa"/>
            <w:shd w:val="clear" w:color="auto" w:fill="auto"/>
            <w:noWrap/>
            <w:hideMark/>
          </w:tcPr>
          <w:p w14:paraId="30803D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99864990</w:t>
            </w:r>
          </w:p>
        </w:tc>
        <w:tc>
          <w:tcPr>
            <w:tcW w:w="2551" w:type="dxa"/>
            <w:shd w:val="clear" w:color="auto" w:fill="auto"/>
            <w:noWrap/>
            <w:hideMark/>
          </w:tcPr>
          <w:p w14:paraId="42D3C3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50F548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B31821C" w14:textId="77777777" w:rsidTr="004C553D">
        <w:trPr>
          <w:trHeight w:val="288"/>
        </w:trPr>
        <w:tc>
          <w:tcPr>
            <w:tcW w:w="871" w:type="dxa"/>
            <w:shd w:val="clear" w:color="auto" w:fill="auto"/>
            <w:noWrap/>
            <w:hideMark/>
          </w:tcPr>
          <w:p w14:paraId="7EED0C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99866990</w:t>
            </w:r>
          </w:p>
        </w:tc>
        <w:tc>
          <w:tcPr>
            <w:tcW w:w="2551" w:type="dxa"/>
            <w:shd w:val="clear" w:color="auto" w:fill="auto"/>
            <w:noWrap/>
            <w:hideMark/>
          </w:tcPr>
          <w:p w14:paraId="670B98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42F279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F28FC07" w14:textId="77777777" w:rsidTr="004C553D">
        <w:trPr>
          <w:trHeight w:val="288"/>
        </w:trPr>
        <w:tc>
          <w:tcPr>
            <w:tcW w:w="871" w:type="dxa"/>
            <w:shd w:val="clear" w:color="auto" w:fill="auto"/>
            <w:noWrap/>
            <w:hideMark/>
          </w:tcPr>
          <w:p w14:paraId="65595D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99868990</w:t>
            </w:r>
          </w:p>
        </w:tc>
        <w:tc>
          <w:tcPr>
            <w:tcW w:w="2551" w:type="dxa"/>
            <w:shd w:val="clear" w:color="auto" w:fill="auto"/>
            <w:noWrap/>
            <w:hideMark/>
          </w:tcPr>
          <w:p w14:paraId="3071C9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185425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8783A22" w14:textId="77777777" w:rsidTr="004C553D">
        <w:trPr>
          <w:trHeight w:val="288"/>
        </w:trPr>
        <w:tc>
          <w:tcPr>
            <w:tcW w:w="871" w:type="dxa"/>
            <w:shd w:val="clear" w:color="auto" w:fill="auto"/>
            <w:noWrap/>
            <w:hideMark/>
          </w:tcPr>
          <w:p w14:paraId="125983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99869990</w:t>
            </w:r>
          </w:p>
        </w:tc>
        <w:tc>
          <w:tcPr>
            <w:tcW w:w="2551" w:type="dxa"/>
            <w:shd w:val="clear" w:color="auto" w:fill="auto"/>
            <w:noWrap/>
            <w:hideMark/>
          </w:tcPr>
          <w:p w14:paraId="0F1DED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0A2F02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9E156FF" w14:textId="77777777" w:rsidTr="004C553D">
        <w:trPr>
          <w:trHeight w:val="288"/>
        </w:trPr>
        <w:tc>
          <w:tcPr>
            <w:tcW w:w="871" w:type="dxa"/>
            <w:shd w:val="clear" w:color="auto" w:fill="auto"/>
            <w:noWrap/>
            <w:hideMark/>
          </w:tcPr>
          <w:p w14:paraId="475B15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99870990</w:t>
            </w:r>
          </w:p>
        </w:tc>
        <w:tc>
          <w:tcPr>
            <w:tcW w:w="2551" w:type="dxa"/>
            <w:shd w:val="clear" w:color="auto" w:fill="auto"/>
            <w:noWrap/>
            <w:hideMark/>
          </w:tcPr>
          <w:p w14:paraId="0C4EDF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48EEBD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13853D0" w14:textId="77777777" w:rsidTr="004C553D">
        <w:trPr>
          <w:trHeight w:val="288"/>
        </w:trPr>
        <w:tc>
          <w:tcPr>
            <w:tcW w:w="871" w:type="dxa"/>
            <w:shd w:val="clear" w:color="auto" w:fill="auto"/>
            <w:noWrap/>
            <w:hideMark/>
          </w:tcPr>
          <w:p w14:paraId="24D319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99871990</w:t>
            </w:r>
          </w:p>
        </w:tc>
        <w:tc>
          <w:tcPr>
            <w:tcW w:w="2551" w:type="dxa"/>
            <w:shd w:val="clear" w:color="auto" w:fill="auto"/>
            <w:noWrap/>
            <w:hideMark/>
          </w:tcPr>
          <w:p w14:paraId="517AAB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 tablets</w:t>
            </w:r>
          </w:p>
        </w:tc>
        <w:tc>
          <w:tcPr>
            <w:tcW w:w="1418" w:type="dxa"/>
            <w:shd w:val="clear" w:color="auto" w:fill="auto"/>
            <w:noWrap/>
            <w:hideMark/>
          </w:tcPr>
          <w:p w14:paraId="6A2324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2F3FF16" w14:textId="77777777" w:rsidTr="004C553D">
        <w:trPr>
          <w:trHeight w:val="288"/>
        </w:trPr>
        <w:tc>
          <w:tcPr>
            <w:tcW w:w="871" w:type="dxa"/>
            <w:shd w:val="clear" w:color="auto" w:fill="auto"/>
            <w:noWrap/>
            <w:hideMark/>
          </w:tcPr>
          <w:p w14:paraId="48F44E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81085998</w:t>
            </w:r>
          </w:p>
        </w:tc>
        <w:tc>
          <w:tcPr>
            <w:tcW w:w="2551" w:type="dxa"/>
            <w:shd w:val="clear" w:color="auto" w:fill="auto"/>
            <w:noWrap/>
            <w:hideMark/>
          </w:tcPr>
          <w:p w14:paraId="5F8561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10mg/5ml oral solution</w:t>
            </w:r>
          </w:p>
        </w:tc>
        <w:tc>
          <w:tcPr>
            <w:tcW w:w="1418" w:type="dxa"/>
            <w:shd w:val="clear" w:color="auto" w:fill="auto"/>
            <w:noWrap/>
            <w:hideMark/>
          </w:tcPr>
          <w:p w14:paraId="1AF924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D66008F" w14:textId="77777777" w:rsidTr="004C553D">
        <w:trPr>
          <w:trHeight w:val="288"/>
        </w:trPr>
        <w:tc>
          <w:tcPr>
            <w:tcW w:w="871" w:type="dxa"/>
            <w:shd w:val="clear" w:color="auto" w:fill="auto"/>
            <w:noWrap/>
            <w:hideMark/>
          </w:tcPr>
          <w:p w14:paraId="458DD4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47944978</w:t>
            </w:r>
          </w:p>
        </w:tc>
        <w:tc>
          <w:tcPr>
            <w:tcW w:w="2551" w:type="dxa"/>
            <w:shd w:val="clear" w:color="auto" w:fill="auto"/>
            <w:noWrap/>
            <w:hideMark/>
          </w:tcPr>
          <w:p w14:paraId="6D2D30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10mg/5ml oral solution sugar free</w:t>
            </w:r>
          </w:p>
        </w:tc>
        <w:tc>
          <w:tcPr>
            <w:tcW w:w="1418" w:type="dxa"/>
            <w:shd w:val="clear" w:color="auto" w:fill="auto"/>
            <w:noWrap/>
            <w:hideMark/>
          </w:tcPr>
          <w:p w14:paraId="79A015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C752171" w14:textId="77777777" w:rsidTr="004C553D">
        <w:trPr>
          <w:trHeight w:val="288"/>
        </w:trPr>
        <w:tc>
          <w:tcPr>
            <w:tcW w:w="871" w:type="dxa"/>
            <w:shd w:val="clear" w:color="auto" w:fill="auto"/>
            <w:noWrap/>
            <w:hideMark/>
          </w:tcPr>
          <w:p w14:paraId="1D3029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81084998</w:t>
            </w:r>
          </w:p>
        </w:tc>
        <w:tc>
          <w:tcPr>
            <w:tcW w:w="2551" w:type="dxa"/>
            <w:shd w:val="clear" w:color="auto" w:fill="auto"/>
            <w:noWrap/>
            <w:hideMark/>
          </w:tcPr>
          <w:p w14:paraId="5BC115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10mg/5ml oral suspension</w:t>
            </w:r>
          </w:p>
        </w:tc>
        <w:tc>
          <w:tcPr>
            <w:tcW w:w="1418" w:type="dxa"/>
            <w:shd w:val="clear" w:color="auto" w:fill="auto"/>
            <w:noWrap/>
            <w:hideMark/>
          </w:tcPr>
          <w:p w14:paraId="196D98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B8F35BD" w14:textId="77777777" w:rsidTr="004C553D">
        <w:trPr>
          <w:trHeight w:val="288"/>
        </w:trPr>
        <w:tc>
          <w:tcPr>
            <w:tcW w:w="871" w:type="dxa"/>
            <w:shd w:val="clear" w:color="auto" w:fill="auto"/>
            <w:noWrap/>
            <w:hideMark/>
          </w:tcPr>
          <w:p w14:paraId="5490AD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92808996</w:t>
            </w:r>
          </w:p>
        </w:tc>
        <w:tc>
          <w:tcPr>
            <w:tcW w:w="2551" w:type="dxa"/>
            <w:shd w:val="clear" w:color="auto" w:fill="auto"/>
            <w:noWrap/>
            <w:hideMark/>
          </w:tcPr>
          <w:p w14:paraId="4D4A38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10mg/5ml sugar free oral solution</w:t>
            </w:r>
          </w:p>
        </w:tc>
        <w:tc>
          <w:tcPr>
            <w:tcW w:w="1418" w:type="dxa"/>
            <w:shd w:val="clear" w:color="auto" w:fill="auto"/>
            <w:noWrap/>
            <w:hideMark/>
          </w:tcPr>
          <w:p w14:paraId="3363ED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48D82B7" w14:textId="77777777" w:rsidTr="004C553D">
        <w:trPr>
          <w:trHeight w:val="288"/>
        </w:trPr>
        <w:tc>
          <w:tcPr>
            <w:tcW w:w="871" w:type="dxa"/>
            <w:shd w:val="clear" w:color="auto" w:fill="auto"/>
            <w:noWrap/>
            <w:hideMark/>
          </w:tcPr>
          <w:p w14:paraId="600D4B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98067988</w:t>
            </w:r>
          </w:p>
        </w:tc>
        <w:tc>
          <w:tcPr>
            <w:tcW w:w="2551" w:type="dxa"/>
            <w:shd w:val="clear" w:color="auto" w:fill="auto"/>
            <w:noWrap/>
            <w:hideMark/>
          </w:tcPr>
          <w:p w14:paraId="790FD4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10mg/5ml sugar free oral solution</w:t>
            </w:r>
          </w:p>
        </w:tc>
        <w:tc>
          <w:tcPr>
            <w:tcW w:w="1418" w:type="dxa"/>
            <w:shd w:val="clear" w:color="auto" w:fill="auto"/>
            <w:noWrap/>
            <w:hideMark/>
          </w:tcPr>
          <w:p w14:paraId="6F4A68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5D5CB8A" w14:textId="77777777" w:rsidTr="004C553D">
        <w:trPr>
          <w:trHeight w:val="288"/>
        </w:trPr>
        <w:tc>
          <w:tcPr>
            <w:tcW w:w="871" w:type="dxa"/>
            <w:shd w:val="clear" w:color="auto" w:fill="auto"/>
            <w:noWrap/>
            <w:hideMark/>
          </w:tcPr>
          <w:p w14:paraId="13DC73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98128998</w:t>
            </w:r>
          </w:p>
        </w:tc>
        <w:tc>
          <w:tcPr>
            <w:tcW w:w="2551" w:type="dxa"/>
            <w:shd w:val="clear" w:color="auto" w:fill="auto"/>
            <w:noWrap/>
            <w:hideMark/>
          </w:tcPr>
          <w:p w14:paraId="0B5670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10mg/5ml sugar free oral solution</w:t>
            </w:r>
          </w:p>
        </w:tc>
        <w:tc>
          <w:tcPr>
            <w:tcW w:w="1418" w:type="dxa"/>
            <w:shd w:val="clear" w:color="auto" w:fill="auto"/>
            <w:noWrap/>
            <w:hideMark/>
          </w:tcPr>
          <w:p w14:paraId="0E372D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3BC4ACA" w14:textId="77777777" w:rsidTr="004C553D">
        <w:trPr>
          <w:trHeight w:val="288"/>
        </w:trPr>
        <w:tc>
          <w:tcPr>
            <w:tcW w:w="871" w:type="dxa"/>
            <w:shd w:val="clear" w:color="auto" w:fill="auto"/>
            <w:noWrap/>
            <w:hideMark/>
          </w:tcPr>
          <w:p w14:paraId="25EE68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96924998</w:t>
            </w:r>
          </w:p>
        </w:tc>
        <w:tc>
          <w:tcPr>
            <w:tcW w:w="2551" w:type="dxa"/>
            <w:shd w:val="clear" w:color="auto" w:fill="auto"/>
            <w:noWrap/>
            <w:hideMark/>
          </w:tcPr>
          <w:p w14:paraId="462796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10mg/ml injection</w:t>
            </w:r>
          </w:p>
        </w:tc>
        <w:tc>
          <w:tcPr>
            <w:tcW w:w="1418" w:type="dxa"/>
            <w:shd w:val="clear" w:color="auto" w:fill="auto"/>
            <w:noWrap/>
            <w:hideMark/>
          </w:tcPr>
          <w:p w14:paraId="77C676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F932AE5" w14:textId="77777777" w:rsidTr="004C553D">
        <w:trPr>
          <w:trHeight w:val="288"/>
        </w:trPr>
        <w:tc>
          <w:tcPr>
            <w:tcW w:w="871" w:type="dxa"/>
            <w:shd w:val="clear" w:color="auto" w:fill="auto"/>
            <w:noWrap/>
            <w:hideMark/>
          </w:tcPr>
          <w:p w14:paraId="398DF5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70292979</w:t>
            </w:r>
          </w:p>
        </w:tc>
        <w:tc>
          <w:tcPr>
            <w:tcW w:w="2551" w:type="dxa"/>
            <w:shd w:val="clear" w:color="auto" w:fill="auto"/>
            <w:noWrap/>
            <w:hideMark/>
          </w:tcPr>
          <w:p w14:paraId="161CCD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15mg/5ml oral solution</w:t>
            </w:r>
          </w:p>
        </w:tc>
        <w:tc>
          <w:tcPr>
            <w:tcW w:w="1418" w:type="dxa"/>
            <w:shd w:val="clear" w:color="auto" w:fill="auto"/>
            <w:noWrap/>
            <w:hideMark/>
          </w:tcPr>
          <w:p w14:paraId="69F2B8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12DF184" w14:textId="77777777" w:rsidTr="004C553D">
        <w:trPr>
          <w:trHeight w:val="288"/>
        </w:trPr>
        <w:tc>
          <w:tcPr>
            <w:tcW w:w="871" w:type="dxa"/>
            <w:shd w:val="clear" w:color="auto" w:fill="auto"/>
            <w:noWrap/>
            <w:hideMark/>
          </w:tcPr>
          <w:p w14:paraId="6BE15D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70290979</w:t>
            </w:r>
          </w:p>
        </w:tc>
        <w:tc>
          <w:tcPr>
            <w:tcW w:w="2551" w:type="dxa"/>
            <w:shd w:val="clear" w:color="auto" w:fill="auto"/>
            <w:noWrap/>
            <w:hideMark/>
          </w:tcPr>
          <w:p w14:paraId="3FBF38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2.5mg/5ml oral solution</w:t>
            </w:r>
          </w:p>
        </w:tc>
        <w:tc>
          <w:tcPr>
            <w:tcW w:w="1418" w:type="dxa"/>
            <w:shd w:val="clear" w:color="auto" w:fill="auto"/>
            <w:noWrap/>
            <w:hideMark/>
          </w:tcPr>
          <w:p w14:paraId="25FA5F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7E4E940" w14:textId="77777777" w:rsidTr="004C553D">
        <w:trPr>
          <w:trHeight w:val="288"/>
        </w:trPr>
        <w:tc>
          <w:tcPr>
            <w:tcW w:w="871" w:type="dxa"/>
            <w:shd w:val="clear" w:color="auto" w:fill="auto"/>
            <w:noWrap/>
            <w:hideMark/>
          </w:tcPr>
          <w:p w14:paraId="2A9703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99826992</w:t>
            </w:r>
          </w:p>
        </w:tc>
        <w:tc>
          <w:tcPr>
            <w:tcW w:w="2551" w:type="dxa"/>
            <w:shd w:val="clear" w:color="auto" w:fill="auto"/>
            <w:noWrap/>
            <w:hideMark/>
          </w:tcPr>
          <w:p w14:paraId="7E78FD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200 mg tab</w:t>
            </w:r>
          </w:p>
        </w:tc>
        <w:tc>
          <w:tcPr>
            <w:tcW w:w="1418" w:type="dxa"/>
            <w:shd w:val="clear" w:color="auto" w:fill="auto"/>
            <w:noWrap/>
            <w:hideMark/>
          </w:tcPr>
          <w:p w14:paraId="02A7BC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E7A2CE4" w14:textId="77777777" w:rsidTr="004C553D">
        <w:trPr>
          <w:trHeight w:val="288"/>
        </w:trPr>
        <w:tc>
          <w:tcPr>
            <w:tcW w:w="871" w:type="dxa"/>
            <w:shd w:val="clear" w:color="auto" w:fill="auto"/>
            <w:noWrap/>
            <w:hideMark/>
          </w:tcPr>
          <w:p w14:paraId="23D529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96925998</w:t>
            </w:r>
          </w:p>
        </w:tc>
        <w:tc>
          <w:tcPr>
            <w:tcW w:w="2551" w:type="dxa"/>
            <w:shd w:val="clear" w:color="auto" w:fill="auto"/>
            <w:noWrap/>
            <w:hideMark/>
          </w:tcPr>
          <w:p w14:paraId="43A5D7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modified-release capsules</w:t>
            </w:r>
          </w:p>
        </w:tc>
        <w:tc>
          <w:tcPr>
            <w:tcW w:w="1418" w:type="dxa"/>
            <w:shd w:val="clear" w:color="auto" w:fill="auto"/>
            <w:noWrap/>
            <w:hideMark/>
          </w:tcPr>
          <w:p w14:paraId="4C4D59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C8F38F3" w14:textId="77777777" w:rsidTr="004C553D">
        <w:trPr>
          <w:trHeight w:val="288"/>
        </w:trPr>
        <w:tc>
          <w:tcPr>
            <w:tcW w:w="871" w:type="dxa"/>
            <w:shd w:val="clear" w:color="auto" w:fill="auto"/>
            <w:noWrap/>
            <w:hideMark/>
          </w:tcPr>
          <w:p w14:paraId="4018FB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94076990</w:t>
            </w:r>
          </w:p>
        </w:tc>
        <w:tc>
          <w:tcPr>
            <w:tcW w:w="2551" w:type="dxa"/>
            <w:shd w:val="clear" w:color="auto" w:fill="auto"/>
            <w:noWrap/>
            <w:hideMark/>
          </w:tcPr>
          <w:p w14:paraId="19751A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3C8EC7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07864BD" w14:textId="77777777" w:rsidTr="004C553D">
        <w:trPr>
          <w:trHeight w:val="288"/>
        </w:trPr>
        <w:tc>
          <w:tcPr>
            <w:tcW w:w="871" w:type="dxa"/>
            <w:shd w:val="clear" w:color="auto" w:fill="auto"/>
            <w:noWrap/>
            <w:hideMark/>
          </w:tcPr>
          <w:p w14:paraId="2D889A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94374990</w:t>
            </w:r>
          </w:p>
        </w:tc>
        <w:tc>
          <w:tcPr>
            <w:tcW w:w="2551" w:type="dxa"/>
            <w:shd w:val="clear" w:color="auto" w:fill="auto"/>
            <w:noWrap/>
            <w:hideMark/>
          </w:tcPr>
          <w:p w14:paraId="6CA91E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2F0E3E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F47C22D" w14:textId="77777777" w:rsidTr="004C553D">
        <w:trPr>
          <w:trHeight w:val="288"/>
        </w:trPr>
        <w:tc>
          <w:tcPr>
            <w:tcW w:w="871" w:type="dxa"/>
            <w:shd w:val="clear" w:color="auto" w:fill="auto"/>
            <w:noWrap/>
            <w:hideMark/>
          </w:tcPr>
          <w:p w14:paraId="35BD87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94771990</w:t>
            </w:r>
          </w:p>
        </w:tc>
        <w:tc>
          <w:tcPr>
            <w:tcW w:w="2551" w:type="dxa"/>
            <w:shd w:val="clear" w:color="auto" w:fill="auto"/>
            <w:noWrap/>
            <w:hideMark/>
          </w:tcPr>
          <w:p w14:paraId="431413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7437E4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77F6780" w14:textId="77777777" w:rsidTr="004C553D">
        <w:trPr>
          <w:trHeight w:val="288"/>
        </w:trPr>
        <w:tc>
          <w:tcPr>
            <w:tcW w:w="871" w:type="dxa"/>
            <w:shd w:val="clear" w:color="auto" w:fill="auto"/>
            <w:noWrap/>
            <w:hideMark/>
          </w:tcPr>
          <w:p w14:paraId="1EF100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96323979</w:t>
            </w:r>
          </w:p>
        </w:tc>
        <w:tc>
          <w:tcPr>
            <w:tcW w:w="2551" w:type="dxa"/>
            <w:shd w:val="clear" w:color="auto" w:fill="auto"/>
            <w:noWrap/>
            <w:hideMark/>
          </w:tcPr>
          <w:p w14:paraId="1EB8AB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2D894D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A1EC543" w14:textId="77777777" w:rsidTr="004C553D">
        <w:trPr>
          <w:trHeight w:val="288"/>
        </w:trPr>
        <w:tc>
          <w:tcPr>
            <w:tcW w:w="871" w:type="dxa"/>
            <w:shd w:val="clear" w:color="auto" w:fill="auto"/>
            <w:noWrap/>
            <w:hideMark/>
          </w:tcPr>
          <w:p w14:paraId="3DB24A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97223997</w:t>
            </w:r>
          </w:p>
        </w:tc>
        <w:tc>
          <w:tcPr>
            <w:tcW w:w="2551" w:type="dxa"/>
            <w:shd w:val="clear" w:color="auto" w:fill="auto"/>
            <w:noWrap/>
            <w:hideMark/>
          </w:tcPr>
          <w:p w14:paraId="7BD869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3846A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EBE2A33" w14:textId="77777777" w:rsidTr="004C553D">
        <w:trPr>
          <w:trHeight w:val="288"/>
        </w:trPr>
        <w:tc>
          <w:tcPr>
            <w:tcW w:w="871" w:type="dxa"/>
            <w:shd w:val="clear" w:color="auto" w:fill="auto"/>
            <w:noWrap/>
            <w:hideMark/>
          </w:tcPr>
          <w:p w14:paraId="598253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99861989</w:t>
            </w:r>
          </w:p>
        </w:tc>
        <w:tc>
          <w:tcPr>
            <w:tcW w:w="2551" w:type="dxa"/>
            <w:shd w:val="clear" w:color="auto" w:fill="auto"/>
            <w:noWrap/>
            <w:hideMark/>
          </w:tcPr>
          <w:p w14:paraId="77C5D1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7B0AF7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B03C0B1" w14:textId="77777777" w:rsidTr="004C553D">
        <w:trPr>
          <w:trHeight w:val="288"/>
        </w:trPr>
        <w:tc>
          <w:tcPr>
            <w:tcW w:w="871" w:type="dxa"/>
            <w:shd w:val="clear" w:color="auto" w:fill="auto"/>
            <w:noWrap/>
            <w:hideMark/>
          </w:tcPr>
          <w:p w14:paraId="1065CF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99862990</w:t>
            </w:r>
          </w:p>
        </w:tc>
        <w:tc>
          <w:tcPr>
            <w:tcW w:w="2551" w:type="dxa"/>
            <w:shd w:val="clear" w:color="auto" w:fill="auto"/>
            <w:noWrap/>
            <w:hideMark/>
          </w:tcPr>
          <w:p w14:paraId="2CDC0D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10FF3E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1388396" w14:textId="77777777" w:rsidTr="004C553D">
        <w:trPr>
          <w:trHeight w:val="288"/>
        </w:trPr>
        <w:tc>
          <w:tcPr>
            <w:tcW w:w="871" w:type="dxa"/>
            <w:shd w:val="clear" w:color="auto" w:fill="auto"/>
            <w:noWrap/>
            <w:hideMark/>
          </w:tcPr>
          <w:p w14:paraId="4A041C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99863989</w:t>
            </w:r>
          </w:p>
        </w:tc>
        <w:tc>
          <w:tcPr>
            <w:tcW w:w="2551" w:type="dxa"/>
            <w:shd w:val="clear" w:color="auto" w:fill="auto"/>
            <w:noWrap/>
            <w:hideMark/>
          </w:tcPr>
          <w:p w14:paraId="1AD63C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27D493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C8FE0AA" w14:textId="77777777" w:rsidTr="004C553D">
        <w:trPr>
          <w:trHeight w:val="288"/>
        </w:trPr>
        <w:tc>
          <w:tcPr>
            <w:tcW w:w="871" w:type="dxa"/>
            <w:shd w:val="clear" w:color="auto" w:fill="auto"/>
            <w:noWrap/>
            <w:hideMark/>
          </w:tcPr>
          <w:p w14:paraId="101CDB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99864989</w:t>
            </w:r>
          </w:p>
        </w:tc>
        <w:tc>
          <w:tcPr>
            <w:tcW w:w="2551" w:type="dxa"/>
            <w:shd w:val="clear" w:color="auto" w:fill="auto"/>
            <w:noWrap/>
            <w:hideMark/>
          </w:tcPr>
          <w:p w14:paraId="3E12E9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768F25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7D73601" w14:textId="77777777" w:rsidTr="004C553D">
        <w:trPr>
          <w:trHeight w:val="288"/>
        </w:trPr>
        <w:tc>
          <w:tcPr>
            <w:tcW w:w="871" w:type="dxa"/>
            <w:shd w:val="clear" w:color="auto" w:fill="auto"/>
            <w:noWrap/>
            <w:hideMark/>
          </w:tcPr>
          <w:p w14:paraId="66AAC1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99865990</w:t>
            </w:r>
          </w:p>
        </w:tc>
        <w:tc>
          <w:tcPr>
            <w:tcW w:w="2551" w:type="dxa"/>
            <w:shd w:val="clear" w:color="auto" w:fill="auto"/>
            <w:noWrap/>
            <w:hideMark/>
          </w:tcPr>
          <w:p w14:paraId="3FDAED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4CDFFC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194377F" w14:textId="77777777" w:rsidTr="004C553D">
        <w:trPr>
          <w:trHeight w:val="288"/>
        </w:trPr>
        <w:tc>
          <w:tcPr>
            <w:tcW w:w="871" w:type="dxa"/>
            <w:shd w:val="clear" w:color="auto" w:fill="auto"/>
            <w:noWrap/>
            <w:hideMark/>
          </w:tcPr>
          <w:p w14:paraId="263FA5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99866989</w:t>
            </w:r>
          </w:p>
        </w:tc>
        <w:tc>
          <w:tcPr>
            <w:tcW w:w="2551" w:type="dxa"/>
            <w:shd w:val="clear" w:color="auto" w:fill="auto"/>
            <w:noWrap/>
            <w:hideMark/>
          </w:tcPr>
          <w:p w14:paraId="72CD15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40B4C2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CD59A89" w14:textId="77777777" w:rsidTr="004C553D">
        <w:trPr>
          <w:trHeight w:val="288"/>
        </w:trPr>
        <w:tc>
          <w:tcPr>
            <w:tcW w:w="871" w:type="dxa"/>
            <w:shd w:val="clear" w:color="auto" w:fill="auto"/>
            <w:noWrap/>
            <w:hideMark/>
          </w:tcPr>
          <w:p w14:paraId="5E220A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99867989</w:t>
            </w:r>
          </w:p>
        </w:tc>
        <w:tc>
          <w:tcPr>
            <w:tcW w:w="2551" w:type="dxa"/>
            <w:shd w:val="clear" w:color="auto" w:fill="auto"/>
            <w:noWrap/>
            <w:hideMark/>
          </w:tcPr>
          <w:p w14:paraId="5AEC86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3EF6CA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0FE44DA" w14:textId="77777777" w:rsidTr="004C553D">
        <w:trPr>
          <w:trHeight w:val="288"/>
        </w:trPr>
        <w:tc>
          <w:tcPr>
            <w:tcW w:w="871" w:type="dxa"/>
            <w:shd w:val="clear" w:color="auto" w:fill="auto"/>
            <w:noWrap/>
            <w:hideMark/>
          </w:tcPr>
          <w:p w14:paraId="499638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99868989</w:t>
            </w:r>
          </w:p>
        </w:tc>
        <w:tc>
          <w:tcPr>
            <w:tcW w:w="2551" w:type="dxa"/>
            <w:shd w:val="clear" w:color="auto" w:fill="auto"/>
            <w:noWrap/>
            <w:hideMark/>
          </w:tcPr>
          <w:p w14:paraId="230A67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613BDF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E16ADCF" w14:textId="77777777" w:rsidTr="004C553D">
        <w:trPr>
          <w:trHeight w:val="288"/>
        </w:trPr>
        <w:tc>
          <w:tcPr>
            <w:tcW w:w="871" w:type="dxa"/>
            <w:shd w:val="clear" w:color="auto" w:fill="auto"/>
            <w:noWrap/>
            <w:hideMark/>
          </w:tcPr>
          <w:p w14:paraId="45A44F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99869988</w:t>
            </w:r>
          </w:p>
        </w:tc>
        <w:tc>
          <w:tcPr>
            <w:tcW w:w="2551" w:type="dxa"/>
            <w:shd w:val="clear" w:color="auto" w:fill="auto"/>
            <w:noWrap/>
            <w:hideMark/>
          </w:tcPr>
          <w:p w14:paraId="4B8E19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25627B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4F0F3FF" w14:textId="77777777" w:rsidTr="004C553D">
        <w:trPr>
          <w:trHeight w:val="288"/>
        </w:trPr>
        <w:tc>
          <w:tcPr>
            <w:tcW w:w="871" w:type="dxa"/>
            <w:shd w:val="clear" w:color="auto" w:fill="auto"/>
            <w:noWrap/>
            <w:hideMark/>
          </w:tcPr>
          <w:p w14:paraId="5716B8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99870989</w:t>
            </w:r>
          </w:p>
        </w:tc>
        <w:tc>
          <w:tcPr>
            <w:tcW w:w="2551" w:type="dxa"/>
            <w:shd w:val="clear" w:color="auto" w:fill="auto"/>
            <w:noWrap/>
            <w:hideMark/>
          </w:tcPr>
          <w:p w14:paraId="1DA209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6C46D8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D3AC33E" w14:textId="77777777" w:rsidTr="004C553D">
        <w:trPr>
          <w:trHeight w:val="288"/>
        </w:trPr>
        <w:tc>
          <w:tcPr>
            <w:tcW w:w="871" w:type="dxa"/>
            <w:shd w:val="clear" w:color="auto" w:fill="auto"/>
            <w:noWrap/>
            <w:hideMark/>
          </w:tcPr>
          <w:p w14:paraId="5ACD6C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99871989</w:t>
            </w:r>
          </w:p>
        </w:tc>
        <w:tc>
          <w:tcPr>
            <w:tcW w:w="2551" w:type="dxa"/>
            <w:shd w:val="clear" w:color="auto" w:fill="auto"/>
            <w:noWrap/>
            <w:hideMark/>
          </w:tcPr>
          <w:p w14:paraId="15C0D1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 tablets</w:t>
            </w:r>
          </w:p>
        </w:tc>
        <w:tc>
          <w:tcPr>
            <w:tcW w:w="1418" w:type="dxa"/>
            <w:shd w:val="clear" w:color="auto" w:fill="auto"/>
            <w:noWrap/>
            <w:hideMark/>
          </w:tcPr>
          <w:p w14:paraId="21232B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FE18930" w14:textId="77777777" w:rsidTr="004C553D">
        <w:trPr>
          <w:trHeight w:val="288"/>
        </w:trPr>
        <w:tc>
          <w:tcPr>
            <w:tcW w:w="871" w:type="dxa"/>
            <w:shd w:val="clear" w:color="auto" w:fill="auto"/>
            <w:noWrap/>
            <w:hideMark/>
          </w:tcPr>
          <w:p w14:paraId="326100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26539978</w:t>
            </w:r>
          </w:p>
        </w:tc>
        <w:tc>
          <w:tcPr>
            <w:tcW w:w="2551" w:type="dxa"/>
            <w:shd w:val="clear" w:color="auto" w:fill="auto"/>
            <w:noWrap/>
            <w:hideMark/>
          </w:tcPr>
          <w:p w14:paraId="4E4D08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25mg/5ml oral solution sugar free</w:t>
            </w:r>
          </w:p>
        </w:tc>
        <w:tc>
          <w:tcPr>
            <w:tcW w:w="1418" w:type="dxa"/>
            <w:shd w:val="clear" w:color="auto" w:fill="auto"/>
            <w:noWrap/>
            <w:hideMark/>
          </w:tcPr>
          <w:p w14:paraId="7C44A1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764C748" w14:textId="77777777" w:rsidTr="004C553D">
        <w:trPr>
          <w:trHeight w:val="288"/>
        </w:trPr>
        <w:tc>
          <w:tcPr>
            <w:tcW w:w="871" w:type="dxa"/>
            <w:shd w:val="clear" w:color="auto" w:fill="auto"/>
            <w:noWrap/>
            <w:hideMark/>
          </w:tcPr>
          <w:p w14:paraId="3A58F0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92808997</w:t>
            </w:r>
          </w:p>
        </w:tc>
        <w:tc>
          <w:tcPr>
            <w:tcW w:w="2551" w:type="dxa"/>
            <w:shd w:val="clear" w:color="auto" w:fill="auto"/>
            <w:noWrap/>
            <w:hideMark/>
          </w:tcPr>
          <w:p w14:paraId="01204D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25mg/5ml oral solution sugar free</w:t>
            </w:r>
          </w:p>
        </w:tc>
        <w:tc>
          <w:tcPr>
            <w:tcW w:w="1418" w:type="dxa"/>
            <w:shd w:val="clear" w:color="auto" w:fill="auto"/>
            <w:noWrap/>
            <w:hideMark/>
          </w:tcPr>
          <w:p w14:paraId="4F3CB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8625DE1" w14:textId="77777777" w:rsidTr="004C553D">
        <w:trPr>
          <w:trHeight w:val="288"/>
        </w:trPr>
        <w:tc>
          <w:tcPr>
            <w:tcW w:w="871" w:type="dxa"/>
            <w:shd w:val="clear" w:color="auto" w:fill="auto"/>
            <w:noWrap/>
            <w:hideMark/>
          </w:tcPr>
          <w:p w14:paraId="203E12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96891992</w:t>
            </w:r>
          </w:p>
        </w:tc>
        <w:tc>
          <w:tcPr>
            <w:tcW w:w="2551" w:type="dxa"/>
            <w:shd w:val="clear" w:color="auto" w:fill="auto"/>
            <w:noWrap/>
            <w:hideMark/>
          </w:tcPr>
          <w:p w14:paraId="084D81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25mg/5ml oral solution sugar free</w:t>
            </w:r>
          </w:p>
        </w:tc>
        <w:tc>
          <w:tcPr>
            <w:tcW w:w="1418" w:type="dxa"/>
            <w:shd w:val="clear" w:color="auto" w:fill="auto"/>
            <w:noWrap/>
            <w:hideMark/>
          </w:tcPr>
          <w:p w14:paraId="206EDE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10CF32F" w14:textId="77777777" w:rsidTr="004C553D">
        <w:trPr>
          <w:trHeight w:val="288"/>
        </w:trPr>
        <w:tc>
          <w:tcPr>
            <w:tcW w:w="871" w:type="dxa"/>
            <w:shd w:val="clear" w:color="auto" w:fill="auto"/>
            <w:noWrap/>
            <w:hideMark/>
          </w:tcPr>
          <w:p w14:paraId="50B86D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98067990</w:t>
            </w:r>
          </w:p>
        </w:tc>
        <w:tc>
          <w:tcPr>
            <w:tcW w:w="2551" w:type="dxa"/>
            <w:shd w:val="clear" w:color="auto" w:fill="auto"/>
            <w:noWrap/>
            <w:hideMark/>
          </w:tcPr>
          <w:p w14:paraId="4E4651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25mg/5ml oral solution sugar free</w:t>
            </w:r>
          </w:p>
        </w:tc>
        <w:tc>
          <w:tcPr>
            <w:tcW w:w="1418" w:type="dxa"/>
            <w:shd w:val="clear" w:color="auto" w:fill="auto"/>
            <w:noWrap/>
            <w:hideMark/>
          </w:tcPr>
          <w:p w14:paraId="7AA257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EEAC6BB" w14:textId="77777777" w:rsidTr="004C553D">
        <w:trPr>
          <w:trHeight w:val="288"/>
        </w:trPr>
        <w:tc>
          <w:tcPr>
            <w:tcW w:w="871" w:type="dxa"/>
            <w:shd w:val="clear" w:color="auto" w:fill="auto"/>
            <w:noWrap/>
            <w:hideMark/>
          </w:tcPr>
          <w:p w14:paraId="28DA1F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99825992</w:t>
            </w:r>
          </w:p>
        </w:tc>
        <w:tc>
          <w:tcPr>
            <w:tcW w:w="2551" w:type="dxa"/>
            <w:shd w:val="clear" w:color="auto" w:fill="auto"/>
            <w:noWrap/>
            <w:hideMark/>
          </w:tcPr>
          <w:p w14:paraId="530796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300 mg tab</w:t>
            </w:r>
          </w:p>
        </w:tc>
        <w:tc>
          <w:tcPr>
            <w:tcW w:w="1418" w:type="dxa"/>
            <w:shd w:val="clear" w:color="auto" w:fill="auto"/>
            <w:noWrap/>
            <w:hideMark/>
          </w:tcPr>
          <w:p w14:paraId="65209B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C9CA9A6" w14:textId="77777777" w:rsidTr="004C553D">
        <w:trPr>
          <w:trHeight w:val="288"/>
        </w:trPr>
        <w:tc>
          <w:tcPr>
            <w:tcW w:w="871" w:type="dxa"/>
            <w:shd w:val="clear" w:color="auto" w:fill="auto"/>
            <w:noWrap/>
            <w:hideMark/>
          </w:tcPr>
          <w:p w14:paraId="7FD6B3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96925997</w:t>
            </w:r>
          </w:p>
        </w:tc>
        <w:tc>
          <w:tcPr>
            <w:tcW w:w="2551" w:type="dxa"/>
            <w:shd w:val="clear" w:color="auto" w:fill="auto"/>
            <w:noWrap/>
            <w:hideMark/>
          </w:tcPr>
          <w:p w14:paraId="6AB8A3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modified-release capsules</w:t>
            </w:r>
          </w:p>
        </w:tc>
        <w:tc>
          <w:tcPr>
            <w:tcW w:w="1418" w:type="dxa"/>
            <w:shd w:val="clear" w:color="auto" w:fill="auto"/>
            <w:noWrap/>
            <w:hideMark/>
          </w:tcPr>
          <w:p w14:paraId="486959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08C9D39" w14:textId="77777777" w:rsidTr="004C553D">
        <w:trPr>
          <w:trHeight w:val="288"/>
        </w:trPr>
        <w:tc>
          <w:tcPr>
            <w:tcW w:w="871" w:type="dxa"/>
            <w:shd w:val="clear" w:color="auto" w:fill="auto"/>
            <w:noWrap/>
            <w:hideMark/>
          </w:tcPr>
          <w:p w14:paraId="712506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94075990</w:t>
            </w:r>
          </w:p>
        </w:tc>
        <w:tc>
          <w:tcPr>
            <w:tcW w:w="2551" w:type="dxa"/>
            <w:shd w:val="clear" w:color="auto" w:fill="auto"/>
            <w:noWrap/>
            <w:hideMark/>
          </w:tcPr>
          <w:p w14:paraId="347F8A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1BE879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021F183" w14:textId="77777777" w:rsidTr="004C553D">
        <w:trPr>
          <w:trHeight w:val="288"/>
        </w:trPr>
        <w:tc>
          <w:tcPr>
            <w:tcW w:w="871" w:type="dxa"/>
            <w:shd w:val="clear" w:color="auto" w:fill="auto"/>
            <w:noWrap/>
            <w:hideMark/>
          </w:tcPr>
          <w:p w14:paraId="6D785C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96319979</w:t>
            </w:r>
          </w:p>
        </w:tc>
        <w:tc>
          <w:tcPr>
            <w:tcW w:w="2551" w:type="dxa"/>
            <w:shd w:val="clear" w:color="auto" w:fill="auto"/>
            <w:noWrap/>
            <w:hideMark/>
          </w:tcPr>
          <w:p w14:paraId="3D85C2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4F8D70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EF09C70" w14:textId="77777777" w:rsidTr="004C553D">
        <w:trPr>
          <w:trHeight w:val="288"/>
        </w:trPr>
        <w:tc>
          <w:tcPr>
            <w:tcW w:w="871" w:type="dxa"/>
            <w:shd w:val="clear" w:color="auto" w:fill="auto"/>
            <w:noWrap/>
            <w:hideMark/>
          </w:tcPr>
          <w:p w14:paraId="313AF0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97223996</w:t>
            </w:r>
          </w:p>
        </w:tc>
        <w:tc>
          <w:tcPr>
            <w:tcW w:w="2551" w:type="dxa"/>
            <w:shd w:val="clear" w:color="auto" w:fill="auto"/>
            <w:noWrap/>
            <w:hideMark/>
          </w:tcPr>
          <w:p w14:paraId="3D2D1E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0701E6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DE19ACF" w14:textId="77777777" w:rsidTr="004C553D">
        <w:trPr>
          <w:trHeight w:val="288"/>
        </w:trPr>
        <w:tc>
          <w:tcPr>
            <w:tcW w:w="871" w:type="dxa"/>
            <w:shd w:val="clear" w:color="auto" w:fill="auto"/>
            <w:noWrap/>
            <w:hideMark/>
          </w:tcPr>
          <w:p w14:paraId="1FAE56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99863988</w:t>
            </w:r>
          </w:p>
        </w:tc>
        <w:tc>
          <w:tcPr>
            <w:tcW w:w="2551" w:type="dxa"/>
            <w:shd w:val="clear" w:color="auto" w:fill="auto"/>
            <w:noWrap/>
            <w:hideMark/>
          </w:tcPr>
          <w:p w14:paraId="7E2C95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0F73F0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FD8D893" w14:textId="77777777" w:rsidTr="004C553D">
        <w:trPr>
          <w:trHeight w:val="288"/>
        </w:trPr>
        <w:tc>
          <w:tcPr>
            <w:tcW w:w="871" w:type="dxa"/>
            <w:shd w:val="clear" w:color="auto" w:fill="auto"/>
            <w:noWrap/>
            <w:hideMark/>
          </w:tcPr>
          <w:p w14:paraId="02FCDB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99864988</w:t>
            </w:r>
          </w:p>
        </w:tc>
        <w:tc>
          <w:tcPr>
            <w:tcW w:w="2551" w:type="dxa"/>
            <w:shd w:val="clear" w:color="auto" w:fill="auto"/>
            <w:noWrap/>
            <w:hideMark/>
          </w:tcPr>
          <w:p w14:paraId="39874B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1679F5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2FCC7D3" w14:textId="77777777" w:rsidTr="004C553D">
        <w:trPr>
          <w:trHeight w:val="288"/>
        </w:trPr>
        <w:tc>
          <w:tcPr>
            <w:tcW w:w="871" w:type="dxa"/>
            <w:shd w:val="clear" w:color="auto" w:fill="auto"/>
            <w:noWrap/>
            <w:hideMark/>
          </w:tcPr>
          <w:p w14:paraId="1CF964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99866988</w:t>
            </w:r>
          </w:p>
        </w:tc>
        <w:tc>
          <w:tcPr>
            <w:tcW w:w="2551" w:type="dxa"/>
            <w:shd w:val="clear" w:color="auto" w:fill="auto"/>
            <w:noWrap/>
            <w:hideMark/>
          </w:tcPr>
          <w:p w14:paraId="268ADE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38759C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EFE9A1D" w14:textId="77777777" w:rsidTr="004C553D">
        <w:trPr>
          <w:trHeight w:val="288"/>
        </w:trPr>
        <w:tc>
          <w:tcPr>
            <w:tcW w:w="871" w:type="dxa"/>
            <w:shd w:val="clear" w:color="auto" w:fill="auto"/>
            <w:noWrap/>
            <w:hideMark/>
          </w:tcPr>
          <w:p w14:paraId="068A9E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99868988</w:t>
            </w:r>
          </w:p>
        </w:tc>
        <w:tc>
          <w:tcPr>
            <w:tcW w:w="2551" w:type="dxa"/>
            <w:shd w:val="clear" w:color="auto" w:fill="auto"/>
            <w:noWrap/>
            <w:hideMark/>
          </w:tcPr>
          <w:p w14:paraId="0EFFC9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05E436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CC47645" w14:textId="77777777" w:rsidTr="004C553D">
        <w:trPr>
          <w:trHeight w:val="288"/>
        </w:trPr>
        <w:tc>
          <w:tcPr>
            <w:tcW w:w="871" w:type="dxa"/>
            <w:shd w:val="clear" w:color="auto" w:fill="auto"/>
            <w:noWrap/>
            <w:hideMark/>
          </w:tcPr>
          <w:p w14:paraId="286B0E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99869989</w:t>
            </w:r>
          </w:p>
        </w:tc>
        <w:tc>
          <w:tcPr>
            <w:tcW w:w="2551" w:type="dxa"/>
            <w:shd w:val="clear" w:color="auto" w:fill="auto"/>
            <w:noWrap/>
            <w:hideMark/>
          </w:tcPr>
          <w:p w14:paraId="2E17EE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671E34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D128BD0" w14:textId="77777777" w:rsidTr="004C553D">
        <w:trPr>
          <w:trHeight w:val="288"/>
        </w:trPr>
        <w:tc>
          <w:tcPr>
            <w:tcW w:w="871" w:type="dxa"/>
            <w:shd w:val="clear" w:color="auto" w:fill="auto"/>
            <w:noWrap/>
            <w:hideMark/>
          </w:tcPr>
          <w:p w14:paraId="67F9F9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99870988</w:t>
            </w:r>
          </w:p>
        </w:tc>
        <w:tc>
          <w:tcPr>
            <w:tcW w:w="2551" w:type="dxa"/>
            <w:shd w:val="clear" w:color="auto" w:fill="auto"/>
            <w:noWrap/>
            <w:hideMark/>
          </w:tcPr>
          <w:p w14:paraId="7BDED1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2E0C68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3D0B4BF4" w14:textId="77777777" w:rsidTr="004C553D">
        <w:trPr>
          <w:trHeight w:val="288"/>
        </w:trPr>
        <w:tc>
          <w:tcPr>
            <w:tcW w:w="871" w:type="dxa"/>
            <w:shd w:val="clear" w:color="auto" w:fill="auto"/>
            <w:noWrap/>
            <w:hideMark/>
          </w:tcPr>
          <w:p w14:paraId="3B8A67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99871988</w:t>
            </w:r>
          </w:p>
        </w:tc>
        <w:tc>
          <w:tcPr>
            <w:tcW w:w="2551" w:type="dxa"/>
            <w:shd w:val="clear" w:color="auto" w:fill="auto"/>
            <w:noWrap/>
            <w:hideMark/>
          </w:tcPr>
          <w:p w14:paraId="47B946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 tablets</w:t>
            </w:r>
          </w:p>
        </w:tc>
        <w:tc>
          <w:tcPr>
            <w:tcW w:w="1418" w:type="dxa"/>
            <w:shd w:val="clear" w:color="auto" w:fill="auto"/>
            <w:noWrap/>
            <w:hideMark/>
          </w:tcPr>
          <w:p w14:paraId="29D720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137FD2D" w14:textId="77777777" w:rsidTr="004C553D">
        <w:trPr>
          <w:trHeight w:val="288"/>
        </w:trPr>
        <w:tc>
          <w:tcPr>
            <w:tcW w:w="871" w:type="dxa"/>
            <w:shd w:val="clear" w:color="auto" w:fill="auto"/>
            <w:noWrap/>
            <w:hideMark/>
          </w:tcPr>
          <w:p w14:paraId="756DA1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92808998</w:t>
            </w:r>
          </w:p>
        </w:tc>
        <w:tc>
          <w:tcPr>
            <w:tcW w:w="2551" w:type="dxa"/>
            <w:shd w:val="clear" w:color="auto" w:fill="auto"/>
            <w:noWrap/>
            <w:hideMark/>
          </w:tcPr>
          <w:p w14:paraId="09D813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50mg/5ml oral solution sugar free</w:t>
            </w:r>
          </w:p>
        </w:tc>
        <w:tc>
          <w:tcPr>
            <w:tcW w:w="1418" w:type="dxa"/>
            <w:shd w:val="clear" w:color="auto" w:fill="auto"/>
            <w:noWrap/>
            <w:hideMark/>
          </w:tcPr>
          <w:p w14:paraId="41652B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C9505A2" w14:textId="77777777" w:rsidTr="004C553D">
        <w:trPr>
          <w:trHeight w:val="288"/>
        </w:trPr>
        <w:tc>
          <w:tcPr>
            <w:tcW w:w="871" w:type="dxa"/>
            <w:shd w:val="clear" w:color="auto" w:fill="auto"/>
            <w:noWrap/>
            <w:hideMark/>
          </w:tcPr>
          <w:p w14:paraId="3BF88E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98067989</w:t>
            </w:r>
          </w:p>
        </w:tc>
        <w:tc>
          <w:tcPr>
            <w:tcW w:w="2551" w:type="dxa"/>
            <w:shd w:val="clear" w:color="auto" w:fill="auto"/>
            <w:noWrap/>
            <w:hideMark/>
          </w:tcPr>
          <w:p w14:paraId="498089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50mg/5ml oral solution sugar free</w:t>
            </w:r>
          </w:p>
        </w:tc>
        <w:tc>
          <w:tcPr>
            <w:tcW w:w="1418" w:type="dxa"/>
            <w:shd w:val="clear" w:color="auto" w:fill="auto"/>
            <w:noWrap/>
            <w:hideMark/>
          </w:tcPr>
          <w:p w14:paraId="63180C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E16D2A7" w14:textId="77777777" w:rsidTr="004C553D">
        <w:trPr>
          <w:trHeight w:val="288"/>
        </w:trPr>
        <w:tc>
          <w:tcPr>
            <w:tcW w:w="871" w:type="dxa"/>
            <w:shd w:val="clear" w:color="auto" w:fill="auto"/>
            <w:noWrap/>
            <w:hideMark/>
          </w:tcPr>
          <w:p w14:paraId="6C05D6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81026979</w:t>
            </w:r>
          </w:p>
        </w:tc>
        <w:tc>
          <w:tcPr>
            <w:tcW w:w="2551" w:type="dxa"/>
            <w:shd w:val="clear" w:color="auto" w:fill="auto"/>
            <w:noWrap/>
            <w:hideMark/>
          </w:tcPr>
          <w:p w14:paraId="370553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5mg/5ml oral solution</w:t>
            </w:r>
          </w:p>
        </w:tc>
        <w:tc>
          <w:tcPr>
            <w:tcW w:w="1418" w:type="dxa"/>
            <w:shd w:val="clear" w:color="auto" w:fill="auto"/>
            <w:noWrap/>
            <w:hideMark/>
          </w:tcPr>
          <w:p w14:paraId="626C41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7A16387" w14:textId="77777777" w:rsidTr="004C553D">
        <w:trPr>
          <w:trHeight w:val="288"/>
        </w:trPr>
        <w:tc>
          <w:tcPr>
            <w:tcW w:w="871" w:type="dxa"/>
            <w:shd w:val="clear" w:color="auto" w:fill="auto"/>
            <w:noWrap/>
            <w:hideMark/>
          </w:tcPr>
          <w:p w14:paraId="7C9C4B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81024979</w:t>
            </w:r>
          </w:p>
        </w:tc>
        <w:tc>
          <w:tcPr>
            <w:tcW w:w="2551" w:type="dxa"/>
            <w:shd w:val="clear" w:color="auto" w:fill="auto"/>
            <w:noWrap/>
            <w:hideMark/>
          </w:tcPr>
          <w:p w14:paraId="130E15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5mg/5ml oral suspension</w:t>
            </w:r>
          </w:p>
        </w:tc>
        <w:tc>
          <w:tcPr>
            <w:tcW w:w="1418" w:type="dxa"/>
            <w:shd w:val="clear" w:color="auto" w:fill="auto"/>
            <w:noWrap/>
            <w:hideMark/>
          </w:tcPr>
          <w:p w14:paraId="1E679A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33695B25" w14:textId="77777777" w:rsidTr="004C553D">
        <w:trPr>
          <w:trHeight w:val="288"/>
        </w:trPr>
        <w:tc>
          <w:tcPr>
            <w:tcW w:w="871" w:type="dxa"/>
            <w:shd w:val="clear" w:color="auto" w:fill="auto"/>
            <w:noWrap/>
            <w:hideMark/>
          </w:tcPr>
          <w:p w14:paraId="5573E4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94067992</w:t>
            </w:r>
          </w:p>
        </w:tc>
        <w:tc>
          <w:tcPr>
            <w:tcW w:w="2551" w:type="dxa"/>
            <w:shd w:val="clear" w:color="auto" w:fill="auto"/>
            <w:noWrap/>
            <w:hideMark/>
          </w:tcPr>
          <w:p w14:paraId="59FF73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75 mg tab</w:t>
            </w:r>
          </w:p>
        </w:tc>
        <w:tc>
          <w:tcPr>
            <w:tcW w:w="1418" w:type="dxa"/>
            <w:shd w:val="clear" w:color="auto" w:fill="auto"/>
            <w:noWrap/>
            <w:hideMark/>
          </w:tcPr>
          <w:p w14:paraId="3801AD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2924998" w14:textId="77777777" w:rsidTr="004C553D">
        <w:trPr>
          <w:trHeight w:val="288"/>
        </w:trPr>
        <w:tc>
          <w:tcPr>
            <w:tcW w:w="871" w:type="dxa"/>
            <w:shd w:val="clear" w:color="auto" w:fill="auto"/>
            <w:noWrap/>
            <w:hideMark/>
          </w:tcPr>
          <w:p w14:paraId="6BDA5F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96925996</w:t>
            </w:r>
          </w:p>
        </w:tc>
        <w:tc>
          <w:tcPr>
            <w:tcW w:w="2551" w:type="dxa"/>
            <w:shd w:val="clear" w:color="auto" w:fill="auto"/>
            <w:noWrap/>
            <w:hideMark/>
          </w:tcPr>
          <w:p w14:paraId="339DE3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75mg modified-release capsules</w:t>
            </w:r>
          </w:p>
        </w:tc>
        <w:tc>
          <w:tcPr>
            <w:tcW w:w="1418" w:type="dxa"/>
            <w:shd w:val="clear" w:color="auto" w:fill="auto"/>
            <w:noWrap/>
            <w:hideMark/>
          </w:tcPr>
          <w:p w14:paraId="4B1A7F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8E2BA0B" w14:textId="77777777" w:rsidTr="004C553D">
        <w:trPr>
          <w:trHeight w:val="288"/>
        </w:trPr>
        <w:tc>
          <w:tcPr>
            <w:tcW w:w="871" w:type="dxa"/>
            <w:shd w:val="clear" w:color="auto" w:fill="auto"/>
            <w:noWrap/>
            <w:hideMark/>
          </w:tcPr>
          <w:p w14:paraId="511E34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98129998</w:t>
            </w:r>
          </w:p>
        </w:tc>
        <w:tc>
          <w:tcPr>
            <w:tcW w:w="2551" w:type="dxa"/>
            <w:shd w:val="clear" w:color="auto" w:fill="auto"/>
            <w:noWrap/>
            <w:hideMark/>
          </w:tcPr>
          <w:p w14:paraId="0EE005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100mg/10ml injection</w:t>
            </w:r>
          </w:p>
        </w:tc>
        <w:tc>
          <w:tcPr>
            <w:tcW w:w="1418" w:type="dxa"/>
            <w:shd w:val="clear" w:color="auto" w:fill="auto"/>
            <w:noWrap/>
            <w:hideMark/>
          </w:tcPr>
          <w:p w14:paraId="434068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BC7AC69" w14:textId="77777777" w:rsidTr="004C553D">
        <w:trPr>
          <w:trHeight w:val="288"/>
        </w:trPr>
        <w:tc>
          <w:tcPr>
            <w:tcW w:w="871" w:type="dxa"/>
            <w:shd w:val="clear" w:color="auto" w:fill="auto"/>
            <w:noWrap/>
            <w:hideMark/>
          </w:tcPr>
          <w:p w14:paraId="4D07FD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98130998</w:t>
            </w:r>
          </w:p>
        </w:tc>
        <w:tc>
          <w:tcPr>
            <w:tcW w:w="2551" w:type="dxa"/>
            <w:shd w:val="clear" w:color="auto" w:fill="auto"/>
            <w:noWrap/>
            <w:hideMark/>
          </w:tcPr>
          <w:p w14:paraId="4681F4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10mg tablets</w:t>
            </w:r>
          </w:p>
        </w:tc>
        <w:tc>
          <w:tcPr>
            <w:tcW w:w="1418" w:type="dxa"/>
            <w:shd w:val="clear" w:color="auto" w:fill="auto"/>
            <w:noWrap/>
            <w:hideMark/>
          </w:tcPr>
          <w:p w14:paraId="02888E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585E1ED" w14:textId="77777777" w:rsidTr="004C553D">
        <w:trPr>
          <w:trHeight w:val="288"/>
        </w:trPr>
        <w:tc>
          <w:tcPr>
            <w:tcW w:w="871" w:type="dxa"/>
            <w:shd w:val="clear" w:color="auto" w:fill="auto"/>
            <w:noWrap/>
            <w:hideMark/>
          </w:tcPr>
          <w:p w14:paraId="462E17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98150998</w:t>
            </w:r>
          </w:p>
        </w:tc>
        <w:tc>
          <w:tcPr>
            <w:tcW w:w="2551" w:type="dxa"/>
            <w:shd w:val="clear" w:color="auto" w:fill="auto"/>
            <w:noWrap/>
            <w:hideMark/>
          </w:tcPr>
          <w:p w14:paraId="71550F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10mg tablets</w:t>
            </w:r>
          </w:p>
        </w:tc>
        <w:tc>
          <w:tcPr>
            <w:tcW w:w="1418" w:type="dxa"/>
            <w:shd w:val="clear" w:color="auto" w:fill="auto"/>
            <w:noWrap/>
            <w:hideMark/>
          </w:tcPr>
          <w:p w14:paraId="673273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332F393D" w14:textId="77777777" w:rsidTr="004C553D">
        <w:trPr>
          <w:trHeight w:val="288"/>
        </w:trPr>
        <w:tc>
          <w:tcPr>
            <w:tcW w:w="871" w:type="dxa"/>
            <w:shd w:val="clear" w:color="auto" w:fill="auto"/>
            <w:noWrap/>
            <w:hideMark/>
          </w:tcPr>
          <w:p w14:paraId="4C38EE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98138998</w:t>
            </w:r>
          </w:p>
        </w:tc>
        <w:tc>
          <w:tcPr>
            <w:tcW w:w="2551" w:type="dxa"/>
            <w:shd w:val="clear" w:color="auto" w:fill="auto"/>
            <w:noWrap/>
            <w:hideMark/>
          </w:tcPr>
          <w:p w14:paraId="3F1728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25mg modified release capsules</w:t>
            </w:r>
          </w:p>
        </w:tc>
        <w:tc>
          <w:tcPr>
            <w:tcW w:w="1418" w:type="dxa"/>
            <w:shd w:val="clear" w:color="auto" w:fill="auto"/>
            <w:noWrap/>
            <w:hideMark/>
          </w:tcPr>
          <w:p w14:paraId="7668F2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19AD8035" w14:textId="77777777" w:rsidTr="004C553D">
        <w:trPr>
          <w:trHeight w:val="288"/>
        </w:trPr>
        <w:tc>
          <w:tcPr>
            <w:tcW w:w="871" w:type="dxa"/>
            <w:shd w:val="clear" w:color="auto" w:fill="auto"/>
            <w:noWrap/>
            <w:hideMark/>
          </w:tcPr>
          <w:p w14:paraId="35B39D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98130997</w:t>
            </w:r>
          </w:p>
        </w:tc>
        <w:tc>
          <w:tcPr>
            <w:tcW w:w="2551" w:type="dxa"/>
            <w:shd w:val="clear" w:color="auto" w:fill="auto"/>
            <w:noWrap/>
            <w:hideMark/>
          </w:tcPr>
          <w:p w14:paraId="46AAFD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25mg tablets</w:t>
            </w:r>
          </w:p>
        </w:tc>
        <w:tc>
          <w:tcPr>
            <w:tcW w:w="1418" w:type="dxa"/>
            <w:shd w:val="clear" w:color="auto" w:fill="auto"/>
            <w:noWrap/>
            <w:hideMark/>
          </w:tcPr>
          <w:p w14:paraId="28DBF7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448528D" w14:textId="77777777" w:rsidTr="004C553D">
        <w:trPr>
          <w:trHeight w:val="288"/>
        </w:trPr>
        <w:tc>
          <w:tcPr>
            <w:tcW w:w="871" w:type="dxa"/>
            <w:shd w:val="clear" w:color="auto" w:fill="auto"/>
            <w:noWrap/>
            <w:hideMark/>
          </w:tcPr>
          <w:p w14:paraId="301C27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98150997</w:t>
            </w:r>
          </w:p>
        </w:tc>
        <w:tc>
          <w:tcPr>
            <w:tcW w:w="2551" w:type="dxa"/>
            <w:shd w:val="clear" w:color="auto" w:fill="auto"/>
            <w:noWrap/>
            <w:hideMark/>
          </w:tcPr>
          <w:p w14:paraId="432166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25mg tablets</w:t>
            </w:r>
          </w:p>
        </w:tc>
        <w:tc>
          <w:tcPr>
            <w:tcW w:w="1418" w:type="dxa"/>
            <w:shd w:val="clear" w:color="auto" w:fill="auto"/>
            <w:noWrap/>
            <w:hideMark/>
          </w:tcPr>
          <w:p w14:paraId="737756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A4936FA" w14:textId="77777777" w:rsidTr="004C553D">
        <w:trPr>
          <w:trHeight w:val="288"/>
        </w:trPr>
        <w:tc>
          <w:tcPr>
            <w:tcW w:w="871" w:type="dxa"/>
            <w:shd w:val="clear" w:color="auto" w:fill="auto"/>
            <w:noWrap/>
            <w:hideMark/>
          </w:tcPr>
          <w:p w14:paraId="2593D1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98138997</w:t>
            </w:r>
          </w:p>
        </w:tc>
        <w:tc>
          <w:tcPr>
            <w:tcW w:w="2551" w:type="dxa"/>
            <w:shd w:val="clear" w:color="auto" w:fill="auto"/>
            <w:noWrap/>
            <w:hideMark/>
          </w:tcPr>
          <w:p w14:paraId="32DEB2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50mg modified release capsules</w:t>
            </w:r>
          </w:p>
        </w:tc>
        <w:tc>
          <w:tcPr>
            <w:tcW w:w="1418" w:type="dxa"/>
            <w:shd w:val="clear" w:color="auto" w:fill="auto"/>
            <w:noWrap/>
            <w:hideMark/>
          </w:tcPr>
          <w:p w14:paraId="247C94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328C2CC" w14:textId="77777777" w:rsidTr="004C553D">
        <w:trPr>
          <w:trHeight w:val="288"/>
        </w:trPr>
        <w:tc>
          <w:tcPr>
            <w:tcW w:w="871" w:type="dxa"/>
            <w:shd w:val="clear" w:color="auto" w:fill="auto"/>
            <w:noWrap/>
            <w:hideMark/>
          </w:tcPr>
          <w:p w14:paraId="45CEF6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98130996</w:t>
            </w:r>
          </w:p>
        </w:tc>
        <w:tc>
          <w:tcPr>
            <w:tcW w:w="2551" w:type="dxa"/>
            <w:shd w:val="clear" w:color="auto" w:fill="auto"/>
            <w:noWrap/>
            <w:hideMark/>
          </w:tcPr>
          <w:p w14:paraId="2FDD0D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50mg tablets</w:t>
            </w:r>
          </w:p>
        </w:tc>
        <w:tc>
          <w:tcPr>
            <w:tcW w:w="1418" w:type="dxa"/>
            <w:shd w:val="clear" w:color="auto" w:fill="auto"/>
            <w:noWrap/>
            <w:hideMark/>
          </w:tcPr>
          <w:p w14:paraId="4E4C60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FACDBF6" w14:textId="77777777" w:rsidTr="004C553D">
        <w:trPr>
          <w:trHeight w:val="288"/>
        </w:trPr>
        <w:tc>
          <w:tcPr>
            <w:tcW w:w="871" w:type="dxa"/>
            <w:shd w:val="clear" w:color="auto" w:fill="auto"/>
            <w:noWrap/>
            <w:hideMark/>
          </w:tcPr>
          <w:p w14:paraId="2DC601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98150996</w:t>
            </w:r>
          </w:p>
        </w:tc>
        <w:tc>
          <w:tcPr>
            <w:tcW w:w="2551" w:type="dxa"/>
            <w:shd w:val="clear" w:color="auto" w:fill="auto"/>
            <w:noWrap/>
            <w:hideMark/>
          </w:tcPr>
          <w:p w14:paraId="20353D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50mg tablets</w:t>
            </w:r>
          </w:p>
        </w:tc>
        <w:tc>
          <w:tcPr>
            <w:tcW w:w="1418" w:type="dxa"/>
            <w:shd w:val="clear" w:color="auto" w:fill="auto"/>
            <w:noWrap/>
            <w:hideMark/>
          </w:tcPr>
          <w:p w14:paraId="357FB7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67104EE" w14:textId="77777777" w:rsidTr="004C553D">
        <w:trPr>
          <w:trHeight w:val="288"/>
        </w:trPr>
        <w:tc>
          <w:tcPr>
            <w:tcW w:w="871" w:type="dxa"/>
            <w:shd w:val="clear" w:color="auto" w:fill="auto"/>
            <w:noWrap/>
            <w:hideMark/>
          </w:tcPr>
          <w:p w14:paraId="257F66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98129997</w:t>
            </w:r>
          </w:p>
        </w:tc>
        <w:tc>
          <w:tcPr>
            <w:tcW w:w="2551" w:type="dxa"/>
            <w:shd w:val="clear" w:color="auto" w:fill="auto"/>
            <w:noWrap/>
            <w:hideMark/>
          </w:tcPr>
          <w:p w14:paraId="239A78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Amitriptyline hydrochloride 75mg modified release capsules</w:t>
            </w:r>
          </w:p>
        </w:tc>
        <w:tc>
          <w:tcPr>
            <w:tcW w:w="1418" w:type="dxa"/>
            <w:shd w:val="clear" w:color="auto" w:fill="auto"/>
            <w:noWrap/>
            <w:hideMark/>
          </w:tcPr>
          <w:p w14:paraId="781205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09EDD96" w14:textId="77777777" w:rsidTr="004C553D">
        <w:trPr>
          <w:trHeight w:val="288"/>
        </w:trPr>
        <w:tc>
          <w:tcPr>
            <w:tcW w:w="871" w:type="dxa"/>
            <w:shd w:val="clear" w:color="auto" w:fill="auto"/>
            <w:noWrap/>
            <w:hideMark/>
          </w:tcPr>
          <w:p w14:paraId="18D710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96942992</w:t>
            </w:r>
          </w:p>
        </w:tc>
        <w:tc>
          <w:tcPr>
            <w:tcW w:w="2551" w:type="dxa"/>
            <w:shd w:val="clear" w:color="auto" w:fill="auto"/>
            <w:noWrap/>
            <w:hideMark/>
          </w:tcPr>
          <w:p w14:paraId="0D928A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Ammonium chlor.&amp; morphine double strengt mix</w:t>
            </w:r>
          </w:p>
        </w:tc>
        <w:tc>
          <w:tcPr>
            <w:tcW w:w="1418" w:type="dxa"/>
            <w:shd w:val="clear" w:color="auto" w:fill="auto"/>
            <w:noWrap/>
            <w:hideMark/>
          </w:tcPr>
          <w:p w14:paraId="49D8E3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32B1C57" w14:textId="77777777" w:rsidTr="004C553D">
        <w:trPr>
          <w:trHeight w:val="288"/>
        </w:trPr>
        <w:tc>
          <w:tcPr>
            <w:tcW w:w="871" w:type="dxa"/>
            <w:shd w:val="clear" w:color="auto" w:fill="auto"/>
            <w:noWrap/>
            <w:hideMark/>
          </w:tcPr>
          <w:p w14:paraId="09A787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96943992</w:t>
            </w:r>
          </w:p>
        </w:tc>
        <w:tc>
          <w:tcPr>
            <w:tcW w:w="2551" w:type="dxa"/>
            <w:shd w:val="clear" w:color="auto" w:fill="auto"/>
            <w:noWrap/>
            <w:hideMark/>
          </w:tcPr>
          <w:p w14:paraId="7B157C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Ammonium chloride &amp; morphine mix</w:t>
            </w:r>
          </w:p>
        </w:tc>
        <w:tc>
          <w:tcPr>
            <w:tcW w:w="1418" w:type="dxa"/>
            <w:shd w:val="clear" w:color="auto" w:fill="auto"/>
            <w:noWrap/>
            <w:hideMark/>
          </w:tcPr>
          <w:p w14:paraId="025788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D925E10" w14:textId="77777777" w:rsidTr="004C553D">
        <w:trPr>
          <w:trHeight w:val="288"/>
        </w:trPr>
        <w:tc>
          <w:tcPr>
            <w:tcW w:w="871" w:type="dxa"/>
            <w:shd w:val="clear" w:color="auto" w:fill="auto"/>
            <w:noWrap/>
            <w:hideMark/>
          </w:tcPr>
          <w:p w14:paraId="57EB38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96950992</w:t>
            </w:r>
          </w:p>
        </w:tc>
        <w:tc>
          <w:tcPr>
            <w:tcW w:w="2551" w:type="dxa"/>
            <w:shd w:val="clear" w:color="auto" w:fill="auto"/>
            <w:noWrap/>
            <w:hideMark/>
          </w:tcPr>
          <w:p w14:paraId="75E0CA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 &amp; codeine 75 mg tab</w:t>
            </w:r>
          </w:p>
        </w:tc>
        <w:tc>
          <w:tcPr>
            <w:tcW w:w="1418" w:type="dxa"/>
            <w:shd w:val="clear" w:color="auto" w:fill="auto"/>
            <w:noWrap/>
            <w:hideMark/>
          </w:tcPr>
          <w:p w14:paraId="4BC271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901FFFE" w14:textId="77777777" w:rsidTr="004C553D">
        <w:trPr>
          <w:trHeight w:val="288"/>
        </w:trPr>
        <w:tc>
          <w:tcPr>
            <w:tcW w:w="871" w:type="dxa"/>
            <w:shd w:val="clear" w:color="auto" w:fill="auto"/>
            <w:noWrap/>
            <w:hideMark/>
          </w:tcPr>
          <w:p w14:paraId="732F76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96111992</w:t>
            </w:r>
          </w:p>
        </w:tc>
        <w:tc>
          <w:tcPr>
            <w:tcW w:w="2551" w:type="dxa"/>
            <w:shd w:val="clear" w:color="auto" w:fill="auto"/>
            <w:noWrap/>
            <w:hideMark/>
          </w:tcPr>
          <w:p w14:paraId="7ED10D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 &amp; codeine paed 75 mg tab</w:t>
            </w:r>
          </w:p>
        </w:tc>
        <w:tc>
          <w:tcPr>
            <w:tcW w:w="1418" w:type="dxa"/>
            <w:shd w:val="clear" w:color="auto" w:fill="auto"/>
            <w:noWrap/>
            <w:hideMark/>
          </w:tcPr>
          <w:p w14:paraId="34F2FD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B4B95D9" w14:textId="77777777" w:rsidTr="004C553D">
        <w:trPr>
          <w:trHeight w:val="288"/>
        </w:trPr>
        <w:tc>
          <w:tcPr>
            <w:tcW w:w="871" w:type="dxa"/>
            <w:shd w:val="clear" w:color="auto" w:fill="auto"/>
            <w:noWrap/>
            <w:hideMark/>
          </w:tcPr>
          <w:p w14:paraId="0CC6A5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95861992</w:t>
            </w:r>
          </w:p>
        </w:tc>
        <w:tc>
          <w:tcPr>
            <w:tcW w:w="2551" w:type="dxa"/>
            <w:shd w:val="clear" w:color="auto" w:fill="auto"/>
            <w:noWrap/>
            <w:hideMark/>
          </w:tcPr>
          <w:p w14:paraId="3BB559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 &amp; paracetamol tab</w:t>
            </w:r>
          </w:p>
        </w:tc>
        <w:tc>
          <w:tcPr>
            <w:tcW w:w="1418" w:type="dxa"/>
            <w:shd w:val="clear" w:color="auto" w:fill="auto"/>
            <w:noWrap/>
            <w:hideMark/>
          </w:tcPr>
          <w:p w14:paraId="3748B4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45B0230" w14:textId="77777777" w:rsidTr="004C553D">
        <w:trPr>
          <w:trHeight w:val="288"/>
        </w:trPr>
        <w:tc>
          <w:tcPr>
            <w:tcW w:w="871" w:type="dxa"/>
            <w:shd w:val="clear" w:color="auto" w:fill="auto"/>
            <w:noWrap/>
            <w:hideMark/>
          </w:tcPr>
          <w:p w14:paraId="1DC08D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93318998</w:t>
            </w:r>
          </w:p>
        </w:tc>
        <w:tc>
          <w:tcPr>
            <w:tcW w:w="2551" w:type="dxa"/>
            <w:shd w:val="clear" w:color="auto" w:fill="auto"/>
            <w:noWrap/>
            <w:hideMark/>
          </w:tcPr>
          <w:p w14:paraId="7EF144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 300mg / paracetamol 200mg dispersible tablets sugar free</w:t>
            </w:r>
          </w:p>
        </w:tc>
        <w:tc>
          <w:tcPr>
            <w:tcW w:w="1418" w:type="dxa"/>
            <w:shd w:val="clear" w:color="auto" w:fill="auto"/>
            <w:noWrap/>
            <w:hideMark/>
          </w:tcPr>
          <w:p w14:paraId="08D091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384B2AC" w14:textId="77777777" w:rsidTr="004C553D">
        <w:trPr>
          <w:trHeight w:val="288"/>
        </w:trPr>
        <w:tc>
          <w:tcPr>
            <w:tcW w:w="871" w:type="dxa"/>
            <w:shd w:val="clear" w:color="auto" w:fill="auto"/>
            <w:noWrap/>
            <w:hideMark/>
          </w:tcPr>
          <w:p w14:paraId="726FB5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94612998</w:t>
            </w:r>
          </w:p>
        </w:tc>
        <w:tc>
          <w:tcPr>
            <w:tcW w:w="2551" w:type="dxa"/>
            <w:shd w:val="clear" w:color="auto" w:fill="auto"/>
            <w:noWrap/>
            <w:hideMark/>
          </w:tcPr>
          <w:p w14:paraId="428BC2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 500mg / Codeine 8mg dispersible tablets sugar free</w:t>
            </w:r>
          </w:p>
        </w:tc>
        <w:tc>
          <w:tcPr>
            <w:tcW w:w="1418" w:type="dxa"/>
            <w:shd w:val="clear" w:color="auto" w:fill="auto"/>
            <w:noWrap/>
            <w:hideMark/>
          </w:tcPr>
          <w:p w14:paraId="069EC1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1D7A785" w14:textId="77777777" w:rsidTr="004C553D">
        <w:trPr>
          <w:trHeight w:val="288"/>
        </w:trPr>
        <w:tc>
          <w:tcPr>
            <w:tcW w:w="871" w:type="dxa"/>
            <w:shd w:val="clear" w:color="auto" w:fill="auto"/>
            <w:noWrap/>
            <w:hideMark/>
          </w:tcPr>
          <w:p w14:paraId="64C726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96585992</w:t>
            </w:r>
          </w:p>
        </w:tc>
        <w:tc>
          <w:tcPr>
            <w:tcW w:w="2551" w:type="dxa"/>
            <w:shd w:val="clear" w:color="auto" w:fill="auto"/>
            <w:noWrap/>
            <w:hideMark/>
          </w:tcPr>
          <w:p w14:paraId="472E60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 500mg / Codeine 8mg dispersible tablets sugar free</w:t>
            </w:r>
          </w:p>
        </w:tc>
        <w:tc>
          <w:tcPr>
            <w:tcW w:w="1418" w:type="dxa"/>
            <w:shd w:val="clear" w:color="auto" w:fill="auto"/>
            <w:noWrap/>
            <w:hideMark/>
          </w:tcPr>
          <w:p w14:paraId="5946F2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DD20F83" w14:textId="77777777" w:rsidTr="004C553D">
        <w:trPr>
          <w:trHeight w:val="288"/>
        </w:trPr>
        <w:tc>
          <w:tcPr>
            <w:tcW w:w="871" w:type="dxa"/>
            <w:shd w:val="clear" w:color="auto" w:fill="auto"/>
            <w:noWrap/>
            <w:hideMark/>
          </w:tcPr>
          <w:p w14:paraId="19424B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99737992</w:t>
            </w:r>
          </w:p>
        </w:tc>
        <w:tc>
          <w:tcPr>
            <w:tcW w:w="2551" w:type="dxa"/>
            <w:shd w:val="clear" w:color="auto" w:fill="auto"/>
            <w:noWrap/>
            <w:hideMark/>
          </w:tcPr>
          <w:p w14:paraId="1F4F5C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Aspirin/codeine phosphate/paracetamol 250 mg tab</w:t>
            </w:r>
          </w:p>
        </w:tc>
        <w:tc>
          <w:tcPr>
            <w:tcW w:w="1418" w:type="dxa"/>
            <w:shd w:val="clear" w:color="auto" w:fill="auto"/>
            <w:noWrap/>
            <w:hideMark/>
          </w:tcPr>
          <w:p w14:paraId="428971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D5F5C56" w14:textId="77777777" w:rsidTr="004C553D">
        <w:trPr>
          <w:trHeight w:val="288"/>
        </w:trPr>
        <w:tc>
          <w:tcPr>
            <w:tcW w:w="871" w:type="dxa"/>
            <w:shd w:val="clear" w:color="auto" w:fill="auto"/>
            <w:noWrap/>
            <w:hideMark/>
          </w:tcPr>
          <w:p w14:paraId="6EA9DA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99737992</w:t>
            </w:r>
          </w:p>
        </w:tc>
        <w:tc>
          <w:tcPr>
            <w:tcW w:w="2551" w:type="dxa"/>
            <w:shd w:val="clear" w:color="auto" w:fill="auto"/>
            <w:noWrap/>
            <w:hideMark/>
          </w:tcPr>
          <w:p w14:paraId="051EE6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Aspirin/codeine phosphate/paracetamol 250 mg tab</w:t>
            </w:r>
          </w:p>
        </w:tc>
        <w:tc>
          <w:tcPr>
            <w:tcW w:w="1418" w:type="dxa"/>
            <w:shd w:val="clear" w:color="auto" w:fill="auto"/>
            <w:noWrap/>
            <w:hideMark/>
          </w:tcPr>
          <w:p w14:paraId="0D8975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1E2C2EB" w14:textId="77777777" w:rsidTr="004C553D">
        <w:trPr>
          <w:trHeight w:val="288"/>
        </w:trPr>
        <w:tc>
          <w:tcPr>
            <w:tcW w:w="871" w:type="dxa"/>
            <w:shd w:val="clear" w:color="auto" w:fill="auto"/>
            <w:noWrap/>
            <w:hideMark/>
          </w:tcPr>
          <w:p w14:paraId="7E6637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99899992</w:t>
            </w:r>
          </w:p>
        </w:tc>
        <w:tc>
          <w:tcPr>
            <w:tcW w:w="2551" w:type="dxa"/>
            <w:shd w:val="clear" w:color="auto" w:fill="auto"/>
            <w:noWrap/>
            <w:hideMark/>
          </w:tcPr>
          <w:p w14:paraId="327C02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Aspirin/codeine phosphate/paracetamol 300 mg tab</w:t>
            </w:r>
          </w:p>
        </w:tc>
        <w:tc>
          <w:tcPr>
            <w:tcW w:w="1418" w:type="dxa"/>
            <w:shd w:val="clear" w:color="auto" w:fill="auto"/>
            <w:noWrap/>
            <w:hideMark/>
          </w:tcPr>
          <w:p w14:paraId="5A8315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66032DA" w14:textId="77777777" w:rsidTr="004C553D">
        <w:trPr>
          <w:trHeight w:val="288"/>
        </w:trPr>
        <w:tc>
          <w:tcPr>
            <w:tcW w:w="871" w:type="dxa"/>
            <w:shd w:val="clear" w:color="auto" w:fill="auto"/>
            <w:noWrap/>
            <w:hideMark/>
          </w:tcPr>
          <w:p w14:paraId="235C99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99899992</w:t>
            </w:r>
          </w:p>
        </w:tc>
        <w:tc>
          <w:tcPr>
            <w:tcW w:w="2551" w:type="dxa"/>
            <w:shd w:val="clear" w:color="auto" w:fill="auto"/>
            <w:noWrap/>
            <w:hideMark/>
          </w:tcPr>
          <w:p w14:paraId="326650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Aspirin/codeine phosphate/paracetamol 300 mg tab</w:t>
            </w:r>
          </w:p>
        </w:tc>
        <w:tc>
          <w:tcPr>
            <w:tcW w:w="1418" w:type="dxa"/>
            <w:shd w:val="clear" w:color="auto" w:fill="auto"/>
            <w:noWrap/>
            <w:hideMark/>
          </w:tcPr>
          <w:p w14:paraId="1A2DB4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ED64CFD" w14:textId="77777777" w:rsidTr="004C553D">
        <w:trPr>
          <w:trHeight w:val="288"/>
        </w:trPr>
        <w:tc>
          <w:tcPr>
            <w:tcW w:w="871" w:type="dxa"/>
            <w:shd w:val="clear" w:color="auto" w:fill="auto"/>
            <w:noWrap/>
            <w:hideMark/>
          </w:tcPr>
          <w:p w14:paraId="138BCB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99751992</w:t>
            </w:r>
          </w:p>
        </w:tc>
        <w:tc>
          <w:tcPr>
            <w:tcW w:w="2551" w:type="dxa"/>
            <w:shd w:val="clear" w:color="auto" w:fill="auto"/>
            <w:noWrap/>
            <w:hideMark/>
          </w:tcPr>
          <w:p w14:paraId="75196C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Aspirin/paracetamol tab</w:t>
            </w:r>
          </w:p>
        </w:tc>
        <w:tc>
          <w:tcPr>
            <w:tcW w:w="1418" w:type="dxa"/>
            <w:shd w:val="clear" w:color="auto" w:fill="auto"/>
            <w:noWrap/>
            <w:hideMark/>
          </w:tcPr>
          <w:p w14:paraId="6B56DF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53A83D" w14:textId="77777777" w:rsidTr="004C553D">
        <w:trPr>
          <w:trHeight w:val="288"/>
        </w:trPr>
        <w:tc>
          <w:tcPr>
            <w:tcW w:w="871" w:type="dxa"/>
            <w:shd w:val="clear" w:color="auto" w:fill="auto"/>
            <w:noWrap/>
            <w:hideMark/>
          </w:tcPr>
          <w:p w14:paraId="7E5478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98394990</w:t>
            </w:r>
          </w:p>
        </w:tc>
        <w:tc>
          <w:tcPr>
            <w:tcW w:w="2551" w:type="dxa"/>
            <w:shd w:val="clear" w:color="auto" w:fill="auto"/>
            <w:noWrap/>
            <w:hideMark/>
          </w:tcPr>
          <w:p w14:paraId="09AFEF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Bismuth with morphine mixture</w:t>
            </w:r>
          </w:p>
        </w:tc>
        <w:tc>
          <w:tcPr>
            <w:tcW w:w="1418" w:type="dxa"/>
            <w:shd w:val="clear" w:color="auto" w:fill="auto"/>
            <w:noWrap/>
            <w:hideMark/>
          </w:tcPr>
          <w:p w14:paraId="3D7255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8764162" w14:textId="77777777" w:rsidTr="004C553D">
        <w:trPr>
          <w:trHeight w:val="288"/>
        </w:trPr>
        <w:tc>
          <w:tcPr>
            <w:tcW w:w="871" w:type="dxa"/>
            <w:shd w:val="clear" w:color="auto" w:fill="auto"/>
            <w:noWrap/>
            <w:hideMark/>
          </w:tcPr>
          <w:p w14:paraId="326A20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19045978</w:t>
            </w:r>
          </w:p>
        </w:tc>
        <w:tc>
          <w:tcPr>
            <w:tcW w:w="2551" w:type="dxa"/>
            <w:shd w:val="clear" w:color="auto" w:fill="auto"/>
            <w:noWrap/>
            <w:hideMark/>
          </w:tcPr>
          <w:p w14:paraId="2C6E91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28DFB0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029CA30" w14:textId="77777777" w:rsidTr="004C553D">
        <w:trPr>
          <w:trHeight w:val="288"/>
        </w:trPr>
        <w:tc>
          <w:tcPr>
            <w:tcW w:w="871" w:type="dxa"/>
            <w:shd w:val="clear" w:color="auto" w:fill="auto"/>
            <w:noWrap/>
            <w:hideMark/>
          </w:tcPr>
          <w:p w14:paraId="5BB705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21437978</w:t>
            </w:r>
          </w:p>
        </w:tc>
        <w:tc>
          <w:tcPr>
            <w:tcW w:w="2551" w:type="dxa"/>
            <w:shd w:val="clear" w:color="auto" w:fill="auto"/>
            <w:noWrap/>
            <w:hideMark/>
          </w:tcPr>
          <w:p w14:paraId="175407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0DBF54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F6A8AD6" w14:textId="77777777" w:rsidTr="004C553D">
        <w:trPr>
          <w:trHeight w:val="288"/>
        </w:trPr>
        <w:tc>
          <w:tcPr>
            <w:tcW w:w="871" w:type="dxa"/>
            <w:shd w:val="clear" w:color="auto" w:fill="auto"/>
            <w:noWrap/>
            <w:hideMark/>
          </w:tcPr>
          <w:p w14:paraId="5E3E4E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22980978</w:t>
            </w:r>
          </w:p>
        </w:tc>
        <w:tc>
          <w:tcPr>
            <w:tcW w:w="2551" w:type="dxa"/>
            <w:shd w:val="clear" w:color="auto" w:fill="auto"/>
            <w:noWrap/>
            <w:hideMark/>
          </w:tcPr>
          <w:p w14:paraId="176402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72D2E3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3B69CE5" w14:textId="77777777" w:rsidTr="004C553D">
        <w:trPr>
          <w:trHeight w:val="288"/>
        </w:trPr>
        <w:tc>
          <w:tcPr>
            <w:tcW w:w="871" w:type="dxa"/>
            <w:shd w:val="clear" w:color="auto" w:fill="auto"/>
            <w:noWrap/>
            <w:hideMark/>
          </w:tcPr>
          <w:p w14:paraId="555CF2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29528978</w:t>
            </w:r>
          </w:p>
        </w:tc>
        <w:tc>
          <w:tcPr>
            <w:tcW w:w="2551" w:type="dxa"/>
            <w:shd w:val="clear" w:color="auto" w:fill="auto"/>
            <w:noWrap/>
            <w:hideMark/>
          </w:tcPr>
          <w:p w14:paraId="69BD0E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14DE00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BAB1ED" w14:textId="77777777" w:rsidTr="004C553D">
        <w:trPr>
          <w:trHeight w:val="288"/>
        </w:trPr>
        <w:tc>
          <w:tcPr>
            <w:tcW w:w="871" w:type="dxa"/>
            <w:shd w:val="clear" w:color="auto" w:fill="auto"/>
            <w:noWrap/>
            <w:hideMark/>
          </w:tcPr>
          <w:p w14:paraId="2FADC0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29947978</w:t>
            </w:r>
          </w:p>
        </w:tc>
        <w:tc>
          <w:tcPr>
            <w:tcW w:w="2551" w:type="dxa"/>
            <w:shd w:val="clear" w:color="auto" w:fill="auto"/>
            <w:noWrap/>
            <w:hideMark/>
          </w:tcPr>
          <w:p w14:paraId="37C0C6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798732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E2FA422" w14:textId="77777777" w:rsidTr="004C553D">
        <w:trPr>
          <w:trHeight w:val="288"/>
        </w:trPr>
        <w:tc>
          <w:tcPr>
            <w:tcW w:w="871" w:type="dxa"/>
            <w:shd w:val="clear" w:color="auto" w:fill="auto"/>
            <w:noWrap/>
            <w:hideMark/>
          </w:tcPr>
          <w:p w14:paraId="5F48B1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29948978</w:t>
            </w:r>
          </w:p>
        </w:tc>
        <w:tc>
          <w:tcPr>
            <w:tcW w:w="2551" w:type="dxa"/>
            <w:shd w:val="clear" w:color="auto" w:fill="auto"/>
            <w:noWrap/>
            <w:hideMark/>
          </w:tcPr>
          <w:p w14:paraId="02CF7F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6D5A59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4DA32DA" w14:textId="77777777" w:rsidTr="004C553D">
        <w:trPr>
          <w:trHeight w:val="288"/>
        </w:trPr>
        <w:tc>
          <w:tcPr>
            <w:tcW w:w="871" w:type="dxa"/>
            <w:shd w:val="clear" w:color="auto" w:fill="auto"/>
            <w:noWrap/>
            <w:hideMark/>
          </w:tcPr>
          <w:p w14:paraId="44B88C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38530978</w:t>
            </w:r>
          </w:p>
        </w:tc>
        <w:tc>
          <w:tcPr>
            <w:tcW w:w="2551" w:type="dxa"/>
            <w:shd w:val="clear" w:color="auto" w:fill="auto"/>
            <w:noWrap/>
            <w:hideMark/>
          </w:tcPr>
          <w:p w14:paraId="76E6CD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0F582D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B8346A5" w14:textId="77777777" w:rsidTr="004C553D">
        <w:trPr>
          <w:trHeight w:val="288"/>
        </w:trPr>
        <w:tc>
          <w:tcPr>
            <w:tcW w:w="871" w:type="dxa"/>
            <w:shd w:val="clear" w:color="auto" w:fill="auto"/>
            <w:noWrap/>
            <w:hideMark/>
          </w:tcPr>
          <w:p w14:paraId="01DDC1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53094979</w:t>
            </w:r>
          </w:p>
        </w:tc>
        <w:tc>
          <w:tcPr>
            <w:tcW w:w="2551" w:type="dxa"/>
            <w:shd w:val="clear" w:color="auto" w:fill="auto"/>
            <w:noWrap/>
            <w:hideMark/>
          </w:tcPr>
          <w:p w14:paraId="33457E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0C1D4F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4760E4" w14:textId="77777777" w:rsidTr="004C553D">
        <w:trPr>
          <w:trHeight w:val="288"/>
        </w:trPr>
        <w:tc>
          <w:tcPr>
            <w:tcW w:w="871" w:type="dxa"/>
            <w:shd w:val="clear" w:color="auto" w:fill="auto"/>
            <w:noWrap/>
            <w:hideMark/>
          </w:tcPr>
          <w:p w14:paraId="563A0C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86613998</w:t>
            </w:r>
          </w:p>
        </w:tc>
        <w:tc>
          <w:tcPr>
            <w:tcW w:w="2551" w:type="dxa"/>
            <w:shd w:val="clear" w:color="auto" w:fill="auto"/>
            <w:noWrap/>
            <w:hideMark/>
          </w:tcPr>
          <w:p w14:paraId="0BF595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676A83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A1805F0" w14:textId="77777777" w:rsidTr="004C553D">
        <w:trPr>
          <w:trHeight w:val="288"/>
        </w:trPr>
        <w:tc>
          <w:tcPr>
            <w:tcW w:w="871" w:type="dxa"/>
            <w:shd w:val="clear" w:color="auto" w:fill="auto"/>
            <w:noWrap/>
            <w:hideMark/>
          </w:tcPr>
          <w:p w14:paraId="595D02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86616998</w:t>
            </w:r>
          </w:p>
        </w:tc>
        <w:tc>
          <w:tcPr>
            <w:tcW w:w="2551" w:type="dxa"/>
            <w:shd w:val="clear" w:color="auto" w:fill="auto"/>
            <w:noWrap/>
            <w:hideMark/>
          </w:tcPr>
          <w:p w14:paraId="603B12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10micrograms/hour transdermal patches</w:t>
            </w:r>
          </w:p>
        </w:tc>
        <w:tc>
          <w:tcPr>
            <w:tcW w:w="1418" w:type="dxa"/>
            <w:shd w:val="clear" w:color="auto" w:fill="auto"/>
            <w:noWrap/>
            <w:hideMark/>
          </w:tcPr>
          <w:p w14:paraId="5533AA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532A5D4" w14:textId="77777777" w:rsidTr="004C553D">
        <w:trPr>
          <w:trHeight w:val="288"/>
        </w:trPr>
        <w:tc>
          <w:tcPr>
            <w:tcW w:w="871" w:type="dxa"/>
            <w:shd w:val="clear" w:color="auto" w:fill="auto"/>
            <w:noWrap/>
            <w:hideMark/>
          </w:tcPr>
          <w:p w14:paraId="46A89F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29733978</w:t>
            </w:r>
          </w:p>
        </w:tc>
        <w:tc>
          <w:tcPr>
            <w:tcW w:w="2551" w:type="dxa"/>
            <w:shd w:val="clear" w:color="auto" w:fill="auto"/>
            <w:noWrap/>
            <w:hideMark/>
          </w:tcPr>
          <w:p w14:paraId="4DEC9D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15micrograms/hour transdermal patches</w:t>
            </w:r>
          </w:p>
        </w:tc>
        <w:tc>
          <w:tcPr>
            <w:tcW w:w="1418" w:type="dxa"/>
            <w:shd w:val="clear" w:color="auto" w:fill="auto"/>
            <w:noWrap/>
            <w:hideMark/>
          </w:tcPr>
          <w:p w14:paraId="0959CD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2E24921" w14:textId="77777777" w:rsidTr="004C553D">
        <w:trPr>
          <w:trHeight w:val="288"/>
        </w:trPr>
        <w:tc>
          <w:tcPr>
            <w:tcW w:w="871" w:type="dxa"/>
            <w:shd w:val="clear" w:color="auto" w:fill="auto"/>
            <w:noWrap/>
            <w:hideMark/>
          </w:tcPr>
          <w:p w14:paraId="131098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25998978</w:t>
            </w:r>
          </w:p>
        </w:tc>
        <w:tc>
          <w:tcPr>
            <w:tcW w:w="2551" w:type="dxa"/>
            <w:shd w:val="clear" w:color="auto" w:fill="auto"/>
            <w:noWrap/>
            <w:hideMark/>
          </w:tcPr>
          <w:p w14:paraId="7EA4E8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15micrograms/hour transdermal patches</w:t>
            </w:r>
          </w:p>
        </w:tc>
        <w:tc>
          <w:tcPr>
            <w:tcW w:w="1418" w:type="dxa"/>
            <w:shd w:val="clear" w:color="auto" w:fill="auto"/>
            <w:noWrap/>
            <w:hideMark/>
          </w:tcPr>
          <w:p w14:paraId="176A44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A1EDEBB" w14:textId="77777777" w:rsidTr="004C553D">
        <w:trPr>
          <w:trHeight w:val="288"/>
        </w:trPr>
        <w:tc>
          <w:tcPr>
            <w:tcW w:w="871" w:type="dxa"/>
            <w:shd w:val="clear" w:color="auto" w:fill="auto"/>
            <w:noWrap/>
            <w:hideMark/>
          </w:tcPr>
          <w:p w14:paraId="1E1C50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37791978</w:t>
            </w:r>
          </w:p>
        </w:tc>
        <w:tc>
          <w:tcPr>
            <w:tcW w:w="2551" w:type="dxa"/>
            <w:shd w:val="clear" w:color="auto" w:fill="auto"/>
            <w:noWrap/>
            <w:hideMark/>
          </w:tcPr>
          <w:p w14:paraId="3F4747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15micrograms/hour transdermal patches</w:t>
            </w:r>
          </w:p>
        </w:tc>
        <w:tc>
          <w:tcPr>
            <w:tcW w:w="1418" w:type="dxa"/>
            <w:shd w:val="clear" w:color="auto" w:fill="auto"/>
            <w:noWrap/>
            <w:hideMark/>
          </w:tcPr>
          <w:p w14:paraId="2C8875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5E5DA2E" w14:textId="77777777" w:rsidTr="004C553D">
        <w:trPr>
          <w:trHeight w:val="288"/>
        </w:trPr>
        <w:tc>
          <w:tcPr>
            <w:tcW w:w="871" w:type="dxa"/>
            <w:shd w:val="clear" w:color="auto" w:fill="auto"/>
            <w:noWrap/>
            <w:hideMark/>
          </w:tcPr>
          <w:p w14:paraId="5D5362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37792978</w:t>
            </w:r>
          </w:p>
        </w:tc>
        <w:tc>
          <w:tcPr>
            <w:tcW w:w="2551" w:type="dxa"/>
            <w:shd w:val="clear" w:color="auto" w:fill="auto"/>
            <w:noWrap/>
            <w:hideMark/>
          </w:tcPr>
          <w:p w14:paraId="63072A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15micrograms/hour transdermal patches</w:t>
            </w:r>
          </w:p>
        </w:tc>
        <w:tc>
          <w:tcPr>
            <w:tcW w:w="1418" w:type="dxa"/>
            <w:shd w:val="clear" w:color="auto" w:fill="auto"/>
            <w:noWrap/>
            <w:hideMark/>
          </w:tcPr>
          <w:p w14:paraId="24FF6C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25FB2F" w14:textId="77777777" w:rsidTr="004C553D">
        <w:trPr>
          <w:trHeight w:val="288"/>
        </w:trPr>
        <w:tc>
          <w:tcPr>
            <w:tcW w:w="871" w:type="dxa"/>
            <w:shd w:val="clear" w:color="auto" w:fill="auto"/>
            <w:noWrap/>
            <w:hideMark/>
          </w:tcPr>
          <w:p w14:paraId="0DEFFC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14545978</w:t>
            </w:r>
          </w:p>
        </w:tc>
        <w:tc>
          <w:tcPr>
            <w:tcW w:w="2551" w:type="dxa"/>
            <w:shd w:val="clear" w:color="auto" w:fill="auto"/>
            <w:noWrap/>
            <w:hideMark/>
          </w:tcPr>
          <w:p w14:paraId="4AC0AD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16mg/0.32ml prolonged-release solution for injection pre-filled syringes</w:t>
            </w:r>
          </w:p>
        </w:tc>
        <w:tc>
          <w:tcPr>
            <w:tcW w:w="1418" w:type="dxa"/>
            <w:shd w:val="clear" w:color="auto" w:fill="auto"/>
            <w:noWrap/>
            <w:hideMark/>
          </w:tcPr>
          <w:p w14:paraId="5CDEB0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67F06E6" w14:textId="77777777" w:rsidTr="004C553D">
        <w:trPr>
          <w:trHeight w:val="288"/>
        </w:trPr>
        <w:tc>
          <w:tcPr>
            <w:tcW w:w="871" w:type="dxa"/>
            <w:shd w:val="clear" w:color="auto" w:fill="auto"/>
            <w:noWrap/>
            <w:hideMark/>
          </w:tcPr>
          <w:p w14:paraId="5A222E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21438978</w:t>
            </w:r>
          </w:p>
        </w:tc>
        <w:tc>
          <w:tcPr>
            <w:tcW w:w="2551" w:type="dxa"/>
            <w:shd w:val="clear" w:color="auto" w:fill="auto"/>
            <w:noWrap/>
            <w:hideMark/>
          </w:tcPr>
          <w:p w14:paraId="6C597C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3FF7F5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FC30624" w14:textId="77777777" w:rsidTr="004C553D">
        <w:trPr>
          <w:trHeight w:val="288"/>
        </w:trPr>
        <w:tc>
          <w:tcPr>
            <w:tcW w:w="871" w:type="dxa"/>
            <w:shd w:val="clear" w:color="auto" w:fill="auto"/>
            <w:noWrap/>
            <w:hideMark/>
          </w:tcPr>
          <w:p w14:paraId="72386F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22981978</w:t>
            </w:r>
          </w:p>
        </w:tc>
        <w:tc>
          <w:tcPr>
            <w:tcW w:w="2551" w:type="dxa"/>
            <w:shd w:val="clear" w:color="auto" w:fill="auto"/>
            <w:noWrap/>
            <w:hideMark/>
          </w:tcPr>
          <w:p w14:paraId="7A2352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381CB1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9DB90B" w14:textId="77777777" w:rsidTr="004C553D">
        <w:trPr>
          <w:trHeight w:val="288"/>
        </w:trPr>
        <w:tc>
          <w:tcPr>
            <w:tcW w:w="871" w:type="dxa"/>
            <w:shd w:val="clear" w:color="auto" w:fill="auto"/>
            <w:noWrap/>
            <w:hideMark/>
          </w:tcPr>
          <w:p w14:paraId="37CF68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29530978</w:t>
            </w:r>
          </w:p>
        </w:tc>
        <w:tc>
          <w:tcPr>
            <w:tcW w:w="2551" w:type="dxa"/>
            <w:shd w:val="clear" w:color="auto" w:fill="auto"/>
            <w:noWrap/>
            <w:hideMark/>
          </w:tcPr>
          <w:p w14:paraId="2AF42C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744ED0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BFECB1D" w14:textId="77777777" w:rsidTr="004C553D">
        <w:trPr>
          <w:trHeight w:val="288"/>
        </w:trPr>
        <w:tc>
          <w:tcPr>
            <w:tcW w:w="871" w:type="dxa"/>
            <w:shd w:val="clear" w:color="auto" w:fill="auto"/>
            <w:noWrap/>
            <w:hideMark/>
          </w:tcPr>
          <w:p w14:paraId="53D082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29949978</w:t>
            </w:r>
          </w:p>
        </w:tc>
        <w:tc>
          <w:tcPr>
            <w:tcW w:w="2551" w:type="dxa"/>
            <w:shd w:val="clear" w:color="auto" w:fill="auto"/>
            <w:noWrap/>
            <w:hideMark/>
          </w:tcPr>
          <w:p w14:paraId="0124DE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7E7BBC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DC66FE8" w14:textId="77777777" w:rsidTr="004C553D">
        <w:trPr>
          <w:trHeight w:val="288"/>
        </w:trPr>
        <w:tc>
          <w:tcPr>
            <w:tcW w:w="871" w:type="dxa"/>
            <w:shd w:val="clear" w:color="auto" w:fill="auto"/>
            <w:noWrap/>
            <w:hideMark/>
          </w:tcPr>
          <w:p w14:paraId="28C310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29950978</w:t>
            </w:r>
          </w:p>
        </w:tc>
        <w:tc>
          <w:tcPr>
            <w:tcW w:w="2551" w:type="dxa"/>
            <w:shd w:val="clear" w:color="auto" w:fill="auto"/>
            <w:noWrap/>
            <w:hideMark/>
          </w:tcPr>
          <w:p w14:paraId="5E530C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330D3C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2B9A6C1" w14:textId="77777777" w:rsidTr="004C553D">
        <w:trPr>
          <w:trHeight w:val="288"/>
        </w:trPr>
        <w:tc>
          <w:tcPr>
            <w:tcW w:w="871" w:type="dxa"/>
            <w:shd w:val="clear" w:color="auto" w:fill="auto"/>
            <w:noWrap/>
            <w:hideMark/>
          </w:tcPr>
          <w:p w14:paraId="60BFEA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38531978</w:t>
            </w:r>
          </w:p>
        </w:tc>
        <w:tc>
          <w:tcPr>
            <w:tcW w:w="2551" w:type="dxa"/>
            <w:shd w:val="clear" w:color="auto" w:fill="auto"/>
            <w:noWrap/>
            <w:hideMark/>
          </w:tcPr>
          <w:p w14:paraId="3D8C6F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4FA61D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050DF2" w14:textId="77777777" w:rsidTr="004C553D">
        <w:trPr>
          <w:trHeight w:val="288"/>
        </w:trPr>
        <w:tc>
          <w:tcPr>
            <w:tcW w:w="871" w:type="dxa"/>
            <w:shd w:val="clear" w:color="auto" w:fill="auto"/>
            <w:noWrap/>
            <w:hideMark/>
          </w:tcPr>
          <w:p w14:paraId="173F13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53095979</w:t>
            </w:r>
          </w:p>
        </w:tc>
        <w:tc>
          <w:tcPr>
            <w:tcW w:w="2551" w:type="dxa"/>
            <w:shd w:val="clear" w:color="auto" w:fill="auto"/>
            <w:noWrap/>
            <w:hideMark/>
          </w:tcPr>
          <w:p w14:paraId="69D92A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4B3576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9D761F6" w14:textId="77777777" w:rsidTr="004C553D">
        <w:trPr>
          <w:trHeight w:val="288"/>
        </w:trPr>
        <w:tc>
          <w:tcPr>
            <w:tcW w:w="871" w:type="dxa"/>
            <w:shd w:val="clear" w:color="auto" w:fill="auto"/>
            <w:noWrap/>
            <w:hideMark/>
          </w:tcPr>
          <w:p w14:paraId="25F4E1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86612998</w:t>
            </w:r>
          </w:p>
        </w:tc>
        <w:tc>
          <w:tcPr>
            <w:tcW w:w="2551" w:type="dxa"/>
            <w:shd w:val="clear" w:color="auto" w:fill="auto"/>
            <w:noWrap/>
            <w:hideMark/>
          </w:tcPr>
          <w:p w14:paraId="3E74C9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2164F9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66D9866" w14:textId="77777777" w:rsidTr="004C553D">
        <w:trPr>
          <w:trHeight w:val="288"/>
        </w:trPr>
        <w:tc>
          <w:tcPr>
            <w:tcW w:w="871" w:type="dxa"/>
            <w:shd w:val="clear" w:color="auto" w:fill="auto"/>
            <w:noWrap/>
            <w:hideMark/>
          </w:tcPr>
          <w:p w14:paraId="16D5E8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86615998</w:t>
            </w:r>
          </w:p>
        </w:tc>
        <w:tc>
          <w:tcPr>
            <w:tcW w:w="2551" w:type="dxa"/>
            <w:shd w:val="clear" w:color="auto" w:fill="auto"/>
            <w:noWrap/>
            <w:hideMark/>
          </w:tcPr>
          <w:p w14:paraId="273D5B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20micrograms/hour transdermal patches</w:t>
            </w:r>
          </w:p>
        </w:tc>
        <w:tc>
          <w:tcPr>
            <w:tcW w:w="1418" w:type="dxa"/>
            <w:shd w:val="clear" w:color="auto" w:fill="auto"/>
            <w:noWrap/>
            <w:hideMark/>
          </w:tcPr>
          <w:p w14:paraId="77EBA6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E97A2F" w14:textId="77777777" w:rsidTr="004C553D">
        <w:trPr>
          <w:trHeight w:val="288"/>
        </w:trPr>
        <w:tc>
          <w:tcPr>
            <w:tcW w:w="871" w:type="dxa"/>
            <w:shd w:val="clear" w:color="auto" w:fill="auto"/>
            <w:noWrap/>
            <w:hideMark/>
          </w:tcPr>
          <w:p w14:paraId="557C3D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14543978</w:t>
            </w:r>
          </w:p>
        </w:tc>
        <w:tc>
          <w:tcPr>
            <w:tcW w:w="2551" w:type="dxa"/>
            <w:shd w:val="clear" w:color="auto" w:fill="auto"/>
            <w:noWrap/>
            <w:hideMark/>
          </w:tcPr>
          <w:p w14:paraId="1A4B4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24mg/0.48ml prolonged-release solution for injection pre-filled syringes</w:t>
            </w:r>
          </w:p>
        </w:tc>
        <w:tc>
          <w:tcPr>
            <w:tcW w:w="1418" w:type="dxa"/>
            <w:shd w:val="clear" w:color="auto" w:fill="auto"/>
            <w:noWrap/>
            <w:hideMark/>
          </w:tcPr>
          <w:p w14:paraId="550F02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690297D" w14:textId="77777777" w:rsidTr="004C553D">
        <w:trPr>
          <w:trHeight w:val="288"/>
        </w:trPr>
        <w:tc>
          <w:tcPr>
            <w:tcW w:w="871" w:type="dxa"/>
            <w:shd w:val="clear" w:color="auto" w:fill="auto"/>
            <w:noWrap/>
            <w:hideMark/>
          </w:tcPr>
          <w:p w14:paraId="07012F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85404998</w:t>
            </w:r>
          </w:p>
        </w:tc>
        <w:tc>
          <w:tcPr>
            <w:tcW w:w="2551" w:type="dxa"/>
            <w:shd w:val="clear" w:color="auto" w:fill="auto"/>
            <w:noWrap/>
            <w:hideMark/>
          </w:tcPr>
          <w:p w14:paraId="537F4D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300micrograms/1ml solution for injection ampoules</w:t>
            </w:r>
          </w:p>
        </w:tc>
        <w:tc>
          <w:tcPr>
            <w:tcW w:w="1418" w:type="dxa"/>
            <w:shd w:val="clear" w:color="auto" w:fill="auto"/>
            <w:noWrap/>
            <w:hideMark/>
          </w:tcPr>
          <w:p w14:paraId="55DB3B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BCFE72" w14:textId="77777777" w:rsidTr="004C553D">
        <w:trPr>
          <w:trHeight w:val="288"/>
        </w:trPr>
        <w:tc>
          <w:tcPr>
            <w:tcW w:w="871" w:type="dxa"/>
            <w:shd w:val="clear" w:color="auto" w:fill="auto"/>
            <w:noWrap/>
            <w:hideMark/>
          </w:tcPr>
          <w:p w14:paraId="73947A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85405998</w:t>
            </w:r>
          </w:p>
        </w:tc>
        <w:tc>
          <w:tcPr>
            <w:tcW w:w="2551" w:type="dxa"/>
            <w:shd w:val="clear" w:color="auto" w:fill="auto"/>
            <w:noWrap/>
            <w:hideMark/>
          </w:tcPr>
          <w:p w14:paraId="221CFB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300micrograms/1ml solution for injection ampoules</w:t>
            </w:r>
          </w:p>
        </w:tc>
        <w:tc>
          <w:tcPr>
            <w:tcW w:w="1418" w:type="dxa"/>
            <w:shd w:val="clear" w:color="auto" w:fill="auto"/>
            <w:noWrap/>
            <w:hideMark/>
          </w:tcPr>
          <w:p w14:paraId="4CDCF5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B89ACF" w14:textId="77777777" w:rsidTr="004C553D">
        <w:trPr>
          <w:trHeight w:val="288"/>
        </w:trPr>
        <w:tc>
          <w:tcPr>
            <w:tcW w:w="871" w:type="dxa"/>
            <w:shd w:val="clear" w:color="auto" w:fill="auto"/>
            <w:noWrap/>
            <w:hideMark/>
          </w:tcPr>
          <w:p w14:paraId="147A2E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99070998</w:t>
            </w:r>
          </w:p>
        </w:tc>
        <w:tc>
          <w:tcPr>
            <w:tcW w:w="2551" w:type="dxa"/>
            <w:shd w:val="clear" w:color="auto" w:fill="auto"/>
            <w:noWrap/>
            <w:hideMark/>
          </w:tcPr>
          <w:p w14:paraId="2E4B9C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300micrograms/1ml solution for injection ampoules</w:t>
            </w:r>
          </w:p>
        </w:tc>
        <w:tc>
          <w:tcPr>
            <w:tcW w:w="1418" w:type="dxa"/>
            <w:shd w:val="clear" w:color="auto" w:fill="auto"/>
            <w:noWrap/>
            <w:hideMark/>
          </w:tcPr>
          <w:p w14:paraId="25BD78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66D65BB" w14:textId="77777777" w:rsidTr="004C553D">
        <w:trPr>
          <w:trHeight w:val="288"/>
        </w:trPr>
        <w:tc>
          <w:tcPr>
            <w:tcW w:w="871" w:type="dxa"/>
            <w:shd w:val="clear" w:color="auto" w:fill="auto"/>
            <w:noWrap/>
            <w:hideMark/>
          </w:tcPr>
          <w:p w14:paraId="7517DB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19119978</w:t>
            </w:r>
          </w:p>
        </w:tc>
        <w:tc>
          <w:tcPr>
            <w:tcW w:w="2551" w:type="dxa"/>
            <w:shd w:val="clear" w:color="auto" w:fill="auto"/>
            <w:noWrap/>
            <w:hideMark/>
          </w:tcPr>
          <w:p w14:paraId="2F3C6D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3C305D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B15EFFB" w14:textId="77777777" w:rsidTr="004C553D">
        <w:trPr>
          <w:trHeight w:val="288"/>
        </w:trPr>
        <w:tc>
          <w:tcPr>
            <w:tcW w:w="871" w:type="dxa"/>
            <w:shd w:val="clear" w:color="auto" w:fill="auto"/>
            <w:noWrap/>
            <w:hideMark/>
          </w:tcPr>
          <w:p w14:paraId="4DE473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21234978</w:t>
            </w:r>
          </w:p>
        </w:tc>
        <w:tc>
          <w:tcPr>
            <w:tcW w:w="2551" w:type="dxa"/>
            <w:shd w:val="clear" w:color="auto" w:fill="auto"/>
            <w:noWrap/>
            <w:hideMark/>
          </w:tcPr>
          <w:p w14:paraId="502C00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431441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A2C7AE" w14:textId="77777777" w:rsidTr="004C553D">
        <w:trPr>
          <w:trHeight w:val="288"/>
        </w:trPr>
        <w:tc>
          <w:tcPr>
            <w:tcW w:w="871" w:type="dxa"/>
            <w:shd w:val="clear" w:color="auto" w:fill="auto"/>
            <w:noWrap/>
            <w:hideMark/>
          </w:tcPr>
          <w:p w14:paraId="13A461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24846978</w:t>
            </w:r>
          </w:p>
        </w:tc>
        <w:tc>
          <w:tcPr>
            <w:tcW w:w="2551" w:type="dxa"/>
            <w:shd w:val="clear" w:color="auto" w:fill="auto"/>
            <w:noWrap/>
            <w:hideMark/>
          </w:tcPr>
          <w:p w14:paraId="2444F1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03E0AE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4B04DE7" w14:textId="77777777" w:rsidTr="004C553D">
        <w:trPr>
          <w:trHeight w:val="288"/>
        </w:trPr>
        <w:tc>
          <w:tcPr>
            <w:tcW w:w="871" w:type="dxa"/>
            <w:shd w:val="clear" w:color="auto" w:fill="auto"/>
            <w:noWrap/>
            <w:hideMark/>
          </w:tcPr>
          <w:p w14:paraId="48D350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29311978</w:t>
            </w:r>
          </w:p>
        </w:tc>
        <w:tc>
          <w:tcPr>
            <w:tcW w:w="2551" w:type="dxa"/>
            <w:shd w:val="clear" w:color="auto" w:fill="auto"/>
            <w:noWrap/>
            <w:hideMark/>
          </w:tcPr>
          <w:p w14:paraId="6DC052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062496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5380037" w14:textId="77777777" w:rsidTr="004C553D">
        <w:trPr>
          <w:trHeight w:val="288"/>
        </w:trPr>
        <w:tc>
          <w:tcPr>
            <w:tcW w:w="871" w:type="dxa"/>
            <w:shd w:val="clear" w:color="auto" w:fill="auto"/>
            <w:noWrap/>
            <w:hideMark/>
          </w:tcPr>
          <w:p w14:paraId="3AA976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33916978</w:t>
            </w:r>
          </w:p>
        </w:tc>
        <w:tc>
          <w:tcPr>
            <w:tcW w:w="2551" w:type="dxa"/>
            <w:shd w:val="clear" w:color="auto" w:fill="auto"/>
            <w:noWrap/>
            <w:hideMark/>
          </w:tcPr>
          <w:p w14:paraId="124629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28AFA4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9443B43" w14:textId="77777777" w:rsidTr="004C553D">
        <w:trPr>
          <w:trHeight w:val="288"/>
        </w:trPr>
        <w:tc>
          <w:tcPr>
            <w:tcW w:w="871" w:type="dxa"/>
            <w:shd w:val="clear" w:color="auto" w:fill="auto"/>
            <w:noWrap/>
            <w:hideMark/>
          </w:tcPr>
          <w:p w14:paraId="006D3E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33917978</w:t>
            </w:r>
          </w:p>
        </w:tc>
        <w:tc>
          <w:tcPr>
            <w:tcW w:w="2551" w:type="dxa"/>
            <w:shd w:val="clear" w:color="auto" w:fill="auto"/>
            <w:noWrap/>
            <w:hideMark/>
          </w:tcPr>
          <w:p w14:paraId="7A0B81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2686B7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7EF91DC" w14:textId="77777777" w:rsidTr="004C553D">
        <w:trPr>
          <w:trHeight w:val="288"/>
        </w:trPr>
        <w:tc>
          <w:tcPr>
            <w:tcW w:w="871" w:type="dxa"/>
            <w:shd w:val="clear" w:color="auto" w:fill="auto"/>
            <w:noWrap/>
            <w:hideMark/>
          </w:tcPr>
          <w:p w14:paraId="69A22C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55720978</w:t>
            </w:r>
          </w:p>
        </w:tc>
        <w:tc>
          <w:tcPr>
            <w:tcW w:w="2551" w:type="dxa"/>
            <w:shd w:val="clear" w:color="auto" w:fill="auto"/>
            <w:noWrap/>
            <w:hideMark/>
          </w:tcPr>
          <w:p w14:paraId="0D8440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25B550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E08251D" w14:textId="77777777" w:rsidTr="004C553D">
        <w:trPr>
          <w:trHeight w:val="288"/>
        </w:trPr>
        <w:tc>
          <w:tcPr>
            <w:tcW w:w="871" w:type="dxa"/>
            <w:shd w:val="clear" w:color="auto" w:fill="auto"/>
            <w:noWrap/>
            <w:hideMark/>
          </w:tcPr>
          <w:p w14:paraId="7CBB6A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79704978</w:t>
            </w:r>
          </w:p>
        </w:tc>
        <w:tc>
          <w:tcPr>
            <w:tcW w:w="2551" w:type="dxa"/>
            <w:shd w:val="clear" w:color="auto" w:fill="auto"/>
            <w:noWrap/>
            <w:hideMark/>
          </w:tcPr>
          <w:p w14:paraId="3CDE94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41ED77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E5FE79C" w14:textId="77777777" w:rsidTr="004C553D">
        <w:trPr>
          <w:trHeight w:val="288"/>
        </w:trPr>
        <w:tc>
          <w:tcPr>
            <w:tcW w:w="871" w:type="dxa"/>
            <w:shd w:val="clear" w:color="auto" w:fill="auto"/>
            <w:noWrap/>
            <w:hideMark/>
          </w:tcPr>
          <w:p w14:paraId="2984A1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86733979</w:t>
            </w:r>
          </w:p>
        </w:tc>
        <w:tc>
          <w:tcPr>
            <w:tcW w:w="2551" w:type="dxa"/>
            <w:shd w:val="clear" w:color="auto" w:fill="auto"/>
            <w:noWrap/>
            <w:hideMark/>
          </w:tcPr>
          <w:p w14:paraId="60376E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499CC5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6C3FE21" w14:textId="77777777" w:rsidTr="004C553D">
        <w:trPr>
          <w:trHeight w:val="288"/>
        </w:trPr>
        <w:tc>
          <w:tcPr>
            <w:tcW w:w="871" w:type="dxa"/>
            <w:shd w:val="clear" w:color="auto" w:fill="auto"/>
            <w:noWrap/>
            <w:hideMark/>
          </w:tcPr>
          <w:p w14:paraId="60451F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86734979</w:t>
            </w:r>
          </w:p>
        </w:tc>
        <w:tc>
          <w:tcPr>
            <w:tcW w:w="2551" w:type="dxa"/>
            <w:shd w:val="clear" w:color="auto" w:fill="auto"/>
            <w:noWrap/>
            <w:hideMark/>
          </w:tcPr>
          <w:p w14:paraId="56CB6F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5572F8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8AF09D" w14:textId="77777777" w:rsidTr="004C553D">
        <w:trPr>
          <w:trHeight w:val="288"/>
        </w:trPr>
        <w:tc>
          <w:tcPr>
            <w:tcW w:w="871" w:type="dxa"/>
            <w:shd w:val="clear" w:color="auto" w:fill="auto"/>
            <w:noWrap/>
            <w:hideMark/>
          </w:tcPr>
          <w:p w14:paraId="17F8F8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86735979</w:t>
            </w:r>
          </w:p>
        </w:tc>
        <w:tc>
          <w:tcPr>
            <w:tcW w:w="2551" w:type="dxa"/>
            <w:shd w:val="clear" w:color="auto" w:fill="auto"/>
            <w:noWrap/>
            <w:hideMark/>
          </w:tcPr>
          <w:p w14:paraId="4567EF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3F4E15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74C19A3" w14:textId="77777777" w:rsidTr="004C553D">
        <w:trPr>
          <w:trHeight w:val="288"/>
        </w:trPr>
        <w:tc>
          <w:tcPr>
            <w:tcW w:w="871" w:type="dxa"/>
            <w:shd w:val="clear" w:color="auto" w:fill="auto"/>
            <w:noWrap/>
            <w:hideMark/>
          </w:tcPr>
          <w:p w14:paraId="3A3D7C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89304998</w:t>
            </w:r>
          </w:p>
        </w:tc>
        <w:tc>
          <w:tcPr>
            <w:tcW w:w="2551" w:type="dxa"/>
            <w:shd w:val="clear" w:color="auto" w:fill="auto"/>
            <w:noWrap/>
            <w:hideMark/>
          </w:tcPr>
          <w:p w14:paraId="63E955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0989D2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492863" w14:textId="77777777" w:rsidTr="004C553D">
        <w:trPr>
          <w:trHeight w:val="288"/>
        </w:trPr>
        <w:tc>
          <w:tcPr>
            <w:tcW w:w="871" w:type="dxa"/>
            <w:shd w:val="clear" w:color="auto" w:fill="auto"/>
            <w:noWrap/>
            <w:hideMark/>
          </w:tcPr>
          <w:p w14:paraId="0D803E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91029998</w:t>
            </w:r>
          </w:p>
        </w:tc>
        <w:tc>
          <w:tcPr>
            <w:tcW w:w="2551" w:type="dxa"/>
            <w:shd w:val="clear" w:color="auto" w:fill="auto"/>
            <w:noWrap/>
            <w:hideMark/>
          </w:tcPr>
          <w:p w14:paraId="0BF189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35micrograms/hour transdermal patches</w:t>
            </w:r>
          </w:p>
        </w:tc>
        <w:tc>
          <w:tcPr>
            <w:tcW w:w="1418" w:type="dxa"/>
            <w:shd w:val="clear" w:color="auto" w:fill="auto"/>
            <w:noWrap/>
            <w:hideMark/>
          </w:tcPr>
          <w:p w14:paraId="4C3304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E50270" w14:textId="77777777" w:rsidTr="004C553D">
        <w:trPr>
          <w:trHeight w:val="288"/>
        </w:trPr>
        <w:tc>
          <w:tcPr>
            <w:tcW w:w="871" w:type="dxa"/>
            <w:shd w:val="clear" w:color="auto" w:fill="auto"/>
            <w:noWrap/>
            <w:hideMark/>
          </w:tcPr>
          <w:p w14:paraId="7D9F4F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21233978</w:t>
            </w:r>
          </w:p>
        </w:tc>
        <w:tc>
          <w:tcPr>
            <w:tcW w:w="2551" w:type="dxa"/>
            <w:shd w:val="clear" w:color="auto" w:fill="auto"/>
            <w:noWrap/>
            <w:hideMark/>
          </w:tcPr>
          <w:p w14:paraId="63B902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4BA729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75E4CD1" w14:textId="77777777" w:rsidTr="004C553D">
        <w:trPr>
          <w:trHeight w:val="288"/>
        </w:trPr>
        <w:tc>
          <w:tcPr>
            <w:tcW w:w="871" w:type="dxa"/>
            <w:shd w:val="clear" w:color="auto" w:fill="auto"/>
            <w:noWrap/>
            <w:hideMark/>
          </w:tcPr>
          <w:p w14:paraId="7A9B6C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24845978</w:t>
            </w:r>
          </w:p>
        </w:tc>
        <w:tc>
          <w:tcPr>
            <w:tcW w:w="2551" w:type="dxa"/>
            <w:shd w:val="clear" w:color="auto" w:fill="auto"/>
            <w:noWrap/>
            <w:hideMark/>
          </w:tcPr>
          <w:p w14:paraId="37951D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6E9BBA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630E7BC" w14:textId="77777777" w:rsidTr="004C553D">
        <w:trPr>
          <w:trHeight w:val="288"/>
        </w:trPr>
        <w:tc>
          <w:tcPr>
            <w:tcW w:w="871" w:type="dxa"/>
            <w:shd w:val="clear" w:color="auto" w:fill="auto"/>
            <w:noWrap/>
            <w:hideMark/>
          </w:tcPr>
          <w:p w14:paraId="27B5D5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29310978</w:t>
            </w:r>
          </w:p>
        </w:tc>
        <w:tc>
          <w:tcPr>
            <w:tcW w:w="2551" w:type="dxa"/>
            <w:shd w:val="clear" w:color="auto" w:fill="auto"/>
            <w:noWrap/>
            <w:hideMark/>
          </w:tcPr>
          <w:p w14:paraId="05CE64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59E235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C35655" w14:textId="77777777" w:rsidTr="004C553D">
        <w:trPr>
          <w:trHeight w:val="288"/>
        </w:trPr>
        <w:tc>
          <w:tcPr>
            <w:tcW w:w="871" w:type="dxa"/>
            <w:shd w:val="clear" w:color="auto" w:fill="auto"/>
            <w:noWrap/>
            <w:hideMark/>
          </w:tcPr>
          <w:p w14:paraId="2D370D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31603978</w:t>
            </w:r>
          </w:p>
        </w:tc>
        <w:tc>
          <w:tcPr>
            <w:tcW w:w="2551" w:type="dxa"/>
            <w:shd w:val="clear" w:color="auto" w:fill="auto"/>
            <w:noWrap/>
            <w:hideMark/>
          </w:tcPr>
          <w:p w14:paraId="3411EC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2EA0E6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9E9BAD2" w14:textId="77777777" w:rsidTr="004C553D">
        <w:trPr>
          <w:trHeight w:val="288"/>
        </w:trPr>
        <w:tc>
          <w:tcPr>
            <w:tcW w:w="871" w:type="dxa"/>
            <w:shd w:val="clear" w:color="auto" w:fill="auto"/>
            <w:noWrap/>
            <w:hideMark/>
          </w:tcPr>
          <w:p w14:paraId="79D3F1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33915978</w:t>
            </w:r>
          </w:p>
        </w:tc>
        <w:tc>
          <w:tcPr>
            <w:tcW w:w="2551" w:type="dxa"/>
            <w:shd w:val="clear" w:color="auto" w:fill="auto"/>
            <w:noWrap/>
            <w:hideMark/>
          </w:tcPr>
          <w:p w14:paraId="52E436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181C1F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F3CE08" w14:textId="77777777" w:rsidTr="004C553D">
        <w:trPr>
          <w:trHeight w:val="288"/>
        </w:trPr>
        <w:tc>
          <w:tcPr>
            <w:tcW w:w="871" w:type="dxa"/>
            <w:shd w:val="clear" w:color="auto" w:fill="auto"/>
            <w:noWrap/>
            <w:hideMark/>
          </w:tcPr>
          <w:p w14:paraId="66B0C8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46271978</w:t>
            </w:r>
          </w:p>
        </w:tc>
        <w:tc>
          <w:tcPr>
            <w:tcW w:w="2551" w:type="dxa"/>
            <w:shd w:val="clear" w:color="auto" w:fill="auto"/>
            <w:noWrap/>
            <w:hideMark/>
          </w:tcPr>
          <w:p w14:paraId="271086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4017A3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EFD941" w14:textId="77777777" w:rsidTr="004C553D">
        <w:trPr>
          <w:trHeight w:val="288"/>
        </w:trPr>
        <w:tc>
          <w:tcPr>
            <w:tcW w:w="871" w:type="dxa"/>
            <w:shd w:val="clear" w:color="auto" w:fill="auto"/>
            <w:noWrap/>
            <w:hideMark/>
          </w:tcPr>
          <w:p w14:paraId="5533EB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79703978</w:t>
            </w:r>
          </w:p>
        </w:tc>
        <w:tc>
          <w:tcPr>
            <w:tcW w:w="2551" w:type="dxa"/>
            <w:shd w:val="clear" w:color="auto" w:fill="auto"/>
            <w:noWrap/>
            <w:hideMark/>
          </w:tcPr>
          <w:p w14:paraId="43E1BB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45EE66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9E46CFF" w14:textId="77777777" w:rsidTr="004C553D">
        <w:trPr>
          <w:trHeight w:val="288"/>
        </w:trPr>
        <w:tc>
          <w:tcPr>
            <w:tcW w:w="871" w:type="dxa"/>
            <w:shd w:val="clear" w:color="auto" w:fill="auto"/>
            <w:noWrap/>
            <w:hideMark/>
          </w:tcPr>
          <w:p w14:paraId="3D6E8B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86730979</w:t>
            </w:r>
          </w:p>
        </w:tc>
        <w:tc>
          <w:tcPr>
            <w:tcW w:w="2551" w:type="dxa"/>
            <w:shd w:val="clear" w:color="auto" w:fill="auto"/>
            <w:noWrap/>
            <w:hideMark/>
          </w:tcPr>
          <w:p w14:paraId="54DDFA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62EAEF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91D177" w14:textId="77777777" w:rsidTr="004C553D">
        <w:trPr>
          <w:trHeight w:val="288"/>
        </w:trPr>
        <w:tc>
          <w:tcPr>
            <w:tcW w:w="871" w:type="dxa"/>
            <w:shd w:val="clear" w:color="auto" w:fill="auto"/>
            <w:noWrap/>
            <w:hideMark/>
          </w:tcPr>
          <w:p w14:paraId="7B3672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88976998</w:t>
            </w:r>
          </w:p>
        </w:tc>
        <w:tc>
          <w:tcPr>
            <w:tcW w:w="2551" w:type="dxa"/>
            <w:shd w:val="clear" w:color="auto" w:fill="auto"/>
            <w:noWrap/>
            <w:hideMark/>
          </w:tcPr>
          <w:p w14:paraId="72DAB4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4B399E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A664EE2" w14:textId="77777777" w:rsidTr="004C553D">
        <w:trPr>
          <w:trHeight w:val="288"/>
        </w:trPr>
        <w:tc>
          <w:tcPr>
            <w:tcW w:w="871" w:type="dxa"/>
            <w:shd w:val="clear" w:color="auto" w:fill="auto"/>
            <w:noWrap/>
            <w:hideMark/>
          </w:tcPr>
          <w:p w14:paraId="011DC2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91721998</w:t>
            </w:r>
          </w:p>
        </w:tc>
        <w:tc>
          <w:tcPr>
            <w:tcW w:w="2551" w:type="dxa"/>
            <w:shd w:val="clear" w:color="auto" w:fill="auto"/>
            <w:noWrap/>
            <w:hideMark/>
          </w:tcPr>
          <w:p w14:paraId="6DB60E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52.5micrograms/hour transdermal patches</w:t>
            </w:r>
          </w:p>
        </w:tc>
        <w:tc>
          <w:tcPr>
            <w:tcW w:w="1418" w:type="dxa"/>
            <w:shd w:val="clear" w:color="auto" w:fill="auto"/>
            <w:noWrap/>
            <w:hideMark/>
          </w:tcPr>
          <w:p w14:paraId="7C4E7E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A0ED3AB" w14:textId="77777777" w:rsidTr="004C553D">
        <w:trPr>
          <w:trHeight w:val="288"/>
        </w:trPr>
        <w:tc>
          <w:tcPr>
            <w:tcW w:w="871" w:type="dxa"/>
            <w:shd w:val="clear" w:color="auto" w:fill="auto"/>
            <w:noWrap/>
            <w:hideMark/>
          </w:tcPr>
          <w:p w14:paraId="71ED29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19047978</w:t>
            </w:r>
          </w:p>
        </w:tc>
        <w:tc>
          <w:tcPr>
            <w:tcW w:w="2551" w:type="dxa"/>
            <w:shd w:val="clear" w:color="auto" w:fill="auto"/>
            <w:noWrap/>
            <w:hideMark/>
          </w:tcPr>
          <w:p w14:paraId="325E78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6D46A4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91D6B18" w14:textId="77777777" w:rsidTr="004C553D">
        <w:trPr>
          <w:trHeight w:val="288"/>
        </w:trPr>
        <w:tc>
          <w:tcPr>
            <w:tcW w:w="871" w:type="dxa"/>
            <w:shd w:val="clear" w:color="auto" w:fill="auto"/>
            <w:noWrap/>
            <w:hideMark/>
          </w:tcPr>
          <w:p w14:paraId="35DB13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21439978</w:t>
            </w:r>
          </w:p>
        </w:tc>
        <w:tc>
          <w:tcPr>
            <w:tcW w:w="2551" w:type="dxa"/>
            <w:shd w:val="clear" w:color="auto" w:fill="auto"/>
            <w:noWrap/>
            <w:hideMark/>
          </w:tcPr>
          <w:p w14:paraId="307B66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0924F0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1D181CF" w14:textId="77777777" w:rsidTr="004C553D">
        <w:trPr>
          <w:trHeight w:val="288"/>
        </w:trPr>
        <w:tc>
          <w:tcPr>
            <w:tcW w:w="871" w:type="dxa"/>
            <w:shd w:val="clear" w:color="auto" w:fill="auto"/>
            <w:noWrap/>
            <w:hideMark/>
          </w:tcPr>
          <w:p w14:paraId="28A265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22982978</w:t>
            </w:r>
          </w:p>
        </w:tc>
        <w:tc>
          <w:tcPr>
            <w:tcW w:w="2551" w:type="dxa"/>
            <w:shd w:val="clear" w:color="auto" w:fill="auto"/>
            <w:noWrap/>
            <w:hideMark/>
          </w:tcPr>
          <w:p w14:paraId="792209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29E503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F8BDC5" w14:textId="77777777" w:rsidTr="004C553D">
        <w:trPr>
          <w:trHeight w:val="288"/>
        </w:trPr>
        <w:tc>
          <w:tcPr>
            <w:tcW w:w="871" w:type="dxa"/>
            <w:shd w:val="clear" w:color="auto" w:fill="auto"/>
            <w:noWrap/>
            <w:hideMark/>
          </w:tcPr>
          <w:p w14:paraId="6D6DC4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29532978</w:t>
            </w:r>
          </w:p>
        </w:tc>
        <w:tc>
          <w:tcPr>
            <w:tcW w:w="2551" w:type="dxa"/>
            <w:shd w:val="clear" w:color="auto" w:fill="auto"/>
            <w:noWrap/>
            <w:hideMark/>
          </w:tcPr>
          <w:p w14:paraId="270CEF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3641A8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0A93D4" w14:textId="77777777" w:rsidTr="004C553D">
        <w:trPr>
          <w:trHeight w:val="288"/>
        </w:trPr>
        <w:tc>
          <w:tcPr>
            <w:tcW w:w="871" w:type="dxa"/>
            <w:shd w:val="clear" w:color="auto" w:fill="auto"/>
            <w:noWrap/>
            <w:hideMark/>
          </w:tcPr>
          <w:p w14:paraId="5494F5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29951978</w:t>
            </w:r>
          </w:p>
        </w:tc>
        <w:tc>
          <w:tcPr>
            <w:tcW w:w="2551" w:type="dxa"/>
            <w:shd w:val="clear" w:color="auto" w:fill="auto"/>
            <w:noWrap/>
            <w:hideMark/>
          </w:tcPr>
          <w:p w14:paraId="71AD2F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1BFB2D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952A23A" w14:textId="77777777" w:rsidTr="004C553D">
        <w:trPr>
          <w:trHeight w:val="288"/>
        </w:trPr>
        <w:tc>
          <w:tcPr>
            <w:tcW w:w="871" w:type="dxa"/>
            <w:shd w:val="clear" w:color="auto" w:fill="auto"/>
            <w:noWrap/>
            <w:hideMark/>
          </w:tcPr>
          <w:p w14:paraId="46D5EE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29952978</w:t>
            </w:r>
          </w:p>
        </w:tc>
        <w:tc>
          <w:tcPr>
            <w:tcW w:w="2551" w:type="dxa"/>
            <w:shd w:val="clear" w:color="auto" w:fill="auto"/>
            <w:noWrap/>
            <w:hideMark/>
          </w:tcPr>
          <w:p w14:paraId="18333C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009904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1B7249" w14:textId="77777777" w:rsidTr="004C553D">
        <w:trPr>
          <w:trHeight w:val="288"/>
        </w:trPr>
        <w:tc>
          <w:tcPr>
            <w:tcW w:w="871" w:type="dxa"/>
            <w:shd w:val="clear" w:color="auto" w:fill="auto"/>
            <w:noWrap/>
            <w:hideMark/>
          </w:tcPr>
          <w:p w14:paraId="42263E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38532978</w:t>
            </w:r>
          </w:p>
        </w:tc>
        <w:tc>
          <w:tcPr>
            <w:tcW w:w="2551" w:type="dxa"/>
            <w:shd w:val="clear" w:color="auto" w:fill="auto"/>
            <w:noWrap/>
            <w:hideMark/>
          </w:tcPr>
          <w:p w14:paraId="50377E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7BEFD7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C17F54" w14:textId="77777777" w:rsidTr="004C553D">
        <w:trPr>
          <w:trHeight w:val="288"/>
        </w:trPr>
        <w:tc>
          <w:tcPr>
            <w:tcW w:w="871" w:type="dxa"/>
            <w:shd w:val="clear" w:color="auto" w:fill="auto"/>
            <w:noWrap/>
            <w:hideMark/>
          </w:tcPr>
          <w:p w14:paraId="26FC27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53096979</w:t>
            </w:r>
          </w:p>
        </w:tc>
        <w:tc>
          <w:tcPr>
            <w:tcW w:w="2551" w:type="dxa"/>
            <w:shd w:val="clear" w:color="auto" w:fill="auto"/>
            <w:noWrap/>
            <w:hideMark/>
          </w:tcPr>
          <w:p w14:paraId="328E94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22F017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C8ABA1" w14:textId="77777777" w:rsidTr="004C553D">
        <w:trPr>
          <w:trHeight w:val="288"/>
        </w:trPr>
        <w:tc>
          <w:tcPr>
            <w:tcW w:w="871" w:type="dxa"/>
            <w:shd w:val="clear" w:color="auto" w:fill="auto"/>
            <w:noWrap/>
            <w:hideMark/>
          </w:tcPr>
          <w:p w14:paraId="6D3EBB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86614998</w:t>
            </w:r>
          </w:p>
        </w:tc>
        <w:tc>
          <w:tcPr>
            <w:tcW w:w="2551" w:type="dxa"/>
            <w:shd w:val="clear" w:color="auto" w:fill="auto"/>
            <w:noWrap/>
            <w:hideMark/>
          </w:tcPr>
          <w:p w14:paraId="1AB815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232FAB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DD884C" w14:textId="77777777" w:rsidTr="004C553D">
        <w:trPr>
          <w:trHeight w:val="288"/>
        </w:trPr>
        <w:tc>
          <w:tcPr>
            <w:tcW w:w="871" w:type="dxa"/>
            <w:shd w:val="clear" w:color="auto" w:fill="auto"/>
            <w:noWrap/>
            <w:hideMark/>
          </w:tcPr>
          <w:p w14:paraId="0B6D3E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86617998</w:t>
            </w:r>
          </w:p>
        </w:tc>
        <w:tc>
          <w:tcPr>
            <w:tcW w:w="2551" w:type="dxa"/>
            <w:shd w:val="clear" w:color="auto" w:fill="auto"/>
            <w:noWrap/>
            <w:hideMark/>
          </w:tcPr>
          <w:p w14:paraId="78FD7D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5micrograms/hour transdermal patches</w:t>
            </w:r>
          </w:p>
        </w:tc>
        <w:tc>
          <w:tcPr>
            <w:tcW w:w="1418" w:type="dxa"/>
            <w:shd w:val="clear" w:color="auto" w:fill="auto"/>
            <w:noWrap/>
            <w:hideMark/>
          </w:tcPr>
          <w:p w14:paraId="2FBFA9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089D76" w14:textId="77777777" w:rsidTr="004C553D">
        <w:trPr>
          <w:trHeight w:val="288"/>
        </w:trPr>
        <w:tc>
          <w:tcPr>
            <w:tcW w:w="871" w:type="dxa"/>
            <w:shd w:val="clear" w:color="auto" w:fill="auto"/>
            <w:noWrap/>
            <w:hideMark/>
          </w:tcPr>
          <w:p w14:paraId="5BC2B0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24844978</w:t>
            </w:r>
          </w:p>
        </w:tc>
        <w:tc>
          <w:tcPr>
            <w:tcW w:w="2551" w:type="dxa"/>
            <w:shd w:val="clear" w:color="auto" w:fill="auto"/>
            <w:noWrap/>
            <w:hideMark/>
          </w:tcPr>
          <w:p w14:paraId="57040A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70micrograms/hour transdermal patches</w:t>
            </w:r>
          </w:p>
        </w:tc>
        <w:tc>
          <w:tcPr>
            <w:tcW w:w="1418" w:type="dxa"/>
            <w:shd w:val="clear" w:color="auto" w:fill="auto"/>
            <w:noWrap/>
            <w:hideMark/>
          </w:tcPr>
          <w:p w14:paraId="5123D0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B81C19" w14:textId="77777777" w:rsidTr="004C553D">
        <w:trPr>
          <w:trHeight w:val="288"/>
        </w:trPr>
        <w:tc>
          <w:tcPr>
            <w:tcW w:w="871" w:type="dxa"/>
            <w:shd w:val="clear" w:color="auto" w:fill="auto"/>
            <w:noWrap/>
            <w:hideMark/>
          </w:tcPr>
          <w:p w14:paraId="738DAF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33914978</w:t>
            </w:r>
          </w:p>
        </w:tc>
        <w:tc>
          <w:tcPr>
            <w:tcW w:w="2551" w:type="dxa"/>
            <w:shd w:val="clear" w:color="auto" w:fill="auto"/>
            <w:noWrap/>
            <w:hideMark/>
          </w:tcPr>
          <w:p w14:paraId="1D8B0B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70micrograms/hour transdermal patches</w:t>
            </w:r>
          </w:p>
        </w:tc>
        <w:tc>
          <w:tcPr>
            <w:tcW w:w="1418" w:type="dxa"/>
            <w:shd w:val="clear" w:color="auto" w:fill="auto"/>
            <w:noWrap/>
            <w:hideMark/>
          </w:tcPr>
          <w:p w14:paraId="7A3EF7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59A0FC8" w14:textId="77777777" w:rsidTr="004C553D">
        <w:trPr>
          <w:trHeight w:val="288"/>
        </w:trPr>
        <w:tc>
          <w:tcPr>
            <w:tcW w:w="871" w:type="dxa"/>
            <w:shd w:val="clear" w:color="auto" w:fill="auto"/>
            <w:noWrap/>
            <w:hideMark/>
          </w:tcPr>
          <w:p w14:paraId="1E1ACF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79702978</w:t>
            </w:r>
          </w:p>
        </w:tc>
        <w:tc>
          <w:tcPr>
            <w:tcW w:w="2551" w:type="dxa"/>
            <w:shd w:val="clear" w:color="auto" w:fill="auto"/>
            <w:noWrap/>
            <w:hideMark/>
          </w:tcPr>
          <w:p w14:paraId="058851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70micrograms/hour transdermal patches</w:t>
            </w:r>
          </w:p>
        </w:tc>
        <w:tc>
          <w:tcPr>
            <w:tcW w:w="1418" w:type="dxa"/>
            <w:shd w:val="clear" w:color="auto" w:fill="auto"/>
            <w:noWrap/>
            <w:hideMark/>
          </w:tcPr>
          <w:p w14:paraId="59B7A7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5817033" w14:textId="77777777" w:rsidTr="004C553D">
        <w:trPr>
          <w:trHeight w:val="288"/>
        </w:trPr>
        <w:tc>
          <w:tcPr>
            <w:tcW w:w="871" w:type="dxa"/>
            <w:shd w:val="clear" w:color="auto" w:fill="auto"/>
            <w:noWrap/>
            <w:hideMark/>
          </w:tcPr>
          <w:p w14:paraId="325C71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86722979</w:t>
            </w:r>
          </w:p>
        </w:tc>
        <w:tc>
          <w:tcPr>
            <w:tcW w:w="2551" w:type="dxa"/>
            <w:shd w:val="clear" w:color="auto" w:fill="auto"/>
            <w:noWrap/>
            <w:hideMark/>
          </w:tcPr>
          <w:p w14:paraId="1F7D1E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70micrograms/hour transdermal patches</w:t>
            </w:r>
          </w:p>
        </w:tc>
        <w:tc>
          <w:tcPr>
            <w:tcW w:w="1418" w:type="dxa"/>
            <w:shd w:val="clear" w:color="auto" w:fill="auto"/>
            <w:noWrap/>
            <w:hideMark/>
          </w:tcPr>
          <w:p w14:paraId="1E14F8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E8CE0A2" w14:textId="77777777" w:rsidTr="004C553D">
        <w:trPr>
          <w:trHeight w:val="288"/>
        </w:trPr>
        <w:tc>
          <w:tcPr>
            <w:tcW w:w="871" w:type="dxa"/>
            <w:shd w:val="clear" w:color="auto" w:fill="auto"/>
            <w:noWrap/>
            <w:hideMark/>
          </w:tcPr>
          <w:p w14:paraId="71BA21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88975998</w:t>
            </w:r>
          </w:p>
        </w:tc>
        <w:tc>
          <w:tcPr>
            <w:tcW w:w="2551" w:type="dxa"/>
            <w:shd w:val="clear" w:color="auto" w:fill="auto"/>
            <w:noWrap/>
            <w:hideMark/>
          </w:tcPr>
          <w:p w14:paraId="0CA613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70micrograms/hour transdermal patches</w:t>
            </w:r>
          </w:p>
        </w:tc>
        <w:tc>
          <w:tcPr>
            <w:tcW w:w="1418" w:type="dxa"/>
            <w:shd w:val="clear" w:color="auto" w:fill="auto"/>
            <w:noWrap/>
            <w:hideMark/>
          </w:tcPr>
          <w:p w14:paraId="5A579F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2B9280F" w14:textId="77777777" w:rsidTr="004C553D">
        <w:trPr>
          <w:trHeight w:val="288"/>
        </w:trPr>
        <w:tc>
          <w:tcPr>
            <w:tcW w:w="871" w:type="dxa"/>
            <w:shd w:val="clear" w:color="auto" w:fill="auto"/>
            <w:noWrap/>
            <w:hideMark/>
          </w:tcPr>
          <w:p w14:paraId="2D9289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91522998</w:t>
            </w:r>
          </w:p>
        </w:tc>
        <w:tc>
          <w:tcPr>
            <w:tcW w:w="2551" w:type="dxa"/>
            <w:shd w:val="clear" w:color="auto" w:fill="auto"/>
            <w:noWrap/>
            <w:hideMark/>
          </w:tcPr>
          <w:p w14:paraId="69A789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70micrograms/hour transdermal patches</w:t>
            </w:r>
          </w:p>
        </w:tc>
        <w:tc>
          <w:tcPr>
            <w:tcW w:w="1418" w:type="dxa"/>
            <w:shd w:val="clear" w:color="auto" w:fill="auto"/>
            <w:noWrap/>
            <w:hideMark/>
          </w:tcPr>
          <w:p w14:paraId="5B4B4C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2C7F018" w14:textId="77777777" w:rsidTr="004C553D">
        <w:trPr>
          <w:trHeight w:val="288"/>
        </w:trPr>
        <w:tc>
          <w:tcPr>
            <w:tcW w:w="871" w:type="dxa"/>
            <w:shd w:val="clear" w:color="auto" w:fill="auto"/>
            <w:noWrap/>
            <w:hideMark/>
          </w:tcPr>
          <w:p w14:paraId="4442CE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14537978</w:t>
            </w:r>
          </w:p>
        </w:tc>
        <w:tc>
          <w:tcPr>
            <w:tcW w:w="2551" w:type="dxa"/>
            <w:shd w:val="clear" w:color="auto" w:fill="auto"/>
            <w:noWrap/>
            <w:hideMark/>
          </w:tcPr>
          <w:p w14:paraId="51F7B7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8mg/0.16ml prolonged-release solution for injection pre-filled syringes</w:t>
            </w:r>
          </w:p>
        </w:tc>
        <w:tc>
          <w:tcPr>
            <w:tcW w:w="1418" w:type="dxa"/>
            <w:shd w:val="clear" w:color="auto" w:fill="auto"/>
            <w:noWrap/>
            <w:hideMark/>
          </w:tcPr>
          <w:p w14:paraId="274FFD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430F91" w14:textId="77777777" w:rsidTr="004C553D">
        <w:trPr>
          <w:trHeight w:val="288"/>
        </w:trPr>
        <w:tc>
          <w:tcPr>
            <w:tcW w:w="871" w:type="dxa"/>
            <w:shd w:val="clear" w:color="auto" w:fill="auto"/>
            <w:noWrap/>
            <w:hideMark/>
          </w:tcPr>
          <w:p w14:paraId="0B52AE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95933997</w:t>
            </w:r>
          </w:p>
        </w:tc>
        <w:tc>
          <w:tcPr>
            <w:tcW w:w="2551" w:type="dxa"/>
            <w:shd w:val="clear" w:color="auto" w:fill="auto"/>
            <w:noWrap/>
            <w:hideMark/>
          </w:tcPr>
          <w:p w14:paraId="7DEAE5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Buprenorphine hcl 300micrograms injection</w:t>
            </w:r>
          </w:p>
        </w:tc>
        <w:tc>
          <w:tcPr>
            <w:tcW w:w="1418" w:type="dxa"/>
            <w:shd w:val="clear" w:color="auto" w:fill="auto"/>
            <w:noWrap/>
            <w:hideMark/>
          </w:tcPr>
          <w:p w14:paraId="37800B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001AC1C" w14:textId="77777777" w:rsidTr="004C553D">
        <w:trPr>
          <w:trHeight w:val="288"/>
        </w:trPr>
        <w:tc>
          <w:tcPr>
            <w:tcW w:w="871" w:type="dxa"/>
            <w:shd w:val="clear" w:color="auto" w:fill="auto"/>
            <w:noWrap/>
            <w:hideMark/>
          </w:tcPr>
          <w:p w14:paraId="15B905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96701998</w:t>
            </w:r>
          </w:p>
        </w:tc>
        <w:tc>
          <w:tcPr>
            <w:tcW w:w="2551" w:type="dxa"/>
            <w:shd w:val="clear" w:color="auto" w:fill="auto"/>
            <w:noWrap/>
            <w:hideMark/>
          </w:tcPr>
          <w:p w14:paraId="761A47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Chlormezanone with paracetamol tablets</w:t>
            </w:r>
          </w:p>
        </w:tc>
        <w:tc>
          <w:tcPr>
            <w:tcW w:w="1418" w:type="dxa"/>
            <w:shd w:val="clear" w:color="auto" w:fill="auto"/>
            <w:noWrap/>
            <w:hideMark/>
          </w:tcPr>
          <w:p w14:paraId="694390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CE7A428" w14:textId="77777777" w:rsidTr="004C553D">
        <w:trPr>
          <w:trHeight w:val="288"/>
        </w:trPr>
        <w:tc>
          <w:tcPr>
            <w:tcW w:w="871" w:type="dxa"/>
            <w:shd w:val="clear" w:color="auto" w:fill="auto"/>
            <w:noWrap/>
            <w:hideMark/>
          </w:tcPr>
          <w:p w14:paraId="3B3485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98863990</w:t>
            </w:r>
          </w:p>
        </w:tc>
        <w:tc>
          <w:tcPr>
            <w:tcW w:w="2551" w:type="dxa"/>
            <w:shd w:val="clear" w:color="auto" w:fill="auto"/>
            <w:noWrap/>
            <w:hideMark/>
          </w:tcPr>
          <w:p w14:paraId="68E851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Chloroform and morphine tincture</w:t>
            </w:r>
          </w:p>
        </w:tc>
        <w:tc>
          <w:tcPr>
            <w:tcW w:w="1418" w:type="dxa"/>
            <w:shd w:val="clear" w:color="auto" w:fill="auto"/>
            <w:noWrap/>
            <w:hideMark/>
          </w:tcPr>
          <w:p w14:paraId="338D40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772472" w14:textId="77777777" w:rsidTr="004C553D">
        <w:trPr>
          <w:trHeight w:val="288"/>
        </w:trPr>
        <w:tc>
          <w:tcPr>
            <w:tcW w:w="871" w:type="dxa"/>
            <w:shd w:val="clear" w:color="auto" w:fill="auto"/>
            <w:noWrap/>
            <w:hideMark/>
          </w:tcPr>
          <w:p w14:paraId="6D916D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80426979</w:t>
            </w:r>
          </w:p>
        </w:tc>
        <w:tc>
          <w:tcPr>
            <w:tcW w:w="2551" w:type="dxa"/>
            <w:shd w:val="clear" w:color="auto" w:fill="auto"/>
            <w:noWrap/>
            <w:hideMark/>
          </w:tcPr>
          <w:p w14:paraId="7F2268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10mg/5ml oral solution</w:t>
            </w:r>
          </w:p>
        </w:tc>
        <w:tc>
          <w:tcPr>
            <w:tcW w:w="1418" w:type="dxa"/>
            <w:shd w:val="clear" w:color="auto" w:fill="auto"/>
            <w:noWrap/>
            <w:hideMark/>
          </w:tcPr>
          <w:p w14:paraId="6605FA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2C19E52" w14:textId="77777777" w:rsidTr="004C553D">
        <w:trPr>
          <w:trHeight w:val="288"/>
        </w:trPr>
        <w:tc>
          <w:tcPr>
            <w:tcW w:w="871" w:type="dxa"/>
            <w:shd w:val="clear" w:color="auto" w:fill="auto"/>
            <w:noWrap/>
            <w:hideMark/>
          </w:tcPr>
          <w:p w14:paraId="0BBDE9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80424979</w:t>
            </w:r>
          </w:p>
        </w:tc>
        <w:tc>
          <w:tcPr>
            <w:tcW w:w="2551" w:type="dxa"/>
            <w:shd w:val="clear" w:color="auto" w:fill="auto"/>
            <w:noWrap/>
            <w:hideMark/>
          </w:tcPr>
          <w:p w14:paraId="0FB5B2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10mg/5ml oral suspension</w:t>
            </w:r>
          </w:p>
        </w:tc>
        <w:tc>
          <w:tcPr>
            <w:tcW w:w="1418" w:type="dxa"/>
            <w:shd w:val="clear" w:color="auto" w:fill="auto"/>
            <w:noWrap/>
            <w:hideMark/>
          </w:tcPr>
          <w:p w14:paraId="489337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B06D043" w14:textId="77777777" w:rsidTr="004C553D">
        <w:trPr>
          <w:trHeight w:val="288"/>
        </w:trPr>
        <w:tc>
          <w:tcPr>
            <w:tcW w:w="871" w:type="dxa"/>
            <w:shd w:val="clear" w:color="auto" w:fill="auto"/>
            <w:noWrap/>
            <w:hideMark/>
          </w:tcPr>
          <w:p w14:paraId="68E38E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54657979</w:t>
            </w:r>
          </w:p>
        </w:tc>
        <w:tc>
          <w:tcPr>
            <w:tcW w:w="2551" w:type="dxa"/>
            <w:shd w:val="clear" w:color="auto" w:fill="auto"/>
            <w:noWrap/>
            <w:hideMark/>
          </w:tcPr>
          <w:p w14:paraId="7CD30F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suppositories</w:t>
            </w:r>
          </w:p>
        </w:tc>
        <w:tc>
          <w:tcPr>
            <w:tcW w:w="1418" w:type="dxa"/>
            <w:shd w:val="clear" w:color="auto" w:fill="auto"/>
            <w:noWrap/>
            <w:hideMark/>
          </w:tcPr>
          <w:p w14:paraId="47FDB4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220BD51" w14:textId="77777777" w:rsidTr="004C553D">
        <w:trPr>
          <w:trHeight w:val="288"/>
        </w:trPr>
        <w:tc>
          <w:tcPr>
            <w:tcW w:w="871" w:type="dxa"/>
            <w:shd w:val="clear" w:color="auto" w:fill="auto"/>
            <w:noWrap/>
            <w:hideMark/>
          </w:tcPr>
          <w:p w14:paraId="7F7083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91748990</w:t>
            </w:r>
          </w:p>
        </w:tc>
        <w:tc>
          <w:tcPr>
            <w:tcW w:w="2551" w:type="dxa"/>
            <w:shd w:val="clear" w:color="auto" w:fill="auto"/>
            <w:noWrap/>
            <w:hideMark/>
          </w:tcPr>
          <w:p w14:paraId="1A6D60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711372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19A6A31" w14:textId="77777777" w:rsidTr="004C553D">
        <w:trPr>
          <w:trHeight w:val="288"/>
        </w:trPr>
        <w:tc>
          <w:tcPr>
            <w:tcW w:w="871" w:type="dxa"/>
            <w:shd w:val="clear" w:color="auto" w:fill="auto"/>
            <w:noWrap/>
            <w:hideMark/>
          </w:tcPr>
          <w:p w14:paraId="0D0B7C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93054990</w:t>
            </w:r>
          </w:p>
        </w:tc>
        <w:tc>
          <w:tcPr>
            <w:tcW w:w="2551" w:type="dxa"/>
            <w:shd w:val="clear" w:color="auto" w:fill="auto"/>
            <w:noWrap/>
            <w:hideMark/>
          </w:tcPr>
          <w:p w14:paraId="0CB818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0D8851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4283BBE" w14:textId="77777777" w:rsidTr="004C553D">
        <w:trPr>
          <w:trHeight w:val="288"/>
        </w:trPr>
        <w:tc>
          <w:tcPr>
            <w:tcW w:w="871" w:type="dxa"/>
            <w:shd w:val="clear" w:color="auto" w:fill="auto"/>
            <w:noWrap/>
            <w:hideMark/>
          </w:tcPr>
          <w:p w14:paraId="5BE8A7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93309992</w:t>
            </w:r>
          </w:p>
        </w:tc>
        <w:tc>
          <w:tcPr>
            <w:tcW w:w="2551" w:type="dxa"/>
            <w:shd w:val="clear" w:color="auto" w:fill="auto"/>
            <w:noWrap/>
            <w:hideMark/>
          </w:tcPr>
          <w:p w14:paraId="075D81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29502F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72D0AC8" w14:textId="77777777" w:rsidTr="004C553D">
        <w:trPr>
          <w:trHeight w:val="288"/>
        </w:trPr>
        <w:tc>
          <w:tcPr>
            <w:tcW w:w="871" w:type="dxa"/>
            <w:shd w:val="clear" w:color="auto" w:fill="auto"/>
            <w:noWrap/>
            <w:hideMark/>
          </w:tcPr>
          <w:p w14:paraId="16889D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95205990</w:t>
            </w:r>
          </w:p>
        </w:tc>
        <w:tc>
          <w:tcPr>
            <w:tcW w:w="2551" w:type="dxa"/>
            <w:shd w:val="clear" w:color="auto" w:fill="auto"/>
            <w:noWrap/>
            <w:hideMark/>
          </w:tcPr>
          <w:p w14:paraId="1212CB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7617B9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0D858C1" w14:textId="77777777" w:rsidTr="004C553D">
        <w:trPr>
          <w:trHeight w:val="288"/>
        </w:trPr>
        <w:tc>
          <w:tcPr>
            <w:tcW w:w="871" w:type="dxa"/>
            <w:shd w:val="clear" w:color="auto" w:fill="auto"/>
            <w:noWrap/>
            <w:hideMark/>
          </w:tcPr>
          <w:p w14:paraId="660350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95600979</w:t>
            </w:r>
          </w:p>
        </w:tc>
        <w:tc>
          <w:tcPr>
            <w:tcW w:w="2551" w:type="dxa"/>
            <w:shd w:val="clear" w:color="auto" w:fill="auto"/>
            <w:noWrap/>
            <w:hideMark/>
          </w:tcPr>
          <w:p w14:paraId="28353B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1D473C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247B1BD" w14:textId="77777777" w:rsidTr="004C553D">
        <w:trPr>
          <w:trHeight w:val="288"/>
        </w:trPr>
        <w:tc>
          <w:tcPr>
            <w:tcW w:w="871" w:type="dxa"/>
            <w:shd w:val="clear" w:color="auto" w:fill="auto"/>
            <w:noWrap/>
            <w:hideMark/>
          </w:tcPr>
          <w:p w14:paraId="16D1B2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95602979</w:t>
            </w:r>
          </w:p>
        </w:tc>
        <w:tc>
          <w:tcPr>
            <w:tcW w:w="2551" w:type="dxa"/>
            <w:shd w:val="clear" w:color="auto" w:fill="auto"/>
            <w:noWrap/>
            <w:hideMark/>
          </w:tcPr>
          <w:p w14:paraId="05B09F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63E34E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335AE7E" w14:textId="77777777" w:rsidTr="004C553D">
        <w:trPr>
          <w:trHeight w:val="288"/>
        </w:trPr>
        <w:tc>
          <w:tcPr>
            <w:tcW w:w="871" w:type="dxa"/>
            <w:shd w:val="clear" w:color="auto" w:fill="auto"/>
            <w:noWrap/>
            <w:hideMark/>
          </w:tcPr>
          <w:p w14:paraId="337A51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96953990</w:t>
            </w:r>
          </w:p>
        </w:tc>
        <w:tc>
          <w:tcPr>
            <w:tcW w:w="2551" w:type="dxa"/>
            <w:shd w:val="clear" w:color="auto" w:fill="auto"/>
            <w:noWrap/>
            <w:hideMark/>
          </w:tcPr>
          <w:p w14:paraId="768F3A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6FC3BC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F95BDB1" w14:textId="77777777" w:rsidTr="004C553D">
        <w:trPr>
          <w:trHeight w:val="288"/>
        </w:trPr>
        <w:tc>
          <w:tcPr>
            <w:tcW w:w="871" w:type="dxa"/>
            <w:shd w:val="clear" w:color="auto" w:fill="auto"/>
            <w:noWrap/>
            <w:hideMark/>
          </w:tcPr>
          <w:p w14:paraId="7D73F2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98634988</w:t>
            </w:r>
          </w:p>
        </w:tc>
        <w:tc>
          <w:tcPr>
            <w:tcW w:w="2551" w:type="dxa"/>
            <w:shd w:val="clear" w:color="auto" w:fill="auto"/>
            <w:noWrap/>
            <w:hideMark/>
          </w:tcPr>
          <w:p w14:paraId="6425A4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13214D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C659D68" w14:textId="77777777" w:rsidTr="004C553D">
        <w:trPr>
          <w:trHeight w:val="288"/>
        </w:trPr>
        <w:tc>
          <w:tcPr>
            <w:tcW w:w="871" w:type="dxa"/>
            <w:shd w:val="clear" w:color="auto" w:fill="auto"/>
            <w:noWrap/>
            <w:hideMark/>
          </w:tcPr>
          <w:p w14:paraId="2E9B24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98922998</w:t>
            </w:r>
          </w:p>
        </w:tc>
        <w:tc>
          <w:tcPr>
            <w:tcW w:w="2551" w:type="dxa"/>
            <w:shd w:val="clear" w:color="auto" w:fill="auto"/>
            <w:noWrap/>
            <w:hideMark/>
          </w:tcPr>
          <w:p w14:paraId="10D68C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11D891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5F8035F" w14:textId="77777777" w:rsidTr="004C553D">
        <w:trPr>
          <w:trHeight w:val="288"/>
        </w:trPr>
        <w:tc>
          <w:tcPr>
            <w:tcW w:w="871" w:type="dxa"/>
            <w:shd w:val="clear" w:color="auto" w:fill="auto"/>
            <w:noWrap/>
            <w:hideMark/>
          </w:tcPr>
          <w:p w14:paraId="21547A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99639990</w:t>
            </w:r>
          </w:p>
        </w:tc>
        <w:tc>
          <w:tcPr>
            <w:tcW w:w="2551" w:type="dxa"/>
            <w:shd w:val="clear" w:color="auto" w:fill="auto"/>
            <w:noWrap/>
            <w:hideMark/>
          </w:tcPr>
          <w:p w14:paraId="40E65A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602928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BFFACAF" w14:textId="77777777" w:rsidTr="004C553D">
        <w:trPr>
          <w:trHeight w:val="288"/>
        </w:trPr>
        <w:tc>
          <w:tcPr>
            <w:tcW w:w="871" w:type="dxa"/>
            <w:shd w:val="clear" w:color="auto" w:fill="auto"/>
            <w:noWrap/>
            <w:hideMark/>
          </w:tcPr>
          <w:p w14:paraId="36A61A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99640990</w:t>
            </w:r>
          </w:p>
        </w:tc>
        <w:tc>
          <w:tcPr>
            <w:tcW w:w="2551" w:type="dxa"/>
            <w:shd w:val="clear" w:color="auto" w:fill="auto"/>
            <w:noWrap/>
            <w:hideMark/>
          </w:tcPr>
          <w:p w14:paraId="1D6667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7C8C43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1DC7DD4" w14:textId="77777777" w:rsidTr="004C553D">
        <w:trPr>
          <w:trHeight w:val="288"/>
        </w:trPr>
        <w:tc>
          <w:tcPr>
            <w:tcW w:w="871" w:type="dxa"/>
            <w:shd w:val="clear" w:color="auto" w:fill="auto"/>
            <w:noWrap/>
            <w:hideMark/>
          </w:tcPr>
          <w:p w14:paraId="0A906D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99651990</w:t>
            </w:r>
          </w:p>
        </w:tc>
        <w:tc>
          <w:tcPr>
            <w:tcW w:w="2551" w:type="dxa"/>
            <w:shd w:val="clear" w:color="auto" w:fill="auto"/>
            <w:noWrap/>
            <w:hideMark/>
          </w:tcPr>
          <w:p w14:paraId="61D2E1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15mg tablets</w:t>
            </w:r>
          </w:p>
        </w:tc>
        <w:tc>
          <w:tcPr>
            <w:tcW w:w="1418" w:type="dxa"/>
            <w:shd w:val="clear" w:color="auto" w:fill="auto"/>
            <w:noWrap/>
            <w:hideMark/>
          </w:tcPr>
          <w:p w14:paraId="72131A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79F09A1" w14:textId="77777777" w:rsidTr="004C553D">
        <w:trPr>
          <w:trHeight w:val="288"/>
        </w:trPr>
        <w:tc>
          <w:tcPr>
            <w:tcW w:w="871" w:type="dxa"/>
            <w:shd w:val="clear" w:color="auto" w:fill="auto"/>
            <w:noWrap/>
            <w:hideMark/>
          </w:tcPr>
          <w:p w14:paraId="62D424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98921998</w:t>
            </w:r>
          </w:p>
        </w:tc>
        <w:tc>
          <w:tcPr>
            <w:tcW w:w="2551" w:type="dxa"/>
            <w:shd w:val="clear" w:color="auto" w:fill="auto"/>
            <w:noWrap/>
            <w:hideMark/>
          </w:tcPr>
          <w:p w14:paraId="7F997C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25mg/5ml oral solution</w:t>
            </w:r>
          </w:p>
        </w:tc>
        <w:tc>
          <w:tcPr>
            <w:tcW w:w="1418" w:type="dxa"/>
            <w:shd w:val="clear" w:color="auto" w:fill="auto"/>
            <w:noWrap/>
            <w:hideMark/>
          </w:tcPr>
          <w:p w14:paraId="3E38E4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EA454E8" w14:textId="77777777" w:rsidTr="004C553D">
        <w:trPr>
          <w:trHeight w:val="288"/>
        </w:trPr>
        <w:tc>
          <w:tcPr>
            <w:tcW w:w="871" w:type="dxa"/>
            <w:shd w:val="clear" w:color="auto" w:fill="auto"/>
            <w:noWrap/>
            <w:hideMark/>
          </w:tcPr>
          <w:p w14:paraId="1B4120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99292989</w:t>
            </w:r>
          </w:p>
        </w:tc>
        <w:tc>
          <w:tcPr>
            <w:tcW w:w="2551" w:type="dxa"/>
            <w:shd w:val="clear" w:color="auto" w:fill="auto"/>
            <w:noWrap/>
            <w:hideMark/>
          </w:tcPr>
          <w:p w14:paraId="2C89E0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25mg/5ml oral solution</w:t>
            </w:r>
          </w:p>
        </w:tc>
        <w:tc>
          <w:tcPr>
            <w:tcW w:w="1418" w:type="dxa"/>
            <w:shd w:val="clear" w:color="auto" w:fill="auto"/>
            <w:noWrap/>
            <w:hideMark/>
          </w:tcPr>
          <w:p w14:paraId="407048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4AD8BC5" w14:textId="77777777" w:rsidTr="004C553D">
        <w:trPr>
          <w:trHeight w:val="288"/>
        </w:trPr>
        <w:tc>
          <w:tcPr>
            <w:tcW w:w="871" w:type="dxa"/>
            <w:shd w:val="clear" w:color="auto" w:fill="auto"/>
            <w:noWrap/>
            <w:hideMark/>
          </w:tcPr>
          <w:p w14:paraId="715A09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99638990</w:t>
            </w:r>
          </w:p>
        </w:tc>
        <w:tc>
          <w:tcPr>
            <w:tcW w:w="2551" w:type="dxa"/>
            <w:shd w:val="clear" w:color="auto" w:fill="auto"/>
            <w:noWrap/>
            <w:hideMark/>
          </w:tcPr>
          <w:p w14:paraId="262FDB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25mg/5ml oral solution</w:t>
            </w:r>
          </w:p>
        </w:tc>
        <w:tc>
          <w:tcPr>
            <w:tcW w:w="1418" w:type="dxa"/>
            <w:shd w:val="clear" w:color="auto" w:fill="auto"/>
            <w:noWrap/>
            <w:hideMark/>
          </w:tcPr>
          <w:p w14:paraId="14F9F8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BCEC00" w14:textId="77777777" w:rsidTr="004C553D">
        <w:trPr>
          <w:trHeight w:val="288"/>
        </w:trPr>
        <w:tc>
          <w:tcPr>
            <w:tcW w:w="871" w:type="dxa"/>
            <w:shd w:val="clear" w:color="auto" w:fill="auto"/>
            <w:noWrap/>
            <w:hideMark/>
          </w:tcPr>
          <w:p w14:paraId="20D7F3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58275979</w:t>
            </w:r>
          </w:p>
        </w:tc>
        <w:tc>
          <w:tcPr>
            <w:tcW w:w="2551" w:type="dxa"/>
            <w:shd w:val="clear" w:color="auto" w:fill="auto"/>
            <w:noWrap/>
            <w:hideMark/>
          </w:tcPr>
          <w:p w14:paraId="179B29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suppositories</w:t>
            </w:r>
          </w:p>
        </w:tc>
        <w:tc>
          <w:tcPr>
            <w:tcW w:w="1418" w:type="dxa"/>
            <w:shd w:val="clear" w:color="auto" w:fill="auto"/>
            <w:noWrap/>
            <w:hideMark/>
          </w:tcPr>
          <w:p w14:paraId="3693F2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84D4CA3" w14:textId="77777777" w:rsidTr="004C553D">
        <w:trPr>
          <w:trHeight w:val="288"/>
        </w:trPr>
        <w:tc>
          <w:tcPr>
            <w:tcW w:w="871" w:type="dxa"/>
            <w:shd w:val="clear" w:color="auto" w:fill="auto"/>
            <w:noWrap/>
            <w:hideMark/>
          </w:tcPr>
          <w:p w14:paraId="3EB69A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52664979</w:t>
            </w:r>
          </w:p>
        </w:tc>
        <w:tc>
          <w:tcPr>
            <w:tcW w:w="2551" w:type="dxa"/>
            <w:shd w:val="clear" w:color="auto" w:fill="auto"/>
            <w:noWrap/>
            <w:hideMark/>
          </w:tcPr>
          <w:p w14:paraId="7E45E3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5A2CEB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9D5D5F4" w14:textId="77777777" w:rsidTr="004C553D">
        <w:trPr>
          <w:trHeight w:val="288"/>
        </w:trPr>
        <w:tc>
          <w:tcPr>
            <w:tcW w:w="871" w:type="dxa"/>
            <w:shd w:val="clear" w:color="auto" w:fill="auto"/>
            <w:noWrap/>
            <w:hideMark/>
          </w:tcPr>
          <w:p w14:paraId="1881CF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92087990</w:t>
            </w:r>
          </w:p>
        </w:tc>
        <w:tc>
          <w:tcPr>
            <w:tcW w:w="2551" w:type="dxa"/>
            <w:shd w:val="clear" w:color="auto" w:fill="auto"/>
            <w:noWrap/>
            <w:hideMark/>
          </w:tcPr>
          <w:p w14:paraId="470223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381933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FADD2A0" w14:textId="77777777" w:rsidTr="004C553D">
        <w:trPr>
          <w:trHeight w:val="288"/>
        </w:trPr>
        <w:tc>
          <w:tcPr>
            <w:tcW w:w="871" w:type="dxa"/>
            <w:shd w:val="clear" w:color="auto" w:fill="auto"/>
            <w:noWrap/>
            <w:hideMark/>
          </w:tcPr>
          <w:p w14:paraId="5B7DBB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95594979</w:t>
            </w:r>
          </w:p>
        </w:tc>
        <w:tc>
          <w:tcPr>
            <w:tcW w:w="2551" w:type="dxa"/>
            <w:shd w:val="clear" w:color="auto" w:fill="auto"/>
            <w:noWrap/>
            <w:hideMark/>
          </w:tcPr>
          <w:p w14:paraId="019B3A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3B1BAC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E5C9597" w14:textId="77777777" w:rsidTr="004C553D">
        <w:trPr>
          <w:trHeight w:val="288"/>
        </w:trPr>
        <w:tc>
          <w:tcPr>
            <w:tcW w:w="871" w:type="dxa"/>
            <w:shd w:val="clear" w:color="auto" w:fill="auto"/>
            <w:noWrap/>
            <w:hideMark/>
          </w:tcPr>
          <w:p w14:paraId="3A7622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95605990</w:t>
            </w:r>
          </w:p>
        </w:tc>
        <w:tc>
          <w:tcPr>
            <w:tcW w:w="2551" w:type="dxa"/>
            <w:shd w:val="clear" w:color="auto" w:fill="auto"/>
            <w:noWrap/>
            <w:hideMark/>
          </w:tcPr>
          <w:p w14:paraId="6114D6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777B40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B0C630E" w14:textId="77777777" w:rsidTr="004C553D">
        <w:trPr>
          <w:trHeight w:val="288"/>
        </w:trPr>
        <w:tc>
          <w:tcPr>
            <w:tcW w:w="871" w:type="dxa"/>
            <w:shd w:val="clear" w:color="auto" w:fill="auto"/>
            <w:noWrap/>
            <w:hideMark/>
          </w:tcPr>
          <w:p w14:paraId="50E3A0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96953989</w:t>
            </w:r>
          </w:p>
        </w:tc>
        <w:tc>
          <w:tcPr>
            <w:tcW w:w="2551" w:type="dxa"/>
            <w:shd w:val="clear" w:color="auto" w:fill="auto"/>
            <w:noWrap/>
            <w:hideMark/>
          </w:tcPr>
          <w:p w14:paraId="4790C5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17E4AE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8931C16" w14:textId="77777777" w:rsidTr="004C553D">
        <w:trPr>
          <w:trHeight w:val="288"/>
        </w:trPr>
        <w:tc>
          <w:tcPr>
            <w:tcW w:w="871" w:type="dxa"/>
            <w:shd w:val="clear" w:color="auto" w:fill="auto"/>
            <w:noWrap/>
            <w:hideMark/>
          </w:tcPr>
          <w:p w14:paraId="6540E0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98045990</w:t>
            </w:r>
          </w:p>
        </w:tc>
        <w:tc>
          <w:tcPr>
            <w:tcW w:w="2551" w:type="dxa"/>
            <w:shd w:val="clear" w:color="auto" w:fill="auto"/>
            <w:noWrap/>
            <w:hideMark/>
          </w:tcPr>
          <w:p w14:paraId="04F68A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0137E6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87107A8" w14:textId="77777777" w:rsidTr="004C553D">
        <w:trPr>
          <w:trHeight w:val="288"/>
        </w:trPr>
        <w:tc>
          <w:tcPr>
            <w:tcW w:w="871" w:type="dxa"/>
            <w:shd w:val="clear" w:color="auto" w:fill="auto"/>
            <w:noWrap/>
            <w:hideMark/>
          </w:tcPr>
          <w:p w14:paraId="1EA952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98574990</w:t>
            </w:r>
          </w:p>
        </w:tc>
        <w:tc>
          <w:tcPr>
            <w:tcW w:w="2551" w:type="dxa"/>
            <w:shd w:val="clear" w:color="auto" w:fill="auto"/>
            <w:noWrap/>
            <w:hideMark/>
          </w:tcPr>
          <w:p w14:paraId="60CC34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150629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D78DDE6" w14:textId="77777777" w:rsidTr="004C553D">
        <w:trPr>
          <w:trHeight w:val="288"/>
        </w:trPr>
        <w:tc>
          <w:tcPr>
            <w:tcW w:w="871" w:type="dxa"/>
            <w:shd w:val="clear" w:color="auto" w:fill="auto"/>
            <w:noWrap/>
            <w:hideMark/>
          </w:tcPr>
          <w:p w14:paraId="133F7A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98634990</w:t>
            </w:r>
          </w:p>
        </w:tc>
        <w:tc>
          <w:tcPr>
            <w:tcW w:w="2551" w:type="dxa"/>
            <w:shd w:val="clear" w:color="auto" w:fill="auto"/>
            <w:noWrap/>
            <w:hideMark/>
          </w:tcPr>
          <w:p w14:paraId="054DF1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1A4613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2A2C27D" w14:textId="77777777" w:rsidTr="004C553D">
        <w:trPr>
          <w:trHeight w:val="288"/>
        </w:trPr>
        <w:tc>
          <w:tcPr>
            <w:tcW w:w="871" w:type="dxa"/>
            <w:shd w:val="clear" w:color="auto" w:fill="auto"/>
            <w:noWrap/>
            <w:hideMark/>
          </w:tcPr>
          <w:p w14:paraId="70E57A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98922997</w:t>
            </w:r>
          </w:p>
        </w:tc>
        <w:tc>
          <w:tcPr>
            <w:tcW w:w="2551" w:type="dxa"/>
            <w:shd w:val="clear" w:color="auto" w:fill="auto"/>
            <w:noWrap/>
            <w:hideMark/>
          </w:tcPr>
          <w:p w14:paraId="2EAC7C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2A3307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81BB71D" w14:textId="77777777" w:rsidTr="004C553D">
        <w:trPr>
          <w:trHeight w:val="288"/>
        </w:trPr>
        <w:tc>
          <w:tcPr>
            <w:tcW w:w="871" w:type="dxa"/>
            <w:shd w:val="clear" w:color="auto" w:fill="auto"/>
            <w:noWrap/>
            <w:hideMark/>
          </w:tcPr>
          <w:p w14:paraId="390BE8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99639988</w:t>
            </w:r>
          </w:p>
        </w:tc>
        <w:tc>
          <w:tcPr>
            <w:tcW w:w="2551" w:type="dxa"/>
            <w:shd w:val="clear" w:color="auto" w:fill="auto"/>
            <w:noWrap/>
            <w:hideMark/>
          </w:tcPr>
          <w:p w14:paraId="18E0DE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05D499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18C83C5" w14:textId="77777777" w:rsidTr="004C553D">
        <w:trPr>
          <w:trHeight w:val="288"/>
        </w:trPr>
        <w:tc>
          <w:tcPr>
            <w:tcW w:w="871" w:type="dxa"/>
            <w:shd w:val="clear" w:color="auto" w:fill="auto"/>
            <w:noWrap/>
            <w:hideMark/>
          </w:tcPr>
          <w:p w14:paraId="6A4CB5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99640989</w:t>
            </w:r>
          </w:p>
        </w:tc>
        <w:tc>
          <w:tcPr>
            <w:tcW w:w="2551" w:type="dxa"/>
            <w:shd w:val="clear" w:color="auto" w:fill="auto"/>
            <w:noWrap/>
            <w:hideMark/>
          </w:tcPr>
          <w:p w14:paraId="1BD1DF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5D89FB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528F35C" w14:textId="77777777" w:rsidTr="004C553D">
        <w:trPr>
          <w:trHeight w:val="288"/>
        </w:trPr>
        <w:tc>
          <w:tcPr>
            <w:tcW w:w="871" w:type="dxa"/>
            <w:shd w:val="clear" w:color="auto" w:fill="auto"/>
            <w:noWrap/>
            <w:hideMark/>
          </w:tcPr>
          <w:p w14:paraId="56A7CF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99651989</w:t>
            </w:r>
          </w:p>
        </w:tc>
        <w:tc>
          <w:tcPr>
            <w:tcW w:w="2551" w:type="dxa"/>
            <w:shd w:val="clear" w:color="auto" w:fill="auto"/>
            <w:noWrap/>
            <w:hideMark/>
          </w:tcPr>
          <w:p w14:paraId="7EDC68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 tablets</w:t>
            </w:r>
          </w:p>
        </w:tc>
        <w:tc>
          <w:tcPr>
            <w:tcW w:w="1418" w:type="dxa"/>
            <w:shd w:val="clear" w:color="auto" w:fill="auto"/>
            <w:noWrap/>
            <w:hideMark/>
          </w:tcPr>
          <w:p w14:paraId="6890C6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37A4B47" w14:textId="77777777" w:rsidTr="004C553D">
        <w:trPr>
          <w:trHeight w:val="288"/>
        </w:trPr>
        <w:tc>
          <w:tcPr>
            <w:tcW w:w="871" w:type="dxa"/>
            <w:shd w:val="clear" w:color="auto" w:fill="auto"/>
            <w:noWrap/>
            <w:hideMark/>
          </w:tcPr>
          <w:p w14:paraId="5F0CCE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98094997</w:t>
            </w:r>
          </w:p>
        </w:tc>
        <w:tc>
          <w:tcPr>
            <w:tcW w:w="2551" w:type="dxa"/>
            <w:shd w:val="clear" w:color="auto" w:fill="auto"/>
            <w:noWrap/>
            <w:hideMark/>
          </w:tcPr>
          <w:p w14:paraId="0953AE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30mg/1ml solution for injection ampoules</w:t>
            </w:r>
          </w:p>
        </w:tc>
        <w:tc>
          <w:tcPr>
            <w:tcW w:w="1418" w:type="dxa"/>
            <w:shd w:val="clear" w:color="auto" w:fill="auto"/>
            <w:noWrap/>
            <w:hideMark/>
          </w:tcPr>
          <w:p w14:paraId="6A50A9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0F5FD75" w14:textId="77777777" w:rsidTr="004C553D">
        <w:trPr>
          <w:trHeight w:val="288"/>
        </w:trPr>
        <w:tc>
          <w:tcPr>
            <w:tcW w:w="871" w:type="dxa"/>
            <w:shd w:val="clear" w:color="auto" w:fill="auto"/>
            <w:noWrap/>
            <w:hideMark/>
          </w:tcPr>
          <w:p w14:paraId="75A6B7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69926979</w:t>
            </w:r>
          </w:p>
        </w:tc>
        <w:tc>
          <w:tcPr>
            <w:tcW w:w="2551" w:type="dxa"/>
            <w:shd w:val="clear" w:color="auto" w:fill="auto"/>
            <w:noWrap/>
            <w:hideMark/>
          </w:tcPr>
          <w:p w14:paraId="17E48C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30mg/5ml oral solution</w:t>
            </w:r>
          </w:p>
        </w:tc>
        <w:tc>
          <w:tcPr>
            <w:tcW w:w="1418" w:type="dxa"/>
            <w:shd w:val="clear" w:color="auto" w:fill="auto"/>
            <w:noWrap/>
            <w:hideMark/>
          </w:tcPr>
          <w:p w14:paraId="35FF5F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13EFF99" w14:textId="77777777" w:rsidTr="004C553D">
        <w:trPr>
          <w:trHeight w:val="288"/>
        </w:trPr>
        <w:tc>
          <w:tcPr>
            <w:tcW w:w="871" w:type="dxa"/>
            <w:shd w:val="clear" w:color="auto" w:fill="auto"/>
            <w:noWrap/>
            <w:hideMark/>
          </w:tcPr>
          <w:p w14:paraId="180937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80420979</w:t>
            </w:r>
          </w:p>
        </w:tc>
        <w:tc>
          <w:tcPr>
            <w:tcW w:w="2551" w:type="dxa"/>
            <w:shd w:val="clear" w:color="auto" w:fill="auto"/>
            <w:noWrap/>
            <w:hideMark/>
          </w:tcPr>
          <w:p w14:paraId="34B0E2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5mg/5ml oral suspension</w:t>
            </w:r>
          </w:p>
        </w:tc>
        <w:tc>
          <w:tcPr>
            <w:tcW w:w="1418" w:type="dxa"/>
            <w:shd w:val="clear" w:color="auto" w:fill="auto"/>
            <w:noWrap/>
            <w:hideMark/>
          </w:tcPr>
          <w:p w14:paraId="00E521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DAA00AB" w14:textId="77777777" w:rsidTr="004C553D">
        <w:trPr>
          <w:trHeight w:val="288"/>
        </w:trPr>
        <w:tc>
          <w:tcPr>
            <w:tcW w:w="871" w:type="dxa"/>
            <w:shd w:val="clear" w:color="auto" w:fill="auto"/>
            <w:noWrap/>
            <w:hideMark/>
          </w:tcPr>
          <w:p w14:paraId="18E07D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86979998</w:t>
            </w:r>
          </w:p>
        </w:tc>
        <w:tc>
          <w:tcPr>
            <w:tcW w:w="2551" w:type="dxa"/>
            <w:shd w:val="clear" w:color="auto" w:fill="auto"/>
            <w:noWrap/>
            <w:hideMark/>
          </w:tcPr>
          <w:p w14:paraId="773F6D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6.75mg/5ml oral solution</w:t>
            </w:r>
          </w:p>
        </w:tc>
        <w:tc>
          <w:tcPr>
            <w:tcW w:w="1418" w:type="dxa"/>
            <w:shd w:val="clear" w:color="auto" w:fill="auto"/>
            <w:noWrap/>
            <w:hideMark/>
          </w:tcPr>
          <w:p w14:paraId="575547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8FD342D" w14:textId="77777777" w:rsidTr="004C553D">
        <w:trPr>
          <w:trHeight w:val="288"/>
        </w:trPr>
        <w:tc>
          <w:tcPr>
            <w:tcW w:w="871" w:type="dxa"/>
            <w:shd w:val="clear" w:color="auto" w:fill="auto"/>
            <w:noWrap/>
            <w:hideMark/>
          </w:tcPr>
          <w:p w14:paraId="7DE892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98922996</w:t>
            </w:r>
          </w:p>
        </w:tc>
        <w:tc>
          <w:tcPr>
            <w:tcW w:w="2551" w:type="dxa"/>
            <w:shd w:val="clear" w:color="auto" w:fill="auto"/>
            <w:noWrap/>
            <w:hideMark/>
          </w:tcPr>
          <w:p w14:paraId="5E5319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60mg tablets</w:t>
            </w:r>
          </w:p>
        </w:tc>
        <w:tc>
          <w:tcPr>
            <w:tcW w:w="1418" w:type="dxa"/>
            <w:shd w:val="clear" w:color="auto" w:fill="auto"/>
            <w:noWrap/>
            <w:hideMark/>
          </w:tcPr>
          <w:p w14:paraId="350196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879715A" w14:textId="77777777" w:rsidTr="004C553D">
        <w:trPr>
          <w:trHeight w:val="288"/>
        </w:trPr>
        <w:tc>
          <w:tcPr>
            <w:tcW w:w="871" w:type="dxa"/>
            <w:shd w:val="clear" w:color="auto" w:fill="auto"/>
            <w:noWrap/>
            <w:hideMark/>
          </w:tcPr>
          <w:p w14:paraId="44C75B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99639989</w:t>
            </w:r>
          </w:p>
        </w:tc>
        <w:tc>
          <w:tcPr>
            <w:tcW w:w="2551" w:type="dxa"/>
            <w:shd w:val="clear" w:color="auto" w:fill="auto"/>
            <w:noWrap/>
            <w:hideMark/>
          </w:tcPr>
          <w:p w14:paraId="2F2006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60mg tablets</w:t>
            </w:r>
          </w:p>
        </w:tc>
        <w:tc>
          <w:tcPr>
            <w:tcW w:w="1418" w:type="dxa"/>
            <w:shd w:val="clear" w:color="auto" w:fill="auto"/>
            <w:noWrap/>
            <w:hideMark/>
          </w:tcPr>
          <w:p w14:paraId="7AAEA1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7E458D0" w14:textId="77777777" w:rsidTr="004C553D">
        <w:trPr>
          <w:trHeight w:val="288"/>
        </w:trPr>
        <w:tc>
          <w:tcPr>
            <w:tcW w:w="871" w:type="dxa"/>
            <w:shd w:val="clear" w:color="auto" w:fill="auto"/>
            <w:noWrap/>
            <w:hideMark/>
          </w:tcPr>
          <w:p w14:paraId="05FE41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99640988</w:t>
            </w:r>
          </w:p>
        </w:tc>
        <w:tc>
          <w:tcPr>
            <w:tcW w:w="2551" w:type="dxa"/>
            <w:shd w:val="clear" w:color="auto" w:fill="auto"/>
            <w:noWrap/>
            <w:hideMark/>
          </w:tcPr>
          <w:p w14:paraId="061E8B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60mg tablets</w:t>
            </w:r>
          </w:p>
        </w:tc>
        <w:tc>
          <w:tcPr>
            <w:tcW w:w="1418" w:type="dxa"/>
            <w:shd w:val="clear" w:color="auto" w:fill="auto"/>
            <w:noWrap/>
            <w:hideMark/>
          </w:tcPr>
          <w:p w14:paraId="5CD73A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A1999B5" w14:textId="77777777" w:rsidTr="004C553D">
        <w:trPr>
          <w:trHeight w:val="288"/>
        </w:trPr>
        <w:tc>
          <w:tcPr>
            <w:tcW w:w="871" w:type="dxa"/>
            <w:shd w:val="clear" w:color="auto" w:fill="auto"/>
            <w:noWrap/>
            <w:hideMark/>
          </w:tcPr>
          <w:p w14:paraId="1E3010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99651988</w:t>
            </w:r>
          </w:p>
        </w:tc>
        <w:tc>
          <w:tcPr>
            <w:tcW w:w="2551" w:type="dxa"/>
            <w:shd w:val="clear" w:color="auto" w:fill="auto"/>
            <w:noWrap/>
            <w:hideMark/>
          </w:tcPr>
          <w:p w14:paraId="34ED89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60mg tablets</w:t>
            </w:r>
          </w:p>
        </w:tc>
        <w:tc>
          <w:tcPr>
            <w:tcW w:w="1418" w:type="dxa"/>
            <w:shd w:val="clear" w:color="auto" w:fill="auto"/>
            <w:noWrap/>
            <w:hideMark/>
          </w:tcPr>
          <w:p w14:paraId="17C0CA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900F87A" w14:textId="77777777" w:rsidTr="004C553D">
        <w:trPr>
          <w:trHeight w:val="288"/>
        </w:trPr>
        <w:tc>
          <w:tcPr>
            <w:tcW w:w="871" w:type="dxa"/>
            <w:shd w:val="clear" w:color="auto" w:fill="auto"/>
            <w:noWrap/>
            <w:hideMark/>
          </w:tcPr>
          <w:p w14:paraId="232AA1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98094998</w:t>
            </w:r>
          </w:p>
        </w:tc>
        <w:tc>
          <w:tcPr>
            <w:tcW w:w="2551" w:type="dxa"/>
            <w:shd w:val="clear" w:color="auto" w:fill="auto"/>
            <w:noWrap/>
            <w:hideMark/>
          </w:tcPr>
          <w:p w14:paraId="358D0D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60mg/1ml solution for injection ampoules</w:t>
            </w:r>
          </w:p>
        </w:tc>
        <w:tc>
          <w:tcPr>
            <w:tcW w:w="1418" w:type="dxa"/>
            <w:shd w:val="clear" w:color="auto" w:fill="auto"/>
            <w:noWrap/>
            <w:hideMark/>
          </w:tcPr>
          <w:p w14:paraId="7F569E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22173EF" w14:textId="77777777" w:rsidTr="004C553D">
        <w:trPr>
          <w:trHeight w:val="288"/>
        </w:trPr>
        <w:tc>
          <w:tcPr>
            <w:tcW w:w="871" w:type="dxa"/>
            <w:shd w:val="clear" w:color="auto" w:fill="auto"/>
            <w:noWrap/>
            <w:hideMark/>
          </w:tcPr>
          <w:p w14:paraId="75493F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97188992</w:t>
            </w:r>
          </w:p>
        </w:tc>
        <w:tc>
          <w:tcPr>
            <w:tcW w:w="2551" w:type="dxa"/>
            <w:shd w:val="clear" w:color="auto" w:fill="auto"/>
            <w:noWrap/>
            <w:hideMark/>
          </w:tcPr>
          <w:p w14:paraId="160C7F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8mg &amp; paracetamol 500mg sup</w:t>
            </w:r>
          </w:p>
        </w:tc>
        <w:tc>
          <w:tcPr>
            <w:tcW w:w="1418" w:type="dxa"/>
            <w:shd w:val="clear" w:color="auto" w:fill="auto"/>
            <w:noWrap/>
            <w:hideMark/>
          </w:tcPr>
          <w:p w14:paraId="788E9C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EF3AED5" w14:textId="77777777" w:rsidTr="004C553D">
        <w:trPr>
          <w:trHeight w:val="288"/>
        </w:trPr>
        <w:tc>
          <w:tcPr>
            <w:tcW w:w="871" w:type="dxa"/>
            <w:shd w:val="clear" w:color="auto" w:fill="auto"/>
            <w:noWrap/>
            <w:hideMark/>
          </w:tcPr>
          <w:p w14:paraId="286952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97188992</w:t>
            </w:r>
          </w:p>
        </w:tc>
        <w:tc>
          <w:tcPr>
            <w:tcW w:w="2551" w:type="dxa"/>
            <w:shd w:val="clear" w:color="auto" w:fill="auto"/>
            <w:noWrap/>
            <w:hideMark/>
          </w:tcPr>
          <w:p w14:paraId="6B830E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8mg &amp; paracetamol 500mg sup</w:t>
            </w:r>
          </w:p>
        </w:tc>
        <w:tc>
          <w:tcPr>
            <w:tcW w:w="1418" w:type="dxa"/>
            <w:shd w:val="clear" w:color="auto" w:fill="auto"/>
            <w:noWrap/>
            <w:hideMark/>
          </w:tcPr>
          <w:p w14:paraId="1DD993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4931A05" w14:textId="77777777" w:rsidTr="004C553D">
        <w:trPr>
          <w:trHeight w:val="288"/>
        </w:trPr>
        <w:tc>
          <w:tcPr>
            <w:tcW w:w="871" w:type="dxa"/>
            <w:shd w:val="clear" w:color="auto" w:fill="auto"/>
            <w:noWrap/>
            <w:hideMark/>
          </w:tcPr>
          <w:p w14:paraId="258709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89898998</w:t>
            </w:r>
          </w:p>
        </w:tc>
        <w:tc>
          <w:tcPr>
            <w:tcW w:w="2551" w:type="dxa"/>
            <w:shd w:val="clear" w:color="auto" w:fill="auto"/>
            <w:noWrap/>
            <w:hideMark/>
          </w:tcPr>
          <w:p w14:paraId="487FAC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8mg with aspirin 500mg soluble tablets</w:t>
            </w:r>
          </w:p>
        </w:tc>
        <w:tc>
          <w:tcPr>
            <w:tcW w:w="1418" w:type="dxa"/>
            <w:shd w:val="clear" w:color="auto" w:fill="auto"/>
            <w:noWrap/>
            <w:hideMark/>
          </w:tcPr>
          <w:p w14:paraId="650C51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41BBB78" w14:textId="77777777" w:rsidTr="004C553D">
        <w:trPr>
          <w:trHeight w:val="288"/>
        </w:trPr>
        <w:tc>
          <w:tcPr>
            <w:tcW w:w="871" w:type="dxa"/>
            <w:shd w:val="clear" w:color="auto" w:fill="auto"/>
            <w:noWrap/>
            <w:hideMark/>
          </w:tcPr>
          <w:p w14:paraId="3A59F0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97181992</w:t>
            </w:r>
          </w:p>
        </w:tc>
        <w:tc>
          <w:tcPr>
            <w:tcW w:w="2551" w:type="dxa"/>
            <w:shd w:val="clear" w:color="auto" w:fill="auto"/>
            <w:noWrap/>
            <w:hideMark/>
          </w:tcPr>
          <w:p w14:paraId="275F0D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co soluble tab</w:t>
            </w:r>
          </w:p>
        </w:tc>
        <w:tc>
          <w:tcPr>
            <w:tcW w:w="1418" w:type="dxa"/>
            <w:shd w:val="clear" w:color="auto" w:fill="auto"/>
            <w:noWrap/>
            <w:hideMark/>
          </w:tcPr>
          <w:p w14:paraId="0488ED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D731369" w14:textId="77777777" w:rsidTr="004C553D">
        <w:trPr>
          <w:trHeight w:val="288"/>
        </w:trPr>
        <w:tc>
          <w:tcPr>
            <w:tcW w:w="871" w:type="dxa"/>
            <w:shd w:val="clear" w:color="auto" w:fill="auto"/>
            <w:noWrap/>
            <w:hideMark/>
          </w:tcPr>
          <w:p w14:paraId="06F3AA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95895992</w:t>
            </w:r>
          </w:p>
        </w:tc>
        <w:tc>
          <w:tcPr>
            <w:tcW w:w="2551" w:type="dxa"/>
            <w:shd w:val="clear" w:color="auto" w:fill="auto"/>
            <w:noWrap/>
            <w:hideMark/>
          </w:tcPr>
          <w:p w14:paraId="4CDE34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co tab</w:t>
            </w:r>
          </w:p>
        </w:tc>
        <w:tc>
          <w:tcPr>
            <w:tcW w:w="1418" w:type="dxa"/>
            <w:shd w:val="clear" w:color="auto" w:fill="auto"/>
            <w:noWrap/>
            <w:hideMark/>
          </w:tcPr>
          <w:p w14:paraId="039F32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5CE2731" w14:textId="77777777" w:rsidTr="004C553D">
        <w:trPr>
          <w:trHeight w:val="288"/>
        </w:trPr>
        <w:tc>
          <w:tcPr>
            <w:tcW w:w="871" w:type="dxa"/>
            <w:shd w:val="clear" w:color="auto" w:fill="auto"/>
            <w:noWrap/>
            <w:hideMark/>
          </w:tcPr>
          <w:p w14:paraId="12BC69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95852992</w:t>
            </w:r>
          </w:p>
        </w:tc>
        <w:tc>
          <w:tcPr>
            <w:tcW w:w="2551" w:type="dxa"/>
            <w:shd w:val="clear" w:color="auto" w:fill="auto"/>
            <w:noWrap/>
            <w:hideMark/>
          </w:tcPr>
          <w:p w14:paraId="611FA3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phos/ibuprofen sr (20mg/300mg) tab</w:t>
            </w:r>
          </w:p>
        </w:tc>
        <w:tc>
          <w:tcPr>
            <w:tcW w:w="1418" w:type="dxa"/>
            <w:shd w:val="clear" w:color="auto" w:fill="auto"/>
            <w:noWrap/>
            <w:hideMark/>
          </w:tcPr>
          <w:p w14:paraId="15C5F1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ADD8B4D" w14:textId="77777777" w:rsidTr="004C553D">
        <w:trPr>
          <w:trHeight w:val="288"/>
        </w:trPr>
        <w:tc>
          <w:tcPr>
            <w:tcW w:w="871" w:type="dxa"/>
            <w:shd w:val="clear" w:color="auto" w:fill="auto"/>
            <w:noWrap/>
            <w:hideMark/>
          </w:tcPr>
          <w:p w14:paraId="30C27A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95852992</w:t>
            </w:r>
          </w:p>
        </w:tc>
        <w:tc>
          <w:tcPr>
            <w:tcW w:w="2551" w:type="dxa"/>
            <w:shd w:val="clear" w:color="auto" w:fill="auto"/>
            <w:noWrap/>
            <w:hideMark/>
          </w:tcPr>
          <w:p w14:paraId="2FDDFD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phos/ibuprofen sr (20mg/300mg) tab</w:t>
            </w:r>
          </w:p>
        </w:tc>
        <w:tc>
          <w:tcPr>
            <w:tcW w:w="1418" w:type="dxa"/>
            <w:shd w:val="clear" w:color="auto" w:fill="auto"/>
            <w:noWrap/>
            <w:hideMark/>
          </w:tcPr>
          <w:p w14:paraId="726294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513DD88" w14:textId="77777777" w:rsidTr="004C553D">
        <w:trPr>
          <w:trHeight w:val="288"/>
        </w:trPr>
        <w:tc>
          <w:tcPr>
            <w:tcW w:w="871" w:type="dxa"/>
            <w:shd w:val="clear" w:color="auto" w:fill="auto"/>
            <w:noWrap/>
            <w:hideMark/>
          </w:tcPr>
          <w:p w14:paraId="3035EA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99518998</w:t>
            </w:r>
          </w:p>
        </w:tc>
        <w:tc>
          <w:tcPr>
            <w:tcW w:w="2551" w:type="dxa"/>
            <w:shd w:val="clear" w:color="auto" w:fill="auto"/>
            <w:noWrap/>
            <w:hideMark/>
          </w:tcPr>
          <w:p w14:paraId="1F64CA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&amp; kaolin 10mg+3g/10ml mixture</w:t>
            </w:r>
          </w:p>
        </w:tc>
        <w:tc>
          <w:tcPr>
            <w:tcW w:w="1418" w:type="dxa"/>
            <w:shd w:val="clear" w:color="auto" w:fill="auto"/>
            <w:noWrap/>
            <w:hideMark/>
          </w:tcPr>
          <w:p w14:paraId="78BBBB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9F88B14" w14:textId="77777777" w:rsidTr="004C553D">
        <w:trPr>
          <w:trHeight w:val="288"/>
        </w:trPr>
        <w:tc>
          <w:tcPr>
            <w:tcW w:w="871" w:type="dxa"/>
            <w:shd w:val="clear" w:color="auto" w:fill="auto"/>
            <w:noWrap/>
            <w:hideMark/>
          </w:tcPr>
          <w:p w14:paraId="76269C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96165992</w:t>
            </w:r>
          </w:p>
        </w:tc>
        <w:tc>
          <w:tcPr>
            <w:tcW w:w="2551" w:type="dxa"/>
            <w:shd w:val="clear" w:color="auto" w:fill="auto"/>
            <w:noWrap/>
            <w:hideMark/>
          </w:tcPr>
          <w:p w14:paraId="425B0C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 magnesium chloride mg mix</w:t>
            </w:r>
          </w:p>
        </w:tc>
        <w:tc>
          <w:tcPr>
            <w:tcW w:w="1418" w:type="dxa"/>
            <w:shd w:val="clear" w:color="auto" w:fill="auto"/>
            <w:noWrap/>
            <w:hideMark/>
          </w:tcPr>
          <w:p w14:paraId="39ED91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14A8C2A" w14:textId="77777777" w:rsidTr="004C553D">
        <w:trPr>
          <w:trHeight w:val="288"/>
        </w:trPr>
        <w:tc>
          <w:tcPr>
            <w:tcW w:w="871" w:type="dxa"/>
            <w:shd w:val="clear" w:color="auto" w:fill="auto"/>
            <w:noWrap/>
            <w:hideMark/>
          </w:tcPr>
          <w:p w14:paraId="7EFC63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96997997</w:t>
            </w:r>
          </w:p>
        </w:tc>
        <w:tc>
          <w:tcPr>
            <w:tcW w:w="2551" w:type="dxa"/>
            <w:shd w:val="clear" w:color="auto" w:fill="auto"/>
            <w:noWrap/>
            <w:hideMark/>
          </w:tcPr>
          <w:p w14:paraId="339301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15mg/5ml diabetic oral solution</w:t>
            </w:r>
          </w:p>
        </w:tc>
        <w:tc>
          <w:tcPr>
            <w:tcW w:w="1418" w:type="dxa"/>
            <w:shd w:val="clear" w:color="auto" w:fill="auto"/>
            <w:noWrap/>
            <w:hideMark/>
          </w:tcPr>
          <w:p w14:paraId="299C03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8007678" w14:textId="77777777" w:rsidTr="004C553D">
        <w:trPr>
          <w:trHeight w:val="288"/>
        </w:trPr>
        <w:tc>
          <w:tcPr>
            <w:tcW w:w="871" w:type="dxa"/>
            <w:shd w:val="clear" w:color="auto" w:fill="auto"/>
            <w:noWrap/>
            <w:hideMark/>
          </w:tcPr>
          <w:p w14:paraId="03F006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98553997</w:t>
            </w:r>
          </w:p>
        </w:tc>
        <w:tc>
          <w:tcPr>
            <w:tcW w:w="2551" w:type="dxa"/>
            <w:shd w:val="clear" w:color="auto" w:fill="auto"/>
            <w:noWrap/>
            <w:hideMark/>
          </w:tcPr>
          <w:p w14:paraId="2A24A5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30mg with paracetamol 500mg effervescent powder sugar free</w:t>
            </w:r>
          </w:p>
        </w:tc>
        <w:tc>
          <w:tcPr>
            <w:tcW w:w="1418" w:type="dxa"/>
            <w:shd w:val="clear" w:color="auto" w:fill="auto"/>
            <w:noWrap/>
            <w:hideMark/>
          </w:tcPr>
          <w:p w14:paraId="5AE32B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4819062" w14:textId="77777777" w:rsidTr="004C553D">
        <w:trPr>
          <w:trHeight w:val="288"/>
        </w:trPr>
        <w:tc>
          <w:tcPr>
            <w:tcW w:w="871" w:type="dxa"/>
            <w:shd w:val="clear" w:color="auto" w:fill="auto"/>
            <w:noWrap/>
            <w:hideMark/>
          </w:tcPr>
          <w:p w14:paraId="24CDC9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98553997</w:t>
            </w:r>
          </w:p>
        </w:tc>
        <w:tc>
          <w:tcPr>
            <w:tcW w:w="2551" w:type="dxa"/>
            <w:shd w:val="clear" w:color="auto" w:fill="auto"/>
            <w:noWrap/>
            <w:hideMark/>
          </w:tcPr>
          <w:p w14:paraId="05B694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30mg with paracetamol 500mg effervescent powder sugar free</w:t>
            </w:r>
          </w:p>
        </w:tc>
        <w:tc>
          <w:tcPr>
            <w:tcW w:w="1418" w:type="dxa"/>
            <w:shd w:val="clear" w:color="auto" w:fill="auto"/>
            <w:noWrap/>
            <w:hideMark/>
          </w:tcPr>
          <w:p w14:paraId="487DFD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BAFBDE8" w14:textId="77777777" w:rsidTr="004C553D">
        <w:trPr>
          <w:trHeight w:val="288"/>
        </w:trPr>
        <w:tc>
          <w:tcPr>
            <w:tcW w:w="871" w:type="dxa"/>
            <w:shd w:val="clear" w:color="auto" w:fill="auto"/>
            <w:noWrap/>
            <w:hideMark/>
          </w:tcPr>
          <w:p w14:paraId="198CCB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98553998</w:t>
            </w:r>
          </w:p>
        </w:tc>
        <w:tc>
          <w:tcPr>
            <w:tcW w:w="2551" w:type="dxa"/>
            <w:shd w:val="clear" w:color="auto" w:fill="auto"/>
            <w:noWrap/>
            <w:hideMark/>
          </w:tcPr>
          <w:p w14:paraId="49736D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60mg with paracetamol 1000mg effervescent powder sugar free</w:t>
            </w:r>
          </w:p>
        </w:tc>
        <w:tc>
          <w:tcPr>
            <w:tcW w:w="1418" w:type="dxa"/>
            <w:shd w:val="clear" w:color="auto" w:fill="auto"/>
            <w:noWrap/>
            <w:hideMark/>
          </w:tcPr>
          <w:p w14:paraId="6C336B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9152E4" w14:textId="77777777" w:rsidTr="004C553D">
        <w:trPr>
          <w:trHeight w:val="288"/>
        </w:trPr>
        <w:tc>
          <w:tcPr>
            <w:tcW w:w="871" w:type="dxa"/>
            <w:shd w:val="clear" w:color="auto" w:fill="auto"/>
            <w:noWrap/>
            <w:hideMark/>
          </w:tcPr>
          <w:p w14:paraId="70152D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98553998</w:t>
            </w:r>
          </w:p>
        </w:tc>
        <w:tc>
          <w:tcPr>
            <w:tcW w:w="2551" w:type="dxa"/>
            <w:shd w:val="clear" w:color="auto" w:fill="auto"/>
            <w:noWrap/>
            <w:hideMark/>
          </w:tcPr>
          <w:p w14:paraId="77906D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60mg with paracetamol 1000mg effervescent powder sugar free</w:t>
            </w:r>
          </w:p>
        </w:tc>
        <w:tc>
          <w:tcPr>
            <w:tcW w:w="1418" w:type="dxa"/>
            <w:shd w:val="clear" w:color="auto" w:fill="auto"/>
            <w:noWrap/>
            <w:hideMark/>
          </w:tcPr>
          <w:p w14:paraId="7AC14C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9484B2C" w14:textId="77777777" w:rsidTr="004C553D">
        <w:trPr>
          <w:trHeight w:val="288"/>
        </w:trPr>
        <w:tc>
          <w:tcPr>
            <w:tcW w:w="871" w:type="dxa"/>
            <w:shd w:val="clear" w:color="auto" w:fill="auto"/>
            <w:noWrap/>
            <w:hideMark/>
          </w:tcPr>
          <w:p w14:paraId="3625DF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85166998</w:t>
            </w:r>
          </w:p>
        </w:tc>
        <w:tc>
          <w:tcPr>
            <w:tcW w:w="2551" w:type="dxa"/>
            <w:shd w:val="clear" w:color="auto" w:fill="auto"/>
            <w:noWrap/>
            <w:hideMark/>
          </w:tcPr>
          <w:p w14:paraId="6605AA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oral solution</w:t>
            </w:r>
          </w:p>
        </w:tc>
        <w:tc>
          <w:tcPr>
            <w:tcW w:w="1418" w:type="dxa"/>
            <w:shd w:val="clear" w:color="auto" w:fill="auto"/>
            <w:noWrap/>
            <w:hideMark/>
          </w:tcPr>
          <w:p w14:paraId="02635F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B7E556" w14:textId="77777777" w:rsidTr="004C553D">
        <w:trPr>
          <w:trHeight w:val="288"/>
        </w:trPr>
        <w:tc>
          <w:tcPr>
            <w:tcW w:w="871" w:type="dxa"/>
            <w:shd w:val="clear" w:color="auto" w:fill="auto"/>
            <w:noWrap/>
            <w:hideMark/>
          </w:tcPr>
          <w:p w14:paraId="2578A5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98856990</w:t>
            </w:r>
          </w:p>
        </w:tc>
        <w:tc>
          <w:tcPr>
            <w:tcW w:w="2551" w:type="dxa"/>
            <w:shd w:val="clear" w:color="auto" w:fill="auto"/>
            <w:noWrap/>
            <w:hideMark/>
          </w:tcPr>
          <w:p w14:paraId="206F8A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powder</w:t>
            </w:r>
          </w:p>
        </w:tc>
        <w:tc>
          <w:tcPr>
            <w:tcW w:w="1418" w:type="dxa"/>
            <w:shd w:val="clear" w:color="auto" w:fill="auto"/>
            <w:noWrap/>
            <w:hideMark/>
          </w:tcPr>
          <w:p w14:paraId="7233C2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BC7DF05" w14:textId="77777777" w:rsidTr="004C553D">
        <w:trPr>
          <w:trHeight w:val="288"/>
        </w:trPr>
        <w:tc>
          <w:tcPr>
            <w:tcW w:w="871" w:type="dxa"/>
            <w:shd w:val="clear" w:color="auto" w:fill="auto"/>
            <w:noWrap/>
            <w:hideMark/>
          </w:tcPr>
          <w:p w14:paraId="17E5DE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94103998</w:t>
            </w:r>
          </w:p>
        </w:tc>
        <w:tc>
          <w:tcPr>
            <w:tcW w:w="2551" w:type="dxa"/>
            <w:shd w:val="clear" w:color="auto" w:fill="auto"/>
            <w:noWrap/>
            <w:hideMark/>
          </w:tcPr>
          <w:p w14:paraId="688A08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with dicycloverine with salts liquid</w:t>
            </w:r>
          </w:p>
        </w:tc>
        <w:tc>
          <w:tcPr>
            <w:tcW w:w="1418" w:type="dxa"/>
            <w:shd w:val="clear" w:color="auto" w:fill="auto"/>
            <w:noWrap/>
            <w:hideMark/>
          </w:tcPr>
          <w:p w14:paraId="127D4B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1134630" w14:textId="77777777" w:rsidTr="004C553D">
        <w:trPr>
          <w:trHeight w:val="288"/>
        </w:trPr>
        <w:tc>
          <w:tcPr>
            <w:tcW w:w="871" w:type="dxa"/>
            <w:shd w:val="clear" w:color="auto" w:fill="auto"/>
            <w:noWrap/>
            <w:hideMark/>
          </w:tcPr>
          <w:p w14:paraId="6DC3C6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94105998</w:t>
            </w:r>
          </w:p>
        </w:tc>
        <w:tc>
          <w:tcPr>
            <w:tcW w:w="2551" w:type="dxa"/>
            <w:shd w:val="clear" w:color="auto" w:fill="auto"/>
            <w:noWrap/>
            <w:hideMark/>
          </w:tcPr>
          <w:p w14:paraId="0AA762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with dicycloverine with salts liquid</w:t>
            </w:r>
          </w:p>
        </w:tc>
        <w:tc>
          <w:tcPr>
            <w:tcW w:w="1418" w:type="dxa"/>
            <w:shd w:val="clear" w:color="auto" w:fill="auto"/>
            <w:noWrap/>
            <w:hideMark/>
          </w:tcPr>
          <w:p w14:paraId="527517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85F9113" w14:textId="77777777" w:rsidTr="004C553D">
        <w:trPr>
          <w:trHeight w:val="288"/>
        </w:trPr>
        <w:tc>
          <w:tcPr>
            <w:tcW w:w="871" w:type="dxa"/>
            <w:shd w:val="clear" w:color="auto" w:fill="auto"/>
            <w:noWrap/>
            <w:hideMark/>
          </w:tcPr>
          <w:p w14:paraId="0B78A4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94267998</w:t>
            </w:r>
          </w:p>
        </w:tc>
        <w:tc>
          <w:tcPr>
            <w:tcW w:w="2551" w:type="dxa"/>
            <w:shd w:val="clear" w:color="auto" w:fill="auto"/>
            <w:noWrap/>
            <w:hideMark/>
          </w:tcPr>
          <w:p w14:paraId="2E4EDF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with menthol 15mg/5ml oral solution</w:t>
            </w:r>
          </w:p>
        </w:tc>
        <w:tc>
          <w:tcPr>
            <w:tcW w:w="1418" w:type="dxa"/>
            <w:shd w:val="clear" w:color="auto" w:fill="auto"/>
            <w:noWrap/>
            <w:hideMark/>
          </w:tcPr>
          <w:p w14:paraId="22EC25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F3836F0" w14:textId="77777777" w:rsidTr="004C553D">
        <w:trPr>
          <w:trHeight w:val="288"/>
        </w:trPr>
        <w:tc>
          <w:tcPr>
            <w:tcW w:w="871" w:type="dxa"/>
            <w:shd w:val="clear" w:color="auto" w:fill="auto"/>
            <w:noWrap/>
            <w:hideMark/>
          </w:tcPr>
          <w:p w14:paraId="654D76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94269998</w:t>
            </w:r>
          </w:p>
        </w:tc>
        <w:tc>
          <w:tcPr>
            <w:tcW w:w="2551" w:type="dxa"/>
            <w:shd w:val="clear" w:color="auto" w:fill="auto"/>
            <w:noWrap/>
            <w:hideMark/>
          </w:tcPr>
          <w:p w14:paraId="67BA47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with menthol 15mg/5ml oral solution</w:t>
            </w:r>
          </w:p>
        </w:tc>
        <w:tc>
          <w:tcPr>
            <w:tcW w:w="1418" w:type="dxa"/>
            <w:shd w:val="clear" w:color="auto" w:fill="auto"/>
            <w:noWrap/>
            <w:hideMark/>
          </w:tcPr>
          <w:p w14:paraId="7043AC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3B65C17" w14:textId="77777777" w:rsidTr="004C553D">
        <w:trPr>
          <w:trHeight w:val="288"/>
        </w:trPr>
        <w:tc>
          <w:tcPr>
            <w:tcW w:w="871" w:type="dxa"/>
            <w:shd w:val="clear" w:color="auto" w:fill="auto"/>
            <w:noWrap/>
            <w:hideMark/>
          </w:tcPr>
          <w:p w14:paraId="5AA076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88376998</w:t>
            </w:r>
          </w:p>
        </w:tc>
        <w:tc>
          <w:tcPr>
            <w:tcW w:w="2551" w:type="dxa"/>
            <w:shd w:val="clear" w:color="auto" w:fill="auto"/>
            <w:noWrap/>
            <w:hideMark/>
          </w:tcPr>
          <w:p w14:paraId="58E424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 with other ingredient pastilles</w:t>
            </w:r>
          </w:p>
        </w:tc>
        <w:tc>
          <w:tcPr>
            <w:tcW w:w="1418" w:type="dxa"/>
            <w:shd w:val="clear" w:color="auto" w:fill="auto"/>
            <w:noWrap/>
            <w:hideMark/>
          </w:tcPr>
          <w:p w14:paraId="436779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ED20AC2" w14:textId="77777777" w:rsidTr="004C553D">
        <w:trPr>
          <w:trHeight w:val="288"/>
        </w:trPr>
        <w:tc>
          <w:tcPr>
            <w:tcW w:w="871" w:type="dxa"/>
            <w:shd w:val="clear" w:color="auto" w:fill="auto"/>
            <w:noWrap/>
            <w:hideMark/>
          </w:tcPr>
          <w:p w14:paraId="35F7D8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97189992</w:t>
            </w:r>
          </w:p>
        </w:tc>
        <w:tc>
          <w:tcPr>
            <w:tcW w:w="2551" w:type="dxa"/>
            <w:shd w:val="clear" w:color="auto" w:fill="auto"/>
            <w:noWrap/>
            <w:hideMark/>
          </w:tcPr>
          <w:p w14:paraId="0027D0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phosphate/paracetamol/sodium cit 8 mg cap</w:t>
            </w:r>
          </w:p>
        </w:tc>
        <w:tc>
          <w:tcPr>
            <w:tcW w:w="1418" w:type="dxa"/>
            <w:shd w:val="clear" w:color="auto" w:fill="auto"/>
            <w:noWrap/>
            <w:hideMark/>
          </w:tcPr>
          <w:p w14:paraId="1284E1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98996AD" w14:textId="77777777" w:rsidTr="004C553D">
        <w:trPr>
          <w:trHeight w:val="288"/>
        </w:trPr>
        <w:tc>
          <w:tcPr>
            <w:tcW w:w="871" w:type="dxa"/>
            <w:shd w:val="clear" w:color="auto" w:fill="auto"/>
            <w:noWrap/>
            <w:hideMark/>
          </w:tcPr>
          <w:p w14:paraId="2AF367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97189992</w:t>
            </w:r>
          </w:p>
        </w:tc>
        <w:tc>
          <w:tcPr>
            <w:tcW w:w="2551" w:type="dxa"/>
            <w:shd w:val="clear" w:color="auto" w:fill="auto"/>
            <w:noWrap/>
            <w:hideMark/>
          </w:tcPr>
          <w:p w14:paraId="56DE75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phosphate/paracetamol/sodium cit 8 mg cap</w:t>
            </w:r>
          </w:p>
        </w:tc>
        <w:tc>
          <w:tcPr>
            <w:tcW w:w="1418" w:type="dxa"/>
            <w:shd w:val="clear" w:color="auto" w:fill="auto"/>
            <w:noWrap/>
            <w:hideMark/>
          </w:tcPr>
          <w:p w14:paraId="2F5777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9229F27" w14:textId="77777777" w:rsidTr="004C553D">
        <w:trPr>
          <w:trHeight w:val="288"/>
        </w:trPr>
        <w:tc>
          <w:tcPr>
            <w:tcW w:w="871" w:type="dxa"/>
            <w:shd w:val="clear" w:color="auto" w:fill="auto"/>
            <w:noWrap/>
            <w:hideMark/>
          </w:tcPr>
          <w:p w14:paraId="3E6637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95899992</w:t>
            </w:r>
          </w:p>
        </w:tc>
        <w:tc>
          <w:tcPr>
            <w:tcW w:w="2551" w:type="dxa"/>
            <w:shd w:val="clear" w:color="auto" w:fill="auto"/>
            <w:noWrap/>
            <w:hideMark/>
          </w:tcPr>
          <w:p w14:paraId="72691C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Codeine soluble tab</w:t>
            </w:r>
          </w:p>
        </w:tc>
        <w:tc>
          <w:tcPr>
            <w:tcW w:w="1418" w:type="dxa"/>
            <w:shd w:val="clear" w:color="auto" w:fill="auto"/>
            <w:noWrap/>
            <w:hideMark/>
          </w:tcPr>
          <w:p w14:paraId="457734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9AF9075" w14:textId="77777777" w:rsidTr="004C553D">
        <w:trPr>
          <w:trHeight w:val="288"/>
        </w:trPr>
        <w:tc>
          <w:tcPr>
            <w:tcW w:w="871" w:type="dxa"/>
            <w:shd w:val="clear" w:color="auto" w:fill="auto"/>
            <w:noWrap/>
            <w:hideMark/>
          </w:tcPr>
          <w:p w14:paraId="10404A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81062998</w:t>
            </w:r>
          </w:p>
        </w:tc>
        <w:tc>
          <w:tcPr>
            <w:tcW w:w="2551" w:type="dxa"/>
            <w:shd w:val="clear" w:color="auto" w:fill="auto"/>
            <w:noWrap/>
            <w:hideMark/>
          </w:tcPr>
          <w:p w14:paraId="0D6689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Co-dydramol (dihydrocodeine and paracetamol) 10mg with 500mg/5ml oral suspension</w:t>
            </w:r>
          </w:p>
        </w:tc>
        <w:tc>
          <w:tcPr>
            <w:tcW w:w="1418" w:type="dxa"/>
            <w:shd w:val="clear" w:color="auto" w:fill="auto"/>
            <w:noWrap/>
            <w:hideMark/>
          </w:tcPr>
          <w:p w14:paraId="31B5E2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3F57A1" w14:textId="77777777" w:rsidTr="004C553D">
        <w:trPr>
          <w:trHeight w:val="288"/>
        </w:trPr>
        <w:tc>
          <w:tcPr>
            <w:tcW w:w="871" w:type="dxa"/>
            <w:shd w:val="clear" w:color="auto" w:fill="auto"/>
            <w:noWrap/>
            <w:hideMark/>
          </w:tcPr>
          <w:p w14:paraId="4F4594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81062998</w:t>
            </w:r>
          </w:p>
        </w:tc>
        <w:tc>
          <w:tcPr>
            <w:tcW w:w="2551" w:type="dxa"/>
            <w:shd w:val="clear" w:color="auto" w:fill="auto"/>
            <w:noWrap/>
            <w:hideMark/>
          </w:tcPr>
          <w:p w14:paraId="3B6DFE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Co-dydramol (dihydrocodeine and paracetamol) 10mg with 500mg/5ml oral suspension</w:t>
            </w:r>
          </w:p>
        </w:tc>
        <w:tc>
          <w:tcPr>
            <w:tcW w:w="1418" w:type="dxa"/>
            <w:shd w:val="clear" w:color="auto" w:fill="auto"/>
            <w:noWrap/>
            <w:hideMark/>
          </w:tcPr>
          <w:p w14:paraId="05C7FC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5A35FB7" w14:textId="77777777" w:rsidTr="004C553D">
        <w:trPr>
          <w:trHeight w:val="288"/>
        </w:trPr>
        <w:tc>
          <w:tcPr>
            <w:tcW w:w="871" w:type="dxa"/>
            <w:shd w:val="clear" w:color="auto" w:fill="auto"/>
            <w:noWrap/>
            <w:hideMark/>
          </w:tcPr>
          <w:p w14:paraId="6D11B0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96376997</w:t>
            </w:r>
          </w:p>
        </w:tc>
        <w:tc>
          <w:tcPr>
            <w:tcW w:w="2551" w:type="dxa"/>
            <w:shd w:val="clear" w:color="auto" w:fill="auto"/>
            <w:noWrap/>
            <w:hideMark/>
          </w:tcPr>
          <w:p w14:paraId="5AADFA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Co-dydramol (dihydrocodeine and paracetamol) 7.46mg with 500mg tablets</w:t>
            </w:r>
          </w:p>
        </w:tc>
        <w:tc>
          <w:tcPr>
            <w:tcW w:w="1418" w:type="dxa"/>
            <w:shd w:val="clear" w:color="auto" w:fill="auto"/>
            <w:noWrap/>
            <w:hideMark/>
          </w:tcPr>
          <w:p w14:paraId="5F65F6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F16CF4B" w14:textId="77777777" w:rsidTr="004C553D">
        <w:trPr>
          <w:trHeight w:val="288"/>
        </w:trPr>
        <w:tc>
          <w:tcPr>
            <w:tcW w:w="871" w:type="dxa"/>
            <w:shd w:val="clear" w:color="auto" w:fill="auto"/>
            <w:noWrap/>
            <w:hideMark/>
          </w:tcPr>
          <w:p w14:paraId="479BD1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96376997</w:t>
            </w:r>
          </w:p>
        </w:tc>
        <w:tc>
          <w:tcPr>
            <w:tcW w:w="2551" w:type="dxa"/>
            <w:shd w:val="clear" w:color="auto" w:fill="auto"/>
            <w:noWrap/>
            <w:hideMark/>
          </w:tcPr>
          <w:p w14:paraId="3FB213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Co-dydramol (dihydrocodeine and paracetamol) 7.46mg with 500mg tablets</w:t>
            </w:r>
          </w:p>
        </w:tc>
        <w:tc>
          <w:tcPr>
            <w:tcW w:w="1418" w:type="dxa"/>
            <w:shd w:val="clear" w:color="auto" w:fill="auto"/>
            <w:noWrap/>
            <w:hideMark/>
          </w:tcPr>
          <w:p w14:paraId="2D902C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63BFEE1" w14:textId="77777777" w:rsidTr="004C553D">
        <w:trPr>
          <w:trHeight w:val="288"/>
        </w:trPr>
        <w:tc>
          <w:tcPr>
            <w:tcW w:w="871" w:type="dxa"/>
            <w:shd w:val="clear" w:color="auto" w:fill="auto"/>
            <w:noWrap/>
            <w:hideMark/>
          </w:tcPr>
          <w:p w14:paraId="791B27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85781979</w:t>
            </w:r>
          </w:p>
        </w:tc>
        <w:tc>
          <w:tcPr>
            <w:tcW w:w="2551" w:type="dxa"/>
            <w:shd w:val="clear" w:color="auto" w:fill="auto"/>
            <w:noWrap/>
            <w:hideMark/>
          </w:tcPr>
          <w:p w14:paraId="21B4BC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Decongestant with Paracetamol tablets</w:t>
            </w:r>
          </w:p>
        </w:tc>
        <w:tc>
          <w:tcPr>
            <w:tcW w:w="1418" w:type="dxa"/>
            <w:shd w:val="clear" w:color="auto" w:fill="auto"/>
            <w:noWrap/>
            <w:hideMark/>
          </w:tcPr>
          <w:p w14:paraId="2DA461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E2E7103" w14:textId="77777777" w:rsidTr="004C553D">
        <w:trPr>
          <w:trHeight w:val="288"/>
        </w:trPr>
        <w:tc>
          <w:tcPr>
            <w:tcW w:w="871" w:type="dxa"/>
            <w:shd w:val="clear" w:color="auto" w:fill="auto"/>
            <w:noWrap/>
            <w:hideMark/>
          </w:tcPr>
          <w:p w14:paraId="16ADBF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86628998</w:t>
            </w:r>
          </w:p>
        </w:tc>
        <w:tc>
          <w:tcPr>
            <w:tcW w:w="2551" w:type="dxa"/>
            <w:shd w:val="clear" w:color="auto" w:fill="auto"/>
            <w:noWrap/>
            <w:hideMark/>
          </w:tcPr>
          <w:p w14:paraId="22A203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Dexibuprofen 300mg tablets</w:t>
            </w:r>
          </w:p>
        </w:tc>
        <w:tc>
          <w:tcPr>
            <w:tcW w:w="1418" w:type="dxa"/>
            <w:shd w:val="clear" w:color="auto" w:fill="auto"/>
            <w:noWrap/>
            <w:hideMark/>
          </w:tcPr>
          <w:p w14:paraId="3C6F8A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C40BB01" w14:textId="77777777" w:rsidTr="004C553D">
        <w:trPr>
          <w:trHeight w:val="288"/>
        </w:trPr>
        <w:tc>
          <w:tcPr>
            <w:tcW w:w="871" w:type="dxa"/>
            <w:shd w:val="clear" w:color="auto" w:fill="auto"/>
            <w:noWrap/>
            <w:hideMark/>
          </w:tcPr>
          <w:p w14:paraId="76B253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86635998</w:t>
            </w:r>
          </w:p>
        </w:tc>
        <w:tc>
          <w:tcPr>
            <w:tcW w:w="2551" w:type="dxa"/>
            <w:shd w:val="clear" w:color="auto" w:fill="auto"/>
            <w:noWrap/>
            <w:hideMark/>
          </w:tcPr>
          <w:p w14:paraId="322E1C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Dexibuprofen 300mg tablets</w:t>
            </w:r>
          </w:p>
        </w:tc>
        <w:tc>
          <w:tcPr>
            <w:tcW w:w="1418" w:type="dxa"/>
            <w:shd w:val="clear" w:color="auto" w:fill="auto"/>
            <w:noWrap/>
            <w:hideMark/>
          </w:tcPr>
          <w:p w14:paraId="2E12A4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1CF34D9" w14:textId="77777777" w:rsidTr="004C553D">
        <w:trPr>
          <w:trHeight w:val="288"/>
        </w:trPr>
        <w:tc>
          <w:tcPr>
            <w:tcW w:w="871" w:type="dxa"/>
            <w:shd w:val="clear" w:color="auto" w:fill="auto"/>
            <w:noWrap/>
            <w:hideMark/>
          </w:tcPr>
          <w:p w14:paraId="7A52C4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86624998</w:t>
            </w:r>
          </w:p>
        </w:tc>
        <w:tc>
          <w:tcPr>
            <w:tcW w:w="2551" w:type="dxa"/>
            <w:shd w:val="clear" w:color="auto" w:fill="auto"/>
            <w:noWrap/>
            <w:hideMark/>
          </w:tcPr>
          <w:p w14:paraId="545478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Dexibuprofen 400mg tablets</w:t>
            </w:r>
          </w:p>
        </w:tc>
        <w:tc>
          <w:tcPr>
            <w:tcW w:w="1418" w:type="dxa"/>
            <w:shd w:val="clear" w:color="auto" w:fill="auto"/>
            <w:noWrap/>
            <w:hideMark/>
          </w:tcPr>
          <w:p w14:paraId="47A9A2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3E68631" w14:textId="77777777" w:rsidTr="004C553D">
        <w:trPr>
          <w:trHeight w:val="288"/>
        </w:trPr>
        <w:tc>
          <w:tcPr>
            <w:tcW w:w="871" w:type="dxa"/>
            <w:shd w:val="clear" w:color="auto" w:fill="auto"/>
            <w:noWrap/>
            <w:hideMark/>
          </w:tcPr>
          <w:p w14:paraId="152B59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86629998</w:t>
            </w:r>
          </w:p>
        </w:tc>
        <w:tc>
          <w:tcPr>
            <w:tcW w:w="2551" w:type="dxa"/>
            <w:shd w:val="clear" w:color="auto" w:fill="auto"/>
            <w:noWrap/>
            <w:hideMark/>
          </w:tcPr>
          <w:p w14:paraId="3B0DA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Dexibuprofen 400mg tablets</w:t>
            </w:r>
          </w:p>
        </w:tc>
        <w:tc>
          <w:tcPr>
            <w:tcW w:w="1418" w:type="dxa"/>
            <w:shd w:val="clear" w:color="auto" w:fill="auto"/>
            <w:noWrap/>
            <w:hideMark/>
          </w:tcPr>
          <w:p w14:paraId="1669CC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CD7020E" w14:textId="77777777" w:rsidTr="004C553D">
        <w:trPr>
          <w:trHeight w:val="288"/>
        </w:trPr>
        <w:tc>
          <w:tcPr>
            <w:tcW w:w="871" w:type="dxa"/>
            <w:shd w:val="clear" w:color="auto" w:fill="auto"/>
            <w:noWrap/>
            <w:hideMark/>
          </w:tcPr>
          <w:p w14:paraId="6DB702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96636992</w:t>
            </w:r>
          </w:p>
        </w:tc>
        <w:tc>
          <w:tcPr>
            <w:tcW w:w="2551" w:type="dxa"/>
            <w:shd w:val="clear" w:color="auto" w:fill="auto"/>
            <w:noWrap/>
            <w:hideMark/>
          </w:tcPr>
          <w:p w14:paraId="20E9EC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 gm sup</w:t>
            </w:r>
          </w:p>
        </w:tc>
        <w:tc>
          <w:tcPr>
            <w:tcW w:w="1418" w:type="dxa"/>
            <w:shd w:val="clear" w:color="auto" w:fill="auto"/>
            <w:noWrap/>
            <w:hideMark/>
          </w:tcPr>
          <w:p w14:paraId="4911D9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4FDAAD4" w14:textId="77777777" w:rsidTr="004C553D">
        <w:trPr>
          <w:trHeight w:val="288"/>
        </w:trPr>
        <w:tc>
          <w:tcPr>
            <w:tcW w:w="871" w:type="dxa"/>
            <w:shd w:val="clear" w:color="auto" w:fill="auto"/>
            <w:noWrap/>
            <w:hideMark/>
          </w:tcPr>
          <w:p w14:paraId="6F76A3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97287992</w:t>
            </w:r>
          </w:p>
        </w:tc>
        <w:tc>
          <w:tcPr>
            <w:tcW w:w="2551" w:type="dxa"/>
            <w:shd w:val="clear" w:color="auto" w:fill="auto"/>
            <w:noWrap/>
            <w:hideMark/>
          </w:tcPr>
          <w:p w14:paraId="357061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 mg inj</w:t>
            </w:r>
          </w:p>
        </w:tc>
        <w:tc>
          <w:tcPr>
            <w:tcW w:w="1418" w:type="dxa"/>
            <w:shd w:val="clear" w:color="auto" w:fill="auto"/>
            <w:noWrap/>
            <w:hideMark/>
          </w:tcPr>
          <w:p w14:paraId="336501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EBE4332" w14:textId="77777777" w:rsidTr="004C553D">
        <w:trPr>
          <w:trHeight w:val="288"/>
        </w:trPr>
        <w:tc>
          <w:tcPr>
            <w:tcW w:w="871" w:type="dxa"/>
            <w:shd w:val="clear" w:color="auto" w:fill="auto"/>
            <w:noWrap/>
            <w:hideMark/>
          </w:tcPr>
          <w:p w14:paraId="528F59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97286992</w:t>
            </w:r>
          </w:p>
        </w:tc>
        <w:tc>
          <w:tcPr>
            <w:tcW w:w="2551" w:type="dxa"/>
            <w:shd w:val="clear" w:color="auto" w:fill="auto"/>
            <w:noWrap/>
            <w:hideMark/>
          </w:tcPr>
          <w:p w14:paraId="605E50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1.5 gm inj</w:t>
            </w:r>
          </w:p>
        </w:tc>
        <w:tc>
          <w:tcPr>
            <w:tcW w:w="1418" w:type="dxa"/>
            <w:shd w:val="clear" w:color="auto" w:fill="auto"/>
            <w:noWrap/>
            <w:hideMark/>
          </w:tcPr>
          <w:p w14:paraId="1D4016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D7CE36" w14:textId="77777777" w:rsidTr="004C553D">
        <w:trPr>
          <w:trHeight w:val="288"/>
        </w:trPr>
        <w:tc>
          <w:tcPr>
            <w:tcW w:w="871" w:type="dxa"/>
            <w:shd w:val="clear" w:color="auto" w:fill="auto"/>
            <w:noWrap/>
            <w:hideMark/>
          </w:tcPr>
          <w:p w14:paraId="2424AE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46919978</w:t>
            </w:r>
          </w:p>
        </w:tc>
        <w:tc>
          <w:tcPr>
            <w:tcW w:w="2551" w:type="dxa"/>
            <w:shd w:val="clear" w:color="auto" w:fill="auto"/>
            <w:noWrap/>
            <w:hideMark/>
          </w:tcPr>
          <w:p w14:paraId="2E54CB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1.6mg/dose nasal spray</w:t>
            </w:r>
          </w:p>
        </w:tc>
        <w:tc>
          <w:tcPr>
            <w:tcW w:w="1418" w:type="dxa"/>
            <w:shd w:val="clear" w:color="auto" w:fill="auto"/>
            <w:noWrap/>
            <w:hideMark/>
          </w:tcPr>
          <w:p w14:paraId="0607DD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49AE789" w14:textId="77777777" w:rsidTr="004C553D">
        <w:trPr>
          <w:trHeight w:val="288"/>
        </w:trPr>
        <w:tc>
          <w:tcPr>
            <w:tcW w:w="871" w:type="dxa"/>
            <w:shd w:val="clear" w:color="auto" w:fill="auto"/>
            <w:noWrap/>
            <w:hideMark/>
          </w:tcPr>
          <w:p w14:paraId="500EE6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97279992</w:t>
            </w:r>
          </w:p>
        </w:tc>
        <w:tc>
          <w:tcPr>
            <w:tcW w:w="2551" w:type="dxa"/>
            <w:shd w:val="clear" w:color="auto" w:fill="auto"/>
            <w:noWrap/>
            <w:hideMark/>
          </w:tcPr>
          <w:p w14:paraId="66B82F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 mg sup</w:t>
            </w:r>
          </w:p>
        </w:tc>
        <w:tc>
          <w:tcPr>
            <w:tcW w:w="1418" w:type="dxa"/>
            <w:shd w:val="clear" w:color="auto" w:fill="auto"/>
            <w:noWrap/>
            <w:hideMark/>
          </w:tcPr>
          <w:p w14:paraId="42F74E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E0BF03" w14:textId="77777777" w:rsidTr="004C553D">
        <w:trPr>
          <w:trHeight w:val="288"/>
        </w:trPr>
        <w:tc>
          <w:tcPr>
            <w:tcW w:w="871" w:type="dxa"/>
            <w:shd w:val="clear" w:color="auto" w:fill="auto"/>
            <w:noWrap/>
            <w:hideMark/>
          </w:tcPr>
          <w:p w14:paraId="65B130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97278992</w:t>
            </w:r>
          </w:p>
        </w:tc>
        <w:tc>
          <w:tcPr>
            <w:tcW w:w="2551" w:type="dxa"/>
            <w:shd w:val="clear" w:color="auto" w:fill="auto"/>
            <w:noWrap/>
            <w:hideMark/>
          </w:tcPr>
          <w:p w14:paraId="59A49E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100 mg sup</w:t>
            </w:r>
          </w:p>
        </w:tc>
        <w:tc>
          <w:tcPr>
            <w:tcW w:w="1418" w:type="dxa"/>
            <w:shd w:val="clear" w:color="auto" w:fill="auto"/>
            <w:noWrap/>
            <w:hideMark/>
          </w:tcPr>
          <w:p w14:paraId="1B6496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0D579AB" w14:textId="77777777" w:rsidTr="004C553D">
        <w:trPr>
          <w:trHeight w:val="288"/>
        </w:trPr>
        <w:tc>
          <w:tcPr>
            <w:tcW w:w="871" w:type="dxa"/>
            <w:shd w:val="clear" w:color="auto" w:fill="auto"/>
            <w:noWrap/>
            <w:hideMark/>
          </w:tcPr>
          <w:p w14:paraId="550CD1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63195979</w:t>
            </w:r>
          </w:p>
        </w:tc>
        <w:tc>
          <w:tcPr>
            <w:tcW w:w="2551" w:type="dxa"/>
            <w:shd w:val="clear" w:color="auto" w:fill="auto"/>
            <w:noWrap/>
            <w:hideMark/>
          </w:tcPr>
          <w:p w14:paraId="67CAF5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100mg powder for solution for injection ampoules</w:t>
            </w:r>
          </w:p>
        </w:tc>
        <w:tc>
          <w:tcPr>
            <w:tcW w:w="1418" w:type="dxa"/>
            <w:shd w:val="clear" w:color="auto" w:fill="auto"/>
            <w:noWrap/>
            <w:hideMark/>
          </w:tcPr>
          <w:p w14:paraId="703809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19CF11" w14:textId="77777777" w:rsidTr="004C553D">
        <w:trPr>
          <w:trHeight w:val="288"/>
        </w:trPr>
        <w:tc>
          <w:tcPr>
            <w:tcW w:w="871" w:type="dxa"/>
            <w:shd w:val="clear" w:color="auto" w:fill="auto"/>
            <w:noWrap/>
            <w:hideMark/>
          </w:tcPr>
          <w:p w14:paraId="08A960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94208997</w:t>
            </w:r>
          </w:p>
        </w:tc>
        <w:tc>
          <w:tcPr>
            <w:tcW w:w="2551" w:type="dxa"/>
            <w:shd w:val="clear" w:color="auto" w:fill="auto"/>
            <w:noWrap/>
            <w:hideMark/>
          </w:tcPr>
          <w:p w14:paraId="64E4FE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100mg powder for solution for injection ampoules</w:t>
            </w:r>
          </w:p>
        </w:tc>
        <w:tc>
          <w:tcPr>
            <w:tcW w:w="1418" w:type="dxa"/>
            <w:shd w:val="clear" w:color="auto" w:fill="auto"/>
            <w:noWrap/>
            <w:hideMark/>
          </w:tcPr>
          <w:p w14:paraId="3FF60B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8332681" w14:textId="77777777" w:rsidTr="004C553D">
        <w:trPr>
          <w:trHeight w:val="288"/>
        </w:trPr>
        <w:tc>
          <w:tcPr>
            <w:tcW w:w="871" w:type="dxa"/>
            <w:shd w:val="clear" w:color="auto" w:fill="auto"/>
            <w:noWrap/>
            <w:hideMark/>
          </w:tcPr>
          <w:p w14:paraId="4229A9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95566979</w:t>
            </w:r>
          </w:p>
        </w:tc>
        <w:tc>
          <w:tcPr>
            <w:tcW w:w="2551" w:type="dxa"/>
            <w:shd w:val="clear" w:color="auto" w:fill="auto"/>
            <w:noWrap/>
            <w:hideMark/>
          </w:tcPr>
          <w:p w14:paraId="5369A2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100mg powder for solution for injection ampoules</w:t>
            </w:r>
          </w:p>
        </w:tc>
        <w:tc>
          <w:tcPr>
            <w:tcW w:w="1418" w:type="dxa"/>
            <w:shd w:val="clear" w:color="auto" w:fill="auto"/>
            <w:noWrap/>
            <w:hideMark/>
          </w:tcPr>
          <w:p w14:paraId="169B20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7689F5C" w14:textId="77777777" w:rsidTr="004C553D">
        <w:trPr>
          <w:trHeight w:val="288"/>
        </w:trPr>
        <w:tc>
          <w:tcPr>
            <w:tcW w:w="871" w:type="dxa"/>
            <w:shd w:val="clear" w:color="auto" w:fill="auto"/>
            <w:noWrap/>
            <w:hideMark/>
          </w:tcPr>
          <w:p w14:paraId="3D58F8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97002998</w:t>
            </w:r>
          </w:p>
        </w:tc>
        <w:tc>
          <w:tcPr>
            <w:tcW w:w="2551" w:type="dxa"/>
            <w:shd w:val="clear" w:color="auto" w:fill="auto"/>
            <w:noWrap/>
            <w:hideMark/>
          </w:tcPr>
          <w:p w14:paraId="193C9E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100mg powder for solution for injection ampoules</w:t>
            </w:r>
          </w:p>
        </w:tc>
        <w:tc>
          <w:tcPr>
            <w:tcW w:w="1418" w:type="dxa"/>
            <w:shd w:val="clear" w:color="auto" w:fill="auto"/>
            <w:noWrap/>
            <w:hideMark/>
          </w:tcPr>
          <w:p w14:paraId="459BDC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4AB46A3" w14:textId="77777777" w:rsidTr="004C553D">
        <w:trPr>
          <w:trHeight w:val="288"/>
        </w:trPr>
        <w:tc>
          <w:tcPr>
            <w:tcW w:w="871" w:type="dxa"/>
            <w:shd w:val="clear" w:color="auto" w:fill="auto"/>
            <w:noWrap/>
            <w:hideMark/>
          </w:tcPr>
          <w:p w14:paraId="53B63E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99236990</w:t>
            </w:r>
          </w:p>
        </w:tc>
        <w:tc>
          <w:tcPr>
            <w:tcW w:w="2551" w:type="dxa"/>
            <w:shd w:val="clear" w:color="auto" w:fill="auto"/>
            <w:noWrap/>
            <w:hideMark/>
          </w:tcPr>
          <w:p w14:paraId="117EEF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100mg powder for solution for injection ampoules</w:t>
            </w:r>
          </w:p>
        </w:tc>
        <w:tc>
          <w:tcPr>
            <w:tcW w:w="1418" w:type="dxa"/>
            <w:shd w:val="clear" w:color="auto" w:fill="auto"/>
            <w:noWrap/>
            <w:hideMark/>
          </w:tcPr>
          <w:p w14:paraId="4DA66C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B4288F7" w14:textId="77777777" w:rsidTr="004C553D">
        <w:trPr>
          <w:trHeight w:val="288"/>
        </w:trPr>
        <w:tc>
          <w:tcPr>
            <w:tcW w:w="871" w:type="dxa"/>
            <w:shd w:val="clear" w:color="auto" w:fill="auto"/>
            <w:noWrap/>
            <w:hideMark/>
          </w:tcPr>
          <w:p w14:paraId="39C181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63193979</w:t>
            </w:r>
          </w:p>
        </w:tc>
        <w:tc>
          <w:tcPr>
            <w:tcW w:w="2551" w:type="dxa"/>
            <w:shd w:val="clear" w:color="auto" w:fill="auto"/>
            <w:noWrap/>
            <w:hideMark/>
          </w:tcPr>
          <w:p w14:paraId="4F8C44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533FA2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73449D" w14:textId="77777777" w:rsidTr="004C553D">
        <w:trPr>
          <w:trHeight w:val="288"/>
        </w:trPr>
        <w:tc>
          <w:tcPr>
            <w:tcW w:w="871" w:type="dxa"/>
            <w:shd w:val="clear" w:color="auto" w:fill="auto"/>
            <w:noWrap/>
            <w:hideMark/>
          </w:tcPr>
          <w:p w14:paraId="528D44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92195990</w:t>
            </w:r>
          </w:p>
        </w:tc>
        <w:tc>
          <w:tcPr>
            <w:tcW w:w="2551" w:type="dxa"/>
            <w:shd w:val="clear" w:color="auto" w:fill="auto"/>
            <w:noWrap/>
            <w:hideMark/>
          </w:tcPr>
          <w:p w14:paraId="108A85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2D312C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8237B89" w14:textId="77777777" w:rsidTr="004C553D">
        <w:trPr>
          <w:trHeight w:val="288"/>
        </w:trPr>
        <w:tc>
          <w:tcPr>
            <w:tcW w:w="871" w:type="dxa"/>
            <w:shd w:val="clear" w:color="auto" w:fill="auto"/>
            <w:noWrap/>
            <w:hideMark/>
          </w:tcPr>
          <w:p w14:paraId="2B1C11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94209996</w:t>
            </w:r>
          </w:p>
        </w:tc>
        <w:tc>
          <w:tcPr>
            <w:tcW w:w="2551" w:type="dxa"/>
            <w:shd w:val="clear" w:color="auto" w:fill="auto"/>
            <w:noWrap/>
            <w:hideMark/>
          </w:tcPr>
          <w:p w14:paraId="6EE0EC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45DCF1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3BD7C62" w14:textId="77777777" w:rsidTr="004C553D">
        <w:trPr>
          <w:trHeight w:val="288"/>
        </w:trPr>
        <w:tc>
          <w:tcPr>
            <w:tcW w:w="871" w:type="dxa"/>
            <w:shd w:val="clear" w:color="auto" w:fill="auto"/>
            <w:noWrap/>
            <w:hideMark/>
          </w:tcPr>
          <w:p w14:paraId="144703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95573979</w:t>
            </w:r>
          </w:p>
        </w:tc>
        <w:tc>
          <w:tcPr>
            <w:tcW w:w="2551" w:type="dxa"/>
            <w:shd w:val="clear" w:color="auto" w:fill="auto"/>
            <w:noWrap/>
            <w:hideMark/>
          </w:tcPr>
          <w:p w14:paraId="036F38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5CCBDB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8B8633" w14:textId="77777777" w:rsidTr="004C553D">
        <w:trPr>
          <w:trHeight w:val="288"/>
        </w:trPr>
        <w:tc>
          <w:tcPr>
            <w:tcW w:w="871" w:type="dxa"/>
            <w:shd w:val="clear" w:color="auto" w:fill="auto"/>
            <w:noWrap/>
            <w:hideMark/>
          </w:tcPr>
          <w:p w14:paraId="675974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95575979</w:t>
            </w:r>
          </w:p>
        </w:tc>
        <w:tc>
          <w:tcPr>
            <w:tcW w:w="2551" w:type="dxa"/>
            <w:shd w:val="clear" w:color="auto" w:fill="auto"/>
            <w:noWrap/>
            <w:hideMark/>
          </w:tcPr>
          <w:p w14:paraId="6DDEBA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149B8D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9251F49" w14:textId="77777777" w:rsidTr="004C553D">
        <w:trPr>
          <w:trHeight w:val="288"/>
        </w:trPr>
        <w:tc>
          <w:tcPr>
            <w:tcW w:w="871" w:type="dxa"/>
            <w:shd w:val="clear" w:color="auto" w:fill="auto"/>
            <w:noWrap/>
            <w:hideMark/>
          </w:tcPr>
          <w:p w14:paraId="39A822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97003997</w:t>
            </w:r>
          </w:p>
        </w:tc>
        <w:tc>
          <w:tcPr>
            <w:tcW w:w="2551" w:type="dxa"/>
            <w:shd w:val="clear" w:color="auto" w:fill="auto"/>
            <w:noWrap/>
            <w:hideMark/>
          </w:tcPr>
          <w:p w14:paraId="024814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22476C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0ADE49" w14:textId="77777777" w:rsidTr="004C553D">
        <w:trPr>
          <w:trHeight w:val="288"/>
        </w:trPr>
        <w:tc>
          <w:tcPr>
            <w:tcW w:w="871" w:type="dxa"/>
            <w:shd w:val="clear" w:color="auto" w:fill="auto"/>
            <w:noWrap/>
            <w:hideMark/>
          </w:tcPr>
          <w:p w14:paraId="102DE9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97667989</w:t>
            </w:r>
          </w:p>
        </w:tc>
        <w:tc>
          <w:tcPr>
            <w:tcW w:w="2551" w:type="dxa"/>
            <w:shd w:val="clear" w:color="auto" w:fill="auto"/>
            <w:noWrap/>
            <w:hideMark/>
          </w:tcPr>
          <w:p w14:paraId="4C70D1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1F1DE5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D07C67" w14:textId="77777777" w:rsidTr="004C553D">
        <w:trPr>
          <w:trHeight w:val="288"/>
        </w:trPr>
        <w:tc>
          <w:tcPr>
            <w:tcW w:w="871" w:type="dxa"/>
            <w:shd w:val="clear" w:color="auto" w:fill="auto"/>
            <w:noWrap/>
            <w:hideMark/>
          </w:tcPr>
          <w:p w14:paraId="10FE75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98331989</w:t>
            </w:r>
          </w:p>
        </w:tc>
        <w:tc>
          <w:tcPr>
            <w:tcW w:w="2551" w:type="dxa"/>
            <w:shd w:val="clear" w:color="auto" w:fill="auto"/>
            <w:noWrap/>
            <w:hideMark/>
          </w:tcPr>
          <w:p w14:paraId="0CFE01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078D4D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003C543" w14:textId="77777777" w:rsidTr="004C553D">
        <w:trPr>
          <w:trHeight w:val="288"/>
        </w:trPr>
        <w:tc>
          <w:tcPr>
            <w:tcW w:w="871" w:type="dxa"/>
            <w:shd w:val="clear" w:color="auto" w:fill="auto"/>
            <w:noWrap/>
            <w:hideMark/>
          </w:tcPr>
          <w:p w14:paraId="23414F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99636989</w:t>
            </w:r>
          </w:p>
        </w:tc>
        <w:tc>
          <w:tcPr>
            <w:tcW w:w="2551" w:type="dxa"/>
            <w:shd w:val="clear" w:color="auto" w:fill="auto"/>
            <w:noWrap/>
            <w:hideMark/>
          </w:tcPr>
          <w:p w14:paraId="1B84E1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53C24C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962634" w14:textId="77777777" w:rsidTr="004C553D">
        <w:trPr>
          <w:trHeight w:val="288"/>
        </w:trPr>
        <w:tc>
          <w:tcPr>
            <w:tcW w:w="871" w:type="dxa"/>
            <w:shd w:val="clear" w:color="auto" w:fill="auto"/>
            <w:noWrap/>
            <w:hideMark/>
          </w:tcPr>
          <w:p w14:paraId="0BB37B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99646989</w:t>
            </w:r>
          </w:p>
        </w:tc>
        <w:tc>
          <w:tcPr>
            <w:tcW w:w="2551" w:type="dxa"/>
            <w:shd w:val="clear" w:color="auto" w:fill="auto"/>
            <w:noWrap/>
            <w:hideMark/>
          </w:tcPr>
          <w:p w14:paraId="7F8EEC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powder for solution for injection ampoules</w:t>
            </w:r>
          </w:p>
        </w:tc>
        <w:tc>
          <w:tcPr>
            <w:tcW w:w="1418" w:type="dxa"/>
            <w:shd w:val="clear" w:color="auto" w:fill="auto"/>
            <w:noWrap/>
            <w:hideMark/>
          </w:tcPr>
          <w:p w14:paraId="291E6F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778373E" w14:textId="77777777" w:rsidTr="004C553D">
        <w:trPr>
          <w:trHeight w:val="288"/>
        </w:trPr>
        <w:tc>
          <w:tcPr>
            <w:tcW w:w="871" w:type="dxa"/>
            <w:shd w:val="clear" w:color="auto" w:fill="auto"/>
            <w:noWrap/>
            <w:hideMark/>
          </w:tcPr>
          <w:p w14:paraId="0E4457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94209998</w:t>
            </w:r>
          </w:p>
        </w:tc>
        <w:tc>
          <w:tcPr>
            <w:tcW w:w="2551" w:type="dxa"/>
            <w:shd w:val="clear" w:color="auto" w:fill="auto"/>
            <w:noWrap/>
            <w:hideMark/>
          </w:tcPr>
          <w:p w14:paraId="6ED910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tablets</w:t>
            </w:r>
          </w:p>
        </w:tc>
        <w:tc>
          <w:tcPr>
            <w:tcW w:w="1418" w:type="dxa"/>
            <w:shd w:val="clear" w:color="auto" w:fill="auto"/>
            <w:noWrap/>
            <w:hideMark/>
          </w:tcPr>
          <w:p w14:paraId="1866B6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1BBECF" w14:textId="77777777" w:rsidTr="004C553D">
        <w:trPr>
          <w:trHeight w:val="288"/>
        </w:trPr>
        <w:tc>
          <w:tcPr>
            <w:tcW w:w="871" w:type="dxa"/>
            <w:shd w:val="clear" w:color="auto" w:fill="auto"/>
            <w:noWrap/>
            <w:hideMark/>
          </w:tcPr>
          <w:p w14:paraId="19EC24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97681998</w:t>
            </w:r>
          </w:p>
        </w:tc>
        <w:tc>
          <w:tcPr>
            <w:tcW w:w="2551" w:type="dxa"/>
            <w:shd w:val="clear" w:color="auto" w:fill="auto"/>
            <w:noWrap/>
            <w:hideMark/>
          </w:tcPr>
          <w:p w14:paraId="13481B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tablets</w:t>
            </w:r>
          </w:p>
        </w:tc>
        <w:tc>
          <w:tcPr>
            <w:tcW w:w="1418" w:type="dxa"/>
            <w:shd w:val="clear" w:color="auto" w:fill="auto"/>
            <w:noWrap/>
            <w:hideMark/>
          </w:tcPr>
          <w:p w14:paraId="504B34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9651C3B" w14:textId="77777777" w:rsidTr="004C553D">
        <w:trPr>
          <w:trHeight w:val="288"/>
        </w:trPr>
        <w:tc>
          <w:tcPr>
            <w:tcW w:w="871" w:type="dxa"/>
            <w:shd w:val="clear" w:color="auto" w:fill="auto"/>
            <w:noWrap/>
            <w:hideMark/>
          </w:tcPr>
          <w:p w14:paraId="73740F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98083998</w:t>
            </w:r>
          </w:p>
        </w:tc>
        <w:tc>
          <w:tcPr>
            <w:tcW w:w="2551" w:type="dxa"/>
            <w:shd w:val="clear" w:color="auto" w:fill="auto"/>
            <w:noWrap/>
            <w:hideMark/>
          </w:tcPr>
          <w:p w14:paraId="468FD8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 tablets</w:t>
            </w:r>
          </w:p>
        </w:tc>
        <w:tc>
          <w:tcPr>
            <w:tcW w:w="1418" w:type="dxa"/>
            <w:shd w:val="clear" w:color="auto" w:fill="auto"/>
            <w:noWrap/>
            <w:hideMark/>
          </w:tcPr>
          <w:p w14:paraId="1775B3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FA68388" w14:textId="77777777" w:rsidTr="004C553D">
        <w:trPr>
          <w:trHeight w:val="288"/>
        </w:trPr>
        <w:tc>
          <w:tcPr>
            <w:tcW w:w="871" w:type="dxa"/>
            <w:shd w:val="clear" w:color="auto" w:fill="auto"/>
            <w:noWrap/>
            <w:hideMark/>
          </w:tcPr>
          <w:p w14:paraId="56F8BB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93427997</w:t>
            </w:r>
          </w:p>
        </w:tc>
        <w:tc>
          <w:tcPr>
            <w:tcW w:w="2551" w:type="dxa"/>
            <w:shd w:val="clear" w:color="auto" w:fill="auto"/>
            <w:noWrap/>
            <w:hideMark/>
          </w:tcPr>
          <w:p w14:paraId="1F4B91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10mg/5ml oral solution</w:t>
            </w:r>
          </w:p>
        </w:tc>
        <w:tc>
          <w:tcPr>
            <w:tcW w:w="1418" w:type="dxa"/>
            <w:shd w:val="clear" w:color="auto" w:fill="auto"/>
            <w:noWrap/>
            <w:hideMark/>
          </w:tcPr>
          <w:p w14:paraId="31247B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53AA71" w14:textId="77777777" w:rsidTr="004C553D">
        <w:trPr>
          <w:trHeight w:val="288"/>
        </w:trPr>
        <w:tc>
          <w:tcPr>
            <w:tcW w:w="871" w:type="dxa"/>
            <w:shd w:val="clear" w:color="auto" w:fill="auto"/>
            <w:noWrap/>
            <w:hideMark/>
          </w:tcPr>
          <w:p w14:paraId="1210E8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93431997</w:t>
            </w:r>
          </w:p>
        </w:tc>
        <w:tc>
          <w:tcPr>
            <w:tcW w:w="2551" w:type="dxa"/>
            <w:shd w:val="clear" w:color="auto" w:fill="auto"/>
            <w:noWrap/>
            <w:hideMark/>
          </w:tcPr>
          <w:p w14:paraId="2DABA6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10mg/5ml oral solution</w:t>
            </w:r>
          </w:p>
        </w:tc>
        <w:tc>
          <w:tcPr>
            <w:tcW w:w="1418" w:type="dxa"/>
            <w:shd w:val="clear" w:color="auto" w:fill="auto"/>
            <w:noWrap/>
            <w:hideMark/>
          </w:tcPr>
          <w:p w14:paraId="2D20BF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B3750A" w14:textId="77777777" w:rsidTr="004C553D">
        <w:trPr>
          <w:trHeight w:val="288"/>
        </w:trPr>
        <w:tc>
          <w:tcPr>
            <w:tcW w:w="871" w:type="dxa"/>
            <w:shd w:val="clear" w:color="auto" w:fill="auto"/>
            <w:noWrap/>
            <w:hideMark/>
          </w:tcPr>
          <w:p w14:paraId="10BEA3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97273992</w:t>
            </w:r>
          </w:p>
        </w:tc>
        <w:tc>
          <w:tcPr>
            <w:tcW w:w="2551" w:type="dxa"/>
            <w:shd w:val="clear" w:color="auto" w:fill="auto"/>
            <w:noWrap/>
            <w:hideMark/>
          </w:tcPr>
          <w:p w14:paraId="7C97B3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15 mg inj</w:t>
            </w:r>
          </w:p>
        </w:tc>
        <w:tc>
          <w:tcPr>
            <w:tcW w:w="1418" w:type="dxa"/>
            <w:shd w:val="clear" w:color="auto" w:fill="auto"/>
            <w:noWrap/>
            <w:hideMark/>
          </w:tcPr>
          <w:p w14:paraId="62DA6D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1D081E3" w14:textId="77777777" w:rsidTr="004C553D">
        <w:trPr>
          <w:trHeight w:val="288"/>
        </w:trPr>
        <w:tc>
          <w:tcPr>
            <w:tcW w:w="871" w:type="dxa"/>
            <w:shd w:val="clear" w:color="auto" w:fill="auto"/>
            <w:noWrap/>
            <w:hideMark/>
          </w:tcPr>
          <w:p w14:paraId="2F9DEE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84078998</w:t>
            </w:r>
          </w:p>
        </w:tc>
        <w:tc>
          <w:tcPr>
            <w:tcW w:w="2551" w:type="dxa"/>
            <w:shd w:val="clear" w:color="auto" w:fill="auto"/>
            <w:noWrap/>
            <w:hideMark/>
          </w:tcPr>
          <w:p w14:paraId="58D2A3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15mg powder for solution for injection ampoules</w:t>
            </w:r>
          </w:p>
        </w:tc>
        <w:tc>
          <w:tcPr>
            <w:tcW w:w="1418" w:type="dxa"/>
            <w:shd w:val="clear" w:color="auto" w:fill="auto"/>
            <w:noWrap/>
            <w:hideMark/>
          </w:tcPr>
          <w:p w14:paraId="23CD9B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5514B1C" w14:textId="77777777" w:rsidTr="004C553D">
        <w:trPr>
          <w:trHeight w:val="288"/>
        </w:trPr>
        <w:tc>
          <w:tcPr>
            <w:tcW w:w="871" w:type="dxa"/>
            <w:shd w:val="clear" w:color="auto" w:fill="auto"/>
            <w:noWrap/>
            <w:hideMark/>
          </w:tcPr>
          <w:p w14:paraId="57139A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93427996</w:t>
            </w:r>
          </w:p>
        </w:tc>
        <w:tc>
          <w:tcPr>
            <w:tcW w:w="2551" w:type="dxa"/>
            <w:shd w:val="clear" w:color="auto" w:fill="auto"/>
            <w:noWrap/>
            <w:hideMark/>
          </w:tcPr>
          <w:p w14:paraId="261789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15mg/5ml oral solution</w:t>
            </w:r>
          </w:p>
        </w:tc>
        <w:tc>
          <w:tcPr>
            <w:tcW w:w="1418" w:type="dxa"/>
            <w:shd w:val="clear" w:color="auto" w:fill="auto"/>
            <w:noWrap/>
            <w:hideMark/>
          </w:tcPr>
          <w:p w14:paraId="700D9D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5C663D8" w14:textId="77777777" w:rsidTr="004C553D">
        <w:trPr>
          <w:trHeight w:val="288"/>
        </w:trPr>
        <w:tc>
          <w:tcPr>
            <w:tcW w:w="871" w:type="dxa"/>
            <w:shd w:val="clear" w:color="auto" w:fill="auto"/>
            <w:noWrap/>
            <w:hideMark/>
          </w:tcPr>
          <w:p w14:paraId="2ABB48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93431996</w:t>
            </w:r>
          </w:p>
        </w:tc>
        <w:tc>
          <w:tcPr>
            <w:tcW w:w="2551" w:type="dxa"/>
            <w:shd w:val="clear" w:color="auto" w:fill="auto"/>
            <w:noWrap/>
            <w:hideMark/>
          </w:tcPr>
          <w:p w14:paraId="6DD7C8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15mg/5ml oral solution</w:t>
            </w:r>
          </w:p>
        </w:tc>
        <w:tc>
          <w:tcPr>
            <w:tcW w:w="1418" w:type="dxa"/>
            <w:shd w:val="clear" w:color="auto" w:fill="auto"/>
            <w:noWrap/>
            <w:hideMark/>
          </w:tcPr>
          <w:p w14:paraId="0A2698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27F21A3" w14:textId="77777777" w:rsidTr="004C553D">
        <w:trPr>
          <w:trHeight w:val="288"/>
        </w:trPr>
        <w:tc>
          <w:tcPr>
            <w:tcW w:w="871" w:type="dxa"/>
            <w:shd w:val="clear" w:color="auto" w:fill="auto"/>
            <w:noWrap/>
            <w:hideMark/>
          </w:tcPr>
          <w:p w14:paraId="26F106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96193992</w:t>
            </w:r>
          </w:p>
        </w:tc>
        <w:tc>
          <w:tcPr>
            <w:tcW w:w="2551" w:type="dxa"/>
            <w:shd w:val="clear" w:color="auto" w:fill="auto"/>
            <w:noWrap/>
            <w:hideMark/>
          </w:tcPr>
          <w:p w14:paraId="079221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2.5 gm inj</w:t>
            </w:r>
          </w:p>
        </w:tc>
        <w:tc>
          <w:tcPr>
            <w:tcW w:w="1418" w:type="dxa"/>
            <w:shd w:val="clear" w:color="auto" w:fill="auto"/>
            <w:noWrap/>
            <w:hideMark/>
          </w:tcPr>
          <w:p w14:paraId="0C2996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B734CCB" w14:textId="77777777" w:rsidTr="004C553D">
        <w:trPr>
          <w:trHeight w:val="288"/>
        </w:trPr>
        <w:tc>
          <w:tcPr>
            <w:tcW w:w="871" w:type="dxa"/>
            <w:shd w:val="clear" w:color="auto" w:fill="auto"/>
            <w:noWrap/>
            <w:hideMark/>
          </w:tcPr>
          <w:p w14:paraId="523A37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97272992</w:t>
            </w:r>
          </w:p>
        </w:tc>
        <w:tc>
          <w:tcPr>
            <w:tcW w:w="2551" w:type="dxa"/>
            <w:shd w:val="clear" w:color="auto" w:fill="auto"/>
            <w:noWrap/>
            <w:hideMark/>
          </w:tcPr>
          <w:p w14:paraId="1E6055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20 mg eli</w:t>
            </w:r>
          </w:p>
        </w:tc>
        <w:tc>
          <w:tcPr>
            <w:tcW w:w="1418" w:type="dxa"/>
            <w:shd w:val="clear" w:color="auto" w:fill="auto"/>
            <w:noWrap/>
            <w:hideMark/>
          </w:tcPr>
          <w:p w14:paraId="70AEC2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0B2F2F4" w14:textId="77777777" w:rsidTr="004C553D">
        <w:trPr>
          <w:trHeight w:val="288"/>
        </w:trPr>
        <w:tc>
          <w:tcPr>
            <w:tcW w:w="871" w:type="dxa"/>
            <w:shd w:val="clear" w:color="auto" w:fill="auto"/>
            <w:noWrap/>
            <w:hideMark/>
          </w:tcPr>
          <w:p w14:paraId="1155F5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97277992</w:t>
            </w:r>
          </w:p>
        </w:tc>
        <w:tc>
          <w:tcPr>
            <w:tcW w:w="2551" w:type="dxa"/>
            <w:shd w:val="clear" w:color="auto" w:fill="auto"/>
            <w:noWrap/>
            <w:hideMark/>
          </w:tcPr>
          <w:p w14:paraId="29B2E7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20 mg sup</w:t>
            </w:r>
          </w:p>
        </w:tc>
        <w:tc>
          <w:tcPr>
            <w:tcW w:w="1418" w:type="dxa"/>
            <w:shd w:val="clear" w:color="auto" w:fill="auto"/>
            <w:noWrap/>
            <w:hideMark/>
          </w:tcPr>
          <w:p w14:paraId="4F587C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D80C90" w14:textId="77777777" w:rsidTr="004C553D">
        <w:trPr>
          <w:trHeight w:val="288"/>
        </w:trPr>
        <w:tc>
          <w:tcPr>
            <w:tcW w:w="871" w:type="dxa"/>
            <w:shd w:val="clear" w:color="auto" w:fill="auto"/>
            <w:noWrap/>
            <w:hideMark/>
          </w:tcPr>
          <w:p w14:paraId="3C1F3D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97276992</w:t>
            </w:r>
          </w:p>
        </w:tc>
        <w:tc>
          <w:tcPr>
            <w:tcW w:w="2551" w:type="dxa"/>
            <w:shd w:val="clear" w:color="auto" w:fill="auto"/>
            <w:noWrap/>
            <w:hideMark/>
          </w:tcPr>
          <w:p w14:paraId="1591CB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200 mg sup</w:t>
            </w:r>
          </w:p>
        </w:tc>
        <w:tc>
          <w:tcPr>
            <w:tcW w:w="1418" w:type="dxa"/>
            <w:shd w:val="clear" w:color="auto" w:fill="auto"/>
            <w:noWrap/>
            <w:hideMark/>
          </w:tcPr>
          <w:p w14:paraId="153A5B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8664F3" w14:textId="77777777" w:rsidTr="004C553D">
        <w:trPr>
          <w:trHeight w:val="288"/>
        </w:trPr>
        <w:tc>
          <w:tcPr>
            <w:tcW w:w="871" w:type="dxa"/>
            <w:shd w:val="clear" w:color="auto" w:fill="auto"/>
            <w:noWrap/>
            <w:hideMark/>
          </w:tcPr>
          <w:p w14:paraId="4D66DB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96190992</w:t>
            </w:r>
          </w:p>
        </w:tc>
        <w:tc>
          <w:tcPr>
            <w:tcW w:w="2551" w:type="dxa"/>
            <w:shd w:val="clear" w:color="auto" w:fill="auto"/>
            <w:noWrap/>
            <w:hideMark/>
          </w:tcPr>
          <w:p w14:paraId="7DF84E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25 mg sup</w:t>
            </w:r>
          </w:p>
        </w:tc>
        <w:tc>
          <w:tcPr>
            <w:tcW w:w="1418" w:type="dxa"/>
            <w:shd w:val="clear" w:color="auto" w:fill="auto"/>
            <w:noWrap/>
            <w:hideMark/>
          </w:tcPr>
          <w:p w14:paraId="39DDC9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8829BB" w14:textId="77777777" w:rsidTr="004C553D">
        <w:trPr>
          <w:trHeight w:val="288"/>
        </w:trPr>
        <w:tc>
          <w:tcPr>
            <w:tcW w:w="871" w:type="dxa"/>
            <w:shd w:val="clear" w:color="auto" w:fill="auto"/>
            <w:noWrap/>
            <w:hideMark/>
          </w:tcPr>
          <w:p w14:paraId="1ADB70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96192992</w:t>
            </w:r>
          </w:p>
        </w:tc>
        <w:tc>
          <w:tcPr>
            <w:tcW w:w="2551" w:type="dxa"/>
            <w:shd w:val="clear" w:color="auto" w:fill="auto"/>
            <w:noWrap/>
            <w:hideMark/>
          </w:tcPr>
          <w:p w14:paraId="6F826C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 gm inj</w:t>
            </w:r>
          </w:p>
        </w:tc>
        <w:tc>
          <w:tcPr>
            <w:tcW w:w="1418" w:type="dxa"/>
            <w:shd w:val="clear" w:color="auto" w:fill="auto"/>
            <w:noWrap/>
            <w:hideMark/>
          </w:tcPr>
          <w:p w14:paraId="7987F9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520355" w14:textId="77777777" w:rsidTr="004C553D">
        <w:trPr>
          <w:trHeight w:val="288"/>
        </w:trPr>
        <w:tc>
          <w:tcPr>
            <w:tcW w:w="871" w:type="dxa"/>
            <w:shd w:val="clear" w:color="auto" w:fill="auto"/>
            <w:noWrap/>
            <w:hideMark/>
          </w:tcPr>
          <w:p w14:paraId="32B5E4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96189992</w:t>
            </w:r>
          </w:p>
        </w:tc>
        <w:tc>
          <w:tcPr>
            <w:tcW w:w="2551" w:type="dxa"/>
            <w:shd w:val="clear" w:color="auto" w:fill="auto"/>
            <w:noWrap/>
            <w:hideMark/>
          </w:tcPr>
          <w:p w14:paraId="070D7A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 mg sup</w:t>
            </w:r>
          </w:p>
        </w:tc>
        <w:tc>
          <w:tcPr>
            <w:tcW w:w="1418" w:type="dxa"/>
            <w:shd w:val="clear" w:color="auto" w:fill="auto"/>
            <w:noWrap/>
            <w:hideMark/>
          </w:tcPr>
          <w:p w14:paraId="2B2E7B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09D9334" w14:textId="77777777" w:rsidTr="004C553D">
        <w:trPr>
          <w:trHeight w:val="288"/>
        </w:trPr>
        <w:tc>
          <w:tcPr>
            <w:tcW w:w="871" w:type="dxa"/>
            <w:shd w:val="clear" w:color="auto" w:fill="auto"/>
            <w:noWrap/>
            <w:hideMark/>
          </w:tcPr>
          <w:p w14:paraId="3256A3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63191979</w:t>
            </w:r>
          </w:p>
        </w:tc>
        <w:tc>
          <w:tcPr>
            <w:tcW w:w="2551" w:type="dxa"/>
            <w:shd w:val="clear" w:color="auto" w:fill="auto"/>
            <w:noWrap/>
            <w:hideMark/>
          </w:tcPr>
          <w:p w14:paraId="40B830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7516A3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5EAB9EA" w14:textId="77777777" w:rsidTr="004C553D">
        <w:trPr>
          <w:trHeight w:val="288"/>
        </w:trPr>
        <w:tc>
          <w:tcPr>
            <w:tcW w:w="871" w:type="dxa"/>
            <w:shd w:val="clear" w:color="auto" w:fill="auto"/>
            <w:noWrap/>
            <w:hideMark/>
          </w:tcPr>
          <w:p w14:paraId="3824DC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94208998</w:t>
            </w:r>
          </w:p>
        </w:tc>
        <w:tc>
          <w:tcPr>
            <w:tcW w:w="2551" w:type="dxa"/>
            <w:shd w:val="clear" w:color="auto" w:fill="auto"/>
            <w:noWrap/>
            <w:hideMark/>
          </w:tcPr>
          <w:p w14:paraId="792168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11B69E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649430" w14:textId="77777777" w:rsidTr="004C553D">
        <w:trPr>
          <w:trHeight w:val="288"/>
        </w:trPr>
        <w:tc>
          <w:tcPr>
            <w:tcW w:w="871" w:type="dxa"/>
            <w:shd w:val="clear" w:color="auto" w:fill="auto"/>
            <w:noWrap/>
            <w:hideMark/>
          </w:tcPr>
          <w:p w14:paraId="38EB08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95571979</w:t>
            </w:r>
          </w:p>
        </w:tc>
        <w:tc>
          <w:tcPr>
            <w:tcW w:w="2551" w:type="dxa"/>
            <w:shd w:val="clear" w:color="auto" w:fill="auto"/>
            <w:noWrap/>
            <w:hideMark/>
          </w:tcPr>
          <w:p w14:paraId="2BB961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01DCF3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130466" w14:textId="77777777" w:rsidTr="004C553D">
        <w:trPr>
          <w:trHeight w:val="288"/>
        </w:trPr>
        <w:tc>
          <w:tcPr>
            <w:tcW w:w="871" w:type="dxa"/>
            <w:shd w:val="clear" w:color="auto" w:fill="auto"/>
            <w:noWrap/>
            <w:hideMark/>
          </w:tcPr>
          <w:p w14:paraId="7195A8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97003996</w:t>
            </w:r>
          </w:p>
        </w:tc>
        <w:tc>
          <w:tcPr>
            <w:tcW w:w="2551" w:type="dxa"/>
            <w:shd w:val="clear" w:color="auto" w:fill="auto"/>
            <w:noWrap/>
            <w:hideMark/>
          </w:tcPr>
          <w:p w14:paraId="157B21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2FCCFD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82A181A" w14:textId="77777777" w:rsidTr="004C553D">
        <w:trPr>
          <w:trHeight w:val="288"/>
        </w:trPr>
        <w:tc>
          <w:tcPr>
            <w:tcW w:w="871" w:type="dxa"/>
            <w:shd w:val="clear" w:color="auto" w:fill="auto"/>
            <w:noWrap/>
            <w:hideMark/>
          </w:tcPr>
          <w:p w14:paraId="029CB2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97667988</w:t>
            </w:r>
          </w:p>
        </w:tc>
        <w:tc>
          <w:tcPr>
            <w:tcW w:w="2551" w:type="dxa"/>
            <w:shd w:val="clear" w:color="auto" w:fill="auto"/>
            <w:noWrap/>
            <w:hideMark/>
          </w:tcPr>
          <w:p w14:paraId="507D31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6DCE23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5AFBD39" w14:textId="77777777" w:rsidTr="004C553D">
        <w:trPr>
          <w:trHeight w:val="288"/>
        </w:trPr>
        <w:tc>
          <w:tcPr>
            <w:tcW w:w="871" w:type="dxa"/>
            <w:shd w:val="clear" w:color="auto" w:fill="auto"/>
            <w:noWrap/>
            <w:hideMark/>
          </w:tcPr>
          <w:p w14:paraId="21EB61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99636988</w:t>
            </w:r>
          </w:p>
        </w:tc>
        <w:tc>
          <w:tcPr>
            <w:tcW w:w="2551" w:type="dxa"/>
            <w:shd w:val="clear" w:color="auto" w:fill="auto"/>
            <w:noWrap/>
            <w:hideMark/>
          </w:tcPr>
          <w:p w14:paraId="5E0A62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4F7925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17E376" w14:textId="77777777" w:rsidTr="004C553D">
        <w:trPr>
          <w:trHeight w:val="288"/>
        </w:trPr>
        <w:tc>
          <w:tcPr>
            <w:tcW w:w="871" w:type="dxa"/>
            <w:shd w:val="clear" w:color="auto" w:fill="auto"/>
            <w:noWrap/>
            <w:hideMark/>
          </w:tcPr>
          <w:p w14:paraId="71FB17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99646988</w:t>
            </w:r>
          </w:p>
        </w:tc>
        <w:tc>
          <w:tcPr>
            <w:tcW w:w="2551" w:type="dxa"/>
            <w:shd w:val="clear" w:color="auto" w:fill="auto"/>
            <w:noWrap/>
            <w:hideMark/>
          </w:tcPr>
          <w:p w14:paraId="48B934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30mg powder for solution for injection ampoules</w:t>
            </w:r>
          </w:p>
        </w:tc>
        <w:tc>
          <w:tcPr>
            <w:tcW w:w="1418" w:type="dxa"/>
            <w:shd w:val="clear" w:color="auto" w:fill="auto"/>
            <w:noWrap/>
            <w:hideMark/>
          </w:tcPr>
          <w:p w14:paraId="042B31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2750F4" w14:textId="77777777" w:rsidTr="004C553D">
        <w:trPr>
          <w:trHeight w:val="288"/>
        </w:trPr>
        <w:tc>
          <w:tcPr>
            <w:tcW w:w="871" w:type="dxa"/>
            <w:shd w:val="clear" w:color="auto" w:fill="auto"/>
            <w:noWrap/>
            <w:hideMark/>
          </w:tcPr>
          <w:p w14:paraId="177DCA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70120979</w:t>
            </w:r>
          </w:p>
        </w:tc>
        <w:tc>
          <w:tcPr>
            <w:tcW w:w="2551" w:type="dxa"/>
            <w:shd w:val="clear" w:color="auto" w:fill="auto"/>
            <w:noWrap/>
            <w:hideMark/>
          </w:tcPr>
          <w:p w14:paraId="4FBD71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3mg/5ml oral solution</w:t>
            </w:r>
          </w:p>
        </w:tc>
        <w:tc>
          <w:tcPr>
            <w:tcW w:w="1418" w:type="dxa"/>
            <w:shd w:val="clear" w:color="auto" w:fill="auto"/>
            <w:noWrap/>
            <w:hideMark/>
          </w:tcPr>
          <w:p w14:paraId="31A5C9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0D75D51" w14:textId="77777777" w:rsidTr="004C553D">
        <w:trPr>
          <w:trHeight w:val="288"/>
        </w:trPr>
        <w:tc>
          <w:tcPr>
            <w:tcW w:w="871" w:type="dxa"/>
            <w:shd w:val="clear" w:color="auto" w:fill="auto"/>
            <w:noWrap/>
            <w:hideMark/>
          </w:tcPr>
          <w:p w14:paraId="3F5988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94246998</w:t>
            </w:r>
          </w:p>
        </w:tc>
        <w:tc>
          <w:tcPr>
            <w:tcW w:w="2551" w:type="dxa"/>
            <w:shd w:val="clear" w:color="auto" w:fill="auto"/>
            <w:noWrap/>
            <w:hideMark/>
          </w:tcPr>
          <w:p w14:paraId="68CD7A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3mg/5ml oral solution</w:t>
            </w:r>
          </w:p>
        </w:tc>
        <w:tc>
          <w:tcPr>
            <w:tcW w:w="1418" w:type="dxa"/>
            <w:shd w:val="clear" w:color="auto" w:fill="auto"/>
            <w:noWrap/>
            <w:hideMark/>
          </w:tcPr>
          <w:p w14:paraId="2DE3A2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D7785A" w14:textId="77777777" w:rsidTr="004C553D">
        <w:trPr>
          <w:trHeight w:val="288"/>
        </w:trPr>
        <w:tc>
          <w:tcPr>
            <w:tcW w:w="871" w:type="dxa"/>
            <w:shd w:val="clear" w:color="auto" w:fill="auto"/>
            <w:noWrap/>
            <w:hideMark/>
          </w:tcPr>
          <w:p w14:paraId="312396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97285992</w:t>
            </w:r>
          </w:p>
        </w:tc>
        <w:tc>
          <w:tcPr>
            <w:tcW w:w="2551" w:type="dxa"/>
            <w:shd w:val="clear" w:color="auto" w:fill="auto"/>
            <w:noWrap/>
            <w:hideMark/>
          </w:tcPr>
          <w:p w14:paraId="3D3EC3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4 gm inj</w:t>
            </w:r>
          </w:p>
        </w:tc>
        <w:tc>
          <w:tcPr>
            <w:tcW w:w="1418" w:type="dxa"/>
            <w:shd w:val="clear" w:color="auto" w:fill="auto"/>
            <w:noWrap/>
            <w:hideMark/>
          </w:tcPr>
          <w:p w14:paraId="2BE50A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E9F6A82" w14:textId="77777777" w:rsidTr="004C553D">
        <w:trPr>
          <w:trHeight w:val="288"/>
        </w:trPr>
        <w:tc>
          <w:tcPr>
            <w:tcW w:w="871" w:type="dxa"/>
            <w:shd w:val="clear" w:color="auto" w:fill="auto"/>
            <w:noWrap/>
            <w:hideMark/>
          </w:tcPr>
          <w:p w14:paraId="4130BE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97274992</w:t>
            </w:r>
          </w:p>
        </w:tc>
        <w:tc>
          <w:tcPr>
            <w:tcW w:w="2551" w:type="dxa"/>
            <w:shd w:val="clear" w:color="auto" w:fill="auto"/>
            <w:noWrap/>
            <w:hideMark/>
          </w:tcPr>
          <w:p w14:paraId="060C22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40 mg sup</w:t>
            </w:r>
          </w:p>
        </w:tc>
        <w:tc>
          <w:tcPr>
            <w:tcW w:w="1418" w:type="dxa"/>
            <w:shd w:val="clear" w:color="auto" w:fill="auto"/>
            <w:noWrap/>
            <w:hideMark/>
          </w:tcPr>
          <w:p w14:paraId="1A8941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ADFB6DB" w14:textId="77777777" w:rsidTr="004C553D">
        <w:trPr>
          <w:trHeight w:val="288"/>
        </w:trPr>
        <w:tc>
          <w:tcPr>
            <w:tcW w:w="871" w:type="dxa"/>
            <w:shd w:val="clear" w:color="auto" w:fill="auto"/>
            <w:noWrap/>
            <w:hideMark/>
          </w:tcPr>
          <w:p w14:paraId="64C5BF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97288992</w:t>
            </w:r>
          </w:p>
        </w:tc>
        <w:tc>
          <w:tcPr>
            <w:tcW w:w="2551" w:type="dxa"/>
            <w:shd w:val="clear" w:color="auto" w:fill="auto"/>
            <w:noWrap/>
            <w:hideMark/>
          </w:tcPr>
          <w:p w14:paraId="114C21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 mg sup</w:t>
            </w:r>
          </w:p>
        </w:tc>
        <w:tc>
          <w:tcPr>
            <w:tcW w:w="1418" w:type="dxa"/>
            <w:shd w:val="clear" w:color="auto" w:fill="auto"/>
            <w:noWrap/>
            <w:hideMark/>
          </w:tcPr>
          <w:p w14:paraId="30B640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5AF9D1A" w14:textId="77777777" w:rsidTr="004C553D">
        <w:trPr>
          <w:trHeight w:val="288"/>
        </w:trPr>
        <w:tc>
          <w:tcPr>
            <w:tcW w:w="871" w:type="dxa"/>
            <w:shd w:val="clear" w:color="auto" w:fill="auto"/>
            <w:noWrap/>
            <w:hideMark/>
          </w:tcPr>
          <w:p w14:paraId="5376E1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97289992</w:t>
            </w:r>
          </w:p>
        </w:tc>
        <w:tc>
          <w:tcPr>
            <w:tcW w:w="2551" w:type="dxa"/>
            <w:shd w:val="clear" w:color="auto" w:fill="auto"/>
            <w:noWrap/>
            <w:hideMark/>
          </w:tcPr>
          <w:p w14:paraId="12C7F5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50 mg sup</w:t>
            </w:r>
          </w:p>
        </w:tc>
        <w:tc>
          <w:tcPr>
            <w:tcW w:w="1418" w:type="dxa"/>
            <w:shd w:val="clear" w:color="auto" w:fill="auto"/>
            <w:noWrap/>
            <w:hideMark/>
          </w:tcPr>
          <w:p w14:paraId="1C1AA8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F07B4C" w14:textId="77777777" w:rsidTr="004C553D">
        <w:trPr>
          <w:trHeight w:val="288"/>
        </w:trPr>
        <w:tc>
          <w:tcPr>
            <w:tcW w:w="871" w:type="dxa"/>
            <w:shd w:val="clear" w:color="auto" w:fill="auto"/>
            <w:noWrap/>
            <w:hideMark/>
          </w:tcPr>
          <w:p w14:paraId="7D2AB6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63189979</w:t>
            </w:r>
          </w:p>
        </w:tc>
        <w:tc>
          <w:tcPr>
            <w:tcW w:w="2551" w:type="dxa"/>
            <w:shd w:val="clear" w:color="auto" w:fill="auto"/>
            <w:noWrap/>
            <w:hideMark/>
          </w:tcPr>
          <w:p w14:paraId="6A9509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500mg powder for solution for injection ampoules</w:t>
            </w:r>
          </w:p>
        </w:tc>
        <w:tc>
          <w:tcPr>
            <w:tcW w:w="1418" w:type="dxa"/>
            <w:shd w:val="clear" w:color="auto" w:fill="auto"/>
            <w:noWrap/>
            <w:hideMark/>
          </w:tcPr>
          <w:p w14:paraId="72A3C6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4357760" w14:textId="77777777" w:rsidTr="004C553D">
        <w:trPr>
          <w:trHeight w:val="288"/>
        </w:trPr>
        <w:tc>
          <w:tcPr>
            <w:tcW w:w="871" w:type="dxa"/>
            <w:shd w:val="clear" w:color="auto" w:fill="auto"/>
            <w:noWrap/>
            <w:hideMark/>
          </w:tcPr>
          <w:p w14:paraId="17B6BF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94208996</w:t>
            </w:r>
          </w:p>
        </w:tc>
        <w:tc>
          <w:tcPr>
            <w:tcW w:w="2551" w:type="dxa"/>
            <w:shd w:val="clear" w:color="auto" w:fill="auto"/>
            <w:noWrap/>
            <w:hideMark/>
          </w:tcPr>
          <w:p w14:paraId="58D197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500mg powder for solution for injection ampoules</w:t>
            </w:r>
          </w:p>
        </w:tc>
        <w:tc>
          <w:tcPr>
            <w:tcW w:w="1418" w:type="dxa"/>
            <w:shd w:val="clear" w:color="auto" w:fill="auto"/>
            <w:noWrap/>
            <w:hideMark/>
          </w:tcPr>
          <w:p w14:paraId="7BB044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A6D294A" w14:textId="77777777" w:rsidTr="004C553D">
        <w:trPr>
          <w:trHeight w:val="288"/>
        </w:trPr>
        <w:tc>
          <w:tcPr>
            <w:tcW w:w="871" w:type="dxa"/>
            <w:shd w:val="clear" w:color="auto" w:fill="auto"/>
            <w:noWrap/>
            <w:hideMark/>
          </w:tcPr>
          <w:p w14:paraId="02317A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95563979</w:t>
            </w:r>
          </w:p>
        </w:tc>
        <w:tc>
          <w:tcPr>
            <w:tcW w:w="2551" w:type="dxa"/>
            <w:shd w:val="clear" w:color="auto" w:fill="auto"/>
            <w:noWrap/>
            <w:hideMark/>
          </w:tcPr>
          <w:p w14:paraId="3F3D73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500mg powder for solution for injection ampoules</w:t>
            </w:r>
          </w:p>
        </w:tc>
        <w:tc>
          <w:tcPr>
            <w:tcW w:w="1418" w:type="dxa"/>
            <w:shd w:val="clear" w:color="auto" w:fill="auto"/>
            <w:noWrap/>
            <w:hideMark/>
          </w:tcPr>
          <w:p w14:paraId="339732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3C5C3A0" w14:textId="77777777" w:rsidTr="004C553D">
        <w:trPr>
          <w:trHeight w:val="288"/>
        </w:trPr>
        <w:tc>
          <w:tcPr>
            <w:tcW w:w="871" w:type="dxa"/>
            <w:shd w:val="clear" w:color="auto" w:fill="auto"/>
            <w:noWrap/>
            <w:hideMark/>
          </w:tcPr>
          <w:p w14:paraId="58D5CB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97002997</w:t>
            </w:r>
          </w:p>
        </w:tc>
        <w:tc>
          <w:tcPr>
            <w:tcW w:w="2551" w:type="dxa"/>
            <w:shd w:val="clear" w:color="auto" w:fill="auto"/>
            <w:noWrap/>
            <w:hideMark/>
          </w:tcPr>
          <w:p w14:paraId="1CDF9E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500mg powder for solution for injection ampoules</w:t>
            </w:r>
          </w:p>
        </w:tc>
        <w:tc>
          <w:tcPr>
            <w:tcW w:w="1418" w:type="dxa"/>
            <w:shd w:val="clear" w:color="auto" w:fill="auto"/>
            <w:noWrap/>
            <w:hideMark/>
          </w:tcPr>
          <w:p w14:paraId="49C19D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4F6E4C" w14:textId="77777777" w:rsidTr="004C553D">
        <w:trPr>
          <w:trHeight w:val="288"/>
        </w:trPr>
        <w:tc>
          <w:tcPr>
            <w:tcW w:w="871" w:type="dxa"/>
            <w:shd w:val="clear" w:color="auto" w:fill="auto"/>
            <w:noWrap/>
            <w:hideMark/>
          </w:tcPr>
          <w:p w14:paraId="74EE9A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63187979</w:t>
            </w:r>
          </w:p>
        </w:tc>
        <w:tc>
          <w:tcPr>
            <w:tcW w:w="2551" w:type="dxa"/>
            <w:shd w:val="clear" w:color="auto" w:fill="auto"/>
            <w:noWrap/>
            <w:hideMark/>
          </w:tcPr>
          <w:p w14:paraId="00B1D3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410A61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381EA3B" w14:textId="77777777" w:rsidTr="004C553D">
        <w:trPr>
          <w:trHeight w:val="288"/>
        </w:trPr>
        <w:tc>
          <w:tcPr>
            <w:tcW w:w="871" w:type="dxa"/>
            <w:shd w:val="clear" w:color="auto" w:fill="auto"/>
            <w:noWrap/>
            <w:hideMark/>
          </w:tcPr>
          <w:p w14:paraId="704729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92196990</w:t>
            </w:r>
          </w:p>
        </w:tc>
        <w:tc>
          <w:tcPr>
            <w:tcW w:w="2551" w:type="dxa"/>
            <w:shd w:val="clear" w:color="auto" w:fill="auto"/>
            <w:noWrap/>
            <w:hideMark/>
          </w:tcPr>
          <w:p w14:paraId="751505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427CA9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3298031" w14:textId="77777777" w:rsidTr="004C553D">
        <w:trPr>
          <w:trHeight w:val="288"/>
        </w:trPr>
        <w:tc>
          <w:tcPr>
            <w:tcW w:w="871" w:type="dxa"/>
            <w:shd w:val="clear" w:color="auto" w:fill="auto"/>
            <w:noWrap/>
            <w:hideMark/>
          </w:tcPr>
          <w:p w14:paraId="6A03A9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92327990</w:t>
            </w:r>
          </w:p>
        </w:tc>
        <w:tc>
          <w:tcPr>
            <w:tcW w:w="2551" w:type="dxa"/>
            <w:shd w:val="clear" w:color="auto" w:fill="auto"/>
            <w:noWrap/>
            <w:hideMark/>
          </w:tcPr>
          <w:p w14:paraId="29778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69A251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E2CF1AE" w14:textId="77777777" w:rsidTr="004C553D">
        <w:trPr>
          <w:trHeight w:val="288"/>
        </w:trPr>
        <w:tc>
          <w:tcPr>
            <w:tcW w:w="871" w:type="dxa"/>
            <w:shd w:val="clear" w:color="auto" w:fill="auto"/>
            <w:noWrap/>
            <w:hideMark/>
          </w:tcPr>
          <w:p w14:paraId="3A2793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94209997</w:t>
            </w:r>
          </w:p>
        </w:tc>
        <w:tc>
          <w:tcPr>
            <w:tcW w:w="2551" w:type="dxa"/>
            <w:shd w:val="clear" w:color="auto" w:fill="auto"/>
            <w:noWrap/>
            <w:hideMark/>
          </w:tcPr>
          <w:p w14:paraId="1B4A86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151B94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539A9E0" w14:textId="77777777" w:rsidTr="004C553D">
        <w:trPr>
          <w:trHeight w:val="288"/>
        </w:trPr>
        <w:tc>
          <w:tcPr>
            <w:tcW w:w="871" w:type="dxa"/>
            <w:shd w:val="clear" w:color="auto" w:fill="auto"/>
            <w:noWrap/>
            <w:hideMark/>
          </w:tcPr>
          <w:p w14:paraId="7D4099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95577979</w:t>
            </w:r>
          </w:p>
        </w:tc>
        <w:tc>
          <w:tcPr>
            <w:tcW w:w="2551" w:type="dxa"/>
            <w:shd w:val="clear" w:color="auto" w:fill="auto"/>
            <w:noWrap/>
            <w:hideMark/>
          </w:tcPr>
          <w:p w14:paraId="324000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5C68A2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833D7DB" w14:textId="77777777" w:rsidTr="004C553D">
        <w:trPr>
          <w:trHeight w:val="288"/>
        </w:trPr>
        <w:tc>
          <w:tcPr>
            <w:tcW w:w="871" w:type="dxa"/>
            <w:shd w:val="clear" w:color="auto" w:fill="auto"/>
            <w:noWrap/>
            <w:hideMark/>
          </w:tcPr>
          <w:p w14:paraId="0036BA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95578979</w:t>
            </w:r>
          </w:p>
        </w:tc>
        <w:tc>
          <w:tcPr>
            <w:tcW w:w="2551" w:type="dxa"/>
            <w:shd w:val="clear" w:color="auto" w:fill="auto"/>
            <w:noWrap/>
            <w:hideMark/>
          </w:tcPr>
          <w:p w14:paraId="4E9745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1C4EDA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DF0844C" w14:textId="77777777" w:rsidTr="004C553D">
        <w:trPr>
          <w:trHeight w:val="288"/>
        </w:trPr>
        <w:tc>
          <w:tcPr>
            <w:tcW w:w="871" w:type="dxa"/>
            <w:shd w:val="clear" w:color="auto" w:fill="auto"/>
            <w:noWrap/>
            <w:hideMark/>
          </w:tcPr>
          <w:p w14:paraId="17ECAC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97003998</w:t>
            </w:r>
          </w:p>
        </w:tc>
        <w:tc>
          <w:tcPr>
            <w:tcW w:w="2551" w:type="dxa"/>
            <w:shd w:val="clear" w:color="auto" w:fill="auto"/>
            <w:noWrap/>
            <w:hideMark/>
          </w:tcPr>
          <w:p w14:paraId="6D9036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507E07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A90036" w14:textId="77777777" w:rsidTr="004C553D">
        <w:trPr>
          <w:trHeight w:val="288"/>
        </w:trPr>
        <w:tc>
          <w:tcPr>
            <w:tcW w:w="871" w:type="dxa"/>
            <w:shd w:val="clear" w:color="auto" w:fill="auto"/>
            <w:noWrap/>
            <w:hideMark/>
          </w:tcPr>
          <w:p w14:paraId="5F100F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99646990</w:t>
            </w:r>
          </w:p>
        </w:tc>
        <w:tc>
          <w:tcPr>
            <w:tcW w:w="2551" w:type="dxa"/>
            <w:shd w:val="clear" w:color="auto" w:fill="auto"/>
            <w:noWrap/>
            <w:hideMark/>
          </w:tcPr>
          <w:p w14:paraId="0640F4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 powder for solution for injection ampoules</w:t>
            </w:r>
          </w:p>
        </w:tc>
        <w:tc>
          <w:tcPr>
            <w:tcW w:w="1418" w:type="dxa"/>
            <w:shd w:val="clear" w:color="auto" w:fill="auto"/>
            <w:noWrap/>
            <w:hideMark/>
          </w:tcPr>
          <w:p w14:paraId="04E762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9A7C837" w14:textId="77777777" w:rsidTr="004C553D">
        <w:trPr>
          <w:trHeight w:val="288"/>
        </w:trPr>
        <w:tc>
          <w:tcPr>
            <w:tcW w:w="871" w:type="dxa"/>
            <w:shd w:val="clear" w:color="auto" w:fill="auto"/>
            <w:noWrap/>
            <w:hideMark/>
          </w:tcPr>
          <w:p w14:paraId="5D79E4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93427998</w:t>
            </w:r>
          </w:p>
        </w:tc>
        <w:tc>
          <w:tcPr>
            <w:tcW w:w="2551" w:type="dxa"/>
            <w:shd w:val="clear" w:color="auto" w:fill="auto"/>
            <w:noWrap/>
            <w:hideMark/>
          </w:tcPr>
          <w:p w14:paraId="28455D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5mg/5ml oral solution</w:t>
            </w:r>
          </w:p>
        </w:tc>
        <w:tc>
          <w:tcPr>
            <w:tcW w:w="1418" w:type="dxa"/>
            <w:shd w:val="clear" w:color="auto" w:fill="auto"/>
            <w:noWrap/>
            <w:hideMark/>
          </w:tcPr>
          <w:p w14:paraId="0818C7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7E7518" w14:textId="77777777" w:rsidTr="004C553D">
        <w:trPr>
          <w:trHeight w:val="288"/>
        </w:trPr>
        <w:tc>
          <w:tcPr>
            <w:tcW w:w="871" w:type="dxa"/>
            <w:shd w:val="clear" w:color="auto" w:fill="auto"/>
            <w:noWrap/>
            <w:hideMark/>
          </w:tcPr>
          <w:p w14:paraId="74B8A6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93431998</w:t>
            </w:r>
          </w:p>
        </w:tc>
        <w:tc>
          <w:tcPr>
            <w:tcW w:w="2551" w:type="dxa"/>
            <w:shd w:val="clear" w:color="auto" w:fill="auto"/>
            <w:noWrap/>
            <w:hideMark/>
          </w:tcPr>
          <w:p w14:paraId="6AC9B9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5mg/5ml oral solution</w:t>
            </w:r>
          </w:p>
        </w:tc>
        <w:tc>
          <w:tcPr>
            <w:tcW w:w="1418" w:type="dxa"/>
            <w:shd w:val="clear" w:color="auto" w:fill="auto"/>
            <w:noWrap/>
            <w:hideMark/>
          </w:tcPr>
          <w:p w14:paraId="57D752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DCF511" w14:textId="77777777" w:rsidTr="004C553D">
        <w:trPr>
          <w:trHeight w:val="288"/>
        </w:trPr>
        <w:tc>
          <w:tcPr>
            <w:tcW w:w="871" w:type="dxa"/>
            <w:shd w:val="clear" w:color="auto" w:fill="auto"/>
            <w:noWrap/>
            <w:hideMark/>
          </w:tcPr>
          <w:p w14:paraId="605F21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97275992</w:t>
            </w:r>
          </w:p>
        </w:tc>
        <w:tc>
          <w:tcPr>
            <w:tcW w:w="2551" w:type="dxa"/>
            <w:shd w:val="clear" w:color="auto" w:fill="auto"/>
            <w:noWrap/>
            <w:hideMark/>
          </w:tcPr>
          <w:p w14:paraId="3C8ED7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60 mg sup</w:t>
            </w:r>
          </w:p>
        </w:tc>
        <w:tc>
          <w:tcPr>
            <w:tcW w:w="1418" w:type="dxa"/>
            <w:shd w:val="clear" w:color="auto" w:fill="auto"/>
            <w:noWrap/>
            <w:hideMark/>
          </w:tcPr>
          <w:p w14:paraId="4EF7D6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F96155" w14:textId="77777777" w:rsidTr="004C553D">
        <w:trPr>
          <w:trHeight w:val="288"/>
        </w:trPr>
        <w:tc>
          <w:tcPr>
            <w:tcW w:w="871" w:type="dxa"/>
            <w:shd w:val="clear" w:color="auto" w:fill="auto"/>
            <w:noWrap/>
            <w:hideMark/>
          </w:tcPr>
          <w:p w14:paraId="7BB256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96194992</w:t>
            </w:r>
          </w:p>
        </w:tc>
        <w:tc>
          <w:tcPr>
            <w:tcW w:w="2551" w:type="dxa"/>
            <w:shd w:val="clear" w:color="auto" w:fill="auto"/>
            <w:noWrap/>
            <w:hideMark/>
          </w:tcPr>
          <w:p w14:paraId="03A5D2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64 mg inj</w:t>
            </w:r>
          </w:p>
        </w:tc>
        <w:tc>
          <w:tcPr>
            <w:tcW w:w="1418" w:type="dxa"/>
            <w:shd w:val="clear" w:color="auto" w:fill="auto"/>
            <w:noWrap/>
            <w:hideMark/>
          </w:tcPr>
          <w:p w14:paraId="0B9B25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91B7DCB" w14:textId="77777777" w:rsidTr="004C553D">
        <w:trPr>
          <w:trHeight w:val="288"/>
        </w:trPr>
        <w:tc>
          <w:tcPr>
            <w:tcW w:w="871" w:type="dxa"/>
            <w:shd w:val="clear" w:color="auto" w:fill="auto"/>
            <w:noWrap/>
            <w:hideMark/>
          </w:tcPr>
          <w:p w14:paraId="4F17D3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46916978</w:t>
            </w:r>
          </w:p>
        </w:tc>
        <w:tc>
          <w:tcPr>
            <w:tcW w:w="2551" w:type="dxa"/>
            <w:shd w:val="clear" w:color="auto" w:fill="auto"/>
            <w:noWrap/>
            <w:hideMark/>
          </w:tcPr>
          <w:p w14:paraId="601C4B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720micrograms/dose nasal spray</w:t>
            </w:r>
          </w:p>
        </w:tc>
        <w:tc>
          <w:tcPr>
            <w:tcW w:w="1418" w:type="dxa"/>
            <w:shd w:val="clear" w:color="auto" w:fill="auto"/>
            <w:noWrap/>
            <w:hideMark/>
          </w:tcPr>
          <w:p w14:paraId="3893CC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1AF9A7" w14:textId="77777777" w:rsidTr="004C553D">
        <w:trPr>
          <w:trHeight w:val="288"/>
        </w:trPr>
        <w:tc>
          <w:tcPr>
            <w:tcW w:w="871" w:type="dxa"/>
            <w:shd w:val="clear" w:color="auto" w:fill="auto"/>
            <w:noWrap/>
            <w:hideMark/>
          </w:tcPr>
          <w:p w14:paraId="4EB581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46917978</w:t>
            </w:r>
          </w:p>
        </w:tc>
        <w:tc>
          <w:tcPr>
            <w:tcW w:w="2551" w:type="dxa"/>
            <w:shd w:val="clear" w:color="auto" w:fill="auto"/>
            <w:noWrap/>
            <w:hideMark/>
          </w:tcPr>
          <w:p w14:paraId="242990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720micrograms/dose nasal spray</w:t>
            </w:r>
          </w:p>
        </w:tc>
        <w:tc>
          <w:tcPr>
            <w:tcW w:w="1418" w:type="dxa"/>
            <w:shd w:val="clear" w:color="auto" w:fill="auto"/>
            <w:noWrap/>
            <w:hideMark/>
          </w:tcPr>
          <w:p w14:paraId="699AB4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E5BC12" w14:textId="77777777" w:rsidTr="004C553D">
        <w:trPr>
          <w:trHeight w:val="288"/>
        </w:trPr>
        <w:tc>
          <w:tcPr>
            <w:tcW w:w="871" w:type="dxa"/>
            <w:shd w:val="clear" w:color="auto" w:fill="auto"/>
            <w:noWrap/>
            <w:hideMark/>
          </w:tcPr>
          <w:p w14:paraId="78E85F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96188992</w:t>
            </w:r>
          </w:p>
        </w:tc>
        <w:tc>
          <w:tcPr>
            <w:tcW w:w="2551" w:type="dxa"/>
            <w:shd w:val="clear" w:color="auto" w:fill="auto"/>
            <w:noWrap/>
            <w:hideMark/>
          </w:tcPr>
          <w:p w14:paraId="05A65C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75 mg sup</w:t>
            </w:r>
          </w:p>
        </w:tc>
        <w:tc>
          <w:tcPr>
            <w:tcW w:w="1418" w:type="dxa"/>
            <w:shd w:val="clear" w:color="auto" w:fill="auto"/>
            <w:noWrap/>
            <w:hideMark/>
          </w:tcPr>
          <w:p w14:paraId="5A3CF7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583FDF" w14:textId="77777777" w:rsidTr="004C553D">
        <w:trPr>
          <w:trHeight w:val="288"/>
        </w:trPr>
        <w:tc>
          <w:tcPr>
            <w:tcW w:w="871" w:type="dxa"/>
            <w:shd w:val="clear" w:color="auto" w:fill="auto"/>
            <w:noWrap/>
            <w:hideMark/>
          </w:tcPr>
          <w:p w14:paraId="5B6CE1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92936998</w:t>
            </w:r>
          </w:p>
        </w:tc>
        <w:tc>
          <w:tcPr>
            <w:tcW w:w="2551" w:type="dxa"/>
            <w:shd w:val="clear" w:color="auto" w:fill="auto"/>
            <w:noWrap/>
            <w:hideMark/>
          </w:tcPr>
          <w:p w14:paraId="7B0EC3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100mg powder for injection solution</w:t>
            </w:r>
          </w:p>
        </w:tc>
        <w:tc>
          <w:tcPr>
            <w:tcW w:w="1418" w:type="dxa"/>
            <w:shd w:val="clear" w:color="auto" w:fill="auto"/>
            <w:noWrap/>
            <w:hideMark/>
          </w:tcPr>
          <w:p w14:paraId="006D90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2788A1" w14:textId="77777777" w:rsidTr="004C553D">
        <w:trPr>
          <w:trHeight w:val="288"/>
        </w:trPr>
        <w:tc>
          <w:tcPr>
            <w:tcW w:w="871" w:type="dxa"/>
            <w:shd w:val="clear" w:color="auto" w:fill="auto"/>
            <w:noWrap/>
            <w:hideMark/>
          </w:tcPr>
          <w:p w14:paraId="029701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92937997</w:t>
            </w:r>
          </w:p>
        </w:tc>
        <w:tc>
          <w:tcPr>
            <w:tcW w:w="2551" w:type="dxa"/>
            <w:shd w:val="clear" w:color="auto" w:fill="auto"/>
            <w:noWrap/>
            <w:hideMark/>
          </w:tcPr>
          <w:p w14:paraId="761296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10mg powder for injection solution</w:t>
            </w:r>
          </w:p>
        </w:tc>
        <w:tc>
          <w:tcPr>
            <w:tcW w:w="1418" w:type="dxa"/>
            <w:shd w:val="clear" w:color="auto" w:fill="auto"/>
            <w:noWrap/>
            <w:hideMark/>
          </w:tcPr>
          <w:p w14:paraId="4219FD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B139245" w14:textId="77777777" w:rsidTr="004C553D">
        <w:trPr>
          <w:trHeight w:val="288"/>
        </w:trPr>
        <w:tc>
          <w:tcPr>
            <w:tcW w:w="871" w:type="dxa"/>
            <w:shd w:val="clear" w:color="auto" w:fill="auto"/>
            <w:noWrap/>
            <w:hideMark/>
          </w:tcPr>
          <w:p w14:paraId="59B194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96191992</w:t>
            </w:r>
          </w:p>
        </w:tc>
        <w:tc>
          <w:tcPr>
            <w:tcW w:w="2551" w:type="dxa"/>
            <w:shd w:val="clear" w:color="auto" w:fill="auto"/>
            <w:noWrap/>
            <w:hideMark/>
          </w:tcPr>
          <w:p w14:paraId="0C934C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20 mg inj</w:t>
            </w:r>
          </w:p>
        </w:tc>
        <w:tc>
          <w:tcPr>
            <w:tcW w:w="1418" w:type="dxa"/>
            <w:shd w:val="clear" w:color="auto" w:fill="auto"/>
            <w:noWrap/>
            <w:hideMark/>
          </w:tcPr>
          <w:p w14:paraId="09DA69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8D63651" w14:textId="77777777" w:rsidTr="004C553D">
        <w:trPr>
          <w:trHeight w:val="288"/>
        </w:trPr>
        <w:tc>
          <w:tcPr>
            <w:tcW w:w="871" w:type="dxa"/>
            <w:shd w:val="clear" w:color="auto" w:fill="auto"/>
            <w:noWrap/>
            <w:hideMark/>
          </w:tcPr>
          <w:p w14:paraId="58DF24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93487996</w:t>
            </w:r>
          </w:p>
        </w:tc>
        <w:tc>
          <w:tcPr>
            <w:tcW w:w="2551" w:type="dxa"/>
            <w:shd w:val="clear" w:color="auto" w:fill="auto"/>
            <w:noWrap/>
            <w:hideMark/>
          </w:tcPr>
          <w:p w14:paraId="0393AE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30mg powder for injection solution</w:t>
            </w:r>
          </w:p>
        </w:tc>
        <w:tc>
          <w:tcPr>
            <w:tcW w:w="1418" w:type="dxa"/>
            <w:shd w:val="clear" w:color="auto" w:fill="auto"/>
            <w:noWrap/>
            <w:hideMark/>
          </w:tcPr>
          <w:p w14:paraId="538B0F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46035FF" w14:textId="77777777" w:rsidTr="004C553D">
        <w:trPr>
          <w:trHeight w:val="288"/>
        </w:trPr>
        <w:tc>
          <w:tcPr>
            <w:tcW w:w="871" w:type="dxa"/>
            <w:shd w:val="clear" w:color="auto" w:fill="auto"/>
            <w:noWrap/>
            <w:hideMark/>
          </w:tcPr>
          <w:p w14:paraId="6CEE90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93426998</w:t>
            </w:r>
          </w:p>
        </w:tc>
        <w:tc>
          <w:tcPr>
            <w:tcW w:w="2551" w:type="dxa"/>
            <w:shd w:val="clear" w:color="auto" w:fill="auto"/>
            <w:noWrap/>
            <w:hideMark/>
          </w:tcPr>
          <w:p w14:paraId="1720C4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3mg/5ml oral solution</w:t>
            </w:r>
          </w:p>
        </w:tc>
        <w:tc>
          <w:tcPr>
            <w:tcW w:w="1418" w:type="dxa"/>
            <w:shd w:val="clear" w:color="auto" w:fill="auto"/>
            <w:noWrap/>
            <w:hideMark/>
          </w:tcPr>
          <w:p w14:paraId="5F1ADB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FD2DD32" w14:textId="77777777" w:rsidTr="004C553D">
        <w:trPr>
          <w:trHeight w:val="288"/>
        </w:trPr>
        <w:tc>
          <w:tcPr>
            <w:tcW w:w="871" w:type="dxa"/>
            <w:shd w:val="clear" w:color="auto" w:fill="auto"/>
            <w:noWrap/>
            <w:hideMark/>
          </w:tcPr>
          <w:p w14:paraId="1A042B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92936997</w:t>
            </w:r>
          </w:p>
        </w:tc>
        <w:tc>
          <w:tcPr>
            <w:tcW w:w="2551" w:type="dxa"/>
            <w:shd w:val="clear" w:color="auto" w:fill="auto"/>
            <w:noWrap/>
            <w:hideMark/>
          </w:tcPr>
          <w:p w14:paraId="2D1387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500mg powder for injection solution</w:t>
            </w:r>
          </w:p>
        </w:tc>
        <w:tc>
          <w:tcPr>
            <w:tcW w:w="1418" w:type="dxa"/>
            <w:shd w:val="clear" w:color="auto" w:fill="auto"/>
            <w:noWrap/>
            <w:hideMark/>
          </w:tcPr>
          <w:p w14:paraId="6151F2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7B26B04" w14:textId="77777777" w:rsidTr="004C553D">
        <w:trPr>
          <w:trHeight w:val="288"/>
        </w:trPr>
        <w:tc>
          <w:tcPr>
            <w:tcW w:w="871" w:type="dxa"/>
            <w:shd w:val="clear" w:color="auto" w:fill="auto"/>
            <w:noWrap/>
            <w:hideMark/>
          </w:tcPr>
          <w:p w14:paraId="777C96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92937998</w:t>
            </w:r>
          </w:p>
        </w:tc>
        <w:tc>
          <w:tcPr>
            <w:tcW w:w="2551" w:type="dxa"/>
            <w:shd w:val="clear" w:color="auto" w:fill="auto"/>
            <w:noWrap/>
            <w:hideMark/>
          </w:tcPr>
          <w:p w14:paraId="0195C7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5mg powder for injection solution</w:t>
            </w:r>
          </w:p>
        </w:tc>
        <w:tc>
          <w:tcPr>
            <w:tcW w:w="1418" w:type="dxa"/>
            <w:shd w:val="clear" w:color="auto" w:fill="auto"/>
            <w:noWrap/>
            <w:hideMark/>
          </w:tcPr>
          <w:p w14:paraId="6A234F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0401BC" w14:textId="77777777" w:rsidTr="004C553D">
        <w:trPr>
          <w:trHeight w:val="288"/>
        </w:trPr>
        <w:tc>
          <w:tcPr>
            <w:tcW w:w="871" w:type="dxa"/>
            <w:shd w:val="clear" w:color="auto" w:fill="auto"/>
            <w:noWrap/>
            <w:hideMark/>
          </w:tcPr>
          <w:p w14:paraId="42C05F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97284992</w:t>
            </w:r>
          </w:p>
        </w:tc>
        <w:tc>
          <w:tcPr>
            <w:tcW w:w="2551" w:type="dxa"/>
            <w:shd w:val="clear" w:color="auto" w:fill="auto"/>
            <w:noWrap/>
            <w:hideMark/>
          </w:tcPr>
          <w:p w14:paraId="690D62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60 mg inj</w:t>
            </w:r>
          </w:p>
        </w:tc>
        <w:tc>
          <w:tcPr>
            <w:tcW w:w="1418" w:type="dxa"/>
            <w:shd w:val="clear" w:color="auto" w:fill="auto"/>
            <w:noWrap/>
            <w:hideMark/>
          </w:tcPr>
          <w:p w14:paraId="419444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5A16830" w14:textId="77777777" w:rsidTr="004C553D">
        <w:trPr>
          <w:trHeight w:val="288"/>
        </w:trPr>
        <w:tc>
          <w:tcPr>
            <w:tcW w:w="871" w:type="dxa"/>
            <w:shd w:val="clear" w:color="auto" w:fill="auto"/>
            <w:noWrap/>
            <w:hideMark/>
          </w:tcPr>
          <w:p w14:paraId="64C387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94247998</w:t>
            </w:r>
          </w:p>
        </w:tc>
        <w:tc>
          <w:tcPr>
            <w:tcW w:w="2551" w:type="dxa"/>
            <w:shd w:val="clear" w:color="auto" w:fill="auto"/>
            <w:noWrap/>
            <w:hideMark/>
          </w:tcPr>
          <w:p w14:paraId="3C1FE9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bpc 1973 3mg/5ml oral solution</w:t>
            </w:r>
          </w:p>
        </w:tc>
        <w:tc>
          <w:tcPr>
            <w:tcW w:w="1418" w:type="dxa"/>
            <w:shd w:val="clear" w:color="auto" w:fill="auto"/>
            <w:noWrap/>
            <w:hideMark/>
          </w:tcPr>
          <w:p w14:paraId="2F511B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8D2AE6" w14:textId="77777777" w:rsidTr="004C553D">
        <w:trPr>
          <w:trHeight w:val="288"/>
        </w:trPr>
        <w:tc>
          <w:tcPr>
            <w:tcW w:w="871" w:type="dxa"/>
            <w:shd w:val="clear" w:color="auto" w:fill="auto"/>
            <w:noWrap/>
            <w:hideMark/>
          </w:tcPr>
          <w:p w14:paraId="2C26ED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98852990</w:t>
            </w:r>
          </w:p>
        </w:tc>
        <w:tc>
          <w:tcPr>
            <w:tcW w:w="2551" w:type="dxa"/>
            <w:shd w:val="clear" w:color="auto" w:fill="auto"/>
            <w:noWrap/>
            <w:hideMark/>
          </w:tcPr>
          <w:p w14:paraId="6C6F4F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Diamorphine hydrochloride powder</w:t>
            </w:r>
          </w:p>
        </w:tc>
        <w:tc>
          <w:tcPr>
            <w:tcW w:w="1418" w:type="dxa"/>
            <w:shd w:val="clear" w:color="auto" w:fill="auto"/>
            <w:noWrap/>
            <w:hideMark/>
          </w:tcPr>
          <w:p w14:paraId="054336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4FFAC10" w14:textId="77777777" w:rsidTr="004C553D">
        <w:trPr>
          <w:trHeight w:val="288"/>
        </w:trPr>
        <w:tc>
          <w:tcPr>
            <w:tcW w:w="871" w:type="dxa"/>
            <w:shd w:val="clear" w:color="auto" w:fill="auto"/>
            <w:noWrap/>
            <w:hideMark/>
          </w:tcPr>
          <w:p w14:paraId="08B3B8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96402998</w:t>
            </w:r>
          </w:p>
        </w:tc>
        <w:tc>
          <w:tcPr>
            <w:tcW w:w="2551" w:type="dxa"/>
            <w:shd w:val="clear" w:color="auto" w:fill="auto"/>
            <w:noWrap/>
            <w:hideMark/>
          </w:tcPr>
          <w:p w14:paraId="71ADBC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Dichloralphenazone with paracetamol oral solution</w:t>
            </w:r>
          </w:p>
        </w:tc>
        <w:tc>
          <w:tcPr>
            <w:tcW w:w="1418" w:type="dxa"/>
            <w:shd w:val="clear" w:color="auto" w:fill="auto"/>
            <w:noWrap/>
            <w:hideMark/>
          </w:tcPr>
          <w:p w14:paraId="3112B0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52347FB" w14:textId="77777777" w:rsidTr="004C553D">
        <w:trPr>
          <w:trHeight w:val="288"/>
        </w:trPr>
        <w:tc>
          <w:tcPr>
            <w:tcW w:w="871" w:type="dxa"/>
            <w:shd w:val="clear" w:color="auto" w:fill="auto"/>
            <w:noWrap/>
            <w:hideMark/>
          </w:tcPr>
          <w:p w14:paraId="4F78B9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26468978</w:t>
            </w:r>
          </w:p>
        </w:tc>
        <w:tc>
          <w:tcPr>
            <w:tcW w:w="2551" w:type="dxa"/>
            <w:shd w:val="clear" w:color="auto" w:fill="auto"/>
            <w:noWrap/>
            <w:hideMark/>
          </w:tcPr>
          <w:p w14:paraId="65706B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0.074% mouthwash sugar free</w:t>
            </w:r>
          </w:p>
        </w:tc>
        <w:tc>
          <w:tcPr>
            <w:tcW w:w="1418" w:type="dxa"/>
            <w:shd w:val="clear" w:color="auto" w:fill="auto"/>
            <w:noWrap/>
            <w:hideMark/>
          </w:tcPr>
          <w:p w14:paraId="24C92F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798456" w14:textId="77777777" w:rsidTr="004C553D">
        <w:trPr>
          <w:trHeight w:val="288"/>
        </w:trPr>
        <w:tc>
          <w:tcPr>
            <w:tcW w:w="871" w:type="dxa"/>
            <w:shd w:val="clear" w:color="auto" w:fill="auto"/>
            <w:noWrap/>
            <w:hideMark/>
          </w:tcPr>
          <w:p w14:paraId="458D4D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26469978</w:t>
            </w:r>
          </w:p>
        </w:tc>
        <w:tc>
          <w:tcPr>
            <w:tcW w:w="2551" w:type="dxa"/>
            <w:shd w:val="clear" w:color="auto" w:fill="auto"/>
            <w:noWrap/>
            <w:hideMark/>
          </w:tcPr>
          <w:p w14:paraId="58DCBE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0.074% mouthwash sugar free</w:t>
            </w:r>
          </w:p>
        </w:tc>
        <w:tc>
          <w:tcPr>
            <w:tcW w:w="1418" w:type="dxa"/>
            <w:shd w:val="clear" w:color="auto" w:fill="auto"/>
            <w:noWrap/>
            <w:hideMark/>
          </w:tcPr>
          <w:p w14:paraId="277E47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5285128" w14:textId="77777777" w:rsidTr="004C553D">
        <w:trPr>
          <w:trHeight w:val="288"/>
        </w:trPr>
        <w:tc>
          <w:tcPr>
            <w:tcW w:w="871" w:type="dxa"/>
            <w:shd w:val="clear" w:color="auto" w:fill="auto"/>
            <w:noWrap/>
            <w:hideMark/>
          </w:tcPr>
          <w:p w14:paraId="7AD6A8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10119978</w:t>
            </w:r>
          </w:p>
        </w:tc>
        <w:tc>
          <w:tcPr>
            <w:tcW w:w="2551" w:type="dxa"/>
            <w:shd w:val="clear" w:color="auto" w:fill="auto"/>
            <w:noWrap/>
            <w:hideMark/>
          </w:tcPr>
          <w:p w14:paraId="1803F3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0.74mg/ml mouthwash sugar free</w:t>
            </w:r>
          </w:p>
        </w:tc>
        <w:tc>
          <w:tcPr>
            <w:tcW w:w="1418" w:type="dxa"/>
            <w:shd w:val="clear" w:color="auto" w:fill="auto"/>
            <w:noWrap/>
            <w:hideMark/>
          </w:tcPr>
          <w:p w14:paraId="6A9EB2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FEE6A09" w14:textId="77777777" w:rsidTr="004C553D">
        <w:trPr>
          <w:trHeight w:val="288"/>
        </w:trPr>
        <w:tc>
          <w:tcPr>
            <w:tcW w:w="871" w:type="dxa"/>
            <w:shd w:val="clear" w:color="auto" w:fill="auto"/>
            <w:noWrap/>
            <w:hideMark/>
          </w:tcPr>
          <w:p w14:paraId="56BE4F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7722978</w:t>
            </w:r>
          </w:p>
        </w:tc>
        <w:tc>
          <w:tcPr>
            <w:tcW w:w="2551" w:type="dxa"/>
            <w:shd w:val="clear" w:color="auto" w:fill="auto"/>
            <w:noWrap/>
            <w:hideMark/>
          </w:tcPr>
          <w:p w14:paraId="5DFF0D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 gel</w:t>
            </w:r>
          </w:p>
        </w:tc>
        <w:tc>
          <w:tcPr>
            <w:tcW w:w="1418" w:type="dxa"/>
            <w:shd w:val="clear" w:color="auto" w:fill="auto"/>
            <w:noWrap/>
            <w:hideMark/>
          </w:tcPr>
          <w:p w14:paraId="1CB968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5C80CBD" w14:textId="77777777" w:rsidTr="004C553D">
        <w:trPr>
          <w:trHeight w:val="288"/>
        </w:trPr>
        <w:tc>
          <w:tcPr>
            <w:tcW w:w="871" w:type="dxa"/>
            <w:shd w:val="clear" w:color="auto" w:fill="auto"/>
            <w:noWrap/>
            <w:hideMark/>
          </w:tcPr>
          <w:p w14:paraId="486694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9257978</w:t>
            </w:r>
          </w:p>
        </w:tc>
        <w:tc>
          <w:tcPr>
            <w:tcW w:w="2551" w:type="dxa"/>
            <w:shd w:val="clear" w:color="auto" w:fill="auto"/>
            <w:noWrap/>
            <w:hideMark/>
          </w:tcPr>
          <w:p w14:paraId="22597D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 gel</w:t>
            </w:r>
          </w:p>
        </w:tc>
        <w:tc>
          <w:tcPr>
            <w:tcW w:w="1418" w:type="dxa"/>
            <w:shd w:val="clear" w:color="auto" w:fill="auto"/>
            <w:noWrap/>
            <w:hideMark/>
          </w:tcPr>
          <w:p w14:paraId="5E2613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DD4941F" w14:textId="77777777" w:rsidTr="004C553D">
        <w:trPr>
          <w:trHeight w:val="288"/>
        </w:trPr>
        <w:tc>
          <w:tcPr>
            <w:tcW w:w="871" w:type="dxa"/>
            <w:shd w:val="clear" w:color="auto" w:fill="auto"/>
            <w:noWrap/>
            <w:hideMark/>
          </w:tcPr>
          <w:p w14:paraId="169DA1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9258978</w:t>
            </w:r>
          </w:p>
        </w:tc>
        <w:tc>
          <w:tcPr>
            <w:tcW w:w="2551" w:type="dxa"/>
            <w:shd w:val="clear" w:color="auto" w:fill="auto"/>
            <w:noWrap/>
            <w:hideMark/>
          </w:tcPr>
          <w:p w14:paraId="38503C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 gel</w:t>
            </w:r>
          </w:p>
        </w:tc>
        <w:tc>
          <w:tcPr>
            <w:tcW w:w="1418" w:type="dxa"/>
            <w:shd w:val="clear" w:color="auto" w:fill="auto"/>
            <w:noWrap/>
            <w:hideMark/>
          </w:tcPr>
          <w:p w14:paraId="793914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4EFE66E" w14:textId="77777777" w:rsidTr="004C553D">
        <w:trPr>
          <w:trHeight w:val="288"/>
        </w:trPr>
        <w:tc>
          <w:tcPr>
            <w:tcW w:w="871" w:type="dxa"/>
            <w:shd w:val="clear" w:color="auto" w:fill="auto"/>
            <w:noWrap/>
            <w:hideMark/>
          </w:tcPr>
          <w:p w14:paraId="7F433B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86533998</w:t>
            </w:r>
          </w:p>
        </w:tc>
        <w:tc>
          <w:tcPr>
            <w:tcW w:w="2551" w:type="dxa"/>
            <w:shd w:val="clear" w:color="auto" w:fill="auto"/>
            <w:noWrap/>
            <w:hideMark/>
          </w:tcPr>
          <w:p w14:paraId="514CDB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 patches</w:t>
            </w:r>
          </w:p>
        </w:tc>
        <w:tc>
          <w:tcPr>
            <w:tcW w:w="1418" w:type="dxa"/>
            <w:shd w:val="clear" w:color="auto" w:fill="auto"/>
            <w:noWrap/>
            <w:hideMark/>
          </w:tcPr>
          <w:p w14:paraId="0C863D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AEACE75" w14:textId="77777777" w:rsidTr="004C553D">
        <w:trPr>
          <w:trHeight w:val="288"/>
        </w:trPr>
        <w:tc>
          <w:tcPr>
            <w:tcW w:w="871" w:type="dxa"/>
            <w:shd w:val="clear" w:color="auto" w:fill="auto"/>
            <w:noWrap/>
            <w:hideMark/>
          </w:tcPr>
          <w:p w14:paraId="5267BD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86534998</w:t>
            </w:r>
          </w:p>
        </w:tc>
        <w:tc>
          <w:tcPr>
            <w:tcW w:w="2551" w:type="dxa"/>
            <w:shd w:val="clear" w:color="auto" w:fill="auto"/>
            <w:noWrap/>
            <w:hideMark/>
          </w:tcPr>
          <w:p w14:paraId="70D583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 transdermal patches</w:t>
            </w:r>
          </w:p>
        </w:tc>
        <w:tc>
          <w:tcPr>
            <w:tcW w:w="1418" w:type="dxa"/>
            <w:shd w:val="clear" w:color="auto" w:fill="auto"/>
            <w:noWrap/>
            <w:hideMark/>
          </w:tcPr>
          <w:p w14:paraId="4A2726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86CA4FD" w14:textId="77777777" w:rsidTr="004C553D">
        <w:trPr>
          <w:trHeight w:val="288"/>
        </w:trPr>
        <w:tc>
          <w:tcPr>
            <w:tcW w:w="871" w:type="dxa"/>
            <w:shd w:val="clear" w:color="auto" w:fill="auto"/>
            <w:noWrap/>
            <w:hideMark/>
          </w:tcPr>
          <w:p w14:paraId="7CFF38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86954998</w:t>
            </w:r>
          </w:p>
        </w:tc>
        <w:tc>
          <w:tcPr>
            <w:tcW w:w="2551" w:type="dxa"/>
            <w:shd w:val="clear" w:color="auto" w:fill="auto"/>
            <w:noWrap/>
            <w:hideMark/>
          </w:tcPr>
          <w:p w14:paraId="661E79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3A3258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E998A9C" w14:textId="77777777" w:rsidTr="004C553D">
        <w:trPr>
          <w:trHeight w:val="288"/>
        </w:trPr>
        <w:tc>
          <w:tcPr>
            <w:tcW w:w="871" w:type="dxa"/>
            <w:shd w:val="clear" w:color="auto" w:fill="auto"/>
            <w:noWrap/>
            <w:hideMark/>
          </w:tcPr>
          <w:p w14:paraId="3B0249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88106998</w:t>
            </w:r>
          </w:p>
        </w:tc>
        <w:tc>
          <w:tcPr>
            <w:tcW w:w="2551" w:type="dxa"/>
            <w:shd w:val="clear" w:color="auto" w:fill="auto"/>
            <w:noWrap/>
            <w:hideMark/>
          </w:tcPr>
          <w:p w14:paraId="61B9CB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2FCB20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2353B3B" w14:textId="77777777" w:rsidTr="004C553D">
        <w:trPr>
          <w:trHeight w:val="288"/>
        </w:trPr>
        <w:tc>
          <w:tcPr>
            <w:tcW w:w="871" w:type="dxa"/>
            <w:shd w:val="clear" w:color="auto" w:fill="auto"/>
            <w:noWrap/>
            <w:hideMark/>
          </w:tcPr>
          <w:p w14:paraId="03674E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91452979</w:t>
            </w:r>
          </w:p>
        </w:tc>
        <w:tc>
          <w:tcPr>
            <w:tcW w:w="2551" w:type="dxa"/>
            <w:shd w:val="clear" w:color="auto" w:fill="auto"/>
            <w:noWrap/>
            <w:hideMark/>
          </w:tcPr>
          <w:p w14:paraId="2D2CF8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31367B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7B57FEA" w14:textId="77777777" w:rsidTr="004C553D">
        <w:trPr>
          <w:trHeight w:val="288"/>
        </w:trPr>
        <w:tc>
          <w:tcPr>
            <w:tcW w:w="871" w:type="dxa"/>
            <w:shd w:val="clear" w:color="auto" w:fill="auto"/>
            <w:noWrap/>
            <w:hideMark/>
          </w:tcPr>
          <w:p w14:paraId="1F2E03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91453979</w:t>
            </w:r>
          </w:p>
        </w:tc>
        <w:tc>
          <w:tcPr>
            <w:tcW w:w="2551" w:type="dxa"/>
            <w:shd w:val="clear" w:color="auto" w:fill="auto"/>
            <w:noWrap/>
            <w:hideMark/>
          </w:tcPr>
          <w:p w14:paraId="4354A0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209463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0B02843" w14:textId="77777777" w:rsidTr="004C553D">
        <w:trPr>
          <w:trHeight w:val="288"/>
        </w:trPr>
        <w:tc>
          <w:tcPr>
            <w:tcW w:w="871" w:type="dxa"/>
            <w:shd w:val="clear" w:color="auto" w:fill="auto"/>
            <w:noWrap/>
            <w:hideMark/>
          </w:tcPr>
          <w:p w14:paraId="08F921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91454979</w:t>
            </w:r>
          </w:p>
        </w:tc>
        <w:tc>
          <w:tcPr>
            <w:tcW w:w="2551" w:type="dxa"/>
            <w:shd w:val="clear" w:color="auto" w:fill="auto"/>
            <w:noWrap/>
            <w:hideMark/>
          </w:tcPr>
          <w:p w14:paraId="588BED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0B20B4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41C803F" w14:textId="77777777" w:rsidTr="004C553D">
        <w:trPr>
          <w:trHeight w:val="288"/>
        </w:trPr>
        <w:tc>
          <w:tcPr>
            <w:tcW w:w="871" w:type="dxa"/>
            <w:shd w:val="clear" w:color="auto" w:fill="auto"/>
            <w:noWrap/>
            <w:hideMark/>
          </w:tcPr>
          <w:p w14:paraId="010555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91455979</w:t>
            </w:r>
          </w:p>
        </w:tc>
        <w:tc>
          <w:tcPr>
            <w:tcW w:w="2551" w:type="dxa"/>
            <w:shd w:val="clear" w:color="auto" w:fill="auto"/>
            <w:noWrap/>
            <w:hideMark/>
          </w:tcPr>
          <w:p w14:paraId="44ACF9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3AEF29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F5D706" w14:textId="77777777" w:rsidTr="004C553D">
        <w:trPr>
          <w:trHeight w:val="288"/>
        </w:trPr>
        <w:tc>
          <w:tcPr>
            <w:tcW w:w="871" w:type="dxa"/>
            <w:shd w:val="clear" w:color="auto" w:fill="auto"/>
            <w:noWrap/>
            <w:hideMark/>
          </w:tcPr>
          <w:p w14:paraId="5470AF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91456979</w:t>
            </w:r>
          </w:p>
        </w:tc>
        <w:tc>
          <w:tcPr>
            <w:tcW w:w="2551" w:type="dxa"/>
            <w:shd w:val="clear" w:color="auto" w:fill="auto"/>
            <w:noWrap/>
            <w:hideMark/>
          </w:tcPr>
          <w:p w14:paraId="020202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2229A6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0DB290E" w14:textId="77777777" w:rsidTr="004C553D">
        <w:trPr>
          <w:trHeight w:val="288"/>
        </w:trPr>
        <w:tc>
          <w:tcPr>
            <w:tcW w:w="871" w:type="dxa"/>
            <w:shd w:val="clear" w:color="auto" w:fill="auto"/>
            <w:noWrap/>
            <w:hideMark/>
          </w:tcPr>
          <w:p w14:paraId="1C46D4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91457979</w:t>
            </w:r>
          </w:p>
        </w:tc>
        <w:tc>
          <w:tcPr>
            <w:tcW w:w="2551" w:type="dxa"/>
            <w:shd w:val="clear" w:color="auto" w:fill="auto"/>
            <w:noWrap/>
            <w:hideMark/>
          </w:tcPr>
          <w:p w14:paraId="64530B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60F638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82EB81" w14:textId="77777777" w:rsidTr="004C553D">
        <w:trPr>
          <w:trHeight w:val="288"/>
        </w:trPr>
        <w:tc>
          <w:tcPr>
            <w:tcW w:w="871" w:type="dxa"/>
            <w:shd w:val="clear" w:color="auto" w:fill="auto"/>
            <w:noWrap/>
            <w:hideMark/>
          </w:tcPr>
          <w:p w14:paraId="52C2EF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91458979</w:t>
            </w:r>
          </w:p>
        </w:tc>
        <w:tc>
          <w:tcPr>
            <w:tcW w:w="2551" w:type="dxa"/>
            <w:shd w:val="clear" w:color="auto" w:fill="auto"/>
            <w:noWrap/>
            <w:hideMark/>
          </w:tcPr>
          <w:p w14:paraId="1B71A7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723E2E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5C377AD" w14:textId="77777777" w:rsidTr="004C553D">
        <w:trPr>
          <w:trHeight w:val="288"/>
        </w:trPr>
        <w:tc>
          <w:tcPr>
            <w:tcW w:w="871" w:type="dxa"/>
            <w:shd w:val="clear" w:color="auto" w:fill="auto"/>
            <w:noWrap/>
            <w:hideMark/>
          </w:tcPr>
          <w:p w14:paraId="7791A2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91460979</w:t>
            </w:r>
          </w:p>
        </w:tc>
        <w:tc>
          <w:tcPr>
            <w:tcW w:w="2551" w:type="dxa"/>
            <w:shd w:val="clear" w:color="auto" w:fill="auto"/>
            <w:noWrap/>
            <w:hideMark/>
          </w:tcPr>
          <w:p w14:paraId="2909A0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716409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EFB0E96" w14:textId="77777777" w:rsidTr="004C553D">
        <w:trPr>
          <w:trHeight w:val="288"/>
        </w:trPr>
        <w:tc>
          <w:tcPr>
            <w:tcW w:w="871" w:type="dxa"/>
            <w:shd w:val="clear" w:color="auto" w:fill="auto"/>
            <w:noWrap/>
            <w:hideMark/>
          </w:tcPr>
          <w:p w14:paraId="56D2ED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91462979</w:t>
            </w:r>
          </w:p>
        </w:tc>
        <w:tc>
          <w:tcPr>
            <w:tcW w:w="2551" w:type="dxa"/>
            <w:shd w:val="clear" w:color="auto" w:fill="auto"/>
            <w:noWrap/>
            <w:hideMark/>
          </w:tcPr>
          <w:p w14:paraId="74FDB0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43729C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D3B2483" w14:textId="77777777" w:rsidTr="004C553D">
        <w:trPr>
          <w:trHeight w:val="288"/>
        </w:trPr>
        <w:tc>
          <w:tcPr>
            <w:tcW w:w="871" w:type="dxa"/>
            <w:shd w:val="clear" w:color="auto" w:fill="auto"/>
            <w:noWrap/>
            <w:hideMark/>
          </w:tcPr>
          <w:p w14:paraId="206B45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93237998</w:t>
            </w:r>
          </w:p>
        </w:tc>
        <w:tc>
          <w:tcPr>
            <w:tcW w:w="2551" w:type="dxa"/>
            <w:shd w:val="clear" w:color="auto" w:fill="auto"/>
            <w:noWrap/>
            <w:hideMark/>
          </w:tcPr>
          <w:p w14:paraId="4E632F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4E2359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53E2BD4" w14:textId="77777777" w:rsidTr="004C553D">
        <w:trPr>
          <w:trHeight w:val="288"/>
        </w:trPr>
        <w:tc>
          <w:tcPr>
            <w:tcW w:w="871" w:type="dxa"/>
            <w:shd w:val="clear" w:color="auto" w:fill="auto"/>
            <w:noWrap/>
            <w:hideMark/>
          </w:tcPr>
          <w:p w14:paraId="20F49C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93238998</w:t>
            </w:r>
          </w:p>
        </w:tc>
        <w:tc>
          <w:tcPr>
            <w:tcW w:w="2551" w:type="dxa"/>
            <w:shd w:val="clear" w:color="auto" w:fill="auto"/>
            <w:noWrap/>
            <w:hideMark/>
          </w:tcPr>
          <w:p w14:paraId="63208A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1.16% gel</w:t>
            </w:r>
          </w:p>
        </w:tc>
        <w:tc>
          <w:tcPr>
            <w:tcW w:w="1418" w:type="dxa"/>
            <w:shd w:val="clear" w:color="auto" w:fill="auto"/>
            <w:noWrap/>
            <w:hideMark/>
          </w:tcPr>
          <w:p w14:paraId="7264EF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8270F55" w14:textId="77777777" w:rsidTr="004C553D">
        <w:trPr>
          <w:trHeight w:val="288"/>
        </w:trPr>
        <w:tc>
          <w:tcPr>
            <w:tcW w:w="871" w:type="dxa"/>
            <w:shd w:val="clear" w:color="auto" w:fill="auto"/>
            <w:noWrap/>
            <w:hideMark/>
          </w:tcPr>
          <w:p w14:paraId="5D2434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89404998</w:t>
            </w:r>
          </w:p>
        </w:tc>
        <w:tc>
          <w:tcPr>
            <w:tcW w:w="2551" w:type="dxa"/>
            <w:shd w:val="clear" w:color="auto" w:fill="auto"/>
            <w:noWrap/>
            <w:hideMark/>
          </w:tcPr>
          <w:p w14:paraId="50FB9C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100mg suppositories</w:t>
            </w:r>
          </w:p>
        </w:tc>
        <w:tc>
          <w:tcPr>
            <w:tcW w:w="1418" w:type="dxa"/>
            <w:shd w:val="clear" w:color="auto" w:fill="auto"/>
            <w:noWrap/>
            <w:hideMark/>
          </w:tcPr>
          <w:p w14:paraId="5FB0AE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BC8B90F" w14:textId="77777777" w:rsidTr="004C553D">
        <w:trPr>
          <w:trHeight w:val="288"/>
        </w:trPr>
        <w:tc>
          <w:tcPr>
            <w:tcW w:w="871" w:type="dxa"/>
            <w:shd w:val="clear" w:color="auto" w:fill="auto"/>
            <w:noWrap/>
            <w:hideMark/>
          </w:tcPr>
          <w:p w14:paraId="2D83EB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91414998</w:t>
            </w:r>
          </w:p>
        </w:tc>
        <w:tc>
          <w:tcPr>
            <w:tcW w:w="2551" w:type="dxa"/>
            <w:shd w:val="clear" w:color="auto" w:fill="auto"/>
            <w:noWrap/>
            <w:hideMark/>
          </w:tcPr>
          <w:p w14:paraId="38DB1E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100mg suppositories</w:t>
            </w:r>
          </w:p>
        </w:tc>
        <w:tc>
          <w:tcPr>
            <w:tcW w:w="1418" w:type="dxa"/>
            <w:shd w:val="clear" w:color="auto" w:fill="auto"/>
            <w:noWrap/>
            <w:hideMark/>
          </w:tcPr>
          <w:p w14:paraId="492F6F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1A9CF06" w14:textId="77777777" w:rsidTr="004C553D">
        <w:trPr>
          <w:trHeight w:val="288"/>
        </w:trPr>
        <w:tc>
          <w:tcPr>
            <w:tcW w:w="871" w:type="dxa"/>
            <w:shd w:val="clear" w:color="auto" w:fill="auto"/>
            <w:noWrap/>
            <w:hideMark/>
          </w:tcPr>
          <w:p w14:paraId="1E7058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95993990</w:t>
            </w:r>
          </w:p>
        </w:tc>
        <w:tc>
          <w:tcPr>
            <w:tcW w:w="2551" w:type="dxa"/>
            <w:shd w:val="clear" w:color="auto" w:fill="auto"/>
            <w:noWrap/>
            <w:hideMark/>
          </w:tcPr>
          <w:p w14:paraId="5704EC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100mg suppositories</w:t>
            </w:r>
          </w:p>
        </w:tc>
        <w:tc>
          <w:tcPr>
            <w:tcW w:w="1418" w:type="dxa"/>
            <w:shd w:val="clear" w:color="auto" w:fill="auto"/>
            <w:noWrap/>
            <w:hideMark/>
          </w:tcPr>
          <w:p w14:paraId="72F9BB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BA1B129" w14:textId="77777777" w:rsidTr="004C553D">
        <w:trPr>
          <w:trHeight w:val="288"/>
        </w:trPr>
        <w:tc>
          <w:tcPr>
            <w:tcW w:w="871" w:type="dxa"/>
            <w:shd w:val="clear" w:color="auto" w:fill="auto"/>
            <w:noWrap/>
            <w:hideMark/>
          </w:tcPr>
          <w:p w14:paraId="1A7818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96399998</w:t>
            </w:r>
          </w:p>
        </w:tc>
        <w:tc>
          <w:tcPr>
            <w:tcW w:w="2551" w:type="dxa"/>
            <w:shd w:val="clear" w:color="auto" w:fill="auto"/>
            <w:noWrap/>
            <w:hideMark/>
          </w:tcPr>
          <w:p w14:paraId="0C4498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100mg suppositories</w:t>
            </w:r>
          </w:p>
        </w:tc>
        <w:tc>
          <w:tcPr>
            <w:tcW w:w="1418" w:type="dxa"/>
            <w:shd w:val="clear" w:color="auto" w:fill="auto"/>
            <w:noWrap/>
            <w:hideMark/>
          </w:tcPr>
          <w:p w14:paraId="3E9816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2B971D4" w14:textId="77777777" w:rsidTr="004C553D">
        <w:trPr>
          <w:trHeight w:val="288"/>
        </w:trPr>
        <w:tc>
          <w:tcPr>
            <w:tcW w:w="871" w:type="dxa"/>
            <w:shd w:val="clear" w:color="auto" w:fill="auto"/>
            <w:noWrap/>
            <w:hideMark/>
          </w:tcPr>
          <w:p w14:paraId="351650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98692996</w:t>
            </w:r>
          </w:p>
        </w:tc>
        <w:tc>
          <w:tcPr>
            <w:tcW w:w="2551" w:type="dxa"/>
            <w:shd w:val="clear" w:color="auto" w:fill="auto"/>
            <w:noWrap/>
            <w:hideMark/>
          </w:tcPr>
          <w:p w14:paraId="340815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100mg suppositories</w:t>
            </w:r>
          </w:p>
        </w:tc>
        <w:tc>
          <w:tcPr>
            <w:tcW w:w="1418" w:type="dxa"/>
            <w:shd w:val="clear" w:color="auto" w:fill="auto"/>
            <w:noWrap/>
            <w:hideMark/>
          </w:tcPr>
          <w:p w14:paraId="353163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6A0E872" w14:textId="77777777" w:rsidTr="004C553D">
        <w:trPr>
          <w:trHeight w:val="288"/>
        </w:trPr>
        <w:tc>
          <w:tcPr>
            <w:tcW w:w="871" w:type="dxa"/>
            <w:shd w:val="clear" w:color="auto" w:fill="auto"/>
            <w:noWrap/>
            <w:hideMark/>
          </w:tcPr>
          <w:p w14:paraId="5F50BB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85130998</w:t>
            </w:r>
          </w:p>
        </w:tc>
        <w:tc>
          <w:tcPr>
            <w:tcW w:w="2551" w:type="dxa"/>
            <w:shd w:val="clear" w:color="auto" w:fill="auto"/>
            <w:noWrap/>
            <w:hideMark/>
          </w:tcPr>
          <w:p w14:paraId="372B07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10mg dispersible tablets</w:t>
            </w:r>
          </w:p>
        </w:tc>
        <w:tc>
          <w:tcPr>
            <w:tcW w:w="1418" w:type="dxa"/>
            <w:shd w:val="clear" w:color="auto" w:fill="auto"/>
            <w:noWrap/>
            <w:hideMark/>
          </w:tcPr>
          <w:p w14:paraId="08D3F6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CA4549C" w14:textId="77777777" w:rsidTr="004C553D">
        <w:trPr>
          <w:trHeight w:val="288"/>
        </w:trPr>
        <w:tc>
          <w:tcPr>
            <w:tcW w:w="871" w:type="dxa"/>
            <w:shd w:val="clear" w:color="auto" w:fill="auto"/>
            <w:noWrap/>
            <w:hideMark/>
          </w:tcPr>
          <w:p w14:paraId="260230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80260979</w:t>
            </w:r>
          </w:p>
        </w:tc>
        <w:tc>
          <w:tcPr>
            <w:tcW w:w="2551" w:type="dxa"/>
            <w:shd w:val="clear" w:color="auto" w:fill="auto"/>
            <w:noWrap/>
            <w:hideMark/>
          </w:tcPr>
          <w:p w14:paraId="3CFD76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10mg/5ml oral solution</w:t>
            </w:r>
          </w:p>
        </w:tc>
        <w:tc>
          <w:tcPr>
            <w:tcW w:w="1418" w:type="dxa"/>
            <w:shd w:val="clear" w:color="auto" w:fill="auto"/>
            <w:noWrap/>
            <w:hideMark/>
          </w:tcPr>
          <w:p w14:paraId="62BAA0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5DA990B" w14:textId="77777777" w:rsidTr="004C553D">
        <w:trPr>
          <w:trHeight w:val="288"/>
        </w:trPr>
        <w:tc>
          <w:tcPr>
            <w:tcW w:w="871" w:type="dxa"/>
            <w:shd w:val="clear" w:color="auto" w:fill="auto"/>
            <w:noWrap/>
            <w:hideMark/>
          </w:tcPr>
          <w:p w14:paraId="374EA5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80258979</w:t>
            </w:r>
          </w:p>
        </w:tc>
        <w:tc>
          <w:tcPr>
            <w:tcW w:w="2551" w:type="dxa"/>
            <w:shd w:val="clear" w:color="auto" w:fill="auto"/>
            <w:noWrap/>
            <w:hideMark/>
          </w:tcPr>
          <w:p w14:paraId="5F3804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10mg/5ml oral suspension</w:t>
            </w:r>
          </w:p>
        </w:tc>
        <w:tc>
          <w:tcPr>
            <w:tcW w:w="1418" w:type="dxa"/>
            <w:shd w:val="clear" w:color="auto" w:fill="auto"/>
            <w:noWrap/>
            <w:hideMark/>
          </w:tcPr>
          <w:p w14:paraId="0300EE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DDCA20A" w14:textId="77777777" w:rsidTr="004C553D">
        <w:trPr>
          <w:trHeight w:val="288"/>
        </w:trPr>
        <w:tc>
          <w:tcPr>
            <w:tcW w:w="871" w:type="dxa"/>
            <w:shd w:val="clear" w:color="auto" w:fill="auto"/>
            <w:noWrap/>
            <w:hideMark/>
          </w:tcPr>
          <w:p w14:paraId="3E2E15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89405998</w:t>
            </w:r>
          </w:p>
        </w:tc>
        <w:tc>
          <w:tcPr>
            <w:tcW w:w="2551" w:type="dxa"/>
            <w:shd w:val="clear" w:color="auto" w:fill="auto"/>
            <w:noWrap/>
            <w:hideMark/>
          </w:tcPr>
          <w:p w14:paraId="08FC1D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12.5mg suppositories</w:t>
            </w:r>
          </w:p>
        </w:tc>
        <w:tc>
          <w:tcPr>
            <w:tcW w:w="1418" w:type="dxa"/>
            <w:shd w:val="clear" w:color="auto" w:fill="auto"/>
            <w:noWrap/>
            <w:hideMark/>
          </w:tcPr>
          <w:p w14:paraId="4AFB18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A9570B0" w14:textId="77777777" w:rsidTr="004C553D">
        <w:trPr>
          <w:trHeight w:val="288"/>
        </w:trPr>
        <w:tc>
          <w:tcPr>
            <w:tcW w:w="871" w:type="dxa"/>
            <w:shd w:val="clear" w:color="auto" w:fill="auto"/>
            <w:noWrap/>
            <w:hideMark/>
          </w:tcPr>
          <w:p w14:paraId="34412B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96399997</w:t>
            </w:r>
          </w:p>
        </w:tc>
        <w:tc>
          <w:tcPr>
            <w:tcW w:w="2551" w:type="dxa"/>
            <w:shd w:val="clear" w:color="auto" w:fill="auto"/>
            <w:noWrap/>
            <w:hideMark/>
          </w:tcPr>
          <w:p w14:paraId="434107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12.5mg suppositories</w:t>
            </w:r>
          </w:p>
        </w:tc>
        <w:tc>
          <w:tcPr>
            <w:tcW w:w="1418" w:type="dxa"/>
            <w:shd w:val="clear" w:color="auto" w:fill="auto"/>
            <w:noWrap/>
            <w:hideMark/>
          </w:tcPr>
          <w:p w14:paraId="30CBEE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D91F0C4" w14:textId="77777777" w:rsidTr="004C553D">
        <w:trPr>
          <w:trHeight w:val="288"/>
        </w:trPr>
        <w:tc>
          <w:tcPr>
            <w:tcW w:w="871" w:type="dxa"/>
            <w:shd w:val="clear" w:color="auto" w:fill="auto"/>
            <w:noWrap/>
            <w:hideMark/>
          </w:tcPr>
          <w:p w14:paraId="7210E2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98689998</w:t>
            </w:r>
          </w:p>
        </w:tc>
        <w:tc>
          <w:tcPr>
            <w:tcW w:w="2551" w:type="dxa"/>
            <w:shd w:val="clear" w:color="auto" w:fill="auto"/>
            <w:noWrap/>
            <w:hideMark/>
          </w:tcPr>
          <w:p w14:paraId="0CD155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12.5mg suppositories</w:t>
            </w:r>
          </w:p>
        </w:tc>
        <w:tc>
          <w:tcPr>
            <w:tcW w:w="1418" w:type="dxa"/>
            <w:shd w:val="clear" w:color="auto" w:fill="auto"/>
            <w:noWrap/>
            <w:hideMark/>
          </w:tcPr>
          <w:p w14:paraId="55C54F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AE370ED" w14:textId="77777777" w:rsidTr="004C553D">
        <w:trPr>
          <w:trHeight w:val="288"/>
        </w:trPr>
        <w:tc>
          <w:tcPr>
            <w:tcW w:w="871" w:type="dxa"/>
            <w:shd w:val="clear" w:color="auto" w:fill="auto"/>
            <w:noWrap/>
            <w:hideMark/>
          </w:tcPr>
          <w:p w14:paraId="32CE4B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70514979</w:t>
            </w:r>
          </w:p>
        </w:tc>
        <w:tc>
          <w:tcPr>
            <w:tcW w:w="2551" w:type="dxa"/>
            <w:shd w:val="clear" w:color="auto" w:fill="auto"/>
            <w:noWrap/>
            <w:hideMark/>
          </w:tcPr>
          <w:p w14:paraId="2F340F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12.5mg/5ml oral solution</w:t>
            </w:r>
          </w:p>
        </w:tc>
        <w:tc>
          <w:tcPr>
            <w:tcW w:w="1418" w:type="dxa"/>
            <w:shd w:val="clear" w:color="auto" w:fill="auto"/>
            <w:noWrap/>
            <w:hideMark/>
          </w:tcPr>
          <w:p w14:paraId="7B482C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041AD04" w14:textId="77777777" w:rsidTr="004C553D">
        <w:trPr>
          <w:trHeight w:val="288"/>
        </w:trPr>
        <w:tc>
          <w:tcPr>
            <w:tcW w:w="871" w:type="dxa"/>
            <w:shd w:val="clear" w:color="auto" w:fill="auto"/>
            <w:noWrap/>
            <w:hideMark/>
          </w:tcPr>
          <w:p w14:paraId="227006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70512979</w:t>
            </w:r>
          </w:p>
        </w:tc>
        <w:tc>
          <w:tcPr>
            <w:tcW w:w="2551" w:type="dxa"/>
            <w:shd w:val="clear" w:color="auto" w:fill="auto"/>
            <w:noWrap/>
            <w:hideMark/>
          </w:tcPr>
          <w:p w14:paraId="3EB40E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12.5mg/5ml oral suspension</w:t>
            </w:r>
          </w:p>
        </w:tc>
        <w:tc>
          <w:tcPr>
            <w:tcW w:w="1418" w:type="dxa"/>
            <w:shd w:val="clear" w:color="auto" w:fill="auto"/>
            <w:noWrap/>
            <w:hideMark/>
          </w:tcPr>
          <w:p w14:paraId="1CA851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976BCF4" w14:textId="77777777" w:rsidTr="004C553D">
        <w:trPr>
          <w:trHeight w:val="288"/>
        </w:trPr>
        <w:tc>
          <w:tcPr>
            <w:tcW w:w="871" w:type="dxa"/>
            <w:shd w:val="clear" w:color="auto" w:fill="auto"/>
            <w:noWrap/>
            <w:hideMark/>
          </w:tcPr>
          <w:p w14:paraId="72971E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45829978</w:t>
            </w:r>
          </w:p>
        </w:tc>
        <w:tc>
          <w:tcPr>
            <w:tcW w:w="2551" w:type="dxa"/>
            <w:shd w:val="clear" w:color="auto" w:fill="auto"/>
            <w:noWrap/>
            <w:hideMark/>
          </w:tcPr>
          <w:p w14:paraId="2A82F9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140mg medicated plasters</w:t>
            </w:r>
          </w:p>
        </w:tc>
        <w:tc>
          <w:tcPr>
            <w:tcW w:w="1418" w:type="dxa"/>
            <w:shd w:val="clear" w:color="auto" w:fill="auto"/>
            <w:noWrap/>
            <w:hideMark/>
          </w:tcPr>
          <w:p w14:paraId="7DAC63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0DC116D" w14:textId="77777777" w:rsidTr="004C553D">
        <w:trPr>
          <w:trHeight w:val="288"/>
        </w:trPr>
        <w:tc>
          <w:tcPr>
            <w:tcW w:w="871" w:type="dxa"/>
            <w:shd w:val="clear" w:color="auto" w:fill="auto"/>
            <w:noWrap/>
            <w:hideMark/>
          </w:tcPr>
          <w:p w14:paraId="3B3BAF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45830978</w:t>
            </w:r>
          </w:p>
        </w:tc>
        <w:tc>
          <w:tcPr>
            <w:tcW w:w="2551" w:type="dxa"/>
            <w:shd w:val="clear" w:color="auto" w:fill="auto"/>
            <w:noWrap/>
            <w:hideMark/>
          </w:tcPr>
          <w:p w14:paraId="7BCBEA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140mg medicated plasters</w:t>
            </w:r>
          </w:p>
        </w:tc>
        <w:tc>
          <w:tcPr>
            <w:tcW w:w="1418" w:type="dxa"/>
            <w:shd w:val="clear" w:color="auto" w:fill="auto"/>
            <w:noWrap/>
            <w:hideMark/>
          </w:tcPr>
          <w:p w14:paraId="58E694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0A4CCF1" w14:textId="77777777" w:rsidTr="004C553D">
        <w:trPr>
          <w:trHeight w:val="288"/>
        </w:trPr>
        <w:tc>
          <w:tcPr>
            <w:tcW w:w="871" w:type="dxa"/>
            <w:shd w:val="clear" w:color="auto" w:fill="auto"/>
            <w:noWrap/>
            <w:hideMark/>
          </w:tcPr>
          <w:p w14:paraId="359540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92072998</w:t>
            </w:r>
          </w:p>
        </w:tc>
        <w:tc>
          <w:tcPr>
            <w:tcW w:w="2551" w:type="dxa"/>
            <w:shd w:val="clear" w:color="auto" w:fill="auto"/>
            <w:noWrap/>
            <w:hideMark/>
          </w:tcPr>
          <w:p w14:paraId="39C697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16mg/ml topical solution</w:t>
            </w:r>
          </w:p>
        </w:tc>
        <w:tc>
          <w:tcPr>
            <w:tcW w:w="1418" w:type="dxa"/>
            <w:shd w:val="clear" w:color="auto" w:fill="auto"/>
            <w:noWrap/>
            <w:hideMark/>
          </w:tcPr>
          <w:p w14:paraId="12AA0C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E85309B" w14:textId="77777777" w:rsidTr="004C553D">
        <w:trPr>
          <w:trHeight w:val="288"/>
        </w:trPr>
        <w:tc>
          <w:tcPr>
            <w:tcW w:w="871" w:type="dxa"/>
            <w:shd w:val="clear" w:color="auto" w:fill="auto"/>
            <w:noWrap/>
            <w:hideMark/>
          </w:tcPr>
          <w:p w14:paraId="6D56FD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92183998</w:t>
            </w:r>
          </w:p>
        </w:tc>
        <w:tc>
          <w:tcPr>
            <w:tcW w:w="2551" w:type="dxa"/>
            <w:shd w:val="clear" w:color="auto" w:fill="auto"/>
            <w:noWrap/>
            <w:hideMark/>
          </w:tcPr>
          <w:p w14:paraId="3D3FBB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16mg/ml topical solution</w:t>
            </w:r>
          </w:p>
        </w:tc>
        <w:tc>
          <w:tcPr>
            <w:tcW w:w="1418" w:type="dxa"/>
            <w:shd w:val="clear" w:color="auto" w:fill="auto"/>
            <w:noWrap/>
            <w:hideMark/>
          </w:tcPr>
          <w:p w14:paraId="50FB94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0669F34" w14:textId="77777777" w:rsidTr="004C553D">
        <w:trPr>
          <w:trHeight w:val="288"/>
        </w:trPr>
        <w:tc>
          <w:tcPr>
            <w:tcW w:w="871" w:type="dxa"/>
            <w:shd w:val="clear" w:color="auto" w:fill="auto"/>
            <w:noWrap/>
            <w:hideMark/>
          </w:tcPr>
          <w:p w14:paraId="36A69B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97781998</w:t>
            </w:r>
          </w:p>
        </w:tc>
        <w:tc>
          <w:tcPr>
            <w:tcW w:w="2551" w:type="dxa"/>
            <w:shd w:val="clear" w:color="auto" w:fill="auto"/>
            <w:noWrap/>
            <w:hideMark/>
          </w:tcPr>
          <w:p w14:paraId="30A38F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16mg/ml topical solution</w:t>
            </w:r>
          </w:p>
        </w:tc>
        <w:tc>
          <w:tcPr>
            <w:tcW w:w="1418" w:type="dxa"/>
            <w:shd w:val="clear" w:color="auto" w:fill="auto"/>
            <w:noWrap/>
            <w:hideMark/>
          </w:tcPr>
          <w:p w14:paraId="0DC096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65C24AF" w14:textId="77777777" w:rsidTr="004C553D">
        <w:trPr>
          <w:trHeight w:val="288"/>
        </w:trPr>
        <w:tc>
          <w:tcPr>
            <w:tcW w:w="871" w:type="dxa"/>
            <w:shd w:val="clear" w:color="auto" w:fill="auto"/>
            <w:noWrap/>
            <w:hideMark/>
          </w:tcPr>
          <w:p w14:paraId="6BF648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46953978</w:t>
            </w:r>
          </w:p>
        </w:tc>
        <w:tc>
          <w:tcPr>
            <w:tcW w:w="2551" w:type="dxa"/>
            <w:shd w:val="clear" w:color="auto" w:fill="auto"/>
            <w:noWrap/>
            <w:hideMark/>
          </w:tcPr>
          <w:p w14:paraId="623939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2.32% gel</w:t>
            </w:r>
          </w:p>
        </w:tc>
        <w:tc>
          <w:tcPr>
            <w:tcW w:w="1418" w:type="dxa"/>
            <w:shd w:val="clear" w:color="auto" w:fill="auto"/>
            <w:noWrap/>
            <w:hideMark/>
          </w:tcPr>
          <w:p w14:paraId="48537F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3D25732" w14:textId="77777777" w:rsidTr="004C553D">
        <w:trPr>
          <w:trHeight w:val="288"/>
        </w:trPr>
        <w:tc>
          <w:tcPr>
            <w:tcW w:w="871" w:type="dxa"/>
            <w:shd w:val="clear" w:color="auto" w:fill="auto"/>
            <w:noWrap/>
            <w:hideMark/>
          </w:tcPr>
          <w:p w14:paraId="57F835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83636978</w:t>
            </w:r>
          </w:p>
        </w:tc>
        <w:tc>
          <w:tcPr>
            <w:tcW w:w="2551" w:type="dxa"/>
            <w:shd w:val="clear" w:color="auto" w:fill="auto"/>
            <w:noWrap/>
            <w:hideMark/>
          </w:tcPr>
          <w:p w14:paraId="682F06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2.32% gel</w:t>
            </w:r>
          </w:p>
        </w:tc>
        <w:tc>
          <w:tcPr>
            <w:tcW w:w="1418" w:type="dxa"/>
            <w:shd w:val="clear" w:color="auto" w:fill="auto"/>
            <w:noWrap/>
            <w:hideMark/>
          </w:tcPr>
          <w:p w14:paraId="6F1D58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0B016F9" w14:textId="77777777" w:rsidTr="004C553D">
        <w:trPr>
          <w:trHeight w:val="288"/>
        </w:trPr>
        <w:tc>
          <w:tcPr>
            <w:tcW w:w="871" w:type="dxa"/>
            <w:shd w:val="clear" w:color="auto" w:fill="auto"/>
            <w:noWrap/>
            <w:hideMark/>
          </w:tcPr>
          <w:p w14:paraId="4767FA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83637978</w:t>
            </w:r>
          </w:p>
        </w:tc>
        <w:tc>
          <w:tcPr>
            <w:tcW w:w="2551" w:type="dxa"/>
            <w:shd w:val="clear" w:color="auto" w:fill="auto"/>
            <w:noWrap/>
            <w:hideMark/>
          </w:tcPr>
          <w:p w14:paraId="7B01B2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2.32% gel</w:t>
            </w:r>
          </w:p>
        </w:tc>
        <w:tc>
          <w:tcPr>
            <w:tcW w:w="1418" w:type="dxa"/>
            <w:shd w:val="clear" w:color="auto" w:fill="auto"/>
            <w:noWrap/>
            <w:hideMark/>
          </w:tcPr>
          <w:p w14:paraId="0B1A72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BB4CF51" w14:textId="77777777" w:rsidTr="004C553D">
        <w:trPr>
          <w:trHeight w:val="288"/>
        </w:trPr>
        <w:tc>
          <w:tcPr>
            <w:tcW w:w="871" w:type="dxa"/>
            <w:shd w:val="clear" w:color="auto" w:fill="auto"/>
            <w:noWrap/>
            <w:hideMark/>
          </w:tcPr>
          <w:p w14:paraId="4E6E1A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89405997</w:t>
            </w:r>
          </w:p>
        </w:tc>
        <w:tc>
          <w:tcPr>
            <w:tcW w:w="2551" w:type="dxa"/>
            <w:shd w:val="clear" w:color="auto" w:fill="auto"/>
            <w:noWrap/>
            <w:hideMark/>
          </w:tcPr>
          <w:p w14:paraId="70F335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25mg suppositories</w:t>
            </w:r>
          </w:p>
        </w:tc>
        <w:tc>
          <w:tcPr>
            <w:tcW w:w="1418" w:type="dxa"/>
            <w:shd w:val="clear" w:color="auto" w:fill="auto"/>
            <w:noWrap/>
            <w:hideMark/>
          </w:tcPr>
          <w:p w14:paraId="3D56F2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23A2DA1" w14:textId="77777777" w:rsidTr="004C553D">
        <w:trPr>
          <w:trHeight w:val="288"/>
        </w:trPr>
        <w:tc>
          <w:tcPr>
            <w:tcW w:w="871" w:type="dxa"/>
            <w:shd w:val="clear" w:color="auto" w:fill="auto"/>
            <w:noWrap/>
            <w:hideMark/>
          </w:tcPr>
          <w:p w14:paraId="728236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92604998</w:t>
            </w:r>
          </w:p>
        </w:tc>
        <w:tc>
          <w:tcPr>
            <w:tcW w:w="2551" w:type="dxa"/>
            <w:shd w:val="clear" w:color="auto" w:fill="auto"/>
            <w:noWrap/>
            <w:hideMark/>
          </w:tcPr>
          <w:p w14:paraId="087107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25mg suppositories</w:t>
            </w:r>
          </w:p>
        </w:tc>
        <w:tc>
          <w:tcPr>
            <w:tcW w:w="1418" w:type="dxa"/>
            <w:shd w:val="clear" w:color="auto" w:fill="auto"/>
            <w:noWrap/>
            <w:hideMark/>
          </w:tcPr>
          <w:p w14:paraId="733EFB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FFE7283" w14:textId="77777777" w:rsidTr="004C553D">
        <w:trPr>
          <w:trHeight w:val="288"/>
        </w:trPr>
        <w:tc>
          <w:tcPr>
            <w:tcW w:w="871" w:type="dxa"/>
            <w:shd w:val="clear" w:color="auto" w:fill="auto"/>
            <w:noWrap/>
            <w:hideMark/>
          </w:tcPr>
          <w:p w14:paraId="1CF54F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98691996</w:t>
            </w:r>
          </w:p>
        </w:tc>
        <w:tc>
          <w:tcPr>
            <w:tcW w:w="2551" w:type="dxa"/>
            <w:shd w:val="clear" w:color="auto" w:fill="auto"/>
            <w:noWrap/>
            <w:hideMark/>
          </w:tcPr>
          <w:p w14:paraId="0A0095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25mg suppositories</w:t>
            </w:r>
          </w:p>
        </w:tc>
        <w:tc>
          <w:tcPr>
            <w:tcW w:w="1418" w:type="dxa"/>
            <w:shd w:val="clear" w:color="auto" w:fill="auto"/>
            <w:noWrap/>
            <w:hideMark/>
          </w:tcPr>
          <w:p w14:paraId="537023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9D682FC" w14:textId="77777777" w:rsidTr="004C553D">
        <w:trPr>
          <w:trHeight w:val="288"/>
        </w:trPr>
        <w:tc>
          <w:tcPr>
            <w:tcW w:w="871" w:type="dxa"/>
            <w:shd w:val="clear" w:color="auto" w:fill="auto"/>
            <w:noWrap/>
            <w:hideMark/>
          </w:tcPr>
          <w:p w14:paraId="2F7BC0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85332998</w:t>
            </w:r>
          </w:p>
        </w:tc>
        <w:tc>
          <w:tcPr>
            <w:tcW w:w="2551" w:type="dxa"/>
            <w:shd w:val="clear" w:color="auto" w:fill="auto"/>
            <w:noWrap/>
            <w:hideMark/>
          </w:tcPr>
          <w:p w14:paraId="39973E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4% cutaneous spray</w:t>
            </w:r>
          </w:p>
        </w:tc>
        <w:tc>
          <w:tcPr>
            <w:tcW w:w="1418" w:type="dxa"/>
            <w:shd w:val="clear" w:color="auto" w:fill="auto"/>
            <w:noWrap/>
            <w:hideMark/>
          </w:tcPr>
          <w:p w14:paraId="7A3C64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C0D0526" w14:textId="77777777" w:rsidTr="004C553D">
        <w:trPr>
          <w:trHeight w:val="288"/>
        </w:trPr>
        <w:tc>
          <w:tcPr>
            <w:tcW w:w="871" w:type="dxa"/>
            <w:shd w:val="clear" w:color="auto" w:fill="auto"/>
            <w:noWrap/>
            <w:hideMark/>
          </w:tcPr>
          <w:p w14:paraId="356BF5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91912979</w:t>
            </w:r>
          </w:p>
        </w:tc>
        <w:tc>
          <w:tcPr>
            <w:tcW w:w="2551" w:type="dxa"/>
            <w:shd w:val="clear" w:color="auto" w:fill="auto"/>
            <w:noWrap/>
            <w:hideMark/>
          </w:tcPr>
          <w:p w14:paraId="09C78D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 dispersible tablets sugar free</w:t>
            </w:r>
          </w:p>
        </w:tc>
        <w:tc>
          <w:tcPr>
            <w:tcW w:w="1418" w:type="dxa"/>
            <w:shd w:val="clear" w:color="auto" w:fill="auto"/>
            <w:noWrap/>
            <w:hideMark/>
          </w:tcPr>
          <w:p w14:paraId="479D63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BD0BE75" w14:textId="77777777" w:rsidTr="004C553D">
        <w:trPr>
          <w:trHeight w:val="288"/>
        </w:trPr>
        <w:tc>
          <w:tcPr>
            <w:tcW w:w="871" w:type="dxa"/>
            <w:shd w:val="clear" w:color="auto" w:fill="auto"/>
            <w:noWrap/>
            <w:hideMark/>
          </w:tcPr>
          <w:p w14:paraId="1A8B8A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93538998</w:t>
            </w:r>
          </w:p>
        </w:tc>
        <w:tc>
          <w:tcPr>
            <w:tcW w:w="2551" w:type="dxa"/>
            <w:shd w:val="clear" w:color="auto" w:fill="auto"/>
            <w:noWrap/>
            <w:hideMark/>
          </w:tcPr>
          <w:p w14:paraId="764488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 dispersible tablets sugar free</w:t>
            </w:r>
          </w:p>
        </w:tc>
        <w:tc>
          <w:tcPr>
            <w:tcW w:w="1418" w:type="dxa"/>
            <w:shd w:val="clear" w:color="auto" w:fill="auto"/>
            <w:noWrap/>
            <w:hideMark/>
          </w:tcPr>
          <w:p w14:paraId="3E4302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601D5DA" w14:textId="77777777" w:rsidTr="004C553D">
        <w:trPr>
          <w:trHeight w:val="288"/>
        </w:trPr>
        <w:tc>
          <w:tcPr>
            <w:tcW w:w="871" w:type="dxa"/>
            <w:shd w:val="clear" w:color="auto" w:fill="auto"/>
            <w:noWrap/>
            <w:hideMark/>
          </w:tcPr>
          <w:p w14:paraId="02276B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89405996</w:t>
            </w:r>
          </w:p>
        </w:tc>
        <w:tc>
          <w:tcPr>
            <w:tcW w:w="2551" w:type="dxa"/>
            <w:shd w:val="clear" w:color="auto" w:fill="auto"/>
            <w:noWrap/>
            <w:hideMark/>
          </w:tcPr>
          <w:p w14:paraId="3D61E3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 suppositories</w:t>
            </w:r>
          </w:p>
        </w:tc>
        <w:tc>
          <w:tcPr>
            <w:tcW w:w="1418" w:type="dxa"/>
            <w:shd w:val="clear" w:color="auto" w:fill="auto"/>
            <w:noWrap/>
            <w:hideMark/>
          </w:tcPr>
          <w:p w14:paraId="6F63E2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5C04A71" w14:textId="77777777" w:rsidTr="004C553D">
        <w:trPr>
          <w:trHeight w:val="288"/>
        </w:trPr>
        <w:tc>
          <w:tcPr>
            <w:tcW w:w="871" w:type="dxa"/>
            <w:shd w:val="clear" w:color="auto" w:fill="auto"/>
            <w:noWrap/>
            <w:hideMark/>
          </w:tcPr>
          <w:p w14:paraId="6F75E9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91950979</w:t>
            </w:r>
          </w:p>
        </w:tc>
        <w:tc>
          <w:tcPr>
            <w:tcW w:w="2551" w:type="dxa"/>
            <w:shd w:val="clear" w:color="auto" w:fill="auto"/>
            <w:noWrap/>
            <w:hideMark/>
          </w:tcPr>
          <w:p w14:paraId="198533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 suppositories</w:t>
            </w:r>
          </w:p>
        </w:tc>
        <w:tc>
          <w:tcPr>
            <w:tcW w:w="1418" w:type="dxa"/>
            <w:shd w:val="clear" w:color="auto" w:fill="auto"/>
            <w:noWrap/>
            <w:hideMark/>
          </w:tcPr>
          <w:p w14:paraId="260C02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D971193" w14:textId="77777777" w:rsidTr="004C553D">
        <w:trPr>
          <w:trHeight w:val="288"/>
        </w:trPr>
        <w:tc>
          <w:tcPr>
            <w:tcW w:w="871" w:type="dxa"/>
            <w:shd w:val="clear" w:color="auto" w:fill="auto"/>
            <w:noWrap/>
            <w:hideMark/>
          </w:tcPr>
          <w:p w14:paraId="2CF493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92604997</w:t>
            </w:r>
          </w:p>
        </w:tc>
        <w:tc>
          <w:tcPr>
            <w:tcW w:w="2551" w:type="dxa"/>
            <w:shd w:val="clear" w:color="auto" w:fill="auto"/>
            <w:noWrap/>
            <w:hideMark/>
          </w:tcPr>
          <w:p w14:paraId="3DBAA7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 suppositories</w:t>
            </w:r>
          </w:p>
        </w:tc>
        <w:tc>
          <w:tcPr>
            <w:tcW w:w="1418" w:type="dxa"/>
            <w:shd w:val="clear" w:color="auto" w:fill="auto"/>
            <w:noWrap/>
            <w:hideMark/>
          </w:tcPr>
          <w:p w14:paraId="3CBD84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345C090" w14:textId="77777777" w:rsidTr="004C553D">
        <w:trPr>
          <w:trHeight w:val="288"/>
        </w:trPr>
        <w:tc>
          <w:tcPr>
            <w:tcW w:w="871" w:type="dxa"/>
            <w:shd w:val="clear" w:color="auto" w:fill="auto"/>
            <w:noWrap/>
            <w:hideMark/>
          </w:tcPr>
          <w:p w14:paraId="378A07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99644998</w:t>
            </w:r>
          </w:p>
        </w:tc>
        <w:tc>
          <w:tcPr>
            <w:tcW w:w="2551" w:type="dxa"/>
            <w:shd w:val="clear" w:color="auto" w:fill="auto"/>
            <w:noWrap/>
            <w:hideMark/>
          </w:tcPr>
          <w:p w14:paraId="454E7D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 suppositories</w:t>
            </w:r>
          </w:p>
        </w:tc>
        <w:tc>
          <w:tcPr>
            <w:tcW w:w="1418" w:type="dxa"/>
            <w:shd w:val="clear" w:color="auto" w:fill="auto"/>
            <w:noWrap/>
            <w:hideMark/>
          </w:tcPr>
          <w:p w14:paraId="6F3E47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BE4FD2" w14:textId="77777777" w:rsidTr="004C553D">
        <w:trPr>
          <w:trHeight w:val="288"/>
        </w:trPr>
        <w:tc>
          <w:tcPr>
            <w:tcW w:w="871" w:type="dxa"/>
            <w:shd w:val="clear" w:color="auto" w:fill="auto"/>
            <w:noWrap/>
            <w:hideMark/>
          </w:tcPr>
          <w:p w14:paraId="65F92A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70506979</w:t>
            </w:r>
          </w:p>
        </w:tc>
        <w:tc>
          <w:tcPr>
            <w:tcW w:w="2551" w:type="dxa"/>
            <w:shd w:val="clear" w:color="auto" w:fill="auto"/>
            <w:noWrap/>
            <w:hideMark/>
          </w:tcPr>
          <w:p w14:paraId="22D6E6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50mg/5ml oral solution</w:t>
            </w:r>
          </w:p>
        </w:tc>
        <w:tc>
          <w:tcPr>
            <w:tcW w:w="1418" w:type="dxa"/>
            <w:shd w:val="clear" w:color="auto" w:fill="auto"/>
            <w:noWrap/>
            <w:hideMark/>
          </w:tcPr>
          <w:p w14:paraId="295812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FEFDF9B" w14:textId="77777777" w:rsidTr="004C553D">
        <w:trPr>
          <w:trHeight w:val="288"/>
        </w:trPr>
        <w:tc>
          <w:tcPr>
            <w:tcW w:w="871" w:type="dxa"/>
            <w:shd w:val="clear" w:color="auto" w:fill="auto"/>
            <w:noWrap/>
            <w:hideMark/>
          </w:tcPr>
          <w:p w14:paraId="4A08EE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70557979</w:t>
            </w:r>
          </w:p>
        </w:tc>
        <w:tc>
          <w:tcPr>
            <w:tcW w:w="2551" w:type="dxa"/>
            <w:shd w:val="clear" w:color="auto" w:fill="auto"/>
            <w:noWrap/>
            <w:hideMark/>
          </w:tcPr>
          <w:p w14:paraId="53ACBB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50mg/5ml oral suspension</w:t>
            </w:r>
          </w:p>
        </w:tc>
        <w:tc>
          <w:tcPr>
            <w:tcW w:w="1418" w:type="dxa"/>
            <w:shd w:val="clear" w:color="auto" w:fill="auto"/>
            <w:noWrap/>
            <w:hideMark/>
          </w:tcPr>
          <w:p w14:paraId="24B432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C256F90" w14:textId="77777777" w:rsidTr="004C553D">
        <w:trPr>
          <w:trHeight w:val="288"/>
        </w:trPr>
        <w:tc>
          <w:tcPr>
            <w:tcW w:w="871" w:type="dxa"/>
            <w:shd w:val="clear" w:color="auto" w:fill="auto"/>
            <w:noWrap/>
            <w:hideMark/>
          </w:tcPr>
          <w:p w14:paraId="206205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84152998</w:t>
            </w:r>
          </w:p>
        </w:tc>
        <w:tc>
          <w:tcPr>
            <w:tcW w:w="2551" w:type="dxa"/>
            <w:shd w:val="clear" w:color="auto" w:fill="auto"/>
            <w:noWrap/>
            <w:hideMark/>
          </w:tcPr>
          <w:p w14:paraId="6B787C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75mg/2ml solution for injection vials</w:t>
            </w:r>
          </w:p>
        </w:tc>
        <w:tc>
          <w:tcPr>
            <w:tcW w:w="1418" w:type="dxa"/>
            <w:shd w:val="clear" w:color="auto" w:fill="auto"/>
            <w:noWrap/>
            <w:hideMark/>
          </w:tcPr>
          <w:p w14:paraId="086029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4511AFC" w14:textId="77777777" w:rsidTr="004C553D">
        <w:trPr>
          <w:trHeight w:val="288"/>
        </w:trPr>
        <w:tc>
          <w:tcPr>
            <w:tcW w:w="871" w:type="dxa"/>
            <w:shd w:val="clear" w:color="auto" w:fill="auto"/>
            <w:noWrap/>
            <w:hideMark/>
          </w:tcPr>
          <w:p w14:paraId="7335D3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89398998</w:t>
            </w:r>
          </w:p>
        </w:tc>
        <w:tc>
          <w:tcPr>
            <w:tcW w:w="2551" w:type="dxa"/>
            <w:shd w:val="clear" w:color="auto" w:fill="auto"/>
            <w:noWrap/>
            <w:hideMark/>
          </w:tcPr>
          <w:p w14:paraId="730007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631F56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B7E86FC" w14:textId="77777777" w:rsidTr="004C553D">
        <w:trPr>
          <w:trHeight w:val="288"/>
        </w:trPr>
        <w:tc>
          <w:tcPr>
            <w:tcW w:w="871" w:type="dxa"/>
            <w:shd w:val="clear" w:color="auto" w:fill="auto"/>
            <w:noWrap/>
            <w:hideMark/>
          </w:tcPr>
          <w:p w14:paraId="768517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93669998</w:t>
            </w:r>
          </w:p>
        </w:tc>
        <w:tc>
          <w:tcPr>
            <w:tcW w:w="2551" w:type="dxa"/>
            <w:shd w:val="clear" w:color="auto" w:fill="auto"/>
            <w:noWrap/>
            <w:hideMark/>
          </w:tcPr>
          <w:p w14:paraId="6AEB2C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5B0EA2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9ED1245" w14:textId="77777777" w:rsidTr="004C553D">
        <w:trPr>
          <w:trHeight w:val="288"/>
        </w:trPr>
        <w:tc>
          <w:tcPr>
            <w:tcW w:w="871" w:type="dxa"/>
            <w:shd w:val="clear" w:color="auto" w:fill="auto"/>
            <w:noWrap/>
            <w:hideMark/>
          </w:tcPr>
          <w:p w14:paraId="200D5F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96550992</w:t>
            </w:r>
          </w:p>
        </w:tc>
        <w:tc>
          <w:tcPr>
            <w:tcW w:w="2551" w:type="dxa"/>
            <w:shd w:val="clear" w:color="auto" w:fill="auto"/>
            <w:noWrap/>
            <w:hideMark/>
          </w:tcPr>
          <w:p w14:paraId="3C0BA4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25AD71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504EA26" w14:textId="77777777" w:rsidTr="004C553D">
        <w:trPr>
          <w:trHeight w:val="288"/>
        </w:trPr>
        <w:tc>
          <w:tcPr>
            <w:tcW w:w="871" w:type="dxa"/>
            <w:shd w:val="clear" w:color="auto" w:fill="auto"/>
            <w:noWrap/>
            <w:hideMark/>
          </w:tcPr>
          <w:p w14:paraId="66E2A0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96815992</w:t>
            </w:r>
          </w:p>
        </w:tc>
        <w:tc>
          <w:tcPr>
            <w:tcW w:w="2551" w:type="dxa"/>
            <w:shd w:val="clear" w:color="auto" w:fill="auto"/>
            <w:noWrap/>
            <w:hideMark/>
          </w:tcPr>
          <w:p w14:paraId="1F2CB5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1149BD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77A4EBC" w14:textId="77777777" w:rsidTr="004C553D">
        <w:trPr>
          <w:trHeight w:val="288"/>
        </w:trPr>
        <w:tc>
          <w:tcPr>
            <w:tcW w:w="871" w:type="dxa"/>
            <w:shd w:val="clear" w:color="auto" w:fill="auto"/>
            <w:noWrap/>
            <w:hideMark/>
          </w:tcPr>
          <w:p w14:paraId="389796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97295992</w:t>
            </w:r>
          </w:p>
        </w:tc>
        <w:tc>
          <w:tcPr>
            <w:tcW w:w="2551" w:type="dxa"/>
            <w:shd w:val="clear" w:color="auto" w:fill="auto"/>
            <w:noWrap/>
            <w:hideMark/>
          </w:tcPr>
          <w:p w14:paraId="2A6696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3C9552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4800B41" w14:textId="77777777" w:rsidTr="004C553D">
        <w:trPr>
          <w:trHeight w:val="288"/>
        </w:trPr>
        <w:tc>
          <w:tcPr>
            <w:tcW w:w="871" w:type="dxa"/>
            <w:shd w:val="clear" w:color="auto" w:fill="auto"/>
            <w:noWrap/>
            <w:hideMark/>
          </w:tcPr>
          <w:p w14:paraId="3A2B66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97809990</w:t>
            </w:r>
          </w:p>
        </w:tc>
        <w:tc>
          <w:tcPr>
            <w:tcW w:w="2551" w:type="dxa"/>
            <w:shd w:val="clear" w:color="auto" w:fill="auto"/>
            <w:noWrap/>
            <w:hideMark/>
          </w:tcPr>
          <w:p w14:paraId="2DF8CB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3C97BE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C92600D" w14:textId="77777777" w:rsidTr="004C553D">
        <w:trPr>
          <w:trHeight w:val="288"/>
        </w:trPr>
        <w:tc>
          <w:tcPr>
            <w:tcW w:w="871" w:type="dxa"/>
            <w:shd w:val="clear" w:color="auto" w:fill="auto"/>
            <w:noWrap/>
            <w:hideMark/>
          </w:tcPr>
          <w:p w14:paraId="5F3C80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98691998</w:t>
            </w:r>
          </w:p>
        </w:tc>
        <w:tc>
          <w:tcPr>
            <w:tcW w:w="2551" w:type="dxa"/>
            <w:shd w:val="clear" w:color="auto" w:fill="auto"/>
            <w:noWrap/>
            <w:hideMark/>
          </w:tcPr>
          <w:p w14:paraId="2F14B7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75mg/3ml solution for injection ampoules</w:t>
            </w:r>
          </w:p>
        </w:tc>
        <w:tc>
          <w:tcPr>
            <w:tcW w:w="1418" w:type="dxa"/>
            <w:shd w:val="clear" w:color="auto" w:fill="auto"/>
            <w:noWrap/>
            <w:hideMark/>
          </w:tcPr>
          <w:p w14:paraId="48E24C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B460C9C" w14:textId="77777777" w:rsidTr="004C553D">
        <w:trPr>
          <w:trHeight w:val="288"/>
        </w:trPr>
        <w:tc>
          <w:tcPr>
            <w:tcW w:w="871" w:type="dxa"/>
            <w:shd w:val="clear" w:color="auto" w:fill="auto"/>
            <w:noWrap/>
            <w:hideMark/>
          </w:tcPr>
          <w:p w14:paraId="067BA1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70504979</w:t>
            </w:r>
          </w:p>
        </w:tc>
        <w:tc>
          <w:tcPr>
            <w:tcW w:w="2551" w:type="dxa"/>
            <w:shd w:val="clear" w:color="auto" w:fill="auto"/>
            <w:noWrap/>
            <w:hideMark/>
          </w:tcPr>
          <w:p w14:paraId="4FF154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75mg/5ml oral suspension</w:t>
            </w:r>
          </w:p>
        </w:tc>
        <w:tc>
          <w:tcPr>
            <w:tcW w:w="1418" w:type="dxa"/>
            <w:shd w:val="clear" w:color="auto" w:fill="auto"/>
            <w:noWrap/>
            <w:hideMark/>
          </w:tcPr>
          <w:p w14:paraId="78568C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DA1C9CD" w14:textId="77777777" w:rsidTr="004C553D">
        <w:trPr>
          <w:trHeight w:val="288"/>
        </w:trPr>
        <w:tc>
          <w:tcPr>
            <w:tcW w:w="871" w:type="dxa"/>
            <w:shd w:val="clear" w:color="auto" w:fill="auto"/>
            <w:noWrap/>
            <w:hideMark/>
          </w:tcPr>
          <w:p w14:paraId="395E75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19180978</w:t>
            </w:r>
          </w:p>
        </w:tc>
        <w:tc>
          <w:tcPr>
            <w:tcW w:w="2551" w:type="dxa"/>
            <w:shd w:val="clear" w:color="auto" w:fill="auto"/>
            <w:noWrap/>
            <w:hideMark/>
          </w:tcPr>
          <w:p w14:paraId="77BEEA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75mg/ml solution for injection ampoules</w:t>
            </w:r>
          </w:p>
        </w:tc>
        <w:tc>
          <w:tcPr>
            <w:tcW w:w="1418" w:type="dxa"/>
            <w:shd w:val="clear" w:color="auto" w:fill="auto"/>
            <w:noWrap/>
            <w:hideMark/>
          </w:tcPr>
          <w:p w14:paraId="7247F5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042D705" w14:textId="77777777" w:rsidTr="004C553D">
        <w:trPr>
          <w:trHeight w:val="288"/>
        </w:trPr>
        <w:tc>
          <w:tcPr>
            <w:tcW w:w="871" w:type="dxa"/>
            <w:shd w:val="clear" w:color="auto" w:fill="auto"/>
            <w:noWrap/>
            <w:hideMark/>
          </w:tcPr>
          <w:p w14:paraId="52C78E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81721998</w:t>
            </w:r>
          </w:p>
        </w:tc>
        <w:tc>
          <w:tcPr>
            <w:tcW w:w="2551" w:type="dxa"/>
            <w:shd w:val="clear" w:color="auto" w:fill="auto"/>
            <w:noWrap/>
            <w:hideMark/>
          </w:tcPr>
          <w:p w14:paraId="4CA039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12.5mg tablets</w:t>
            </w:r>
          </w:p>
        </w:tc>
        <w:tc>
          <w:tcPr>
            <w:tcW w:w="1418" w:type="dxa"/>
            <w:shd w:val="clear" w:color="auto" w:fill="auto"/>
            <w:noWrap/>
            <w:hideMark/>
          </w:tcPr>
          <w:p w14:paraId="39D520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8698481" w14:textId="77777777" w:rsidTr="004C553D">
        <w:trPr>
          <w:trHeight w:val="288"/>
        </w:trPr>
        <w:tc>
          <w:tcPr>
            <w:tcW w:w="871" w:type="dxa"/>
            <w:shd w:val="clear" w:color="auto" w:fill="auto"/>
            <w:noWrap/>
            <w:hideMark/>
          </w:tcPr>
          <w:p w14:paraId="5F3FB5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81987998</w:t>
            </w:r>
          </w:p>
        </w:tc>
        <w:tc>
          <w:tcPr>
            <w:tcW w:w="2551" w:type="dxa"/>
            <w:shd w:val="clear" w:color="auto" w:fill="auto"/>
            <w:noWrap/>
            <w:hideMark/>
          </w:tcPr>
          <w:p w14:paraId="2A1961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12.5mg tablets</w:t>
            </w:r>
          </w:p>
        </w:tc>
        <w:tc>
          <w:tcPr>
            <w:tcW w:w="1418" w:type="dxa"/>
            <w:shd w:val="clear" w:color="auto" w:fill="auto"/>
            <w:noWrap/>
            <w:hideMark/>
          </w:tcPr>
          <w:p w14:paraId="2AC4BB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7673E92" w14:textId="77777777" w:rsidTr="004C553D">
        <w:trPr>
          <w:trHeight w:val="288"/>
        </w:trPr>
        <w:tc>
          <w:tcPr>
            <w:tcW w:w="871" w:type="dxa"/>
            <w:shd w:val="clear" w:color="auto" w:fill="auto"/>
            <w:noWrap/>
            <w:hideMark/>
          </w:tcPr>
          <w:p w14:paraId="630D1E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83600998</w:t>
            </w:r>
          </w:p>
        </w:tc>
        <w:tc>
          <w:tcPr>
            <w:tcW w:w="2551" w:type="dxa"/>
            <w:shd w:val="clear" w:color="auto" w:fill="auto"/>
            <w:noWrap/>
            <w:hideMark/>
          </w:tcPr>
          <w:p w14:paraId="0963AB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12.5mg tablets</w:t>
            </w:r>
          </w:p>
        </w:tc>
        <w:tc>
          <w:tcPr>
            <w:tcW w:w="1418" w:type="dxa"/>
            <w:shd w:val="clear" w:color="auto" w:fill="auto"/>
            <w:noWrap/>
            <w:hideMark/>
          </w:tcPr>
          <w:p w14:paraId="4FC22D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69031E9" w14:textId="77777777" w:rsidTr="004C553D">
        <w:trPr>
          <w:trHeight w:val="288"/>
        </w:trPr>
        <w:tc>
          <w:tcPr>
            <w:tcW w:w="871" w:type="dxa"/>
            <w:shd w:val="clear" w:color="auto" w:fill="auto"/>
            <w:noWrap/>
            <w:hideMark/>
          </w:tcPr>
          <w:p w14:paraId="7ED850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83604998</w:t>
            </w:r>
          </w:p>
        </w:tc>
        <w:tc>
          <w:tcPr>
            <w:tcW w:w="2551" w:type="dxa"/>
            <w:shd w:val="clear" w:color="auto" w:fill="auto"/>
            <w:noWrap/>
            <w:hideMark/>
          </w:tcPr>
          <w:p w14:paraId="4B93AE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12.5mg tablets</w:t>
            </w:r>
          </w:p>
        </w:tc>
        <w:tc>
          <w:tcPr>
            <w:tcW w:w="1418" w:type="dxa"/>
            <w:shd w:val="clear" w:color="auto" w:fill="auto"/>
            <w:noWrap/>
            <w:hideMark/>
          </w:tcPr>
          <w:p w14:paraId="7B9AA3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99AFEF9" w14:textId="77777777" w:rsidTr="004C553D">
        <w:trPr>
          <w:trHeight w:val="288"/>
        </w:trPr>
        <w:tc>
          <w:tcPr>
            <w:tcW w:w="871" w:type="dxa"/>
            <w:shd w:val="clear" w:color="auto" w:fill="auto"/>
            <w:noWrap/>
            <w:hideMark/>
          </w:tcPr>
          <w:p w14:paraId="14D79E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89852998</w:t>
            </w:r>
          </w:p>
        </w:tc>
        <w:tc>
          <w:tcPr>
            <w:tcW w:w="2551" w:type="dxa"/>
            <w:shd w:val="clear" w:color="auto" w:fill="auto"/>
            <w:noWrap/>
            <w:hideMark/>
          </w:tcPr>
          <w:p w14:paraId="2ED7FE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25mg tablets</w:t>
            </w:r>
          </w:p>
        </w:tc>
        <w:tc>
          <w:tcPr>
            <w:tcW w:w="1418" w:type="dxa"/>
            <w:shd w:val="clear" w:color="auto" w:fill="auto"/>
            <w:noWrap/>
            <w:hideMark/>
          </w:tcPr>
          <w:p w14:paraId="2F3AB0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CE29BD0" w14:textId="77777777" w:rsidTr="004C553D">
        <w:trPr>
          <w:trHeight w:val="288"/>
        </w:trPr>
        <w:tc>
          <w:tcPr>
            <w:tcW w:w="871" w:type="dxa"/>
            <w:shd w:val="clear" w:color="auto" w:fill="auto"/>
            <w:noWrap/>
            <w:hideMark/>
          </w:tcPr>
          <w:p w14:paraId="4A349F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91420998</w:t>
            </w:r>
          </w:p>
        </w:tc>
        <w:tc>
          <w:tcPr>
            <w:tcW w:w="2551" w:type="dxa"/>
            <w:shd w:val="clear" w:color="auto" w:fill="auto"/>
            <w:noWrap/>
            <w:hideMark/>
          </w:tcPr>
          <w:p w14:paraId="5FC974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25mg tablets</w:t>
            </w:r>
          </w:p>
        </w:tc>
        <w:tc>
          <w:tcPr>
            <w:tcW w:w="1418" w:type="dxa"/>
            <w:shd w:val="clear" w:color="auto" w:fill="auto"/>
            <w:noWrap/>
            <w:hideMark/>
          </w:tcPr>
          <w:p w14:paraId="4E855A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2A04BB" w14:textId="77777777" w:rsidTr="004C553D">
        <w:trPr>
          <w:trHeight w:val="288"/>
        </w:trPr>
        <w:tc>
          <w:tcPr>
            <w:tcW w:w="871" w:type="dxa"/>
            <w:shd w:val="clear" w:color="auto" w:fill="auto"/>
            <w:noWrap/>
            <w:hideMark/>
          </w:tcPr>
          <w:p w14:paraId="4C805E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91629979</w:t>
            </w:r>
          </w:p>
        </w:tc>
        <w:tc>
          <w:tcPr>
            <w:tcW w:w="2551" w:type="dxa"/>
            <w:shd w:val="clear" w:color="auto" w:fill="auto"/>
            <w:noWrap/>
            <w:hideMark/>
          </w:tcPr>
          <w:p w14:paraId="73B113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25mg tablets</w:t>
            </w:r>
          </w:p>
        </w:tc>
        <w:tc>
          <w:tcPr>
            <w:tcW w:w="1418" w:type="dxa"/>
            <w:shd w:val="clear" w:color="auto" w:fill="auto"/>
            <w:noWrap/>
            <w:hideMark/>
          </w:tcPr>
          <w:p w14:paraId="6B54E0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CB5B8A4" w14:textId="77777777" w:rsidTr="004C553D">
        <w:trPr>
          <w:trHeight w:val="288"/>
        </w:trPr>
        <w:tc>
          <w:tcPr>
            <w:tcW w:w="871" w:type="dxa"/>
            <w:shd w:val="clear" w:color="auto" w:fill="auto"/>
            <w:noWrap/>
            <w:hideMark/>
          </w:tcPr>
          <w:p w14:paraId="11044B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89852997</w:t>
            </w:r>
          </w:p>
        </w:tc>
        <w:tc>
          <w:tcPr>
            <w:tcW w:w="2551" w:type="dxa"/>
            <w:shd w:val="clear" w:color="auto" w:fill="auto"/>
            <w:noWrap/>
            <w:hideMark/>
          </w:tcPr>
          <w:p w14:paraId="6CD832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3D18D5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A290A53" w14:textId="77777777" w:rsidTr="004C553D">
        <w:trPr>
          <w:trHeight w:val="288"/>
        </w:trPr>
        <w:tc>
          <w:tcPr>
            <w:tcW w:w="871" w:type="dxa"/>
            <w:shd w:val="clear" w:color="auto" w:fill="auto"/>
            <w:noWrap/>
            <w:hideMark/>
          </w:tcPr>
          <w:p w14:paraId="627961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91420997</w:t>
            </w:r>
          </w:p>
        </w:tc>
        <w:tc>
          <w:tcPr>
            <w:tcW w:w="2551" w:type="dxa"/>
            <w:shd w:val="clear" w:color="auto" w:fill="auto"/>
            <w:noWrap/>
            <w:hideMark/>
          </w:tcPr>
          <w:p w14:paraId="65991B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3DB956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0A5D8A7" w14:textId="77777777" w:rsidTr="004C553D">
        <w:trPr>
          <w:trHeight w:val="288"/>
        </w:trPr>
        <w:tc>
          <w:tcPr>
            <w:tcW w:w="871" w:type="dxa"/>
            <w:shd w:val="clear" w:color="auto" w:fill="auto"/>
            <w:noWrap/>
            <w:hideMark/>
          </w:tcPr>
          <w:p w14:paraId="637DD4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91619979</w:t>
            </w:r>
          </w:p>
        </w:tc>
        <w:tc>
          <w:tcPr>
            <w:tcW w:w="2551" w:type="dxa"/>
            <w:shd w:val="clear" w:color="auto" w:fill="auto"/>
            <w:noWrap/>
            <w:hideMark/>
          </w:tcPr>
          <w:p w14:paraId="6D5549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7BE4B9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C9AD718" w14:textId="77777777" w:rsidTr="004C553D">
        <w:trPr>
          <w:trHeight w:val="288"/>
        </w:trPr>
        <w:tc>
          <w:tcPr>
            <w:tcW w:w="871" w:type="dxa"/>
            <w:shd w:val="clear" w:color="auto" w:fill="auto"/>
            <w:noWrap/>
            <w:hideMark/>
          </w:tcPr>
          <w:p w14:paraId="457547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91620979</w:t>
            </w:r>
          </w:p>
        </w:tc>
        <w:tc>
          <w:tcPr>
            <w:tcW w:w="2551" w:type="dxa"/>
            <w:shd w:val="clear" w:color="auto" w:fill="auto"/>
            <w:noWrap/>
            <w:hideMark/>
          </w:tcPr>
          <w:p w14:paraId="3F3662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247D0E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DF241CD" w14:textId="77777777" w:rsidTr="004C553D">
        <w:trPr>
          <w:trHeight w:val="288"/>
        </w:trPr>
        <w:tc>
          <w:tcPr>
            <w:tcW w:w="871" w:type="dxa"/>
            <w:shd w:val="clear" w:color="auto" w:fill="auto"/>
            <w:noWrap/>
            <w:hideMark/>
          </w:tcPr>
          <w:p w14:paraId="0B3AB1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91624979</w:t>
            </w:r>
          </w:p>
        </w:tc>
        <w:tc>
          <w:tcPr>
            <w:tcW w:w="2551" w:type="dxa"/>
            <w:shd w:val="clear" w:color="auto" w:fill="auto"/>
            <w:noWrap/>
            <w:hideMark/>
          </w:tcPr>
          <w:p w14:paraId="65ADBB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54F10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22732D7" w14:textId="77777777" w:rsidTr="004C553D">
        <w:trPr>
          <w:trHeight w:val="288"/>
        </w:trPr>
        <w:tc>
          <w:tcPr>
            <w:tcW w:w="871" w:type="dxa"/>
            <w:shd w:val="clear" w:color="auto" w:fill="auto"/>
            <w:noWrap/>
            <w:hideMark/>
          </w:tcPr>
          <w:p w14:paraId="11D32D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91626979</w:t>
            </w:r>
          </w:p>
        </w:tc>
        <w:tc>
          <w:tcPr>
            <w:tcW w:w="2551" w:type="dxa"/>
            <w:shd w:val="clear" w:color="auto" w:fill="auto"/>
            <w:noWrap/>
            <w:hideMark/>
          </w:tcPr>
          <w:p w14:paraId="6D7D45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79D597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9C380FD" w14:textId="77777777" w:rsidTr="004C553D">
        <w:trPr>
          <w:trHeight w:val="288"/>
        </w:trPr>
        <w:tc>
          <w:tcPr>
            <w:tcW w:w="871" w:type="dxa"/>
            <w:shd w:val="clear" w:color="auto" w:fill="auto"/>
            <w:noWrap/>
            <w:hideMark/>
          </w:tcPr>
          <w:p w14:paraId="04D627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92229990</w:t>
            </w:r>
          </w:p>
        </w:tc>
        <w:tc>
          <w:tcPr>
            <w:tcW w:w="2551" w:type="dxa"/>
            <w:shd w:val="clear" w:color="auto" w:fill="auto"/>
            <w:noWrap/>
            <w:hideMark/>
          </w:tcPr>
          <w:p w14:paraId="26C427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4E226D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29F7E9C" w14:textId="77777777" w:rsidTr="004C553D">
        <w:trPr>
          <w:trHeight w:val="288"/>
        </w:trPr>
        <w:tc>
          <w:tcPr>
            <w:tcW w:w="871" w:type="dxa"/>
            <w:shd w:val="clear" w:color="auto" w:fill="auto"/>
            <w:noWrap/>
            <w:hideMark/>
          </w:tcPr>
          <w:p w14:paraId="7C3826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92276990</w:t>
            </w:r>
          </w:p>
        </w:tc>
        <w:tc>
          <w:tcPr>
            <w:tcW w:w="2551" w:type="dxa"/>
            <w:shd w:val="clear" w:color="auto" w:fill="auto"/>
            <w:noWrap/>
            <w:hideMark/>
          </w:tcPr>
          <w:p w14:paraId="112521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potassium 50mg tablets</w:t>
            </w:r>
          </w:p>
        </w:tc>
        <w:tc>
          <w:tcPr>
            <w:tcW w:w="1418" w:type="dxa"/>
            <w:shd w:val="clear" w:color="auto" w:fill="auto"/>
            <w:noWrap/>
            <w:hideMark/>
          </w:tcPr>
          <w:p w14:paraId="587459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BB43069" w14:textId="77777777" w:rsidTr="004C553D">
        <w:trPr>
          <w:trHeight w:val="288"/>
        </w:trPr>
        <w:tc>
          <w:tcPr>
            <w:tcW w:w="871" w:type="dxa"/>
            <w:shd w:val="clear" w:color="auto" w:fill="auto"/>
            <w:noWrap/>
            <w:hideMark/>
          </w:tcPr>
          <w:p w14:paraId="3BC8E9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9259978</w:t>
            </w:r>
          </w:p>
        </w:tc>
        <w:tc>
          <w:tcPr>
            <w:tcW w:w="2551" w:type="dxa"/>
            <w:shd w:val="clear" w:color="auto" w:fill="auto"/>
            <w:noWrap/>
            <w:hideMark/>
          </w:tcPr>
          <w:p w14:paraId="25B5DA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 gel</w:t>
            </w:r>
          </w:p>
        </w:tc>
        <w:tc>
          <w:tcPr>
            <w:tcW w:w="1418" w:type="dxa"/>
            <w:shd w:val="clear" w:color="auto" w:fill="auto"/>
            <w:noWrap/>
            <w:hideMark/>
          </w:tcPr>
          <w:p w14:paraId="4C992F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EFB2EF6" w14:textId="77777777" w:rsidTr="004C553D">
        <w:trPr>
          <w:trHeight w:val="288"/>
        </w:trPr>
        <w:tc>
          <w:tcPr>
            <w:tcW w:w="871" w:type="dxa"/>
            <w:shd w:val="clear" w:color="auto" w:fill="auto"/>
            <w:noWrap/>
            <w:hideMark/>
          </w:tcPr>
          <w:p w14:paraId="3AB1FC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85115998</w:t>
            </w:r>
          </w:p>
        </w:tc>
        <w:tc>
          <w:tcPr>
            <w:tcW w:w="2551" w:type="dxa"/>
            <w:shd w:val="clear" w:color="auto" w:fill="auto"/>
            <w:noWrap/>
            <w:hideMark/>
          </w:tcPr>
          <w:p w14:paraId="5923D7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 gel</w:t>
            </w:r>
          </w:p>
        </w:tc>
        <w:tc>
          <w:tcPr>
            <w:tcW w:w="1418" w:type="dxa"/>
            <w:shd w:val="clear" w:color="auto" w:fill="auto"/>
            <w:noWrap/>
            <w:hideMark/>
          </w:tcPr>
          <w:p w14:paraId="4F021C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B5DF24E" w14:textId="77777777" w:rsidTr="004C553D">
        <w:trPr>
          <w:trHeight w:val="288"/>
        </w:trPr>
        <w:tc>
          <w:tcPr>
            <w:tcW w:w="871" w:type="dxa"/>
            <w:shd w:val="clear" w:color="auto" w:fill="auto"/>
            <w:noWrap/>
            <w:hideMark/>
          </w:tcPr>
          <w:p w14:paraId="254560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88456998</w:t>
            </w:r>
          </w:p>
        </w:tc>
        <w:tc>
          <w:tcPr>
            <w:tcW w:w="2551" w:type="dxa"/>
            <w:shd w:val="clear" w:color="auto" w:fill="auto"/>
            <w:noWrap/>
            <w:hideMark/>
          </w:tcPr>
          <w:p w14:paraId="718452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 release tablets</w:t>
            </w:r>
          </w:p>
        </w:tc>
        <w:tc>
          <w:tcPr>
            <w:tcW w:w="1418" w:type="dxa"/>
            <w:shd w:val="clear" w:color="auto" w:fill="auto"/>
            <w:noWrap/>
            <w:hideMark/>
          </w:tcPr>
          <w:p w14:paraId="7C6009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DAC4727" w14:textId="77777777" w:rsidTr="004C553D">
        <w:trPr>
          <w:trHeight w:val="288"/>
        </w:trPr>
        <w:tc>
          <w:tcPr>
            <w:tcW w:w="871" w:type="dxa"/>
            <w:shd w:val="clear" w:color="auto" w:fill="auto"/>
            <w:noWrap/>
            <w:hideMark/>
          </w:tcPr>
          <w:p w14:paraId="2E2550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89171998</w:t>
            </w:r>
          </w:p>
        </w:tc>
        <w:tc>
          <w:tcPr>
            <w:tcW w:w="2551" w:type="dxa"/>
            <w:shd w:val="clear" w:color="auto" w:fill="auto"/>
            <w:noWrap/>
            <w:hideMark/>
          </w:tcPr>
          <w:p w14:paraId="6882F2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 release tablets</w:t>
            </w:r>
          </w:p>
        </w:tc>
        <w:tc>
          <w:tcPr>
            <w:tcW w:w="1418" w:type="dxa"/>
            <w:shd w:val="clear" w:color="auto" w:fill="auto"/>
            <w:noWrap/>
            <w:hideMark/>
          </w:tcPr>
          <w:p w14:paraId="028E71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E695970" w14:textId="77777777" w:rsidTr="004C553D">
        <w:trPr>
          <w:trHeight w:val="288"/>
        </w:trPr>
        <w:tc>
          <w:tcPr>
            <w:tcW w:w="871" w:type="dxa"/>
            <w:shd w:val="clear" w:color="auto" w:fill="auto"/>
            <w:noWrap/>
            <w:hideMark/>
          </w:tcPr>
          <w:p w14:paraId="453271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89336997</w:t>
            </w:r>
          </w:p>
        </w:tc>
        <w:tc>
          <w:tcPr>
            <w:tcW w:w="2551" w:type="dxa"/>
            <w:shd w:val="clear" w:color="auto" w:fill="auto"/>
            <w:noWrap/>
            <w:hideMark/>
          </w:tcPr>
          <w:p w14:paraId="3B3232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 release tablets</w:t>
            </w:r>
          </w:p>
        </w:tc>
        <w:tc>
          <w:tcPr>
            <w:tcW w:w="1418" w:type="dxa"/>
            <w:shd w:val="clear" w:color="auto" w:fill="auto"/>
            <w:noWrap/>
            <w:hideMark/>
          </w:tcPr>
          <w:p w14:paraId="0FCB1E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789EFC4" w14:textId="77777777" w:rsidTr="004C553D">
        <w:trPr>
          <w:trHeight w:val="288"/>
        </w:trPr>
        <w:tc>
          <w:tcPr>
            <w:tcW w:w="871" w:type="dxa"/>
            <w:shd w:val="clear" w:color="auto" w:fill="auto"/>
            <w:noWrap/>
            <w:hideMark/>
          </w:tcPr>
          <w:p w14:paraId="2A991C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89511998</w:t>
            </w:r>
          </w:p>
        </w:tc>
        <w:tc>
          <w:tcPr>
            <w:tcW w:w="2551" w:type="dxa"/>
            <w:shd w:val="clear" w:color="auto" w:fill="auto"/>
            <w:noWrap/>
            <w:hideMark/>
          </w:tcPr>
          <w:p w14:paraId="4ED4A8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 release tablets</w:t>
            </w:r>
          </w:p>
        </w:tc>
        <w:tc>
          <w:tcPr>
            <w:tcW w:w="1418" w:type="dxa"/>
            <w:shd w:val="clear" w:color="auto" w:fill="auto"/>
            <w:noWrap/>
            <w:hideMark/>
          </w:tcPr>
          <w:p w14:paraId="4F5FC1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05D7A4A" w14:textId="77777777" w:rsidTr="004C553D">
        <w:trPr>
          <w:trHeight w:val="288"/>
        </w:trPr>
        <w:tc>
          <w:tcPr>
            <w:tcW w:w="871" w:type="dxa"/>
            <w:shd w:val="clear" w:color="auto" w:fill="auto"/>
            <w:noWrap/>
            <w:hideMark/>
          </w:tcPr>
          <w:p w14:paraId="71C00A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93005992</w:t>
            </w:r>
          </w:p>
        </w:tc>
        <w:tc>
          <w:tcPr>
            <w:tcW w:w="2551" w:type="dxa"/>
            <w:shd w:val="clear" w:color="auto" w:fill="auto"/>
            <w:noWrap/>
            <w:hideMark/>
          </w:tcPr>
          <w:p w14:paraId="6F4D37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 release tablets</w:t>
            </w:r>
          </w:p>
        </w:tc>
        <w:tc>
          <w:tcPr>
            <w:tcW w:w="1418" w:type="dxa"/>
            <w:shd w:val="clear" w:color="auto" w:fill="auto"/>
            <w:noWrap/>
            <w:hideMark/>
          </w:tcPr>
          <w:p w14:paraId="0049F5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417D7AB" w14:textId="77777777" w:rsidTr="004C553D">
        <w:trPr>
          <w:trHeight w:val="288"/>
        </w:trPr>
        <w:tc>
          <w:tcPr>
            <w:tcW w:w="871" w:type="dxa"/>
            <w:shd w:val="clear" w:color="auto" w:fill="auto"/>
            <w:noWrap/>
            <w:hideMark/>
          </w:tcPr>
          <w:p w14:paraId="0D2923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73230978</w:t>
            </w:r>
          </w:p>
        </w:tc>
        <w:tc>
          <w:tcPr>
            <w:tcW w:w="2551" w:type="dxa"/>
            <w:shd w:val="clear" w:color="auto" w:fill="auto"/>
            <w:noWrap/>
            <w:hideMark/>
          </w:tcPr>
          <w:p w14:paraId="7E42E9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67F8EF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712E4E" w14:textId="77777777" w:rsidTr="004C553D">
        <w:trPr>
          <w:trHeight w:val="288"/>
        </w:trPr>
        <w:tc>
          <w:tcPr>
            <w:tcW w:w="871" w:type="dxa"/>
            <w:shd w:val="clear" w:color="auto" w:fill="auto"/>
            <w:noWrap/>
            <w:hideMark/>
          </w:tcPr>
          <w:p w14:paraId="31B98C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81312998</w:t>
            </w:r>
          </w:p>
        </w:tc>
        <w:tc>
          <w:tcPr>
            <w:tcW w:w="2551" w:type="dxa"/>
            <w:shd w:val="clear" w:color="auto" w:fill="auto"/>
            <w:noWrap/>
            <w:hideMark/>
          </w:tcPr>
          <w:p w14:paraId="365B21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611309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E74AEF8" w14:textId="77777777" w:rsidTr="004C553D">
        <w:trPr>
          <w:trHeight w:val="288"/>
        </w:trPr>
        <w:tc>
          <w:tcPr>
            <w:tcW w:w="871" w:type="dxa"/>
            <w:shd w:val="clear" w:color="auto" w:fill="auto"/>
            <w:noWrap/>
            <w:hideMark/>
          </w:tcPr>
          <w:p w14:paraId="3B0A32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83441998</w:t>
            </w:r>
          </w:p>
        </w:tc>
        <w:tc>
          <w:tcPr>
            <w:tcW w:w="2551" w:type="dxa"/>
            <w:shd w:val="clear" w:color="auto" w:fill="auto"/>
            <w:noWrap/>
            <w:hideMark/>
          </w:tcPr>
          <w:p w14:paraId="113907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53F2A3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8C43D31" w14:textId="77777777" w:rsidTr="004C553D">
        <w:trPr>
          <w:trHeight w:val="288"/>
        </w:trPr>
        <w:tc>
          <w:tcPr>
            <w:tcW w:w="871" w:type="dxa"/>
            <w:shd w:val="clear" w:color="auto" w:fill="auto"/>
            <w:noWrap/>
            <w:hideMark/>
          </w:tcPr>
          <w:p w14:paraId="7D692B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87144998</w:t>
            </w:r>
          </w:p>
        </w:tc>
        <w:tc>
          <w:tcPr>
            <w:tcW w:w="2551" w:type="dxa"/>
            <w:shd w:val="clear" w:color="auto" w:fill="auto"/>
            <w:noWrap/>
            <w:hideMark/>
          </w:tcPr>
          <w:p w14:paraId="46AA10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055A00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048E011" w14:textId="77777777" w:rsidTr="004C553D">
        <w:trPr>
          <w:trHeight w:val="288"/>
        </w:trPr>
        <w:tc>
          <w:tcPr>
            <w:tcW w:w="871" w:type="dxa"/>
            <w:shd w:val="clear" w:color="auto" w:fill="auto"/>
            <w:noWrap/>
            <w:hideMark/>
          </w:tcPr>
          <w:p w14:paraId="4B6C72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91897979</w:t>
            </w:r>
          </w:p>
        </w:tc>
        <w:tc>
          <w:tcPr>
            <w:tcW w:w="2551" w:type="dxa"/>
            <w:shd w:val="clear" w:color="auto" w:fill="auto"/>
            <w:noWrap/>
            <w:hideMark/>
          </w:tcPr>
          <w:p w14:paraId="1A5EEE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46FFD9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AE6F8DF" w14:textId="77777777" w:rsidTr="004C553D">
        <w:trPr>
          <w:trHeight w:val="288"/>
        </w:trPr>
        <w:tc>
          <w:tcPr>
            <w:tcW w:w="871" w:type="dxa"/>
            <w:shd w:val="clear" w:color="auto" w:fill="auto"/>
            <w:noWrap/>
            <w:hideMark/>
          </w:tcPr>
          <w:p w14:paraId="66C8C5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91899979</w:t>
            </w:r>
          </w:p>
        </w:tc>
        <w:tc>
          <w:tcPr>
            <w:tcW w:w="2551" w:type="dxa"/>
            <w:shd w:val="clear" w:color="auto" w:fill="auto"/>
            <w:noWrap/>
            <w:hideMark/>
          </w:tcPr>
          <w:p w14:paraId="3F55D9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5B8B52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744F41E" w14:textId="77777777" w:rsidTr="004C553D">
        <w:trPr>
          <w:trHeight w:val="288"/>
        </w:trPr>
        <w:tc>
          <w:tcPr>
            <w:tcW w:w="871" w:type="dxa"/>
            <w:shd w:val="clear" w:color="auto" w:fill="auto"/>
            <w:noWrap/>
            <w:hideMark/>
          </w:tcPr>
          <w:p w14:paraId="59E636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93072998</w:t>
            </w:r>
          </w:p>
        </w:tc>
        <w:tc>
          <w:tcPr>
            <w:tcW w:w="2551" w:type="dxa"/>
            <w:shd w:val="clear" w:color="auto" w:fill="auto"/>
            <w:noWrap/>
            <w:hideMark/>
          </w:tcPr>
          <w:p w14:paraId="6FC52B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7A129E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210603C" w14:textId="77777777" w:rsidTr="004C553D">
        <w:trPr>
          <w:trHeight w:val="288"/>
        </w:trPr>
        <w:tc>
          <w:tcPr>
            <w:tcW w:w="871" w:type="dxa"/>
            <w:shd w:val="clear" w:color="auto" w:fill="auto"/>
            <w:noWrap/>
            <w:hideMark/>
          </w:tcPr>
          <w:p w14:paraId="6B55F5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93216996</w:t>
            </w:r>
          </w:p>
        </w:tc>
        <w:tc>
          <w:tcPr>
            <w:tcW w:w="2551" w:type="dxa"/>
            <w:shd w:val="clear" w:color="auto" w:fill="auto"/>
            <w:noWrap/>
            <w:hideMark/>
          </w:tcPr>
          <w:p w14:paraId="5BBF7C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5C17A4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4BABD23" w14:textId="77777777" w:rsidTr="004C553D">
        <w:trPr>
          <w:trHeight w:val="288"/>
        </w:trPr>
        <w:tc>
          <w:tcPr>
            <w:tcW w:w="871" w:type="dxa"/>
            <w:shd w:val="clear" w:color="auto" w:fill="auto"/>
            <w:noWrap/>
            <w:hideMark/>
          </w:tcPr>
          <w:p w14:paraId="19489B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94539990</w:t>
            </w:r>
          </w:p>
        </w:tc>
        <w:tc>
          <w:tcPr>
            <w:tcW w:w="2551" w:type="dxa"/>
            <w:shd w:val="clear" w:color="auto" w:fill="auto"/>
            <w:noWrap/>
            <w:hideMark/>
          </w:tcPr>
          <w:p w14:paraId="117B2A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3D24B8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4ED35EA" w14:textId="77777777" w:rsidTr="004C553D">
        <w:trPr>
          <w:trHeight w:val="288"/>
        </w:trPr>
        <w:tc>
          <w:tcPr>
            <w:tcW w:w="871" w:type="dxa"/>
            <w:shd w:val="clear" w:color="auto" w:fill="auto"/>
            <w:noWrap/>
            <w:hideMark/>
          </w:tcPr>
          <w:p w14:paraId="4AF6CE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94654990</w:t>
            </w:r>
          </w:p>
        </w:tc>
        <w:tc>
          <w:tcPr>
            <w:tcW w:w="2551" w:type="dxa"/>
            <w:shd w:val="clear" w:color="auto" w:fill="auto"/>
            <w:noWrap/>
            <w:hideMark/>
          </w:tcPr>
          <w:p w14:paraId="7954E0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capsules</w:t>
            </w:r>
          </w:p>
        </w:tc>
        <w:tc>
          <w:tcPr>
            <w:tcW w:w="1418" w:type="dxa"/>
            <w:shd w:val="clear" w:color="auto" w:fill="auto"/>
            <w:noWrap/>
            <w:hideMark/>
          </w:tcPr>
          <w:p w14:paraId="482CAC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67F6021" w14:textId="77777777" w:rsidTr="004C553D">
        <w:trPr>
          <w:trHeight w:val="288"/>
        </w:trPr>
        <w:tc>
          <w:tcPr>
            <w:tcW w:w="871" w:type="dxa"/>
            <w:shd w:val="clear" w:color="auto" w:fill="auto"/>
            <w:noWrap/>
            <w:hideMark/>
          </w:tcPr>
          <w:p w14:paraId="4B3A5A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81021998</w:t>
            </w:r>
          </w:p>
        </w:tc>
        <w:tc>
          <w:tcPr>
            <w:tcW w:w="2551" w:type="dxa"/>
            <w:shd w:val="clear" w:color="auto" w:fill="auto"/>
            <w:noWrap/>
            <w:hideMark/>
          </w:tcPr>
          <w:p w14:paraId="18A445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710EF9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F1AAD1F" w14:textId="77777777" w:rsidTr="004C553D">
        <w:trPr>
          <w:trHeight w:val="288"/>
        </w:trPr>
        <w:tc>
          <w:tcPr>
            <w:tcW w:w="871" w:type="dxa"/>
            <w:shd w:val="clear" w:color="auto" w:fill="auto"/>
            <w:noWrap/>
            <w:hideMark/>
          </w:tcPr>
          <w:p w14:paraId="3F97CB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82518998</w:t>
            </w:r>
          </w:p>
        </w:tc>
        <w:tc>
          <w:tcPr>
            <w:tcW w:w="2551" w:type="dxa"/>
            <w:shd w:val="clear" w:color="auto" w:fill="auto"/>
            <w:noWrap/>
            <w:hideMark/>
          </w:tcPr>
          <w:p w14:paraId="3D703E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161E2F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57D730A" w14:textId="77777777" w:rsidTr="004C553D">
        <w:trPr>
          <w:trHeight w:val="288"/>
        </w:trPr>
        <w:tc>
          <w:tcPr>
            <w:tcW w:w="871" w:type="dxa"/>
            <w:shd w:val="clear" w:color="auto" w:fill="auto"/>
            <w:noWrap/>
            <w:hideMark/>
          </w:tcPr>
          <w:p w14:paraId="5D7045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83470998</w:t>
            </w:r>
          </w:p>
        </w:tc>
        <w:tc>
          <w:tcPr>
            <w:tcW w:w="2551" w:type="dxa"/>
            <w:shd w:val="clear" w:color="auto" w:fill="auto"/>
            <w:noWrap/>
            <w:hideMark/>
          </w:tcPr>
          <w:p w14:paraId="37390E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2EAD1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185F625" w14:textId="77777777" w:rsidTr="004C553D">
        <w:trPr>
          <w:trHeight w:val="288"/>
        </w:trPr>
        <w:tc>
          <w:tcPr>
            <w:tcW w:w="871" w:type="dxa"/>
            <w:shd w:val="clear" w:color="auto" w:fill="auto"/>
            <w:noWrap/>
            <w:hideMark/>
          </w:tcPr>
          <w:p w14:paraId="58B31A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85849998</w:t>
            </w:r>
          </w:p>
        </w:tc>
        <w:tc>
          <w:tcPr>
            <w:tcW w:w="2551" w:type="dxa"/>
            <w:shd w:val="clear" w:color="auto" w:fill="auto"/>
            <w:noWrap/>
            <w:hideMark/>
          </w:tcPr>
          <w:p w14:paraId="6A115D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37451D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4A6E839" w14:textId="77777777" w:rsidTr="004C553D">
        <w:trPr>
          <w:trHeight w:val="288"/>
        </w:trPr>
        <w:tc>
          <w:tcPr>
            <w:tcW w:w="871" w:type="dxa"/>
            <w:shd w:val="clear" w:color="auto" w:fill="auto"/>
            <w:noWrap/>
            <w:hideMark/>
          </w:tcPr>
          <w:p w14:paraId="3B40E1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88414997</w:t>
            </w:r>
          </w:p>
        </w:tc>
        <w:tc>
          <w:tcPr>
            <w:tcW w:w="2551" w:type="dxa"/>
            <w:shd w:val="clear" w:color="auto" w:fill="auto"/>
            <w:noWrap/>
            <w:hideMark/>
          </w:tcPr>
          <w:p w14:paraId="431F7E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A40D7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474693F" w14:textId="77777777" w:rsidTr="004C553D">
        <w:trPr>
          <w:trHeight w:val="288"/>
        </w:trPr>
        <w:tc>
          <w:tcPr>
            <w:tcW w:w="871" w:type="dxa"/>
            <w:shd w:val="clear" w:color="auto" w:fill="auto"/>
            <w:noWrap/>
            <w:hideMark/>
          </w:tcPr>
          <w:p w14:paraId="622794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87593998</w:t>
            </w:r>
          </w:p>
        </w:tc>
        <w:tc>
          <w:tcPr>
            <w:tcW w:w="2551" w:type="dxa"/>
            <w:shd w:val="clear" w:color="auto" w:fill="auto"/>
            <w:noWrap/>
            <w:hideMark/>
          </w:tcPr>
          <w:p w14:paraId="237892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63879B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8C8B493" w14:textId="77777777" w:rsidTr="004C553D">
        <w:trPr>
          <w:trHeight w:val="288"/>
        </w:trPr>
        <w:tc>
          <w:tcPr>
            <w:tcW w:w="871" w:type="dxa"/>
            <w:shd w:val="clear" w:color="auto" w:fill="auto"/>
            <w:noWrap/>
            <w:hideMark/>
          </w:tcPr>
          <w:p w14:paraId="60F673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88021998</w:t>
            </w:r>
          </w:p>
        </w:tc>
        <w:tc>
          <w:tcPr>
            <w:tcW w:w="2551" w:type="dxa"/>
            <w:shd w:val="clear" w:color="auto" w:fill="auto"/>
            <w:noWrap/>
            <w:hideMark/>
          </w:tcPr>
          <w:p w14:paraId="69BB9D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5D9BB0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5C130BD" w14:textId="77777777" w:rsidTr="004C553D">
        <w:trPr>
          <w:trHeight w:val="288"/>
        </w:trPr>
        <w:tc>
          <w:tcPr>
            <w:tcW w:w="871" w:type="dxa"/>
            <w:shd w:val="clear" w:color="auto" w:fill="auto"/>
            <w:noWrap/>
            <w:hideMark/>
          </w:tcPr>
          <w:p w14:paraId="06C443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88093998</w:t>
            </w:r>
          </w:p>
        </w:tc>
        <w:tc>
          <w:tcPr>
            <w:tcW w:w="2551" w:type="dxa"/>
            <w:shd w:val="clear" w:color="auto" w:fill="auto"/>
            <w:noWrap/>
            <w:hideMark/>
          </w:tcPr>
          <w:p w14:paraId="325950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76F59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E6CEE33" w14:textId="77777777" w:rsidTr="004C553D">
        <w:trPr>
          <w:trHeight w:val="288"/>
        </w:trPr>
        <w:tc>
          <w:tcPr>
            <w:tcW w:w="871" w:type="dxa"/>
            <w:shd w:val="clear" w:color="auto" w:fill="auto"/>
            <w:noWrap/>
            <w:hideMark/>
          </w:tcPr>
          <w:p w14:paraId="0F77C0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88294998</w:t>
            </w:r>
          </w:p>
        </w:tc>
        <w:tc>
          <w:tcPr>
            <w:tcW w:w="2551" w:type="dxa"/>
            <w:shd w:val="clear" w:color="auto" w:fill="auto"/>
            <w:noWrap/>
            <w:hideMark/>
          </w:tcPr>
          <w:p w14:paraId="00110E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97527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C8BE397" w14:textId="77777777" w:rsidTr="004C553D">
        <w:trPr>
          <w:trHeight w:val="288"/>
        </w:trPr>
        <w:tc>
          <w:tcPr>
            <w:tcW w:w="871" w:type="dxa"/>
            <w:shd w:val="clear" w:color="auto" w:fill="auto"/>
            <w:noWrap/>
            <w:hideMark/>
          </w:tcPr>
          <w:p w14:paraId="03FADD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88520998</w:t>
            </w:r>
          </w:p>
        </w:tc>
        <w:tc>
          <w:tcPr>
            <w:tcW w:w="2551" w:type="dxa"/>
            <w:shd w:val="clear" w:color="auto" w:fill="auto"/>
            <w:noWrap/>
            <w:hideMark/>
          </w:tcPr>
          <w:p w14:paraId="4A10D3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0285A8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CB33201" w14:textId="77777777" w:rsidTr="004C553D">
        <w:trPr>
          <w:trHeight w:val="288"/>
        </w:trPr>
        <w:tc>
          <w:tcPr>
            <w:tcW w:w="871" w:type="dxa"/>
            <w:shd w:val="clear" w:color="auto" w:fill="auto"/>
            <w:noWrap/>
            <w:hideMark/>
          </w:tcPr>
          <w:p w14:paraId="7DA709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88840998</w:t>
            </w:r>
          </w:p>
        </w:tc>
        <w:tc>
          <w:tcPr>
            <w:tcW w:w="2551" w:type="dxa"/>
            <w:shd w:val="clear" w:color="auto" w:fill="auto"/>
            <w:noWrap/>
            <w:hideMark/>
          </w:tcPr>
          <w:p w14:paraId="0C3398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3270CE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E18C96" w14:textId="77777777" w:rsidTr="004C553D">
        <w:trPr>
          <w:trHeight w:val="288"/>
        </w:trPr>
        <w:tc>
          <w:tcPr>
            <w:tcW w:w="871" w:type="dxa"/>
            <w:shd w:val="clear" w:color="auto" w:fill="auto"/>
            <w:noWrap/>
            <w:hideMark/>
          </w:tcPr>
          <w:p w14:paraId="719229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88881998</w:t>
            </w:r>
          </w:p>
        </w:tc>
        <w:tc>
          <w:tcPr>
            <w:tcW w:w="2551" w:type="dxa"/>
            <w:shd w:val="clear" w:color="auto" w:fill="auto"/>
            <w:noWrap/>
            <w:hideMark/>
          </w:tcPr>
          <w:p w14:paraId="0F4D1F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1CCBF0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556EE71" w14:textId="77777777" w:rsidTr="004C553D">
        <w:trPr>
          <w:trHeight w:val="288"/>
        </w:trPr>
        <w:tc>
          <w:tcPr>
            <w:tcW w:w="871" w:type="dxa"/>
            <w:shd w:val="clear" w:color="auto" w:fill="auto"/>
            <w:noWrap/>
            <w:hideMark/>
          </w:tcPr>
          <w:p w14:paraId="25DB45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89162998</w:t>
            </w:r>
          </w:p>
        </w:tc>
        <w:tc>
          <w:tcPr>
            <w:tcW w:w="2551" w:type="dxa"/>
            <w:shd w:val="clear" w:color="auto" w:fill="auto"/>
            <w:noWrap/>
            <w:hideMark/>
          </w:tcPr>
          <w:p w14:paraId="68049A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1397E5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F99DBB2" w14:textId="77777777" w:rsidTr="004C553D">
        <w:trPr>
          <w:trHeight w:val="288"/>
        </w:trPr>
        <w:tc>
          <w:tcPr>
            <w:tcW w:w="871" w:type="dxa"/>
            <w:shd w:val="clear" w:color="auto" w:fill="auto"/>
            <w:noWrap/>
            <w:hideMark/>
          </w:tcPr>
          <w:p w14:paraId="330635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89167998</w:t>
            </w:r>
          </w:p>
        </w:tc>
        <w:tc>
          <w:tcPr>
            <w:tcW w:w="2551" w:type="dxa"/>
            <w:shd w:val="clear" w:color="auto" w:fill="auto"/>
            <w:noWrap/>
            <w:hideMark/>
          </w:tcPr>
          <w:p w14:paraId="1031D3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62847C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EE5E21B" w14:textId="77777777" w:rsidTr="004C553D">
        <w:trPr>
          <w:trHeight w:val="288"/>
        </w:trPr>
        <w:tc>
          <w:tcPr>
            <w:tcW w:w="871" w:type="dxa"/>
            <w:shd w:val="clear" w:color="auto" w:fill="auto"/>
            <w:noWrap/>
            <w:hideMark/>
          </w:tcPr>
          <w:p w14:paraId="1C8E04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89368997</w:t>
            </w:r>
          </w:p>
        </w:tc>
        <w:tc>
          <w:tcPr>
            <w:tcW w:w="2551" w:type="dxa"/>
            <w:shd w:val="clear" w:color="auto" w:fill="auto"/>
            <w:noWrap/>
            <w:hideMark/>
          </w:tcPr>
          <w:p w14:paraId="0F5DA4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1672D8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C22CB0F" w14:textId="77777777" w:rsidTr="004C553D">
        <w:trPr>
          <w:trHeight w:val="288"/>
        </w:trPr>
        <w:tc>
          <w:tcPr>
            <w:tcW w:w="871" w:type="dxa"/>
            <w:shd w:val="clear" w:color="auto" w:fill="auto"/>
            <w:noWrap/>
            <w:hideMark/>
          </w:tcPr>
          <w:p w14:paraId="642000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90080997</w:t>
            </w:r>
          </w:p>
        </w:tc>
        <w:tc>
          <w:tcPr>
            <w:tcW w:w="2551" w:type="dxa"/>
            <w:shd w:val="clear" w:color="auto" w:fill="auto"/>
            <w:noWrap/>
            <w:hideMark/>
          </w:tcPr>
          <w:p w14:paraId="3AB094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3324F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BD26D90" w14:textId="77777777" w:rsidTr="004C553D">
        <w:trPr>
          <w:trHeight w:val="288"/>
        </w:trPr>
        <w:tc>
          <w:tcPr>
            <w:tcW w:w="871" w:type="dxa"/>
            <w:shd w:val="clear" w:color="auto" w:fill="auto"/>
            <w:noWrap/>
            <w:hideMark/>
          </w:tcPr>
          <w:p w14:paraId="3DD4DB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90793997</w:t>
            </w:r>
          </w:p>
        </w:tc>
        <w:tc>
          <w:tcPr>
            <w:tcW w:w="2551" w:type="dxa"/>
            <w:shd w:val="clear" w:color="auto" w:fill="auto"/>
            <w:noWrap/>
            <w:hideMark/>
          </w:tcPr>
          <w:p w14:paraId="29F31B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6E6460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1558064" w14:textId="77777777" w:rsidTr="004C553D">
        <w:trPr>
          <w:trHeight w:val="288"/>
        </w:trPr>
        <w:tc>
          <w:tcPr>
            <w:tcW w:w="871" w:type="dxa"/>
            <w:shd w:val="clear" w:color="auto" w:fill="auto"/>
            <w:noWrap/>
            <w:hideMark/>
          </w:tcPr>
          <w:p w14:paraId="72C1FE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91049997</w:t>
            </w:r>
          </w:p>
        </w:tc>
        <w:tc>
          <w:tcPr>
            <w:tcW w:w="2551" w:type="dxa"/>
            <w:shd w:val="clear" w:color="auto" w:fill="auto"/>
            <w:noWrap/>
            <w:hideMark/>
          </w:tcPr>
          <w:p w14:paraId="175743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09BEA1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EC9F4CB" w14:textId="77777777" w:rsidTr="004C553D">
        <w:trPr>
          <w:trHeight w:val="288"/>
        </w:trPr>
        <w:tc>
          <w:tcPr>
            <w:tcW w:w="871" w:type="dxa"/>
            <w:shd w:val="clear" w:color="auto" w:fill="auto"/>
            <w:noWrap/>
            <w:hideMark/>
          </w:tcPr>
          <w:p w14:paraId="782B70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91519998</w:t>
            </w:r>
          </w:p>
        </w:tc>
        <w:tc>
          <w:tcPr>
            <w:tcW w:w="2551" w:type="dxa"/>
            <w:shd w:val="clear" w:color="auto" w:fill="auto"/>
            <w:noWrap/>
            <w:hideMark/>
          </w:tcPr>
          <w:p w14:paraId="359A93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0608E8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8FC5977" w14:textId="77777777" w:rsidTr="004C553D">
        <w:trPr>
          <w:trHeight w:val="288"/>
        </w:trPr>
        <w:tc>
          <w:tcPr>
            <w:tcW w:w="871" w:type="dxa"/>
            <w:shd w:val="clear" w:color="auto" w:fill="auto"/>
            <w:noWrap/>
            <w:hideMark/>
          </w:tcPr>
          <w:p w14:paraId="44C0DC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91616998</w:t>
            </w:r>
          </w:p>
        </w:tc>
        <w:tc>
          <w:tcPr>
            <w:tcW w:w="2551" w:type="dxa"/>
            <w:shd w:val="clear" w:color="auto" w:fill="auto"/>
            <w:noWrap/>
            <w:hideMark/>
          </w:tcPr>
          <w:p w14:paraId="35EB06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147434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48F25A2" w14:textId="77777777" w:rsidTr="004C553D">
        <w:trPr>
          <w:trHeight w:val="288"/>
        </w:trPr>
        <w:tc>
          <w:tcPr>
            <w:tcW w:w="871" w:type="dxa"/>
            <w:shd w:val="clear" w:color="auto" w:fill="auto"/>
            <w:noWrap/>
            <w:hideMark/>
          </w:tcPr>
          <w:p w14:paraId="140106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92650997</w:t>
            </w:r>
          </w:p>
        </w:tc>
        <w:tc>
          <w:tcPr>
            <w:tcW w:w="2551" w:type="dxa"/>
            <w:shd w:val="clear" w:color="auto" w:fill="auto"/>
            <w:noWrap/>
            <w:hideMark/>
          </w:tcPr>
          <w:p w14:paraId="065674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3DC39D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EFDFABA" w14:textId="77777777" w:rsidTr="004C553D">
        <w:trPr>
          <w:trHeight w:val="288"/>
        </w:trPr>
        <w:tc>
          <w:tcPr>
            <w:tcW w:w="871" w:type="dxa"/>
            <w:shd w:val="clear" w:color="auto" w:fill="auto"/>
            <w:noWrap/>
            <w:hideMark/>
          </w:tcPr>
          <w:p w14:paraId="52A36D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92952996</w:t>
            </w:r>
          </w:p>
        </w:tc>
        <w:tc>
          <w:tcPr>
            <w:tcW w:w="2551" w:type="dxa"/>
            <w:shd w:val="clear" w:color="auto" w:fill="auto"/>
            <w:noWrap/>
            <w:hideMark/>
          </w:tcPr>
          <w:p w14:paraId="62B54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5EDA12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DB2EEB9" w14:textId="77777777" w:rsidTr="004C553D">
        <w:trPr>
          <w:trHeight w:val="288"/>
        </w:trPr>
        <w:tc>
          <w:tcPr>
            <w:tcW w:w="871" w:type="dxa"/>
            <w:shd w:val="clear" w:color="auto" w:fill="auto"/>
            <w:noWrap/>
            <w:hideMark/>
          </w:tcPr>
          <w:p w14:paraId="2088A6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96400996</w:t>
            </w:r>
          </w:p>
        </w:tc>
        <w:tc>
          <w:tcPr>
            <w:tcW w:w="2551" w:type="dxa"/>
            <w:shd w:val="clear" w:color="auto" w:fill="auto"/>
            <w:noWrap/>
            <w:hideMark/>
          </w:tcPr>
          <w:p w14:paraId="35585E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1A3BA8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A8A3CCD" w14:textId="77777777" w:rsidTr="004C553D">
        <w:trPr>
          <w:trHeight w:val="288"/>
        </w:trPr>
        <w:tc>
          <w:tcPr>
            <w:tcW w:w="871" w:type="dxa"/>
            <w:shd w:val="clear" w:color="auto" w:fill="auto"/>
            <w:noWrap/>
            <w:hideMark/>
          </w:tcPr>
          <w:p w14:paraId="547D2D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96641990</w:t>
            </w:r>
          </w:p>
        </w:tc>
        <w:tc>
          <w:tcPr>
            <w:tcW w:w="2551" w:type="dxa"/>
            <w:shd w:val="clear" w:color="auto" w:fill="auto"/>
            <w:noWrap/>
            <w:hideMark/>
          </w:tcPr>
          <w:p w14:paraId="615A03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553C6F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D2F8259" w14:textId="77777777" w:rsidTr="004C553D">
        <w:trPr>
          <w:trHeight w:val="288"/>
        </w:trPr>
        <w:tc>
          <w:tcPr>
            <w:tcW w:w="871" w:type="dxa"/>
            <w:shd w:val="clear" w:color="auto" w:fill="auto"/>
            <w:noWrap/>
            <w:hideMark/>
          </w:tcPr>
          <w:p w14:paraId="744B46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96881990</w:t>
            </w:r>
          </w:p>
        </w:tc>
        <w:tc>
          <w:tcPr>
            <w:tcW w:w="2551" w:type="dxa"/>
            <w:shd w:val="clear" w:color="auto" w:fill="auto"/>
            <w:noWrap/>
            <w:hideMark/>
          </w:tcPr>
          <w:p w14:paraId="06D8FD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4D94B6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E177968" w14:textId="77777777" w:rsidTr="004C553D">
        <w:trPr>
          <w:trHeight w:val="288"/>
        </w:trPr>
        <w:tc>
          <w:tcPr>
            <w:tcW w:w="871" w:type="dxa"/>
            <w:shd w:val="clear" w:color="auto" w:fill="auto"/>
            <w:noWrap/>
            <w:hideMark/>
          </w:tcPr>
          <w:p w14:paraId="02A889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97765988</w:t>
            </w:r>
          </w:p>
        </w:tc>
        <w:tc>
          <w:tcPr>
            <w:tcW w:w="2551" w:type="dxa"/>
            <w:shd w:val="clear" w:color="auto" w:fill="auto"/>
            <w:noWrap/>
            <w:hideMark/>
          </w:tcPr>
          <w:p w14:paraId="16A3F6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B25A4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2C06377" w14:textId="77777777" w:rsidTr="004C553D">
        <w:trPr>
          <w:trHeight w:val="288"/>
        </w:trPr>
        <w:tc>
          <w:tcPr>
            <w:tcW w:w="871" w:type="dxa"/>
            <w:shd w:val="clear" w:color="auto" w:fill="auto"/>
            <w:noWrap/>
            <w:hideMark/>
          </w:tcPr>
          <w:p w14:paraId="459973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98690998</w:t>
            </w:r>
          </w:p>
        </w:tc>
        <w:tc>
          <w:tcPr>
            <w:tcW w:w="2551" w:type="dxa"/>
            <w:shd w:val="clear" w:color="auto" w:fill="auto"/>
            <w:noWrap/>
            <w:hideMark/>
          </w:tcPr>
          <w:p w14:paraId="2AF7BF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7D7814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2200D7F" w14:textId="77777777" w:rsidTr="004C553D">
        <w:trPr>
          <w:trHeight w:val="288"/>
        </w:trPr>
        <w:tc>
          <w:tcPr>
            <w:tcW w:w="871" w:type="dxa"/>
            <w:shd w:val="clear" w:color="auto" w:fill="auto"/>
            <w:noWrap/>
            <w:hideMark/>
          </w:tcPr>
          <w:p w14:paraId="29B486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99410996</w:t>
            </w:r>
          </w:p>
        </w:tc>
        <w:tc>
          <w:tcPr>
            <w:tcW w:w="2551" w:type="dxa"/>
            <w:shd w:val="clear" w:color="auto" w:fill="auto"/>
            <w:noWrap/>
            <w:hideMark/>
          </w:tcPr>
          <w:p w14:paraId="0DA248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100mg modified-release tablets</w:t>
            </w:r>
          </w:p>
        </w:tc>
        <w:tc>
          <w:tcPr>
            <w:tcW w:w="1418" w:type="dxa"/>
            <w:shd w:val="clear" w:color="auto" w:fill="auto"/>
            <w:noWrap/>
            <w:hideMark/>
          </w:tcPr>
          <w:p w14:paraId="25BB6B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30B3D4E" w14:textId="77777777" w:rsidTr="004C553D">
        <w:trPr>
          <w:trHeight w:val="288"/>
        </w:trPr>
        <w:tc>
          <w:tcPr>
            <w:tcW w:w="871" w:type="dxa"/>
            <w:shd w:val="clear" w:color="auto" w:fill="auto"/>
            <w:noWrap/>
            <w:hideMark/>
          </w:tcPr>
          <w:p w14:paraId="42B275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83078998</w:t>
            </w:r>
          </w:p>
        </w:tc>
        <w:tc>
          <w:tcPr>
            <w:tcW w:w="2551" w:type="dxa"/>
            <w:shd w:val="clear" w:color="auto" w:fill="auto"/>
            <w:noWrap/>
            <w:hideMark/>
          </w:tcPr>
          <w:p w14:paraId="5355DB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1FC065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7DBF970" w14:textId="77777777" w:rsidTr="004C553D">
        <w:trPr>
          <w:trHeight w:val="288"/>
        </w:trPr>
        <w:tc>
          <w:tcPr>
            <w:tcW w:w="871" w:type="dxa"/>
            <w:shd w:val="clear" w:color="auto" w:fill="auto"/>
            <w:noWrap/>
            <w:hideMark/>
          </w:tcPr>
          <w:p w14:paraId="513B9D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85154998</w:t>
            </w:r>
          </w:p>
        </w:tc>
        <w:tc>
          <w:tcPr>
            <w:tcW w:w="2551" w:type="dxa"/>
            <w:shd w:val="clear" w:color="auto" w:fill="auto"/>
            <w:noWrap/>
            <w:hideMark/>
          </w:tcPr>
          <w:p w14:paraId="771C9C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1F9EBD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24F94E8" w14:textId="77777777" w:rsidTr="004C553D">
        <w:trPr>
          <w:trHeight w:val="288"/>
        </w:trPr>
        <w:tc>
          <w:tcPr>
            <w:tcW w:w="871" w:type="dxa"/>
            <w:shd w:val="clear" w:color="auto" w:fill="auto"/>
            <w:noWrap/>
            <w:hideMark/>
          </w:tcPr>
          <w:p w14:paraId="3CFCFE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88296998</w:t>
            </w:r>
          </w:p>
        </w:tc>
        <w:tc>
          <w:tcPr>
            <w:tcW w:w="2551" w:type="dxa"/>
            <w:shd w:val="clear" w:color="auto" w:fill="auto"/>
            <w:noWrap/>
            <w:hideMark/>
          </w:tcPr>
          <w:p w14:paraId="50B3B3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18F24B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7D32166" w14:textId="77777777" w:rsidTr="004C553D">
        <w:trPr>
          <w:trHeight w:val="288"/>
        </w:trPr>
        <w:tc>
          <w:tcPr>
            <w:tcW w:w="871" w:type="dxa"/>
            <w:shd w:val="clear" w:color="auto" w:fill="auto"/>
            <w:noWrap/>
            <w:hideMark/>
          </w:tcPr>
          <w:p w14:paraId="621051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89344998</w:t>
            </w:r>
          </w:p>
        </w:tc>
        <w:tc>
          <w:tcPr>
            <w:tcW w:w="2551" w:type="dxa"/>
            <w:shd w:val="clear" w:color="auto" w:fill="auto"/>
            <w:noWrap/>
            <w:hideMark/>
          </w:tcPr>
          <w:p w14:paraId="2715CD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0A7A10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D8782F2" w14:textId="77777777" w:rsidTr="004C553D">
        <w:trPr>
          <w:trHeight w:val="288"/>
        </w:trPr>
        <w:tc>
          <w:tcPr>
            <w:tcW w:w="871" w:type="dxa"/>
            <w:shd w:val="clear" w:color="auto" w:fill="auto"/>
            <w:noWrap/>
            <w:hideMark/>
          </w:tcPr>
          <w:p w14:paraId="49B4F6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89419998</w:t>
            </w:r>
          </w:p>
        </w:tc>
        <w:tc>
          <w:tcPr>
            <w:tcW w:w="2551" w:type="dxa"/>
            <w:shd w:val="clear" w:color="auto" w:fill="auto"/>
            <w:noWrap/>
            <w:hideMark/>
          </w:tcPr>
          <w:p w14:paraId="3E5FCD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7C56EB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8933BEB" w14:textId="77777777" w:rsidTr="004C553D">
        <w:trPr>
          <w:trHeight w:val="288"/>
        </w:trPr>
        <w:tc>
          <w:tcPr>
            <w:tcW w:w="871" w:type="dxa"/>
            <w:shd w:val="clear" w:color="auto" w:fill="auto"/>
            <w:noWrap/>
            <w:hideMark/>
          </w:tcPr>
          <w:p w14:paraId="42B740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90512998</w:t>
            </w:r>
          </w:p>
        </w:tc>
        <w:tc>
          <w:tcPr>
            <w:tcW w:w="2551" w:type="dxa"/>
            <w:shd w:val="clear" w:color="auto" w:fill="auto"/>
            <w:noWrap/>
            <w:hideMark/>
          </w:tcPr>
          <w:p w14:paraId="0B3900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4D98A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1B2E2EC" w14:textId="77777777" w:rsidTr="004C553D">
        <w:trPr>
          <w:trHeight w:val="288"/>
        </w:trPr>
        <w:tc>
          <w:tcPr>
            <w:tcW w:w="871" w:type="dxa"/>
            <w:shd w:val="clear" w:color="auto" w:fill="auto"/>
            <w:noWrap/>
            <w:hideMark/>
          </w:tcPr>
          <w:p w14:paraId="536E7C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91213998</w:t>
            </w:r>
          </w:p>
        </w:tc>
        <w:tc>
          <w:tcPr>
            <w:tcW w:w="2551" w:type="dxa"/>
            <w:shd w:val="clear" w:color="auto" w:fill="auto"/>
            <w:noWrap/>
            <w:hideMark/>
          </w:tcPr>
          <w:p w14:paraId="50AF6F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75553A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9A0EF86" w14:textId="77777777" w:rsidTr="004C553D">
        <w:trPr>
          <w:trHeight w:val="288"/>
        </w:trPr>
        <w:tc>
          <w:tcPr>
            <w:tcW w:w="871" w:type="dxa"/>
            <w:shd w:val="clear" w:color="auto" w:fill="auto"/>
            <w:noWrap/>
            <w:hideMark/>
          </w:tcPr>
          <w:p w14:paraId="26B853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92184998</w:t>
            </w:r>
          </w:p>
        </w:tc>
        <w:tc>
          <w:tcPr>
            <w:tcW w:w="2551" w:type="dxa"/>
            <w:shd w:val="clear" w:color="auto" w:fill="auto"/>
            <w:noWrap/>
            <w:hideMark/>
          </w:tcPr>
          <w:p w14:paraId="0857C3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9F366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83B27F9" w14:textId="77777777" w:rsidTr="004C553D">
        <w:trPr>
          <w:trHeight w:val="288"/>
        </w:trPr>
        <w:tc>
          <w:tcPr>
            <w:tcW w:w="871" w:type="dxa"/>
            <w:shd w:val="clear" w:color="auto" w:fill="auto"/>
            <w:noWrap/>
            <w:hideMark/>
          </w:tcPr>
          <w:p w14:paraId="2E11E0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92952998</w:t>
            </w:r>
          </w:p>
        </w:tc>
        <w:tc>
          <w:tcPr>
            <w:tcW w:w="2551" w:type="dxa"/>
            <w:shd w:val="clear" w:color="auto" w:fill="auto"/>
            <w:noWrap/>
            <w:hideMark/>
          </w:tcPr>
          <w:p w14:paraId="7ECEA8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591B52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4EF1FD5" w14:textId="77777777" w:rsidTr="004C553D">
        <w:trPr>
          <w:trHeight w:val="288"/>
        </w:trPr>
        <w:tc>
          <w:tcPr>
            <w:tcW w:w="871" w:type="dxa"/>
            <w:shd w:val="clear" w:color="auto" w:fill="auto"/>
            <w:noWrap/>
            <w:hideMark/>
          </w:tcPr>
          <w:p w14:paraId="60791D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93110998</w:t>
            </w:r>
          </w:p>
        </w:tc>
        <w:tc>
          <w:tcPr>
            <w:tcW w:w="2551" w:type="dxa"/>
            <w:shd w:val="clear" w:color="auto" w:fill="auto"/>
            <w:noWrap/>
            <w:hideMark/>
          </w:tcPr>
          <w:p w14:paraId="217816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16F520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2D9F891" w14:textId="77777777" w:rsidTr="004C553D">
        <w:trPr>
          <w:trHeight w:val="288"/>
        </w:trPr>
        <w:tc>
          <w:tcPr>
            <w:tcW w:w="871" w:type="dxa"/>
            <w:shd w:val="clear" w:color="auto" w:fill="auto"/>
            <w:noWrap/>
            <w:hideMark/>
          </w:tcPr>
          <w:p w14:paraId="74A521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93215998</w:t>
            </w:r>
          </w:p>
        </w:tc>
        <w:tc>
          <w:tcPr>
            <w:tcW w:w="2551" w:type="dxa"/>
            <w:shd w:val="clear" w:color="auto" w:fill="auto"/>
            <w:noWrap/>
            <w:hideMark/>
          </w:tcPr>
          <w:p w14:paraId="7DFC12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4A65EA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58D8583" w14:textId="77777777" w:rsidTr="004C553D">
        <w:trPr>
          <w:trHeight w:val="288"/>
        </w:trPr>
        <w:tc>
          <w:tcPr>
            <w:tcW w:w="871" w:type="dxa"/>
            <w:shd w:val="clear" w:color="auto" w:fill="auto"/>
            <w:noWrap/>
            <w:hideMark/>
          </w:tcPr>
          <w:p w14:paraId="3F21AA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93216998</w:t>
            </w:r>
          </w:p>
        </w:tc>
        <w:tc>
          <w:tcPr>
            <w:tcW w:w="2551" w:type="dxa"/>
            <w:shd w:val="clear" w:color="auto" w:fill="auto"/>
            <w:noWrap/>
            <w:hideMark/>
          </w:tcPr>
          <w:p w14:paraId="09A1F8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5CAF1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3878701" w14:textId="77777777" w:rsidTr="004C553D">
        <w:trPr>
          <w:trHeight w:val="288"/>
        </w:trPr>
        <w:tc>
          <w:tcPr>
            <w:tcW w:w="871" w:type="dxa"/>
            <w:shd w:val="clear" w:color="auto" w:fill="auto"/>
            <w:noWrap/>
            <w:hideMark/>
          </w:tcPr>
          <w:p w14:paraId="5147E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94659998</w:t>
            </w:r>
          </w:p>
        </w:tc>
        <w:tc>
          <w:tcPr>
            <w:tcW w:w="2551" w:type="dxa"/>
            <w:shd w:val="clear" w:color="auto" w:fill="auto"/>
            <w:noWrap/>
            <w:hideMark/>
          </w:tcPr>
          <w:p w14:paraId="4EC198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73FEDD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B8A9069" w14:textId="77777777" w:rsidTr="004C553D">
        <w:trPr>
          <w:trHeight w:val="288"/>
        </w:trPr>
        <w:tc>
          <w:tcPr>
            <w:tcW w:w="871" w:type="dxa"/>
            <w:shd w:val="clear" w:color="auto" w:fill="auto"/>
            <w:noWrap/>
            <w:hideMark/>
          </w:tcPr>
          <w:p w14:paraId="5152FE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96531990</w:t>
            </w:r>
          </w:p>
        </w:tc>
        <w:tc>
          <w:tcPr>
            <w:tcW w:w="2551" w:type="dxa"/>
            <w:shd w:val="clear" w:color="auto" w:fill="auto"/>
            <w:noWrap/>
            <w:hideMark/>
          </w:tcPr>
          <w:p w14:paraId="77ED72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6B3DC3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97AC3A0" w14:textId="77777777" w:rsidTr="004C553D">
        <w:trPr>
          <w:trHeight w:val="288"/>
        </w:trPr>
        <w:tc>
          <w:tcPr>
            <w:tcW w:w="871" w:type="dxa"/>
            <w:shd w:val="clear" w:color="auto" w:fill="auto"/>
            <w:noWrap/>
            <w:hideMark/>
          </w:tcPr>
          <w:p w14:paraId="4DD2DD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96890990</w:t>
            </w:r>
          </w:p>
        </w:tc>
        <w:tc>
          <w:tcPr>
            <w:tcW w:w="2551" w:type="dxa"/>
            <w:shd w:val="clear" w:color="auto" w:fill="auto"/>
            <w:noWrap/>
            <w:hideMark/>
          </w:tcPr>
          <w:p w14:paraId="2D9754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1857F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098DB63" w14:textId="77777777" w:rsidTr="004C553D">
        <w:trPr>
          <w:trHeight w:val="288"/>
        </w:trPr>
        <w:tc>
          <w:tcPr>
            <w:tcW w:w="871" w:type="dxa"/>
            <w:shd w:val="clear" w:color="auto" w:fill="auto"/>
            <w:noWrap/>
            <w:hideMark/>
          </w:tcPr>
          <w:p w14:paraId="15AF99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96966990</w:t>
            </w:r>
          </w:p>
        </w:tc>
        <w:tc>
          <w:tcPr>
            <w:tcW w:w="2551" w:type="dxa"/>
            <w:shd w:val="clear" w:color="auto" w:fill="auto"/>
            <w:noWrap/>
            <w:hideMark/>
          </w:tcPr>
          <w:p w14:paraId="0CA3B5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7F732D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D1FDBB0" w14:textId="77777777" w:rsidTr="004C553D">
        <w:trPr>
          <w:trHeight w:val="288"/>
        </w:trPr>
        <w:tc>
          <w:tcPr>
            <w:tcW w:w="871" w:type="dxa"/>
            <w:shd w:val="clear" w:color="auto" w:fill="auto"/>
            <w:noWrap/>
            <w:hideMark/>
          </w:tcPr>
          <w:p w14:paraId="032515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97022990</w:t>
            </w:r>
          </w:p>
        </w:tc>
        <w:tc>
          <w:tcPr>
            <w:tcW w:w="2551" w:type="dxa"/>
            <w:shd w:val="clear" w:color="auto" w:fill="auto"/>
            <w:noWrap/>
            <w:hideMark/>
          </w:tcPr>
          <w:p w14:paraId="40BFFD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06852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B90FFFC" w14:textId="77777777" w:rsidTr="004C553D">
        <w:trPr>
          <w:trHeight w:val="288"/>
        </w:trPr>
        <w:tc>
          <w:tcPr>
            <w:tcW w:w="871" w:type="dxa"/>
            <w:shd w:val="clear" w:color="auto" w:fill="auto"/>
            <w:noWrap/>
            <w:hideMark/>
          </w:tcPr>
          <w:p w14:paraId="2A3BE6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97156989</w:t>
            </w:r>
          </w:p>
        </w:tc>
        <w:tc>
          <w:tcPr>
            <w:tcW w:w="2551" w:type="dxa"/>
            <w:shd w:val="clear" w:color="auto" w:fill="auto"/>
            <w:noWrap/>
            <w:hideMark/>
          </w:tcPr>
          <w:p w14:paraId="570778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54AB52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D9C3933" w14:textId="77777777" w:rsidTr="004C553D">
        <w:trPr>
          <w:trHeight w:val="288"/>
        </w:trPr>
        <w:tc>
          <w:tcPr>
            <w:tcW w:w="871" w:type="dxa"/>
            <w:shd w:val="clear" w:color="auto" w:fill="auto"/>
            <w:noWrap/>
            <w:hideMark/>
          </w:tcPr>
          <w:p w14:paraId="14B947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97682998</w:t>
            </w:r>
          </w:p>
        </w:tc>
        <w:tc>
          <w:tcPr>
            <w:tcW w:w="2551" w:type="dxa"/>
            <w:shd w:val="clear" w:color="auto" w:fill="auto"/>
            <w:noWrap/>
            <w:hideMark/>
          </w:tcPr>
          <w:p w14:paraId="22FEBB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15C51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5718838" w14:textId="77777777" w:rsidTr="004C553D">
        <w:trPr>
          <w:trHeight w:val="288"/>
        </w:trPr>
        <w:tc>
          <w:tcPr>
            <w:tcW w:w="871" w:type="dxa"/>
            <w:shd w:val="clear" w:color="auto" w:fill="auto"/>
            <w:noWrap/>
            <w:hideMark/>
          </w:tcPr>
          <w:p w14:paraId="1D4B4F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97704998</w:t>
            </w:r>
          </w:p>
        </w:tc>
        <w:tc>
          <w:tcPr>
            <w:tcW w:w="2551" w:type="dxa"/>
            <w:shd w:val="clear" w:color="auto" w:fill="auto"/>
            <w:noWrap/>
            <w:hideMark/>
          </w:tcPr>
          <w:p w14:paraId="6D2E9E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308690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E0E092D" w14:textId="77777777" w:rsidTr="004C553D">
        <w:trPr>
          <w:trHeight w:val="288"/>
        </w:trPr>
        <w:tc>
          <w:tcPr>
            <w:tcW w:w="871" w:type="dxa"/>
            <w:shd w:val="clear" w:color="auto" w:fill="auto"/>
            <w:noWrap/>
            <w:hideMark/>
          </w:tcPr>
          <w:p w14:paraId="5F839C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97765990</w:t>
            </w:r>
          </w:p>
        </w:tc>
        <w:tc>
          <w:tcPr>
            <w:tcW w:w="2551" w:type="dxa"/>
            <w:shd w:val="clear" w:color="auto" w:fill="auto"/>
            <w:noWrap/>
            <w:hideMark/>
          </w:tcPr>
          <w:p w14:paraId="5723DA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159206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7DDE0E0" w14:textId="77777777" w:rsidTr="004C553D">
        <w:trPr>
          <w:trHeight w:val="288"/>
        </w:trPr>
        <w:tc>
          <w:tcPr>
            <w:tcW w:w="871" w:type="dxa"/>
            <w:shd w:val="clear" w:color="auto" w:fill="auto"/>
            <w:noWrap/>
            <w:hideMark/>
          </w:tcPr>
          <w:p w14:paraId="1B82BA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98569990</w:t>
            </w:r>
          </w:p>
        </w:tc>
        <w:tc>
          <w:tcPr>
            <w:tcW w:w="2551" w:type="dxa"/>
            <w:shd w:val="clear" w:color="auto" w:fill="auto"/>
            <w:noWrap/>
            <w:hideMark/>
          </w:tcPr>
          <w:p w14:paraId="014AA7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7FD9F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A1152AA" w14:textId="77777777" w:rsidTr="004C553D">
        <w:trPr>
          <w:trHeight w:val="288"/>
        </w:trPr>
        <w:tc>
          <w:tcPr>
            <w:tcW w:w="871" w:type="dxa"/>
            <w:shd w:val="clear" w:color="auto" w:fill="auto"/>
            <w:noWrap/>
            <w:hideMark/>
          </w:tcPr>
          <w:p w14:paraId="2608C6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98692998</w:t>
            </w:r>
          </w:p>
        </w:tc>
        <w:tc>
          <w:tcPr>
            <w:tcW w:w="2551" w:type="dxa"/>
            <w:shd w:val="clear" w:color="auto" w:fill="auto"/>
            <w:noWrap/>
            <w:hideMark/>
          </w:tcPr>
          <w:p w14:paraId="39BDC6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406DA9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A2FC0EB" w14:textId="77777777" w:rsidTr="004C553D">
        <w:trPr>
          <w:trHeight w:val="288"/>
        </w:trPr>
        <w:tc>
          <w:tcPr>
            <w:tcW w:w="871" w:type="dxa"/>
            <w:shd w:val="clear" w:color="auto" w:fill="auto"/>
            <w:noWrap/>
            <w:hideMark/>
          </w:tcPr>
          <w:p w14:paraId="159D21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99213990</w:t>
            </w:r>
          </w:p>
        </w:tc>
        <w:tc>
          <w:tcPr>
            <w:tcW w:w="2551" w:type="dxa"/>
            <w:shd w:val="clear" w:color="auto" w:fill="auto"/>
            <w:noWrap/>
            <w:hideMark/>
          </w:tcPr>
          <w:p w14:paraId="480982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2FD8C5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646E46B" w14:textId="77777777" w:rsidTr="004C553D">
        <w:trPr>
          <w:trHeight w:val="288"/>
        </w:trPr>
        <w:tc>
          <w:tcPr>
            <w:tcW w:w="871" w:type="dxa"/>
            <w:shd w:val="clear" w:color="auto" w:fill="auto"/>
            <w:noWrap/>
            <w:hideMark/>
          </w:tcPr>
          <w:p w14:paraId="0508BA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99232990</w:t>
            </w:r>
          </w:p>
        </w:tc>
        <w:tc>
          <w:tcPr>
            <w:tcW w:w="2551" w:type="dxa"/>
            <w:shd w:val="clear" w:color="auto" w:fill="auto"/>
            <w:noWrap/>
            <w:hideMark/>
          </w:tcPr>
          <w:p w14:paraId="3AEABD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5A6EC3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0BB0210" w14:textId="77777777" w:rsidTr="004C553D">
        <w:trPr>
          <w:trHeight w:val="288"/>
        </w:trPr>
        <w:tc>
          <w:tcPr>
            <w:tcW w:w="871" w:type="dxa"/>
            <w:shd w:val="clear" w:color="auto" w:fill="auto"/>
            <w:noWrap/>
            <w:hideMark/>
          </w:tcPr>
          <w:p w14:paraId="48B5C4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99234990</w:t>
            </w:r>
          </w:p>
        </w:tc>
        <w:tc>
          <w:tcPr>
            <w:tcW w:w="2551" w:type="dxa"/>
            <w:shd w:val="clear" w:color="auto" w:fill="auto"/>
            <w:noWrap/>
            <w:hideMark/>
          </w:tcPr>
          <w:p w14:paraId="003A5E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5A3EA7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B9B6B46" w14:textId="77777777" w:rsidTr="004C553D">
        <w:trPr>
          <w:trHeight w:val="288"/>
        </w:trPr>
        <w:tc>
          <w:tcPr>
            <w:tcW w:w="871" w:type="dxa"/>
            <w:shd w:val="clear" w:color="auto" w:fill="auto"/>
            <w:noWrap/>
            <w:hideMark/>
          </w:tcPr>
          <w:p w14:paraId="114ADE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99410998</w:t>
            </w:r>
          </w:p>
        </w:tc>
        <w:tc>
          <w:tcPr>
            <w:tcW w:w="2551" w:type="dxa"/>
            <w:shd w:val="clear" w:color="auto" w:fill="auto"/>
            <w:noWrap/>
            <w:hideMark/>
          </w:tcPr>
          <w:p w14:paraId="00533B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1423C7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6B00BFC" w14:textId="77777777" w:rsidTr="004C553D">
        <w:trPr>
          <w:trHeight w:val="288"/>
        </w:trPr>
        <w:tc>
          <w:tcPr>
            <w:tcW w:w="871" w:type="dxa"/>
            <w:shd w:val="clear" w:color="auto" w:fill="auto"/>
            <w:noWrap/>
            <w:hideMark/>
          </w:tcPr>
          <w:p w14:paraId="546F31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99644990</w:t>
            </w:r>
          </w:p>
        </w:tc>
        <w:tc>
          <w:tcPr>
            <w:tcW w:w="2551" w:type="dxa"/>
            <w:shd w:val="clear" w:color="auto" w:fill="auto"/>
            <w:noWrap/>
            <w:hideMark/>
          </w:tcPr>
          <w:p w14:paraId="48C357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gastro-resistant tablets</w:t>
            </w:r>
          </w:p>
        </w:tc>
        <w:tc>
          <w:tcPr>
            <w:tcW w:w="1418" w:type="dxa"/>
            <w:shd w:val="clear" w:color="auto" w:fill="auto"/>
            <w:noWrap/>
            <w:hideMark/>
          </w:tcPr>
          <w:p w14:paraId="08F9EA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6D26FBA" w14:textId="77777777" w:rsidTr="004C553D">
        <w:trPr>
          <w:trHeight w:val="288"/>
        </w:trPr>
        <w:tc>
          <w:tcPr>
            <w:tcW w:w="871" w:type="dxa"/>
            <w:shd w:val="clear" w:color="auto" w:fill="auto"/>
            <w:noWrap/>
            <w:hideMark/>
          </w:tcPr>
          <w:p w14:paraId="5AC8B7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96400998</w:t>
            </w:r>
          </w:p>
        </w:tc>
        <w:tc>
          <w:tcPr>
            <w:tcW w:w="2551" w:type="dxa"/>
            <w:shd w:val="clear" w:color="auto" w:fill="auto"/>
            <w:noWrap/>
            <w:hideMark/>
          </w:tcPr>
          <w:p w14:paraId="614344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25mg tablets</w:t>
            </w:r>
          </w:p>
        </w:tc>
        <w:tc>
          <w:tcPr>
            <w:tcW w:w="1418" w:type="dxa"/>
            <w:shd w:val="clear" w:color="auto" w:fill="auto"/>
            <w:noWrap/>
            <w:hideMark/>
          </w:tcPr>
          <w:p w14:paraId="6CA0FB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45CC6B5" w14:textId="77777777" w:rsidTr="004C553D">
        <w:trPr>
          <w:trHeight w:val="288"/>
        </w:trPr>
        <w:tc>
          <w:tcPr>
            <w:tcW w:w="871" w:type="dxa"/>
            <w:shd w:val="clear" w:color="auto" w:fill="auto"/>
            <w:noWrap/>
            <w:hideMark/>
          </w:tcPr>
          <w:p w14:paraId="021531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91709998</w:t>
            </w:r>
          </w:p>
        </w:tc>
        <w:tc>
          <w:tcPr>
            <w:tcW w:w="2551" w:type="dxa"/>
            <w:shd w:val="clear" w:color="auto" w:fill="auto"/>
            <w:noWrap/>
            <w:hideMark/>
          </w:tcPr>
          <w:p w14:paraId="0215EA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3% gel</w:t>
            </w:r>
          </w:p>
        </w:tc>
        <w:tc>
          <w:tcPr>
            <w:tcW w:w="1418" w:type="dxa"/>
            <w:shd w:val="clear" w:color="auto" w:fill="auto"/>
            <w:noWrap/>
            <w:hideMark/>
          </w:tcPr>
          <w:p w14:paraId="1DBF06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72CF2F8" w14:textId="77777777" w:rsidTr="004C553D">
        <w:trPr>
          <w:trHeight w:val="288"/>
        </w:trPr>
        <w:tc>
          <w:tcPr>
            <w:tcW w:w="871" w:type="dxa"/>
            <w:shd w:val="clear" w:color="auto" w:fill="auto"/>
            <w:noWrap/>
            <w:hideMark/>
          </w:tcPr>
          <w:p w14:paraId="363FE2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97781997</w:t>
            </w:r>
          </w:p>
        </w:tc>
        <w:tc>
          <w:tcPr>
            <w:tcW w:w="2551" w:type="dxa"/>
            <w:shd w:val="clear" w:color="auto" w:fill="auto"/>
            <w:noWrap/>
            <w:hideMark/>
          </w:tcPr>
          <w:p w14:paraId="4BD58D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3% gel</w:t>
            </w:r>
          </w:p>
        </w:tc>
        <w:tc>
          <w:tcPr>
            <w:tcW w:w="1418" w:type="dxa"/>
            <w:shd w:val="clear" w:color="auto" w:fill="auto"/>
            <w:noWrap/>
            <w:hideMark/>
          </w:tcPr>
          <w:p w14:paraId="5A96D3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D3D726A" w14:textId="77777777" w:rsidTr="004C553D">
        <w:trPr>
          <w:trHeight w:val="288"/>
        </w:trPr>
        <w:tc>
          <w:tcPr>
            <w:tcW w:w="871" w:type="dxa"/>
            <w:shd w:val="clear" w:color="auto" w:fill="auto"/>
            <w:noWrap/>
            <w:hideMark/>
          </w:tcPr>
          <w:p w14:paraId="4271F7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60596979</w:t>
            </w:r>
          </w:p>
        </w:tc>
        <w:tc>
          <w:tcPr>
            <w:tcW w:w="2551" w:type="dxa"/>
            <w:shd w:val="clear" w:color="auto" w:fill="auto"/>
            <w:noWrap/>
            <w:hideMark/>
          </w:tcPr>
          <w:p w14:paraId="29262B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4% spray</w:t>
            </w:r>
          </w:p>
        </w:tc>
        <w:tc>
          <w:tcPr>
            <w:tcW w:w="1418" w:type="dxa"/>
            <w:shd w:val="clear" w:color="auto" w:fill="auto"/>
            <w:noWrap/>
            <w:hideMark/>
          </w:tcPr>
          <w:p w14:paraId="385E1A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FCD357B" w14:textId="77777777" w:rsidTr="004C553D">
        <w:trPr>
          <w:trHeight w:val="288"/>
        </w:trPr>
        <w:tc>
          <w:tcPr>
            <w:tcW w:w="871" w:type="dxa"/>
            <w:shd w:val="clear" w:color="auto" w:fill="auto"/>
            <w:noWrap/>
            <w:hideMark/>
          </w:tcPr>
          <w:p w14:paraId="095B09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80916998</w:t>
            </w:r>
          </w:p>
        </w:tc>
        <w:tc>
          <w:tcPr>
            <w:tcW w:w="2551" w:type="dxa"/>
            <w:shd w:val="clear" w:color="auto" w:fill="auto"/>
            <w:noWrap/>
            <w:hideMark/>
          </w:tcPr>
          <w:p w14:paraId="048B27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4% spray</w:t>
            </w:r>
          </w:p>
        </w:tc>
        <w:tc>
          <w:tcPr>
            <w:tcW w:w="1418" w:type="dxa"/>
            <w:shd w:val="clear" w:color="auto" w:fill="auto"/>
            <w:noWrap/>
            <w:hideMark/>
          </w:tcPr>
          <w:p w14:paraId="697D87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53C673D" w14:textId="77777777" w:rsidTr="004C553D">
        <w:trPr>
          <w:trHeight w:val="288"/>
        </w:trPr>
        <w:tc>
          <w:tcPr>
            <w:tcW w:w="871" w:type="dxa"/>
            <w:shd w:val="clear" w:color="auto" w:fill="auto"/>
            <w:noWrap/>
            <w:hideMark/>
          </w:tcPr>
          <w:p w14:paraId="4E895E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82868998</w:t>
            </w:r>
          </w:p>
        </w:tc>
        <w:tc>
          <w:tcPr>
            <w:tcW w:w="2551" w:type="dxa"/>
            <w:shd w:val="clear" w:color="auto" w:fill="auto"/>
            <w:noWrap/>
            <w:hideMark/>
          </w:tcPr>
          <w:p w14:paraId="070175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4% spray</w:t>
            </w:r>
          </w:p>
        </w:tc>
        <w:tc>
          <w:tcPr>
            <w:tcW w:w="1418" w:type="dxa"/>
            <w:shd w:val="clear" w:color="auto" w:fill="auto"/>
            <w:noWrap/>
            <w:hideMark/>
          </w:tcPr>
          <w:p w14:paraId="5DFEDB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EA26F62" w14:textId="77777777" w:rsidTr="004C553D">
        <w:trPr>
          <w:trHeight w:val="288"/>
        </w:trPr>
        <w:tc>
          <w:tcPr>
            <w:tcW w:w="871" w:type="dxa"/>
            <w:shd w:val="clear" w:color="auto" w:fill="auto"/>
            <w:noWrap/>
            <w:hideMark/>
          </w:tcPr>
          <w:p w14:paraId="495148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83109998</w:t>
            </w:r>
          </w:p>
        </w:tc>
        <w:tc>
          <w:tcPr>
            <w:tcW w:w="2551" w:type="dxa"/>
            <w:shd w:val="clear" w:color="auto" w:fill="auto"/>
            <w:noWrap/>
            <w:hideMark/>
          </w:tcPr>
          <w:p w14:paraId="4E452F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4% spray</w:t>
            </w:r>
          </w:p>
        </w:tc>
        <w:tc>
          <w:tcPr>
            <w:tcW w:w="1418" w:type="dxa"/>
            <w:shd w:val="clear" w:color="auto" w:fill="auto"/>
            <w:noWrap/>
            <w:hideMark/>
          </w:tcPr>
          <w:p w14:paraId="4F3EFD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A19540E" w14:textId="77777777" w:rsidTr="004C553D">
        <w:trPr>
          <w:trHeight w:val="288"/>
        </w:trPr>
        <w:tc>
          <w:tcPr>
            <w:tcW w:w="871" w:type="dxa"/>
            <w:shd w:val="clear" w:color="auto" w:fill="auto"/>
            <w:noWrap/>
            <w:hideMark/>
          </w:tcPr>
          <w:p w14:paraId="7897DD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91908979</w:t>
            </w:r>
          </w:p>
        </w:tc>
        <w:tc>
          <w:tcPr>
            <w:tcW w:w="2551" w:type="dxa"/>
            <w:shd w:val="clear" w:color="auto" w:fill="auto"/>
            <w:noWrap/>
            <w:hideMark/>
          </w:tcPr>
          <w:p w14:paraId="75132B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dispersible tablets</w:t>
            </w:r>
          </w:p>
        </w:tc>
        <w:tc>
          <w:tcPr>
            <w:tcW w:w="1418" w:type="dxa"/>
            <w:shd w:val="clear" w:color="auto" w:fill="auto"/>
            <w:noWrap/>
            <w:hideMark/>
          </w:tcPr>
          <w:p w14:paraId="7B6C05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AA85406" w14:textId="77777777" w:rsidTr="004C553D">
        <w:trPr>
          <w:trHeight w:val="288"/>
        </w:trPr>
        <w:tc>
          <w:tcPr>
            <w:tcW w:w="871" w:type="dxa"/>
            <w:shd w:val="clear" w:color="auto" w:fill="auto"/>
            <w:noWrap/>
            <w:hideMark/>
          </w:tcPr>
          <w:p w14:paraId="38BA8A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91909979</w:t>
            </w:r>
          </w:p>
        </w:tc>
        <w:tc>
          <w:tcPr>
            <w:tcW w:w="2551" w:type="dxa"/>
            <w:shd w:val="clear" w:color="auto" w:fill="auto"/>
            <w:noWrap/>
            <w:hideMark/>
          </w:tcPr>
          <w:p w14:paraId="675112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dispersible tablets</w:t>
            </w:r>
          </w:p>
        </w:tc>
        <w:tc>
          <w:tcPr>
            <w:tcW w:w="1418" w:type="dxa"/>
            <w:shd w:val="clear" w:color="auto" w:fill="auto"/>
            <w:noWrap/>
            <w:hideMark/>
          </w:tcPr>
          <w:p w14:paraId="2C48A9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230BE52" w14:textId="77777777" w:rsidTr="004C553D">
        <w:trPr>
          <w:trHeight w:val="288"/>
        </w:trPr>
        <w:tc>
          <w:tcPr>
            <w:tcW w:w="871" w:type="dxa"/>
            <w:shd w:val="clear" w:color="auto" w:fill="auto"/>
            <w:noWrap/>
            <w:hideMark/>
          </w:tcPr>
          <w:p w14:paraId="26AC6F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91911979</w:t>
            </w:r>
          </w:p>
        </w:tc>
        <w:tc>
          <w:tcPr>
            <w:tcW w:w="2551" w:type="dxa"/>
            <w:shd w:val="clear" w:color="auto" w:fill="auto"/>
            <w:noWrap/>
            <w:hideMark/>
          </w:tcPr>
          <w:p w14:paraId="404BD9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dispersible tablets</w:t>
            </w:r>
          </w:p>
        </w:tc>
        <w:tc>
          <w:tcPr>
            <w:tcW w:w="1418" w:type="dxa"/>
            <w:shd w:val="clear" w:color="auto" w:fill="auto"/>
            <w:noWrap/>
            <w:hideMark/>
          </w:tcPr>
          <w:p w14:paraId="38F09F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8D3ED22" w14:textId="77777777" w:rsidTr="004C553D">
        <w:trPr>
          <w:trHeight w:val="288"/>
        </w:trPr>
        <w:tc>
          <w:tcPr>
            <w:tcW w:w="871" w:type="dxa"/>
            <w:shd w:val="clear" w:color="auto" w:fill="auto"/>
            <w:noWrap/>
            <w:hideMark/>
          </w:tcPr>
          <w:p w14:paraId="230200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91913979</w:t>
            </w:r>
          </w:p>
        </w:tc>
        <w:tc>
          <w:tcPr>
            <w:tcW w:w="2551" w:type="dxa"/>
            <w:shd w:val="clear" w:color="auto" w:fill="auto"/>
            <w:noWrap/>
            <w:hideMark/>
          </w:tcPr>
          <w:p w14:paraId="1EDF7D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dispersible tablets</w:t>
            </w:r>
          </w:p>
        </w:tc>
        <w:tc>
          <w:tcPr>
            <w:tcW w:w="1418" w:type="dxa"/>
            <w:shd w:val="clear" w:color="auto" w:fill="auto"/>
            <w:noWrap/>
            <w:hideMark/>
          </w:tcPr>
          <w:p w14:paraId="7EEDEE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D9A05F3" w14:textId="77777777" w:rsidTr="004C553D">
        <w:trPr>
          <w:trHeight w:val="288"/>
        </w:trPr>
        <w:tc>
          <w:tcPr>
            <w:tcW w:w="871" w:type="dxa"/>
            <w:shd w:val="clear" w:color="auto" w:fill="auto"/>
            <w:noWrap/>
            <w:hideMark/>
          </w:tcPr>
          <w:p w14:paraId="453CDF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93540998</w:t>
            </w:r>
          </w:p>
        </w:tc>
        <w:tc>
          <w:tcPr>
            <w:tcW w:w="2551" w:type="dxa"/>
            <w:shd w:val="clear" w:color="auto" w:fill="auto"/>
            <w:noWrap/>
            <w:hideMark/>
          </w:tcPr>
          <w:p w14:paraId="4B5FF3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dispersible tablets</w:t>
            </w:r>
          </w:p>
        </w:tc>
        <w:tc>
          <w:tcPr>
            <w:tcW w:w="1418" w:type="dxa"/>
            <w:shd w:val="clear" w:color="auto" w:fill="auto"/>
            <w:noWrap/>
            <w:hideMark/>
          </w:tcPr>
          <w:p w14:paraId="3B0C9A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EA8D9EB" w14:textId="77777777" w:rsidTr="004C553D">
        <w:trPr>
          <w:trHeight w:val="288"/>
        </w:trPr>
        <w:tc>
          <w:tcPr>
            <w:tcW w:w="871" w:type="dxa"/>
            <w:shd w:val="clear" w:color="auto" w:fill="auto"/>
            <w:noWrap/>
            <w:hideMark/>
          </w:tcPr>
          <w:p w14:paraId="48E336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83556978</w:t>
            </w:r>
          </w:p>
        </w:tc>
        <w:tc>
          <w:tcPr>
            <w:tcW w:w="2551" w:type="dxa"/>
            <w:shd w:val="clear" w:color="auto" w:fill="auto"/>
            <w:noWrap/>
            <w:hideMark/>
          </w:tcPr>
          <w:p w14:paraId="4FB5B7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 misoprostol 200microgram tablets</w:t>
            </w:r>
          </w:p>
        </w:tc>
        <w:tc>
          <w:tcPr>
            <w:tcW w:w="1418" w:type="dxa"/>
            <w:shd w:val="clear" w:color="auto" w:fill="auto"/>
            <w:noWrap/>
            <w:hideMark/>
          </w:tcPr>
          <w:p w14:paraId="095576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B988893" w14:textId="77777777" w:rsidTr="004C553D">
        <w:trPr>
          <w:trHeight w:val="288"/>
        </w:trPr>
        <w:tc>
          <w:tcPr>
            <w:tcW w:w="871" w:type="dxa"/>
            <w:shd w:val="clear" w:color="auto" w:fill="auto"/>
            <w:noWrap/>
            <w:hideMark/>
          </w:tcPr>
          <w:p w14:paraId="1EBCD3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91901979</w:t>
            </w:r>
          </w:p>
        </w:tc>
        <w:tc>
          <w:tcPr>
            <w:tcW w:w="2551" w:type="dxa"/>
            <w:shd w:val="clear" w:color="auto" w:fill="auto"/>
            <w:noWrap/>
            <w:hideMark/>
          </w:tcPr>
          <w:p w14:paraId="4D1277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 Misoprostol 200microgram tablets</w:t>
            </w:r>
          </w:p>
        </w:tc>
        <w:tc>
          <w:tcPr>
            <w:tcW w:w="1418" w:type="dxa"/>
            <w:shd w:val="clear" w:color="auto" w:fill="auto"/>
            <w:noWrap/>
            <w:hideMark/>
          </w:tcPr>
          <w:p w14:paraId="587500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F59E1D3" w14:textId="77777777" w:rsidTr="004C553D">
        <w:trPr>
          <w:trHeight w:val="288"/>
        </w:trPr>
        <w:tc>
          <w:tcPr>
            <w:tcW w:w="871" w:type="dxa"/>
            <w:shd w:val="clear" w:color="auto" w:fill="auto"/>
            <w:noWrap/>
            <w:hideMark/>
          </w:tcPr>
          <w:p w14:paraId="45BC2E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93085998</w:t>
            </w:r>
          </w:p>
        </w:tc>
        <w:tc>
          <w:tcPr>
            <w:tcW w:w="2551" w:type="dxa"/>
            <w:shd w:val="clear" w:color="auto" w:fill="auto"/>
            <w:noWrap/>
            <w:hideMark/>
          </w:tcPr>
          <w:p w14:paraId="5F562F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 Misoprostol 200microgram tablets</w:t>
            </w:r>
          </w:p>
        </w:tc>
        <w:tc>
          <w:tcPr>
            <w:tcW w:w="1418" w:type="dxa"/>
            <w:shd w:val="clear" w:color="auto" w:fill="auto"/>
            <w:noWrap/>
            <w:hideMark/>
          </w:tcPr>
          <w:p w14:paraId="0859FD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33F85CB" w14:textId="77777777" w:rsidTr="004C553D">
        <w:trPr>
          <w:trHeight w:val="288"/>
        </w:trPr>
        <w:tc>
          <w:tcPr>
            <w:tcW w:w="871" w:type="dxa"/>
            <w:shd w:val="clear" w:color="auto" w:fill="auto"/>
            <w:noWrap/>
            <w:hideMark/>
          </w:tcPr>
          <w:p w14:paraId="363964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93086998</w:t>
            </w:r>
          </w:p>
        </w:tc>
        <w:tc>
          <w:tcPr>
            <w:tcW w:w="2551" w:type="dxa"/>
            <w:shd w:val="clear" w:color="auto" w:fill="auto"/>
            <w:noWrap/>
            <w:hideMark/>
          </w:tcPr>
          <w:p w14:paraId="52CA83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 Misoprostol 200microgram tablets</w:t>
            </w:r>
          </w:p>
        </w:tc>
        <w:tc>
          <w:tcPr>
            <w:tcW w:w="1418" w:type="dxa"/>
            <w:shd w:val="clear" w:color="auto" w:fill="auto"/>
            <w:noWrap/>
            <w:hideMark/>
          </w:tcPr>
          <w:p w14:paraId="3E2818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2689FAF" w14:textId="77777777" w:rsidTr="004C553D">
        <w:trPr>
          <w:trHeight w:val="288"/>
        </w:trPr>
        <w:tc>
          <w:tcPr>
            <w:tcW w:w="871" w:type="dxa"/>
            <w:shd w:val="clear" w:color="auto" w:fill="auto"/>
            <w:noWrap/>
            <w:hideMark/>
          </w:tcPr>
          <w:p w14:paraId="56FC7A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83077998</w:t>
            </w:r>
          </w:p>
        </w:tc>
        <w:tc>
          <w:tcPr>
            <w:tcW w:w="2551" w:type="dxa"/>
            <w:shd w:val="clear" w:color="auto" w:fill="auto"/>
            <w:noWrap/>
            <w:hideMark/>
          </w:tcPr>
          <w:p w14:paraId="2EE85B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22FEC2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FEBCFDB" w14:textId="77777777" w:rsidTr="004C553D">
        <w:trPr>
          <w:trHeight w:val="288"/>
        </w:trPr>
        <w:tc>
          <w:tcPr>
            <w:tcW w:w="871" w:type="dxa"/>
            <w:shd w:val="clear" w:color="auto" w:fill="auto"/>
            <w:noWrap/>
            <w:hideMark/>
          </w:tcPr>
          <w:p w14:paraId="22C2C0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88094997</w:t>
            </w:r>
          </w:p>
        </w:tc>
        <w:tc>
          <w:tcPr>
            <w:tcW w:w="2551" w:type="dxa"/>
            <w:shd w:val="clear" w:color="auto" w:fill="auto"/>
            <w:noWrap/>
            <w:hideMark/>
          </w:tcPr>
          <w:p w14:paraId="245878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710D22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75285FE" w14:textId="77777777" w:rsidTr="004C553D">
        <w:trPr>
          <w:trHeight w:val="288"/>
        </w:trPr>
        <w:tc>
          <w:tcPr>
            <w:tcW w:w="871" w:type="dxa"/>
            <w:shd w:val="clear" w:color="auto" w:fill="auto"/>
            <w:noWrap/>
            <w:hideMark/>
          </w:tcPr>
          <w:p w14:paraId="3491D3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88296997</w:t>
            </w:r>
          </w:p>
        </w:tc>
        <w:tc>
          <w:tcPr>
            <w:tcW w:w="2551" w:type="dxa"/>
            <w:shd w:val="clear" w:color="auto" w:fill="auto"/>
            <w:noWrap/>
            <w:hideMark/>
          </w:tcPr>
          <w:p w14:paraId="596A13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557F14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7984713" w14:textId="77777777" w:rsidTr="004C553D">
        <w:trPr>
          <w:trHeight w:val="288"/>
        </w:trPr>
        <w:tc>
          <w:tcPr>
            <w:tcW w:w="871" w:type="dxa"/>
            <w:shd w:val="clear" w:color="auto" w:fill="auto"/>
            <w:noWrap/>
            <w:hideMark/>
          </w:tcPr>
          <w:p w14:paraId="03EB16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89344997</w:t>
            </w:r>
          </w:p>
        </w:tc>
        <w:tc>
          <w:tcPr>
            <w:tcW w:w="2551" w:type="dxa"/>
            <w:shd w:val="clear" w:color="auto" w:fill="auto"/>
            <w:noWrap/>
            <w:hideMark/>
          </w:tcPr>
          <w:p w14:paraId="6CBB99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73ED09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8A77159" w14:textId="77777777" w:rsidTr="004C553D">
        <w:trPr>
          <w:trHeight w:val="288"/>
        </w:trPr>
        <w:tc>
          <w:tcPr>
            <w:tcW w:w="871" w:type="dxa"/>
            <w:shd w:val="clear" w:color="auto" w:fill="auto"/>
            <w:noWrap/>
            <w:hideMark/>
          </w:tcPr>
          <w:p w14:paraId="57EB84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89419997</w:t>
            </w:r>
          </w:p>
        </w:tc>
        <w:tc>
          <w:tcPr>
            <w:tcW w:w="2551" w:type="dxa"/>
            <w:shd w:val="clear" w:color="auto" w:fill="auto"/>
            <w:noWrap/>
            <w:hideMark/>
          </w:tcPr>
          <w:p w14:paraId="013528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6F6C4B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61C1CC3" w14:textId="77777777" w:rsidTr="004C553D">
        <w:trPr>
          <w:trHeight w:val="288"/>
        </w:trPr>
        <w:tc>
          <w:tcPr>
            <w:tcW w:w="871" w:type="dxa"/>
            <w:shd w:val="clear" w:color="auto" w:fill="auto"/>
            <w:noWrap/>
            <w:hideMark/>
          </w:tcPr>
          <w:p w14:paraId="3AB41F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90151998</w:t>
            </w:r>
          </w:p>
        </w:tc>
        <w:tc>
          <w:tcPr>
            <w:tcW w:w="2551" w:type="dxa"/>
            <w:shd w:val="clear" w:color="auto" w:fill="auto"/>
            <w:noWrap/>
            <w:hideMark/>
          </w:tcPr>
          <w:p w14:paraId="2B2386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0CDD6F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93AEE9F" w14:textId="77777777" w:rsidTr="004C553D">
        <w:trPr>
          <w:trHeight w:val="288"/>
        </w:trPr>
        <w:tc>
          <w:tcPr>
            <w:tcW w:w="871" w:type="dxa"/>
            <w:shd w:val="clear" w:color="auto" w:fill="auto"/>
            <w:noWrap/>
            <w:hideMark/>
          </w:tcPr>
          <w:p w14:paraId="1F881E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91213997</w:t>
            </w:r>
          </w:p>
        </w:tc>
        <w:tc>
          <w:tcPr>
            <w:tcW w:w="2551" w:type="dxa"/>
            <w:shd w:val="clear" w:color="auto" w:fill="auto"/>
            <w:noWrap/>
            <w:hideMark/>
          </w:tcPr>
          <w:p w14:paraId="4410E1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56BA04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85F4270" w14:textId="77777777" w:rsidTr="004C553D">
        <w:trPr>
          <w:trHeight w:val="288"/>
        </w:trPr>
        <w:tc>
          <w:tcPr>
            <w:tcW w:w="871" w:type="dxa"/>
            <w:shd w:val="clear" w:color="auto" w:fill="auto"/>
            <w:noWrap/>
            <w:hideMark/>
          </w:tcPr>
          <w:p w14:paraId="24E119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91747998</w:t>
            </w:r>
          </w:p>
        </w:tc>
        <w:tc>
          <w:tcPr>
            <w:tcW w:w="2551" w:type="dxa"/>
            <w:shd w:val="clear" w:color="auto" w:fill="auto"/>
            <w:noWrap/>
            <w:hideMark/>
          </w:tcPr>
          <w:p w14:paraId="6A9E6D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5AECC5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7301B59" w14:textId="77777777" w:rsidTr="004C553D">
        <w:trPr>
          <w:trHeight w:val="288"/>
        </w:trPr>
        <w:tc>
          <w:tcPr>
            <w:tcW w:w="871" w:type="dxa"/>
            <w:shd w:val="clear" w:color="auto" w:fill="auto"/>
            <w:noWrap/>
            <w:hideMark/>
          </w:tcPr>
          <w:p w14:paraId="098499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91920979</w:t>
            </w:r>
          </w:p>
        </w:tc>
        <w:tc>
          <w:tcPr>
            <w:tcW w:w="2551" w:type="dxa"/>
            <w:shd w:val="clear" w:color="auto" w:fill="auto"/>
            <w:noWrap/>
            <w:hideMark/>
          </w:tcPr>
          <w:p w14:paraId="3F13FD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7CE20D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F22567F" w14:textId="77777777" w:rsidTr="004C553D">
        <w:trPr>
          <w:trHeight w:val="288"/>
        </w:trPr>
        <w:tc>
          <w:tcPr>
            <w:tcW w:w="871" w:type="dxa"/>
            <w:shd w:val="clear" w:color="auto" w:fill="auto"/>
            <w:noWrap/>
            <w:hideMark/>
          </w:tcPr>
          <w:p w14:paraId="5B95CF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92185998</w:t>
            </w:r>
          </w:p>
        </w:tc>
        <w:tc>
          <w:tcPr>
            <w:tcW w:w="2551" w:type="dxa"/>
            <w:shd w:val="clear" w:color="auto" w:fill="auto"/>
            <w:noWrap/>
            <w:hideMark/>
          </w:tcPr>
          <w:p w14:paraId="1D46DE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42E24F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C517ED0" w14:textId="77777777" w:rsidTr="004C553D">
        <w:trPr>
          <w:trHeight w:val="288"/>
        </w:trPr>
        <w:tc>
          <w:tcPr>
            <w:tcW w:w="871" w:type="dxa"/>
            <w:shd w:val="clear" w:color="auto" w:fill="auto"/>
            <w:noWrap/>
            <w:hideMark/>
          </w:tcPr>
          <w:p w14:paraId="635D46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92952997</w:t>
            </w:r>
          </w:p>
        </w:tc>
        <w:tc>
          <w:tcPr>
            <w:tcW w:w="2551" w:type="dxa"/>
            <w:shd w:val="clear" w:color="auto" w:fill="auto"/>
            <w:noWrap/>
            <w:hideMark/>
          </w:tcPr>
          <w:p w14:paraId="0C7748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571E31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75DF315" w14:textId="77777777" w:rsidTr="004C553D">
        <w:trPr>
          <w:trHeight w:val="288"/>
        </w:trPr>
        <w:tc>
          <w:tcPr>
            <w:tcW w:w="871" w:type="dxa"/>
            <w:shd w:val="clear" w:color="auto" w:fill="auto"/>
            <w:noWrap/>
            <w:hideMark/>
          </w:tcPr>
          <w:p w14:paraId="1D7AC7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93110997</w:t>
            </w:r>
          </w:p>
        </w:tc>
        <w:tc>
          <w:tcPr>
            <w:tcW w:w="2551" w:type="dxa"/>
            <w:shd w:val="clear" w:color="auto" w:fill="auto"/>
            <w:noWrap/>
            <w:hideMark/>
          </w:tcPr>
          <w:p w14:paraId="0A52E6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2954DA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466E69F" w14:textId="77777777" w:rsidTr="004C553D">
        <w:trPr>
          <w:trHeight w:val="288"/>
        </w:trPr>
        <w:tc>
          <w:tcPr>
            <w:tcW w:w="871" w:type="dxa"/>
            <w:shd w:val="clear" w:color="auto" w:fill="auto"/>
            <w:noWrap/>
            <w:hideMark/>
          </w:tcPr>
          <w:p w14:paraId="2A4344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93215997</w:t>
            </w:r>
          </w:p>
        </w:tc>
        <w:tc>
          <w:tcPr>
            <w:tcW w:w="2551" w:type="dxa"/>
            <w:shd w:val="clear" w:color="auto" w:fill="auto"/>
            <w:noWrap/>
            <w:hideMark/>
          </w:tcPr>
          <w:p w14:paraId="71A59E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79C84E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E1ABF58" w14:textId="77777777" w:rsidTr="004C553D">
        <w:trPr>
          <w:trHeight w:val="288"/>
        </w:trPr>
        <w:tc>
          <w:tcPr>
            <w:tcW w:w="871" w:type="dxa"/>
            <w:shd w:val="clear" w:color="auto" w:fill="auto"/>
            <w:noWrap/>
            <w:hideMark/>
          </w:tcPr>
          <w:p w14:paraId="4AAA27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93216997</w:t>
            </w:r>
          </w:p>
        </w:tc>
        <w:tc>
          <w:tcPr>
            <w:tcW w:w="2551" w:type="dxa"/>
            <w:shd w:val="clear" w:color="auto" w:fill="auto"/>
            <w:noWrap/>
            <w:hideMark/>
          </w:tcPr>
          <w:p w14:paraId="7CBAF7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2BAD30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B836703" w14:textId="77777777" w:rsidTr="004C553D">
        <w:trPr>
          <w:trHeight w:val="288"/>
        </w:trPr>
        <w:tc>
          <w:tcPr>
            <w:tcW w:w="871" w:type="dxa"/>
            <w:shd w:val="clear" w:color="auto" w:fill="auto"/>
            <w:noWrap/>
            <w:hideMark/>
          </w:tcPr>
          <w:p w14:paraId="532B56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93352990</w:t>
            </w:r>
          </w:p>
        </w:tc>
        <w:tc>
          <w:tcPr>
            <w:tcW w:w="2551" w:type="dxa"/>
            <w:shd w:val="clear" w:color="auto" w:fill="auto"/>
            <w:noWrap/>
            <w:hideMark/>
          </w:tcPr>
          <w:p w14:paraId="409E99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1F7521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6450360" w14:textId="77777777" w:rsidTr="004C553D">
        <w:trPr>
          <w:trHeight w:val="288"/>
        </w:trPr>
        <w:tc>
          <w:tcPr>
            <w:tcW w:w="871" w:type="dxa"/>
            <w:shd w:val="clear" w:color="auto" w:fill="auto"/>
            <w:noWrap/>
            <w:hideMark/>
          </w:tcPr>
          <w:p w14:paraId="2B13E1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94659997</w:t>
            </w:r>
          </w:p>
        </w:tc>
        <w:tc>
          <w:tcPr>
            <w:tcW w:w="2551" w:type="dxa"/>
            <w:shd w:val="clear" w:color="auto" w:fill="auto"/>
            <w:noWrap/>
            <w:hideMark/>
          </w:tcPr>
          <w:p w14:paraId="34B98F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4DC76A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2D4068" w14:textId="77777777" w:rsidTr="004C553D">
        <w:trPr>
          <w:trHeight w:val="288"/>
        </w:trPr>
        <w:tc>
          <w:tcPr>
            <w:tcW w:w="871" w:type="dxa"/>
            <w:shd w:val="clear" w:color="auto" w:fill="auto"/>
            <w:noWrap/>
            <w:hideMark/>
          </w:tcPr>
          <w:p w14:paraId="509F75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96135990</w:t>
            </w:r>
          </w:p>
        </w:tc>
        <w:tc>
          <w:tcPr>
            <w:tcW w:w="2551" w:type="dxa"/>
            <w:shd w:val="clear" w:color="auto" w:fill="auto"/>
            <w:noWrap/>
            <w:hideMark/>
          </w:tcPr>
          <w:p w14:paraId="105A8B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7CAA73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9E36B67" w14:textId="77777777" w:rsidTr="004C553D">
        <w:trPr>
          <w:trHeight w:val="288"/>
        </w:trPr>
        <w:tc>
          <w:tcPr>
            <w:tcW w:w="871" w:type="dxa"/>
            <w:shd w:val="clear" w:color="auto" w:fill="auto"/>
            <w:noWrap/>
            <w:hideMark/>
          </w:tcPr>
          <w:p w14:paraId="0D0CA7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96531989</w:t>
            </w:r>
          </w:p>
        </w:tc>
        <w:tc>
          <w:tcPr>
            <w:tcW w:w="2551" w:type="dxa"/>
            <w:shd w:val="clear" w:color="auto" w:fill="auto"/>
            <w:noWrap/>
            <w:hideMark/>
          </w:tcPr>
          <w:p w14:paraId="397E06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32D253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BF058E8" w14:textId="77777777" w:rsidTr="004C553D">
        <w:trPr>
          <w:trHeight w:val="288"/>
        </w:trPr>
        <w:tc>
          <w:tcPr>
            <w:tcW w:w="871" w:type="dxa"/>
            <w:shd w:val="clear" w:color="auto" w:fill="auto"/>
            <w:noWrap/>
            <w:hideMark/>
          </w:tcPr>
          <w:p w14:paraId="349C1D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96890989</w:t>
            </w:r>
          </w:p>
        </w:tc>
        <w:tc>
          <w:tcPr>
            <w:tcW w:w="2551" w:type="dxa"/>
            <w:shd w:val="clear" w:color="auto" w:fill="auto"/>
            <w:noWrap/>
            <w:hideMark/>
          </w:tcPr>
          <w:p w14:paraId="64348F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4F71CD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7B8A16F" w14:textId="77777777" w:rsidTr="004C553D">
        <w:trPr>
          <w:trHeight w:val="288"/>
        </w:trPr>
        <w:tc>
          <w:tcPr>
            <w:tcW w:w="871" w:type="dxa"/>
            <w:shd w:val="clear" w:color="auto" w:fill="auto"/>
            <w:noWrap/>
            <w:hideMark/>
          </w:tcPr>
          <w:p w14:paraId="2E8FA1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96966989</w:t>
            </w:r>
          </w:p>
        </w:tc>
        <w:tc>
          <w:tcPr>
            <w:tcW w:w="2551" w:type="dxa"/>
            <w:shd w:val="clear" w:color="auto" w:fill="auto"/>
            <w:noWrap/>
            <w:hideMark/>
          </w:tcPr>
          <w:p w14:paraId="5739A1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58E301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8F9151C" w14:textId="77777777" w:rsidTr="004C553D">
        <w:trPr>
          <w:trHeight w:val="288"/>
        </w:trPr>
        <w:tc>
          <w:tcPr>
            <w:tcW w:w="871" w:type="dxa"/>
            <w:shd w:val="clear" w:color="auto" w:fill="auto"/>
            <w:noWrap/>
            <w:hideMark/>
          </w:tcPr>
          <w:p w14:paraId="2115E5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97022989</w:t>
            </w:r>
          </w:p>
        </w:tc>
        <w:tc>
          <w:tcPr>
            <w:tcW w:w="2551" w:type="dxa"/>
            <w:shd w:val="clear" w:color="auto" w:fill="auto"/>
            <w:noWrap/>
            <w:hideMark/>
          </w:tcPr>
          <w:p w14:paraId="601EF3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1E6879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1D54DB2" w14:textId="77777777" w:rsidTr="004C553D">
        <w:trPr>
          <w:trHeight w:val="288"/>
        </w:trPr>
        <w:tc>
          <w:tcPr>
            <w:tcW w:w="871" w:type="dxa"/>
            <w:shd w:val="clear" w:color="auto" w:fill="auto"/>
            <w:noWrap/>
            <w:hideMark/>
          </w:tcPr>
          <w:p w14:paraId="76AB92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97049989</w:t>
            </w:r>
          </w:p>
        </w:tc>
        <w:tc>
          <w:tcPr>
            <w:tcW w:w="2551" w:type="dxa"/>
            <w:shd w:val="clear" w:color="auto" w:fill="auto"/>
            <w:noWrap/>
            <w:hideMark/>
          </w:tcPr>
          <w:p w14:paraId="2F2B0B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2152D5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0F038BB" w14:textId="77777777" w:rsidTr="004C553D">
        <w:trPr>
          <w:trHeight w:val="288"/>
        </w:trPr>
        <w:tc>
          <w:tcPr>
            <w:tcW w:w="871" w:type="dxa"/>
            <w:shd w:val="clear" w:color="auto" w:fill="auto"/>
            <w:noWrap/>
            <w:hideMark/>
          </w:tcPr>
          <w:p w14:paraId="6F124F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97156990</w:t>
            </w:r>
          </w:p>
        </w:tc>
        <w:tc>
          <w:tcPr>
            <w:tcW w:w="2551" w:type="dxa"/>
            <w:shd w:val="clear" w:color="auto" w:fill="auto"/>
            <w:noWrap/>
            <w:hideMark/>
          </w:tcPr>
          <w:p w14:paraId="2C93DB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3F59BE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9CA19D1" w14:textId="77777777" w:rsidTr="004C553D">
        <w:trPr>
          <w:trHeight w:val="288"/>
        </w:trPr>
        <w:tc>
          <w:tcPr>
            <w:tcW w:w="871" w:type="dxa"/>
            <w:shd w:val="clear" w:color="auto" w:fill="auto"/>
            <w:noWrap/>
            <w:hideMark/>
          </w:tcPr>
          <w:p w14:paraId="4ABD54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97704997</w:t>
            </w:r>
          </w:p>
        </w:tc>
        <w:tc>
          <w:tcPr>
            <w:tcW w:w="2551" w:type="dxa"/>
            <w:shd w:val="clear" w:color="auto" w:fill="auto"/>
            <w:noWrap/>
            <w:hideMark/>
          </w:tcPr>
          <w:p w14:paraId="5C5B87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3E6167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524A36D" w14:textId="77777777" w:rsidTr="004C553D">
        <w:trPr>
          <w:trHeight w:val="288"/>
        </w:trPr>
        <w:tc>
          <w:tcPr>
            <w:tcW w:w="871" w:type="dxa"/>
            <w:shd w:val="clear" w:color="auto" w:fill="auto"/>
            <w:noWrap/>
            <w:hideMark/>
          </w:tcPr>
          <w:p w14:paraId="194D30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97765989</w:t>
            </w:r>
          </w:p>
        </w:tc>
        <w:tc>
          <w:tcPr>
            <w:tcW w:w="2551" w:type="dxa"/>
            <w:shd w:val="clear" w:color="auto" w:fill="auto"/>
            <w:noWrap/>
            <w:hideMark/>
          </w:tcPr>
          <w:p w14:paraId="414AAC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68D958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686391A" w14:textId="77777777" w:rsidTr="004C553D">
        <w:trPr>
          <w:trHeight w:val="288"/>
        </w:trPr>
        <w:tc>
          <w:tcPr>
            <w:tcW w:w="871" w:type="dxa"/>
            <w:shd w:val="clear" w:color="auto" w:fill="auto"/>
            <w:noWrap/>
            <w:hideMark/>
          </w:tcPr>
          <w:p w14:paraId="199E7B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98346990</w:t>
            </w:r>
          </w:p>
        </w:tc>
        <w:tc>
          <w:tcPr>
            <w:tcW w:w="2551" w:type="dxa"/>
            <w:shd w:val="clear" w:color="auto" w:fill="auto"/>
            <w:noWrap/>
            <w:hideMark/>
          </w:tcPr>
          <w:p w14:paraId="6FFA23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6A4079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B4A7CE0" w14:textId="77777777" w:rsidTr="004C553D">
        <w:trPr>
          <w:trHeight w:val="288"/>
        </w:trPr>
        <w:tc>
          <w:tcPr>
            <w:tcW w:w="871" w:type="dxa"/>
            <w:shd w:val="clear" w:color="auto" w:fill="auto"/>
            <w:noWrap/>
            <w:hideMark/>
          </w:tcPr>
          <w:p w14:paraId="264975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98569989</w:t>
            </w:r>
          </w:p>
        </w:tc>
        <w:tc>
          <w:tcPr>
            <w:tcW w:w="2551" w:type="dxa"/>
            <w:shd w:val="clear" w:color="auto" w:fill="auto"/>
            <w:noWrap/>
            <w:hideMark/>
          </w:tcPr>
          <w:p w14:paraId="6B3583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7F0B9B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218ADE7" w14:textId="77777777" w:rsidTr="004C553D">
        <w:trPr>
          <w:trHeight w:val="288"/>
        </w:trPr>
        <w:tc>
          <w:tcPr>
            <w:tcW w:w="871" w:type="dxa"/>
            <w:shd w:val="clear" w:color="auto" w:fill="auto"/>
            <w:noWrap/>
            <w:hideMark/>
          </w:tcPr>
          <w:p w14:paraId="73A599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98692997</w:t>
            </w:r>
          </w:p>
        </w:tc>
        <w:tc>
          <w:tcPr>
            <w:tcW w:w="2551" w:type="dxa"/>
            <w:shd w:val="clear" w:color="auto" w:fill="auto"/>
            <w:noWrap/>
            <w:hideMark/>
          </w:tcPr>
          <w:p w14:paraId="32FA0F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3E3B40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BA61259" w14:textId="77777777" w:rsidTr="004C553D">
        <w:trPr>
          <w:trHeight w:val="288"/>
        </w:trPr>
        <w:tc>
          <w:tcPr>
            <w:tcW w:w="871" w:type="dxa"/>
            <w:shd w:val="clear" w:color="auto" w:fill="auto"/>
            <w:noWrap/>
            <w:hideMark/>
          </w:tcPr>
          <w:p w14:paraId="07D41D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99213989</w:t>
            </w:r>
          </w:p>
        </w:tc>
        <w:tc>
          <w:tcPr>
            <w:tcW w:w="2551" w:type="dxa"/>
            <w:shd w:val="clear" w:color="auto" w:fill="auto"/>
            <w:noWrap/>
            <w:hideMark/>
          </w:tcPr>
          <w:p w14:paraId="6F8E0B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3768D4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F1D8358" w14:textId="77777777" w:rsidTr="004C553D">
        <w:trPr>
          <w:trHeight w:val="288"/>
        </w:trPr>
        <w:tc>
          <w:tcPr>
            <w:tcW w:w="871" w:type="dxa"/>
            <w:shd w:val="clear" w:color="auto" w:fill="auto"/>
            <w:noWrap/>
            <w:hideMark/>
          </w:tcPr>
          <w:p w14:paraId="3D1AC1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99232989</w:t>
            </w:r>
          </w:p>
        </w:tc>
        <w:tc>
          <w:tcPr>
            <w:tcW w:w="2551" w:type="dxa"/>
            <w:shd w:val="clear" w:color="auto" w:fill="auto"/>
            <w:noWrap/>
            <w:hideMark/>
          </w:tcPr>
          <w:p w14:paraId="468D0E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2C6BD0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1E39A18" w14:textId="77777777" w:rsidTr="004C553D">
        <w:trPr>
          <w:trHeight w:val="288"/>
        </w:trPr>
        <w:tc>
          <w:tcPr>
            <w:tcW w:w="871" w:type="dxa"/>
            <w:shd w:val="clear" w:color="auto" w:fill="auto"/>
            <w:noWrap/>
            <w:hideMark/>
          </w:tcPr>
          <w:p w14:paraId="6A44A7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99234989</w:t>
            </w:r>
          </w:p>
        </w:tc>
        <w:tc>
          <w:tcPr>
            <w:tcW w:w="2551" w:type="dxa"/>
            <w:shd w:val="clear" w:color="auto" w:fill="auto"/>
            <w:noWrap/>
            <w:hideMark/>
          </w:tcPr>
          <w:p w14:paraId="66DF8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28E846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8D08B2B" w14:textId="77777777" w:rsidTr="004C553D">
        <w:trPr>
          <w:trHeight w:val="288"/>
        </w:trPr>
        <w:tc>
          <w:tcPr>
            <w:tcW w:w="871" w:type="dxa"/>
            <w:shd w:val="clear" w:color="auto" w:fill="auto"/>
            <w:noWrap/>
            <w:hideMark/>
          </w:tcPr>
          <w:p w14:paraId="439B6F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99410997</w:t>
            </w:r>
          </w:p>
        </w:tc>
        <w:tc>
          <w:tcPr>
            <w:tcW w:w="2551" w:type="dxa"/>
            <w:shd w:val="clear" w:color="auto" w:fill="auto"/>
            <w:noWrap/>
            <w:hideMark/>
          </w:tcPr>
          <w:p w14:paraId="3D08A1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0F1FFA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C22A672" w14:textId="77777777" w:rsidTr="004C553D">
        <w:trPr>
          <w:trHeight w:val="288"/>
        </w:trPr>
        <w:tc>
          <w:tcPr>
            <w:tcW w:w="871" w:type="dxa"/>
            <w:shd w:val="clear" w:color="auto" w:fill="auto"/>
            <w:noWrap/>
            <w:hideMark/>
          </w:tcPr>
          <w:p w14:paraId="5377DE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99644989</w:t>
            </w:r>
          </w:p>
        </w:tc>
        <w:tc>
          <w:tcPr>
            <w:tcW w:w="2551" w:type="dxa"/>
            <w:shd w:val="clear" w:color="auto" w:fill="auto"/>
            <w:noWrap/>
            <w:hideMark/>
          </w:tcPr>
          <w:p w14:paraId="38A41F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gastro-resistant tablets</w:t>
            </w:r>
          </w:p>
        </w:tc>
        <w:tc>
          <w:tcPr>
            <w:tcW w:w="1418" w:type="dxa"/>
            <w:shd w:val="clear" w:color="auto" w:fill="auto"/>
            <w:noWrap/>
            <w:hideMark/>
          </w:tcPr>
          <w:p w14:paraId="0B62E6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AB6E767" w14:textId="77777777" w:rsidTr="004C553D">
        <w:trPr>
          <w:trHeight w:val="288"/>
        </w:trPr>
        <w:tc>
          <w:tcPr>
            <w:tcW w:w="871" w:type="dxa"/>
            <w:shd w:val="clear" w:color="auto" w:fill="auto"/>
            <w:noWrap/>
            <w:hideMark/>
          </w:tcPr>
          <w:p w14:paraId="085861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96400997</w:t>
            </w:r>
          </w:p>
        </w:tc>
        <w:tc>
          <w:tcPr>
            <w:tcW w:w="2551" w:type="dxa"/>
            <w:shd w:val="clear" w:color="auto" w:fill="auto"/>
            <w:noWrap/>
            <w:hideMark/>
          </w:tcPr>
          <w:p w14:paraId="41995A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50mg tablets</w:t>
            </w:r>
          </w:p>
        </w:tc>
        <w:tc>
          <w:tcPr>
            <w:tcW w:w="1418" w:type="dxa"/>
            <w:shd w:val="clear" w:color="auto" w:fill="auto"/>
            <w:noWrap/>
            <w:hideMark/>
          </w:tcPr>
          <w:p w14:paraId="332197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082AC0" w14:textId="77777777" w:rsidTr="004C553D">
        <w:trPr>
          <w:trHeight w:val="288"/>
        </w:trPr>
        <w:tc>
          <w:tcPr>
            <w:tcW w:w="871" w:type="dxa"/>
            <w:shd w:val="clear" w:color="auto" w:fill="auto"/>
            <w:noWrap/>
            <w:hideMark/>
          </w:tcPr>
          <w:p w14:paraId="45D820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83555978</w:t>
            </w:r>
          </w:p>
        </w:tc>
        <w:tc>
          <w:tcPr>
            <w:tcW w:w="2551" w:type="dxa"/>
            <w:shd w:val="clear" w:color="auto" w:fill="auto"/>
            <w:noWrap/>
            <w:hideMark/>
          </w:tcPr>
          <w:p w14:paraId="0F5A1C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 misoprostol 200microgram tablets</w:t>
            </w:r>
          </w:p>
        </w:tc>
        <w:tc>
          <w:tcPr>
            <w:tcW w:w="1418" w:type="dxa"/>
            <w:shd w:val="clear" w:color="auto" w:fill="auto"/>
            <w:noWrap/>
            <w:hideMark/>
          </w:tcPr>
          <w:p w14:paraId="0EF7DD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6737A5A" w14:textId="77777777" w:rsidTr="004C553D">
        <w:trPr>
          <w:trHeight w:val="288"/>
        </w:trPr>
        <w:tc>
          <w:tcPr>
            <w:tcW w:w="871" w:type="dxa"/>
            <w:shd w:val="clear" w:color="auto" w:fill="auto"/>
            <w:noWrap/>
            <w:hideMark/>
          </w:tcPr>
          <w:p w14:paraId="125CE7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90358998</w:t>
            </w:r>
          </w:p>
        </w:tc>
        <w:tc>
          <w:tcPr>
            <w:tcW w:w="2551" w:type="dxa"/>
            <w:shd w:val="clear" w:color="auto" w:fill="auto"/>
            <w:noWrap/>
            <w:hideMark/>
          </w:tcPr>
          <w:p w14:paraId="111906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 Misoprostol 200microgram tablets</w:t>
            </w:r>
          </w:p>
        </w:tc>
        <w:tc>
          <w:tcPr>
            <w:tcW w:w="1418" w:type="dxa"/>
            <w:shd w:val="clear" w:color="auto" w:fill="auto"/>
            <w:noWrap/>
            <w:hideMark/>
          </w:tcPr>
          <w:p w14:paraId="080B59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724972D" w14:textId="77777777" w:rsidTr="004C553D">
        <w:trPr>
          <w:trHeight w:val="288"/>
        </w:trPr>
        <w:tc>
          <w:tcPr>
            <w:tcW w:w="871" w:type="dxa"/>
            <w:shd w:val="clear" w:color="auto" w:fill="auto"/>
            <w:noWrap/>
            <w:hideMark/>
          </w:tcPr>
          <w:p w14:paraId="0729A5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91892979</w:t>
            </w:r>
          </w:p>
        </w:tc>
        <w:tc>
          <w:tcPr>
            <w:tcW w:w="2551" w:type="dxa"/>
            <w:shd w:val="clear" w:color="auto" w:fill="auto"/>
            <w:noWrap/>
            <w:hideMark/>
          </w:tcPr>
          <w:p w14:paraId="63CEC5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 Misoprostol 200microgram tablets</w:t>
            </w:r>
          </w:p>
        </w:tc>
        <w:tc>
          <w:tcPr>
            <w:tcW w:w="1418" w:type="dxa"/>
            <w:shd w:val="clear" w:color="auto" w:fill="auto"/>
            <w:noWrap/>
            <w:hideMark/>
          </w:tcPr>
          <w:p w14:paraId="0E8D8B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DB8BA54" w14:textId="77777777" w:rsidTr="004C553D">
        <w:trPr>
          <w:trHeight w:val="288"/>
        </w:trPr>
        <w:tc>
          <w:tcPr>
            <w:tcW w:w="871" w:type="dxa"/>
            <w:shd w:val="clear" w:color="auto" w:fill="auto"/>
            <w:noWrap/>
            <w:hideMark/>
          </w:tcPr>
          <w:p w14:paraId="01C893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91896979</w:t>
            </w:r>
          </w:p>
        </w:tc>
        <w:tc>
          <w:tcPr>
            <w:tcW w:w="2551" w:type="dxa"/>
            <w:shd w:val="clear" w:color="auto" w:fill="auto"/>
            <w:noWrap/>
            <w:hideMark/>
          </w:tcPr>
          <w:p w14:paraId="06D472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 Misoprostol 200microgram tablets</w:t>
            </w:r>
          </w:p>
        </w:tc>
        <w:tc>
          <w:tcPr>
            <w:tcW w:w="1418" w:type="dxa"/>
            <w:shd w:val="clear" w:color="auto" w:fill="auto"/>
            <w:noWrap/>
            <w:hideMark/>
          </w:tcPr>
          <w:p w14:paraId="1F2A88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3C56C7D" w14:textId="77777777" w:rsidTr="004C553D">
        <w:trPr>
          <w:trHeight w:val="288"/>
        </w:trPr>
        <w:tc>
          <w:tcPr>
            <w:tcW w:w="871" w:type="dxa"/>
            <w:shd w:val="clear" w:color="auto" w:fill="auto"/>
            <w:noWrap/>
            <w:hideMark/>
          </w:tcPr>
          <w:p w14:paraId="72D10B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93085997</w:t>
            </w:r>
          </w:p>
        </w:tc>
        <w:tc>
          <w:tcPr>
            <w:tcW w:w="2551" w:type="dxa"/>
            <w:shd w:val="clear" w:color="auto" w:fill="auto"/>
            <w:noWrap/>
            <w:hideMark/>
          </w:tcPr>
          <w:p w14:paraId="58C58E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 Misoprostol 200microgram tablets</w:t>
            </w:r>
          </w:p>
        </w:tc>
        <w:tc>
          <w:tcPr>
            <w:tcW w:w="1418" w:type="dxa"/>
            <w:shd w:val="clear" w:color="auto" w:fill="auto"/>
            <w:noWrap/>
            <w:hideMark/>
          </w:tcPr>
          <w:p w14:paraId="2DE84C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523606A" w14:textId="77777777" w:rsidTr="004C553D">
        <w:trPr>
          <w:trHeight w:val="288"/>
        </w:trPr>
        <w:tc>
          <w:tcPr>
            <w:tcW w:w="871" w:type="dxa"/>
            <w:shd w:val="clear" w:color="auto" w:fill="auto"/>
            <w:noWrap/>
            <w:hideMark/>
          </w:tcPr>
          <w:p w14:paraId="07DFCA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60486979</w:t>
            </w:r>
          </w:p>
        </w:tc>
        <w:tc>
          <w:tcPr>
            <w:tcW w:w="2551" w:type="dxa"/>
            <w:shd w:val="clear" w:color="auto" w:fill="auto"/>
            <w:noWrap/>
            <w:hideMark/>
          </w:tcPr>
          <w:p w14:paraId="2F7421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modified-release capsules</w:t>
            </w:r>
          </w:p>
        </w:tc>
        <w:tc>
          <w:tcPr>
            <w:tcW w:w="1418" w:type="dxa"/>
            <w:shd w:val="clear" w:color="auto" w:fill="auto"/>
            <w:noWrap/>
            <w:hideMark/>
          </w:tcPr>
          <w:p w14:paraId="152485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99B0045" w14:textId="77777777" w:rsidTr="004C553D">
        <w:trPr>
          <w:trHeight w:val="288"/>
        </w:trPr>
        <w:tc>
          <w:tcPr>
            <w:tcW w:w="871" w:type="dxa"/>
            <w:shd w:val="clear" w:color="auto" w:fill="auto"/>
            <w:noWrap/>
            <w:hideMark/>
          </w:tcPr>
          <w:p w14:paraId="29368A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92668998</w:t>
            </w:r>
          </w:p>
        </w:tc>
        <w:tc>
          <w:tcPr>
            <w:tcW w:w="2551" w:type="dxa"/>
            <w:shd w:val="clear" w:color="auto" w:fill="auto"/>
            <w:noWrap/>
            <w:hideMark/>
          </w:tcPr>
          <w:p w14:paraId="2C6133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gastro-resistant modified-release capsules</w:t>
            </w:r>
          </w:p>
        </w:tc>
        <w:tc>
          <w:tcPr>
            <w:tcW w:w="1418" w:type="dxa"/>
            <w:shd w:val="clear" w:color="auto" w:fill="auto"/>
            <w:noWrap/>
            <w:hideMark/>
          </w:tcPr>
          <w:p w14:paraId="27F9EA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E590052" w14:textId="77777777" w:rsidTr="004C553D">
        <w:trPr>
          <w:trHeight w:val="288"/>
        </w:trPr>
        <w:tc>
          <w:tcPr>
            <w:tcW w:w="871" w:type="dxa"/>
            <w:shd w:val="clear" w:color="auto" w:fill="auto"/>
            <w:noWrap/>
            <w:hideMark/>
          </w:tcPr>
          <w:p w14:paraId="0A662B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73232978</w:t>
            </w:r>
          </w:p>
        </w:tc>
        <w:tc>
          <w:tcPr>
            <w:tcW w:w="2551" w:type="dxa"/>
            <w:shd w:val="clear" w:color="auto" w:fill="auto"/>
            <w:noWrap/>
            <w:hideMark/>
          </w:tcPr>
          <w:p w14:paraId="0C8ED0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5DCFF7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AA3186F" w14:textId="77777777" w:rsidTr="004C553D">
        <w:trPr>
          <w:trHeight w:val="288"/>
        </w:trPr>
        <w:tc>
          <w:tcPr>
            <w:tcW w:w="871" w:type="dxa"/>
            <w:shd w:val="clear" w:color="auto" w:fill="auto"/>
            <w:noWrap/>
            <w:hideMark/>
          </w:tcPr>
          <w:p w14:paraId="076DF5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78165978</w:t>
            </w:r>
          </w:p>
        </w:tc>
        <w:tc>
          <w:tcPr>
            <w:tcW w:w="2551" w:type="dxa"/>
            <w:shd w:val="clear" w:color="auto" w:fill="auto"/>
            <w:noWrap/>
            <w:hideMark/>
          </w:tcPr>
          <w:p w14:paraId="206939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7FBFC2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D7F6095" w14:textId="77777777" w:rsidTr="004C553D">
        <w:trPr>
          <w:trHeight w:val="288"/>
        </w:trPr>
        <w:tc>
          <w:tcPr>
            <w:tcW w:w="871" w:type="dxa"/>
            <w:shd w:val="clear" w:color="auto" w:fill="auto"/>
            <w:noWrap/>
            <w:hideMark/>
          </w:tcPr>
          <w:p w14:paraId="5DED42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81313998</w:t>
            </w:r>
          </w:p>
        </w:tc>
        <w:tc>
          <w:tcPr>
            <w:tcW w:w="2551" w:type="dxa"/>
            <w:shd w:val="clear" w:color="auto" w:fill="auto"/>
            <w:noWrap/>
            <w:hideMark/>
          </w:tcPr>
          <w:p w14:paraId="721368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6DA427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BA4277E" w14:textId="77777777" w:rsidTr="004C553D">
        <w:trPr>
          <w:trHeight w:val="288"/>
        </w:trPr>
        <w:tc>
          <w:tcPr>
            <w:tcW w:w="871" w:type="dxa"/>
            <w:shd w:val="clear" w:color="auto" w:fill="auto"/>
            <w:noWrap/>
            <w:hideMark/>
          </w:tcPr>
          <w:p w14:paraId="2AA904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83612998</w:t>
            </w:r>
          </w:p>
        </w:tc>
        <w:tc>
          <w:tcPr>
            <w:tcW w:w="2551" w:type="dxa"/>
            <w:shd w:val="clear" w:color="auto" w:fill="auto"/>
            <w:noWrap/>
            <w:hideMark/>
          </w:tcPr>
          <w:p w14:paraId="3119C5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44B3AA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1476498" w14:textId="77777777" w:rsidTr="004C553D">
        <w:trPr>
          <w:trHeight w:val="288"/>
        </w:trPr>
        <w:tc>
          <w:tcPr>
            <w:tcW w:w="871" w:type="dxa"/>
            <w:shd w:val="clear" w:color="auto" w:fill="auto"/>
            <w:noWrap/>
            <w:hideMark/>
          </w:tcPr>
          <w:p w14:paraId="238BCE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84291978</w:t>
            </w:r>
          </w:p>
        </w:tc>
        <w:tc>
          <w:tcPr>
            <w:tcW w:w="2551" w:type="dxa"/>
            <w:shd w:val="clear" w:color="auto" w:fill="auto"/>
            <w:noWrap/>
            <w:hideMark/>
          </w:tcPr>
          <w:p w14:paraId="458E8F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0926D1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CBB1796" w14:textId="77777777" w:rsidTr="004C553D">
        <w:trPr>
          <w:trHeight w:val="288"/>
        </w:trPr>
        <w:tc>
          <w:tcPr>
            <w:tcW w:w="871" w:type="dxa"/>
            <w:shd w:val="clear" w:color="auto" w:fill="auto"/>
            <w:noWrap/>
            <w:hideMark/>
          </w:tcPr>
          <w:p w14:paraId="1AEAE7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87145998</w:t>
            </w:r>
          </w:p>
        </w:tc>
        <w:tc>
          <w:tcPr>
            <w:tcW w:w="2551" w:type="dxa"/>
            <w:shd w:val="clear" w:color="auto" w:fill="auto"/>
            <w:noWrap/>
            <w:hideMark/>
          </w:tcPr>
          <w:p w14:paraId="40B729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4DCFEC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C175E88" w14:textId="77777777" w:rsidTr="004C553D">
        <w:trPr>
          <w:trHeight w:val="288"/>
        </w:trPr>
        <w:tc>
          <w:tcPr>
            <w:tcW w:w="871" w:type="dxa"/>
            <w:shd w:val="clear" w:color="auto" w:fill="auto"/>
            <w:noWrap/>
            <w:hideMark/>
          </w:tcPr>
          <w:p w14:paraId="70849D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91953979</w:t>
            </w:r>
          </w:p>
        </w:tc>
        <w:tc>
          <w:tcPr>
            <w:tcW w:w="2551" w:type="dxa"/>
            <w:shd w:val="clear" w:color="auto" w:fill="auto"/>
            <w:noWrap/>
            <w:hideMark/>
          </w:tcPr>
          <w:p w14:paraId="2A89C1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01C20A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4F37A13" w14:textId="77777777" w:rsidTr="004C553D">
        <w:trPr>
          <w:trHeight w:val="288"/>
        </w:trPr>
        <w:tc>
          <w:tcPr>
            <w:tcW w:w="871" w:type="dxa"/>
            <w:shd w:val="clear" w:color="auto" w:fill="auto"/>
            <w:noWrap/>
            <w:hideMark/>
          </w:tcPr>
          <w:p w14:paraId="779233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92652998</w:t>
            </w:r>
          </w:p>
        </w:tc>
        <w:tc>
          <w:tcPr>
            <w:tcW w:w="2551" w:type="dxa"/>
            <w:shd w:val="clear" w:color="auto" w:fill="auto"/>
            <w:noWrap/>
            <w:hideMark/>
          </w:tcPr>
          <w:p w14:paraId="3EDBA4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0B52DC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4190263" w14:textId="77777777" w:rsidTr="004C553D">
        <w:trPr>
          <w:trHeight w:val="288"/>
        </w:trPr>
        <w:tc>
          <w:tcPr>
            <w:tcW w:w="871" w:type="dxa"/>
            <w:shd w:val="clear" w:color="auto" w:fill="auto"/>
            <w:noWrap/>
            <w:hideMark/>
          </w:tcPr>
          <w:p w14:paraId="0B9EE0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93072997</w:t>
            </w:r>
          </w:p>
        </w:tc>
        <w:tc>
          <w:tcPr>
            <w:tcW w:w="2551" w:type="dxa"/>
            <w:shd w:val="clear" w:color="auto" w:fill="auto"/>
            <w:noWrap/>
            <w:hideMark/>
          </w:tcPr>
          <w:p w14:paraId="6927BC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3477D4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4769B82" w14:textId="77777777" w:rsidTr="004C553D">
        <w:trPr>
          <w:trHeight w:val="288"/>
        </w:trPr>
        <w:tc>
          <w:tcPr>
            <w:tcW w:w="871" w:type="dxa"/>
            <w:shd w:val="clear" w:color="auto" w:fill="auto"/>
            <w:noWrap/>
            <w:hideMark/>
          </w:tcPr>
          <w:p w14:paraId="7E7D7D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94540990</w:t>
            </w:r>
          </w:p>
        </w:tc>
        <w:tc>
          <w:tcPr>
            <w:tcW w:w="2551" w:type="dxa"/>
            <w:shd w:val="clear" w:color="auto" w:fill="auto"/>
            <w:noWrap/>
            <w:hideMark/>
          </w:tcPr>
          <w:p w14:paraId="2F41F3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102EF4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ACD442" w14:textId="77777777" w:rsidTr="004C553D">
        <w:trPr>
          <w:trHeight w:val="288"/>
        </w:trPr>
        <w:tc>
          <w:tcPr>
            <w:tcW w:w="871" w:type="dxa"/>
            <w:shd w:val="clear" w:color="auto" w:fill="auto"/>
            <w:noWrap/>
            <w:hideMark/>
          </w:tcPr>
          <w:p w14:paraId="0538B6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94655990</w:t>
            </w:r>
          </w:p>
        </w:tc>
        <w:tc>
          <w:tcPr>
            <w:tcW w:w="2551" w:type="dxa"/>
            <w:shd w:val="clear" w:color="auto" w:fill="auto"/>
            <w:noWrap/>
            <w:hideMark/>
          </w:tcPr>
          <w:p w14:paraId="6BC3D1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52565F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33CD59F" w14:textId="77777777" w:rsidTr="004C553D">
        <w:trPr>
          <w:trHeight w:val="288"/>
        </w:trPr>
        <w:tc>
          <w:tcPr>
            <w:tcW w:w="871" w:type="dxa"/>
            <w:shd w:val="clear" w:color="auto" w:fill="auto"/>
            <w:noWrap/>
            <w:hideMark/>
          </w:tcPr>
          <w:p w14:paraId="3F57CB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98970998</w:t>
            </w:r>
          </w:p>
        </w:tc>
        <w:tc>
          <w:tcPr>
            <w:tcW w:w="2551" w:type="dxa"/>
            <w:shd w:val="clear" w:color="auto" w:fill="auto"/>
            <w:noWrap/>
            <w:hideMark/>
          </w:tcPr>
          <w:p w14:paraId="2614D0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capsules</w:t>
            </w:r>
          </w:p>
        </w:tc>
        <w:tc>
          <w:tcPr>
            <w:tcW w:w="1418" w:type="dxa"/>
            <w:shd w:val="clear" w:color="auto" w:fill="auto"/>
            <w:noWrap/>
            <w:hideMark/>
          </w:tcPr>
          <w:p w14:paraId="0796E7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2FAA818" w14:textId="77777777" w:rsidTr="004C553D">
        <w:trPr>
          <w:trHeight w:val="288"/>
        </w:trPr>
        <w:tc>
          <w:tcPr>
            <w:tcW w:w="871" w:type="dxa"/>
            <w:shd w:val="clear" w:color="auto" w:fill="auto"/>
            <w:noWrap/>
            <w:hideMark/>
          </w:tcPr>
          <w:p w14:paraId="0FDC1B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81619998</w:t>
            </w:r>
          </w:p>
        </w:tc>
        <w:tc>
          <w:tcPr>
            <w:tcW w:w="2551" w:type="dxa"/>
            <w:shd w:val="clear" w:color="auto" w:fill="auto"/>
            <w:noWrap/>
            <w:hideMark/>
          </w:tcPr>
          <w:p w14:paraId="0A2004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096C18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361B95" w14:textId="77777777" w:rsidTr="004C553D">
        <w:trPr>
          <w:trHeight w:val="288"/>
        </w:trPr>
        <w:tc>
          <w:tcPr>
            <w:tcW w:w="871" w:type="dxa"/>
            <w:shd w:val="clear" w:color="auto" w:fill="auto"/>
            <w:noWrap/>
            <w:hideMark/>
          </w:tcPr>
          <w:p w14:paraId="350F6A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83609998</w:t>
            </w:r>
          </w:p>
        </w:tc>
        <w:tc>
          <w:tcPr>
            <w:tcW w:w="2551" w:type="dxa"/>
            <w:shd w:val="clear" w:color="auto" w:fill="auto"/>
            <w:noWrap/>
            <w:hideMark/>
          </w:tcPr>
          <w:p w14:paraId="2B624E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755EF0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0512426" w14:textId="77777777" w:rsidTr="004C553D">
        <w:trPr>
          <w:trHeight w:val="288"/>
        </w:trPr>
        <w:tc>
          <w:tcPr>
            <w:tcW w:w="871" w:type="dxa"/>
            <w:shd w:val="clear" w:color="auto" w:fill="auto"/>
            <w:noWrap/>
            <w:hideMark/>
          </w:tcPr>
          <w:p w14:paraId="74CCF9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85848998</w:t>
            </w:r>
          </w:p>
        </w:tc>
        <w:tc>
          <w:tcPr>
            <w:tcW w:w="2551" w:type="dxa"/>
            <w:shd w:val="clear" w:color="auto" w:fill="auto"/>
            <w:noWrap/>
            <w:hideMark/>
          </w:tcPr>
          <w:p w14:paraId="769E8C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3B91B8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1CBCE02" w14:textId="77777777" w:rsidTr="004C553D">
        <w:trPr>
          <w:trHeight w:val="288"/>
        </w:trPr>
        <w:tc>
          <w:tcPr>
            <w:tcW w:w="871" w:type="dxa"/>
            <w:shd w:val="clear" w:color="auto" w:fill="auto"/>
            <w:noWrap/>
            <w:hideMark/>
          </w:tcPr>
          <w:p w14:paraId="23E4AA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88414998</w:t>
            </w:r>
          </w:p>
        </w:tc>
        <w:tc>
          <w:tcPr>
            <w:tcW w:w="2551" w:type="dxa"/>
            <w:shd w:val="clear" w:color="auto" w:fill="auto"/>
            <w:noWrap/>
            <w:hideMark/>
          </w:tcPr>
          <w:p w14:paraId="165CDC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038935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9F81540" w14:textId="77777777" w:rsidTr="004C553D">
        <w:trPr>
          <w:trHeight w:val="288"/>
        </w:trPr>
        <w:tc>
          <w:tcPr>
            <w:tcW w:w="871" w:type="dxa"/>
            <w:shd w:val="clear" w:color="auto" w:fill="auto"/>
            <w:noWrap/>
            <w:hideMark/>
          </w:tcPr>
          <w:p w14:paraId="42AAF7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87595998</w:t>
            </w:r>
          </w:p>
        </w:tc>
        <w:tc>
          <w:tcPr>
            <w:tcW w:w="2551" w:type="dxa"/>
            <w:shd w:val="clear" w:color="auto" w:fill="auto"/>
            <w:noWrap/>
            <w:hideMark/>
          </w:tcPr>
          <w:p w14:paraId="33ED40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FDA04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86CBC4D" w14:textId="77777777" w:rsidTr="004C553D">
        <w:trPr>
          <w:trHeight w:val="288"/>
        </w:trPr>
        <w:tc>
          <w:tcPr>
            <w:tcW w:w="871" w:type="dxa"/>
            <w:shd w:val="clear" w:color="auto" w:fill="auto"/>
            <w:noWrap/>
            <w:hideMark/>
          </w:tcPr>
          <w:p w14:paraId="1D5429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88022998</w:t>
            </w:r>
          </w:p>
        </w:tc>
        <w:tc>
          <w:tcPr>
            <w:tcW w:w="2551" w:type="dxa"/>
            <w:shd w:val="clear" w:color="auto" w:fill="auto"/>
            <w:noWrap/>
            <w:hideMark/>
          </w:tcPr>
          <w:p w14:paraId="40B946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1ECBB8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1B721AF" w14:textId="77777777" w:rsidTr="004C553D">
        <w:trPr>
          <w:trHeight w:val="288"/>
        </w:trPr>
        <w:tc>
          <w:tcPr>
            <w:tcW w:w="871" w:type="dxa"/>
            <w:shd w:val="clear" w:color="auto" w:fill="auto"/>
            <w:noWrap/>
            <w:hideMark/>
          </w:tcPr>
          <w:p w14:paraId="4E809A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88092998</w:t>
            </w:r>
          </w:p>
        </w:tc>
        <w:tc>
          <w:tcPr>
            <w:tcW w:w="2551" w:type="dxa"/>
            <w:shd w:val="clear" w:color="auto" w:fill="auto"/>
            <w:noWrap/>
            <w:hideMark/>
          </w:tcPr>
          <w:p w14:paraId="36BDD4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B90EB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117CDDC" w14:textId="77777777" w:rsidTr="004C553D">
        <w:trPr>
          <w:trHeight w:val="288"/>
        </w:trPr>
        <w:tc>
          <w:tcPr>
            <w:tcW w:w="871" w:type="dxa"/>
            <w:shd w:val="clear" w:color="auto" w:fill="auto"/>
            <w:noWrap/>
            <w:hideMark/>
          </w:tcPr>
          <w:p w14:paraId="199420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88295998</w:t>
            </w:r>
          </w:p>
        </w:tc>
        <w:tc>
          <w:tcPr>
            <w:tcW w:w="2551" w:type="dxa"/>
            <w:shd w:val="clear" w:color="auto" w:fill="auto"/>
            <w:noWrap/>
            <w:hideMark/>
          </w:tcPr>
          <w:p w14:paraId="62BC08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628C07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FBB8A70" w14:textId="77777777" w:rsidTr="004C553D">
        <w:trPr>
          <w:trHeight w:val="288"/>
        </w:trPr>
        <w:tc>
          <w:tcPr>
            <w:tcW w:w="871" w:type="dxa"/>
            <w:shd w:val="clear" w:color="auto" w:fill="auto"/>
            <w:noWrap/>
            <w:hideMark/>
          </w:tcPr>
          <w:p w14:paraId="794139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88309998</w:t>
            </w:r>
          </w:p>
        </w:tc>
        <w:tc>
          <w:tcPr>
            <w:tcW w:w="2551" w:type="dxa"/>
            <w:shd w:val="clear" w:color="auto" w:fill="auto"/>
            <w:noWrap/>
            <w:hideMark/>
          </w:tcPr>
          <w:p w14:paraId="5645EA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533DAA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A651FF7" w14:textId="77777777" w:rsidTr="004C553D">
        <w:trPr>
          <w:trHeight w:val="288"/>
        </w:trPr>
        <w:tc>
          <w:tcPr>
            <w:tcW w:w="871" w:type="dxa"/>
            <w:shd w:val="clear" w:color="auto" w:fill="auto"/>
            <w:noWrap/>
            <w:hideMark/>
          </w:tcPr>
          <w:p w14:paraId="58BAE0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88520997</w:t>
            </w:r>
          </w:p>
        </w:tc>
        <w:tc>
          <w:tcPr>
            <w:tcW w:w="2551" w:type="dxa"/>
            <w:shd w:val="clear" w:color="auto" w:fill="auto"/>
            <w:noWrap/>
            <w:hideMark/>
          </w:tcPr>
          <w:p w14:paraId="144550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422B18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A6356E0" w14:textId="77777777" w:rsidTr="004C553D">
        <w:trPr>
          <w:trHeight w:val="288"/>
        </w:trPr>
        <w:tc>
          <w:tcPr>
            <w:tcW w:w="871" w:type="dxa"/>
            <w:shd w:val="clear" w:color="auto" w:fill="auto"/>
            <w:noWrap/>
            <w:hideMark/>
          </w:tcPr>
          <w:p w14:paraId="648806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88882998</w:t>
            </w:r>
          </w:p>
        </w:tc>
        <w:tc>
          <w:tcPr>
            <w:tcW w:w="2551" w:type="dxa"/>
            <w:shd w:val="clear" w:color="auto" w:fill="auto"/>
            <w:noWrap/>
            <w:hideMark/>
          </w:tcPr>
          <w:p w14:paraId="515FA0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5C97E6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58A7587" w14:textId="77777777" w:rsidTr="004C553D">
        <w:trPr>
          <w:trHeight w:val="288"/>
        </w:trPr>
        <w:tc>
          <w:tcPr>
            <w:tcW w:w="871" w:type="dxa"/>
            <w:shd w:val="clear" w:color="auto" w:fill="auto"/>
            <w:noWrap/>
            <w:hideMark/>
          </w:tcPr>
          <w:p w14:paraId="6008AA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89052998</w:t>
            </w:r>
          </w:p>
        </w:tc>
        <w:tc>
          <w:tcPr>
            <w:tcW w:w="2551" w:type="dxa"/>
            <w:shd w:val="clear" w:color="auto" w:fill="auto"/>
            <w:noWrap/>
            <w:hideMark/>
          </w:tcPr>
          <w:p w14:paraId="478712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3D1DF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38ABD66" w14:textId="77777777" w:rsidTr="004C553D">
        <w:trPr>
          <w:trHeight w:val="288"/>
        </w:trPr>
        <w:tc>
          <w:tcPr>
            <w:tcW w:w="871" w:type="dxa"/>
            <w:shd w:val="clear" w:color="auto" w:fill="auto"/>
            <w:noWrap/>
            <w:hideMark/>
          </w:tcPr>
          <w:p w14:paraId="6BCB91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89176998</w:t>
            </w:r>
          </w:p>
        </w:tc>
        <w:tc>
          <w:tcPr>
            <w:tcW w:w="2551" w:type="dxa"/>
            <w:shd w:val="clear" w:color="auto" w:fill="auto"/>
            <w:noWrap/>
            <w:hideMark/>
          </w:tcPr>
          <w:p w14:paraId="7B9DF8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764581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3BA20CE" w14:textId="77777777" w:rsidTr="004C553D">
        <w:trPr>
          <w:trHeight w:val="288"/>
        </w:trPr>
        <w:tc>
          <w:tcPr>
            <w:tcW w:w="871" w:type="dxa"/>
            <w:shd w:val="clear" w:color="auto" w:fill="auto"/>
            <w:noWrap/>
            <w:hideMark/>
          </w:tcPr>
          <w:p w14:paraId="5C90F0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89336998</w:t>
            </w:r>
          </w:p>
        </w:tc>
        <w:tc>
          <w:tcPr>
            <w:tcW w:w="2551" w:type="dxa"/>
            <w:shd w:val="clear" w:color="auto" w:fill="auto"/>
            <w:noWrap/>
            <w:hideMark/>
          </w:tcPr>
          <w:p w14:paraId="3F5463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37B13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3C02734" w14:textId="77777777" w:rsidTr="004C553D">
        <w:trPr>
          <w:trHeight w:val="288"/>
        </w:trPr>
        <w:tc>
          <w:tcPr>
            <w:tcW w:w="871" w:type="dxa"/>
            <w:shd w:val="clear" w:color="auto" w:fill="auto"/>
            <w:noWrap/>
            <w:hideMark/>
          </w:tcPr>
          <w:p w14:paraId="568967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89368998</w:t>
            </w:r>
          </w:p>
        </w:tc>
        <w:tc>
          <w:tcPr>
            <w:tcW w:w="2551" w:type="dxa"/>
            <w:shd w:val="clear" w:color="auto" w:fill="auto"/>
            <w:noWrap/>
            <w:hideMark/>
          </w:tcPr>
          <w:p w14:paraId="7054DC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02ABCC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4436940" w14:textId="77777777" w:rsidTr="004C553D">
        <w:trPr>
          <w:trHeight w:val="288"/>
        </w:trPr>
        <w:tc>
          <w:tcPr>
            <w:tcW w:w="871" w:type="dxa"/>
            <w:shd w:val="clear" w:color="auto" w:fill="auto"/>
            <w:noWrap/>
            <w:hideMark/>
          </w:tcPr>
          <w:p w14:paraId="4DACC1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89390998</w:t>
            </w:r>
          </w:p>
        </w:tc>
        <w:tc>
          <w:tcPr>
            <w:tcW w:w="2551" w:type="dxa"/>
            <w:shd w:val="clear" w:color="auto" w:fill="auto"/>
            <w:noWrap/>
            <w:hideMark/>
          </w:tcPr>
          <w:p w14:paraId="779659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5DF5A8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FE73CC2" w14:textId="77777777" w:rsidTr="004C553D">
        <w:trPr>
          <w:trHeight w:val="288"/>
        </w:trPr>
        <w:tc>
          <w:tcPr>
            <w:tcW w:w="871" w:type="dxa"/>
            <w:shd w:val="clear" w:color="auto" w:fill="auto"/>
            <w:noWrap/>
            <w:hideMark/>
          </w:tcPr>
          <w:p w14:paraId="19298E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89395998</w:t>
            </w:r>
          </w:p>
        </w:tc>
        <w:tc>
          <w:tcPr>
            <w:tcW w:w="2551" w:type="dxa"/>
            <w:shd w:val="clear" w:color="auto" w:fill="auto"/>
            <w:noWrap/>
            <w:hideMark/>
          </w:tcPr>
          <w:p w14:paraId="6A41EF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7E91F1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408F992" w14:textId="77777777" w:rsidTr="004C553D">
        <w:trPr>
          <w:trHeight w:val="288"/>
        </w:trPr>
        <w:tc>
          <w:tcPr>
            <w:tcW w:w="871" w:type="dxa"/>
            <w:shd w:val="clear" w:color="auto" w:fill="auto"/>
            <w:noWrap/>
            <w:hideMark/>
          </w:tcPr>
          <w:p w14:paraId="2512C2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89516998</w:t>
            </w:r>
          </w:p>
        </w:tc>
        <w:tc>
          <w:tcPr>
            <w:tcW w:w="2551" w:type="dxa"/>
            <w:shd w:val="clear" w:color="auto" w:fill="auto"/>
            <w:noWrap/>
            <w:hideMark/>
          </w:tcPr>
          <w:p w14:paraId="5BC83A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B8BFA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96CDC49" w14:textId="77777777" w:rsidTr="004C553D">
        <w:trPr>
          <w:trHeight w:val="288"/>
        </w:trPr>
        <w:tc>
          <w:tcPr>
            <w:tcW w:w="871" w:type="dxa"/>
            <w:shd w:val="clear" w:color="auto" w:fill="auto"/>
            <w:noWrap/>
            <w:hideMark/>
          </w:tcPr>
          <w:p w14:paraId="575B27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90080998</w:t>
            </w:r>
          </w:p>
        </w:tc>
        <w:tc>
          <w:tcPr>
            <w:tcW w:w="2551" w:type="dxa"/>
            <w:shd w:val="clear" w:color="auto" w:fill="auto"/>
            <w:noWrap/>
            <w:hideMark/>
          </w:tcPr>
          <w:p w14:paraId="5F06AA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1DD6ED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AD5E27A" w14:textId="77777777" w:rsidTr="004C553D">
        <w:trPr>
          <w:trHeight w:val="288"/>
        </w:trPr>
        <w:tc>
          <w:tcPr>
            <w:tcW w:w="871" w:type="dxa"/>
            <w:shd w:val="clear" w:color="auto" w:fill="auto"/>
            <w:noWrap/>
            <w:hideMark/>
          </w:tcPr>
          <w:p w14:paraId="404BB3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90628998</w:t>
            </w:r>
          </w:p>
        </w:tc>
        <w:tc>
          <w:tcPr>
            <w:tcW w:w="2551" w:type="dxa"/>
            <w:shd w:val="clear" w:color="auto" w:fill="auto"/>
            <w:noWrap/>
            <w:hideMark/>
          </w:tcPr>
          <w:p w14:paraId="33213E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1D7273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0BACE57" w14:textId="77777777" w:rsidTr="004C553D">
        <w:trPr>
          <w:trHeight w:val="288"/>
        </w:trPr>
        <w:tc>
          <w:tcPr>
            <w:tcW w:w="871" w:type="dxa"/>
            <w:shd w:val="clear" w:color="auto" w:fill="auto"/>
            <w:noWrap/>
            <w:hideMark/>
          </w:tcPr>
          <w:p w14:paraId="0A5E2F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90793998</w:t>
            </w:r>
          </w:p>
        </w:tc>
        <w:tc>
          <w:tcPr>
            <w:tcW w:w="2551" w:type="dxa"/>
            <w:shd w:val="clear" w:color="auto" w:fill="auto"/>
            <w:noWrap/>
            <w:hideMark/>
          </w:tcPr>
          <w:p w14:paraId="5A53D8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5D9D90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D2B84F3" w14:textId="77777777" w:rsidTr="004C553D">
        <w:trPr>
          <w:trHeight w:val="288"/>
        </w:trPr>
        <w:tc>
          <w:tcPr>
            <w:tcW w:w="871" w:type="dxa"/>
            <w:shd w:val="clear" w:color="auto" w:fill="auto"/>
            <w:noWrap/>
            <w:hideMark/>
          </w:tcPr>
          <w:p w14:paraId="198A95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91049998</w:t>
            </w:r>
          </w:p>
        </w:tc>
        <w:tc>
          <w:tcPr>
            <w:tcW w:w="2551" w:type="dxa"/>
            <w:shd w:val="clear" w:color="auto" w:fill="auto"/>
            <w:noWrap/>
            <w:hideMark/>
          </w:tcPr>
          <w:p w14:paraId="7489DA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679729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62DE40A" w14:textId="77777777" w:rsidTr="004C553D">
        <w:trPr>
          <w:trHeight w:val="288"/>
        </w:trPr>
        <w:tc>
          <w:tcPr>
            <w:tcW w:w="871" w:type="dxa"/>
            <w:shd w:val="clear" w:color="auto" w:fill="auto"/>
            <w:noWrap/>
            <w:hideMark/>
          </w:tcPr>
          <w:p w14:paraId="799832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91583998</w:t>
            </w:r>
          </w:p>
        </w:tc>
        <w:tc>
          <w:tcPr>
            <w:tcW w:w="2551" w:type="dxa"/>
            <w:shd w:val="clear" w:color="auto" w:fill="auto"/>
            <w:noWrap/>
            <w:hideMark/>
          </w:tcPr>
          <w:p w14:paraId="5ECA92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1C6E15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84DEFD9" w14:textId="77777777" w:rsidTr="004C553D">
        <w:trPr>
          <w:trHeight w:val="288"/>
        </w:trPr>
        <w:tc>
          <w:tcPr>
            <w:tcW w:w="871" w:type="dxa"/>
            <w:shd w:val="clear" w:color="auto" w:fill="auto"/>
            <w:noWrap/>
            <w:hideMark/>
          </w:tcPr>
          <w:p w14:paraId="699224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91889979</w:t>
            </w:r>
          </w:p>
        </w:tc>
        <w:tc>
          <w:tcPr>
            <w:tcW w:w="2551" w:type="dxa"/>
            <w:shd w:val="clear" w:color="auto" w:fill="auto"/>
            <w:noWrap/>
            <w:hideMark/>
          </w:tcPr>
          <w:p w14:paraId="269F9B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54186E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F7B3E19" w14:textId="77777777" w:rsidTr="004C553D">
        <w:trPr>
          <w:trHeight w:val="288"/>
        </w:trPr>
        <w:tc>
          <w:tcPr>
            <w:tcW w:w="871" w:type="dxa"/>
            <w:shd w:val="clear" w:color="auto" w:fill="auto"/>
            <w:noWrap/>
            <w:hideMark/>
          </w:tcPr>
          <w:p w14:paraId="70F735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92384998</w:t>
            </w:r>
          </w:p>
        </w:tc>
        <w:tc>
          <w:tcPr>
            <w:tcW w:w="2551" w:type="dxa"/>
            <w:shd w:val="clear" w:color="auto" w:fill="auto"/>
            <w:noWrap/>
            <w:hideMark/>
          </w:tcPr>
          <w:p w14:paraId="56C91E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7CAB37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833BB13" w14:textId="77777777" w:rsidTr="004C553D">
        <w:trPr>
          <w:trHeight w:val="288"/>
        </w:trPr>
        <w:tc>
          <w:tcPr>
            <w:tcW w:w="871" w:type="dxa"/>
            <w:shd w:val="clear" w:color="auto" w:fill="auto"/>
            <w:noWrap/>
            <w:hideMark/>
          </w:tcPr>
          <w:p w14:paraId="460A20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92650998</w:t>
            </w:r>
          </w:p>
        </w:tc>
        <w:tc>
          <w:tcPr>
            <w:tcW w:w="2551" w:type="dxa"/>
            <w:shd w:val="clear" w:color="auto" w:fill="auto"/>
            <w:noWrap/>
            <w:hideMark/>
          </w:tcPr>
          <w:p w14:paraId="0D9612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5148FD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2110AAE" w14:textId="77777777" w:rsidTr="004C553D">
        <w:trPr>
          <w:trHeight w:val="288"/>
        </w:trPr>
        <w:tc>
          <w:tcPr>
            <w:tcW w:w="871" w:type="dxa"/>
            <w:shd w:val="clear" w:color="auto" w:fill="auto"/>
            <w:noWrap/>
            <w:hideMark/>
          </w:tcPr>
          <w:p w14:paraId="739CB2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93006992</w:t>
            </w:r>
          </w:p>
        </w:tc>
        <w:tc>
          <w:tcPr>
            <w:tcW w:w="2551" w:type="dxa"/>
            <w:shd w:val="clear" w:color="auto" w:fill="auto"/>
            <w:noWrap/>
            <w:hideMark/>
          </w:tcPr>
          <w:p w14:paraId="5D6E2B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6680B0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BED1C07" w14:textId="77777777" w:rsidTr="004C553D">
        <w:trPr>
          <w:trHeight w:val="288"/>
        </w:trPr>
        <w:tc>
          <w:tcPr>
            <w:tcW w:w="871" w:type="dxa"/>
            <w:shd w:val="clear" w:color="auto" w:fill="auto"/>
            <w:noWrap/>
            <w:hideMark/>
          </w:tcPr>
          <w:p w14:paraId="12D39C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96399996</w:t>
            </w:r>
          </w:p>
        </w:tc>
        <w:tc>
          <w:tcPr>
            <w:tcW w:w="2551" w:type="dxa"/>
            <w:shd w:val="clear" w:color="auto" w:fill="auto"/>
            <w:noWrap/>
            <w:hideMark/>
          </w:tcPr>
          <w:p w14:paraId="5B17E0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3E1E4F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9AC353F" w14:textId="77777777" w:rsidTr="004C553D">
        <w:trPr>
          <w:trHeight w:val="288"/>
        </w:trPr>
        <w:tc>
          <w:tcPr>
            <w:tcW w:w="871" w:type="dxa"/>
            <w:shd w:val="clear" w:color="auto" w:fill="auto"/>
            <w:noWrap/>
            <w:hideMark/>
          </w:tcPr>
          <w:p w14:paraId="425905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96531988</w:t>
            </w:r>
          </w:p>
        </w:tc>
        <w:tc>
          <w:tcPr>
            <w:tcW w:w="2551" w:type="dxa"/>
            <w:shd w:val="clear" w:color="auto" w:fill="auto"/>
            <w:noWrap/>
            <w:hideMark/>
          </w:tcPr>
          <w:p w14:paraId="6C3D41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04F86E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D94A550" w14:textId="77777777" w:rsidTr="004C553D">
        <w:trPr>
          <w:trHeight w:val="288"/>
        </w:trPr>
        <w:tc>
          <w:tcPr>
            <w:tcW w:w="871" w:type="dxa"/>
            <w:shd w:val="clear" w:color="auto" w:fill="auto"/>
            <w:noWrap/>
            <w:hideMark/>
          </w:tcPr>
          <w:p w14:paraId="6E8391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97138990</w:t>
            </w:r>
          </w:p>
        </w:tc>
        <w:tc>
          <w:tcPr>
            <w:tcW w:w="2551" w:type="dxa"/>
            <w:shd w:val="clear" w:color="auto" w:fill="auto"/>
            <w:noWrap/>
            <w:hideMark/>
          </w:tcPr>
          <w:p w14:paraId="486BC6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69AC99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FD6F5CD" w14:textId="77777777" w:rsidTr="004C553D">
        <w:trPr>
          <w:trHeight w:val="288"/>
        </w:trPr>
        <w:tc>
          <w:tcPr>
            <w:tcW w:w="871" w:type="dxa"/>
            <w:shd w:val="clear" w:color="auto" w:fill="auto"/>
            <w:noWrap/>
            <w:hideMark/>
          </w:tcPr>
          <w:p w14:paraId="6A96BA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97147990</w:t>
            </w:r>
          </w:p>
        </w:tc>
        <w:tc>
          <w:tcPr>
            <w:tcW w:w="2551" w:type="dxa"/>
            <w:shd w:val="clear" w:color="auto" w:fill="auto"/>
            <w:noWrap/>
            <w:hideMark/>
          </w:tcPr>
          <w:p w14:paraId="336ED2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3D89F0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D80FC66" w14:textId="77777777" w:rsidTr="004C553D">
        <w:trPr>
          <w:trHeight w:val="288"/>
        </w:trPr>
        <w:tc>
          <w:tcPr>
            <w:tcW w:w="871" w:type="dxa"/>
            <w:shd w:val="clear" w:color="auto" w:fill="auto"/>
            <w:noWrap/>
            <w:hideMark/>
          </w:tcPr>
          <w:p w14:paraId="24A0A7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98060998</w:t>
            </w:r>
          </w:p>
        </w:tc>
        <w:tc>
          <w:tcPr>
            <w:tcW w:w="2551" w:type="dxa"/>
            <w:shd w:val="clear" w:color="auto" w:fill="auto"/>
            <w:noWrap/>
            <w:hideMark/>
          </w:tcPr>
          <w:p w14:paraId="424293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0F1401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00FBAA9" w14:textId="77777777" w:rsidTr="004C553D">
        <w:trPr>
          <w:trHeight w:val="288"/>
        </w:trPr>
        <w:tc>
          <w:tcPr>
            <w:tcW w:w="871" w:type="dxa"/>
            <w:shd w:val="clear" w:color="auto" w:fill="auto"/>
            <w:noWrap/>
            <w:hideMark/>
          </w:tcPr>
          <w:p w14:paraId="285F8A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98569988</w:t>
            </w:r>
          </w:p>
        </w:tc>
        <w:tc>
          <w:tcPr>
            <w:tcW w:w="2551" w:type="dxa"/>
            <w:shd w:val="clear" w:color="auto" w:fill="auto"/>
            <w:noWrap/>
            <w:hideMark/>
          </w:tcPr>
          <w:p w14:paraId="7441F8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1E1D7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3000A77" w14:textId="77777777" w:rsidTr="004C553D">
        <w:trPr>
          <w:trHeight w:val="288"/>
        </w:trPr>
        <w:tc>
          <w:tcPr>
            <w:tcW w:w="871" w:type="dxa"/>
            <w:shd w:val="clear" w:color="auto" w:fill="auto"/>
            <w:noWrap/>
            <w:hideMark/>
          </w:tcPr>
          <w:p w14:paraId="2678E8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98691997</w:t>
            </w:r>
          </w:p>
        </w:tc>
        <w:tc>
          <w:tcPr>
            <w:tcW w:w="2551" w:type="dxa"/>
            <w:shd w:val="clear" w:color="auto" w:fill="auto"/>
            <w:noWrap/>
            <w:hideMark/>
          </w:tcPr>
          <w:p w14:paraId="07718B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2A1000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7863E72" w14:textId="77777777" w:rsidTr="004C553D">
        <w:trPr>
          <w:trHeight w:val="288"/>
        </w:trPr>
        <w:tc>
          <w:tcPr>
            <w:tcW w:w="871" w:type="dxa"/>
            <w:shd w:val="clear" w:color="auto" w:fill="auto"/>
            <w:noWrap/>
            <w:hideMark/>
          </w:tcPr>
          <w:p w14:paraId="739E61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99232988</w:t>
            </w:r>
          </w:p>
        </w:tc>
        <w:tc>
          <w:tcPr>
            <w:tcW w:w="2551" w:type="dxa"/>
            <w:shd w:val="clear" w:color="auto" w:fill="auto"/>
            <w:noWrap/>
            <w:hideMark/>
          </w:tcPr>
          <w:p w14:paraId="1E1FB4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 modified-release tablets</w:t>
            </w:r>
          </w:p>
        </w:tc>
        <w:tc>
          <w:tcPr>
            <w:tcW w:w="1418" w:type="dxa"/>
            <w:shd w:val="clear" w:color="auto" w:fill="auto"/>
            <w:noWrap/>
            <w:hideMark/>
          </w:tcPr>
          <w:p w14:paraId="414D8F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D1EA090" w14:textId="77777777" w:rsidTr="004C553D">
        <w:trPr>
          <w:trHeight w:val="288"/>
        </w:trPr>
        <w:tc>
          <w:tcPr>
            <w:tcW w:w="871" w:type="dxa"/>
            <w:shd w:val="clear" w:color="auto" w:fill="auto"/>
            <w:noWrap/>
            <w:hideMark/>
          </w:tcPr>
          <w:p w14:paraId="541670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84151998</w:t>
            </w:r>
          </w:p>
        </w:tc>
        <w:tc>
          <w:tcPr>
            <w:tcW w:w="2551" w:type="dxa"/>
            <w:shd w:val="clear" w:color="auto" w:fill="auto"/>
            <w:noWrap/>
            <w:hideMark/>
          </w:tcPr>
          <w:p w14:paraId="7BDF58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Diclofenac sodium 75mg/2ml injection</w:t>
            </w:r>
          </w:p>
        </w:tc>
        <w:tc>
          <w:tcPr>
            <w:tcW w:w="1418" w:type="dxa"/>
            <w:shd w:val="clear" w:color="auto" w:fill="auto"/>
            <w:noWrap/>
            <w:hideMark/>
          </w:tcPr>
          <w:p w14:paraId="425F4D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40FFD0D" w14:textId="77777777" w:rsidTr="004C553D">
        <w:trPr>
          <w:trHeight w:val="288"/>
        </w:trPr>
        <w:tc>
          <w:tcPr>
            <w:tcW w:w="871" w:type="dxa"/>
            <w:shd w:val="clear" w:color="auto" w:fill="auto"/>
            <w:noWrap/>
            <w:hideMark/>
          </w:tcPr>
          <w:p w14:paraId="7B0289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86911998</w:t>
            </w:r>
          </w:p>
        </w:tc>
        <w:tc>
          <w:tcPr>
            <w:tcW w:w="2551" w:type="dxa"/>
            <w:shd w:val="clear" w:color="auto" w:fill="auto"/>
            <w:noWrap/>
            <w:hideMark/>
          </w:tcPr>
          <w:p w14:paraId="2B5968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10mg with paracetamol 500mg/5ml oral suspension sugar free</w:t>
            </w:r>
          </w:p>
        </w:tc>
        <w:tc>
          <w:tcPr>
            <w:tcW w:w="1418" w:type="dxa"/>
            <w:shd w:val="clear" w:color="auto" w:fill="auto"/>
            <w:noWrap/>
            <w:hideMark/>
          </w:tcPr>
          <w:p w14:paraId="200111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EF3A82" w14:textId="77777777" w:rsidTr="004C553D">
        <w:trPr>
          <w:trHeight w:val="288"/>
        </w:trPr>
        <w:tc>
          <w:tcPr>
            <w:tcW w:w="871" w:type="dxa"/>
            <w:shd w:val="clear" w:color="auto" w:fill="auto"/>
            <w:noWrap/>
            <w:hideMark/>
          </w:tcPr>
          <w:p w14:paraId="546BC8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86911998</w:t>
            </w:r>
          </w:p>
        </w:tc>
        <w:tc>
          <w:tcPr>
            <w:tcW w:w="2551" w:type="dxa"/>
            <w:shd w:val="clear" w:color="auto" w:fill="auto"/>
            <w:noWrap/>
            <w:hideMark/>
          </w:tcPr>
          <w:p w14:paraId="45F586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10mg with paracetamol 500mg/5ml oral suspension sugar free</w:t>
            </w:r>
          </w:p>
        </w:tc>
        <w:tc>
          <w:tcPr>
            <w:tcW w:w="1418" w:type="dxa"/>
            <w:shd w:val="clear" w:color="auto" w:fill="auto"/>
            <w:noWrap/>
            <w:hideMark/>
          </w:tcPr>
          <w:p w14:paraId="7731A7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F3BBAD7" w14:textId="77777777" w:rsidTr="004C553D">
        <w:trPr>
          <w:trHeight w:val="288"/>
        </w:trPr>
        <w:tc>
          <w:tcPr>
            <w:tcW w:w="871" w:type="dxa"/>
            <w:shd w:val="clear" w:color="auto" w:fill="auto"/>
            <w:noWrap/>
            <w:hideMark/>
          </w:tcPr>
          <w:p w14:paraId="62A47A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96379997</w:t>
            </w:r>
          </w:p>
        </w:tc>
        <w:tc>
          <w:tcPr>
            <w:tcW w:w="2551" w:type="dxa"/>
            <w:shd w:val="clear" w:color="auto" w:fill="auto"/>
            <w:noWrap/>
            <w:hideMark/>
          </w:tcPr>
          <w:p w14:paraId="5AF2A7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10mg/5ml oral solution</w:t>
            </w:r>
          </w:p>
        </w:tc>
        <w:tc>
          <w:tcPr>
            <w:tcW w:w="1418" w:type="dxa"/>
            <w:shd w:val="clear" w:color="auto" w:fill="auto"/>
            <w:noWrap/>
            <w:hideMark/>
          </w:tcPr>
          <w:p w14:paraId="2A19EA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E6D8CDA" w14:textId="77777777" w:rsidTr="004C553D">
        <w:trPr>
          <w:trHeight w:val="288"/>
        </w:trPr>
        <w:tc>
          <w:tcPr>
            <w:tcW w:w="871" w:type="dxa"/>
            <w:shd w:val="clear" w:color="auto" w:fill="auto"/>
            <w:noWrap/>
            <w:hideMark/>
          </w:tcPr>
          <w:p w14:paraId="717BA9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96730989</w:t>
            </w:r>
          </w:p>
        </w:tc>
        <w:tc>
          <w:tcPr>
            <w:tcW w:w="2551" w:type="dxa"/>
            <w:shd w:val="clear" w:color="auto" w:fill="auto"/>
            <w:noWrap/>
            <w:hideMark/>
          </w:tcPr>
          <w:p w14:paraId="3010C3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10mg/5ml oral solution</w:t>
            </w:r>
          </w:p>
        </w:tc>
        <w:tc>
          <w:tcPr>
            <w:tcW w:w="1418" w:type="dxa"/>
            <w:shd w:val="clear" w:color="auto" w:fill="auto"/>
            <w:noWrap/>
            <w:hideMark/>
          </w:tcPr>
          <w:p w14:paraId="0E3410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AE92CBB" w14:textId="77777777" w:rsidTr="004C553D">
        <w:trPr>
          <w:trHeight w:val="288"/>
        </w:trPr>
        <w:tc>
          <w:tcPr>
            <w:tcW w:w="871" w:type="dxa"/>
            <w:shd w:val="clear" w:color="auto" w:fill="auto"/>
            <w:noWrap/>
            <w:hideMark/>
          </w:tcPr>
          <w:p w14:paraId="4BC18E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80216979</w:t>
            </w:r>
          </w:p>
        </w:tc>
        <w:tc>
          <w:tcPr>
            <w:tcW w:w="2551" w:type="dxa"/>
            <w:shd w:val="clear" w:color="auto" w:fill="auto"/>
            <w:noWrap/>
            <w:hideMark/>
          </w:tcPr>
          <w:p w14:paraId="5B76DA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10mg/5ml oral suspension</w:t>
            </w:r>
          </w:p>
        </w:tc>
        <w:tc>
          <w:tcPr>
            <w:tcW w:w="1418" w:type="dxa"/>
            <w:shd w:val="clear" w:color="auto" w:fill="auto"/>
            <w:noWrap/>
            <w:hideMark/>
          </w:tcPr>
          <w:p w14:paraId="799C43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2C3081A" w14:textId="77777777" w:rsidTr="004C553D">
        <w:trPr>
          <w:trHeight w:val="288"/>
        </w:trPr>
        <w:tc>
          <w:tcPr>
            <w:tcW w:w="871" w:type="dxa"/>
            <w:shd w:val="clear" w:color="auto" w:fill="auto"/>
            <w:noWrap/>
            <w:hideMark/>
          </w:tcPr>
          <w:p w14:paraId="5E65EA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96375996</w:t>
            </w:r>
          </w:p>
        </w:tc>
        <w:tc>
          <w:tcPr>
            <w:tcW w:w="2551" w:type="dxa"/>
            <w:shd w:val="clear" w:color="auto" w:fill="auto"/>
            <w:noWrap/>
            <w:hideMark/>
          </w:tcPr>
          <w:p w14:paraId="06E073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120mg modified-release tablets</w:t>
            </w:r>
          </w:p>
        </w:tc>
        <w:tc>
          <w:tcPr>
            <w:tcW w:w="1418" w:type="dxa"/>
            <w:shd w:val="clear" w:color="auto" w:fill="auto"/>
            <w:noWrap/>
            <w:hideMark/>
          </w:tcPr>
          <w:p w14:paraId="6BB53B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67EC3F0" w14:textId="77777777" w:rsidTr="004C553D">
        <w:trPr>
          <w:trHeight w:val="288"/>
        </w:trPr>
        <w:tc>
          <w:tcPr>
            <w:tcW w:w="871" w:type="dxa"/>
            <w:shd w:val="clear" w:color="auto" w:fill="auto"/>
            <w:noWrap/>
            <w:hideMark/>
          </w:tcPr>
          <w:p w14:paraId="2F1A99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96377996</w:t>
            </w:r>
          </w:p>
        </w:tc>
        <w:tc>
          <w:tcPr>
            <w:tcW w:w="2551" w:type="dxa"/>
            <w:shd w:val="clear" w:color="auto" w:fill="auto"/>
            <w:noWrap/>
            <w:hideMark/>
          </w:tcPr>
          <w:p w14:paraId="2A90C4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120mg modified-release tablets</w:t>
            </w:r>
          </w:p>
        </w:tc>
        <w:tc>
          <w:tcPr>
            <w:tcW w:w="1418" w:type="dxa"/>
            <w:shd w:val="clear" w:color="auto" w:fill="auto"/>
            <w:noWrap/>
            <w:hideMark/>
          </w:tcPr>
          <w:p w14:paraId="0EC429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5593129" w14:textId="77777777" w:rsidTr="004C553D">
        <w:trPr>
          <w:trHeight w:val="288"/>
        </w:trPr>
        <w:tc>
          <w:tcPr>
            <w:tcW w:w="871" w:type="dxa"/>
            <w:shd w:val="clear" w:color="auto" w:fill="auto"/>
            <w:noWrap/>
            <w:hideMark/>
          </w:tcPr>
          <w:p w14:paraId="182F80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70555979</w:t>
            </w:r>
          </w:p>
        </w:tc>
        <w:tc>
          <w:tcPr>
            <w:tcW w:w="2551" w:type="dxa"/>
            <w:shd w:val="clear" w:color="auto" w:fill="auto"/>
            <w:noWrap/>
            <w:hideMark/>
          </w:tcPr>
          <w:p w14:paraId="7165EA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15mg/5ml oral solution</w:t>
            </w:r>
          </w:p>
        </w:tc>
        <w:tc>
          <w:tcPr>
            <w:tcW w:w="1418" w:type="dxa"/>
            <w:shd w:val="clear" w:color="auto" w:fill="auto"/>
            <w:noWrap/>
            <w:hideMark/>
          </w:tcPr>
          <w:p w14:paraId="6DD812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CEAF8FF" w14:textId="77777777" w:rsidTr="004C553D">
        <w:trPr>
          <w:trHeight w:val="288"/>
        </w:trPr>
        <w:tc>
          <w:tcPr>
            <w:tcW w:w="871" w:type="dxa"/>
            <w:shd w:val="clear" w:color="auto" w:fill="auto"/>
            <w:noWrap/>
            <w:hideMark/>
          </w:tcPr>
          <w:p w14:paraId="19BFA9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92776990</w:t>
            </w:r>
          </w:p>
        </w:tc>
        <w:tc>
          <w:tcPr>
            <w:tcW w:w="2551" w:type="dxa"/>
            <w:shd w:val="clear" w:color="auto" w:fill="auto"/>
            <w:noWrap/>
            <w:hideMark/>
          </w:tcPr>
          <w:p w14:paraId="68CD78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2D9309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EA69918" w14:textId="77777777" w:rsidTr="004C553D">
        <w:trPr>
          <w:trHeight w:val="288"/>
        </w:trPr>
        <w:tc>
          <w:tcPr>
            <w:tcW w:w="871" w:type="dxa"/>
            <w:shd w:val="clear" w:color="auto" w:fill="auto"/>
            <w:noWrap/>
            <w:hideMark/>
          </w:tcPr>
          <w:p w14:paraId="5D5F49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96379998</w:t>
            </w:r>
          </w:p>
        </w:tc>
        <w:tc>
          <w:tcPr>
            <w:tcW w:w="2551" w:type="dxa"/>
            <w:shd w:val="clear" w:color="auto" w:fill="auto"/>
            <w:noWrap/>
            <w:hideMark/>
          </w:tcPr>
          <w:p w14:paraId="2B9169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047C46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5421BBC" w14:textId="77777777" w:rsidTr="004C553D">
        <w:trPr>
          <w:trHeight w:val="288"/>
        </w:trPr>
        <w:tc>
          <w:tcPr>
            <w:tcW w:w="871" w:type="dxa"/>
            <w:shd w:val="clear" w:color="auto" w:fill="auto"/>
            <w:noWrap/>
            <w:hideMark/>
          </w:tcPr>
          <w:p w14:paraId="484BEA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96947990</w:t>
            </w:r>
          </w:p>
        </w:tc>
        <w:tc>
          <w:tcPr>
            <w:tcW w:w="2551" w:type="dxa"/>
            <w:shd w:val="clear" w:color="auto" w:fill="auto"/>
            <w:noWrap/>
            <w:hideMark/>
          </w:tcPr>
          <w:p w14:paraId="237DDC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2E73A3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93DCAAD" w14:textId="77777777" w:rsidTr="004C553D">
        <w:trPr>
          <w:trHeight w:val="288"/>
        </w:trPr>
        <w:tc>
          <w:tcPr>
            <w:tcW w:w="871" w:type="dxa"/>
            <w:shd w:val="clear" w:color="auto" w:fill="auto"/>
            <w:noWrap/>
            <w:hideMark/>
          </w:tcPr>
          <w:p w14:paraId="742ECD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97001990</w:t>
            </w:r>
          </w:p>
        </w:tc>
        <w:tc>
          <w:tcPr>
            <w:tcW w:w="2551" w:type="dxa"/>
            <w:shd w:val="clear" w:color="auto" w:fill="auto"/>
            <w:noWrap/>
            <w:hideMark/>
          </w:tcPr>
          <w:p w14:paraId="427FDF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3EA37A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5C00B3A" w14:textId="77777777" w:rsidTr="004C553D">
        <w:trPr>
          <w:trHeight w:val="288"/>
        </w:trPr>
        <w:tc>
          <w:tcPr>
            <w:tcW w:w="871" w:type="dxa"/>
            <w:shd w:val="clear" w:color="auto" w:fill="auto"/>
            <w:noWrap/>
            <w:hideMark/>
          </w:tcPr>
          <w:p w14:paraId="529553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98059990</w:t>
            </w:r>
          </w:p>
        </w:tc>
        <w:tc>
          <w:tcPr>
            <w:tcW w:w="2551" w:type="dxa"/>
            <w:shd w:val="clear" w:color="auto" w:fill="auto"/>
            <w:noWrap/>
            <w:hideMark/>
          </w:tcPr>
          <w:p w14:paraId="45B5CF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6AE672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51D30FC" w14:textId="77777777" w:rsidTr="004C553D">
        <w:trPr>
          <w:trHeight w:val="288"/>
        </w:trPr>
        <w:tc>
          <w:tcPr>
            <w:tcW w:w="871" w:type="dxa"/>
            <w:shd w:val="clear" w:color="auto" w:fill="auto"/>
            <w:noWrap/>
            <w:hideMark/>
          </w:tcPr>
          <w:p w14:paraId="537B64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98174990</w:t>
            </w:r>
          </w:p>
        </w:tc>
        <w:tc>
          <w:tcPr>
            <w:tcW w:w="2551" w:type="dxa"/>
            <w:shd w:val="clear" w:color="auto" w:fill="auto"/>
            <w:noWrap/>
            <w:hideMark/>
          </w:tcPr>
          <w:p w14:paraId="3FDA81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3C9B83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FE1B482" w14:textId="77777777" w:rsidTr="004C553D">
        <w:trPr>
          <w:trHeight w:val="288"/>
        </w:trPr>
        <w:tc>
          <w:tcPr>
            <w:tcW w:w="871" w:type="dxa"/>
            <w:shd w:val="clear" w:color="auto" w:fill="auto"/>
            <w:noWrap/>
            <w:hideMark/>
          </w:tcPr>
          <w:p w14:paraId="3BED0C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98349990</w:t>
            </w:r>
          </w:p>
        </w:tc>
        <w:tc>
          <w:tcPr>
            <w:tcW w:w="2551" w:type="dxa"/>
            <w:shd w:val="clear" w:color="auto" w:fill="auto"/>
            <w:noWrap/>
            <w:hideMark/>
          </w:tcPr>
          <w:p w14:paraId="100AA1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02F303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7D80EBB" w14:textId="77777777" w:rsidTr="004C553D">
        <w:trPr>
          <w:trHeight w:val="288"/>
        </w:trPr>
        <w:tc>
          <w:tcPr>
            <w:tcW w:w="871" w:type="dxa"/>
            <w:shd w:val="clear" w:color="auto" w:fill="auto"/>
            <w:noWrap/>
            <w:hideMark/>
          </w:tcPr>
          <w:p w14:paraId="50D6A7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98568990</w:t>
            </w:r>
          </w:p>
        </w:tc>
        <w:tc>
          <w:tcPr>
            <w:tcW w:w="2551" w:type="dxa"/>
            <w:shd w:val="clear" w:color="auto" w:fill="auto"/>
            <w:noWrap/>
            <w:hideMark/>
          </w:tcPr>
          <w:p w14:paraId="55F187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2DEBBD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9F6ADE8" w14:textId="77777777" w:rsidTr="004C553D">
        <w:trPr>
          <w:trHeight w:val="288"/>
        </w:trPr>
        <w:tc>
          <w:tcPr>
            <w:tcW w:w="871" w:type="dxa"/>
            <w:shd w:val="clear" w:color="auto" w:fill="auto"/>
            <w:noWrap/>
            <w:hideMark/>
          </w:tcPr>
          <w:p w14:paraId="46B9EB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99624990</w:t>
            </w:r>
          </w:p>
        </w:tc>
        <w:tc>
          <w:tcPr>
            <w:tcW w:w="2551" w:type="dxa"/>
            <w:shd w:val="clear" w:color="auto" w:fill="auto"/>
            <w:noWrap/>
            <w:hideMark/>
          </w:tcPr>
          <w:p w14:paraId="659DEF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76FB83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D5043ED" w14:textId="77777777" w:rsidTr="004C553D">
        <w:trPr>
          <w:trHeight w:val="288"/>
        </w:trPr>
        <w:tc>
          <w:tcPr>
            <w:tcW w:w="871" w:type="dxa"/>
            <w:shd w:val="clear" w:color="auto" w:fill="auto"/>
            <w:noWrap/>
            <w:hideMark/>
          </w:tcPr>
          <w:p w14:paraId="777A6A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99626990</w:t>
            </w:r>
          </w:p>
        </w:tc>
        <w:tc>
          <w:tcPr>
            <w:tcW w:w="2551" w:type="dxa"/>
            <w:shd w:val="clear" w:color="auto" w:fill="auto"/>
            <w:noWrap/>
            <w:hideMark/>
          </w:tcPr>
          <w:p w14:paraId="2E4488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1632FE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396FB53" w14:textId="77777777" w:rsidTr="004C553D">
        <w:trPr>
          <w:trHeight w:val="288"/>
        </w:trPr>
        <w:tc>
          <w:tcPr>
            <w:tcW w:w="871" w:type="dxa"/>
            <w:shd w:val="clear" w:color="auto" w:fill="auto"/>
            <w:noWrap/>
            <w:hideMark/>
          </w:tcPr>
          <w:p w14:paraId="4B4AA5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99627990</w:t>
            </w:r>
          </w:p>
        </w:tc>
        <w:tc>
          <w:tcPr>
            <w:tcW w:w="2551" w:type="dxa"/>
            <w:shd w:val="clear" w:color="auto" w:fill="auto"/>
            <w:noWrap/>
            <w:hideMark/>
          </w:tcPr>
          <w:p w14:paraId="09C786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46923F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0CF2385" w14:textId="77777777" w:rsidTr="004C553D">
        <w:trPr>
          <w:trHeight w:val="288"/>
        </w:trPr>
        <w:tc>
          <w:tcPr>
            <w:tcW w:w="871" w:type="dxa"/>
            <w:shd w:val="clear" w:color="auto" w:fill="auto"/>
            <w:noWrap/>
            <w:hideMark/>
          </w:tcPr>
          <w:p w14:paraId="0234A6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99628990</w:t>
            </w:r>
          </w:p>
        </w:tc>
        <w:tc>
          <w:tcPr>
            <w:tcW w:w="2551" w:type="dxa"/>
            <w:shd w:val="clear" w:color="auto" w:fill="auto"/>
            <w:noWrap/>
            <w:hideMark/>
          </w:tcPr>
          <w:p w14:paraId="38D4EC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 tablets</w:t>
            </w:r>
          </w:p>
        </w:tc>
        <w:tc>
          <w:tcPr>
            <w:tcW w:w="1418" w:type="dxa"/>
            <w:shd w:val="clear" w:color="auto" w:fill="auto"/>
            <w:noWrap/>
            <w:hideMark/>
          </w:tcPr>
          <w:p w14:paraId="5B74F4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7682663" w14:textId="77777777" w:rsidTr="004C553D">
        <w:trPr>
          <w:trHeight w:val="288"/>
        </w:trPr>
        <w:tc>
          <w:tcPr>
            <w:tcW w:w="871" w:type="dxa"/>
            <w:shd w:val="clear" w:color="auto" w:fill="auto"/>
            <w:noWrap/>
            <w:hideMark/>
          </w:tcPr>
          <w:p w14:paraId="159284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70553979</w:t>
            </w:r>
          </w:p>
        </w:tc>
        <w:tc>
          <w:tcPr>
            <w:tcW w:w="2551" w:type="dxa"/>
            <w:shd w:val="clear" w:color="auto" w:fill="auto"/>
            <w:noWrap/>
            <w:hideMark/>
          </w:tcPr>
          <w:p w14:paraId="30F9A9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30mg/5ml oral solution</w:t>
            </w:r>
          </w:p>
        </w:tc>
        <w:tc>
          <w:tcPr>
            <w:tcW w:w="1418" w:type="dxa"/>
            <w:shd w:val="clear" w:color="auto" w:fill="auto"/>
            <w:noWrap/>
            <w:hideMark/>
          </w:tcPr>
          <w:p w14:paraId="74ED87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952907B" w14:textId="77777777" w:rsidTr="004C553D">
        <w:trPr>
          <w:trHeight w:val="288"/>
        </w:trPr>
        <w:tc>
          <w:tcPr>
            <w:tcW w:w="871" w:type="dxa"/>
            <w:shd w:val="clear" w:color="auto" w:fill="auto"/>
            <w:noWrap/>
            <w:hideMark/>
          </w:tcPr>
          <w:p w14:paraId="519577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83478998</w:t>
            </w:r>
          </w:p>
        </w:tc>
        <w:tc>
          <w:tcPr>
            <w:tcW w:w="2551" w:type="dxa"/>
            <w:shd w:val="clear" w:color="auto" w:fill="auto"/>
            <w:noWrap/>
            <w:hideMark/>
          </w:tcPr>
          <w:p w14:paraId="6E2223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40mg tablets</w:t>
            </w:r>
          </w:p>
        </w:tc>
        <w:tc>
          <w:tcPr>
            <w:tcW w:w="1418" w:type="dxa"/>
            <w:shd w:val="clear" w:color="auto" w:fill="auto"/>
            <w:noWrap/>
            <w:hideMark/>
          </w:tcPr>
          <w:p w14:paraId="2EC652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3C0DED4" w14:textId="77777777" w:rsidTr="004C553D">
        <w:trPr>
          <w:trHeight w:val="288"/>
        </w:trPr>
        <w:tc>
          <w:tcPr>
            <w:tcW w:w="871" w:type="dxa"/>
            <w:shd w:val="clear" w:color="auto" w:fill="auto"/>
            <w:noWrap/>
            <w:hideMark/>
          </w:tcPr>
          <w:p w14:paraId="3F7D78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96379996</w:t>
            </w:r>
          </w:p>
        </w:tc>
        <w:tc>
          <w:tcPr>
            <w:tcW w:w="2551" w:type="dxa"/>
            <w:shd w:val="clear" w:color="auto" w:fill="auto"/>
            <w:noWrap/>
            <w:hideMark/>
          </w:tcPr>
          <w:p w14:paraId="4B7A36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40mg tablets</w:t>
            </w:r>
          </w:p>
        </w:tc>
        <w:tc>
          <w:tcPr>
            <w:tcW w:w="1418" w:type="dxa"/>
            <w:shd w:val="clear" w:color="auto" w:fill="auto"/>
            <w:noWrap/>
            <w:hideMark/>
          </w:tcPr>
          <w:p w14:paraId="2A79F5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AEAE88B" w14:textId="77777777" w:rsidTr="004C553D">
        <w:trPr>
          <w:trHeight w:val="288"/>
        </w:trPr>
        <w:tc>
          <w:tcPr>
            <w:tcW w:w="871" w:type="dxa"/>
            <w:shd w:val="clear" w:color="auto" w:fill="auto"/>
            <w:noWrap/>
            <w:hideMark/>
          </w:tcPr>
          <w:p w14:paraId="393126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98875996</w:t>
            </w:r>
          </w:p>
        </w:tc>
        <w:tc>
          <w:tcPr>
            <w:tcW w:w="2551" w:type="dxa"/>
            <w:shd w:val="clear" w:color="auto" w:fill="auto"/>
            <w:noWrap/>
            <w:hideMark/>
          </w:tcPr>
          <w:p w14:paraId="2D8DEC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40mg tablets</w:t>
            </w:r>
          </w:p>
        </w:tc>
        <w:tc>
          <w:tcPr>
            <w:tcW w:w="1418" w:type="dxa"/>
            <w:shd w:val="clear" w:color="auto" w:fill="auto"/>
            <w:noWrap/>
            <w:hideMark/>
          </w:tcPr>
          <w:p w14:paraId="38B24A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D8FC8FA" w14:textId="77777777" w:rsidTr="004C553D">
        <w:trPr>
          <w:trHeight w:val="288"/>
        </w:trPr>
        <w:tc>
          <w:tcPr>
            <w:tcW w:w="871" w:type="dxa"/>
            <w:shd w:val="clear" w:color="auto" w:fill="auto"/>
            <w:noWrap/>
            <w:hideMark/>
          </w:tcPr>
          <w:p w14:paraId="10E7DD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93671998</w:t>
            </w:r>
          </w:p>
        </w:tc>
        <w:tc>
          <w:tcPr>
            <w:tcW w:w="2551" w:type="dxa"/>
            <w:shd w:val="clear" w:color="auto" w:fill="auto"/>
            <w:noWrap/>
            <w:hideMark/>
          </w:tcPr>
          <w:p w14:paraId="2A361D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50mg/1ml solution for injection ampoules</w:t>
            </w:r>
          </w:p>
        </w:tc>
        <w:tc>
          <w:tcPr>
            <w:tcW w:w="1418" w:type="dxa"/>
            <w:shd w:val="clear" w:color="auto" w:fill="auto"/>
            <w:noWrap/>
            <w:hideMark/>
          </w:tcPr>
          <w:p w14:paraId="790B32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5425ACE" w14:textId="77777777" w:rsidTr="004C553D">
        <w:trPr>
          <w:trHeight w:val="288"/>
        </w:trPr>
        <w:tc>
          <w:tcPr>
            <w:tcW w:w="871" w:type="dxa"/>
            <w:shd w:val="clear" w:color="auto" w:fill="auto"/>
            <w:noWrap/>
            <w:hideMark/>
          </w:tcPr>
          <w:p w14:paraId="501DEB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96375998</w:t>
            </w:r>
          </w:p>
        </w:tc>
        <w:tc>
          <w:tcPr>
            <w:tcW w:w="2551" w:type="dxa"/>
            <w:shd w:val="clear" w:color="auto" w:fill="auto"/>
            <w:noWrap/>
            <w:hideMark/>
          </w:tcPr>
          <w:p w14:paraId="26D994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60mg modified-release tablets</w:t>
            </w:r>
          </w:p>
        </w:tc>
        <w:tc>
          <w:tcPr>
            <w:tcW w:w="1418" w:type="dxa"/>
            <w:shd w:val="clear" w:color="auto" w:fill="auto"/>
            <w:noWrap/>
            <w:hideMark/>
          </w:tcPr>
          <w:p w14:paraId="0412EE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0BB7DF4" w14:textId="77777777" w:rsidTr="004C553D">
        <w:trPr>
          <w:trHeight w:val="288"/>
        </w:trPr>
        <w:tc>
          <w:tcPr>
            <w:tcW w:w="871" w:type="dxa"/>
            <w:shd w:val="clear" w:color="auto" w:fill="auto"/>
            <w:noWrap/>
            <w:hideMark/>
          </w:tcPr>
          <w:p w14:paraId="3DA28F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96377998</w:t>
            </w:r>
          </w:p>
        </w:tc>
        <w:tc>
          <w:tcPr>
            <w:tcW w:w="2551" w:type="dxa"/>
            <w:shd w:val="clear" w:color="auto" w:fill="auto"/>
            <w:noWrap/>
            <w:hideMark/>
          </w:tcPr>
          <w:p w14:paraId="207AC0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60mg modified-release tablets</w:t>
            </w:r>
          </w:p>
        </w:tc>
        <w:tc>
          <w:tcPr>
            <w:tcW w:w="1418" w:type="dxa"/>
            <w:shd w:val="clear" w:color="auto" w:fill="auto"/>
            <w:noWrap/>
            <w:hideMark/>
          </w:tcPr>
          <w:p w14:paraId="202905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72CB461" w14:textId="77777777" w:rsidTr="004C553D">
        <w:trPr>
          <w:trHeight w:val="288"/>
        </w:trPr>
        <w:tc>
          <w:tcPr>
            <w:tcW w:w="871" w:type="dxa"/>
            <w:shd w:val="clear" w:color="auto" w:fill="auto"/>
            <w:noWrap/>
            <w:hideMark/>
          </w:tcPr>
          <w:p w14:paraId="13DBF6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96375997</w:t>
            </w:r>
          </w:p>
        </w:tc>
        <w:tc>
          <w:tcPr>
            <w:tcW w:w="2551" w:type="dxa"/>
            <w:shd w:val="clear" w:color="auto" w:fill="auto"/>
            <w:noWrap/>
            <w:hideMark/>
          </w:tcPr>
          <w:p w14:paraId="7893EA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90mg modified-release tablets</w:t>
            </w:r>
          </w:p>
        </w:tc>
        <w:tc>
          <w:tcPr>
            <w:tcW w:w="1418" w:type="dxa"/>
            <w:shd w:val="clear" w:color="auto" w:fill="auto"/>
            <w:noWrap/>
            <w:hideMark/>
          </w:tcPr>
          <w:p w14:paraId="5D9AD0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723CCBA" w14:textId="77777777" w:rsidTr="004C553D">
        <w:trPr>
          <w:trHeight w:val="288"/>
        </w:trPr>
        <w:tc>
          <w:tcPr>
            <w:tcW w:w="871" w:type="dxa"/>
            <w:shd w:val="clear" w:color="auto" w:fill="auto"/>
            <w:noWrap/>
            <w:hideMark/>
          </w:tcPr>
          <w:p w14:paraId="2910BA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96377997</w:t>
            </w:r>
          </w:p>
        </w:tc>
        <w:tc>
          <w:tcPr>
            <w:tcW w:w="2551" w:type="dxa"/>
            <w:shd w:val="clear" w:color="auto" w:fill="auto"/>
            <w:noWrap/>
            <w:hideMark/>
          </w:tcPr>
          <w:p w14:paraId="01CC51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90mg modified-release tablets</w:t>
            </w:r>
          </w:p>
        </w:tc>
        <w:tc>
          <w:tcPr>
            <w:tcW w:w="1418" w:type="dxa"/>
            <w:shd w:val="clear" w:color="auto" w:fill="auto"/>
            <w:noWrap/>
            <w:hideMark/>
          </w:tcPr>
          <w:p w14:paraId="166AB8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AEAB44B" w14:textId="77777777" w:rsidTr="004C553D">
        <w:trPr>
          <w:trHeight w:val="288"/>
        </w:trPr>
        <w:tc>
          <w:tcPr>
            <w:tcW w:w="871" w:type="dxa"/>
            <w:shd w:val="clear" w:color="auto" w:fill="auto"/>
            <w:noWrap/>
            <w:hideMark/>
          </w:tcPr>
          <w:p w14:paraId="5371CB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98875997</w:t>
            </w:r>
          </w:p>
        </w:tc>
        <w:tc>
          <w:tcPr>
            <w:tcW w:w="2551" w:type="dxa"/>
            <w:shd w:val="clear" w:color="auto" w:fill="auto"/>
            <w:noWrap/>
            <w:hideMark/>
          </w:tcPr>
          <w:p w14:paraId="4F9F3F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tartrate 10mg/5ml elixir</w:t>
            </w:r>
          </w:p>
        </w:tc>
        <w:tc>
          <w:tcPr>
            <w:tcW w:w="1418" w:type="dxa"/>
            <w:shd w:val="clear" w:color="auto" w:fill="auto"/>
            <w:noWrap/>
            <w:hideMark/>
          </w:tcPr>
          <w:p w14:paraId="2B58DB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AAC4604" w14:textId="77777777" w:rsidTr="004C553D">
        <w:trPr>
          <w:trHeight w:val="288"/>
        </w:trPr>
        <w:tc>
          <w:tcPr>
            <w:tcW w:w="871" w:type="dxa"/>
            <w:shd w:val="clear" w:color="auto" w:fill="auto"/>
            <w:noWrap/>
            <w:hideMark/>
          </w:tcPr>
          <w:p w14:paraId="69136A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97265992</w:t>
            </w:r>
          </w:p>
        </w:tc>
        <w:tc>
          <w:tcPr>
            <w:tcW w:w="2551" w:type="dxa"/>
            <w:shd w:val="clear" w:color="auto" w:fill="auto"/>
            <w:noWrap/>
            <w:hideMark/>
          </w:tcPr>
          <w:p w14:paraId="28E7A9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tartrate 30mg tablets</w:t>
            </w:r>
          </w:p>
        </w:tc>
        <w:tc>
          <w:tcPr>
            <w:tcW w:w="1418" w:type="dxa"/>
            <w:shd w:val="clear" w:color="auto" w:fill="auto"/>
            <w:noWrap/>
            <w:hideMark/>
          </w:tcPr>
          <w:p w14:paraId="5A599B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4ED1B47" w14:textId="77777777" w:rsidTr="004C553D">
        <w:trPr>
          <w:trHeight w:val="288"/>
        </w:trPr>
        <w:tc>
          <w:tcPr>
            <w:tcW w:w="871" w:type="dxa"/>
            <w:shd w:val="clear" w:color="auto" w:fill="auto"/>
            <w:noWrap/>
            <w:hideMark/>
          </w:tcPr>
          <w:p w14:paraId="7E06E1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98875998</w:t>
            </w:r>
          </w:p>
        </w:tc>
        <w:tc>
          <w:tcPr>
            <w:tcW w:w="2551" w:type="dxa"/>
            <w:shd w:val="clear" w:color="auto" w:fill="auto"/>
            <w:noWrap/>
            <w:hideMark/>
          </w:tcPr>
          <w:p w14:paraId="690F0B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tartrate 30mg tablets</w:t>
            </w:r>
          </w:p>
        </w:tc>
        <w:tc>
          <w:tcPr>
            <w:tcW w:w="1418" w:type="dxa"/>
            <w:shd w:val="clear" w:color="auto" w:fill="auto"/>
            <w:noWrap/>
            <w:hideMark/>
          </w:tcPr>
          <w:p w14:paraId="012B4B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F86F84C" w14:textId="77777777" w:rsidTr="004C553D">
        <w:trPr>
          <w:trHeight w:val="288"/>
        </w:trPr>
        <w:tc>
          <w:tcPr>
            <w:tcW w:w="871" w:type="dxa"/>
            <w:shd w:val="clear" w:color="auto" w:fill="auto"/>
            <w:noWrap/>
            <w:hideMark/>
          </w:tcPr>
          <w:p w14:paraId="473C76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98874998</w:t>
            </w:r>
          </w:p>
        </w:tc>
        <w:tc>
          <w:tcPr>
            <w:tcW w:w="2551" w:type="dxa"/>
            <w:shd w:val="clear" w:color="auto" w:fill="auto"/>
            <w:noWrap/>
            <w:hideMark/>
          </w:tcPr>
          <w:p w14:paraId="758D38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tartrate 50mg/1ml injection</w:t>
            </w:r>
          </w:p>
        </w:tc>
        <w:tc>
          <w:tcPr>
            <w:tcW w:w="1418" w:type="dxa"/>
            <w:shd w:val="clear" w:color="auto" w:fill="auto"/>
            <w:noWrap/>
            <w:hideMark/>
          </w:tcPr>
          <w:p w14:paraId="45BD05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FD6666C" w14:textId="77777777" w:rsidTr="004C553D">
        <w:trPr>
          <w:trHeight w:val="288"/>
        </w:trPr>
        <w:tc>
          <w:tcPr>
            <w:tcW w:w="871" w:type="dxa"/>
            <w:shd w:val="clear" w:color="auto" w:fill="auto"/>
            <w:noWrap/>
            <w:hideMark/>
          </w:tcPr>
          <w:p w14:paraId="77F06E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97305992</w:t>
            </w:r>
          </w:p>
        </w:tc>
        <w:tc>
          <w:tcPr>
            <w:tcW w:w="2551" w:type="dxa"/>
            <w:shd w:val="clear" w:color="auto" w:fill="auto"/>
            <w:noWrap/>
            <w:hideMark/>
          </w:tcPr>
          <w:p w14:paraId="5DCDE3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tartrate/aspirin 300 mg tab</w:t>
            </w:r>
          </w:p>
        </w:tc>
        <w:tc>
          <w:tcPr>
            <w:tcW w:w="1418" w:type="dxa"/>
            <w:shd w:val="clear" w:color="auto" w:fill="auto"/>
            <w:noWrap/>
            <w:hideMark/>
          </w:tcPr>
          <w:p w14:paraId="3E94DC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5DF232F" w14:textId="77777777" w:rsidTr="004C553D">
        <w:trPr>
          <w:trHeight w:val="288"/>
        </w:trPr>
        <w:tc>
          <w:tcPr>
            <w:tcW w:w="871" w:type="dxa"/>
            <w:shd w:val="clear" w:color="auto" w:fill="auto"/>
            <w:noWrap/>
            <w:hideMark/>
          </w:tcPr>
          <w:p w14:paraId="0F2435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98018996</w:t>
            </w:r>
          </w:p>
        </w:tc>
        <w:tc>
          <w:tcPr>
            <w:tcW w:w="2551" w:type="dxa"/>
            <w:shd w:val="clear" w:color="auto" w:fill="auto"/>
            <w:noWrap/>
            <w:hideMark/>
          </w:tcPr>
          <w:p w14:paraId="7B2511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20mg with 500mg effervescent tablets</w:t>
            </w:r>
          </w:p>
        </w:tc>
        <w:tc>
          <w:tcPr>
            <w:tcW w:w="1418" w:type="dxa"/>
            <w:shd w:val="clear" w:color="auto" w:fill="auto"/>
            <w:noWrap/>
            <w:hideMark/>
          </w:tcPr>
          <w:p w14:paraId="580F81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575EDE6" w14:textId="77777777" w:rsidTr="004C553D">
        <w:trPr>
          <w:trHeight w:val="288"/>
        </w:trPr>
        <w:tc>
          <w:tcPr>
            <w:tcW w:w="871" w:type="dxa"/>
            <w:shd w:val="clear" w:color="auto" w:fill="auto"/>
            <w:noWrap/>
            <w:hideMark/>
          </w:tcPr>
          <w:p w14:paraId="3C55AA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98018996</w:t>
            </w:r>
          </w:p>
        </w:tc>
        <w:tc>
          <w:tcPr>
            <w:tcW w:w="2551" w:type="dxa"/>
            <w:shd w:val="clear" w:color="auto" w:fill="auto"/>
            <w:noWrap/>
            <w:hideMark/>
          </w:tcPr>
          <w:p w14:paraId="3D7038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20mg with 500mg effervescent tablets</w:t>
            </w:r>
          </w:p>
        </w:tc>
        <w:tc>
          <w:tcPr>
            <w:tcW w:w="1418" w:type="dxa"/>
            <w:shd w:val="clear" w:color="auto" w:fill="auto"/>
            <w:noWrap/>
            <w:hideMark/>
          </w:tcPr>
          <w:p w14:paraId="1546BA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7C531EA" w14:textId="77777777" w:rsidTr="004C553D">
        <w:trPr>
          <w:trHeight w:val="288"/>
        </w:trPr>
        <w:tc>
          <w:tcPr>
            <w:tcW w:w="871" w:type="dxa"/>
            <w:shd w:val="clear" w:color="auto" w:fill="auto"/>
            <w:noWrap/>
            <w:hideMark/>
          </w:tcPr>
          <w:p w14:paraId="28346E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86503998</w:t>
            </w:r>
          </w:p>
        </w:tc>
        <w:tc>
          <w:tcPr>
            <w:tcW w:w="2551" w:type="dxa"/>
            <w:shd w:val="clear" w:color="auto" w:fill="auto"/>
            <w:noWrap/>
            <w:hideMark/>
          </w:tcPr>
          <w:p w14:paraId="7E750F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7.46mg with 500mg effervescent tablets</w:t>
            </w:r>
          </w:p>
        </w:tc>
        <w:tc>
          <w:tcPr>
            <w:tcW w:w="1418" w:type="dxa"/>
            <w:shd w:val="clear" w:color="auto" w:fill="auto"/>
            <w:noWrap/>
            <w:hideMark/>
          </w:tcPr>
          <w:p w14:paraId="6BEABF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9FDD60C" w14:textId="77777777" w:rsidTr="004C553D">
        <w:trPr>
          <w:trHeight w:val="288"/>
        </w:trPr>
        <w:tc>
          <w:tcPr>
            <w:tcW w:w="871" w:type="dxa"/>
            <w:shd w:val="clear" w:color="auto" w:fill="auto"/>
            <w:noWrap/>
            <w:hideMark/>
          </w:tcPr>
          <w:p w14:paraId="5318B6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86503998</w:t>
            </w:r>
          </w:p>
        </w:tc>
        <w:tc>
          <w:tcPr>
            <w:tcW w:w="2551" w:type="dxa"/>
            <w:shd w:val="clear" w:color="auto" w:fill="auto"/>
            <w:noWrap/>
            <w:hideMark/>
          </w:tcPr>
          <w:p w14:paraId="760CD4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7.46mg with 500mg effervescent tablets</w:t>
            </w:r>
          </w:p>
        </w:tc>
        <w:tc>
          <w:tcPr>
            <w:tcW w:w="1418" w:type="dxa"/>
            <w:shd w:val="clear" w:color="auto" w:fill="auto"/>
            <w:noWrap/>
            <w:hideMark/>
          </w:tcPr>
          <w:p w14:paraId="65452D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65BDA6B" w14:textId="77777777" w:rsidTr="004C553D">
        <w:trPr>
          <w:trHeight w:val="288"/>
        </w:trPr>
        <w:tc>
          <w:tcPr>
            <w:tcW w:w="871" w:type="dxa"/>
            <w:shd w:val="clear" w:color="auto" w:fill="auto"/>
            <w:noWrap/>
            <w:hideMark/>
          </w:tcPr>
          <w:p w14:paraId="0A0964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94421998</w:t>
            </w:r>
          </w:p>
        </w:tc>
        <w:tc>
          <w:tcPr>
            <w:tcW w:w="2551" w:type="dxa"/>
            <w:shd w:val="clear" w:color="auto" w:fill="auto"/>
            <w:noWrap/>
            <w:hideMark/>
          </w:tcPr>
          <w:p w14:paraId="256FA9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7.46mg+500mg tablets</w:t>
            </w:r>
          </w:p>
        </w:tc>
        <w:tc>
          <w:tcPr>
            <w:tcW w:w="1418" w:type="dxa"/>
            <w:shd w:val="clear" w:color="auto" w:fill="auto"/>
            <w:noWrap/>
            <w:hideMark/>
          </w:tcPr>
          <w:p w14:paraId="47B498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AAE36E5" w14:textId="77777777" w:rsidTr="004C553D">
        <w:trPr>
          <w:trHeight w:val="288"/>
        </w:trPr>
        <w:tc>
          <w:tcPr>
            <w:tcW w:w="871" w:type="dxa"/>
            <w:shd w:val="clear" w:color="auto" w:fill="auto"/>
            <w:noWrap/>
            <w:hideMark/>
          </w:tcPr>
          <w:p w14:paraId="3CD733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94421998</w:t>
            </w:r>
          </w:p>
        </w:tc>
        <w:tc>
          <w:tcPr>
            <w:tcW w:w="2551" w:type="dxa"/>
            <w:shd w:val="clear" w:color="auto" w:fill="auto"/>
            <w:noWrap/>
            <w:hideMark/>
          </w:tcPr>
          <w:p w14:paraId="26E586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7.46mg+500mg tablets</w:t>
            </w:r>
          </w:p>
        </w:tc>
        <w:tc>
          <w:tcPr>
            <w:tcW w:w="1418" w:type="dxa"/>
            <w:shd w:val="clear" w:color="auto" w:fill="auto"/>
            <w:noWrap/>
            <w:hideMark/>
          </w:tcPr>
          <w:p w14:paraId="4E6102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0430394" w14:textId="77777777" w:rsidTr="004C553D">
        <w:trPr>
          <w:trHeight w:val="288"/>
        </w:trPr>
        <w:tc>
          <w:tcPr>
            <w:tcW w:w="871" w:type="dxa"/>
            <w:shd w:val="clear" w:color="auto" w:fill="auto"/>
            <w:noWrap/>
            <w:hideMark/>
          </w:tcPr>
          <w:p w14:paraId="087CE4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90249998</w:t>
            </w:r>
          </w:p>
        </w:tc>
        <w:tc>
          <w:tcPr>
            <w:tcW w:w="2551" w:type="dxa"/>
            <w:shd w:val="clear" w:color="auto" w:fill="auto"/>
            <w:noWrap/>
            <w:hideMark/>
          </w:tcPr>
          <w:p w14:paraId="3A5DB9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forte 30mg with 500mg effervescent tablets</w:t>
            </w:r>
          </w:p>
        </w:tc>
        <w:tc>
          <w:tcPr>
            <w:tcW w:w="1418" w:type="dxa"/>
            <w:shd w:val="clear" w:color="auto" w:fill="auto"/>
            <w:noWrap/>
            <w:hideMark/>
          </w:tcPr>
          <w:p w14:paraId="38AFED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BCE63B1" w14:textId="77777777" w:rsidTr="004C553D">
        <w:trPr>
          <w:trHeight w:val="288"/>
        </w:trPr>
        <w:tc>
          <w:tcPr>
            <w:tcW w:w="871" w:type="dxa"/>
            <w:shd w:val="clear" w:color="auto" w:fill="auto"/>
            <w:noWrap/>
            <w:hideMark/>
          </w:tcPr>
          <w:p w14:paraId="35ED15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90249998</w:t>
            </w:r>
          </w:p>
        </w:tc>
        <w:tc>
          <w:tcPr>
            <w:tcW w:w="2551" w:type="dxa"/>
            <w:shd w:val="clear" w:color="auto" w:fill="auto"/>
            <w:noWrap/>
            <w:hideMark/>
          </w:tcPr>
          <w:p w14:paraId="635A61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Dihydrocodeine with paracetamol forte 30mg with 500mg effervescent tablets</w:t>
            </w:r>
          </w:p>
        </w:tc>
        <w:tc>
          <w:tcPr>
            <w:tcW w:w="1418" w:type="dxa"/>
            <w:shd w:val="clear" w:color="auto" w:fill="auto"/>
            <w:noWrap/>
            <w:hideMark/>
          </w:tcPr>
          <w:p w14:paraId="1D6A23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2CD6F95" w14:textId="77777777" w:rsidTr="004C553D">
        <w:trPr>
          <w:trHeight w:val="288"/>
        </w:trPr>
        <w:tc>
          <w:tcPr>
            <w:tcW w:w="871" w:type="dxa"/>
            <w:shd w:val="clear" w:color="auto" w:fill="auto"/>
            <w:noWrap/>
            <w:hideMark/>
          </w:tcPr>
          <w:p w14:paraId="07D32D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87335998</w:t>
            </w:r>
          </w:p>
        </w:tc>
        <w:tc>
          <w:tcPr>
            <w:tcW w:w="2551" w:type="dxa"/>
            <w:shd w:val="clear" w:color="auto" w:fill="auto"/>
            <w:noWrap/>
            <w:hideMark/>
          </w:tcPr>
          <w:p w14:paraId="4B92F9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20mg gastro-resistant capsules</w:t>
            </w:r>
          </w:p>
        </w:tc>
        <w:tc>
          <w:tcPr>
            <w:tcW w:w="1418" w:type="dxa"/>
            <w:shd w:val="clear" w:color="auto" w:fill="auto"/>
            <w:noWrap/>
            <w:hideMark/>
          </w:tcPr>
          <w:p w14:paraId="6067A2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0DFB708" w14:textId="77777777" w:rsidTr="004C553D">
        <w:trPr>
          <w:trHeight w:val="288"/>
        </w:trPr>
        <w:tc>
          <w:tcPr>
            <w:tcW w:w="871" w:type="dxa"/>
            <w:shd w:val="clear" w:color="auto" w:fill="auto"/>
            <w:noWrap/>
            <w:hideMark/>
          </w:tcPr>
          <w:p w14:paraId="1E3E62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87337998</w:t>
            </w:r>
          </w:p>
        </w:tc>
        <w:tc>
          <w:tcPr>
            <w:tcW w:w="2551" w:type="dxa"/>
            <w:shd w:val="clear" w:color="auto" w:fill="auto"/>
            <w:noWrap/>
            <w:hideMark/>
          </w:tcPr>
          <w:p w14:paraId="5A600F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20mg gastro-resistant capsules</w:t>
            </w:r>
          </w:p>
        </w:tc>
        <w:tc>
          <w:tcPr>
            <w:tcW w:w="1418" w:type="dxa"/>
            <w:shd w:val="clear" w:color="auto" w:fill="auto"/>
            <w:noWrap/>
            <w:hideMark/>
          </w:tcPr>
          <w:p w14:paraId="324E4C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D8B8A33" w14:textId="77777777" w:rsidTr="004C553D">
        <w:trPr>
          <w:trHeight w:val="288"/>
        </w:trPr>
        <w:tc>
          <w:tcPr>
            <w:tcW w:w="871" w:type="dxa"/>
            <w:shd w:val="clear" w:color="auto" w:fill="auto"/>
            <w:noWrap/>
            <w:hideMark/>
          </w:tcPr>
          <w:p w14:paraId="217D53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20477978</w:t>
            </w:r>
          </w:p>
        </w:tc>
        <w:tc>
          <w:tcPr>
            <w:tcW w:w="2551" w:type="dxa"/>
            <w:shd w:val="clear" w:color="auto" w:fill="auto"/>
            <w:noWrap/>
            <w:hideMark/>
          </w:tcPr>
          <w:p w14:paraId="600855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 gastro-resistant capsules</w:t>
            </w:r>
          </w:p>
        </w:tc>
        <w:tc>
          <w:tcPr>
            <w:tcW w:w="1418" w:type="dxa"/>
            <w:shd w:val="clear" w:color="auto" w:fill="auto"/>
            <w:noWrap/>
            <w:hideMark/>
          </w:tcPr>
          <w:p w14:paraId="3AC6F4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12BA5DF" w14:textId="77777777" w:rsidTr="004C553D">
        <w:trPr>
          <w:trHeight w:val="288"/>
        </w:trPr>
        <w:tc>
          <w:tcPr>
            <w:tcW w:w="871" w:type="dxa"/>
            <w:shd w:val="clear" w:color="auto" w:fill="auto"/>
            <w:noWrap/>
            <w:hideMark/>
          </w:tcPr>
          <w:p w14:paraId="6D41BD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39667978</w:t>
            </w:r>
          </w:p>
        </w:tc>
        <w:tc>
          <w:tcPr>
            <w:tcW w:w="2551" w:type="dxa"/>
            <w:shd w:val="clear" w:color="auto" w:fill="auto"/>
            <w:noWrap/>
            <w:hideMark/>
          </w:tcPr>
          <w:p w14:paraId="0E0D55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 gastro-resistant capsules</w:t>
            </w:r>
          </w:p>
        </w:tc>
        <w:tc>
          <w:tcPr>
            <w:tcW w:w="1418" w:type="dxa"/>
            <w:shd w:val="clear" w:color="auto" w:fill="auto"/>
            <w:noWrap/>
            <w:hideMark/>
          </w:tcPr>
          <w:p w14:paraId="309E3A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550C7057" w14:textId="77777777" w:rsidTr="004C553D">
        <w:trPr>
          <w:trHeight w:val="288"/>
        </w:trPr>
        <w:tc>
          <w:tcPr>
            <w:tcW w:w="871" w:type="dxa"/>
            <w:shd w:val="clear" w:color="auto" w:fill="auto"/>
            <w:noWrap/>
            <w:hideMark/>
          </w:tcPr>
          <w:p w14:paraId="428732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46227978</w:t>
            </w:r>
          </w:p>
        </w:tc>
        <w:tc>
          <w:tcPr>
            <w:tcW w:w="2551" w:type="dxa"/>
            <w:shd w:val="clear" w:color="auto" w:fill="auto"/>
            <w:noWrap/>
            <w:hideMark/>
          </w:tcPr>
          <w:p w14:paraId="57B103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 gastro-resistant capsules</w:t>
            </w:r>
          </w:p>
        </w:tc>
        <w:tc>
          <w:tcPr>
            <w:tcW w:w="1418" w:type="dxa"/>
            <w:shd w:val="clear" w:color="auto" w:fill="auto"/>
            <w:noWrap/>
            <w:hideMark/>
          </w:tcPr>
          <w:p w14:paraId="3CD867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F137F86" w14:textId="77777777" w:rsidTr="004C553D">
        <w:trPr>
          <w:trHeight w:val="288"/>
        </w:trPr>
        <w:tc>
          <w:tcPr>
            <w:tcW w:w="871" w:type="dxa"/>
            <w:shd w:val="clear" w:color="auto" w:fill="auto"/>
            <w:noWrap/>
            <w:hideMark/>
          </w:tcPr>
          <w:p w14:paraId="593EA6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86997998</w:t>
            </w:r>
          </w:p>
        </w:tc>
        <w:tc>
          <w:tcPr>
            <w:tcW w:w="2551" w:type="dxa"/>
            <w:shd w:val="clear" w:color="auto" w:fill="auto"/>
            <w:noWrap/>
            <w:hideMark/>
          </w:tcPr>
          <w:p w14:paraId="5379ED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 gastro-resistant capsules</w:t>
            </w:r>
          </w:p>
        </w:tc>
        <w:tc>
          <w:tcPr>
            <w:tcW w:w="1418" w:type="dxa"/>
            <w:shd w:val="clear" w:color="auto" w:fill="auto"/>
            <w:noWrap/>
            <w:hideMark/>
          </w:tcPr>
          <w:p w14:paraId="07A2E4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3E15289" w14:textId="77777777" w:rsidTr="004C553D">
        <w:trPr>
          <w:trHeight w:val="288"/>
        </w:trPr>
        <w:tc>
          <w:tcPr>
            <w:tcW w:w="871" w:type="dxa"/>
            <w:shd w:val="clear" w:color="auto" w:fill="auto"/>
            <w:noWrap/>
            <w:hideMark/>
          </w:tcPr>
          <w:p w14:paraId="7A0FDF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86999998</w:t>
            </w:r>
          </w:p>
        </w:tc>
        <w:tc>
          <w:tcPr>
            <w:tcW w:w="2551" w:type="dxa"/>
            <w:shd w:val="clear" w:color="auto" w:fill="auto"/>
            <w:noWrap/>
            <w:hideMark/>
          </w:tcPr>
          <w:p w14:paraId="4DEB84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 gastro-resistant capsules</w:t>
            </w:r>
          </w:p>
        </w:tc>
        <w:tc>
          <w:tcPr>
            <w:tcW w:w="1418" w:type="dxa"/>
            <w:shd w:val="clear" w:color="auto" w:fill="auto"/>
            <w:noWrap/>
            <w:hideMark/>
          </w:tcPr>
          <w:p w14:paraId="5F39B4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42E46225" w14:textId="77777777" w:rsidTr="004C553D">
        <w:trPr>
          <w:trHeight w:val="288"/>
        </w:trPr>
        <w:tc>
          <w:tcPr>
            <w:tcW w:w="871" w:type="dxa"/>
            <w:shd w:val="clear" w:color="auto" w:fill="auto"/>
            <w:noWrap/>
            <w:hideMark/>
          </w:tcPr>
          <w:p w14:paraId="362818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89023979</w:t>
            </w:r>
          </w:p>
        </w:tc>
        <w:tc>
          <w:tcPr>
            <w:tcW w:w="2551" w:type="dxa"/>
            <w:shd w:val="clear" w:color="auto" w:fill="auto"/>
            <w:noWrap/>
            <w:hideMark/>
          </w:tcPr>
          <w:p w14:paraId="3B43B2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 gastro-resistant capsules</w:t>
            </w:r>
          </w:p>
        </w:tc>
        <w:tc>
          <w:tcPr>
            <w:tcW w:w="1418" w:type="dxa"/>
            <w:shd w:val="clear" w:color="auto" w:fill="auto"/>
            <w:noWrap/>
            <w:hideMark/>
          </w:tcPr>
          <w:p w14:paraId="2F17E6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12352D0" w14:textId="77777777" w:rsidTr="004C553D">
        <w:trPr>
          <w:trHeight w:val="288"/>
        </w:trPr>
        <w:tc>
          <w:tcPr>
            <w:tcW w:w="871" w:type="dxa"/>
            <w:shd w:val="clear" w:color="auto" w:fill="auto"/>
            <w:noWrap/>
            <w:hideMark/>
          </w:tcPr>
          <w:p w14:paraId="4E95FD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17416978</w:t>
            </w:r>
          </w:p>
        </w:tc>
        <w:tc>
          <w:tcPr>
            <w:tcW w:w="2551" w:type="dxa"/>
            <w:shd w:val="clear" w:color="auto" w:fill="auto"/>
            <w:noWrap/>
            <w:hideMark/>
          </w:tcPr>
          <w:p w14:paraId="6B2482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30mg/5ml oral suspension</w:t>
            </w:r>
          </w:p>
        </w:tc>
        <w:tc>
          <w:tcPr>
            <w:tcW w:w="1418" w:type="dxa"/>
            <w:shd w:val="clear" w:color="auto" w:fill="auto"/>
            <w:noWrap/>
            <w:hideMark/>
          </w:tcPr>
          <w:p w14:paraId="72A363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E12BA19" w14:textId="77777777" w:rsidTr="004C553D">
        <w:trPr>
          <w:trHeight w:val="288"/>
        </w:trPr>
        <w:tc>
          <w:tcPr>
            <w:tcW w:w="871" w:type="dxa"/>
            <w:shd w:val="clear" w:color="auto" w:fill="auto"/>
            <w:noWrap/>
            <w:hideMark/>
          </w:tcPr>
          <w:p w14:paraId="432CB0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87334998</w:t>
            </w:r>
          </w:p>
        </w:tc>
        <w:tc>
          <w:tcPr>
            <w:tcW w:w="2551" w:type="dxa"/>
            <w:shd w:val="clear" w:color="auto" w:fill="auto"/>
            <w:noWrap/>
            <w:hideMark/>
          </w:tcPr>
          <w:p w14:paraId="2488A8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40mg gastro-resistant capsules</w:t>
            </w:r>
          </w:p>
        </w:tc>
        <w:tc>
          <w:tcPr>
            <w:tcW w:w="1418" w:type="dxa"/>
            <w:shd w:val="clear" w:color="auto" w:fill="auto"/>
            <w:noWrap/>
            <w:hideMark/>
          </w:tcPr>
          <w:p w14:paraId="29C2B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7405DEB" w14:textId="77777777" w:rsidTr="004C553D">
        <w:trPr>
          <w:trHeight w:val="288"/>
        </w:trPr>
        <w:tc>
          <w:tcPr>
            <w:tcW w:w="871" w:type="dxa"/>
            <w:shd w:val="clear" w:color="auto" w:fill="auto"/>
            <w:noWrap/>
            <w:hideMark/>
          </w:tcPr>
          <w:p w14:paraId="1F7A1D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87336998</w:t>
            </w:r>
          </w:p>
        </w:tc>
        <w:tc>
          <w:tcPr>
            <w:tcW w:w="2551" w:type="dxa"/>
            <w:shd w:val="clear" w:color="auto" w:fill="auto"/>
            <w:noWrap/>
            <w:hideMark/>
          </w:tcPr>
          <w:p w14:paraId="2ACAE8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40mg gastro-resistant capsules</w:t>
            </w:r>
          </w:p>
        </w:tc>
        <w:tc>
          <w:tcPr>
            <w:tcW w:w="1418" w:type="dxa"/>
            <w:shd w:val="clear" w:color="auto" w:fill="auto"/>
            <w:noWrap/>
            <w:hideMark/>
          </w:tcPr>
          <w:p w14:paraId="454871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83E9D87" w14:textId="77777777" w:rsidTr="004C553D">
        <w:trPr>
          <w:trHeight w:val="288"/>
        </w:trPr>
        <w:tc>
          <w:tcPr>
            <w:tcW w:w="871" w:type="dxa"/>
            <w:shd w:val="clear" w:color="auto" w:fill="auto"/>
            <w:noWrap/>
            <w:hideMark/>
          </w:tcPr>
          <w:p w14:paraId="4B5FB6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23031978</w:t>
            </w:r>
          </w:p>
        </w:tc>
        <w:tc>
          <w:tcPr>
            <w:tcW w:w="2551" w:type="dxa"/>
            <w:shd w:val="clear" w:color="auto" w:fill="auto"/>
            <w:noWrap/>
            <w:hideMark/>
          </w:tcPr>
          <w:p w14:paraId="31E239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4EBA9D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BCF2FAB" w14:textId="77777777" w:rsidTr="004C553D">
        <w:trPr>
          <w:trHeight w:val="288"/>
        </w:trPr>
        <w:tc>
          <w:tcPr>
            <w:tcW w:w="871" w:type="dxa"/>
            <w:shd w:val="clear" w:color="auto" w:fill="auto"/>
            <w:noWrap/>
            <w:hideMark/>
          </w:tcPr>
          <w:p w14:paraId="452E35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20479978</w:t>
            </w:r>
          </w:p>
        </w:tc>
        <w:tc>
          <w:tcPr>
            <w:tcW w:w="2551" w:type="dxa"/>
            <w:shd w:val="clear" w:color="auto" w:fill="auto"/>
            <w:noWrap/>
            <w:hideMark/>
          </w:tcPr>
          <w:p w14:paraId="18B570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03B5AD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EDD182E" w14:textId="77777777" w:rsidTr="004C553D">
        <w:trPr>
          <w:trHeight w:val="288"/>
        </w:trPr>
        <w:tc>
          <w:tcPr>
            <w:tcW w:w="871" w:type="dxa"/>
            <w:shd w:val="clear" w:color="auto" w:fill="auto"/>
            <w:noWrap/>
            <w:hideMark/>
          </w:tcPr>
          <w:p w14:paraId="066497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37600978</w:t>
            </w:r>
          </w:p>
        </w:tc>
        <w:tc>
          <w:tcPr>
            <w:tcW w:w="2551" w:type="dxa"/>
            <w:shd w:val="clear" w:color="auto" w:fill="auto"/>
            <w:noWrap/>
            <w:hideMark/>
          </w:tcPr>
          <w:p w14:paraId="5C0A59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14118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413490D" w14:textId="77777777" w:rsidTr="004C553D">
        <w:trPr>
          <w:trHeight w:val="288"/>
        </w:trPr>
        <w:tc>
          <w:tcPr>
            <w:tcW w:w="871" w:type="dxa"/>
            <w:shd w:val="clear" w:color="auto" w:fill="auto"/>
            <w:noWrap/>
            <w:hideMark/>
          </w:tcPr>
          <w:p w14:paraId="02F59F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39671978</w:t>
            </w:r>
          </w:p>
        </w:tc>
        <w:tc>
          <w:tcPr>
            <w:tcW w:w="2551" w:type="dxa"/>
            <w:shd w:val="clear" w:color="auto" w:fill="auto"/>
            <w:noWrap/>
            <w:hideMark/>
          </w:tcPr>
          <w:p w14:paraId="23E4EA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201581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347189B2" w14:textId="77777777" w:rsidTr="004C553D">
        <w:trPr>
          <w:trHeight w:val="288"/>
        </w:trPr>
        <w:tc>
          <w:tcPr>
            <w:tcW w:w="871" w:type="dxa"/>
            <w:shd w:val="clear" w:color="auto" w:fill="auto"/>
            <w:noWrap/>
            <w:hideMark/>
          </w:tcPr>
          <w:p w14:paraId="22E66D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39672978</w:t>
            </w:r>
          </w:p>
        </w:tc>
        <w:tc>
          <w:tcPr>
            <w:tcW w:w="2551" w:type="dxa"/>
            <w:shd w:val="clear" w:color="auto" w:fill="auto"/>
            <w:noWrap/>
            <w:hideMark/>
          </w:tcPr>
          <w:p w14:paraId="7D0CA2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68C04D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695CCF30" w14:textId="77777777" w:rsidTr="004C553D">
        <w:trPr>
          <w:trHeight w:val="288"/>
        </w:trPr>
        <w:tc>
          <w:tcPr>
            <w:tcW w:w="871" w:type="dxa"/>
            <w:shd w:val="clear" w:color="auto" w:fill="auto"/>
            <w:noWrap/>
            <w:hideMark/>
          </w:tcPr>
          <w:p w14:paraId="02BC37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51109978</w:t>
            </w:r>
          </w:p>
        </w:tc>
        <w:tc>
          <w:tcPr>
            <w:tcW w:w="2551" w:type="dxa"/>
            <w:shd w:val="clear" w:color="auto" w:fill="auto"/>
            <w:noWrap/>
            <w:hideMark/>
          </w:tcPr>
          <w:p w14:paraId="09BB27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6BDF1C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389E0EC0" w14:textId="77777777" w:rsidTr="004C553D">
        <w:trPr>
          <w:trHeight w:val="288"/>
        </w:trPr>
        <w:tc>
          <w:tcPr>
            <w:tcW w:w="871" w:type="dxa"/>
            <w:shd w:val="clear" w:color="auto" w:fill="auto"/>
            <w:noWrap/>
            <w:hideMark/>
          </w:tcPr>
          <w:p w14:paraId="288563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86996998</w:t>
            </w:r>
          </w:p>
        </w:tc>
        <w:tc>
          <w:tcPr>
            <w:tcW w:w="2551" w:type="dxa"/>
            <w:shd w:val="clear" w:color="auto" w:fill="auto"/>
            <w:noWrap/>
            <w:hideMark/>
          </w:tcPr>
          <w:p w14:paraId="20393B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4EB95F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0FB68866" w14:textId="77777777" w:rsidTr="004C553D">
        <w:trPr>
          <w:trHeight w:val="288"/>
        </w:trPr>
        <w:tc>
          <w:tcPr>
            <w:tcW w:w="871" w:type="dxa"/>
            <w:shd w:val="clear" w:color="auto" w:fill="auto"/>
            <w:noWrap/>
            <w:hideMark/>
          </w:tcPr>
          <w:p w14:paraId="22A8A1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86998998</w:t>
            </w:r>
          </w:p>
        </w:tc>
        <w:tc>
          <w:tcPr>
            <w:tcW w:w="2551" w:type="dxa"/>
            <w:shd w:val="clear" w:color="auto" w:fill="auto"/>
            <w:noWrap/>
            <w:hideMark/>
          </w:tcPr>
          <w:p w14:paraId="3A3D56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 gastro-resistant capsules</w:t>
            </w:r>
          </w:p>
        </w:tc>
        <w:tc>
          <w:tcPr>
            <w:tcW w:w="1418" w:type="dxa"/>
            <w:shd w:val="clear" w:color="auto" w:fill="auto"/>
            <w:noWrap/>
            <w:hideMark/>
          </w:tcPr>
          <w:p w14:paraId="5E3419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7BA8F0B5" w14:textId="77777777" w:rsidTr="004C553D">
        <w:trPr>
          <w:trHeight w:val="288"/>
        </w:trPr>
        <w:tc>
          <w:tcPr>
            <w:tcW w:w="871" w:type="dxa"/>
            <w:shd w:val="clear" w:color="auto" w:fill="auto"/>
            <w:noWrap/>
            <w:hideMark/>
          </w:tcPr>
          <w:p w14:paraId="689B7B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17414978</w:t>
            </w:r>
          </w:p>
        </w:tc>
        <w:tc>
          <w:tcPr>
            <w:tcW w:w="2551" w:type="dxa"/>
            <w:shd w:val="clear" w:color="auto" w:fill="auto"/>
            <w:noWrap/>
            <w:hideMark/>
          </w:tcPr>
          <w:p w14:paraId="2FE1DF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Duloxetine 60mg/5ml oral suspension</w:t>
            </w:r>
          </w:p>
        </w:tc>
        <w:tc>
          <w:tcPr>
            <w:tcW w:w="1418" w:type="dxa"/>
            <w:shd w:val="clear" w:color="auto" w:fill="auto"/>
            <w:noWrap/>
            <w:hideMark/>
          </w:tcPr>
          <w:p w14:paraId="073E49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antidepressant</w:t>
            </w:r>
          </w:p>
        </w:tc>
      </w:tr>
      <w:tr w:rsidR="00A81AC0" w:rsidRPr="00A303BB" w14:paraId="2BD7DAC5" w14:textId="77777777" w:rsidTr="004C553D">
        <w:trPr>
          <w:trHeight w:val="288"/>
        </w:trPr>
        <w:tc>
          <w:tcPr>
            <w:tcW w:w="871" w:type="dxa"/>
            <w:shd w:val="clear" w:color="auto" w:fill="auto"/>
            <w:noWrap/>
            <w:hideMark/>
          </w:tcPr>
          <w:p w14:paraId="1B2737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90306997</w:t>
            </w:r>
          </w:p>
        </w:tc>
        <w:tc>
          <w:tcPr>
            <w:tcW w:w="2551" w:type="dxa"/>
            <w:shd w:val="clear" w:color="auto" w:fill="auto"/>
            <w:noWrap/>
            <w:hideMark/>
          </w:tcPr>
          <w:p w14:paraId="4A8466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1.2mg lozenges</w:t>
            </w:r>
          </w:p>
        </w:tc>
        <w:tc>
          <w:tcPr>
            <w:tcW w:w="1418" w:type="dxa"/>
            <w:shd w:val="clear" w:color="auto" w:fill="auto"/>
            <w:noWrap/>
            <w:hideMark/>
          </w:tcPr>
          <w:p w14:paraId="545068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C5588E1" w14:textId="77777777" w:rsidTr="004C553D">
        <w:trPr>
          <w:trHeight w:val="288"/>
        </w:trPr>
        <w:tc>
          <w:tcPr>
            <w:tcW w:w="871" w:type="dxa"/>
            <w:shd w:val="clear" w:color="auto" w:fill="auto"/>
            <w:noWrap/>
            <w:hideMark/>
          </w:tcPr>
          <w:p w14:paraId="12F087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92207996</w:t>
            </w:r>
          </w:p>
        </w:tc>
        <w:tc>
          <w:tcPr>
            <w:tcW w:w="2551" w:type="dxa"/>
            <w:shd w:val="clear" w:color="auto" w:fill="auto"/>
            <w:noWrap/>
            <w:hideMark/>
          </w:tcPr>
          <w:p w14:paraId="309A04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1.2mg lozenges</w:t>
            </w:r>
          </w:p>
        </w:tc>
        <w:tc>
          <w:tcPr>
            <w:tcW w:w="1418" w:type="dxa"/>
            <w:shd w:val="clear" w:color="auto" w:fill="auto"/>
            <w:noWrap/>
            <w:hideMark/>
          </w:tcPr>
          <w:p w14:paraId="1FB9F7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3C469B4" w14:textId="77777777" w:rsidTr="004C553D">
        <w:trPr>
          <w:trHeight w:val="288"/>
        </w:trPr>
        <w:tc>
          <w:tcPr>
            <w:tcW w:w="871" w:type="dxa"/>
            <w:shd w:val="clear" w:color="auto" w:fill="auto"/>
            <w:noWrap/>
            <w:hideMark/>
          </w:tcPr>
          <w:p w14:paraId="387104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90306996</w:t>
            </w:r>
          </w:p>
        </w:tc>
        <w:tc>
          <w:tcPr>
            <w:tcW w:w="2551" w:type="dxa"/>
            <w:shd w:val="clear" w:color="auto" w:fill="auto"/>
            <w:noWrap/>
            <w:hideMark/>
          </w:tcPr>
          <w:p w14:paraId="62CFC1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1.6mg lozenges</w:t>
            </w:r>
          </w:p>
        </w:tc>
        <w:tc>
          <w:tcPr>
            <w:tcW w:w="1418" w:type="dxa"/>
            <w:shd w:val="clear" w:color="auto" w:fill="auto"/>
            <w:noWrap/>
            <w:hideMark/>
          </w:tcPr>
          <w:p w14:paraId="573267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58F83E" w14:textId="77777777" w:rsidTr="004C553D">
        <w:trPr>
          <w:trHeight w:val="288"/>
        </w:trPr>
        <w:tc>
          <w:tcPr>
            <w:tcW w:w="871" w:type="dxa"/>
            <w:shd w:val="clear" w:color="auto" w:fill="auto"/>
            <w:noWrap/>
            <w:hideMark/>
          </w:tcPr>
          <w:p w14:paraId="6117F6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91006998</w:t>
            </w:r>
          </w:p>
        </w:tc>
        <w:tc>
          <w:tcPr>
            <w:tcW w:w="2551" w:type="dxa"/>
            <w:shd w:val="clear" w:color="auto" w:fill="auto"/>
            <w:noWrap/>
            <w:hideMark/>
          </w:tcPr>
          <w:p w14:paraId="6F58A4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1.6mg lozenges</w:t>
            </w:r>
          </w:p>
        </w:tc>
        <w:tc>
          <w:tcPr>
            <w:tcW w:w="1418" w:type="dxa"/>
            <w:shd w:val="clear" w:color="auto" w:fill="auto"/>
            <w:noWrap/>
            <w:hideMark/>
          </w:tcPr>
          <w:p w14:paraId="369B7E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5DAE4C1" w14:textId="77777777" w:rsidTr="004C553D">
        <w:trPr>
          <w:trHeight w:val="288"/>
        </w:trPr>
        <w:tc>
          <w:tcPr>
            <w:tcW w:w="871" w:type="dxa"/>
            <w:shd w:val="clear" w:color="auto" w:fill="auto"/>
            <w:noWrap/>
            <w:hideMark/>
          </w:tcPr>
          <w:p w14:paraId="1E381A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83193998</w:t>
            </w:r>
          </w:p>
        </w:tc>
        <w:tc>
          <w:tcPr>
            <w:tcW w:w="2551" w:type="dxa"/>
            <w:shd w:val="clear" w:color="auto" w:fill="auto"/>
            <w:noWrap/>
            <w:hideMark/>
          </w:tcPr>
          <w:p w14:paraId="694EE8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 buccal tablets sugar free</w:t>
            </w:r>
          </w:p>
        </w:tc>
        <w:tc>
          <w:tcPr>
            <w:tcW w:w="1418" w:type="dxa"/>
            <w:shd w:val="clear" w:color="auto" w:fill="auto"/>
            <w:noWrap/>
            <w:hideMark/>
          </w:tcPr>
          <w:p w14:paraId="133C92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3B2222D" w14:textId="77777777" w:rsidTr="004C553D">
        <w:trPr>
          <w:trHeight w:val="288"/>
        </w:trPr>
        <w:tc>
          <w:tcPr>
            <w:tcW w:w="871" w:type="dxa"/>
            <w:shd w:val="clear" w:color="auto" w:fill="auto"/>
            <w:noWrap/>
            <w:hideMark/>
          </w:tcPr>
          <w:p w14:paraId="098689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83198998</w:t>
            </w:r>
          </w:p>
        </w:tc>
        <w:tc>
          <w:tcPr>
            <w:tcW w:w="2551" w:type="dxa"/>
            <w:shd w:val="clear" w:color="auto" w:fill="auto"/>
            <w:noWrap/>
            <w:hideMark/>
          </w:tcPr>
          <w:p w14:paraId="0968B2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 buccal tablets sugar free</w:t>
            </w:r>
          </w:p>
        </w:tc>
        <w:tc>
          <w:tcPr>
            <w:tcW w:w="1418" w:type="dxa"/>
            <w:shd w:val="clear" w:color="auto" w:fill="auto"/>
            <w:noWrap/>
            <w:hideMark/>
          </w:tcPr>
          <w:p w14:paraId="10A276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57239CD" w14:textId="77777777" w:rsidTr="004C553D">
        <w:trPr>
          <w:trHeight w:val="288"/>
        </w:trPr>
        <w:tc>
          <w:tcPr>
            <w:tcW w:w="871" w:type="dxa"/>
            <w:shd w:val="clear" w:color="auto" w:fill="auto"/>
            <w:noWrap/>
            <w:hideMark/>
          </w:tcPr>
          <w:p w14:paraId="23D5F9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83228998</w:t>
            </w:r>
          </w:p>
        </w:tc>
        <w:tc>
          <w:tcPr>
            <w:tcW w:w="2551" w:type="dxa"/>
            <w:shd w:val="clear" w:color="auto" w:fill="auto"/>
            <w:noWrap/>
            <w:hideMark/>
          </w:tcPr>
          <w:p w14:paraId="62CA00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 sublingual tablets sugar free</w:t>
            </w:r>
          </w:p>
        </w:tc>
        <w:tc>
          <w:tcPr>
            <w:tcW w:w="1418" w:type="dxa"/>
            <w:shd w:val="clear" w:color="auto" w:fill="auto"/>
            <w:noWrap/>
            <w:hideMark/>
          </w:tcPr>
          <w:p w14:paraId="7A8E70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57573D" w14:textId="77777777" w:rsidTr="004C553D">
        <w:trPr>
          <w:trHeight w:val="288"/>
        </w:trPr>
        <w:tc>
          <w:tcPr>
            <w:tcW w:w="871" w:type="dxa"/>
            <w:shd w:val="clear" w:color="auto" w:fill="auto"/>
            <w:noWrap/>
            <w:hideMark/>
          </w:tcPr>
          <w:p w14:paraId="4A2044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83234998</w:t>
            </w:r>
          </w:p>
        </w:tc>
        <w:tc>
          <w:tcPr>
            <w:tcW w:w="2551" w:type="dxa"/>
            <w:shd w:val="clear" w:color="auto" w:fill="auto"/>
            <w:noWrap/>
            <w:hideMark/>
          </w:tcPr>
          <w:p w14:paraId="52DE1F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 sublingual tablets sugar free</w:t>
            </w:r>
          </w:p>
        </w:tc>
        <w:tc>
          <w:tcPr>
            <w:tcW w:w="1418" w:type="dxa"/>
            <w:shd w:val="clear" w:color="auto" w:fill="auto"/>
            <w:noWrap/>
            <w:hideMark/>
          </w:tcPr>
          <w:p w14:paraId="2E6867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42C683E" w14:textId="77777777" w:rsidTr="004C553D">
        <w:trPr>
          <w:trHeight w:val="288"/>
        </w:trPr>
        <w:tc>
          <w:tcPr>
            <w:tcW w:w="871" w:type="dxa"/>
            <w:shd w:val="clear" w:color="auto" w:fill="auto"/>
            <w:noWrap/>
            <w:hideMark/>
          </w:tcPr>
          <w:p w14:paraId="0FBAB2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85345998</w:t>
            </w:r>
          </w:p>
        </w:tc>
        <w:tc>
          <w:tcPr>
            <w:tcW w:w="2551" w:type="dxa"/>
            <w:shd w:val="clear" w:color="auto" w:fill="auto"/>
            <w:noWrap/>
            <w:hideMark/>
          </w:tcPr>
          <w:p w14:paraId="08693A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100micrograms/2ml solution for injection ampoules</w:t>
            </w:r>
          </w:p>
        </w:tc>
        <w:tc>
          <w:tcPr>
            <w:tcW w:w="1418" w:type="dxa"/>
            <w:shd w:val="clear" w:color="auto" w:fill="auto"/>
            <w:noWrap/>
            <w:hideMark/>
          </w:tcPr>
          <w:p w14:paraId="47ECD8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19AD81C" w14:textId="77777777" w:rsidTr="004C553D">
        <w:trPr>
          <w:trHeight w:val="288"/>
        </w:trPr>
        <w:tc>
          <w:tcPr>
            <w:tcW w:w="871" w:type="dxa"/>
            <w:shd w:val="clear" w:color="auto" w:fill="auto"/>
            <w:noWrap/>
            <w:hideMark/>
          </w:tcPr>
          <w:p w14:paraId="16A7EE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81879998</w:t>
            </w:r>
          </w:p>
        </w:tc>
        <w:tc>
          <w:tcPr>
            <w:tcW w:w="2551" w:type="dxa"/>
            <w:shd w:val="clear" w:color="auto" w:fill="auto"/>
            <w:noWrap/>
            <w:hideMark/>
          </w:tcPr>
          <w:p w14:paraId="438259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100micrograms/dose nasal spray</w:t>
            </w:r>
          </w:p>
        </w:tc>
        <w:tc>
          <w:tcPr>
            <w:tcW w:w="1418" w:type="dxa"/>
            <w:shd w:val="clear" w:color="auto" w:fill="auto"/>
            <w:noWrap/>
            <w:hideMark/>
          </w:tcPr>
          <w:p w14:paraId="7AA471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B78DEB3" w14:textId="77777777" w:rsidTr="004C553D">
        <w:trPr>
          <w:trHeight w:val="288"/>
        </w:trPr>
        <w:tc>
          <w:tcPr>
            <w:tcW w:w="871" w:type="dxa"/>
            <w:shd w:val="clear" w:color="auto" w:fill="auto"/>
            <w:noWrap/>
            <w:hideMark/>
          </w:tcPr>
          <w:p w14:paraId="7C6174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82614998</w:t>
            </w:r>
          </w:p>
        </w:tc>
        <w:tc>
          <w:tcPr>
            <w:tcW w:w="2551" w:type="dxa"/>
            <w:shd w:val="clear" w:color="auto" w:fill="auto"/>
            <w:noWrap/>
            <w:hideMark/>
          </w:tcPr>
          <w:p w14:paraId="41CD92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100micrograms/dose nasal spray</w:t>
            </w:r>
          </w:p>
        </w:tc>
        <w:tc>
          <w:tcPr>
            <w:tcW w:w="1418" w:type="dxa"/>
            <w:shd w:val="clear" w:color="auto" w:fill="auto"/>
            <w:noWrap/>
            <w:hideMark/>
          </w:tcPr>
          <w:p w14:paraId="0688DC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7CE7C42" w14:textId="77777777" w:rsidTr="004C553D">
        <w:trPr>
          <w:trHeight w:val="288"/>
        </w:trPr>
        <w:tc>
          <w:tcPr>
            <w:tcW w:w="871" w:type="dxa"/>
            <w:shd w:val="clear" w:color="auto" w:fill="auto"/>
            <w:noWrap/>
            <w:hideMark/>
          </w:tcPr>
          <w:p w14:paraId="770459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82617998</w:t>
            </w:r>
          </w:p>
        </w:tc>
        <w:tc>
          <w:tcPr>
            <w:tcW w:w="2551" w:type="dxa"/>
            <w:shd w:val="clear" w:color="auto" w:fill="auto"/>
            <w:noWrap/>
            <w:hideMark/>
          </w:tcPr>
          <w:p w14:paraId="7CEE94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100micrograms/dose nasal spray</w:t>
            </w:r>
          </w:p>
        </w:tc>
        <w:tc>
          <w:tcPr>
            <w:tcW w:w="1418" w:type="dxa"/>
            <w:shd w:val="clear" w:color="auto" w:fill="auto"/>
            <w:noWrap/>
            <w:hideMark/>
          </w:tcPr>
          <w:p w14:paraId="67CABD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A03FDEF" w14:textId="77777777" w:rsidTr="004C553D">
        <w:trPr>
          <w:trHeight w:val="288"/>
        </w:trPr>
        <w:tc>
          <w:tcPr>
            <w:tcW w:w="871" w:type="dxa"/>
            <w:shd w:val="clear" w:color="auto" w:fill="auto"/>
            <w:noWrap/>
            <w:hideMark/>
          </w:tcPr>
          <w:p w14:paraId="7781DF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46309978</w:t>
            </w:r>
          </w:p>
        </w:tc>
        <w:tc>
          <w:tcPr>
            <w:tcW w:w="2551" w:type="dxa"/>
            <w:shd w:val="clear" w:color="auto" w:fill="auto"/>
            <w:noWrap/>
            <w:hideMark/>
          </w:tcPr>
          <w:p w14:paraId="4C55A3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0C815E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17A6B2" w14:textId="77777777" w:rsidTr="004C553D">
        <w:trPr>
          <w:trHeight w:val="288"/>
        </w:trPr>
        <w:tc>
          <w:tcPr>
            <w:tcW w:w="871" w:type="dxa"/>
            <w:shd w:val="clear" w:color="auto" w:fill="auto"/>
            <w:noWrap/>
            <w:hideMark/>
          </w:tcPr>
          <w:p w14:paraId="6631A8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74464978</w:t>
            </w:r>
          </w:p>
        </w:tc>
        <w:tc>
          <w:tcPr>
            <w:tcW w:w="2551" w:type="dxa"/>
            <w:shd w:val="clear" w:color="auto" w:fill="auto"/>
            <w:noWrap/>
            <w:hideMark/>
          </w:tcPr>
          <w:p w14:paraId="1A1F8E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479FD0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0BDA290" w14:textId="77777777" w:rsidTr="004C553D">
        <w:trPr>
          <w:trHeight w:val="288"/>
        </w:trPr>
        <w:tc>
          <w:tcPr>
            <w:tcW w:w="871" w:type="dxa"/>
            <w:shd w:val="clear" w:color="auto" w:fill="auto"/>
            <w:noWrap/>
            <w:hideMark/>
          </w:tcPr>
          <w:p w14:paraId="7B62D1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81222998</w:t>
            </w:r>
          </w:p>
        </w:tc>
        <w:tc>
          <w:tcPr>
            <w:tcW w:w="2551" w:type="dxa"/>
            <w:shd w:val="clear" w:color="auto" w:fill="auto"/>
            <w:noWrap/>
            <w:hideMark/>
          </w:tcPr>
          <w:p w14:paraId="1917AF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3CA8BF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4B79F91" w14:textId="77777777" w:rsidTr="004C553D">
        <w:trPr>
          <w:trHeight w:val="288"/>
        </w:trPr>
        <w:tc>
          <w:tcPr>
            <w:tcW w:w="871" w:type="dxa"/>
            <w:shd w:val="clear" w:color="auto" w:fill="auto"/>
            <w:noWrap/>
            <w:hideMark/>
          </w:tcPr>
          <w:p w14:paraId="76123D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84141998</w:t>
            </w:r>
          </w:p>
        </w:tc>
        <w:tc>
          <w:tcPr>
            <w:tcW w:w="2551" w:type="dxa"/>
            <w:shd w:val="clear" w:color="auto" w:fill="auto"/>
            <w:noWrap/>
            <w:hideMark/>
          </w:tcPr>
          <w:p w14:paraId="34CEA4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767E42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42096AB" w14:textId="77777777" w:rsidTr="004C553D">
        <w:trPr>
          <w:trHeight w:val="288"/>
        </w:trPr>
        <w:tc>
          <w:tcPr>
            <w:tcW w:w="871" w:type="dxa"/>
            <w:shd w:val="clear" w:color="auto" w:fill="auto"/>
            <w:noWrap/>
            <w:hideMark/>
          </w:tcPr>
          <w:p w14:paraId="737171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83001998</w:t>
            </w:r>
          </w:p>
        </w:tc>
        <w:tc>
          <w:tcPr>
            <w:tcW w:w="2551" w:type="dxa"/>
            <w:shd w:val="clear" w:color="auto" w:fill="auto"/>
            <w:noWrap/>
            <w:hideMark/>
          </w:tcPr>
          <w:p w14:paraId="621408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358902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01AFA99" w14:textId="77777777" w:rsidTr="004C553D">
        <w:trPr>
          <w:trHeight w:val="288"/>
        </w:trPr>
        <w:tc>
          <w:tcPr>
            <w:tcW w:w="871" w:type="dxa"/>
            <w:shd w:val="clear" w:color="auto" w:fill="auto"/>
            <w:noWrap/>
            <w:hideMark/>
          </w:tcPr>
          <w:p w14:paraId="514118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83015998</w:t>
            </w:r>
          </w:p>
        </w:tc>
        <w:tc>
          <w:tcPr>
            <w:tcW w:w="2551" w:type="dxa"/>
            <w:shd w:val="clear" w:color="auto" w:fill="auto"/>
            <w:noWrap/>
            <w:hideMark/>
          </w:tcPr>
          <w:p w14:paraId="494972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21B7B8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1DE386" w14:textId="77777777" w:rsidTr="004C553D">
        <w:trPr>
          <w:trHeight w:val="288"/>
        </w:trPr>
        <w:tc>
          <w:tcPr>
            <w:tcW w:w="871" w:type="dxa"/>
            <w:shd w:val="clear" w:color="auto" w:fill="auto"/>
            <w:noWrap/>
            <w:hideMark/>
          </w:tcPr>
          <w:p w14:paraId="460C79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84068998</w:t>
            </w:r>
          </w:p>
        </w:tc>
        <w:tc>
          <w:tcPr>
            <w:tcW w:w="2551" w:type="dxa"/>
            <w:shd w:val="clear" w:color="auto" w:fill="auto"/>
            <w:noWrap/>
            <w:hideMark/>
          </w:tcPr>
          <w:p w14:paraId="67928D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7C4BE1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9542BC" w14:textId="77777777" w:rsidTr="004C553D">
        <w:trPr>
          <w:trHeight w:val="288"/>
        </w:trPr>
        <w:tc>
          <w:tcPr>
            <w:tcW w:w="871" w:type="dxa"/>
            <w:shd w:val="clear" w:color="auto" w:fill="auto"/>
            <w:noWrap/>
            <w:hideMark/>
          </w:tcPr>
          <w:p w14:paraId="43AE43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84136998</w:t>
            </w:r>
          </w:p>
        </w:tc>
        <w:tc>
          <w:tcPr>
            <w:tcW w:w="2551" w:type="dxa"/>
            <w:shd w:val="clear" w:color="auto" w:fill="auto"/>
            <w:noWrap/>
            <w:hideMark/>
          </w:tcPr>
          <w:p w14:paraId="0F5AAB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2483D5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26CF147" w14:textId="77777777" w:rsidTr="004C553D">
        <w:trPr>
          <w:trHeight w:val="288"/>
        </w:trPr>
        <w:tc>
          <w:tcPr>
            <w:tcW w:w="871" w:type="dxa"/>
            <w:shd w:val="clear" w:color="auto" w:fill="auto"/>
            <w:noWrap/>
            <w:hideMark/>
          </w:tcPr>
          <w:p w14:paraId="292E13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85104998</w:t>
            </w:r>
          </w:p>
        </w:tc>
        <w:tc>
          <w:tcPr>
            <w:tcW w:w="2551" w:type="dxa"/>
            <w:shd w:val="clear" w:color="auto" w:fill="auto"/>
            <w:noWrap/>
            <w:hideMark/>
          </w:tcPr>
          <w:p w14:paraId="679C6F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777C9B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82BE8D" w14:textId="77777777" w:rsidTr="004C553D">
        <w:trPr>
          <w:trHeight w:val="288"/>
        </w:trPr>
        <w:tc>
          <w:tcPr>
            <w:tcW w:w="871" w:type="dxa"/>
            <w:shd w:val="clear" w:color="auto" w:fill="auto"/>
            <w:noWrap/>
            <w:hideMark/>
          </w:tcPr>
          <w:p w14:paraId="2870D1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86590998</w:t>
            </w:r>
          </w:p>
        </w:tc>
        <w:tc>
          <w:tcPr>
            <w:tcW w:w="2551" w:type="dxa"/>
            <w:shd w:val="clear" w:color="auto" w:fill="auto"/>
            <w:noWrap/>
            <w:hideMark/>
          </w:tcPr>
          <w:p w14:paraId="0B235D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66B666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67A6F70" w14:textId="77777777" w:rsidTr="004C553D">
        <w:trPr>
          <w:trHeight w:val="288"/>
        </w:trPr>
        <w:tc>
          <w:tcPr>
            <w:tcW w:w="871" w:type="dxa"/>
            <w:shd w:val="clear" w:color="auto" w:fill="auto"/>
            <w:noWrap/>
            <w:hideMark/>
          </w:tcPr>
          <w:p w14:paraId="78D518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86985998</w:t>
            </w:r>
          </w:p>
        </w:tc>
        <w:tc>
          <w:tcPr>
            <w:tcW w:w="2551" w:type="dxa"/>
            <w:shd w:val="clear" w:color="auto" w:fill="auto"/>
            <w:noWrap/>
            <w:hideMark/>
          </w:tcPr>
          <w:p w14:paraId="220ECC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2CC902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0F2FDC" w14:textId="77777777" w:rsidTr="004C553D">
        <w:trPr>
          <w:trHeight w:val="288"/>
        </w:trPr>
        <w:tc>
          <w:tcPr>
            <w:tcW w:w="871" w:type="dxa"/>
            <w:shd w:val="clear" w:color="auto" w:fill="auto"/>
            <w:noWrap/>
            <w:hideMark/>
          </w:tcPr>
          <w:p w14:paraId="1211FB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92591998</w:t>
            </w:r>
          </w:p>
        </w:tc>
        <w:tc>
          <w:tcPr>
            <w:tcW w:w="2551" w:type="dxa"/>
            <w:shd w:val="clear" w:color="auto" w:fill="auto"/>
            <w:noWrap/>
            <w:hideMark/>
          </w:tcPr>
          <w:p w14:paraId="56F0C3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6D79E9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2926879" w14:textId="77777777" w:rsidTr="004C553D">
        <w:trPr>
          <w:trHeight w:val="288"/>
        </w:trPr>
        <w:tc>
          <w:tcPr>
            <w:tcW w:w="871" w:type="dxa"/>
            <w:shd w:val="clear" w:color="auto" w:fill="auto"/>
            <w:noWrap/>
            <w:hideMark/>
          </w:tcPr>
          <w:p w14:paraId="56AC0F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92592998</w:t>
            </w:r>
          </w:p>
        </w:tc>
        <w:tc>
          <w:tcPr>
            <w:tcW w:w="2551" w:type="dxa"/>
            <w:shd w:val="clear" w:color="auto" w:fill="auto"/>
            <w:noWrap/>
            <w:hideMark/>
          </w:tcPr>
          <w:p w14:paraId="21D495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7369F2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4ADB29" w14:textId="77777777" w:rsidTr="004C553D">
        <w:trPr>
          <w:trHeight w:val="288"/>
        </w:trPr>
        <w:tc>
          <w:tcPr>
            <w:tcW w:w="871" w:type="dxa"/>
            <w:shd w:val="clear" w:color="auto" w:fill="auto"/>
            <w:noWrap/>
            <w:hideMark/>
          </w:tcPr>
          <w:p w14:paraId="05BEB0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93845990</w:t>
            </w:r>
          </w:p>
        </w:tc>
        <w:tc>
          <w:tcPr>
            <w:tcW w:w="2551" w:type="dxa"/>
            <w:shd w:val="clear" w:color="auto" w:fill="auto"/>
            <w:noWrap/>
            <w:hideMark/>
          </w:tcPr>
          <w:p w14:paraId="7F901B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100micrograms/hour transdermal patches</w:t>
            </w:r>
          </w:p>
        </w:tc>
        <w:tc>
          <w:tcPr>
            <w:tcW w:w="1418" w:type="dxa"/>
            <w:shd w:val="clear" w:color="auto" w:fill="auto"/>
            <w:noWrap/>
            <w:hideMark/>
          </w:tcPr>
          <w:p w14:paraId="5680D3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1855E9" w14:textId="77777777" w:rsidTr="004C553D">
        <w:trPr>
          <w:trHeight w:val="288"/>
        </w:trPr>
        <w:tc>
          <w:tcPr>
            <w:tcW w:w="871" w:type="dxa"/>
            <w:shd w:val="clear" w:color="auto" w:fill="auto"/>
            <w:noWrap/>
            <w:hideMark/>
          </w:tcPr>
          <w:p w14:paraId="7DC66C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33834978</w:t>
            </w:r>
          </w:p>
        </w:tc>
        <w:tc>
          <w:tcPr>
            <w:tcW w:w="2551" w:type="dxa"/>
            <w:shd w:val="clear" w:color="auto" w:fill="auto"/>
            <w:noWrap/>
            <w:hideMark/>
          </w:tcPr>
          <w:p w14:paraId="403910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683B90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91D7DF4" w14:textId="77777777" w:rsidTr="004C553D">
        <w:trPr>
          <w:trHeight w:val="288"/>
        </w:trPr>
        <w:tc>
          <w:tcPr>
            <w:tcW w:w="871" w:type="dxa"/>
            <w:shd w:val="clear" w:color="auto" w:fill="auto"/>
            <w:noWrap/>
            <w:hideMark/>
          </w:tcPr>
          <w:p w14:paraId="50A4B3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46162978</w:t>
            </w:r>
          </w:p>
        </w:tc>
        <w:tc>
          <w:tcPr>
            <w:tcW w:w="2551" w:type="dxa"/>
            <w:shd w:val="clear" w:color="auto" w:fill="auto"/>
            <w:noWrap/>
            <w:hideMark/>
          </w:tcPr>
          <w:p w14:paraId="59953E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4D9A72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C44B5D1" w14:textId="77777777" w:rsidTr="004C553D">
        <w:trPr>
          <w:trHeight w:val="288"/>
        </w:trPr>
        <w:tc>
          <w:tcPr>
            <w:tcW w:w="871" w:type="dxa"/>
            <w:shd w:val="clear" w:color="auto" w:fill="auto"/>
            <w:noWrap/>
            <w:hideMark/>
          </w:tcPr>
          <w:p w14:paraId="3B75D3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74379978</w:t>
            </w:r>
          </w:p>
        </w:tc>
        <w:tc>
          <w:tcPr>
            <w:tcW w:w="2551" w:type="dxa"/>
            <w:shd w:val="clear" w:color="auto" w:fill="auto"/>
            <w:noWrap/>
            <w:hideMark/>
          </w:tcPr>
          <w:p w14:paraId="324A66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6B580F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39C2F30" w14:textId="77777777" w:rsidTr="004C553D">
        <w:trPr>
          <w:trHeight w:val="288"/>
        </w:trPr>
        <w:tc>
          <w:tcPr>
            <w:tcW w:w="871" w:type="dxa"/>
            <w:shd w:val="clear" w:color="auto" w:fill="auto"/>
            <w:noWrap/>
            <w:hideMark/>
          </w:tcPr>
          <w:p w14:paraId="62FFD0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78243979</w:t>
            </w:r>
          </w:p>
        </w:tc>
        <w:tc>
          <w:tcPr>
            <w:tcW w:w="2551" w:type="dxa"/>
            <w:shd w:val="clear" w:color="auto" w:fill="auto"/>
            <w:noWrap/>
            <w:hideMark/>
          </w:tcPr>
          <w:p w14:paraId="0AF21D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05629F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F91A65" w14:textId="77777777" w:rsidTr="004C553D">
        <w:trPr>
          <w:trHeight w:val="288"/>
        </w:trPr>
        <w:tc>
          <w:tcPr>
            <w:tcW w:w="871" w:type="dxa"/>
            <w:shd w:val="clear" w:color="auto" w:fill="auto"/>
            <w:noWrap/>
            <w:hideMark/>
          </w:tcPr>
          <w:p w14:paraId="09CB23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81226998</w:t>
            </w:r>
          </w:p>
        </w:tc>
        <w:tc>
          <w:tcPr>
            <w:tcW w:w="2551" w:type="dxa"/>
            <w:shd w:val="clear" w:color="auto" w:fill="auto"/>
            <w:noWrap/>
            <w:hideMark/>
          </w:tcPr>
          <w:p w14:paraId="512FD1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328A2D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5F5248" w14:textId="77777777" w:rsidTr="004C553D">
        <w:trPr>
          <w:trHeight w:val="288"/>
        </w:trPr>
        <w:tc>
          <w:tcPr>
            <w:tcW w:w="871" w:type="dxa"/>
            <w:shd w:val="clear" w:color="auto" w:fill="auto"/>
            <w:noWrap/>
            <w:hideMark/>
          </w:tcPr>
          <w:p w14:paraId="647687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82606998</w:t>
            </w:r>
          </w:p>
        </w:tc>
        <w:tc>
          <w:tcPr>
            <w:tcW w:w="2551" w:type="dxa"/>
            <w:shd w:val="clear" w:color="auto" w:fill="auto"/>
            <w:noWrap/>
            <w:hideMark/>
          </w:tcPr>
          <w:p w14:paraId="3240FD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025198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DBE94F" w14:textId="77777777" w:rsidTr="004C553D">
        <w:trPr>
          <w:trHeight w:val="288"/>
        </w:trPr>
        <w:tc>
          <w:tcPr>
            <w:tcW w:w="871" w:type="dxa"/>
            <w:shd w:val="clear" w:color="auto" w:fill="auto"/>
            <w:noWrap/>
            <w:hideMark/>
          </w:tcPr>
          <w:p w14:paraId="56E43F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84140998</w:t>
            </w:r>
          </w:p>
        </w:tc>
        <w:tc>
          <w:tcPr>
            <w:tcW w:w="2551" w:type="dxa"/>
            <w:shd w:val="clear" w:color="auto" w:fill="auto"/>
            <w:noWrap/>
            <w:hideMark/>
          </w:tcPr>
          <w:p w14:paraId="0D74E7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58EF42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49F51EE" w14:textId="77777777" w:rsidTr="004C553D">
        <w:trPr>
          <w:trHeight w:val="288"/>
        </w:trPr>
        <w:tc>
          <w:tcPr>
            <w:tcW w:w="871" w:type="dxa"/>
            <w:shd w:val="clear" w:color="auto" w:fill="auto"/>
            <w:noWrap/>
            <w:hideMark/>
          </w:tcPr>
          <w:p w14:paraId="28927F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85109998</w:t>
            </w:r>
          </w:p>
        </w:tc>
        <w:tc>
          <w:tcPr>
            <w:tcW w:w="2551" w:type="dxa"/>
            <w:shd w:val="clear" w:color="auto" w:fill="auto"/>
            <w:noWrap/>
            <w:hideMark/>
          </w:tcPr>
          <w:p w14:paraId="17269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3EC773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679F8FF" w14:textId="77777777" w:rsidTr="004C553D">
        <w:trPr>
          <w:trHeight w:val="288"/>
        </w:trPr>
        <w:tc>
          <w:tcPr>
            <w:tcW w:w="871" w:type="dxa"/>
            <w:shd w:val="clear" w:color="auto" w:fill="auto"/>
            <w:noWrap/>
            <w:hideMark/>
          </w:tcPr>
          <w:p w14:paraId="6F16BB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86455998</w:t>
            </w:r>
          </w:p>
        </w:tc>
        <w:tc>
          <w:tcPr>
            <w:tcW w:w="2551" w:type="dxa"/>
            <w:shd w:val="clear" w:color="auto" w:fill="auto"/>
            <w:noWrap/>
            <w:hideMark/>
          </w:tcPr>
          <w:p w14:paraId="562CA5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09C71B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A671513" w14:textId="77777777" w:rsidTr="004C553D">
        <w:trPr>
          <w:trHeight w:val="288"/>
        </w:trPr>
        <w:tc>
          <w:tcPr>
            <w:tcW w:w="871" w:type="dxa"/>
            <w:shd w:val="clear" w:color="auto" w:fill="auto"/>
            <w:noWrap/>
            <w:hideMark/>
          </w:tcPr>
          <w:p w14:paraId="00522E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86456998</w:t>
            </w:r>
          </w:p>
        </w:tc>
        <w:tc>
          <w:tcPr>
            <w:tcW w:w="2551" w:type="dxa"/>
            <w:shd w:val="clear" w:color="auto" w:fill="auto"/>
            <w:noWrap/>
            <w:hideMark/>
          </w:tcPr>
          <w:p w14:paraId="6BD357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12micrograms/hour transdermal patches</w:t>
            </w:r>
          </w:p>
        </w:tc>
        <w:tc>
          <w:tcPr>
            <w:tcW w:w="1418" w:type="dxa"/>
            <w:shd w:val="clear" w:color="auto" w:fill="auto"/>
            <w:noWrap/>
            <w:hideMark/>
          </w:tcPr>
          <w:p w14:paraId="25CC51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72E754" w14:textId="77777777" w:rsidTr="004C553D">
        <w:trPr>
          <w:trHeight w:val="288"/>
        </w:trPr>
        <w:tc>
          <w:tcPr>
            <w:tcW w:w="871" w:type="dxa"/>
            <w:shd w:val="clear" w:color="auto" w:fill="auto"/>
            <w:noWrap/>
            <w:hideMark/>
          </w:tcPr>
          <w:p w14:paraId="4FA033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75849978</w:t>
            </w:r>
          </w:p>
        </w:tc>
        <w:tc>
          <w:tcPr>
            <w:tcW w:w="2551" w:type="dxa"/>
            <w:shd w:val="clear" w:color="auto" w:fill="auto"/>
            <w:noWrap/>
            <w:hideMark/>
          </w:tcPr>
          <w:p w14:paraId="4FE849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133microgram sublingual tablets sugar free</w:t>
            </w:r>
          </w:p>
        </w:tc>
        <w:tc>
          <w:tcPr>
            <w:tcW w:w="1418" w:type="dxa"/>
            <w:shd w:val="clear" w:color="auto" w:fill="auto"/>
            <w:noWrap/>
            <w:hideMark/>
          </w:tcPr>
          <w:p w14:paraId="1D4C1F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FA9E5FB" w14:textId="77777777" w:rsidTr="004C553D">
        <w:trPr>
          <w:trHeight w:val="288"/>
        </w:trPr>
        <w:tc>
          <w:tcPr>
            <w:tcW w:w="871" w:type="dxa"/>
            <w:shd w:val="clear" w:color="auto" w:fill="auto"/>
            <w:noWrap/>
            <w:hideMark/>
          </w:tcPr>
          <w:p w14:paraId="2F2135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83629978</w:t>
            </w:r>
          </w:p>
        </w:tc>
        <w:tc>
          <w:tcPr>
            <w:tcW w:w="2551" w:type="dxa"/>
            <w:shd w:val="clear" w:color="auto" w:fill="auto"/>
            <w:noWrap/>
            <w:hideMark/>
          </w:tcPr>
          <w:p w14:paraId="280EE5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2.5mg/50ml solution for infusion vials</w:t>
            </w:r>
          </w:p>
        </w:tc>
        <w:tc>
          <w:tcPr>
            <w:tcW w:w="1418" w:type="dxa"/>
            <w:shd w:val="clear" w:color="auto" w:fill="auto"/>
            <w:noWrap/>
            <w:hideMark/>
          </w:tcPr>
          <w:p w14:paraId="5E7593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71A2B4" w14:textId="77777777" w:rsidTr="004C553D">
        <w:trPr>
          <w:trHeight w:val="288"/>
        </w:trPr>
        <w:tc>
          <w:tcPr>
            <w:tcW w:w="871" w:type="dxa"/>
            <w:shd w:val="clear" w:color="auto" w:fill="auto"/>
            <w:noWrap/>
            <w:hideMark/>
          </w:tcPr>
          <w:p w14:paraId="13E8A7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79312978</w:t>
            </w:r>
          </w:p>
        </w:tc>
        <w:tc>
          <w:tcPr>
            <w:tcW w:w="2551" w:type="dxa"/>
            <w:shd w:val="clear" w:color="auto" w:fill="auto"/>
            <w:noWrap/>
            <w:hideMark/>
          </w:tcPr>
          <w:p w14:paraId="5F7460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buccal films sugar free</w:t>
            </w:r>
          </w:p>
        </w:tc>
        <w:tc>
          <w:tcPr>
            <w:tcW w:w="1418" w:type="dxa"/>
            <w:shd w:val="clear" w:color="auto" w:fill="auto"/>
            <w:noWrap/>
            <w:hideMark/>
          </w:tcPr>
          <w:p w14:paraId="0EA6D6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9944F3A" w14:textId="77777777" w:rsidTr="004C553D">
        <w:trPr>
          <w:trHeight w:val="288"/>
        </w:trPr>
        <w:tc>
          <w:tcPr>
            <w:tcW w:w="871" w:type="dxa"/>
            <w:shd w:val="clear" w:color="auto" w:fill="auto"/>
            <w:noWrap/>
            <w:hideMark/>
          </w:tcPr>
          <w:p w14:paraId="6F7BB0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83192998</w:t>
            </w:r>
          </w:p>
        </w:tc>
        <w:tc>
          <w:tcPr>
            <w:tcW w:w="2551" w:type="dxa"/>
            <w:shd w:val="clear" w:color="auto" w:fill="auto"/>
            <w:noWrap/>
            <w:hideMark/>
          </w:tcPr>
          <w:p w14:paraId="77389C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buccal tablets sugar free</w:t>
            </w:r>
          </w:p>
        </w:tc>
        <w:tc>
          <w:tcPr>
            <w:tcW w:w="1418" w:type="dxa"/>
            <w:shd w:val="clear" w:color="auto" w:fill="auto"/>
            <w:noWrap/>
            <w:hideMark/>
          </w:tcPr>
          <w:p w14:paraId="51C690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F271E8" w14:textId="77777777" w:rsidTr="004C553D">
        <w:trPr>
          <w:trHeight w:val="288"/>
        </w:trPr>
        <w:tc>
          <w:tcPr>
            <w:tcW w:w="871" w:type="dxa"/>
            <w:shd w:val="clear" w:color="auto" w:fill="auto"/>
            <w:noWrap/>
            <w:hideMark/>
          </w:tcPr>
          <w:p w14:paraId="59B04C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83197998</w:t>
            </w:r>
          </w:p>
        </w:tc>
        <w:tc>
          <w:tcPr>
            <w:tcW w:w="2551" w:type="dxa"/>
            <w:shd w:val="clear" w:color="auto" w:fill="auto"/>
            <w:noWrap/>
            <w:hideMark/>
          </w:tcPr>
          <w:p w14:paraId="5B85AB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buccal tablets sugar free</w:t>
            </w:r>
          </w:p>
        </w:tc>
        <w:tc>
          <w:tcPr>
            <w:tcW w:w="1418" w:type="dxa"/>
            <w:shd w:val="clear" w:color="auto" w:fill="auto"/>
            <w:noWrap/>
            <w:hideMark/>
          </w:tcPr>
          <w:p w14:paraId="320A51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D4EFBB3" w14:textId="77777777" w:rsidTr="004C553D">
        <w:trPr>
          <w:trHeight w:val="288"/>
        </w:trPr>
        <w:tc>
          <w:tcPr>
            <w:tcW w:w="871" w:type="dxa"/>
            <w:shd w:val="clear" w:color="auto" w:fill="auto"/>
            <w:noWrap/>
            <w:hideMark/>
          </w:tcPr>
          <w:p w14:paraId="0008B2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90307998</w:t>
            </w:r>
          </w:p>
        </w:tc>
        <w:tc>
          <w:tcPr>
            <w:tcW w:w="2551" w:type="dxa"/>
            <w:shd w:val="clear" w:color="auto" w:fill="auto"/>
            <w:noWrap/>
            <w:hideMark/>
          </w:tcPr>
          <w:p w14:paraId="68A4E9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lozenges</w:t>
            </w:r>
          </w:p>
        </w:tc>
        <w:tc>
          <w:tcPr>
            <w:tcW w:w="1418" w:type="dxa"/>
            <w:shd w:val="clear" w:color="auto" w:fill="auto"/>
            <w:noWrap/>
            <w:hideMark/>
          </w:tcPr>
          <w:p w14:paraId="19AE43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FFB6F5" w14:textId="77777777" w:rsidTr="004C553D">
        <w:trPr>
          <w:trHeight w:val="288"/>
        </w:trPr>
        <w:tc>
          <w:tcPr>
            <w:tcW w:w="871" w:type="dxa"/>
            <w:shd w:val="clear" w:color="auto" w:fill="auto"/>
            <w:noWrap/>
            <w:hideMark/>
          </w:tcPr>
          <w:p w14:paraId="6A1AE1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92592997</w:t>
            </w:r>
          </w:p>
        </w:tc>
        <w:tc>
          <w:tcPr>
            <w:tcW w:w="2551" w:type="dxa"/>
            <w:shd w:val="clear" w:color="auto" w:fill="auto"/>
            <w:noWrap/>
            <w:hideMark/>
          </w:tcPr>
          <w:p w14:paraId="2454BB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lozenges</w:t>
            </w:r>
          </w:p>
        </w:tc>
        <w:tc>
          <w:tcPr>
            <w:tcW w:w="1418" w:type="dxa"/>
            <w:shd w:val="clear" w:color="auto" w:fill="auto"/>
            <w:noWrap/>
            <w:hideMark/>
          </w:tcPr>
          <w:p w14:paraId="619AC1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D4158A" w14:textId="77777777" w:rsidTr="004C553D">
        <w:trPr>
          <w:trHeight w:val="288"/>
        </w:trPr>
        <w:tc>
          <w:tcPr>
            <w:tcW w:w="871" w:type="dxa"/>
            <w:shd w:val="clear" w:color="auto" w:fill="auto"/>
            <w:noWrap/>
            <w:hideMark/>
          </w:tcPr>
          <w:p w14:paraId="551A97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83227998</w:t>
            </w:r>
          </w:p>
        </w:tc>
        <w:tc>
          <w:tcPr>
            <w:tcW w:w="2551" w:type="dxa"/>
            <w:shd w:val="clear" w:color="auto" w:fill="auto"/>
            <w:noWrap/>
            <w:hideMark/>
          </w:tcPr>
          <w:p w14:paraId="78232F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sublingual tablets sugar free</w:t>
            </w:r>
          </w:p>
        </w:tc>
        <w:tc>
          <w:tcPr>
            <w:tcW w:w="1418" w:type="dxa"/>
            <w:shd w:val="clear" w:color="auto" w:fill="auto"/>
            <w:noWrap/>
            <w:hideMark/>
          </w:tcPr>
          <w:p w14:paraId="78D42D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3EC699" w14:textId="77777777" w:rsidTr="004C553D">
        <w:trPr>
          <w:trHeight w:val="288"/>
        </w:trPr>
        <w:tc>
          <w:tcPr>
            <w:tcW w:w="871" w:type="dxa"/>
            <w:shd w:val="clear" w:color="auto" w:fill="auto"/>
            <w:noWrap/>
            <w:hideMark/>
          </w:tcPr>
          <w:p w14:paraId="294B45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83233998</w:t>
            </w:r>
          </w:p>
        </w:tc>
        <w:tc>
          <w:tcPr>
            <w:tcW w:w="2551" w:type="dxa"/>
            <w:shd w:val="clear" w:color="auto" w:fill="auto"/>
            <w:noWrap/>
            <w:hideMark/>
          </w:tcPr>
          <w:p w14:paraId="47A879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 sublingual tablets sugar free</w:t>
            </w:r>
          </w:p>
        </w:tc>
        <w:tc>
          <w:tcPr>
            <w:tcW w:w="1418" w:type="dxa"/>
            <w:shd w:val="clear" w:color="auto" w:fill="auto"/>
            <w:noWrap/>
            <w:hideMark/>
          </w:tcPr>
          <w:p w14:paraId="254CF4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5A1C14" w14:textId="77777777" w:rsidTr="004C553D">
        <w:trPr>
          <w:trHeight w:val="288"/>
        </w:trPr>
        <w:tc>
          <w:tcPr>
            <w:tcW w:w="871" w:type="dxa"/>
            <w:shd w:val="clear" w:color="auto" w:fill="auto"/>
            <w:noWrap/>
            <w:hideMark/>
          </w:tcPr>
          <w:p w14:paraId="475593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82613998</w:t>
            </w:r>
          </w:p>
        </w:tc>
        <w:tc>
          <w:tcPr>
            <w:tcW w:w="2551" w:type="dxa"/>
            <w:shd w:val="clear" w:color="auto" w:fill="auto"/>
            <w:noWrap/>
            <w:hideMark/>
          </w:tcPr>
          <w:p w14:paraId="3918DB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200micrograms/dose nasal spray</w:t>
            </w:r>
          </w:p>
        </w:tc>
        <w:tc>
          <w:tcPr>
            <w:tcW w:w="1418" w:type="dxa"/>
            <w:shd w:val="clear" w:color="auto" w:fill="auto"/>
            <w:noWrap/>
            <w:hideMark/>
          </w:tcPr>
          <w:p w14:paraId="09B1D5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89572A4" w14:textId="77777777" w:rsidTr="004C553D">
        <w:trPr>
          <w:trHeight w:val="288"/>
        </w:trPr>
        <w:tc>
          <w:tcPr>
            <w:tcW w:w="871" w:type="dxa"/>
            <w:shd w:val="clear" w:color="auto" w:fill="auto"/>
            <w:noWrap/>
            <w:hideMark/>
          </w:tcPr>
          <w:p w14:paraId="49F3D1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82616998</w:t>
            </w:r>
          </w:p>
        </w:tc>
        <w:tc>
          <w:tcPr>
            <w:tcW w:w="2551" w:type="dxa"/>
            <w:shd w:val="clear" w:color="auto" w:fill="auto"/>
            <w:noWrap/>
            <w:hideMark/>
          </w:tcPr>
          <w:p w14:paraId="29C966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200micrograms/dose nasal spray</w:t>
            </w:r>
          </w:p>
        </w:tc>
        <w:tc>
          <w:tcPr>
            <w:tcW w:w="1418" w:type="dxa"/>
            <w:shd w:val="clear" w:color="auto" w:fill="auto"/>
            <w:noWrap/>
            <w:hideMark/>
          </w:tcPr>
          <w:p w14:paraId="2E79FA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6359324" w14:textId="77777777" w:rsidTr="004C553D">
        <w:trPr>
          <w:trHeight w:val="288"/>
        </w:trPr>
        <w:tc>
          <w:tcPr>
            <w:tcW w:w="871" w:type="dxa"/>
            <w:shd w:val="clear" w:color="auto" w:fill="auto"/>
            <w:noWrap/>
            <w:hideMark/>
          </w:tcPr>
          <w:p w14:paraId="385BBD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46315978</w:t>
            </w:r>
          </w:p>
        </w:tc>
        <w:tc>
          <w:tcPr>
            <w:tcW w:w="2551" w:type="dxa"/>
            <w:shd w:val="clear" w:color="auto" w:fill="auto"/>
            <w:noWrap/>
            <w:hideMark/>
          </w:tcPr>
          <w:p w14:paraId="328A01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7377CE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ABE7DC4" w14:textId="77777777" w:rsidTr="004C553D">
        <w:trPr>
          <w:trHeight w:val="288"/>
        </w:trPr>
        <w:tc>
          <w:tcPr>
            <w:tcW w:w="871" w:type="dxa"/>
            <w:shd w:val="clear" w:color="auto" w:fill="auto"/>
            <w:noWrap/>
            <w:hideMark/>
          </w:tcPr>
          <w:p w14:paraId="605AAA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74467978</w:t>
            </w:r>
          </w:p>
        </w:tc>
        <w:tc>
          <w:tcPr>
            <w:tcW w:w="2551" w:type="dxa"/>
            <w:shd w:val="clear" w:color="auto" w:fill="auto"/>
            <w:noWrap/>
            <w:hideMark/>
          </w:tcPr>
          <w:p w14:paraId="114E32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7FE1F6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777D053" w14:textId="77777777" w:rsidTr="004C553D">
        <w:trPr>
          <w:trHeight w:val="288"/>
        </w:trPr>
        <w:tc>
          <w:tcPr>
            <w:tcW w:w="871" w:type="dxa"/>
            <w:shd w:val="clear" w:color="auto" w:fill="auto"/>
            <w:noWrap/>
            <w:hideMark/>
          </w:tcPr>
          <w:p w14:paraId="18EB79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81225998</w:t>
            </w:r>
          </w:p>
        </w:tc>
        <w:tc>
          <w:tcPr>
            <w:tcW w:w="2551" w:type="dxa"/>
            <w:shd w:val="clear" w:color="auto" w:fill="auto"/>
            <w:noWrap/>
            <w:hideMark/>
          </w:tcPr>
          <w:p w14:paraId="1CA417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5E2689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B51AD6" w14:textId="77777777" w:rsidTr="004C553D">
        <w:trPr>
          <w:trHeight w:val="288"/>
        </w:trPr>
        <w:tc>
          <w:tcPr>
            <w:tcW w:w="871" w:type="dxa"/>
            <w:shd w:val="clear" w:color="auto" w:fill="auto"/>
            <w:noWrap/>
            <w:hideMark/>
          </w:tcPr>
          <w:p w14:paraId="1A7FBB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84139998</w:t>
            </w:r>
          </w:p>
        </w:tc>
        <w:tc>
          <w:tcPr>
            <w:tcW w:w="2551" w:type="dxa"/>
            <w:shd w:val="clear" w:color="auto" w:fill="auto"/>
            <w:noWrap/>
            <w:hideMark/>
          </w:tcPr>
          <w:p w14:paraId="3145EB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627077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B6D89F" w14:textId="77777777" w:rsidTr="004C553D">
        <w:trPr>
          <w:trHeight w:val="288"/>
        </w:trPr>
        <w:tc>
          <w:tcPr>
            <w:tcW w:w="871" w:type="dxa"/>
            <w:shd w:val="clear" w:color="auto" w:fill="auto"/>
            <w:noWrap/>
            <w:hideMark/>
          </w:tcPr>
          <w:p w14:paraId="31D33A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83004998</w:t>
            </w:r>
          </w:p>
        </w:tc>
        <w:tc>
          <w:tcPr>
            <w:tcW w:w="2551" w:type="dxa"/>
            <w:shd w:val="clear" w:color="auto" w:fill="auto"/>
            <w:noWrap/>
            <w:hideMark/>
          </w:tcPr>
          <w:p w14:paraId="0F78AB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235173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8FFB59E" w14:textId="77777777" w:rsidTr="004C553D">
        <w:trPr>
          <w:trHeight w:val="288"/>
        </w:trPr>
        <w:tc>
          <w:tcPr>
            <w:tcW w:w="871" w:type="dxa"/>
            <w:shd w:val="clear" w:color="auto" w:fill="auto"/>
            <w:noWrap/>
            <w:hideMark/>
          </w:tcPr>
          <w:p w14:paraId="2FA0EF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83018998</w:t>
            </w:r>
          </w:p>
        </w:tc>
        <w:tc>
          <w:tcPr>
            <w:tcW w:w="2551" w:type="dxa"/>
            <w:shd w:val="clear" w:color="auto" w:fill="auto"/>
            <w:noWrap/>
            <w:hideMark/>
          </w:tcPr>
          <w:p w14:paraId="4C16B3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1DF9F3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7AC7067" w14:textId="77777777" w:rsidTr="004C553D">
        <w:trPr>
          <w:trHeight w:val="288"/>
        </w:trPr>
        <w:tc>
          <w:tcPr>
            <w:tcW w:w="871" w:type="dxa"/>
            <w:shd w:val="clear" w:color="auto" w:fill="auto"/>
            <w:noWrap/>
            <w:hideMark/>
          </w:tcPr>
          <w:p w14:paraId="24E73D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84071998</w:t>
            </w:r>
          </w:p>
        </w:tc>
        <w:tc>
          <w:tcPr>
            <w:tcW w:w="2551" w:type="dxa"/>
            <w:shd w:val="clear" w:color="auto" w:fill="auto"/>
            <w:noWrap/>
            <w:hideMark/>
          </w:tcPr>
          <w:p w14:paraId="5638AF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57C265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7215C2E" w14:textId="77777777" w:rsidTr="004C553D">
        <w:trPr>
          <w:trHeight w:val="288"/>
        </w:trPr>
        <w:tc>
          <w:tcPr>
            <w:tcW w:w="871" w:type="dxa"/>
            <w:shd w:val="clear" w:color="auto" w:fill="auto"/>
            <w:noWrap/>
            <w:hideMark/>
          </w:tcPr>
          <w:p w14:paraId="0D610B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84144998</w:t>
            </w:r>
          </w:p>
        </w:tc>
        <w:tc>
          <w:tcPr>
            <w:tcW w:w="2551" w:type="dxa"/>
            <w:shd w:val="clear" w:color="auto" w:fill="auto"/>
            <w:noWrap/>
            <w:hideMark/>
          </w:tcPr>
          <w:p w14:paraId="5F100A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057290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A05427E" w14:textId="77777777" w:rsidTr="004C553D">
        <w:trPr>
          <w:trHeight w:val="288"/>
        </w:trPr>
        <w:tc>
          <w:tcPr>
            <w:tcW w:w="871" w:type="dxa"/>
            <w:shd w:val="clear" w:color="auto" w:fill="auto"/>
            <w:noWrap/>
            <w:hideMark/>
          </w:tcPr>
          <w:p w14:paraId="75D9FF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85108998</w:t>
            </w:r>
          </w:p>
        </w:tc>
        <w:tc>
          <w:tcPr>
            <w:tcW w:w="2551" w:type="dxa"/>
            <w:shd w:val="clear" w:color="auto" w:fill="auto"/>
            <w:noWrap/>
            <w:hideMark/>
          </w:tcPr>
          <w:p w14:paraId="471BFF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183526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4BFEC63" w14:textId="77777777" w:rsidTr="004C553D">
        <w:trPr>
          <w:trHeight w:val="288"/>
        </w:trPr>
        <w:tc>
          <w:tcPr>
            <w:tcW w:w="871" w:type="dxa"/>
            <w:shd w:val="clear" w:color="auto" w:fill="auto"/>
            <w:noWrap/>
            <w:hideMark/>
          </w:tcPr>
          <w:p w14:paraId="46D4A8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86593998</w:t>
            </w:r>
          </w:p>
        </w:tc>
        <w:tc>
          <w:tcPr>
            <w:tcW w:w="2551" w:type="dxa"/>
            <w:shd w:val="clear" w:color="auto" w:fill="auto"/>
            <w:noWrap/>
            <w:hideMark/>
          </w:tcPr>
          <w:p w14:paraId="6753F0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1A3315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C46FDAA" w14:textId="77777777" w:rsidTr="004C553D">
        <w:trPr>
          <w:trHeight w:val="288"/>
        </w:trPr>
        <w:tc>
          <w:tcPr>
            <w:tcW w:w="871" w:type="dxa"/>
            <w:shd w:val="clear" w:color="auto" w:fill="auto"/>
            <w:noWrap/>
            <w:hideMark/>
          </w:tcPr>
          <w:p w14:paraId="41DC5C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86988998</w:t>
            </w:r>
          </w:p>
        </w:tc>
        <w:tc>
          <w:tcPr>
            <w:tcW w:w="2551" w:type="dxa"/>
            <w:shd w:val="clear" w:color="auto" w:fill="auto"/>
            <w:noWrap/>
            <w:hideMark/>
          </w:tcPr>
          <w:p w14:paraId="3DDBE9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389EB9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EB24D6" w14:textId="77777777" w:rsidTr="004C553D">
        <w:trPr>
          <w:trHeight w:val="288"/>
        </w:trPr>
        <w:tc>
          <w:tcPr>
            <w:tcW w:w="871" w:type="dxa"/>
            <w:shd w:val="clear" w:color="auto" w:fill="auto"/>
            <w:noWrap/>
            <w:hideMark/>
          </w:tcPr>
          <w:p w14:paraId="0A7E43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90671979</w:t>
            </w:r>
          </w:p>
        </w:tc>
        <w:tc>
          <w:tcPr>
            <w:tcW w:w="2551" w:type="dxa"/>
            <w:shd w:val="clear" w:color="auto" w:fill="auto"/>
            <w:noWrap/>
            <w:hideMark/>
          </w:tcPr>
          <w:p w14:paraId="28EA3F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3D9750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A4791ED" w14:textId="77777777" w:rsidTr="004C553D">
        <w:trPr>
          <w:trHeight w:val="288"/>
        </w:trPr>
        <w:tc>
          <w:tcPr>
            <w:tcW w:w="871" w:type="dxa"/>
            <w:shd w:val="clear" w:color="auto" w:fill="auto"/>
            <w:noWrap/>
            <w:hideMark/>
          </w:tcPr>
          <w:p w14:paraId="07F10D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90674979</w:t>
            </w:r>
          </w:p>
        </w:tc>
        <w:tc>
          <w:tcPr>
            <w:tcW w:w="2551" w:type="dxa"/>
            <w:shd w:val="clear" w:color="auto" w:fill="auto"/>
            <w:noWrap/>
            <w:hideMark/>
          </w:tcPr>
          <w:p w14:paraId="45ABF0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702EB0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178761" w14:textId="77777777" w:rsidTr="004C553D">
        <w:trPr>
          <w:trHeight w:val="288"/>
        </w:trPr>
        <w:tc>
          <w:tcPr>
            <w:tcW w:w="871" w:type="dxa"/>
            <w:shd w:val="clear" w:color="auto" w:fill="auto"/>
            <w:noWrap/>
            <w:hideMark/>
          </w:tcPr>
          <w:p w14:paraId="36B612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90675979</w:t>
            </w:r>
          </w:p>
        </w:tc>
        <w:tc>
          <w:tcPr>
            <w:tcW w:w="2551" w:type="dxa"/>
            <w:shd w:val="clear" w:color="auto" w:fill="auto"/>
            <w:noWrap/>
            <w:hideMark/>
          </w:tcPr>
          <w:p w14:paraId="01F95D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568157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F219158" w14:textId="77777777" w:rsidTr="004C553D">
        <w:trPr>
          <w:trHeight w:val="288"/>
        </w:trPr>
        <w:tc>
          <w:tcPr>
            <w:tcW w:w="871" w:type="dxa"/>
            <w:shd w:val="clear" w:color="auto" w:fill="auto"/>
            <w:noWrap/>
            <w:hideMark/>
          </w:tcPr>
          <w:p w14:paraId="10B162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92593998</w:t>
            </w:r>
          </w:p>
        </w:tc>
        <w:tc>
          <w:tcPr>
            <w:tcW w:w="2551" w:type="dxa"/>
            <w:shd w:val="clear" w:color="auto" w:fill="auto"/>
            <w:noWrap/>
            <w:hideMark/>
          </w:tcPr>
          <w:p w14:paraId="0009FB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1A0C26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01D1EFB" w14:textId="77777777" w:rsidTr="004C553D">
        <w:trPr>
          <w:trHeight w:val="288"/>
        </w:trPr>
        <w:tc>
          <w:tcPr>
            <w:tcW w:w="871" w:type="dxa"/>
            <w:shd w:val="clear" w:color="auto" w:fill="auto"/>
            <w:noWrap/>
            <w:hideMark/>
          </w:tcPr>
          <w:p w14:paraId="25D1D4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92594998</w:t>
            </w:r>
          </w:p>
        </w:tc>
        <w:tc>
          <w:tcPr>
            <w:tcW w:w="2551" w:type="dxa"/>
            <w:shd w:val="clear" w:color="auto" w:fill="auto"/>
            <w:noWrap/>
            <w:hideMark/>
          </w:tcPr>
          <w:p w14:paraId="7DC959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308E59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FBE16BA" w14:textId="77777777" w:rsidTr="004C553D">
        <w:trPr>
          <w:trHeight w:val="288"/>
        </w:trPr>
        <w:tc>
          <w:tcPr>
            <w:tcW w:w="871" w:type="dxa"/>
            <w:shd w:val="clear" w:color="auto" w:fill="auto"/>
            <w:noWrap/>
            <w:hideMark/>
          </w:tcPr>
          <w:p w14:paraId="583A78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93847990</w:t>
            </w:r>
          </w:p>
        </w:tc>
        <w:tc>
          <w:tcPr>
            <w:tcW w:w="2551" w:type="dxa"/>
            <w:shd w:val="clear" w:color="auto" w:fill="auto"/>
            <w:noWrap/>
            <w:hideMark/>
          </w:tcPr>
          <w:p w14:paraId="5628B1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25micrograms/hour transdermal patches</w:t>
            </w:r>
          </w:p>
        </w:tc>
        <w:tc>
          <w:tcPr>
            <w:tcW w:w="1418" w:type="dxa"/>
            <w:shd w:val="clear" w:color="auto" w:fill="auto"/>
            <w:noWrap/>
            <w:hideMark/>
          </w:tcPr>
          <w:p w14:paraId="7233FE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B148609" w14:textId="77777777" w:rsidTr="004C553D">
        <w:trPr>
          <w:trHeight w:val="288"/>
        </w:trPr>
        <w:tc>
          <w:tcPr>
            <w:tcW w:w="871" w:type="dxa"/>
            <w:shd w:val="clear" w:color="auto" w:fill="auto"/>
            <w:noWrap/>
            <w:hideMark/>
          </w:tcPr>
          <w:p w14:paraId="4A7ABC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75847978</w:t>
            </w:r>
          </w:p>
        </w:tc>
        <w:tc>
          <w:tcPr>
            <w:tcW w:w="2551" w:type="dxa"/>
            <w:shd w:val="clear" w:color="auto" w:fill="auto"/>
            <w:noWrap/>
            <w:hideMark/>
          </w:tcPr>
          <w:p w14:paraId="6198C0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267microgram sublingual tablets sugar free</w:t>
            </w:r>
          </w:p>
        </w:tc>
        <w:tc>
          <w:tcPr>
            <w:tcW w:w="1418" w:type="dxa"/>
            <w:shd w:val="clear" w:color="auto" w:fill="auto"/>
            <w:noWrap/>
            <w:hideMark/>
          </w:tcPr>
          <w:p w14:paraId="3C1560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4253505" w14:textId="77777777" w:rsidTr="004C553D">
        <w:trPr>
          <w:trHeight w:val="288"/>
        </w:trPr>
        <w:tc>
          <w:tcPr>
            <w:tcW w:w="871" w:type="dxa"/>
            <w:shd w:val="clear" w:color="auto" w:fill="auto"/>
            <w:noWrap/>
            <w:hideMark/>
          </w:tcPr>
          <w:p w14:paraId="7D66D0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83226998</w:t>
            </w:r>
          </w:p>
        </w:tc>
        <w:tc>
          <w:tcPr>
            <w:tcW w:w="2551" w:type="dxa"/>
            <w:shd w:val="clear" w:color="auto" w:fill="auto"/>
            <w:noWrap/>
            <w:hideMark/>
          </w:tcPr>
          <w:p w14:paraId="6C641D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300microgram sublingual tablets sugar free</w:t>
            </w:r>
          </w:p>
        </w:tc>
        <w:tc>
          <w:tcPr>
            <w:tcW w:w="1418" w:type="dxa"/>
            <w:shd w:val="clear" w:color="auto" w:fill="auto"/>
            <w:noWrap/>
            <w:hideMark/>
          </w:tcPr>
          <w:p w14:paraId="57BACB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1FDED7" w14:textId="77777777" w:rsidTr="004C553D">
        <w:trPr>
          <w:trHeight w:val="288"/>
        </w:trPr>
        <w:tc>
          <w:tcPr>
            <w:tcW w:w="871" w:type="dxa"/>
            <w:shd w:val="clear" w:color="auto" w:fill="auto"/>
            <w:noWrap/>
            <w:hideMark/>
          </w:tcPr>
          <w:p w14:paraId="126FD3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83232998</w:t>
            </w:r>
          </w:p>
        </w:tc>
        <w:tc>
          <w:tcPr>
            <w:tcW w:w="2551" w:type="dxa"/>
            <w:shd w:val="clear" w:color="auto" w:fill="auto"/>
            <w:noWrap/>
            <w:hideMark/>
          </w:tcPr>
          <w:p w14:paraId="67245C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300microgram sublingual tablets sugar free</w:t>
            </w:r>
          </w:p>
        </w:tc>
        <w:tc>
          <w:tcPr>
            <w:tcW w:w="1418" w:type="dxa"/>
            <w:shd w:val="clear" w:color="auto" w:fill="auto"/>
            <w:noWrap/>
            <w:hideMark/>
          </w:tcPr>
          <w:p w14:paraId="78F272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70273D" w14:textId="77777777" w:rsidTr="004C553D">
        <w:trPr>
          <w:trHeight w:val="288"/>
        </w:trPr>
        <w:tc>
          <w:tcPr>
            <w:tcW w:w="871" w:type="dxa"/>
            <w:shd w:val="clear" w:color="auto" w:fill="auto"/>
            <w:noWrap/>
            <w:hideMark/>
          </w:tcPr>
          <w:p w14:paraId="49B48A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78349978</w:t>
            </w:r>
          </w:p>
        </w:tc>
        <w:tc>
          <w:tcPr>
            <w:tcW w:w="2551" w:type="dxa"/>
            <w:shd w:val="clear" w:color="auto" w:fill="auto"/>
            <w:noWrap/>
            <w:hideMark/>
          </w:tcPr>
          <w:p w14:paraId="2E225F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37.5microgram/hour transdermal patches</w:t>
            </w:r>
          </w:p>
        </w:tc>
        <w:tc>
          <w:tcPr>
            <w:tcW w:w="1418" w:type="dxa"/>
            <w:shd w:val="clear" w:color="auto" w:fill="auto"/>
            <w:noWrap/>
            <w:hideMark/>
          </w:tcPr>
          <w:p w14:paraId="77BF7E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40D8D51" w14:textId="77777777" w:rsidTr="004C553D">
        <w:trPr>
          <w:trHeight w:val="288"/>
        </w:trPr>
        <w:tc>
          <w:tcPr>
            <w:tcW w:w="871" w:type="dxa"/>
            <w:shd w:val="clear" w:color="auto" w:fill="auto"/>
            <w:noWrap/>
            <w:hideMark/>
          </w:tcPr>
          <w:p w14:paraId="519DFB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78350978</w:t>
            </w:r>
          </w:p>
        </w:tc>
        <w:tc>
          <w:tcPr>
            <w:tcW w:w="2551" w:type="dxa"/>
            <w:shd w:val="clear" w:color="auto" w:fill="auto"/>
            <w:noWrap/>
            <w:hideMark/>
          </w:tcPr>
          <w:p w14:paraId="34C405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37.5microgram/hour transdermal patches</w:t>
            </w:r>
          </w:p>
        </w:tc>
        <w:tc>
          <w:tcPr>
            <w:tcW w:w="1418" w:type="dxa"/>
            <w:shd w:val="clear" w:color="auto" w:fill="auto"/>
            <w:noWrap/>
            <w:hideMark/>
          </w:tcPr>
          <w:p w14:paraId="5F0C40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39C4334" w14:textId="77777777" w:rsidTr="004C553D">
        <w:trPr>
          <w:trHeight w:val="288"/>
        </w:trPr>
        <w:tc>
          <w:tcPr>
            <w:tcW w:w="871" w:type="dxa"/>
            <w:shd w:val="clear" w:color="auto" w:fill="auto"/>
            <w:noWrap/>
            <w:hideMark/>
          </w:tcPr>
          <w:p w14:paraId="46F347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79310978</w:t>
            </w:r>
          </w:p>
        </w:tc>
        <w:tc>
          <w:tcPr>
            <w:tcW w:w="2551" w:type="dxa"/>
            <w:shd w:val="clear" w:color="auto" w:fill="auto"/>
            <w:noWrap/>
            <w:hideMark/>
          </w:tcPr>
          <w:p w14:paraId="7E0502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buccal films sugar free</w:t>
            </w:r>
          </w:p>
        </w:tc>
        <w:tc>
          <w:tcPr>
            <w:tcW w:w="1418" w:type="dxa"/>
            <w:shd w:val="clear" w:color="auto" w:fill="auto"/>
            <w:noWrap/>
            <w:hideMark/>
          </w:tcPr>
          <w:p w14:paraId="214F8B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1EF0E59" w14:textId="77777777" w:rsidTr="004C553D">
        <w:trPr>
          <w:trHeight w:val="288"/>
        </w:trPr>
        <w:tc>
          <w:tcPr>
            <w:tcW w:w="871" w:type="dxa"/>
            <w:shd w:val="clear" w:color="auto" w:fill="auto"/>
            <w:noWrap/>
            <w:hideMark/>
          </w:tcPr>
          <w:p w14:paraId="1CCAD8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83191998</w:t>
            </w:r>
          </w:p>
        </w:tc>
        <w:tc>
          <w:tcPr>
            <w:tcW w:w="2551" w:type="dxa"/>
            <w:shd w:val="clear" w:color="auto" w:fill="auto"/>
            <w:noWrap/>
            <w:hideMark/>
          </w:tcPr>
          <w:p w14:paraId="2CD863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buccal tablets sugar free</w:t>
            </w:r>
          </w:p>
        </w:tc>
        <w:tc>
          <w:tcPr>
            <w:tcW w:w="1418" w:type="dxa"/>
            <w:shd w:val="clear" w:color="auto" w:fill="auto"/>
            <w:noWrap/>
            <w:hideMark/>
          </w:tcPr>
          <w:p w14:paraId="04789B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D1E7FC" w14:textId="77777777" w:rsidTr="004C553D">
        <w:trPr>
          <w:trHeight w:val="288"/>
        </w:trPr>
        <w:tc>
          <w:tcPr>
            <w:tcW w:w="871" w:type="dxa"/>
            <w:shd w:val="clear" w:color="auto" w:fill="auto"/>
            <w:noWrap/>
            <w:hideMark/>
          </w:tcPr>
          <w:p w14:paraId="6B0621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83196998</w:t>
            </w:r>
          </w:p>
        </w:tc>
        <w:tc>
          <w:tcPr>
            <w:tcW w:w="2551" w:type="dxa"/>
            <w:shd w:val="clear" w:color="auto" w:fill="auto"/>
            <w:noWrap/>
            <w:hideMark/>
          </w:tcPr>
          <w:p w14:paraId="654CB6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buccal tablets sugar free</w:t>
            </w:r>
          </w:p>
        </w:tc>
        <w:tc>
          <w:tcPr>
            <w:tcW w:w="1418" w:type="dxa"/>
            <w:shd w:val="clear" w:color="auto" w:fill="auto"/>
            <w:noWrap/>
            <w:hideMark/>
          </w:tcPr>
          <w:p w14:paraId="4AFD84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515941C" w14:textId="77777777" w:rsidTr="004C553D">
        <w:trPr>
          <w:trHeight w:val="288"/>
        </w:trPr>
        <w:tc>
          <w:tcPr>
            <w:tcW w:w="871" w:type="dxa"/>
            <w:shd w:val="clear" w:color="auto" w:fill="auto"/>
            <w:noWrap/>
            <w:hideMark/>
          </w:tcPr>
          <w:p w14:paraId="61BDB0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90307997</w:t>
            </w:r>
          </w:p>
        </w:tc>
        <w:tc>
          <w:tcPr>
            <w:tcW w:w="2551" w:type="dxa"/>
            <w:shd w:val="clear" w:color="auto" w:fill="auto"/>
            <w:noWrap/>
            <w:hideMark/>
          </w:tcPr>
          <w:p w14:paraId="452ACA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lozenges</w:t>
            </w:r>
          </w:p>
        </w:tc>
        <w:tc>
          <w:tcPr>
            <w:tcW w:w="1418" w:type="dxa"/>
            <w:shd w:val="clear" w:color="auto" w:fill="auto"/>
            <w:noWrap/>
            <w:hideMark/>
          </w:tcPr>
          <w:p w14:paraId="15A34E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BF9B99E" w14:textId="77777777" w:rsidTr="004C553D">
        <w:trPr>
          <w:trHeight w:val="288"/>
        </w:trPr>
        <w:tc>
          <w:tcPr>
            <w:tcW w:w="871" w:type="dxa"/>
            <w:shd w:val="clear" w:color="auto" w:fill="auto"/>
            <w:noWrap/>
            <w:hideMark/>
          </w:tcPr>
          <w:p w14:paraId="17DFBA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92592996</w:t>
            </w:r>
          </w:p>
        </w:tc>
        <w:tc>
          <w:tcPr>
            <w:tcW w:w="2551" w:type="dxa"/>
            <w:shd w:val="clear" w:color="auto" w:fill="auto"/>
            <w:noWrap/>
            <w:hideMark/>
          </w:tcPr>
          <w:p w14:paraId="7D02D9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lozenges</w:t>
            </w:r>
          </w:p>
        </w:tc>
        <w:tc>
          <w:tcPr>
            <w:tcW w:w="1418" w:type="dxa"/>
            <w:shd w:val="clear" w:color="auto" w:fill="auto"/>
            <w:noWrap/>
            <w:hideMark/>
          </w:tcPr>
          <w:p w14:paraId="716D5F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F84CA9" w14:textId="77777777" w:rsidTr="004C553D">
        <w:trPr>
          <w:trHeight w:val="288"/>
        </w:trPr>
        <w:tc>
          <w:tcPr>
            <w:tcW w:w="871" w:type="dxa"/>
            <w:shd w:val="clear" w:color="auto" w:fill="auto"/>
            <w:noWrap/>
            <w:hideMark/>
          </w:tcPr>
          <w:p w14:paraId="0652A3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83225998</w:t>
            </w:r>
          </w:p>
        </w:tc>
        <w:tc>
          <w:tcPr>
            <w:tcW w:w="2551" w:type="dxa"/>
            <w:shd w:val="clear" w:color="auto" w:fill="auto"/>
            <w:noWrap/>
            <w:hideMark/>
          </w:tcPr>
          <w:p w14:paraId="2B466D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sublingual tablets sugar free</w:t>
            </w:r>
          </w:p>
        </w:tc>
        <w:tc>
          <w:tcPr>
            <w:tcW w:w="1418" w:type="dxa"/>
            <w:shd w:val="clear" w:color="auto" w:fill="auto"/>
            <w:noWrap/>
            <w:hideMark/>
          </w:tcPr>
          <w:p w14:paraId="47DB66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5BD7B3F" w14:textId="77777777" w:rsidTr="004C553D">
        <w:trPr>
          <w:trHeight w:val="288"/>
        </w:trPr>
        <w:tc>
          <w:tcPr>
            <w:tcW w:w="871" w:type="dxa"/>
            <w:shd w:val="clear" w:color="auto" w:fill="auto"/>
            <w:noWrap/>
            <w:hideMark/>
          </w:tcPr>
          <w:p w14:paraId="3EA1DB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83231998</w:t>
            </w:r>
          </w:p>
        </w:tc>
        <w:tc>
          <w:tcPr>
            <w:tcW w:w="2551" w:type="dxa"/>
            <w:shd w:val="clear" w:color="auto" w:fill="auto"/>
            <w:noWrap/>
            <w:hideMark/>
          </w:tcPr>
          <w:p w14:paraId="626F34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 sublingual tablets sugar free</w:t>
            </w:r>
          </w:p>
        </w:tc>
        <w:tc>
          <w:tcPr>
            <w:tcW w:w="1418" w:type="dxa"/>
            <w:shd w:val="clear" w:color="auto" w:fill="auto"/>
            <w:noWrap/>
            <w:hideMark/>
          </w:tcPr>
          <w:p w14:paraId="5F4DC6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400491" w14:textId="77777777" w:rsidTr="004C553D">
        <w:trPr>
          <w:trHeight w:val="288"/>
        </w:trPr>
        <w:tc>
          <w:tcPr>
            <w:tcW w:w="871" w:type="dxa"/>
            <w:shd w:val="clear" w:color="auto" w:fill="auto"/>
            <w:noWrap/>
            <w:hideMark/>
          </w:tcPr>
          <w:p w14:paraId="112E02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81878998</w:t>
            </w:r>
          </w:p>
        </w:tc>
        <w:tc>
          <w:tcPr>
            <w:tcW w:w="2551" w:type="dxa"/>
            <w:shd w:val="clear" w:color="auto" w:fill="auto"/>
            <w:noWrap/>
            <w:hideMark/>
          </w:tcPr>
          <w:p w14:paraId="2D2B16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400micrograms/dose nasal spray</w:t>
            </w:r>
          </w:p>
        </w:tc>
        <w:tc>
          <w:tcPr>
            <w:tcW w:w="1418" w:type="dxa"/>
            <w:shd w:val="clear" w:color="auto" w:fill="auto"/>
            <w:noWrap/>
            <w:hideMark/>
          </w:tcPr>
          <w:p w14:paraId="691394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91F1E83" w14:textId="77777777" w:rsidTr="004C553D">
        <w:trPr>
          <w:trHeight w:val="288"/>
        </w:trPr>
        <w:tc>
          <w:tcPr>
            <w:tcW w:w="871" w:type="dxa"/>
            <w:shd w:val="clear" w:color="auto" w:fill="auto"/>
            <w:noWrap/>
            <w:hideMark/>
          </w:tcPr>
          <w:p w14:paraId="45FBF9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81880998</w:t>
            </w:r>
          </w:p>
        </w:tc>
        <w:tc>
          <w:tcPr>
            <w:tcW w:w="2551" w:type="dxa"/>
            <w:shd w:val="clear" w:color="auto" w:fill="auto"/>
            <w:noWrap/>
            <w:hideMark/>
          </w:tcPr>
          <w:p w14:paraId="6EAC1A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400micrograms/dose nasal spray</w:t>
            </w:r>
          </w:p>
        </w:tc>
        <w:tc>
          <w:tcPr>
            <w:tcW w:w="1418" w:type="dxa"/>
            <w:shd w:val="clear" w:color="auto" w:fill="auto"/>
            <w:noWrap/>
            <w:hideMark/>
          </w:tcPr>
          <w:p w14:paraId="5B939D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DE0EAD" w14:textId="77777777" w:rsidTr="004C553D">
        <w:trPr>
          <w:trHeight w:val="288"/>
        </w:trPr>
        <w:tc>
          <w:tcPr>
            <w:tcW w:w="871" w:type="dxa"/>
            <w:shd w:val="clear" w:color="auto" w:fill="auto"/>
            <w:noWrap/>
            <w:hideMark/>
          </w:tcPr>
          <w:p w14:paraId="49E25A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84156998</w:t>
            </w:r>
          </w:p>
        </w:tc>
        <w:tc>
          <w:tcPr>
            <w:tcW w:w="2551" w:type="dxa"/>
            <w:shd w:val="clear" w:color="auto" w:fill="auto"/>
            <w:noWrap/>
            <w:hideMark/>
          </w:tcPr>
          <w:p w14:paraId="0BA3F7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40micrograms/dose transdermal system</w:t>
            </w:r>
          </w:p>
        </w:tc>
        <w:tc>
          <w:tcPr>
            <w:tcW w:w="1418" w:type="dxa"/>
            <w:shd w:val="clear" w:color="auto" w:fill="auto"/>
            <w:noWrap/>
            <w:hideMark/>
          </w:tcPr>
          <w:p w14:paraId="2C584F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3833E0C" w14:textId="77777777" w:rsidTr="004C553D">
        <w:trPr>
          <w:trHeight w:val="288"/>
        </w:trPr>
        <w:tc>
          <w:tcPr>
            <w:tcW w:w="871" w:type="dxa"/>
            <w:shd w:val="clear" w:color="auto" w:fill="auto"/>
            <w:noWrap/>
            <w:hideMark/>
          </w:tcPr>
          <w:p w14:paraId="2BE5D1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85342998</w:t>
            </w:r>
          </w:p>
        </w:tc>
        <w:tc>
          <w:tcPr>
            <w:tcW w:w="2551" w:type="dxa"/>
            <w:shd w:val="clear" w:color="auto" w:fill="auto"/>
            <w:noWrap/>
            <w:hideMark/>
          </w:tcPr>
          <w:p w14:paraId="2AB510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500micrograms/10ml solution for injection ampoules</w:t>
            </w:r>
          </w:p>
        </w:tc>
        <w:tc>
          <w:tcPr>
            <w:tcW w:w="1418" w:type="dxa"/>
            <w:shd w:val="clear" w:color="auto" w:fill="auto"/>
            <w:noWrap/>
            <w:hideMark/>
          </w:tcPr>
          <w:p w14:paraId="7F379C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070500C" w14:textId="77777777" w:rsidTr="004C553D">
        <w:trPr>
          <w:trHeight w:val="288"/>
        </w:trPr>
        <w:tc>
          <w:tcPr>
            <w:tcW w:w="871" w:type="dxa"/>
            <w:shd w:val="clear" w:color="auto" w:fill="auto"/>
            <w:noWrap/>
            <w:hideMark/>
          </w:tcPr>
          <w:p w14:paraId="2CEFFC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85344998</w:t>
            </w:r>
          </w:p>
        </w:tc>
        <w:tc>
          <w:tcPr>
            <w:tcW w:w="2551" w:type="dxa"/>
            <w:shd w:val="clear" w:color="auto" w:fill="auto"/>
            <w:noWrap/>
            <w:hideMark/>
          </w:tcPr>
          <w:p w14:paraId="0DBE04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500micrograms/10ml solution for injection ampoules</w:t>
            </w:r>
          </w:p>
        </w:tc>
        <w:tc>
          <w:tcPr>
            <w:tcW w:w="1418" w:type="dxa"/>
            <w:shd w:val="clear" w:color="auto" w:fill="auto"/>
            <w:noWrap/>
            <w:hideMark/>
          </w:tcPr>
          <w:p w14:paraId="4DB3A9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AFF56E" w14:textId="77777777" w:rsidTr="004C553D">
        <w:trPr>
          <w:trHeight w:val="288"/>
        </w:trPr>
        <w:tc>
          <w:tcPr>
            <w:tcW w:w="871" w:type="dxa"/>
            <w:shd w:val="clear" w:color="auto" w:fill="auto"/>
            <w:noWrap/>
            <w:hideMark/>
          </w:tcPr>
          <w:p w14:paraId="6FBB89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96550998</w:t>
            </w:r>
          </w:p>
        </w:tc>
        <w:tc>
          <w:tcPr>
            <w:tcW w:w="2551" w:type="dxa"/>
            <w:shd w:val="clear" w:color="auto" w:fill="auto"/>
            <w:noWrap/>
            <w:hideMark/>
          </w:tcPr>
          <w:p w14:paraId="0892A1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500micrograms/10ml solution for injection ampoules</w:t>
            </w:r>
          </w:p>
        </w:tc>
        <w:tc>
          <w:tcPr>
            <w:tcW w:w="1418" w:type="dxa"/>
            <w:shd w:val="clear" w:color="auto" w:fill="auto"/>
            <w:noWrap/>
            <w:hideMark/>
          </w:tcPr>
          <w:p w14:paraId="7C4BF2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CF62C2A" w14:textId="77777777" w:rsidTr="004C553D">
        <w:trPr>
          <w:trHeight w:val="288"/>
        </w:trPr>
        <w:tc>
          <w:tcPr>
            <w:tcW w:w="871" w:type="dxa"/>
            <w:shd w:val="clear" w:color="auto" w:fill="auto"/>
            <w:noWrap/>
            <w:hideMark/>
          </w:tcPr>
          <w:p w14:paraId="61672F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96552998</w:t>
            </w:r>
          </w:p>
        </w:tc>
        <w:tc>
          <w:tcPr>
            <w:tcW w:w="2551" w:type="dxa"/>
            <w:shd w:val="clear" w:color="auto" w:fill="auto"/>
            <w:noWrap/>
            <w:hideMark/>
          </w:tcPr>
          <w:p w14:paraId="4EA30B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500micrograms/10ml solution for injection ampoules</w:t>
            </w:r>
          </w:p>
        </w:tc>
        <w:tc>
          <w:tcPr>
            <w:tcW w:w="1418" w:type="dxa"/>
            <w:shd w:val="clear" w:color="auto" w:fill="auto"/>
            <w:noWrap/>
            <w:hideMark/>
          </w:tcPr>
          <w:p w14:paraId="5FF8F5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22B919" w14:textId="77777777" w:rsidTr="004C553D">
        <w:trPr>
          <w:trHeight w:val="288"/>
        </w:trPr>
        <w:tc>
          <w:tcPr>
            <w:tcW w:w="871" w:type="dxa"/>
            <w:shd w:val="clear" w:color="auto" w:fill="auto"/>
            <w:noWrap/>
            <w:hideMark/>
          </w:tcPr>
          <w:p w14:paraId="3B092F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97416992</w:t>
            </w:r>
          </w:p>
        </w:tc>
        <w:tc>
          <w:tcPr>
            <w:tcW w:w="2551" w:type="dxa"/>
            <w:shd w:val="clear" w:color="auto" w:fill="auto"/>
            <w:noWrap/>
            <w:hideMark/>
          </w:tcPr>
          <w:p w14:paraId="6A63F5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500micrograms/10ml solution for injection ampoules</w:t>
            </w:r>
          </w:p>
        </w:tc>
        <w:tc>
          <w:tcPr>
            <w:tcW w:w="1418" w:type="dxa"/>
            <w:shd w:val="clear" w:color="auto" w:fill="auto"/>
            <w:noWrap/>
            <w:hideMark/>
          </w:tcPr>
          <w:p w14:paraId="17CEA1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AFE5928" w14:textId="77777777" w:rsidTr="004C553D">
        <w:trPr>
          <w:trHeight w:val="288"/>
        </w:trPr>
        <w:tc>
          <w:tcPr>
            <w:tcW w:w="871" w:type="dxa"/>
            <w:shd w:val="clear" w:color="auto" w:fill="auto"/>
            <w:noWrap/>
            <w:hideMark/>
          </w:tcPr>
          <w:p w14:paraId="6823DC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82615998</w:t>
            </w:r>
          </w:p>
        </w:tc>
        <w:tc>
          <w:tcPr>
            <w:tcW w:w="2551" w:type="dxa"/>
            <w:shd w:val="clear" w:color="auto" w:fill="auto"/>
            <w:noWrap/>
            <w:hideMark/>
          </w:tcPr>
          <w:p w14:paraId="42D5EE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50micrograms/dose nasal spray</w:t>
            </w:r>
          </w:p>
        </w:tc>
        <w:tc>
          <w:tcPr>
            <w:tcW w:w="1418" w:type="dxa"/>
            <w:shd w:val="clear" w:color="auto" w:fill="auto"/>
            <w:noWrap/>
            <w:hideMark/>
          </w:tcPr>
          <w:p w14:paraId="243BF3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7ED77C" w14:textId="77777777" w:rsidTr="004C553D">
        <w:trPr>
          <w:trHeight w:val="288"/>
        </w:trPr>
        <w:tc>
          <w:tcPr>
            <w:tcW w:w="871" w:type="dxa"/>
            <w:shd w:val="clear" w:color="auto" w:fill="auto"/>
            <w:noWrap/>
            <w:hideMark/>
          </w:tcPr>
          <w:p w14:paraId="7AAF1C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82618998</w:t>
            </w:r>
          </w:p>
        </w:tc>
        <w:tc>
          <w:tcPr>
            <w:tcW w:w="2551" w:type="dxa"/>
            <w:shd w:val="clear" w:color="auto" w:fill="auto"/>
            <w:noWrap/>
            <w:hideMark/>
          </w:tcPr>
          <w:p w14:paraId="2AD465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50micrograms/dose nasal spray</w:t>
            </w:r>
          </w:p>
        </w:tc>
        <w:tc>
          <w:tcPr>
            <w:tcW w:w="1418" w:type="dxa"/>
            <w:shd w:val="clear" w:color="auto" w:fill="auto"/>
            <w:noWrap/>
            <w:hideMark/>
          </w:tcPr>
          <w:p w14:paraId="3135C2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B59BAA1" w14:textId="77777777" w:rsidTr="004C553D">
        <w:trPr>
          <w:trHeight w:val="288"/>
        </w:trPr>
        <w:tc>
          <w:tcPr>
            <w:tcW w:w="871" w:type="dxa"/>
            <w:shd w:val="clear" w:color="auto" w:fill="auto"/>
            <w:noWrap/>
            <w:hideMark/>
          </w:tcPr>
          <w:p w14:paraId="7B1DA5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46313978</w:t>
            </w:r>
          </w:p>
        </w:tc>
        <w:tc>
          <w:tcPr>
            <w:tcW w:w="2551" w:type="dxa"/>
            <w:shd w:val="clear" w:color="auto" w:fill="auto"/>
            <w:noWrap/>
            <w:hideMark/>
          </w:tcPr>
          <w:p w14:paraId="3B72AA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3910FA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9CB2E54" w14:textId="77777777" w:rsidTr="004C553D">
        <w:trPr>
          <w:trHeight w:val="288"/>
        </w:trPr>
        <w:tc>
          <w:tcPr>
            <w:tcW w:w="871" w:type="dxa"/>
            <w:shd w:val="clear" w:color="auto" w:fill="auto"/>
            <w:noWrap/>
            <w:hideMark/>
          </w:tcPr>
          <w:p w14:paraId="1C5994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74466978</w:t>
            </w:r>
          </w:p>
        </w:tc>
        <w:tc>
          <w:tcPr>
            <w:tcW w:w="2551" w:type="dxa"/>
            <w:shd w:val="clear" w:color="auto" w:fill="auto"/>
            <w:noWrap/>
            <w:hideMark/>
          </w:tcPr>
          <w:p w14:paraId="339436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5804C3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BF4DC5F" w14:textId="77777777" w:rsidTr="004C553D">
        <w:trPr>
          <w:trHeight w:val="288"/>
        </w:trPr>
        <w:tc>
          <w:tcPr>
            <w:tcW w:w="871" w:type="dxa"/>
            <w:shd w:val="clear" w:color="auto" w:fill="auto"/>
            <w:noWrap/>
            <w:hideMark/>
          </w:tcPr>
          <w:p w14:paraId="12BD29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79732978</w:t>
            </w:r>
          </w:p>
        </w:tc>
        <w:tc>
          <w:tcPr>
            <w:tcW w:w="2551" w:type="dxa"/>
            <w:shd w:val="clear" w:color="auto" w:fill="auto"/>
            <w:noWrap/>
            <w:hideMark/>
          </w:tcPr>
          <w:p w14:paraId="7DF3BD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0AA80C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1CF7DB" w14:textId="77777777" w:rsidTr="004C553D">
        <w:trPr>
          <w:trHeight w:val="288"/>
        </w:trPr>
        <w:tc>
          <w:tcPr>
            <w:tcW w:w="871" w:type="dxa"/>
            <w:shd w:val="clear" w:color="auto" w:fill="auto"/>
            <w:noWrap/>
            <w:hideMark/>
          </w:tcPr>
          <w:p w14:paraId="2BB720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81224998</w:t>
            </w:r>
          </w:p>
        </w:tc>
        <w:tc>
          <w:tcPr>
            <w:tcW w:w="2551" w:type="dxa"/>
            <w:shd w:val="clear" w:color="auto" w:fill="auto"/>
            <w:noWrap/>
            <w:hideMark/>
          </w:tcPr>
          <w:p w14:paraId="2B5735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4B9A0E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7FC4F69" w14:textId="77777777" w:rsidTr="004C553D">
        <w:trPr>
          <w:trHeight w:val="288"/>
        </w:trPr>
        <w:tc>
          <w:tcPr>
            <w:tcW w:w="871" w:type="dxa"/>
            <w:shd w:val="clear" w:color="auto" w:fill="auto"/>
            <w:noWrap/>
            <w:hideMark/>
          </w:tcPr>
          <w:p w14:paraId="225D6D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84138998</w:t>
            </w:r>
          </w:p>
        </w:tc>
        <w:tc>
          <w:tcPr>
            <w:tcW w:w="2551" w:type="dxa"/>
            <w:shd w:val="clear" w:color="auto" w:fill="auto"/>
            <w:noWrap/>
            <w:hideMark/>
          </w:tcPr>
          <w:p w14:paraId="7544FC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728B60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B19242" w14:textId="77777777" w:rsidTr="004C553D">
        <w:trPr>
          <w:trHeight w:val="288"/>
        </w:trPr>
        <w:tc>
          <w:tcPr>
            <w:tcW w:w="871" w:type="dxa"/>
            <w:shd w:val="clear" w:color="auto" w:fill="auto"/>
            <w:noWrap/>
            <w:hideMark/>
          </w:tcPr>
          <w:p w14:paraId="557F4C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83003998</w:t>
            </w:r>
          </w:p>
        </w:tc>
        <w:tc>
          <w:tcPr>
            <w:tcW w:w="2551" w:type="dxa"/>
            <w:shd w:val="clear" w:color="auto" w:fill="auto"/>
            <w:noWrap/>
            <w:hideMark/>
          </w:tcPr>
          <w:p w14:paraId="0FA9B7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7CDEC1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1D75A64" w14:textId="77777777" w:rsidTr="004C553D">
        <w:trPr>
          <w:trHeight w:val="288"/>
        </w:trPr>
        <w:tc>
          <w:tcPr>
            <w:tcW w:w="871" w:type="dxa"/>
            <w:shd w:val="clear" w:color="auto" w:fill="auto"/>
            <w:noWrap/>
            <w:hideMark/>
          </w:tcPr>
          <w:p w14:paraId="1F44AA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83017998</w:t>
            </w:r>
          </w:p>
        </w:tc>
        <w:tc>
          <w:tcPr>
            <w:tcW w:w="2551" w:type="dxa"/>
            <w:shd w:val="clear" w:color="auto" w:fill="auto"/>
            <w:noWrap/>
            <w:hideMark/>
          </w:tcPr>
          <w:p w14:paraId="284021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3F5DF0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97E9300" w14:textId="77777777" w:rsidTr="004C553D">
        <w:trPr>
          <w:trHeight w:val="288"/>
        </w:trPr>
        <w:tc>
          <w:tcPr>
            <w:tcW w:w="871" w:type="dxa"/>
            <w:shd w:val="clear" w:color="auto" w:fill="auto"/>
            <w:noWrap/>
            <w:hideMark/>
          </w:tcPr>
          <w:p w14:paraId="0DB361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84070998</w:t>
            </w:r>
          </w:p>
        </w:tc>
        <w:tc>
          <w:tcPr>
            <w:tcW w:w="2551" w:type="dxa"/>
            <w:shd w:val="clear" w:color="auto" w:fill="auto"/>
            <w:noWrap/>
            <w:hideMark/>
          </w:tcPr>
          <w:p w14:paraId="35A4EE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13601E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1585DEB" w14:textId="77777777" w:rsidTr="004C553D">
        <w:trPr>
          <w:trHeight w:val="288"/>
        </w:trPr>
        <w:tc>
          <w:tcPr>
            <w:tcW w:w="871" w:type="dxa"/>
            <w:shd w:val="clear" w:color="auto" w:fill="auto"/>
            <w:noWrap/>
            <w:hideMark/>
          </w:tcPr>
          <w:p w14:paraId="37DA4E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84143998</w:t>
            </w:r>
          </w:p>
        </w:tc>
        <w:tc>
          <w:tcPr>
            <w:tcW w:w="2551" w:type="dxa"/>
            <w:shd w:val="clear" w:color="auto" w:fill="auto"/>
            <w:noWrap/>
            <w:hideMark/>
          </w:tcPr>
          <w:p w14:paraId="4D12B1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612EF4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2DCD596" w14:textId="77777777" w:rsidTr="004C553D">
        <w:trPr>
          <w:trHeight w:val="288"/>
        </w:trPr>
        <w:tc>
          <w:tcPr>
            <w:tcW w:w="871" w:type="dxa"/>
            <w:shd w:val="clear" w:color="auto" w:fill="auto"/>
            <w:noWrap/>
            <w:hideMark/>
          </w:tcPr>
          <w:p w14:paraId="1617E8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85107998</w:t>
            </w:r>
          </w:p>
        </w:tc>
        <w:tc>
          <w:tcPr>
            <w:tcW w:w="2551" w:type="dxa"/>
            <w:shd w:val="clear" w:color="auto" w:fill="auto"/>
            <w:noWrap/>
            <w:hideMark/>
          </w:tcPr>
          <w:p w14:paraId="2E4302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5BC22A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2FD6F13" w14:textId="77777777" w:rsidTr="004C553D">
        <w:trPr>
          <w:trHeight w:val="288"/>
        </w:trPr>
        <w:tc>
          <w:tcPr>
            <w:tcW w:w="871" w:type="dxa"/>
            <w:shd w:val="clear" w:color="auto" w:fill="auto"/>
            <w:noWrap/>
            <w:hideMark/>
          </w:tcPr>
          <w:p w14:paraId="2CFAB5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86592998</w:t>
            </w:r>
          </w:p>
        </w:tc>
        <w:tc>
          <w:tcPr>
            <w:tcW w:w="2551" w:type="dxa"/>
            <w:shd w:val="clear" w:color="auto" w:fill="auto"/>
            <w:noWrap/>
            <w:hideMark/>
          </w:tcPr>
          <w:p w14:paraId="2916CF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6B1155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34FC12" w14:textId="77777777" w:rsidTr="004C553D">
        <w:trPr>
          <w:trHeight w:val="288"/>
        </w:trPr>
        <w:tc>
          <w:tcPr>
            <w:tcW w:w="871" w:type="dxa"/>
            <w:shd w:val="clear" w:color="auto" w:fill="auto"/>
            <w:noWrap/>
            <w:hideMark/>
          </w:tcPr>
          <w:p w14:paraId="1F9AE9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86987998</w:t>
            </w:r>
          </w:p>
        </w:tc>
        <w:tc>
          <w:tcPr>
            <w:tcW w:w="2551" w:type="dxa"/>
            <w:shd w:val="clear" w:color="auto" w:fill="auto"/>
            <w:noWrap/>
            <w:hideMark/>
          </w:tcPr>
          <w:p w14:paraId="14FF4C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211FCE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66D0CA5" w14:textId="77777777" w:rsidTr="004C553D">
        <w:trPr>
          <w:trHeight w:val="288"/>
        </w:trPr>
        <w:tc>
          <w:tcPr>
            <w:tcW w:w="871" w:type="dxa"/>
            <w:shd w:val="clear" w:color="auto" w:fill="auto"/>
            <w:noWrap/>
            <w:hideMark/>
          </w:tcPr>
          <w:p w14:paraId="77B71E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90669979</w:t>
            </w:r>
          </w:p>
        </w:tc>
        <w:tc>
          <w:tcPr>
            <w:tcW w:w="2551" w:type="dxa"/>
            <w:shd w:val="clear" w:color="auto" w:fill="auto"/>
            <w:noWrap/>
            <w:hideMark/>
          </w:tcPr>
          <w:p w14:paraId="470989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53DCBD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F6EF855" w14:textId="77777777" w:rsidTr="004C553D">
        <w:trPr>
          <w:trHeight w:val="288"/>
        </w:trPr>
        <w:tc>
          <w:tcPr>
            <w:tcW w:w="871" w:type="dxa"/>
            <w:shd w:val="clear" w:color="auto" w:fill="auto"/>
            <w:noWrap/>
            <w:hideMark/>
          </w:tcPr>
          <w:p w14:paraId="308B00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92593997</w:t>
            </w:r>
          </w:p>
        </w:tc>
        <w:tc>
          <w:tcPr>
            <w:tcW w:w="2551" w:type="dxa"/>
            <w:shd w:val="clear" w:color="auto" w:fill="auto"/>
            <w:noWrap/>
            <w:hideMark/>
          </w:tcPr>
          <w:p w14:paraId="5FA740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2E52F4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2B396F" w14:textId="77777777" w:rsidTr="004C553D">
        <w:trPr>
          <w:trHeight w:val="288"/>
        </w:trPr>
        <w:tc>
          <w:tcPr>
            <w:tcW w:w="871" w:type="dxa"/>
            <w:shd w:val="clear" w:color="auto" w:fill="auto"/>
            <w:noWrap/>
            <w:hideMark/>
          </w:tcPr>
          <w:p w14:paraId="1F39AA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92594997</w:t>
            </w:r>
          </w:p>
        </w:tc>
        <w:tc>
          <w:tcPr>
            <w:tcW w:w="2551" w:type="dxa"/>
            <w:shd w:val="clear" w:color="auto" w:fill="auto"/>
            <w:noWrap/>
            <w:hideMark/>
          </w:tcPr>
          <w:p w14:paraId="0249E2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677095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D8D4B35" w14:textId="77777777" w:rsidTr="004C553D">
        <w:trPr>
          <w:trHeight w:val="288"/>
        </w:trPr>
        <w:tc>
          <w:tcPr>
            <w:tcW w:w="871" w:type="dxa"/>
            <w:shd w:val="clear" w:color="auto" w:fill="auto"/>
            <w:noWrap/>
            <w:hideMark/>
          </w:tcPr>
          <w:p w14:paraId="464746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93835990</w:t>
            </w:r>
          </w:p>
        </w:tc>
        <w:tc>
          <w:tcPr>
            <w:tcW w:w="2551" w:type="dxa"/>
            <w:shd w:val="clear" w:color="auto" w:fill="auto"/>
            <w:noWrap/>
            <w:hideMark/>
          </w:tcPr>
          <w:p w14:paraId="376925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50micrograms/hour transdermal patches</w:t>
            </w:r>
          </w:p>
        </w:tc>
        <w:tc>
          <w:tcPr>
            <w:tcW w:w="1418" w:type="dxa"/>
            <w:shd w:val="clear" w:color="auto" w:fill="auto"/>
            <w:noWrap/>
            <w:hideMark/>
          </w:tcPr>
          <w:p w14:paraId="57C00B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566AEEF" w14:textId="77777777" w:rsidTr="004C553D">
        <w:trPr>
          <w:trHeight w:val="288"/>
        </w:trPr>
        <w:tc>
          <w:tcPr>
            <w:tcW w:w="871" w:type="dxa"/>
            <w:shd w:val="clear" w:color="auto" w:fill="auto"/>
            <w:noWrap/>
            <w:hideMark/>
          </w:tcPr>
          <w:p w14:paraId="308B1C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75845978</w:t>
            </w:r>
          </w:p>
        </w:tc>
        <w:tc>
          <w:tcPr>
            <w:tcW w:w="2551" w:type="dxa"/>
            <w:shd w:val="clear" w:color="auto" w:fill="auto"/>
            <w:noWrap/>
            <w:hideMark/>
          </w:tcPr>
          <w:p w14:paraId="63C3CD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533microgram sublingual tablets sugar free</w:t>
            </w:r>
          </w:p>
        </w:tc>
        <w:tc>
          <w:tcPr>
            <w:tcW w:w="1418" w:type="dxa"/>
            <w:shd w:val="clear" w:color="auto" w:fill="auto"/>
            <w:noWrap/>
            <w:hideMark/>
          </w:tcPr>
          <w:p w14:paraId="69A4E1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B3A13B6" w14:textId="77777777" w:rsidTr="004C553D">
        <w:trPr>
          <w:trHeight w:val="288"/>
        </w:trPr>
        <w:tc>
          <w:tcPr>
            <w:tcW w:w="871" w:type="dxa"/>
            <w:shd w:val="clear" w:color="auto" w:fill="auto"/>
            <w:noWrap/>
            <w:hideMark/>
          </w:tcPr>
          <w:p w14:paraId="7F51F4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83190998</w:t>
            </w:r>
          </w:p>
        </w:tc>
        <w:tc>
          <w:tcPr>
            <w:tcW w:w="2551" w:type="dxa"/>
            <w:shd w:val="clear" w:color="auto" w:fill="auto"/>
            <w:noWrap/>
            <w:hideMark/>
          </w:tcPr>
          <w:p w14:paraId="0612E9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600microgram buccal tablets sugar free</w:t>
            </w:r>
          </w:p>
        </w:tc>
        <w:tc>
          <w:tcPr>
            <w:tcW w:w="1418" w:type="dxa"/>
            <w:shd w:val="clear" w:color="auto" w:fill="auto"/>
            <w:noWrap/>
            <w:hideMark/>
          </w:tcPr>
          <w:p w14:paraId="1E9B69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E5DA12F" w14:textId="77777777" w:rsidTr="004C553D">
        <w:trPr>
          <w:trHeight w:val="288"/>
        </w:trPr>
        <w:tc>
          <w:tcPr>
            <w:tcW w:w="871" w:type="dxa"/>
            <w:shd w:val="clear" w:color="auto" w:fill="auto"/>
            <w:noWrap/>
            <w:hideMark/>
          </w:tcPr>
          <w:p w14:paraId="0E131C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83195998</w:t>
            </w:r>
          </w:p>
        </w:tc>
        <w:tc>
          <w:tcPr>
            <w:tcW w:w="2551" w:type="dxa"/>
            <w:shd w:val="clear" w:color="auto" w:fill="auto"/>
            <w:noWrap/>
            <w:hideMark/>
          </w:tcPr>
          <w:p w14:paraId="0E4051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600microgram buccal tablets sugar free</w:t>
            </w:r>
          </w:p>
        </w:tc>
        <w:tc>
          <w:tcPr>
            <w:tcW w:w="1418" w:type="dxa"/>
            <w:shd w:val="clear" w:color="auto" w:fill="auto"/>
            <w:noWrap/>
            <w:hideMark/>
          </w:tcPr>
          <w:p w14:paraId="5476D8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2DA819" w14:textId="77777777" w:rsidTr="004C553D">
        <w:trPr>
          <w:trHeight w:val="288"/>
        </w:trPr>
        <w:tc>
          <w:tcPr>
            <w:tcW w:w="871" w:type="dxa"/>
            <w:shd w:val="clear" w:color="auto" w:fill="auto"/>
            <w:noWrap/>
            <w:hideMark/>
          </w:tcPr>
          <w:p w14:paraId="18FD88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90307996</w:t>
            </w:r>
          </w:p>
        </w:tc>
        <w:tc>
          <w:tcPr>
            <w:tcW w:w="2551" w:type="dxa"/>
            <w:shd w:val="clear" w:color="auto" w:fill="auto"/>
            <w:noWrap/>
            <w:hideMark/>
          </w:tcPr>
          <w:p w14:paraId="51731C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600microgram lozenges</w:t>
            </w:r>
          </w:p>
        </w:tc>
        <w:tc>
          <w:tcPr>
            <w:tcW w:w="1418" w:type="dxa"/>
            <w:shd w:val="clear" w:color="auto" w:fill="auto"/>
            <w:noWrap/>
            <w:hideMark/>
          </w:tcPr>
          <w:p w14:paraId="482352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BD11EC" w14:textId="77777777" w:rsidTr="004C553D">
        <w:trPr>
          <w:trHeight w:val="288"/>
        </w:trPr>
        <w:tc>
          <w:tcPr>
            <w:tcW w:w="871" w:type="dxa"/>
            <w:shd w:val="clear" w:color="auto" w:fill="auto"/>
            <w:noWrap/>
            <w:hideMark/>
          </w:tcPr>
          <w:p w14:paraId="08967E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92207998</w:t>
            </w:r>
          </w:p>
        </w:tc>
        <w:tc>
          <w:tcPr>
            <w:tcW w:w="2551" w:type="dxa"/>
            <w:shd w:val="clear" w:color="auto" w:fill="auto"/>
            <w:noWrap/>
            <w:hideMark/>
          </w:tcPr>
          <w:p w14:paraId="106FAB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600microgram lozenges</w:t>
            </w:r>
          </w:p>
        </w:tc>
        <w:tc>
          <w:tcPr>
            <w:tcW w:w="1418" w:type="dxa"/>
            <w:shd w:val="clear" w:color="auto" w:fill="auto"/>
            <w:noWrap/>
            <w:hideMark/>
          </w:tcPr>
          <w:p w14:paraId="2714CB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47B1B85" w14:textId="77777777" w:rsidTr="004C553D">
        <w:trPr>
          <w:trHeight w:val="288"/>
        </w:trPr>
        <w:tc>
          <w:tcPr>
            <w:tcW w:w="871" w:type="dxa"/>
            <w:shd w:val="clear" w:color="auto" w:fill="auto"/>
            <w:noWrap/>
            <w:hideMark/>
          </w:tcPr>
          <w:p w14:paraId="676570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83224998</w:t>
            </w:r>
          </w:p>
        </w:tc>
        <w:tc>
          <w:tcPr>
            <w:tcW w:w="2551" w:type="dxa"/>
            <w:shd w:val="clear" w:color="auto" w:fill="auto"/>
            <w:noWrap/>
            <w:hideMark/>
          </w:tcPr>
          <w:p w14:paraId="39A4B7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600microgram sublingual tablets sugar free</w:t>
            </w:r>
          </w:p>
        </w:tc>
        <w:tc>
          <w:tcPr>
            <w:tcW w:w="1418" w:type="dxa"/>
            <w:shd w:val="clear" w:color="auto" w:fill="auto"/>
            <w:noWrap/>
            <w:hideMark/>
          </w:tcPr>
          <w:p w14:paraId="7F3377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0589F06" w14:textId="77777777" w:rsidTr="004C553D">
        <w:trPr>
          <w:trHeight w:val="288"/>
        </w:trPr>
        <w:tc>
          <w:tcPr>
            <w:tcW w:w="871" w:type="dxa"/>
            <w:shd w:val="clear" w:color="auto" w:fill="auto"/>
            <w:noWrap/>
            <w:hideMark/>
          </w:tcPr>
          <w:p w14:paraId="31DBB0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83230998</w:t>
            </w:r>
          </w:p>
        </w:tc>
        <w:tc>
          <w:tcPr>
            <w:tcW w:w="2551" w:type="dxa"/>
            <w:shd w:val="clear" w:color="auto" w:fill="auto"/>
            <w:noWrap/>
            <w:hideMark/>
          </w:tcPr>
          <w:p w14:paraId="541F7E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600microgram sublingual tablets sugar free</w:t>
            </w:r>
          </w:p>
        </w:tc>
        <w:tc>
          <w:tcPr>
            <w:tcW w:w="1418" w:type="dxa"/>
            <w:shd w:val="clear" w:color="auto" w:fill="auto"/>
            <w:noWrap/>
            <w:hideMark/>
          </w:tcPr>
          <w:p w14:paraId="574FED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BE098B" w14:textId="77777777" w:rsidTr="004C553D">
        <w:trPr>
          <w:trHeight w:val="288"/>
        </w:trPr>
        <w:tc>
          <w:tcPr>
            <w:tcW w:w="871" w:type="dxa"/>
            <w:shd w:val="clear" w:color="auto" w:fill="auto"/>
            <w:noWrap/>
            <w:hideMark/>
          </w:tcPr>
          <w:p w14:paraId="52D985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46311978</w:t>
            </w:r>
          </w:p>
        </w:tc>
        <w:tc>
          <w:tcPr>
            <w:tcW w:w="2551" w:type="dxa"/>
            <w:shd w:val="clear" w:color="auto" w:fill="auto"/>
            <w:noWrap/>
            <w:hideMark/>
          </w:tcPr>
          <w:p w14:paraId="7DE304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0925C3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F0050E3" w14:textId="77777777" w:rsidTr="004C553D">
        <w:trPr>
          <w:trHeight w:val="288"/>
        </w:trPr>
        <w:tc>
          <w:tcPr>
            <w:tcW w:w="871" w:type="dxa"/>
            <w:shd w:val="clear" w:color="auto" w:fill="auto"/>
            <w:noWrap/>
            <w:hideMark/>
          </w:tcPr>
          <w:p w14:paraId="7D80CB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74465978</w:t>
            </w:r>
          </w:p>
        </w:tc>
        <w:tc>
          <w:tcPr>
            <w:tcW w:w="2551" w:type="dxa"/>
            <w:shd w:val="clear" w:color="auto" w:fill="auto"/>
            <w:noWrap/>
            <w:hideMark/>
          </w:tcPr>
          <w:p w14:paraId="511360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6F6349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9D9C0C" w14:textId="77777777" w:rsidTr="004C553D">
        <w:trPr>
          <w:trHeight w:val="288"/>
        </w:trPr>
        <w:tc>
          <w:tcPr>
            <w:tcW w:w="871" w:type="dxa"/>
            <w:shd w:val="clear" w:color="auto" w:fill="auto"/>
            <w:noWrap/>
            <w:hideMark/>
          </w:tcPr>
          <w:p w14:paraId="5A2BF1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79729978</w:t>
            </w:r>
          </w:p>
        </w:tc>
        <w:tc>
          <w:tcPr>
            <w:tcW w:w="2551" w:type="dxa"/>
            <w:shd w:val="clear" w:color="auto" w:fill="auto"/>
            <w:noWrap/>
            <w:hideMark/>
          </w:tcPr>
          <w:p w14:paraId="62E072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578E71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C6846B" w14:textId="77777777" w:rsidTr="004C553D">
        <w:trPr>
          <w:trHeight w:val="288"/>
        </w:trPr>
        <w:tc>
          <w:tcPr>
            <w:tcW w:w="871" w:type="dxa"/>
            <w:shd w:val="clear" w:color="auto" w:fill="auto"/>
            <w:noWrap/>
            <w:hideMark/>
          </w:tcPr>
          <w:p w14:paraId="4F7842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81223998</w:t>
            </w:r>
          </w:p>
        </w:tc>
        <w:tc>
          <w:tcPr>
            <w:tcW w:w="2551" w:type="dxa"/>
            <w:shd w:val="clear" w:color="auto" w:fill="auto"/>
            <w:noWrap/>
            <w:hideMark/>
          </w:tcPr>
          <w:p w14:paraId="53A05B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49D3B4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7F02895" w14:textId="77777777" w:rsidTr="004C553D">
        <w:trPr>
          <w:trHeight w:val="288"/>
        </w:trPr>
        <w:tc>
          <w:tcPr>
            <w:tcW w:w="871" w:type="dxa"/>
            <w:shd w:val="clear" w:color="auto" w:fill="auto"/>
            <w:noWrap/>
            <w:hideMark/>
          </w:tcPr>
          <w:p w14:paraId="2FD2F2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84137998</w:t>
            </w:r>
          </w:p>
        </w:tc>
        <w:tc>
          <w:tcPr>
            <w:tcW w:w="2551" w:type="dxa"/>
            <w:shd w:val="clear" w:color="auto" w:fill="auto"/>
            <w:noWrap/>
            <w:hideMark/>
          </w:tcPr>
          <w:p w14:paraId="4AB125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08FF5F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A453BBA" w14:textId="77777777" w:rsidTr="004C553D">
        <w:trPr>
          <w:trHeight w:val="288"/>
        </w:trPr>
        <w:tc>
          <w:tcPr>
            <w:tcW w:w="871" w:type="dxa"/>
            <w:shd w:val="clear" w:color="auto" w:fill="auto"/>
            <w:noWrap/>
            <w:hideMark/>
          </w:tcPr>
          <w:p w14:paraId="6351C8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84142998</w:t>
            </w:r>
          </w:p>
        </w:tc>
        <w:tc>
          <w:tcPr>
            <w:tcW w:w="2551" w:type="dxa"/>
            <w:shd w:val="clear" w:color="auto" w:fill="auto"/>
            <w:noWrap/>
            <w:hideMark/>
          </w:tcPr>
          <w:p w14:paraId="53879C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149319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200E76C" w14:textId="77777777" w:rsidTr="004C553D">
        <w:trPr>
          <w:trHeight w:val="288"/>
        </w:trPr>
        <w:tc>
          <w:tcPr>
            <w:tcW w:w="871" w:type="dxa"/>
            <w:shd w:val="clear" w:color="auto" w:fill="auto"/>
            <w:noWrap/>
            <w:hideMark/>
          </w:tcPr>
          <w:p w14:paraId="7D1149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83002998</w:t>
            </w:r>
          </w:p>
        </w:tc>
        <w:tc>
          <w:tcPr>
            <w:tcW w:w="2551" w:type="dxa"/>
            <w:shd w:val="clear" w:color="auto" w:fill="auto"/>
            <w:noWrap/>
            <w:hideMark/>
          </w:tcPr>
          <w:p w14:paraId="1B445C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289973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D4D54C4" w14:textId="77777777" w:rsidTr="004C553D">
        <w:trPr>
          <w:trHeight w:val="288"/>
        </w:trPr>
        <w:tc>
          <w:tcPr>
            <w:tcW w:w="871" w:type="dxa"/>
            <w:shd w:val="clear" w:color="auto" w:fill="auto"/>
            <w:noWrap/>
            <w:hideMark/>
          </w:tcPr>
          <w:p w14:paraId="17BAE7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83016998</w:t>
            </w:r>
          </w:p>
        </w:tc>
        <w:tc>
          <w:tcPr>
            <w:tcW w:w="2551" w:type="dxa"/>
            <w:shd w:val="clear" w:color="auto" w:fill="auto"/>
            <w:noWrap/>
            <w:hideMark/>
          </w:tcPr>
          <w:p w14:paraId="783E25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03213D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825B25" w14:textId="77777777" w:rsidTr="004C553D">
        <w:trPr>
          <w:trHeight w:val="288"/>
        </w:trPr>
        <w:tc>
          <w:tcPr>
            <w:tcW w:w="871" w:type="dxa"/>
            <w:shd w:val="clear" w:color="auto" w:fill="auto"/>
            <w:noWrap/>
            <w:hideMark/>
          </w:tcPr>
          <w:p w14:paraId="0AB9B4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84069998</w:t>
            </w:r>
          </w:p>
        </w:tc>
        <w:tc>
          <w:tcPr>
            <w:tcW w:w="2551" w:type="dxa"/>
            <w:shd w:val="clear" w:color="auto" w:fill="auto"/>
            <w:noWrap/>
            <w:hideMark/>
          </w:tcPr>
          <w:p w14:paraId="115CE5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33E77B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38E31B" w14:textId="77777777" w:rsidTr="004C553D">
        <w:trPr>
          <w:trHeight w:val="288"/>
        </w:trPr>
        <w:tc>
          <w:tcPr>
            <w:tcW w:w="871" w:type="dxa"/>
            <w:shd w:val="clear" w:color="auto" w:fill="auto"/>
            <w:noWrap/>
            <w:hideMark/>
          </w:tcPr>
          <w:p w14:paraId="6DEF8C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85106998</w:t>
            </w:r>
          </w:p>
        </w:tc>
        <w:tc>
          <w:tcPr>
            <w:tcW w:w="2551" w:type="dxa"/>
            <w:shd w:val="clear" w:color="auto" w:fill="auto"/>
            <w:noWrap/>
            <w:hideMark/>
          </w:tcPr>
          <w:p w14:paraId="19F5D5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0712D9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3B38E22" w14:textId="77777777" w:rsidTr="004C553D">
        <w:trPr>
          <w:trHeight w:val="288"/>
        </w:trPr>
        <w:tc>
          <w:tcPr>
            <w:tcW w:w="871" w:type="dxa"/>
            <w:shd w:val="clear" w:color="auto" w:fill="auto"/>
            <w:noWrap/>
            <w:hideMark/>
          </w:tcPr>
          <w:p w14:paraId="166D77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86591998</w:t>
            </w:r>
          </w:p>
        </w:tc>
        <w:tc>
          <w:tcPr>
            <w:tcW w:w="2551" w:type="dxa"/>
            <w:shd w:val="clear" w:color="auto" w:fill="auto"/>
            <w:noWrap/>
            <w:hideMark/>
          </w:tcPr>
          <w:p w14:paraId="0098AF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7C8775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3A40A9" w14:textId="77777777" w:rsidTr="004C553D">
        <w:trPr>
          <w:trHeight w:val="288"/>
        </w:trPr>
        <w:tc>
          <w:tcPr>
            <w:tcW w:w="871" w:type="dxa"/>
            <w:shd w:val="clear" w:color="auto" w:fill="auto"/>
            <w:noWrap/>
            <w:hideMark/>
          </w:tcPr>
          <w:p w14:paraId="4A60A3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86986998</w:t>
            </w:r>
          </w:p>
        </w:tc>
        <w:tc>
          <w:tcPr>
            <w:tcW w:w="2551" w:type="dxa"/>
            <w:shd w:val="clear" w:color="auto" w:fill="auto"/>
            <w:noWrap/>
            <w:hideMark/>
          </w:tcPr>
          <w:p w14:paraId="7871A2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3A68EC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E0726F" w14:textId="77777777" w:rsidTr="004C553D">
        <w:trPr>
          <w:trHeight w:val="288"/>
        </w:trPr>
        <w:tc>
          <w:tcPr>
            <w:tcW w:w="871" w:type="dxa"/>
            <w:shd w:val="clear" w:color="auto" w:fill="auto"/>
            <w:noWrap/>
            <w:hideMark/>
          </w:tcPr>
          <w:p w14:paraId="63CF6E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90661979</w:t>
            </w:r>
          </w:p>
        </w:tc>
        <w:tc>
          <w:tcPr>
            <w:tcW w:w="2551" w:type="dxa"/>
            <w:shd w:val="clear" w:color="auto" w:fill="auto"/>
            <w:noWrap/>
            <w:hideMark/>
          </w:tcPr>
          <w:p w14:paraId="27E085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6B6E20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A4EAA6" w14:textId="77777777" w:rsidTr="004C553D">
        <w:trPr>
          <w:trHeight w:val="288"/>
        </w:trPr>
        <w:tc>
          <w:tcPr>
            <w:tcW w:w="871" w:type="dxa"/>
            <w:shd w:val="clear" w:color="auto" w:fill="auto"/>
            <w:noWrap/>
            <w:hideMark/>
          </w:tcPr>
          <w:p w14:paraId="0F92FA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92593996</w:t>
            </w:r>
          </w:p>
        </w:tc>
        <w:tc>
          <w:tcPr>
            <w:tcW w:w="2551" w:type="dxa"/>
            <w:shd w:val="clear" w:color="auto" w:fill="auto"/>
            <w:noWrap/>
            <w:hideMark/>
          </w:tcPr>
          <w:p w14:paraId="149708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012800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ADD7F90" w14:textId="77777777" w:rsidTr="004C553D">
        <w:trPr>
          <w:trHeight w:val="288"/>
        </w:trPr>
        <w:tc>
          <w:tcPr>
            <w:tcW w:w="871" w:type="dxa"/>
            <w:shd w:val="clear" w:color="auto" w:fill="auto"/>
            <w:noWrap/>
            <w:hideMark/>
          </w:tcPr>
          <w:p w14:paraId="2FCAE4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92594996</w:t>
            </w:r>
          </w:p>
        </w:tc>
        <w:tc>
          <w:tcPr>
            <w:tcW w:w="2551" w:type="dxa"/>
            <w:shd w:val="clear" w:color="auto" w:fill="auto"/>
            <w:noWrap/>
            <w:hideMark/>
          </w:tcPr>
          <w:p w14:paraId="159CCF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3BD9BA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3FA73E" w14:textId="77777777" w:rsidTr="004C553D">
        <w:trPr>
          <w:trHeight w:val="288"/>
        </w:trPr>
        <w:tc>
          <w:tcPr>
            <w:tcW w:w="871" w:type="dxa"/>
            <w:shd w:val="clear" w:color="auto" w:fill="auto"/>
            <w:noWrap/>
            <w:hideMark/>
          </w:tcPr>
          <w:p w14:paraId="0E7372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93539990</w:t>
            </w:r>
          </w:p>
        </w:tc>
        <w:tc>
          <w:tcPr>
            <w:tcW w:w="2551" w:type="dxa"/>
            <w:shd w:val="clear" w:color="auto" w:fill="auto"/>
            <w:noWrap/>
            <w:hideMark/>
          </w:tcPr>
          <w:p w14:paraId="7E082B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1A6EC9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5E98CC0" w14:textId="77777777" w:rsidTr="004C553D">
        <w:trPr>
          <w:trHeight w:val="288"/>
        </w:trPr>
        <w:tc>
          <w:tcPr>
            <w:tcW w:w="871" w:type="dxa"/>
            <w:shd w:val="clear" w:color="auto" w:fill="auto"/>
            <w:noWrap/>
            <w:hideMark/>
          </w:tcPr>
          <w:p w14:paraId="4FFFC8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93846990</w:t>
            </w:r>
          </w:p>
        </w:tc>
        <w:tc>
          <w:tcPr>
            <w:tcW w:w="2551" w:type="dxa"/>
            <w:shd w:val="clear" w:color="auto" w:fill="auto"/>
            <w:noWrap/>
            <w:hideMark/>
          </w:tcPr>
          <w:p w14:paraId="22AC21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75micrograms/hour transdermal patches</w:t>
            </w:r>
          </w:p>
        </w:tc>
        <w:tc>
          <w:tcPr>
            <w:tcW w:w="1418" w:type="dxa"/>
            <w:shd w:val="clear" w:color="auto" w:fill="auto"/>
            <w:noWrap/>
            <w:hideMark/>
          </w:tcPr>
          <w:p w14:paraId="407AE6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D795D7E" w14:textId="77777777" w:rsidTr="004C553D">
        <w:trPr>
          <w:trHeight w:val="288"/>
        </w:trPr>
        <w:tc>
          <w:tcPr>
            <w:tcW w:w="871" w:type="dxa"/>
            <w:shd w:val="clear" w:color="auto" w:fill="auto"/>
            <w:noWrap/>
            <w:hideMark/>
          </w:tcPr>
          <w:p w14:paraId="2BC969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79308978</w:t>
            </w:r>
          </w:p>
        </w:tc>
        <w:tc>
          <w:tcPr>
            <w:tcW w:w="2551" w:type="dxa"/>
            <w:shd w:val="clear" w:color="auto" w:fill="auto"/>
            <w:noWrap/>
            <w:hideMark/>
          </w:tcPr>
          <w:p w14:paraId="68EDE0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buccal films sugar free</w:t>
            </w:r>
          </w:p>
        </w:tc>
        <w:tc>
          <w:tcPr>
            <w:tcW w:w="1418" w:type="dxa"/>
            <w:shd w:val="clear" w:color="auto" w:fill="auto"/>
            <w:noWrap/>
            <w:hideMark/>
          </w:tcPr>
          <w:p w14:paraId="08BE09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824A6CC" w14:textId="77777777" w:rsidTr="004C553D">
        <w:trPr>
          <w:trHeight w:val="288"/>
        </w:trPr>
        <w:tc>
          <w:tcPr>
            <w:tcW w:w="871" w:type="dxa"/>
            <w:shd w:val="clear" w:color="auto" w:fill="auto"/>
            <w:noWrap/>
            <w:hideMark/>
          </w:tcPr>
          <w:p w14:paraId="340493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83189998</w:t>
            </w:r>
          </w:p>
        </w:tc>
        <w:tc>
          <w:tcPr>
            <w:tcW w:w="2551" w:type="dxa"/>
            <w:shd w:val="clear" w:color="auto" w:fill="auto"/>
            <w:noWrap/>
            <w:hideMark/>
          </w:tcPr>
          <w:p w14:paraId="2E9C53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buccal tablets sugar free</w:t>
            </w:r>
          </w:p>
        </w:tc>
        <w:tc>
          <w:tcPr>
            <w:tcW w:w="1418" w:type="dxa"/>
            <w:shd w:val="clear" w:color="auto" w:fill="auto"/>
            <w:noWrap/>
            <w:hideMark/>
          </w:tcPr>
          <w:p w14:paraId="3E2DA5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146D4B" w14:textId="77777777" w:rsidTr="004C553D">
        <w:trPr>
          <w:trHeight w:val="288"/>
        </w:trPr>
        <w:tc>
          <w:tcPr>
            <w:tcW w:w="871" w:type="dxa"/>
            <w:shd w:val="clear" w:color="auto" w:fill="auto"/>
            <w:noWrap/>
            <w:hideMark/>
          </w:tcPr>
          <w:p w14:paraId="311FC8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83194998</w:t>
            </w:r>
          </w:p>
        </w:tc>
        <w:tc>
          <w:tcPr>
            <w:tcW w:w="2551" w:type="dxa"/>
            <w:shd w:val="clear" w:color="auto" w:fill="auto"/>
            <w:noWrap/>
            <w:hideMark/>
          </w:tcPr>
          <w:p w14:paraId="2B63B7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buccal tablets sugar free</w:t>
            </w:r>
          </w:p>
        </w:tc>
        <w:tc>
          <w:tcPr>
            <w:tcW w:w="1418" w:type="dxa"/>
            <w:shd w:val="clear" w:color="auto" w:fill="auto"/>
            <w:noWrap/>
            <w:hideMark/>
          </w:tcPr>
          <w:p w14:paraId="2B8270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7C7D57" w14:textId="77777777" w:rsidTr="004C553D">
        <w:trPr>
          <w:trHeight w:val="288"/>
        </w:trPr>
        <w:tc>
          <w:tcPr>
            <w:tcW w:w="871" w:type="dxa"/>
            <w:shd w:val="clear" w:color="auto" w:fill="auto"/>
            <w:noWrap/>
            <w:hideMark/>
          </w:tcPr>
          <w:p w14:paraId="18B19E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90306998</w:t>
            </w:r>
          </w:p>
        </w:tc>
        <w:tc>
          <w:tcPr>
            <w:tcW w:w="2551" w:type="dxa"/>
            <w:shd w:val="clear" w:color="auto" w:fill="auto"/>
            <w:noWrap/>
            <w:hideMark/>
          </w:tcPr>
          <w:p w14:paraId="71250B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lozenges</w:t>
            </w:r>
          </w:p>
        </w:tc>
        <w:tc>
          <w:tcPr>
            <w:tcW w:w="1418" w:type="dxa"/>
            <w:shd w:val="clear" w:color="auto" w:fill="auto"/>
            <w:noWrap/>
            <w:hideMark/>
          </w:tcPr>
          <w:p w14:paraId="35387F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8F70EB7" w14:textId="77777777" w:rsidTr="004C553D">
        <w:trPr>
          <w:trHeight w:val="288"/>
        </w:trPr>
        <w:tc>
          <w:tcPr>
            <w:tcW w:w="871" w:type="dxa"/>
            <w:shd w:val="clear" w:color="auto" w:fill="auto"/>
            <w:noWrap/>
            <w:hideMark/>
          </w:tcPr>
          <w:p w14:paraId="69E154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92207997</w:t>
            </w:r>
          </w:p>
        </w:tc>
        <w:tc>
          <w:tcPr>
            <w:tcW w:w="2551" w:type="dxa"/>
            <w:shd w:val="clear" w:color="auto" w:fill="auto"/>
            <w:noWrap/>
            <w:hideMark/>
          </w:tcPr>
          <w:p w14:paraId="046695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lozenges</w:t>
            </w:r>
          </w:p>
        </w:tc>
        <w:tc>
          <w:tcPr>
            <w:tcW w:w="1418" w:type="dxa"/>
            <w:shd w:val="clear" w:color="auto" w:fill="auto"/>
            <w:noWrap/>
            <w:hideMark/>
          </w:tcPr>
          <w:p w14:paraId="6E8C57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19D840A" w14:textId="77777777" w:rsidTr="004C553D">
        <w:trPr>
          <w:trHeight w:val="288"/>
        </w:trPr>
        <w:tc>
          <w:tcPr>
            <w:tcW w:w="871" w:type="dxa"/>
            <w:shd w:val="clear" w:color="auto" w:fill="auto"/>
            <w:noWrap/>
            <w:hideMark/>
          </w:tcPr>
          <w:p w14:paraId="58FC3C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83223998</w:t>
            </w:r>
          </w:p>
        </w:tc>
        <w:tc>
          <w:tcPr>
            <w:tcW w:w="2551" w:type="dxa"/>
            <w:shd w:val="clear" w:color="auto" w:fill="auto"/>
            <w:noWrap/>
            <w:hideMark/>
          </w:tcPr>
          <w:p w14:paraId="5FB73D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sublingual tablets sugar free</w:t>
            </w:r>
          </w:p>
        </w:tc>
        <w:tc>
          <w:tcPr>
            <w:tcW w:w="1418" w:type="dxa"/>
            <w:shd w:val="clear" w:color="auto" w:fill="auto"/>
            <w:noWrap/>
            <w:hideMark/>
          </w:tcPr>
          <w:p w14:paraId="13C9D9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C695A6E" w14:textId="77777777" w:rsidTr="004C553D">
        <w:trPr>
          <w:trHeight w:val="288"/>
        </w:trPr>
        <w:tc>
          <w:tcPr>
            <w:tcW w:w="871" w:type="dxa"/>
            <w:shd w:val="clear" w:color="auto" w:fill="auto"/>
            <w:noWrap/>
            <w:hideMark/>
          </w:tcPr>
          <w:p w14:paraId="52DF54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83229998</w:t>
            </w:r>
          </w:p>
        </w:tc>
        <w:tc>
          <w:tcPr>
            <w:tcW w:w="2551" w:type="dxa"/>
            <w:shd w:val="clear" w:color="auto" w:fill="auto"/>
            <w:noWrap/>
            <w:hideMark/>
          </w:tcPr>
          <w:p w14:paraId="5CBFE0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800microgram sublingual tablets sugar free</w:t>
            </w:r>
          </w:p>
        </w:tc>
        <w:tc>
          <w:tcPr>
            <w:tcW w:w="1418" w:type="dxa"/>
            <w:shd w:val="clear" w:color="auto" w:fill="auto"/>
            <w:noWrap/>
            <w:hideMark/>
          </w:tcPr>
          <w:p w14:paraId="48096B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8AB7F3" w14:textId="77777777" w:rsidTr="004C553D">
        <w:trPr>
          <w:trHeight w:val="288"/>
        </w:trPr>
        <w:tc>
          <w:tcPr>
            <w:tcW w:w="871" w:type="dxa"/>
            <w:shd w:val="clear" w:color="auto" w:fill="auto"/>
            <w:noWrap/>
            <w:hideMark/>
          </w:tcPr>
          <w:p w14:paraId="60BF00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79311978</w:t>
            </w:r>
          </w:p>
        </w:tc>
        <w:tc>
          <w:tcPr>
            <w:tcW w:w="2551" w:type="dxa"/>
            <w:shd w:val="clear" w:color="auto" w:fill="auto"/>
            <w:noWrap/>
            <w:hideMark/>
          </w:tcPr>
          <w:p w14:paraId="1A92A1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buccal film 200mcg sachets</w:t>
            </w:r>
          </w:p>
        </w:tc>
        <w:tc>
          <w:tcPr>
            <w:tcW w:w="1418" w:type="dxa"/>
            <w:shd w:val="clear" w:color="auto" w:fill="auto"/>
            <w:noWrap/>
            <w:hideMark/>
          </w:tcPr>
          <w:p w14:paraId="0638F7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E1EF4B" w14:textId="77777777" w:rsidTr="004C553D">
        <w:trPr>
          <w:trHeight w:val="288"/>
        </w:trPr>
        <w:tc>
          <w:tcPr>
            <w:tcW w:w="871" w:type="dxa"/>
            <w:shd w:val="clear" w:color="auto" w:fill="auto"/>
            <w:noWrap/>
            <w:hideMark/>
          </w:tcPr>
          <w:p w14:paraId="2EBFC2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84154998</w:t>
            </w:r>
          </w:p>
        </w:tc>
        <w:tc>
          <w:tcPr>
            <w:tcW w:w="2551" w:type="dxa"/>
            <w:shd w:val="clear" w:color="auto" w:fill="auto"/>
            <w:noWrap/>
            <w:hideMark/>
          </w:tcPr>
          <w:p w14:paraId="0D86AE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iontophoretic transdermal 40mcg/dose system</w:t>
            </w:r>
          </w:p>
        </w:tc>
        <w:tc>
          <w:tcPr>
            <w:tcW w:w="1418" w:type="dxa"/>
            <w:shd w:val="clear" w:color="auto" w:fill="auto"/>
            <w:noWrap/>
            <w:hideMark/>
          </w:tcPr>
          <w:p w14:paraId="02DD4D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891E3A" w14:textId="77777777" w:rsidTr="004C553D">
        <w:trPr>
          <w:trHeight w:val="288"/>
        </w:trPr>
        <w:tc>
          <w:tcPr>
            <w:tcW w:w="871" w:type="dxa"/>
            <w:shd w:val="clear" w:color="auto" w:fill="auto"/>
            <w:noWrap/>
            <w:hideMark/>
          </w:tcPr>
          <w:p w14:paraId="3CA60E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96551998</w:t>
            </w:r>
          </w:p>
        </w:tc>
        <w:tc>
          <w:tcPr>
            <w:tcW w:w="2551" w:type="dxa"/>
            <w:shd w:val="clear" w:color="auto" w:fill="auto"/>
            <w:noWrap/>
            <w:hideMark/>
          </w:tcPr>
          <w:p w14:paraId="499877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Fentanyl with droperidol 500microgramwith2.5mg/ml injection</w:t>
            </w:r>
          </w:p>
        </w:tc>
        <w:tc>
          <w:tcPr>
            <w:tcW w:w="1418" w:type="dxa"/>
            <w:shd w:val="clear" w:color="auto" w:fill="auto"/>
            <w:noWrap/>
            <w:hideMark/>
          </w:tcPr>
          <w:p w14:paraId="791B90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71E00BD" w14:textId="77777777" w:rsidTr="004C553D">
        <w:trPr>
          <w:trHeight w:val="288"/>
        </w:trPr>
        <w:tc>
          <w:tcPr>
            <w:tcW w:w="871" w:type="dxa"/>
            <w:shd w:val="clear" w:color="auto" w:fill="auto"/>
            <w:noWrap/>
            <w:hideMark/>
          </w:tcPr>
          <w:p w14:paraId="74595C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20009978</w:t>
            </w:r>
          </w:p>
        </w:tc>
        <w:tc>
          <w:tcPr>
            <w:tcW w:w="2551" w:type="dxa"/>
            <w:shd w:val="clear" w:color="auto" w:fill="auto"/>
            <w:noWrap/>
            <w:hideMark/>
          </w:tcPr>
          <w:p w14:paraId="233F8F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 gel</w:t>
            </w:r>
          </w:p>
        </w:tc>
        <w:tc>
          <w:tcPr>
            <w:tcW w:w="1418" w:type="dxa"/>
            <w:shd w:val="clear" w:color="auto" w:fill="auto"/>
            <w:noWrap/>
            <w:hideMark/>
          </w:tcPr>
          <w:p w14:paraId="5870B6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3098C25" w14:textId="77777777" w:rsidTr="004C553D">
        <w:trPr>
          <w:trHeight w:val="288"/>
        </w:trPr>
        <w:tc>
          <w:tcPr>
            <w:tcW w:w="871" w:type="dxa"/>
            <w:shd w:val="clear" w:color="auto" w:fill="auto"/>
            <w:noWrap/>
            <w:hideMark/>
          </w:tcPr>
          <w:p w14:paraId="550F3B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33976978</w:t>
            </w:r>
          </w:p>
        </w:tc>
        <w:tc>
          <w:tcPr>
            <w:tcW w:w="2551" w:type="dxa"/>
            <w:shd w:val="clear" w:color="auto" w:fill="auto"/>
            <w:noWrap/>
            <w:hideMark/>
          </w:tcPr>
          <w:p w14:paraId="446422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5091C3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F914B22" w14:textId="77777777" w:rsidTr="004C553D">
        <w:trPr>
          <w:trHeight w:val="288"/>
        </w:trPr>
        <w:tc>
          <w:tcPr>
            <w:tcW w:w="871" w:type="dxa"/>
            <w:shd w:val="clear" w:color="auto" w:fill="auto"/>
            <w:noWrap/>
            <w:hideMark/>
          </w:tcPr>
          <w:p w14:paraId="205206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92872990</w:t>
            </w:r>
          </w:p>
        </w:tc>
        <w:tc>
          <w:tcPr>
            <w:tcW w:w="2551" w:type="dxa"/>
            <w:shd w:val="clear" w:color="auto" w:fill="auto"/>
            <w:noWrap/>
            <w:hideMark/>
          </w:tcPr>
          <w:p w14:paraId="05CEBE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676959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665BBF4" w14:textId="77777777" w:rsidTr="004C553D">
        <w:trPr>
          <w:trHeight w:val="288"/>
        </w:trPr>
        <w:tc>
          <w:tcPr>
            <w:tcW w:w="871" w:type="dxa"/>
            <w:shd w:val="clear" w:color="auto" w:fill="auto"/>
            <w:noWrap/>
            <w:hideMark/>
          </w:tcPr>
          <w:p w14:paraId="13FC26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93051990</w:t>
            </w:r>
          </w:p>
        </w:tc>
        <w:tc>
          <w:tcPr>
            <w:tcW w:w="2551" w:type="dxa"/>
            <w:shd w:val="clear" w:color="auto" w:fill="auto"/>
            <w:noWrap/>
            <w:hideMark/>
          </w:tcPr>
          <w:p w14:paraId="4B5449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7B8EF5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9FC16CC" w14:textId="77777777" w:rsidTr="004C553D">
        <w:trPr>
          <w:trHeight w:val="288"/>
        </w:trPr>
        <w:tc>
          <w:tcPr>
            <w:tcW w:w="871" w:type="dxa"/>
            <w:shd w:val="clear" w:color="auto" w:fill="auto"/>
            <w:noWrap/>
            <w:hideMark/>
          </w:tcPr>
          <w:p w14:paraId="77E85A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93812990</w:t>
            </w:r>
          </w:p>
        </w:tc>
        <w:tc>
          <w:tcPr>
            <w:tcW w:w="2551" w:type="dxa"/>
            <w:shd w:val="clear" w:color="auto" w:fill="auto"/>
            <w:noWrap/>
            <w:hideMark/>
          </w:tcPr>
          <w:p w14:paraId="27F712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4C97E3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068EBAA" w14:textId="77777777" w:rsidTr="004C553D">
        <w:trPr>
          <w:trHeight w:val="288"/>
        </w:trPr>
        <w:tc>
          <w:tcPr>
            <w:tcW w:w="871" w:type="dxa"/>
            <w:shd w:val="clear" w:color="auto" w:fill="auto"/>
            <w:noWrap/>
            <w:hideMark/>
          </w:tcPr>
          <w:p w14:paraId="570380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94123990</w:t>
            </w:r>
          </w:p>
        </w:tc>
        <w:tc>
          <w:tcPr>
            <w:tcW w:w="2551" w:type="dxa"/>
            <w:shd w:val="clear" w:color="auto" w:fill="auto"/>
            <w:noWrap/>
            <w:hideMark/>
          </w:tcPr>
          <w:p w14:paraId="3C5CFA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560246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ABDE694" w14:textId="77777777" w:rsidTr="004C553D">
        <w:trPr>
          <w:trHeight w:val="288"/>
        </w:trPr>
        <w:tc>
          <w:tcPr>
            <w:tcW w:w="871" w:type="dxa"/>
            <w:shd w:val="clear" w:color="auto" w:fill="auto"/>
            <w:noWrap/>
            <w:hideMark/>
          </w:tcPr>
          <w:p w14:paraId="442597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94167990</w:t>
            </w:r>
          </w:p>
        </w:tc>
        <w:tc>
          <w:tcPr>
            <w:tcW w:w="2551" w:type="dxa"/>
            <w:shd w:val="clear" w:color="auto" w:fill="auto"/>
            <w:noWrap/>
            <w:hideMark/>
          </w:tcPr>
          <w:p w14:paraId="712838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2F0AC1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B4E5DE5" w14:textId="77777777" w:rsidTr="004C553D">
        <w:trPr>
          <w:trHeight w:val="288"/>
        </w:trPr>
        <w:tc>
          <w:tcPr>
            <w:tcW w:w="871" w:type="dxa"/>
            <w:shd w:val="clear" w:color="auto" w:fill="auto"/>
            <w:noWrap/>
            <w:hideMark/>
          </w:tcPr>
          <w:p w14:paraId="72439A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94834998</w:t>
            </w:r>
          </w:p>
        </w:tc>
        <w:tc>
          <w:tcPr>
            <w:tcW w:w="2551" w:type="dxa"/>
            <w:shd w:val="clear" w:color="auto" w:fill="auto"/>
            <w:noWrap/>
            <w:hideMark/>
          </w:tcPr>
          <w:p w14:paraId="269B43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2D84D0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EE58091" w14:textId="77777777" w:rsidTr="004C553D">
        <w:trPr>
          <w:trHeight w:val="288"/>
        </w:trPr>
        <w:tc>
          <w:tcPr>
            <w:tcW w:w="871" w:type="dxa"/>
            <w:shd w:val="clear" w:color="auto" w:fill="auto"/>
            <w:noWrap/>
            <w:hideMark/>
          </w:tcPr>
          <w:p w14:paraId="6874F4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94835998</w:t>
            </w:r>
          </w:p>
        </w:tc>
        <w:tc>
          <w:tcPr>
            <w:tcW w:w="2551" w:type="dxa"/>
            <w:shd w:val="clear" w:color="auto" w:fill="auto"/>
            <w:noWrap/>
            <w:hideMark/>
          </w:tcPr>
          <w:p w14:paraId="69CE28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24E3B6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B155DD3" w14:textId="77777777" w:rsidTr="004C553D">
        <w:trPr>
          <w:trHeight w:val="288"/>
        </w:trPr>
        <w:tc>
          <w:tcPr>
            <w:tcW w:w="871" w:type="dxa"/>
            <w:shd w:val="clear" w:color="auto" w:fill="auto"/>
            <w:noWrap/>
            <w:hideMark/>
          </w:tcPr>
          <w:p w14:paraId="55821E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95045979</w:t>
            </w:r>
          </w:p>
        </w:tc>
        <w:tc>
          <w:tcPr>
            <w:tcW w:w="2551" w:type="dxa"/>
            <w:shd w:val="clear" w:color="auto" w:fill="auto"/>
            <w:noWrap/>
            <w:hideMark/>
          </w:tcPr>
          <w:p w14:paraId="7BE0CC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7A005D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07AE71C" w14:textId="77777777" w:rsidTr="004C553D">
        <w:trPr>
          <w:trHeight w:val="288"/>
        </w:trPr>
        <w:tc>
          <w:tcPr>
            <w:tcW w:w="871" w:type="dxa"/>
            <w:shd w:val="clear" w:color="auto" w:fill="auto"/>
            <w:noWrap/>
            <w:hideMark/>
          </w:tcPr>
          <w:p w14:paraId="7DBD74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95049979</w:t>
            </w:r>
          </w:p>
        </w:tc>
        <w:tc>
          <w:tcPr>
            <w:tcW w:w="2551" w:type="dxa"/>
            <w:shd w:val="clear" w:color="auto" w:fill="auto"/>
            <w:noWrap/>
            <w:hideMark/>
          </w:tcPr>
          <w:p w14:paraId="682EB8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6361F8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9EA1F5C" w14:textId="77777777" w:rsidTr="004C553D">
        <w:trPr>
          <w:trHeight w:val="288"/>
        </w:trPr>
        <w:tc>
          <w:tcPr>
            <w:tcW w:w="871" w:type="dxa"/>
            <w:shd w:val="clear" w:color="auto" w:fill="auto"/>
            <w:noWrap/>
            <w:hideMark/>
          </w:tcPr>
          <w:p w14:paraId="4600F4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95161990</w:t>
            </w:r>
          </w:p>
        </w:tc>
        <w:tc>
          <w:tcPr>
            <w:tcW w:w="2551" w:type="dxa"/>
            <w:shd w:val="clear" w:color="auto" w:fill="auto"/>
            <w:noWrap/>
            <w:hideMark/>
          </w:tcPr>
          <w:p w14:paraId="2DA984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5B49D1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28A0C6B" w14:textId="77777777" w:rsidTr="004C553D">
        <w:trPr>
          <w:trHeight w:val="288"/>
        </w:trPr>
        <w:tc>
          <w:tcPr>
            <w:tcW w:w="871" w:type="dxa"/>
            <w:shd w:val="clear" w:color="auto" w:fill="auto"/>
            <w:noWrap/>
            <w:hideMark/>
          </w:tcPr>
          <w:p w14:paraId="65C1E3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95190990</w:t>
            </w:r>
          </w:p>
        </w:tc>
        <w:tc>
          <w:tcPr>
            <w:tcW w:w="2551" w:type="dxa"/>
            <w:shd w:val="clear" w:color="auto" w:fill="auto"/>
            <w:noWrap/>
            <w:hideMark/>
          </w:tcPr>
          <w:p w14:paraId="5A4F6E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 capsules</w:t>
            </w:r>
          </w:p>
        </w:tc>
        <w:tc>
          <w:tcPr>
            <w:tcW w:w="1418" w:type="dxa"/>
            <w:shd w:val="clear" w:color="auto" w:fill="auto"/>
            <w:noWrap/>
            <w:hideMark/>
          </w:tcPr>
          <w:p w14:paraId="344191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3712071" w14:textId="77777777" w:rsidTr="004C553D">
        <w:trPr>
          <w:trHeight w:val="288"/>
        </w:trPr>
        <w:tc>
          <w:tcPr>
            <w:tcW w:w="871" w:type="dxa"/>
            <w:shd w:val="clear" w:color="auto" w:fill="auto"/>
            <w:noWrap/>
            <w:hideMark/>
          </w:tcPr>
          <w:p w14:paraId="150B54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80032979</w:t>
            </w:r>
          </w:p>
        </w:tc>
        <w:tc>
          <w:tcPr>
            <w:tcW w:w="2551" w:type="dxa"/>
            <w:shd w:val="clear" w:color="auto" w:fill="auto"/>
            <w:noWrap/>
            <w:hideMark/>
          </w:tcPr>
          <w:p w14:paraId="6EB8F8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100mg/5ml oral solution</w:t>
            </w:r>
          </w:p>
        </w:tc>
        <w:tc>
          <w:tcPr>
            <w:tcW w:w="1418" w:type="dxa"/>
            <w:shd w:val="clear" w:color="auto" w:fill="auto"/>
            <w:noWrap/>
            <w:hideMark/>
          </w:tcPr>
          <w:p w14:paraId="490FEF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1B89167" w14:textId="77777777" w:rsidTr="004C553D">
        <w:trPr>
          <w:trHeight w:val="288"/>
        </w:trPr>
        <w:tc>
          <w:tcPr>
            <w:tcW w:w="871" w:type="dxa"/>
            <w:shd w:val="clear" w:color="auto" w:fill="auto"/>
            <w:noWrap/>
            <w:hideMark/>
          </w:tcPr>
          <w:p w14:paraId="25F642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80030979</w:t>
            </w:r>
          </w:p>
        </w:tc>
        <w:tc>
          <w:tcPr>
            <w:tcW w:w="2551" w:type="dxa"/>
            <w:shd w:val="clear" w:color="auto" w:fill="auto"/>
            <w:noWrap/>
            <w:hideMark/>
          </w:tcPr>
          <w:p w14:paraId="737166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100mg/5ml oral suspension</w:t>
            </w:r>
          </w:p>
        </w:tc>
        <w:tc>
          <w:tcPr>
            <w:tcW w:w="1418" w:type="dxa"/>
            <w:shd w:val="clear" w:color="auto" w:fill="auto"/>
            <w:noWrap/>
            <w:hideMark/>
          </w:tcPr>
          <w:p w14:paraId="606585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CBB5AD5" w14:textId="77777777" w:rsidTr="004C553D">
        <w:trPr>
          <w:trHeight w:val="288"/>
        </w:trPr>
        <w:tc>
          <w:tcPr>
            <w:tcW w:w="871" w:type="dxa"/>
            <w:shd w:val="clear" w:color="auto" w:fill="auto"/>
            <w:noWrap/>
            <w:hideMark/>
          </w:tcPr>
          <w:p w14:paraId="10AEE4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69153979</w:t>
            </w:r>
          </w:p>
        </w:tc>
        <w:tc>
          <w:tcPr>
            <w:tcW w:w="2551" w:type="dxa"/>
            <w:shd w:val="clear" w:color="auto" w:fill="auto"/>
            <w:noWrap/>
            <w:hideMark/>
          </w:tcPr>
          <w:p w14:paraId="2080D2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150mg/5ml oral solution</w:t>
            </w:r>
          </w:p>
        </w:tc>
        <w:tc>
          <w:tcPr>
            <w:tcW w:w="1418" w:type="dxa"/>
            <w:shd w:val="clear" w:color="auto" w:fill="auto"/>
            <w:noWrap/>
            <w:hideMark/>
          </w:tcPr>
          <w:p w14:paraId="091098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BC5A80B" w14:textId="77777777" w:rsidTr="004C553D">
        <w:trPr>
          <w:trHeight w:val="288"/>
        </w:trPr>
        <w:tc>
          <w:tcPr>
            <w:tcW w:w="871" w:type="dxa"/>
            <w:shd w:val="clear" w:color="auto" w:fill="auto"/>
            <w:noWrap/>
            <w:hideMark/>
          </w:tcPr>
          <w:p w14:paraId="1A9886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69149979</w:t>
            </w:r>
          </w:p>
        </w:tc>
        <w:tc>
          <w:tcPr>
            <w:tcW w:w="2551" w:type="dxa"/>
            <w:shd w:val="clear" w:color="auto" w:fill="auto"/>
            <w:noWrap/>
            <w:hideMark/>
          </w:tcPr>
          <w:p w14:paraId="685E77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200mg/5ml oral solution</w:t>
            </w:r>
          </w:p>
        </w:tc>
        <w:tc>
          <w:tcPr>
            <w:tcW w:w="1418" w:type="dxa"/>
            <w:shd w:val="clear" w:color="auto" w:fill="auto"/>
            <w:noWrap/>
            <w:hideMark/>
          </w:tcPr>
          <w:p w14:paraId="0B12D0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EF87CA0" w14:textId="77777777" w:rsidTr="004C553D">
        <w:trPr>
          <w:trHeight w:val="288"/>
        </w:trPr>
        <w:tc>
          <w:tcPr>
            <w:tcW w:w="871" w:type="dxa"/>
            <w:shd w:val="clear" w:color="auto" w:fill="auto"/>
            <w:noWrap/>
            <w:hideMark/>
          </w:tcPr>
          <w:p w14:paraId="18CC95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53063979</w:t>
            </w:r>
          </w:p>
        </w:tc>
        <w:tc>
          <w:tcPr>
            <w:tcW w:w="2551" w:type="dxa"/>
            <w:shd w:val="clear" w:color="auto" w:fill="auto"/>
            <w:noWrap/>
            <w:hideMark/>
          </w:tcPr>
          <w:p w14:paraId="7B9D76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solution</w:t>
            </w:r>
          </w:p>
        </w:tc>
        <w:tc>
          <w:tcPr>
            <w:tcW w:w="1418" w:type="dxa"/>
            <w:shd w:val="clear" w:color="auto" w:fill="auto"/>
            <w:noWrap/>
            <w:hideMark/>
          </w:tcPr>
          <w:p w14:paraId="62D34B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983BB94" w14:textId="77777777" w:rsidTr="004C553D">
        <w:trPr>
          <w:trHeight w:val="288"/>
        </w:trPr>
        <w:tc>
          <w:tcPr>
            <w:tcW w:w="871" w:type="dxa"/>
            <w:shd w:val="clear" w:color="auto" w:fill="auto"/>
            <w:noWrap/>
            <w:hideMark/>
          </w:tcPr>
          <w:p w14:paraId="7DD200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53266979</w:t>
            </w:r>
          </w:p>
        </w:tc>
        <w:tc>
          <w:tcPr>
            <w:tcW w:w="2551" w:type="dxa"/>
            <w:shd w:val="clear" w:color="auto" w:fill="auto"/>
            <w:noWrap/>
            <w:hideMark/>
          </w:tcPr>
          <w:p w14:paraId="7C6C40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solution</w:t>
            </w:r>
          </w:p>
        </w:tc>
        <w:tc>
          <w:tcPr>
            <w:tcW w:w="1418" w:type="dxa"/>
            <w:shd w:val="clear" w:color="auto" w:fill="auto"/>
            <w:noWrap/>
            <w:hideMark/>
          </w:tcPr>
          <w:p w14:paraId="5FE5AF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56EB57E" w14:textId="77777777" w:rsidTr="004C553D">
        <w:trPr>
          <w:trHeight w:val="288"/>
        </w:trPr>
        <w:tc>
          <w:tcPr>
            <w:tcW w:w="871" w:type="dxa"/>
            <w:shd w:val="clear" w:color="auto" w:fill="auto"/>
            <w:noWrap/>
            <w:hideMark/>
          </w:tcPr>
          <w:p w14:paraId="1DBFC7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53267979</w:t>
            </w:r>
          </w:p>
        </w:tc>
        <w:tc>
          <w:tcPr>
            <w:tcW w:w="2551" w:type="dxa"/>
            <w:shd w:val="clear" w:color="auto" w:fill="auto"/>
            <w:noWrap/>
            <w:hideMark/>
          </w:tcPr>
          <w:p w14:paraId="615A1B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solution</w:t>
            </w:r>
          </w:p>
        </w:tc>
        <w:tc>
          <w:tcPr>
            <w:tcW w:w="1418" w:type="dxa"/>
            <w:shd w:val="clear" w:color="auto" w:fill="auto"/>
            <w:noWrap/>
            <w:hideMark/>
          </w:tcPr>
          <w:p w14:paraId="58CD42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0E4B656" w14:textId="77777777" w:rsidTr="004C553D">
        <w:trPr>
          <w:trHeight w:val="288"/>
        </w:trPr>
        <w:tc>
          <w:tcPr>
            <w:tcW w:w="871" w:type="dxa"/>
            <w:shd w:val="clear" w:color="auto" w:fill="auto"/>
            <w:noWrap/>
            <w:hideMark/>
          </w:tcPr>
          <w:p w14:paraId="133583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86485998</w:t>
            </w:r>
          </w:p>
        </w:tc>
        <w:tc>
          <w:tcPr>
            <w:tcW w:w="2551" w:type="dxa"/>
            <w:shd w:val="clear" w:color="auto" w:fill="auto"/>
            <w:noWrap/>
            <w:hideMark/>
          </w:tcPr>
          <w:p w14:paraId="071138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solution</w:t>
            </w:r>
          </w:p>
        </w:tc>
        <w:tc>
          <w:tcPr>
            <w:tcW w:w="1418" w:type="dxa"/>
            <w:shd w:val="clear" w:color="auto" w:fill="auto"/>
            <w:noWrap/>
            <w:hideMark/>
          </w:tcPr>
          <w:p w14:paraId="3AA46C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33B3EC5" w14:textId="77777777" w:rsidTr="004C553D">
        <w:trPr>
          <w:trHeight w:val="288"/>
        </w:trPr>
        <w:tc>
          <w:tcPr>
            <w:tcW w:w="871" w:type="dxa"/>
            <w:shd w:val="clear" w:color="auto" w:fill="auto"/>
            <w:noWrap/>
            <w:hideMark/>
          </w:tcPr>
          <w:p w14:paraId="7133D0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89157979</w:t>
            </w:r>
          </w:p>
        </w:tc>
        <w:tc>
          <w:tcPr>
            <w:tcW w:w="2551" w:type="dxa"/>
            <w:shd w:val="clear" w:color="auto" w:fill="auto"/>
            <w:noWrap/>
            <w:hideMark/>
          </w:tcPr>
          <w:p w14:paraId="6BD8F8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solution</w:t>
            </w:r>
          </w:p>
        </w:tc>
        <w:tc>
          <w:tcPr>
            <w:tcW w:w="1418" w:type="dxa"/>
            <w:shd w:val="clear" w:color="auto" w:fill="auto"/>
            <w:noWrap/>
            <w:hideMark/>
          </w:tcPr>
          <w:p w14:paraId="7DB992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C1D274C" w14:textId="77777777" w:rsidTr="004C553D">
        <w:trPr>
          <w:trHeight w:val="288"/>
        </w:trPr>
        <w:tc>
          <w:tcPr>
            <w:tcW w:w="871" w:type="dxa"/>
            <w:shd w:val="clear" w:color="auto" w:fill="auto"/>
            <w:noWrap/>
            <w:hideMark/>
          </w:tcPr>
          <w:p w14:paraId="22E3F7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93743990</w:t>
            </w:r>
          </w:p>
        </w:tc>
        <w:tc>
          <w:tcPr>
            <w:tcW w:w="2551" w:type="dxa"/>
            <w:shd w:val="clear" w:color="auto" w:fill="auto"/>
            <w:noWrap/>
            <w:hideMark/>
          </w:tcPr>
          <w:p w14:paraId="1E9679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solution</w:t>
            </w:r>
          </w:p>
        </w:tc>
        <w:tc>
          <w:tcPr>
            <w:tcW w:w="1418" w:type="dxa"/>
            <w:shd w:val="clear" w:color="auto" w:fill="auto"/>
            <w:noWrap/>
            <w:hideMark/>
          </w:tcPr>
          <w:p w14:paraId="0DBCB9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51F347B" w14:textId="77777777" w:rsidTr="004C553D">
        <w:trPr>
          <w:trHeight w:val="288"/>
        </w:trPr>
        <w:tc>
          <w:tcPr>
            <w:tcW w:w="871" w:type="dxa"/>
            <w:shd w:val="clear" w:color="auto" w:fill="auto"/>
            <w:noWrap/>
            <w:hideMark/>
          </w:tcPr>
          <w:p w14:paraId="257959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81991998</w:t>
            </w:r>
          </w:p>
        </w:tc>
        <w:tc>
          <w:tcPr>
            <w:tcW w:w="2551" w:type="dxa"/>
            <w:shd w:val="clear" w:color="auto" w:fill="auto"/>
            <w:noWrap/>
            <w:hideMark/>
          </w:tcPr>
          <w:p w14:paraId="3B5E6F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250mg/5ml oral suspension</w:t>
            </w:r>
          </w:p>
        </w:tc>
        <w:tc>
          <w:tcPr>
            <w:tcW w:w="1418" w:type="dxa"/>
            <w:shd w:val="clear" w:color="auto" w:fill="auto"/>
            <w:noWrap/>
            <w:hideMark/>
          </w:tcPr>
          <w:p w14:paraId="30F514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8236F87" w14:textId="77777777" w:rsidTr="004C553D">
        <w:trPr>
          <w:trHeight w:val="288"/>
        </w:trPr>
        <w:tc>
          <w:tcPr>
            <w:tcW w:w="871" w:type="dxa"/>
            <w:shd w:val="clear" w:color="auto" w:fill="auto"/>
            <w:noWrap/>
            <w:hideMark/>
          </w:tcPr>
          <w:p w14:paraId="592D3A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33975978</w:t>
            </w:r>
          </w:p>
        </w:tc>
        <w:tc>
          <w:tcPr>
            <w:tcW w:w="2551" w:type="dxa"/>
            <w:shd w:val="clear" w:color="auto" w:fill="auto"/>
            <w:noWrap/>
            <w:hideMark/>
          </w:tcPr>
          <w:p w14:paraId="3722CA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4CC18B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7A67853" w14:textId="77777777" w:rsidTr="004C553D">
        <w:trPr>
          <w:trHeight w:val="288"/>
        </w:trPr>
        <w:tc>
          <w:tcPr>
            <w:tcW w:w="871" w:type="dxa"/>
            <w:shd w:val="clear" w:color="auto" w:fill="auto"/>
            <w:noWrap/>
            <w:hideMark/>
          </w:tcPr>
          <w:p w14:paraId="427A5D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92871990</w:t>
            </w:r>
          </w:p>
        </w:tc>
        <w:tc>
          <w:tcPr>
            <w:tcW w:w="2551" w:type="dxa"/>
            <w:shd w:val="clear" w:color="auto" w:fill="auto"/>
            <w:noWrap/>
            <w:hideMark/>
          </w:tcPr>
          <w:p w14:paraId="6B74AB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75F15D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CE16EAC" w14:textId="77777777" w:rsidTr="004C553D">
        <w:trPr>
          <w:trHeight w:val="288"/>
        </w:trPr>
        <w:tc>
          <w:tcPr>
            <w:tcW w:w="871" w:type="dxa"/>
            <w:shd w:val="clear" w:color="auto" w:fill="auto"/>
            <w:noWrap/>
            <w:hideMark/>
          </w:tcPr>
          <w:p w14:paraId="5862DF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93811990</w:t>
            </w:r>
          </w:p>
        </w:tc>
        <w:tc>
          <w:tcPr>
            <w:tcW w:w="2551" w:type="dxa"/>
            <w:shd w:val="clear" w:color="auto" w:fill="auto"/>
            <w:noWrap/>
            <w:hideMark/>
          </w:tcPr>
          <w:p w14:paraId="6422E3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297873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2B521DB" w14:textId="77777777" w:rsidTr="004C553D">
        <w:trPr>
          <w:trHeight w:val="288"/>
        </w:trPr>
        <w:tc>
          <w:tcPr>
            <w:tcW w:w="871" w:type="dxa"/>
            <w:shd w:val="clear" w:color="auto" w:fill="auto"/>
            <w:noWrap/>
            <w:hideMark/>
          </w:tcPr>
          <w:p w14:paraId="3F5F66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94834997</w:t>
            </w:r>
          </w:p>
        </w:tc>
        <w:tc>
          <w:tcPr>
            <w:tcW w:w="2551" w:type="dxa"/>
            <w:shd w:val="clear" w:color="auto" w:fill="auto"/>
            <w:noWrap/>
            <w:hideMark/>
          </w:tcPr>
          <w:p w14:paraId="49ECD2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1D4DF4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F9A2A46" w14:textId="77777777" w:rsidTr="004C553D">
        <w:trPr>
          <w:trHeight w:val="288"/>
        </w:trPr>
        <w:tc>
          <w:tcPr>
            <w:tcW w:w="871" w:type="dxa"/>
            <w:shd w:val="clear" w:color="auto" w:fill="auto"/>
            <w:noWrap/>
            <w:hideMark/>
          </w:tcPr>
          <w:p w14:paraId="09E0B0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94835997</w:t>
            </w:r>
          </w:p>
        </w:tc>
        <w:tc>
          <w:tcPr>
            <w:tcW w:w="2551" w:type="dxa"/>
            <w:shd w:val="clear" w:color="auto" w:fill="auto"/>
            <w:noWrap/>
            <w:hideMark/>
          </w:tcPr>
          <w:p w14:paraId="0BCE55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05B443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CDAC7D2" w14:textId="77777777" w:rsidTr="004C553D">
        <w:trPr>
          <w:trHeight w:val="288"/>
        </w:trPr>
        <w:tc>
          <w:tcPr>
            <w:tcW w:w="871" w:type="dxa"/>
            <w:shd w:val="clear" w:color="auto" w:fill="auto"/>
            <w:noWrap/>
            <w:hideMark/>
          </w:tcPr>
          <w:p w14:paraId="0854A3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95032979</w:t>
            </w:r>
          </w:p>
        </w:tc>
        <w:tc>
          <w:tcPr>
            <w:tcW w:w="2551" w:type="dxa"/>
            <w:shd w:val="clear" w:color="auto" w:fill="auto"/>
            <w:noWrap/>
            <w:hideMark/>
          </w:tcPr>
          <w:p w14:paraId="32156B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7ADBC9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88152E3" w14:textId="77777777" w:rsidTr="004C553D">
        <w:trPr>
          <w:trHeight w:val="288"/>
        </w:trPr>
        <w:tc>
          <w:tcPr>
            <w:tcW w:w="871" w:type="dxa"/>
            <w:shd w:val="clear" w:color="auto" w:fill="auto"/>
            <w:noWrap/>
            <w:hideMark/>
          </w:tcPr>
          <w:p w14:paraId="50309C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95159990</w:t>
            </w:r>
          </w:p>
        </w:tc>
        <w:tc>
          <w:tcPr>
            <w:tcW w:w="2551" w:type="dxa"/>
            <w:shd w:val="clear" w:color="auto" w:fill="auto"/>
            <w:noWrap/>
            <w:hideMark/>
          </w:tcPr>
          <w:p w14:paraId="73E64E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655352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9CEFC68" w14:textId="77777777" w:rsidTr="004C553D">
        <w:trPr>
          <w:trHeight w:val="288"/>
        </w:trPr>
        <w:tc>
          <w:tcPr>
            <w:tcW w:w="871" w:type="dxa"/>
            <w:shd w:val="clear" w:color="auto" w:fill="auto"/>
            <w:noWrap/>
            <w:hideMark/>
          </w:tcPr>
          <w:p w14:paraId="2455A5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95189990</w:t>
            </w:r>
          </w:p>
        </w:tc>
        <w:tc>
          <w:tcPr>
            <w:tcW w:w="2551" w:type="dxa"/>
            <w:shd w:val="clear" w:color="auto" w:fill="auto"/>
            <w:noWrap/>
            <w:hideMark/>
          </w:tcPr>
          <w:p w14:paraId="04AAEF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 capsules</w:t>
            </w:r>
          </w:p>
        </w:tc>
        <w:tc>
          <w:tcPr>
            <w:tcW w:w="1418" w:type="dxa"/>
            <w:shd w:val="clear" w:color="auto" w:fill="auto"/>
            <w:noWrap/>
            <w:hideMark/>
          </w:tcPr>
          <w:p w14:paraId="2CB57E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D450243" w14:textId="77777777" w:rsidTr="004C553D">
        <w:trPr>
          <w:trHeight w:val="288"/>
        </w:trPr>
        <w:tc>
          <w:tcPr>
            <w:tcW w:w="871" w:type="dxa"/>
            <w:shd w:val="clear" w:color="auto" w:fill="auto"/>
            <w:noWrap/>
            <w:hideMark/>
          </w:tcPr>
          <w:p w14:paraId="24B5EB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80027979</w:t>
            </w:r>
          </w:p>
        </w:tc>
        <w:tc>
          <w:tcPr>
            <w:tcW w:w="2551" w:type="dxa"/>
            <w:shd w:val="clear" w:color="auto" w:fill="auto"/>
            <w:noWrap/>
            <w:hideMark/>
          </w:tcPr>
          <w:p w14:paraId="7218D0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300mg/5ml oral solution</w:t>
            </w:r>
          </w:p>
        </w:tc>
        <w:tc>
          <w:tcPr>
            <w:tcW w:w="1418" w:type="dxa"/>
            <w:shd w:val="clear" w:color="auto" w:fill="auto"/>
            <w:noWrap/>
            <w:hideMark/>
          </w:tcPr>
          <w:p w14:paraId="3CF991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F1E36AA" w14:textId="77777777" w:rsidTr="004C553D">
        <w:trPr>
          <w:trHeight w:val="288"/>
        </w:trPr>
        <w:tc>
          <w:tcPr>
            <w:tcW w:w="871" w:type="dxa"/>
            <w:shd w:val="clear" w:color="auto" w:fill="auto"/>
            <w:noWrap/>
            <w:hideMark/>
          </w:tcPr>
          <w:p w14:paraId="6B7493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80023979</w:t>
            </w:r>
          </w:p>
        </w:tc>
        <w:tc>
          <w:tcPr>
            <w:tcW w:w="2551" w:type="dxa"/>
            <w:shd w:val="clear" w:color="auto" w:fill="auto"/>
            <w:noWrap/>
            <w:hideMark/>
          </w:tcPr>
          <w:p w14:paraId="725B4E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300mg/5ml oral suspension</w:t>
            </w:r>
          </w:p>
        </w:tc>
        <w:tc>
          <w:tcPr>
            <w:tcW w:w="1418" w:type="dxa"/>
            <w:shd w:val="clear" w:color="auto" w:fill="auto"/>
            <w:noWrap/>
            <w:hideMark/>
          </w:tcPr>
          <w:p w14:paraId="33D00A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FF4E8FD" w14:textId="77777777" w:rsidTr="004C553D">
        <w:trPr>
          <w:trHeight w:val="288"/>
        </w:trPr>
        <w:tc>
          <w:tcPr>
            <w:tcW w:w="871" w:type="dxa"/>
            <w:shd w:val="clear" w:color="auto" w:fill="auto"/>
            <w:noWrap/>
            <w:hideMark/>
          </w:tcPr>
          <w:p w14:paraId="5523FC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90424998</w:t>
            </w:r>
          </w:p>
        </w:tc>
        <w:tc>
          <w:tcPr>
            <w:tcW w:w="2551" w:type="dxa"/>
            <w:shd w:val="clear" w:color="auto" w:fill="auto"/>
            <w:noWrap/>
            <w:hideMark/>
          </w:tcPr>
          <w:p w14:paraId="609919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300mg+600mg pack</w:t>
            </w:r>
          </w:p>
        </w:tc>
        <w:tc>
          <w:tcPr>
            <w:tcW w:w="1418" w:type="dxa"/>
            <w:shd w:val="clear" w:color="auto" w:fill="auto"/>
            <w:noWrap/>
            <w:hideMark/>
          </w:tcPr>
          <w:p w14:paraId="6C742D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21E7802" w14:textId="77777777" w:rsidTr="004C553D">
        <w:trPr>
          <w:trHeight w:val="288"/>
        </w:trPr>
        <w:tc>
          <w:tcPr>
            <w:tcW w:w="871" w:type="dxa"/>
            <w:shd w:val="clear" w:color="auto" w:fill="auto"/>
            <w:noWrap/>
            <w:hideMark/>
          </w:tcPr>
          <w:p w14:paraId="319B18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94834996</w:t>
            </w:r>
          </w:p>
        </w:tc>
        <w:tc>
          <w:tcPr>
            <w:tcW w:w="2551" w:type="dxa"/>
            <w:shd w:val="clear" w:color="auto" w:fill="auto"/>
            <w:noWrap/>
            <w:hideMark/>
          </w:tcPr>
          <w:p w14:paraId="25FBC0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400mg capsules</w:t>
            </w:r>
          </w:p>
        </w:tc>
        <w:tc>
          <w:tcPr>
            <w:tcW w:w="1418" w:type="dxa"/>
            <w:shd w:val="clear" w:color="auto" w:fill="auto"/>
            <w:noWrap/>
            <w:hideMark/>
          </w:tcPr>
          <w:p w14:paraId="462630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0728565" w14:textId="77777777" w:rsidTr="004C553D">
        <w:trPr>
          <w:trHeight w:val="288"/>
        </w:trPr>
        <w:tc>
          <w:tcPr>
            <w:tcW w:w="871" w:type="dxa"/>
            <w:shd w:val="clear" w:color="auto" w:fill="auto"/>
            <w:noWrap/>
            <w:hideMark/>
          </w:tcPr>
          <w:p w14:paraId="25EECD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94835996</w:t>
            </w:r>
          </w:p>
        </w:tc>
        <w:tc>
          <w:tcPr>
            <w:tcW w:w="2551" w:type="dxa"/>
            <w:shd w:val="clear" w:color="auto" w:fill="auto"/>
            <w:noWrap/>
            <w:hideMark/>
          </w:tcPr>
          <w:p w14:paraId="555638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400mg capsules</w:t>
            </w:r>
          </w:p>
        </w:tc>
        <w:tc>
          <w:tcPr>
            <w:tcW w:w="1418" w:type="dxa"/>
            <w:shd w:val="clear" w:color="auto" w:fill="auto"/>
            <w:noWrap/>
            <w:hideMark/>
          </w:tcPr>
          <w:p w14:paraId="67B7C7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F3300C4" w14:textId="77777777" w:rsidTr="004C553D">
        <w:trPr>
          <w:trHeight w:val="288"/>
        </w:trPr>
        <w:tc>
          <w:tcPr>
            <w:tcW w:w="871" w:type="dxa"/>
            <w:shd w:val="clear" w:color="auto" w:fill="auto"/>
            <w:noWrap/>
            <w:hideMark/>
          </w:tcPr>
          <w:p w14:paraId="14742A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95158990</w:t>
            </w:r>
          </w:p>
        </w:tc>
        <w:tc>
          <w:tcPr>
            <w:tcW w:w="2551" w:type="dxa"/>
            <w:shd w:val="clear" w:color="auto" w:fill="auto"/>
            <w:noWrap/>
            <w:hideMark/>
          </w:tcPr>
          <w:p w14:paraId="4793A8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400mg capsules</w:t>
            </w:r>
          </w:p>
        </w:tc>
        <w:tc>
          <w:tcPr>
            <w:tcW w:w="1418" w:type="dxa"/>
            <w:shd w:val="clear" w:color="auto" w:fill="auto"/>
            <w:noWrap/>
            <w:hideMark/>
          </w:tcPr>
          <w:p w14:paraId="06AE13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4DEBB65" w14:textId="77777777" w:rsidTr="004C553D">
        <w:trPr>
          <w:trHeight w:val="288"/>
        </w:trPr>
        <w:tc>
          <w:tcPr>
            <w:tcW w:w="871" w:type="dxa"/>
            <w:shd w:val="clear" w:color="auto" w:fill="auto"/>
            <w:noWrap/>
            <w:hideMark/>
          </w:tcPr>
          <w:p w14:paraId="42B148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95188990</w:t>
            </w:r>
          </w:p>
        </w:tc>
        <w:tc>
          <w:tcPr>
            <w:tcW w:w="2551" w:type="dxa"/>
            <w:shd w:val="clear" w:color="auto" w:fill="auto"/>
            <w:noWrap/>
            <w:hideMark/>
          </w:tcPr>
          <w:p w14:paraId="2641D1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400mg capsules</w:t>
            </w:r>
          </w:p>
        </w:tc>
        <w:tc>
          <w:tcPr>
            <w:tcW w:w="1418" w:type="dxa"/>
            <w:shd w:val="clear" w:color="auto" w:fill="auto"/>
            <w:noWrap/>
            <w:hideMark/>
          </w:tcPr>
          <w:p w14:paraId="460F52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E701A29" w14:textId="77777777" w:rsidTr="004C553D">
        <w:trPr>
          <w:trHeight w:val="288"/>
        </w:trPr>
        <w:tc>
          <w:tcPr>
            <w:tcW w:w="871" w:type="dxa"/>
            <w:shd w:val="clear" w:color="auto" w:fill="auto"/>
            <w:noWrap/>
            <w:hideMark/>
          </w:tcPr>
          <w:p w14:paraId="7FC7F9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64705979</w:t>
            </w:r>
          </w:p>
        </w:tc>
        <w:tc>
          <w:tcPr>
            <w:tcW w:w="2551" w:type="dxa"/>
            <w:shd w:val="clear" w:color="auto" w:fill="auto"/>
            <w:noWrap/>
            <w:hideMark/>
          </w:tcPr>
          <w:p w14:paraId="35AEBA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400mg/5ml oral solution</w:t>
            </w:r>
          </w:p>
        </w:tc>
        <w:tc>
          <w:tcPr>
            <w:tcW w:w="1418" w:type="dxa"/>
            <w:shd w:val="clear" w:color="auto" w:fill="auto"/>
            <w:noWrap/>
            <w:hideMark/>
          </w:tcPr>
          <w:p w14:paraId="0B372A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02A6790" w14:textId="77777777" w:rsidTr="004C553D">
        <w:trPr>
          <w:trHeight w:val="288"/>
        </w:trPr>
        <w:tc>
          <w:tcPr>
            <w:tcW w:w="871" w:type="dxa"/>
            <w:shd w:val="clear" w:color="auto" w:fill="auto"/>
            <w:noWrap/>
            <w:hideMark/>
          </w:tcPr>
          <w:p w14:paraId="0DA86D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86362998</w:t>
            </w:r>
          </w:p>
        </w:tc>
        <w:tc>
          <w:tcPr>
            <w:tcW w:w="2551" w:type="dxa"/>
            <w:shd w:val="clear" w:color="auto" w:fill="auto"/>
            <w:noWrap/>
            <w:hideMark/>
          </w:tcPr>
          <w:p w14:paraId="118C72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400mg/5ml oral suspension</w:t>
            </w:r>
          </w:p>
        </w:tc>
        <w:tc>
          <w:tcPr>
            <w:tcW w:w="1418" w:type="dxa"/>
            <w:shd w:val="clear" w:color="auto" w:fill="auto"/>
            <w:noWrap/>
            <w:hideMark/>
          </w:tcPr>
          <w:p w14:paraId="542024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77E2FA4" w14:textId="77777777" w:rsidTr="004C553D">
        <w:trPr>
          <w:trHeight w:val="288"/>
        </w:trPr>
        <w:tc>
          <w:tcPr>
            <w:tcW w:w="871" w:type="dxa"/>
            <w:shd w:val="clear" w:color="auto" w:fill="auto"/>
            <w:noWrap/>
            <w:hideMark/>
          </w:tcPr>
          <w:p w14:paraId="25D404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80021979</w:t>
            </w:r>
          </w:p>
        </w:tc>
        <w:tc>
          <w:tcPr>
            <w:tcW w:w="2551" w:type="dxa"/>
            <w:shd w:val="clear" w:color="auto" w:fill="auto"/>
            <w:noWrap/>
            <w:hideMark/>
          </w:tcPr>
          <w:p w14:paraId="51B074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450mg/5ml oral solution</w:t>
            </w:r>
          </w:p>
        </w:tc>
        <w:tc>
          <w:tcPr>
            <w:tcW w:w="1418" w:type="dxa"/>
            <w:shd w:val="clear" w:color="auto" w:fill="auto"/>
            <w:noWrap/>
            <w:hideMark/>
          </w:tcPr>
          <w:p w14:paraId="797924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2609090" w14:textId="77777777" w:rsidTr="004C553D">
        <w:trPr>
          <w:trHeight w:val="288"/>
        </w:trPr>
        <w:tc>
          <w:tcPr>
            <w:tcW w:w="871" w:type="dxa"/>
            <w:shd w:val="clear" w:color="auto" w:fill="auto"/>
            <w:noWrap/>
            <w:hideMark/>
          </w:tcPr>
          <w:p w14:paraId="7EF67E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69145979</w:t>
            </w:r>
          </w:p>
        </w:tc>
        <w:tc>
          <w:tcPr>
            <w:tcW w:w="2551" w:type="dxa"/>
            <w:shd w:val="clear" w:color="auto" w:fill="auto"/>
            <w:noWrap/>
            <w:hideMark/>
          </w:tcPr>
          <w:p w14:paraId="51645D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500mg/5ml oral solution</w:t>
            </w:r>
          </w:p>
        </w:tc>
        <w:tc>
          <w:tcPr>
            <w:tcW w:w="1418" w:type="dxa"/>
            <w:shd w:val="clear" w:color="auto" w:fill="auto"/>
            <w:noWrap/>
            <w:hideMark/>
          </w:tcPr>
          <w:p w14:paraId="126972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3E7549B" w14:textId="77777777" w:rsidTr="004C553D">
        <w:trPr>
          <w:trHeight w:val="288"/>
        </w:trPr>
        <w:tc>
          <w:tcPr>
            <w:tcW w:w="871" w:type="dxa"/>
            <w:shd w:val="clear" w:color="auto" w:fill="auto"/>
            <w:noWrap/>
            <w:hideMark/>
          </w:tcPr>
          <w:p w14:paraId="7D96D5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69143979</w:t>
            </w:r>
          </w:p>
        </w:tc>
        <w:tc>
          <w:tcPr>
            <w:tcW w:w="2551" w:type="dxa"/>
            <w:shd w:val="clear" w:color="auto" w:fill="auto"/>
            <w:noWrap/>
            <w:hideMark/>
          </w:tcPr>
          <w:p w14:paraId="1E9BC6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500mg/5ml oral suspension</w:t>
            </w:r>
          </w:p>
        </w:tc>
        <w:tc>
          <w:tcPr>
            <w:tcW w:w="1418" w:type="dxa"/>
            <w:shd w:val="clear" w:color="auto" w:fill="auto"/>
            <w:noWrap/>
            <w:hideMark/>
          </w:tcPr>
          <w:p w14:paraId="59260D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F756007" w14:textId="77777777" w:rsidTr="004C553D">
        <w:trPr>
          <w:trHeight w:val="288"/>
        </w:trPr>
        <w:tc>
          <w:tcPr>
            <w:tcW w:w="871" w:type="dxa"/>
            <w:shd w:val="clear" w:color="auto" w:fill="auto"/>
            <w:noWrap/>
            <w:hideMark/>
          </w:tcPr>
          <w:p w14:paraId="7CA57E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80017979</w:t>
            </w:r>
          </w:p>
        </w:tc>
        <w:tc>
          <w:tcPr>
            <w:tcW w:w="2551" w:type="dxa"/>
            <w:shd w:val="clear" w:color="auto" w:fill="auto"/>
            <w:noWrap/>
            <w:hideMark/>
          </w:tcPr>
          <w:p w14:paraId="7404E6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50mg/5ml oral solution</w:t>
            </w:r>
          </w:p>
        </w:tc>
        <w:tc>
          <w:tcPr>
            <w:tcW w:w="1418" w:type="dxa"/>
            <w:shd w:val="clear" w:color="auto" w:fill="auto"/>
            <w:noWrap/>
            <w:hideMark/>
          </w:tcPr>
          <w:p w14:paraId="7B1C15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AE683A2" w14:textId="77777777" w:rsidTr="004C553D">
        <w:trPr>
          <w:trHeight w:val="288"/>
        </w:trPr>
        <w:tc>
          <w:tcPr>
            <w:tcW w:w="871" w:type="dxa"/>
            <w:shd w:val="clear" w:color="auto" w:fill="auto"/>
            <w:noWrap/>
            <w:hideMark/>
          </w:tcPr>
          <w:p w14:paraId="54F1D7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80015979</w:t>
            </w:r>
          </w:p>
        </w:tc>
        <w:tc>
          <w:tcPr>
            <w:tcW w:w="2551" w:type="dxa"/>
            <w:shd w:val="clear" w:color="auto" w:fill="auto"/>
            <w:noWrap/>
            <w:hideMark/>
          </w:tcPr>
          <w:p w14:paraId="5CE3D1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50mg/5ml oral suspension</w:t>
            </w:r>
          </w:p>
        </w:tc>
        <w:tc>
          <w:tcPr>
            <w:tcW w:w="1418" w:type="dxa"/>
            <w:shd w:val="clear" w:color="auto" w:fill="auto"/>
            <w:noWrap/>
            <w:hideMark/>
          </w:tcPr>
          <w:p w14:paraId="2AF6D8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6087412" w14:textId="77777777" w:rsidTr="004C553D">
        <w:trPr>
          <w:trHeight w:val="288"/>
        </w:trPr>
        <w:tc>
          <w:tcPr>
            <w:tcW w:w="871" w:type="dxa"/>
            <w:shd w:val="clear" w:color="auto" w:fill="auto"/>
            <w:noWrap/>
            <w:hideMark/>
          </w:tcPr>
          <w:p w14:paraId="5854D3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30578978</w:t>
            </w:r>
          </w:p>
        </w:tc>
        <w:tc>
          <w:tcPr>
            <w:tcW w:w="2551" w:type="dxa"/>
            <w:shd w:val="clear" w:color="auto" w:fill="auto"/>
            <w:noWrap/>
            <w:hideMark/>
          </w:tcPr>
          <w:p w14:paraId="493103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 cream</w:t>
            </w:r>
          </w:p>
        </w:tc>
        <w:tc>
          <w:tcPr>
            <w:tcW w:w="1418" w:type="dxa"/>
            <w:shd w:val="clear" w:color="auto" w:fill="auto"/>
            <w:noWrap/>
            <w:hideMark/>
          </w:tcPr>
          <w:p w14:paraId="786A6D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7B8BB0F" w14:textId="77777777" w:rsidTr="004C553D">
        <w:trPr>
          <w:trHeight w:val="288"/>
        </w:trPr>
        <w:tc>
          <w:tcPr>
            <w:tcW w:w="871" w:type="dxa"/>
            <w:shd w:val="clear" w:color="auto" w:fill="auto"/>
            <w:noWrap/>
            <w:hideMark/>
          </w:tcPr>
          <w:p w14:paraId="2D598E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62446979</w:t>
            </w:r>
          </w:p>
        </w:tc>
        <w:tc>
          <w:tcPr>
            <w:tcW w:w="2551" w:type="dxa"/>
            <w:shd w:val="clear" w:color="auto" w:fill="auto"/>
            <w:noWrap/>
            <w:hideMark/>
          </w:tcPr>
          <w:p w14:paraId="5FCE44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 gel</w:t>
            </w:r>
          </w:p>
        </w:tc>
        <w:tc>
          <w:tcPr>
            <w:tcW w:w="1418" w:type="dxa"/>
            <w:shd w:val="clear" w:color="auto" w:fill="auto"/>
            <w:noWrap/>
            <w:hideMark/>
          </w:tcPr>
          <w:p w14:paraId="072A2A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230BA8D" w14:textId="77777777" w:rsidTr="004C553D">
        <w:trPr>
          <w:trHeight w:val="288"/>
        </w:trPr>
        <w:tc>
          <w:tcPr>
            <w:tcW w:w="871" w:type="dxa"/>
            <w:shd w:val="clear" w:color="auto" w:fill="auto"/>
            <w:noWrap/>
            <w:hideMark/>
          </w:tcPr>
          <w:p w14:paraId="04ED1E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90426998</w:t>
            </w:r>
          </w:p>
        </w:tc>
        <w:tc>
          <w:tcPr>
            <w:tcW w:w="2551" w:type="dxa"/>
            <w:shd w:val="clear" w:color="auto" w:fill="auto"/>
            <w:noWrap/>
            <w:hideMark/>
          </w:tcPr>
          <w:p w14:paraId="17B0EA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 tablets</w:t>
            </w:r>
          </w:p>
        </w:tc>
        <w:tc>
          <w:tcPr>
            <w:tcW w:w="1418" w:type="dxa"/>
            <w:shd w:val="clear" w:color="auto" w:fill="auto"/>
            <w:noWrap/>
            <w:hideMark/>
          </w:tcPr>
          <w:p w14:paraId="79252C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852593A" w14:textId="77777777" w:rsidTr="004C553D">
        <w:trPr>
          <w:trHeight w:val="288"/>
        </w:trPr>
        <w:tc>
          <w:tcPr>
            <w:tcW w:w="871" w:type="dxa"/>
            <w:shd w:val="clear" w:color="auto" w:fill="auto"/>
            <w:noWrap/>
            <w:hideMark/>
          </w:tcPr>
          <w:p w14:paraId="42717F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92463990</w:t>
            </w:r>
          </w:p>
        </w:tc>
        <w:tc>
          <w:tcPr>
            <w:tcW w:w="2551" w:type="dxa"/>
            <w:shd w:val="clear" w:color="auto" w:fill="auto"/>
            <w:noWrap/>
            <w:hideMark/>
          </w:tcPr>
          <w:p w14:paraId="174387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 tablets</w:t>
            </w:r>
          </w:p>
        </w:tc>
        <w:tc>
          <w:tcPr>
            <w:tcW w:w="1418" w:type="dxa"/>
            <w:shd w:val="clear" w:color="auto" w:fill="auto"/>
            <w:noWrap/>
            <w:hideMark/>
          </w:tcPr>
          <w:p w14:paraId="14A851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501CD53" w14:textId="77777777" w:rsidTr="004C553D">
        <w:trPr>
          <w:trHeight w:val="288"/>
        </w:trPr>
        <w:tc>
          <w:tcPr>
            <w:tcW w:w="871" w:type="dxa"/>
            <w:shd w:val="clear" w:color="auto" w:fill="auto"/>
            <w:noWrap/>
            <w:hideMark/>
          </w:tcPr>
          <w:p w14:paraId="2A35D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95157990</w:t>
            </w:r>
          </w:p>
        </w:tc>
        <w:tc>
          <w:tcPr>
            <w:tcW w:w="2551" w:type="dxa"/>
            <w:shd w:val="clear" w:color="auto" w:fill="auto"/>
            <w:noWrap/>
            <w:hideMark/>
          </w:tcPr>
          <w:p w14:paraId="6EA54D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 tablets</w:t>
            </w:r>
          </w:p>
        </w:tc>
        <w:tc>
          <w:tcPr>
            <w:tcW w:w="1418" w:type="dxa"/>
            <w:shd w:val="clear" w:color="auto" w:fill="auto"/>
            <w:noWrap/>
            <w:hideMark/>
          </w:tcPr>
          <w:p w14:paraId="5692B3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1F85632" w14:textId="77777777" w:rsidTr="004C553D">
        <w:trPr>
          <w:trHeight w:val="288"/>
        </w:trPr>
        <w:tc>
          <w:tcPr>
            <w:tcW w:w="871" w:type="dxa"/>
            <w:shd w:val="clear" w:color="auto" w:fill="auto"/>
            <w:noWrap/>
            <w:hideMark/>
          </w:tcPr>
          <w:p w14:paraId="412EDE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95187990</w:t>
            </w:r>
          </w:p>
        </w:tc>
        <w:tc>
          <w:tcPr>
            <w:tcW w:w="2551" w:type="dxa"/>
            <w:shd w:val="clear" w:color="auto" w:fill="auto"/>
            <w:noWrap/>
            <w:hideMark/>
          </w:tcPr>
          <w:p w14:paraId="3E2B8B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 tablets</w:t>
            </w:r>
          </w:p>
        </w:tc>
        <w:tc>
          <w:tcPr>
            <w:tcW w:w="1418" w:type="dxa"/>
            <w:shd w:val="clear" w:color="auto" w:fill="auto"/>
            <w:noWrap/>
            <w:hideMark/>
          </w:tcPr>
          <w:p w14:paraId="279B75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BCC626E" w14:textId="77777777" w:rsidTr="004C553D">
        <w:trPr>
          <w:trHeight w:val="288"/>
        </w:trPr>
        <w:tc>
          <w:tcPr>
            <w:tcW w:w="871" w:type="dxa"/>
            <w:shd w:val="clear" w:color="auto" w:fill="auto"/>
            <w:noWrap/>
            <w:hideMark/>
          </w:tcPr>
          <w:p w14:paraId="7F0F7E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98989998</w:t>
            </w:r>
          </w:p>
        </w:tc>
        <w:tc>
          <w:tcPr>
            <w:tcW w:w="2551" w:type="dxa"/>
            <w:shd w:val="clear" w:color="auto" w:fill="auto"/>
            <w:noWrap/>
            <w:hideMark/>
          </w:tcPr>
          <w:p w14:paraId="107C7E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 tablets</w:t>
            </w:r>
          </w:p>
        </w:tc>
        <w:tc>
          <w:tcPr>
            <w:tcW w:w="1418" w:type="dxa"/>
            <w:shd w:val="clear" w:color="auto" w:fill="auto"/>
            <w:noWrap/>
            <w:hideMark/>
          </w:tcPr>
          <w:p w14:paraId="13046C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75CFA4F" w14:textId="77777777" w:rsidTr="004C553D">
        <w:trPr>
          <w:trHeight w:val="288"/>
        </w:trPr>
        <w:tc>
          <w:tcPr>
            <w:tcW w:w="871" w:type="dxa"/>
            <w:shd w:val="clear" w:color="auto" w:fill="auto"/>
            <w:noWrap/>
            <w:hideMark/>
          </w:tcPr>
          <w:p w14:paraId="5AE8F2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90425998</w:t>
            </w:r>
          </w:p>
        </w:tc>
        <w:tc>
          <w:tcPr>
            <w:tcW w:w="2551" w:type="dxa"/>
            <w:shd w:val="clear" w:color="auto" w:fill="auto"/>
            <w:noWrap/>
            <w:hideMark/>
          </w:tcPr>
          <w:p w14:paraId="35B198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 tablets and gabapentin 300mg capsules</w:t>
            </w:r>
          </w:p>
        </w:tc>
        <w:tc>
          <w:tcPr>
            <w:tcW w:w="1418" w:type="dxa"/>
            <w:shd w:val="clear" w:color="auto" w:fill="auto"/>
            <w:noWrap/>
            <w:hideMark/>
          </w:tcPr>
          <w:p w14:paraId="7929E5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77867B5" w14:textId="77777777" w:rsidTr="004C553D">
        <w:trPr>
          <w:trHeight w:val="288"/>
        </w:trPr>
        <w:tc>
          <w:tcPr>
            <w:tcW w:w="871" w:type="dxa"/>
            <w:shd w:val="clear" w:color="auto" w:fill="auto"/>
            <w:noWrap/>
            <w:hideMark/>
          </w:tcPr>
          <w:p w14:paraId="24FB88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64951979</w:t>
            </w:r>
          </w:p>
        </w:tc>
        <w:tc>
          <w:tcPr>
            <w:tcW w:w="2551" w:type="dxa"/>
            <w:shd w:val="clear" w:color="auto" w:fill="auto"/>
            <w:noWrap/>
            <w:hideMark/>
          </w:tcPr>
          <w:p w14:paraId="60A62F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600mg/5ml oral solution</w:t>
            </w:r>
          </w:p>
        </w:tc>
        <w:tc>
          <w:tcPr>
            <w:tcW w:w="1418" w:type="dxa"/>
            <w:shd w:val="clear" w:color="auto" w:fill="auto"/>
            <w:noWrap/>
            <w:hideMark/>
          </w:tcPr>
          <w:p w14:paraId="628B5C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781DA63" w14:textId="77777777" w:rsidTr="004C553D">
        <w:trPr>
          <w:trHeight w:val="288"/>
        </w:trPr>
        <w:tc>
          <w:tcPr>
            <w:tcW w:w="871" w:type="dxa"/>
            <w:shd w:val="clear" w:color="auto" w:fill="auto"/>
            <w:noWrap/>
            <w:hideMark/>
          </w:tcPr>
          <w:p w14:paraId="012F57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64949979</w:t>
            </w:r>
          </w:p>
        </w:tc>
        <w:tc>
          <w:tcPr>
            <w:tcW w:w="2551" w:type="dxa"/>
            <w:shd w:val="clear" w:color="auto" w:fill="auto"/>
            <w:noWrap/>
            <w:hideMark/>
          </w:tcPr>
          <w:p w14:paraId="103903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600mg/5ml oral suspension</w:t>
            </w:r>
          </w:p>
        </w:tc>
        <w:tc>
          <w:tcPr>
            <w:tcW w:w="1418" w:type="dxa"/>
            <w:shd w:val="clear" w:color="auto" w:fill="auto"/>
            <w:noWrap/>
            <w:hideMark/>
          </w:tcPr>
          <w:p w14:paraId="764DF3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72EBEA6" w14:textId="77777777" w:rsidTr="004C553D">
        <w:trPr>
          <w:trHeight w:val="288"/>
        </w:trPr>
        <w:tc>
          <w:tcPr>
            <w:tcW w:w="871" w:type="dxa"/>
            <w:shd w:val="clear" w:color="auto" w:fill="auto"/>
            <w:noWrap/>
            <w:hideMark/>
          </w:tcPr>
          <w:p w14:paraId="3BA3C2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90426997</w:t>
            </w:r>
          </w:p>
        </w:tc>
        <w:tc>
          <w:tcPr>
            <w:tcW w:w="2551" w:type="dxa"/>
            <w:shd w:val="clear" w:color="auto" w:fill="auto"/>
            <w:noWrap/>
            <w:hideMark/>
          </w:tcPr>
          <w:p w14:paraId="1457A4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800mg tablets</w:t>
            </w:r>
          </w:p>
        </w:tc>
        <w:tc>
          <w:tcPr>
            <w:tcW w:w="1418" w:type="dxa"/>
            <w:shd w:val="clear" w:color="auto" w:fill="auto"/>
            <w:noWrap/>
            <w:hideMark/>
          </w:tcPr>
          <w:p w14:paraId="01488B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C2F272E" w14:textId="77777777" w:rsidTr="004C553D">
        <w:trPr>
          <w:trHeight w:val="288"/>
        </w:trPr>
        <w:tc>
          <w:tcPr>
            <w:tcW w:w="871" w:type="dxa"/>
            <w:shd w:val="clear" w:color="auto" w:fill="auto"/>
            <w:noWrap/>
            <w:hideMark/>
          </w:tcPr>
          <w:p w14:paraId="3754D5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95186990</w:t>
            </w:r>
          </w:p>
        </w:tc>
        <w:tc>
          <w:tcPr>
            <w:tcW w:w="2551" w:type="dxa"/>
            <w:shd w:val="clear" w:color="auto" w:fill="auto"/>
            <w:noWrap/>
            <w:hideMark/>
          </w:tcPr>
          <w:p w14:paraId="4C8C83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800mg tablets</w:t>
            </w:r>
          </w:p>
        </w:tc>
        <w:tc>
          <w:tcPr>
            <w:tcW w:w="1418" w:type="dxa"/>
            <w:shd w:val="clear" w:color="auto" w:fill="auto"/>
            <w:noWrap/>
            <w:hideMark/>
          </w:tcPr>
          <w:p w14:paraId="45AB00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F7A093C" w14:textId="77777777" w:rsidTr="004C553D">
        <w:trPr>
          <w:trHeight w:val="288"/>
        </w:trPr>
        <w:tc>
          <w:tcPr>
            <w:tcW w:w="871" w:type="dxa"/>
            <w:shd w:val="clear" w:color="auto" w:fill="auto"/>
            <w:noWrap/>
            <w:hideMark/>
          </w:tcPr>
          <w:p w14:paraId="47FEEB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98989997</w:t>
            </w:r>
          </w:p>
        </w:tc>
        <w:tc>
          <w:tcPr>
            <w:tcW w:w="2551" w:type="dxa"/>
            <w:shd w:val="clear" w:color="auto" w:fill="auto"/>
            <w:noWrap/>
            <w:hideMark/>
          </w:tcPr>
          <w:p w14:paraId="19A5F4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800mg tablets</w:t>
            </w:r>
          </w:p>
        </w:tc>
        <w:tc>
          <w:tcPr>
            <w:tcW w:w="1418" w:type="dxa"/>
            <w:shd w:val="clear" w:color="auto" w:fill="auto"/>
            <w:noWrap/>
            <w:hideMark/>
          </w:tcPr>
          <w:p w14:paraId="0E9404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8326FE4" w14:textId="77777777" w:rsidTr="004C553D">
        <w:trPr>
          <w:trHeight w:val="288"/>
        </w:trPr>
        <w:tc>
          <w:tcPr>
            <w:tcW w:w="871" w:type="dxa"/>
            <w:shd w:val="clear" w:color="auto" w:fill="auto"/>
            <w:noWrap/>
            <w:hideMark/>
          </w:tcPr>
          <w:p w14:paraId="67C11B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85753998</w:t>
            </w:r>
          </w:p>
        </w:tc>
        <w:tc>
          <w:tcPr>
            <w:tcW w:w="2551" w:type="dxa"/>
            <w:shd w:val="clear" w:color="auto" w:fill="auto"/>
            <w:noWrap/>
            <w:hideMark/>
          </w:tcPr>
          <w:p w14:paraId="76494C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 oral solution</w:t>
            </w:r>
          </w:p>
        </w:tc>
        <w:tc>
          <w:tcPr>
            <w:tcW w:w="1418" w:type="dxa"/>
            <w:shd w:val="clear" w:color="auto" w:fill="auto"/>
            <w:noWrap/>
            <w:hideMark/>
          </w:tcPr>
          <w:p w14:paraId="75152B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BC0B0E0" w14:textId="77777777" w:rsidTr="004C553D">
        <w:trPr>
          <w:trHeight w:val="288"/>
        </w:trPr>
        <w:tc>
          <w:tcPr>
            <w:tcW w:w="871" w:type="dxa"/>
            <w:shd w:val="clear" w:color="auto" w:fill="auto"/>
            <w:noWrap/>
            <w:hideMark/>
          </w:tcPr>
          <w:p w14:paraId="51FB66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98429998</w:t>
            </w:r>
          </w:p>
        </w:tc>
        <w:tc>
          <w:tcPr>
            <w:tcW w:w="2551" w:type="dxa"/>
            <w:shd w:val="clear" w:color="auto" w:fill="auto"/>
            <w:noWrap/>
            <w:hideMark/>
          </w:tcPr>
          <w:p w14:paraId="3486F3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&amp; codeine phosphate 300mg+20mg modified release tablets</w:t>
            </w:r>
          </w:p>
        </w:tc>
        <w:tc>
          <w:tcPr>
            <w:tcW w:w="1418" w:type="dxa"/>
            <w:shd w:val="clear" w:color="auto" w:fill="auto"/>
            <w:noWrap/>
            <w:hideMark/>
          </w:tcPr>
          <w:p w14:paraId="384A0C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7E3946A" w14:textId="77777777" w:rsidTr="004C553D">
        <w:trPr>
          <w:trHeight w:val="288"/>
        </w:trPr>
        <w:tc>
          <w:tcPr>
            <w:tcW w:w="871" w:type="dxa"/>
            <w:shd w:val="clear" w:color="auto" w:fill="auto"/>
            <w:noWrap/>
            <w:hideMark/>
          </w:tcPr>
          <w:p w14:paraId="7A4E35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98429998</w:t>
            </w:r>
          </w:p>
        </w:tc>
        <w:tc>
          <w:tcPr>
            <w:tcW w:w="2551" w:type="dxa"/>
            <w:shd w:val="clear" w:color="auto" w:fill="auto"/>
            <w:noWrap/>
            <w:hideMark/>
          </w:tcPr>
          <w:p w14:paraId="2559E0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&amp; codeine phosphate 300mg+20mg modified release tablets</w:t>
            </w:r>
          </w:p>
        </w:tc>
        <w:tc>
          <w:tcPr>
            <w:tcW w:w="1418" w:type="dxa"/>
            <w:shd w:val="clear" w:color="auto" w:fill="auto"/>
            <w:noWrap/>
            <w:hideMark/>
          </w:tcPr>
          <w:p w14:paraId="0400A5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8B502DF" w14:textId="77777777" w:rsidTr="004C553D">
        <w:trPr>
          <w:trHeight w:val="288"/>
        </w:trPr>
        <w:tc>
          <w:tcPr>
            <w:tcW w:w="871" w:type="dxa"/>
            <w:shd w:val="clear" w:color="auto" w:fill="auto"/>
            <w:noWrap/>
            <w:hideMark/>
          </w:tcPr>
          <w:p w14:paraId="60C15B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39055978</w:t>
            </w:r>
          </w:p>
        </w:tc>
        <w:tc>
          <w:tcPr>
            <w:tcW w:w="2551" w:type="dxa"/>
            <w:shd w:val="clear" w:color="auto" w:fill="auto"/>
            <w:noWrap/>
            <w:hideMark/>
          </w:tcPr>
          <w:p w14:paraId="74F0A6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4F3E00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4CC9A51" w14:textId="77777777" w:rsidTr="004C553D">
        <w:trPr>
          <w:trHeight w:val="288"/>
        </w:trPr>
        <w:tc>
          <w:tcPr>
            <w:tcW w:w="871" w:type="dxa"/>
            <w:shd w:val="clear" w:color="auto" w:fill="auto"/>
            <w:noWrap/>
            <w:hideMark/>
          </w:tcPr>
          <w:p w14:paraId="733BE8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39308978</w:t>
            </w:r>
          </w:p>
        </w:tc>
        <w:tc>
          <w:tcPr>
            <w:tcW w:w="2551" w:type="dxa"/>
            <w:shd w:val="clear" w:color="auto" w:fill="auto"/>
            <w:noWrap/>
            <w:hideMark/>
          </w:tcPr>
          <w:p w14:paraId="5C6288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4B2566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63D1D9D" w14:textId="77777777" w:rsidTr="004C553D">
        <w:trPr>
          <w:trHeight w:val="288"/>
        </w:trPr>
        <w:tc>
          <w:tcPr>
            <w:tcW w:w="871" w:type="dxa"/>
            <w:shd w:val="clear" w:color="auto" w:fill="auto"/>
            <w:noWrap/>
            <w:hideMark/>
          </w:tcPr>
          <w:p w14:paraId="6848FF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81664998</w:t>
            </w:r>
          </w:p>
        </w:tc>
        <w:tc>
          <w:tcPr>
            <w:tcW w:w="2551" w:type="dxa"/>
            <w:shd w:val="clear" w:color="auto" w:fill="auto"/>
            <w:noWrap/>
            <w:hideMark/>
          </w:tcPr>
          <w:p w14:paraId="537CB9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72E5D5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1A32BA0" w14:textId="77777777" w:rsidTr="004C553D">
        <w:trPr>
          <w:trHeight w:val="288"/>
        </w:trPr>
        <w:tc>
          <w:tcPr>
            <w:tcW w:w="871" w:type="dxa"/>
            <w:shd w:val="clear" w:color="auto" w:fill="auto"/>
            <w:noWrap/>
            <w:hideMark/>
          </w:tcPr>
          <w:p w14:paraId="21A609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89499998</w:t>
            </w:r>
          </w:p>
        </w:tc>
        <w:tc>
          <w:tcPr>
            <w:tcW w:w="2551" w:type="dxa"/>
            <w:shd w:val="clear" w:color="auto" w:fill="auto"/>
            <w:noWrap/>
            <w:hideMark/>
          </w:tcPr>
          <w:p w14:paraId="79BB92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2BDF53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A6596CB" w14:textId="77777777" w:rsidTr="004C553D">
        <w:trPr>
          <w:trHeight w:val="288"/>
        </w:trPr>
        <w:tc>
          <w:tcPr>
            <w:tcW w:w="871" w:type="dxa"/>
            <w:shd w:val="clear" w:color="auto" w:fill="auto"/>
            <w:noWrap/>
            <w:hideMark/>
          </w:tcPr>
          <w:p w14:paraId="5BCD57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91155998</w:t>
            </w:r>
          </w:p>
        </w:tc>
        <w:tc>
          <w:tcPr>
            <w:tcW w:w="2551" w:type="dxa"/>
            <w:shd w:val="clear" w:color="auto" w:fill="auto"/>
            <w:noWrap/>
            <w:hideMark/>
          </w:tcPr>
          <w:p w14:paraId="6F900F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04B4E2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4EDE059" w14:textId="77777777" w:rsidTr="004C553D">
        <w:trPr>
          <w:trHeight w:val="288"/>
        </w:trPr>
        <w:tc>
          <w:tcPr>
            <w:tcW w:w="871" w:type="dxa"/>
            <w:shd w:val="clear" w:color="auto" w:fill="auto"/>
            <w:noWrap/>
            <w:hideMark/>
          </w:tcPr>
          <w:p w14:paraId="1656BE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91438979</w:t>
            </w:r>
          </w:p>
        </w:tc>
        <w:tc>
          <w:tcPr>
            <w:tcW w:w="2551" w:type="dxa"/>
            <w:shd w:val="clear" w:color="auto" w:fill="auto"/>
            <w:noWrap/>
            <w:hideMark/>
          </w:tcPr>
          <w:p w14:paraId="18DF4B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4962F8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3FB6E7E" w14:textId="77777777" w:rsidTr="004C553D">
        <w:trPr>
          <w:trHeight w:val="288"/>
        </w:trPr>
        <w:tc>
          <w:tcPr>
            <w:tcW w:w="871" w:type="dxa"/>
            <w:shd w:val="clear" w:color="auto" w:fill="auto"/>
            <w:noWrap/>
            <w:hideMark/>
          </w:tcPr>
          <w:p w14:paraId="64C4A7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91523998</w:t>
            </w:r>
          </w:p>
        </w:tc>
        <w:tc>
          <w:tcPr>
            <w:tcW w:w="2551" w:type="dxa"/>
            <w:shd w:val="clear" w:color="auto" w:fill="auto"/>
            <w:noWrap/>
            <w:hideMark/>
          </w:tcPr>
          <w:p w14:paraId="674E32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3DE4F7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28374B7" w14:textId="77777777" w:rsidTr="004C553D">
        <w:trPr>
          <w:trHeight w:val="288"/>
        </w:trPr>
        <w:tc>
          <w:tcPr>
            <w:tcW w:w="871" w:type="dxa"/>
            <w:shd w:val="clear" w:color="auto" w:fill="auto"/>
            <w:noWrap/>
            <w:hideMark/>
          </w:tcPr>
          <w:p w14:paraId="2FCA9D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91777998</w:t>
            </w:r>
          </w:p>
        </w:tc>
        <w:tc>
          <w:tcPr>
            <w:tcW w:w="2551" w:type="dxa"/>
            <w:shd w:val="clear" w:color="auto" w:fill="auto"/>
            <w:noWrap/>
            <w:hideMark/>
          </w:tcPr>
          <w:p w14:paraId="0B01A8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59B3D1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0482420" w14:textId="77777777" w:rsidTr="004C553D">
        <w:trPr>
          <w:trHeight w:val="288"/>
        </w:trPr>
        <w:tc>
          <w:tcPr>
            <w:tcW w:w="871" w:type="dxa"/>
            <w:shd w:val="clear" w:color="auto" w:fill="auto"/>
            <w:noWrap/>
            <w:hideMark/>
          </w:tcPr>
          <w:p w14:paraId="68217D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93235990</w:t>
            </w:r>
          </w:p>
        </w:tc>
        <w:tc>
          <w:tcPr>
            <w:tcW w:w="2551" w:type="dxa"/>
            <w:shd w:val="clear" w:color="auto" w:fill="auto"/>
            <w:noWrap/>
            <w:hideMark/>
          </w:tcPr>
          <w:p w14:paraId="67E6DB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1E8786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67B60F0" w14:textId="77777777" w:rsidTr="004C553D">
        <w:trPr>
          <w:trHeight w:val="288"/>
        </w:trPr>
        <w:tc>
          <w:tcPr>
            <w:tcW w:w="871" w:type="dxa"/>
            <w:shd w:val="clear" w:color="auto" w:fill="auto"/>
            <w:noWrap/>
            <w:hideMark/>
          </w:tcPr>
          <w:p w14:paraId="7A9EAC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94152998</w:t>
            </w:r>
          </w:p>
        </w:tc>
        <w:tc>
          <w:tcPr>
            <w:tcW w:w="2551" w:type="dxa"/>
            <w:shd w:val="clear" w:color="auto" w:fill="auto"/>
            <w:noWrap/>
            <w:hideMark/>
          </w:tcPr>
          <w:p w14:paraId="345DD1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0E3AF2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FDD91EA" w14:textId="77777777" w:rsidTr="004C553D">
        <w:trPr>
          <w:trHeight w:val="288"/>
        </w:trPr>
        <w:tc>
          <w:tcPr>
            <w:tcW w:w="871" w:type="dxa"/>
            <w:shd w:val="clear" w:color="auto" w:fill="auto"/>
            <w:noWrap/>
            <w:hideMark/>
          </w:tcPr>
          <w:p w14:paraId="464285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95172990</w:t>
            </w:r>
          </w:p>
        </w:tc>
        <w:tc>
          <w:tcPr>
            <w:tcW w:w="2551" w:type="dxa"/>
            <w:shd w:val="clear" w:color="auto" w:fill="auto"/>
            <w:noWrap/>
            <w:hideMark/>
          </w:tcPr>
          <w:p w14:paraId="00F9B7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06EE52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2569CDF" w14:textId="77777777" w:rsidTr="004C553D">
        <w:trPr>
          <w:trHeight w:val="288"/>
        </w:trPr>
        <w:tc>
          <w:tcPr>
            <w:tcW w:w="871" w:type="dxa"/>
            <w:shd w:val="clear" w:color="auto" w:fill="auto"/>
            <w:noWrap/>
            <w:hideMark/>
          </w:tcPr>
          <w:p w14:paraId="7233B3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98137998</w:t>
            </w:r>
          </w:p>
        </w:tc>
        <w:tc>
          <w:tcPr>
            <w:tcW w:w="2551" w:type="dxa"/>
            <w:shd w:val="clear" w:color="auto" w:fill="auto"/>
            <w:noWrap/>
            <w:hideMark/>
          </w:tcPr>
          <w:p w14:paraId="448111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 gel</w:t>
            </w:r>
          </w:p>
        </w:tc>
        <w:tc>
          <w:tcPr>
            <w:tcW w:w="1418" w:type="dxa"/>
            <w:shd w:val="clear" w:color="auto" w:fill="auto"/>
            <w:noWrap/>
            <w:hideMark/>
          </w:tcPr>
          <w:p w14:paraId="268BF5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FCC6D46" w14:textId="77777777" w:rsidTr="004C553D">
        <w:trPr>
          <w:trHeight w:val="288"/>
        </w:trPr>
        <w:tc>
          <w:tcPr>
            <w:tcW w:w="871" w:type="dxa"/>
            <w:shd w:val="clear" w:color="auto" w:fill="auto"/>
            <w:noWrap/>
            <w:hideMark/>
          </w:tcPr>
          <w:p w14:paraId="2FCD01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34034978</w:t>
            </w:r>
          </w:p>
        </w:tc>
        <w:tc>
          <w:tcPr>
            <w:tcW w:w="2551" w:type="dxa"/>
            <w:shd w:val="clear" w:color="auto" w:fill="auto"/>
            <w:noWrap/>
            <w:hideMark/>
          </w:tcPr>
          <w:p w14:paraId="66C48F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 chewable capsules</w:t>
            </w:r>
          </w:p>
        </w:tc>
        <w:tc>
          <w:tcPr>
            <w:tcW w:w="1418" w:type="dxa"/>
            <w:shd w:val="clear" w:color="auto" w:fill="auto"/>
            <w:noWrap/>
            <w:hideMark/>
          </w:tcPr>
          <w:p w14:paraId="1DD141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710EDF4" w14:textId="77777777" w:rsidTr="004C553D">
        <w:trPr>
          <w:trHeight w:val="288"/>
        </w:trPr>
        <w:tc>
          <w:tcPr>
            <w:tcW w:w="871" w:type="dxa"/>
            <w:shd w:val="clear" w:color="auto" w:fill="auto"/>
            <w:noWrap/>
            <w:hideMark/>
          </w:tcPr>
          <w:p w14:paraId="608919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34035978</w:t>
            </w:r>
          </w:p>
        </w:tc>
        <w:tc>
          <w:tcPr>
            <w:tcW w:w="2551" w:type="dxa"/>
            <w:shd w:val="clear" w:color="auto" w:fill="auto"/>
            <w:noWrap/>
            <w:hideMark/>
          </w:tcPr>
          <w:p w14:paraId="069D91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 chewable capsules</w:t>
            </w:r>
          </w:p>
        </w:tc>
        <w:tc>
          <w:tcPr>
            <w:tcW w:w="1418" w:type="dxa"/>
            <w:shd w:val="clear" w:color="auto" w:fill="auto"/>
            <w:noWrap/>
            <w:hideMark/>
          </w:tcPr>
          <w:p w14:paraId="65F4B0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F741814" w14:textId="77777777" w:rsidTr="004C553D">
        <w:trPr>
          <w:trHeight w:val="288"/>
        </w:trPr>
        <w:tc>
          <w:tcPr>
            <w:tcW w:w="871" w:type="dxa"/>
            <w:shd w:val="clear" w:color="auto" w:fill="auto"/>
            <w:noWrap/>
            <w:hideMark/>
          </w:tcPr>
          <w:p w14:paraId="5F8590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61416979</w:t>
            </w:r>
          </w:p>
        </w:tc>
        <w:tc>
          <w:tcPr>
            <w:tcW w:w="2551" w:type="dxa"/>
            <w:shd w:val="clear" w:color="auto" w:fill="auto"/>
            <w:noWrap/>
            <w:hideMark/>
          </w:tcPr>
          <w:p w14:paraId="220320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w:t>
            </w:r>
          </w:p>
        </w:tc>
        <w:tc>
          <w:tcPr>
            <w:tcW w:w="1418" w:type="dxa"/>
            <w:shd w:val="clear" w:color="auto" w:fill="auto"/>
            <w:noWrap/>
            <w:hideMark/>
          </w:tcPr>
          <w:p w14:paraId="6D1526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0DB1766" w14:textId="77777777" w:rsidTr="004C553D">
        <w:trPr>
          <w:trHeight w:val="288"/>
        </w:trPr>
        <w:tc>
          <w:tcPr>
            <w:tcW w:w="871" w:type="dxa"/>
            <w:shd w:val="clear" w:color="auto" w:fill="auto"/>
            <w:noWrap/>
            <w:hideMark/>
          </w:tcPr>
          <w:p w14:paraId="03CCAE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81796998</w:t>
            </w:r>
          </w:p>
        </w:tc>
        <w:tc>
          <w:tcPr>
            <w:tcW w:w="2551" w:type="dxa"/>
            <w:shd w:val="clear" w:color="auto" w:fill="auto"/>
            <w:noWrap/>
            <w:hideMark/>
          </w:tcPr>
          <w:p w14:paraId="5E3D18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w:t>
            </w:r>
          </w:p>
        </w:tc>
        <w:tc>
          <w:tcPr>
            <w:tcW w:w="1418" w:type="dxa"/>
            <w:shd w:val="clear" w:color="auto" w:fill="auto"/>
            <w:noWrap/>
            <w:hideMark/>
          </w:tcPr>
          <w:p w14:paraId="68E413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8A225F0" w14:textId="77777777" w:rsidTr="004C553D">
        <w:trPr>
          <w:trHeight w:val="288"/>
        </w:trPr>
        <w:tc>
          <w:tcPr>
            <w:tcW w:w="871" w:type="dxa"/>
            <w:shd w:val="clear" w:color="auto" w:fill="auto"/>
            <w:noWrap/>
            <w:hideMark/>
          </w:tcPr>
          <w:p w14:paraId="401D5F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81797998</w:t>
            </w:r>
          </w:p>
        </w:tc>
        <w:tc>
          <w:tcPr>
            <w:tcW w:w="2551" w:type="dxa"/>
            <w:shd w:val="clear" w:color="auto" w:fill="auto"/>
            <w:noWrap/>
            <w:hideMark/>
          </w:tcPr>
          <w:p w14:paraId="41D900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w:t>
            </w:r>
          </w:p>
        </w:tc>
        <w:tc>
          <w:tcPr>
            <w:tcW w:w="1418" w:type="dxa"/>
            <w:shd w:val="clear" w:color="auto" w:fill="auto"/>
            <w:noWrap/>
            <w:hideMark/>
          </w:tcPr>
          <w:p w14:paraId="3D03DF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E9A39B9" w14:textId="77777777" w:rsidTr="004C553D">
        <w:trPr>
          <w:trHeight w:val="288"/>
        </w:trPr>
        <w:tc>
          <w:tcPr>
            <w:tcW w:w="871" w:type="dxa"/>
            <w:shd w:val="clear" w:color="auto" w:fill="auto"/>
            <w:noWrap/>
            <w:hideMark/>
          </w:tcPr>
          <w:p w14:paraId="5F964C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93549998</w:t>
            </w:r>
          </w:p>
        </w:tc>
        <w:tc>
          <w:tcPr>
            <w:tcW w:w="2551" w:type="dxa"/>
            <w:shd w:val="clear" w:color="auto" w:fill="auto"/>
            <w:noWrap/>
            <w:hideMark/>
          </w:tcPr>
          <w:p w14:paraId="23FC86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w:t>
            </w:r>
          </w:p>
        </w:tc>
        <w:tc>
          <w:tcPr>
            <w:tcW w:w="1418" w:type="dxa"/>
            <w:shd w:val="clear" w:color="auto" w:fill="auto"/>
            <w:noWrap/>
            <w:hideMark/>
          </w:tcPr>
          <w:p w14:paraId="29BBA4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896F85F" w14:textId="77777777" w:rsidTr="004C553D">
        <w:trPr>
          <w:trHeight w:val="288"/>
        </w:trPr>
        <w:tc>
          <w:tcPr>
            <w:tcW w:w="871" w:type="dxa"/>
            <w:shd w:val="clear" w:color="auto" w:fill="auto"/>
            <w:noWrap/>
            <w:hideMark/>
          </w:tcPr>
          <w:p w14:paraId="1DA520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99868997</w:t>
            </w:r>
          </w:p>
        </w:tc>
        <w:tc>
          <w:tcPr>
            <w:tcW w:w="2551" w:type="dxa"/>
            <w:shd w:val="clear" w:color="auto" w:fill="auto"/>
            <w:noWrap/>
            <w:hideMark/>
          </w:tcPr>
          <w:p w14:paraId="62D64A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w:t>
            </w:r>
          </w:p>
        </w:tc>
        <w:tc>
          <w:tcPr>
            <w:tcW w:w="1418" w:type="dxa"/>
            <w:shd w:val="clear" w:color="auto" w:fill="auto"/>
            <w:noWrap/>
            <w:hideMark/>
          </w:tcPr>
          <w:p w14:paraId="51F7C0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546C925" w14:textId="77777777" w:rsidTr="004C553D">
        <w:trPr>
          <w:trHeight w:val="288"/>
        </w:trPr>
        <w:tc>
          <w:tcPr>
            <w:tcW w:w="871" w:type="dxa"/>
            <w:shd w:val="clear" w:color="auto" w:fill="auto"/>
            <w:noWrap/>
            <w:hideMark/>
          </w:tcPr>
          <w:p w14:paraId="42C312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85816979</w:t>
            </w:r>
          </w:p>
        </w:tc>
        <w:tc>
          <w:tcPr>
            <w:tcW w:w="2551" w:type="dxa"/>
            <w:shd w:val="clear" w:color="auto" w:fill="auto"/>
            <w:noWrap/>
            <w:hideMark/>
          </w:tcPr>
          <w:p w14:paraId="50B9F3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5ml sachets sugar free</w:t>
            </w:r>
          </w:p>
        </w:tc>
        <w:tc>
          <w:tcPr>
            <w:tcW w:w="1418" w:type="dxa"/>
            <w:shd w:val="clear" w:color="auto" w:fill="auto"/>
            <w:noWrap/>
            <w:hideMark/>
          </w:tcPr>
          <w:p w14:paraId="08C6FF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5D786EF" w14:textId="77777777" w:rsidTr="004C553D">
        <w:trPr>
          <w:trHeight w:val="288"/>
        </w:trPr>
        <w:tc>
          <w:tcPr>
            <w:tcW w:w="871" w:type="dxa"/>
            <w:shd w:val="clear" w:color="auto" w:fill="auto"/>
            <w:noWrap/>
            <w:hideMark/>
          </w:tcPr>
          <w:p w14:paraId="179F73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85818979</w:t>
            </w:r>
          </w:p>
        </w:tc>
        <w:tc>
          <w:tcPr>
            <w:tcW w:w="2551" w:type="dxa"/>
            <w:shd w:val="clear" w:color="auto" w:fill="auto"/>
            <w:noWrap/>
            <w:hideMark/>
          </w:tcPr>
          <w:p w14:paraId="5B104E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5ml sachets sugar free</w:t>
            </w:r>
          </w:p>
        </w:tc>
        <w:tc>
          <w:tcPr>
            <w:tcW w:w="1418" w:type="dxa"/>
            <w:shd w:val="clear" w:color="auto" w:fill="auto"/>
            <w:noWrap/>
            <w:hideMark/>
          </w:tcPr>
          <w:p w14:paraId="1BA2F6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109D23D" w14:textId="77777777" w:rsidTr="004C553D">
        <w:trPr>
          <w:trHeight w:val="288"/>
        </w:trPr>
        <w:tc>
          <w:tcPr>
            <w:tcW w:w="871" w:type="dxa"/>
            <w:shd w:val="clear" w:color="auto" w:fill="auto"/>
            <w:noWrap/>
            <w:hideMark/>
          </w:tcPr>
          <w:p w14:paraId="486051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85821979</w:t>
            </w:r>
          </w:p>
        </w:tc>
        <w:tc>
          <w:tcPr>
            <w:tcW w:w="2551" w:type="dxa"/>
            <w:shd w:val="clear" w:color="auto" w:fill="auto"/>
            <w:noWrap/>
            <w:hideMark/>
          </w:tcPr>
          <w:p w14:paraId="321110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5ml sachets sugar free</w:t>
            </w:r>
          </w:p>
        </w:tc>
        <w:tc>
          <w:tcPr>
            <w:tcW w:w="1418" w:type="dxa"/>
            <w:shd w:val="clear" w:color="auto" w:fill="auto"/>
            <w:noWrap/>
            <w:hideMark/>
          </w:tcPr>
          <w:p w14:paraId="53B77B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BF50332" w14:textId="77777777" w:rsidTr="004C553D">
        <w:trPr>
          <w:trHeight w:val="288"/>
        </w:trPr>
        <w:tc>
          <w:tcPr>
            <w:tcW w:w="871" w:type="dxa"/>
            <w:shd w:val="clear" w:color="auto" w:fill="auto"/>
            <w:noWrap/>
            <w:hideMark/>
          </w:tcPr>
          <w:p w14:paraId="30D347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85822979</w:t>
            </w:r>
          </w:p>
        </w:tc>
        <w:tc>
          <w:tcPr>
            <w:tcW w:w="2551" w:type="dxa"/>
            <w:shd w:val="clear" w:color="auto" w:fill="auto"/>
            <w:noWrap/>
            <w:hideMark/>
          </w:tcPr>
          <w:p w14:paraId="347839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5ml sachets sugar free</w:t>
            </w:r>
          </w:p>
        </w:tc>
        <w:tc>
          <w:tcPr>
            <w:tcW w:w="1418" w:type="dxa"/>
            <w:shd w:val="clear" w:color="auto" w:fill="auto"/>
            <w:noWrap/>
            <w:hideMark/>
          </w:tcPr>
          <w:p w14:paraId="035341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6D197DD" w14:textId="77777777" w:rsidTr="004C553D">
        <w:trPr>
          <w:trHeight w:val="288"/>
        </w:trPr>
        <w:tc>
          <w:tcPr>
            <w:tcW w:w="871" w:type="dxa"/>
            <w:shd w:val="clear" w:color="auto" w:fill="auto"/>
            <w:noWrap/>
            <w:hideMark/>
          </w:tcPr>
          <w:p w14:paraId="718867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86886998</w:t>
            </w:r>
          </w:p>
        </w:tc>
        <w:tc>
          <w:tcPr>
            <w:tcW w:w="2551" w:type="dxa"/>
            <w:shd w:val="clear" w:color="auto" w:fill="auto"/>
            <w:noWrap/>
            <w:hideMark/>
          </w:tcPr>
          <w:p w14:paraId="19092E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5ml sachets sugar free</w:t>
            </w:r>
          </w:p>
        </w:tc>
        <w:tc>
          <w:tcPr>
            <w:tcW w:w="1418" w:type="dxa"/>
            <w:shd w:val="clear" w:color="auto" w:fill="auto"/>
            <w:noWrap/>
            <w:hideMark/>
          </w:tcPr>
          <w:p w14:paraId="103E08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069CB0B" w14:textId="77777777" w:rsidTr="004C553D">
        <w:trPr>
          <w:trHeight w:val="288"/>
        </w:trPr>
        <w:tc>
          <w:tcPr>
            <w:tcW w:w="871" w:type="dxa"/>
            <w:shd w:val="clear" w:color="auto" w:fill="auto"/>
            <w:noWrap/>
            <w:hideMark/>
          </w:tcPr>
          <w:p w14:paraId="21BBD8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91082998</w:t>
            </w:r>
          </w:p>
        </w:tc>
        <w:tc>
          <w:tcPr>
            <w:tcW w:w="2551" w:type="dxa"/>
            <w:shd w:val="clear" w:color="auto" w:fill="auto"/>
            <w:noWrap/>
            <w:hideMark/>
          </w:tcPr>
          <w:p w14:paraId="3E7F7A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5ml sachets sugar free</w:t>
            </w:r>
          </w:p>
        </w:tc>
        <w:tc>
          <w:tcPr>
            <w:tcW w:w="1418" w:type="dxa"/>
            <w:shd w:val="clear" w:color="auto" w:fill="auto"/>
            <w:noWrap/>
            <w:hideMark/>
          </w:tcPr>
          <w:p w14:paraId="3B8034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3460F09" w14:textId="77777777" w:rsidTr="004C553D">
        <w:trPr>
          <w:trHeight w:val="288"/>
        </w:trPr>
        <w:tc>
          <w:tcPr>
            <w:tcW w:w="871" w:type="dxa"/>
            <w:shd w:val="clear" w:color="auto" w:fill="auto"/>
            <w:noWrap/>
            <w:hideMark/>
          </w:tcPr>
          <w:p w14:paraId="359F2A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39312978</w:t>
            </w:r>
          </w:p>
        </w:tc>
        <w:tc>
          <w:tcPr>
            <w:tcW w:w="2551" w:type="dxa"/>
            <w:shd w:val="clear" w:color="auto" w:fill="auto"/>
            <w:noWrap/>
            <w:hideMark/>
          </w:tcPr>
          <w:p w14:paraId="36324C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42A732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ADBFDB8" w14:textId="77777777" w:rsidTr="004C553D">
        <w:trPr>
          <w:trHeight w:val="288"/>
        </w:trPr>
        <w:tc>
          <w:tcPr>
            <w:tcW w:w="871" w:type="dxa"/>
            <w:shd w:val="clear" w:color="auto" w:fill="auto"/>
            <w:noWrap/>
            <w:hideMark/>
          </w:tcPr>
          <w:p w14:paraId="51BB8F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42596978</w:t>
            </w:r>
          </w:p>
        </w:tc>
        <w:tc>
          <w:tcPr>
            <w:tcW w:w="2551" w:type="dxa"/>
            <w:shd w:val="clear" w:color="auto" w:fill="auto"/>
            <w:noWrap/>
            <w:hideMark/>
          </w:tcPr>
          <w:p w14:paraId="2387B8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8B961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E9E9083" w14:textId="77777777" w:rsidTr="004C553D">
        <w:trPr>
          <w:trHeight w:val="288"/>
        </w:trPr>
        <w:tc>
          <w:tcPr>
            <w:tcW w:w="871" w:type="dxa"/>
            <w:shd w:val="clear" w:color="auto" w:fill="auto"/>
            <w:noWrap/>
            <w:hideMark/>
          </w:tcPr>
          <w:p w14:paraId="14A17B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50908978</w:t>
            </w:r>
          </w:p>
        </w:tc>
        <w:tc>
          <w:tcPr>
            <w:tcW w:w="2551" w:type="dxa"/>
            <w:shd w:val="clear" w:color="auto" w:fill="auto"/>
            <w:noWrap/>
            <w:hideMark/>
          </w:tcPr>
          <w:p w14:paraId="120F6A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748432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E7FD0F4" w14:textId="77777777" w:rsidTr="004C553D">
        <w:trPr>
          <w:trHeight w:val="288"/>
        </w:trPr>
        <w:tc>
          <w:tcPr>
            <w:tcW w:w="871" w:type="dxa"/>
            <w:shd w:val="clear" w:color="auto" w:fill="auto"/>
            <w:noWrap/>
            <w:hideMark/>
          </w:tcPr>
          <w:p w14:paraId="741AAC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78568978</w:t>
            </w:r>
          </w:p>
        </w:tc>
        <w:tc>
          <w:tcPr>
            <w:tcW w:w="2551" w:type="dxa"/>
            <w:shd w:val="clear" w:color="auto" w:fill="auto"/>
            <w:noWrap/>
            <w:hideMark/>
          </w:tcPr>
          <w:p w14:paraId="3E5AC1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ACE11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D7C08ED" w14:textId="77777777" w:rsidTr="004C553D">
        <w:trPr>
          <w:trHeight w:val="288"/>
        </w:trPr>
        <w:tc>
          <w:tcPr>
            <w:tcW w:w="871" w:type="dxa"/>
            <w:shd w:val="clear" w:color="auto" w:fill="auto"/>
            <w:noWrap/>
            <w:hideMark/>
          </w:tcPr>
          <w:p w14:paraId="587FDD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78569978</w:t>
            </w:r>
          </w:p>
        </w:tc>
        <w:tc>
          <w:tcPr>
            <w:tcW w:w="2551" w:type="dxa"/>
            <w:shd w:val="clear" w:color="auto" w:fill="auto"/>
            <w:noWrap/>
            <w:hideMark/>
          </w:tcPr>
          <w:p w14:paraId="3C5804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17BCB5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15A3E90" w14:textId="77777777" w:rsidTr="004C553D">
        <w:trPr>
          <w:trHeight w:val="288"/>
        </w:trPr>
        <w:tc>
          <w:tcPr>
            <w:tcW w:w="871" w:type="dxa"/>
            <w:shd w:val="clear" w:color="auto" w:fill="auto"/>
            <w:noWrap/>
            <w:hideMark/>
          </w:tcPr>
          <w:p w14:paraId="5A6F30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81958998</w:t>
            </w:r>
          </w:p>
        </w:tc>
        <w:tc>
          <w:tcPr>
            <w:tcW w:w="2551" w:type="dxa"/>
            <w:shd w:val="clear" w:color="auto" w:fill="auto"/>
            <w:noWrap/>
            <w:hideMark/>
          </w:tcPr>
          <w:p w14:paraId="76993F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7020B2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5D6FDB6" w14:textId="77777777" w:rsidTr="004C553D">
        <w:trPr>
          <w:trHeight w:val="288"/>
        </w:trPr>
        <w:tc>
          <w:tcPr>
            <w:tcW w:w="871" w:type="dxa"/>
            <w:shd w:val="clear" w:color="auto" w:fill="auto"/>
            <w:noWrap/>
            <w:hideMark/>
          </w:tcPr>
          <w:p w14:paraId="6E1EDE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84586998</w:t>
            </w:r>
          </w:p>
        </w:tc>
        <w:tc>
          <w:tcPr>
            <w:tcW w:w="2551" w:type="dxa"/>
            <w:shd w:val="clear" w:color="auto" w:fill="auto"/>
            <w:noWrap/>
            <w:hideMark/>
          </w:tcPr>
          <w:p w14:paraId="314D73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0344EA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224C4DC" w14:textId="77777777" w:rsidTr="004C553D">
        <w:trPr>
          <w:trHeight w:val="288"/>
        </w:trPr>
        <w:tc>
          <w:tcPr>
            <w:tcW w:w="871" w:type="dxa"/>
            <w:shd w:val="clear" w:color="auto" w:fill="auto"/>
            <w:noWrap/>
            <w:hideMark/>
          </w:tcPr>
          <w:p w14:paraId="23CFDD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85815979</w:t>
            </w:r>
          </w:p>
        </w:tc>
        <w:tc>
          <w:tcPr>
            <w:tcW w:w="2551" w:type="dxa"/>
            <w:shd w:val="clear" w:color="auto" w:fill="auto"/>
            <w:noWrap/>
            <w:hideMark/>
          </w:tcPr>
          <w:p w14:paraId="786013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18D72E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FE09261" w14:textId="77777777" w:rsidTr="004C553D">
        <w:trPr>
          <w:trHeight w:val="288"/>
        </w:trPr>
        <w:tc>
          <w:tcPr>
            <w:tcW w:w="871" w:type="dxa"/>
            <w:shd w:val="clear" w:color="auto" w:fill="auto"/>
            <w:noWrap/>
            <w:hideMark/>
          </w:tcPr>
          <w:p w14:paraId="27A0F4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86209998</w:t>
            </w:r>
          </w:p>
        </w:tc>
        <w:tc>
          <w:tcPr>
            <w:tcW w:w="2551" w:type="dxa"/>
            <w:shd w:val="clear" w:color="auto" w:fill="auto"/>
            <w:noWrap/>
            <w:hideMark/>
          </w:tcPr>
          <w:p w14:paraId="64DA58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79024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8867DDB" w14:textId="77777777" w:rsidTr="004C553D">
        <w:trPr>
          <w:trHeight w:val="288"/>
        </w:trPr>
        <w:tc>
          <w:tcPr>
            <w:tcW w:w="871" w:type="dxa"/>
            <w:shd w:val="clear" w:color="auto" w:fill="auto"/>
            <w:noWrap/>
            <w:hideMark/>
          </w:tcPr>
          <w:p w14:paraId="455C7F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88012998</w:t>
            </w:r>
          </w:p>
        </w:tc>
        <w:tc>
          <w:tcPr>
            <w:tcW w:w="2551" w:type="dxa"/>
            <w:shd w:val="clear" w:color="auto" w:fill="auto"/>
            <w:noWrap/>
            <w:hideMark/>
          </w:tcPr>
          <w:p w14:paraId="08862A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1E23A5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7F01683" w14:textId="77777777" w:rsidTr="004C553D">
        <w:trPr>
          <w:trHeight w:val="288"/>
        </w:trPr>
        <w:tc>
          <w:tcPr>
            <w:tcW w:w="871" w:type="dxa"/>
            <w:shd w:val="clear" w:color="auto" w:fill="auto"/>
            <w:noWrap/>
            <w:hideMark/>
          </w:tcPr>
          <w:p w14:paraId="3A9727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88042998</w:t>
            </w:r>
          </w:p>
        </w:tc>
        <w:tc>
          <w:tcPr>
            <w:tcW w:w="2551" w:type="dxa"/>
            <w:shd w:val="clear" w:color="auto" w:fill="auto"/>
            <w:noWrap/>
            <w:hideMark/>
          </w:tcPr>
          <w:p w14:paraId="53E49C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0466D4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79BA0B4" w14:textId="77777777" w:rsidTr="004C553D">
        <w:trPr>
          <w:trHeight w:val="288"/>
        </w:trPr>
        <w:tc>
          <w:tcPr>
            <w:tcW w:w="871" w:type="dxa"/>
            <w:shd w:val="clear" w:color="auto" w:fill="auto"/>
            <w:noWrap/>
            <w:hideMark/>
          </w:tcPr>
          <w:p w14:paraId="509C93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88894998</w:t>
            </w:r>
          </w:p>
        </w:tc>
        <w:tc>
          <w:tcPr>
            <w:tcW w:w="2551" w:type="dxa"/>
            <w:shd w:val="clear" w:color="auto" w:fill="auto"/>
            <w:noWrap/>
            <w:hideMark/>
          </w:tcPr>
          <w:p w14:paraId="21CAF6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024CCE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BD01C68" w14:textId="77777777" w:rsidTr="004C553D">
        <w:trPr>
          <w:trHeight w:val="288"/>
        </w:trPr>
        <w:tc>
          <w:tcPr>
            <w:tcW w:w="871" w:type="dxa"/>
            <w:shd w:val="clear" w:color="auto" w:fill="auto"/>
            <w:noWrap/>
            <w:hideMark/>
          </w:tcPr>
          <w:p w14:paraId="0870F1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89158998</w:t>
            </w:r>
          </w:p>
        </w:tc>
        <w:tc>
          <w:tcPr>
            <w:tcW w:w="2551" w:type="dxa"/>
            <w:shd w:val="clear" w:color="auto" w:fill="auto"/>
            <w:noWrap/>
            <w:hideMark/>
          </w:tcPr>
          <w:p w14:paraId="6FF969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4E53B1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51FA772" w14:textId="77777777" w:rsidTr="004C553D">
        <w:trPr>
          <w:trHeight w:val="288"/>
        </w:trPr>
        <w:tc>
          <w:tcPr>
            <w:tcW w:w="871" w:type="dxa"/>
            <w:shd w:val="clear" w:color="auto" w:fill="auto"/>
            <w:noWrap/>
            <w:hideMark/>
          </w:tcPr>
          <w:p w14:paraId="79DEB0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89420998</w:t>
            </w:r>
          </w:p>
        </w:tc>
        <w:tc>
          <w:tcPr>
            <w:tcW w:w="2551" w:type="dxa"/>
            <w:shd w:val="clear" w:color="auto" w:fill="auto"/>
            <w:noWrap/>
            <w:hideMark/>
          </w:tcPr>
          <w:p w14:paraId="6F382F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598602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1339FCF" w14:textId="77777777" w:rsidTr="004C553D">
        <w:trPr>
          <w:trHeight w:val="288"/>
        </w:trPr>
        <w:tc>
          <w:tcPr>
            <w:tcW w:w="871" w:type="dxa"/>
            <w:shd w:val="clear" w:color="auto" w:fill="auto"/>
            <w:noWrap/>
            <w:hideMark/>
          </w:tcPr>
          <w:p w14:paraId="2A6762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90360998</w:t>
            </w:r>
          </w:p>
        </w:tc>
        <w:tc>
          <w:tcPr>
            <w:tcW w:w="2551" w:type="dxa"/>
            <w:shd w:val="clear" w:color="auto" w:fill="auto"/>
            <w:noWrap/>
            <w:hideMark/>
          </w:tcPr>
          <w:p w14:paraId="5B3801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0EA37E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5EBA806" w14:textId="77777777" w:rsidTr="004C553D">
        <w:trPr>
          <w:trHeight w:val="288"/>
        </w:trPr>
        <w:tc>
          <w:tcPr>
            <w:tcW w:w="871" w:type="dxa"/>
            <w:shd w:val="clear" w:color="auto" w:fill="auto"/>
            <w:noWrap/>
            <w:hideMark/>
          </w:tcPr>
          <w:p w14:paraId="2486A2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91813979</w:t>
            </w:r>
          </w:p>
        </w:tc>
        <w:tc>
          <w:tcPr>
            <w:tcW w:w="2551" w:type="dxa"/>
            <w:shd w:val="clear" w:color="auto" w:fill="auto"/>
            <w:noWrap/>
            <w:hideMark/>
          </w:tcPr>
          <w:p w14:paraId="5C22C9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DA7B5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DA8FC61" w14:textId="77777777" w:rsidTr="004C553D">
        <w:trPr>
          <w:trHeight w:val="288"/>
        </w:trPr>
        <w:tc>
          <w:tcPr>
            <w:tcW w:w="871" w:type="dxa"/>
            <w:shd w:val="clear" w:color="auto" w:fill="auto"/>
            <w:noWrap/>
            <w:hideMark/>
          </w:tcPr>
          <w:p w14:paraId="1C99DF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91814979</w:t>
            </w:r>
          </w:p>
        </w:tc>
        <w:tc>
          <w:tcPr>
            <w:tcW w:w="2551" w:type="dxa"/>
            <w:shd w:val="clear" w:color="auto" w:fill="auto"/>
            <w:noWrap/>
            <w:hideMark/>
          </w:tcPr>
          <w:p w14:paraId="563030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11B73C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F4F9B48" w14:textId="77777777" w:rsidTr="004C553D">
        <w:trPr>
          <w:trHeight w:val="288"/>
        </w:trPr>
        <w:tc>
          <w:tcPr>
            <w:tcW w:w="871" w:type="dxa"/>
            <w:shd w:val="clear" w:color="auto" w:fill="auto"/>
            <w:noWrap/>
            <w:hideMark/>
          </w:tcPr>
          <w:p w14:paraId="16E6FC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91815979</w:t>
            </w:r>
          </w:p>
        </w:tc>
        <w:tc>
          <w:tcPr>
            <w:tcW w:w="2551" w:type="dxa"/>
            <w:shd w:val="clear" w:color="auto" w:fill="auto"/>
            <w:noWrap/>
            <w:hideMark/>
          </w:tcPr>
          <w:p w14:paraId="36712C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ED012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52BB311" w14:textId="77777777" w:rsidTr="004C553D">
        <w:trPr>
          <w:trHeight w:val="288"/>
        </w:trPr>
        <w:tc>
          <w:tcPr>
            <w:tcW w:w="871" w:type="dxa"/>
            <w:shd w:val="clear" w:color="auto" w:fill="auto"/>
            <w:noWrap/>
            <w:hideMark/>
          </w:tcPr>
          <w:p w14:paraId="2C0521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91816979</w:t>
            </w:r>
          </w:p>
        </w:tc>
        <w:tc>
          <w:tcPr>
            <w:tcW w:w="2551" w:type="dxa"/>
            <w:shd w:val="clear" w:color="auto" w:fill="auto"/>
            <w:noWrap/>
            <w:hideMark/>
          </w:tcPr>
          <w:p w14:paraId="5BD2C2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F8CBC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CA6B958" w14:textId="77777777" w:rsidTr="004C553D">
        <w:trPr>
          <w:trHeight w:val="288"/>
        </w:trPr>
        <w:tc>
          <w:tcPr>
            <w:tcW w:w="871" w:type="dxa"/>
            <w:shd w:val="clear" w:color="auto" w:fill="auto"/>
            <w:noWrap/>
            <w:hideMark/>
          </w:tcPr>
          <w:p w14:paraId="48814E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91819979</w:t>
            </w:r>
          </w:p>
        </w:tc>
        <w:tc>
          <w:tcPr>
            <w:tcW w:w="2551" w:type="dxa"/>
            <w:shd w:val="clear" w:color="auto" w:fill="auto"/>
            <w:noWrap/>
            <w:hideMark/>
          </w:tcPr>
          <w:p w14:paraId="23A299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FDF17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107BB56" w14:textId="77777777" w:rsidTr="004C553D">
        <w:trPr>
          <w:trHeight w:val="288"/>
        </w:trPr>
        <w:tc>
          <w:tcPr>
            <w:tcW w:w="871" w:type="dxa"/>
            <w:shd w:val="clear" w:color="auto" w:fill="auto"/>
            <w:noWrap/>
            <w:hideMark/>
          </w:tcPr>
          <w:p w14:paraId="432126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91822979</w:t>
            </w:r>
          </w:p>
        </w:tc>
        <w:tc>
          <w:tcPr>
            <w:tcW w:w="2551" w:type="dxa"/>
            <w:shd w:val="clear" w:color="auto" w:fill="auto"/>
            <w:noWrap/>
            <w:hideMark/>
          </w:tcPr>
          <w:p w14:paraId="69C767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1CD6E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B865F08" w14:textId="77777777" w:rsidTr="004C553D">
        <w:trPr>
          <w:trHeight w:val="288"/>
        </w:trPr>
        <w:tc>
          <w:tcPr>
            <w:tcW w:w="871" w:type="dxa"/>
            <w:shd w:val="clear" w:color="auto" w:fill="auto"/>
            <w:noWrap/>
            <w:hideMark/>
          </w:tcPr>
          <w:p w14:paraId="00AAC5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91823979</w:t>
            </w:r>
          </w:p>
        </w:tc>
        <w:tc>
          <w:tcPr>
            <w:tcW w:w="2551" w:type="dxa"/>
            <w:shd w:val="clear" w:color="auto" w:fill="auto"/>
            <w:noWrap/>
            <w:hideMark/>
          </w:tcPr>
          <w:p w14:paraId="3255A8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1B23E7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03CA3B7" w14:textId="77777777" w:rsidTr="004C553D">
        <w:trPr>
          <w:trHeight w:val="288"/>
        </w:trPr>
        <w:tc>
          <w:tcPr>
            <w:tcW w:w="871" w:type="dxa"/>
            <w:shd w:val="clear" w:color="auto" w:fill="auto"/>
            <w:noWrap/>
            <w:hideMark/>
          </w:tcPr>
          <w:p w14:paraId="7CF8A0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91824979</w:t>
            </w:r>
          </w:p>
        </w:tc>
        <w:tc>
          <w:tcPr>
            <w:tcW w:w="2551" w:type="dxa"/>
            <w:shd w:val="clear" w:color="auto" w:fill="auto"/>
            <w:noWrap/>
            <w:hideMark/>
          </w:tcPr>
          <w:p w14:paraId="694036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5F7680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72361ED" w14:textId="77777777" w:rsidTr="004C553D">
        <w:trPr>
          <w:trHeight w:val="288"/>
        </w:trPr>
        <w:tc>
          <w:tcPr>
            <w:tcW w:w="871" w:type="dxa"/>
            <w:shd w:val="clear" w:color="auto" w:fill="auto"/>
            <w:noWrap/>
            <w:hideMark/>
          </w:tcPr>
          <w:p w14:paraId="116196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91825979</w:t>
            </w:r>
          </w:p>
        </w:tc>
        <w:tc>
          <w:tcPr>
            <w:tcW w:w="2551" w:type="dxa"/>
            <w:shd w:val="clear" w:color="auto" w:fill="auto"/>
            <w:noWrap/>
            <w:hideMark/>
          </w:tcPr>
          <w:p w14:paraId="67D199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6EF1A3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CA7FFDC" w14:textId="77777777" w:rsidTr="004C553D">
        <w:trPr>
          <w:trHeight w:val="288"/>
        </w:trPr>
        <w:tc>
          <w:tcPr>
            <w:tcW w:w="871" w:type="dxa"/>
            <w:shd w:val="clear" w:color="auto" w:fill="auto"/>
            <w:noWrap/>
            <w:hideMark/>
          </w:tcPr>
          <w:p w14:paraId="33709A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91826979</w:t>
            </w:r>
          </w:p>
        </w:tc>
        <w:tc>
          <w:tcPr>
            <w:tcW w:w="2551" w:type="dxa"/>
            <w:shd w:val="clear" w:color="auto" w:fill="auto"/>
            <w:noWrap/>
            <w:hideMark/>
          </w:tcPr>
          <w:p w14:paraId="01D23C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79646C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D171636" w14:textId="77777777" w:rsidTr="004C553D">
        <w:trPr>
          <w:trHeight w:val="288"/>
        </w:trPr>
        <w:tc>
          <w:tcPr>
            <w:tcW w:w="871" w:type="dxa"/>
            <w:shd w:val="clear" w:color="auto" w:fill="auto"/>
            <w:noWrap/>
            <w:hideMark/>
          </w:tcPr>
          <w:p w14:paraId="740F5B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91827979</w:t>
            </w:r>
          </w:p>
        </w:tc>
        <w:tc>
          <w:tcPr>
            <w:tcW w:w="2551" w:type="dxa"/>
            <w:shd w:val="clear" w:color="auto" w:fill="auto"/>
            <w:noWrap/>
            <w:hideMark/>
          </w:tcPr>
          <w:p w14:paraId="0C2DDA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56238E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0B7CA5D" w14:textId="77777777" w:rsidTr="004C553D">
        <w:trPr>
          <w:trHeight w:val="288"/>
        </w:trPr>
        <w:tc>
          <w:tcPr>
            <w:tcW w:w="871" w:type="dxa"/>
            <w:shd w:val="clear" w:color="auto" w:fill="auto"/>
            <w:noWrap/>
            <w:hideMark/>
          </w:tcPr>
          <w:p w14:paraId="69BBE1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91828979</w:t>
            </w:r>
          </w:p>
        </w:tc>
        <w:tc>
          <w:tcPr>
            <w:tcW w:w="2551" w:type="dxa"/>
            <w:shd w:val="clear" w:color="auto" w:fill="auto"/>
            <w:noWrap/>
            <w:hideMark/>
          </w:tcPr>
          <w:p w14:paraId="67BC05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33559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71D95B0" w14:textId="77777777" w:rsidTr="004C553D">
        <w:trPr>
          <w:trHeight w:val="288"/>
        </w:trPr>
        <w:tc>
          <w:tcPr>
            <w:tcW w:w="871" w:type="dxa"/>
            <w:shd w:val="clear" w:color="auto" w:fill="auto"/>
            <w:noWrap/>
            <w:hideMark/>
          </w:tcPr>
          <w:p w14:paraId="45DB08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91829979</w:t>
            </w:r>
          </w:p>
        </w:tc>
        <w:tc>
          <w:tcPr>
            <w:tcW w:w="2551" w:type="dxa"/>
            <w:shd w:val="clear" w:color="auto" w:fill="auto"/>
            <w:noWrap/>
            <w:hideMark/>
          </w:tcPr>
          <w:p w14:paraId="7ED2E8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7C1EDD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6481B8D" w14:textId="77777777" w:rsidTr="004C553D">
        <w:trPr>
          <w:trHeight w:val="288"/>
        </w:trPr>
        <w:tc>
          <w:tcPr>
            <w:tcW w:w="871" w:type="dxa"/>
            <w:shd w:val="clear" w:color="auto" w:fill="auto"/>
            <w:noWrap/>
            <w:hideMark/>
          </w:tcPr>
          <w:p w14:paraId="550467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93262998</w:t>
            </w:r>
          </w:p>
        </w:tc>
        <w:tc>
          <w:tcPr>
            <w:tcW w:w="2551" w:type="dxa"/>
            <w:shd w:val="clear" w:color="auto" w:fill="auto"/>
            <w:noWrap/>
            <w:hideMark/>
          </w:tcPr>
          <w:p w14:paraId="24FE40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48F33B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01883D1" w14:textId="77777777" w:rsidTr="004C553D">
        <w:trPr>
          <w:trHeight w:val="288"/>
        </w:trPr>
        <w:tc>
          <w:tcPr>
            <w:tcW w:w="871" w:type="dxa"/>
            <w:shd w:val="clear" w:color="auto" w:fill="auto"/>
            <w:noWrap/>
            <w:hideMark/>
          </w:tcPr>
          <w:p w14:paraId="0755D2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94016990</w:t>
            </w:r>
          </w:p>
        </w:tc>
        <w:tc>
          <w:tcPr>
            <w:tcW w:w="2551" w:type="dxa"/>
            <w:shd w:val="clear" w:color="auto" w:fill="auto"/>
            <w:noWrap/>
            <w:hideMark/>
          </w:tcPr>
          <w:p w14:paraId="026C0B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0602AF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1D3A5F0" w14:textId="77777777" w:rsidTr="004C553D">
        <w:trPr>
          <w:trHeight w:val="288"/>
        </w:trPr>
        <w:tc>
          <w:tcPr>
            <w:tcW w:w="871" w:type="dxa"/>
            <w:shd w:val="clear" w:color="auto" w:fill="auto"/>
            <w:noWrap/>
            <w:hideMark/>
          </w:tcPr>
          <w:p w14:paraId="3785A8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94838990</w:t>
            </w:r>
          </w:p>
        </w:tc>
        <w:tc>
          <w:tcPr>
            <w:tcW w:w="2551" w:type="dxa"/>
            <w:shd w:val="clear" w:color="auto" w:fill="auto"/>
            <w:noWrap/>
            <w:hideMark/>
          </w:tcPr>
          <w:p w14:paraId="1DA21C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6F1A5F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5BEB679" w14:textId="77777777" w:rsidTr="004C553D">
        <w:trPr>
          <w:trHeight w:val="288"/>
        </w:trPr>
        <w:tc>
          <w:tcPr>
            <w:tcW w:w="871" w:type="dxa"/>
            <w:shd w:val="clear" w:color="auto" w:fill="auto"/>
            <w:noWrap/>
            <w:hideMark/>
          </w:tcPr>
          <w:p w14:paraId="0F91CB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94886990</w:t>
            </w:r>
          </w:p>
        </w:tc>
        <w:tc>
          <w:tcPr>
            <w:tcW w:w="2551" w:type="dxa"/>
            <w:shd w:val="clear" w:color="auto" w:fill="auto"/>
            <w:noWrap/>
            <w:hideMark/>
          </w:tcPr>
          <w:p w14:paraId="672C08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1F4C86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3BDA9AD" w14:textId="77777777" w:rsidTr="004C553D">
        <w:trPr>
          <w:trHeight w:val="288"/>
        </w:trPr>
        <w:tc>
          <w:tcPr>
            <w:tcW w:w="871" w:type="dxa"/>
            <w:shd w:val="clear" w:color="auto" w:fill="auto"/>
            <w:noWrap/>
            <w:hideMark/>
          </w:tcPr>
          <w:p w14:paraId="106B2A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94901990</w:t>
            </w:r>
          </w:p>
        </w:tc>
        <w:tc>
          <w:tcPr>
            <w:tcW w:w="2551" w:type="dxa"/>
            <w:shd w:val="clear" w:color="auto" w:fill="auto"/>
            <w:noWrap/>
            <w:hideMark/>
          </w:tcPr>
          <w:p w14:paraId="7A479C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83B3D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FE80B6F" w14:textId="77777777" w:rsidTr="004C553D">
        <w:trPr>
          <w:trHeight w:val="288"/>
        </w:trPr>
        <w:tc>
          <w:tcPr>
            <w:tcW w:w="871" w:type="dxa"/>
            <w:shd w:val="clear" w:color="auto" w:fill="auto"/>
            <w:noWrap/>
            <w:hideMark/>
          </w:tcPr>
          <w:p w14:paraId="1E2316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95634990</w:t>
            </w:r>
          </w:p>
        </w:tc>
        <w:tc>
          <w:tcPr>
            <w:tcW w:w="2551" w:type="dxa"/>
            <w:shd w:val="clear" w:color="auto" w:fill="auto"/>
            <w:noWrap/>
            <w:hideMark/>
          </w:tcPr>
          <w:p w14:paraId="431115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01853F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F78F3A" w14:textId="77777777" w:rsidTr="004C553D">
        <w:trPr>
          <w:trHeight w:val="288"/>
        </w:trPr>
        <w:tc>
          <w:tcPr>
            <w:tcW w:w="871" w:type="dxa"/>
            <w:shd w:val="clear" w:color="auto" w:fill="auto"/>
            <w:noWrap/>
            <w:hideMark/>
          </w:tcPr>
          <w:p w14:paraId="340BA7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96140990</w:t>
            </w:r>
          </w:p>
        </w:tc>
        <w:tc>
          <w:tcPr>
            <w:tcW w:w="2551" w:type="dxa"/>
            <w:shd w:val="clear" w:color="auto" w:fill="auto"/>
            <w:noWrap/>
            <w:hideMark/>
          </w:tcPr>
          <w:p w14:paraId="3E2F2A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27F0B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8CDBEE2" w14:textId="77777777" w:rsidTr="004C553D">
        <w:trPr>
          <w:trHeight w:val="288"/>
        </w:trPr>
        <w:tc>
          <w:tcPr>
            <w:tcW w:w="871" w:type="dxa"/>
            <w:shd w:val="clear" w:color="auto" w:fill="auto"/>
            <w:noWrap/>
            <w:hideMark/>
          </w:tcPr>
          <w:p w14:paraId="0A3E91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96140996</w:t>
            </w:r>
          </w:p>
        </w:tc>
        <w:tc>
          <w:tcPr>
            <w:tcW w:w="2551" w:type="dxa"/>
            <w:shd w:val="clear" w:color="auto" w:fill="auto"/>
            <w:noWrap/>
            <w:hideMark/>
          </w:tcPr>
          <w:p w14:paraId="1D6AE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28950A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2A5694A" w14:textId="77777777" w:rsidTr="004C553D">
        <w:trPr>
          <w:trHeight w:val="288"/>
        </w:trPr>
        <w:tc>
          <w:tcPr>
            <w:tcW w:w="871" w:type="dxa"/>
            <w:shd w:val="clear" w:color="auto" w:fill="auto"/>
            <w:noWrap/>
            <w:hideMark/>
          </w:tcPr>
          <w:p w14:paraId="0820C9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96140997</w:t>
            </w:r>
          </w:p>
        </w:tc>
        <w:tc>
          <w:tcPr>
            <w:tcW w:w="2551" w:type="dxa"/>
            <w:shd w:val="clear" w:color="auto" w:fill="auto"/>
            <w:noWrap/>
            <w:hideMark/>
          </w:tcPr>
          <w:p w14:paraId="6CE6E3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70C28C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82E9716" w14:textId="77777777" w:rsidTr="004C553D">
        <w:trPr>
          <w:trHeight w:val="288"/>
        </w:trPr>
        <w:tc>
          <w:tcPr>
            <w:tcW w:w="871" w:type="dxa"/>
            <w:shd w:val="clear" w:color="auto" w:fill="auto"/>
            <w:noWrap/>
            <w:hideMark/>
          </w:tcPr>
          <w:p w14:paraId="4EC52C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96341990</w:t>
            </w:r>
          </w:p>
        </w:tc>
        <w:tc>
          <w:tcPr>
            <w:tcW w:w="2551" w:type="dxa"/>
            <w:shd w:val="clear" w:color="auto" w:fill="auto"/>
            <w:noWrap/>
            <w:hideMark/>
          </w:tcPr>
          <w:p w14:paraId="7D3D85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C2A27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E07005A" w14:textId="77777777" w:rsidTr="004C553D">
        <w:trPr>
          <w:trHeight w:val="288"/>
        </w:trPr>
        <w:tc>
          <w:tcPr>
            <w:tcW w:w="871" w:type="dxa"/>
            <w:shd w:val="clear" w:color="auto" w:fill="auto"/>
            <w:noWrap/>
            <w:hideMark/>
          </w:tcPr>
          <w:p w14:paraId="6E66EC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98084998</w:t>
            </w:r>
          </w:p>
        </w:tc>
        <w:tc>
          <w:tcPr>
            <w:tcW w:w="2551" w:type="dxa"/>
            <w:shd w:val="clear" w:color="auto" w:fill="auto"/>
            <w:noWrap/>
            <w:hideMark/>
          </w:tcPr>
          <w:p w14:paraId="7D8700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100mg/5ml oral suspension sugar free</w:t>
            </w:r>
          </w:p>
        </w:tc>
        <w:tc>
          <w:tcPr>
            <w:tcW w:w="1418" w:type="dxa"/>
            <w:shd w:val="clear" w:color="auto" w:fill="auto"/>
            <w:noWrap/>
            <w:hideMark/>
          </w:tcPr>
          <w:p w14:paraId="3F2589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C74AC25" w14:textId="77777777" w:rsidTr="004C553D">
        <w:trPr>
          <w:trHeight w:val="288"/>
        </w:trPr>
        <w:tc>
          <w:tcPr>
            <w:tcW w:w="871" w:type="dxa"/>
            <w:shd w:val="clear" w:color="auto" w:fill="auto"/>
            <w:noWrap/>
            <w:hideMark/>
          </w:tcPr>
          <w:p w14:paraId="0DA54D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86329998</w:t>
            </w:r>
          </w:p>
        </w:tc>
        <w:tc>
          <w:tcPr>
            <w:tcW w:w="2551" w:type="dxa"/>
            <w:shd w:val="clear" w:color="auto" w:fill="auto"/>
            <w:noWrap/>
            <w:hideMark/>
          </w:tcPr>
          <w:p w14:paraId="199F86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10mg/2ml solution for infusion ampoules</w:t>
            </w:r>
          </w:p>
        </w:tc>
        <w:tc>
          <w:tcPr>
            <w:tcW w:w="1418" w:type="dxa"/>
            <w:shd w:val="clear" w:color="auto" w:fill="auto"/>
            <w:noWrap/>
            <w:hideMark/>
          </w:tcPr>
          <w:p w14:paraId="18046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F6B2BCB" w14:textId="77777777" w:rsidTr="004C553D">
        <w:trPr>
          <w:trHeight w:val="288"/>
        </w:trPr>
        <w:tc>
          <w:tcPr>
            <w:tcW w:w="871" w:type="dxa"/>
            <w:shd w:val="clear" w:color="auto" w:fill="auto"/>
            <w:noWrap/>
            <w:hideMark/>
          </w:tcPr>
          <w:p w14:paraId="22FCF6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39313978</w:t>
            </w:r>
          </w:p>
        </w:tc>
        <w:tc>
          <w:tcPr>
            <w:tcW w:w="2551" w:type="dxa"/>
            <w:shd w:val="clear" w:color="auto" w:fill="auto"/>
            <w:noWrap/>
            <w:hideMark/>
          </w:tcPr>
          <w:p w14:paraId="5D8E93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41CF79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EA7638B" w14:textId="77777777" w:rsidTr="004C553D">
        <w:trPr>
          <w:trHeight w:val="288"/>
        </w:trPr>
        <w:tc>
          <w:tcPr>
            <w:tcW w:w="871" w:type="dxa"/>
            <w:shd w:val="clear" w:color="auto" w:fill="auto"/>
            <w:noWrap/>
            <w:hideMark/>
          </w:tcPr>
          <w:p w14:paraId="5D7BF6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86126998</w:t>
            </w:r>
          </w:p>
        </w:tc>
        <w:tc>
          <w:tcPr>
            <w:tcW w:w="2551" w:type="dxa"/>
            <w:shd w:val="clear" w:color="auto" w:fill="auto"/>
            <w:noWrap/>
            <w:hideMark/>
          </w:tcPr>
          <w:p w14:paraId="77B1E0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7E1174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A3D4AE2" w14:textId="77777777" w:rsidTr="004C553D">
        <w:trPr>
          <w:trHeight w:val="288"/>
        </w:trPr>
        <w:tc>
          <w:tcPr>
            <w:tcW w:w="871" w:type="dxa"/>
            <w:shd w:val="clear" w:color="auto" w:fill="auto"/>
            <w:noWrap/>
            <w:hideMark/>
          </w:tcPr>
          <w:p w14:paraId="76A2C6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87495998</w:t>
            </w:r>
          </w:p>
        </w:tc>
        <w:tc>
          <w:tcPr>
            <w:tcW w:w="2551" w:type="dxa"/>
            <w:shd w:val="clear" w:color="auto" w:fill="auto"/>
            <w:noWrap/>
            <w:hideMark/>
          </w:tcPr>
          <w:p w14:paraId="5DB56C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13FF0A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636E812" w14:textId="77777777" w:rsidTr="004C553D">
        <w:trPr>
          <w:trHeight w:val="288"/>
        </w:trPr>
        <w:tc>
          <w:tcPr>
            <w:tcW w:w="871" w:type="dxa"/>
            <w:shd w:val="clear" w:color="auto" w:fill="auto"/>
            <w:noWrap/>
            <w:hideMark/>
          </w:tcPr>
          <w:p w14:paraId="5C6E83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89745998</w:t>
            </w:r>
          </w:p>
        </w:tc>
        <w:tc>
          <w:tcPr>
            <w:tcW w:w="2551" w:type="dxa"/>
            <w:shd w:val="clear" w:color="auto" w:fill="auto"/>
            <w:noWrap/>
            <w:hideMark/>
          </w:tcPr>
          <w:p w14:paraId="16B06B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09106D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5862E67" w14:textId="77777777" w:rsidTr="004C553D">
        <w:trPr>
          <w:trHeight w:val="288"/>
        </w:trPr>
        <w:tc>
          <w:tcPr>
            <w:tcW w:w="871" w:type="dxa"/>
            <w:shd w:val="clear" w:color="auto" w:fill="auto"/>
            <w:noWrap/>
            <w:hideMark/>
          </w:tcPr>
          <w:p w14:paraId="1371E2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92121997</w:t>
            </w:r>
          </w:p>
        </w:tc>
        <w:tc>
          <w:tcPr>
            <w:tcW w:w="2551" w:type="dxa"/>
            <w:shd w:val="clear" w:color="auto" w:fill="auto"/>
            <w:noWrap/>
            <w:hideMark/>
          </w:tcPr>
          <w:p w14:paraId="12F887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636E32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975785F" w14:textId="77777777" w:rsidTr="004C553D">
        <w:trPr>
          <w:trHeight w:val="288"/>
        </w:trPr>
        <w:tc>
          <w:tcPr>
            <w:tcW w:w="871" w:type="dxa"/>
            <w:shd w:val="clear" w:color="auto" w:fill="auto"/>
            <w:noWrap/>
            <w:hideMark/>
          </w:tcPr>
          <w:p w14:paraId="57AED6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92122998</w:t>
            </w:r>
          </w:p>
        </w:tc>
        <w:tc>
          <w:tcPr>
            <w:tcW w:w="2551" w:type="dxa"/>
            <w:shd w:val="clear" w:color="auto" w:fill="auto"/>
            <w:noWrap/>
            <w:hideMark/>
          </w:tcPr>
          <w:p w14:paraId="69565F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31A531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B62F81C" w14:textId="77777777" w:rsidTr="004C553D">
        <w:trPr>
          <w:trHeight w:val="288"/>
        </w:trPr>
        <w:tc>
          <w:tcPr>
            <w:tcW w:w="871" w:type="dxa"/>
            <w:shd w:val="clear" w:color="auto" w:fill="auto"/>
            <w:noWrap/>
            <w:hideMark/>
          </w:tcPr>
          <w:p w14:paraId="1A978C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93048992</w:t>
            </w:r>
          </w:p>
        </w:tc>
        <w:tc>
          <w:tcPr>
            <w:tcW w:w="2551" w:type="dxa"/>
            <w:shd w:val="clear" w:color="auto" w:fill="auto"/>
            <w:noWrap/>
            <w:hideMark/>
          </w:tcPr>
          <w:p w14:paraId="42FAFE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3204C0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AE7B348" w14:textId="77777777" w:rsidTr="004C553D">
        <w:trPr>
          <w:trHeight w:val="288"/>
        </w:trPr>
        <w:tc>
          <w:tcPr>
            <w:tcW w:w="871" w:type="dxa"/>
            <w:shd w:val="clear" w:color="auto" w:fill="auto"/>
            <w:noWrap/>
            <w:hideMark/>
          </w:tcPr>
          <w:p w14:paraId="1ED548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39313978</w:t>
            </w:r>
          </w:p>
        </w:tc>
        <w:tc>
          <w:tcPr>
            <w:tcW w:w="2551" w:type="dxa"/>
            <w:shd w:val="clear" w:color="auto" w:fill="auto"/>
            <w:noWrap/>
            <w:hideMark/>
          </w:tcPr>
          <w:p w14:paraId="773CDA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749749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341DD5" w14:textId="77777777" w:rsidTr="004C553D">
        <w:trPr>
          <w:trHeight w:val="288"/>
        </w:trPr>
        <w:tc>
          <w:tcPr>
            <w:tcW w:w="871" w:type="dxa"/>
            <w:shd w:val="clear" w:color="auto" w:fill="auto"/>
            <w:noWrap/>
            <w:hideMark/>
          </w:tcPr>
          <w:p w14:paraId="55D5BA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86126998</w:t>
            </w:r>
          </w:p>
        </w:tc>
        <w:tc>
          <w:tcPr>
            <w:tcW w:w="2551" w:type="dxa"/>
            <w:shd w:val="clear" w:color="auto" w:fill="auto"/>
            <w:noWrap/>
            <w:hideMark/>
          </w:tcPr>
          <w:p w14:paraId="035830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693653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64E71F0" w14:textId="77777777" w:rsidTr="004C553D">
        <w:trPr>
          <w:trHeight w:val="288"/>
        </w:trPr>
        <w:tc>
          <w:tcPr>
            <w:tcW w:w="871" w:type="dxa"/>
            <w:shd w:val="clear" w:color="auto" w:fill="auto"/>
            <w:noWrap/>
            <w:hideMark/>
          </w:tcPr>
          <w:p w14:paraId="3E6971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87495998</w:t>
            </w:r>
          </w:p>
        </w:tc>
        <w:tc>
          <w:tcPr>
            <w:tcW w:w="2551" w:type="dxa"/>
            <w:shd w:val="clear" w:color="auto" w:fill="auto"/>
            <w:noWrap/>
            <w:hideMark/>
          </w:tcPr>
          <w:p w14:paraId="6E2EAF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100A4D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93D2F74" w14:textId="77777777" w:rsidTr="004C553D">
        <w:trPr>
          <w:trHeight w:val="288"/>
        </w:trPr>
        <w:tc>
          <w:tcPr>
            <w:tcW w:w="871" w:type="dxa"/>
            <w:shd w:val="clear" w:color="auto" w:fill="auto"/>
            <w:noWrap/>
            <w:hideMark/>
          </w:tcPr>
          <w:p w14:paraId="3A7602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89745998</w:t>
            </w:r>
          </w:p>
        </w:tc>
        <w:tc>
          <w:tcPr>
            <w:tcW w:w="2551" w:type="dxa"/>
            <w:shd w:val="clear" w:color="auto" w:fill="auto"/>
            <w:noWrap/>
            <w:hideMark/>
          </w:tcPr>
          <w:p w14:paraId="5C3FE5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1A6394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C5C4F26" w14:textId="77777777" w:rsidTr="004C553D">
        <w:trPr>
          <w:trHeight w:val="288"/>
        </w:trPr>
        <w:tc>
          <w:tcPr>
            <w:tcW w:w="871" w:type="dxa"/>
            <w:shd w:val="clear" w:color="auto" w:fill="auto"/>
            <w:noWrap/>
            <w:hideMark/>
          </w:tcPr>
          <w:p w14:paraId="3B525B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92121997</w:t>
            </w:r>
          </w:p>
        </w:tc>
        <w:tc>
          <w:tcPr>
            <w:tcW w:w="2551" w:type="dxa"/>
            <w:shd w:val="clear" w:color="auto" w:fill="auto"/>
            <w:noWrap/>
            <w:hideMark/>
          </w:tcPr>
          <w:p w14:paraId="617B90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5C5177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36BDD9F" w14:textId="77777777" w:rsidTr="004C553D">
        <w:trPr>
          <w:trHeight w:val="288"/>
        </w:trPr>
        <w:tc>
          <w:tcPr>
            <w:tcW w:w="871" w:type="dxa"/>
            <w:shd w:val="clear" w:color="auto" w:fill="auto"/>
            <w:noWrap/>
            <w:hideMark/>
          </w:tcPr>
          <w:p w14:paraId="3C5539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92122998</w:t>
            </w:r>
          </w:p>
        </w:tc>
        <w:tc>
          <w:tcPr>
            <w:tcW w:w="2551" w:type="dxa"/>
            <w:shd w:val="clear" w:color="auto" w:fill="auto"/>
            <w:noWrap/>
            <w:hideMark/>
          </w:tcPr>
          <w:p w14:paraId="2C797B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4B7C87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D2B92B5" w14:textId="77777777" w:rsidTr="004C553D">
        <w:trPr>
          <w:trHeight w:val="288"/>
        </w:trPr>
        <w:tc>
          <w:tcPr>
            <w:tcW w:w="871" w:type="dxa"/>
            <w:shd w:val="clear" w:color="auto" w:fill="auto"/>
            <w:noWrap/>
            <w:hideMark/>
          </w:tcPr>
          <w:p w14:paraId="5C21BD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93048992</w:t>
            </w:r>
          </w:p>
        </w:tc>
        <w:tc>
          <w:tcPr>
            <w:tcW w:w="2551" w:type="dxa"/>
            <w:shd w:val="clear" w:color="auto" w:fill="auto"/>
            <w:noWrap/>
            <w:hideMark/>
          </w:tcPr>
          <w:p w14:paraId="157885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 Codeine 12.8mg tablets</w:t>
            </w:r>
          </w:p>
        </w:tc>
        <w:tc>
          <w:tcPr>
            <w:tcW w:w="1418" w:type="dxa"/>
            <w:shd w:val="clear" w:color="auto" w:fill="auto"/>
            <w:noWrap/>
            <w:hideMark/>
          </w:tcPr>
          <w:p w14:paraId="4BB0EA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F5C1D46" w14:textId="77777777" w:rsidTr="004C553D">
        <w:trPr>
          <w:trHeight w:val="288"/>
        </w:trPr>
        <w:tc>
          <w:tcPr>
            <w:tcW w:w="871" w:type="dxa"/>
            <w:shd w:val="clear" w:color="auto" w:fill="auto"/>
            <w:noWrap/>
            <w:hideMark/>
          </w:tcPr>
          <w:p w14:paraId="6BA80F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21744978</w:t>
            </w:r>
          </w:p>
        </w:tc>
        <w:tc>
          <w:tcPr>
            <w:tcW w:w="2551" w:type="dxa"/>
            <w:shd w:val="clear" w:color="auto" w:fill="auto"/>
            <w:noWrap/>
            <w:hideMark/>
          </w:tcPr>
          <w:p w14:paraId="2961FB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2EFD88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CD7B0B4" w14:textId="77777777" w:rsidTr="004C553D">
        <w:trPr>
          <w:trHeight w:val="288"/>
        </w:trPr>
        <w:tc>
          <w:tcPr>
            <w:tcW w:w="871" w:type="dxa"/>
            <w:shd w:val="clear" w:color="auto" w:fill="auto"/>
            <w:noWrap/>
            <w:hideMark/>
          </w:tcPr>
          <w:p w14:paraId="1BDBE4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39049978</w:t>
            </w:r>
          </w:p>
        </w:tc>
        <w:tc>
          <w:tcPr>
            <w:tcW w:w="2551" w:type="dxa"/>
            <w:shd w:val="clear" w:color="auto" w:fill="auto"/>
            <w:noWrap/>
            <w:hideMark/>
          </w:tcPr>
          <w:p w14:paraId="5DDE41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327991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C855572" w14:textId="77777777" w:rsidTr="004C553D">
        <w:trPr>
          <w:trHeight w:val="288"/>
        </w:trPr>
        <w:tc>
          <w:tcPr>
            <w:tcW w:w="871" w:type="dxa"/>
            <w:shd w:val="clear" w:color="auto" w:fill="auto"/>
            <w:noWrap/>
            <w:hideMark/>
          </w:tcPr>
          <w:p w14:paraId="79A2F5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54501979</w:t>
            </w:r>
          </w:p>
        </w:tc>
        <w:tc>
          <w:tcPr>
            <w:tcW w:w="2551" w:type="dxa"/>
            <w:shd w:val="clear" w:color="auto" w:fill="auto"/>
            <w:noWrap/>
            <w:hideMark/>
          </w:tcPr>
          <w:p w14:paraId="7BAE69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6D1367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F78235B" w14:textId="77777777" w:rsidTr="004C553D">
        <w:trPr>
          <w:trHeight w:val="288"/>
        </w:trPr>
        <w:tc>
          <w:tcPr>
            <w:tcW w:w="871" w:type="dxa"/>
            <w:shd w:val="clear" w:color="auto" w:fill="auto"/>
            <w:noWrap/>
            <w:hideMark/>
          </w:tcPr>
          <w:p w14:paraId="422BB2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82183978</w:t>
            </w:r>
          </w:p>
        </w:tc>
        <w:tc>
          <w:tcPr>
            <w:tcW w:w="2551" w:type="dxa"/>
            <w:shd w:val="clear" w:color="auto" w:fill="auto"/>
            <w:noWrap/>
            <w:hideMark/>
          </w:tcPr>
          <w:p w14:paraId="215D93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1DE7C4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7AEC6A6" w14:textId="77777777" w:rsidTr="004C553D">
        <w:trPr>
          <w:trHeight w:val="288"/>
        </w:trPr>
        <w:tc>
          <w:tcPr>
            <w:tcW w:w="871" w:type="dxa"/>
            <w:shd w:val="clear" w:color="auto" w:fill="auto"/>
            <w:noWrap/>
            <w:hideMark/>
          </w:tcPr>
          <w:p w14:paraId="1EF148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83155998</w:t>
            </w:r>
          </w:p>
        </w:tc>
        <w:tc>
          <w:tcPr>
            <w:tcW w:w="2551" w:type="dxa"/>
            <w:shd w:val="clear" w:color="auto" w:fill="auto"/>
            <w:noWrap/>
            <w:hideMark/>
          </w:tcPr>
          <w:p w14:paraId="29746C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727E70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763887F" w14:textId="77777777" w:rsidTr="004C553D">
        <w:trPr>
          <w:trHeight w:val="288"/>
        </w:trPr>
        <w:tc>
          <w:tcPr>
            <w:tcW w:w="871" w:type="dxa"/>
            <w:shd w:val="clear" w:color="auto" w:fill="auto"/>
            <w:noWrap/>
            <w:hideMark/>
          </w:tcPr>
          <w:p w14:paraId="0707BA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84433998</w:t>
            </w:r>
          </w:p>
        </w:tc>
        <w:tc>
          <w:tcPr>
            <w:tcW w:w="2551" w:type="dxa"/>
            <w:shd w:val="clear" w:color="auto" w:fill="auto"/>
            <w:noWrap/>
            <w:hideMark/>
          </w:tcPr>
          <w:p w14:paraId="4E9345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02CF57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AAF64B3" w14:textId="77777777" w:rsidTr="004C553D">
        <w:trPr>
          <w:trHeight w:val="288"/>
        </w:trPr>
        <w:tc>
          <w:tcPr>
            <w:tcW w:w="871" w:type="dxa"/>
            <w:shd w:val="clear" w:color="auto" w:fill="auto"/>
            <w:noWrap/>
            <w:hideMark/>
          </w:tcPr>
          <w:p w14:paraId="70786B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84553998</w:t>
            </w:r>
          </w:p>
        </w:tc>
        <w:tc>
          <w:tcPr>
            <w:tcW w:w="2551" w:type="dxa"/>
            <w:shd w:val="clear" w:color="auto" w:fill="auto"/>
            <w:noWrap/>
            <w:hideMark/>
          </w:tcPr>
          <w:p w14:paraId="56C58A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735C65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16E04C5" w14:textId="77777777" w:rsidTr="004C553D">
        <w:trPr>
          <w:trHeight w:val="288"/>
        </w:trPr>
        <w:tc>
          <w:tcPr>
            <w:tcW w:w="871" w:type="dxa"/>
            <w:shd w:val="clear" w:color="auto" w:fill="auto"/>
            <w:noWrap/>
            <w:hideMark/>
          </w:tcPr>
          <w:p w14:paraId="75B708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88174998</w:t>
            </w:r>
          </w:p>
        </w:tc>
        <w:tc>
          <w:tcPr>
            <w:tcW w:w="2551" w:type="dxa"/>
            <w:shd w:val="clear" w:color="auto" w:fill="auto"/>
            <w:noWrap/>
            <w:hideMark/>
          </w:tcPr>
          <w:p w14:paraId="09D408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266525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7628770" w14:textId="77777777" w:rsidTr="004C553D">
        <w:trPr>
          <w:trHeight w:val="288"/>
        </w:trPr>
        <w:tc>
          <w:tcPr>
            <w:tcW w:w="871" w:type="dxa"/>
            <w:shd w:val="clear" w:color="auto" w:fill="auto"/>
            <w:noWrap/>
            <w:hideMark/>
          </w:tcPr>
          <w:p w14:paraId="44B9A8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88527997</w:t>
            </w:r>
          </w:p>
        </w:tc>
        <w:tc>
          <w:tcPr>
            <w:tcW w:w="2551" w:type="dxa"/>
            <w:shd w:val="clear" w:color="auto" w:fill="auto"/>
            <w:noWrap/>
            <w:hideMark/>
          </w:tcPr>
          <w:p w14:paraId="217299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446C3C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8072F62" w14:textId="77777777" w:rsidTr="004C553D">
        <w:trPr>
          <w:trHeight w:val="288"/>
        </w:trPr>
        <w:tc>
          <w:tcPr>
            <w:tcW w:w="871" w:type="dxa"/>
            <w:shd w:val="clear" w:color="auto" w:fill="auto"/>
            <w:noWrap/>
            <w:hideMark/>
          </w:tcPr>
          <w:p w14:paraId="69F27B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90231979</w:t>
            </w:r>
          </w:p>
        </w:tc>
        <w:tc>
          <w:tcPr>
            <w:tcW w:w="2551" w:type="dxa"/>
            <w:shd w:val="clear" w:color="auto" w:fill="auto"/>
            <w:noWrap/>
            <w:hideMark/>
          </w:tcPr>
          <w:p w14:paraId="1671FC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2DEB54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DDE8000" w14:textId="77777777" w:rsidTr="004C553D">
        <w:trPr>
          <w:trHeight w:val="288"/>
        </w:trPr>
        <w:tc>
          <w:tcPr>
            <w:tcW w:w="871" w:type="dxa"/>
            <w:shd w:val="clear" w:color="auto" w:fill="auto"/>
            <w:noWrap/>
            <w:hideMark/>
          </w:tcPr>
          <w:p w14:paraId="06B1A1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91081997</w:t>
            </w:r>
          </w:p>
        </w:tc>
        <w:tc>
          <w:tcPr>
            <w:tcW w:w="2551" w:type="dxa"/>
            <w:shd w:val="clear" w:color="auto" w:fill="auto"/>
            <w:noWrap/>
            <w:hideMark/>
          </w:tcPr>
          <w:p w14:paraId="6794A3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4C57C2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D922A4C" w14:textId="77777777" w:rsidTr="004C553D">
        <w:trPr>
          <w:trHeight w:val="288"/>
        </w:trPr>
        <w:tc>
          <w:tcPr>
            <w:tcW w:w="871" w:type="dxa"/>
            <w:shd w:val="clear" w:color="auto" w:fill="auto"/>
            <w:noWrap/>
            <w:hideMark/>
          </w:tcPr>
          <w:p w14:paraId="3BE161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92169998</w:t>
            </w:r>
          </w:p>
        </w:tc>
        <w:tc>
          <w:tcPr>
            <w:tcW w:w="2551" w:type="dxa"/>
            <w:shd w:val="clear" w:color="auto" w:fill="auto"/>
            <w:noWrap/>
            <w:hideMark/>
          </w:tcPr>
          <w:p w14:paraId="507111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1CA8AA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D237EF8" w14:textId="77777777" w:rsidTr="004C553D">
        <w:trPr>
          <w:trHeight w:val="288"/>
        </w:trPr>
        <w:tc>
          <w:tcPr>
            <w:tcW w:w="871" w:type="dxa"/>
            <w:shd w:val="clear" w:color="auto" w:fill="auto"/>
            <w:noWrap/>
            <w:hideMark/>
          </w:tcPr>
          <w:p w14:paraId="3B6D55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95143992</w:t>
            </w:r>
          </w:p>
        </w:tc>
        <w:tc>
          <w:tcPr>
            <w:tcW w:w="2551" w:type="dxa"/>
            <w:shd w:val="clear" w:color="auto" w:fill="auto"/>
            <w:noWrap/>
            <w:hideMark/>
          </w:tcPr>
          <w:p w14:paraId="6C6FB9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capsules</w:t>
            </w:r>
          </w:p>
        </w:tc>
        <w:tc>
          <w:tcPr>
            <w:tcW w:w="1418" w:type="dxa"/>
            <w:shd w:val="clear" w:color="auto" w:fill="auto"/>
            <w:noWrap/>
            <w:hideMark/>
          </w:tcPr>
          <w:p w14:paraId="151E0E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F7576C" w14:textId="77777777" w:rsidTr="004C553D">
        <w:trPr>
          <w:trHeight w:val="288"/>
        </w:trPr>
        <w:tc>
          <w:tcPr>
            <w:tcW w:w="871" w:type="dxa"/>
            <w:shd w:val="clear" w:color="auto" w:fill="auto"/>
            <w:noWrap/>
            <w:hideMark/>
          </w:tcPr>
          <w:p w14:paraId="15CAB3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81659998</w:t>
            </w:r>
          </w:p>
        </w:tc>
        <w:tc>
          <w:tcPr>
            <w:tcW w:w="2551" w:type="dxa"/>
            <w:shd w:val="clear" w:color="auto" w:fill="auto"/>
            <w:noWrap/>
            <w:hideMark/>
          </w:tcPr>
          <w:p w14:paraId="1C44EE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effervescent tablets</w:t>
            </w:r>
          </w:p>
        </w:tc>
        <w:tc>
          <w:tcPr>
            <w:tcW w:w="1418" w:type="dxa"/>
            <w:shd w:val="clear" w:color="auto" w:fill="auto"/>
            <w:noWrap/>
            <w:hideMark/>
          </w:tcPr>
          <w:p w14:paraId="1B8F63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8B67978" w14:textId="77777777" w:rsidTr="004C553D">
        <w:trPr>
          <w:trHeight w:val="288"/>
        </w:trPr>
        <w:tc>
          <w:tcPr>
            <w:tcW w:w="871" w:type="dxa"/>
            <w:shd w:val="clear" w:color="auto" w:fill="auto"/>
            <w:noWrap/>
            <w:hideMark/>
          </w:tcPr>
          <w:p w14:paraId="39E1BC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17775978</w:t>
            </w:r>
          </w:p>
        </w:tc>
        <w:tc>
          <w:tcPr>
            <w:tcW w:w="2551" w:type="dxa"/>
            <w:shd w:val="clear" w:color="auto" w:fill="auto"/>
            <w:noWrap/>
            <w:hideMark/>
          </w:tcPr>
          <w:p w14:paraId="2400B4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medicated plasters</w:t>
            </w:r>
          </w:p>
        </w:tc>
        <w:tc>
          <w:tcPr>
            <w:tcW w:w="1418" w:type="dxa"/>
            <w:shd w:val="clear" w:color="auto" w:fill="auto"/>
            <w:noWrap/>
            <w:hideMark/>
          </w:tcPr>
          <w:p w14:paraId="4A2501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45BAE21" w14:textId="77777777" w:rsidTr="004C553D">
        <w:trPr>
          <w:trHeight w:val="288"/>
        </w:trPr>
        <w:tc>
          <w:tcPr>
            <w:tcW w:w="871" w:type="dxa"/>
            <w:shd w:val="clear" w:color="auto" w:fill="auto"/>
            <w:noWrap/>
            <w:hideMark/>
          </w:tcPr>
          <w:p w14:paraId="5B5EA3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17776978</w:t>
            </w:r>
          </w:p>
        </w:tc>
        <w:tc>
          <w:tcPr>
            <w:tcW w:w="2551" w:type="dxa"/>
            <w:shd w:val="clear" w:color="auto" w:fill="auto"/>
            <w:noWrap/>
            <w:hideMark/>
          </w:tcPr>
          <w:p w14:paraId="58AF39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medicated plasters</w:t>
            </w:r>
          </w:p>
        </w:tc>
        <w:tc>
          <w:tcPr>
            <w:tcW w:w="1418" w:type="dxa"/>
            <w:shd w:val="clear" w:color="auto" w:fill="auto"/>
            <w:noWrap/>
            <w:hideMark/>
          </w:tcPr>
          <w:p w14:paraId="5538EF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4C81C93" w14:textId="77777777" w:rsidTr="004C553D">
        <w:trPr>
          <w:trHeight w:val="288"/>
        </w:trPr>
        <w:tc>
          <w:tcPr>
            <w:tcW w:w="871" w:type="dxa"/>
            <w:shd w:val="clear" w:color="auto" w:fill="auto"/>
            <w:noWrap/>
            <w:hideMark/>
          </w:tcPr>
          <w:p w14:paraId="4C33ED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39311978</w:t>
            </w:r>
          </w:p>
        </w:tc>
        <w:tc>
          <w:tcPr>
            <w:tcW w:w="2551" w:type="dxa"/>
            <w:shd w:val="clear" w:color="auto" w:fill="auto"/>
            <w:noWrap/>
            <w:hideMark/>
          </w:tcPr>
          <w:p w14:paraId="7F1AB7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modified-release capsules</w:t>
            </w:r>
          </w:p>
        </w:tc>
        <w:tc>
          <w:tcPr>
            <w:tcW w:w="1418" w:type="dxa"/>
            <w:shd w:val="clear" w:color="auto" w:fill="auto"/>
            <w:noWrap/>
            <w:hideMark/>
          </w:tcPr>
          <w:p w14:paraId="3EFEEC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CCEA419" w14:textId="77777777" w:rsidTr="004C553D">
        <w:trPr>
          <w:trHeight w:val="288"/>
        </w:trPr>
        <w:tc>
          <w:tcPr>
            <w:tcW w:w="871" w:type="dxa"/>
            <w:shd w:val="clear" w:color="auto" w:fill="auto"/>
            <w:noWrap/>
            <w:hideMark/>
          </w:tcPr>
          <w:p w14:paraId="1BFD0F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89014998</w:t>
            </w:r>
          </w:p>
        </w:tc>
        <w:tc>
          <w:tcPr>
            <w:tcW w:w="2551" w:type="dxa"/>
            <w:shd w:val="clear" w:color="auto" w:fill="auto"/>
            <w:noWrap/>
            <w:hideMark/>
          </w:tcPr>
          <w:p w14:paraId="564AF1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modified-release capsules</w:t>
            </w:r>
          </w:p>
        </w:tc>
        <w:tc>
          <w:tcPr>
            <w:tcW w:w="1418" w:type="dxa"/>
            <w:shd w:val="clear" w:color="auto" w:fill="auto"/>
            <w:noWrap/>
            <w:hideMark/>
          </w:tcPr>
          <w:p w14:paraId="14138B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0AE561B" w14:textId="77777777" w:rsidTr="004C553D">
        <w:trPr>
          <w:trHeight w:val="288"/>
        </w:trPr>
        <w:tc>
          <w:tcPr>
            <w:tcW w:w="871" w:type="dxa"/>
            <w:shd w:val="clear" w:color="auto" w:fill="auto"/>
            <w:noWrap/>
            <w:hideMark/>
          </w:tcPr>
          <w:p w14:paraId="2E7A24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98764998</w:t>
            </w:r>
          </w:p>
        </w:tc>
        <w:tc>
          <w:tcPr>
            <w:tcW w:w="2551" w:type="dxa"/>
            <w:shd w:val="clear" w:color="auto" w:fill="auto"/>
            <w:noWrap/>
            <w:hideMark/>
          </w:tcPr>
          <w:p w14:paraId="1EE0D9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modified-release capsules</w:t>
            </w:r>
          </w:p>
        </w:tc>
        <w:tc>
          <w:tcPr>
            <w:tcW w:w="1418" w:type="dxa"/>
            <w:shd w:val="clear" w:color="auto" w:fill="auto"/>
            <w:noWrap/>
            <w:hideMark/>
          </w:tcPr>
          <w:p w14:paraId="3304F8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A261026" w14:textId="77777777" w:rsidTr="004C553D">
        <w:trPr>
          <w:trHeight w:val="288"/>
        </w:trPr>
        <w:tc>
          <w:tcPr>
            <w:tcW w:w="871" w:type="dxa"/>
            <w:shd w:val="clear" w:color="auto" w:fill="auto"/>
            <w:noWrap/>
            <w:hideMark/>
          </w:tcPr>
          <w:p w14:paraId="1B2A3C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89621998</w:t>
            </w:r>
          </w:p>
        </w:tc>
        <w:tc>
          <w:tcPr>
            <w:tcW w:w="2551" w:type="dxa"/>
            <w:shd w:val="clear" w:color="auto" w:fill="auto"/>
            <w:noWrap/>
            <w:hideMark/>
          </w:tcPr>
          <w:p w14:paraId="3E525E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orodispersible tablets sugar free</w:t>
            </w:r>
          </w:p>
        </w:tc>
        <w:tc>
          <w:tcPr>
            <w:tcW w:w="1418" w:type="dxa"/>
            <w:shd w:val="clear" w:color="auto" w:fill="auto"/>
            <w:noWrap/>
            <w:hideMark/>
          </w:tcPr>
          <w:p w14:paraId="79075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2B78614" w14:textId="77777777" w:rsidTr="004C553D">
        <w:trPr>
          <w:trHeight w:val="288"/>
        </w:trPr>
        <w:tc>
          <w:tcPr>
            <w:tcW w:w="871" w:type="dxa"/>
            <w:shd w:val="clear" w:color="auto" w:fill="auto"/>
            <w:noWrap/>
            <w:hideMark/>
          </w:tcPr>
          <w:p w14:paraId="11464C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92290998</w:t>
            </w:r>
          </w:p>
        </w:tc>
        <w:tc>
          <w:tcPr>
            <w:tcW w:w="2551" w:type="dxa"/>
            <w:shd w:val="clear" w:color="auto" w:fill="auto"/>
            <w:noWrap/>
            <w:hideMark/>
          </w:tcPr>
          <w:p w14:paraId="510333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orodispersible tablets sugar free</w:t>
            </w:r>
          </w:p>
        </w:tc>
        <w:tc>
          <w:tcPr>
            <w:tcW w:w="1418" w:type="dxa"/>
            <w:shd w:val="clear" w:color="auto" w:fill="auto"/>
            <w:noWrap/>
            <w:hideMark/>
          </w:tcPr>
          <w:p w14:paraId="02ED3F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0EE3473" w14:textId="77777777" w:rsidTr="004C553D">
        <w:trPr>
          <w:trHeight w:val="288"/>
        </w:trPr>
        <w:tc>
          <w:tcPr>
            <w:tcW w:w="871" w:type="dxa"/>
            <w:shd w:val="clear" w:color="auto" w:fill="auto"/>
            <w:noWrap/>
            <w:hideMark/>
          </w:tcPr>
          <w:p w14:paraId="359F9F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94887998</w:t>
            </w:r>
          </w:p>
        </w:tc>
        <w:tc>
          <w:tcPr>
            <w:tcW w:w="2551" w:type="dxa"/>
            <w:shd w:val="clear" w:color="auto" w:fill="auto"/>
            <w:noWrap/>
            <w:hideMark/>
          </w:tcPr>
          <w:p w14:paraId="47A6D6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orodispersible tablets sugar free</w:t>
            </w:r>
          </w:p>
        </w:tc>
        <w:tc>
          <w:tcPr>
            <w:tcW w:w="1418" w:type="dxa"/>
            <w:shd w:val="clear" w:color="auto" w:fill="auto"/>
            <w:noWrap/>
            <w:hideMark/>
          </w:tcPr>
          <w:p w14:paraId="667065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A69FAA5" w14:textId="77777777" w:rsidTr="004C553D">
        <w:trPr>
          <w:trHeight w:val="288"/>
        </w:trPr>
        <w:tc>
          <w:tcPr>
            <w:tcW w:w="871" w:type="dxa"/>
            <w:shd w:val="clear" w:color="auto" w:fill="auto"/>
            <w:noWrap/>
            <w:hideMark/>
          </w:tcPr>
          <w:p w14:paraId="4D5EDD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17293978</w:t>
            </w:r>
          </w:p>
        </w:tc>
        <w:tc>
          <w:tcPr>
            <w:tcW w:w="2551" w:type="dxa"/>
            <w:shd w:val="clear" w:color="auto" w:fill="auto"/>
            <w:noWrap/>
            <w:hideMark/>
          </w:tcPr>
          <w:p w14:paraId="4B53C5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7C6A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D8C0A5A" w14:textId="77777777" w:rsidTr="004C553D">
        <w:trPr>
          <w:trHeight w:val="288"/>
        </w:trPr>
        <w:tc>
          <w:tcPr>
            <w:tcW w:w="871" w:type="dxa"/>
            <w:shd w:val="clear" w:color="auto" w:fill="auto"/>
            <w:noWrap/>
            <w:hideMark/>
          </w:tcPr>
          <w:p w14:paraId="5EC16C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70267978</w:t>
            </w:r>
          </w:p>
        </w:tc>
        <w:tc>
          <w:tcPr>
            <w:tcW w:w="2551" w:type="dxa"/>
            <w:shd w:val="clear" w:color="auto" w:fill="auto"/>
            <w:noWrap/>
            <w:hideMark/>
          </w:tcPr>
          <w:p w14:paraId="3D676F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443E85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79F6FDD" w14:textId="77777777" w:rsidTr="004C553D">
        <w:trPr>
          <w:trHeight w:val="288"/>
        </w:trPr>
        <w:tc>
          <w:tcPr>
            <w:tcW w:w="871" w:type="dxa"/>
            <w:shd w:val="clear" w:color="auto" w:fill="auto"/>
            <w:noWrap/>
            <w:hideMark/>
          </w:tcPr>
          <w:p w14:paraId="7075E7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83500998</w:t>
            </w:r>
          </w:p>
        </w:tc>
        <w:tc>
          <w:tcPr>
            <w:tcW w:w="2551" w:type="dxa"/>
            <w:shd w:val="clear" w:color="auto" w:fill="auto"/>
            <w:noWrap/>
            <w:hideMark/>
          </w:tcPr>
          <w:p w14:paraId="763D0E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1F7286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E47325B" w14:textId="77777777" w:rsidTr="004C553D">
        <w:trPr>
          <w:trHeight w:val="288"/>
        </w:trPr>
        <w:tc>
          <w:tcPr>
            <w:tcW w:w="871" w:type="dxa"/>
            <w:shd w:val="clear" w:color="auto" w:fill="auto"/>
            <w:noWrap/>
            <w:hideMark/>
          </w:tcPr>
          <w:p w14:paraId="0A9339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84155998</w:t>
            </w:r>
          </w:p>
        </w:tc>
        <w:tc>
          <w:tcPr>
            <w:tcW w:w="2551" w:type="dxa"/>
            <w:shd w:val="clear" w:color="auto" w:fill="auto"/>
            <w:noWrap/>
            <w:hideMark/>
          </w:tcPr>
          <w:p w14:paraId="4D011B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3E8779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EFF4059" w14:textId="77777777" w:rsidTr="004C553D">
        <w:trPr>
          <w:trHeight w:val="288"/>
        </w:trPr>
        <w:tc>
          <w:tcPr>
            <w:tcW w:w="871" w:type="dxa"/>
            <w:shd w:val="clear" w:color="auto" w:fill="auto"/>
            <w:noWrap/>
            <w:hideMark/>
          </w:tcPr>
          <w:p w14:paraId="3C63C3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84160998</w:t>
            </w:r>
          </w:p>
        </w:tc>
        <w:tc>
          <w:tcPr>
            <w:tcW w:w="2551" w:type="dxa"/>
            <w:shd w:val="clear" w:color="auto" w:fill="auto"/>
            <w:noWrap/>
            <w:hideMark/>
          </w:tcPr>
          <w:p w14:paraId="5A5F05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0A5C38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67CA1B2" w14:textId="77777777" w:rsidTr="004C553D">
        <w:trPr>
          <w:trHeight w:val="288"/>
        </w:trPr>
        <w:tc>
          <w:tcPr>
            <w:tcW w:w="871" w:type="dxa"/>
            <w:shd w:val="clear" w:color="auto" w:fill="auto"/>
            <w:noWrap/>
            <w:hideMark/>
          </w:tcPr>
          <w:p w14:paraId="71544E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84490998</w:t>
            </w:r>
          </w:p>
        </w:tc>
        <w:tc>
          <w:tcPr>
            <w:tcW w:w="2551" w:type="dxa"/>
            <w:shd w:val="clear" w:color="auto" w:fill="auto"/>
            <w:noWrap/>
            <w:hideMark/>
          </w:tcPr>
          <w:p w14:paraId="4A5B33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7D236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E82474C" w14:textId="77777777" w:rsidTr="004C553D">
        <w:trPr>
          <w:trHeight w:val="288"/>
        </w:trPr>
        <w:tc>
          <w:tcPr>
            <w:tcW w:w="871" w:type="dxa"/>
            <w:shd w:val="clear" w:color="auto" w:fill="auto"/>
            <w:noWrap/>
            <w:hideMark/>
          </w:tcPr>
          <w:p w14:paraId="3653F2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84554998</w:t>
            </w:r>
          </w:p>
        </w:tc>
        <w:tc>
          <w:tcPr>
            <w:tcW w:w="2551" w:type="dxa"/>
            <w:shd w:val="clear" w:color="auto" w:fill="auto"/>
            <w:noWrap/>
            <w:hideMark/>
          </w:tcPr>
          <w:p w14:paraId="4D8D9A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4C770E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1929D5D" w14:textId="77777777" w:rsidTr="004C553D">
        <w:trPr>
          <w:trHeight w:val="288"/>
        </w:trPr>
        <w:tc>
          <w:tcPr>
            <w:tcW w:w="871" w:type="dxa"/>
            <w:shd w:val="clear" w:color="auto" w:fill="auto"/>
            <w:noWrap/>
            <w:hideMark/>
          </w:tcPr>
          <w:p w14:paraId="36F5F0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84555998</w:t>
            </w:r>
          </w:p>
        </w:tc>
        <w:tc>
          <w:tcPr>
            <w:tcW w:w="2551" w:type="dxa"/>
            <w:shd w:val="clear" w:color="auto" w:fill="auto"/>
            <w:noWrap/>
            <w:hideMark/>
          </w:tcPr>
          <w:p w14:paraId="141CDE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32938C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FC18E5E" w14:textId="77777777" w:rsidTr="004C553D">
        <w:trPr>
          <w:trHeight w:val="288"/>
        </w:trPr>
        <w:tc>
          <w:tcPr>
            <w:tcW w:w="871" w:type="dxa"/>
            <w:shd w:val="clear" w:color="auto" w:fill="auto"/>
            <w:noWrap/>
            <w:hideMark/>
          </w:tcPr>
          <w:p w14:paraId="50ABF2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86953998</w:t>
            </w:r>
          </w:p>
        </w:tc>
        <w:tc>
          <w:tcPr>
            <w:tcW w:w="2551" w:type="dxa"/>
            <w:shd w:val="clear" w:color="auto" w:fill="auto"/>
            <w:noWrap/>
            <w:hideMark/>
          </w:tcPr>
          <w:p w14:paraId="6F791F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14AF9A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07FB973" w14:textId="77777777" w:rsidTr="004C553D">
        <w:trPr>
          <w:trHeight w:val="288"/>
        </w:trPr>
        <w:tc>
          <w:tcPr>
            <w:tcW w:w="871" w:type="dxa"/>
            <w:shd w:val="clear" w:color="auto" w:fill="auto"/>
            <w:noWrap/>
            <w:hideMark/>
          </w:tcPr>
          <w:p w14:paraId="2F7F88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88233998</w:t>
            </w:r>
          </w:p>
        </w:tc>
        <w:tc>
          <w:tcPr>
            <w:tcW w:w="2551" w:type="dxa"/>
            <w:shd w:val="clear" w:color="auto" w:fill="auto"/>
            <w:noWrap/>
            <w:hideMark/>
          </w:tcPr>
          <w:p w14:paraId="4AB427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7C5DAB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FEEE65E" w14:textId="77777777" w:rsidTr="004C553D">
        <w:trPr>
          <w:trHeight w:val="288"/>
        </w:trPr>
        <w:tc>
          <w:tcPr>
            <w:tcW w:w="871" w:type="dxa"/>
            <w:shd w:val="clear" w:color="auto" w:fill="auto"/>
            <w:noWrap/>
            <w:hideMark/>
          </w:tcPr>
          <w:p w14:paraId="2EFA4C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88527998</w:t>
            </w:r>
          </w:p>
        </w:tc>
        <w:tc>
          <w:tcPr>
            <w:tcW w:w="2551" w:type="dxa"/>
            <w:shd w:val="clear" w:color="auto" w:fill="auto"/>
            <w:noWrap/>
            <w:hideMark/>
          </w:tcPr>
          <w:p w14:paraId="535DDD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3055D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435F837" w14:textId="77777777" w:rsidTr="004C553D">
        <w:trPr>
          <w:trHeight w:val="288"/>
        </w:trPr>
        <w:tc>
          <w:tcPr>
            <w:tcW w:w="871" w:type="dxa"/>
            <w:shd w:val="clear" w:color="auto" w:fill="auto"/>
            <w:noWrap/>
            <w:hideMark/>
          </w:tcPr>
          <w:p w14:paraId="5B085A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89117998</w:t>
            </w:r>
          </w:p>
        </w:tc>
        <w:tc>
          <w:tcPr>
            <w:tcW w:w="2551" w:type="dxa"/>
            <w:shd w:val="clear" w:color="auto" w:fill="auto"/>
            <w:noWrap/>
            <w:hideMark/>
          </w:tcPr>
          <w:p w14:paraId="6A7262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413FB6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69F5B25" w14:textId="77777777" w:rsidTr="004C553D">
        <w:trPr>
          <w:trHeight w:val="288"/>
        </w:trPr>
        <w:tc>
          <w:tcPr>
            <w:tcW w:w="871" w:type="dxa"/>
            <w:shd w:val="clear" w:color="auto" w:fill="auto"/>
            <w:noWrap/>
            <w:hideMark/>
          </w:tcPr>
          <w:p w14:paraId="658024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89580998</w:t>
            </w:r>
          </w:p>
        </w:tc>
        <w:tc>
          <w:tcPr>
            <w:tcW w:w="2551" w:type="dxa"/>
            <w:shd w:val="clear" w:color="auto" w:fill="auto"/>
            <w:noWrap/>
            <w:hideMark/>
          </w:tcPr>
          <w:p w14:paraId="7FF6F1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3F8D9B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0495F00" w14:textId="77777777" w:rsidTr="004C553D">
        <w:trPr>
          <w:trHeight w:val="288"/>
        </w:trPr>
        <w:tc>
          <w:tcPr>
            <w:tcW w:w="871" w:type="dxa"/>
            <w:shd w:val="clear" w:color="auto" w:fill="auto"/>
            <w:noWrap/>
            <w:hideMark/>
          </w:tcPr>
          <w:p w14:paraId="1A7879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89691998</w:t>
            </w:r>
          </w:p>
        </w:tc>
        <w:tc>
          <w:tcPr>
            <w:tcW w:w="2551" w:type="dxa"/>
            <w:shd w:val="clear" w:color="auto" w:fill="auto"/>
            <w:noWrap/>
            <w:hideMark/>
          </w:tcPr>
          <w:p w14:paraId="1AD816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EF38B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C39DB36" w14:textId="77777777" w:rsidTr="004C553D">
        <w:trPr>
          <w:trHeight w:val="288"/>
        </w:trPr>
        <w:tc>
          <w:tcPr>
            <w:tcW w:w="871" w:type="dxa"/>
            <w:shd w:val="clear" w:color="auto" w:fill="auto"/>
            <w:noWrap/>
            <w:hideMark/>
          </w:tcPr>
          <w:p w14:paraId="69CE42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90116998</w:t>
            </w:r>
          </w:p>
        </w:tc>
        <w:tc>
          <w:tcPr>
            <w:tcW w:w="2551" w:type="dxa"/>
            <w:shd w:val="clear" w:color="auto" w:fill="auto"/>
            <w:noWrap/>
            <w:hideMark/>
          </w:tcPr>
          <w:p w14:paraId="28C764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045717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9185193" w14:textId="77777777" w:rsidTr="004C553D">
        <w:trPr>
          <w:trHeight w:val="288"/>
        </w:trPr>
        <w:tc>
          <w:tcPr>
            <w:tcW w:w="871" w:type="dxa"/>
            <w:shd w:val="clear" w:color="auto" w:fill="auto"/>
            <w:noWrap/>
            <w:hideMark/>
          </w:tcPr>
          <w:p w14:paraId="729B6D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90125998</w:t>
            </w:r>
          </w:p>
        </w:tc>
        <w:tc>
          <w:tcPr>
            <w:tcW w:w="2551" w:type="dxa"/>
            <w:shd w:val="clear" w:color="auto" w:fill="auto"/>
            <w:noWrap/>
            <w:hideMark/>
          </w:tcPr>
          <w:p w14:paraId="4FB63B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1D1711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F098BD9" w14:textId="77777777" w:rsidTr="004C553D">
        <w:trPr>
          <w:trHeight w:val="288"/>
        </w:trPr>
        <w:tc>
          <w:tcPr>
            <w:tcW w:w="871" w:type="dxa"/>
            <w:shd w:val="clear" w:color="auto" w:fill="auto"/>
            <w:noWrap/>
            <w:hideMark/>
          </w:tcPr>
          <w:p w14:paraId="54FE34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91081996</w:t>
            </w:r>
          </w:p>
        </w:tc>
        <w:tc>
          <w:tcPr>
            <w:tcW w:w="2551" w:type="dxa"/>
            <w:shd w:val="clear" w:color="auto" w:fill="auto"/>
            <w:noWrap/>
            <w:hideMark/>
          </w:tcPr>
          <w:p w14:paraId="371E5F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340FB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A834F68" w14:textId="77777777" w:rsidTr="004C553D">
        <w:trPr>
          <w:trHeight w:val="288"/>
        </w:trPr>
        <w:tc>
          <w:tcPr>
            <w:tcW w:w="871" w:type="dxa"/>
            <w:shd w:val="clear" w:color="auto" w:fill="auto"/>
            <w:noWrap/>
            <w:hideMark/>
          </w:tcPr>
          <w:p w14:paraId="7C46AE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91120998</w:t>
            </w:r>
          </w:p>
        </w:tc>
        <w:tc>
          <w:tcPr>
            <w:tcW w:w="2551" w:type="dxa"/>
            <w:shd w:val="clear" w:color="auto" w:fill="auto"/>
            <w:noWrap/>
            <w:hideMark/>
          </w:tcPr>
          <w:p w14:paraId="3E9473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01256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7562F57" w14:textId="77777777" w:rsidTr="004C553D">
        <w:trPr>
          <w:trHeight w:val="288"/>
        </w:trPr>
        <w:tc>
          <w:tcPr>
            <w:tcW w:w="871" w:type="dxa"/>
            <w:shd w:val="clear" w:color="auto" w:fill="auto"/>
            <w:noWrap/>
            <w:hideMark/>
          </w:tcPr>
          <w:p w14:paraId="5A8A1C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91856979</w:t>
            </w:r>
          </w:p>
        </w:tc>
        <w:tc>
          <w:tcPr>
            <w:tcW w:w="2551" w:type="dxa"/>
            <w:shd w:val="clear" w:color="auto" w:fill="auto"/>
            <w:noWrap/>
            <w:hideMark/>
          </w:tcPr>
          <w:p w14:paraId="7F67CA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4BD28C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DD3B54C" w14:textId="77777777" w:rsidTr="004C553D">
        <w:trPr>
          <w:trHeight w:val="288"/>
        </w:trPr>
        <w:tc>
          <w:tcPr>
            <w:tcW w:w="871" w:type="dxa"/>
            <w:shd w:val="clear" w:color="auto" w:fill="auto"/>
            <w:noWrap/>
            <w:hideMark/>
          </w:tcPr>
          <w:p w14:paraId="706311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91863979</w:t>
            </w:r>
          </w:p>
        </w:tc>
        <w:tc>
          <w:tcPr>
            <w:tcW w:w="2551" w:type="dxa"/>
            <w:shd w:val="clear" w:color="auto" w:fill="auto"/>
            <w:noWrap/>
            <w:hideMark/>
          </w:tcPr>
          <w:p w14:paraId="23A8B6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1A605C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D0272A4" w14:textId="77777777" w:rsidTr="004C553D">
        <w:trPr>
          <w:trHeight w:val="288"/>
        </w:trPr>
        <w:tc>
          <w:tcPr>
            <w:tcW w:w="871" w:type="dxa"/>
            <w:shd w:val="clear" w:color="auto" w:fill="auto"/>
            <w:noWrap/>
            <w:hideMark/>
          </w:tcPr>
          <w:p w14:paraId="3DDF2C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91864979</w:t>
            </w:r>
          </w:p>
        </w:tc>
        <w:tc>
          <w:tcPr>
            <w:tcW w:w="2551" w:type="dxa"/>
            <w:shd w:val="clear" w:color="auto" w:fill="auto"/>
            <w:noWrap/>
            <w:hideMark/>
          </w:tcPr>
          <w:p w14:paraId="35BF03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7C03E8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E59B2D3" w14:textId="77777777" w:rsidTr="004C553D">
        <w:trPr>
          <w:trHeight w:val="288"/>
        </w:trPr>
        <w:tc>
          <w:tcPr>
            <w:tcW w:w="871" w:type="dxa"/>
            <w:shd w:val="clear" w:color="auto" w:fill="auto"/>
            <w:noWrap/>
            <w:hideMark/>
          </w:tcPr>
          <w:p w14:paraId="21F4DB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93218998</w:t>
            </w:r>
          </w:p>
        </w:tc>
        <w:tc>
          <w:tcPr>
            <w:tcW w:w="2551" w:type="dxa"/>
            <w:shd w:val="clear" w:color="auto" w:fill="auto"/>
            <w:noWrap/>
            <w:hideMark/>
          </w:tcPr>
          <w:p w14:paraId="4988AF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1BB15D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1560E3B" w14:textId="77777777" w:rsidTr="004C553D">
        <w:trPr>
          <w:trHeight w:val="288"/>
        </w:trPr>
        <w:tc>
          <w:tcPr>
            <w:tcW w:w="871" w:type="dxa"/>
            <w:shd w:val="clear" w:color="auto" w:fill="auto"/>
            <w:noWrap/>
            <w:hideMark/>
          </w:tcPr>
          <w:p w14:paraId="522E4A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93272997</w:t>
            </w:r>
          </w:p>
        </w:tc>
        <w:tc>
          <w:tcPr>
            <w:tcW w:w="2551" w:type="dxa"/>
            <w:shd w:val="clear" w:color="auto" w:fill="auto"/>
            <w:noWrap/>
            <w:hideMark/>
          </w:tcPr>
          <w:p w14:paraId="54ED08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46A69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F2838B4" w14:textId="77777777" w:rsidTr="004C553D">
        <w:trPr>
          <w:trHeight w:val="288"/>
        </w:trPr>
        <w:tc>
          <w:tcPr>
            <w:tcW w:w="871" w:type="dxa"/>
            <w:shd w:val="clear" w:color="auto" w:fill="auto"/>
            <w:noWrap/>
            <w:hideMark/>
          </w:tcPr>
          <w:p w14:paraId="7D6CB8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93272998</w:t>
            </w:r>
          </w:p>
        </w:tc>
        <w:tc>
          <w:tcPr>
            <w:tcW w:w="2551" w:type="dxa"/>
            <w:shd w:val="clear" w:color="auto" w:fill="auto"/>
            <w:noWrap/>
            <w:hideMark/>
          </w:tcPr>
          <w:p w14:paraId="4EFAD3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077FDC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FF004E6" w14:textId="77777777" w:rsidTr="004C553D">
        <w:trPr>
          <w:trHeight w:val="288"/>
        </w:trPr>
        <w:tc>
          <w:tcPr>
            <w:tcW w:w="871" w:type="dxa"/>
            <w:shd w:val="clear" w:color="auto" w:fill="auto"/>
            <w:noWrap/>
            <w:hideMark/>
          </w:tcPr>
          <w:p w14:paraId="551434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93866998</w:t>
            </w:r>
          </w:p>
        </w:tc>
        <w:tc>
          <w:tcPr>
            <w:tcW w:w="2551" w:type="dxa"/>
            <w:shd w:val="clear" w:color="auto" w:fill="auto"/>
            <w:noWrap/>
            <w:hideMark/>
          </w:tcPr>
          <w:p w14:paraId="032FB8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8B557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E8DBED4" w14:textId="77777777" w:rsidTr="004C553D">
        <w:trPr>
          <w:trHeight w:val="288"/>
        </w:trPr>
        <w:tc>
          <w:tcPr>
            <w:tcW w:w="871" w:type="dxa"/>
            <w:shd w:val="clear" w:color="auto" w:fill="auto"/>
            <w:noWrap/>
            <w:hideMark/>
          </w:tcPr>
          <w:p w14:paraId="75F8BF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94240992</w:t>
            </w:r>
          </w:p>
        </w:tc>
        <w:tc>
          <w:tcPr>
            <w:tcW w:w="2551" w:type="dxa"/>
            <w:shd w:val="clear" w:color="auto" w:fill="auto"/>
            <w:noWrap/>
            <w:hideMark/>
          </w:tcPr>
          <w:p w14:paraId="62DC2F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341040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B83369" w14:textId="77777777" w:rsidTr="004C553D">
        <w:trPr>
          <w:trHeight w:val="288"/>
        </w:trPr>
        <w:tc>
          <w:tcPr>
            <w:tcW w:w="871" w:type="dxa"/>
            <w:shd w:val="clear" w:color="auto" w:fill="auto"/>
            <w:noWrap/>
            <w:hideMark/>
          </w:tcPr>
          <w:p w14:paraId="4EDEBB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94460990</w:t>
            </w:r>
          </w:p>
        </w:tc>
        <w:tc>
          <w:tcPr>
            <w:tcW w:w="2551" w:type="dxa"/>
            <w:shd w:val="clear" w:color="auto" w:fill="auto"/>
            <w:noWrap/>
            <w:hideMark/>
          </w:tcPr>
          <w:p w14:paraId="51D10F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C5F4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5456127" w14:textId="77777777" w:rsidTr="004C553D">
        <w:trPr>
          <w:trHeight w:val="288"/>
        </w:trPr>
        <w:tc>
          <w:tcPr>
            <w:tcW w:w="871" w:type="dxa"/>
            <w:shd w:val="clear" w:color="auto" w:fill="auto"/>
            <w:noWrap/>
            <w:hideMark/>
          </w:tcPr>
          <w:p w14:paraId="0B9912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94627990</w:t>
            </w:r>
          </w:p>
        </w:tc>
        <w:tc>
          <w:tcPr>
            <w:tcW w:w="2551" w:type="dxa"/>
            <w:shd w:val="clear" w:color="auto" w:fill="auto"/>
            <w:noWrap/>
            <w:hideMark/>
          </w:tcPr>
          <w:p w14:paraId="0A75B2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05483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2300154" w14:textId="77777777" w:rsidTr="004C553D">
        <w:trPr>
          <w:trHeight w:val="288"/>
        </w:trPr>
        <w:tc>
          <w:tcPr>
            <w:tcW w:w="871" w:type="dxa"/>
            <w:shd w:val="clear" w:color="auto" w:fill="auto"/>
            <w:noWrap/>
            <w:hideMark/>
          </w:tcPr>
          <w:p w14:paraId="71ACC9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95340990</w:t>
            </w:r>
          </w:p>
        </w:tc>
        <w:tc>
          <w:tcPr>
            <w:tcW w:w="2551" w:type="dxa"/>
            <w:shd w:val="clear" w:color="auto" w:fill="auto"/>
            <w:noWrap/>
            <w:hideMark/>
          </w:tcPr>
          <w:p w14:paraId="0CBF91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C4E48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6B998EC" w14:textId="77777777" w:rsidTr="004C553D">
        <w:trPr>
          <w:trHeight w:val="288"/>
        </w:trPr>
        <w:tc>
          <w:tcPr>
            <w:tcW w:w="871" w:type="dxa"/>
            <w:shd w:val="clear" w:color="auto" w:fill="auto"/>
            <w:noWrap/>
            <w:hideMark/>
          </w:tcPr>
          <w:p w14:paraId="16AFDA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95348990</w:t>
            </w:r>
          </w:p>
        </w:tc>
        <w:tc>
          <w:tcPr>
            <w:tcW w:w="2551" w:type="dxa"/>
            <w:shd w:val="clear" w:color="auto" w:fill="auto"/>
            <w:noWrap/>
            <w:hideMark/>
          </w:tcPr>
          <w:p w14:paraId="734E97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92049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644C72C" w14:textId="77777777" w:rsidTr="004C553D">
        <w:trPr>
          <w:trHeight w:val="288"/>
        </w:trPr>
        <w:tc>
          <w:tcPr>
            <w:tcW w:w="871" w:type="dxa"/>
            <w:shd w:val="clear" w:color="auto" w:fill="auto"/>
            <w:noWrap/>
            <w:hideMark/>
          </w:tcPr>
          <w:p w14:paraId="292C77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96238998</w:t>
            </w:r>
          </w:p>
        </w:tc>
        <w:tc>
          <w:tcPr>
            <w:tcW w:w="2551" w:type="dxa"/>
            <w:shd w:val="clear" w:color="auto" w:fill="auto"/>
            <w:noWrap/>
            <w:hideMark/>
          </w:tcPr>
          <w:p w14:paraId="29F4BE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D32F0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510F83D" w14:textId="77777777" w:rsidTr="004C553D">
        <w:trPr>
          <w:trHeight w:val="288"/>
        </w:trPr>
        <w:tc>
          <w:tcPr>
            <w:tcW w:w="871" w:type="dxa"/>
            <w:shd w:val="clear" w:color="auto" w:fill="auto"/>
            <w:noWrap/>
            <w:hideMark/>
          </w:tcPr>
          <w:p w14:paraId="67998F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96310990</w:t>
            </w:r>
          </w:p>
        </w:tc>
        <w:tc>
          <w:tcPr>
            <w:tcW w:w="2551" w:type="dxa"/>
            <w:shd w:val="clear" w:color="auto" w:fill="auto"/>
            <w:noWrap/>
            <w:hideMark/>
          </w:tcPr>
          <w:p w14:paraId="09172B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8DCAE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F07698B" w14:textId="77777777" w:rsidTr="004C553D">
        <w:trPr>
          <w:trHeight w:val="288"/>
        </w:trPr>
        <w:tc>
          <w:tcPr>
            <w:tcW w:w="871" w:type="dxa"/>
            <w:shd w:val="clear" w:color="auto" w:fill="auto"/>
            <w:noWrap/>
            <w:hideMark/>
          </w:tcPr>
          <w:p w14:paraId="171004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96369990</w:t>
            </w:r>
          </w:p>
        </w:tc>
        <w:tc>
          <w:tcPr>
            <w:tcW w:w="2551" w:type="dxa"/>
            <w:shd w:val="clear" w:color="auto" w:fill="auto"/>
            <w:noWrap/>
            <w:hideMark/>
          </w:tcPr>
          <w:p w14:paraId="5C7F8E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483CA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415B891" w14:textId="77777777" w:rsidTr="004C553D">
        <w:trPr>
          <w:trHeight w:val="288"/>
        </w:trPr>
        <w:tc>
          <w:tcPr>
            <w:tcW w:w="871" w:type="dxa"/>
            <w:shd w:val="clear" w:color="auto" w:fill="auto"/>
            <w:noWrap/>
            <w:hideMark/>
          </w:tcPr>
          <w:p w14:paraId="0A68E2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96405998</w:t>
            </w:r>
          </w:p>
        </w:tc>
        <w:tc>
          <w:tcPr>
            <w:tcW w:w="2551" w:type="dxa"/>
            <w:shd w:val="clear" w:color="auto" w:fill="auto"/>
            <w:noWrap/>
            <w:hideMark/>
          </w:tcPr>
          <w:p w14:paraId="74BC62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7A1509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EA7F868" w14:textId="77777777" w:rsidTr="004C553D">
        <w:trPr>
          <w:trHeight w:val="288"/>
        </w:trPr>
        <w:tc>
          <w:tcPr>
            <w:tcW w:w="871" w:type="dxa"/>
            <w:shd w:val="clear" w:color="auto" w:fill="auto"/>
            <w:noWrap/>
            <w:hideMark/>
          </w:tcPr>
          <w:p w14:paraId="20563C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96583989</w:t>
            </w:r>
          </w:p>
        </w:tc>
        <w:tc>
          <w:tcPr>
            <w:tcW w:w="2551" w:type="dxa"/>
            <w:shd w:val="clear" w:color="auto" w:fill="auto"/>
            <w:noWrap/>
            <w:hideMark/>
          </w:tcPr>
          <w:p w14:paraId="275E28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2407A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B594130" w14:textId="77777777" w:rsidTr="004C553D">
        <w:trPr>
          <w:trHeight w:val="288"/>
        </w:trPr>
        <w:tc>
          <w:tcPr>
            <w:tcW w:w="871" w:type="dxa"/>
            <w:shd w:val="clear" w:color="auto" w:fill="auto"/>
            <w:noWrap/>
            <w:hideMark/>
          </w:tcPr>
          <w:p w14:paraId="6CF196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96939990</w:t>
            </w:r>
          </w:p>
        </w:tc>
        <w:tc>
          <w:tcPr>
            <w:tcW w:w="2551" w:type="dxa"/>
            <w:shd w:val="clear" w:color="auto" w:fill="auto"/>
            <w:noWrap/>
            <w:hideMark/>
          </w:tcPr>
          <w:p w14:paraId="0B2017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9227E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02DB315" w14:textId="77777777" w:rsidTr="004C553D">
        <w:trPr>
          <w:trHeight w:val="288"/>
        </w:trPr>
        <w:tc>
          <w:tcPr>
            <w:tcW w:w="871" w:type="dxa"/>
            <w:shd w:val="clear" w:color="auto" w:fill="auto"/>
            <w:noWrap/>
            <w:hideMark/>
          </w:tcPr>
          <w:p w14:paraId="5A26B8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96984989</w:t>
            </w:r>
          </w:p>
        </w:tc>
        <w:tc>
          <w:tcPr>
            <w:tcW w:w="2551" w:type="dxa"/>
            <w:shd w:val="clear" w:color="auto" w:fill="auto"/>
            <w:noWrap/>
            <w:hideMark/>
          </w:tcPr>
          <w:p w14:paraId="1A8521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005D23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F366E20" w14:textId="77777777" w:rsidTr="004C553D">
        <w:trPr>
          <w:trHeight w:val="288"/>
        </w:trPr>
        <w:tc>
          <w:tcPr>
            <w:tcW w:w="871" w:type="dxa"/>
            <w:shd w:val="clear" w:color="auto" w:fill="auto"/>
            <w:noWrap/>
            <w:hideMark/>
          </w:tcPr>
          <w:p w14:paraId="443BF8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97056998</w:t>
            </w:r>
          </w:p>
        </w:tc>
        <w:tc>
          <w:tcPr>
            <w:tcW w:w="2551" w:type="dxa"/>
            <w:shd w:val="clear" w:color="auto" w:fill="auto"/>
            <w:noWrap/>
            <w:hideMark/>
          </w:tcPr>
          <w:p w14:paraId="4BB1C2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7D6F3A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52D9121" w14:textId="77777777" w:rsidTr="004C553D">
        <w:trPr>
          <w:trHeight w:val="288"/>
        </w:trPr>
        <w:tc>
          <w:tcPr>
            <w:tcW w:w="871" w:type="dxa"/>
            <w:shd w:val="clear" w:color="auto" w:fill="auto"/>
            <w:noWrap/>
            <w:hideMark/>
          </w:tcPr>
          <w:p w14:paraId="562B8B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97104990</w:t>
            </w:r>
          </w:p>
        </w:tc>
        <w:tc>
          <w:tcPr>
            <w:tcW w:w="2551" w:type="dxa"/>
            <w:shd w:val="clear" w:color="auto" w:fill="auto"/>
            <w:noWrap/>
            <w:hideMark/>
          </w:tcPr>
          <w:p w14:paraId="5F8B11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75381F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5C3BFDA" w14:textId="77777777" w:rsidTr="004C553D">
        <w:trPr>
          <w:trHeight w:val="288"/>
        </w:trPr>
        <w:tc>
          <w:tcPr>
            <w:tcW w:w="871" w:type="dxa"/>
            <w:shd w:val="clear" w:color="auto" w:fill="auto"/>
            <w:noWrap/>
            <w:hideMark/>
          </w:tcPr>
          <w:p w14:paraId="402564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97106998</w:t>
            </w:r>
          </w:p>
        </w:tc>
        <w:tc>
          <w:tcPr>
            <w:tcW w:w="2551" w:type="dxa"/>
            <w:shd w:val="clear" w:color="auto" w:fill="auto"/>
            <w:noWrap/>
            <w:hideMark/>
          </w:tcPr>
          <w:p w14:paraId="757FD2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43B6C5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506EB64" w14:textId="77777777" w:rsidTr="004C553D">
        <w:trPr>
          <w:trHeight w:val="288"/>
        </w:trPr>
        <w:tc>
          <w:tcPr>
            <w:tcW w:w="871" w:type="dxa"/>
            <w:shd w:val="clear" w:color="auto" w:fill="auto"/>
            <w:noWrap/>
            <w:hideMark/>
          </w:tcPr>
          <w:p w14:paraId="51A3ED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97126998</w:t>
            </w:r>
          </w:p>
        </w:tc>
        <w:tc>
          <w:tcPr>
            <w:tcW w:w="2551" w:type="dxa"/>
            <w:shd w:val="clear" w:color="auto" w:fill="auto"/>
            <w:noWrap/>
            <w:hideMark/>
          </w:tcPr>
          <w:p w14:paraId="18E6C8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8B93A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A34003A" w14:textId="77777777" w:rsidTr="004C553D">
        <w:trPr>
          <w:trHeight w:val="288"/>
        </w:trPr>
        <w:tc>
          <w:tcPr>
            <w:tcW w:w="871" w:type="dxa"/>
            <w:shd w:val="clear" w:color="auto" w:fill="auto"/>
            <w:noWrap/>
            <w:hideMark/>
          </w:tcPr>
          <w:p w14:paraId="158124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97594998</w:t>
            </w:r>
          </w:p>
        </w:tc>
        <w:tc>
          <w:tcPr>
            <w:tcW w:w="2551" w:type="dxa"/>
            <w:shd w:val="clear" w:color="auto" w:fill="auto"/>
            <w:noWrap/>
            <w:hideMark/>
          </w:tcPr>
          <w:p w14:paraId="166081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0F46CD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2CA2D16" w14:textId="77777777" w:rsidTr="004C553D">
        <w:trPr>
          <w:trHeight w:val="288"/>
        </w:trPr>
        <w:tc>
          <w:tcPr>
            <w:tcW w:w="871" w:type="dxa"/>
            <w:shd w:val="clear" w:color="auto" w:fill="auto"/>
            <w:noWrap/>
            <w:hideMark/>
          </w:tcPr>
          <w:p w14:paraId="27F968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97358998</w:t>
            </w:r>
          </w:p>
        </w:tc>
        <w:tc>
          <w:tcPr>
            <w:tcW w:w="2551" w:type="dxa"/>
            <w:shd w:val="clear" w:color="auto" w:fill="auto"/>
            <w:noWrap/>
            <w:hideMark/>
          </w:tcPr>
          <w:p w14:paraId="262B79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CE7C7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6F7BE04" w14:textId="77777777" w:rsidTr="004C553D">
        <w:trPr>
          <w:trHeight w:val="288"/>
        </w:trPr>
        <w:tc>
          <w:tcPr>
            <w:tcW w:w="871" w:type="dxa"/>
            <w:shd w:val="clear" w:color="auto" w:fill="auto"/>
            <w:noWrap/>
            <w:hideMark/>
          </w:tcPr>
          <w:p w14:paraId="71304F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97551990</w:t>
            </w:r>
          </w:p>
        </w:tc>
        <w:tc>
          <w:tcPr>
            <w:tcW w:w="2551" w:type="dxa"/>
            <w:shd w:val="clear" w:color="auto" w:fill="auto"/>
            <w:noWrap/>
            <w:hideMark/>
          </w:tcPr>
          <w:p w14:paraId="656B94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B2DCB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F992278" w14:textId="77777777" w:rsidTr="004C553D">
        <w:trPr>
          <w:trHeight w:val="288"/>
        </w:trPr>
        <w:tc>
          <w:tcPr>
            <w:tcW w:w="871" w:type="dxa"/>
            <w:shd w:val="clear" w:color="auto" w:fill="auto"/>
            <w:noWrap/>
            <w:hideMark/>
          </w:tcPr>
          <w:p w14:paraId="79418B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97674990</w:t>
            </w:r>
          </w:p>
        </w:tc>
        <w:tc>
          <w:tcPr>
            <w:tcW w:w="2551" w:type="dxa"/>
            <w:shd w:val="clear" w:color="auto" w:fill="auto"/>
            <w:noWrap/>
            <w:hideMark/>
          </w:tcPr>
          <w:p w14:paraId="6288E4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38C16D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70252CF" w14:textId="77777777" w:rsidTr="004C553D">
        <w:trPr>
          <w:trHeight w:val="288"/>
        </w:trPr>
        <w:tc>
          <w:tcPr>
            <w:tcW w:w="871" w:type="dxa"/>
            <w:shd w:val="clear" w:color="auto" w:fill="auto"/>
            <w:noWrap/>
            <w:hideMark/>
          </w:tcPr>
          <w:p w14:paraId="60CC3E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97906998</w:t>
            </w:r>
          </w:p>
        </w:tc>
        <w:tc>
          <w:tcPr>
            <w:tcW w:w="2551" w:type="dxa"/>
            <w:shd w:val="clear" w:color="auto" w:fill="auto"/>
            <w:noWrap/>
            <w:hideMark/>
          </w:tcPr>
          <w:p w14:paraId="167DAD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E7484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859E162" w14:textId="77777777" w:rsidTr="004C553D">
        <w:trPr>
          <w:trHeight w:val="288"/>
        </w:trPr>
        <w:tc>
          <w:tcPr>
            <w:tcW w:w="871" w:type="dxa"/>
            <w:shd w:val="clear" w:color="auto" w:fill="auto"/>
            <w:noWrap/>
            <w:hideMark/>
          </w:tcPr>
          <w:p w14:paraId="7F2F94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97923990</w:t>
            </w:r>
          </w:p>
        </w:tc>
        <w:tc>
          <w:tcPr>
            <w:tcW w:w="2551" w:type="dxa"/>
            <w:shd w:val="clear" w:color="auto" w:fill="auto"/>
            <w:noWrap/>
            <w:hideMark/>
          </w:tcPr>
          <w:p w14:paraId="5F66D9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07B225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D27EBF4" w14:textId="77777777" w:rsidTr="004C553D">
        <w:trPr>
          <w:trHeight w:val="288"/>
        </w:trPr>
        <w:tc>
          <w:tcPr>
            <w:tcW w:w="871" w:type="dxa"/>
            <w:shd w:val="clear" w:color="auto" w:fill="auto"/>
            <w:noWrap/>
            <w:hideMark/>
          </w:tcPr>
          <w:p w14:paraId="0B2855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98529990</w:t>
            </w:r>
          </w:p>
        </w:tc>
        <w:tc>
          <w:tcPr>
            <w:tcW w:w="2551" w:type="dxa"/>
            <w:shd w:val="clear" w:color="auto" w:fill="auto"/>
            <w:noWrap/>
            <w:hideMark/>
          </w:tcPr>
          <w:p w14:paraId="255C55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23A2E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FE0FC56" w14:textId="77777777" w:rsidTr="004C553D">
        <w:trPr>
          <w:trHeight w:val="288"/>
        </w:trPr>
        <w:tc>
          <w:tcPr>
            <w:tcW w:w="871" w:type="dxa"/>
            <w:shd w:val="clear" w:color="auto" w:fill="auto"/>
            <w:noWrap/>
            <w:hideMark/>
          </w:tcPr>
          <w:p w14:paraId="2F93DB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98530990</w:t>
            </w:r>
          </w:p>
        </w:tc>
        <w:tc>
          <w:tcPr>
            <w:tcW w:w="2551" w:type="dxa"/>
            <w:shd w:val="clear" w:color="auto" w:fill="auto"/>
            <w:noWrap/>
            <w:hideMark/>
          </w:tcPr>
          <w:p w14:paraId="5645E7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2C237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0B52D4F" w14:textId="77777777" w:rsidTr="004C553D">
        <w:trPr>
          <w:trHeight w:val="288"/>
        </w:trPr>
        <w:tc>
          <w:tcPr>
            <w:tcW w:w="871" w:type="dxa"/>
            <w:shd w:val="clear" w:color="auto" w:fill="auto"/>
            <w:noWrap/>
            <w:hideMark/>
          </w:tcPr>
          <w:p w14:paraId="753D75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98555990</w:t>
            </w:r>
          </w:p>
        </w:tc>
        <w:tc>
          <w:tcPr>
            <w:tcW w:w="2551" w:type="dxa"/>
            <w:shd w:val="clear" w:color="auto" w:fill="auto"/>
            <w:noWrap/>
            <w:hideMark/>
          </w:tcPr>
          <w:p w14:paraId="51D7CF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F404C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D035F0D" w14:textId="77777777" w:rsidTr="004C553D">
        <w:trPr>
          <w:trHeight w:val="288"/>
        </w:trPr>
        <w:tc>
          <w:tcPr>
            <w:tcW w:w="871" w:type="dxa"/>
            <w:shd w:val="clear" w:color="auto" w:fill="auto"/>
            <w:noWrap/>
            <w:hideMark/>
          </w:tcPr>
          <w:p w14:paraId="019806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98673988</w:t>
            </w:r>
          </w:p>
        </w:tc>
        <w:tc>
          <w:tcPr>
            <w:tcW w:w="2551" w:type="dxa"/>
            <w:shd w:val="clear" w:color="auto" w:fill="auto"/>
            <w:noWrap/>
            <w:hideMark/>
          </w:tcPr>
          <w:p w14:paraId="404589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46C134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3B46BE2" w14:textId="77777777" w:rsidTr="004C553D">
        <w:trPr>
          <w:trHeight w:val="288"/>
        </w:trPr>
        <w:tc>
          <w:tcPr>
            <w:tcW w:w="871" w:type="dxa"/>
            <w:shd w:val="clear" w:color="auto" w:fill="auto"/>
            <w:noWrap/>
            <w:hideMark/>
          </w:tcPr>
          <w:p w14:paraId="056272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99301996</w:t>
            </w:r>
          </w:p>
        </w:tc>
        <w:tc>
          <w:tcPr>
            <w:tcW w:w="2551" w:type="dxa"/>
            <w:shd w:val="clear" w:color="auto" w:fill="auto"/>
            <w:noWrap/>
            <w:hideMark/>
          </w:tcPr>
          <w:p w14:paraId="2CD17C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7BAB3F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E5B194" w14:textId="77777777" w:rsidTr="004C553D">
        <w:trPr>
          <w:trHeight w:val="288"/>
        </w:trPr>
        <w:tc>
          <w:tcPr>
            <w:tcW w:w="871" w:type="dxa"/>
            <w:shd w:val="clear" w:color="auto" w:fill="auto"/>
            <w:noWrap/>
            <w:hideMark/>
          </w:tcPr>
          <w:p w14:paraId="6B9BB5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99466997</w:t>
            </w:r>
          </w:p>
        </w:tc>
        <w:tc>
          <w:tcPr>
            <w:tcW w:w="2551" w:type="dxa"/>
            <w:shd w:val="clear" w:color="auto" w:fill="auto"/>
            <w:noWrap/>
            <w:hideMark/>
          </w:tcPr>
          <w:p w14:paraId="4F7DF9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ED225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4E07C52" w14:textId="77777777" w:rsidTr="004C553D">
        <w:trPr>
          <w:trHeight w:val="288"/>
        </w:trPr>
        <w:tc>
          <w:tcPr>
            <w:tcW w:w="871" w:type="dxa"/>
            <w:shd w:val="clear" w:color="auto" w:fill="auto"/>
            <w:noWrap/>
            <w:hideMark/>
          </w:tcPr>
          <w:p w14:paraId="5CDA6C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99557990</w:t>
            </w:r>
          </w:p>
        </w:tc>
        <w:tc>
          <w:tcPr>
            <w:tcW w:w="2551" w:type="dxa"/>
            <w:shd w:val="clear" w:color="auto" w:fill="auto"/>
            <w:noWrap/>
            <w:hideMark/>
          </w:tcPr>
          <w:p w14:paraId="428FE6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257A6E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84BCE34" w14:textId="77777777" w:rsidTr="004C553D">
        <w:trPr>
          <w:trHeight w:val="288"/>
        </w:trPr>
        <w:tc>
          <w:tcPr>
            <w:tcW w:w="871" w:type="dxa"/>
            <w:shd w:val="clear" w:color="auto" w:fill="auto"/>
            <w:noWrap/>
            <w:hideMark/>
          </w:tcPr>
          <w:p w14:paraId="130E51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99558990</w:t>
            </w:r>
          </w:p>
        </w:tc>
        <w:tc>
          <w:tcPr>
            <w:tcW w:w="2551" w:type="dxa"/>
            <w:shd w:val="clear" w:color="auto" w:fill="auto"/>
            <w:noWrap/>
            <w:hideMark/>
          </w:tcPr>
          <w:p w14:paraId="2764CA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60AD6D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67F3371" w14:textId="77777777" w:rsidTr="004C553D">
        <w:trPr>
          <w:trHeight w:val="288"/>
        </w:trPr>
        <w:tc>
          <w:tcPr>
            <w:tcW w:w="871" w:type="dxa"/>
            <w:shd w:val="clear" w:color="auto" w:fill="auto"/>
            <w:noWrap/>
            <w:hideMark/>
          </w:tcPr>
          <w:p w14:paraId="0F3298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99868998</w:t>
            </w:r>
          </w:p>
        </w:tc>
        <w:tc>
          <w:tcPr>
            <w:tcW w:w="2551" w:type="dxa"/>
            <w:shd w:val="clear" w:color="auto" w:fill="auto"/>
            <w:noWrap/>
            <w:hideMark/>
          </w:tcPr>
          <w:p w14:paraId="230D76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 tablets</w:t>
            </w:r>
          </w:p>
        </w:tc>
        <w:tc>
          <w:tcPr>
            <w:tcW w:w="1418" w:type="dxa"/>
            <w:shd w:val="clear" w:color="auto" w:fill="auto"/>
            <w:noWrap/>
            <w:hideMark/>
          </w:tcPr>
          <w:p w14:paraId="5686A5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4C8319A" w14:textId="77777777" w:rsidTr="004C553D">
        <w:trPr>
          <w:trHeight w:val="288"/>
        </w:trPr>
        <w:tc>
          <w:tcPr>
            <w:tcW w:w="871" w:type="dxa"/>
            <w:shd w:val="clear" w:color="auto" w:fill="auto"/>
            <w:noWrap/>
            <w:hideMark/>
          </w:tcPr>
          <w:p w14:paraId="58E534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84104998</w:t>
            </w:r>
          </w:p>
        </w:tc>
        <w:tc>
          <w:tcPr>
            <w:tcW w:w="2551" w:type="dxa"/>
            <w:shd w:val="clear" w:color="auto" w:fill="auto"/>
            <w:noWrap/>
            <w:hideMark/>
          </w:tcPr>
          <w:p w14:paraId="6C233E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200mg/5ml oral suspension</w:t>
            </w:r>
          </w:p>
        </w:tc>
        <w:tc>
          <w:tcPr>
            <w:tcW w:w="1418" w:type="dxa"/>
            <w:shd w:val="clear" w:color="auto" w:fill="auto"/>
            <w:noWrap/>
            <w:hideMark/>
          </w:tcPr>
          <w:p w14:paraId="1F1F74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C6E92C2" w14:textId="77777777" w:rsidTr="004C553D">
        <w:trPr>
          <w:trHeight w:val="288"/>
        </w:trPr>
        <w:tc>
          <w:tcPr>
            <w:tcW w:w="871" w:type="dxa"/>
            <w:shd w:val="clear" w:color="auto" w:fill="auto"/>
            <w:noWrap/>
            <w:hideMark/>
          </w:tcPr>
          <w:p w14:paraId="5F23A0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14567978</w:t>
            </w:r>
          </w:p>
        </w:tc>
        <w:tc>
          <w:tcPr>
            <w:tcW w:w="2551" w:type="dxa"/>
            <w:shd w:val="clear" w:color="auto" w:fill="auto"/>
            <w:noWrap/>
            <w:hideMark/>
          </w:tcPr>
          <w:p w14:paraId="74D64F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200mg/5ml oral suspension sugar free</w:t>
            </w:r>
          </w:p>
        </w:tc>
        <w:tc>
          <w:tcPr>
            <w:tcW w:w="1418" w:type="dxa"/>
            <w:shd w:val="clear" w:color="auto" w:fill="auto"/>
            <w:noWrap/>
            <w:hideMark/>
          </w:tcPr>
          <w:p w14:paraId="5CC13D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C309CA9" w14:textId="77777777" w:rsidTr="004C553D">
        <w:trPr>
          <w:trHeight w:val="288"/>
        </w:trPr>
        <w:tc>
          <w:tcPr>
            <w:tcW w:w="871" w:type="dxa"/>
            <w:shd w:val="clear" w:color="auto" w:fill="auto"/>
            <w:noWrap/>
            <w:hideMark/>
          </w:tcPr>
          <w:p w14:paraId="390110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96238997</w:t>
            </w:r>
          </w:p>
        </w:tc>
        <w:tc>
          <w:tcPr>
            <w:tcW w:w="2551" w:type="dxa"/>
            <w:shd w:val="clear" w:color="auto" w:fill="auto"/>
            <w:noWrap/>
            <w:hideMark/>
          </w:tcPr>
          <w:p w14:paraId="78D046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 release capsules</w:t>
            </w:r>
          </w:p>
        </w:tc>
        <w:tc>
          <w:tcPr>
            <w:tcW w:w="1418" w:type="dxa"/>
            <w:shd w:val="clear" w:color="auto" w:fill="auto"/>
            <w:noWrap/>
            <w:hideMark/>
          </w:tcPr>
          <w:p w14:paraId="693C5F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9F62099" w14:textId="77777777" w:rsidTr="004C553D">
        <w:trPr>
          <w:trHeight w:val="288"/>
        </w:trPr>
        <w:tc>
          <w:tcPr>
            <w:tcW w:w="871" w:type="dxa"/>
            <w:shd w:val="clear" w:color="auto" w:fill="auto"/>
            <w:noWrap/>
            <w:hideMark/>
          </w:tcPr>
          <w:p w14:paraId="7FF6ED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97083998</w:t>
            </w:r>
          </w:p>
        </w:tc>
        <w:tc>
          <w:tcPr>
            <w:tcW w:w="2551" w:type="dxa"/>
            <w:shd w:val="clear" w:color="auto" w:fill="auto"/>
            <w:noWrap/>
            <w:hideMark/>
          </w:tcPr>
          <w:p w14:paraId="3F03A1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 codeine 20mg tablets</w:t>
            </w:r>
          </w:p>
        </w:tc>
        <w:tc>
          <w:tcPr>
            <w:tcW w:w="1418" w:type="dxa"/>
            <w:shd w:val="clear" w:color="auto" w:fill="auto"/>
            <w:noWrap/>
            <w:hideMark/>
          </w:tcPr>
          <w:p w14:paraId="095481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E37D464" w14:textId="77777777" w:rsidTr="004C553D">
        <w:trPr>
          <w:trHeight w:val="288"/>
        </w:trPr>
        <w:tc>
          <w:tcPr>
            <w:tcW w:w="871" w:type="dxa"/>
            <w:shd w:val="clear" w:color="auto" w:fill="auto"/>
            <w:noWrap/>
            <w:hideMark/>
          </w:tcPr>
          <w:p w14:paraId="424D33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97083998</w:t>
            </w:r>
          </w:p>
        </w:tc>
        <w:tc>
          <w:tcPr>
            <w:tcW w:w="2551" w:type="dxa"/>
            <w:shd w:val="clear" w:color="auto" w:fill="auto"/>
            <w:noWrap/>
            <w:hideMark/>
          </w:tcPr>
          <w:p w14:paraId="26C045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 codeine 20mg tablets</w:t>
            </w:r>
          </w:p>
        </w:tc>
        <w:tc>
          <w:tcPr>
            <w:tcW w:w="1418" w:type="dxa"/>
            <w:shd w:val="clear" w:color="auto" w:fill="auto"/>
            <w:noWrap/>
            <w:hideMark/>
          </w:tcPr>
          <w:p w14:paraId="393340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71AF85F" w14:textId="77777777" w:rsidTr="004C553D">
        <w:trPr>
          <w:trHeight w:val="288"/>
        </w:trPr>
        <w:tc>
          <w:tcPr>
            <w:tcW w:w="871" w:type="dxa"/>
            <w:shd w:val="clear" w:color="auto" w:fill="auto"/>
            <w:noWrap/>
            <w:hideMark/>
          </w:tcPr>
          <w:p w14:paraId="3EDC06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84758998</w:t>
            </w:r>
          </w:p>
        </w:tc>
        <w:tc>
          <w:tcPr>
            <w:tcW w:w="2551" w:type="dxa"/>
            <w:shd w:val="clear" w:color="auto" w:fill="auto"/>
            <w:noWrap/>
            <w:hideMark/>
          </w:tcPr>
          <w:p w14:paraId="19F328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capsules</w:t>
            </w:r>
          </w:p>
        </w:tc>
        <w:tc>
          <w:tcPr>
            <w:tcW w:w="1418" w:type="dxa"/>
            <w:shd w:val="clear" w:color="auto" w:fill="auto"/>
            <w:noWrap/>
            <w:hideMark/>
          </w:tcPr>
          <w:p w14:paraId="207156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220FA90" w14:textId="77777777" w:rsidTr="004C553D">
        <w:trPr>
          <w:trHeight w:val="288"/>
        </w:trPr>
        <w:tc>
          <w:tcPr>
            <w:tcW w:w="871" w:type="dxa"/>
            <w:shd w:val="clear" w:color="auto" w:fill="auto"/>
            <w:noWrap/>
            <w:hideMark/>
          </w:tcPr>
          <w:p w14:paraId="20B713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87070998</w:t>
            </w:r>
          </w:p>
        </w:tc>
        <w:tc>
          <w:tcPr>
            <w:tcW w:w="2551" w:type="dxa"/>
            <w:shd w:val="clear" w:color="auto" w:fill="auto"/>
            <w:noWrap/>
            <w:hideMark/>
          </w:tcPr>
          <w:p w14:paraId="2A7212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capsules</w:t>
            </w:r>
          </w:p>
        </w:tc>
        <w:tc>
          <w:tcPr>
            <w:tcW w:w="1418" w:type="dxa"/>
            <w:shd w:val="clear" w:color="auto" w:fill="auto"/>
            <w:noWrap/>
            <w:hideMark/>
          </w:tcPr>
          <w:p w14:paraId="7547E4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7959199" w14:textId="77777777" w:rsidTr="004C553D">
        <w:trPr>
          <w:trHeight w:val="288"/>
        </w:trPr>
        <w:tc>
          <w:tcPr>
            <w:tcW w:w="871" w:type="dxa"/>
            <w:shd w:val="clear" w:color="auto" w:fill="auto"/>
            <w:noWrap/>
            <w:hideMark/>
          </w:tcPr>
          <w:p w14:paraId="263956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89760998</w:t>
            </w:r>
          </w:p>
        </w:tc>
        <w:tc>
          <w:tcPr>
            <w:tcW w:w="2551" w:type="dxa"/>
            <w:shd w:val="clear" w:color="auto" w:fill="auto"/>
            <w:noWrap/>
            <w:hideMark/>
          </w:tcPr>
          <w:p w14:paraId="00C302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capsules</w:t>
            </w:r>
          </w:p>
        </w:tc>
        <w:tc>
          <w:tcPr>
            <w:tcW w:w="1418" w:type="dxa"/>
            <w:shd w:val="clear" w:color="auto" w:fill="auto"/>
            <w:noWrap/>
            <w:hideMark/>
          </w:tcPr>
          <w:p w14:paraId="544EA1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F0B4746" w14:textId="77777777" w:rsidTr="004C553D">
        <w:trPr>
          <w:trHeight w:val="288"/>
        </w:trPr>
        <w:tc>
          <w:tcPr>
            <w:tcW w:w="871" w:type="dxa"/>
            <w:shd w:val="clear" w:color="auto" w:fill="auto"/>
            <w:noWrap/>
            <w:hideMark/>
          </w:tcPr>
          <w:p w14:paraId="6FFF7C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96140998</w:t>
            </w:r>
          </w:p>
        </w:tc>
        <w:tc>
          <w:tcPr>
            <w:tcW w:w="2551" w:type="dxa"/>
            <w:shd w:val="clear" w:color="auto" w:fill="auto"/>
            <w:noWrap/>
            <w:hideMark/>
          </w:tcPr>
          <w:p w14:paraId="3755B7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capsules</w:t>
            </w:r>
          </w:p>
        </w:tc>
        <w:tc>
          <w:tcPr>
            <w:tcW w:w="1418" w:type="dxa"/>
            <w:shd w:val="clear" w:color="auto" w:fill="auto"/>
            <w:noWrap/>
            <w:hideMark/>
          </w:tcPr>
          <w:p w14:paraId="6E5CF4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70EE1C7" w14:textId="77777777" w:rsidTr="004C553D">
        <w:trPr>
          <w:trHeight w:val="288"/>
        </w:trPr>
        <w:tc>
          <w:tcPr>
            <w:tcW w:w="871" w:type="dxa"/>
            <w:shd w:val="clear" w:color="auto" w:fill="auto"/>
            <w:noWrap/>
            <w:hideMark/>
          </w:tcPr>
          <w:p w14:paraId="6EBA3D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96278992</w:t>
            </w:r>
          </w:p>
        </w:tc>
        <w:tc>
          <w:tcPr>
            <w:tcW w:w="2551" w:type="dxa"/>
            <w:shd w:val="clear" w:color="auto" w:fill="auto"/>
            <w:noWrap/>
            <w:hideMark/>
          </w:tcPr>
          <w:p w14:paraId="79CC54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capsules</w:t>
            </w:r>
          </w:p>
        </w:tc>
        <w:tc>
          <w:tcPr>
            <w:tcW w:w="1418" w:type="dxa"/>
            <w:shd w:val="clear" w:color="auto" w:fill="auto"/>
            <w:noWrap/>
            <w:hideMark/>
          </w:tcPr>
          <w:p w14:paraId="2EC92E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3FC2298" w14:textId="77777777" w:rsidTr="004C553D">
        <w:trPr>
          <w:trHeight w:val="288"/>
        </w:trPr>
        <w:tc>
          <w:tcPr>
            <w:tcW w:w="871" w:type="dxa"/>
            <w:shd w:val="clear" w:color="auto" w:fill="auto"/>
            <w:noWrap/>
            <w:hideMark/>
          </w:tcPr>
          <w:p w14:paraId="10F882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98578998</w:t>
            </w:r>
          </w:p>
        </w:tc>
        <w:tc>
          <w:tcPr>
            <w:tcW w:w="2551" w:type="dxa"/>
            <w:shd w:val="clear" w:color="auto" w:fill="auto"/>
            <w:noWrap/>
            <w:hideMark/>
          </w:tcPr>
          <w:p w14:paraId="28C002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300mg modified-release capsules</w:t>
            </w:r>
          </w:p>
        </w:tc>
        <w:tc>
          <w:tcPr>
            <w:tcW w:w="1418" w:type="dxa"/>
            <w:shd w:val="clear" w:color="auto" w:fill="auto"/>
            <w:noWrap/>
            <w:hideMark/>
          </w:tcPr>
          <w:p w14:paraId="6938D2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1EC7C20" w14:textId="77777777" w:rsidTr="004C553D">
        <w:trPr>
          <w:trHeight w:val="288"/>
        </w:trPr>
        <w:tc>
          <w:tcPr>
            <w:tcW w:w="871" w:type="dxa"/>
            <w:shd w:val="clear" w:color="auto" w:fill="auto"/>
            <w:noWrap/>
            <w:hideMark/>
          </w:tcPr>
          <w:p w14:paraId="3AC801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83154998</w:t>
            </w:r>
          </w:p>
        </w:tc>
        <w:tc>
          <w:tcPr>
            <w:tcW w:w="2551" w:type="dxa"/>
            <w:shd w:val="clear" w:color="auto" w:fill="auto"/>
            <w:noWrap/>
            <w:hideMark/>
          </w:tcPr>
          <w:p w14:paraId="25EB95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capsules</w:t>
            </w:r>
          </w:p>
        </w:tc>
        <w:tc>
          <w:tcPr>
            <w:tcW w:w="1418" w:type="dxa"/>
            <w:shd w:val="clear" w:color="auto" w:fill="auto"/>
            <w:noWrap/>
            <w:hideMark/>
          </w:tcPr>
          <w:p w14:paraId="59C4E7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D85D11A" w14:textId="77777777" w:rsidTr="004C553D">
        <w:trPr>
          <w:trHeight w:val="288"/>
        </w:trPr>
        <w:tc>
          <w:tcPr>
            <w:tcW w:w="871" w:type="dxa"/>
            <w:shd w:val="clear" w:color="auto" w:fill="auto"/>
            <w:noWrap/>
            <w:hideMark/>
          </w:tcPr>
          <w:p w14:paraId="1862D1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84091978</w:t>
            </w:r>
          </w:p>
        </w:tc>
        <w:tc>
          <w:tcPr>
            <w:tcW w:w="2551" w:type="dxa"/>
            <w:shd w:val="clear" w:color="auto" w:fill="auto"/>
            <w:noWrap/>
            <w:hideMark/>
          </w:tcPr>
          <w:p w14:paraId="22049C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capsules</w:t>
            </w:r>
          </w:p>
        </w:tc>
        <w:tc>
          <w:tcPr>
            <w:tcW w:w="1418" w:type="dxa"/>
            <w:shd w:val="clear" w:color="auto" w:fill="auto"/>
            <w:noWrap/>
            <w:hideMark/>
          </w:tcPr>
          <w:p w14:paraId="260589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65289A3" w14:textId="77777777" w:rsidTr="004C553D">
        <w:trPr>
          <w:trHeight w:val="288"/>
        </w:trPr>
        <w:tc>
          <w:tcPr>
            <w:tcW w:w="871" w:type="dxa"/>
            <w:shd w:val="clear" w:color="auto" w:fill="auto"/>
            <w:noWrap/>
            <w:hideMark/>
          </w:tcPr>
          <w:p w14:paraId="51B39D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84435998</w:t>
            </w:r>
          </w:p>
        </w:tc>
        <w:tc>
          <w:tcPr>
            <w:tcW w:w="2551" w:type="dxa"/>
            <w:shd w:val="clear" w:color="auto" w:fill="auto"/>
            <w:noWrap/>
            <w:hideMark/>
          </w:tcPr>
          <w:p w14:paraId="72B4B7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capsules</w:t>
            </w:r>
          </w:p>
        </w:tc>
        <w:tc>
          <w:tcPr>
            <w:tcW w:w="1418" w:type="dxa"/>
            <w:shd w:val="clear" w:color="auto" w:fill="auto"/>
            <w:noWrap/>
            <w:hideMark/>
          </w:tcPr>
          <w:p w14:paraId="19ED0E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5A8CD21" w14:textId="77777777" w:rsidTr="004C553D">
        <w:trPr>
          <w:trHeight w:val="288"/>
        </w:trPr>
        <w:tc>
          <w:tcPr>
            <w:tcW w:w="871" w:type="dxa"/>
            <w:shd w:val="clear" w:color="auto" w:fill="auto"/>
            <w:noWrap/>
            <w:hideMark/>
          </w:tcPr>
          <w:p w14:paraId="177708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85741998</w:t>
            </w:r>
          </w:p>
        </w:tc>
        <w:tc>
          <w:tcPr>
            <w:tcW w:w="2551" w:type="dxa"/>
            <w:shd w:val="clear" w:color="auto" w:fill="auto"/>
            <w:noWrap/>
            <w:hideMark/>
          </w:tcPr>
          <w:p w14:paraId="4C7DED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capsules</w:t>
            </w:r>
          </w:p>
        </w:tc>
        <w:tc>
          <w:tcPr>
            <w:tcW w:w="1418" w:type="dxa"/>
            <w:shd w:val="clear" w:color="auto" w:fill="auto"/>
            <w:noWrap/>
            <w:hideMark/>
          </w:tcPr>
          <w:p w14:paraId="16116D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E2DAFA1" w14:textId="77777777" w:rsidTr="004C553D">
        <w:trPr>
          <w:trHeight w:val="288"/>
        </w:trPr>
        <w:tc>
          <w:tcPr>
            <w:tcW w:w="871" w:type="dxa"/>
            <w:shd w:val="clear" w:color="auto" w:fill="auto"/>
            <w:noWrap/>
            <w:hideMark/>
          </w:tcPr>
          <w:p w14:paraId="27D231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85783998</w:t>
            </w:r>
          </w:p>
        </w:tc>
        <w:tc>
          <w:tcPr>
            <w:tcW w:w="2551" w:type="dxa"/>
            <w:shd w:val="clear" w:color="auto" w:fill="auto"/>
            <w:noWrap/>
            <w:hideMark/>
          </w:tcPr>
          <w:p w14:paraId="45C48B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capsules</w:t>
            </w:r>
          </w:p>
        </w:tc>
        <w:tc>
          <w:tcPr>
            <w:tcW w:w="1418" w:type="dxa"/>
            <w:shd w:val="clear" w:color="auto" w:fill="auto"/>
            <w:noWrap/>
            <w:hideMark/>
          </w:tcPr>
          <w:p w14:paraId="2038CD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4B3856F" w14:textId="77777777" w:rsidTr="004C553D">
        <w:trPr>
          <w:trHeight w:val="288"/>
        </w:trPr>
        <w:tc>
          <w:tcPr>
            <w:tcW w:w="871" w:type="dxa"/>
            <w:shd w:val="clear" w:color="auto" w:fill="auto"/>
            <w:noWrap/>
            <w:hideMark/>
          </w:tcPr>
          <w:p w14:paraId="79B795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85784998</w:t>
            </w:r>
          </w:p>
        </w:tc>
        <w:tc>
          <w:tcPr>
            <w:tcW w:w="2551" w:type="dxa"/>
            <w:shd w:val="clear" w:color="auto" w:fill="auto"/>
            <w:noWrap/>
            <w:hideMark/>
          </w:tcPr>
          <w:p w14:paraId="130032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capsules</w:t>
            </w:r>
          </w:p>
        </w:tc>
        <w:tc>
          <w:tcPr>
            <w:tcW w:w="1418" w:type="dxa"/>
            <w:shd w:val="clear" w:color="auto" w:fill="auto"/>
            <w:noWrap/>
            <w:hideMark/>
          </w:tcPr>
          <w:p w14:paraId="099719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912621B" w14:textId="77777777" w:rsidTr="004C553D">
        <w:trPr>
          <w:trHeight w:val="288"/>
        </w:trPr>
        <w:tc>
          <w:tcPr>
            <w:tcW w:w="871" w:type="dxa"/>
            <w:shd w:val="clear" w:color="auto" w:fill="auto"/>
            <w:noWrap/>
            <w:hideMark/>
          </w:tcPr>
          <w:p w14:paraId="7612A5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91081998</w:t>
            </w:r>
          </w:p>
        </w:tc>
        <w:tc>
          <w:tcPr>
            <w:tcW w:w="2551" w:type="dxa"/>
            <w:shd w:val="clear" w:color="auto" w:fill="auto"/>
            <w:noWrap/>
            <w:hideMark/>
          </w:tcPr>
          <w:p w14:paraId="4467DA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granules</w:t>
            </w:r>
          </w:p>
        </w:tc>
        <w:tc>
          <w:tcPr>
            <w:tcW w:w="1418" w:type="dxa"/>
            <w:shd w:val="clear" w:color="auto" w:fill="auto"/>
            <w:noWrap/>
            <w:hideMark/>
          </w:tcPr>
          <w:p w14:paraId="5F2B3E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42D643" w14:textId="77777777" w:rsidTr="004C553D">
        <w:trPr>
          <w:trHeight w:val="288"/>
        </w:trPr>
        <w:tc>
          <w:tcPr>
            <w:tcW w:w="871" w:type="dxa"/>
            <w:shd w:val="clear" w:color="auto" w:fill="auto"/>
            <w:noWrap/>
            <w:hideMark/>
          </w:tcPr>
          <w:p w14:paraId="714A54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53244979</w:t>
            </w:r>
          </w:p>
        </w:tc>
        <w:tc>
          <w:tcPr>
            <w:tcW w:w="2551" w:type="dxa"/>
            <w:shd w:val="clear" w:color="auto" w:fill="auto"/>
            <w:noWrap/>
            <w:hideMark/>
          </w:tcPr>
          <w:p w14:paraId="4BA95E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sachets</w:t>
            </w:r>
          </w:p>
        </w:tc>
        <w:tc>
          <w:tcPr>
            <w:tcW w:w="1418" w:type="dxa"/>
            <w:shd w:val="clear" w:color="auto" w:fill="auto"/>
            <w:noWrap/>
            <w:hideMark/>
          </w:tcPr>
          <w:p w14:paraId="3BA28E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A89D9DA" w14:textId="77777777" w:rsidTr="004C553D">
        <w:trPr>
          <w:trHeight w:val="288"/>
        </w:trPr>
        <w:tc>
          <w:tcPr>
            <w:tcW w:w="871" w:type="dxa"/>
            <w:shd w:val="clear" w:color="auto" w:fill="auto"/>
            <w:noWrap/>
            <w:hideMark/>
          </w:tcPr>
          <w:p w14:paraId="2D22C6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17291978</w:t>
            </w:r>
          </w:p>
        </w:tc>
        <w:tc>
          <w:tcPr>
            <w:tcW w:w="2551" w:type="dxa"/>
            <w:shd w:val="clear" w:color="auto" w:fill="auto"/>
            <w:noWrap/>
            <w:hideMark/>
          </w:tcPr>
          <w:p w14:paraId="2A3511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50DA87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ED4A980" w14:textId="77777777" w:rsidTr="004C553D">
        <w:trPr>
          <w:trHeight w:val="288"/>
        </w:trPr>
        <w:tc>
          <w:tcPr>
            <w:tcW w:w="871" w:type="dxa"/>
            <w:shd w:val="clear" w:color="auto" w:fill="auto"/>
            <w:noWrap/>
            <w:hideMark/>
          </w:tcPr>
          <w:p w14:paraId="457773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73226978</w:t>
            </w:r>
          </w:p>
        </w:tc>
        <w:tc>
          <w:tcPr>
            <w:tcW w:w="2551" w:type="dxa"/>
            <w:shd w:val="clear" w:color="auto" w:fill="auto"/>
            <w:noWrap/>
            <w:hideMark/>
          </w:tcPr>
          <w:p w14:paraId="1285F1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7980A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576F376" w14:textId="77777777" w:rsidTr="004C553D">
        <w:trPr>
          <w:trHeight w:val="288"/>
        </w:trPr>
        <w:tc>
          <w:tcPr>
            <w:tcW w:w="871" w:type="dxa"/>
            <w:shd w:val="clear" w:color="auto" w:fill="auto"/>
            <w:noWrap/>
            <w:hideMark/>
          </w:tcPr>
          <w:p w14:paraId="1F776C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83433998</w:t>
            </w:r>
          </w:p>
        </w:tc>
        <w:tc>
          <w:tcPr>
            <w:tcW w:w="2551" w:type="dxa"/>
            <w:shd w:val="clear" w:color="auto" w:fill="auto"/>
            <w:noWrap/>
            <w:hideMark/>
          </w:tcPr>
          <w:p w14:paraId="438236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7561D6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FBCE9C4" w14:textId="77777777" w:rsidTr="004C553D">
        <w:trPr>
          <w:trHeight w:val="288"/>
        </w:trPr>
        <w:tc>
          <w:tcPr>
            <w:tcW w:w="871" w:type="dxa"/>
            <w:shd w:val="clear" w:color="auto" w:fill="auto"/>
            <w:noWrap/>
            <w:hideMark/>
          </w:tcPr>
          <w:p w14:paraId="7F66CC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83499998</w:t>
            </w:r>
          </w:p>
        </w:tc>
        <w:tc>
          <w:tcPr>
            <w:tcW w:w="2551" w:type="dxa"/>
            <w:shd w:val="clear" w:color="auto" w:fill="auto"/>
            <w:noWrap/>
            <w:hideMark/>
          </w:tcPr>
          <w:p w14:paraId="25C829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0AF0B7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5519325" w14:textId="77777777" w:rsidTr="004C553D">
        <w:trPr>
          <w:trHeight w:val="288"/>
        </w:trPr>
        <w:tc>
          <w:tcPr>
            <w:tcW w:w="871" w:type="dxa"/>
            <w:shd w:val="clear" w:color="auto" w:fill="auto"/>
            <w:noWrap/>
            <w:hideMark/>
          </w:tcPr>
          <w:p w14:paraId="1D60E1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84153998</w:t>
            </w:r>
          </w:p>
        </w:tc>
        <w:tc>
          <w:tcPr>
            <w:tcW w:w="2551" w:type="dxa"/>
            <w:shd w:val="clear" w:color="auto" w:fill="auto"/>
            <w:noWrap/>
            <w:hideMark/>
          </w:tcPr>
          <w:p w14:paraId="28B757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CAD09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CB8DBD8" w14:textId="77777777" w:rsidTr="004C553D">
        <w:trPr>
          <w:trHeight w:val="288"/>
        </w:trPr>
        <w:tc>
          <w:tcPr>
            <w:tcW w:w="871" w:type="dxa"/>
            <w:shd w:val="clear" w:color="auto" w:fill="auto"/>
            <w:noWrap/>
            <w:hideMark/>
          </w:tcPr>
          <w:p w14:paraId="1586B5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86171998</w:t>
            </w:r>
          </w:p>
        </w:tc>
        <w:tc>
          <w:tcPr>
            <w:tcW w:w="2551" w:type="dxa"/>
            <w:shd w:val="clear" w:color="auto" w:fill="auto"/>
            <w:noWrap/>
            <w:hideMark/>
          </w:tcPr>
          <w:p w14:paraId="6BF39E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7C232E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BEBA26" w14:textId="77777777" w:rsidTr="004C553D">
        <w:trPr>
          <w:trHeight w:val="288"/>
        </w:trPr>
        <w:tc>
          <w:tcPr>
            <w:tcW w:w="871" w:type="dxa"/>
            <w:shd w:val="clear" w:color="auto" w:fill="auto"/>
            <w:noWrap/>
            <w:hideMark/>
          </w:tcPr>
          <w:p w14:paraId="0AD6DB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88145996</w:t>
            </w:r>
          </w:p>
        </w:tc>
        <w:tc>
          <w:tcPr>
            <w:tcW w:w="2551" w:type="dxa"/>
            <w:shd w:val="clear" w:color="auto" w:fill="auto"/>
            <w:noWrap/>
            <w:hideMark/>
          </w:tcPr>
          <w:p w14:paraId="6FC24F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0C7A66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8CCC58E" w14:textId="77777777" w:rsidTr="004C553D">
        <w:trPr>
          <w:trHeight w:val="288"/>
        </w:trPr>
        <w:tc>
          <w:tcPr>
            <w:tcW w:w="871" w:type="dxa"/>
            <w:shd w:val="clear" w:color="auto" w:fill="auto"/>
            <w:noWrap/>
            <w:hideMark/>
          </w:tcPr>
          <w:p w14:paraId="05F810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88284998</w:t>
            </w:r>
          </w:p>
        </w:tc>
        <w:tc>
          <w:tcPr>
            <w:tcW w:w="2551" w:type="dxa"/>
            <w:shd w:val="clear" w:color="auto" w:fill="auto"/>
            <w:noWrap/>
            <w:hideMark/>
          </w:tcPr>
          <w:p w14:paraId="18B04A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E25BC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A9A3ECF" w14:textId="77777777" w:rsidTr="004C553D">
        <w:trPr>
          <w:trHeight w:val="288"/>
        </w:trPr>
        <w:tc>
          <w:tcPr>
            <w:tcW w:w="871" w:type="dxa"/>
            <w:shd w:val="clear" w:color="auto" w:fill="auto"/>
            <w:noWrap/>
            <w:hideMark/>
          </w:tcPr>
          <w:p w14:paraId="72C3B8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89593997</w:t>
            </w:r>
          </w:p>
        </w:tc>
        <w:tc>
          <w:tcPr>
            <w:tcW w:w="2551" w:type="dxa"/>
            <w:shd w:val="clear" w:color="auto" w:fill="auto"/>
            <w:noWrap/>
            <w:hideMark/>
          </w:tcPr>
          <w:p w14:paraId="597867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7B2A23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98B5F90" w14:textId="77777777" w:rsidTr="004C553D">
        <w:trPr>
          <w:trHeight w:val="288"/>
        </w:trPr>
        <w:tc>
          <w:tcPr>
            <w:tcW w:w="871" w:type="dxa"/>
            <w:shd w:val="clear" w:color="auto" w:fill="auto"/>
            <w:noWrap/>
            <w:hideMark/>
          </w:tcPr>
          <w:p w14:paraId="2A6857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89691997</w:t>
            </w:r>
          </w:p>
        </w:tc>
        <w:tc>
          <w:tcPr>
            <w:tcW w:w="2551" w:type="dxa"/>
            <w:shd w:val="clear" w:color="auto" w:fill="auto"/>
            <w:noWrap/>
            <w:hideMark/>
          </w:tcPr>
          <w:p w14:paraId="7FE81A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063E27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E0B1ABF" w14:textId="77777777" w:rsidTr="004C553D">
        <w:trPr>
          <w:trHeight w:val="288"/>
        </w:trPr>
        <w:tc>
          <w:tcPr>
            <w:tcW w:w="871" w:type="dxa"/>
            <w:shd w:val="clear" w:color="auto" w:fill="auto"/>
            <w:noWrap/>
            <w:hideMark/>
          </w:tcPr>
          <w:p w14:paraId="12DDE5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90119997</w:t>
            </w:r>
          </w:p>
        </w:tc>
        <w:tc>
          <w:tcPr>
            <w:tcW w:w="2551" w:type="dxa"/>
            <w:shd w:val="clear" w:color="auto" w:fill="auto"/>
            <w:noWrap/>
            <w:hideMark/>
          </w:tcPr>
          <w:p w14:paraId="65C72A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4B13A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FD0FF5D" w14:textId="77777777" w:rsidTr="004C553D">
        <w:trPr>
          <w:trHeight w:val="288"/>
        </w:trPr>
        <w:tc>
          <w:tcPr>
            <w:tcW w:w="871" w:type="dxa"/>
            <w:shd w:val="clear" w:color="auto" w:fill="auto"/>
            <w:noWrap/>
            <w:hideMark/>
          </w:tcPr>
          <w:p w14:paraId="4B0DD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90869998</w:t>
            </w:r>
          </w:p>
        </w:tc>
        <w:tc>
          <w:tcPr>
            <w:tcW w:w="2551" w:type="dxa"/>
            <w:shd w:val="clear" w:color="auto" w:fill="auto"/>
            <w:noWrap/>
            <w:hideMark/>
          </w:tcPr>
          <w:p w14:paraId="6D1D63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B74ED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D9DEE9A" w14:textId="77777777" w:rsidTr="004C553D">
        <w:trPr>
          <w:trHeight w:val="288"/>
        </w:trPr>
        <w:tc>
          <w:tcPr>
            <w:tcW w:w="871" w:type="dxa"/>
            <w:shd w:val="clear" w:color="auto" w:fill="auto"/>
            <w:noWrap/>
            <w:hideMark/>
          </w:tcPr>
          <w:p w14:paraId="3FE18A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91843979</w:t>
            </w:r>
          </w:p>
        </w:tc>
        <w:tc>
          <w:tcPr>
            <w:tcW w:w="2551" w:type="dxa"/>
            <w:shd w:val="clear" w:color="auto" w:fill="auto"/>
            <w:noWrap/>
            <w:hideMark/>
          </w:tcPr>
          <w:p w14:paraId="4A8074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D1019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F4CC777" w14:textId="77777777" w:rsidTr="004C553D">
        <w:trPr>
          <w:trHeight w:val="288"/>
        </w:trPr>
        <w:tc>
          <w:tcPr>
            <w:tcW w:w="871" w:type="dxa"/>
            <w:shd w:val="clear" w:color="auto" w:fill="auto"/>
            <w:noWrap/>
            <w:hideMark/>
          </w:tcPr>
          <w:p w14:paraId="1ED74C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91844979</w:t>
            </w:r>
          </w:p>
        </w:tc>
        <w:tc>
          <w:tcPr>
            <w:tcW w:w="2551" w:type="dxa"/>
            <w:shd w:val="clear" w:color="auto" w:fill="auto"/>
            <w:noWrap/>
            <w:hideMark/>
          </w:tcPr>
          <w:p w14:paraId="449DEF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7A09A6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227A116" w14:textId="77777777" w:rsidTr="004C553D">
        <w:trPr>
          <w:trHeight w:val="288"/>
        </w:trPr>
        <w:tc>
          <w:tcPr>
            <w:tcW w:w="871" w:type="dxa"/>
            <w:shd w:val="clear" w:color="auto" w:fill="auto"/>
            <w:noWrap/>
            <w:hideMark/>
          </w:tcPr>
          <w:p w14:paraId="1F8D01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91847979</w:t>
            </w:r>
          </w:p>
        </w:tc>
        <w:tc>
          <w:tcPr>
            <w:tcW w:w="2551" w:type="dxa"/>
            <w:shd w:val="clear" w:color="auto" w:fill="auto"/>
            <w:noWrap/>
            <w:hideMark/>
          </w:tcPr>
          <w:p w14:paraId="7F708A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B6D10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30E9505" w14:textId="77777777" w:rsidTr="004C553D">
        <w:trPr>
          <w:trHeight w:val="288"/>
        </w:trPr>
        <w:tc>
          <w:tcPr>
            <w:tcW w:w="871" w:type="dxa"/>
            <w:shd w:val="clear" w:color="auto" w:fill="auto"/>
            <w:noWrap/>
            <w:hideMark/>
          </w:tcPr>
          <w:p w14:paraId="055BA9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91850979</w:t>
            </w:r>
          </w:p>
        </w:tc>
        <w:tc>
          <w:tcPr>
            <w:tcW w:w="2551" w:type="dxa"/>
            <w:shd w:val="clear" w:color="auto" w:fill="auto"/>
            <w:noWrap/>
            <w:hideMark/>
          </w:tcPr>
          <w:p w14:paraId="2893AA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440AF2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092435B" w14:textId="77777777" w:rsidTr="004C553D">
        <w:trPr>
          <w:trHeight w:val="288"/>
        </w:trPr>
        <w:tc>
          <w:tcPr>
            <w:tcW w:w="871" w:type="dxa"/>
            <w:shd w:val="clear" w:color="auto" w:fill="auto"/>
            <w:noWrap/>
            <w:hideMark/>
          </w:tcPr>
          <w:p w14:paraId="1177DD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91851979</w:t>
            </w:r>
          </w:p>
        </w:tc>
        <w:tc>
          <w:tcPr>
            <w:tcW w:w="2551" w:type="dxa"/>
            <w:shd w:val="clear" w:color="auto" w:fill="auto"/>
            <w:noWrap/>
            <w:hideMark/>
          </w:tcPr>
          <w:p w14:paraId="3E7EF4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7750D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B1E4895" w14:textId="77777777" w:rsidTr="004C553D">
        <w:trPr>
          <w:trHeight w:val="288"/>
        </w:trPr>
        <w:tc>
          <w:tcPr>
            <w:tcW w:w="871" w:type="dxa"/>
            <w:shd w:val="clear" w:color="auto" w:fill="auto"/>
            <w:noWrap/>
            <w:hideMark/>
          </w:tcPr>
          <w:p w14:paraId="162ECB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91853979</w:t>
            </w:r>
          </w:p>
        </w:tc>
        <w:tc>
          <w:tcPr>
            <w:tcW w:w="2551" w:type="dxa"/>
            <w:shd w:val="clear" w:color="auto" w:fill="auto"/>
            <w:noWrap/>
            <w:hideMark/>
          </w:tcPr>
          <w:p w14:paraId="1C44DE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91BD0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C5F8ECF" w14:textId="77777777" w:rsidTr="004C553D">
        <w:trPr>
          <w:trHeight w:val="288"/>
        </w:trPr>
        <w:tc>
          <w:tcPr>
            <w:tcW w:w="871" w:type="dxa"/>
            <w:shd w:val="clear" w:color="auto" w:fill="auto"/>
            <w:noWrap/>
            <w:hideMark/>
          </w:tcPr>
          <w:p w14:paraId="33D375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91854979</w:t>
            </w:r>
          </w:p>
        </w:tc>
        <w:tc>
          <w:tcPr>
            <w:tcW w:w="2551" w:type="dxa"/>
            <w:shd w:val="clear" w:color="auto" w:fill="auto"/>
            <w:noWrap/>
            <w:hideMark/>
          </w:tcPr>
          <w:p w14:paraId="525006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30F48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6952360" w14:textId="77777777" w:rsidTr="004C553D">
        <w:trPr>
          <w:trHeight w:val="288"/>
        </w:trPr>
        <w:tc>
          <w:tcPr>
            <w:tcW w:w="871" w:type="dxa"/>
            <w:shd w:val="clear" w:color="auto" w:fill="auto"/>
            <w:noWrap/>
            <w:hideMark/>
          </w:tcPr>
          <w:p w14:paraId="58F674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92059990</w:t>
            </w:r>
          </w:p>
        </w:tc>
        <w:tc>
          <w:tcPr>
            <w:tcW w:w="2551" w:type="dxa"/>
            <w:shd w:val="clear" w:color="auto" w:fill="auto"/>
            <w:noWrap/>
            <w:hideMark/>
          </w:tcPr>
          <w:p w14:paraId="01E0B3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447EE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8A2BAE8" w14:textId="77777777" w:rsidTr="004C553D">
        <w:trPr>
          <w:trHeight w:val="288"/>
        </w:trPr>
        <w:tc>
          <w:tcPr>
            <w:tcW w:w="871" w:type="dxa"/>
            <w:shd w:val="clear" w:color="auto" w:fill="auto"/>
            <w:noWrap/>
            <w:hideMark/>
          </w:tcPr>
          <w:p w14:paraId="527B15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92965998</w:t>
            </w:r>
          </w:p>
        </w:tc>
        <w:tc>
          <w:tcPr>
            <w:tcW w:w="2551" w:type="dxa"/>
            <w:shd w:val="clear" w:color="auto" w:fill="auto"/>
            <w:noWrap/>
            <w:hideMark/>
          </w:tcPr>
          <w:p w14:paraId="56EC4B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421131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03F0220" w14:textId="77777777" w:rsidTr="004C553D">
        <w:trPr>
          <w:trHeight w:val="288"/>
        </w:trPr>
        <w:tc>
          <w:tcPr>
            <w:tcW w:w="871" w:type="dxa"/>
            <w:shd w:val="clear" w:color="auto" w:fill="auto"/>
            <w:noWrap/>
            <w:hideMark/>
          </w:tcPr>
          <w:p w14:paraId="05E91D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93756990</w:t>
            </w:r>
          </w:p>
        </w:tc>
        <w:tc>
          <w:tcPr>
            <w:tcW w:w="2551" w:type="dxa"/>
            <w:shd w:val="clear" w:color="auto" w:fill="auto"/>
            <w:noWrap/>
            <w:hideMark/>
          </w:tcPr>
          <w:p w14:paraId="5B21E6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EA30D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4AD8F1" w14:textId="77777777" w:rsidTr="004C553D">
        <w:trPr>
          <w:trHeight w:val="288"/>
        </w:trPr>
        <w:tc>
          <w:tcPr>
            <w:tcW w:w="871" w:type="dxa"/>
            <w:shd w:val="clear" w:color="auto" w:fill="auto"/>
            <w:noWrap/>
            <w:hideMark/>
          </w:tcPr>
          <w:p w14:paraId="5C4144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94459990</w:t>
            </w:r>
          </w:p>
        </w:tc>
        <w:tc>
          <w:tcPr>
            <w:tcW w:w="2551" w:type="dxa"/>
            <w:shd w:val="clear" w:color="auto" w:fill="auto"/>
            <w:noWrap/>
            <w:hideMark/>
          </w:tcPr>
          <w:p w14:paraId="4EFBB7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9C785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B85EF9E" w14:textId="77777777" w:rsidTr="004C553D">
        <w:trPr>
          <w:trHeight w:val="288"/>
        </w:trPr>
        <w:tc>
          <w:tcPr>
            <w:tcW w:w="871" w:type="dxa"/>
            <w:shd w:val="clear" w:color="auto" w:fill="auto"/>
            <w:noWrap/>
            <w:hideMark/>
          </w:tcPr>
          <w:p w14:paraId="607177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94626990</w:t>
            </w:r>
          </w:p>
        </w:tc>
        <w:tc>
          <w:tcPr>
            <w:tcW w:w="2551" w:type="dxa"/>
            <w:shd w:val="clear" w:color="auto" w:fill="auto"/>
            <w:noWrap/>
            <w:hideMark/>
          </w:tcPr>
          <w:p w14:paraId="7C0FF2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0AD294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9CE0F88" w14:textId="77777777" w:rsidTr="004C553D">
        <w:trPr>
          <w:trHeight w:val="288"/>
        </w:trPr>
        <w:tc>
          <w:tcPr>
            <w:tcW w:w="871" w:type="dxa"/>
            <w:shd w:val="clear" w:color="auto" w:fill="auto"/>
            <w:noWrap/>
            <w:hideMark/>
          </w:tcPr>
          <w:p w14:paraId="6C464B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94651992</w:t>
            </w:r>
          </w:p>
        </w:tc>
        <w:tc>
          <w:tcPr>
            <w:tcW w:w="2551" w:type="dxa"/>
            <w:shd w:val="clear" w:color="auto" w:fill="auto"/>
            <w:noWrap/>
            <w:hideMark/>
          </w:tcPr>
          <w:p w14:paraId="5FD5E0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B1D9A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6A34C29" w14:textId="77777777" w:rsidTr="004C553D">
        <w:trPr>
          <w:trHeight w:val="288"/>
        </w:trPr>
        <w:tc>
          <w:tcPr>
            <w:tcW w:w="871" w:type="dxa"/>
            <w:shd w:val="clear" w:color="auto" w:fill="auto"/>
            <w:noWrap/>
            <w:hideMark/>
          </w:tcPr>
          <w:p w14:paraId="613691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94678990</w:t>
            </w:r>
          </w:p>
        </w:tc>
        <w:tc>
          <w:tcPr>
            <w:tcW w:w="2551" w:type="dxa"/>
            <w:shd w:val="clear" w:color="auto" w:fill="auto"/>
            <w:noWrap/>
            <w:hideMark/>
          </w:tcPr>
          <w:p w14:paraId="056C2A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1B061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5EFD369" w14:textId="77777777" w:rsidTr="004C553D">
        <w:trPr>
          <w:trHeight w:val="288"/>
        </w:trPr>
        <w:tc>
          <w:tcPr>
            <w:tcW w:w="871" w:type="dxa"/>
            <w:shd w:val="clear" w:color="auto" w:fill="auto"/>
            <w:noWrap/>
            <w:hideMark/>
          </w:tcPr>
          <w:p w14:paraId="41AD7D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95347990</w:t>
            </w:r>
          </w:p>
        </w:tc>
        <w:tc>
          <w:tcPr>
            <w:tcW w:w="2551" w:type="dxa"/>
            <w:shd w:val="clear" w:color="auto" w:fill="auto"/>
            <w:noWrap/>
            <w:hideMark/>
          </w:tcPr>
          <w:p w14:paraId="37C621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470500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270402C" w14:textId="77777777" w:rsidTr="004C553D">
        <w:trPr>
          <w:trHeight w:val="288"/>
        </w:trPr>
        <w:tc>
          <w:tcPr>
            <w:tcW w:w="871" w:type="dxa"/>
            <w:shd w:val="clear" w:color="auto" w:fill="auto"/>
            <w:noWrap/>
            <w:hideMark/>
          </w:tcPr>
          <w:p w14:paraId="7C8E38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95367990</w:t>
            </w:r>
          </w:p>
        </w:tc>
        <w:tc>
          <w:tcPr>
            <w:tcW w:w="2551" w:type="dxa"/>
            <w:shd w:val="clear" w:color="auto" w:fill="auto"/>
            <w:noWrap/>
            <w:hideMark/>
          </w:tcPr>
          <w:p w14:paraId="7719E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80BA9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02DC7DF" w14:textId="77777777" w:rsidTr="004C553D">
        <w:trPr>
          <w:trHeight w:val="288"/>
        </w:trPr>
        <w:tc>
          <w:tcPr>
            <w:tcW w:w="871" w:type="dxa"/>
            <w:shd w:val="clear" w:color="auto" w:fill="auto"/>
            <w:noWrap/>
            <w:hideMark/>
          </w:tcPr>
          <w:p w14:paraId="175AB5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96310989</w:t>
            </w:r>
          </w:p>
        </w:tc>
        <w:tc>
          <w:tcPr>
            <w:tcW w:w="2551" w:type="dxa"/>
            <w:shd w:val="clear" w:color="auto" w:fill="auto"/>
            <w:noWrap/>
            <w:hideMark/>
          </w:tcPr>
          <w:p w14:paraId="0E02D6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DE0B2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61F077D" w14:textId="77777777" w:rsidTr="004C553D">
        <w:trPr>
          <w:trHeight w:val="288"/>
        </w:trPr>
        <w:tc>
          <w:tcPr>
            <w:tcW w:w="871" w:type="dxa"/>
            <w:shd w:val="clear" w:color="auto" w:fill="auto"/>
            <w:noWrap/>
            <w:hideMark/>
          </w:tcPr>
          <w:p w14:paraId="0759A6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96405997</w:t>
            </w:r>
          </w:p>
        </w:tc>
        <w:tc>
          <w:tcPr>
            <w:tcW w:w="2551" w:type="dxa"/>
            <w:shd w:val="clear" w:color="auto" w:fill="auto"/>
            <w:noWrap/>
            <w:hideMark/>
          </w:tcPr>
          <w:p w14:paraId="154BE9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C3E1E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9FC384D" w14:textId="77777777" w:rsidTr="004C553D">
        <w:trPr>
          <w:trHeight w:val="288"/>
        </w:trPr>
        <w:tc>
          <w:tcPr>
            <w:tcW w:w="871" w:type="dxa"/>
            <w:shd w:val="clear" w:color="auto" w:fill="auto"/>
            <w:noWrap/>
            <w:hideMark/>
          </w:tcPr>
          <w:p w14:paraId="3F6F01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96418989</w:t>
            </w:r>
          </w:p>
        </w:tc>
        <w:tc>
          <w:tcPr>
            <w:tcW w:w="2551" w:type="dxa"/>
            <w:shd w:val="clear" w:color="auto" w:fill="auto"/>
            <w:noWrap/>
            <w:hideMark/>
          </w:tcPr>
          <w:p w14:paraId="20865E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5DF1A2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47BC5AA" w14:textId="77777777" w:rsidTr="004C553D">
        <w:trPr>
          <w:trHeight w:val="288"/>
        </w:trPr>
        <w:tc>
          <w:tcPr>
            <w:tcW w:w="871" w:type="dxa"/>
            <w:shd w:val="clear" w:color="auto" w:fill="auto"/>
            <w:noWrap/>
            <w:hideMark/>
          </w:tcPr>
          <w:p w14:paraId="7C0892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96558988</w:t>
            </w:r>
          </w:p>
        </w:tc>
        <w:tc>
          <w:tcPr>
            <w:tcW w:w="2551" w:type="dxa"/>
            <w:shd w:val="clear" w:color="auto" w:fill="auto"/>
            <w:noWrap/>
            <w:hideMark/>
          </w:tcPr>
          <w:p w14:paraId="6FD8D4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C542E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01B5BAB" w14:textId="77777777" w:rsidTr="004C553D">
        <w:trPr>
          <w:trHeight w:val="288"/>
        </w:trPr>
        <w:tc>
          <w:tcPr>
            <w:tcW w:w="871" w:type="dxa"/>
            <w:shd w:val="clear" w:color="auto" w:fill="auto"/>
            <w:noWrap/>
            <w:hideMark/>
          </w:tcPr>
          <w:p w14:paraId="4B5B04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96583988</w:t>
            </w:r>
          </w:p>
        </w:tc>
        <w:tc>
          <w:tcPr>
            <w:tcW w:w="2551" w:type="dxa"/>
            <w:shd w:val="clear" w:color="auto" w:fill="auto"/>
            <w:noWrap/>
            <w:hideMark/>
          </w:tcPr>
          <w:p w14:paraId="7DD49B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066BA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1D95A0B" w14:textId="77777777" w:rsidTr="004C553D">
        <w:trPr>
          <w:trHeight w:val="288"/>
        </w:trPr>
        <w:tc>
          <w:tcPr>
            <w:tcW w:w="871" w:type="dxa"/>
            <w:shd w:val="clear" w:color="auto" w:fill="auto"/>
            <w:noWrap/>
            <w:hideMark/>
          </w:tcPr>
          <w:p w14:paraId="14988F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96939989</w:t>
            </w:r>
          </w:p>
        </w:tc>
        <w:tc>
          <w:tcPr>
            <w:tcW w:w="2551" w:type="dxa"/>
            <w:shd w:val="clear" w:color="auto" w:fill="auto"/>
            <w:noWrap/>
            <w:hideMark/>
          </w:tcPr>
          <w:p w14:paraId="3BC52B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62DB0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C97EBAD" w14:textId="77777777" w:rsidTr="004C553D">
        <w:trPr>
          <w:trHeight w:val="288"/>
        </w:trPr>
        <w:tc>
          <w:tcPr>
            <w:tcW w:w="871" w:type="dxa"/>
            <w:shd w:val="clear" w:color="auto" w:fill="auto"/>
            <w:noWrap/>
            <w:hideMark/>
          </w:tcPr>
          <w:p w14:paraId="3A604A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96984988</w:t>
            </w:r>
          </w:p>
        </w:tc>
        <w:tc>
          <w:tcPr>
            <w:tcW w:w="2551" w:type="dxa"/>
            <w:shd w:val="clear" w:color="auto" w:fill="auto"/>
            <w:noWrap/>
            <w:hideMark/>
          </w:tcPr>
          <w:p w14:paraId="1B1C25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1E155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7A363F8" w14:textId="77777777" w:rsidTr="004C553D">
        <w:trPr>
          <w:trHeight w:val="288"/>
        </w:trPr>
        <w:tc>
          <w:tcPr>
            <w:tcW w:w="871" w:type="dxa"/>
            <w:shd w:val="clear" w:color="auto" w:fill="auto"/>
            <w:noWrap/>
            <w:hideMark/>
          </w:tcPr>
          <w:p w14:paraId="4B392F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97005990</w:t>
            </w:r>
          </w:p>
        </w:tc>
        <w:tc>
          <w:tcPr>
            <w:tcW w:w="2551" w:type="dxa"/>
            <w:shd w:val="clear" w:color="auto" w:fill="auto"/>
            <w:noWrap/>
            <w:hideMark/>
          </w:tcPr>
          <w:p w14:paraId="6BF170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884BF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8E6CE0B" w14:textId="77777777" w:rsidTr="004C553D">
        <w:trPr>
          <w:trHeight w:val="288"/>
        </w:trPr>
        <w:tc>
          <w:tcPr>
            <w:tcW w:w="871" w:type="dxa"/>
            <w:shd w:val="clear" w:color="auto" w:fill="auto"/>
            <w:noWrap/>
            <w:hideMark/>
          </w:tcPr>
          <w:p w14:paraId="223EE4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97056997</w:t>
            </w:r>
          </w:p>
        </w:tc>
        <w:tc>
          <w:tcPr>
            <w:tcW w:w="2551" w:type="dxa"/>
            <w:shd w:val="clear" w:color="auto" w:fill="auto"/>
            <w:noWrap/>
            <w:hideMark/>
          </w:tcPr>
          <w:p w14:paraId="61D7BA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C2A2C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1DDC5B8" w14:textId="77777777" w:rsidTr="004C553D">
        <w:trPr>
          <w:trHeight w:val="288"/>
        </w:trPr>
        <w:tc>
          <w:tcPr>
            <w:tcW w:w="871" w:type="dxa"/>
            <w:shd w:val="clear" w:color="auto" w:fill="auto"/>
            <w:noWrap/>
            <w:hideMark/>
          </w:tcPr>
          <w:p w14:paraId="797B78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97104989</w:t>
            </w:r>
          </w:p>
        </w:tc>
        <w:tc>
          <w:tcPr>
            <w:tcW w:w="2551" w:type="dxa"/>
            <w:shd w:val="clear" w:color="auto" w:fill="auto"/>
            <w:noWrap/>
            <w:hideMark/>
          </w:tcPr>
          <w:p w14:paraId="10C029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6F3CB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F12504F" w14:textId="77777777" w:rsidTr="004C553D">
        <w:trPr>
          <w:trHeight w:val="288"/>
        </w:trPr>
        <w:tc>
          <w:tcPr>
            <w:tcW w:w="871" w:type="dxa"/>
            <w:shd w:val="clear" w:color="auto" w:fill="auto"/>
            <w:noWrap/>
            <w:hideMark/>
          </w:tcPr>
          <w:p w14:paraId="73F70C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97106997</w:t>
            </w:r>
          </w:p>
        </w:tc>
        <w:tc>
          <w:tcPr>
            <w:tcW w:w="2551" w:type="dxa"/>
            <w:shd w:val="clear" w:color="auto" w:fill="auto"/>
            <w:noWrap/>
            <w:hideMark/>
          </w:tcPr>
          <w:p w14:paraId="67ADDA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39FA8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74E0617" w14:textId="77777777" w:rsidTr="004C553D">
        <w:trPr>
          <w:trHeight w:val="288"/>
        </w:trPr>
        <w:tc>
          <w:tcPr>
            <w:tcW w:w="871" w:type="dxa"/>
            <w:shd w:val="clear" w:color="auto" w:fill="auto"/>
            <w:noWrap/>
            <w:hideMark/>
          </w:tcPr>
          <w:p w14:paraId="2C9FE9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97107997</w:t>
            </w:r>
          </w:p>
        </w:tc>
        <w:tc>
          <w:tcPr>
            <w:tcW w:w="2551" w:type="dxa"/>
            <w:shd w:val="clear" w:color="auto" w:fill="auto"/>
            <w:noWrap/>
            <w:hideMark/>
          </w:tcPr>
          <w:p w14:paraId="0DC039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275AB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4BA6B35" w14:textId="77777777" w:rsidTr="004C553D">
        <w:trPr>
          <w:trHeight w:val="288"/>
        </w:trPr>
        <w:tc>
          <w:tcPr>
            <w:tcW w:w="871" w:type="dxa"/>
            <w:shd w:val="clear" w:color="auto" w:fill="auto"/>
            <w:noWrap/>
            <w:hideMark/>
          </w:tcPr>
          <w:p w14:paraId="274C4F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97126997</w:t>
            </w:r>
          </w:p>
        </w:tc>
        <w:tc>
          <w:tcPr>
            <w:tcW w:w="2551" w:type="dxa"/>
            <w:shd w:val="clear" w:color="auto" w:fill="auto"/>
            <w:noWrap/>
            <w:hideMark/>
          </w:tcPr>
          <w:p w14:paraId="35950B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1E40C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2144842" w14:textId="77777777" w:rsidTr="004C553D">
        <w:trPr>
          <w:trHeight w:val="288"/>
        </w:trPr>
        <w:tc>
          <w:tcPr>
            <w:tcW w:w="871" w:type="dxa"/>
            <w:shd w:val="clear" w:color="auto" w:fill="auto"/>
            <w:noWrap/>
            <w:hideMark/>
          </w:tcPr>
          <w:p w14:paraId="4EAF7E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97594997</w:t>
            </w:r>
          </w:p>
        </w:tc>
        <w:tc>
          <w:tcPr>
            <w:tcW w:w="2551" w:type="dxa"/>
            <w:shd w:val="clear" w:color="auto" w:fill="auto"/>
            <w:noWrap/>
            <w:hideMark/>
          </w:tcPr>
          <w:p w14:paraId="3D9717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86E7F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9CFE8D5" w14:textId="77777777" w:rsidTr="004C553D">
        <w:trPr>
          <w:trHeight w:val="288"/>
        </w:trPr>
        <w:tc>
          <w:tcPr>
            <w:tcW w:w="871" w:type="dxa"/>
            <w:shd w:val="clear" w:color="auto" w:fill="auto"/>
            <w:noWrap/>
            <w:hideMark/>
          </w:tcPr>
          <w:p w14:paraId="0F250A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97358997</w:t>
            </w:r>
          </w:p>
        </w:tc>
        <w:tc>
          <w:tcPr>
            <w:tcW w:w="2551" w:type="dxa"/>
            <w:shd w:val="clear" w:color="auto" w:fill="auto"/>
            <w:noWrap/>
            <w:hideMark/>
          </w:tcPr>
          <w:p w14:paraId="1B2034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D93CA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5DB63CB" w14:textId="77777777" w:rsidTr="004C553D">
        <w:trPr>
          <w:trHeight w:val="288"/>
        </w:trPr>
        <w:tc>
          <w:tcPr>
            <w:tcW w:w="871" w:type="dxa"/>
            <w:shd w:val="clear" w:color="auto" w:fill="auto"/>
            <w:noWrap/>
            <w:hideMark/>
          </w:tcPr>
          <w:p w14:paraId="682415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97551989</w:t>
            </w:r>
          </w:p>
        </w:tc>
        <w:tc>
          <w:tcPr>
            <w:tcW w:w="2551" w:type="dxa"/>
            <w:shd w:val="clear" w:color="auto" w:fill="auto"/>
            <w:noWrap/>
            <w:hideMark/>
          </w:tcPr>
          <w:p w14:paraId="4B5540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0A85B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EA90B7E" w14:textId="77777777" w:rsidTr="004C553D">
        <w:trPr>
          <w:trHeight w:val="288"/>
        </w:trPr>
        <w:tc>
          <w:tcPr>
            <w:tcW w:w="871" w:type="dxa"/>
            <w:shd w:val="clear" w:color="auto" w:fill="auto"/>
            <w:noWrap/>
            <w:hideMark/>
          </w:tcPr>
          <w:p w14:paraId="7C9054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97674989</w:t>
            </w:r>
          </w:p>
        </w:tc>
        <w:tc>
          <w:tcPr>
            <w:tcW w:w="2551" w:type="dxa"/>
            <w:shd w:val="clear" w:color="auto" w:fill="auto"/>
            <w:noWrap/>
            <w:hideMark/>
          </w:tcPr>
          <w:p w14:paraId="480BCE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0803A3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C8586EF" w14:textId="77777777" w:rsidTr="004C553D">
        <w:trPr>
          <w:trHeight w:val="288"/>
        </w:trPr>
        <w:tc>
          <w:tcPr>
            <w:tcW w:w="871" w:type="dxa"/>
            <w:shd w:val="clear" w:color="auto" w:fill="auto"/>
            <w:noWrap/>
            <w:hideMark/>
          </w:tcPr>
          <w:p w14:paraId="062A96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97678997</w:t>
            </w:r>
          </w:p>
        </w:tc>
        <w:tc>
          <w:tcPr>
            <w:tcW w:w="2551" w:type="dxa"/>
            <w:shd w:val="clear" w:color="auto" w:fill="auto"/>
            <w:noWrap/>
            <w:hideMark/>
          </w:tcPr>
          <w:p w14:paraId="2ADC69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4B69B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B045A5A" w14:textId="77777777" w:rsidTr="004C553D">
        <w:trPr>
          <w:trHeight w:val="288"/>
        </w:trPr>
        <w:tc>
          <w:tcPr>
            <w:tcW w:w="871" w:type="dxa"/>
            <w:shd w:val="clear" w:color="auto" w:fill="auto"/>
            <w:noWrap/>
            <w:hideMark/>
          </w:tcPr>
          <w:p w14:paraId="399654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97906997</w:t>
            </w:r>
          </w:p>
        </w:tc>
        <w:tc>
          <w:tcPr>
            <w:tcW w:w="2551" w:type="dxa"/>
            <w:shd w:val="clear" w:color="auto" w:fill="auto"/>
            <w:noWrap/>
            <w:hideMark/>
          </w:tcPr>
          <w:p w14:paraId="57220B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501E07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9D60831" w14:textId="77777777" w:rsidTr="004C553D">
        <w:trPr>
          <w:trHeight w:val="288"/>
        </w:trPr>
        <w:tc>
          <w:tcPr>
            <w:tcW w:w="871" w:type="dxa"/>
            <w:shd w:val="clear" w:color="auto" w:fill="auto"/>
            <w:noWrap/>
            <w:hideMark/>
          </w:tcPr>
          <w:p w14:paraId="610AEE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97963990</w:t>
            </w:r>
          </w:p>
        </w:tc>
        <w:tc>
          <w:tcPr>
            <w:tcW w:w="2551" w:type="dxa"/>
            <w:shd w:val="clear" w:color="auto" w:fill="auto"/>
            <w:noWrap/>
            <w:hideMark/>
          </w:tcPr>
          <w:p w14:paraId="7B70AE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CD747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06B5EB4" w14:textId="77777777" w:rsidTr="004C553D">
        <w:trPr>
          <w:trHeight w:val="288"/>
        </w:trPr>
        <w:tc>
          <w:tcPr>
            <w:tcW w:w="871" w:type="dxa"/>
            <w:shd w:val="clear" w:color="auto" w:fill="auto"/>
            <w:noWrap/>
            <w:hideMark/>
          </w:tcPr>
          <w:p w14:paraId="03052F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98516998</w:t>
            </w:r>
          </w:p>
        </w:tc>
        <w:tc>
          <w:tcPr>
            <w:tcW w:w="2551" w:type="dxa"/>
            <w:shd w:val="clear" w:color="auto" w:fill="auto"/>
            <w:noWrap/>
            <w:hideMark/>
          </w:tcPr>
          <w:p w14:paraId="790574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143C8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C9181F9" w14:textId="77777777" w:rsidTr="004C553D">
        <w:trPr>
          <w:trHeight w:val="288"/>
        </w:trPr>
        <w:tc>
          <w:tcPr>
            <w:tcW w:w="871" w:type="dxa"/>
            <w:shd w:val="clear" w:color="auto" w:fill="auto"/>
            <w:noWrap/>
            <w:hideMark/>
          </w:tcPr>
          <w:p w14:paraId="321CBF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98529989</w:t>
            </w:r>
          </w:p>
        </w:tc>
        <w:tc>
          <w:tcPr>
            <w:tcW w:w="2551" w:type="dxa"/>
            <w:shd w:val="clear" w:color="auto" w:fill="auto"/>
            <w:noWrap/>
            <w:hideMark/>
          </w:tcPr>
          <w:p w14:paraId="13EFA1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6B15C0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BE6F8D3" w14:textId="77777777" w:rsidTr="004C553D">
        <w:trPr>
          <w:trHeight w:val="288"/>
        </w:trPr>
        <w:tc>
          <w:tcPr>
            <w:tcW w:w="871" w:type="dxa"/>
            <w:shd w:val="clear" w:color="auto" w:fill="auto"/>
            <w:noWrap/>
            <w:hideMark/>
          </w:tcPr>
          <w:p w14:paraId="353410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98530989</w:t>
            </w:r>
          </w:p>
        </w:tc>
        <w:tc>
          <w:tcPr>
            <w:tcW w:w="2551" w:type="dxa"/>
            <w:shd w:val="clear" w:color="auto" w:fill="auto"/>
            <w:noWrap/>
            <w:hideMark/>
          </w:tcPr>
          <w:p w14:paraId="296770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0053DA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1BD0E45" w14:textId="77777777" w:rsidTr="004C553D">
        <w:trPr>
          <w:trHeight w:val="288"/>
        </w:trPr>
        <w:tc>
          <w:tcPr>
            <w:tcW w:w="871" w:type="dxa"/>
            <w:shd w:val="clear" w:color="auto" w:fill="auto"/>
            <w:noWrap/>
            <w:hideMark/>
          </w:tcPr>
          <w:p w14:paraId="56E47A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98555989</w:t>
            </w:r>
          </w:p>
        </w:tc>
        <w:tc>
          <w:tcPr>
            <w:tcW w:w="2551" w:type="dxa"/>
            <w:shd w:val="clear" w:color="auto" w:fill="auto"/>
            <w:noWrap/>
            <w:hideMark/>
          </w:tcPr>
          <w:p w14:paraId="164677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285CF8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81523B3" w14:textId="77777777" w:rsidTr="004C553D">
        <w:trPr>
          <w:trHeight w:val="288"/>
        </w:trPr>
        <w:tc>
          <w:tcPr>
            <w:tcW w:w="871" w:type="dxa"/>
            <w:shd w:val="clear" w:color="auto" w:fill="auto"/>
            <w:noWrap/>
            <w:hideMark/>
          </w:tcPr>
          <w:p w14:paraId="1CD925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98673989</w:t>
            </w:r>
          </w:p>
        </w:tc>
        <w:tc>
          <w:tcPr>
            <w:tcW w:w="2551" w:type="dxa"/>
            <w:shd w:val="clear" w:color="auto" w:fill="auto"/>
            <w:noWrap/>
            <w:hideMark/>
          </w:tcPr>
          <w:p w14:paraId="517FFD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363205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B5552BC" w14:textId="77777777" w:rsidTr="004C553D">
        <w:trPr>
          <w:trHeight w:val="288"/>
        </w:trPr>
        <w:tc>
          <w:tcPr>
            <w:tcW w:w="871" w:type="dxa"/>
            <w:shd w:val="clear" w:color="auto" w:fill="auto"/>
            <w:noWrap/>
            <w:hideMark/>
          </w:tcPr>
          <w:p w14:paraId="1E0753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99466996</w:t>
            </w:r>
          </w:p>
        </w:tc>
        <w:tc>
          <w:tcPr>
            <w:tcW w:w="2551" w:type="dxa"/>
            <w:shd w:val="clear" w:color="auto" w:fill="auto"/>
            <w:noWrap/>
            <w:hideMark/>
          </w:tcPr>
          <w:p w14:paraId="1A1C69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4F08B0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A039F62" w14:textId="77777777" w:rsidTr="004C553D">
        <w:trPr>
          <w:trHeight w:val="288"/>
        </w:trPr>
        <w:tc>
          <w:tcPr>
            <w:tcW w:w="871" w:type="dxa"/>
            <w:shd w:val="clear" w:color="auto" w:fill="auto"/>
            <w:noWrap/>
            <w:hideMark/>
          </w:tcPr>
          <w:p w14:paraId="3353C2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99557989</w:t>
            </w:r>
          </w:p>
        </w:tc>
        <w:tc>
          <w:tcPr>
            <w:tcW w:w="2551" w:type="dxa"/>
            <w:shd w:val="clear" w:color="auto" w:fill="auto"/>
            <w:noWrap/>
            <w:hideMark/>
          </w:tcPr>
          <w:p w14:paraId="2F5977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165A87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C661D46" w14:textId="77777777" w:rsidTr="004C553D">
        <w:trPr>
          <w:trHeight w:val="288"/>
        </w:trPr>
        <w:tc>
          <w:tcPr>
            <w:tcW w:w="871" w:type="dxa"/>
            <w:shd w:val="clear" w:color="auto" w:fill="auto"/>
            <w:noWrap/>
            <w:hideMark/>
          </w:tcPr>
          <w:p w14:paraId="680633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99558988</w:t>
            </w:r>
          </w:p>
        </w:tc>
        <w:tc>
          <w:tcPr>
            <w:tcW w:w="2551" w:type="dxa"/>
            <w:shd w:val="clear" w:color="auto" w:fill="auto"/>
            <w:noWrap/>
            <w:hideMark/>
          </w:tcPr>
          <w:p w14:paraId="50E3C8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400mg tablets</w:t>
            </w:r>
          </w:p>
        </w:tc>
        <w:tc>
          <w:tcPr>
            <w:tcW w:w="1418" w:type="dxa"/>
            <w:shd w:val="clear" w:color="auto" w:fill="auto"/>
            <w:noWrap/>
            <w:hideMark/>
          </w:tcPr>
          <w:p w14:paraId="4D8D2F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AD901AC" w14:textId="77777777" w:rsidTr="004C553D">
        <w:trPr>
          <w:trHeight w:val="288"/>
        </w:trPr>
        <w:tc>
          <w:tcPr>
            <w:tcW w:w="871" w:type="dxa"/>
            <w:shd w:val="clear" w:color="auto" w:fill="auto"/>
            <w:noWrap/>
            <w:hideMark/>
          </w:tcPr>
          <w:p w14:paraId="347DD3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59248978</w:t>
            </w:r>
          </w:p>
        </w:tc>
        <w:tc>
          <w:tcPr>
            <w:tcW w:w="2551" w:type="dxa"/>
            <w:shd w:val="clear" w:color="auto" w:fill="auto"/>
            <w:noWrap/>
            <w:hideMark/>
          </w:tcPr>
          <w:p w14:paraId="5A1D5F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 Levomenthol 3% gel</w:t>
            </w:r>
          </w:p>
        </w:tc>
        <w:tc>
          <w:tcPr>
            <w:tcW w:w="1418" w:type="dxa"/>
            <w:shd w:val="clear" w:color="auto" w:fill="auto"/>
            <w:noWrap/>
            <w:hideMark/>
          </w:tcPr>
          <w:p w14:paraId="33DB9B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B515573" w14:textId="77777777" w:rsidTr="004C553D">
        <w:trPr>
          <w:trHeight w:val="288"/>
        </w:trPr>
        <w:tc>
          <w:tcPr>
            <w:tcW w:w="871" w:type="dxa"/>
            <w:shd w:val="clear" w:color="auto" w:fill="auto"/>
            <w:noWrap/>
            <w:hideMark/>
          </w:tcPr>
          <w:p w14:paraId="4221C7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91098998</w:t>
            </w:r>
          </w:p>
        </w:tc>
        <w:tc>
          <w:tcPr>
            <w:tcW w:w="2551" w:type="dxa"/>
            <w:shd w:val="clear" w:color="auto" w:fill="auto"/>
            <w:noWrap/>
            <w:hideMark/>
          </w:tcPr>
          <w:p w14:paraId="24FBC7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 Levomenthol 3% gel</w:t>
            </w:r>
          </w:p>
        </w:tc>
        <w:tc>
          <w:tcPr>
            <w:tcW w:w="1418" w:type="dxa"/>
            <w:shd w:val="clear" w:color="auto" w:fill="auto"/>
            <w:noWrap/>
            <w:hideMark/>
          </w:tcPr>
          <w:p w14:paraId="6A1464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EAE471E" w14:textId="77777777" w:rsidTr="004C553D">
        <w:trPr>
          <w:trHeight w:val="288"/>
        </w:trPr>
        <w:tc>
          <w:tcPr>
            <w:tcW w:w="871" w:type="dxa"/>
            <w:shd w:val="clear" w:color="auto" w:fill="auto"/>
            <w:noWrap/>
            <w:hideMark/>
          </w:tcPr>
          <w:p w14:paraId="6A47D6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92599998</w:t>
            </w:r>
          </w:p>
        </w:tc>
        <w:tc>
          <w:tcPr>
            <w:tcW w:w="2551" w:type="dxa"/>
            <w:shd w:val="clear" w:color="auto" w:fill="auto"/>
            <w:noWrap/>
            <w:hideMark/>
          </w:tcPr>
          <w:p w14:paraId="610FD3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 Levomenthol 3% gel</w:t>
            </w:r>
          </w:p>
        </w:tc>
        <w:tc>
          <w:tcPr>
            <w:tcW w:w="1418" w:type="dxa"/>
            <w:shd w:val="clear" w:color="auto" w:fill="auto"/>
            <w:noWrap/>
            <w:hideMark/>
          </w:tcPr>
          <w:p w14:paraId="373747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81B1CE5" w14:textId="77777777" w:rsidTr="004C553D">
        <w:trPr>
          <w:trHeight w:val="288"/>
        </w:trPr>
        <w:tc>
          <w:tcPr>
            <w:tcW w:w="871" w:type="dxa"/>
            <w:shd w:val="clear" w:color="auto" w:fill="auto"/>
            <w:noWrap/>
            <w:hideMark/>
          </w:tcPr>
          <w:p w14:paraId="5EEB31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92600998</w:t>
            </w:r>
          </w:p>
        </w:tc>
        <w:tc>
          <w:tcPr>
            <w:tcW w:w="2551" w:type="dxa"/>
            <w:shd w:val="clear" w:color="auto" w:fill="auto"/>
            <w:noWrap/>
            <w:hideMark/>
          </w:tcPr>
          <w:p w14:paraId="7FE902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 Levomenthol 3% gel</w:t>
            </w:r>
          </w:p>
        </w:tc>
        <w:tc>
          <w:tcPr>
            <w:tcW w:w="1418" w:type="dxa"/>
            <w:shd w:val="clear" w:color="auto" w:fill="auto"/>
            <w:noWrap/>
            <w:hideMark/>
          </w:tcPr>
          <w:p w14:paraId="291BBC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3049DAC" w14:textId="77777777" w:rsidTr="004C553D">
        <w:trPr>
          <w:trHeight w:val="288"/>
        </w:trPr>
        <w:tc>
          <w:tcPr>
            <w:tcW w:w="871" w:type="dxa"/>
            <w:shd w:val="clear" w:color="auto" w:fill="auto"/>
            <w:noWrap/>
            <w:hideMark/>
          </w:tcPr>
          <w:p w14:paraId="33303E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84058998</w:t>
            </w:r>
          </w:p>
        </w:tc>
        <w:tc>
          <w:tcPr>
            <w:tcW w:w="2551" w:type="dxa"/>
            <w:shd w:val="clear" w:color="auto" w:fill="auto"/>
            <w:noWrap/>
            <w:hideMark/>
          </w:tcPr>
          <w:p w14:paraId="5CECE9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cream</w:t>
            </w:r>
          </w:p>
        </w:tc>
        <w:tc>
          <w:tcPr>
            <w:tcW w:w="1418" w:type="dxa"/>
            <w:shd w:val="clear" w:color="auto" w:fill="auto"/>
            <w:noWrap/>
            <w:hideMark/>
          </w:tcPr>
          <w:p w14:paraId="07B703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51AF4BF" w14:textId="77777777" w:rsidTr="004C553D">
        <w:trPr>
          <w:trHeight w:val="288"/>
        </w:trPr>
        <w:tc>
          <w:tcPr>
            <w:tcW w:w="871" w:type="dxa"/>
            <w:shd w:val="clear" w:color="auto" w:fill="auto"/>
            <w:noWrap/>
            <w:hideMark/>
          </w:tcPr>
          <w:p w14:paraId="332186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93625998</w:t>
            </w:r>
          </w:p>
        </w:tc>
        <w:tc>
          <w:tcPr>
            <w:tcW w:w="2551" w:type="dxa"/>
            <w:shd w:val="clear" w:color="auto" w:fill="auto"/>
            <w:noWrap/>
            <w:hideMark/>
          </w:tcPr>
          <w:p w14:paraId="283C82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cream</w:t>
            </w:r>
          </w:p>
        </w:tc>
        <w:tc>
          <w:tcPr>
            <w:tcW w:w="1418" w:type="dxa"/>
            <w:shd w:val="clear" w:color="auto" w:fill="auto"/>
            <w:noWrap/>
            <w:hideMark/>
          </w:tcPr>
          <w:p w14:paraId="346516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83948AA" w14:textId="77777777" w:rsidTr="004C553D">
        <w:trPr>
          <w:trHeight w:val="288"/>
        </w:trPr>
        <w:tc>
          <w:tcPr>
            <w:tcW w:w="871" w:type="dxa"/>
            <w:shd w:val="clear" w:color="auto" w:fill="auto"/>
            <w:noWrap/>
            <w:hideMark/>
          </w:tcPr>
          <w:p w14:paraId="162C1B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93626998</w:t>
            </w:r>
          </w:p>
        </w:tc>
        <w:tc>
          <w:tcPr>
            <w:tcW w:w="2551" w:type="dxa"/>
            <w:shd w:val="clear" w:color="auto" w:fill="auto"/>
            <w:noWrap/>
            <w:hideMark/>
          </w:tcPr>
          <w:p w14:paraId="35222E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cream</w:t>
            </w:r>
          </w:p>
        </w:tc>
        <w:tc>
          <w:tcPr>
            <w:tcW w:w="1418" w:type="dxa"/>
            <w:shd w:val="clear" w:color="auto" w:fill="auto"/>
            <w:noWrap/>
            <w:hideMark/>
          </w:tcPr>
          <w:p w14:paraId="7B70FA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E57E64A" w14:textId="77777777" w:rsidTr="004C553D">
        <w:trPr>
          <w:trHeight w:val="288"/>
        </w:trPr>
        <w:tc>
          <w:tcPr>
            <w:tcW w:w="871" w:type="dxa"/>
            <w:shd w:val="clear" w:color="auto" w:fill="auto"/>
            <w:noWrap/>
            <w:hideMark/>
          </w:tcPr>
          <w:p w14:paraId="08A578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88205998</w:t>
            </w:r>
          </w:p>
        </w:tc>
        <w:tc>
          <w:tcPr>
            <w:tcW w:w="2551" w:type="dxa"/>
            <w:shd w:val="clear" w:color="auto" w:fill="auto"/>
            <w:noWrap/>
            <w:hideMark/>
          </w:tcPr>
          <w:p w14:paraId="4F1BF2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foam</w:t>
            </w:r>
          </w:p>
        </w:tc>
        <w:tc>
          <w:tcPr>
            <w:tcW w:w="1418" w:type="dxa"/>
            <w:shd w:val="clear" w:color="auto" w:fill="auto"/>
            <w:noWrap/>
            <w:hideMark/>
          </w:tcPr>
          <w:p w14:paraId="7E42A8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FF8F677" w14:textId="77777777" w:rsidTr="004C553D">
        <w:trPr>
          <w:trHeight w:val="288"/>
        </w:trPr>
        <w:tc>
          <w:tcPr>
            <w:tcW w:w="871" w:type="dxa"/>
            <w:shd w:val="clear" w:color="auto" w:fill="auto"/>
            <w:noWrap/>
            <w:hideMark/>
          </w:tcPr>
          <w:p w14:paraId="6D2A7C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94916998</w:t>
            </w:r>
          </w:p>
        </w:tc>
        <w:tc>
          <w:tcPr>
            <w:tcW w:w="2551" w:type="dxa"/>
            <w:shd w:val="clear" w:color="auto" w:fill="auto"/>
            <w:noWrap/>
            <w:hideMark/>
          </w:tcPr>
          <w:p w14:paraId="11F055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foam</w:t>
            </w:r>
          </w:p>
        </w:tc>
        <w:tc>
          <w:tcPr>
            <w:tcW w:w="1418" w:type="dxa"/>
            <w:shd w:val="clear" w:color="auto" w:fill="auto"/>
            <w:noWrap/>
            <w:hideMark/>
          </w:tcPr>
          <w:p w14:paraId="4BFA64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7DE91DC" w14:textId="77777777" w:rsidTr="004C553D">
        <w:trPr>
          <w:trHeight w:val="288"/>
        </w:trPr>
        <w:tc>
          <w:tcPr>
            <w:tcW w:w="871" w:type="dxa"/>
            <w:shd w:val="clear" w:color="auto" w:fill="auto"/>
            <w:noWrap/>
            <w:hideMark/>
          </w:tcPr>
          <w:p w14:paraId="6D141A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39056978</w:t>
            </w:r>
          </w:p>
        </w:tc>
        <w:tc>
          <w:tcPr>
            <w:tcW w:w="2551" w:type="dxa"/>
            <w:shd w:val="clear" w:color="auto" w:fill="auto"/>
            <w:noWrap/>
            <w:hideMark/>
          </w:tcPr>
          <w:p w14:paraId="375165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8B662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4C2BDF6" w14:textId="77777777" w:rsidTr="004C553D">
        <w:trPr>
          <w:trHeight w:val="288"/>
        </w:trPr>
        <w:tc>
          <w:tcPr>
            <w:tcW w:w="871" w:type="dxa"/>
            <w:shd w:val="clear" w:color="auto" w:fill="auto"/>
            <w:noWrap/>
            <w:hideMark/>
          </w:tcPr>
          <w:p w14:paraId="508E55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39309978</w:t>
            </w:r>
          </w:p>
        </w:tc>
        <w:tc>
          <w:tcPr>
            <w:tcW w:w="2551" w:type="dxa"/>
            <w:shd w:val="clear" w:color="auto" w:fill="auto"/>
            <w:noWrap/>
            <w:hideMark/>
          </w:tcPr>
          <w:p w14:paraId="7F74D7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0818B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34F3EF" w14:textId="77777777" w:rsidTr="004C553D">
        <w:trPr>
          <w:trHeight w:val="288"/>
        </w:trPr>
        <w:tc>
          <w:tcPr>
            <w:tcW w:w="871" w:type="dxa"/>
            <w:shd w:val="clear" w:color="auto" w:fill="auto"/>
            <w:noWrap/>
            <w:hideMark/>
          </w:tcPr>
          <w:p w14:paraId="7DFE6B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47189978</w:t>
            </w:r>
          </w:p>
        </w:tc>
        <w:tc>
          <w:tcPr>
            <w:tcW w:w="2551" w:type="dxa"/>
            <w:shd w:val="clear" w:color="auto" w:fill="auto"/>
            <w:noWrap/>
            <w:hideMark/>
          </w:tcPr>
          <w:p w14:paraId="247B2E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24C254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1E262BF" w14:textId="77777777" w:rsidTr="004C553D">
        <w:trPr>
          <w:trHeight w:val="288"/>
        </w:trPr>
        <w:tc>
          <w:tcPr>
            <w:tcW w:w="871" w:type="dxa"/>
            <w:shd w:val="clear" w:color="auto" w:fill="auto"/>
            <w:noWrap/>
            <w:hideMark/>
          </w:tcPr>
          <w:p w14:paraId="607EFD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82686998</w:t>
            </w:r>
          </w:p>
        </w:tc>
        <w:tc>
          <w:tcPr>
            <w:tcW w:w="2551" w:type="dxa"/>
            <w:shd w:val="clear" w:color="auto" w:fill="auto"/>
            <w:noWrap/>
            <w:hideMark/>
          </w:tcPr>
          <w:p w14:paraId="02BEC4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6B8FAC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C7F196A" w14:textId="77777777" w:rsidTr="004C553D">
        <w:trPr>
          <w:trHeight w:val="288"/>
        </w:trPr>
        <w:tc>
          <w:tcPr>
            <w:tcW w:w="871" w:type="dxa"/>
            <w:shd w:val="clear" w:color="auto" w:fill="auto"/>
            <w:noWrap/>
            <w:hideMark/>
          </w:tcPr>
          <w:p w14:paraId="64F2F7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84019998</w:t>
            </w:r>
          </w:p>
        </w:tc>
        <w:tc>
          <w:tcPr>
            <w:tcW w:w="2551" w:type="dxa"/>
            <w:shd w:val="clear" w:color="auto" w:fill="auto"/>
            <w:noWrap/>
            <w:hideMark/>
          </w:tcPr>
          <w:p w14:paraId="581399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02EE56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89195EF" w14:textId="77777777" w:rsidTr="004C553D">
        <w:trPr>
          <w:trHeight w:val="288"/>
        </w:trPr>
        <w:tc>
          <w:tcPr>
            <w:tcW w:w="871" w:type="dxa"/>
            <w:shd w:val="clear" w:color="auto" w:fill="auto"/>
            <w:noWrap/>
            <w:hideMark/>
          </w:tcPr>
          <w:p w14:paraId="02FEBB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84174998</w:t>
            </w:r>
          </w:p>
        </w:tc>
        <w:tc>
          <w:tcPr>
            <w:tcW w:w="2551" w:type="dxa"/>
            <w:shd w:val="clear" w:color="auto" w:fill="auto"/>
            <w:noWrap/>
            <w:hideMark/>
          </w:tcPr>
          <w:p w14:paraId="017371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4D132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6C3ADE2" w14:textId="77777777" w:rsidTr="004C553D">
        <w:trPr>
          <w:trHeight w:val="288"/>
        </w:trPr>
        <w:tc>
          <w:tcPr>
            <w:tcW w:w="871" w:type="dxa"/>
            <w:shd w:val="clear" w:color="auto" w:fill="auto"/>
            <w:noWrap/>
            <w:hideMark/>
          </w:tcPr>
          <w:p w14:paraId="7431C8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86759998</w:t>
            </w:r>
          </w:p>
        </w:tc>
        <w:tc>
          <w:tcPr>
            <w:tcW w:w="2551" w:type="dxa"/>
            <w:shd w:val="clear" w:color="auto" w:fill="auto"/>
            <w:noWrap/>
            <w:hideMark/>
          </w:tcPr>
          <w:p w14:paraId="34EEEF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D65D5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7E24342" w14:textId="77777777" w:rsidTr="004C553D">
        <w:trPr>
          <w:trHeight w:val="288"/>
        </w:trPr>
        <w:tc>
          <w:tcPr>
            <w:tcW w:w="871" w:type="dxa"/>
            <w:shd w:val="clear" w:color="auto" w:fill="auto"/>
            <w:noWrap/>
            <w:hideMark/>
          </w:tcPr>
          <w:p w14:paraId="2BF294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86940998</w:t>
            </w:r>
          </w:p>
        </w:tc>
        <w:tc>
          <w:tcPr>
            <w:tcW w:w="2551" w:type="dxa"/>
            <w:shd w:val="clear" w:color="auto" w:fill="auto"/>
            <w:noWrap/>
            <w:hideMark/>
          </w:tcPr>
          <w:p w14:paraId="144A78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07F39D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65EEA06" w14:textId="77777777" w:rsidTr="004C553D">
        <w:trPr>
          <w:trHeight w:val="288"/>
        </w:trPr>
        <w:tc>
          <w:tcPr>
            <w:tcW w:w="871" w:type="dxa"/>
            <w:shd w:val="clear" w:color="auto" w:fill="auto"/>
            <w:noWrap/>
            <w:hideMark/>
          </w:tcPr>
          <w:p w14:paraId="2E3B08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88143998</w:t>
            </w:r>
          </w:p>
        </w:tc>
        <w:tc>
          <w:tcPr>
            <w:tcW w:w="2551" w:type="dxa"/>
            <w:shd w:val="clear" w:color="auto" w:fill="auto"/>
            <w:noWrap/>
            <w:hideMark/>
          </w:tcPr>
          <w:p w14:paraId="29BD3D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5BDC88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58B4051" w14:textId="77777777" w:rsidTr="004C553D">
        <w:trPr>
          <w:trHeight w:val="288"/>
        </w:trPr>
        <w:tc>
          <w:tcPr>
            <w:tcW w:w="871" w:type="dxa"/>
            <w:shd w:val="clear" w:color="auto" w:fill="auto"/>
            <w:noWrap/>
            <w:hideMark/>
          </w:tcPr>
          <w:p w14:paraId="7244BD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88145998</w:t>
            </w:r>
          </w:p>
        </w:tc>
        <w:tc>
          <w:tcPr>
            <w:tcW w:w="2551" w:type="dxa"/>
            <w:shd w:val="clear" w:color="auto" w:fill="auto"/>
            <w:noWrap/>
            <w:hideMark/>
          </w:tcPr>
          <w:p w14:paraId="521654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3DA247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E90DE4" w14:textId="77777777" w:rsidTr="004C553D">
        <w:trPr>
          <w:trHeight w:val="288"/>
        </w:trPr>
        <w:tc>
          <w:tcPr>
            <w:tcW w:w="871" w:type="dxa"/>
            <w:shd w:val="clear" w:color="auto" w:fill="auto"/>
            <w:noWrap/>
            <w:hideMark/>
          </w:tcPr>
          <w:p w14:paraId="1A2F31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89139998</w:t>
            </w:r>
          </w:p>
        </w:tc>
        <w:tc>
          <w:tcPr>
            <w:tcW w:w="2551" w:type="dxa"/>
            <w:shd w:val="clear" w:color="auto" w:fill="auto"/>
            <w:noWrap/>
            <w:hideMark/>
          </w:tcPr>
          <w:p w14:paraId="1F87FF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3F6D80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60B7622" w14:textId="77777777" w:rsidTr="004C553D">
        <w:trPr>
          <w:trHeight w:val="288"/>
        </w:trPr>
        <w:tc>
          <w:tcPr>
            <w:tcW w:w="871" w:type="dxa"/>
            <w:shd w:val="clear" w:color="auto" w:fill="auto"/>
            <w:noWrap/>
            <w:hideMark/>
          </w:tcPr>
          <w:p w14:paraId="15C6C2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89291998</w:t>
            </w:r>
          </w:p>
        </w:tc>
        <w:tc>
          <w:tcPr>
            <w:tcW w:w="2551" w:type="dxa"/>
            <w:shd w:val="clear" w:color="auto" w:fill="auto"/>
            <w:noWrap/>
            <w:hideMark/>
          </w:tcPr>
          <w:p w14:paraId="053051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29BCAB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68ECA0D" w14:textId="77777777" w:rsidTr="004C553D">
        <w:trPr>
          <w:trHeight w:val="288"/>
        </w:trPr>
        <w:tc>
          <w:tcPr>
            <w:tcW w:w="871" w:type="dxa"/>
            <w:shd w:val="clear" w:color="auto" w:fill="auto"/>
            <w:noWrap/>
            <w:hideMark/>
          </w:tcPr>
          <w:p w14:paraId="40BFD8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89472997</w:t>
            </w:r>
          </w:p>
        </w:tc>
        <w:tc>
          <w:tcPr>
            <w:tcW w:w="2551" w:type="dxa"/>
            <w:shd w:val="clear" w:color="auto" w:fill="auto"/>
            <w:noWrap/>
            <w:hideMark/>
          </w:tcPr>
          <w:p w14:paraId="1AD36B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3BDA08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0E8FA46" w14:textId="77777777" w:rsidTr="004C553D">
        <w:trPr>
          <w:trHeight w:val="288"/>
        </w:trPr>
        <w:tc>
          <w:tcPr>
            <w:tcW w:w="871" w:type="dxa"/>
            <w:shd w:val="clear" w:color="auto" w:fill="auto"/>
            <w:noWrap/>
            <w:hideMark/>
          </w:tcPr>
          <w:p w14:paraId="1EEA2A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89993998</w:t>
            </w:r>
          </w:p>
        </w:tc>
        <w:tc>
          <w:tcPr>
            <w:tcW w:w="2551" w:type="dxa"/>
            <w:shd w:val="clear" w:color="auto" w:fill="auto"/>
            <w:noWrap/>
            <w:hideMark/>
          </w:tcPr>
          <w:p w14:paraId="187962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03C2BD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674A910" w14:textId="77777777" w:rsidTr="004C553D">
        <w:trPr>
          <w:trHeight w:val="288"/>
        </w:trPr>
        <w:tc>
          <w:tcPr>
            <w:tcW w:w="871" w:type="dxa"/>
            <w:shd w:val="clear" w:color="auto" w:fill="auto"/>
            <w:noWrap/>
            <w:hideMark/>
          </w:tcPr>
          <w:p w14:paraId="64D631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91473979</w:t>
            </w:r>
          </w:p>
        </w:tc>
        <w:tc>
          <w:tcPr>
            <w:tcW w:w="2551" w:type="dxa"/>
            <w:shd w:val="clear" w:color="auto" w:fill="auto"/>
            <w:noWrap/>
            <w:hideMark/>
          </w:tcPr>
          <w:p w14:paraId="0841BF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5D490C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2B8DC4D" w14:textId="77777777" w:rsidTr="004C553D">
        <w:trPr>
          <w:trHeight w:val="288"/>
        </w:trPr>
        <w:tc>
          <w:tcPr>
            <w:tcW w:w="871" w:type="dxa"/>
            <w:shd w:val="clear" w:color="auto" w:fill="auto"/>
            <w:noWrap/>
            <w:hideMark/>
          </w:tcPr>
          <w:p w14:paraId="5486AB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91475979</w:t>
            </w:r>
          </w:p>
        </w:tc>
        <w:tc>
          <w:tcPr>
            <w:tcW w:w="2551" w:type="dxa"/>
            <w:shd w:val="clear" w:color="auto" w:fill="auto"/>
            <w:noWrap/>
            <w:hideMark/>
          </w:tcPr>
          <w:p w14:paraId="4D5EA1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25BB1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F8F4F7F" w14:textId="77777777" w:rsidTr="004C553D">
        <w:trPr>
          <w:trHeight w:val="288"/>
        </w:trPr>
        <w:tc>
          <w:tcPr>
            <w:tcW w:w="871" w:type="dxa"/>
            <w:shd w:val="clear" w:color="auto" w:fill="auto"/>
            <w:noWrap/>
            <w:hideMark/>
          </w:tcPr>
          <w:p w14:paraId="18E845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91476979</w:t>
            </w:r>
          </w:p>
        </w:tc>
        <w:tc>
          <w:tcPr>
            <w:tcW w:w="2551" w:type="dxa"/>
            <w:shd w:val="clear" w:color="auto" w:fill="auto"/>
            <w:noWrap/>
            <w:hideMark/>
          </w:tcPr>
          <w:p w14:paraId="21C981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A7C59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36B65C7" w14:textId="77777777" w:rsidTr="004C553D">
        <w:trPr>
          <w:trHeight w:val="288"/>
        </w:trPr>
        <w:tc>
          <w:tcPr>
            <w:tcW w:w="871" w:type="dxa"/>
            <w:shd w:val="clear" w:color="auto" w:fill="auto"/>
            <w:noWrap/>
            <w:hideMark/>
          </w:tcPr>
          <w:p w14:paraId="57E96C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91477979</w:t>
            </w:r>
          </w:p>
        </w:tc>
        <w:tc>
          <w:tcPr>
            <w:tcW w:w="2551" w:type="dxa"/>
            <w:shd w:val="clear" w:color="auto" w:fill="auto"/>
            <w:noWrap/>
            <w:hideMark/>
          </w:tcPr>
          <w:p w14:paraId="30E393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258F3E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4A3BBE7" w14:textId="77777777" w:rsidTr="004C553D">
        <w:trPr>
          <w:trHeight w:val="288"/>
        </w:trPr>
        <w:tc>
          <w:tcPr>
            <w:tcW w:w="871" w:type="dxa"/>
            <w:shd w:val="clear" w:color="auto" w:fill="auto"/>
            <w:noWrap/>
            <w:hideMark/>
          </w:tcPr>
          <w:p w14:paraId="4A2C2D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93626997</w:t>
            </w:r>
          </w:p>
        </w:tc>
        <w:tc>
          <w:tcPr>
            <w:tcW w:w="2551" w:type="dxa"/>
            <w:shd w:val="clear" w:color="auto" w:fill="auto"/>
            <w:noWrap/>
            <w:hideMark/>
          </w:tcPr>
          <w:p w14:paraId="1BD3C5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264DE0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2405A42" w14:textId="77777777" w:rsidTr="004C553D">
        <w:trPr>
          <w:trHeight w:val="288"/>
        </w:trPr>
        <w:tc>
          <w:tcPr>
            <w:tcW w:w="871" w:type="dxa"/>
            <w:shd w:val="clear" w:color="auto" w:fill="auto"/>
            <w:noWrap/>
            <w:hideMark/>
          </w:tcPr>
          <w:p w14:paraId="686C48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95992990</w:t>
            </w:r>
          </w:p>
        </w:tc>
        <w:tc>
          <w:tcPr>
            <w:tcW w:w="2551" w:type="dxa"/>
            <w:shd w:val="clear" w:color="auto" w:fill="auto"/>
            <w:noWrap/>
            <w:hideMark/>
          </w:tcPr>
          <w:p w14:paraId="1D1467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32C6DE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A6F86DA" w14:textId="77777777" w:rsidTr="004C553D">
        <w:trPr>
          <w:trHeight w:val="288"/>
        </w:trPr>
        <w:tc>
          <w:tcPr>
            <w:tcW w:w="871" w:type="dxa"/>
            <w:shd w:val="clear" w:color="auto" w:fill="auto"/>
            <w:noWrap/>
            <w:hideMark/>
          </w:tcPr>
          <w:p w14:paraId="49D353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96237998</w:t>
            </w:r>
          </w:p>
        </w:tc>
        <w:tc>
          <w:tcPr>
            <w:tcW w:w="2551" w:type="dxa"/>
            <w:shd w:val="clear" w:color="auto" w:fill="auto"/>
            <w:noWrap/>
            <w:hideMark/>
          </w:tcPr>
          <w:p w14:paraId="4B4266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4D74F1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063374F" w14:textId="77777777" w:rsidTr="004C553D">
        <w:trPr>
          <w:trHeight w:val="288"/>
        </w:trPr>
        <w:tc>
          <w:tcPr>
            <w:tcW w:w="871" w:type="dxa"/>
            <w:shd w:val="clear" w:color="auto" w:fill="auto"/>
            <w:noWrap/>
            <w:hideMark/>
          </w:tcPr>
          <w:p w14:paraId="43950B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96583990</w:t>
            </w:r>
          </w:p>
        </w:tc>
        <w:tc>
          <w:tcPr>
            <w:tcW w:w="2551" w:type="dxa"/>
            <w:shd w:val="clear" w:color="auto" w:fill="auto"/>
            <w:noWrap/>
            <w:hideMark/>
          </w:tcPr>
          <w:p w14:paraId="47E036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7F9709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591C34F" w14:textId="77777777" w:rsidTr="004C553D">
        <w:trPr>
          <w:trHeight w:val="288"/>
        </w:trPr>
        <w:tc>
          <w:tcPr>
            <w:tcW w:w="871" w:type="dxa"/>
            <w:shd w:val="clear" w:color="auto" w:fill="auto"/>
            <w:noWrap/>
            <w:hideMark/>
          </w:tcPr>
          <w:p w14:paraId="594DB6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97062997</w:t>
            </w:r>
          </w:p>
        </w:tc>
        <w:tc>
          <w:tcPr>
            <w:tcW w:w="2551" w:type="dxa"/>
            <w:shd w:val="clear" w:color="auto" w:fill="auto"/>
            <w:noWrap/>
            <w:hideMark/>
          </w:tcPr>
          <w:p w14:paraId="15640B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3A2056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94ECE58" w14:textId="77777777" w:rsidTr="004C553D">
        <w:trPr>
          <w:trHeight w:val="288"/>
        </w:trPr>
        <w:tc>
          <w:tcPr>
            <w:tcW w:w="871" w:type="dxa"/>
            <w:shd w:val="clear" w:color="auto" w:fill="auto"/>
            <w:noWrap/>
            <w:hideMark/>
          </w:tcPr>
          <w:p w14:paraId="43FE62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97062998</w:t>
            </w:r>
          </w:p>
        </w:tc>
        <w:tc>
          <w:tcPr>
            <w:tcW w:w="2551" w:type="dxa"/>
            <w:shd w:val="clear" w:color="auto" w:fill="auto"/>
            <w:noWrap/>
            <w:hideMark/>
          </w:tcPr>
          <w:p w14:paraId="1127C9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3E79FF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2C33F40" w14:textId="77777777" w:rsidTr="004C553D">
        <w:trPr>
          <w:trHeight w:val="288"/>
        </w:trPr>
        <w:tc>
          <w:tcPr>
            <w:tcW w:w="871" w:type="dxa"/>
            <w:shd w:val="clear" w:color="auto" w:fill="auto"/>
            <w:noWrap/>
            <w:hideMark/>
          </w:tcPr>
          <w:p w14:paraId="0F4EF0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97801996</w:t>
            </w:r>
          </w:p>
        </w:tc>
        <w:tc>
          <w:tcPr>
            <w:tcW w:w="2551" w:type="dxa"/>
            <w:shd w:val="clear" w:color="auto" w:fill="auto"/>
            <w:noWrap/>
            <w:hideMark/>
          </w:tcPr>
          <w:p w14:paraId="62653D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gel</w:t>
            </w:r>
          </w:p>
        </w:tc>
        <w:tc>
          <w:tcPr>
            <w:tcW w:w="1418" w:type="dxa"/>
            <w:shd w:val="clear" w:color="auto" w:fill="auto"/>
            <w:noWrap/>
            <w:hideMark/>
          </w:tcPr>
          <w:p w14:paraId="60F219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2720579" w14:textId="77777777" w:rsidTr="004C553D">
        <w:trPr>
          <w:trHeight w:val="288"/>
        </w:trPr>
        <w:tc>
          <w:tcPr>
            <w:tcW w:w="871" w:type="dxa"/>
            <w:shd w:val="clear" w:color="auto" w:fill="auto"/>
            <w:noWrap/>
            <w:hideMark/>
          </w:tcPr>
          <w:p w14:paraId="575E64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88204998</w:t>
            </w:r>
          </w:p>
        </w:tc>
        <w:tc>
          <w:tcPr>
            <w:tcW w:w="2551" w:type="dxa"/>
            <w:shd w:val="clear" w:color="auto" w:fill="auto"/>
            <w:noWrap/>
            <w:hideMark/>
          </w:tcPr>
          <w:p w14:paraId="5B50AB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mousse</w:t>
            </w:r>
          </w:p>
        </w:tc>
        <w:tc>
          <w:tcPr>
            <w:tcW w:w="1418" w:type="dxa"/>
            <w:shd w:val="clear" w:color="auto" w:fill="auto"/>
            <w:noWrap/>
            <w:hideMark/>
          </w:tcPr>
          <w:p w14:paraId="40BF35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C4CD33D" w14:textId="77777777" w:rsidTr="004C553D">
        <w:trPr>
          <w:trHeight w:val="288"/>
        </w:trPr>
        <w:tc>
          <w:tcPr>
            <w:tcW w:w="871" w:type="dxa"/>
            <w:shd w:val="clear" w:color="auto" w:fill="auto"/>
            <w:noWrap/>
            <w:hideMark/>
          </w:tcPr>
          <w:p w14:paraId="6B48A9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82272998</w:t>
            </w:r>
          </w:p>
        </w:tc>
        <w:tc>
          <w:tcPr>
            <w:tcW w:w="2551" w:type="dxa"/>
            <w:shd w:val="clear" w:color="auto" w:fill="auto"/>
            <w:noWrap/>
            <w:hideMark/>
          </w:tcPr>
          <w:p w14:paraId="5D8D3D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spray</w:t>
            </w:r>
          </w:p>
        </w:tc>
        <w:tc>
          <w:tcPr>
            <w:tcW w:w="1418" w:type="dxa"/>
            <w:shd w:val="clear" w:color="auto" w:fill="auto"/>
            <w:noWrap/>
            <w:hideMark/>
          </w:tcPr>
          <w:p w14:paraId="0E7728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A04A5BE" w14:textId="77777777" w:rsidTr="004C553D">
        <w:trPr>
          <w:trHeight w:val="288"/>
        </w:trPr>
        <w:tc>
          <w:tcPr>
            <w:tcW w:w="871" w:type="dxa"/>
            <w:shd w:val="clear" w:color="auto" w:fill="auto"/>
            <w:noWrap/>
            <w:hideMark/>
          </w:tcPr>
          <w:p w14:paraId="7A5087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93626996</w:t>
            </w:r>
          </w:p>
        </w:tc>
        <w:tc>
          <w:tcPr>
            <w:tcW w:w="2551" w:type="dxa"/>
            <w:shd w:val="clear" w:color="auto" w:fill="auto"/>
            <w:noWrap/>
            <w:hideMark/>
          </w:tcPr>
          <w:p w14:paraId="7E7B74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spray</w:t>
            </w:r>
          </w:p>
        </w:tc>
        <w:tc>
          <w:tcPr>
            <w:tcW w:w="1418" w:type="dxa"/>
            <w:shd w:val="clear" w:color="auto" w:fill="auto"/>
            <w:noWrap/>
            <w:hideMark/>
          </w:tcPr>
          <w:p w14:paraId="613E9C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923FD6D" w14:textId="77777777" w:rsidTr="004C553D">
        <w:trPr>
          <w:trHeight w:val="288"/>
        </w:trPr>
        <w:tc>
          <w:tcPr>
            <w:tcW w:w="871" w:type="dxa"/>
            <w:shd w:val="clear" w:color="auto" w:fill="auto"/>
            <w:noWrap/>
            <w:hideMark/>
          </w:tcPr>
          <w:p w14:paraId="5F574C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97062996</w:t>
            </w:r>
          </w:p>
        </w:tc>
        <w:tc>
          <w:tcPr>
            <w:tcW w:w="2551" w:type="dxa"/>
            <w:shd w:val="clear" w:color="auto" w:fill="auto"/>
            <w:noWrap/>
            <w:hideMark/>
          </w:tcPr>
          <w:p w14:paraId="331258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spray</w:t>
            </w:r>
          </w:p>
        </w:tc>
        <w:tc>
          <w:tcPr>
            <w:tcW w:w="1418" w:type="dxa"/>
            <w:shd w:val="clear" w:color="auto" w:fill="auto"/>
            <w:noWrap/>
            <w:hideMark/>
          </w:tcPr>
          <w:p w14:paraId="61DDE8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955EBFF" w14:textId="77777777" w:rsidTr="004C553D">
        <w:trPr>
          <w:trHeight w:val="288"/>
        </w:trPr>
        <w:tc>
          <w:tcPr>
            <w:tcW w:w="871" w:type="dxa"/>
            <w:shd w:val="clear" w:color="auto" w:fill="auto"/>
            <w:noWrap/>
            <w:hideMark/>
          </w:tcPr>
          <w:p w14:paraId="14BE03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97079998</w:t>
            </w:r>
          </w:p>
        </w:tc>
        <w:tc>
          <w:tcPr>
            <w:tcW w:w="2551" w:type="dxa"/>
            <w:shd w:val="clear" w:color="auto" w:fill="auto"/>
            <w:noWrap/>
            <w:hideMark/>
          </w:tcPr>
          <w:p w14:paraId="588917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5% spray</w:t>
            </w:r>
          </w:p>
        </w:tc>
        <w:tc>
          <w:tcPr>
            <w:tcW w:w="1418" w:type="dxa"/>
            <w:shd w:val="clear" w:color="auto" w:fill="auto"/>
            <w:noWrap/>
            <w:hideMark/>
          </w:tcPr>
          <w:p w14:paraId="1E4C89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B2EEF2A" w14:textId="77777777" w:rsidTr="004C553D">
        <w:trPr>
          <w:trHeight w:val="288"/>
        </w:trPr>
        <w:tc>
          <w:tcPr>
            <w:tcW w:w="871" w:type="dxa"/>
            <w:shd w:val="clear" w:color="auto" w:fill="auto"/>
            <w:noWrap/>
            <w:hideMark/>
          </w:tcPr>
          <w:p w14:paraId="704B8D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94805997</w:t>
            </w:r>
          </w:p>
        </w:tc>
        <w:tc>
          <w:tcPr>
            <w:tcW w:w="2551" w:type="dxa"/>
            <w:shd w:val="clear" w:color="auto" w:fill="auto"/>
            <w:noWrap/>
            <w:hideMark/>
          </w:tcPr>
          <w:p w14:paraId="1D9258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effervescent granules sachets</w:t>
            </w:r>
          </w:p>
        </w:tc>
        <w:tc>
          <w:tcPr>
            <w:tcW w:w="1418" w:type="dxa"/>
            <w:shd w:val="clear" w:color="auto" w:fill="auto"/>
            <w:noWrap/>
            <w:hideMark/>
          </w:tcPr>
          <w:p w14:paraId="125A3E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302A755" w14:textId="77777777" w:rsidTr="004C553D">
        <w:trPr>
          <w:trHeight w:val="288"/>
        </w:trPr>
        <w:tc>
          <w:tcPr>
            <w:tcW w:w="871" w:type="dxa"/>
            <w:shd w:val="clear" w:color="auto" w:fill="auto"/>
            <w:noWrap/>
            <w:hideMark/>
          </w:tcPr>
          <w:p w14:paraId="4299D8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99301997</w:t>
            </w:r>
          </w:p>
        </w:tc>
        <w:tc>
          <w:tcPr>
            <w:tcW w:w="2551" w:type="dxa"/>
            <w:shd w:val="clear" w:color="auto" w:fill="auto"/>
            <w:noWrap/>
            <w:hideMark/>
          </w:tcPr>
          <w:p w14:paraId="231E1E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effervescent granules sachets</w:t>
            </w:r>
          </w:p>
        </w:tc>
        <w:tc>
          <w:tcPr>
            <w:tcW w:w="1418" w:type="dxa"/>
            <w:shd w:val="clear" w:color="auto" w:fill="auto"/>
            <w:noWrap/>
            <w:hideMark/>
          </w:tcPr>
          <w:p w14:paraId="5590E7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208E499" w14:textId="77777777" w:rsidTr="004C553D">
        <w:trPr>
          <w:trHeight w:val="288"/>
        </w:trPr>
        <w:tc>
          <w:tcPr>
            <w:tcW w:w="871" w:type="dxa"/>
            <w:shd w:val="clear" w:color="auto" w:fill="auto"/>
            <w:noWrap/>
            <w:hideMark/>
          </w:tcPr>
          <w:p w14:paraId="07DA41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91836979</w:t>
            </w:r>
          </w:p>
        </w:tc>
        <w:tc>
          <w:tcPr>
            <w:tcW w:w="2551" w:type="dxa"/>
            <w:shd w:val="clear" w:color="auto" w:fill="auto"/>
            <w:noWrap/>
            <w:hideMark/>
          </w:tcPr>
          <w:p w14:paraId="5B1DC1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1F8BD2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33EB359" w14:textId="77777777" w:rsidTr="004C553D">
        <w:trPr>
          <w:trHeight w:val="288"/>
        </w:trPr>
        <w:tc>
          <w:tcPr>
            <w:tcW w:w="871" w:type="dxa"/>
            <w:shd w:val="clear" w:color="auto" w:fill="auto"/>
            <w:noWrap/>
            <w:hideMark/>
          </w:tcPr>
          <w:p w14:paraId="3A36AC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93390990</w:t>
            </w:r>
          </w:p>
        </w:tc>
        <w:tc>
          <w:tcPr>
            <w:tcW w:w="2551" w:type="dxa"/>
            <w:shd w:val="clear" w:color="auto" w:fill="auto"/>
            <w:noWrap/>
            <w:hideMark/>
          </w:tcPr>
          <w:p w14:paraId="5E8A72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004A73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14608AA" w14:textId="77777777" w:rsidTr="004C553D">
        <w:trPr>
          <w:trHeight w:val="288"/>
        </w:trPr>
        <w:tc>
          <w:tcPr>
            <w:tcW w:w="871" w:type="dxa"/>
            <w:shd w:val="clear" w:color="auto" w:fill="auto"/>
            <w:noWrap/>
            <w:hideMark/>
          </w:tcPr>
          <w:p w14:paraId="577324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96139998</w:t>
            </w:r>
          </w:p>
        </w:tc>
        <w:tc>
          <w:tcPr>
            <w:tcW w:w="2551" w:type="dxa"/>
            <w:shd w:val="clear" w:color="auto" w:fill="auto"/>
            <w:noWrap/>
            <w:hideMark/>
          </w:tcPr>
          <w:p w14:paraId="775552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1F5880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B8B11F4" w14:textId="77777777" w:rsidTr="004C553D">
        <w:trPr>
          <w:trHeight w:val="288"/>
        </w:trPr>
        <w:tc>
          <w:tcPr>
            <w:tcW w:w="871" w:type="dxa"/>
            <w:shd w:val="clear" w:color="auto" w:fill="auto"/>
            <w:noWrap/>
            <w:hideMark/>
          </w:tcPr>
          <w:p w14:paraId="16C71F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96405996</w:t>
            </w:r>
          </w:p>
        </w:tc>
        <w:tc>
          <w:tcPr>
            <w:tcW w:w="2551" w:type="dxa"/>
            <w:shd w:val="clear" w:color="auto" w:fill="auto"/>
            <w:noWrap/>
            <w:hideMark/>
          </w:tcPr>
          <w:p w14:paraId="7015FE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16D103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FE2276B" w14:textId="77777777" w:rsidTr="004C553D">
        <w:trPr>
          <w:trHeight w:val="288"/>
        </w:trPr>
        <w:tc>
          <w:tcPr>
            <w:tcW w:w="871" w:type="dxa"/>
            <w:shd w:val="clear" w:color="auto" w:fill="auto"/>
            <w:noWrap/>
            <w:hideMark/>
          </w:tcPr>
          <w:p w14:paraId="513CB8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96558990</w:t>
            </w:r>
          </w:p>
        </w:tc>
        <w:tc>
          <w:tcPr>
            <w:tcW w:w="2551" w:type="dxa"/>
            <w:shd w:val="clear" w:color="auto" w:fill="auto"/>
            <w:noWrap/>
            <w:hideMark/>
          </w:tcPr>
          <w:p w14:paraId="219101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52FAF0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DB0006F" w14:textId="77777777" w:rsidTr="004C553D">
        <w:trPr>
          <w:trHeight w:val="288"/>
        </w:trPr>
        <w:tc>
          <w:tcPr>
            <w:tcW w:w="871" w:type="dxa"/>
            <w:shd w:val="clear" w:color="auto" w:fill="auto"/>
            <w:noWrap/>
            <w:hideMark/>
          </w:tcPr>
          <w:p w14:paraId="220F25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96939988</w:t>
            </w:r>
          </w:p>
        </w:tc>
        <w:tc>
          <w:tcPr>
            <w:tcW w:w="2551" w:type="dxa"/>
            <w:shd w:val="clear" w:color="auto" w:fill="auto"/>
            <w:noWrap/>
            <w:hideMark/>
          </w:tcPr>
          <w:p w14:paraId="3A1D07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06C0CE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DD097F6" w14:textId="77777777" w:rsidTr="004C553D">
        <w:trPr>
          <w:trHeight w:val="288"/>
        </w:trPr>
        <w:tc>
          <w:tcPr>
            <w:tcW w:w="871" w:type="dxa"/>
            <w:shd w:val="clear" w:color="auto" w:fill="auto"/>
            <w:noWrap/>
            <w:hideMark/>
          </w:tcPr>
          <w:p w14:paraId="540D6A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97056996</w:t>
            </w:r>
          </w:p>
        </w:tc>
        <w:tc>
          <w:tcPr>
            <w:tcW w:w="2551" w:type="dxa"/>
            <w:shd w:val="clear" w:color="auto" w:fill="auto"/>
            <w:noWrap/>
            <w:hideMark/>
          </w:tcPr>
          <w:p w14:paraId="21B227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4AAF2F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3B9E23B" w14:textId="77777777" w:rsidTr="004C553D">
        <w:trPr>
          <w:trHeight w:val="288"/>
        </w:trPr>
        <w:tc>
          <w:tcPr>
            <w:tcW w:w="871" w:type="dxa"/>
            <w:shd w:val="clear" w:color="auto" w:fill="auto"/>
            <w:noWrap/>
            <w:hideMark/>
          </w:tcPr>
          <w:p w14:paraId="066281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97104988</w:t>
            </w:r>
          </w:p>
        </w:tc>
        <w:tc>
          <w:tcPr>
            <w:tcW w:w="2551" w:type="dxa"/>
            <w:shd w:val="clear" w:color="auto" w:fill="auto"/>
            <w:noWrap/>
            <w:hideMark/>
          </w:tcPr>
          <w:p w14:paraId="0C1A49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6778E3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C3B9898" w14:textId="77777777" w:rsidTr="004C553D">
        <w:trPr>
          <w:trHeight w:val="288"/>
        </w:trPr>
        <w:tc>
          <w:tcPr>
            <w:tcW w:w="871" w:type="dxa"/>
            <w:shd w:val="clear" w:color="auto" w:fill="auto"/>
            <w:noWrap/>
            <w:hideMark/>
          </w:tcPr>
          <w:p w14:paraId="2D28C1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97126996</w:t>
            </w:r>
          </w:p>
        </w:tc>
        <w:tc>
          <w:tcPr>
            <w:tcW w:w="2551" w:type="dxa"/>
            <w:shd w:val="clear" w:color="auto" w:fill="auto"/>
            <w:noWrap/>
            <w:hideMark/>
          </w:tcPr>
          <w:p w14:paraId="0F86FF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4906FD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8BF4387" w14:textId="77777777" w:rsidTr="004C553D">
        <w:trPr>
          <w:trHeight w:val="288"/>
        </w:trPr>
        <w:tc>
          <w:tcPr>
            <w:tcW w:w="871" w:type="dxa"/>
            <w:shd w:val="clear" w:color="auto" w:fill="auto"/>
            <w:noWrap/>
            <w:hideMark/>
          </w:tcPr>
          <w:p w14:paraId="0559DA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97593996</w:t>
            </w:r>
          </w:p>
        </w:tc>
        <w:tc>
          <w:tcPr>
            <w:tcW w:w="2551" w:type="dxa"/>
            <w:shd w:val="clear" w:color="auto" w:fill="auto"/>
            <w:noWrap/>
            <w:hideMark/>
          </w:tcPr>
          <w:p w14:paraId="630E44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35646D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29664A3" w14:textId="77777777" w:rsidTr="004C553D">
        <w:trPr>
          <w:trHeight w:val="288"/>
        </w:trPr>
        <w:tc>
          <w:tcPr>
            <w:tcW w:w="871" w:type="dxa"/>
            <w:shd w:val="clear" w:color="auto" w:fill="auto"/>
            <w:noWrap/>
            <w:hideMark/>
          </w:tcPr>
          <w:p w14:paraId="0C8E7C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97906996</w:t>
            </w:r>
          </w:p>
        </w:tc>
        <w:tc>
          <w:tcPr>
            <w:tcW w:w="2551" w:type="dxa"/>
            <w:shd w:val="clear" w:color="auto" w:fill="auto"/>
            <w:noWrap/>
            <w:hideMark/>
          </w:tcPr>
          <w:p w14:paraId="515451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2ACE2C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70B0C0CA" w14:textId="77777777" w:rsidTr="004C553D">
        <w:trPr>
          <w:trHeight w:val="288"/>
        </w:trPr>
        <w:tc>
          <w:tcPr>
            <w:tcW w:w="871" w:type="dxa"/>
            <w:shd w:val="clear" w:color="auto" w:fill="auto"/>
            <w:noWrap/>
            <w:hideMark/>
          </w:tcPr>
          <w:p w14:paraId="1E9F9A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98150990</w:t>
            </w:r>
          </w:p>
        </w:tc>
        <w:tc>
          <w:tcPr>
            <w:tcW w:w="2551" w:type="dxa"/>
            <w:shd w:val="clear" w:color="auto" w:fill="auto"/>
            <w:noWrap/>
            <w:hideMark/>
          </w:tcPr>
          <w:p w14:paraId="6BEC9B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6F0A14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809323C" w14:textId="77777777" w:rsidTr="004C553D">
        <w:trPr>
          <w:trHeight w:val="288"/>
        </w:trPr>
        <w:tc>
          <w:tcPr>
            <w:tcW w:w="871" w:type="dxa"/>
            <w:shd w:val="clear" w:color="auto" w:fill="auto"/>
            <w:noWrap/>
            <w:hideMark/>
          </w:tcPr>
          <w:p w14:paraId="47E105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98151990</w:t>
            </w:r>
          </w:p>
        </w:tc>
        <w:tc>
          <w:tcPr>
            <w:tcW w:w="2551" w:type="dxa"/>
            <w:shd w:val="clear" w:color="auto" w:fill="auto"/>
            <w:noWrap/>
            <w:hideMark/>
          </w:tcPr>
          <w:p w14:paraId="1EAB9C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38A835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872608F" w14:textId="77777777" w:rsidTr="004C553D">
        <w:trPr>
          <w:trHeight w:val="288"/>
        </w:trPr>
        <w:tc>
          <w:tcPr>
            <w:tcW w:w="871" w:type="dxa"/>
            <w:shd w:val="clear" w:color="auto" w:fill="auto"/>
            <w:noWrap/>
            <w:hideMark/>
          </w:tcPr>
          <w:p w14:paraId="03D8E5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98515998</w:t>
            </w:r>
          </w:p>
        </w:tc>
        <w:tc>
          <w:tcPr>
            <w:tcW w:w="2551" w:type="dxa"/>
            <w:shd w:val="clear" w:color="auto" w:fill="auto"/>
            <w:noWrap/>
            <w:hideMark/>
          </w:tcPr>
          <w:p w14:paraId="32F62B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28FDB7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707024E" w14:textId="77777777" w:rsidTr="004C553D">
        <w:trPr>
          <w:trHeight w:val="288"/>
        </w:trPr>
        <w:tc>
          <w:tcPr>
            <w:tcW w:w="871" w:type="dxa"/>
            <w:shd w:val="clear" w:color="auto" w:fill="auto"/>
            <w:noWrap/>
            <w:hideMark/>
          </w:tcPr>
          <w:p w14:paraId="46EF1B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98528990</w:t>
            </w:r>
          </w:p>
        </w:tc>
        <w:tc>
          <w:tcPr>
            <w:tcW w:w="2551" w:type="dxa"/>
            <w:shd w:val="clear" w:color="auto" w:fill="auto"/>
            <w:noWrap/>
            <w:hideMark/>
          </w:tcPr>
          <w:p w14:paraId="5E0D36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3BF527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91C4013" w14:textId="77777777" w:rsidTr="004C553D">
        <w:trPr>
          <w:trHeight w:val="288"/>
        </w:trPr>
        <w:tc>
          <w:tcPr>
            <w:tcW w:w="871" w:type="dxa"/>
            <w:shd w:val="clear" w:color="auto" w:fill="auto"/>
            <w:noWrap/>
            <w:hideMark/>
          </w:tcPr>
          <w:p w14:paraId="72F04C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98529988</w:t>
            </w:r>
          </w:p>
        </w:tc>
        <w:tc>
          <w:tcPr>
            <w:tcW w:w="2551" w:type="dxa"/>
            <w:shd w:val="clear" w:color="auto" w:fill="auto"/>
            <w:noWrap/>
            <w:hideMark/>
          </w:tcPr>
          <w:p w14:paraId="07C494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1B90B2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BFF302" w14:textId="77777777" w:rsidTr="004C553D">
        <w:trPr>
          <w:trHeight w:val="288"/>
        </w:trPr>
        <w:tc>
          <w:tcPr>
            <w:tcW w:w="871" w:type="dxa"/>
            <w:shd w:val="clear" w:color="auto" w:fill="auto"/>
            <w:noWrap/>
            <w:hideMark/>
          </w:tcPr>
          <w:p w14:paraId="6BD2EA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98530988</w:t>
            </w:r>
          </w:p>
        </w:tc>
        <w:tc>
          <w:tcPr>
            <w:tcW w:w="2551" w:type="dxa"/>
            <w:shd w:val="clear" w:color="auto" w:fill="auto"/>
            <w:noWrap/>
            <w:hideMark/>
          </w:tcPr>
          <w:p w14:paraId="157B02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2B2BEA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76A6B73" w14:textId="77777777" w:rsidTr="004C553D">
        <w:trPr>
          <w:trHeight w:val="288"/>
        </w:trPr>
        <w:tc>
          <w:tcPr>
            <w:tcW w:w="871" w:type="dxa"/>
            <w:shd w:val="clear" w:color="auto" w:fill="auto"/>
            <w:noWrap/>
            <w:hideMark/>
          </w:tcPr>
          <w:p w14:paraId="34DA63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98673990</w:t>
            </w:r>
          </w:p>
        </w:tc>
        <w:tc>
          <w:tcPr>
            <w:tcW w:w="2551" w:type="dxa"/>
            <w:shd w:val="clear" w:color="auto" w:fill="auto"/>
            <w:noWrap/>
            <w:hideMark/>
          </w:tcPr>
          <w:p w14:paraId="391D77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3A728B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2B7B1FD" w14:textId="77777777" w:rsidTr="004C553D">
        <w:trPr>
          <w:trHeight w:val="288"/>
        </w:trPr>
        <w:tc>
          <w:tcPr>
            <w:tcW w:w="871" w:type="dxa"/>
            <w:shd w:val="clear" w:color="auto" w:fill="auto"/>
            <w:noWrap/>
            <w:hideMark/>
          </w:tcPr>
          <w:p w14:paraId="28A900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99557988</w:t>
            </w:r>
          </w:p>
        </w:tc>
        <w:tc>
          <w:tcPr>
            <w:tcW w:w="2551" w:type="dxa"/>
            <w:shd w:val="clear" w:color="auto" w:fill="auto"/>
            <w:noWrap/>
            <w:hideMark/>
          </w:tcPr>
          <w:p w14:paraId="7677CF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6D52F6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1A9EDEA" w14:textId="77777777" w:rsidTr="004C553D">
        <w:trPr>
          <w:trHeight w:val="288"/>
        </w:trPr>
        <w:tc>
          <w:tcPr>
            <w:tcW w:w="871" w:type="dxa"/>
            <w:shd w:val="clear" w:color="auto" w:fill="auto"/>
            <w:noWrap/>
            <w:hideMark/>
          </w:tcPr>
          <w:p w14:paraId="7C3404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99558989</w:t>
            </w:r>
          </w:p>
        </w:tc>
        <w:tc>
          <w:tcPr>
            <w:tcW w:w="2551" w:type="dxa"/>
            <w:shd w:val="clear" w:color="auto" w:fill="auto"/>
            <w:noWrap/>
            <w:hideMark/>
          </w:tcPr>
          <w:p w14:paraId="729BFC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600mg tablets</w:t>
            </w:r>
          </w:p>
        </w:tc>
        <w:tc>
          <w:tcPr>
            <w:tcW w:w="1418" w:type="dxa"/>
            <w:shd w:val="clear" w:color="auto" w:fill="auto"/>
            <w:noWrap/>
            <w:hideMark/>
          </w:tcPr>
          <w:p w14:paraId="65379D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CC362F3" w14:textId="77777777" w:rsidTr="004C553D">
        <w:trPr>
          <w:trHeight w:val="288"/>
        </w:trPr>
        <w:tc>
          <w:tcPr>
            <w:tcW w:w="871" w:type="dxa"/>
            <w:shd w:val="clear" w:color="auto" w:fill="auto"/>
            <w:noWrap/>
            <w:hideMark/>
          </w:tcPr>
          <w:p w14:paraId="0F18F6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83471998</w:t>
            </w:r>
          </w:p>
        </w:tc>
        <w:tc>
          <w:tcPr>
            <w:tcW w:w="2551" w:type="dxa"/>
            <w:shd w:val="clear" w:color="auto" w:fill="auto"/>
            <w:noWrap/>
            <w:hideMark/>
          </w:tcPr>
          <w:p w14:paraId="4BB8A4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modified-release tablets</w:t>
            </w:r>
          </w:p>
        </w:tc>
        <w:tc>
          <w:tcPr>
            <w:tcW w:w="1418" w:type="dxa"/>
            <w:shd w:val="clear" w:color="auto" w:fill="auto"/>
            <w:noWrap/>
            <w:hideMark/>
          </w:tcPr>
          <w:p w14:paraId="058790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6D6E5D2" w14:textId="77777777" w:rsidTr="004C553D">
        <w:trPr>
          <w:trHeight w:val="288"/>
        </w:trPr>
        <w:tc>
          <w:tcPr>
            <w:tcW w:w="871" w:type="dxa"/>
            <w:shd w:val="clear" w:color="auto" w:fill="auto"/>
            <w:noWrap/>
            <w:hideMark/>
          </w:tcPr>
          <w:p w14:paraId="2EB7D9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91833979</w:t>
            </w:r>
          </w:p>
        </w:tc>
        <w:tc>
          <w:tcPr>
            <w:tcW w:w="2551" w:type="dxa"/>
            <w:shd w:val="clear" w:color="auto" w:fill="auto"/>
            <w:noWrap/>
            <w:hideMark/>
          </w:tcPr>
          <w:p w14:paraId="5E219E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modified-release tablets</w:t>
            </w:r>
          </w:p>
        </w:tc>
        <w:tc>
          <w:tcPr>
            <w:tcW w:w="1418" w:type="dxa"/>
            <w:shd w:val="clear" w:color="auto" w:fill="auto"/>
            <w:noWrap/>
            <w:hideMark/>
          </w:tcPr>
          <w:p w14:paraId="4AC8DD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D4738E" w14:textId="77777777" w:rsidTr="004C553D">
        <w:trPr>
          <w:trHeight w:val="288"/>
        </w:trPr>
        <w:tc>
          <w:tcPr>
            <w:tcW w:w="871" w:type="dxa"/>
            <w:shd w:val="clear" w:color="auto" w:fill="auto"/>
            <w:noWrap/>
            <w:hideMark/>
          </w:tcPr>
          <w:p w14:paraId="4D3B65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91834979</w:t>
            </w:r>
          </w:p>
        </w:tc>
        <w:tc>
          <w:tcPr>
            <w:tcW w:w="2551" w:type="dxa"/>
            <w:shd w:val="clear" w:color="auto" w:fill="auto"/>
            <w:noWrap/>
            <w:hideMark/>
          </w:tcPr>
          <w:p w14:paraId="7AB8AD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modified-release tablets</w:t>
            </w:r>
          </w:p>
        </w:tc>
        <w:tc>
          <w:tcPr>
            <w:tcW w:w="1418" w:type="dxa"/>
            <w:shd w:val="clear" w:color="auto" w:fill="auto"/>
            <w:noWrap/>
            <w:hideMark/>
          </w:tcPr>
          <w:p w14:paraId="19E44F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BBB8748" w14:textId="77777777" w:rsidTr="004C553D">
        <w:trPr>
          <w:trHeight w:val="288"/>
        </w:trPr>
        <w:tc>
          <w:tcPr>
            <w:tcW w:w="871" w:type="dxa"/>
            <w:shd w:val="clear" w:color="auto" w:fill="auto"/>
            <w:noWrap/>
            <w:hideMark/>
          </w:tcPr>
          <w:p w14:paraId="7F6203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94805998</w:t>
            </w:r>
          </w:p>
        </w:tc>
        <w:tc>
          <w:tcPr>
            <w:tcW w:w="2551" w:type="dxa"/>
            <w:shd w:val="clear" w:color="auto" w:fill="auto"/>
            <w:noWrap/>
            <w:hideMark/>
          </w:tcPr>
          <w:p w14:paraId="6E31E0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modified-release tablets</w:t>
            </w:r>
          </w:p>
        </w:tc>
        <w:tc>
          <w:tcPr>
            <w:tcW w:w="1418" w:type="dxa"/>
            <w:shd w:val="clear" w:color="auto" w:fill="auto"/>
            <w:noWrap/>
            <w:hideMark/>
          </w:tcPr>
          <w:p w14:paraId="0A77A9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D732EDB" w14:textId="77777777" w:rsidTr="004C553D">
        <w:trPr>
          <w:trHeight w:val="288"/>
        </w:trPr>
        <w:tc>
          <w:tcPr>
            <w:tcW w:w="871" w:type="dxa"/>
            <w:shd w:val="clear" w:color="auto" w:fill="auto"/>
            <w:noWrap/>
            <w:hideMark/>
          </w:tcPr>
          <w:p w14:paraId="544197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99301998</w:t>
            </w:r>
          </w:p>
        </w:tc>
        <w:tc>
          <w:tcPr>
            <w:tcW w:w="2551" w:type="dxa"/>
            <w:shd w:val="clear" w:color="auto" w:fill="auto"/>
            <w:noWrap/>
            <w:hideMark/>
          </w:tcPr>
          <w:p w14:paraId="7359C7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modified-release tablets</w:t>
            </w:r>
          </w:p>
        </w:tc>
        <w:tc>
          <w:tcPr>
            <w:tcW w:w="1418" w:type="dxa"/>
            <w:shd w:val="clear" w:color="auto" w:fill="auto"/>
            <w:noWrap/>
            <w:hideMark/>
          </w:tcPr>
          <w:p w14:paraId="5635EA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C5BD4EF" w14:textId="77777777" w:rsidTr="004C553D">
        <w:trPr>
          <w:trHeight w:val="288"/>
        </w:trPr>
        <w:tc>
          <w:tcPr>
            <w:tcW w:w="871" w:type="dxa"/>
            <w:shd w:val="clear" w:color="auto" w:fill="auto"/>
            <w:noWrap/>
            <w:hideMark/>
          </w:tcPr>
          <w:p w14:paraId="76D984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94874998</w:t>
            </w:r>
          </w:p>
        </w:tc>
        <w:tc>
          <w:tcPr>
            <w:tcW w:w="2551" w:type="dxa"/>
            <w:shd w:val="clear" w:color="auto" w:fill="auto"/>
            <w:noWrap/>
            <w:hideMark/>
          </w:tcPr>
          <w:p w14:paraId="11B8BB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tablets</w:t>
            </w:r>
          </w:p>
        </w:tc>
        <w:tc>
          <w:tcPr>
            <w:tcW w:w="1418" w:type="dxa"/>
            <w:shd w:val="clear" w:color="auto" w:fill="auto"/>
            <w:noWrap/>
            <w:hideMark/>
          </w:tcPr>
          <w:p w14:paraId="76FD3E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8DAE55F" w14:textId="77777777" w:rsidTr="004C553D">
        <w:trPr>
          <w:trHeight w:val="288"/>
        </w:trPr>
        <w:tc>
          <w:tcPr>
            <w:tcW w:w="871" w:type="dxa"/>
            <w:shd w:val="clear" w:color="auto" w:fill="auto"/>
            <w:noWrap/>
            <w:hideMark/>
          </w:tcPr>
          <w:p w14:paraId="1A04C8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94875998</w:t>
            </w:r>
          </w:p>
        </w:tc>
        <w:tc>
          <w:tcPr>
            <w:tcW w:w="2551" w:type="dxa"/>
            <w:shd w:val="clear" w:color="auto" w:fill="auto"/>
            <w:noWrap/>
            <w:hideMark/>
          </w:tcPr>
          <w:p w14:paraId="4495D4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800mg tablets</w:t>
            </w:r>
          </w:p>
        </w:tc>
        <w:tc>
          <w:tcPr>
            <w:tcW w:w="1418" w:type="dxa"/>
            <w:shd w:val="clear" w:color="auto" w:fill="auto"/>
            <w:noWrap/>
            <w:hideMark/>
          </w:tcPr>
          <w:p w14:paraId="430604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19CC8C0" w14:textId="77777777" w:rsidTr="004C553D">
        <w:trPr>
          <w:trHeight w:val="288"/>
        </w:trPr>
        <w:tc>
          <w:tcPr>
            <w:tcW w:w="871" w:type="dxa"/>
            <w:shd w:val="clear" w:color="auto" w:fill="auto"/>
            <w:noWrap/>
            <w:hideMark/>
          </w:tcPr>
          <w:p w14:paraId="609E62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92121998</w:t>
            </w:r>
          </w:p>
        </w:tc>
        <w:tc>
          <w:tcPr>
            <w:tcW w:w="2551" w:type="dxa"/>
            <w:shd w:val="clear" w:color="auto" w:fill="auto"/>
            <w:noWrap/>
            <w:hideMark/>
          </w:tcPr>
          <w:p w14:paraId="37264B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and codeine 200mg + 12.5mg tablet</w:t>
            </w:r>
          </w:p>
        </w:tc>
        <w:tc>
          <w:tcPr>
            <w:tcW w:w="1418" w:type="dxa"/>
            <w:shd w:val="clear" w:color="auto" w:fill="auto"/>
            <w:noWrap/>
            <w:hideMark/>
          </w:tcPr>
          <w:p w14:paraId="531FAF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8A7F4A" w14:textId="77777777" w:rsidTr="004C553D">
        <w:trPr>
          <w:trHeight w:val="288"/>
        </w:trPr>
        <w:tc>
          <w:tcPr>
            <w:tcW w:w="871" w:type="dxa"/>
            <w:shd w:val="clear" w:color="auto" w:fill="auto"/>
            <w:noWrap/>
            <w:hideMark/>
          </w:tcPr>
          <w:p w14:paraId="76CE1B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92121998</w:t>
            </w:r>
          </w:p>
        </w:tc>
        <w:tc>
          <w:tcPr>
            <w:tcW w:w="2551" w:type="dxa"/>
            <w:shd w:val="clear" w:color="auto" w:fill="auto"/>
            <w:noWrap/>
            <w:hideMark/>
          </w:tcPr>
          <w:p w14:paraId="5C1168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and codeine 200mg + 12.5mg tablet</w:t>
            </w:r>
          </w:p>
        </w:tc>
        <w:tc>
          <w:tcPr>
            <w:tcW w:w="1418" w:type="dxa"/>
            <w:shd w:val="clear" w:color="auto" w:fill="auto"/>
            <w:noWrap/>
            <w:hideMark/>
          </w:tcPr>
          <w:p w14:paraId="22F322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0AB5A33" w14:textId="77777777" w:rsidTr="004C553D">
        <w:trPr>
          <w:trHeight w:val="288"/>
        </w:trPr>
        <w:tc>
          <w:tcPr>
            <w:tcW w:w="871" w:type="dxa"/>
            <w:shd w:val="clear" w:color="auto" w:fill="auto"/>
            <w:noWrap/>
            <w:hideMark/>
          </w:tcPr>
          <w:p w14:paraId="304226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82366998</w:t>
            </w:r>
          </w:p>
        </w:tc>
        <w:tc>
          <w:tcPr>
            <w:tcW w:w="2551" w:type="dxa"/>
            <w:shd w:val="clear" w:color="auto" w:fill="auto"/>
            <w:noWrap/>
            <w:hideMark/>
          </w:tcPr>
          <w:p w14:paraId="74DB50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200mg tablets</w:t>
            </w:r>
          </w:p>
        </w:tc>
        <w:tc>
          <w:tcPr>
            <w:tcW w:w="1418" w:type="dxa"/>
            <w:shd w:val="clear" w:color="auto" w:fill="auto"/>
            <w:noWrap/>
            <w:hideMark/>
          </w:tcPr>
          <w:p w14:paraId="1CB682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73FA644" w14:textId="77777777" w:rsidTr="004C553D">
        <w:trPr>
          <w:trHeight w:val="288"/>
        </w:trPr>
        <w:tc>
          <w:tcPr>
            <w:tcW w:w="871" w:type="dxa"/>
            <w:shd w:val="clear" w:color="auto" w:fill="auto"/>
            <w:noWrap/>
            <w:hideMark/>
          </w:tcPr>
          <w:p w14:paraId="68B016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84437998</w:t>
            </w:r>
          </w:p>
        </w:tc>
        <w:tc>
          <w:tcPr>
            <w:tcW w:w="2551" w:type="dxa"/>
            <w:shd w:val="clear" w:color="auto" w:fill="auto"/>
            <w:noWrap/>
            <w:hideMark/>
          </w:tcPr>
          <w:p w14:paraId="464B65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200mg tablets</w:t>
            </w:r>
          </w:p>
        </w:tc>
        <w:tc>
          <w:tcPr>
            <w:tcW w:w="1418" w:type="dxa"/>
            <w:shd w:val="clear" w:color="auto" w:fill="auto"/>
            <w:noWrap/>
            <w:hideMark/>
          </w:tcPr>
          <w:p w14:paraId="5576BD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1D5EEFB" w14:textId="77777777" w:rsidTr="004C553D">
        <w:trPr>
          <w:trHeight w:val="288"/>
        </w:trPr>
        <w:tc>
          <w:tcPr>
            <w:tcW w:w="871" w:type="dxa"/>
            <w:shd w:val="clear" w:color="auto" w:fill="auto"/>
            <w:noWrap/>
            <w:hideMark/>
          </w:tcPr>
          <w:p w14:paraId="6FDA52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85891979</w:t>
            </w:r>
          </w:p>
        </w:tc>
        <w:tc>
          <w:tcPr>
            <w:tcW w:w="2551" w:type="dxa"/>
            <w:shd w:val="clear" w:color="auto" w:fill="auto"/>
            <w:noWrap/>
            <w:hideMark/>
          </w:tcPr>
          <w:p w14:paraId="25AC07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200mg tablets</w:t>
            </w:r>
          </w:p>
        </w:tc>
        <w:tc>
          <w:tcPr>
            <w:tcW w:w="1418" w:type="dxa"/>
            <w:shd w:val="clear" w:color="auto" w:fill="auto"/>
            <w:noWrap/>
            <w:hideMark/>
          </w:tcPr>
          <w:p w14:paraId="53B6AB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B7AEF7C" w14:textId="77777777" w:rsidTr="004C553D">
        <w:trPr>
          <w:trHeight w:val="288"/>
        </w:trPr>
        <w:tc>
          <w:tcPr>
            <w:tcW w:w="871" w:type="dxa"/>
            <w:shd w:val="clear" w:color="auto" w:fill="auto"/>
            <w:noWrap/>
            <w:hideMark/>
          </w:tcPr>
          <w:p w14:paraId="273DD6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86594998</w:t>
            </w:r>
          </w:p>
        </w:tc>
        <w:tc>
          <w:tcPr>
            <w:tcW w:w="2551" w:type="dxa"/>
            <w:shd w:val="clear" w:color="auto" w:fill="auto"/>
            <w:noWrap/>
            <w:hideMark/>
          </w:tcPr>
          <w:p w14:paraId="0A56B7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200mg tablets</w:t>
            </w:r>
          </w:p>
        </w:tc>
        <w:tc>
          <w:tcPr>
            <w:tcW w:w="1418" w:type="dxa"/>
            <w:shd w:val="clear" w:color="auto" w:fill="auto"/>
            <w:noWrap/>
            <w:hideMark/>
          </w:tcPr>
          <w:p w14:paraId="3BDA29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AAB7A20" w14:textId="77777777" w:rsidTr="004C553D">
        <w:trPr>
          <w:trHeight w:val="288"/>
        </w:trPr>
        <w:tc>
          <w:tcPr>
            <w:tcW w:w="871" w:type="dxa"/>
            <w:shd w:val="clear" w:color="auto" w:fill="auto"/>
            <w:noWrap/>
            <w:hideMark/>
          </w:tcPr>
          <w:p w14:paraId="764229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88228998</w:t>
            </w:r>
          </w:p>
        </w:tc>
        <w:tc>
          <w:tcPr>
            <w:tcW w:w="2551" w:type="dxa"/>
            <w:shd w:val="clear" w:color="auto" w:fill="auto"/>
            <w:noWrap/>
            <w:hideMark/>
          </w:tcPr>
          <w:p w14:paraId="6331DD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200mg tablets</w:t>
            </w:r>
          </w:p>
        </w:tc>
        <w:tc>
          <w:tcPr>
            <w:tcW w:w="1418" w:type="dxa"/>
            <w:shd w:val="clear" w:color="auto" w:fill="auto"/>
            <w:noWrap/>
            <w:hideMark/>
          </w:tcPr>
          <w:p w14:paraId="0B175F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9FFB968" w14:textId="77777777" w:rsidTr="004C553D">
        <w:trPr>
          <w:trHeight w:val="288"/>
        </w:trPr>
        <w:tc>
          <w:tcPr>
            <w:tcW w:w="871" w:type="dxa"/>
            <w:shd w:val="clear" w:color="auto" w:fill="auto"/>
            <w:noWrap/>
            <w:hideMark/>
          </w:tcPr>
          <w:p w14:paraId="3F78CE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89890998</w:t>
            </w:r>
          </w:p>
        </w:tc>
        <w:tc>
          <w:tcPr>
            <w:tcW w:w="2551" w:type="dxa"/>
            <w:shd w:val="clear" w:color="auto" w:fill="auto"/>
            <w:noWrap/>
            <w:hideMark/>
          </w:tcPr>
          <w:p w14:paraId="188D69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200mg tablets</w:t>
            </w:r>
          </w:p>
        </w:tc>
        <w:tc>
          <w:tcPr>
            <w:tcW w:w="1418" w:type="dxa"/>
            <w:shd w:val="clear" w:color="auto" w:fill="auto"/>
            <w:noWrap/>
            <w:hideMark/>
          </w:tcPr>
          <w:p w14:paraId="040334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A0CAF75" w14:textId="77777777" w:rsidTr="004C553D">
        <w:trPr>
          <w:trHeight w:val="288"/>
        </w:trPr>
        <w:tc>
          <w:tcPr>
            <w:tcW w:w="871" w:type="dxa"/>
            <w:shd w:val="clear" w:color="auto" w:fill="auto"/>
            <w:noWrap/>
            <w:hideMark/>
          </w:tcPr>
          <w:p w14:paraId="327882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53245979</w:t>
            </w:r>
          </w:p>
        </w:tc>
        <w:tc>
          <w:tcPr>
            <w:tcW w:w="2551" w:type="dxa"/>
            <w:shd w:val="clear" w:color="auto" w:fill="auto"/>
            <w:noWrap/>
            <w:hideMark/>
          </w:tcPr>
          <w:p w14:paraId="5442B3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400mg oral powder sachets</w:t>
            </w:r>
          </w:p>
        </w:tc>
        <w:tc>
          <w:tcPr>
            <w:tcW w:w="1418" w:type="dxa"/>
            <w:shd w:val="clear" w:color="auto" w:fill="auto"/>
            <w:noWrap/>
            <w:hideMark/>
          </w:tcPr>
          <w:p w14:paraId="1DF20D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D94C80E" w14:textId="77777777" w:rsidTr="004C553D">
        <w:trPr>
          <w:trHeight w:val="288"/>
        </w:trPr>
        <w:tc>
          <w:tcPr>
            <w:tcW w:w="871" w:type="dxa"/>
            <w:shd w:val="clear" w:color="auto" w:fill="auto"/>
            <w:noWrap/>
            <w:hideMark/>
          </w:tcPr>
          <w:p w14:paraId="03B419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84434998</w:t>
            </w:r>
          </w:p>
        </w:tc>
        <w:tc>
          <w:tcPr>
            <w:tcW w:w="2551" w:type="dxa"/>
            <w:shd w:val="clear" w:color="auto" w:fill="auto"/>
            <w:noWrap/>
            <w:hideMark/>
          </w:tcPr>
          <w:p w14:paraId="2F4184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400mg tablets</w:t>
            </w:r>
          </w:p>
        </w:tc>
        <w:tc>
          <w:tcPr>
            <w:tcW w:w="1418" w:type="dxa"/>
            <w:shd w:val="clear" w:color="auto" w:fill="auto"/>
            <w:noWrap/>
            <w:hideMark/>
          </w:tcPr>
          <w:p w14:paraId="7F7D86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E85AAF7" w14:textId="77777777" w:rsidTr="004C553D">
        <w:trPr>
          <w:trHeight w:val="288"/>
        </w:trPr>
        <w:tc>
          <w:tcPr>
            <w:tcW w:w="871" w:type="dxa"/>
            <w:shd w:val="clear" w:color="auto" w:fill="auto"/>
            <w:noWrap/>
            <w:hideMark/>
          </w:tcPr>
          <w:p w14:paraId="1FCB83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86170998</w:t>
            </w:r>
          </w:p>
        </w:tc>
        <w:tc>
          <w:tcPr>
            <w:tcW w:w="2551" w:type="dxa"/>
            <w:shd w:val="clear" w:color="auto" w:fill="auto"/>
            <w:noWrap/>
            <w:hideMark/>
          </w:tcPr>
          <w:p w14:paraId="5D8270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400mg tablets</w:t>
            </w:r>
          </w:p>
        </w:tc>
        <w:tc>
          <w:tcPr>
            <w:tcW w:w="1418" w:type="dxa"/>
            <w:shd w:val="clear" w:color="auto" w:fill="auto"/>
            <w:noWrap/>
            <w:hideMark/>
          </w:tcPr>
          <w:p w14:paraId="70141C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ADE0595" w14:textId="77777777" w:rsidTr="004C553D">
        <w:trPr>
          <w:trHeight w:val="288"/>
        </w:trPr>
        <w:tc>
          <w:tcPr>
            <w:tcW w:w="871" w:type="dxa"/>
            <w:shd w:val="clear" w:color="auto" w:fill="auto"/>
            <w:noWrap/>
            <w:hideMark/>
          </w:tcPr>
          <w:p w14:paraId="78FCAA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93272996</w:t>
            </w:r>
          </w:p>
        </w:tc>
        <w:tc>
          <w:tcPr>
            <w:tcW w:w="2551" w:type="dxa"/>
            <w:shd w:val="clear" w:color="auto" w:fill="auto"/>
            <w:noWrap/>
            <w:hideMark/>
          </w:tcPr>
          <w:p w14:paraId="1014E3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lysine 400mg tablets</w:t>
            </w:r>
          </w:p>
        </w:tc>
        <w:tc>
          <w:tcPr>
            <w:tcW w:w="1418" w:type="dxa"/>
            <w:shd w:val="clear" w:color="auto" w:fill="auto"/>
            <w:noWrap/>
            <w:hideMark/>
          </w:tcPr>
          <w:p w14:paraId="0C6C89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0446696F" w14:textId="77777777" w:rsidTr="004C553D">
        <w:trPr>
          <w:trHeight w:val="288"/>
        </w:trPr>
        <w:tc>
          <w:tcPr>
            <w:tcW w:w="871" w:type="dxa"/>
            <w:shd w:val="clear" w:color="auto" w:fill="auto"/>
            <w:noWrap/>
            <w:hideMark/>
          </w:tcPr>
          <w:p w14:paraId="7288EE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13633978</w:t>
            </w:r>
          </w:p>
        </w:tc>
        <w:tc>
          <w:tcPr>
            <w:tcW w:w="2551" w:type="dxa"/>
            <w:shd w:val="clear" w:color="auto" w:fill="auto"/>
            <w:noWrap/>
            <w:hideMark/>
          </w:tcPr>
          <w:p w14:paraId="0A2C1E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Seven Plus Pain Relief 200mg/5ml oral suspension</w:t>
            </w:r>
          </w:p>
        </w:tc>
        <w:tc>
          <w:tcPr>
            <w:tcW w:w="1418" w:type="dxa"/>
            <w:shd w:val="clear" w:color="auto" w:fill="auto"/>
            <w:noWrap/>
            <w:hideMark/>
          </w:tcPr>
          <w:p w14:paraId="599A01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2243AAE6" w14:textId="77777777" w:rsidTr="004C553D">
        <w:trPr>
          <w:trHeight w:val="288"/>
        </w:trPr>
        <w:tc>
          <w:tcPr>
            <w:tcW w:w="871" w:type="dxa"/>
            <w:shd w:val="clear" w:color="auto" w:fill="auto"/>
            <w:noWrap/>
            <w:hideMark/>
          </w:tcPr>
          <w:p w14:paraId="1C477B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38862978</w:t>
            </w:r>
          </w:p>
        </w:tc>
        <w:tc>
          <w:tcPr>
            <w:tcW w:w="2551" w:type="dxa"/>
            <w:shd w:val="clear" w:color="auto" w:fill="auto"/>
            <w:noWrap/>
            <w:hideMark/>
          </w:tcPr>
          <w:p w14:paraId="7D501B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sodium dihydrate 200mg tablets</w:t>
            </w:r>
          </w:p>
        </w:tc>
        <w:tc>
          <w:tcPr>
            <w:tcW w:w="1418" w:type="dxa"/>
            <w:shd w:val="clear" w:color="auto" w:fill="auto"/>
            <w:noWrap/>
            <w:hideMark/>
          </w:tcPr>
          <w:p w14:paraId="0536CC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F316821" w14:textId="77777777" w:rsidTr="004C553D">
        <w:trPr>
          <w:trHeight w:val="288"/>
        </w:trPr>
        <w:tc>
          <w:tcPr>
            <w:tcW w:w="871" w:type="dxa"/>
            <w:shd w:val="clear" w:color="auto" w:fill="auto"/>
            <w:noWrap/>
            <w:hideMark/>
          </w:tcPr>
          <w:p w14:paraId="18FFF7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38863978</w:t>
            </w:r>
          </w:p>
        </w:tc>
        <w:tc>
          <w:tcPr>
            <w:tcW w:w="2551" w:type="dxa"/>
            <w:shd w:val="clear" w:color="auto" w:fill="auto"/>
            <w:noWrap/>
            <w:hideMark/>
          </w:tcPr>
          <w:p w14:paraId="2EB92C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sodium dihydrate 200mg tablets</w:t>
            </w:r>
          </w:p>
        </w:tc>
        <w:tc>
          <w:tcPr>
            <w:tcW w:w="1418" w:type="dxa"/>
            <w:shd w:val="clear" w:color="auto" w:fill="auto"/>
            <w:noWrap/>
            <w:hideMark/>
          </w:tcPr>
          <w:p w14:paraId="10DE67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425847AE" w14:textId="77777777" w:rsidTr="004C553D">
        <w:trPr>
          <w:trHeight w:val="288"/>
        </w:trPr>
        <w:tc>
          <w:tcPr>
            <w:tcW w:w="871" w:type="dxa"/>
            <w:shd w:val="clear" w:color="auto" w:fill="auto"/>
            <w:noWrap/>
            <w:hideMark/>
          </w:tcPr>
          <w:p w14:paraId="65749D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83494998</w:t>
            </w:r>
          </w:p>
        </w:tc>
        <w:tc>
          <w:tcPr>
            <w:tcW w:w="2551" w:type="dxa"/>
            <w:shd w:val="clear" w:color="auto" w:fill="auto"/>
            <w:noWrap/>
            <w:hideMark/>
          </w:tcPr>
          <w:p w14:paraId="45B98D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sodium dihydrate 200mg tablets</w:t>
            </w:r>
          </w:p>
        </w:tc>
        <w:tc>
          <w:tcPr>
            <w:tcW w:w="1418" w:type="dxa"/>
            <w:shd w:val="clear" w:color="auto" w:fill="auto"/>
            <w:noWrap/>
            <w:hideMark/>
          </w:tcPr>
          <w:p w14:paraId="7A8102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7F31F9E" w14:textId="77777777" w:rsidTr="004C553D">
        <w:trPr>
          <w:trHeight w:val="288"/>
        </w:trPr>
        <w:tc>
          <w:tcPr>
            <w:tcW w:w="871" w:type="dxa"/>
            <w:shd w:val="clear" w:color="auto" w:fill="auto"/>
            <w:noWrap/>
            <w:hideMark/>
          </w:tcPr>
          <w:p w14:paraId="4FC2C5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83497998</w:t>
            </w:r>
          </w:p>
        </w:tc>
        <w:tc>
          <w:tcPr>
            <w:tcW w:w="2551" w:type="dxa"/>
            <w:shd w:val="clear" w:color="auto" w:fill="auto"/>
            <w:noWrap/>
            <w:hideMark/>
          </w:tcPr>
          <w:p w14:paraId="7E1585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sodium dihydrate 200mg tablets</w:t>
            </w:r>
          </w:p>
        </w:tc>
        <w:tc>
          <w:tcPr>
            <w:tcW w:w="1418" w:type="dxa"/>
            <w:shd w:val="clear" w:color="auto" w:fill="auto"/>
            <w:noWrap/>
            <w:hideMark/>
          </w:tcPr>
          <w:p w14:paraId="1AB474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89D034F" w14:textId="77777777" w:rsidTr="004C553D">
        <w:trPr>
          <w:trHeight w:val="288"/>
        </w:trPr>
        <w:tc>
          <w:tcPr>
            <w:tcW w:w="871" w:type="dxa"/>
            <w:shd w:val="clear" w:color="auto" w:fill="auto"/>
            <w:noWrap/>
            <w:hideMark/>
          </w:tcPr>
          <w:p w14:paraId="6510BD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14566978</w:t>
            </w:r>
          </w:p>
        </w:tc>
        <w:tc>
          <w:tcPr>
            <w:tcW w:w="2551" w:type="dxa"/>
            <w:shd w:val="clear" w:color="auto" w:fill="auto"/>
            <w:noWrap/>
            <w:hideMark/>
          </w:tcPr>
          <w:p w14:paraId="4E344E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Ibuprofen Twelve Plus Pain Relief 200mg/5ml oral suspension</w:t>
            </w:r>
          </w:p>
        </w:tc>
        <w:tc>
          <w:tcPr>
            <w:tcW w:w="1418" w:type="dxa"/>
            <w:shd w:val="clear" w:color="auto" w:fill="auto"/>
            <w:noWrap/>
            <w:hideMark/>
          </w:tcPr>
          <w:p w14:paraId="47B2FC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68541BC" w14:textId="77777777" w:rsidTr="004C553D">
        <w:trPr>
          <w:trHeight w:val="288"/>
        </w:trPr>
        <w:tc>
          <w:tcPr>
            <w:tcW w:w="871" w:type="dxa"/>
            <w:shd w:val="clear" w:color="auto" w:fill="auto"/>
            <w:noWrap/>
            <w:hideMark/>
          </w:tcPr>
          <w:p w14:paraId="7A94BB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97608992</w:t>
            </w:r>
          </w:p>
        </w:tc>
        <w:tc>
          <w:tcPr>
            <w:tcW w:w="2551" w:type="dxa"/>
            <w:shd w:val="clear" w:color="auto" w:fill="auto"/>
            <w:noWrap/>
            <w:hideMark/>
          </w:tcPr>
          <w:p w14:paraId="36FA3E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Ipecacuanha &amp; morphine conc 1-4 mix</w:t>
            </w:r>
          </w:p>
        </w:tc>
        <w:tc>
          <w:tcPr>
            <w:tcW w:w="1418" w:type="dxa"/>
            <w:shd w:val="clear" w:color="auto" w:fill="auto"/>
            <w:noWrap/>
            <w:hideMark/>
          </w:tcPr>
          <w:p w14:paraId="3949FD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A0B1A1" w14:textId="77777777" w:rsidTr="004C553D">
        <w:trPr>
          <w:trHeight w:val="288"/>
        </w:trPr>
        <w:tc>
          <w:tcPr>
            <w:tcW w:w="871" w:type="dxa"/>
            <w:shd w:val="clear" w:color="auto" w:fill="auto"/>
            <w:noWrap/>
            <w:hideMark/>
          </w:tcPr>
          <w:p w14:paraId="2137C0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93845998</w:t>
            </w:r>
          </w:p>
        </w:tc>
        <w:tc>
          <w:tcPr>
            <w:tcW w:w="2551" w:type="dxa"/>
            <w:shd w:val="clear" w:color="auto" w:fill="auto"/>
            <w:noWrap/>
            <w:hideMark/>
          </w:tcPr>
          <w:p w14:paraId="72CFD5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Ipecacuanha and morphine mixture</w:t>
            </w:r>
          </w:p>
        </w:tc>
        <w:tc>
          <w:tcPr>
            <w:tcW w:w="1418" w:type="dxa"/>
            <w:shd w:val="clear" w:color="auto" w:fill="auto"/>
            <w:noWrap/>
            <w:hideMark/>
          </w:tcPr>
          <w:p w14:paraId="2A3D24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F9BEFF7" w14:textId="77777777" w:rsidTr="004C553D">
        <w:trPr>
          <w:trHeight w:val="288"/>
        </w:trPr>
        <w:tc>
          <w:tcPr>
            <w:tcW w:w="871" w:type="dxa"/>
            <w:shd w:val="clear" w:color="auto" w:fill="auto"/>
            <w:noWrap/>
            <w:hideMark/>
          </w:tcPr>
          <w:p w14:paraId="5DCB2F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98049998</w:t>
            </w:r>
          </w:p>
        </w:tc>
        <w:tc>
          <w:tcPr>
            <w:tcW w:w="2551" w:type="dxa"/>
            <w:shd w:val="clear" w:color="auto" w:fill="auto"/>
            <w:noWrap/>
            <w:hideMark/>
          </w:tcPr>
          <w:p w14:paraId="56ECFC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Kaolin and Morphine mixture</w:t>
            </w:r>
          </w:p>
        </w:tc>
        <w:tc>
          <w:tcPr>
            <w:tcW w:w="1418" w:type="dxa"/>
            <w:shd w:val="clear" w:color="auto" w:fill="auto"/>
            <w:noWrap/>
            <w:hideMark/>
          </w:tcPr>
          <w:p w14:paraId="5C9372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236D2AC" w14:textId="77777777" w:rsidTr="004C553D">
        <w:trPr>
          <w:trHeight w:val="288"/>
        </w:trPr>
        <w:tc>
          <w:tcPr>
            <w:tcW w:w="871" w:type="dxa"/>
            <w:shd w:val="clear" w:color="auto" w:fill="auto"/>
            <w:noWrap/>
            <w:hideMark/>
          </w:tcPr>
          <w:p w14:paraId="3C51A6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99542990</w:t>
            </w:r>
          </w:p>
        </w:tc>
        <w:tc>
          <w:tcPr>
            <w:tcW w:w="2551" w:type="dxa"/>
            <w:shd w:val="clear" w:color="auto" w:fill="auto"/>
            <w:noWrap/>
            <w:hideMark/>
          </w:tcPr>
          <w:p w14:paraId="2365D4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Kaolin and Morphine mixture</w:t>
            </w:r>
          </w:p>
        </w:tc>
        <w:tc>
          <w:tcPr>
            <w:tcW w:w="1418" w:type="dxa"/>
            <w:shd w:val="clear" w:color="auto" w:fill="auto"/>
            <w:noWrap/>
            <w:hideMark/>
          </w:tcPr>
          <w:p w14:paraId="14934E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E4A00B2" w14:textId="77777777" w:rsidTr="004C553D">
        <w:trPr>
          <w:trHeight w:val="288"/>
        </w:trPr>
        <w:tc>
          <w:tcPr>
            <w:tcW w:w="871" w:type="dxa"/>
            <w:shd w:val="clear" w:color="auto" w:fill="auto"/>
            <w:noWrap/>
            <w:hideMark/>
          </w:tcPr>
          <w:p w14:paraId="3C3CF2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94104998</w:t>
            </w:r>
          </w:p>
        </w:tc>
        <w:tc>
          <w:tcPr>
            <w:tcW w:w="2551" w:type="dxa"/>
            <w:shd w:val="clear" w:color="auto" w:fill="auto"/>
            <w:noWrap/>
            <w:hideMark/>
          </w:tcPr>
          <w:p w14:paraId="0929D6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Kaolin light 1.5g/5ml / codeine 5mg/5ml oral suspension sugar free</w:t>
            </w:r>
          </w:p>
        </w:tc>
        <w:tc>
          <w:tcPr>
            <w:tcW w:w="1418" w:type="dxa"/>
            <w:shd w:val="clear" w:color="auto" w:fill="auto"/>
            <w:noWrap/>
            <w:hideMark/>
          </w:tcPr>
          <w:p w14:paraId="2508D1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175CA4B" w14:textId="77777777" w:rsidTr="004C553D">
        <w:trPr>
          <w:trHeight w:val="288"/>
        </w:trPr>
        <w:tc>
          <w:tcPr>
            <w:tcW w:w="871" w:type="dxa"/>
            <w:shd w:val="clear" w:color="auto" w:fill="auto"/>
            <w:noWrap/>
            <w:hideMark/>
          </w:tcPr>
          <w:p w14:paraId="5809A6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60313979</w:t>
            </w:r>
          </w:p>
        </w:tc>
        <w:tc>
          <w:tcPr>
            <w:tcW w:w="2551" w:type="dxa"/>
            <w:shd w:val="clear" w:color="auto" w:fill="auto"/>
            <w:noWrap/>
            <w:hideMark/>
          </w:tcPr>
          <w:p w14:paraId="053F7D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0.1% gel</w:t>
            </w:r>
          </w:p>
        </w:tc>
        <w:tc>
          <w:tcPr>
            <w:tcW w:w="1418" w:type="dxa"/>
            <w:shd w:val="clear" w:color="auto" w:fill="auto"/>
            <w:noWrap/>
            <w:hideMark/>
          </w:tcPr>
          <w:p w14:paraId="6FC130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D0C6983" w14:textId="77777777" w:rsidTr="004C553D">
        <w:trPr>
          <w:trHeight w:val="288"/>
        </w:trPr>
        <w:tc>
          <w:tcPr>
            <w:tcW w:w="871" w:type="dxa"/>
            <w:shd w:val="clear" w:color="auto" w:fill="auto"/>
            <w:noWrap/>
            <w:hideMark/>
          </w:tcPr>
          <w:p w14:paraId="7EDE90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79909978</w:t>
            </w:r>
          </w:p>
        </w:tc>
        <w:tc>
          <w:tcPr>
            <w:tcW w:w="2551" w:type="dxa"/>
            <w:shd w:val="clear" w:color="auto" w:fill="auto"/>
            <w:noWrap/>
            <w:hideMark/>
          </w:tcPr>
          <w:p w14:paraId="3B6A29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0.1% in intrasite gel</w:t>
            </w:r>
          </w:p>
        </w:tc>
        <w:tc>
          <w:tcPr>
            <w:tcW w:w="1418" w:type="dxa"/>
            <w:shd w:val="clear" w:color="auto" w:fill="auto"/>
            <w:noWrap/>
            <w:hideMark/>
          </w:tcPr>
          <w:p w14:paraId="72C866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E9F542A" w14:textId="77777777" w:rsidTr="004C553D">
        <w:trPr>
          <w:trHeight w:val="288"/>
        </w:trPr>
        <w:tc>
          <w:tcPr>
            <w:tcW w:w="871" w:type="dxa"/>
            <w:shd w:val="clear" w:color="auto" w:fill="auto"/>
            <w:noWrap/>
            <w:hideMark/>
          </w:tcPr>
          <w:p w14:paraId="30388B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76364978</w:t>
            </w:r>
          </w:p>
        </w:tc>
        <w:tc>
          <w:tcPr>
            <w:tcW w:w="2551" w:type="dxa"/>
            <w:shd w:val="clear" w:color="auto" w:fill="auto"/>
            <w:noWrap/>
            <w:hideMark/>
          </w:tcPr>
          <w:p w14:paraId="043F12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0.2% in intrasite gel</w:t>
            </w:r>
          </w:p>
        </w:tc>
        <w:tc>
          <w:tcPr>
            <w:tcW w:w="1418" w:type="dxa"/>
            <w:shd w:val="clear" w:color="auto" w:fill="auto"/>
            <w:noWrap/>
            <w:hideMark/>
          </w:tcPr>
          <w:p w14:paraId="02B040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6247A2B" w14:textId="77777777" w:rsidTr="004C553D">
        <w:trPr>
          <w:trHeight w:val="288"/>
        </w:trPr>
        <w:tc>
          <w:tcPr>
            <w:tcW w:w="871" w:type="dxa"/>
            <w:shd w:val="clear" w:color="auto" w:fill="auto"/>
            <w:noWrap/>
            <w:hideMark/>
          </w:tcPr>
          <w:p w14:paraId="016C9D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83354998</w:t>
            </w:r>
          </w:p>
        </w:tc>
        <w:tc>
          <w:tcPr>
            <w:tcW w:w="2551" w:type="dxa"/>
            <w:shd w:val="clear" w:color="auto" w:fill="auto"/>
            <w:noWrap/>
            <w:hideMark/>
          </w:tcPr>
          <w:p w14:paraId="3EEB20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capsules</w:t>
            </w:r>
          </w:p>
        </w:tc>
        <w:tc>
          <w:tcPr>
            <w:tcW w:w="1418" w:type="dxa"/>
            <w:shd w:val="clear" w:color="auto" w:fill="auto"/>
            <w:noWrap/>
            <w:hideMark/>
          </w:tcPr>
          <w:p w14:paraId="5D475F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3D3E06" w14:textId="77777777" w:rsidTr="004C553D">
        <w:trPr>
          <w:trHeight w:val="288"/>
        </w:trPr>
        <w:tc>
          <w:tcPr>
            <w:tcW w:w="871" w:type="dxa"/>
            <w:shd w:val="clear" w:color="auto" w:fill="auto"/>
            <w:noWrap/>
            <w:hideMark/>
          </w:tcPr>
          <w:p w14:paraId="106F85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88473998</w:t>
            </w:r>
          </w:p>
        </w:tc>
        <w:tc>
          <w:tcPr>
            <w:tcW w:w="2551" w:type="dxa"/>
            <w:shd w:val="clear" w:color="auto" w:fill="auto"/>
            <w:noWrap/>
            <w:hideMark/>
          </w:tcPr>
          <w:p w14:paraId="2160B2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capsules</w:t>
            </w:r>
          </w:p>
        </w:tc>
        <w:tc>
          <w:tcPr>
            <w:tcW w:w="1418" w:type="dxa"/>
            <w:shd w:val="clear" w:color="auto" w:fill="auto"/>
            <w:noWrap/>
            <w:hideMark/>
          </w:tcPr>
          <w:p w14:paraId="15BCEF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2175AB1" w14:textId="77777777" w:rsidTr="004C553D">
        <w:trPr>
          <w:trHeight w:val="288"/>
        </w:trPr>
        <w:tc>
          <w:tcPr>
            <w:tcW w:w="871" w:type="dxa"/>
            <w:shd w:val="clear" w:color="auto" w:fill="auto"/>
            <w:noWrap/>
            <w:hideMark/>
          </w:tcPr>
          <w:p w14:paraId="24811F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89678996</w:t>
            </w:r>
          </w:p>
        </w:tc>
        <w:tc>
          <w:tcPr>
            <w:tcW w:w="2551" w:type="dxa"/>
            <w:shd w:val="clear" w:color="auto" w:fill="auto"/>
            <w:noWrap/>
            <w:hideMark/>
          </w:tcPr>
          <w:p w14:paraId="08B3C1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capsules</w:t>
            </w:r>
          </w:p>
        </w:tc>
        <w:tc>
          <w:tcPr>
            <w:tcW w:w="1418" w:type="dxa"/>
            <w:shd w:val="clear" w:color="auto" w:fill="auto"/>
            <w:noWrap/>
            <w:hideMark/>
          </w:tcPr>
          <w:p w14:paraId="730717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7D1BBC6" w14:textId="77777777" w:rsidTr="004C553D">
        <w:trPr>
          <w:trHeight w:val="288"/>
        </w:trPr>
        <w:tc>
          <w:tcPr>
            <w:tcW w:w="871" w:type="dxa"/>
            <w:shd w:val="clear" w:color="auto" w:fill="auto"/>
            <w:noWrap/>
            <w:hideMark/>
          </w:tcPr>
          <w:p w14:paraId="04FF1C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89679996</w:t>
            </w:r>
          </w:p>
        </w:tc>
        <w:tc>
          <w:tcPr>
            <w:tcW w:w="2551" w:type="dxa"/>
            <w:shd w:val="clear" w:color="auto" w:fill="auto"/>
            <w:noWrap/>
            <w:hideMark/>
          </w:tcPr>
          <w:p w14:paraId="49EEAF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capsules</w:t>
            </w:r>
          </w:p>
        </w:tc>
        <w:tc>
          <w:tcPr>
            <w:tcW w:w="1418" w:type="dxa"/>
            <w:shd w:val="clear" w:color="auto" w:fill="auto"/>
            <w:noWrap/>
            <w:hideMark/>
          </w:tcPr>
          <w:p w14:paraId="64C580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ADE640F" w14:textId="77777777" w:rsidTr="004C553D">
        <w:trPr>
          <w:trHeight w:val="288"/>
        </w:trPr>
        <w:tc>
          <w:tcPr>
            <w:tcW w:w="871" w:type="dxa"/>
            <w:shd w:val="clear" w:color="auto" w:fill="auto"/>
            <w:noWrap/>
            <w:hideMark/>
          </w:tcPr>
          <w:p w14:paraId="141D54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90759998</w:t>
            </w:r>
          </w:p>
        </w:tc>
        <w:tc>
          <w:tcPr>
            <w:tcW w:w="2551" w:type="dxa"/>
            <w:shd w:val="clear" w:color="auto" w:fill="auto"/>
            <w:noWrap/>
            <w:hideMark/>
          </w:tcPr>
          <w:p w14:paraId="443E92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capsules</w:t>
            </w:r>
          </w:p>
        </w:tc>
        <w:tc>
          <w:tcPr>
            <w:tcW w:w="1418" w:type="dxa"/>
            <w:shd w:val="clear" w:color="auto" w:fill="auto"/>
            <w:noWrap/>
            <w:hideMark/>
          </w:tcPr>
          <w:p w14:paraId="2F9965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7F6AB6" w14:textId="77777777" w:rsidTr="004C553D">
        <w:trPr>
          <w:trHeight w:val="288"/>
        </w:trPr>
        <w:tc>
          <w:tcPr>
            <w:tcW w:w="871" w:type="dxa"/>
            <w:shd w:val="clear" w:color="auto" w:fill="auto"/>
            <w:noWrap/>
            <w:hideMark/>
          </w:tcPr>
          <w:p w14:paraId="30B14E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91187998</w:t>
            </w:r>
          </w:p>
        </w:tc>
        <w:tc>
          <w:tcPr>
            <w:tcW w:w="2551" w:type="dxa"/>
            <w:shd w:val="clear" w:color="auto" w:fill="auto"/>
            <w:noWrap/>
            <w:hideMark/>
          </w:tcPr>
          <w:p w14:paraId="1D1D16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capsules</w:t>
            </w:r>
          </w:p>
        </w:tc>
        <w:tc>
          <w:tcPr>
            <w:tcW w:w="1418" w:type="dxa"/>
            <w:shd w:val="clear" w:color="auto" w:fill="auto"/>
            <w:noWrap/>
            <w:hideMark/>
          </w:tcPr>
          <w:p w14:paraId="7FFCFC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959AB49" w14:textId="77777777" w:rsidTr="004C553D">
        <w:trPr>
          <w:trHeight w:val="288"/>
        </w:trPr>
        <w:tc>
          <w:tcPr>
            <w:tcW w:w="871" w:type="dxa"/>
            <w:shd w:val="clear" w:color="auto" w:fill="auto"/>
            <w:noWrap/>
            <w:hideMark/>
          </w:tcPr>
          <w:p w14:paraId="5E2D89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92773997</w:t>
            </w:r>
          </w:p>
        </w:tc>
        <w:tc>
          <w:tcPr>
            <w:tcW w:w="2551" w:type="dxa"/>
            <w:shd w:val="clear" w:color="auto" w:fill="auto"/>
            <w:noWrap/>
            <w:hideMark/>
          </w:tcPr>
          <w:p w14:paraId="1401EF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granules sachets sugar free</w:t>
            </w:r>
          </w:p>
        </w:tc>
        <w:tc>
          <w:tcPr>
            <w:tcW w:w="1418" w:type="dxa"/>
            <w:shd w:val="clear" w:color="auto" w:fill="auto"/>
            <w:noWrap/>
            <w:hideMark/>
          </w:tcPr>
          <w:p w14:paraId="295ABE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A32DC92" w14:textId="77777777" w:rsidTr="004C553D">
        <w:trPr>
          <w:trHeight w:val="288"/>
        </w:trPr>
        <w:tc>
          <w:tcPr>
            <w:tcW w:w="871" w:type="dxa"/>
            <w:shd w:val="clear" w:color="auto" w:fill="auto"/>
            <w:noWrap/>
            <w:hideMark/>
          </w:tcPr>
          <w:p w14:paraId="200CD8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92774997</w:t>
            </w:r>
          </w:p>
        </w:tc>
        <w:tc>
          <w:tcPr>
            <w:tcW w:w="2551" w:type="dxa"/>
            <w:shd w:val="clear" w:color="auto" w:fill="auto"/>
            <w:noWrap/>
            <w:hideMark/>
          </w:tcPr>
          <w:p w14:paraId="27D79D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granules sachets sugar free</w:t>
            </w:r>
          </w:p>
        </w:tc>
        <w:tc>
          <w:tcPr>
            <w:tcW w:w="1418" w:type="dxa"/>
            <w:shd w:val="clear" w:color="auto" w:fill="auto"/>
            <w:noWrap/>
            <w:hideMark/>
          </w:tcPr>
          <w:p w14:paraId="15BB36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D2C0D55" w14:textId="77777777" w:rsidTr="004C553D">
        <w:trPr>
          <w:trHeight w:val="288"/>
        </w:trPr>
        <w:tc>
          <w:tcPr>
            <w:tcW w:w="871" w:type="dxa"/>
            <w:shd w:val="clear" w:color="auto" w:fill="auto"/>
            <w:noWrap/>
            <w:hideMark/>
          </w:tcPr>
          <w:p w14:paraId="1C44B5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89903998</w:t>
            </w:r>
          </w:p>
        </w:tc>
        <w:tc>
          <w:tcPr>
            <w:tcW w:w="2551" w:type="dxa"/>
            <w:shd w:val="clear" w:color="auto" w:fill="auto"/>
            <w:noWrap/>
            <w:hideMark/>
          </w:tcPr>
          <w:p w14:paraId="12F07E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tablets</w:t>
            </w:r>
          </w:p>
        </w:tc>
        <w:tc>
          <w:tcPr>
            <w:tcW w:w="1418" w:type="dxa"/>
            <w:shd w:val="clear" w:color="auto" w:fill="auto"/>
            <w:noWrap/>
            <w:hideMark/>
          </w:tcPr>
          <w:p w14:paraId="2F2AEF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67257F2" w14:textId="77777777" w:rsidTr="004C553D">
        <w:trPr>
          <w:trHeight w:val="288"/>
        </w:trPr>
        <w:tc>
          <w:tcPr>
            <w:tcW w:w="871" w:type="dxa"/>
            <w:shd w:val="clear" w:color="auto" w:fill="auto"/>
            <w:noWrap/>
            <w:hideMark/>
          </w:tcPr>
          <w:p w14:paraId="3E084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95789998</w:t>
            </w:r>
          </w:p>
        </w:tc>
        <w:tc>
          <w:tcPr>
            <w:tcW w:w="2551" w:type="dxa"/>
            <w:shd w:val="clear" w:color="auto" w:fill="auto"/>
            <w:noWrap/>
            <w:hideMark/>
          </w:tcPr>
          <w:p w14:paraId="5EE463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tablets</w:t>
            </w:r>
          </w:p>
        </w:tc>
        <w:tc>
          <w:tcPr>
            <w:tcW w:w="1418" w:type="dxa"/>
            <w:shd w:val="clear" w:color="auto" w:fill="auto"/>
            <w:noWrap/>
            <w:hideMark/>
          </w:tcPr>
          <w:p w14:paraId="7ABCC2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84E54D3" w14:textId="77777777" w:rsidTr="004C553D">
        <w:trPr>
          <w:trHeight w:val="288"/>
        </w:trPr>
        <w:tc>
          <w:tcPr>
            <w:tcW w:w="871" w:type="dxa"/>
            <w:shd w:val="clear" w:color="auto" w:fill="auto"/>
            <w:noWrap/>
            <w:hideMark/>
          </w:tcPr>
          <w:p w14:paraId="5BA4B4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96095992</w:t>
            </w:r>
          </w:p>
        </w:tc>
        <w:tc>
          <w:tcPr>
            <w:tcW w:w="2551" w:type="dxa"/>
            <w:shd w:val="clear" w:color="auto" w:fill="auto"/>
            <w:noWrap/>
            <w:hideMark/>
          </w:tcPr>
          <w:p w14:paraId="58BB1C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tablets</w:t>
            </w:r>
          </w:p>
        </w:tc>
        <w:tc>
          <w:tcPr>
            <w:tcW w:w="1418" w:type="dxa"/>
            <w:shd w:val="clear" w:color="auto" w:fill="auto"/>
            <w:noWrap/>
            <w:hideMark/>
          </w:tcPr>
          <w:p w14:paraId="1D4197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C110E00" w14:textId="77777777" w:rsidTr="004C553D">
        <w:trPr>
          <w:trHeight w:val="288"/>
        </w:trPr>
        <w:tc>
          <w:tcPr>
            <w:tcW w:w="871" w:type="dxa"/>
            <w:shd w:val="clear" w:color="auto" w:fill="auto"/>
            <w:noWrap/>
            <w:hideMark/>
          </w:tcPr>
          <w:p w14:paraId="70190C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96344992</w:t>
            </w:r>
          </w:p>
        </w:tc>
        <w:tc>
          <w:tcPr>
            <w:tcW w:w="2551" w:type="dxa"/>
            <w:shd w:val="clear" w:color="auto" w:fill="auto"/>
            <w:noWrap/>
            <w:hideMark/>
          </w:tcPr>
          <w:p w14:paraId="0BF124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tablets</w:t>
            </w:r>
          </w:p>
        </w:tc>
        <w:tc>
          <w:tcPr>
            <w:tcW w:w="1418" w:type="dxa"/>
            <w:shd w:val="clear" w:color="auto" w:fill="auto"/>
            <w:noWrap/>
            <w:hideMark/>
          </w:tcPr>
          <w:p w14:paraId="3D16BB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1F48E1" w14:textId="77777777" w:rsidTr="004C553D">
        <w:trPr>
          <w:trHeight w:val="288"/>
        </w:trPr>
        <w:tc>
          <w:tcPr>
            <w:tcW w:w="871" w:type="dxa"/>
            <w:shd w:val="clear" w:color="auto" w:fill="auto"/>
            <w:noWrap/>
            <w:hideMark/>
          </w:tcPr>
          <w:p w14:paraId="2552DA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98443998</w:t>
            </w:r>
          </w:p>
        </w:tc>
        <w:tc>
          <w:tcPr>
            <w:tcW w:w="2551" w:type="dxa"/>
            <w:shd w:val="clear" w:color="auto" w:fill="auto"/>
            <w:noWrap/>
            <w:hideMark/>
          </w:tcPr>
          <w:p w14:paraId="7691C1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tablets</w:t>
            </w:r>
          </w:p>
        </w:tc>
        <w:tc>
          <w:tcPr>
            <w:tcW w:w="1418" w:type="dxa"/>
            <w:shd w:val="clear" w:color="auto" w:fill="auto"/>
            <w:noWrap/>
            <w:hideMark/>
          </w:tcPr>
          <w:p w14:paraId="50C34A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EBAE55" w14:textId="77777777" w:rsidTr="004C553D">
        <w:trPr>
          <w:trHeight w:val="288"/>
        </w:trPr>
        <w:tc>
          <w:tcPr>
            <w:tcW w:w="871" w:type="dxa"/>
            <w:shd w:val="clear" w:color="auto" w:fill="auto"/>
            <w:noWrap/>
            <w:hideMark/>
          </w:tcPr>
          <w:p w14:paraId="1E3BE2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99395998</w:t>
            </w:r>
          </w:p>
        </w:tc>
        <w:tc>
          <w:tcPr>
            <w:tcW w:w="2551" w:type="dxa"/>
            <w:shd w:val="clear" w:color="auto" w:fill="auto"/>
            <w:noWrap/>
            <w:hideMark/>
          </w:tcPr>
          <w:p w14:paraId="7A6F8D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100mg modified-release tablets</w:t>
            </w:r>
          </w:p>
        </w:tc>
        <w:tc>
          <w:tcPr>
            <w:tcW w:w="1418" w:type="dxa"/>
            <w:shd w:val="clear" w:color="auto" w:fill="auto"/>
            <w:noWrap/>
            <w:hideMark/>
          </w:tcPr>
          <w:p w14:paraId="24A188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04BE88" w14:textId="77777777" w:rsidTr="004C553D">
        <w:trPr>
          <w:trHeight w:val="288"/>
        </w:trPr>
        <w:tc>
          <w:tcPr>
            <w:tcW w:w="871" w:type="dxa"/>
            <w:shd w:val="clear" w:color="auto" w:fill="auto"/>
            <w:noWrap/>
            <w:hideMark/>
          </w:tcPr>
          <w:p w14:paraId="638BEB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83356998</w:t>
            </w:r>
          </w:p>
        </w:tc>
        <w:tc>
          <w:tcPr>
            <w:tcW w:w="2551" w:type="dxa"/>
            <w:shd w:val="clear" w:color="auto" w:fill="auto"/>
            <w:noWrap/>
            <w:hideMark/>
          </w:tcPr>
          <w:p w14:paraId="09D6EB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capsules</w:t>
            </w:r>
          </w:p>
        </w:tc>
        <w:tc>
          <w:tcPr>
            <w:tcW w:w="1418" w:type="dxa"/>
            <w:shd w:val="clear" w:color="auto" w:fill="auto"/>
            <w:noWrap/>
            <w:hideMark/>
          </w:tcPr>
          <w:p w14:paraId="151022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C23FC3" w14:textId="77777777" w:rsidTr="004C553D">
        <w:trPr>
          <w:trHeight w:val="288"/>
        </w:trPr>
        <w:tc>
          <w:tcPr>
            <w:tcW w:w="871" w:type="dxa"/>
            <w:shd w:val="clear" w:color="auto" w:fill="auto"/>
            <w:noWrap/>
            <w:hideMark/>
          </w:tcPr>
          <w:p w14:paraId="7C0E3D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88474998</w:t>
            </w:r>
          </w:p>
        </w:tc>
        <w:tc>
          <w:tcPr>
            <w:tcW w:w="2551" w:type="dxa"/>
            <w:shd w:val="clear" w:color="auto" w:fill="auto"/>
            <w:noWrap/>
            <w:hideMark/>
          </w:tcPr>
          <w:p w14:paraId="495D05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capsules</w:t>
            </w:r>
          </w:p>
        </w:tc>
        <w:tc>
          <w:tcPr>
            <w:tcW w:w="1418" w:type="dxa"/>
            <w:shd w:val="clear" w:color="auto" w:fill="auto"/>
            <w:noWrap/>
            <w:hideMark/>
          </w:tcPr>
          <w:p w14:paraId="10B805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6D6C02" w14:textId="77777777" w:rsidTr="004C553D">
        <w:trPr>
          <w:trHeight w:val="288"/>
        </w:trPr>
        <w:tc>
          <w:tcPr>
            <w:tcW w:w="871" w:type="dxa"/>
            <w:shd w:val="clear" w:color="auto" w:fill="auto"/>
            <w:noWrap/>
            <w:hideMark/>
          </w:tcPr>
          <w:p w14:paraId="7D151C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91201998</w:t>
            </w:r>
          </w:p>
        </w:tc>
        <w:tc>
          <w:tcPr>
            <w:tcW w:w="2551" w:type="dxa"/>
            <w:shd w:val="clear" w:color="auto" w:fill="auto"/>
            <w:noWrap/>
            <w:hideMark/>
          </w:tcPr>
          <w:p w14:paraId="2E0422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capsules</w:t>
            </w:r>
          </w:p>
        </w:tc>
        <w:tc>
          <w:tcPr>
            <w:tcW w:w="1418" w:type="dxa"/>
            <w:shd w:val="clear" w:color="auto" w:fill="auto"/>
            <w:noWrap/>
            <w:hideMark/>
          </w:tcPr>
          <w:p w14:paraId="6FA087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5E907E5" w14:textId="77777777" w:rsidTr="004C553D">
        <w:trPr>
          <w:trHeight w:val="288"/>
        </w:trPr>
        <w:tc>
          <w:tcPr>
            <w:tcW w:w="871" w:type="dxa"/>
            <w:shd w:val="clear" w:color="auto" w:fill="auto"/>
            <w:noWrap/>
            <w:hideMark/>
          </w:tcPr>
          <w:p w14:paraId="0CD573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89904998</w:t>
            </w:r>
          </w:p>
        </w:tc>
        <w:tc>
          <w:tcPr>
            <w:tcW w:w="2551" w:type="dxa"/>
            <w:shd w:val="clear" w:color="auto" w:fill="auto"/>
            <w:noWrap/>
            <w:hideMark/>
          </w:tcPr>
          <w:p w14:paraId="73B709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4FF285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86C9FE9" w14:textId="77777777" w:rsidTr="004C553D">
        <w:trPr>
          <w:trHeight w:val="288"/>
        </w:trPr>
        <w:tc>
          <w:tcPr>
            <w:tcW w:w="871" w:type="dxa"/>
            <w:shd w:val="clear" w:color="auto" w:fill="auto"/>
            <w:noWrap/>
            <w:hideMark/>
          </w:tcPr>
          <w:p w14:paraId="77E0A0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91856998</w:t>
            </w:r>
          </w:p>
        </w:tc>
        <w:tc>
          <w:tcPr>
            <w:tcW w:w="2551" w:type="dxa"/>
            <w:shd w:val="clear" w:color="auto" w:fill="auto"/>
            <w:noWrap/>
            <w:hideMark/>
          </w:tcPr>
          <w:p w14:paraId="7F80E7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0F3B7E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2220B34" w14:textId="77777777" w:rsidTr="004C553D">
        <w:trPr>
          <w:trHeight w:val="288"/>
        </w:trPr>
        <w:tc>
          <w:tcPr>
            <w:tcW w:w="871" w:type="dxa"/>
            <w:shd w:val="clear" w:color="auto" w:fill="auto"/>
            <w:noWrap/>
            <w:hideMark/>
          </w:tcPr>
          <w:p w14:paraId="7A3FA8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92536998</w:t>
            </w:r>
          </w:p>
        </w:tc>
        <w:tc>
          <w:tcPr>
            <w:tcW w:w="2551" w:type="dxa"/>
            <w:shd w:val="clear" w:color="auto" w:fill="auto"/>
            <w:noWrap/>
            <w:hideMark/>
          </w:tcPr>
          <w:p w14:paraId="773C98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6AA68A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F3C3FA2" w14:textId="77777777" w:rsidTr="004C553D">
        <w:trPr>
          <w:trHeight w:val="288"/>
        </w:trPr>
        <w:tc>
          <w:tcPr>
            <w:tcW w:w="871" w:type="dxa"/>
            <w:shd w:val="clear" w:color="auto" w:fill="auto"/>
            <w:noWrap/>
            <w:hideMark/>
          </w:tcPr>
          <w:p w14:paraId="3F1477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95160998</w:t>
            </w:r>
          </w:p>
        </w:tc>
        <w:tc>
          <w:tcPr>
            <w:tcW w:w="2551" w:type="dxa"/>
            <w:shd w:val="clear" w:color="auto" w:fill="auto"/>
            <w:noWrap/>
            <w:hideMark/>
          </w:tcPr>
          <w:p w14:paraId="0F487A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6A872F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D628BB" w14:textId="77777777" w:rsidTr="004C553D">
        <w:trPr>
          <w:trHeight w:val="288"/>
        </w:trPr>
        <w:tc>
          <w:tcPr>
            <w:tcW w:w="871" w:type="dxa"/>
            <w:shd w:val="clear" w:color="auto" w:fill="auto"/>
            <w:noWrap/>
            <w:hideMark/>
          </w:tcPr>
          <w:p w14:paraId="256210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95421979</w:t>
            </w:r>
          </w:p>
        </w:tc>
        <w:tc>
          <w:tcPr>
            <w:tcW w:w="2551" w:type="dxa"/>
            <w:shd w:val="clear" w:color="auto" w:fill="auto"/>
            <w:noWrap/>
            <w:hideMark/>
          </w:tcPr>
          <w:p w14:paraId="3E1FF8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6B9ADB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262EBFC" w14:textId="77777777" w:rsidTr="004C553D">
        <w:trPr>
          <w:trHeight w:val="288"/>
        </w:trPr>
        <w:tc>
          <w:tcPr>
            <w:tcW w:w="871" w:type="dxa"/>
            <w:shd w:val="clear" w:color="auto" w:fill="auto"/>
            <w:noWrap/>
            <w:hideMark/>
          </w:tcPr>
          <w:p w14:paraId="68E565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95790998</w:t>
            </w:r>
          </w:p>
        </w:tc>
        <w:tc>
          <w:tcPr>
            <w:tcW w:w="2551" w:type="dxa"/>
            <w:shd w:val="clear" w:color="auto" w:fill="auto"/>
            <w:noWrap/>
            <w:hideMark/>
          </w:tcPr>
          <w:p w14:paraId="436EEC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117CF8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44A567" w14:textId="77777777" w:rsidTr="004C553D">
        <w:trPr>
          <w:trHeight w:val="288"/>
        </w:trPr>
        <w:tc>
          <w:tcPr>
            <w:tcW w:w="871" w:type="dxa"/>
            <w:shd w:val="clear" w:color="auto" w:fill="auto"/>
            <w:noWrap/>
            <w:hideMark/>
          </w:tcPr>
          <w:p w14:paraId="2803C5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99396998</w:t>
            </w:r>
          </w:p>
        </w:tc>
        <w:tc>
          <w:tcPr>
            <w:tcW w:w="2551" w:type="dxa"/>
            <w:shd w:val="clear" w:color="auto" w:fill="auto"/>
            <w:noWrap/>
            <w:hideMark/>
          </w:tcPr>
          <w:p w14:paraId="33BE12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modified-release tablets</w:t>
            </w:r>
          </w:p>
        </w:tc>
        <w:tc>
          <w:tcPr>
            <w:tcW w:w="1418" w:type="dxa"/>
            <w:shd w:val="clear" w:color="auto" w:fill="auto"/>
            <w:noWrap/>
            <w:hideMark/>
          </w:tcPr>
          <w:p w14:paraId="1DD11C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8030B05" w14:textId="77777777" w:rsidTr="004C553D">
        <w:trPr>
          <w:trHeight w:val="288"/>
        </w:trPr>
        <w:tc>
          <w:tcPr>
            <w:tcW w:w="871" w:type="dxa"/>
            <w:shd w:val="clear" w:color="auto" w:fill="auto"/>
            <w:noWrap/>
            <w:hideMark/>
          </w:tcPr>
          <w:p w14:paraId="368A5A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93183998</w:t>
            </w:r>
          </w:p>
        </w:tc>
        <w:tc>
          <w:tcPr>
            <w:tcW w:w="2551" w:type="dxa"/>
            <w:shd w:val="clear" w:color="auto" w:fill="auto"/>
            <w:noWrap/>
            <w:hideMark/>
          </w:tcPr>
          <w:p w14:paraId="74CC2F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tablets</w:t>
            </w:r>
          </w:p>
        </w:tc>
        <w:tc>
          <w:tcPr>
            <w:tcW w:w="1418" w:type="dxa"/>
            <w:shd w:val="clear" w:color="auto" w:fill="auto"/>
            <w:noWrap/>
            <w:hideMark/>
          </w:tcPr>
          <w:p w14:paraId="5848B2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9DC2B33" w14:textId="77777777" w:rsidTr="004C553D">
        <w:trPr>
          <w:trHeight w:val="288"/>
        </w:trPr>
        <w:tc>
          <w:tcPr>
            <w:tcW w:w="871" w:type="dxa"/>
            <w:shd w:val="clear" w:color="auto" w:fill="auto"/>
            <w:noWrap/>
            <w:hideMark/>
          </w:tcPr>
          <w:p w14:paraId="27CAC2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93184998</w:t>
            </w:r>
          </w:p>
        </w:tc>
        <w:tc>
          <w:tcPr>
            <w:tcW w:w="2551" w:type="dxa"/>
            <w:shd w:val="clear" w:color="auto" w:fill="auto"/>
            <w:noWrap/>
            <w:hideMark/>
          </w:tcPr>
          <w:p w14:paraId="288A8F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 tablets</w:t>
            </w:r>
          </w:p>
        </w:tc>
        <w:tc>
          <w:tcPr>
            <w:tcW w:w="1418" w:type="dxa"/>
            <w:shd w:val="clear" w:color="auto" w:fill="auto"/>
            <w:noWrap/>
            <w:hideMark/>
          </w:tcPr>
          <w:p w14:paraId="669FC1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CFEFD2" w14:textId="77777777" w:rsidTr="004C553D">
        <w:trPr>
          <w:trHeight w:val="288"/>
        </w:trPr>
        <w:tc>
          <w:tcPr>
            <w:tcW w:w="871" w:type="dxa"/>
            <w:shd w:val="clear" w:color="auto" w:fill="auto"/>
            <w:noWrap/>
            <w:hideMark/>
          </w:tcPr>
          <w:p w14:paraId="2E7212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95792998</w:t>
            </w:r>
          </w:p>
        </w:tc>
        <w:tc>
          <w:tcPr>
            <w:tcW w:w="2551" w:type="dxa"/>
            <w:shd w:val="clear" w:color="auto" w:fill="auto"/>
            <w:noWrap/>
            <w:hideMark/>
          </w:tcPr>
          <w:p w14:paraId="692B64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10mg/ml tincture</w:t>
            </w:r>
          </w:p>
        </w:tc>
        <w:tc>
          <w:tcPr>
            <w:tcW w:w="1418" w:type="dxa"/>
            <w:shd w:val="clear" w:color="auto" w:fill="auto"/>
            <w:noWrap/>
            <w:hideMark/>
          </w:tcPr>
          <w:p w14:paraId="40B58C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71D98BA" w14:textId="77777777" w:rsidTr="004C553D">
        <w:trPr>
          <w:trHeight w:val="288"/>
        </w:trPr>
        <w:tc>
          <w:tcPr>
            <w:tcW w:w="871" w:type="dxa"/>
            <w:shd w:val="clear" w:color="auto" w:fill="auto"/>
            <w:noWrap/>
            <w:hideMark/>
          </w:tcPr>
          <w:p w14:paraId="373011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83352998</w:t>
            </w:r>
          </w:p>
        </w:tc>
        <w:tc>
          <w:tcPr>
            <w:tcW w:w="2551" w:type="dxa"/>
            <w:shd w:val="clear" w:color="auto" w:fill="auto"/>
            <w:noWrap/>
            <w:hideMark/>
          </w:tcPr>
          <w:p w14:paraId="4A24B6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120mg modified-release capsules</w:t>
            </w:r>
          </w:p>
        </w:tc>
        <w:tc>
          <w:tcPr>
            <w:tcW w:w="1418" w:type="dxa"/>
            <w:shd w:val="clear" w:color="auto" w:fill="auto"/>
            <w:noWrap/>
            <w:hideMark/>
          </w:tcPr>
          <w:p w14:paraId="7D6CEF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848C53C" w14:textId="77777777" w:rsidTr="004C553D">
        <w:trPr>
          <w:trHeight w:val="288"/>
        </w:trPr>
        <w:tc>
          <w:tcPr>
            <w:tcW w:w="871" w:type="dxa"/>
            <w:shd w:val="clear" w:color="auto" w:fill="auto"/>
            <w:noWrap/>
            <w:hideMark/>
          </w:tcPr>
          <w:p w14:paraId="257901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90327998</w:t>
            </w:r>
          </w:p>
        </w:tc>
        <w:tc>
          <w:tcPr>
            <w:tcW w:w="2551" w:type="dxa"/>
            <w:shd w:val="clear" w:color="auto" w:fill="auto"/>
            <w:noWrap/>
            <w:hideMark/>
          </w:tcPr>
          <w:p w14:paraId="2E2DBF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120mg modified-release capsules</w:t>
            </w:r>
          </w:p>
        </w:tc>
        <w:tc>
          <w:tcPr>
            <w:tcW w:w="1418" w:type="dxa"/>
            <w:shd w:val="clear" w:color="auto" w:fill="auto"/>
            <w:noWrap/>
            <w:hideMark/>
          </w:tcPr>
          <w:p w14:paraId="2C1E7A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7B73BDF" w14:textId="77777777" w:rsidTr="004C553D">
        <w:trPr>
          <w:trHeight w:val="288"/>
        </w:trPr>
        <w:tc>
          <w:tcPr>
            <w:tcW w:w="871" w:type="dxa"/>
            <w:shd w:val="clear" w:color="auto" w:fill="auto"/>
            <w:noWrap/>
            <w:hideMark/>
          </w:tcPr>
          <w:p w14:paraId="0AC34F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90353998</w:t>
            </w:r>
          </w:p>
        </w:tc>
        <w:tc>
          <w:tcPr>
            <w:tcW w:w="2551" w:type="dxa"/>
            <w:shd w:val="clear" w:color="auto" w:fill="auto"/>
            <w:noWrap/>
            <w:hideMark/>
          </w:tcPr>
          <w:p w14:paraId="01DD71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120mg modified-release capsules</w:t>
            </w:r>
          </w:p>
        </w:tc>
        <w:tc>
          <w:tcPr>
            <w:tcW w:w="1418" w:type="dxa"/>
            <w:shd w:val="clear" w:color="auto" w:fill="auto"/>
            <w:noWrap/>
            <w:hideMark/>
          </w:tcPr>
          <w:p w14:paraId="275A8B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8115567" w14:textId="77777777" w:rsidTr="004C553D">
        <w:trPr>
          <w:trHeight w:val="288"/>
        </w:trPr>
        <w:tc>
          <w:tcPr>
            <w:tcW w:w="871" w:type="dxa"/>
            <w:shd w:val="clear" w:color="auto" w:fill="auto"/>
            <w:noWrap/>
            <w:hideMark/>
          </w:tcPr>
          <w:p w14:paraId="2B80C8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83351998</w:t>
            </w:r>
          </w:p>
        </w:tc>
        <w:tc>
          <w:tcPr>
            <w:tcW w:w="2551" w:type="dxa"/>
            <w:shd w:val="clear" w:color="auto" w:fill="auto"/>
            <w:noWrap/>
            <w:hideMark/>
          </w:tcPr>
          <w:p w14:paraId="0685C1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150mg modified-release capsules</w:t>
            </w:r>
          </w:p>
        </w:tc>
        <w:tc>
          <w:tcPr>
            <w:tcW w:w="1418" w:type="dxa"/>
            <w:shd w:val="clear" w:color="auto" w:fill="auto"/>
            <w:noWrap/>
            <w:hideMark/>
          </w:tcPr>
          <w:p w14:paraId="544CF9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77E89A" w14:textId="77777777" w:rsidTr="004C553D">
        <w:trPr>
          <w:trHeight w:val="288"/>
        </w:trPr>
        <w:tc>
          <w:tcPr>
            <w:tcW w:w="871" w:type="dxa"/>
            <w:shd w:val="clear" w:color="auto" w:fill="auto"/>
            <w:noWrap/>
            <w:hideMark/>
          </w:tcPr>
          <w:p w14:paraId="3C0627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90327997</w:t>
            </w:r>
          </w:p>
        </w:tc>
        <w:tc>
          <w:tcPr>
            <w:tcW w:w="2551" w:type="dxa"/>
            <w:shd w:val="clear" w:color="auto" w:fill="auto"/>
            <w:noWrap/>
            <w:hideMark/>
          </w:tcPr>
          <w:p w14:paraId="5336DB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150mg modified-release capsules</w:t>
            </w:r>
          </w:p>
        </w:tc>
        <w:tc>
          <w:tcPr>
            <w:tcW w:w="1418" w:type="dxa"/>
            <w:shd w:val="clear" w:color="auto" w:fill="auto"/>
            <w:noWrap/>
            <w:hideMark/>
          </w:tcPr>
          <w:p w14:paraId="7A95A2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CE26268" w14:textId="77777777" w:rsidTr="004C553D">
        <w:trPr>
          <w:trHeight w:val="288"/>
        </w:trPr>
        <w:tc>
          <w:tcPr>
            <w:tcW w:w="871" w:type="dxa"/>
            <w:shd w:val="clear" w:color="auto" w:fill="auto"/>
            <w:noWrap/>
            <w:hideMark/>
          </w:tcPr>
          <w:p w14:paraId="682348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90353997</w:t>
            </w:r>
          </w:p>
        </w:tc>
        <w:tc>
          <w:tcPr>
            <w:tcW w:w="2551" w:type="dxa"/>
            <w:shd w:val="clear" w:color="auto" w:fill="auto"/>
            <w:noWrap/>
            <w:hideMark/>
          </w:tcPr>
          <w:p w14:paraId="2C9651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150mg modified-release capsules</w:t>
            </w:r>
          </w:p>
        </w:tc>
        <w:tc>
          <w:tcPr>
            <w:tcW w:w="1418" w:type="dxa"/>
            <w:shd w:val="clear" w:color="auto" w:fill="auto"/>
            <w:noWrap/>
            <w:hideMark/>
          </w:tcPr>
          <w:p w14:paraId="1DCFED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8FCC8F9" w14:textId="77777777" w:rsidTr="004C553D">
        <w:trPr>
          <w:trHeight w:val="288"/>
        </w:trPr>
        <w:tc>
          <w:tcPr>
            <w:tcW w:w="871" w:type="dxa"/>
            <w:shd w:val="clear" w:color="auto" w:fill="auto"/>
            <w:noWrap/>
            <w:hideMark/>
          </w:tcPr>
          <w:p w14:paraId="23E60B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96840992</w:t>
            </w:r>
          </w:p>
        </w:tc>
        <w:tc>
          <w:tcPr>
            <w:tcW w:w="2551" w:type="dxa"/>
            <w:shd w:val="clear" w:color="auto" w:fill="auto"/>
            <w:noWrap/>
            <w:hideMark/>
          </w:tcPr>
          <w:p w14:paraId="4B56A7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15mg modified-release tablets</w:t>
            </w:r>
          </w:p>
        </w:tc>
        <w:tc>
          <w:tcPr>
            <w:tcW w:w="1418" w:type="dxa"/>
            <w:shd w:val="clear" w:color="auto" w:fill="auto"/>
            <w:noWrap/>
            <w:hideMark/>
          </w:tcPr>
          <w:p w14:paraId="56543E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D250258" w14:textId="77777777" w:rsidTr="004C553D">
        <w:trPr>
          <w:trHeight w:val="288"/>
        </w:trPr>
        <w:tc>
          <w:tcPr>
            <w:tcW w:w="871" w:type="dxa"/>
            <w:shd w:val="clear" w:color="auto" w:fill="auto"/>
            <w:noWrap/>
            <w:hideMark/>
          </w:tcPr>
          <w:p w14:paraId="14B702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97791998</w:t>
            </w:r>
          </w:p>
        </w:tc>
        <w:tc>
          <w:tcPr>
            <w:tcW w:w="2551" w:type="dxa"/>
            <w:shd w:val="clear" w:color="auto" w:fill="auto"/>
            <w:noWrap/>
            <w:hideMark/>
          </w:tcPr>
          <w:p w14:paraId="4BD86C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15mg modified-release tablets</w:t>
            </w:r>
          </w:p>
        </w:tc>
        <w:tc>
          <w:tcPr>
            <w:tcW w:w="1418" w:type="dxa"/>
            <w:shd w:val="clear" w:color="auto" w:fill="auto"/>
            <w:noWrap/>
            <w:hideMark/>
          </w:tcPr>
          <w:p w14:paraId="48D48C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5FA96BC" w14:textId="77777777" w:rsidTr="004C553D">
        <w:trPr>
          <w:trHeight w:val="288"/>
        </w:trPr>
        <w:tc>
          <w:tcPr>
            <w:tcW w:w="871" w:type="dxa"/>
            <w:shd w:val="clear" w:color="auto" w:fill="auto"/>
            <w:noWrap/>
            <w:hideMark/>
          </w:tcPr>
          <w:p w14:paraId="2FD7A0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97793998</w:t>
            </w:r>
          </w:p>
        </w:tc>
        <w:tc>
          <w:tcPr>
            <w:tcW w:w="2551" w:type="dxa"/>
            <w:shd w:val="clear" w:color="auto" w:fill="auto"/>
            <w:noWrap/>
            <w:hideMark/>
          </w:tcPr>
          <w:p w14:paraId="7E300B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15mg modified-release tablets</w:t>
            </w:r>
          </w:p>
        </w:tc>
        <w:tc>
          <w:tcPr>
            <w:tcW w:w="1418" w:type="dxa"/>
            <w:shd w:val="clear" w:color="auto" w:fill="auto"/>
            <w:noWrap/>
            <w:hideMark/>
          </w:tcPr>
          <w:p w14:paraId="142477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A999DC2" w14:textId="77777777" w:rsidTr="004C553D">
        <w:trPr>
          <w:trHeight w:val="288"/>
        </w:trPr>
        <w:tc>
          <w:tcPr>
            <w:tcW w:w="871" w:type="dxa"/>
            <w:shd w:val="clear" w:color="auto" w:fill="auto"/>
            <w:noWrap/>
            <w:hideMark/>
          </w:tcPr>
          <w:p w14:paraId="097586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93123998</w:t>
            </w:r>
          </w:p>
        </w:tc>
        <w:tc>
          <w:tcPr>
            <w:tcW w:w="2551" w:type="dxa"/>
            <w:shd w:val="clear" w:color="auto" w:fill="auto"/>
            <w:noWrap/>
            <w:hideMark/>
          </w:tcPr>
          <w:p w14:paraId="7CA8A0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1mg/5ml / peppermint oil 1.5microlitres/5ml oral solution</w:t>
            </w:r>
          </w:p>
        </w:tc>
        <w:tc>
          <w:tcPr>
            <w:tcW w:w="1418" w:type="dxa"/>
            <w:shd w:val="clear" w:color="auto" w:fill="auto"/>
            <w:noWrap/>
            <w:hideMark/>
          </w:tcPr>
          <w:p w14:paraId="6C314E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CE5E66" w14:textId="77777777" w:rsidTr="004C553D">
        <w:trPr>
          <w:trHeight w:val="288"/>
        </w:trPr>
        <w:tc>
          <w:tcPr>
            <w:tcW w:w="871" w:type="dxa"/>
            <w:shd w:val="clear" w:color="auto" w:fill="auto"/>
            <w:noWrap/>
            <w:hideMark/>
          </w:tcPr>
          <w:p w14:paraId="3245FB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93277997</w:t>
            </w:r>
          </w:p>
        </w:tc>
        <w:tc>
          <w:tcPr>
            <w:tcW w:w="2551" w:type="dxa"/>
            <w:shd w:val="clear" w:color="auto" w:fill="auto"/>
            <w:noWrap/>
            <w:hideMark/>
          </w:tcPr>
          <w:p w14:paraId="41C6EB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1mg/5ml / Peppermint oil 1.5microlitres/5ml oral solution</w:t>
            </w:r>
          </w:p>
        </w:tc>
        <w:tc>
          <w:tcPr>
            <w:tcW w:w="1418" w:type="dxa"/>
            <w:shd w:val="clear" w:color="auto" w:fill="auto"/>
            <w:noWrap/>
            <w:hideMark/>
          </w:tcPr>
          <w:p w14:paraId="074F0D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50DBFCB" w14:textId="77777777" w:rsidTr="004C553D">
        <w:trPr>
          <w:trHeight w:val="288"/>
        </w:trPr>
        <w:tc>
          <w:tcPr>
            <w:tcW w:w="871" w:type="dxa"/>
            <w:shd w:val="clear" w:color="auto" w:fill="auto"/>
            <w:noWrap/>
            <w:hideMark/>
          </w:tcPr>
          <w:p w14:paraId="4E087A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83349998</w:t>
            </w:r>
          </w:p>
        </w:tc>
        <w:tc>
          <w:tcPr>
            <w:tcW w:w="2551" w:type="dxa"/>
            <w:shd w:val="clear" w:color="auto" w:fill="auto"/>
            <w:noWrap/>
            <w:hideMark/>
          </w:tcPr>
          <w:p w14:paraId="364A75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capsules</w:t>
            </w:r>
          </w:p>
        </w:tc>
        <w:tc>
          <w:tcPr>
            <w:tcW w:w="1418" w:type="dxa"/>
            <w:shd w:val="clear" w:color="auto" w:fill="auto"/>
            <w:noWrap/>
            <w:hideMark/>
          </w:tcPr>
          <w:p w14:paraId="618DB9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E1B6497" w14:textId="77777777" w:rsidTr="004C553D">
        <w:trPr>
          <w:trHeight w:val="288"/>
        </w:trPr>
        <w:tc>
          <w:tcPr>
            <w:tcW w:w="871" w:type="dxa"/>
            <w:shd w:val="clear" w:color="auto" w:fill="auto"/>
            <w:noWrap/>
            <w:hideMark/>
          </w:tcPr>
          <w:p w14:paraId="4B8384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88473997</w:t>
            </w:r>
          </w:p>
        </w:tc>
        <w:tc>
          <w:tcPr>
            <w:tcW w:w="2551" w:type="dxa"/>
            <w:shd w:val="clear" w:color="auto" w:fill="auto"/>
            <w:noWrap/>
            <w:hideMark/>
          </w:tcPr>
          <w:p w14:paraId="0F7AF2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capsules</w:t>
            </w:r>
          </w:p>
        </w:tc>
        <w:tc>
          <w:tcPr>
            <w:tcW w:w="1418" w:type="dxa"/>
            <w:shd w:val="clear" w:color="auto" w:fill="auto"/>
            <w:noWrap/>
            <w:hideMark/>
          </w:tcPr>
          <w:p w14:paraId="7ABADF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C2C3F2" w14:textId="77777777" w:rsidTr="004C553D">
        <w:trPr>
          <w:trHeight w:val="288"/>
        </w:trPr>
        <w:tc>
          <w:tcPr>
            <w:tcW w:w="871" w:type="dxa"/>
            <w:shd w:val="clear" w:color="auto" w:fill="auto"/>
            <w:noWrap/>
            <w:hideMark/>
          </w:tcPr>
          <w:p w14:paraId="2BEEF4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90327996</w:t>
            </w:r>
          </w:p>
        </w:tc>
        <w:tc>
          <w:tcPr>
            <w:tcW w:w="2551" w:type="dxa"/>
            <w:shd w:val="clear" w:color="auto" w:fill="auto"/>
            <w:noWrap/>
            <w:hideMark/>
          </w:tcPr>
          <w:p w14:paraId="0913D4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capsules</w:t>
            </w:r>
          </w:p>
        </w:tc>
        <w:tc>
          <w:tcPr>
            <w:tcW w:w="1418" w:type="dxa"/>
            <w:shd w:val="clear" w:color="auto" w:fill="auto"/>
            <w:noWrap/>
            <w:hideMark/>
          </w:tcPr>
          <w:p w14:paraId="58B91E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0E333DF" w14:textId="77777777" w:rsidTr="004C553D">
        <w:trPr>
          <w:trHeight w:val="288"/>
        </w:trPr>
        <w:tc>
          <w:tcPr>
            <w:tcW w:w="871" w:type="dxa"/>
            <w:shd w:val="clear" w:color="auto" w:fill="auto"/>
            <w:noWrap/>
            <w:hideMark/>
          </w:tcPr>
          <w:p w14:paraId="5AE3F1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90353996</w:t>
            </w:r>
          </w:p>
        </w:tc>
        <w:tc>
          <w:tcPr>
            <w:tcW w:w="2551" w:type="dxa"/>
            <w:shd w:val="clear" w:color="auto" w:fill="auto"/>
            <w:noWrap/>
            <w:hideMark/>
          </w:tcPr>
          <w:p w14:paraId="75C706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capsules</w:t>
            </w:r>
          </w:p>
        </w:tc>
        <w:tc>
          <w:tcPr>
            <w:tcW w:w="1418" w:type="dxa"/>
            <w:shd w:val="clear" w:color="auto" w:fill="auto"/>
            <w:noWrap/>
            <w:hideMark/>
          </w:tcPr>
          <w:p w14:paraId="6F53E7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C6C5E79" w14:textId="77777777" w:rsidTr="004C553D">
        <w:trPr>
          <w:trHeight w:val="288"/>
        </w:trPr>
        <w:tc>
          <w:tcPr>
            <w:tcW w:w="871" w:type="dxa"/>
            <w:shd w:val="clear" w:color="auto" w:fill="auto"/>
            <w:noWrap/>
            <w:hideMark/>
          </w:tcPr>
          <w:p w14:paraId="2749A6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91187997</w:t>
            </w:r>
          </w:p>
        </w:tc>
        <w:tc>
          <w:tcPr>
            <w:tcW w:w="2551" w:type="dxa"/>
            <w:shd w:val="clear" w:color="auto" w:fill="auto"/>
            <w:noWrap/>
            <w:hideMark/>
          </w:tcPr>
          <w:p w14:paraId="4F8C7C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capsules</w:t>
            </w:r>
          </w:p>
        </w:tc>
        <w:tc>
          <w:tcPr>
            <w:tcW w:w="1418" w:type="dxa"/>
            <w:shd w:val="clear" w:color="auto" w:fill="auto"/>
            <w:noWrap/>
            <w:hideMark/>
          </w:tcPr>
          <w:p w14:paraId="5B7E6E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28AC42" w14:textId="77777777" w:rsidTr="004C553D">
        <w:trPr>
          <w:trHeight w:val="288"/>
        </w:trPr>
        <w:tc>
          <w:tcPr>
            <w:tcW w:w="871" w:type="dxa"/>
            <w:shd w:val="clear" w:color="auto" w:fill="auto"/>
            <w:noWrap/>
            <w:hideMark/>
          </w:tcPr>
          <w:p w14:paraId="047118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92773996</w:t>
            </w:r>
          </w:p>
        </w:tc>
        <w:tc>
          <w:tcPr>
            <w:tcW w:w="2551" w:type="dxa"/>
            <w:shd w:val="clear" w:color="auto" w:fill="auto"/>
            <w:noWrap/>
            <w:hideMark/>
          </w:tcPr>
          <w:p w14:paraId="01D170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granules sachets sugar free</w:t>
            </w:r>
          </w:p>
        </w:tc>
        <w:tc>
          <w:tcPr>
            <w:tcW w:w="1418" w:type="dxa"/>
            <w:shd w:val="clear" w:color="auto" w:fill="auto"/>
            <w:noWrap/>
            <w:hideMark/>
          </w:tcPr>
          <w:p w14:paraId="5ACE0F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7D1069D" w14:textId="77777777" w:rsidTr="004C553D">
        <w:trPr>
          <w:trHeight w:val="288"/>
        </w:trPr>
        <w:tc>
          <w:tcPr>
            <w:tcW w:w="871" w:type="dxa"/>
            <w:shd w:val="clear" w:color="auto" w:fill="auto"/>
            <w:noWrap/>
            <w:hideMark/>
          </w:tcPr>
          <w:p w14:paraId="69651C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92774996</w:t>
            </w:r>
          </w:p>
        </w:tc>
        <w:tc>
          <w:tcPr>
            <w:tcW w:w="2551" w:type="dxa"/>
            <w:shd w:val="clear" w:color="auto" w:fill="auto"/>
            <w:noWrap/>
            <w:hideMark/>
          </w:tcPr>
          <w:p w14:paraId="67152A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granules sachets sugar free</w:t>
            </w:r>
          </w:p>
        </w:tc>
        <w:tc>
          <w:tcPr>
            <w:tcW w:w="1418" w:type="dxa"/>
            <w:shd w:val="clear" w:color="auto" w:fill="auto"/>
            <w:noWrap/>
            <w:hideMark/>
          </w:tcPr>
          <w:p w14:paraId="3207FF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78F2EF1" w14:textId="77777777" w:rsidTr="004C553D">
        <w:trPr>
          <w:trHeight w:val="288"/>
        </w:trPr>
        <w:tc>
          <w:tcPr>
            <w:tcW w:w="871" w:type="dxa"/>
            <w:shd w:val="clear" w:color="auto" w:fill="auto"/>
            <w:noWrap/>
            <w:hideMark/>
          </w:tcPr>
          <w:p w14:paraId="28F7B4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95789997</w:t>
            </w:r>
          </w:p>
        </w:tc>
        <w:tc>
          <w:tcPr>
            <w:tcW w:w="2551" w:type="dxa"/>
            <w:shd w:val="clear" w:color="auto" w:fill="auto"/>
            <w:noWrap/>
            <w:hideMark/>
          </w:tcPr>
          <w:p w14:paraId="41CB58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tablets</w:t>
            </w:r>
          </w:p>
        </w:tc>
        <w:tc>
          <w:tcPr>
            <w:tcW w:w="1418" w:type="dxa"/>
            <w:shd w:val="clear" w:color="auto" w:fill="auto"/>
            <w:noWrap/>
            <w:hideMark/>
          </w:tcPr>
          <w:p w14:paraId="311541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107697" w14:textId="77777777" w:rsidTr="004C553D">
        <w:trPr>
          <w:trHeight w:val="288"/>
        </w:trPr>
        <w:tc>
          <w:tcPr>
            <w:tcW w:w="871" w:type="dxa"/>
            <w:shd w:val="clear" w:color="auto" w:fill="auto"/>
            <w:noWrap/>
            <w:hideMark/>
          </w:tcPr>
          <w:p w14:paraId="6B0881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96343992</w:t>
            </w:r>
          </w:p>
        </w:tc>
        <w:tc>
          <w:tcPr>
            <w:tcW w:w="2551" w:type="dxa"/>
            <w:shd w:val="clear" w:color="auto" w:fill="auto"/>
            <w:noWrap/>
            <w:hideMark/>
          </w:tcPr>
          <w:p w14:paraId="404DD3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tablets</w:t>
            </w:r>
          </w:p>
        </w:tc>
        <w:tc>
          <w:tcPr>
            <w:tcW w:w="1418" w:type="dxa"/>
            <w:shd w:val="clear" w:color="auto" w:fill="auto"/>
            <w:noWrap/>
            <w:hideMark/>
          </w:tcPr>
          <w:p w14:paraId="04B50F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45E500A" w14:textId="77777777" w:rsidTr="004C553D">
        <w:trPr>
          <w:trHeight w:val="288"/>
        </w:trPr>
        <w:tc>
          <w:tcPr>
            <w:tcW w:w="871" w:type="dxa"/>
            <w:shd w:val="clear" w:color="auto" w:fill="auto"/>
            <w:noWrap/>
            <w:hideMark/>
          </w:tcPr>
          <w:p w14:paraId="5FA250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96837992</w:t>
            </w:r>
          </w:p>
        </w:tc>
        <w:tc>
          <w:tcPr>
            <w:tcW w:w="2551" w:type="dxa"/>
            <w:shd w:val="clear" w:color="auto" w:fill="auto"/>
            <w:noWrap/>
            <w:hideMark/>
          </w:tcPr>
          <w:p w14:paraId="70E9C5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tablets</w:t>
            </w:r>
          </w:p>
        </w:tc>
        <w:tc>
          <w:tcPr>
            <w:tcW w:w="1418" w:type="dxa"/>
            <w:shd w:val="clear" w:color="auto" w:fill="auto"/>
            <w:noWrap/>
            <w:hideMark/>
          </w:tcPr>
          <w:p w14:paraId="533A73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463825" w14:textId="77777777" w:rsidTr="004C553D">
        <w:trPr>
          <w:trHeight w:val="288"/>
        </w:trPr>
        <w:tc>
          <w:tcPr>
            <w:tcW w:w="871" w:type="dxa"/>
            <w:shd w:val="clear" w:color="auto" w:fill="auto"/>
            <w:noWrap/>
            <w:hideMark/>
          </w:tcPr>
          <w:p w14:paraId="31314D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99395997</w:t>
            </w:r>
          </w:p>
        </w:tc>
        <w:tc>
          <w:tcPr>
            <w:tcW w:w="2551" w:type="dxa"/>
            <w:shd w:val="clear" w:color="auto" w:fill="auto"/>
            <w:noWrap/>
            <w:hideMark/>
          </w:tcPr>
          <w:p w14:paraId="4B8368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200mg modified-release tablets</w:t>
            </w:r>
          </w:p>
        </w:tc>
        <w:tc>
          <w:tcPr>
            <w:tcW w:w="1418" w:type="dxa"/>
            <w:shd w:val="clear" w:color="auto" w:fill="auto"/>
            <w:noWrap/>
            <w:hideMark/>
          </w:tcPr>
          <w:p w14:paraId="0B4710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71EAB6" w14:textId="77777777" w:rsidTr="004C553D">
        <w:trPr>
          <w:trHeight w:val="288"/>
        </w:trPr>
        <w:tc>
          <w:tcPr>
            <w:tcW w:w="871" w:type="dxa"/>
            <w:shd w:val="clear" w:color="auto" w:fill="auto"/>
            <w:noWrap/>
            <w:hideMark/>
          </w:tcPr>
          <w:p w14:paraId="60E4AA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95412979</w:t>
            </w:r>
          </w:p>
        </w:tc>
        <w:tc>
          <w:tcPr>
            <w:tcW w:w="2551" w:type="dxa"/>
            <w:shd w:val="clear" w:color="auto" w:fill="auto"/>
            <w:noWrap/>
            <w:hideMark/>
          </w:tcPr>
          <w:p w14:paraId="3F6705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modified-release capsules</w:t>
            </w:r>
          </w:p>
        </w:tc>
        <w:tc>
          <w:tcPr>
            <w:tcW w:w="1418" w:type="dxa"/>
            <w:shd w:val="clear" w:color="auto" w:fill="auto"/>
            <w:noWrap/>
            <w:hideMark/>
          </w:tcPr>
          <w:p w14:paraId="6E4CAC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EB570B" w14:textId="77777777" w:rsidTr="004C553D">
        <w:trPr>
          <w:trHeight w:val="288"/>
        </w:trPr>
        <w:tc>
          <w:tcPr>
            <w:tcW w:w="871" w:type="dxa"/>
            <w:shd w:val="clear" w:color="auto" w:fill="auto"/>
            <w:noWrap/>
            <w:hideMark/>
          </w:tcPr>
          <w:p w14:paraId="4345F6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96849992</w:t>
            </w:r>
          </w:p>
        </w:tc>
        <w:tc>
          <w:tcPr>
            <w:tcW w:w="2551" w:type="dxa"/>
            <w:shd w:val="clear" w:color="auto" w:fill="auto"/>
            <w:noWrap/>
            <w:hideMark/>
          </w:tcPr>
          <w:p w14:paraId="6E02D1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modified-release granules sachets sugar free</w:t>
            </w:r>
          </w:p>
        </w:tc>
        <w:tc>
          <w:tcPr>
            <w:tcW w:w="1418" w:type="dxa"/>
            <w:shd w:val="clear" w:color="auto" w:fill="auto"/>
            <w:noWrap/>
            <w:hideMark/>
          </w:tcPr>
          <w:p w14:paraId="7D2087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D63DFD" w14:textId="77777777" w:rsidTr="004C553D">
        <w:trPr>
          <w:trHeight w:val="288"/>
        </w:trPr>
        <w:tc>
          <w:tcPr>
            <w:tcW w:w="871" w:type="dxa"/>
            <w:shd w:val="clear" w:color="auto" w:fill="auto"/>
            <w:noWrap/>
            <w:hideMark/>
          </w:tcPr>
          <w:p w14:paraId="56772B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96854992</w:t>
            </w:r>
          </w:p>
        </w:tc>
        <w:tc>
          <w:tcPr>
            <w:tcW w:w="2551" w:type="dxa"/>
            <w:shd w:val="clear" w:color="auto" w:fill="auto"/>
            <w:noWrap/>
            <w:hideMark/>
          </w:tcPr>
          <w:p w14:paraId="34BFF9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modified-release granules sachets sugar free</w:t>
            </w:r>
          </w:p>
        </w:tc>
        <w:tc>
          <w:tcPr>
            <w:tcW w:w="1418" w:type="dxa"/>
            <w:shd w:val="clear" w:color="auto" w:fill="auto"/>
            <w:noWrap/>
            <w:hideMark/>
          </w:tcPr>
          <w:p w14:paraId="43C8C9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F56AC32" w14:textId="77777777" w:rsidTr="004C553D">
        <w:trPr>
          <w:trHeight w:val="288"/>
        </w:trPr>
        <w:tc>
          <w:tcPr>
            <w:tcW w:w="871" w:type="dxa"/>
            <w:shd w:val="clear" w:color="auto" w:fill="auto"/>
            <w:noWrap/>
            <w:hideMark/>
          </w:tcPr>
          <w:p w14:paraId="1E14B7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97791997</w:t>
            </w:r>
          </w:p>
        </w:tc>
        <w:tc>
          <w:tcPr>
            <w:tcW w:w="2551" w:type="dxa"/>
            <w:shd w:val="clear" w:color="auto" w:fill="auto"/>
            <w:noWrap/>
            <w:hideMark/>
          </w:tcPr>
          <w:p w14:paraId="1BDDEE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modified-release granules sachets sugar free</w:t>
            </w:r>
          </w:p>
        </w:tc>
        <w:tc>
          <w:tcPr>
            <w:tcW w:w="1418" w:type="dxa"/>
            <w:shd w:val="clear" w:color="auto" w:fill="auto"/>
            <w:noWrap/>
            <w:hideMark/>
          </w:tcPr>
          <w:p w14:paraId="2C1C28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7BF571" w14:textId="77777777" w:rsidTr="004C553D">
        <w:trPr>
          <w:trHeight w:val="288"/>
        </w:trPr>
        <w:tc>
          <w:tcPr>
            <w:tcW w:w="871" w:type="dxa"/>
            <w:shd w:val="clear" w:color="auto" w:fill="auto"/>
            <w:noWrap/>
            <w:hideMark/>
          </w:tcPr>
          <w:p w14:paraId="4B18E4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97793997</w:t>
            </w:r>
          </w:p>
        </w:tc>
        <w:tc>
          <w:tcPr>
            <w:tcW w:w="2551" w:type="dxa"/>
            <w:shd w:val="clear" w:color="auto" w:fill="auto"/>
            <w:noWrap/>
            <w:hideMark/>
          </w:tcPr>
          <w:p w14:paraId="15139E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modified-release granules sachets sugar free</w:t>
            </w:r>
          </w:p>
        </w:tc>
        <w:tc>
          <w:tcPr>
            <w:tcW w:w="1418" w:type="dxa"/>
            <w:shd w:val="clear" w:color="auto" w:fill="auto"/>
            <w:noWrap/>
            <w:hideMark/>
          </w:tcPr>
          <w:p w14:paraId="2CC039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9BC891D" w14:textId="77777777" w:rsidTr="004C553D">
        <w:trPr>
          <w:trHeight w:val="288"/>
        </w:trPr>
        <w:tc>
          <w:tcPr>
            <w:tcW w:w="871" w:type="dxa"/>
            <w:shd w:val="clear" w:color="auto" w:fill="auto"/>
            <w:noWrap/>
            <w:hideMark/>
          </w:tcPr>
          <w:p w14:paraId="5F83EB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93183997</w:t>
            </w:r>
          </w:p>
        </w:tc>
        <w:tc>
          <w:tcPr>
            <w:tcW w:w="2551" w:type="dxa"/>
            <w:shd w:val="clear" w:color="auto" w:fill="auto"/>
            <w:noWrap/>
            <w:hideMark/>
          </w:tcPr>
          <w:p w14:paraId="62FE06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tablets</w:t>
            </w:r>
          </w:p>
        </w:tc>
        <w:tc>
          <w:tcPr>
            <w:tcW w:w="1418" w:type="dxa"/>
            <w:shd w:val="clear" w:color="auto" w:fill="auto"/>
            <w:noWrap/>
            <w:hideMark/>
          </w:tcPr>
          <w:p w14:paraId="46572F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ED9C432" w14:textId="77777777" w:rsidTr="004C553D">
        <w:trPr>
          <w:trHeight w:val="288"/>
        </w:trPr>
        <w:tc>
          <w:tcPr>
            <w:tcW w:w="871" w:type="dxa"/>
            <w:shd w:val="clear" w:color="auto" w:fill="auto"/>
            <w:noWrap/>
            <w:hideMark/>
          </w:tcPr>
          <w:p w14:paraId="70E4CF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93184997</w:t>
            </w:r>
          </w:p>
        </w:tc>
        <w:tc>
          <w:tcPr>
            <w:tcW w:w="2551" w:type="dxa"/>
            <w:shd w:val="clear" w:color="auto" w:fill="auto"/>
            <w:noWrap/>
            <w:hideMark/>
          </w:tcPr>
          <w:p w14:paraId="14F3F4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20mg tablets</w:t>
            </w:r>
          </w:p>
        </w:tc>
        <w:tc>
          <w:tcPr>
            <w:tcW w:w="1418" w:type="dxa"/>
            <w:shd w:val="clear" w:color="auto" w:fill="auto"/>
            <w:noWrap/>
            <w:hideMark/>
          </w:tcPr>
          <w:p w14:paraId="6DFBC5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73B6DA4" w14:textId="77777777" w:rsidTr="004C553D">
        <w:trPr>
          <w:trHeight w:val="288"/>
        </w:trPr>
        <w:tc>
          <w:tcPr>
            <w:tcW w:w="871" w:type="dxa"/>
            <w:shd w:val="clear" w:color="auto" w:fill="auto"/>
            <w:noWrap/>
            <w:hideMark/>
          </w:tcPr>
          <w:p w14:paraId="3348A5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83359998</w:t>
            </w:r>
          </w:p>
        </w:tc>
        <w:tc>
          <w:tcPr>
            <w:tcW w:w="2551" w:type="dxa"/>
            <w:shd w:val="clear" w:color="auto" w:fill="auto"/>
            <w:noWrap/>
            <w:hideMark/>
          </w:tcPr>
          <w:p w14:paraId="04F5A8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capsules</w:t>
            </w:r>
          </w:p>
        </w:tc>
        <w:tc>
          <w:tcPr>
            <w:tcW w:w="1418" w:type="dxa"/>
            <w:shd w:val="clear" w:color="auto" w:fill="auto"/>
            <w:noWrap/>
            <w:hideMark/>
          </w:tcPr>
          <w:p w14:paraId="5F5411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B428EAE" w14:textId="77777777" w:rsidTr="004C553D">
        <w:trPr>
          <w:trHeight w:val="288"/>
        </w:trPr>
        <w:tc>
          <w:tcPr>
            <w:tcW w:w="871" w:type="dxa"/>
            <w:shd w:val="clear" w:color="auto" w:fill="auto"/>
            <w:noWrap/>
            <w:hideMark/>
          </w:tcPr>
          <w:p w14:paraId="7DE9FE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88474997</w:t>
            </w:r>
          </w:p>
        </w:tc>
        <w:tc>
          <w:tcPr>
            <w:tcW w:w="2551" w:type="dxa"/>
            <w:shd w:val="clear" w:color="auto" w:fill="auto"/>
            <w:noWrap/>
            <w:hideMark/>
          </w:tcPr>
          <w:p w14:paraId="14DCF5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capsules</w:t>
            </w:r>
          </w:p>
        </w:tc>
        <w:tc>
          <w:tcPr>
            <w:tcW w:w="1418" w:type="dxa"/>
            <w:shd w:val="clear" w:color="auto" w:fill="auto"/>
            <w:noWrap/>
            <w:hideMark/>
          </w:tcPr>
          <w:p w14:paraId="7BD0FB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A4E096A" w14:textId="77777777" w:rsidTr="004C553D">
        <w:trPr>
          <w:trHeight w:val="288"/>
        </w:trPr>
        <w:tc>
          <w:tcPr>
            <w:tcW w:w="871" w:type="dxa"/>
            <w:shd w:val="clear" w:color="auto" w:fill="auto"/>
            <w:noWrap/>
            <w:hideMark/>
          </w:tcPr>
          <w:p w14:paraId="63685C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90352998</w:t>
            </w:r>
          </w:p>
        </w:tc>
        <w:tc>
          <w:tcPr>
            <w:tcW w:w="2551" w:type="dxa"/>
            <w:shd w:val="clear" w:color="auto" w:fill="auto"/>
            <w:noWrap/>
            <w:hideMark/>
          </w:tcPr>
          <w:p w14:paraId="35A19E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capsules</w:t>
            </w:r>
          </w:p>
        </w:tc>
        <w:tc>
          <w:tcPr>
            <w:tcW w:w="1418" w:type="dxa"/>
            <w:shd w:val="clear" w:color="auto" w:fill="auto"/>
            <w:noWrap/>
            <w:hideMark/>
          </w:tcPr>
          <w:p w14:paraId="144FF3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A27046" w14:textId="77777777" w:rsidTr="004C553D">
        <w:trPr>
          <w:trHeight w:val="288"/>
        </w:trPr>
        <w:tc>
          <w:tcPr>
            <w:tcW w:w="871" w:type="dxa"/>
            <w:shd w:val="clear" w:color="auto" w:fill="auto"/>
            <w:noWrap/>
            <w:hideMark/>
          </w:tcPr>
          <w:p w14:paraId="7ECC0F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90354998</w:t>
            </w:r>
          </w:p>
        </w:tc>
        <w:tc>
          <w:tcPr>
            <w:tcW w:w="2551" w:type="dxa"/>
            <w:shd w:val="clear" w:color="auto" w:fill="auto"/>
            <w:noWrap/>
            <w:hideMark/>
          </w:tcPr>
          <w:p w14:paraId="7578EC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capsules</w:t>
            </w:r>
          </w:p>
        </w:tc>
        <w:tc>
          <w:tcPr>
            <w:tcW w:w="1418" w:type="dxa"/>
            <w:shd w:val="clear" w:color="auto" w:fill="auto"/>
            <w:noWrap/>
            <w:hideMark/>
          </w:tcPr>
          <w:p w14:paraId="3B1D14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871B6E" w14:textId="77777777" w:rsidTr="004C553D">
        <w:trPr>
          <w:trHeight w:val="288"/>
        </w:trPr>
        <w:tc>
          <w:tcPr>
            <w:tcW w:w="871" w:type="dxa"/>
            <w:shd w:val="clear" w:color="auto" w:fill="auto"/>
            <w:noWrap/>
            <w:hideMark/>
          </w:tcPr>
          <w:p w14:paraId="23BA14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91201997</w:t>
            </w:r>
          </w:p>
        </w:tc>
        <w:tc>
          <w:tcPr>
            <w:tcW w:w="2551" w:type="dxa"/>
            <w:shd w:val="clear" w:color="auto" w:fill="auto"/>
            <w:noWrap/>
            <w:hideMark/>
          </w:tcPr>
          <w:p w14:paraId="34ACBD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capsules</w:t>
            </w:r>
          </w:p>
        </w:tc>
        <w:tc>
          <w:tcPr>
            <w:tcW w:w="1418" w:type="dxa"/>
            <w:shd w:val="clear" w:color="auto" w:fill="auto"/>
            <w:noWrap/>
            <w:hideMark/>
          </w:tcPr>
          <w:p w14:paraId="61DF95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A8469D" w14:textId="77777777" w:rsidTr="004C553D">
        <w:trPr>
          <w:trHeight w:val="288"/>
        </w:trPr>
        <w:tc>
          <w:tcPr>
            <w:tcW w:w="871" w:type="dxa"/>
            <w:shd w:val="clear" w:color="auto" w:fill="auto"/>
            <w:noWrap/>
            <w:hideMark/>
          </w:tcPr>
          <w:p w14:paraId="2F343A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96848992</w:t>
            </w:r>
          </w:p>
        </w:tc>
        <w:tc>
          <w:tcPr>
            <w:tcW w:w="2551" w:type="dxa"/>
            <w:shd w:val="clear" w:color="auto" w:fill="auto"/>
            <w:noWrap/>
            <w:hideMark/>
          </w:tcPr>
          <w:p w14:paraId="01B918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granules sachets sugar free</w:t>
            </w:r>
          </w:p>
        </w:tc>
        <w:tc>
          <w:tcPr>
            <w:tcW w:w="1418" w:type="dxa"/>
            <w:shd w:val="clear" w:color="auto" w:fill="auto"/>
            <w:noWrap/>
            <w:hideMark/>
          </w:tcPr>
          <w:p w14:paraId="34EE29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683418" w14:textId="77777777" w:rsidTr="004C553D">
        <w:trPr>
          <w:trHeight w:val="288"/>
        </w:trPr>
        <w:tc>
          <w:tcPr>
            <w:tcW w:w="871" w:type="dxa"/>
            <w:shd w:val="clear" w:color="auto" w:fill="auto"/>
            <w:noWrap/>
            <w:hideMark/>
          </w:tcPr>
          <w:p w14:paraId="65A9BC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96853992</w:t>
            </w:r>
          </w:p>
        </w:tc>
        <w:tc>
          <w:tcPr>
            <w:tcW w:w="2551" w:type="dxa"/>
            <w:shd w:val="clear" w:color="auto" w:fill="auto"/>
            <w:noWrap/>
            <w:hideMark/>
          </w:tcPr>
          <w:p w14:paraId="3BAF18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granules sachets sugar free</w:t>
            </w:r>
          </w:p>
        </w:tc>
        <w:tc>
          <w:tcPr>
            <w:tcW w:w="1418" w:type="dxa"/>
            <w:shd w:val="clear" w:color="auto" w:fill="auto"/>
            <w:noWrap/>
            <w:hideMark/>
          </w:tcPr>
          <w:p w14:paraId="475999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A51AB3" w14:textId="77777777" w:rsidTr="004C553D">
        <w:trPr>
          <w:trHeight w:val="288"/>
        </w:trPr>
        <w:tc>
          <w:tcPr>
            <w:tcW w:w="871" w:type="dxa"/>
            <w:shd w:val="clear" w:color="auto" w:fill="auto"/>
            <w:noWrap/>
            <w:hideMark/>
          </w:tcPr>
          <w:p w14:paraId="5FA35E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97791996</w:t>
            </w:r>
          </w:p>
        </w:tc>
        <w:tc>
          <w:tcPr>
            <w:tcW w:w="2551" w:type="dxa"/>
            <w:shd w:val="clear" w:color="auto" w:fill="auto"/>
            <w:noWrap/>
            <w:hideMark/>
          </w:tcPr>
          <w:p w14:paraId="1978AF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granules sachets sugar free</w:t>
            </w:r>
          </w:p>
        </w:tc>
        <w:tc>
          <w:tcPr>
            <w:tcW w:w="1418" w:type="dxa"/>
            <w:shd w:val="clear" w:color="auto" w:fill="auto"/>
            <w:noWrap/>
            <w:hideMark/>
          </w:tcPr>
          <w:p w14:paraId="45ED96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948B5AE" w14:textId="77777777" w:rsidTr="004C553D">
        <w:trPr>
          <w:trHeight w:val="288"/>
        </w:trPr>
        <w:tc>
          <w:tcPr>
            <w:tcW w:w="871" w:type="dxa"/>
            <w:shd w:val="clear" w:color="auto" w:fill="auto"/>
            <w:noWrap/>
            <w:hideMark/>
          </w:tcPr>
          <w:p w14:paraId="46FE0D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97793996</w:t>
            </w:r>
          </w:p>
        </w:tc>
        <w:tc>
          <w:tcPr>
            <w:tcW w:w="2551" w:type="dxa"/>
            <w:shd w:val="clear" w:color="auto" w:fill="auto"/>
            <w:noWrap/>
            <w:hideMark/>
          </w:tcPr>
          <w:p w14:paraId="1B46D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granules sachets sugar free</w:t>
            </w:r>
          </w:p>
        </w:tc>
        <w:tc>
          <w:tcPr>
            <w:tcW w:w="1418" w:type="dxa"/>
            <w:shd w:val="clear" w:color="auto" w:fill="auto"/>
            <w:noWrap/>
            <w:hideMark/>
          </w:tcPr>
          <w:p w14:paraId="08503D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CBC73EB" w14:textId="77777777" w:rsidTr="004C553D">
        <w:trPr>
          <w:trHeight w:val="288"/>
        </w:trPr>
        <w:tc>
          <w:tcPr>
            <w:tcW w:w="871" w:type="dxa"/>
            <w:shd w:val="clear" w:color="auto" w:fill="auto"/>
            <w:noWrap/>
            <w:hideMark/>
          </w:tcPr>
          <w:p w14:paraId="456E9A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89905998</w:t>
            </w:r>
          </w:p>
        </w:tc>
        <w:tc>
          <w:tcPr>
            <w:tcW w:w="2551" w:type="dxa"/>
            <w:shd w:val="clear" w:color="auto" w:fill="auto"/>
            <w:noWrap/>
            <w:hideMark/>
          </w:tcPr>
          <w:p w14:paraId="3F1B5C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17C3C7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F0C9ED" w14:textId="77777777" w:rsidTr="004C553D">
        <w:trPr>
          <w:trHeight w:val="288"/>
        </w:trPr>
        <w:tc>
          <w:tcPr>
            <w:tcW w:w="871" w:type="dxa"/>
            <w:shd w:val="clear" w:color="auto" w:fill="auto"/>
            <w:noWrap/>
            <w:hideMark/>
          </w:tcPr>
          <w:p w14:paraId="74B7DA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91855998</w:t>
            </w:r>
          </w:p>
        </w:tc>
        <w:tc>
          <w:tcPr>
            <w:tcW w:w="2551" w:type="dxa"/>
            <w:shd w:val="clear" w:color="auto" w:fill="auto"/>
            <w:noWrap/>
            <w:hideMark/>
          </w:tcPr>
          <w:p w14:paraId="4C391D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463DEE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95523EA" w14:textId="77777777" w:rsidTr="004C553D">
        <w:trPr>
          <w:trHeight w:val="288"/>
        </w:trPr>
        <w:tc>
          <w:tcPr>
            <w:tcW w:w="871" w:type="dxa"/>
            <w:shd w:val="clear" w:color="auto" w:fill="auto"/>
            <w:noWrap/>
            <w:hideMark/>
          </w:tcPr>
          <w:p w14:paraId="407F6C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92524998</w:t>
            </w:r>
          </w:p>
        </w:tc>
        <w:tc>
          <w:tcPr>
            <w:tcW w:w="2551" w:type="dxa"/>
            <w:shd w:val="clear" w:color="auto" w:fill="auto"/>
            <w:noWrap/>
            <w:hideMark/>
          </w:tcPr>
          <w:p w14:paraId="736D92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4D9C89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4434EC6" w14:textId="77777777" w:rsidTr="004C553D">
        <w:trPr>
          <w:trHeight w:val="288"/>
        </w:trPr>
        <w:tc>
          <w:tcPr>
            <w:tcW w:w="871" w:type="dxa"/>
            <w:shd w:val="clear" w:color="auto" w:fill="auto"/>
            <w:noWrap/>
            <w:hideMark/>
          </w:tcPr>
          <w:p w14:paraId="224F85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95160997</w:t>
            </w:r>
          </w:p>
        </w:tc>
        <w:tc>
          <w:tcPr>
            <w:tcW w:w="2551" w:type="dxa"/>
            <w:shd w:val="clear" w:color="auto" w:fill="auto"/>
            <w:noWrap/>
            <w:hideMark/>
          </w:tcPr>
          <w:p w14:paraId="5FAE25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36D995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8575BD1" w14:textId="77777777" w:rsidTr="004C553D">
        <w:trPr>
          <w:trHeight w:val="288"/>
        </w:trPr>
        <w:tc>
          <w:tcPr>
            <w:tcW w:w="871" w:type="dxa"/>
            <w:shd w:val="clear" w:color="auto" w:fill="auto"/>
            <w:noWrap/>
            <w:hideMark/>
          </w:tcPr>
          <w:p w14:paraId="3531DA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95790997</w:t>
            </w:r>
          </w:p>
        </w:tc>
        <w:tc>
          <w:tcPr>
            <w:tcW w:w="2551" w:type="dxa"/>
            <w:shd w:val="clear" w:color="auto" w:fill="auto"/>
            <w:noWrap/>
            <w:hideMark/>
          </w:tcPr>
          <w:p w14:paraId="54A387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20A22A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98D3791" w14:textId="77777777" w:rsidTr="004C553D">
        <w:trPr>
          <w:trHeight w:val="288"/>
        </w:trPr>
        <w:tc>
          <w:tcPr>
            <w:tcW w:w="871" w:type="dxa"/>
            <w:shd w:val="clear" w:color="auto" w:fill="auto"/>
            <w:noWrap/>
            <w:hideMark/>
          </w:tcPr>
          <w:p w14:paraId="1A6A0D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96078992</w:t>
            </w:r>
          </w:p>
        </w:tc>
        <w:tc>
          <w:tcPr>
            <w:tcW w:w="2551" w:type="dxa"/>
            <w:shd w:val="clear" w:color="auto" w:fill="auto"/>
            <w:noWrap/>
            <w:hideMark/>
          </w:tcPr>
          <w:p w14:paraId="719DB0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498CCC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AFF6491" w14:textId="77777777" w:rsidTr="004C553D">
        <w:trPr>
          <w:trHeight w:val="288"/>
        </w:trPr>
        <w:tc>
          <w:tcPr>
            <w:tcW w:w="871" w:type="dxa"/>
            <w:shd w:val="clear" w:color="auto" w:fill="auto"/>
            <w:noWrap/>
            <w:hideMark/>
          </w:tcPr>
          <w:p w14:paraId="799987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96839992</w:t>
            </w:r>
          </w:p>
        </w:tc>
        <w:tc>
          <w:tcPr>
            <w:tcW w:w="2551" w:type="dxa"/>
            <w:shd w:val="clear" w:color="auto" w:fill="auto"/>
            <w:noWrap/>
            <w:hideMark/>
          </w:tcPr>
          <w:p w14:paraId="120139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540EE8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809B8E8" w14:textId="77777777" w:rsidTr="004C553D">
        <w:trPr>
          <w:trHeight w:val="288"/>
        </w:trPr>
        <w:tc>
          <w:tcPr>
            <w:tcW w:w="871" w:type="dxa"/>
            <w:shd w:val="clear" w:color="auto" w:fill="auto"/>
            <w:noWrap/>
            <w:hideMark/>
          </w:tcPr>
          <w:p w14:paraId="12C207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99396997</w:t>
            </w:r>
          </w:p>
        </w:tc>
        <w:tc>
          <w:tcPr>
            <w:tcW w:w="2551" w:type="dxa"/>
            <w:shd w:val="clear" w:color="auto" w:fill="auto"/>
            <w:noWrap/>
            <w:hideMark/>
          </w:tcPr>
          <w:p w14:paraId="3896AC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30mg modified-release tablets</w:t>
            </w:r>
          </w:p>
        </w:tc>
        <w:tc>
          <w:tcPr>
            <w:tcW w:w="1418" w:type="dxa"/>
            <w:shd w:val="clear" w:color="auto" w:fill="auto"/>
            <w:noWrap/>
            <w:hideMark/>
          </w:tcPr>
          <w:p w14:paraId="077253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19494DC" w14:textId="77777777" w:rsidTr="004C553D">
        <w:trPr>
          <w:trHeight w:val="288"/>
        </w:trPr>
        <w:tc>
          <w:tcPr>
            <w:tcW w:w="871" w:type="dxa"/>
            <w:shd w:val="clear" w:color="auto" w:fill="auto"/>
            <w:noWrap/>
            <w:hideMark/>
          </w:tcPr>
          <w:p w14:paraId="38077D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93183996</w:t>
            </w:r>
          </w:p>
        </w:tc>
        <w:tc>
          <w:tcPr>
            <w:tcW w:w="2551" w:type="dxa"/>
            <w:shd w:val="clear" w:color="auto" w:fill="auto"/>
            <w:noWrap/>
            <w:hideMark/>
          </w:tcPr>
          <w:p w14:paraId="1253C9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50mg tablets</w:t>
            </w:r>
          </w:p>
        </w:tc>
        <w:tc>
          <w:tcPr>
            <w:tcW w:w="1418" w:type="dxa"/>
            <w:shd w:val="clear" w:color="auto" w:fill="auto"/>
            <w:noWrap/>
            <w:hideMark/>
          </w:tcPr>
          <w:p w14:paraId="33543C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28539E" w14:textId="77777777" w:rsidTr="004C553D">
        <w:trPr>
          <w:trHeight w:val="288"/>
        </w:trPr>
        <w:tc>
          <w:tcPr>
            <w:tcW w:w="871" w:type="dxa"/>
            <w:shd w:val="clear" w:color="auto" w:fill="auto"/>
            <w:noWrap/>
            <w:hideMark/>
          </w:tcPr>
          <w:p w14:paraId="7C1F9C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93322996</w:t>
            </w:r>
          </w:p>
        </w:tc>
        <w:tc>
          <w:tcPr>
            <w:tcW w:w="2551" w:type="dxa"/>
            <w:shd w:val="clear" w:color="auto" w:fill="auto"/>
            <w:noWrap/>
            <w:hideMark/>
          </w:tcPr>
          <w:p w14:paraId="63D51F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50mg tablets</w:t>
            </w:r>
          </w:p>
        </w:tc>
        <w:tc>
          <w:tcPr>
            <w:tcW w:w="1418" w:type="dxa"/>
            <w:shd w:val="clear" w:color="auto" w:fill="auto"/>
            <w:noWrap/>
            <w:hideMark/>
          </w:tcPr>
          <w:p w14:paraId="0216CF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5CFE6A" w14:textId="77777777" w:rsidTr="004C553D">
        <w:trPr>
          <w:trHeight w:val="288"/>
        </w:trPr>
        <w:tc>
          <w:tcPr>
            <w:tcW w:w="871" w:type="dxa"/>
            <w:shd w:val="clear" w:color="auto" w:fill="auto"/>
            <w:noWrap/>
            <w:hideMark/>
          </w:tcPr>
          <w:p w14:paraId="661C9F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95789996</w:t>
            </w:r>
          </w:p>
        </w:tc>
        <w:tc>
          <w:tcPr>
            <w:tcW w:w="2551" w:type="dxa"/>
            <w:shd w:val="clear" w:color="auto" w:fill="auto"/>
            <w:noWrap/>
            <w:hideMark/>
          </w:tcPr>
          <w:p w14:paraId="73109C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5mg modified-release tablets</w:t>
            </w:r>
          </w:p>
        </w:tc>
        <w:tc>
          <w:tcPr>
            <w:tcW w:w="1418" w:type="dxa"/>
            <w:shd w:val="clear" w:color="auto" w:fill="auto"/>
            <w:noWrap/>
            <w:hideMark/>
          </w:tcPr>
          <w:p w14:paraId="5F624E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454F719" w14:textId="77777777" w:rsidTr="004C553D">
        <w:trPr>
          <w:trHeight w:val="288"/>
        </w:trPr>
        <w:tc>
          <w:tcPr>
            <w:tcW w:w="871" w:type="dxa"/>
            <w:shd w:val="clear" w:color="auto" w:fill="auto"/>
            <w:noWrap/>
            <w:hideMark/>
          </w:tcPr>
          <w:p w14:paraId="5F9916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96841992</w:t>
            </w:r>
          </w:p>
        </w:tc>
        <w:tc>
          <w:tcPr>
            <w:tcW w:w="2551" w:type="dxa"/>
            <w:shd w:val="clear" w:color="auto" w:fill="auto"/>
            <w:noWrap/>
            <w:hideMark/>
          </w:tcPr>
          <w:p w14:paraId="0F125E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5mg modified-release tablets</w:t>
            </w:r>
          </w:p>
        </w:tc>
        <w:tc>
          <w:tcPr>
            <w:tcW w:w="1418" w:type="dxa"/>
            <w:shd w:val="clear" w:color="auto" w:fill="auto"/>
            <w:noWrap/>
            <w:hideMark/>
          </w:tcPr>
          <w:p w14:paraId="4EBDD9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88D978F" w14:textId="77777777" w:rsidTr="004C553D">
        <w:trPr>
          <w:trHeight w:val="288"/>
        </w:trPr>
        <w:tc>
          <w:tcPr>
            <w:tcW w:w="871" w:type="dxa"/>
            <w:shd w:val="clear" w:color="auto" w:fill="auto"/>
            <w:noWrap/>
            <w:hideMark/>
          </w:tcPr>
          <w:p w14:paraId="2A9862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99395996</w:t>
            </w:r>
          </w:p>
        </w:tc>
        <w:tc>
          <w:tcPr>
            <w:tcW w:w="2551" w:type="dxa"/>
            <w:shd w:val="clear" w:color="auto" w:fill="auto"/>
            <w:noWrap/>
            <w:hideMark/>
          </w:tcPr>
          <w:p w14:paraId="33145C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5mg modified-release tablets</w:t>
            </w:r>
          </w:p>
        </w:tc>
        <w:tc>
          <w:tcPr>
            <w:tcW w:w="1418" w:type="dxa"/>
            <w:shd w:val="clear" w:color="auto" w:fill="auto"/>
            <w:noWrap/>
            <w:hideMark/>
          </w:tcPr>
          <w:p w14:paraId="2F33FD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14031D" w14:textId="77777777" w:rsidTr="004C553D">
        <w:trPr>
          <w:trHeight w:val="288"/>
        </w:trPr>
        <w:tc>
          <w:tcPr>
            <w:tcW w:w="871" w:type="dxa"/>
            <w:shd w:val="clear" w:color="auto" w:fill="auto"/>
            <w:noWrap/>
            <w:hideMark/>
          </w:tcPr>
          <w:p w14:paraId="6AFC30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96347992</w:t>
            </w:r>
          </w:p>
        </w:tc>
        <w:tc>
          <w:tcPr>
            <w:tcW w:w="2551" w:type="dxa"/>
            <w:shd w:val="clear" w:color="auto" w:fill="auto"/>
            <w:noWrap/>
            <w:hideMark/>
          </w:tcPr>
          <w:p w14:paraId="67E8F9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 mg sup</w:t>
            </w:r>
          </w:p>
        </w:tc>
        <w:tc>
          <w:tcPr>
            <w:tcW w:w="1418" w:type="dxa"/>
            <w:shd w:val="clear" w:color="auto" w:fill="auto"/>
            <w:noWrap/>
            <w:hideMark/>
          </w:tcPr>
          <w:p w14:paraId="6FA618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7F7124B" w14:textId="77777777" w:rsidTr="004C553D">
        <w:trPr>
          <w:trHeight w:val="288"/>
        </w:trPr>
        <w:tc>
          <w:tcPr>
            <w:tcW w:w="871" w:type="dxa"/>
            <w:shd w:val="clear" w:color="auto" w:fill="auto"/>
            <w:noWrap/>
            <w:hideMark/>
          </w:tcPr>
          <w:p w14:paraId="64C858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83624998</w:t>
            </w:r>
          </w:p>
        </w:tc>
        <w:tc>
          <w:tcPr>
            <w:tcW w:w="2551" w:type="dxa"/>
            <w:shd w:val="clear" w:color="auto" w:fill="auto"/>
            <w:noWrap/>
            <w:hideMark/>
          </w:tcPr>
          <w:p w14:paraId="74E720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capsules</w:t>
            </w:r>
          </w:p>
        </w:tc>
        <w:tc>
          <w:tcPr>
            <w:tcW w:w="1418" w:type="dxa"/>
            <w:shd w:val="clear" w:color="auto" w:fill="auto"/>
            <w:noWrap/>
            <w:hideMark/>
          </w:tcPr>
          <w:p w14:paraId="61CB1B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BA6EE72" w14:textId="77777777" w:rsidTr="004C553D">
        <w:trPr>
          <w:trHeight w:val="288"/>
        </w:trPr>
        <w:tc>
          <w:tcPr>
            <w:tcW w:w="871" w:type="dxa"/>
            <w:shd w:val="clear" w:color="auto" w:fill="auto"/>
            <w:noWrap/>
            <w:hideMark/>
          </w:tcPr>
          <w:p w14:paraId="6C859A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88474996</w:t>
            </w:r>
          </w:p>
        </w:tc>
        <w:tc>
          <w:tcPr>
            <w:tcW w:w="2551" w:type="dxa"/>
            <w:shd w:val="clear" w:color="auto" w:fill="auto"/>
            <w:noWrap/>
            <w:hideMark/>
          </w:tcPr>
          <w:p w14:paraId="5C7C06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capsules</w:t>
            </w:r>
          </w:p>
        </w:tc>
        <w:tc>
          <w:tcPr>
            <w:tcW w:w="1418" w:type="dxa"/>
            <w:shd w:val="clear" w:color="auto" w:fill="auto"/>
            <w:noWrap/>
            <w:hideMark/>
          </w:tcPr>
          <w:p w14:paraId="1D0FA1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6B66302" w14:textId="77777777" w:rsidTr="004C553D">
        <w:trPr>
          <w:trHeight w:val="288"/>
        </w:trPr>
        <w:tc>
          <w:tcPr>
            <w:tcW w:w="871" w:type="dxa"/>
            <w:shd w:val="clear" w:color="auto" w:fill="auto"/>
            <w:noWrap/>
            <w:hideMark/>
          </w:tcPr>
          <w:p w14:paraId="4E1686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90352997</w:t>
            </w:r>
          </w:p>
        </w:tc>
        <w:tc>
          <w:tcPr>
            <w:tcW w:w="2551" w:type="dxa"/>
            <w:shd w:val="clear" w:color="auto" w:fill="auto"/>
            <w:noWrap/>
            <w:hideMark/>
          </w:tcPr>
          <w:p w14:paraId="5144C6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capsules</w:t>
            </w:r>
          </w:p>
        </w:tc>
        <w:tc>
          <w:tcPr>
            <w:tcW w:w="1418" w:type="dxa"/>
            <w:shd w:val="clear" w:color="auto" w:fill="auto"/>
            <w:noWrap/>
            <w:hideMark/>
          </w:tcPr>
          <w:p w14:paraId="56730C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12B2229" w14:textId="77777777" w:rsidTr="004C553D">
        <w:trPr>
          <w:trHeight w:val="288"/>
        </w:trPr>
        <w:tc>
          <w:tcPr>
            <w:tcW w:w="871" w:type="dxa"/>
            <w:shd w:val="clear" w:color="auto" w:fill="auto"/>
            <w:noWrap/>
            <w:hideMark/>
          </w:tcPr>
          <w:p w14:paraId="6E0104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90354997</w:t>
            </w:r>
          </w:p>
        </w:tc>
        <w:tc>
          <w:tcPr>
            <w:tcW w:w="2551" w:type="dxa"/>
            <w:shd w:val="clear" w:color="auto" w:fill="auto"/>
            <w:noWrap/>
            <w:hideMark/>
          </w:tcPr>
          <w:p w14:paraId="3803E1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capsules</w:t>
            </w:r>
          </w:p>
        </w:tc>
        <w:tc>
          <w:tcPr>
            <w:tcW w:w="1418" w:type="dxa"/>
            <w:shd w:val="clear" w:color="auto" w:fill="auto"/>
            <w:noWrap/>
            <w:hideMark/>
          </w:tcPr>
          <w:p w14:paraId="07ECC4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2C456F" w14:textId="77777777" w:rsidTr="004C553D">
        <w:trPr>
          <w:trHeight w:val="288"/>
        </w:trPr>
        <w:tc>
          <w:tcPr>
            <w:tcW w:w="871" w:type="dxa"/>
            <w:shd w:val="clear" w:color="auto" w:fill="auto"/>
            <w:noWrap/>
            <w:hideMark/>
          </w:tcPr>
          <w:p w14:paraId="0ECA52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91201996</w:t>
            </w:r>
          </w:p>
        </w:tc>
        <w:tc>
          <w:tcPr>
            <w:tcW w:w="2551" w:type="dxa"/>
            <w:shd w:val="clear" w:color="auto" w:fill="auto"/>
            <w:noWrap/>
            <w:hideMark/>
          </w:tcPr>
          <w:p w14:paraId="02BE01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capsules</w:t>
            </w:r>
          </w:p>
        </w:tc>
        <w:tc>
          <w:tcPr>
            <w:tcW w:w="1418" w:type="dxa"/>
            <w:shd w:val="clear" w:color="auto" w:fill="auto"/>
            <w:noWrap/>
            <w:hideMark/>
          </w:tcPr>
          <w:p w14:paraId="4E469E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30F15B7" w14:textId="77777777" w:rsidTr="004C553D">
        <w:trPr>
          <w:trHeight w:val="288"/>
        </w:trPr>
        <w:tc>
          <w:tcPr>
            <w:tcW w:w="871" w:type="dxa"/>
            <w:shd w:val="clear" w:color="auto" w:fill="auto"/>
            <w:noWrap/>
            <w:hideMark/>
          </w:tcPr>
          <w:p w14:paraId="6B7072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92773998</w:t>
            </w:r>
          </w:p>
        </w:tc>
        <w:tc>
          <w:tcPr>
            <w:tcW w:w="2551" w:type="dxa"/>
            <w:shd w:val="clear" w:color="auto" w:fill="auto"/>
            <w:noWrap/>
            <w:hideMark/>
          </w:tcPr>
          <w:p w14:paraId="53EDA3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granules sachets sugar free</w:t>
            </w:r>
          </w:p>
        </w:tc>
        <w:tc>
          <w:tcPr>
            <w:tcW w:w="1418" w:type="dxa"/>
            <w:shd w:val="clear" w:color="auto" w:fill="auto"/>
            <w:noWrap/>
            <w:hideMark/>
          </w:tcPr>
          <w:p w14:paraId="5EA961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8488E6" w14:textId="77777777" w:rsidTr="004C553D">
        <w:trPr>
          <w:trHeight w:val="288"/>
        </w:trPr>
        <w:tc>
          <w:tcPr>
            <w:tcW w:w="871" w:type="dxa"/>
            <w:shd w:val="clear" w:color="auto" w:fill="auto"/>
            <w:noWrap/>
            <w:hideMark/>
          </w:tcPr>
          <w:p w14:paraId="14C0E4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92774998</w:t>
            </w:r>
          </w:p>
        </w:tc>
        <w:tc>
          <w:tcPr>
            <w:tcW w:w="2551" w:type="dxa"/>
            <w:shd w:val="clear" w:color="auto" w:fill="auto"/>
            <w:noWrap/>
            <w:hideMark/>
          </w:tcPr>
          <w:p w14:paraId="470F8B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granules sachets sugar free</w:t>
            </w:r>
          </w:p>
        </w:tc>
        <w:tc>
          <w:tcPr>
            <w:tcW w:w="1418" w:type="dxa"/>
            <w:shd w:val="clear" w:color="auto" w:fill="auto"/>
            <w:noWrap/>
            <w:hideMark/>
          </w:tcPr>
          <w:p w14:paraId="3A58D2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378DCB" w14:textId="77777777" w:rsidTr="004C553D">
        <w:trPr>
          <w:trHeight w:val="288"/>
        </w:trPr>
        <w:tc>
          <w:tcPr>
            <w:tcW w:w="871" w:type="dxa"/>
            <w:shd w:val="clear" w:color="auto" w:fill="auto"/>
            <w:noWrap/>
            <w:hideMark/>
          </w:tcPr>
          <w:p w14:paraId="0384DD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89955998</w:t>
            </w:r>
          </w:p>
        </w:tc>
        <w:tc>
          <w:tcPr>
            <w:tcW w:w="2551" w:type="dxa"/>
            <w:shd w:val="clear" w:color="auto" w:fill="auto"/>
            <w:noWrap/>
            <w:hideMark/>
          </w:tcPr>
          <w:p w14:paraId="1B2CEB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tablets</w:t>
            </w:r>
          </w:p>
        </w:tc>
        <w:tc>
          <w:tcPr>
            <w:tcW w:w="1418" w:type="dxa"/>
            <w:shd w:val="clear" w:color="auto" w:fill="auto"/>
            <w:noWrap/>
            <w:hideMark/>
          </w:tcPr>
          <w:p w14:paraId="254E19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0288F0" w14:textId="77777777" w:rsidTr="004C553D">
        <w:trPr>
          <w:trHeight w:val="288"/>
        </w:trPr>
        <w:tc>
          <w:tcPr>
            <w:tcW w:w="871" w:type="dxa"/>
            <w:shd w:val="clear" w:color="auto" w:fill="auto"/>
            <w:noWrap/>
            <w:hideMark/>
          </w:tcPr>
          <w:p w14:paraId="2E476E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95790996</w:t>
            </w:r>
          </w:p>
        </w:tc>
        <w:tc>
          <w:tcPr>
            <w:tcW w:w="2551" w:type="dxa"/>
            <w:shd w:val="clear" w:color="auto" w:fill="auto"/>
            <w:noWrap/>
            <w:hideMark/>
          </w:tcPr>
          <w:p w14:paraId="05660D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tablets</w:t>
            </w:r>
          </w:p>
        </w:tc>
        <w:tc>
          <w:tcPr>
            <w:tcW w:w="1418" w:type="dxa"/>
            <w:shd w:val="clear" w:color="auto" w:fill="auto"/>
            <w:noWrap/>
            <w:hideMark/>
          </w:tcPr>
          <w:p w14:paraId="3732C0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B39F3D" w14:textId="77777777" w:rsidTr="004C553D">
        <w:trPr>
          <w:trHeight w:val="288"/>
        </w:trPr>
        <w:tc>
          <w:tcPr>
            <w:tcW w:w="871" w:type="dxa"/>
            <w:shd w:val="clear" w:color="auto" w:fill="auto"/>
            <w:noWrap/>
            <w:hideMark/>
          </w:tcPr>
          <w:p w14:paraId="494C20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96838992</w:t>
            </w:r>
          </w:p>
        </w:tc>
        <w:tc>
          <w:tcPr>
            <w:tcW w:w="2551" w:type="dxa"/>
            <w:shd w:val="clear" w:color="auto" w:fill="auto"/>
            <w:noWrap/>
            <w:hideMark/>
          </w:tcPr>
          <w:p w14:paraId="08941C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tablets</w:t>
            </w:r>
          </w:p>
        </w:tc>
        <w:tc>
          <w:tcPr>
            <w:tcW w:w="1418" w:type="dxa"/>
            <w:shd w:val="clear" w:color="auto" w:fill="auto"/>
            <w:noWrap/>
            <w:hideMark/>
          </w:tcPr>
          <w:p w14:paraId="3528E3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82D5D1" w14:textId="77777777" w:rsidTr="004C553D">
        <w:trPr>
          <w:trHeight w:val="288"/>
        </w:trPr>
        <w:tc>
          <w:tcPr>
            <w:tcW w:w="871" w:type="dxa"/>
            <w:shd w:val="clear" w:color="auto" w:fill="auto"/>
            <w:noWrap/>
            <w:hideMark/>
          </w:tcPr>
          <w:p w14:paraId="11F0F2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99148998</w:t>
            </w:r>
          </w:p>
        </w:tc>
        <w:tc>
          <w:tcPr>
            <w:tcW w:w="2551" w:type="dxa"/>
            <w:shd w:val="clear" w:color="auto" w:fill="auto"/>
            <w:noWrap/>
            <w:hideMark/>
          </w:tcPr>
          <w:p w14:paraId="638979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tablets</w:t>
            </w:r>
          </w:p>
        </w:tc>
        <w:tc>
          <w:tcPr>
            <w:tcW w:w="1418" w:type="dxa"/>
            <w:shd w:val="clear" w:color="auto" w:fill="auto"/>
            <w:noWrap/>
            <w:hideMark/>
          </w:tcPr>
          <w:p w14:paraId="2C0ED8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179CCE3" w14:textId="77777777" w:rsidTr="004C553D">
        <w:trPr>
          <w:trHeight w:val="288"/>
        </w:trPr>
        <w:tc>
          <w:tcPr>
            <w:tcW w:w="871" w:type="dxa"/>
            <w:shd w:val="clear" w:color="auto" w:fill="auto"/>
            <w:noWrap/>
            <w:hideMark/>
          </w:tcPr>
          <w:p w14:paraId="465199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99396996</w:t>
            </w:r>
          </w:p>
        </w:tc>
        <w:tc>
          <w:tcPr>
            <w:tcW w:w="2551" w:type="dxa"/>
            <w:shd w:val="clear" w:color="auto" w:fill="auto"/>
            <w:noWrap/>
            <w:hideMark/>
          </w:tcPr>
          <w:p w14:paraId="436C57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60mg modified-release tablets</w:t>
            </w:r>
          </w:p>
        </w:tc>
        <w:tc>
          <w:tcPr>
            <w:tcW w:w="1418" w:type="dxa"/>
            <w:shd w:val="clear" w:color="auto" w:fill="auto"/>
            <w:noWrap/>
            <w:hideMark/>
          </w:tcPr>
          <w:p w14:paraId="2E6706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2E89BD" w14:textId="77777777" w:rsidTr="004C553D">
        <w:trPr>
          <w:trHeight w:val="288"/>
        </w:trPr>
        <w:tc>
          <w:tcPr>
            <w:tcW w:w="871" w:type="dxa"/>
            <w:shd w:val="clear" w:color="auto" w:fill="auto"/>
            <w:noWrap/>
            <w:hideMark/>
          </w:tcPr>
          <w:p w14:paraId="78B5E6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95791998</w:t>
            </w:r>
          </w:p>
        </w:tc>
        <w:tc>
          <w:tcPr>
            <w:tcW w:w="2551" w:type="dxa"/>
            <w:shd w:val="clear" w:color="auto" w:fill="auto"/>
            <w:noWrap/>
            <w:hideMark/>
          </w:tcPr>
          <w:p w14:paraId="755C56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8.4mg/ml elixir</w:t>
            </w:r>
          </w:p>
        </w:tc>
        <w:tc>
          <w:tcPr>
            <w:tcW w:w="1418" w:type="dxa"/>
            <w:shd w:val="clear" w:color="auto" w:fill="auto"/>
            <w:noWrap/>
            <w:hideMark/>
          </w:tcPr>
          <w:p w14:paraId="725CE0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9AF566" w14:textId="77777777" w:rsidTr="004C553D">
        <w:trPr>
          <w:trHeight w:val="288"/>
        </w:trPr>
        <w:tc>
          <w:tcPr>
            <w:tcW w:w="871" w:type="dxa"/>
            <w:shd w:val="clear" w:color="auto" w:fill="auto"/>
            <w:noWrap/>
            <w:hideMark/>
          </w:tcPr>
          <w:p w14:paraId="446712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95788998</w:t>
            </w:r>
          </w:p>
        </w:tc>
        <w:tc>
          <w:tcPr>
            <w:tcW w:w="2551" w:type="dxa"/>
            <w:shd w:val="clear" w:color="auto" w:fill="auto"/>
            <w:noWrap/>
            <w:hideMark/>
          </w:tcPr>
          <w:p w14:paraId="4130D4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8.4mg/ml injection</w:t>
            </w:r>
          </w:p>
        </w:tc>
        <w:tc>
          <w:tcPr>
            <w:tcW w:w="1418" w:type="dxa"/>
            <w:shd w:val="clear" w:color="auto" w:fill="auto"/>
            <w:noWrap/>
            <w:hideMark/>
          </w:tcPr>
          <w:p w14:paraId="0962E2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CAFBF88" w14:textId="77777777" w:rsidTr="004C553D">
        <w:trPr>
          <w:trHeight w:val="288"/>
        </w:trPr>
        <w:tc>
          <w:tcPr>
            <w:tcW w:w="871" w:type="dxa"/>
            <w:shd w:val="clear" w:color="auto" w:fill="auto"/>
            <w:noWrap/>
            <w:hideMark/>
          </w:tcPr>
          <w:p w14:paraId="20C515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83355998</w:t>
            </w:r>
          </w:p>
        </w:tc>
        <w:tc>
          <w:tcPr>
            <w:tcW w:w="2551" w:type="dxa"/>
            <w:shd w:val="clear" w:color="auto" w:fill="auto"/>
            <w:noWrap/>
            <w:hideMark/>
          </w:tcPr>
          <w:p w14:paraId="43CE53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90mg modified-release capsules</w:t>
            </w:r>
          </w:p>
        </w:tc>
        <w:tc>
          <w:tcPr>
            <w:tcW w:w="1418" w:type="dxa"/>
            <w:shd w:val="clear" w:color="auto" w:fill="auto"/>
            <w:noWrap/>
            <w:hideMark/>
          </w:tcPr>
          <w:p w14:paraId="5D5623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BF122F" w14:textId="77777777" w:rsidTr="004C553D">
        <w:trPr>
          <w:trHeight w:val="288"/>
        </w:trPr>
        <w:tc>
          <w:tcPr>
            <w:tcW w:w="871" w:type="dxa"/>
            <w:shd w:val="clear" w:color="auto" w:fill="auto"/>
            <w:noWrap/>
            <w:hideMark/>
          </w:tcPr>
          <w:p w14:paraId="0D53B2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90352996</w:t>
            </w:r>
          </w:p>
        </w:tc>
        <w:tc>
          <w:tcPr>
            <w:tcW w:w="2551" w:type="dxa"/>
            <w:shd w:val="clear" w:color="auto" w:fill="auto"/>
            <w:noWrap/>
            <w:hideMark/>
          </w:tcPr>
          <w:p w14:paraId="5EFB65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90mg modified-release capsules</w:t>
            </w:r>
          </w:p>
        </w:tc>
        <w:tc>
          <w:tcPr>
            <w:tcW w:w="1418" w:type="dxa"/>
            <w:shd w:val="clear" w:color="auto" w:fill="auto"/>
            <w:noWrap/>
            <w:hideMark/>
          </w:tcPr>
          <w:p w14:paraId="6D683B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52551CA" w14:textId="77777777" w:rsidTr="004C553D">
        <w:trPr>
          <w:trHeight w:val="288"/>
        </w:trPr>
        <w:tc>
          <w:tcPr>
            <w:tcW w:w="871" w:type="dxa"/>
            <w:shd w:val="clear" w:color="auto" w:fill="auto"/>
            <w:noWrap/>
            <w:hideMark/>
          </w:tcPr>
          <w:p w14:paraId="072984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90354996</w:t>
            </w:r>
          </w:p>
        </w:tc>
        <w:tc>
          <w:tcPr>
            <w:tcW w:w="2551" w:type="dxa"/>
            <w:shd w:val="clear" w:color="auto" w:fill="auto"/>
            <w:noWrap/>
            <w:hideMark/>
          </w:tcPr>
          <w:p w14:paraId="5EDDF2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90mg modified-release capsules</w:t>
            </w:r>
          </w:p>
        </w:tc>
        <w:tc>
          <w:tcPr>
            <w:tcW w:w="1418" w:type="dxa"/>
            <w:shd w:val="clear" w:color="auto" w:fill="auto"/>
            <w:noWrap/>
            <w:hideMark/>
          </w:tcPr>
          <w:p w14:paraId="03B300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9113FE" w14:textId="77777777" w:rsidTr="004C553D">
        <w:trPr>
          <w:trHeight w:val="288"/>
        </w:trPr>
        <w:tc>
          <w:tcPr>
            <w:tcW w:w="871" w:type="dxa"/>
            <w:shd w:val="clear" w:color="auto" w:fill="auto"/>
            <w:noWrap/>
            <w:hideMark/>
          </w:tcPr>
          <w:p w14:paraId="03BF58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97771992</w:t>
            </w:r>
          </w:p>
        </w:tc>
        <w:tc>
          <w:tcPr>
            <w:tcW w:w="2551" w:type="dxa"/>
            <w:shd w:val="clear" w:color="auto" w:fill="auto"/>
            <w:noWrap/>
            <w:hideMark/>
          </w:tcPr>
          <w:p w14:paraId="5EA852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anhydrous 8.4 mg eli</w:t>
            </w:r>
          </w:p>
        </w:tc>
        <w:tc>
          <w:tcPr>
            <w:tcW w:w="1418" w:type="dxa"/>
            <w:shd w:val="clear" w:color="auto" w:fill="auto"/>
            <w:noWrap/>
            <w:hideMark/>
          </w:tcPr>
          <w:p w14:paraId="7A63AA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861CDC" w14:textId="77777777" w:rsidTr="004C553D">
        <w:trPr>
          <w:trHeight w:val="288"/>
        </w:trPr>
        <w:tc>
          <w:tcPr>
            <w:tcW w:w="871" w:type="dxa"/>
            <w:shd w:val="clear" w:color="auto" w:fill="auto"/>
            <w:noWrap/>
            <w:hideMark/>
          </w:tcPr>
          <w:p w14:paraId="44B8DE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96346992</w:t>
            </w:r>
          </w:p>
        </w:tc>
        <w:tc>
          <w:tcPr>
            <w:tcW w:w="2551" w:type="dxa"/>
            <w:shd w:val="clear" w:color="auto" w:fill="auto"/>
            <w:noWrap/>
            <w:hideMark/>
          </w:tcPr>
          <w:p w14:paraId="033500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anhydrous 8.4 mg inj</w:t>
            </w:r>
          </w:p>
        </w:tc>
        <w:tc>
          <w:tcPr>
            <w:tcW w:w="1418" w:type="dxa"/>
            <w:shd w:val="clear" w:color="auto" w:fill="auto"/>
            <w:noWrap/>
            <w:hideMark/>
          </w:tcPr>
          <w:p w14:paraId="235EF2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86C5880" w14:textId="77777777" w:rsidTr="004C553D">
        <w:trPr>
          <w:trHeight w:val="288"/>
        </w:trPr>
        <w:tc>
          <w:tcPr>
            <w:tcW w:w="871" w:type="dxa"/>
            <w:shd w:val="clear" w:color="auto" w:fill="auto"/>
            <w:noWrap/>
            <w:hideMark/>
          </w:tcPr>
          <w:p w14:paraId="100DDA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96345992</w:t>
            </w:r>
          </w:p>
        </w:tc>
        <w:tc>
          <w:tcPr>
            <w:tcW w:w="2551" w:type="dxa"/>
            <w:shd w:val="clear" w:color="auto" w:fill="auto"/>
            <w:noWrap/>
            <w:hideMark/>
          </w:tcPr>
          <w:p w14:paraId="7E7D50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10 mg inj</w:t>
            </w:r>
          </w:p>
        </w:tc>
        <w:tc>
          <w:tcPr>
            <w:tcW w:w="1418" w:type="dxa"/>
            <w:shd w:val="clear" w:color="auto" w:fill="auto"/>
            <w:noWrap/>
            <w:hideMark/>
          </w:tcPr>
          <w:p w14:paraId="288D1B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8F18AA4" w14:textId="77777777" w:rsidTr="004C553D">
        <w:trPr>
          <w:trHeight w:val="288"/>
        </w:trPr>
        <w:tc>
          <w:tcPr>
            <w:tcW w:w="871" w:type="dxa"/>
            <w:shd w:val="clear" w:color="auto" w:fill="auto"/>
            <w:noWrap/>
            <w:hideMark/>
          </w:tcPr>
          <w:p w14:paraId="7F8C02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97770992</w:t>
            </w:r>
          </w:p>
        </w:tc>
        <w:tc>
          <w:tcPr>
            <w:tcW w:w="2551" w:type="dxa"/>
            <w:shd w:val="clear" w:color="auto" w:fill="auto"/>
            <w:noWrap/>
            <w:hideMark/>
          </w:tcPr>
          <w:p w14:paraId="394377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30 mg inj</w:t>
            </w:r>
          </w:p>
        </w:tc>
        <w:tc>
          <w:tcPr>
            <w:tcW w:w="1418" w:type="dxa"/>
            <w:shd w:val="clear" w:color="auto" w:fill="auto"/>
            <w:noWrap/>
            <w:hideMark/>
          </w:tcPr>
          <w:p w14:paraId="6C5737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148D5F" w14:textId="77777777" w:rsidTr="004C553D">
        <w:trPr>
          <w:trHeight w:val="288"/>
        </w:trPr>
        <w:tc>
          <w:tcPr>
            <w:tcW w:w="871" w:type="dxa"/>
            <w:shd w:val="clear" w:color="auto" w:fill="auto"/>
            <w:noWrap/>
            <w:hideMark/>
          </w:tcPr>
          <w:p w14:paraId="1560B7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93350992</w:t>
            </w:r>
          </w:p>
        </w:tc>
        <w:tc>
          <w:tcPr>
            <w:tcW w:w="2551" w:type="dxa"/>
            <w:shd w:val="clear" w:color="auto" w:fill="auto"/>
            <w:noWrap/>
            <w:hideMark/>
          </w:tcPr>
          <w:p w14:paraId="3A6F88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5mg/chloroform water to 5ml sol</w:t>
            </w:r>
          </w:p>
        </w:tc>
        <w:tc>
          <w:tcPr>
            <w:tcW w:w="1418" w:type="dxa"/>
            <w:shd w:val="clear" w:color="auto" w:fill="auto"/>
            <w:noWrap/>
            <w:hideMark/>
          </w:tcPr>
          <w:p w14:paraId="63C9DC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875C4B5" w14:textId="77777777" w:rsidTr="004C553D">
        <w:trPr>
          <w:trHeight w:val="288"/>
        </w:trPr>
        <w:tc>
          <w:tcPr>
            <w:tcW w:w="871" w:type="dxa"/>
            <w:shd w:val="clear" w:color="auto" w:fill="auto"/>
            <w:noWrap/>
            <w:hideMark/>
          </w:tcPr>
          <w:p w14:paraId="79805F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95663998</w:t>
            </w:r>
          </w:p>
        </w:tc>
        <w:tc>
          <w:tcPr>
            <w:tcW w:w="2551" w:type="dxa"/>
            <w:shd w:val="clear" w:color="auto" w:fill="auto"/>
            <w:noWrap/>
            <w:hideMark/>
          </w:tcPr>
          <w:p w14:paraId="4CE964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and activated attapulgite and attapulgite tablet</w:t>
            </w:r>
          </w:p>
        </w:tc>
        <w:tc>
          <w:tcPr>
            <w:tcW w:w="1418" w:type="dxa"/>
            <w:shd w:val="clear" w:color="auto" w:fill="auto"/>
            <w:noWrap/>
            <w:hideMark/>
          </w:tcPr>
          <w:p w14:paraId="30D14C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33896B0" w14:textId="77777777" w:rsidTr="004C553D">
        <w:trPr>
          <w:trHeight w:val="288"/>
        </w:trPr>
        <w:tc>
          <w:tcPr>
            <w:tcW w:w="871" w:type="dxa"/>
            <w:shd w:val="clear" w:color="auto" w:fill="auto"/>
            <w:noWrap/>
            <w:hideMark/>
          </w:tcPr>
          <w:p w14:paraId="090836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93291998</w:t>
            </w:r>
          </w:p>
        </w:tc>
        <w:tc>
          <w:tcPr>
            <w:tcW w:w="2551" w:type="dxa"/>
            <w:shd w:val="clear" w:color="auto" w:fill="auto"/>
            <w:noWrap/>
            <w:hideMark/>
          </w:tcPr>
          <w:p w14:paraId="1B11A3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and kaolin and belladonna tablet</w:t>
            </w:r>
          </w:p>
        </w:tc>
        <w:tc>
          <w:tcPr>
            <w:tcW w:w="1418" w:type="dxa"/>
            <w:shd w:val="clear" w:color="auto" w:fill="auto"/>
            <w:noWrap/>
            <w:hideMark/>
          </w:tcPr>
          <w:p w14:paraId="0EACB8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A8D41C" w14:textId="77777777" w:rsidTr="004C553D">
        <w:trPr>
          <w:trHeight w:val="288"/>
        </w:trPr>
        <w:tc>
          <w:tcPr>
            <w:tcW w:w="871" w:type="dxa"/>
            <w:shd w:val="clear" w:color="auto" w:fill="auto"/>
            <w:noWrap/>
            <w:hideMark/>
          </w:tcPr>
          <w:p w14:paraId="7CF997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93282998</w:t>
            </w:r>
          </w:p>
        </w:tc>
        <w:tc>
          <w:tcPr>
            <w:tcW w:w="2551" w:type="dxa"/>
            <w:shd w:val="clear" w:color="auto" w:fill="auto"/>
            <w:noWrap/>
            <w:hideMark/>
          </w:tcPr>
          <w:p w14:paraId="0E4396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and light kaolin and calcium carbonate tablet</w:t>
            </w:r>
          </w:p>
        </w:tc>
        <w:tc>
          <w:tcPr>
            <w:tcW w:w="1418" w:type="dxa"/>
            <w:shd w:val="clear" w:color="auto" w:fill="auto"/>
            <w:noWrap/>
            <w:hideMark/>
          </w:tcPr>
          <w:p w14:paraId="51E08D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48CE87E" w14:textId="77777777" w:rsidTr="004C553D">
        <w:trPr>
          <w:trHeight w:val="288"/>
        </w:trPr>
        <w:tc>
          <w:tcPr>
            <w:tcW w:w="871" w:type="dxa"/>
            <w:shd w:val="clear" w:color="auto" w:fill="auto"/>
            <w:noWrap/>
            <w:hideMark/>
          </w:tcPr>
          <w:p w14:paraId="1DDE05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93122998</w:t>
            </w:r>
          </w:p>
        </w:tc>
        <w:tc>
          <w:tcPr>
            <w:tcW w:w="2551" w:type="dxa"/>
            <w:shd w:val="clear" w:color="auto" w:fill="auto"/>
            <w:noWrap/>
            <w:hideMark/>
          </w:tcPr>
          <w:p w14:paraId="6997E6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light kaolin, belladonna and aluminium hydroxide chewable tablet</w:t>
            </w:r>
          </w:p>
        </w:tc>
        <w:tc>
          <w:tcPr>
            <w:tcW w:w="1418" w:type="dxa"/>
            <w:shd w:val="clear" w:color="auto" w:fill="auto"/>
            <w:noWrap/>
            <w:hideMark/>
          </w:tcPr>
          <w:p w14:paraId="0362E8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63E6F6" w14:textId="77777777" w:rsidTr="004C553D">
        <w:trPr>
          <w:trHeight w:val="288"/>
        </w:trPr>
        <w:tc>
          <w:tcPr>
            <w:tcW w:w="871" w:type="dxa"/>
            <w:shd w:val="clear" w:color="auto" w:fill="auto"/>
            <w:noWrap/>
            <w:hideMark/>
          </w:tcPr>
          <w:p w14:paraId="2CBFDA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98817989</w:t>
            </w:r>
          </w:p>
        </w:tc>
        <w:tc>
          <w:tcPr>
            <w:tcW w:w="2551" w:type="dxa"/>
            <w:shd w:val="clear" w:color="auto" w:fill="auto"/>
            <w:noWrap/>
            <w:hideMark/>
          </w:tcPr>
          <w:p w14:paraId="5735F6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sugar free oral solution</w:t>
            </w:r>
          </w:p>
        </w:tc>
        <w:tc>
          <w:tcPr>
            <w:tcW w:w="1418" w:type="dxa"/>
            <w:shd w:val="clear" w:color="auto" w:fill="auto"/>
            <w:noWrap/>
            <w:hideMark/>
          </w:tcPr>
          <w:p w14:paraId="4C3773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2DF1C46" w14:textId="77777777" w:rsidTr="004C553D">
        <w:trPr>
          <w:trHeight w:val="288"/>
        </w:trPr>
        <w:tc>
          <w:tcPr>
            <w:tcW w:w="871" w:type="dxa"/>
            <w:shd w:val="clear" w:color="auto" w:fill="auto"/>
            <w:noWrap/>
            <w:hideMark/>
          </w:tcPr>
          <w:p w14:paraId="41A015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99489989</w:t>
            </w:r>
          </w:p>
        </w:tc>
        <w:tc>
          <w:tcPr>
            <w:tcW w:w="2551" w:type="dxa"/>
            <w:shd w:val="clear" w:color="auto" w:fill="auto"/>
            <w:noWrap/>
            <w:hideMark/>
          </w:tcPr>
          <w:p w14:paraId="3561E6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hcl sugar free oral solution</w:t>
            </w:r>
          </w:p>
        </w:tc>
        <w:tc>
          <w:tcPr>
            <w:tcW w:w="1418" w:type="dxa"/>
            <w:shd w:val="clear" w:color="auto" w:fill="auto"/>
            <w:noWrap/>
            <w:hideMark/>
          </w:tcPr>
          <w:p w14:paraId="07D21E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7E040D0" w14:textId="77777777" w:rsidTr="004C553D">
        <w:trPr>
          <w:trHeight w:val="288"/>
        </w:trPr>
        <w:tc>
          <w:tcPr>
            <w:tcW w:w="871" w:type="dxa"/>
            <w:shd w:val="clear" w:color="auto" w:fill="auto"/>
            <w:noWrap/>
            <w:hideMark/>
          </w:tcPr>
          <w:p w14:paraId="644C64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68975979</w:t>
            </w:r>
          </w:p>
        </w:tc>
        <w:tc>
          <w:tcPr>
            <w:tcW w:w="2551" w:type="dxa"/>
            <w:shd w:val="clear" w:color="auto" w:fill="auto"/>
            <w:noWrap/>
            <w:hideMark/>
          </w:tcPr>
          <w:p w14:paraId="61BA34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100mg/5ml oral solution</w:t>
            </w:r>
          </w:p>
        </w:tc>
        <w:tc>
          <w:tcPr>
            <w:tcW w:w="1418" w:type="dxa"/>
            <w:shd w:val="clear" w:color="auto" w:fill="auto"/>
            <w:noWrap/>
            <w:hideMark/>
          </w:tcPr>
          <w:p w14:paraId="3F86F7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91E4A98" w14:textId="77777777" w:rsidTr="004C553D">
        <w:trPr>
          <w:trHeight w:val="288"/>
        </w:trPr>
        <w:tc>
          <w:tcPr>
            <w:tcW w:w="871" w:type="dxa"/>
            <w:shd w:val="clear" w:color="auto" w:fill="auto"/>
            <w:noWrap/>
            <w:hideMark/>
          </w:tcPr>
          <w:p w14:paraId="31234F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68972979</w:t>
            </w:r>
          </w:p>
        </w:tc>
        <w:tc>
          <w:tcPr>
            <w:tcW w:w="2551" w:type="dxa"/>
            <w:shd w:val="clear" w:color="auto" w:fill="auto"/>
            <w:noWrap/>
            <w:hideMark/>
          </w:tcPr>
          <w:p w14:paraId="32B700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10mg/5ml oral solution</w:t>
            </w:r>
          </w:p>
        </w:tc>
        <w:tc>
          <w:tcPr>
            <w:tcW w:w="1418" w:type="dxa"/>
            <w:shd w:val="clear" w:color="auto" w:fill="auto"/>
            <w:noWrap/>
            <w:hideMark/>
          </w:tcPr>
          <w:p w14:paraId="31912A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32DF3E" w14:textId="77777777" w:rsidTr="004C553D">
        <w:trPr>
          <w:trHeight w:val="288"/>
        </w:trPr>
        <w:tc>
          <w:tcPr>
            <w:tcW w:w="871" w:type="dxa"/>
            <w:shd w:val="clear" w:color="auto" w:fill="auto"/>
            <w:noWrap/>
            <w:hideMark/>
          </w:tcPr>
          <w:p w14:paraId="0A2081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68973979</w:t>
            </w:r>
          </w:p>
        </w:tc>
        <w:tc>
          <w:tcPr>
            <w:tcW w:w="2551" w:type="dxa"/>
            <w:shd w:val="clear" w:color="auto" w:fill="auto"/>
            <w:noWrap/>
            <w:hideMark/>
          </w:tcPr>
          <w:p w14:paraId="1C1CE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10mg/5ml oral solution</w:t>
            </w:r>
          </w:p>
        </w:tc>
        <w:tc>
          <w:tcPr>
            <w:tcW w:w="1418" w:type="dxa"/>
            <w:shd w:val="clear" w:color="auto" w:fill="auto"/>
            <w:noWrap/>
            <w:hideMark/>
          </w:tcPr>
          <w:p w14:paraId="1C5B14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CB8CFE9" w14:textId="77777777" w:rsidTr="004C553D">
        <w:trPr>
          <w:trHeight w:val="288"/>
        </w:trPr>
        <w:tc>
          <w:tcPr>
            <w:tcW w:w="871" w:type="dxa"/>
            <w:shd w:val="clear" w:color="auto" w:fill="auto"/>
            <w:noWrap/>
            <w:hideMark/>
          </w:tcPr>
          <w:p w14:paraId="53AB32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98081998</w:t>
            </w:r>
          </w:p>
        </w:tc>
        <w:tc>
          <w:tcPr>
            <w:tcW w:w="2551" w:type="dxa"/>
            <w:shd w:val="clear" w:color="auto" w:fill="auto"/>
            <w:noWrap/>
            <w:hideMark/>
          </w:tcPr>
          <w:p w14:paraId="69B599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15mg suppositories</w:t>
            </w:r>
          </w:p>
        </w:tc>
        <w:tc>
          <w:tcPr>
            <w:tcW w:w="1418" w:type="dxa"/>
            <w:shd w:val="clear" w:color="auto" w:fill="auto"/>
            <w:noWrap/>
            <w:hideMark/>
          </w:tcPr>
          <w:p w14:paraId="76D461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8F1CA2A" w14:textId="77777777" w:rsidTr="004C553D">
        <w:trPr>
          <w:trHeight w:val="288"/>
        </w:trPr>
        <w:tc>
          <w:tcPr>
            <w:tcW w:w="871" w:type="dxa"/>
            <w:shd w:val="clear" w:color="auto" w:fill="auto"/>
            <w:noWrap/>
            <w:hideMark/>
          </w:tcPr>
          <w:p w14:paraId="690D00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53708979</w:t>
            </w:r>
          </w:p>
        </w:tc>
        <w:tc>
          <w:tcPr>
            <w:tcW w:w="2551" w:type="dxa"/>
            <w:shd w:val="clear" w:color="auto" w:fill="auto"/>
            <w:noWrap/>
            <w:hideMark/>
          </w:tcPr>
          <w:p w14:paraId="32E391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1mg/1ml solution for injection ampoules</w:t>
            </w:r>
          </w:p>
        </w:tc>
        <w:tc>
          <w:tcPr>
            <w:tcW w:w="1418" w:type="dxa"/>
            <w:shd w:val="clear" w:color="auto" w:fill="auto"/>
            <w:noWrap/>
            <w:hideMark/>
          </w:tcPr>
          <w:p w14:paraId="5F58B3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F7810A" w14:textId="77777777" w:rsidTr="004C553D">
        <w:trPr>
          <w:trHeight w:val="288"/>
        </w:trPr>
        <w:tc>
          <w:tcPr>
            <w:tcW w:w="871" w:type="dxa"/>
            <w:shd w:val="clear" w:color="auto" w:fill="auto"/>
            <w:noWrap/>
            <w:hideMark/>
          </w:tcPr>
          <w:p w14:paraId="1EE590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98081997</w:t>
            </w:r>
          </w:p>
        </w:tc>
        <w:tc>
          <w:tcPr>
            <w:tcW w:w="2551" w:type="dxa"/>
            <w:shd w:val="clear" w:color="auto" w:fill="auto"/>
            <w:noWrap/>
            <w:hideMark/>
          </w:tcPr>
          <w:p w14:paraId="67EC8B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30mg suppositories</w:t>
            </w:r>
          </w:p>
        </w:tc>
        <w:tc>
          <w:tcPr>
            <w:tcW w:w="1418" w:type="dxa"/>
            <w:shd w:val="clear" w:color="auto" w:fill="auto"/>
            <w:noWrap/>
            <w:hideMark/>
          </w:tcPr>
          <w:p w14:paraId="78A506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11D981" w14:textId="77777777" w:rsidTr="004C553D">
        <w:trPr>
          <w:trHeight w:val="288"/>
        </w:trPr>
        <w:tc>
          <w:tcPr>
            <w:tcW w:w="871" w:type="dxa"/>
            <w:shd w:val="clear" w:color="auto" w:fill="auto"/>
            <w:noWrap/>
            <w:hideMark/>
          </w:tcPr>
          <w:p w14:paraId="4B1E58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68965979</w:t>
            </w:r>
          </w:p>
        </w:tc>
        <w:tc>
          <w:tcPr>
            <w:tcW w:w="2551" w:type="dxa"/>
            <w:shd w:val="clear" w:color="auto" w:fill="auto"/>
            <w:noWrap/>
            <w:hideMark/>
          </w:tcPr>
          <w:p w14:paraId="662FD7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5mg/5ml oral solution</w:t>
            </w:r>
          </w:p>
        </w:tc>
        <w:tc>
          <w:tcPr>
            <w:tcW w:w="1418" w:type="dxa"/>
            <w:shd w:val="clear" w:color="auto" w:fill="auto"/>
            <w:noWrap/>
            <w:hideMark/>
          </w:tcPr>
          <w:p w14:paraId="54617D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7C0DBA" w14:textId="77777777" w:rsidTr="004C553D">
        <w:trPr>
          <w:trHeight w:val="288"/>
        </w:trPr>
        <w:tc>
          <w:tcPr>
            <w:tcW w:w="871" w:type="dxa"/>
            <w:shd w:val="clear" w:color="auto" w:fill="auto"/>
            <w:noWrap/>
            <w:hideMark/>
          </w:tcPr>
          <w:p w14:paraId="36D209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53704979</w:t>
            </w:r>
          </w:p>
        </w:tc>
        <w:tc>
          <w:tcPr>
            <w:tcW w:w="2551" w:type="dxa"/>
            <w:shd w:val="clear" w:color="auto" w:fill="auto"/>
            <w:noWrap/>
            <w:hideMark/>
          </w:tcPr>
          <w:p w14:paraId="32C238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5mg/5ml solution for injection ampoules</w:t>
            </w:r>
          </w:p>
        </w:tc>
        <w:tc>
          <w:tcPr>
            <w:tcW w:w="1418" w:type="dxa"/>
            <w:shd w:val="clear" w:color="auto" w:fill="auto"/>
            <w:noWrap/>
            <w:hideMark/>
          </w:tcPr>
          <w:p w14:paraId="5FEF32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A060A40" w14:textId="77777777" w:rsidTr="004C553D">
        <w:trPr>
          <w:trHeight w:val="288"/>
        </w:trPr>
        <w:tc>
          <w:tcPr>
            <w:tcW w:w="871" w:type="dxa"/>
            <w:shd w:val="clear" w:color="auto" w:fill="auto"/>
            <w:noWrap/>
            <w:hideMark/>
          </w:tcPr>
          <w:p w14:paraId="102788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98817990</w:t>
            </w:r>
          </w:p>
        </w:tc>
        <w:tc>
          <w:tcPr>
            <w:tcW w:w="2551" w:type="dxa"/>
            <w:shd w:val="clear" w:color="auto" w:fill="auto"/>
            <w:noWrap/>
            <w:hideMark/>
          </w:tcPr>
          <w:p w14:paraId="579BB2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hydrochloride powder</w:t>
            </w:r>
          </w:p>
        </w:tc>
        <w:tc>
          <w:tcPr>
            <w:tcW w:w="1418" w:type="dxa"/>
            <w:shd w:val="clear" w:color="auto" w:fill="auto"/>
            <w:noWrap/>
            <w:hideMark/>
          </w:tcPr>
          <w:p w14:paraId="0B1970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BAD2DF3" w14:textId="77777777" w:rsidTr="004C553D">
        <w:trPr>
          <w:trHeight w:val="288"/>
        </w:trPr>
        <w:tc>
          <w:tcPr>
            <w:tcW w:w="871" w:type="dxa"/>
            <w:shd w:val="clear" w:color="auto" w:fill="auto"/>
            <w:noWrap/>
            <w:hideMark/>
          </w:tcPr>
          <w:p w14:paraId="04C417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68927979</w:t>
            </w:r>
          </w:p>
        </w:tc>
        <w:tc>
          <w:tcPr>
            <w:tcW w:w="2551" w:type="dxa"/>
            <w:shd w:val="clear" w:color="auto" w:fill="auto"/>
            <w:noWrap/>
            <w:hideMark/>
          </w:tcPr>
          <w:p w14:paraId="71B584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1.5mg/5ml oral solution</w:t>
            </w:r>
          </w:p>
        </w:tc>
        <w:tc>
          <w:tcPr>
            <w:tcW w:w="1418" w:type="dxa"/>
            <w:shd w:val="clear" w:color="auto" w:fill="auto"/>
            <w:noWrap/>
            <w:hideMark/>
          </w:tcPr>
          <w:p w14:paraId="5B9C71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1EA52F5" w14:textId="77777777" w:rsidTr="004C553D">
        <w:trPr>
          <w:trHeight w:val="288"/>
        </w:trPr>
        <w:tc>
          <w:tcPr>
            <w:tcW w:w="871" w:type="dxa"/>
            <w:shd w:val="clear" w:color="auto" w:fill="auto"/>
            <w:noWrap/>
            <w:hideMark/>
          </w:tcPr>
          <w:p w14:paraId="5DC87B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92796998</w:t>
            </w:r>
          </w:p>
        </w:tc>
        <w:tc>
          <w:tcPr>
            <w:tcW w:w="2551" w:type="dxa"/>
            <w:shd w:val="clear" w:color="auto" w:fill="auto"/>
            <w:noWrap/>
            <w:hideMark/>
          </w:tcPr>
          <w:p w14:paraId="6F4133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100mg modified release tablets</w:t>
            </w:r>
          </w:p>
        </w:tc>
        <w:tc>
          <w:tcPr>
            <w:tcW w:w="1418" w:type="dxa"/>
            <w:shd w:val="clear" w:color="auto" w:fill="auto"/>
            <w:noWrap/>
            <w:hideMark/>
          </w:tcPr>
          <w:p w14:paraId="3352FE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6A1BC16" w14:textId="77777777" w:rsidTr="004C553D">
        <w:trPr>
          <w:trHeight w:val="288"/>
        </w:trPr>
        <w:tc>
          <w:tcPr>
            <w:tcW w:w="871" w:type="dxa"/>
            <w:shd w:val="clear" w:color="auto" w:fill="auto"/>
            <w:noWrap/>
            <w:hideMark/>
          </w:tcPr>
          <w:p w14:paraId="657D46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91634997</w:t>
            </w:r>
          </w:p>
        </w:tc>
        <w:tc>
          <w:tcPr>
            <w:tcW w:w="2551" w:type="dxa"/>
            <w:shd w:val="clear" w:color="auto" w:fill="auto"/>
            <w:noWrap/>
            <w:hideMark/>
          </w:tcPr>
          <w:p w14:paraId="121924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100mg/50ml solution for infusion vials</w:t>
            </w:r>
          </w:p>
        </w:tc>
        <w:tc>
          <w:tcPr>
            <w:tcW w:w="1418" w:type="dxa"/>
            <w:shd w:val="clear" w:color="auto" w:fill="auto"/>
            <w:noWrap/>
            <w:hideMark/>
          </w:tcPr>
          <w:p w14:paraId="6996BB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D074881" w14:textId="77777777" w:rsidTr="004C553D">
        <w:trPr>
          <w:trHeight w:val="288"/>
        </w:trPr>
        <w:tc>
          <w:tcPr>
            <w:tcW w:w="871" w:type="dxa"/>
            <w:shd w:val="clear" w:color="auto" w:fill="auto"/>
            <w:noWrap/>
            <w:hideMark/>
          </w:tcPr>
          <w:p w14:paraId="15B970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98418998</w:t>
            </w:r>
          </w:p>
        </w:tc>
        <w:tc>
          <w:tcPr>
            <w:tcW w:w="2551" w:type="dxa"/>
            <w:shd w:val="clear" w:color="auto" w:fill="auto"/>
            <w:noWrap/>
            <w:hideMark/>
          </w:tcPr>
          <w:p w14:paraId="06146C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100mg/5ml oral solution unit dose vials sugar free</w:t>
            </w:r>
          </w:p>
        </w:tc>
        <w:tc>
          <w:tcPr>
            <w:tcW w:w="1418" w:type="dxa"/>
            <w:shd w:val="clear" w:color="auto" w:fill="auto"/>
            <w:noWrap/>
            <w:hideMark/>
          </w:tcPr>
          <w:p w14:paraId="589D7E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7E0F7E" w14:textId="77777777" w:rsidTr="004C553D">
        <w:trPr>
          <w:trHeight w:val="288"/>
        </w:trPr>
        <w:tc>
          <w:tcPr>
            <w:tcW w:w="871" w:type="dxa"/>
            <w:shd w:val="clear" w:color="auto" w:fill="auto"/>
            <w:noWrap/>
            <w:hideMark/>
          </w:tcPr>
          <w:p w14:paraId="0B7545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94806996</w:t>
            </w:r>
          </w:p>
        </w:tc>
        <w:tc>
          <w:tcPr>
            <w:tcW w:w="2551" w:type="dxa"/>
            <w:shd w:val="clear" w:color="auto" w:fill="auto"/>
            <w:noWrap/>
            <w:hideMark/>
          </w:tcPr>
          <w:p w14:paraId="2D0546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100mg/5ml unit dose vial</w:t>
            </w:r>
          </w:p>
        </w:tc>
        <w:tc>
          <w:tcPr>
            <w:tcW w:w="1418" w:type="dxa"/>
            <w:shd w:val="clear" w:color="auto" w:fill="auto"/>
            <w:noWrap/>
            <w:hideMark/>
          </w:tcPr>
          <w:p w14:paraId="3E6172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58DBA58" w14:textId="77777777" w:rsidTr="004C553D">
        <w:trPr>
          <w:trHeight w:val="288"/>
        </w:trPr>
        <w:tc>
          <w:tcPr>
            <w:tcW w:w="871" w:type="dxa"/>
            <w:shd w:val="clear" w:color="auto" w:fill="auto"/>
            <w:noWrap/>
            <w:hideMark/>
          </w:tcPr>
          <w:p w14:paraId="6E2539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91271998</w:t>
            </w:r>
          </w:p>
        </w:tc>
        <w:tc>
          <w:tcPr>
            <w:tcW w:w="2551" w:type="dxa"/>
            <w:shd w:val="clear" w:color="auto" w:fill="auto"/>
            <w:noWrap/>
            <w:hideMark/>
          </w:tcPr>
          <w:p w14:paraId="25209B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 modified release capsules</w:t>
            </w:r>
          </w:p>
        </w:tc>
        <w:tc>
          <w:tcPr>
            <w:tcW w:w="1418" w:type="dxa"/>
            <w:shd w:val="clear" w:color="auto" w:fill="auto"/>
            <w:noWrap/>
            <w:hideMark/>
          </w:tcPr>
          <w:p w14:paraId="6F01DD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24601E3" w14:textId="77777777" w:rsidTr="004C553D">
        <w:trPr>
          <w:trHeight w:val="288"/>
        </w:trPr>
        <w:tc>
          <w:tcPr>
            <w:tcW w:w="871" w:type="dxa"/>
            <w:shd w:val="clear" w:color="auto" w:fill="auto"/>
            <w:noWrap/>
            <w:hideMark/>
          </w:tcPr>
          <w:p w14:paraId="19329D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92800998</w:t>
            </w:r>
          </w:p>
        </w:tc>
        <w:tc>
          <w:tcPr>
            <w:tcW w:w="2551" w:type="dxa"/>
            <w:shd w:val="clear" w:color="auto" w:fill="auto"/>
            <w:noWrap/>
            <w:hideMark/>
          </w:tcPr>
          <w:p w14:paraId="45BE23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 modified release tablets</w:t>
            </w:r>
          </w:p>
        </w:tc>
        <w:tc>
          <w:tcPr>
            <w:tcW w:w="1418" w:type="dxa"/>
            <w:shd w:val="clear" w:color="auto" w:fill="auto"/>
            <w:noWrap/>
            <w:hideMark/>
          </w:tcPr>
          <w:p w14:paraId="2A7053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8A6A528" w14:textId="77777777" w:rsidTr="004C553D">
        <w:trPr>
          <w:trHeight w:val="288"/>
        </w:trPr>
        <w:tc>
          <w:tcPr>
            <w:tcW w:w="871" w:type="dxa"/>
            <w:shd w:val="clear" w:color="auto" w:fill="auto"/>
            <w:noWrap/>
            <w:hideMark/>
          </w:tcPr>
          <w:p w14:paraId="42C341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93184996</w:t>
            </w:r>
          </w:p>
        </w:tc>
        <w:tc>
          <w:tcPr>
            <w:tcW w:w="2551" w:type="dxa"/>
            <w:shd w:val="clear" w:color="auto" w:fill="auto"/>
            <w:noWrap/>
            <w:hideMark/>
          </w:tcPr>
          <w:p w14:paraId="57B866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 suppositories</w:t>
            </w:r>
          </w:p>
        </w:tc>
        <w:tc>
          <w:tcPr>
            <w:tcW w:w="1418" w:type="dxa"/>
            <w:shd w:val="clear" w:color="auto" w:fill="auto"/>
            <w:noWrap/>
            <w:hideMark/>
          </w:tcPr>
          <w:p w14:paraId="583371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965DA58" w14:textId="77777777" w:rsidTr="004C553D">
        <w:trPr>
          <w:trHeight w:val="288"/>
        </w:trPr>
        <w:tc>
          <w:tcPr>
            <w:tcW w:w="871" w:type="dxa"/>
            <w:shd w:val="clear" w:color="auto" w:fill="auto"/>
            <w:noWrap/>
            <w:hideMark/>
          </w:tcPr>
          <w:p w14:paraId="3C1AC6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97019996</w:t>
            </w:r>
          </w:p>
        </w:tc>
        <w:tc>
          <w:tcPr>
            <w:tcW w:w="2551" w:type="dxa"/>
            <w:shd w:val="clear" w:color="auto" w:fill="auto"/>
            <w:noWrap/>
            <w:hideMark/>
          </w:tcPr>
          <w:p w14:paraId="6A3918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 suppositories</w:t>
            </w:r>
          </w:p>
        </w:tc>
        <w:tc>
          <w:tcPr>
            <w:tcW w:w="1418" w:type="dxa"/>
            <w:shd w:val="clear" w:color="auto" w:fill="auto"/>
            <w:noWrap/>
            <w:hideMark/>
          </w:tcPr>
          <w:p w14:paraId="2B683F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853FE47" w14:textId="77777777" w:rsidTr="004C553D">
        <w:trPr>
          <w:trHeight w:val="288"/>
        </w:trPr>
        <w:tc>
          <w:tcPr>
            <w:tcW w:w="871" w:type="dxa"/>
            <w:shd w:val="clear" w:color="auto" w:fill="auto"/>
            <w:noWrap/>
            <w:hideMark/>
          </w:tcPr>
          <w:p w14:paraId="337647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97847990</w:t>
            </w:r>
          </w:p>
        </w:tc>
        <w:tc>
          <w:tcPr>
            <w:tcW w:w="2551" w:type="dxa"/>
            <w:shd w:val="clear" w:color="auto" w:fill="auto"/>
            <w:noWrap/>
            <w:hideMark/>
          </w:tcPr>
          <w:p w14:paraId="5BA1B1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 suppositories</w:t>
            </w:r>
          </w:p>
        </w:tc>
        <w:tc>
          <w:tcPr>
            <w:tcW w:w="1418" w:type="dxa"/>
            <w:shd w:val="clear" w:color="auto" w:fill="auto"/>
            <w:noWrap/>
            <w:hideMark/>
          </w:tcPr>
          <w:p w14:paraId="652ADC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B255664" w14:textId="77777777" w:rsidTr="004C553D">
        <w:trPr>
          <w:trHeight w:val="288"/>
        </w:trPr>
        <w:tc>
          <w:tcPr>
            <w:tcW w:w="871" w:type="dxa"/>
            <w:shd w:val="clear" w:color="auto" w:fill="auto"/>
            <w:noWrap/>
            <w:hideMark/>
          </w:tcPr>
          <w:p w14:paraId="094EA9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39423978</w:t>
            </w:r>
          </w:p>
        </w:tc>
        <w:tc>
          <w:tcPr>
            <w:tcW w:w="2551" w:type="dxa"/>
            <w:shd w:val="clear" w:color="auto" w:fill="auto"/>
            <w:noWrap/>
            <w:hideMark/>
          </w:tcPr>
          <w:p w14:paraId="29C01D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10mg/10ml solution for injection ampoules</w:t>
            </w:r>
          </w:p>
        </w:tc>
        <w:tc>
          <w:tcPr>
            <w:tcW w:w="1418" w:type="dxa"/>
            <w:shd w:val="clear" w:color="auto" w:fill="auto"/>
            <w:noWrap/>
            <w:hideMark/>
          </w:tcPr>
          <w:p w14:paraId="4A2727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3772C2" w14:textId="77777777" w:rsidTr="004C553D">
        <w:trPr>
          <w:trHeight w:val="288"/>
        </w:trPr>
        <w:tc>
          <w:tcPr>
            <w:tcW w:w="871" w:type="dxa"/>
            <w:shd w:val="clear" w:color="auto" w:fill="auto"/>
            <w:noWrap/>
            <w:hideMark/>
          </w:tcPr>
          <w:p w14:paraId="427012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53700979</w:t>
            </w:r>
          </w:p>
        </w:tc>
        <w:tc>
          <w:tcPr>
            <w:tcW w:w="2551" w:type="dxa"/>
            <w:shd w:val="clear" w:color="auto" w:fill="auto"/>
            <w:noWrap/>
            <w:hideMark/>
          </w:tcPr>
          <w:p w14:paraId="60720A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10mg/10ml solution for injection ampoules</w:t>
            </w:r>
          </w:p>
        </w:tc>
        <w:tc>
          <w:tcPr>
            <w:tcW w:w="1418" w:type="dxa"/>
            <w:shd w:val="clear" w:color="auto" w:fill="auto"/>
            <w:noWrap/>
            <w:hideMark/>
          </w:tcPr>
          <w:p w14:paraId="12198C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6A99FB" w14:textId="77777777" w:rsidTr="004C553D">
        <w:trPr>
          <w:trHeight w:val="288"/>
        </w:trPr>
        <w:tc>
          <w:tcPr>
            <w:tcW w:w="871" w:type="dxa"/>
            <w:shd w:val="clear" w:color="auto" w:fill="auto"/>
            <w:noWrap/>
            <w:hideMark/>
          </w:tcPr>
          <w:p w14:paraId="5F3A84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83756978</w:t>
            </w:r>
          </w:p>
        </w:tc>
        <w:tc>
          <w:tcPr>
            <w:tcW w:w="2551" w:type="dxa"/>
            <w:shd w:val="clear" w:color="auto" w:fill="auto"/>
            <w:noWrap/>
            <w:hideMark/>
          </w:tcPr>
          <w:p w14:paraId="62F8E3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10mg/10ml solution for injection ampoules</w:t>
            </w:r>
          </w:p>
        </w:tc>
        <w:tc>
          <w:tcPr>
            <w:tcW w:w="1418" w:type="dxa"/>
            <w:shd w:val="clear" w:color="auto" w:fill="auto"/>
            <w:noWrap/>
            <w:hideMark/>
          </w:tcPr>
          <w:p w14:paraId="013CCB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3E307FE" w14:textId="77777777" w:rsidTr="004C553D">
        <w:trPr>
          <w:trHeight w:val="288"/>
        </w:trPr>
        <w:tc>
          <w:tcPr>
            <w:tcW w:w="871" w:type="dxa"/>
            <w:shd w:val="clear" w:color="auto" w:fill="auto"/>
            <w:noWrap/>
            <w:hideMark/>
          </w:tcPr>
          <w:p w14:paraId="58A1E9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85680998</w:t>
            </w:r>
          </w:p>
        </w:tc>
        <w:tc>
          <w:tcPr>
            <w:tcW w:w="2551" w:type="dxa"/>
            <w:shd w:val="clear" w:color="auto" w:fill="auto"/>
            <w:noWrap/>
            <w:hideMark/>
          </w:tcPr>
          <w:p w14:paraId="56813B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36CA24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9BB9DAA" w14:textId="77777777" w:rsidTr="004C553D">
        <w:trPr>
          <w:trHeight w:val="288"/>
        </w:trPr>
        <w:tc>
          <w:tcPr>
            <w:tcW w:w="871" w:type="dxa"/>
            <w:shd w:val="clear" w:color="auto" w:fill="auto"/>
            <w:noWrap/>
            <w:hideMark/>
          </w:tcPr>
          <w:p w14:paraId="37B651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90258979</w:t>
            </w:r>
          </w:p>
        </w:tc>
        <w:tc>
          <w:tcPr>
            <w:tcW w:w="2551" w:type="dxa"/>
            <w:shd w:val="clear" w:color="auto" w:fill="auto"/>
            <w:noWrap/>
            <w:hideMark/>
          </w:tcPr>
          <w:p w14:paraId="686DC8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56A317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B49501" w14:textId="77777777" w:rsidTr="004C553D">
        <w:trPr>
          <w:trHeight w:val="288"/>
        </w:trPr>
        <w:tc>
          <w:tcPr>
            <w:tcW w:w="871" w:type="dxa"/>
            <w:shd w:val="clear" w:color="auto" w:fill="auto"/>
            <w:noWrap/>
            <w:hideMark/>
          </w:tcPr>
          <w:p w14:paraId="3D9C57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90260979</w:t>
            </w:r>
          </w:p>
        </w:tc>
        <w:tc>
          <w:tcPr>
            <w:tcW w:w="2551" w:type="dxa"/>
            <w:shd w:val="clear" w:color="auto" w:fill="auto"/>
            <w:noWrap/>
            <w:hideMark/>
          </w:tcPr>
          <w:p w14:paraId="31D893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5CAF7F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BCBB1C" w14:textId="77777777" w:rsidTr="004C553D">
        <w:trPr>
          <w:trHeight w:val="288"/>
        </w:trPr>
        <w:tc>
          <w:tcPr>
            <w:tcW w:w="871" w:type="dxa"/>
            <w:shd w:val="clear" w:color="auto" w:fill="auto"/>
            <w:noWrap/>
            <w:hideMark/>
          </w:tcPr>
          <w:p w14:paraId="51C518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90261979</w:t>
            </w:r>
          </w:p>
        </w:tc>
        <w:tc>
          <w:tcPr>
            <w:tcW w:w="2551" w:type="dxa"/>
            <w:shd w:val="clear" w:color="auto" w:fill="auto"/>
            <w:noWrap/>
            <w:hideMark/>
          </w:tcPr>
          <w:p w14:paraId="115887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0C6318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91D814" w14:textId="77777777" w:rsidTr="004C553D">
        <w:trPr>
          <w:trHeight w:val="288"/>
        </w:trPr>
        <w:tc>
          <w:tcPr>
            <w:tcW w:w="871" w:type="dxa"/>
            <w:shd w:val="clear" w:color="auto" w:fill="auto"/>
            <w:noWrap/>
            <w:hideMark/>
          </w:tcPr>
          <w:p w14:paraId="7362F4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93447990</w:t>
            </w:r>
          </w:p>
        </w:tc>
        <w:tc>
          <w:tcPr>
            <w:tcW w:w="2551" w:type="dxa"/>
            <w:shd w:val="clear" w:color="auto" w:fill="auto"/>
            <w:noWrap/>
            <w:hideMark/>
          </w:tcPr>
          <w:p w14:paraId="363EDF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251235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2D87C8E" w14:textId="77777777" w:rsidTr="004C553D">
        <w:trPr>
          <w:trHeight w:val="288"/>
        </w:trPr>
        <w:tc>
          <w:tcPr>
            <w:tcW w:w="871" w:type="dxa"/>
            <w:shd w:val="clear" w:color="auto" w:fill="auto"/>
            <w:noWrap/>
            <w:hideMark/>
          </w:tcPr>
          <w:p w14:paraId="641B4C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96240990</w:t>
            </w:r>
          </w:p>
        </w:tc>
        <w:tc>
          <w:tcPr>
            <w:tcW w:w="2551" w:type="dxa"/>
            <w:shd w:val="clear" w:color="auto" w:fill="auto"/>
            <w:noWrap/>
            <w:hideMark/>
          </w:tcPr>
          <w:p w14:paraId="065112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6F3F84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5CB328F" w14:textId="77777777" w:rsidTr="004C553D">
        <w:trPr>
          <w:trHeight w:val="288"/>
        </w:trPr>
        <w:tc>
          <w:tcPr>
            <w:tcW w:w="871" w:type="dxa"/>
            <w:shd w:val="clear" w:color="auto" w:fill="auto"/>
            <w:noWrap/>
            <w:hideMark/>
          </w:tcPr>
          <w:p w14:paraId="762F3A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97044998</w:t>
            </w:r>
          </w:p>
        </w:tc>
        <w:tc>
          <w:tcPr>
            <w:tcW w:w="2551" w:type="dxa"/>
            <w:shd w:val="clear" w:color="auto" w:fill="auto"/>
            <w:noWrap/>
            <w:hideMark/>
          </w:tcPr>
          <w:p w14:paraId="0CD16A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58F40E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C18087D" w14:textId="77777777" w:rsidTr="004C553D">
        <w:trPr>
          <w:trHeight w:val="288"/>
        </w:trPr>
        <w:tc>
          <w:tcPr>
            <w:tcW w:w="871" w:type="dxa"/>
            <w:shd w:val="clear" w:color="auto" w:fill="auto"/>
            <w:noWrap/>
            <w:hideMark/>
          </w:tcPr>
          <w:p w14:paraId="7F5F4F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99147989</w:t>
            </w:r>
          </w:p>
        </w:tc>
        <w:tc>
          <w:tcPr>
            <w:tcW w:w="2551" w:type="dxa"/>
            <w:shd w:val="clear" w:color="auto" w:fill="auto"/>
            <w:noWrap/>
            <w:hideMark/>
          </w:tcPr>
          <w:p w14:paraId="06841E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solution for injection ampoules</w:t>
            </w:r>
          </w:p>
        </w:tc>
        <w:tc>
          <w:tcPr>
            <w:tcW w:w="1418" w:type="dxa"/>
            <w:shd w:val="clear" w:color="auto" w:fill="auto"/>
            <w:noWrap/>
            <w:hideMark/>
          </w:tcPr>
          <w:p w14:paraId="159D3C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2152DE3" w14:textId="77777777" w:rsidTr="004C553D">
        <w:trPr>
          <w:trHeight w:val="288"/>
        </w:trPr>
        <w:tc>
          <w:tcPr>
            <w:tcW w:w="871" w:type="dxa"/>
            <w:shd w:val="clear" w:color="auto" w:fill="auto"/>
            <w:noWrap/>
            <w:hideMark/>
          </w:tcPr>
          <w:p w14:paraId="510A89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83052998</w:t>
            </w:r>
          </w:p>
        </w:tc>
        <w:tc>
          <w:tcPr>
            <w:tcW w:w="2551" w:type="dxa"/>
            <w:shd w:val="clear" w:color="auto" w:fill="auto"/>
            <w:noWrap/>
            <w:hideMark/>
          </w:tcPr>
          <w:p w14:paraId="1C39FD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10mg/1ml suspension for injection vials</w:t>
            </w:r>
          </w:p>
        </w:tc>
        <w:tc>
          <w:tcPr>
            <w:tcW w:w="1418" w:type="dxa"/>
            <w:shd w:val="clear" w:color="auto" w:fill="auto"/>
            <w:noWrap/>
            <w:hideMark/>
          </w:tcPr>
          <w:p w14:paraId="77BE7E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6B88DE9" w14:textId="77777777" w:rsidTr="004C553D">
        <w:trPr>
          <w:trHeight w:val="288"/>
        </w:trPr>
        <w:tc>
          <w:tcPr>
            <w:tcW w:w="871" w:type="dxa"/>
            <w:shd w:val="clear" w:color="auto" w:fill="auto"/>
            <w:noWrap/>
            <w:hideMark/>
          </w:tcPr>
          <w:p w14:paraId="618E3C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68111979</w:t>
            </w:r>
          </w:p>
        </w:tc>
        <w:tc>
          <w:tcPr>
            <w:tcW w:w="2551" w:type="dxa"/>
            <w:shd w:val="clear" w:color="auto" w:fill="auto"/>
            <w:noWrap/>
            <w:hideMark/>
          </w:tcPr>
          <w:p w14:paraId="28AFF4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10mg/2ml solution for injection ampoules</w:t>
            </w:r>
          </w:p>
        </w:tc>
        <w:tc>
          <w:tcPr>
            <w:tcW w:w="1418" w:type="dxa"/>
            <w:shd w:val="clear" w:color="auto" w:fill="auto"/>
            <w:noWrap/>
            <w:hideMark/>
          </w:tcPr>
          <w:p w14:paraId="0138AF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777D4A2" w14:textId="77777777" w:rsidTr="004C553D">
        <w:trPr>
          <w:trHeight w:val="288"/>
        </w:trPr>
        <w:tc>
          <w:tcPr>
            <w:tcW w:w="871" w:type="dxa"/>
            <w:shd w:val="clear" w:color="auto" w:fill="auto"/>
            <w:noWrap/>
            <w:hideMark/>
          </w:tcPr>
          <w:p w14:paraId="21290C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30020978</w:t>
            </w:r>
          </w:p>
        </w:tc>
        <w:tc>
          <w:tcPr>
            <w:tcW w:w="2551" w:type="dxa"/>
            <w:shd w:val="clear" w:color="auto" w:fill="auto"/>
            <w:noWrap/>
            <w:hideMark/>
          </w:tcPr>
          <w:p w14:paraId="3ED041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566C65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588D02" w14:textId="77777777" w:rsidTr="004C553D">
        <w:trPr>
          <w:trHeight w:val="288"/>
        </w:trPr>
        <w:tc>
          <w:tcPr>
            <w:tcW w:w="871" w:type="dxa"/>
            <w:shd w:val="clear" w:color="auto" w:fill="auto"/>
            <w:noWrap/>
            <w:hideMark/>
          </w:tcPr>
          <w:p w14:paraId="6B24F6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53668979</w:t>
            </w:r>
          </w:p>
        </w:tc>
        <w:tc>
          <w:tcPr>
            <w:tcW w:w="2551" w:type="dxa"/>
            <w:shd w:val="clear" w:color="auto" w:fill="auto"/>
            <w:noWrap/>
            <w:hideMark/>
          </w:tcPr>
          <w:p w14:paraId="04045C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36552A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77E258" w14:textId="77777777" w:rsidTr="004C553D">
        <w:trPr>
          <w:trHeight w:val="288"/>
        </w:trPr>
        <w:tc>
          <w:tcPr>
            <w:tcW w:w="871" w:type="dxa"/>
            <w:shd w:val="clear" w:color="auto" w:fill="auto"/>
            <w:noWrap/>
            <w:hideMark/>
          </w:tcPr>
          <w:p w14:paraId="6C2673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84319998</w:t>
            </w:r>
          </w:p>
        </w:tc>
        <w:tc>
          <w:tcPr>
            <w:tcW w:w="2551" w:type="dxa"/>
            <w:shd w:val="clear" w:color="auto" w:fill="auto"/>
            <w:noWrap/>
            <w:hideMark/>
          </w:tcPr>
          <w:p w14:paraId="1A3AEC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618604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47CEB57" w14:textId="77777777" w:rsidTr="004C553D">
        <w:trPr>
          <w:trHeight w:val="288"/>
        </w:trPr>
        <w:tc>
          <w:tcPr>
            <w:tcW w:w="871" w:type="dxa"/>
            <w:shd w:val="clear" w:color="auto" w:fill="auto"/>
            <w:noWrap/>
            <w:hideMark/>
          </w:tcPr>
          <w:p w14:paraId="2B3339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92302998</w:t>
            </w:r>
          </w:p>
        </w:tc>
        <w:tc>
          <w:tcPr>
            <w:tcW w:w="2551" w:type="dxa"/>
            <w:shd w:val="clear" w:color="auto" w:fill="auto"/>
            <w:noWrap/>
            <w:hideMark/>
          </w:tcPr>
          <w:p w14:paraId="673328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30A351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E85A23E" w14:textId="77777777" w:rsidTr="004C553D">
        <w:trPr>
          <w:trHeight w:val="288"/>
        </w:trPr>
        <w:tc>
          <w:tcPr>
            <w:tcW w:w="871" w:type="dxa"/>
            <w:shd w:val="clear" w:color="auto" w:fill="auto"/>
            <w:noWrap/>
            <w:hideMark/>
          </w:tcPr>
          <w:p w14:paraId="475D1C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93349992</w:t>
            </w:r>
          </w:p>
        </w:tc>
        <w:tc>
          <w:tcPr>
            <w:tcW w:w="2551" w:type="dxa"/>
            <w:shd w:val="clear" w:color="auto" w:fill="auto"/>
            <w:noWrap/>
            <w:hideMark/>
          </w:tcPr>
          <w:p w14:paraId="5A2AC1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355CA7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16A6449" w14:textId="77777777" w:rsidTr="004C553D">
        <w:trPr>
          <w:trHeight w:val="288"/>
        </w:trPr>
        <w:tc>
          <w:tcPr>
            <w:tcW w:w="871" w:type="dxa"/>
            <w:shd w:val="clear" w:color="auto" w:fill="auto"/>
            <w:noWrap/>
            <w:hideMark/>
          </w:tcPr>
          <w:p w14:paraId="27ADEF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94772998</w:t>
            </w:r>
          </w:p>
        </w:tc>
        <w:tc>
          <w:tcPr>
            <w:tcW w:w="2551" w:type="dxa"/>
            <w:shd w:val="clear" w:color="auto" w:fill="auto"/>
            <w:noWrap/>
            <w:hideMark/>
          </w:tcPr>
          <w:p w14:paraId="56D940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678917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9635FE0" w14:textId="77777777" w:rsidTr="004C553D">
        <w:trPr>
          <w:trHeight w:val="288"/>
        </w:trPr>
        <w:tc>
          <w:tcPr>
            <w:tcW w:w="871" w:type="dxa"/>
            <w:shd w:val="clear" w:color="auto" w:fill="auto"/>
            <w:noWrap/>
            <w:hideMark/>
          </w:tcPr>
          <w:p w14:paraId="399605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94807998</w:t>
            </w:r>
          </w:p>
        </w:tc>
        <w:tc>
          <w:tcPr>
            <w:tcW w:w="2551" w:type="dxa"/>
            <w:shd w:val="clear" w:color="auto" w:fill="auto"/>
            <w:noWrap/>
            <w:hideMark/>
          </w:tcPr>
          <w:p w14:paraId="4B5A4C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622891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D3B1F90" w14:textId="77777777" w:rsidTr="004C553D">
        <w:trPr>
          <w:trHeight w:val="288"/>
        </w:trPr>
        <w:tc>
          <w:tcPr>
            <w:tcW w:w="871" w:type="dxa"/>
            <w:shd w:val="clear" w:color="auto" w:fill="auto"/>
            <w:noWrap/>
            <w:hideMark/>
          </w:tcPr>
          <w:p w14:paraId="0461F5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95646979</w:t>
            </w:r>
          </w:p>
        </w:tc>
        <w:tc>
          <w:tcPr>
            <w:tcW w:w="2551" w:type="dxa"/>
            <w:shd w:val="clear" w:color="auto" w:fill="auto"/>
            <w:noWrap/>
            <w:hideMark/>
          </w:tcPr>
          <w:p w14:paraId="3D2498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3FF4CB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4A4400" w14:textId="77777777" w:rsidTr="004C553D">
        <w:trPr>
          <w:trHeight w:val="288"/>
        </w:trPr>
        <w:tc>
          <w:tcPr>
            <w:tcW w:w="871" w:type="dxa"/>
            <w:shd w:val="clear" w:color="auto" w:fill="auto"/>
            <w:noWrap/>
            <w:hideMark/>
          </w:tcPr>
          <w:p w14:paraId="503691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95648979</w:t>
            </w:r>
          </w:p>
        </w:tc>
        <w:tc>
          <w:tcPr>
            <w:tcW w:w="2551" w:type="dxa"/>
            <w:shd w:val="clear" w:color="auto" w:fill="auto"/>
            <w:noWrap/>
            <w:hideMark/>
          </w:tcPr>
          <w:p w14:paraId="587CCD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46DC4B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0D05DFB" w14:textId="77777777" w:rsidTr="004C553D">
        <w:trPr>
          <w:trHeight w:val="288"/>
        </w:trPr>
        <w:tc>
          <w:tcPr>
            <w:tcW w:w="871" w:type="dxa"/>
            <w:shd w:val="clear" w:color="auto" w:fill="auto"/>
            <w:noWrap/>
            <w:hideMark/>
          </w:tcPr>
          <w:p w14:paraId="181F72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96078990</w:t>
            </w:r>
          </w:p>
        </w:tc>
        <w:tc>
          <w:tcPr>
            <w:tcW w:w="2551" w:type="dxa"/>
            <w:shd w:val="clear" w:color="auto" w:fill="auto"/>
            <w:noWrap/>
            <w:hideMark/>
          </w:tcPr>
          <w:p w14:paraId="096C92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w:t>
            </w:r>
          </w:p>
        </w:tc>
        <w:tc>
          <w:tcPr>
            <w:tcW w:w="1418" w:type="dxa"/>
            <w:shd w:val="clear" w:color="auto" w:fill="auto"/>
            <w:noWrap/>
            <w:hideMark/>
          </w:tcPr>
          <w:p w14:paraId="253D04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A33E86C" w14:textId="77777777" w:rsidTr="004C553D">
        <w:trPr>
          <w:trHeight w:val="288"/>
        </w:trPr>
        <w:tc>
          <w:tcPr>
            <w:tcW w:w="871" w:type="dxa"/>
            <w:shd w:val="clear" w:color="auto" w:fill="auto"/>
            <w:noWrap/>
            <w:hideMark/>
          </w:tcPr>
          <w:p w14:paraId="44B22D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94772997</w:t>
            </w:r>
          </w:p>
        </w:tc>
        <w:tc>
          <w:tcPr>
            <w:tcW w:w="2551" w:type="dxa"/>
            <w:shd w:val="clear" w:color="auto" w:fill="auto"/>
            <w:noWrap/>
            <w:hideMark/>
          </w:tcPr>
          <w:p w14:paraId="0277B8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 unit dose vials sugar free</w:t>
            </w:r>
          </w:p>
        </w:tc>
        <w:tc>
          <w:tcPr>
            <w:tcW w:w="1418" w:type="dxa"/>
            <w:shd w:val="clear" w:color="auto" w:fill="auto"/>
            <w:noWrap/>
            <w:hideMark/>
          </w:tcPr>
          <w:p w14:paraId="45F099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D57909A" w14:textId="77777777" w:rsidTr="004C553D">
        <w:trPr>
          <w:trHeight w:val="288"/>
        </w:trPr>
        <w:tc>
          <w:tcPr>
            <w:tcW w:w="871" w:type="dxa"/>
            <w:shd w:val="clear" w:color="auto" w:fill="auto"/>
            <w:noWrap/>
            <w:hideMark/>
          </w:tcPr>
          <w:p w14:paraId="74683C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94806998</w:t>
            </w:r>
          </w:p>
        </w:tc>
        <w:tc>
          <w:tcPr>
            <w:tcW w:w="2551" w:type="dxa"/>
            <w:shd w:val="clear" w:color="auto" w:fill="auto"/>
            <w:noWrap/>
            <w:hideMark/>
          </w:tcPr>
          <w:p w14:paraId="5DDBFB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10mg/5ml oral solution unit dose vials sugar free</w:t>
            </w:r>
          </w:p>
        </w:tc>
        <w:tc>
          <w:tcPr>
            <w:tcW w:w="1418" w:type="dxa"/>
            <w:shd w:val="clear" w:color="auto" w:fill="auto"/>
            <w:noWrap/>
            <w:hideMark/>
          </w:tcPr>
          <w:p w14:paraId="5B4D3E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8FDE858" w14:textId="77777777" w:rsidTr="004C553D">
        <w:trPr>
          <w:trHeight w:val="288"/>
        </w:trPr>
        <w:tc>
          <w:tcPr>
            <w:tcW w:w="871" w:type="dxa"/>
            <w:shd w:val="clear" w:color="auto" w:fill="auto"/>
            <w:noWrap/>
            <w:hideMark/>
          </w:tcPr>
          <w:p w14:paraId="635343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94211998</w:t>
            </w:r>
          </w:p>
        </w:tc>
        <w:tc>
          <w:tcPr>
            <w:tcW w:w="2551" w:type="dxa"/>
            <w:shd w:val="clear" w:color="auto" w:fill="auto"/>
            <w:noWrap/>
            <w:hideMark/>
          </w:tcPr>
          <w:p w14:paraId="0C564F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 suppositories</w:t>
            </w:r>
          </w:p>
        </w:tc>
        <w:tc>
          <w:tcPr>
            <w:tcW w:w="1418" w:type="dxa"/>
            <w:shd w:val="clear" w:color="auto" w:fill="auto"/>
            <w:noWrap/>
            <w:hideMark/>
          </w:tcPr>
          <w:p w14:paraId="6638B8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41BF5E6" w14:textId="77777777" w:rsidTr="004C553D">
        <w:trPr>
          <w:trHeight w:val="288"/>
        </w:trPr>
        <w:tc>
          <w:tcPr>
            <w:tcW w:w="871" w:type="dxa"/>
            <w:shd w:val="clear" w:color="auto" w:fill="auto"/>
            <w:noWrap/>
            <w:hideMark/>
          </w:tcPr>
          <w:p w14:paraId="2FC73D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97019998</w:t>
            </w:r>
          </w:p>
        </w:tc>
        <w:tc>
          <w:tcPr>
            <w:tcW w:w="2551" w:type="dxa"/>
            <w:shd w:val="clear" w:color="auto" w:fill="auto"/>
            <w:noWrap/>
            <w:hideMark/>
          </w:tcPr>
          <w:p w14:paraId="099226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 suppositories</w:t>
            </w:r>
          </w:p>
        </w:tc>
        <w:tc>
          <w:tcPr>
            <w:tcW w:w="1418" w:type="dxa"/>
            <w:shd w:val="clear" w:color="auto" w:fill="auto"/>
            <w:noWrap/>
            <w:hideMark/>
          </w:tcPr>
          <w:p w14:paraId="46E6EC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B806326" w14:textId="77777777" w:rsidTr="004C553D">
        <w:trPr>
          <w:trHeight w:val="288"/>
        </w:trPr>
        <w:tc>
          <w:tcPr>
            <w:tcW w:w="871" w:type="dxa"/>
            <w:shd w:val="clear" w:color="auto" w:fill="auto"/>
            <w:noWrap/>
            <w:hideMark/>
          </w:tcPr>
          <w:p w14:paraId="5FB53C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99488988</w:t>
            </w:r>
          </w:p>
        </w:tc>
        <w:tc>
          <w:tcPr>
            <w:tcW w:w="2551" w:type="dxa"/>
            <w:shd w:val="clear" w:color="auto" w:fill="auto"/>
            <w:noWrap/>
            <w:hideMark/>
          </w:tcPr>
          <w:p w14:paraId="46CE24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 suppositories</w:t>
            </w:r>
          </w:p>
        </w:tc>
        <w:tc>
          <w:tcPr>
            <w:tcW w:w="1418" w:type="dxa"/>
            <w:shd w:val="clear" w:color="auto" w:fill="auto"/>
            <w:noWrap/>
            <w:hideMark/>
          </w:tcPr>
          <w:p w14:paraId="6D6A8B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1C2FD4" w14:textId="77777777" w:rsidTr="004C553D">
        <w:trPr>
          <w:trHeight w:val="288"/>
        </w:trPr>
        <w:tc>
          <w:tcPr>
            <w:tcW w:w="871" w:type="dxa"/>
            <w:shd w:val="clear" w:color="auto" w:fill="auto"/>
            <w:noWrap/>
            <w:hideMark/>
          </w:tcPr>
          <w:p w14:paraId="776882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99806989</w:t>
            </w:r>
          </w:p>
        </w:tc>
        <w:tc>
          <w:tcPr>
            <w:tcW w:w="2551" w:type="dxa"/>
            <w:shd w:val="clear" w:color="auto" w:fill="auto"/>
            <w:noWrap/>
            <w:hideMark/>
          </w:tcPr>
          <w:p w14:paraId="7F5D46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 suppositories</w:t>
            </w:r>
          </w:p>
        </w:tc>
        <w:tc>
          <w:tcPr>
            <w:tcW w:w="1418" w:type="dxa"/>
            <w:shd w:val="clear" w:color="auto" w:fill="auto"/>
            <w:noWrap/>
            <w:hideMark/>
          </w:tcPr>
          <w:p w14:paraId="38584A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082796F" w14:textId="77777777" w:rsidTr="004C553D">
        <w:trPr>
          <w:trHeight w:val="288"/>
        </w:trPr>
        <w:tc>
          <w:tcPr>
            <w:tcW w:w="871" w:type="dxa"/>
            <w:shd w:val="clear" w:color="auto" w:fill="auto"/>
            <w:noWrap/>
            <w:hideMark/>
          </w:tcPr>
          <w:p w14:paraId="0A63B0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93445990</w:t>
            </w:r>
          </w:p>
        </w:tc>
        <w:tc>
          <w:tcPr>
            <w:tcW w:w="2551" w:type="dxa"/>
            <w:shd w:val="clear" w:color="auto" w:fill="auto"/>
            <w:noWrap/>
            <w:hideMark/>
          </w:tcPr>
          <w:p w14:paraId="2D7A12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15mg/1ml solution for injection ampoules</w:t>
            </w:r>
          </w:p>
        </w:tc>
        <w:tc>
          <w:tcPr>
            <w:tcW w:w="1418" w:type="dxa"/>
            <w:shd w:val="clear" w:color="auto" w:fill="auto"/>
            <w:noWrap/>
            <w:hideMark/>
          </w:tcPr>
          <w:p w14:paraId="3F21D8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78BD8C" w14:textId="77777777" w:rsidTr="004C553D">
        <w:trPr>
          <w:trHeight w:val="288"/>
        </w:trPr>
        <w:tc>
          <w:tcPr>
            <w:tcW w:w="871" w:type="dxa"/>
            <w:shd w:val="clear" w:color="auto" w:fill="auto"/>
            <w:noWrap/>
            <w:hideMark/>
          </w:tcPr>
          <w:p w14:paraId="787952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97044997</w:t>
            </w:r>
          </w:p>
        </w:tc>
        <w:tc>
          <w:tcPr>
            <w:tcW w:w="2551" w:type="dxa"/>
            <w:shd w:val="clear" w:color="auto" w:fill="auto"/>
            <w:noWrap/>
            <w:hideMark/>
          </w:tcPr>
          <w:p w14:paraId="6153FF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15mg/1ml solution for injection ampoules</w:t>
            </w:r>
          </w:p>
        </w:tc>
        <w:tc>
          <w:tcPr>
            <w:tcW w:w="1418" w:type="dxa"/>
            <w:shd w:val="clear" w:color="auto" w:fill="auto"/>
            <w:noWrap/>
            <w:hideMark/>
          </w:tcPr>
          <w:p w14:paraId="6E7794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3351F69" w14:textId="77777777" w:rsidTr="004C553D">
        <w:trPr>
          <w:trHeight w:val="288"/>
        </w:trPr>
        <w:tc>
          <w:tcPr>
            <w:tcW w:w="871" w:type="dxa"/>
            <w:shd w:val="clear" w:color="auto" w:fill="auto"/>
            <w:noWrap/>
            <w:hideMark/>
          </w:tcPr>
          <w:p w14:paraId="3F0C8E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86202998</w:t>
            </w:r>
          </w:p>
        </w:tc>
        <w:tc>
          <w:tcPr>
            <w:tcW w:w="2551" w:type="dxa"/>
            <w:shd w:val="clear" w:color="auto" w:fill="auto"/>
            <w:noWrap/>
            <w:hideMark/>
          </w:tcPr>
          <w:p w14:paraId="5FC2F0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1mg/ml prefilled syringes</w:t>
            </w:r>
          </w:p>
        </w:tc>
        <w:tc>
          <w:tcPr>
            <w:tcW w:w="1418" w:type="dxa"/>
            <w:shd w:val="clear" w:color="auto" w:fill="auto"/>
            <w:noWrap/>
            <w:hideMark/>
          </w:tcPr>
          <w:p w14:paraId="549CEC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0CC906" w14:textId="77777777" w:rsidTr="004C553D">
        <w:trPr>
          <w:trHeight w:val="288"/>
        </w:trPr>
        <w:tc>
          <w:tcPr>
            <w:tcW w:w="871" w:type="dxa"/>
            <w:shd w:val="clear" w:color="auto" w:fill="auto"/>
            <w:noWrap/>
            <w:hideMark/>
          </w:tcPr>
          <w:p w14:paraId="4802B5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86203998</w:t>
            </w:r>
          </w:p>
        </w:tc>
        <w:tc>
          <w:tcPr>
            <w:tcW w:w="2551" w:type="dxa"/>
            <w:shd w:val="clear" w:color="auto" w:fill="auto"/>
            <w:noWrap/>
            <w:hideMark/>
          </w:tcPr>
          <w:p w14:paraId="2B012A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1mg/ml prefilled syringes</w:t>
            </w:r>
          </w:p>
        </w:tc>
        <w:tc>
          <w:tcPr>
            <w:tcW w:w="1418" w:type="dxa"/>
            <w:shd w:val="clear" w:color="auto" w:fill="auto"/>
            <w:noWrap/>
            <w:hideMark/>
          </w:tcPr>
          <w:p w14:paraId="66BA24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4A974B" w14:textId="77777777" w:rsidTr="004C553D">
        <w:trPr>
          <w:trHeight w:val="288"/>
        </w:trPr>
        <w:tc>
          <w:tcPr>
            <w:tcW w:w="871" w:type="dxa"/>
            <w:shd w:val="clear" w:color="auto" w:fill="auto"/>
            <w:noWrap/>
            <w:hideMark/>
          </w:tcPr>
          <w:p w14:paraId="1B8899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18669978</w:t>
            </w:r>
          </w:p>
        </w:tc>
        <w:tc>
          <w:tcPr>
            <w:tcW w:w="2551" w:type="dxa"/>
            <w:shd w:val="clear" w:color="auto" w:fill="auto"/>
            <w:noWrap/>
            <w:hideMark/>
          </w:tcPr>
          <w:p w14:paraId="627ACD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2.5mg/5ml oral solution</w:t>
            </w:r>
          </w:p>
        </w:tc>
        <w:tc>
          <w:tcPr>
            <w:tcW w:w="1418" w:type="dxa"/>
            <w:shd w:val="clear" w:color="auto" w:fill="auto"/>
            <w:noWrap/>
            <w:hideMark/>
          </w:tcPr>
          <w:p w14:paraId="1C2570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00C756" w14:textId="77777777" w:rsidTr="004C553D">
        <w:trPr>
          <w:trHeight w:val="288"/>
        </w:trPr>
        <w:tc>
          <w:tcPr>
            <w:tcW w:w="871" w:type="dxa"/>
            <w:shd w:val="clear" w:color="auto" w:fill="auto"/>
            <w:noWrap/>
            <w:hideMark/>
          </w:tcPr>
          <w:p w14:paraId="3F9B10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68107979</w:t>
            </w:r>
          </w:p>
        </w:tc>
        <w:tc>
          <w:tcPr>
            <w:tcW w:w="2551" w:type="dxa"/>
            <w:shd w:val="clear" w:color="auto" w:fill="auto"/>
            <w:noWrap/>
            <w:hideMark/>
          </w:tcPr>
          <w:p w14:paraId="3AC6B3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2.5mg/5ml solution for injection ampoules</w:t>
            </w:r>
          </w:p>
        </w:tc>
        <w:tc>
          <w:tcPr>
            <w:tcW w:w="1418" w:type="dxa"/>
            <w:shd w:val="clear" w:color="auto" w:fill="auto"/>
            <w:noWrap/>
            <w:hideMark/>
          </w:tcPr>
          <w:p w14:paraId="73ECBC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A350195" w14:textId="77777777" w:rsidTr="004C553D">
        <w:trPr>
          <w:trHeight w:val="288"/>
        </w:trPr>
        <w:tc>
          <w:tcPr>
            <w:tcW w:w="871" w:type="dxa"/>
            <w:shd w:val="clear" w:color="auto" w:fill="auto"/>
            <w:noWrap/>
            <w:hideMark/>
          </w:tcPr>
          <w:p w14:paraId="24EC27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89195998</w:t>
            </w:r>
          </w:p>
        </w:tc>
        <w:tc>
          <w:tcPr>
            <w:tcW w:w="2551" w:type="dxa"/>
            <w:shd w:val="clear" w:color="auto" w:fill="auto"/>
            <w:noWrap/>
            <w:hideMark/>
          </w:tcPr>
          <w:p w14:paraId="12BBE8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 modified release capsules</w:t>
            </w:r>
          </w:p>
        </w:tc>
        <w:tc>
          <w:tcPr>
            <w:tcW w:w="1418" w:type="dxa"/>
            <w:shd w:val="clear" w:color="auto" w:fill="auto"/>
            <w:noWrap/>
            <w:hideMark/>
          </w:tcPr>
          <w:p w14:paraId="4DDBF4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B225FAD" w14:textId="77777777" w:rsidTr="004C553D">
        <w:trPr>
          <w:trHeight w:val="288"/>
        </w:trPr>
        <w:tc>
          <w:tcPr>
            <w:tcW w:w="871" w:type="dxa"/>
            <w:shd w:val="clear" w:color="auto" w:fill="auto"/>
            <w:noWrap/>
            <w:hideMark/>
          </w:tcPr>
          <w:p w14:paraId="2E8A60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89679998</w:t>
            </w:r>
          </w:p>
        </w:tc>
        <w:tc>
          <w:tcPr>
            <w:tcW w:w="2551" w:type="dxa"/>
            <w:shd w:val="clear" w:color="auto" w:fill="auto"/>
            <w:noWrap/>
            <w:hideMark/>
          </w:tcPr>
          <w:p w14:paraId="0DA726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 modified release capsules</w:t>
            </w:r>
          </w:p>
        </w:tc>
        <w:tc>
          <w:tcPr>
            <w:tcW w:w="1418" w:type="dxa"/>
            <w:shd w:val="clear" w:color="auto" w:fill="auto"/>
            <w:noWrap/>
            <w:hideMark/>
          </w:tcPr>
          <w:p w14:paraId="608EA3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B87C946" w14:textId="77777777" w:rsidTr="004C553D">
        <w:trPr>
          <w:trHeight w:val="288"/>
        </w:trPr>
        <w:tc>
          <w:tcPr>
            <w:tcW w:w="871" w:type="dxa"/>
            <w:shd w:val="clear" w:color="auto" w:fill="auto"/>
            <w:noWrap/>
            <w:hideMark/>
          </w:tcPr>
          <w:p w14:paraId="50BD60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97761998</w:t>
            </w:r>
          </w:p>
        </w:tc>
        <w:tc>
          <w:tcPr>
            <w:tcW w:w="2551" w:type="dxa"/>
            <w:shd w:val="clear" w:color="auto" w:fill="auto"/>
            <w:noWrap/>
            <w:hideMark/>
          </w:tcPr>
          <w:p w14:paraId="0C24CF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 suppositories</w:t>
            </w:r>
          </w:p>
        </w:tc>
        <w:tc>
          <w:tcPr>
            <w:tcW w:w="1418" w:type="dxa"/>
            <w:shd w:val="clear" w:color="auto" w:fill="auto"/>
            <w:noWrap/>
            <w:hideMark/>
          </w:tcPr>
          <w:p w14:paraId="7B3B43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4B2806" w14:textId="77777777" w:rsidTr="004C553D">
        <w:trPr>
          <w:trHeight w:val="288"/>
        </w:trPr>
        <w:tc>
          <w:tcPr>
            <w:tcW w:w="871" w:type="dxa"/>
            <w:shd w:val="clear" w:color="auto" w:fill="auto"/>
            <w:noWrap/>
            <w:hideMark/>
          </w:tcPr>
          <w:p w14:paraId="13415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91634996</w:t>
            </w:r>
          </w:p>
        </w:tc>
        <w:tc>
          <w:tcPr>
            <w:tcW w:w="2551" w:type="dxa"/>
            <w:shd w:val="clear" w:color="auto" w:fill="auto"/>
            <w:noWrap/>
            <w:hideMark/>
          </w:tcPr>
          <w:p w14:paraId="4CFF1A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20mg/1ml solution for injection ampoules</w:t>
            </w:r>
          </w:p>
        </w:tc>
        <w:tc>
          <w:tcPr>
            <w:tcW w:w="1418" w:type="dxa"/>
            <w:shd w:val="clear" w:color="auto" w:fill="auto"/>
            <w:noWrap/>
            <w:hideMark/>
          </w:tcPr>
          <w:p w14:paraId="71A5BC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DABB7D" w14:textId="77777777" w:rsidTr="004C553D">
        <w:trPr>
          <w:trHeight w:val="288"/>
        </w:trPr>
        <w:tc>
          <w:tcPr>
            <w:tcW w:w="871" w:type="dxa"/>
            <w:shd w:val="clear" w:color="auto" w:fill="auto"/>
            <w:noWrap/>
            <w:hideMark/>
          </w:tcPr>
          <w:p w14:paraId="244B61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96784990</w:t>
            </w:r>
          </w:p>
        </w:tc>
        <w:tc>
          <w:tcPr>
            <w:tcW w:w="2551" w:type="dxa"/>
            <w:shd w:val="clear" w:color="auto" w:fill="auto"/>
            <w:noWrap/>
            <w:hideMark/>
          </w:tcPr>
          <w:p w14:paraId="7AF38D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20mg/1ml solution for injection ampoules</w:t>
            </w:r>
          </w:p>
        </w:tc>
        <w:tc>
          <w:tcPr>
            <w:tcW w:w="1418" w:type="dxa"/>
            <w:shd w:val="clear" w:color="auto" w:fill="auto"/>
            <w:noWrap/>
            <w:hideMark/>
          </w:tcPr>
          <w:p w14:paraId="6C77F4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78F7D33" w14:textId="77777777" w:rsidTr="004C553D">
        <w:trPr>
          <w:trHeight w:val="288"/>
        </w:trPr>
        <w:tc>
          <w:tcPr>
            <w:tcW w:w="871" w:type="dxa"/>
            <w:shd w:val="clear" w:color="auto" w:fill="auto"/>
            <w:noWrap/>
            <w:hideMark/>
          </w:tcPr>
          <w:p w14:paraId="725794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68105979</w:t>
            </w:r>
          </w:p>
        </w:tc>
        <w:tc>
          <w:tcPr>
            <w:tcW w:w="2551" w:type="dxa"/>
            <w:shd w:val="clear" w:color="auto" w:fill="auto"/>
            <w:noWrap/>
            <w:hideMark/>
          </w:tcPr>
          <w:p w14:paraId="24F1C0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20mg/2ml solution for injection ampoules</w:t>
            </w:r>
          </w:p>
        </w:tc>
        <w:tc>
          <w:tcPr>
            <w:tcW w:w="1418" w:type="dxa"/>
            <w:shd w:val="clear" w:color="auto" w:fill="auto"/>
            <w:noWrap/>
            <w:hideMark/>
          </w:tcPr>
          <w:p w14:paraId="6971A3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32E78E" w14:textId="77777777" w:rsidTr="004C553D">
        <w:trPr>
          <w:trHeight w:val="288"/>
        </w:trPr>
        <w:tc>
          <w:tcPr>
            <w:tcW w:w="871" w:type="dxa"/>
            <w:shd w:val="clear" w:color="auto" w:fill="auto"/>
            <w:noWrap/>
            <w:hideMark/>
          </w:tcPr>
          <w:p w14:paraId="66C2EF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68687979</w:t>
            </w:r>
          </w:p>
        </w:tc>
        <w:tc>
          <w:tcPr>
            <w:tcW w:w="2551" w:type="dxa"/>
            <w:shd w:val="clear" w:color="auto" w:fill="auto"/>
            <w:noWrap/>
            <w:hideMark/>
          </w:tcPr>
          <w:p w14:paraId="5F7A84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20mg/5ml oral solution</w:t>
            </w:r>
          </w:p>
        </w:tc>
        <w:tc>
          <w:tcPr>
            <w:tcW w:w="1418" w:type="dxa"/>
            <w:shd w:val="clear" w:color="auto" w:fill="auto"/>
            <w:noWrap/>
            <w:hideMark/>
          </w:tcPr>
          <w:p w14:paraId="7A29C3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DE6CBD5" w14:textId="77777777" w:rsidTr="004C553D">
        <w:trPr>
          <w:trHeight w:val="288"/>
        </w:trPr>
        <w:tc>
          <w:tcPr>
            <w:tcW w:w="871" w:type="dxa"/>
            <w:shd w:val="clear" w:color="auto" w:fill="auto"/>
            <w:noWrap/>
            <w:hideMark/>
          </w:tcPr>
          <w:p w14:paraId="4EE9EC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92302997</w:t>
            </w:r>
          </w:p>
        </w:tc>
        <w:tc>
          <w:tcPr>
            <w:tcW w:w="2551" w:type="dxa"/>
            <w:shd w:val="clear" w:color="auto" w:fill="auto"/>
            <w:noWrap/>
            <w:hideMark/>
          </w:tcPr>
          <w:p w14:paraId="7F28BA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20mg/ml oral solution sugar free</w:t>
            </w:r>
          </w:p>
        </w:tc>
        <w:tc>
          <w:tcPr>
            <w:tcW w:w="1418" w:type="dxa"/>
            <w:shd w:val="clear" w:color="auto" w:fill="auto"/>
            <w:noWrap/>
            <w:hideMark/>
          </w:tcPr>
          <w:p w14:paraId="587865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234578" w14:textId="77777777" w:rsidTr="004C553D">
        <w:trPr>
          <w:trHeight w:val="288"/>
        </w:trPr>
        <w:tc>
          <w:tcPr>
            <w:tcW w:w="871" w:type="dxa"/>
            <w:shd w:val="clear" w:color="auto" w:fill="auto"/>
            <w:noWrap/>
            <w:hideMark/>
          </w:tcPr>
          <w:p w14:paraId="3A267A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93609998</w:t>
            </w:r>
          </w:p>
        </w:tc>
        <w:tc>
          <w:tcPr>
            <w:tcW w:w="2551" w:type="dxa"/>
            <w:shd w:val="clear" w:color="auto" w:fill="auto"/>
            <w:noWrap/>
            <w:hideMark/>
          </w:tcPr>
          <w:p w14:paraId="71271B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20mg/ml oral solution sugar free</w:t>
            </w:r>
          </w:p>
        </w:tc>
        <w:tc>
          <w:tcPr>
            <w:tcW w:w="1418" w:type="dxa"/>
            <w:shd w:val="clear" w:color="auto" w:fill="auto"/>
            <w:noWrap/>
            <w:hideMark/>
          </w:tcPr>
          <w:p w14:paraId="0455DD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A737FC5" w14:textId="77777777" w:rsidTr="004C553D">
        <w:trPr>
          <w:trHeight w:val="288"/>
        </w:trPr>
        <w:tc>
          <w:tcPr>
            <w:tcW w:w="871" w:type="dxa"/>
            <w:shd w:val="clear" w:color="auto" w:fill="auto"/>
            <w:noWrap/>
            <w:hideMark/>
          </w:tcPr>
          <w:p w14:paraId="7D2CF5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94800998</w:t>
            </w:r>
          </w:p>
        </w:tc>
        <w:tc>
          <w:tcPr>
            <w:tcW w:w="2551" w:type="dxa"/>
            <w:shd w:val="clear" w:color="auto" w:fill="auto"/>
            <w:noWrap/>
            <w:hideMark/>
          </w:tcPr>
          <w:p w14:paraId="40CD08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20mg/ml oral solution sugar free</w:t>
            </w:r>
          </w:p>
        </w:tc>
        <w:tc>
          <w:tcPr>
            <w:tcW w:w="1418" w:type="dxa"/>
            <w:shd w:val="clear" w:color="auto" w:fill="auto"/>
            <w:noWrap/>
            <w:hideMark/>
          </w:tcPr>
          <w:p w14:paraId="14C87D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FA846D" w14:textId="77777777" w:rsidTr="004C553D">
        <w:trPr>
          <w:trHeight w:val="288"/>
        </w:trPr>
        <w:tc>
          <w:tcPr>
            <w:tcW w:w="871" w:type="dxa"/>
            <w:shd w:val="clear" w:color="auto" w:fill="auto"/>
            <w:noWrap/>
            <w:hideMark/>
          </w:tcPr>
          <w:p w14:paraId="6BF98D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68921979</w:t>
            </w:r>
          </w:p>
        </w:tc>
        <w:tc>
          <w:tcPr>
            <w:tcW w:w="2551" w:type="dxa"/>
            <w:shd w:val="clear" w:color="auto" w:fill="auto"/>
            <w:noWrap/>
            <w:hideMark/>
          </w:tcPr>
          <w:p w14:paraId="5FA4CF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2mg/5ml oral solution</w:t>
            </w:r>
          </w:p>
        </w:tc>
        <w:tc>
          <w:tcPr>
            <w:tcW w:w="1418" w:type="dxa"/>
            <w:shd w:val="clear" w:color="auto" w:fill="auto"/>
            <w:noWrap/>
            <w:hideMark/>
          </w:tcPr>
          <w:p w14:paraId="50A975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357E305" w14:textId="77777777" w:rsidTr="004C553D">
        <w:trPr>
          <w:trHeight w:val="288"/>
        </w:trPr>
        <w:tc>
          <w:tcPr>
            <w:tcW w:w="871" w:type="dxa"/>
            <w:shd w:val="clear" w:color="auto" w:fill="auto"/>
            <w:noWrap/>
            <w:hideMark/>
          </w:tcPr>
          <w:p w14:paraId="18B714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92800997</w:t>
            </w:r>
          </w:p>
        </w:tc>
        <w:tc>
          <w:tcPr>
            <w:tcW w:w="2551" w:type="dxa"/>
            <w:shd w:val="clear" w:color="auto" w:fill="auto"/>
            <w:noWrap/>
            <w:hideMark/>
          </w:tcPr>
          <w:p w14:paraId="42872C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 modified release tablets</w:t>
            </w:r>
          </w:p>
        </w:tc>
        <w:tc>
          <w:tcPr>
            <w:tcW w:w="1418" w:type="dxa"/>
            <w:shd w:val="clear" w:color="auto" w:fill="auto"/>
            <w:noWrap/>
            <w:hideMark/>
          </w:tcPr>
          <w:p w14:paraId="56AFDA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6487F70" w14:textId="77777777" w:rsidTr="004C553D">
        <w:trPr>
          <w:trHeight w:val="288"/>
        </w:trPr>
        <w:tc>
          <w:tcPr>
            <w:tcW w:w="871" w:type="dxa"/>
            <w:shd w:val="clear" w:color="auto" w:fill="auto"/>
            <w:noWrap/>
            <w:hideMark/>
          </w:tcPr>
          <w:p w14:paraId="4DACFF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94211997</w:t>
            </w:r>
          </w:p>
        </w:tc>
        <w:tc>
          <w:tcPr>
            <w:tcW w:w="2551" w:type="dxa"/>
            <w:shd w:val="clear" w:color="auto" w:fill="auto"/>
            <w:noWrap/>
            <w:hideMark/>
          </w:tcPr>
          <w:p w14:paraId="00C42C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 suppositories</w:t>
            </w:r>
          </w:p>
        </w:tc>
        <w:tc>
          <w:tcPr>
            <w:tcW w:w="1418" w:type="dxa"/>
            <w:shd w:val="clear" w:color="auto" w:fill="auto"/>
            <w:noWrap/>
            <w:hideMark/>
          </w:tcPr>
          <w:p w14:paraId="00FDDE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CC4DDCF" w14:textId="77777777" w:rsidTr="004C553D">
        <w:trPr>
          <w:trHeight w:val="288"/>
        </w:trPr>
        <w:tc>
          <w:tcPr>
            <w:tcW w:w="871" w:type="dxa"/>
            <w:shd w:val="clear" w:color="auto" w:fill="auto"/>
            <w:noWrap/>
            <w:hideMark/>
          </w:tcPr>
          <w:p w14:paraId="464DAF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97019997</w:t>
            </w:r>
          </w:p>
        </w:tc>
        <w:tc>
          <w:tcPr>
            <w:tcW w:w="2551" w:type="dxa"/>
            <w:shd w:val="clear" w:color="auto" w:fill="auto"/>
            <w:noWrap/>
            <w:hideMark/>
          </w:tcPr>
          <w:p w14:paraId="2D3FBD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 suppositories</w:t>
            </w:r>
          </w:p>
        </w:tc>
        <w:tc>
          <w:tcPr>
            <w:tcW w:w="1418" w:type="dxa"/>
            <w:shd w:val="clear" w:color="auto" w:fill="auto"/>
            <w:noWrap/>
            <w:hideMark/>
          </w:tcPr>
          <w:p w14:paraId="01588A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7458A79" w14:textId="77777777" w:rsidTr="004C553D">
        <w:trPr>
          <w:trHeight w:val="288"/>
        </w:trPr>
        <w:tc>
          <w:tcPr>
            <w:tcW w:w="871" w:type="dxa"/>
            <w:shd w:val="clear" w:color="auto" w:fill="auto"/>
            <w:noWrap/>
            <w:hideMark/>
          </w:tcPr>
          <w:p w14:paraId="677E1B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86104998</w:t>
            </w:r>
          </w:p>
        </w:tc>
        <w:tc>
          <w:tcPr>
            <w:tcW w:w="2551" w:type="dxa"/>
            <w:shd w:val="clear" w:color="auto" w:fill="auto"/>
            <w:noWrap/>
            <w:hideMark/>
          </w:tcPr>
          <w:p w14:paraId="6BE75A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30mg/1ml solution for injection ampoules</w:t>
            </w:r>
          </w:p>
        </w:tc>
        <w:tc>
          <w:tcPr>
            <w:tcW w:w="1418" w:type="dxa"/>
            <w:shd w:val="clear" w:color="auto" w:fill="auto"/>
            <w:noWrap/>
            <w:hideMark/>
          </w:tcPr>
          <w:p w14:paraId="25966F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733B960" w14:textId="77777777" w:rsidTr="004C553D">
        <w:trPr>
          <w:trHeight w:val="288"/>
        </w:trPr>
        <w:tc>
          <w:tcPr>
            <w:tcW w:w="871" w:type="dxa"/>
            <w:shd w:val="clear" w:color="auto" w:fill="auto"/>
            <w:noWrap/>
            <w:hideMark/>
          </w:tcPr>
          <w:p w14:paraId="61DDF7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93552990</w:t>
            </w:r>
          </w:p>
        </w:tc>
        <w:tc>
          <w:tcPr>
            <w:tcW w:w="2551" w:type="dxa"/>
            <w:shd w:val="clear" w:color="auto" w:fill="auto"/>
            <w:noWrap/>
            <w:hideMark/>
          </w:tcPr>
          <w:p w14:paraId="1B72CE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30mg/1ml solution for injection ampoules</w:t>
            </w:r>
          </w:p>
        </w:tc>
        <w:tc>
          <w:tcPr>
            <w:tcW w:w="1418" w:type="dxa"/>
            <w:shd w:val="clear" w:color="auto" w:fill="auto"/>
            <w:noWrap/>
            <w:hideMark/>
          </w:tcPr>
          <w:p w14:paraId="1E6D03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32A127" w14:textId="77777777" w:rsidTr="004C553D">
        <w:trPr>
          <w:trHeight w:val="288"/>
        </w:trPr>
        <w:tc>
          <w:tcPr>
            <w:tcW w:w="871" w:type="dxa"/>
            <w:shd w:val="clear" w:color="auto" w:fill="auto"/>
            <w:noWrap/>
            <w:hideMark/>
          </w:tcPr>
          <w:p w14:paraId="765B7F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97044996</w:t>
            </w:r>
          </w:p>
        </w:tc>
        <w:tc>
          <w:tcPr>
            <w:tcW w:w="2551" w:type="dxa"/>
            <w:shd w:val="clear" w:color="auto" w:fill="auto"/>
            <w:noWrap/>
            <w:hideMark/>
          </w:tcPr>
          <w:p w14:paraId="2F3453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30mg/1ml solution for injection ampoules</w:t>
            </w:r>
          </w:p>
        </w:tc>
        <w:tc>
          <w:tcPr>
            <w:tcW w:w="1418" w:type="dxa"/>
            <w:shd w:val="clear" w:color="auto" w:fill="auto"/>
            <w:noWrap/>
            <w:hideMark/>
          </w:tcPr>
          <w:p w14:paraId="0573A2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2A899FE" w14:textId="77777777" w:rsidTr="004C553D">
        <w:trPr>
          <w:trHeight w:val="288"/>
        </w:trPr>
        <w:tc>
          <w:tcPr>
            <w:tcW w:w="871" w:type="dxa"/>
            <w:shd w:val="clear" w:color="auto" w:fill="auto"/>
            <w:noWrap/>
            <w:hideMark/>
          </w:tcPr>
          <w:p w14:paraId="715D24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99146990</w:t>
            </w:r>
          </w:p>
        </w:tc>
        <w:tc>
          <w:tcPr>
            <w:tcW w:w="2551" w:type="dxa"/>
            <w:shd w:val="clear" w:color="auto" w:fill="auto"/>
            <w:noWrap/>
            <w:hideMark/>
          </w:tcPr>
          <w:p w14:paraId="1D4EC3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30mg/1ml solution for injection ampoules</w:t>
            </w:r>
          </w:p>
        </w:tc>
        <w:tc>
          <w:tcPr>
            <w:tcW w:w="1418" w:type="dxa"/>
            <w:shd w:val="clear" w:color="auto" w:fill="auto"/>
            <w:noWrap/>
            <w:hideMark/>
          </w:tcPr>
          <w:p w14:paraId="71AF06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5EEFB4C" w14:textId="77777777" w:rsidTr="004C553D">
        <w:trPr>
          <w:trHeight w:val="288"/>
        </w:trPr>
        <w:tc>
          <w:tcPr>
            <w:tcW w:w="871" w:type="dxa"/>
            <w:shd w:val="clear" w:color="auto" w:fill="auto"/>
            <w:noWrap/>
            <w:hideMark/>
          </w:tcPr>
          <w:p w14:paraId="792889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99430989</w:t>
            </w:r>
          </w:p>
        </w:tc>
        <w:tc>
          <w:tcPr>
            <w:tcW w:w="2551" w:type="dxa"/>
            <w:shd w:val="clear" w:color="auto" w:fill="auto"/>
            <w:noWrap/>
            <w:hideMark/>
          </w:tcPr>
          <w:p w14:paraId="2333B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30mg/1ml solution for injection ampoules</w:t>
            </w:r>
          </w:p>
        </w:tc>
        <w:tc>
          <w:tcPr>
            <w:tcW w:w="1418" w:type="dxa"/>
            <w:shd w:val="clear" w:color="auto" w:fill="auto"/>
            <w:noWrap/>
            <w:hideMark/>
          </w:tcPr>
          <w:p w14:paraId="129DAC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A5BA4D6" w14:textId="77777777" w:rsidTr="004C553D">
        <w:trPr>
          <w:trHeight w:val="288"/>
        </w:trPr>
        <w:tc>
          <w:tcPr>
            <w:tcW w:w="871" w:type="dxa"/>
            <w:shd w:val="clear" w:color="auto" w:fill="auto"/>
            <w:noWrap/>
            <w:hideMark/>
          </w:tcPr>
          <w:p w14:paraId="7C2B5B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86201998</w:t>
            </w:r>
          </w:p>
        </w:tc>
        <w:tc>
          <w:tcPr>
            <w:tcW w:w="2551" w:type="dxa"/>
            <w:shd w:val="clear" w:color="auto" w:fill="auto"/>
            <w:noWrap/>
            <w:hideMark/>
          </w:tcPr>
          <w:p w14:paraId="266E26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30mg/30ml solution for infusion vials</w:t>
            </w:r>
          </w:p>
        </w:tc>
        <w:tc>
          <w:tcPr>
            <w:tcW w:w="1418" w:type="dxa"/>
            <w:shd w:val="clear" w:color="auto" w:fill="auto"/>
            <w:noWrap/>
            <w:hideMark/>
          </w:tcPr>
          <w:p w14:paraId="6ABAC6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DF9AE8" w14:textId="77777777" w:rsidTr="004C553D">
        <w:trPr>
          <w:trHeight w:val="288"/>
        </w:trPr>
        <w:tc>
          <w:tcPr>
            <w:tcW w:w="871" w:type="dxa"/>
            <w:shd w:val="clear" w:color="auto" w:fill="auto"/>
            <w:noWrap/>
            <w:hideMark/>
          </w:tcPr>
          <w:p w14:paraId="48CF59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94772996</w:t>
            </w:r>
          </w:p>
        </w:tc>
        <w:tc>
          <w:tcPr>
            <w:tcW w:w="2551" w:type="dxa"/>
            <w:shd w:val="clear" w:color="auto" w:fill="auto"/>
            <w:noWrap/>
            <w:hideMark/>
          </w:tcPr>
          <w:p w14:paraId="55AFCA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30mg/5ml oral solution unit dose vials sugar free</w:t>
            </w:r>
          </w:p>
        </w:tc>
        <w:tc>
          <w:tcPr>
            <w:tcW w:w="1418" w:type="dxa"/>
            <w:shd w:val="clear" w:color="auto" w:fill="auto"/>
            <w:noWrap/>
            <w:hideMark/>
          </w:tcPr>
          <w:p w14:paraId="53EE6D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1F3E6F" w14:textId="77777777" w:rsidTr="004C553D">
        <w:trPr>
          <w:trHeight w:val="288"/>
        </w:trPr>
        <w:tc>
          <w:tcPr>
            <w:tcW w:w="871" w:type="dxa"/>
            <w:shd w:val="clear" w:color="auto" w:fill="auto"/>
            <w:noWrap/>
            <w:hideMark/>
          </w:tcPr>
          <w:p w14:paraId="2946B9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94806997</w:t>
            </w:r>
          </w:p>
        </w:tc>
        <w:tc>
          <w:tcPr>
            <w:tcW w:w="2551" w:type="dxa"/>
            <w:shd w:val="clear" w:color="auto" w:fill="auto"/>
            <w:noWrap/>
            <w:hideMark/>
          </w:tcPr>
          <w:p w14:paraId="194C3F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30mg/5ml vials</w:t>
            </w:r>
          </w:p>
        </w:tc>
        <w:tc>
          <w:tcPr>
            <w:tcW w:w="1418" w:type="dxa"/>
            <w:shd w:val="clear" w:color="auto" w:fill="auto"/>
            <w:noWrap/>
            <w:hideMark/>
          </w:tcPr>
          <w:p w14:paraId="1D279F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4B48880" w14:textId="77777777" w:rsidTr="004C553D">
        <w:trPr>
          <w:trHeight w:val="288"/>
        </w:trPr>
        <w:tc>
          <w:tcPr>
            <w:tcW w:w="871" w:type="dxa"/>
            <w:shd w:val="clear" w:color="auto" w:fill="auto"/>
            <w:noWrap/>
            <w:hideMark/>
          </w:tcPr>
          <w:p w14:paraId="0DAAD3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90737998</w:t>
            </w:r>
          </w:p>
        </w:tc>
        <w:tc>
          <w:tcPr>
            <w:tcW w:w="2551" w:type="dxa"/>
            <w:shd w:val="clear" w:color="auto" w:fill="auto"/>
            <w:noWrap/>
            <w:hideMark/>
          </w:tcPr>
          <w:p w14:paraId="6D85C7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35mg tampons</w:t>
            </w:r>
          </w:p>
        </w:tc>
        <w:tc>
          <w:tcPr>
            <w:tcW w:w="1418" w:type="dxa"/>
            <w:shd w:val="clear" w:color="auto" w:fill="auto"/>
            <w:noWrap/>
            <w:hideMark/>
          </w:tcPr>
          <w:p w14:paraId="403963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528AB62" w14:textId="77777777" w:rsidTr="004C553D">
        <w:trPr>
          <w:trHeight w:val="288"/>
        </w:trPr>
        <w:tc>
          <w:tcPr>
            <w:tcW w:w="871" w:type="dxa"/>
            <w:shd w:val="clear" w:color="auto" w:fill="auto"/>
            <w:noWrap/>
            <w:hideMark/>
          </w:tcPr>
          <w:p w14:paraId="4CE588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68297979</w:t>
            </w:r>
          </w:p>
        </w:tc>
        <w:tc>
          <w:tcPr>
            <w:tcW w:w="2551" w:type="dxa"/>
            <w:shd w:val="clear" w:color="auto" w:fill="auto"/>
            <w:noWrap/>
            <w:hideMark/>
          </w:tcPr>
          <w:p w14:paraId="1CBF81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500micrograms/5ml oral solution</w:t>
            </w:r>
          </w:p>
        </w:tc>
        <w:tc>
          <w:tcPr>
            <w:tcW w:w="1418" w:type="dxa"/>
            <w:shd w:val="clear" w:color="auto" w:fill="auto"/>
            <w:noWrap/>
            <w:hideMark/>
          </w:tcPr>
          <w:p w14:paraId="79C9FE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B68EFE8" w14:textId="77777777" w:rsidTr="004C553D">
        <w:trPr>
          <w:trHeight w:val="288"/>
        </w:trPr>
        <w:tc>
          <w:tcPr>
            <w:tcW w:w="871" w:type="dxa"/>
            <w:shd w:val="clear" w:color="auto" w:fill="auto"/>
            <w:noWrap/>
            <w:hideMark/>
          </w:tcPr>
          <w:p w14:paraId="1443C0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88728998</w:t>
            </w:r>
          </w:p>
        </w:tc>
        <w:tc>
          <w:tcPr>
            <w:tcW w:w="2551" w:type="dxa"/>
            <w:shd w:val="clear" w:color="auto" w:fill="auto"/>
            <w:noWrap/>
            <w:hideMark/>
          </w:tcPr>
          <w:p w14:paraId="064ADE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50mg modified release capsules</w:t>
            </w:r>
          </w:p>
        </w:tc>
        <w:tc>
          <w:tcPr>
            <w:tcW w:w="1418" w:type="dxa"/>
            <w:shd w:val="clear" w:color="auto" w:fill="auto"/>
            <w:noWrap/>
            <w:hideMark/>
          </w:tcPr>
          <w:p w14:paraId="014912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0902FAA" w14:textId="77777777" w:rsidTr="004C553D">
        <w:trPr>
          <w:trHeight w:val="288"/>
        </w:trPr>
        <w:tc>
          <w:tcPr>
            <w:tcW w:w="871" w:type="dxa"/>
            <w:shd w:val="clear" w:color="auto" w:fill="auto"/>
            <w:noWrap/>
            <w:hideMark/>
          </w:tcPr>
          <w:p w14:paraId="33C88C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89679997</w:t>
            </w:r>
          </w:p>
        </w:tc>
        <w:tc>
          <w:tcPr>
            <w:tcW w:w="2551" w:type="dxa"/>
            <w:shd w:val="clear" w:color="auto" w:fill="auto"/>
            <w:noWrap/>
            <w:hideMark/>
          </w:tcPr>
          <w:p w14:paraId="2FB920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50mg modified release capsules</w:t>
            </w:r>
          </w:p>
        </w:tc>
        <w:tc>
          <w:tcPr>
            <w:tcW w:w="1418" w:type="dxa"/>
            <w:shd w:val="clear" w:color="auto" w:fill="auto"/>
            <w:noWrap/>
            <w:hideMark/>
          </w:tcPr>
          <w:p w14:paraId="6C2989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D13442" w14:textId="77777777" w:rsidTr="004C553D">
        <w:trPr>
          <w:trHeight w:val="288"/>
        </w:trPr>
        <w:tc>
          <w:tcPr>
            <w:tcW w:w="871" w:type="dxa"/>
            <w:shd w:val="clear" w:color="auto" w:fill="auto"/>
            <w:noWrap/>
            <w:hideMark/>
          </w:tcPr>
          <w:p w14:paraId="06813D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79939978</w:t>
            </w:r>
          </w:p>
        </w:tc>
        <w:tc>
          <w:tcPr>
            <w:tcW w:w="2551" w:type="dxa"/>
            <w:shd w:val="clear" w:color="auto" w:fill="auto"/>
            <w:noWrap/>
            <w:hideMark/>
          </w:tcPr>
          <w:p w14:paraId="271154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50mg/1ml solution for injection ampoules</w:t>
            </w:r>
          </w:p>
        </w:tc>
        <w:tc>
          <w:tcPr>
            <w:tcW w:w="1418" w:type="dxa"/>
            <w:shd w:val="clear" w:color="auto" w:fill="auto"/>
            <w:noWrap/>
            <w:hideMark/>
          </w:tcPr>
          <w:p w14:paraId="5EF2E8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CA978F" w14:textId="77777777" w:rsidTr="004C553D">
        <w:trPr>
          <w:trHeight w:val="288"/>
        </w:trPr>
        <w:tc>
          <w:tcPr>
            <w:tcW w:w="871" w:type="dxa"/>
            <w:shd w:val="clear" w:color="auto" w:fill="auto"/>
            <w:noWrap/>
            <w:hideMark/>
          </w:tcPr>
          <w:p w14:paraId="1FCE8E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86200998</w:t>
            </w:r>
          </w:p>
        </w:tc>
        <w:tc>
          <w:tcPr>
            <w:tcW w:w="2551" w:type="dxa"/>
            <w:shd w:val="clear" w:color="auto" w:fill="auto"/>
            <w:noWrap/>
            <w:hideMark/>
          </w:tcPr>
          <w:p w14:paraId="523182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50mg/50ml solution for infusion vials</w:t>
            </w:r>
          </w:p>
        </w:tc>
        <w:tc>
          <w:tcPr>
            <w:tcW w:w="1418" w:type="dxa"/>
            <w:shd w:val="clear" w:color="auto" w:fill="auto"/>
            <w:noWrap/>
            <w:hideMark/>
          </w:tcPr>
          <w:p w14:paraId="506787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947F8B3" w14:textId="77777777" w:rsidTr="004C553D">
        <w:trPr>
          <w:trHeight w:val="288"/>
        </w:trPr>
        <w:tc>
          <w:tcPr>
            <w:tcW w:w="871" w:type="dxa"/>
            <w:shd w:val="clear" w:color="auto" w:fill="auto"/>
            <w:noWrap/>
            <w:hideMark/>
          </w:tcPr>
          <w:p w14:paraId="2D2516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91634998</w:t>
            </w:r>
          </w:p>
        </w:tc>
        <w:tc>
          <w:tcPr>
            <w:tcW w:w="2551" w:type="dxa"/>
            <w:shd w:val="clear" w:color="auto" w:fill="auto"/>
            <w:noWrap/>
            <w:hideMark/>
          </w:tcPr>
          <w:p w14:paraId="02E2C6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50mg/50ml solution for infusion vials</w:t>
            </w:r>
          </w:p>
        </w:tc>
        <w:tc>
          <w:tcPr>
            <w:tcW w:w="1418" w:type="dxa"/>
            <w:shd w:val="clear" w:color="auto" w:fill="auto"/>
            <w:noWrap/>
            <w:hideMark/>
          </w:tcPr>
          <w:p w14:paraId="50D2FD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7511EAF" w14:textId="77777777" w:rsidTr="004C553D">
        <w:trPr>
          <w:trHeight w:val="288"/>
        </w:trPr>
        <w:tc>
          <w:tcPr>
            <w:tcW w:w="871" w:type="dxa"/>
            <w:shd w:val="clear" w:color="auto" w:fill="auto"/>
            <w:noWrap/>
            <w:hideMark/>
          </w:tcPr>
          <w:p w14:paraId="691CC8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53316979</w:t>
            </w:r>
          </w:p>
        </w:tc>
        <w:tc>
          <w:tcPr>
            <w:tcW w:w="2551" w:type="dxa"/>
            <w:shd w:val="clear" w:color="auto" w:fill="auto"/>
            <w:noWrap/>
            <w:hideMark/>
          </w:tcPr>
          <w:p w14:paraId="1051A3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50mg/5ml solution for injection ampoules</w:t>
            </w:r>
          </w:p>
        </w:tc>
        <w:tc>
          <w:tcPr>
            <w:tcW w:w="1418" w:type="dxa"/>
            <w:shd w:val="clear" w:color="auto" w:fill="auto"/>
            <w:noWrap/>
            <w:hideMark/>
          </w:tcPr>
          <w:p w14:paraId="26F8F1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14BA2B0" w14:textId="77777777" w:rsidTr="004C553D">
        <w:trPr>
          <w:trHeight w:val="288"/>
        </w:trPr>
        <w:tc>
          <w:tcPr>
            <w:tcW w:w="871" w:type="dxa"/>
            <w:shd w:val="clear" w:color="auto" w:fill="auto"/>
            <w:noWrap/>
            <w:hideMark/>
          </w:tcPr>
          <w:p w14:paraId="3E12F0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68095979</w:t>
            </w:r>
          </w:p>
        </w:tc>
        <w:tc>
          <w:tcPr>
            <w:tcW w:w="2551" w:type="dxa"/>
            <w:shd w:val="clear" w:color="auto" w:fill="auto"/>
            <w:noWrap/>
            <w:hideMark/>
          </w:tcPr>
          <w:p w14:paraId="77A118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5mg/10ml solution for injection ampoules</w:t>
            </w:r>
          </w:p>
        </w:tc>
        <w:tc>
          <w:tcPr>
            <w:tcW w:w="1418" w:type="dxa"/>
            <w:shd w:val="clear" w:color="auto" w:fill="auto"/>
            <w:noWrap/>
            <w:hideMark/>
          </w:tcPr>
          <w:p w14:paraId="7A386A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BAF632" w14:textId="77777777" w:rsidTr="004C553D">
        <w:trPr>
          <w:trHeight w:val="288"/>
        </w:trPr>
        <w:tc>
          <w:tcPr>
            <w:tcW w:w="871" w:type="dxa"/>
            <w:shd w:val="clear" w:color="auto" w:fill="auto"/>
            <w:noWrap/>
            <w:hideMark/>
          </w:tcPr>
          <w:p w14:paraId="2DAD37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68093979</w:t>
            </w:r>
          </w:p>
        </w:tc>
        <w:tc>
          <w:tcPr>
            <w:tcW w:w="2551" w:type="dxa"/>
            <w:shd w:val="clear" w:color="auto" w:fill="auto"/>
            <w:noWrap/>
            <w:hideMark/>
          </w:tcPr>
          <w:p w14:paraId="69294D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5mg/1ml solution for injection ampoules</w:t>
            </w:r>
          </w:p>
        </w:tc>
        <w:tc>
          <w:tcPr>
            <w:tcW w:w="1418" w:type="dxa"/>
            <w:shd w:val="clear" w:color="auto" w:fill="auto"/>
            <w:noWrap/>
            <w:hideMark/>
          </w:tcPr>
          <w:p w14:paraId="709F3B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9A40970" w14:textId="77777777" w:rsidTr="004C553D">
        <w:trPr>
          <w:trHeight w:val="288"/>
        </w:trPr>
        <w:tc>
          <w:tcPr>
            <w:tcW w:w="871" w:type="dxa"/>
            <w:shd w:val="clear" w:color="auto" w:fill="auto"/>
            <w:noWrap/>
            <w:hideMark/>
          </w:tcPr>
          <w:p w14:paraId="4A839B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68946979</w:t>
            </w:r>
          </w:p>
        </w:tc>
        <w:tc>
          <w:tcPr>
            <w:tcW w:w="2551" w:type="dxa"/>
            <w:shd w:val="clear" w:color="auto" w:fill="auto"/>
            <w:noWrap/>
            <w:hideMark/>
          </w:tcPr>
          <w:p w14:paraId="35EAC4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5mg/5ml oral solution</w:t>
            </w:r>
          </w:p>
        </w:tc>
        <w:tc>
          <w:tcPr>
            <w:tcW w:w="1418" w:type="dxa"/>
            <w:shd w:val="clear" w:color="auto" w:fill="auto"/>
            <w:noWrap/>
            <w:hideMark/>
          </w:tcPr>
          <w:p w14:paraId="0A70EF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9BF1DC" w14:textId="77777777" w:rsidTr="004C553D">
        <w:trPr>
          <w:trHeight w:val="288"/>
        </w:trPr>
        <w:tc>
          <w:tcPr>
            <w:tcW w:w="871" w:type="dxa"/>
            <w:shd w:val="clear" w:color="auto" w:fill="auto"/>
            <w:noWrap/>
            <w:hideMark/>
          </w:tcPr>
          <w:p w14:paraId="150ACD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68091979</w:t>
            </w:r>
          </w:p>
        </w:tc>
        <w:tc>
          <w:tcPr>
            <w:tcW w:w="2551" w:type="dxa"/>
            <w:shd w:val="clear" w:color="auto" w:fill="auto"/>
            <w:noWrap/>
            <w:hideMark/>
          </w:tcPr>
          <w:p w14:paraId="5A6D25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5mg/5ml solution for injection ampoules</w:t>
            </w:r>
          </w:p>
        </w:tc>
        <w:tc>
          <w:tcPr>
            <w:tcW w:w="1418" w:type="dxa"/>
            <w:shd w:val="clear" w:color="auto" w:fill="auto"/>
            <w:noWrap/>
            <w:hideMark/>
          </w:tcPr>
          <w:p w14:paraId="283A67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E3FCF5E" w14:textId="77777777" w:rsidTr="004C553D">
        <w:trPr>
          <w:trHeight w:val="288"/>
        </w:trPr>
        <w:tc>
          <w:tcPr>
            <w:tcW w:w="871" w:type="dxa"/>
            <w:shd w:val="clear" w:color="auto" w:fill="auto"/>
            <w:noWrap/>
            <w:hideMark/>
          </w:tcPr>
          <w:p w14:paraId="709A83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92800996</w:t>
            </w:r>
          </w:p>
        </w:tc>
        <w:tc>
          <w:tcPr>
            <w:tcW w:w="2551" w:type="dxa"/>
            <w:shd w:val="clear" w:color="auto" w:fill="auto"/>
            <w:noWrap/>
            <w:hideMark/>
          </w:tcPr>
          <w:p w14:paraId="72A171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60mg modified release tablets</w:t>
            </w:r>
          </w:p>
        </w:tc>
        <w:tc>
          <w:tcPr>
            <w:tcW w:w="1418" w:type="dxa"/>
            <w:shd w:val="clear" w:color="auto" w:fill="auto"/>
            <w:noWrap/>
            <w:hideMark/>
          </w:tcPr>
          <w:p w14:paraId="369C1E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7686C5D" w14:textId="77777777" w:rsidTr="004C553D">
        <w:trPr>
          <w:trHeight w:val="288"/>
        </w:trPr>
        <w:tc>
          <w:tcPr>
            <w:tcW w:w="871" w:type="dxa"/>
            <w:shd w:val="clear" w:color="auto" w:fill="auto"/>
            <w:noWrap/>
            <w:hideMark/>
          </w:tcPr>
          <w:p w14:paraId="110303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86103998</w:t>
            </w:r>
          </w:p>
        </w:tc>
        <w:tc>
          <w:tcPr>
            <w:tcW w:w="2551" w:type="dxa"/>
            <w:shd w:val="clear" w:color="auto" w:fill="auto"/>
            <w:noWrap/>
            <w:hideMark/>
          </w:tcPr>
          <w:p w14:paraId="3B9C6C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60mg/2ml solution for injection ampoules</w:t>
            </w:r>
          </w:p>
        </w:tc>
        <w:tc>
          <w:tcPr>
            <w:tcW w:w="1418" w:type="dxa"/>
            <w:shd w:val="clear" w:color="auto" w:fill="auto"/>
            <w:noWrap/>
            <w:hideMark/>
          </w:tcPr>
          <w:p w14:paraId="7AFD02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0C45B0C" w14:textId="77777777" w:rsidTr="004C553D">
        <w:trPr>
          <w:trHeight w:val="288"/>
        </w:trPr>
        <w:tc>
          <w:tcPr>
            <w:tcW w:w="871" w:type="dxa"/>
            <w:shd w:val="clear" w:color="auto" w:fill="auto"/>
            <w:noWrap/>
            <w:hideMark/>
          </w:tcPr>
          <w:p w14:paraId="5C121E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96079992</w:t>
            </w:r>
          </w:p>
        </w:tc>
        <w:tc>
          <w:tcPr>
            <w:tcW w:w="2551" w:type="dxa"/>
            <w:shd w:val="clear" w:color="auto" w:fill="auto"/>
            <w:noWrap/>
            <w:hideMark/>
          </w:tcPr>
          <w:p w14:paraId="3E28F1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60mg/2ml solution for injection ampoules</w:t>
            </w:r>
          </w:p>
        </w:tc>
        <w:tc>
          <w:tcPr>
            <w:tcW w:w="1418" w:type="dxa"/>
            <w:shd w:val="clear" w:color="auto" w:fill="auto"/>
            <w:noWrap/>
            <w:hideMark/>
          </w:tcPr>
          <w:p w14:paraId="43D36B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F7B4600" w14:textId="77777777" w:rsidTr="004C553D">
        <w:trPr>
          <w:trHeight w:val="288"/>
        </w:trPr>
        <w:tc>
          <w:tcPr>
            <w:tcW w:w="871" w:type="dxa"/>
            <w:shd w:val="clear" w:color="auto" w:fill="auto"/>
            <w:noWrap/>
            <w:hideMark/>
          </w:tcPr>
          <w:p w14:paraId="27E594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98835989</w:t>
            </w:r>
          </w:p>
        </w:tc>
        <w:tc>
          <w:tcPr>
            <w:tcW w:w="2551" w:type="dxa"/>
            <w:shd w:val="clear" w:color="auto" w:fill="auto"/>
            <w:noWrap/>
            <w:hideMark/>
          </w:tcPr>
          <w:p w14:paraId="2D8B6F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60mg/2ml solution for injection ampoules</w:t>
            </w:r>
          </w:p>
        </w:tc>
        <w:tc>
          <w:tcPr>
            <w:tcW w:w="1418" w:type="dxa"/>
            <w:shd w:val="clear" w:color="auto" w:fill="auto"/>
            <w:noWrap/>
            <w:hideMark/>
          </w:tcPr>
          <w:p w14:paraId="5930C8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CC4B8A1" w14:textId="77777777" w:rsidTr="004C553D">
        <w:trPr>
          <w:trHeight w:val="288"/>
        </w:trPr>
        <w:tc>
          <w:tcPr>
            <w:tcW w:w="871" w:type="dxa"/>
            <w:shd w:val="clear" w:color="auto" w:fill="auto"/>
            <w:noWrap/>
            <w:hideMark/>
          </w:tcPr>
          <w:p w14:paraId="773952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98835990</w:t>
            </w:r>
          </w:p>
        </w:tc>
        <w:tc>
          <w:tcPr>
            <w:tcW w:w="2551" w:type="dxa"/>
            <w:shd w:val="clear" w:color="auto" w:fill="auto"/>
            <w:noWrap/>
            <w:hideMark/>
          </w:tcPr>
          <w:p w14:paraId="6D2F41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sulfate 60mg/2ml solution for injection ampoules</w:t>
            </w:r>
          </w:p>
        </w:tc>
        <w:tc>
          <w:tcPr>
            <w:tcW w:w="1418" w:type="dxa"/>
            <w:shd w:val="clear" w:color="auto" w:fill="auto"/>
            <w:noWrap/>
            <w:hideMark/>
          </w:tcPr>
          <w:p w14:paraId="48F5E7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5CBC0D8" w14:textId="77777777" w:rsidTr="004C553D">
        <w:trPr>
          <w:trHeight w:val="288"/>
        </w:trPr>
        <w:tc>
          <w:tcPr>
            <w:tcW w:w="871" w:type="dxa"/>
            <w:shd w:val="clear" w:color="auto" w:fill="auto"/>
            <w:noWrap/>
            <w:hideMark/>
          </w:tcPr>
          <w:p w14:paraId="41EBAC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93051992</w:t>
            </w:r>
          </w:p>
        </w:tc>
        <w:tc>
          <w:tcPr>
            <w:tcW w:w="2551" w:type="dxa"/>
            <w:shd w:val="clear" w:color="auto" w:fill="auto"/>
            <w:noWrap/>
            <w:hideMark/>
          </w:tcPr>
          <w:p w14:paraId="094513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100 mg cap</w:t>
            </w:r>
          </w:p>
        </w:tc>
        <w:tc>
          <w:tcPr>
            <w:tcW w:w="1418" w:type="dxa"/>
            <w:shd w:val="clear" w:color="auto" w:fill="auto"/>
            <w:noWrap/>
            <w:hideMark/>
          </w:tcPr>
          <w:p w14:paraId="3A09D2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443C22" w14:textId="77777777" w:rsidTr="004C553D">
        <w:trPr>
          <w:trHeight w:val="288"/>
        </w:trPr>
        <w:tc>
          <w:tcPr>
            <w:tcW w:w="871" w:type="dxa"/>
            <w:shd w:val="clear" w:color="auto" w:fill="auto"/>
            <w:noWrap/>
            <w:hideMark/>
          </w:tcPr>
          <w:p w14:paraId="14B1F7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96350992</w:t>
            </w:r>
          </w:p>
        </w:tc>
        <w:tc>
          <w:tcPr>
            <w:tcW w:w="2551" w:type="dxa"/>
            <w:shd w:val="clear" w:color="auto" w:fill="auto"/>
            <w:noWrap/>
            <w:hideMark/>
          </w:tcPr>
          <w:p w14:paraId="0A8161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100 mg sup</w:t>
            </w:r>
          </w:p>
        </w:tc>
        <w:tc>
          <w:tcPr>
            <w:tcW w:w="1418" w:type="dxa"/>
            <w:shd w:val="clear" w:color="auto" w:fill="auto"/>
            <w:noWrap/>
            <w:hideMark/>
          </w:tcPr>
          <w:p w14:paraId="2073C4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F5B8C45" w14:textId="77777777" w:rsidTr="004C553D">
        <w:trPr>
          <w:trHeight w:val="288"/>
        </w:trPr>
        <w:tc>
          <w:tcPr>
            <w:tcW w:w="871" w:type="dxa"/>
            <w:shd w:val="clear" w:color="auto" w:fill="auto"/>
            <w:noWrap/>
            <w:hideMark/>
          </w:tcPr>
          <w:p w14:paraId="18C39B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89678998</w:t>
            </w:r>
          </w:p>
        </w:tc>
        <w:tc>
          <w:tcPr>
            <w:tcW w:w="2551" w:type="dxa"/>
            <w:shd w:val="clear" w:color="auto" w:fill="auto"/>
            <w:noWrap/>
            <w:hideMark/>
          </w:tcPr>
          <w:p w14:paraId="232B8B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12 20mg modified-release capsule</w:t>
            </w:r>
          </w:p>
        </w:tc>
        <w:tc>
          <w:tcPr>
            <w:tcW w:w="1418" w:type="dxa"/>
            <w:shd w:val="clear" w:color="auto" w:fill="auto"/>
            <w:noWrap/>
            <w:hideMark/>
          </w:tcPr>
          <w:p w14:paraId="5897B7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B6CD2E" w14:textId="77777777" w:rsidTr="004C553D">
        <w:trPr>
          <w:trHeight w:val="288"/>
        </w:trPr>
        <w:tc>
          <w:tcPr>
            <w:tcW w:w="871" w:type="dxa"/>
            <w:shd w:val="clear" w:color="auto" w:fill="auto"/>
            <w:noWrap/>
            <w:hideMark/>
          </w:tcPr>
          <w:p w14:paraId="062119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89678997</w:t>
            </w:r>
          </w:p>
        </w:tc>
        <w:tc>
          <w:tcPr>
            <w:tcW w:w="2551" w:type="dxa"/>
            <w:shd w:val="clear" w:color="auto" w:fill="auto"/>
            <w:noWrap/>
            <w:hideMark/>
          </w:tcPr>
          <w:p w14:paraId="3ECD7C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12 50mg modified-release capsule</w:t>
            </w:r>
          </w:p>
        </w:tc>
        <w:tc>
          <w:tcPr>
            <w:tcW w:w="1418" w:type="dxa"/>
            <w:shd w:val="clear" w:color="auto" w:fill="auto"/>
            <w:noWrap/>
            <w:hideMark/>
          </w:tcPr>
          <w:p w14:paraId="6C3C63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7EEFED8" w14:textId="77777777" w:rsidTr="004C553D">
        <w:trPr>
          <w:trHeight w:val="288"/>
        </w:trPr>
        <w:tc>
          <w:tcPr>
            <w:tcW w:w="871" w:type="dxa"/>
            <w:shd w:val="clear" w:color="auto" w:fill="auto"/>
            <w:noWrap/>
            <w:hideMark/>
          </w:tcPr>
          <w:p w14:paraId="76EA51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93094992</w:t>
            </w:r>
          </w:p>
        </w:tc>
        <w:tc>
          <w:tcPr>
            <w:tcW w:w="2551" w:type="dxa"/>
            <w:shd w:val="clear" w:color="auto" w:fill="auto"/>
            <w:noWrap/>
            <w:hideMark/>
          </w:tcPr>
          <w:p w14:paraId="163EC1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120 mg cap</w:t>
            </w:r>
          </w:p>
        </w:tc>
        <w:tc>
          <w:tcPr>
            <w:tcW w:w="1418" w:type="dxa"/>
            <w:shd w:val="clear" w:color="auto" w:fill="auto"/>
            <w:noWrap/>
            <w:hideMark/>
          </w:tcPr>
          <w:p w14:paraId="008E8E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4A3F62" w14:textId="77777777" w:rsidTr="004C553D">
        <w:trPr>
          <w:trHeight w:val="288"/>
        </w:trPr>
        <w:tc>
          <w:tcPr>
            <w:tcW w:w="871" w:type="dxa"/>
            <w:shd w:val="clear" w:color="auto" w:fill="auto"/>
            <w:noWrap/>
            <w:hideMark/>
          </w:tcPr>
          <w:p w14:paraId="26B39E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99945992</w:t>
            </w:r>
          </w:p>
        </w:tc>
        <w:tc>
          <w:tcPr>
            <w:tcW w:w="2551" w:type="dxa"/>
            <w:shd w:val="clear" w:color="auto" w:fill="auto"/>
            <w:noWrap/>
            <w:hideMark/>
          </w:tcPr>
          <w:p w14:paraId="53D582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15 mg tab</w:t>
            </w:r>
          </w:p>
        </w:tc>
        <w:tc>
          <w:tcPr>
            <w:tcW w:w="1418" w:type="dxa"/>
            <w:shd w:val="clear" w:color="auto" w:fill="auto"/>
            <w:noWrap/>
            <w:hideMark/>
          </w:tcPr>
          <w:p w14:paraId="40F774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0B97A2" w14:textId="77777777" w:rsidTr="004C553D">
        <w:trPr>
          <w:trHeight w:val="288"/>
        </w:trPr>
        <w:tc>
          <w:tcPr>
            <w:tcW w:w="871" w:type="dxa"/>
            <w:shd w:val="clear" w:color="auto" w:fill="auto"/>
            <w:noWrap/>
            <w:hideMark/>
          </w:tcPr>
          <w:p w14:paraId="6B6E86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93104992</w:t>
            </w:r>
          </w:p>
        </w:tc>
        <w:tc>
          <w:tcPr>
            <w:tcW w:w="2551" w:type="dxa"/>
            <w:shd w:val="clear" w:color="auto" w:fill="auto"/>
            <w:noWrap/>
            <w:hideMark/>
          </w:tcPr>
          <w:p w14:paraId="0A22B0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150 mg cap</w:t>
            </w:r>
          </w:p>
        </w:tc>
        <w:tc>
          <w:tcPr>
            <w:tcW w:w="1418" w:type="dxa"/>
            <w:shd w:val="clear" w:color="auto" w:fill="auto"/>
            <w:noWrap/>
            <w:hideMark/>
          </w:tcPr>
          <w:p w14:paraId="6FCAD2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1A9F34" w14:textId="77777777" w:rsidTr="004C553D">
        <w:trPr>
          <w:trHeight w:val="288"/>
        </w:trPr>
        <w:tc>
          <w:tcPr>
            <w:tcW w:w="871" w:type="dxa"/>
            <w:shd w:val="clear" w:color="auto" w:fill="auto"/>
            <w:noWrap/>
            <w:hideMark/>
          </w:tcPr>
          <w:p w14:paraId="7EC4F6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93042992</w:t>
            </w:r>
          </w:p>
        </w:tc>
        <w:tc>
          <w:tcPr>
            <w:tcW w:w="2551" w:type="dxa"/>
            <w:shd w:val="clear" w:color="auto" w:fill="auto"/>
            <w:noWrap/>
            <w:hideMark/>
          </w:tcPr>
          <w:p w14:paraId="652990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20 mg cap</w:t>
            </w:r>
          </w:p>
        </w:tc>
        <w:tc>
          <w:tcPr>
            <w:tcW w:w="1418" w:type="dxa"/>
            <w:shd w:val="clear" w:color="auto" w:fill="auto"/>
            <w:noWrap/>
            <w:hideMark/>
          </w:tcPr>
          <w:p w14:paraId="06910F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A85547" w14:textId="77777777" w:rsidTr="004C553D">
        <w:trPr>
          <w:trHeight w:val="288"/>
        </w:trPr>
        <w:tc>
          <w:tcPr>
            <w:tcW w:w="871" w:type="dxa"/>
            <w:shd w:val="clear" w:color="auto" w:fill="auto"/>
            <w:noWrap/>
            <w:hideMark/>
          </w:tcPr>
          <w:p w14:paraId="465A42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93103992</w:t>
            </w:r>
          </w:p>
        </w:tc>
        <w:tc>
          <w:tcPr>
            <w:tcW w:w="2551" w:type="dxa"/>
            <w:shd w:val="clear" w:color="auto" w:fill="auto"/>
            <w:noWrap/>
            <w:hideMark/>
          </w:tcPr>
          <w:p w14:paraId="0FB2C3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200 mg cap</w:t>
            </w:r>
          </w:p>
        </w:tc>
        <w:tc>
          <w:tcPr>
            <w:tcW w:w="1418" w:type="dxa"/>
            <w:shd w:val="clear" w:color="auto" w:fill="auto"/>
            <w:noWrap/>
            <w:hideMark/>
          </w:tcPr>
          <w:p w14:paraId="57F010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15F010A" w14:textId="77777777" w:rsidTr="004C553D">
        <w:trPr>
          <w:trHeight w:val="288"/>
        </w:trPr>
        <w:tc>
          <w:tcPr>
            <w:tcW w:w="871" w:type="dxa"/>
            <w:shd w:val="clear" w:color="auto" w:fill="auto"/>
            <w:noWrap/>
            <w:hideMark/>
          </w:tcPr>
          <w:p w14:paraId="67DC45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93456998</w:t>
            </w:r>
          </w:p>
        </w:tc>
        <w:tc>
          <w:tcPr>
            <w:tcW w:w="2551" w:type="dxa"/>
            <w:shd w:val="clear" w:color="auto" w:fill="auto"/>
            <w:noWrap/>
            <w:hideMark/>
          </w:tcPr>
          <w:p w14:paraId="086729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20mg/ml injection</w:t>
            </w:r>
          </w:p>
        </w:tc>
        <w:tc>
          <w:tcPr>
            <w:tcW w:w="1418" w:type="dxa"/>
            <w:shd w:val="clear" w:color="auto" w:fill="auto"/>
            <w:noWrap/>
            <w:hideMark/>
          </w:tcPr>
          <w:p w14:paraId="78B84C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5CF2C9" w14:textId="77777777" w:rsidTr="004C553D">
        <w:trPr>
          <w:trHeight w:val="288"/>
        </w:trPr>
        <w:tc>
          <w:tcPr>
            <w:tcW w:w="871" w:type="dxa"/>
            <w:shd w:val="clear" w:color="auto" w:fill="auto"/>
            <w:noWrap/>
            <w:hideMark/>
          </w:tcPr>
          <w:p w14:paraId="44B7C1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97779992</w:t>
            </w:r>
          </w:p>
        </w:tc>
        <w:tc>
          <w:tcPr>
            <w:tcW w:w="2551" w:type="dxa"/>
            <w:shd w:val="clear" w:color="auto" w:fill="auto"/>
            <w:noWrap/>
            <w:hideMark/>
          </w:tcPr>
          <w:p w14:paraId="5894FD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4 mg inj</w:t>
            </w:r>
          </w:p>
        </w:tc>
        <w:tc>
          <w:tcPr>
            <w:tcW w:w="1418" w:type="dxa"/>
            <w:shd w:val="clear" w:color="auto" w:fill="auto"/>
            <w:noWrap/>
            <w:hideMark/>
          </w:tcPr>
          <w:p w14:paraId="66E006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25E862" w14:textId="77777777" w:rsidTr="004C553D">
        <w:trPr>
          <w:trHeight w:val="288"/>
        </w:trPr>
        <w:tc>
          <w:tcPr>
            <w:tcW w:w="871" w:type="dxa"/>
            <w:shd w:val="clear" w:color="auto" w:fill="auto"/>
            <w:noWrap/>
            <w:hideMark/>
          </w:tcPr>
          <w:p w14:paraId="77DAD6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97772992</w:t>
            </w:r>
          </w:p>
        </w:tc>
        <w:tc>
          <w:tcPr>
            <w:tcW w:w="2551" w:type="dxa"/>
            <w:shd w:val="clear" w:color="auto" w:fill="auto"/>
            <w:noWrap/>
            <w:hideMark/>
          </w:tcPr>
          <w:p w14:paraId="216678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5 mg inj</w:t>
            </w:r>
          </w:p>
        </w:tc>
        <w:tc>
          <w:tcPr>
            <w:tcW w:w="1418" w:type="dxa"/>
            <w:shd w:val="clear" w:color="auto" w:fill="auto"/>
            <w:noWrap/>
            <w:hideMark/>
          </w:tcPr>
          <w:p w14:paraId="733541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410C48" w14:textId="77777777" w:rsidTr="004C553D">
        <w:trPr>
          <w:trHeight w:val="288"/>
        </w:trPr>
        <w:tc>
          <w:tcPr>
            <w:tcW w:w="871" w:type="dxa"/>
            <w:shd w:val="clear" w:color="auto" w:fill="auto"/>
            <w:noWrap/>
            <w:hideMark/>
          </w:tcPr>
          <w:p w14:paraId="1250E3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97778992</w:t>
            </w:r>
          </w:p>
        </w:tc>
        <w:tc>
          <w:tcPr>
            <w:tcW w:w="2551" w:type="dxa"/>
            <w:shd w:val="clear" w:color="auto" w:fill="auto"/>
            <w:noWrap/>
            <w:hideMark/>
          </w:tcPr>
          <w:p w14:paraId="443D0E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5 mg sup</w:t>
            </w:r>
          </w:p>
        </w:tc>
        <w:tc>
          <w:tcPr>
            <w:tcW w:w="1418" w:type="dxa"/>
            <w:shd w:val="clear" w:color="auto" w:fill="auto"/>
            <w:noWrap/>
            <w:hideMark/>
          </w:tcPr>
          <w:p w14:paraId="755558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7A40BEA" w14:textId="77777777" w:rsidTr="004C553D">
        <w:trPr>
          <w:trHeight w:val="288"/>
        </w:trPr>
        <w:tc>
          <w:tcPr>
            <w:tcW w:w="871" w:type="dxa"/>
            <w:shd w:val="clear" w:color="auto" w:fill="auto"/>
            <w:noWrap/>
            <w:hideMark/>
          </w:tcPr>
          <w:p w14:paraId="688108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93041992</w:t>
            </w:r>
          </w:p>
        </w:tc>
        <w:tc>
          <w:tcPr>
            <w:tcW w:w="2551" w:type="dxa"/>
            <w:shd w:val="clear" w:color="auto" w:fill="auto"/>
            <w:noWrap/>
            <w:hideMark/>
          </w:tcPr>
          <w:p w14:paraId="39429B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50 mg cap</w:t>
            </w:r>
          </w:p>
        </w:tc>
        <w:tc>
          <w:tcPr>
            <w:tcW w:w="1418" w:type="dxa"/>
            <w:shd w:val="clear" w:color="auto" w:fill="auto"/>
            <w:noWrap/>
            <w:hideMark/>
          </w:tcPr>
          <w:p w14:paraId="4B5F71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15DED19" w14:textId="77777777" w:rsidTr="004C553D">
        <w:trPr>
          <w:trHeight w:val="288"/>
        </w:trPr>
        <w:tc>
          <w:tcPr>
            <w:tcW w:w="871" w:type="dxa"/>
            <w:shd w:val="clear" w:color="auto" w:fill="auto"/>
            <w:noWrap/>
            <w:hideMark/>
          </w:tcPr>
          <w:p w14:paraId="5B69DB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97780992</w:t>
            </w:r>
          </w:p>
        </w:tc>
        <w:tc>
          <w:tcPr>
            <w:tcW w:w="2551" w:type="dxa"/>
            <w:shd w:val="clear" w:color="auto" w:fill="auto"/>
            <w:noWrap/>
            <w:hideMark/>
          </w:tcPr>
          <w:p w14:paraId="070994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50 mg sup</w:t>
            </w:r>
          </w:p>
        </w:tc>
        <w:tc>
          <w:tcPr>
            <w:tcW w:w="1418" w:type="dxa"/>
            <w:shd w:val="clear" w:color="auto" w:fill="auto"/>
            <w:noWrap/>
            <w:hideMark/>
          </w:tcPr>
          <w:p w14:paraId="15A04A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E49EE47" w14:textId="77777777" w:rsidTr="004C553D">
        <w:trPr>
          <w:trHeight w:val="288"/>
        </w:trPr>
        <w:tc>
          <w:tcPr>
            <w:tcW w:w="871" w:type="dxa"/>
            <w:shd w:val="clear" w:color="auto" w:fill="auto"/>
            <w:noWrap/>
            <w:hideMark/>
          </w:tcPr>
          <w:p w14:paraId="4B5DA3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97775992</w:t>
            </w:r>
          </w:p>
        </w:tc>
        <w:tc>
          <w:tcPr>
            <w:tcW w:w="2551" w:type="dxa"/>
            <w:shd w:val="clear" w:color="auto" w:fill="auto"/>
            <w:noWrap/>
            <w:hideMark/>
          </w:tcPr>
          <w:p w14:paraId="625795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60 mg sup</w:t>
            </w:r>
          </w:p>
        </w:tc>
        <w:tc>
          <w:tcPr>
            <w:tcW w:w="1418" w:type="dxa"/>
            <w:shd w:val="clear" w:color="auto" w:fill="auto"/>
            <w:noWrap/>
            <w:hideMark/>
          </w:tcPr>
          <w:p w14:paraId="550510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8C5E89A" w14:textId="77777777" w:rsidTr="004C553D">
        <w:trPr>
          <w:trHeight w:val="288"/>
        </w:trPr>
        <w:tc>
          <w:tcPr>
            <w:tcW w:w="871" w:type="dxa"/>
            <w:shd w:val="clear" w:color="auto" w:fill="auto"/>
            <w:noWrap/>
            <w:hideMark/>
          </w:tcPr>
          <w:p w14:paraId="3546FD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93095992</w:t>
            </w:r>
          </w:p>
        </w:tc>
        <w:tc>
          <w:tcPr>
            <w:tcW w:w="2551" w:type="dxa"/>
            <w:shd w:val="clear" w:color="auto" w:fill="auto"/>
            <w:noWrap/>
            <w:hideMark/>
          </w:tcPr>
          <w:p w14:paraId="7F78CE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90 mg cap</w:t>
            </w:r>
          </w:p>
        </w:tc>
        <w:tc>
          <w:tcPr>
            <w:tcW w:w="1418" w:type="dxa"/>
            <w:shd w:val="clear" w:color="auto" w:fill="auto"/>
            <w:noWrap/>
            <w:hideMark/>
          </w:tcPr>
          <w:p w14:paraId="58950A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BA728EB" w14:textId="77777777" w:rsidTr="004C553D">
        <w:trPr>
          <w:trHeight w:val="288"/>
        </w:trPr>
        <w:tc>
          <w:tcPr>
            <w:tcW w:w="871" w:type="dxa"/>
            <w:shd w:val="clear" w:color="auto" w:fill="auto"/>
            <w:noWrap/>
            <w:hideMark/>
          </w:tcPr>
          <w:p w14:paraId="0B7950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97631998</w:t>
            </w:r>
          </w:p>
        </w:tc>
        <w:tc>
          <w:tcPr>
            <w:tcW w:w="2551" w:type="dxa"/>
            <w:shd w:val="clear" w:color="auto" w:fill="auto"/>
            <w:noWrap/>
            <w:hideMark/>
          </w:tcPr>
          <w:p w14:paraId="481363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and atropine 10mg + 600microgram/ml injection</w:t>
            </w:r>
          </w:p>
        </w:tc>
        <w:tc>
          <w:tcPr>
            <w:tcW w:w="1418" w:type="dxa"/>
            <w:shd w:val="clear" w:color="auto" w:fill="auto"/>
            <w:noWrap/>
            <w:hideMark/>
          </w:tcPr>
          <w:p w14:paraId="2ADDD7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4D9A34F" w14:textId="77777777" w:rsidTr="004C553D">
        <w:trPr>
          <w:trHeight w:val="288"/>
        </w:trPr>
        <w:tc>
          <w:tcPr>
            <w:tcW w:w="871" w:type="dxa"/>
            <w:shd w:val="clear" w:color="auto" w:fill="auto"/>
            <w:noWrap/>
            <w:hideMark/>
          </w:tcPr>
          <w:p w14:paraId="76D96D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96349992</w:t>
            </w:r>
          </w:p>
        </w:tc>
        <w:tc>
          <w:tcPr>
            <w:tcW w:w="2551" w:type="dxa"/>
            <w:shd w:val="clear" w:color="auto" w:fill="auto"/>
            <w:noWrap/>
            <w:hideMark/>
          </w:tcPr>
          <w:p w14:paraId="0E4BA9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epidural 2 mg inj</w:t>
            </w:r>
          </w:p>
        </w:tc>
        <w:tc>
          <w:tcPr>
            <w:tcW w:w="1418" w:type="dxa"/>
            <w:shd w:val="clear" w:color="auto" w:fill="auto"/>
            <w:noWrap/>
            <w:hideMark/>
          </w:tcPr>
          <w:p w14:paraId="07B990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70B4777" w14:textId="77777777" w:rsidTr="004C553D">
        <w:trPr>
          <w:trHeight w:val="288"/>
        </w:trPr>
        <w:tc>
          <w:tcPr>
            <w:tcW w:w="871" w:type="dxa"/>
            <w:shd w:val="clear" w:color="auto" w:fill="auto"/>
            <w:noWrap/>
            <w:hideMark/>
          </w:tcPr>
          <w:p w14:paraId="5C5B0F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97776992</w:t>
            </w:r>
          </w:p>
        </w:tc>
        <w:tc>
          <w:tcPr>
            <w:tcW w:w="2551" w:type="dxa"/>
            <w:shd w:val="clear" w:color="auto" w:fill="auto"/>
            <w:noWrap/>
            <w:hideMark/>
          </w:tcPr>
          <w:p w14:paraId="2C7065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sup</w:t>
            </w:r>
          </w:p>
        </w:tc>
        <w:tc>
          <w:tcPr>
            <w:tcW w:w="1418" w:type="dxa"/>
            <w:shd w:val="clear" w:color="auto" w:fill="auto"/>
            <w:noWrap/>
            <w:hideMark/>
          </w:tcPr>
          <w:p w14:paraId="6EFEFB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AEC8705" w14:textId="77777777" w:rsidTr="004C553D">
        <w:trPr>
          <w:trHeight w:val="288"/>
        </w:trPr>
        <w:tc>
          <w:tcPr>
            <w:tcW w:w="871" w:type="dxa"/>
            <w:shd w:val="clear" w:color="auto" w:fill="auto"/>
            <w:noWrap/>
            <w:hideMark/>
          </w:tcPr>
          <w:p w14:paraId="16C16B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96053992</w:t>
            </w:r>
          </w:p>
        </w:tc>
        <w:tc>
          <w:tcPr>
            <w:tcW w:w="2551" w:type="dxa"/>
            <w:shd w:val="clear" w:color="auto" w:fill="auto"/>
            <w:noWrap/>
            <w:hideMark/>
          </w:tcPr>
          <w:p w14:paraId="154CEF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sulphate susp c/r 30 mg</w:t>
            </w:r>
          </w:p>
        </w:tc>
        <w:tc>
          <w:tcPr>
            <w:tcW w:w="1418" w:type="dxa"/>
            <w:shd w:val="clear" w:color="auto" w:fill="auto"/>
            <w:noWrap/>
            <w:hideMark/>
          </w:tcPr>
          <w:p w14:paraId="437B44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FF7789" w14:textId="77777777" w:rsidTr="004C553D">
        <w:trPr>
          <w:trHeight w:val="288"/>
        </w:trPr>
        <w:tc>
          <w:tcPr>
            <w:tcW w:w="871" w:type="dxa"/>
            <w:shd w:val="clear" w:color="auto" w:fill="auto"/>
            <w:noWrap/>
            <w:hideMark/>
          </w:tcPr>
          <w:p w14:paraId="0F04AE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95445998</w:t>
            </w:r>
          </w:p>
        </w:tc>
        <w:tc>
          <w:tcPr>
            <w:tcW w:w="2551" w:type="dxa"/>
            <w:shd w:val="clear" w:color="auto" w:fill="auto"/>
            <w:noWrap/>
            <w:hideMark/>
          </w:tcPr>
          <w:p w14:paraId="41A901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10mg/1ml / Cyclizine tartrate 50mg/1ml solution for injection ampoules</w:t>
            </w:r>
          </w:p>
        </w:tc>
        <w:tc>
          <w:tcPr>
            <w:tcW w:w="1418" w:type="dxa"/>
            <w:shd w:val="clear" w:color="auto" w:fill="auto"/>
            <w:noWrap/>
            <w:hideMark/>
          </w:tcPr>
          <w:p w14:paraId="0BB356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4B7130" w14:textId="77777777" w:rsidTr="004C553D">
        <w:trPr>
          <w:trHeight w:val="288"/>
        </w:trPr>
        <w:tc>
          <w:tcPr>
            <w:tcW w:w="871" w:type="dxa"/>
            <w:shd w:val="clear" w:color="auto" w:fill="auto"/>
            <w:noWrap/>
            <w:hideMark/>
          </w:tcPr>
          <w:p w14:paraId="5899B0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96590998</w:t>
            </w:r>
          </w:p>
        </w:tc>
        <w:tc>
          <w:tcPr>
            <w:tcW w:w="2551" w:type="dxa"/>
            <w:shd w:val="clear" w:color="auto" w:fill="auto"/>
            <w:noWrap/>
            <w:hideMark/>
          </w:tcPr>
          <w:p w14:paraId="1B1F1B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10mg/1ml / Cyclizine tartrate 50mg/1ml solution for injection ampoules</w:t>
            </w:r>
          </w:p>
        </w:tc>
        <w:tc>
          <w:tcPr>
            <w:tcW w:w="1418" w:type="dxa"/>
            <w:shd w:val="clear" w:color="auto" w:fill="auto"/>
            <w:noWrap/>
            <w:hideMark/>
          </w:tcPr>
          <w:p w14:paraId="1370F3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56DE85" w14:textId="77777777" w:rsidTr="004C553D">
        <w:trPr>
          <w:trHeight w:val="288"/>
        </w:trPr>
        <w:tc>
          <w:tcPr>
            <w:tcW w:w="871" w:type="dxa"/>
            <w:shd w:val="clear" w:color="auto" w:fill="auto"/>
            <w:noWrap/>
            <w:hideMark/>
          </w:tcPr>
          <w:p w14:paraId="3C423C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97305998</w:t>
            </w:r>
          </w:p>
        </w:tc>
        <w:tc>
          <w:tcPr>
            <w:tcW w:w="2551" w:type="dxa"/>
            <w:shd w:val="clear" w:color="auto" w:fill="auto"/>
            <w:noWrap/>
            <w:hideMark/>
          </w:tcPr>
          <w:p w14:paraId="5410CF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10mg/1ml / Cyclizine tartrate 50mg/1ml solution for injection ampoules</w:t>
            </w:r>
          </w:p>
        </w:tc>
        <w:tc>
          <w:tcPr>
            <w:tcW w:w="1418" w:type="dxa"/>
            <w:shd w:val="clear" w:color="auto" w:fill="auto"/>
            <w:noWrap/>
            <w:hideMark/>
          </w:tcPr>
          <w:p w14:paraId="23EBFD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BCDFC3E" w14:textId="77777777" w:rsidTr="004C553D">
        <w:trPr>
          <w:trHeight w:val="288"/>
        </w:trPr>
        <w:tc>
          <w:tcPr>
            <w:tcW w:w="871" w:type="dxa"/>
            <w:shd w:val="clear" w:color="auto" w:fill="auto"/>
            <w:noWrap/>
            <w:hideMark/>
          </w:tcPr>
          <w:p w14:paraId="32A35A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95445997</w:t>
            </w:r>
          </w:p>
        </w:tc>
        <w:tc>
          <w:tcPr>
            <w:tcW w:w="2551" w:type="dxa"/>
            <w:shd w:val="clear" w:color="auto" w:fill="auto"/>
            <w:noWrap/>
            <w:hideMark/>
          </w:tcPr>
          <w:p w14:paraId="3FC648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15mg/1ml / Cyclizine tartrate 50mg/1ml solution for injection ampoules</w:t>
            </w:r>
          </w:p>
        </w:tc>
        <w:tc>
          <w:tcPr>
            <w:tcW w:w="1418" w:type="dxa"/>
            <w:shd w:val="clear" w:color="auto" w:fill="auto"/>
            <w:noWrap/>
            <w:hideMark/>
          </w:tcPr>
          <w:p w14:paraId="34E121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2FD3438" w14:textId="77777777" w:rsidTr="004C553D">
        <w:trPr>
          <w:trHeight w:val="288"/>
        </w:trPr>
        <w:tc>
          <w:tcPr>
            <w:tcW w:w="871" w:type="dxa"/>
            <w:shd w:val="clear" w:color="auto" w:fill="auto"/>
            <w:noWrap/>
            <w:hideMark/>
          </w:tcPr>
          <w:p w14:paraId="6852B5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96590997</w:t>
            </w:r>
          </w:p>
        </w:tc>
        <w:tc>
          <w:tcPr>
            <w:tcW w:w="2551" w:type="dxa"/>
            <w:shd w:val="clear" w:color="auto" w:fill="auto"/>
            <w:noWrap/>
            <w:hideMark/>
          </w:tcPr>
          <w:p w14:paraId="481688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15mg/1ml / Cyclizine tartrate 50mg/1ml solution for injection ampoules</w:t>
            </w:r>
          </w:p>
        </w:tc>
        <w:tc>
          <w:tcPr>
            <w:tcW w:w="1418" w:type="dxa"/>
            <w:shd w:val="clear" w:color="auto" w:fill="auto"/>
            <w:noWrap/>
            <w:hideMark/>
          </w:tcPr>
          <w:p w14:paraId="236CE0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81DA76B" w14:textId="77777777" w:rsidTr="004C553D">
        <w:trPr>
          <w:trHeight w:val="288"/>
        </w:trPr>
        <w:tc>
          <w:tcPr>
            <w:tcW w:w="871" w:type="dxa"/>
            <w:shd w:val="clear" w:color="auto" w:fill="auto"/>
            <w:noWrap/>
            <w:hideMark/>
          </w:tcPr>
          <w:p w14:paraId="66C91F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96716992</w:t>
            </w:r>
          </w:p>
        </w:tc>
        <w:tc>
          <w:tcPr>
            <w:tcW w:w="2551" w:type="dxa"/>
            <w:shd w:val="clear" w:color="auto" w:fill="auto"/>
            <w:noWrap/>
            <w:hideMark/>
          </w:tcPr>
          <w:p w14:paraId="4CCC9B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15mg/1ml / Cyclizine tartrate 50mg/1ml solution for injection ampoules</w:t>
            </w:r>
          </w:p>
        </w:tc>
        <w:tc>
          <w:tcPr>
            <w:tcW w:w="1418" w:type="dxa"/>
            <w:shd w:val="clear" w:color="auto" w:fill="auto"/>
            <w:noWrap/>
            <w:hideMark/>
          </w:tcPr>
          <w:p w14:paraId="606D9C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557D81B" w14:textId="77777777" w:rsidTr="004C553D">
        <w:trPr>
          <w:trHeight w:val="288"/>
        </w:trPr>
        <w:tc>
          <w:tcPr>
            <w:tcW w:w="871" w:type="dxa"/>
            <w:shd w:val="clear" w:color="auto" w:fill="auto"/>
            <w:noWrap/>
            <w:hideMark/>
          </w:tcPr>
          <w:p w14:paraId="54ACAE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97304998</w:t>
            </w:r>
          </w:p>
        </w:tc>
        <w:tc>
          <w:tcPr>
            <w:tcW w:w="2551" w:type="dxa"/>
            <w:shd w:val="clear" w:color="auto" w:fill="auto"/>
            <w:noWrap/>
            <w:hideMark/>
          </w:tcPr>
          <w:p w14:paraId="7FA1F8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tartrate 15mg/1ml / Cyclizine tartrate 50mg/1ml solution for injection ampoules</w:t>
            </w:r>
          </w:p>
        </w:tc>
        <w:tc>
          <w:tcPr>
            <w:tcW w:w="1418" w:type="dxa"/>
            <w:shd w:val="clear" w:color="auto" w:fill="auto"/>
            <w:noWrap/>
            <w:hideMark/>
          </w:tcPr>
          <w:p w14:paraId="03D249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9821C8" w14:textId="77777777" w:rsidTr="004C553D">
        <w:trPr>
          <w:trHeight w:val="288"/>
        </w:trPr>
        <w:tc>
          <w:tcPr>
            <w:tcW w:w="871" w:type="dxa"/>
            <w:shd w:val="clear" w:color="auto" w:fill="auto"/>
            <w:noWrap/>
            <w:hideMark/>
          </w:tcPr>
          <w:p w14:paraId="060A40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93844998</w:t>
            </w:r>
          </w:p>
        </w:tc>
        <w:tc>
          <w:tcPr>
            <w:tcW w:w="2551" w:type="dxa"/>
            <w:shd w:val="clear" w:color="auto" w:fill="auto"/>
            <w:noWrap/>
            <w:hideMark/>
          </w:tcPr>
          <w:p w14:paraId="5264CC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Morphine with ipecacuanha mixture</w:t>
            </w:r>
          </w:p>
        </w:tc>
        <w:tc>
          <w:tcPr>
            <w:tcW w:w="1418" w:type="dxa"/>
            <w:shd w:val="clear" w:color="auto" w:fill="auto"/>
            <w:noWrap/>
            <w:hideMark/>
          </w:tcPr>
          <w:p w14:paraId="001062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3BD3150" w14:textId="77777777" w:rsidTr="004C553D">
        <w:trPr>
          <w:trHeight w:val="288"/>
        </w:trPr>
        <w:tc>
          <w:tcPr>
            <w:tcW w:w="871" w:type="dxa"/>
            <w:shd w:val="clear" w:color="auto" w:fill="auto"/>
            <w:noWrap/>
            <w:hideMark/>
          </w:tcPr>
          <w:p w14:paraId="5A54A8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95313998</w:t>
            </w:r>
          </w:p>
        </w:tc>
        <w:tc>
          <w:tcPr>
            <w:tcW w:w="2551" w:type="dxa"/>
            <w:shd w:val="clear" w:color="auto" w:fill="auto"/>
            <w:noWrap/>
            <w:hideMark/>
          </w:tcPr>
          <w:p w14:paraId="7CC3FE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&amp; misoprostol (1x56+56) 500mg+200mcg tablets</w:t>
            </w:r>
          </w:p>
        </w:tc>
        <w:tc>
          <w:tcPr>
            <w:tcW w:w="1418" w:type="dxa"/>
            <w:shd w:val="clear" w:color="auto" w:fill="auto"/>
            <w:noWrap/>
            <w:hideMark/>
          </w:tcPr>
          <w:p w14:paraId="0601F2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A54D5FC" w14:textId="77777777" w:rsidTr="004C553D">
        <w:trPr>
          <w:trHeight w:val="288"/>
        </w:trPr>
        <w:tc>
          <w:tcPr>
            <w:tcW w:w="871" w:type="dxa"/>
            <w:shd w:val="clear" w:color="auto" w:fill="auto"/>
            <w:noWrap/>
            <w:hideMark/>
          </w:tcPr>
          <w:p w14:paraId="5C1980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88127998</w:t>
            </w:r>
          </w:p>
        </w:tc>
        <w:tc>
          <w:tcPr>
            <w:tcW w:w="2551" w:type="dxa"/>
            <w:shd w:val="clear" w:color="auto" w:fill="auto"/>
            <w:noWrap/>
            <w:hideMark/>
          </w:tcPr>
          <w:p w14:paraId="5950C4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&amp; misoprostol 500mg+200mcg tablets</w:t>
            </w:r>
          </w:p>
        </w:tc>
        <w:tc>
          <w:tcPr>
            <w:tcW w:w="1418" w:type="dxa"/>
            <w:shd w:val="clear" w:color="auto" w:fill="auto"/>
            <w:noWrap/>
            <w:hideMark/>
          </w:tcPr>
          <w:p w14:paraId="0A90A6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1CA5A30" w14:textId="77777777" w:rsidTr="004C553D">
        <w:trPr>
          <w:trHeight w:val="288"/>
        </w:trPr>
        <w:tc>
          <w:tcPr>
            <w:tcW w:w="871" w:type="dxa"/>
            <w:shd w:val="clear" w:color="auto" w:fill="auto"/>
            <w:noWrap/>
            <w:hideMark/>
          </w:tcPr>
          <w:p w14:paraId="53A215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68284979</w:t>
            </w:r>
          </w:p>
        </w:tc>
        <w:tc>
          <w:tcPr>
            <w:tcW w:w="2551" w:type="dxa"/>
            <w:shd w:val="clear" w:color="auto" w:fill="auto"/>
            <w:noWrap/>
            <w:hideMark/>
          </w:tcPr>
          <w:p w14:paraId="0C2125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100mg/5ml oral suspension</w:t>
            </w:r>
          </w:p>
        </w:tc>
        <w:tc>
          <w:tcPr>
            <w:tcW w:w="1418" w:type="dxa"/>
            <w:shd w:val="clear" w:color="auto" w:fill="auto"/>
            <w:noWrap/>
            <w:hideMark/>
          </w:tcPr>
          <w:p w14:paraId="6EAF2F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D72A1F8" w14:textId="77777777" w:rsidTr="004C553D">
        <w:trPr>
          <w:trHeight w:val="288"/>
        </w:trPr>
        <w:tc>
          <w:tcPr>
            <w:tcW w:w="871" w:type="dxa"/>
            <w:shd w:val="clear" w:color="auto" w:fill="auto"/>
            <w:noWrap/>
            <w:hideMark/>
          </w:tcPr>
          <w:p w14:paraId="5AF2C7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31117978</w:t>
            </w:r>
          </w:p>
        </w:tc>
        <w:tc>
          <w:tcPr>
            <w:tcW w:w="2551" w:type="dxa"/>
            <w:shd w:val="clear" w:color="auto" w:fill="auto"/>
            <w:noWrap/>
            <w:hideMark/>
          </w:tcPr>
          <w:p w14:paraId="2EE0CC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125mg/5ml oral suspension</w:t>
            </w:r>
          </w:p>
        </w:tc>
        <w:tc>
          <w:tcPr>
            <w:tcW w:w="1418" w:type="dxa"/>
            <w:shd w:val="clear" w:color="auto" w:fill="auto"/>
            <w:noWrap/>
            <w:hideMark/>
          </w:tcPr>
          <w:p w14:paraId="0116A9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94B1DE4" w14:textId="77777777" w:rsidTr="004C553D">
        <w:trPr>
          <w:trHeight w:val="288"/>
        </w:trPr>
        <w:tc>
          <w:tcPr>
            <w:tcW w:w="871" w:type="dxa"/>
            <w:shd w:val="clear" w:color="auto" w:fill="auto"/>
            <w:noWrap/>
            <w:hideMark/>
          </w:tcPr>
          <w:p w14:paraId="11BC7F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31118978</w:t>
            </w:r>
          </w:p>
        </w:tc>
        <w:tc>
          <w:tcPr>
            <w:tcW w:w="2551" w:type="dxa"/>
            <w:shd w:val="clear" w:color="auto" w:fill="auto"/>
            <w:noWrap/>
            <w:hideMark/>
          </w:tcPr>
          <w:p w14:paraId="077770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125mg/5ml oral suspension</w:t>
            </w:r>
          </w:p>
        </w:tc>
        <w:tc>
          <w:tcPr>
            <w:tcW w:w="1418" w:type="dxa"/>
            <w:shd w:val="clear" w:color="auto" w:fill="auto"/>
            <w:noWrap/>
            <w:hideMark/>
          </w:tcPr>
          <w:p w14:paraId="0C1B95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10010E7" w14:textId="77777777" w:rsidTr="004C553D">
        <w:trPr>
          <w:trHeight w:val="288"/>
        </w:trPr>
        <w:tc>
          <w:tcPr>
            <w:tcW w:w="871" w:type="dxa"/>
            <w:shd w:val="clear" w:color="auto" w:fill="auto"/>
            <w:noWrap/>
            <w:hideMark/>
          </w:tcPr>
          <w:p w14:paraId="71C685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95754997</w:t>
            </w:r>
          </w:p>
        </w:tc>
        <w:tc>
          <w:tcPr>
            <w:tcW w:w="2551" w:type="dxa"/>
            <w:shd w:val="clear" w:color="auto" w:fill="auto"/>
            <w:noWrap/>
            <w:hideMark/>
          </w:tcPr>
          <w:p w14:paraId="67F0D9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125mg/5ml oral suspension</w:t>
            </w:r>
          </w:p>
        </w:tc>
        <w:tc>
          <w:tcPr>
            <w:tcW w:w="1418" w:type="dxa"/>
            <w:shd w:val="clear" w:color="auto" w:fill="auto"/>
            <w:noWrap/>
            <w:hideMark/>
          </w:tcPr>
          <w:p w14:paraId="1DD149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5A72C1D" w14:textId="77777777" w:rsidTr="004C553D">
        <w:trPr>
          <w:trHeight w:val="288"/>
        </w:trPr>
        <w:tc>
          <w:tcPr>
            <w:tcW w:w="871" w:type="dxa"/>
            <w:shd w:val="clear" w:color="auto" w:fill="auto"/>
            <w:noWrap/>
            <w:hideMark/>
          </w:tcPr>
          <w:p w14:paraId="7A951D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97566997</w:t>
            </w:r>
          </w:p>
        </w:tc>
        <w:tc>
          <w:tcPr>
            <w:tcW w:w="2551" w:type="dxa"/>
            <w:shd w:val="clear" w:color="auto" w:fill="auto"/>
            <w:noWrap/>
            <w:hideMark/>
          </w:tcPr>
          <w:p w14:paraId="459978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125mg/5ml oral suspension</w:t>
            </w:r>
          </w:p>
        </w:tc>
        <w:tc>
          <w:tcPr>
            <w:tcW w:w="1418" w:type="dxa"/>
            <w:shd w:val="clear" w:color="auto" w:fill="auto"/>
            <w:noWrap/>
            <w:hideMark/>
          </w:tcPr>
          <w:p w14:paraId="2BA0DF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B4F355C" w14:textId="77777777" w:rsidTr="004C553D">
        <w:trPr>
          <w:trHeight w:val="288"/>
        </w:trPr>
        <w:tc>
          <w:tcPr>
            <w:tcW w:w="871" w:type="dxa"/>
            <w:shd w:val="clear" w:color="auto" w:fill="auto"/>
            <w:noWrap/>
            <w:hideMark/>
          </w:tcPr>
          <w:p w14:paraId="095429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83070998</w:t>
            </w:r>
          </w:p>
        </w:tc>
        <w:tc>
          <w:tcPr>
            <w:tcW w:w="2551" w:type="dxa"/>
            <w:shd w:val="clear" w:color="auto" w:fill="auto"/>
            <w:noWrap/>
            <w:hideMark/>
          </w:tcPr>
          <w:p w14:paraId="7CBAB3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200mg/5ml oral suspension</w:t>
            </w:r>
          </w:p>
        </w:tc>
        <w:tc>
          <w:tcPr>
            <w:tcW w:w="1418" w:type="dxa"/>
            <w:shd w:val="clear" w:color="auto" w:fill="auto"/>
            <w:noWrap/>
            <w:hideMark/>
          </w:tcPr>
          <w:p w14:paraId="2188E1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87F2A09" w14:textId="77777777" w:rsidTr="004C553D">
        <w:trPr>
          <w:trHeight w:val="288"/>
        </w:trPr>
        <w:tc>
          <w:tcPr>
            <w:tcW w:w="871" w:type="dxa"/>
            <w:shd w:val="clear" w:color="auto" w:fill="auto"/>
            <w:noWrap/>
            <w:hideMark/>
          </w:tcPr>
          <w:p w14:paraId="48BEC7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95300992</w:t>
            </w:r>
          </w:p>
        </w:tc>
        <w:tc>
          <w:tcPr>
            <w:tcW w:w="2551" w:type="dxa"/>
            <w:shd w:val="clear" w:color="auto" w:fill="auto"/>
            <w:noWrap/>
            <w:hideMark/>
          </w:tcPr>
          <w:p w14:paraId="59E982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 MG CAP</w:t>
            </w:r>
          </w:p>
        </w:tc>
        <w:tc>
          <w:tcPr>
            <w:tcW w:w="1418" w:type="dxa"/>
            <w:shd w:val="clear" w:color="auto" w:fill="auto"/>
            <w:noWrap/>
            <w:hideMark/>
          </w:tcPr>
          <w:p w14:paraId="6E3955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B042105" w14:textId="77777777" w:rsidTr="004C553D">
        <w:trPr>
          <w:trHeight w:val="288"/>
        </w:trPr>
        <w:tc>
          <w:tcPr>
            <w:tcW w:w="871" w:type="dxa"/>
            <w:shd w:val="clear" w:color="auto" w:fill="auto"/>
            <w:noWrap/>
            <w:hideMark/>
          </w:tcPr>
          <w:p w14:paraId="317C5B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38697978</w:t>
            </w:r>
          </w:p>
        </w:tc>
        <w:tc>
          <w:tcPr>
            <w:tcW w:w="2551" w:type="dxa"/>
            <w:shd w:val="clear" w:color="auto" w:fill="auto"/>
            <w:noWrap/>
            <w:hideMark/>
          </w:tcPr>
          <w:p w14:paraId="0ADFB0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effervescent tablets sugar free</w:t>
            </w:r>
          </w:p>
        </w:tc>
        <w:tc>
          <w:tcPr>
            <w:tcW w:w="1418" w:type="dxa"/>
            <w:shd w:val="clear" w:color="auto" w:fill="auto"/>
            <w:noWrap/>
            <w:hideMark/>
          </w:tcPr>
          <w:p w14:paraId="427B30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B6768A" w14:textId="77777777" w:rsidTr="004C553D">
        <w:trPr>
          <w:trHeight w:val="288"/>
        </w:trPr>
        <w:tc>
          <w:tcPr>
            <w:tcW w:w="871" w:type="dxa"/>
            <w:shd w:val="clear" w:color="auto" w:fill="auto"/>
            <w:noWrap/>
            <w:hideMark/>
          </w:tcPr>
          <w:p w14:paraId="387382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59406979</w:t>
            </w:r>
          </w:p>
        </w:tc>
        <w:tc>
          <w:tcPr>
            <w:tcW w:w="2551" w:type="dxa"/>
            <w:shd w:val="clear" w:color="auto" w:fill="auto"/>
            <w:noWrap/>
            <w:hideMark/>
          </w:tcPr>
          <w:p w14:paraId="42651F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3C7104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E8059CB" w14:textId="77777777" w:rsidTr="004C553D">
        <w:trPr>
          <w:trHeight w:val="288"/>
        </w:trPr>
        <w:tc>
          <w:tcPr>
            <w:tcW w:w="871" w:type="dxa"/>
            <w:shd w:val="clear" w:color="auto" w:fill="auto"/>
            <w:noWrap/>
            <w:hideMark/>
          </w:tcPr>
          <w:p w14:paraId="30EE6E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83984998</w:t>
            </w:r>
          </w:p>
        </w:tc>
        <w:tc>
          <w:tcPr>
            <w:tcW w:w="2551" w:type="dxa"/>
            <w:shd w:val="clear" w:color="auto" w:fill="auto"/>
            <w:noWrap/>
            <w:hideMark/>
          </w:tcPr>
          <w:p w14:paraId="4623C3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651415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BCF709A" w14:textId="77777777" w:rsidTr="004C553D">
        <w:trPr>
          <w:trHeight w:val="288"/>
        </w:trPr>
        <w:tc>
          <w:tcPr>
            <w:tcW w:w="871" w:type="dxa"/>
            <w:shd w:val="clear" w:color="auto" w:fill="auto"/>
            <w:noWrap/>
            <w:hideMark/>
          </w:tcPr>
          <w:p w14:paraId="2D01B2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87978998</w:t>
            </w:r>
          </w:p>
        </w:tc>
        <w:tc>
          <w:tcPr>
            <w:tcW w:w="2551" w:type="dxa"/>
            <w:shd w:val="clear" w:color="auto" w:fill="auto"/>
            <w:noWrap/>
            <w:hideMark/>
          </w:tcPr>
          <w:p w14:paraId="352095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3E0C60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066034D" w14:textId="77777777" w:rsidTr="004C553D">
        <w:trPr>
          <w:trHeight w:val="288"/>
        </w:trPr>
        <w:tc>
          <w:tcPr>
            <w:tcW w:w="871" w:type="dxa"/>
            <w:shd w:val="clear" w:color="auto" w:fill="auto"/>
            <w:noWrap/>
            <w:hideMark/>
          </w:tcPr>
          <w:p w14:paraId="601FB5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88139998</w:t>
            </w:r>
          </w:p>
        </w:tc>
        <w:tc>
          <w:tcPr>
            <w:tcW w:w="2551" w:type="dxa"/>
            <w:shd w:val="clear" w:color="auto" w:fill="auto"/>
            <w:noWrap/>
            <w:hideMark/>
          </w:tcPr>
          <w:p w14:paraId="3B8CD0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242311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2660D71" w14:textId="77777777" w:rsidTr="004C553D">
        <w:trPr>
          <w:trHeight w:val="288"/>
        </w:trPr>
        <w:tc>
          <w:tcPr>
            <w:tcW w:w="871" w:type="dxa"/>
            <w:shd w:val="clear" w:color="auto" w:fill="auto"/>
            <w:noWrap/>
            <w:hideMark/>
          </w:tcPr>
          <w:p w14:paraId="149985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93169998</w:t>
            </w:r>
          </w:p>
        </w:tc>
        <w:tc>
          <w:tcPr>
            <w:tcW w:w="2551" w:type="dxa"/>
            <w:shd w:val="clear" w:color="auto" w:fill="auto"/>
            <w:noWrap/>
            <w:hideMark/>
          </w:tcPr>
          <w:p w14:paraId="60931D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06E035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AD10952" w14:textId="77777777" w:rsidTr="004C553D">
        <w:trPr>
          <w:trHeight w:val="288"/>
        </w:trPr>
        <w:tc>
          <w:tcPr>
            <w:tcW w:w="871" w:type="dxa"/>
            <w:shd w:val="clear" w:color="auto" w:fill="auto"/>
            <w:noWrap/>
            <w:hideMark/>
          </w:tcPr>
          <w:p w14:paraId="001E84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93170998</w:t>
            </w:r>
          </w:p>
        </w:tc>
        <w:tc>
          <w:tcPr>
            <w:tcW w:w="2551" w:type="dxa"/>
            <w:shd w:val="clear" w:color="auto" w:fill="auto"/>
            <w:noWrap/>
            <w:hideMark/>
          </w:tcPr>
          <w:p w14:paraId="2DBD35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4EC3DB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5EE4EE0" w14:textId="77777777" w:rsidTr="004C553D">
        <w:trPr>
          <w:trHeight w:val="288"/>
        </w:trPr>
        <w:tc>
          <w:tcPr>
            <w:tcW w:w="871" w:type="dxa"/>
            <w:shd w:val="clear" w:color="auto" w:fill="auto"/>
            <w:noWrap/>
            <w:hideMark/>
          </w:tcPr>
          <w:p w14:paraId="505F62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95093998</w:t>
            </w:r>
          </w:p>
        </w:tc>
        <w:tc>
          <w:tcPr>
            <w:tcW w:w="2551" w:type="dxa"/>
            <w:shd w:val="clear" w:color="auto" w:fill="auto"/>
            <w:noWrap/>
            <w:hideMark/>
          </w:tcPr>
          <w:p w14:paraId="765AA4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0E60E2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FF8C36D" w14:textId="77777777" w:rsidTr="004C553D">
        <w:trPr>
          <w:trHeight w:val="288"/>
        </w:trPr>
        <w:tc>
          <w:tcPr>
            <w:tcW w:w="871" w:type="dxa"/>
            <w:shd w:val="clear" w:color="auto" w:fill="auto"/>
            <w:noWrap/>
            <w:hideMark/>
          </w:tcPr>
          <w:p w14:paraId="1254CA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96879990</w:t>
            </w:r>
          </w:p>
        </w:tc>
        <w:tc>
          <w:tcPr>
            <w:tcW w:w="2551" w:type="dxa"/>
            <w:shd w:val="clear" w:color="auto" w:fill="auto"/>
            <w:noWrap/>
            <w:hideMark/>
          </w:tcPr>
          <w:p w14:paraId="59F23C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3CFD64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9CAC927" w14:textId="77777777" w:rsidTr="004C553D">
        <w:trPr>
          <w:trHeight w:val="288"/>
        </w:trPr>
        <w:tc>
          <w:tcPr>
            <w:tcW w:w="871" w:type="dxa"/>
            <w:shd w:val="clear" w:color="auto" w:fill="auto"/>
            <w:noWrap/>
            <w:hideMark/>
          </w:tcPr>
          <w:p w14:paraId="656E05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97100990</w:t>
            </w:r>
          </w:p>
        </w:tc>
        <w:tc>
          <w:tcPr>
            <w:tcW w:w="2551" w:type="dxa"/>
            <w:shd w:val="clear" w:color="auto" w:fill="auto"/>
            <w:noWrap/>
            <w:hideMark/>
          </w:tcPr>
          <w:p w14:paraId="48D46A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17F4EA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8277C97" w14:textId="77777777" w:rsidTr="004C553D">
        <w:trPr>
          <w:trHeight w:val="288"/>
        </w:trPr>
        <w:tc>
          <w:tcPr>
            <w:tcW w:w="871" w:type="dxa"/>
            <w:shd w:val="clear" w:color="auto" w:fill="auto"/>
            <w:noWrap/>
            <w:hideMark/>
          </w:tcPr>
          <w:p w14:paraId="6393B0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97180990</w:t>
            </w:r>
          </w:p>
        </w:tc>
        <w:tc>
          <w:tcPr>
            <w:tcW w:w="2551" w:type="dxa"/>
            <w:shd w:val="clear" w:color="auto" w:fill="auto"/>
            <w:noWrap/>
            <w:hideMark/>
          </w:tcPr>
          <w:p w14:paraId="33E0C4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50EEE7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1A18432" w14:textId="77777777" w:rsidTr="004C553D">
        <w:trPr>
          <w:trHeight w:val="288"/>
        </w:trPr>
        <w:tc>
          <w:tcPr>
            <w:tcW w:w="871" w:type="dxa"/>
            <w:shd w:val="clear" w:color="auto" w:fill="auto"/>
            <w:noWrap/>
            <w:hideMark/>
          </w:tcPr>
          <w:p w14:paraId="1DE3A5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97550988</w:t>
            </w:r>
          </w:p>
        </w:tc>
        <w:tc>
          <w:tcPr>
            <w:tcW w:w="2551" w:type="dxa"/>
            <w:shd w:val="clear" w:color="auto" w:fill="auto"/>
            <w:noWrap/>
            <w:hideMark/>
          </w:tcPr>
          <w:p w14:paraId="415097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4BCA79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77F47B6" w14:textId="77777777" w:rsidTr="004C553D">
        <w:trPr>
          <w:trHeight w:val="288"/>
        </w:trPr>
        <w:tc>
          <w:tcPr>
            <w:tcW w:w="871" w:type="dxa"/>
            <w:shd w:val="clear" w:color="auto" w:fill="auto"/>
            <w:noWrap/>
            <w:hideMark/>
          </w:tcPr>
          <w:p w14:paraId="1C5949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98674988</w:t>
            </w:r>
          </w:p>
        </w:tc>
        <w:tc>
          <w:tcPr>
            <w:tcW w:w="2551" w:type="dxa"/>
            <w:shd w:val="clear" w:color="auto" w:fill="auto"/>
            <w:noWrap/>
            <w:hideMark/>
          </w:tcPr>
          <w:p w14:paraId="285579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gastro-resistant tablets</w:t>
            </w:r>
          </w:p>
        </w:tc>
        <w:tc>
          <w:tcPr>
            <w:tcW w:w="1418" w:type="dxa"/>
            <w:shd w:val="clear" w:color="auto" w:fill="auto"/>
            <w:noWrap/>
            <w:hideMark/>
          </w:tcPr>
          <w:p w14:paraId="7212D4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920B0B0" w14:textId="77777777" w:rsidTr="004C553D">
        <w:trPr>
          <w:trHeight w:val="288"/>
        </w:trPr>
        <w:tc>
          <w:tcPr>
            <w:tcW w:w="871" w:type="dxa"/>
            <w:shd w:val="clear" w:color="auto" w:fill="auto"/>
            <w:noWrap/>
            <w:hideMark/>
          </w:tcPr>
          <w:p w14:paraId="48EEF3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38698978</w:t>
            </w:r>
          </w:p>
        </w:tc>
        <w:tc>
          <w:tcPr>
            <w:tcW w:w="2551" w:type="dxa"/>
            <w:shd w:val="clear" w:color="auto" w:fill="auto"/>
            <w:noWrap/>
            <w:hideMark/>
          </w:tcPr>
          <w:p w14:paraId="11F4BC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74EE68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D294635" w14:textId="77777777" w:rsidTr="004C553D">
        <w:trPr>
          <w:trHeight w:val="288"/>
        </w:trPr>
        <w:tc>
          <w:tcPr>
            <w:tcW w:w="871" w:type="dxa"/>
            <w:shd w:val="clear" w:color="auto" w:fill="auto"/>
            <w:noWrap/>
            <w:hideMark/>
          </w:tcPr>
          <w:p w14:paraId="76273E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42595978</w:t>
            </w:r>
          </w:p>
        </w:tc>
        <w:tc>
          <w:tcPr>
            <w:tcW w:w="2551" w:type="dxa"/>
            <w:shd w:val="clear" w:color="auto" w:fill="auto"/>
            <w:noWrap/>
            <w:hideMark/>
          </w:tcPr>
          <w:p w14:paraId="5A93E5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76D24E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8CB7FDE" w14:textId="77777777" w:rsidTr="004C553D">
        <w:trPr>
          <w:trHeight w:val="288"/>
        </w:trPr>
        <w:tc>
          <w:tcPr>
            <w:tcW w:w="871" w:type="dxa"/>
            <w:shd w:val="clear" w:color="auto" w:fill="auto"/>
            <w:noWrap/>
            <w:hideMark/>
          </w:tcPr>
          <w:p w14:paraId="337767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52437979</w:t>
            </w:r>
          </w:p>
        </w:tc>
        <w:tc>
          <w:tcPr>
            <w:tcW w:w="2551" w:type="dxa"/>
            <w:shd w:val="clear" w:color="auto" w:fill="auto"/>
            <w:noWrap/>
            <w:hideMark/>
          </w:tcPr>
          <w:p w14:paraId="06C0CF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2DF0C5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A23342A" w14:textId="77777777" w:rsidTr="004C553D">
        <w:trPr>
          <w:trHeight w:val="288"/>
        </w:trPr>
        <w:tc>
          <w:tcPr>
            <w:tcW w:w="871" w:type="dxa"/>
            <w:shd w:val="clear" w:color="auto" w:fill="auto"/>
            <w:noWrap/>
            <w:hideMark/>
          </w:tcPr>
          <w:p w14:paraId="01F51E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91751979</w:t>
            </w:r>
          </w:p>
        </w:tc>
        <w:tc>
          <w:tcPr>
            <w:tcW w:w="2551" w:type="dxa"/>
            <w:shd w:val="clear" w:color="auto" w:fill="auto"/>
            <w:noWrap/>
            <w:hideMark/>
          </w:tcPr>
          <w:p w14:paraId="33AB45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4CA7BD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74CA68C" w14:textId="77777777" w:rsidTr="004C553D">
        <w:trPr>
          <w:trHeight w:val="288"/>
        </w:trPr>
        <w:tc>
          <w:tcPr>
            <w:tcW w:w="871" w:type="dxa"/>
            <w:shd w:val="clear" w:color="auto" w:fill="auto"/>
            <w:noWrap/>
            <w:hideMark/>
          </w:tcPr>
          <w:p w14:paraId="139505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91752979</w:t>
            </w:r>
          </w:p>
        </w:tc>
        <w:tc>
          <w:tcPr>
            <w:tcW w:w="2551" w:type="dxa"/>
            <w:shd w:val="clear" w:color="auto" w:fill="auto"/>
            <w:noWrap/>
            <w:hideMark/>
          </w:tcPr>
          <w:p w14:paraId="56F55C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1DE9A4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1498375" w14:textId="77777777" w:rsidTr="004C553D">
        <w:trPr>
          <w:trHeight w:val="288"/>
        </w:trPr>
        <w:tc>
          <w:tcPr>
            <w:tcW w:w="871" w:type="dxa"/>
            <w:shd w:val="clear" w:color="auto" w:fill="auto"/>
            <w:noWrap/>
            <w:hideMark/>
          </w:tcPr>
          <w:p w14:paraId="429E0B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91757979</w:t>
            </w:r>
          </w:p>
        </w:tc>
        <w:tc>
          <w:tcPr>
            <w:tcW w:w="2551" w:type="dxa"/>
            <w:shd w:val="clear" w:color="auto" w:fill="auto"/>
            <w:noWrap/>
            <w:hideMark/>
          </w:tcPr>
          <w:p w14:paraId="443C26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528B33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F80EA76" w14:textId="77777777" w:rsidTr="004C553D">
        <w:trPr>
          <w:trHeight w:val="288"/>
        </w:trPr>
        <w:tc>
          <w:tcPr>
            <w:tcW w:w="871" w:type="dxa"/>
            <w:shd w:val="clear" w:color="auto" w:fill="auto"/>
            <w:noWrap/>
            <w:hideMark/>
          </w:tcPr>
          <w:p w14:paraId="3C44E7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92638990</w:t>
            </w:r>
          </w:p>
        </w:tc>
        <w:tc>
          <w:tcPr>
            <w:tcW w:w="2551" w:type="dxa"/>
            <w:shd w:val="clear" w:color="auto" w:fill="auto"/>
            <w:noWrap/>
            <w:hideMark/>
          </w:tcPr>
          <w:p w14:paraId="3A7815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2BD0AC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45DC9AA" w14:textId="77777777" w:rsidTr="004C553D">
        <w:trPr>
          <w:trHeight w:val="288"/>
        </w:trPr>
        <w:tc>
          <w:tcPr>
            <w:tcW w:w="871" w:type="dxa"/>
            <w:shd w:val="clear" w:color="auto" w:fill="auto"/>
            <w:noWrap/>
            <w:hideMark/>
          </w:tcPr>
          <w:p w14:paraId="0FAFBC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92950997</w:t>
            </w:r>
          </w:p>
        </w:tc>
        <w:tc>
          <w:tcPr>
            <w:tcW w:w="2551" w:type="dxa"/>
            <w:shd w:val="clear" w:color="auto" w:fill="auto"/>
            <w:noWrap/>
            <w:hideMark/>
          </w:tcPr>
          <w:p w14:paraId="63DDBD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4CC09D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2648E38" w14:textId="77777777" w:rsidTr="004C553D">
        <w:trPr>
          <w:trHeight w:val="288"/>
        </w:trPr>
        <w:tc>
          <w:tcPr>
            <w:tcW w:w="871" w:type="dxa"/>
            <w:shd w:val="clear" w:color="auto" w:fill="auto"/>
            <w:noWrap/>
            <w:hideMark/>
          </w:tcPr>
          <w:p w14:paraId="6D0E4C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96451998</w:t>
            </w:r>
          </w:p>
        </w:tc>
        <w:tc>
          <w:tcPr>
            <w:tcW w:w="2551" w:type="dxa"/>
            <w:shd w:val="clear" w:color="auto" w:fill="auto"/>
            <w:noWrap/>
            <w:hideMark/>
          </w:tcPr>
          <w:p w14:paraId="58A0AB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26EC4D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09E852A" w14:textId="77777777" w:rsidTr="004C553D">
        <w:trPr>
          <w:trHeight w:val="288"/>
        </w:trPr>
        <w:tc>
          <w:tcPr>
            <w:tcW w:w="871" w:type="dxa"/>
            <w:shd w:val="clear" w:color="auto" w:fill="auto"/>
            <w:noWrap/>
            <w:hideMark/>
          </w:tcPr>
          <w:p w14:paraId="76B0D8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96452998</w:t>
            </w:r>
          </w:p>
        </w:tc>
        <w:tc>
          <w:tcPr>
            <w:tcW w:w="2551" w:type="dxa"/>
            <w:shd w:val="clear" w:color="auto" w:fill="auto"/>
            <w:noWrap/>
            <w:hideMark/>
          </w:tcPr>
          <w:p w14:paraId="797B18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02707E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949CB4C" w14:textId="77777777" w:rsidTr="004C553D">
        <w:trPr>
          <w:trHeight w:val="288"/>
        </w:trPr>
        <w:tc>
          <w:tcPr>
            <w:tcW w:w="871" w:type="dxa"/>
            <w:shd w:val="clear" w:color="auto" w:fill="auto"/>
            <w:noWrap/>
            <w:hideMark/>
          </w:tcPr>
          <w:p w14:paraId="4C677A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97712998</w:t>
            </w:r>
          </w:p>
        </w:tc>
        <w:tc>
          <w:tcPr>
            <w:tcW w:w="2551" w:type="dxa"/>
            <w:shd w:val="clear" w:color="auto" w:fill="auto"/>
            <w:noWrap/>
            <w:hideMark/>
          </w:tcPr>
          <w:p w14:paraId="38DF9D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75AE42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2B53283" w14:textId="77777777" w:rsidTr="004C553D">
        <w:trPr>
          <w:trHeight w:val="288"/>
        </w:trPr>
        <w:tc>
          <w:tcPr>
            <w:tcW w:w="871" w:type="dxa"/>
            <w:shd w:val="clear" w:color="auto" w:fill="auto"/>
            <w:noWrap/>
            <w:hideMark/>
          </w:tcPr>
          <w:p w14:paraId="5F08F6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97228998</w:t>
            </w:r>
          </w:p>
        </w:tc>
        <w:tc>
          <w:tcPr>
            <w:tcW w:w="2551" w:type="dxa"/>
            <w:shd w:val="clear" w:color="auto" w:fill="auto"/>
            <w:noWrap/>
            <w:hideMark/>
          </w:tcPr>
          <w:p w14:paraId="75EF23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72293A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15A3141" w14:textId="77777777" w:rsidTr="004C553D">
        <w:trPr>
          <w:trHeight w:val="288"/>
        </w:trPr>
        <w:tc>
          <w:tcPr>
            <w:tcW w:w="871" w:type="dxa"/>
            <w:shd w:val="clear" w:color="auto" w:fill="auto"/>
            <w:noWrap/>
            <w:hideMark/>
          </w:tcPr>
          <w:p w14:paraId="6C5F9D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97566998</w:t>
            </w:r>
          </w:p>
        </w:tc>
        <w:tc>
          <w:tcPr>
            <w:tcW w:w="2551" w:type="dxa"/>
            <w:shd w:val="clear" w:color="auto" w:fill="auto"/>
            <w:noWrap/>
            <w:hideMark/>
          </w:tcPr>
          <w:p w14:paraId="2B298C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73F9CD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8F0B7FD" w14:textId="77777777" w:rsidTr="004C553D">
        <w:trPr>
          <w:trHeight w:val="288"/>
        </w:trPr>
        <w:tc>
          <w:tcPr>
            <w:tcW w:w="871" w:type="dxa"/>
            <w:shd w:val="clear" w:color="auto" w:fill="auto"/>
            <w:noWrap/>
            <w:hideMark/>
          </w:tcPr>
          <w:p w14:paraId="0C2072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97657998</w:t>
            </w:r>
          </w:p>
        </w:tc>
        <w:tc>
          <w:tcPr>
            <w:tcW w:w="2551" w:type="dxa"/>
            <w:shd w:val="clear" w:color="auto" w:fill="auto"/>
            <w:noWrap/>
            <w:hideMark/>
          </w:tcPr>
          <w:p w14:paraId="53D6EF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77AED3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51B3477" w14:textId="77777777" w:rsidTr="004C553D">
        <w:trPr>
          <w:trHeight w:val="288"/>
        </w:trPr>
        <w:tc>
          <w:tcPr>
            <w:tcW w:w="871" w:type="dxa"/>
            <w:shd w:val="clear" w:color="auto" w:fill="auto"/>
            <w:noWrap/>
            <w:hideMark/>
          </w:tcPr>
          <w:p w14:paraId="15CF26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97734990</w:t>
            </w:r>
          </w:p>
        </w:tc>
        <w:tc>
          <w:tcPr>
            <w:tcW w:w="2551" w:type="dxa"/>
            <w:shd w:val="clear" w:color="auto" w:fill="auto"/>
            <w:noWrap/>
            <w:hideMark/>
          </w:tcPr>
          <w:p w14:paraId="470F46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301C34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4B56BC3" w14:textId="77777777" w:rsidTr="004C553D">
        <w:trPr>
          <w:trHeight w:val="288"/>
        </w:trPr>
        <w:tc>
          <w:tcPr>
            <w:tcW w:w="871" w:type="dxa"/>
            <w:shd w:val="clear" w:color="auto" w:fill="auto"/>
            <w:noWrap/>
            <w:hideMark/>
          </w:tcPr>
          <w:p w14:paraId="3FB893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97833998</w:t>
            </w:r>
          </w:p>
        </w:tc>
        <w:tc>
          <w:tcPr>
            <w:tcW w:w="2551" w:type="dxa"/>
            <w:shd w:val="clear" w:color="auto" w:fill="auto"/>
            <w:noWrap/>
            <w:hideMark/>
          </w:tcPr>
          <w:p w14:paraId="26FA6A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6FDBF7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0B57F94" w14:textId="77777777" w:rsidTr="004C553D">
        <w:trPr>
          <w:trHeight w:val="288"/>
        </w:trPr>
        <w:tc>
          <w:tcPr>
            <w:tcW w:w="871" w:type="dxa"/>
            <w:shd w:val="clear" w:color="auto" w:fill="auto"/>
            <w:noWrap/>
            <w:hideMark/>
          </w:tcPr>
          <w:p w14:paraId="1EF3FB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98674990</w:t>
            </w:r>
          </w:p>
        </w:tc>
        <w:tc>
          <w:tcPr>
            <w:tcW w:w="2551" w:type="dxa"/>
            <w:shd w:val="clear" w:color="auto" w:fill="auto"/>
            <w:noWrap/>
            <w:hideMark/>
          </w:tcPr>
          <w:p w14:paraId="111260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090505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0E14FF7" w14:textId="77777777" w:rsidTr="004C553D">
        <w:trPr>
          <w:trHeight w:val="288"/>
        </w:trPr>
        <w:tc>
          <w:tcPr>
            <w:tcW w:w="871" w:type="dxa"/>
            <w:shd w:val="clear" w:color="auto" w:fill="auto"/>
            <w:noWrap/>
            <w:hideMark/>
          </w:tcPr>
          <w:p w14:paraId="6DEC09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99728990</w:t>
            </w:r>
          </w:p>
        </w:tc>
        <w:tc>
          <w:tcPr>
            <w:tcW w:w="2551" w:type="dxa"/>
            <w:shd w:val="clear" w:color="auto" w:fill="auto"/>
            <w:noWrap/>
            <w:hideMark/>
          </w:tcPr>
          <w:p w14:paraId="134606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006F17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224CDBC" w14:textId="77777777" w:rsidTr="004C553D">
        <w:trPr>
          <w:trHeight w:val="288"/>
        </w:trPr>
        <w:tc>
          <w:tcPr>
            <w:tcW w:w="871" w:type="dxa"/>
            <w:shd w:val="clear" w:color="auto" w:fill="auto"/>
            <w:noWrap/>
            <w:hideMark/>
          </w:tcPr>
          <w:p w14:paraId="1EC57B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99730990</w:t>
            </w:r>
          </w:p>
        </w:tc>
        <w:tc>
          <w:tcPr>
            <w:tcW w:w="2551" w:type="dxa"/>
            <w:shd w:val="clear" w:color="auto" w:fill="auto"/>
            <w:noWrap/>
            <w:hideMark/>
          </w:tcPr>
          <w:p w14:paraId="1911F3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60AA58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A18374E" w14:textId="77777777" w:rsidTr="004C553D">
        <w:trPr>
          <w:trHeight w:val="288"/>
        </w:trPr>
        <w:tc>
          <w:tcPr>
            <w:tcW w:w="871" w:type="dxa"/>
            <w:shd w:val="clear" w:color="auto" w:fill="auto"/>
            <w:noWrap/>
            <w:hideMark/>
          </w:tcPr>
          <w:p w14:paraId="58F567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99731990</w:t>
            </w:r>
          </w:p>
        </w:tc>
        <w:tc>
          <w:tcPr>
            <w:tcW w:w="2551" w:type="dxa"/>
            <w:shd w:val="clear" w:color="auto" w:fill="auto"/>
            <w:noWrap/>
            <w:hideMark/>
          </w:tcPr>
          <w:p w14:paraId="598BFC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 tablets</w:t>
            </w:r>
          </w:p>
        </w:tc>
        <w:tc>
          <w:tcPr>
            <w:tcW w:w="1418" w:type="dxa"/>
            <w:shd w:val="clear" w:color="auto" w:fill="auto"/>
            <w:noWrap/>
            <w:hideMark/>
          </w:tcPr>
          <w:p w14:paraId="6A5E2E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50883ED" w14:textId="77777777" w:rsidTr="004C553D">
        <w:trPr>
          <w:trHeight w:val="288"/>
        </w:trPr>
        <w:tc>
          <w:tcPr>
            <w:tcW w:w="871" w:type="dxa"/>
            <w:shd w:val="clear" w:color="auto" w:fill="auto"/>
            <w:noWrap/>
            <w:hideMark/>
          </w:tcPr>
          <w:p w14:paraId="4E0E7B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24128978</w:t>
            </w:r>
          </w:p>
        </w:tc>
        <w:tc>
          <w:tcPr>
            <w:tcW w:w="2551" w:type="dxa"/>
            <w:shd w:val="clear" w:color="auto" w:fill="auto"/>
            <w:noWrap/>
            <w:hideMark/>
          </w:tcPr>
          <w:p w14:paraId="1CADB1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250mg/5ml oral suspension</w:t>
            </w:r>
          </w:p>
        </w:tc>
        <w:tc>
          <w:tcPr>
            <w:tcW w:w="1418" w:type="dxa"/>
            <w:shd w:val="clear" w:color="auto" w:fill="auto"/>
            <w:noWrap/>
            <w:hideMark/>
          </w:tcPr>
          <w:p w14:paraId="4E7837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4494AAE" w14:textId="77777777" w:rsidTr="004C553D">
        <w:trPr>
          <w:trHeight w:val="288"/>
        </w:trPr>
        <w:tc>
          <w:tcPr>
            <w:tcW w:w="871" w:type="dxa"/>
            <w:shd w:val="clear" w:color="auto" w:fill="auto"/>
            <w:noWrap/>
            <w:hideMark/>
          </w:tcPr>
          <w:p w14:paraId="62BA22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24803978</w:t>
            </w:r>
          </w:p>
        </w:tc>
        <w:tc>
          <w:tcPr>
            <w:tcW w:w="2551" w:type="dxa"/>
            <w:shd w:val="clear" w:color="auto" w:fill="auto"/>
            <w:noWrap/>
            <w:hideMark/>
          </w:tcPr>
          <w:p w14:paraId="19DB5D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250mg/5ml oral suspension</w:t>
            </w:r>
          </w:p>
        </w:tc>
        <w:tc>
          <w:tcPr>
            <w:tcW w:w="1418" w:type="dxa"/>
            <w:shd w:val="clear" w:color="auto" w:fill="auto"/>
            <w:noWrap/>
            <w:hideMark/>
          </w:tcPr>
          <w:p w14:paraId="0F9FE6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074D409" w14:textId="77777777" w:rsidTr="004C553D">
        <w:trPr>
          <w:trHeight w:val="288"/>
        </w:trPr>
        <w:tc>
          <w:tcPr>
            <w:tcW w:w="871" w:type="dxa"/>
            <w:shd w:val="clear" w:color="auto" w:fill="auto"/>
            <w:noWrap/>
            <w:hideMark/>
          </w:tcPr>
          <w:p w14:paraId="0AC2B3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26231978</w:t>
            </w:r>
          </w:p>
        </w:tc>
        <w:tc>
          <w:tcPr>
            <w:tcW w:w="2551" w:type="dxa"/>
            <w:shd w:val="clear" w:color="auto" w:fill="auto"/>
            <w:noWrap/>
            <w:hideMark/>
          </w:tcPr>
          <w:p w14:paraId="6A6947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250mg/5ml oral suspension</w:t>
            </w:r>
          </w:p>
        </w:tc>
        <w:tc>
          <w:tcPr>
            <w:tcW w:w="1418" w:type="dxa"/>
            <w:shd w:val="clear" w:color="auto" w:fill="auto"/>
            <w:noWrap/>
            <w:hideMark/>
          </w:tcPr>
          <w:p w14:paraId="63DA15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3B7EBD9" w14:textId="77777777" w:rsidTr="004C553D">
        <w:trPr>
          <w:trHeight w:val="288"/>
        </w:trPr>
        <w:tc>
          <w:tcPr>
            <w:tcW w:w="871" w:type="dxa"/>
            <w:shd w:val="clear" w:color="auto" w:fill="auto"/>
            <w:noWrap/>
            <w:hideMark/>
          </w:tcPr>
          <w:p w14:paraId="5CF724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79451979</w:t>
            </w:r>
          </w:p>
        </w:tc>
        <w:tc>
          <w:tcPr>
            <w:tcW w:w="2551" w:type="dxa"/>
            <w:shd w:val="clear" w:color="auto" w:fill="auto"/>
            <w:noWrap/>
            <w:hideMark/>
          </w:tcPr>
          <w:p w14:paraId="1032BF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250mg/5ml oral suspension</w:t>
            </w:r>
          </w:p>
        </w:tc>
        <w:tc>
          <w:tcPr>
            <w:tcW w:w="1418" w:type="dxa"/>
            <w:shd w:val="clear" w:color="auto" w:fill="auto"/>
            <w:noWrap/>
            <w:hideMark/>
          </w:tcPr>
          <w:p w14:paraId="05EBD7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FBB883D" w14:textId="77777777" w:rsidTr="004C553D">
        <w:trPr>
          <w:trHeight w:val="288"/>
        </w:trPr>
        <w:tc>
          <w:tcPr>
            <w:tcW w:w="871" w:type="dxa"/>
            <w:shd w:val="clear" w:color="auto" w:fill="auto"/>
            <w:noWrap/>
            <w:hideMark/>
          </w:tcPr>
          <w:p w14:paraId="01DFB8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93169996</w:t>
            </w:r>
          </w:p>
        </w:tc>
        <w:tc>
          <w:tcPr>
            <w:tcW w:w="2551" w:type="dxa"/>
            <w:shd w:val="clear" w:color="auto" w:fill="auto"/>
            <w:noWrap/>
            <w:hideMark/>
          </w:tcPr>
          <w:p w14:paraId="7EAA6A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gastro-resistant tablets</w:t>
            </w:r>
          </w:p>
        </w:tc>
        <w:tc>
          <w:tcPr>
            <w:tcW w:w="1418" w:type="dxa"/>
            <w:shd w:val="clear" w:color="auto" w:fill="auto"/>
            <w:noWrap/>
            <w:hideMark/>
          </w:tcPr>
          <w:p w14:paraId="6AC842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42FAEBA" w14:textId="77777777" w:rsidTr="004C553D">
        <w:trPr>
          <w:trHeight w:val="288"/>
        </w:trPr>
        <w:tc>
          <w:tcPr>
            <w:tcW w:w="871" w:type="dxa"/>
            <w:shd w:val="clear" w:color="auto" w:fill="auto"/>
            <w:noWrap/>
            <w:hideMark/>
          </w:tcPr>
          <w:p w14:paraId="78664A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95093997</w:t>
            </w:r>
          </w:p>
        </w:tc>
        <w:tc>
          <w:tcPr>
            <w:tcW w:w="2551" w:type="dxa"/>
            <w:shd w:val="clear" w:color="auto" w:fill="auto"/>
            <w:noWrap/>
            <w:hideMark/>
          </w:tcPr>
          <w:p w14:paraId="07420F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gastro-resistant tablets</w:t>
            </w:r>
          </w:p>
        </w:tc>
        <w:tc>
          <w:tcPr>
            <w:tcW w:w="1418" w:type="dxa"/>
            <w:shd w:val="clear" w:color="auto" w:fill="auto"/>
            <w:noWrap/>
            <w:hideMark/>
          </w:tcPr>
          <w:p w14:paraId="0C506B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E147D83" w14:textId="77777777" w:rsidTr="004C553D">
        <w:trPr>
          <w:trHeight w:val="288"/>
        </w:trPr>
        <w:tc>
          <w:tcPr>
            <w:tcW w:w="871" w:type="dxa"/>
            <w:shd w:val="clear" w:color="auto" w:fill="auto"/>
            <w:noWrap/>
            <w:hideMark/>
          </w:tcPr>
          <w:p w14:paraId="344ED0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96625989</w:t>
            </w:r>
          </w:p>
        </w:tc>
        <w:tc>
          <w:tcPr>
            <w:tcW w:w="2551" w:type="dxa"/>
            <w:shd w:val="clear" w:color="auto" w:fill="auto"/>
            <w:noWrap/>
            <w:hideMark/>
          </w:tcPr>
          <w:p w14:paraId="4EA8D5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gastro-resistant tablets</w:t>
            </w:r>
          </w:p>
        </w:tc>
        <w:tc>
          <w:tcPr>
            <w:tcW w:w="1418" w:type="dxa"/>
            <w:shd w:val="clear" w:color="auto" w:fill="auto"/>
            <w:noWrap/>
            <w:hideMark/>
          </w:tcPr>
          <w:p w14:paraId="3E2074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CF98F4F" w14:textId="77777777" w:rsidTr="004C553D">
        <w:trPr>
          <w:trHeight w:val="288"/>
        </w:trPr>
        <w:tc>
          <w:tcPr>
            <w:tcW w:w="871" w:type="dxa"/>
            <w:shd w:val="clear" w:color="auto" w:fill="auto"/>
            <w:noWrap/>
            <w:hideMark/>
          </w:tcPr>
          <w:p w14:paraId="732015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97658998</w:t>
            </w:r>
          </w:p>
        </w:tc>
        <w:tc>
          <w:tcPr>
            <w:tcW w:w="2551" w:type="dxa"/>
            <w:shd w:val="clear" w:color="auto" w:fill="auto"/>
            <w:noWrap/>
            <w:hideMark/>
          </w:tcPr>
          <w:p w14:paraId="30D78D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modified release tablets</w:t>
            </w:r>
          </w:p>
        </w:tc>
        <w:tc>
          <w:tcPr>
            <w:tcW w:w="1418" w:type="dxa"/>
            <w:shd w:val="clear" w:color="auto" w:fill="auto"/>
            <w:noWrap/>
            <w:hideMark/>
          </w:tcPr>
          <w:p w14:paraId="5861DA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153EF95" w14:textId="77777777" w:rsidTr="004C553D">
        <w:trPr>
          <w:trHeight w:val="288"/>
        </w:trPr>
        <w:tc>
          <w:tcPr>
            <w:tcW w:w="871" w:type="dxa"/>
            <w:shd w:val="clear" w:color="auto" w:fill="auto"/>
            <w:noWrap/>
            <w:hideMark/>
          </w:tcPr>
          <w:p w14:paraId="4CFB9E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93135997</w:t>
            </w:r>
          </w:p>
        </w:tc>
        <w:tc>
          <w:tcPr>
            <w:tcW w:w="2551" w:type="dxa"/>
            <w:shd w:val="clear" w:color="auto" w:fill="auto"/>
            <w:noWrap/>
            <w:hideMark/>
          </w:tcPr>
          <w:p w14:paraId="6BFA3F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modified-release tablet</w:t>
            </w:r>
          </w:p>
        </w:tc>
        <w:tc>
          <w:tcPr>
            <w:tcW w:w="1418" w:type="dxa"/>
            <w:shd w:val="clear" w:color="auto" w:fill="auto"/>
            <w:noWrap/>
            <w:hideMark/>
          </w:tcPr>
          <w:p w14:paraId="7A66B5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ACF6687" w14:textId="77777777" w:rsidTr="004C553D">
        <w:trPr>
          <w:trHeight w:val="288"/>
        </w:trPr>
        <w:tc>
          <w:tcPr>
            <w:tcW w:w="871" w:type="dxa"/>
            <w:shd w:val="clear" w:color="auto" w:fill="auto"/>
            <w:noWrap/>
            <w:hideMark/>
          </w:tcPr>
          <w:p w14:paraId="1C1B03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97228996</w:t>
            </w:r>
          </w:p>
        </w:tc>
        <w:tc>
          <w:tcPr>
            <w:tcW w:w="2551" w:type="dxa"/>
            <w:shd w:val="clear" w:color="auto" w:fill="auto"/>
            <w:noWrap/>
            <w:hideMark/>
          </w:tcPr>
          <w:p w14:paraId="535737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tablet</w:t>
            </w:r>
          </w:p>
        </w:tc>
        <w:tc>
          <w:tcPr>
            <w:tcW w:w="1418" w:type="dxa"/>
            <w:shd w:val="clear" w:color="auto" w:fill="auto"/>
            <w:noWrap/>
            <w:hideMark/>
          </w:tcPr>
          <w:p w14:paraId="5407D0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D4A0D70" w14:textId="77777777" w:rsidTr="004C553D">
        <w:trPr>
          <w:trHeight w:val="288"/>
        </w:trPr>
        <w:tc>
          <w:tcPr>
            <w:tcW w:w="871" w:type="dxa"/>
            <w:shd w:val="clear" w:color="auto" w:fill="auto"/>
            <w:noWrap/>
            <w:hideMark/>
          </w:tcPr>
          <w:p w14:paraId="119D1E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93267998</w:t>
            </w:r>
          </w:p>
        </w:tc>
        <w:tc>
          <w:tcPr>
            <w:tcW w:w="2551" w:type="dxa"/>
            <w:shd w:val="clear" w:color="auto" w:fill="auto"/>
            <w:noWrap/>
            <w:hideMark/>
          </w:tcPr>
          <w:p w14:paraId="539DD1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375mg tablets</w:t>
            </w:r>
          </w:p>
        </w:tc>
        <w:tc>
          <w:tcPr>
            <w:tcW w:w="1418" w:type="dxa"/>
            <w:shd w:val="clear" w:color="auto" w:fill="auto"/>
            <w:noWrap/>
            <w:hideMark/>
          </w:tcPr>
          <w:p w14:paraId="688625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D12509B" w14:textId="77777777" w:rsidTr="004C553D">
        <w:trPr>
          <w:trHeight w:val="288"/>
        </w:trPr>
        <w:tc>
          <w:tcPr>
            <w:tcW w:w="871" w:type="dxa"/>
            <w:shd w:val="clear" w:color="auto" w:fill="auto"/>
            <w:noWrap/>
            <w:hideMark/>
          </w:tcPr>
          <w:p w14:paraId="1CF28E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81744998</w:t>
            </w:r>
          </w:p>
        </w:tc>
        <w:tc>
          <w:tcPr>
            <w:tcW w:w="2551" w:type="dxa"/>
            <w:shd w:val="clear" w:color="auto" w:fill="auto"/>
            <w:noWrap/>
            <w:hideMark/>
          </w:tcPr>
          <w:p w14:paraId="204B04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 Esomeprazole 20mg modified-release tablets</w:t>
            </w:r>
          </w:p>
        </w:tc>
        <w:tc>
          <w:tcPr>
            <w:tcW w:w="1418" w:type="dxa"/>
            <w:shd w:val="clear" w:color="auto" w:fill="auto"/>
            <w:noWrap/>
            <w:hideMark/>
          </w:tcPr>
          <w:p w14:paraId="78E966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07562B4" w14:textId="77777777" w:rsidTr="004C553D">
        <w:trPr>
          <w:trHeight w:val="288"/>
        </w:trPr>
        <w:tc>
          <w:tcPr>
            <w:tcW w:w="871" w:type="dxa"/>
            <w:shd w:val="clear" w:color="auto" w:fill="auto"/>
            <w:noWrap/>
            <w:hideMark/>
          </w:tcPr>
          <w:p w14:paraId="32AB0D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81745998</w:t>
            </w:r>
          </w:p>
        </w:tc>
        <w:tc>
          <w:tcPr>
            <w:tcW w:w="2551" w:type="dxa"/>
            <w:shd w:val="clear" w:color="auto" w:fill="auto"/>
            <w:noWrap/>
            <w:hideMark/>
          </w:tcPr>
          <w:p w14:paraId="672CBE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 Esomeprazole 20mg modified-release tablets</w:t>
            </w:r>
          </w:p>
        </w:tc>
        <w:tc>
          <w:tcPr>
            <w:tcW w:w="1418" w:type="dxa"/>
            <w:shd w:val="clear" w:color="auto" w:fill="auto"/>
            <w:noWrap/>
            <w:hideMark/>
          </w:tcPr>
          <w:p w14:paraId="3AA03D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88485E6" w14:textId="77777777" w:rsidTr="004C553D">
        <w:trPr>
          <w:trHeight w:val="288"/>
        </w:trPr>
        <w:tc>
          <w:tcPr>
            <w:tcW w:w="871" w:type="dxa"/>
            <w:shd w:val="clear" w:color="auto" w:fill="auto"/>
            <w:noWrap/>
            <w:hideMark/>
          </w:tcPr>
          <w:p w14:paraId="22585B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88138998</w:t>
            </w:r>
          </w:p>
        </w:tc>
        <w:tc>
          <w:tcPr>
            <w:tcW w:w="2551" w:type="dxa"/>
            <w:shd w:val="clear" w:color="auto" w:fill="auto"/>
            <w:noWrap/>
            <w:hideMark/>
          </w:tcPr>
          <w:p w14:paraId="32BCE0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130241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2F8AE22" w14:textId="77777777" w:rsidTr="004C553D">
        <w:trPr>
          <w:trHeight w:val="288"/>
        </w:trPr>
        <w:tc>
          <w:tcPr>
            <w:tcW w:w="871" w:type="dxa"/>
            <w:shd w:val="clear" w:color="auto" w:fill="auto"/>
            <w:noWrap/>
            <w:hideMark/>
          </w:tcPr>
          <w:p w14:paraId="6F11AD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91733979</w:t>
            </w:r>
          </w:p>
        </w:tc>
        <w:tc>
          <w:tcPr>
            <w:tcW w:w="2551" w:type="dxa"/>
            <w:shd w:val="clear" w:color="auto" w:fill="auto"/>
            <w:noWrap/>
            <w:hideMark/>
          </w:tcPr>
          <w:p w14:paraId="1444BA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2BBB7E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91ADCD0" w14:textId="77777777" w:rsidTr="004C553D">
        <w:trPr>
          <w:trHeight w:val="288"/>
        </w:trPr>
        <w:tc>
          <w:tcPr>
            <w:tcW w:w="871" w:type="dxa"/>
            <w:shd w:val="clear" w:color="auto" w:fill="auto"/>
            <w:noWrap/>
            <w:hideMark/>
          </w:tcPr>
          <w:p w14:paraId="293D3A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92738990</w:t>
            </w:r>
          </w:p>
        </w:tc>
        <w:tc>
          <w:tcPr>
            <w:tcW w:w="2551" w:type="dxa"/>
            <w:shd w:val="clear" w:color="auto" w:fill="auto"/>
            <w:noWrap/>
            <w:hideMark/>
          </w:tcPr>
          <w:p w14:paraId="2CE7D2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548ABA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56E5C1F" w14:textId="77777777" w:rsidTr="004C553D">
        <w:trPr>
          <w:trHeight w:val="288"/>
        </w:trPr>
        <w:tc>
          <w:tcPr>
            <w:tcW w:w="871" w:type="dxa"/>
            <w:shd w:val="clear" w:color="auto" w:fill="auto"/>
            <w:noWrap/>
            <w:hideMark/>
          </w:tcPr>
          <w:p w14:paraId="46960F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92950996</w:t>
            </w:r>
          </w:p>
        </w:tc>
        <w:tc>
          <w:tcPr>
            <w:tcW w:w="2551" w:type="dxa"/>
            <w:shd w:val="clear" w:color="auto" w:fill="auto"/>
            <w:noWrap/>
            <w:hideMark/>
          </w:tcPr>
          <w:p w14:paraId="05DE5A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3E3369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AD94EF0" w14:textId="77777777" w:rsidTr="004C553D">
        <w:trPr>
          <w:trHeight w:val="288"/>
        </w:trPr>
        <w:tc>
          <w:tcPr>
            <w:tcW w:w="871" w:type="dxa"/>
            <w:shd w:val="clear" w:color="auto" w:fill="auto"/>
            <w:noWrap/>
            <w:hideMark/>
          </w:tcPr>
          <w:p w14:paraId="05D107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93169997</w:t>
            </w:r>
          </w:p>
        </w:tc>
        <w:tc>
          <w:tcPr>
            <w:tcW w:w="2551" w:type="dxa"/>
            <w:shd w:val="clear" w:color="auto" w:fill="auto"/>
            <w:noWrap/>
            <w:hideMark/>
          </w:tcPr>
          <w:p w14:paraId="3F0B25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29B409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AD0678B" w14:textId="77777777" w:rsidTr="004C553D">
        <w:trPr>
          <w:trHeight w:val="288"/>
        </w:trPr>
        <w:tc>
          <w:tcPr>
            <w:tcW w:w="871" w:type="dxa"/>
            <w:shd w:val="clear" w:color="auto" w:fill="auto"/>
            <w:noWrap/>
            <w:hideMark/>
          </w:tcPr>
          <w:p w14:paraId="7DB658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93170997</w:t>
            </w:r>
          </w:p>
        </w:tc>
        <w:tc>
          <w:tcPr>
            <w:tcW w:w="2551" w:type="dxa"/>
            <w:shd w:val="clear" w:color="auto" w:fill="auto"/>
            <w:noWrap/>
            <w:hideMark/>
          </w:tcPr>
          <w:p w14:paraId="577E73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2914B7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CAF6BD5" w14:textId="77777777" w:rsidTr="004C553D">
        <w:trPr>
          <w:trHeight w:val="288"/>
        </w:trPr>
        <w:tc>
          <w:tcPr>
            <w:tcW w:w="871" w:type="dxa"/>
            <w:shd w:val="clear" w:color="auto" w:fill="auto"/>
            <w:noWrap/>
            <w:hideMark/>
          </w:tcPr>
          <w:p w14:paraId="482102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95093996</w:t>
            </w:r>
          </w:p>
        </w:tc>
        <w:tc>
          <w:tcPr>
            <w:tcW w:w="2551" w:type="dxa"/>
            <w:shd w:val="clear" w:color="auto" w:fill="auto"/>
            <w:noWrap/>
            <w:hideMark/>
          </w:tcPr>
          <w:p w14:paraId="356071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4FF889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D9CBF26" w14:textId="77777777" w:rsidTr="004C553D">
        <w:trPr>
          <w:trHeight w:val="288"/>
        </w:trPr>
        <w:tc>
          <w:tcPr>
            <w:tcW w:w="871" w:type="dxa"/>
            <w:shd w:val="clear" w:color="auto" w:fill="auto"/>
            <w:noWrap/>
            <w:hideMark/>
          </w:tcPr>
          <w:p w14:paraId="40C87A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96625988</w:t>
            </w:r>
          </w:p>
        </w:tc>
        <w:tc>
          <w:tcPr>
            <w:tcW w:w="2551" w:type="dxa"/>
            <w:shd w:val="clear" w:color="auto" w:fill="auto"/>
            <w:noWrap/>
            <w:hideMark/>
          </w:tcPr>
          <w:p w14:paraId="660712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385B32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6C8A90F" w14:textId="77777777" w:rsidTr="004C553D">
        <w:trPr>
          <w:trHeight w:val="288"/>
        </w:trPr>
        <w:tc>
          <w:tcPr>
            <w:tcW w:w="871" w:type="dxa"/>
            <w:shd w:val="clear" w:color="auto" w:fill="auto"/>
            <w:noWrap/>
            <w:hideMark/>
          </w:tcPr>
          <w:p w14:paraId="215DC9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97100989</w:t>
            </w:r>
          </w:p>
        </w:tc>
        <w:tc>
          <w:tcPr>
            <w:tcW w:w="2551" w:type="dxa"/>
            <w:shd w:val="clear" w:color="auto" w:fill="auto"/>
            <w:noWrap/>
            <w:hideMark/>
          </w:tcPr>
          <w:p w14:paraId="2612C1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388C3B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EEFBFA9" w14:textId="77777777" w:rsidTr="004C553D">
        <w:trPr>
          <w:trHeight w:val="288"/>
        </w:trPr>
        <w:tc>
          <w:tcPr>
            <w:tcW w:w="871" w:type="dxa"/>
            <w:shd w:val="clear" w:color="auto" w:fill="auto"/>
            <w:noWrap/>
            <w:hideMark/>
          </w:tcPr>
          <w:p w14:paraId="0B0A9C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97180989</w:t>
            </w:r>
          </w:p>
        </w:tc>
        <w:tc>
          <w:tcPr>
            <w:tcW w:w="2551" w:type="dxa"/>
            <w:shd w:val="clear" w:color="auto" w:fill="auto"/>
            <w:noWrap/>
            <w:hideMark/>
          </w:tcPr>
          <w:p w14:paraId="313079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2BBFFA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9D5B842" w14:textId="77777777" w:rsidTr="004C553D">
        <w:trPr>
          <w:trHeight w:val="288"/>
        </w:trPr>
        <w:tc>
          <w:tcPr>
            <w:tcW w:w="871" w:type="dxa"/>
            <w:shd w:val="clear" w:color="auto" w:fill="auto"/>
            <w:noWrap/>
            <w:hideMark/>
          </w:tcPr>
          <w:p w14:paraId="4E98BD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97187989</w:t>
            </w:r>
          </w:p>
        </w:tc>
        <w:tc>
          <w:tcPr>
            <w:tcW w:w="2551" w:type="dxa"/>
            <w:shd w:val="clear" w:color="auto" w:fill="auto"/>
            <w:noWrap/>
            <w:hideMark/>
          </w:tcPr>
          <w:p w14:paraId="54B8B0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4C5FFF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B40E480" w14:textId="77777777" w:rsidTr="004C553D">
        <w:trPr>
          <w:trHeight w:val="288"/>
        </w:trPr>
        <w:tc>
          <w:tcPr>
            <w:tcW w:w="871" w:type="dxa"/>
            <w:shd w:val="clear" w:color="auto" w:fill="auto"/>
            <w:noWrap/>
            <w:hideMark/>
          </w:tcPr>
          <w:p w14:paraId="370A8B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97700990</w:t>
            </w:r>
          </w:p>
        </w:tc>
        <w:tc>
          <w:tcPr>
            <w:tcW w:w="2551" w:type="dxa"/>
            <w:shd w:val="clear" w:color="auto" w:fill="auto"/>
            <w:noWrap/>
            <w:hideMark/>
          </w:tcPr>
          <w:p w14:paraId="2A92B6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5972FC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209F21C" w14:textId="77777777" w:rsidTr="004C553D">
        <w:trPr>
          <w:trHeight w:val="288"/>
        </w:trPr>
        <w:tc>
          <w:tcPr>
            <w:tcW w:w="871" w:type="dxa"/>
            <w:shd w:val="clear" w:color="auto" w:fill="auto"/>
            <w:noWrap/>
            <w:hideMark/>
          </w:tcPr>
          <w:p w14:paraId="738AC5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99728988</w:t>
            </w:r>
          </w:p>
        </w:tc>
        <w:tc>
          <w:tcPr>
            <w:tcW w:w="2551" w:type="dxa"/>
            <w:shd w:val="clear" w:color="auto" w:fill="auto"/>
            <w:noWrap/>
            <w:hideMark/>
          </w:tcPr>
          <w:p w14:paraId="2DB5CF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gastro-resistant tablets</w:t>
            </w:r>
          </w:p>
        </w:tc>
        <w:tc>
          <w:tcPr>
            <w:tcW w:w="1418" w:type="dxa"/>
            <w:shd w:val="clear" w:color="auto" w:fill="auto"/>
            <w:noWrap/>
            <w:hideMark/>
          </w:tcPr>
          <w:p w14:paraId="32E624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12E495D" w14:textId="77777777" w:rsidTr="004C553D">
        <w:trPr>
          <w:trHeight w:val="288"/>
        </w:trPr>
        <w:tc>
          <w:tcPr>
            <w:tcW w:w="871" w:type="dxa"/>
            <w:shd w:val="clear" w:color="auto" w:fill="auto"/>
            <w:noWrap/>
            <w:hideMark/>
          </w:tcPr>
          <w:p w14:paraId="1299F8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93135998</w:t>
            </w:r>
          </w:p>
        </w:tc>
        <w:tc>
          <w:tcPr>
            <w:tcW w:w="2551" w:type="dxa"/>
            <w:shd w:val="clear" w:color="auto" w:fill="auto"/>
            <w:noWrap/>
            <w:hideMark/>
          </w:tcPr>
          <w:p w14:paraId="37ECDD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granules</w:t>
            </w:r>
          </w:p>
        </w:tc>
        <w:tc>
          <w:tcPr>
            <w:tcW w:w="1418" w:type="dxa"/>
            <w:shd w:val="clear" w:color="auto" w:fill="auto"/>
            <w:noWrap/>
            <w:hideMark/>
          </w:tcPr>
          <w:p w14:paraId="1507A4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44FF3BC" w14:textId="77777777" w:rsidTr="004C553D">
        <w:trPr>
          <w:trHeight w:val="288"/>
        </w:trPr>
        <w:tc>
          <w:tcPr>
            <w:tcW w:w="871" w:type="dxa"/>
            <w:shd w:val="clear" w:color="auto" w:fill="auto"/>
            <w:noWrap/>
            <w:hideMark/>
          </w:tcPr>
          <w:p w14:paraId="47C154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93029998</w:t>
            </w:r>
          </w:p>
        </w:tc>
        <w:tc>
          <w:tcPr>
            <w:tcW w:w="2551" w:type="dxa"/>
            <w:shd w:val="clear" w:color="auto" w:fill="auto"/>
            <w:noWrap/>
            <w:hideMark/>
          </w:tcPr>
          <w:p w14:paraId="5EC6D8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modified release tablets</w:t>
            </w:r>
          </w:p>
        </w:tc>
        <w:tc>
          <w:tcPr>
            <w:tcW w:w="1418" w:type="dxa"/>
            <w:shd w:val="clear" w:color="auto" w:fill="auto"/>
            <w:noWrap/>
            <w:hideMark/>
          </w:tcPr>
          <w:p w14:paraId="0D6204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696FCD8" w14:textId="77777777" w:rsidTr="004C553D">
        <w:trPr>
          <w:trHeight w:val="288"/>
        </w:trPr>
        <w:tc>
          <w:tcPr>
            <w:tcW w:w="871" w:type="dxa"/>
            <w:shd w:val="clear" w:color="auto" w:fill="auto"/>
            <w:noWrap/>
            <w:hideMark/>
          </w:tcPr>
          <w:p w14:paraId="0A4620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97658997</w:t>
            </w:r>
          </w:p>
        </w:tc>
        <w:tc>
          <w:tcPr>
            <w:tcW w:w="2551" w:type="dxa"/>
            <w:shd w:val="clear" w:color="auto" w:fill="auto"/>
            <w:noWrap/>
            <w:hideMark/>
          </w:tcPr>
          <w:p w14:paraId="3F5E96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modified release tablets</w:t>
            </w:r>
          </w:p>
        </w:tc>
        <w:tc>
          <w:tcPr>
            <w:tcW w:w="1418" w:type="dxa"/>
            <w:shd w:val="clear" w:color="auto" w:fill="auto"/>
            <w:noWrap/>
            <w:hideMark/>
          </w:tcPr>
          <w:p w14:paraId="2AB541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5A311F4" w14:textId="77777777" w:rsidTr="004C553D">
        <w:trPr>
          <w:trHeight w:val="288"/>
        </w:trPr>
        <w:tc>
          <w:tcPr>
            <w:tcW w:w="871" w:type="dxa"/>
            <w:shd w:val="clear" w:color="auto" w:fill="auto"/>
            <w:noWrap/>
            <w:hideMark/>
          </w:tcPr>
          <w:p w14:paraId="696EA4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93135996</w:t>
            </w:r>
          </w:p>
        </w:tc>
        <w:tc>
          <w:tcPr>
            <w:tcW w:w="2551" w:type="dxa"/>
            <w:shd w:val="clear" w:color="auto" w:fill="auto"/>
            <w:noWrap/>
            <w:hideMark/>
          </w:tcPr>
          <w:p w14:paraId="5499D3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modified-release tablets</w:t>
            </w:r>
          </w:p>
        </w:tc>
        <w:tc>
          <w:tcPr>
            <w:tcW w:w="1418" w:type="dxa"/>
            <w:shd w:val="clear" w:color="auto" w:fill="auto"/>
            <w:noWrap/>
            <w:hideMark/>
          </w:tcPr>
          <w:p w14:paraId="2C6624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8C633F3" w14:textId="77777777" w:rsidTr="004C553D">
        <w:trPr>
          <w:trHeight w:val="288"/>
        </w:trPr>
        <w:tc>
          <w:tcPr>
            <w:tcW w:w="871" w:type="dxa"/>
            <w:shd w:val="clear" w:color="auto" w:fill="auto"/>
            <w:noWrap/>
            <w:hideMark/>
          </w:tcPr>
          <w:p w14:paraId="3BF49B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95754998</w:t>
            </w:r>
          </w:p>
        </w:tc>
        <w:tc>
          <w:tcPr>
            <w:tcW w:w="2551" w:type="dxa"/>
            <w:shd w:val="clear" w:color="auto" w:fill="auto"/>
            <w:noWrap/>
            <w:hideMark/>
          </w:tcPr>
          <w:p w14:paraId="31FF54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suppositories</w:t>
            </w:r>
          </w:p>
        </w:tc>
        <w:tc>
          <w:tcPr>
            <w:tcW w:w="1418" w:type="dxa"/>
            <w:shd w:val="clear" w:color="auto" w:fill="auto"/>
            <w:noWrap/>
            <w:hideMark/>
          </w:tcPr>
          <w:p w14:paraId="2B54A1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58E096C" w14:textId="77777777" w:rsidTr="004C553D">
        <w:trPr>
          <w:trHeight w:val="288"/>
        </w:trPr>
        <w:tc>
          <w:tcPr>
            <w:tcW w:w="871" w:type="dxa"/>
            <w:shd w:val="clear" w:color="auto" w:fill="auto"/>
            <w:noWrap/>
            <w:hideMark/>
          </w:tcPr>
          <w:p w14:paraId="16C3E5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97566996</w:t>
            </w:r>
          </w:p>
        </w:tc>
        <w:tc>
          <w:tcPr>
            <w:tcW w:w="2551" w:type="dxa"/>
            <w:shd w:val="clear" w:color="auto" w:fill="auto"/>
            <w:noWrap/>
            <w:hideMark/>
          </w:tcPr>
          <w:p w14:paraId="7436A2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suppositories</w:t>
            </w:r>
          </w:p>
        </w:tc>
        <w:tc>
          <w:tcPr>
            <w:tcW w:w="1418" w:type="dxa"/>
            <w:shd w:val="clear" w:color="auto" w:fill="auto"/>
            <w:noWrap/>
            <w:hideMark/>
          </w:tcPr>
          <w:p w14:paraId="6F114B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DCAF7D4" w14:textId="77777777" w:rsidTr="004C553D">
        <w:trPr>
          <w:trHeight w:val="288"/>
        </w:trPr>
        <w:tc>
          <w:tcPr>
            <w:tcW w:w="871" w:type="dxa"/>
            <w:shd w:val="clear" w:color="auto" w:fill="auto"/>
            <w:noWrap/>
            <w:hideMark/>
          </w:tcPr>
          <w:p w14:paraId="350C29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91746979</w:t>
            </w:r>
          </w:p>
        </w:tc>
        <w:tc>
          <w:tcPr>
            <w:tcW w:w="2551" w:type="dxa"/>
            <w:shd w:val="clear" w:color="auto" w:fill="auto"/>
            <w:noWrap/>
            <w:hideMark/>
          </w:tcPr>
          <w:p w14:paraId="2EACBF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342EAD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1930CCF2" w14:textId="77777777" w:rsidTr="004C553D">
        <w:trPr>
          <w:trHeight w:val="288"/>
        </w:trPr>
        <w:tc>
          <w:tcPr>
            <w:tcW w:w="871" w:type="dxa"/>
            <w:shd w:val="clear" w:color="auto" w:fill="auto"/>
            <w:noWrap/>
            <w:hideMark/>
          </w:tcPr>
          <w:p w14:paraId="6E9282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92950998</w:t>
            </w:r>
          </w:p>
        </w:tc>
        <w:tc>
          <w:tcPr>
            <w:tcW w:w="2551" w:type="dxa"/>
            <w:shd w:val="clear" w:color="auto" w:fill="auto"/>
            <w:noWrap/>
            <w:hideMark/>
          </w:tcPr>
          <w:p w14:paraId="05A9B1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5A1CAD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AF6A8FC" w14:textId="77777777" w:rsidTr="004C553D">
        <w:trPr>
          <w:trHeight w:val="288"/>
        </w:trPr>
        <w:tc>
          <w:tcPr>
            <w:tcW w:w="871" w:type="dxa"/>
            <w:shd w:val="clear" w:color="auto" w:fill="auto"/>
            <w:noWrap/>
            <w:hideMark/>
          </w:tcPr>
          <w:p w14:paraId="00332A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96108990</w:t>
            </w:r>
          </w:p>
        </w:tc>
        <w:tc>
          <w:tcPr>
            <w:tcW w:w="2551" w:type="dxa"/>
            <w:shd w:val="clear" w:color="auto" w:fill="auto"/>
            <w:noWrap/>
            <w:hideMark/>
          </w:tcPr>
          <w:p w14:paraId="45EB4D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6F062C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F137A56" w14:textId="77777777" w:rsidTr="004C553D">
        <w:trPr>
          <w:trHeight w:val="288"/>
        </w:trPr>
        <w:tc>
          <w:tcPr>
            <w:tcW w:w="871" w:type="dxa"/>
            <w:shd w:val="clear" w:color="auto" w:fill="auto"/>
            <w:noWrap/>
            <w:hideMark/>
          </w:tcPr>
          <w:p w14:paraId="43BDB5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96451997</w:t>
            </w:r>
          </w:p>
        </w:tc>
        <w:tc>
          <w:tcPr>
            <w:tcW w:w="2551" w:type="dxa"/>
            <w:shd w:val="clear" w:color="auto" w:fill="auto"/>
            <w:noWrap/>
            <w:hideMark/>
          </w:tcPr>
          <w:p w14:paraId="5FEB7C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681BD6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047F2BC" w14:textId="77777777" w:rsidTr="004C553D">
        <w:trPr>
          <w:trHeight w:val="288"/>
        </w:trPr>
        <w:tc>
          <w:tcPr>
            <w:tcW w:w="871" w:type="dxa"/>
            <w:shd w:val="clear" w:color="auto" w:fill="auto"/>
            <w:noWrap/>
            <w:hideMark/>
          </w:tcPr>
          <w:p w14:paraId="7948E1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96452997</w:t>
            </w:r>
          </w:p>
        </w:tc>
        <w:tc>
          <w:tcPr>
            <w:tcW w:w="2551" w:type="dxa"/>
            <w:shd w:val="clear" w:color="auto" w:fill="auto"/>
            <w:noWrap/>
            <w:hideMark/>
          </w:tcPr>
          <w:p w14:paraId="7BF539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09A9C0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60CBD3D" w14:textId="77777777" w:rsidTr="004C553D">
        <w:trPr>
          <w:trHeight w:val="288"/>
        </w:trPr>
        <w:tc>
          <w:tcPr>
            <w:tcW w:w="871" w:type="dxa"/>
            <w:shd w:val="clear" w:color="auto" w:fill="auto"/>
            <w:noWrap/>
            <w:hideMark/>
          </w:tcPr>
          <w:p w14:paraId="7337E7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97712997</w:t>
            </w:r>
          </w:p>
        </w:tc>
        <w:tc>
          <w:tcPr>
            <w:tcW w:w="2551" w:type="dxa"/>
            <w:shd w:val="clear" w:color="auto" w:fill="auto"/>
            <w:noWrap/>
            <w:hideMark/>
          </w:tcPr>
          <w:p w14:paraId="42BF6F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451231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39C9BDF" w14:textId="77777777" w:rsidTr="004C553D">
        <w:trPr>
          <w:trHeight w:val="288"/>
        </w:trPr>
        <w:tc>
          <w:tcPr>
            <w:tcW w:w="871" w:type="dxa"/>
            <w:shd w:val="clear" w:color="auto" w:fill="auto"/>
            <w:noWrap/>
            <w:hideMark/>
          </w:tcPr>
          <w:p w14:paraId="11C4C9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97228997</w:t>
            </w:r>
          </w:p>
        </w:tc>
        <w:tc>
          <w:tcPr>
            <w:tcW w:w="2551" w:type="dxa"/>
            <w:shd w:val="clear" w:color="auto" w:fill="auto"/>
            <w:noWrap/>
            <w:hideMark/>
          </w:tcPr>
          <w:p w14:paraId="4571C1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380CF1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EC59908" w14:textId="77777777" w:rsidTr="004C553D">
        <w:trPr>
          <w:trHeight w:val="288"/>
        </w:trPr>
        <w:tc>
          <w:tcPr>
            <w:tcW w:w="871" w:type="dxa"/>
            <w:shd w:val="clear" w:color="auto" w:fill="auto"/>
            <w:noWrap/>
            <w:hideMark/>
          </w:tcPr>
          <w:p w14:paraId="0A14A3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97565998</w:t>
            </w:r>
          </w:p>
        </w:tc>
        <w:tc>
          <w:tcPr>
            <w:tcW w:w="2551" w:type="dxa"/>
            <w:shd w:val="clear" w:color="auto" w:fill="auto"/>
            <w:noWrap/>
            <w:hideMark/>
          </w:tcPr>
          <w:p w14:paraId="54CEC8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1C009E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AFD145E" w14:textId="77777777" w:rsidTr="004C553D">
        <w:trPr>
          <w:trHeight w:val="288"/>
        </w:trPr>
        <w:tc>
          <w:tcPr>
            <w:tcW w:w="871" w:type="dxa"/>
            <w:shd w:val="clear" w:color="auto" w:fill="auto"/>
            <w:noWrap/>
            <w:hideMark/>
          </w:tcPr>
          <w:p w14:paraId="5D8CB6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97657997</w:t>
            </w:r>
          </w:p>
        </w:tc>
        <w:tc>
          <w:tcPr>
            <w:tcW w:w="2551" w:type="dxa"/>
            <w:shd w:val="clear" w:color="auto" w:fill="auto"/>
            <w:noWrap/>
            <w:hideMark/>
          </w:tcPr>
          <w:p w14:paraId="7A3F4A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6914B8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566AA938" w14:textId="77777777" w:rsidTr="004C553D">
        <w:trPr>
          <w:trHeight w:val="288"/>
        </w:trPr>
        <w:tc>
          <w:tcPr>
            <w:tcW w:w="871" w:type="dxa"/>
            <w:shd w:val="clear" w:color="auto" w:fill="auto"/>
            <w:noWrap/>
            <w:hideMark/>
          </w:tcPr>
          <w:p w14:paraId="3A0346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97833997</w:t>
            </w:r>
          </w:p>
        </w:tc>
        <w:tc>
          <w:tcPr>
            <w:tcW w:w="2551" w:type="dxa"/>
            <w:shd w:val="clear" w:color="auto" w:fill="auto"/>
            <w:noWrap/>
            <w:hideMark/>
          </w:tcPr>
          <w:p w14:paraId="2AAE82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03E07E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2BF0251" w14:textId="77777777" w:rsidTr="004C553D">
        <w:trPr>
          <w:trHeight w:val="288"/>
        </w:trPr>
        <w:tc>
          <w:tcPr>
            <w:tcW w:w="871" w:type="dxa"/>
            <w:shd w:val="clear" w:color="auto" w:fill="auto"/>
            <w:noWrap/>
            <w:hideMark/>
          </w:tcPr>
          <w:p w14:paraId="54EAA8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98674989</w:t>
            </w:r>
          </w:p>
        </w:tc>
        <w:tc>
          <w:tcPr>
            <w:tcW w:w="2551" w:type="dxa"/>
            <w:shd w:val="clear" w:color="auto" w:fill="auto"/>
            <w:noWrap/>
            <w:hideMark/>
          </w:tcPr>
          <w:p w14:paraId="4954EA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59AD91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F8360A6" w14:textId="77777777" w:rsidTr="004C553D">
        <w:trPr>
          <w:trHeight w:val="288"/>
        </w:trPr>
        <w:tc>
          <w:tcPr>
            <w:tcW w:w="871" w:type="dxa"/>
            <w:shd w:val="clear" w:color="auto" w:fill="auto"/>
            <w:noWrap/>
            <w:hideMark/>
          </w:tcPr>
          <w:p w14:paraId="24C8DB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99728989</w:t>
            </w:r>
          </w:p>
        </w:tc>
        <w:tc>
          <w:tcPr>
            <w:tcW w:w="2551" w:type="dxa"/>
            <w:shd w:val="clear" w:color="auto" w:fill="auto"/>
            <w:noWrap/>
            <w:hideMark/>
          </w:tcPr>
          <w:p w14:paraId="48869F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6FA8F3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476B682" w14:textId="77777777" w:rsidTr="004C553D">
        <w:trPr>
          <w:trHeight w:val="288"/>
        </w:trPr>
        <w:tc>
          <w:tcPr>
            <w:tcW w:w="871" w:type="dxa"/>
            <w:shd w:val="clear" w:color="auto" w:fill="auto"/>
            <w:noWrap/>
            <w:hideMark/>
          </w:tcPr>
          <w:p w14:paraId="2E1F94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99730989</w:t>
            </w:r>
          </w:p>
        </w:tc>
        <w:tc>
          <w:tcPr>
            <w:tcW w:w="2551" w:type="dxa"/>
            <w:shd w:val="clear" w:color="auto" w:fill="auto"/>
            <w:noWrap/>
            <w:hideMark/>
          </w:tcPr>
          <w:p w14:paraId="0C8919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0298A1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24389DF" w14:textId="77777777" w:rsidTr="004C553D">
        <w:trPr>
          <w:trHeight w:val="288"/>
        </w:trPr>
        <w:tc>
          <w:tcPr>
            <w:tcW w:w="871" w:type="dxa"/>
            <w:shd w:val="clear" w:color="auto" w:fill="auto"/>
            <w:noWrap/>
            <w:hideMark/>
          </w:tcPr>
          <w:p w14:paraId="49446B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99731989</w:t>
            </w:r>
          </w:p>
        </w:tc>
        <w:tc>
          <w:tcPr>
            <w:tcW w:w="2551" w:type="dxa"/>
            <w:shd w:val="clear" w:color="auto" w:fill="auto"/>
            <w:noWrap/>
            <w:hideMark/>
          </w:tcPr>
          <w:p w14:paraId="60CE89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w:t>
            </w:r>
          </w:p>
        </w:tc>
        <w:tc>
          <w:tcPr>
            <w:tcW w:w="1418" w:type="dxa"/>
            <w:shd w:val="clear" w:color="auto" w:fill="auto"/>
            <w:noWrap/>
            <w:hideMark/>
          </w:tcPr>
          <w:p w14:paraId="6E8012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64102A6" w14:textId="77777777" w:rsidTr="004C553D">
        <w:trPr>
          <w:trHeight w:val="288"/>
        </w:trPr>
        <w:tc>
          <w:tcPr>
            <w:tcW w:w="871" w:type="dxa"/>
            <w:shd w:val="clear" w:color="auto" w:fill="auto"/>
            <w:noWrap/>
            <w:hideMark/>
          </w:tcPr>
          <w:p w14:paraId="340D17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95312998</w:t>
            </w:r>
          </w:p>
        </w:tc>
        <w:tc>
          <w:tcPr>
            <w:tcW w:w="2551" w:type="dxa"/>
            <w:shd w:val="clear" w:color="auto" w:fill="auto"/>
            <w:noWrap/>
            <w:hideMark/>
          </w:tcPr>
          <w:p w14:paraId="755669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 tablets and misoprostol 200microgram tablets</w:t>
            </w:r>
          </w:p>
        </w:tc>
        <w:tc>
          <w:tcPr>
            <w:tcW w:w="1418" w:type="dxa"/>
            <w:shd w:val="clear" w:color="auto" w:fill="auto"/>
            <w:noWrap/>
            <w:hideMark/>
          </w:tcPr>
          <w:p w14:paraId="0F262A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0C10BD5C" w14:textId="77777777" w:rsidTr="004C553D">
        <w:trPr>
          <w:trHeight w:val="288"/>
        </w:trPr>
        <w:tc>
          <w:tcPr>
            <w:tcW w:w="871" w:type="dxa"/>
            <w:shd w:val="clear" w:color="auto" w:fill="auto"/>
            <w:noWrap/>
            <w:hideMark/>
          </w:tcPr>
          <w:p w14:paraId="470F6A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79449979</w:t>
            </w:r>
          </w:p>
        </w:tc>
        <w:tc>
          <w:tcPr>
            <w:tcW w:w="2551" w:type="dxa"/>
            <w:shd w:val="clear" w:color="auto" w:fill="auto"/>
            <w:noWrap/>
            <w:hideMark/>
          </w:tcPr>
          <w:p w14:paraId="356932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500mg/5ml oral suspension</w:t>
            </w:r>
          </w:p>
        </w:tc>
        <w:tc>
          <w:tcPr>
            <w:tcW w:w="1418" w:type="dxa"/>
            <w:shd w:val="clear" w:color="auto" w:fill="auto"/>
            <w:noWrap/>
            <w:hideMark/>
          </w:tcPr>
          <w:p w14:paraId="1FBC0B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36A2889" w14:textId="77777777" w:rsidTr="004C553D">
        <w:trPr>
          <w:trHeight w:val="288"/>
        </w:trPr>
        <w:tc>
          <w:tcPr>
            <w:tcW w:w="871" w:type="dxa"/>
            <w:shd w:val="clear" w:color="auto" w:fill="auto"/>
            <w:noWrap/>
            <w:hideMark/>
          </w:tcPr>
          <w:p w14:paraId="793D1F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98907998</w:t>
            </w:r>
          </w:p>
        </w:tc>
        <w:tc>
          <w:tcPr>
            <w:tcW w:w="2551" w:type="dxa"/>
            <w:shd w:val="clear" w:color="auto" w:fill="auto"/>
            <w:noWrap/>
            <w:hideMark/>
          </w:tcPr>
          <w:p w14:paraId="38FAE4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500mg/sachet granules</w:t>
            </w:r>
          </w:p>
        </w:tc>
        <w:tc>
          <w:tcPr>
            <w:tcW w:w="1418" w:type="dxa"/>
            <w:shd w:val="clear" w:color="auto" w:fill="auto"/>
            <w:noWrap/>
            <w:hideMark/>
          </w:tcPr>
          <w:p w14:paraId="0C249B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6A5D394C" w14:textId="77777777" w:rsidTr="004C553D">
        <w:trPr>
          <w:trHeight w:val="288"/>
        </w:trPr>
        <w:tc>
          <w:tcPr>
            <w:tcW w:w="871" w:type="dxa"/>
            <w:shd w:val="clear" w:color="auto" w:fill="auto"/>
            <w:noWrap/>
            <w:hideMark/>
          </w:tcPr>
          <w:p w14:paraId="4AA20E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68279979</w:t>
            </w:r>
          </w:p>
        </w:tc>
        <w:tc>
          <w:tcPr>
            <w:tcW w:w="2551" w:type="dxa"/>
            <w:shd w:val="clear" w:color="auto" w:fill="auto"/>
            <w:noWrap/>
            <w:hideMark/>
          </w:tcPr>
          <w:p w14:paraId="461217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75mg/5ml oral suspension</w:t>
            </w:r>
          </w:p>
        </w:tc>
        <w:tc>
          <w:tcPr>
            <w:tcW w:w="1418" w:type="dxa"/>
            <w:shd w:val="clear" w:color="auto" w:fill="auto"/>
            <w:noWrap/>
            <w:hideMark/>
          </w:tcPr>
          <w:p w14:paraId="3F2786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778491AC" w14:textId="77777777" w:rsidTr="004C553D">
        <w:trPr>
          <w:trHeight w:val="288"/>
        </w:trPr>
        <w:tc>
          <w:tcPr>
            <w:tcW w:w="871" w:type="dxa"/>
            <w:shd w:val="clear" w:color="auto" w:fill="auto"/>
            <w:noWrap/>
            <w:hideMark/>
          </w:tcPr>
          <w:p w14:paraId="156C04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88133998</w:t>
            </w:r>
          </w:p>
        </w:tc>
        <w:tc>
          <w:tcPr>
            <w:tcW w:w="2551" w:type="dxa"/>
            <w:shd w:val="clear" w:color="auto" w:fill="auto"/>
            <w:noWrap/>
            <w:hideMark/>
          </w:tcPr>
          <w:p w14:paraId="6C0137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and misoprostol 500mgwith200microgram combined tablet</w:t>
            </w:r>
          </w:p>
        </w:tc>
        <w:tc>
          <w:tcPr>
            <w:tcW w:w="1418" w:type="dxa"/>
            <w:shd w:val="clear" w:color="auto" w:fill="auto"/>
            <w:noWrap/>
            <w:hideMark/>
          </w:tcPr>
          <w:p w14:paraId="05C527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FEB8E85" w14:textId="77777777" w:rsidTr="004C553D">
        <w:trPr>
          <w:trHeight w:val="288"/>
        </w:trPr>
        <w:tc>
          <w:tcPr>
            <w:tcW w:w="871" w:type="dxa"/>
            <w:shd w:val="clear" w:color="auto" w:fill="auto"/>
            <w:noWrap/>
            <w:hideMark/>
          </w:tcPr>
          <w:p w14:paraId="33D560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85272998</w:t>
            </w:r>
          </w:p>
        </w:tc>
        <w:tc>
          <w:tcPr>
            <w:tcW w:w="2551" w:type="dxa"/>
            <w:shd w:val="clear" w:color="auto" w:fill="auto"/>
            <w:noWrap/>
            <w:hideMark/>
          </w:tcPr>
          <w:p w14:paraId="1BECB9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oral solution</w:t>
            </w:r>
          </w:p>
        </w:tc>
        <w:tc>
          <w:tcPr>
            <w:tcW w:w="1418" w:type="dxa"/>
            <w:shd w:val="clear" w:color="auto" w:fill="auto"/>
            <w:noWrap/>
            <w:hideMark/>
          </w:tcPr>
          <w:p w14:paraId="63946B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48D195C2" w14:textId="77777777" w:rsidTr="004C553D">
        <w:trPr>
          <w:trHeight w:val="288"/>
        </w:trPr>
        <w:tc>
          <w:tcPr>
            <w:tcW w:w="871" w:type="dxa"/>
            <w:shd w:val="clear" w:color="auto" w:fill="auto"/>
            <w:noWrap/>
            <w:hideMark/>
          </w:tcPr>
          <w:p w14:paraId="1AC759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95753998</w:t>
            </w:r>
          </w:p>
        </w:tc>
        <w:tc>
          <w:tcPr>
            <w:tcW w:w="2551" w:type="dxa"/>
            <w:shd w:val="clear" w:color="auto" w:fill="auto"/>
            <w:noWrap/>
            <w:hideMark/>
          </w:tcPr>
          <w:p w14:paraId="6CBEDE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sodium 275mg tablets</w:t>
            </w:r>
          </w:p>
        </w:tc>
        <w:tc>
          <w:tcPr>
            <w:tcW w:w="1418" w:type="dxa"/>
            <w:shd w:val="clear" w:color="auto" w:fill="auto"/>
            <w:noWrap/>
            <w:hideMark/>
          </w:tcPr>
          <w:p w14:paraId="7164F3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260BAF79" w14:textId="77777777" w:rsidTr="004C553D">
        <w:trPr>
          <w:trHeight w:val="288"/>
        </w:trPr>
        <w:tc>
          <w:tcPr>
            <w:tcW w:w="871" w:type="dxa"/>
            <w:shd w:val="clear" w:color="auto" w:fill="auto"/>
            <w:noWrap/>
            <w:hideMark/>
          </w:tcPr>
          <w:p w14:paraId="2B6B04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97564998</w:t>
            </w:r>
          </w:p>
        </w:tc>
        <w:tc>
          <w:tcPr>
            <w:tcW w:w="2551" w:type="dxa"/>
            <w:shd w:val="clear" w:color="auto" w:fill="auto"/>
            <w:noWrap/>
            <w:hideMark/>
          </w:tcPr>
          <w:p w14:paraId="43A8BC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Naproxen sodium 275mg tablets</w:t>
            </w:r>
          </w:p>
        </w:tc>
        <w:tc>
          <w:tcPr>
            <w:tcW w:w="1418" w:type="dxa"/>
            <w:shd w:val="clear" w:color="auto" w:fill="auto"/>
            <w:noWrap/>
            <w:hideMark/>
          </w:tcPr>
          <w:p w14:paraId="3B577A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strong_nsaid</w:t>
            </w:r>
          </w:p>
        </w:tc>
      </w:tr>
      <w:tr w:rsidR="00A81AC0" w:rsidRPr="00A303BB" w14:paraId="3D789CAA" w14:textId="77777777" w:rsidTr="004C553D">
        <w:trPr>
          <w:trHeight w:val="288"/>
        </w:trPr>
        <w:tc>
          <w:tcPr>
            <w:tcW w:w="871" w:type="dxa"/>
            <w:shd w:val="clear" w:color="auto" w:fill="auto"/>
            <w:noWrap/>
            <w:hideMark/>
          </w:tcPr>
          <w:p w14:paraId="29578B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83122998</w:t>
            </w:r>
          </w:p>
        </w:tc>
        <w:tc>
          <w:tcPr>
            <w:tcW w:w="2551" w:type="dxa"/>
            <w:shd w:val="clear" w:color="auto" w:fill="auto"/>
            <w:noWrap/>
            <w:hideMark/>
          </w:tcPr>
          <w:p w14:paraId="1E8F7F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 Naloxone 5mg modified-release tablets</w:t>
            </w:r>
          </w:p>
        </w:tc>
        <w:tc>
          <w:tcPr>
            <w:tcW w:w="1418" w:type="dxa"/>
            <w:shd w:val="clear" w:color="auto" w:fill="auto"/>
            <w:noWrap/>
            <w:hideMark/>
          </w:tcPr>
          <w:p w14:paraId="021A13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CEF1BF5" w14:textId="77777777" w:rsidTr="004C553D">
        <w:trPr>
          <w:trHeight w:val="288"/>
        </w:trPr>
        <w:tc>
          <w:tcPr>
            <w:tcW w:w="871" w:type="dxa"/>
            <w:shd w:val="clear" w:color="auto" w:fill="auto"/>
            <w:noWrap/>
            <w:hideMark/>
          </w:tcPr>
          <w:p w14:paraId="571EF3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83124998</w:t>
            </w:r>
          </w:p>
        </w:tc>
        <w:tc>
          <w:tcPr>
            <w:tcW w:w="2551" w:type="dxa"/>
            <w:shd w:val="clear" w:color="auto" w:fill="auto"/>
            <w:noWrap/>
            <w:hideMark/>
          </w:tcPr>
          <w:p w14:paraId="595D8E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 Naloxone 5mg modified-release tablets</w:t>
            </w:r>
          </w:p>
        </w:tc>
        <w:tc>
          <w:tcPr>
            <w:tcW w:w="1418" w:type="dxa"/>
            <w:shd w:val="clear" w:color="auto" w:fill="auto"/>
            <w:noWrap/>
            <w:hideMark/>
          </w:tcPr>
          <w:p w14:paraId="75432B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8C6603D" w14:textId="77777777" w:rsidTr="004C553D">
        <w:trPr>
          <w:trHeight w:val="288"/>
        </w:trPr>
        <w:tc>
          <w:tcPr>
            <w:tcW w:w="871" w:type="dxa"/>
            <w:shd w:val="clear" w:color="auto" w:fill="auto"/>
            <w:noWrap/>
            <w:hideMark/>
          </w:tcPr>
          <w:p w14:paraId="6C1061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78212978</w:t>
            </w:r>
          </w:p>
        </w:tc>
        <w:tc>
          <w:tcPr>
            <w:tcW w:w="2551" w:type="dxa"/>
            <w:shd w:val="clear" w:color="auto" w:fill="auto"/>
            <w:noWrap/>
            <w:hideMark/>
          </w:tcPr>
          <w:p w14:paraId="4B8A2F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capsules</w:t>
            </w:r>
          </w:p>
        </w:tc>
        <w:tc>
          <w:tcPr>
            <w:tcW w:w="1418" w:type="dxa"/>
            <w:shd w:val="clear" w:color="auto" w:fill="auto"/>
            <w:noWrap/>
            <w:hideMark/>
          </w:tcPr>
          <w:p w14:paraId="0F4DDA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5F21CA" w14:textId="77777777" w:rsidTr="004C553D">
        <w:trPr>
          <w:trHeight w:val="288"/>
        </w:trPr>
        <w:tc>
          <w:tcPr>
            <w:tcW w:w="871" w:type="dxa"/>
            <w:shd w:val="clear" w:color="auto" w:fill="auto"/>
            <w:noWrap/>
            <w:hideMark/>
          </w:tcPr>
          <w:p w14:paraId="2D66D8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83284978</w:t>
            </w:r>
          </w:p>
        </w:tc>
        <w:tc>
          <w:tcPr>
            <w:tcW w:w="2551" w:type="dxa"/>
            <w:shd w:val="clear" w:color="auto" w:fill="auto"/>
            <w:noWrap/>
            <w:hideMark/>
          </w:tcPr>
          <w:p w14:paraId="5D7F41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capsules</w:t>
            </w:r>
          </w:p>
        </w:tc>
        <w:tc>
          <w:tcPr>
            <w:tcW w:w="1418" w:type="dxa"/>
            <w:shd w:val="clear" w:color="auto" w:fill="auto"/>
            <w:noWrap/>
            <w:hideMark/>
          </w:tcPr>
          <w:p w14:paraId="760A97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B453CE" w14:textId="77777777" w:rsidTr="004C553D">
        <w:trPr>
          <w:trHeight w:val="288"/>
        </w:trPr>
        <w:tc>
          <w:tcPr>
            <w:tcW w:w="871" w:type="dxa"/>
            <w:shd w:val="clear" w:color="auto" w:fill="auto"/>
            <w:noWrap/>
            <w:hideMark/>
          </w:tcPr>
          <w:p w14:paraId="4F9FEE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90957997</w:t>
            </w:r>
          </w:p>
        </w:tc>
        <w:tc>
          <w:tcPr>
            <w:tcW w:w="2551" w:type="dxa"/>
            <w:shd w:val="clear" w:color="auto" w:fill="auto"/>
            <w:noWrap/>
            <w:hideMark/>
          </w:tcPr>
          <w:p w14:paraId="457CD8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capsules</w:t>
            </w:r>
          </w:p>
        </w:tc>
        <w:tc>
          <w:tcPr>
            <w:tcW w:w="1418" w:type="dxa"/>
            <w:shd w:val="clear" w:color="auto" w:fill="auto"/>
            <w:noWrap/>
            <w:hideMark/>
          </w:tcPr>
          <w:p w14:paraId="6178FD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8D66657" w14:textId="77777777" w:rsidTr="004C553D">
        <w:trPr>
          <w:trHeight w:val="288"/>
        </w:trPr>
        <w:tc>
          <w:tcPr>
            <w:tcW w:w="871" w:type="dxa"/>
            <w:shd w:val="clear" w:color="auto" w:fill="auto"/>
            <w:noWrap/>
            <w:hideMark/>
          </w:tcPr>
          <w:p w14:paraId="16000C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93455998</w:t>
            </w:r>
          </w:p>
        </w:tc>
        <w:tc>
          <w:tcPr>
            <w:tcW w:w="2551" w:type="dxa"/>
            <w:shd w:val="clear" w:color="auto" w:fill="auto"/>
            <w:noWrap/>
            <w:hideMark/>
          </w:tcPr>
          <w:p w14:paraId="1AFCF3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capsules</w:t>
            </w:r>
          </w:p>
        </w:tc>
        <w:tc>
          <w:tcPr>
            <w:tcW w:w="1418" w:type="dxa"/>
            <w:shd w:val="clear" w:color="auto" w:fill="auto"/>
            <w:noWrap/>
            <w:hideMark/>
          </w:tcPr>
          <w:p w14:paraId="75159A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D0F796" w14:textId="77777777" w:rsidTr="004C553D">
        <w:trPr>
          <w:trHeight w:val="288"/>
        </w:trPr>
        <w:tc>
          <w:tcPr>
            <w:tcW w:w="871" w:type="dxa"/>
            <w:shd w:val="clear" w:color="auto" w:fill="auto"/>
            <w:noWrap/>
            <w:hideMark/>
          </w:tcPr>
          <w:p w14:paraId="3420F9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95445979</w:t>
            </w:r>
          </w:p>
        </w:tc>
        <w:tc>
          <w:tcPr>
            <w:tcW w:w="2551" w:type="dxa"/>
            <w:shd w:val="clear" w:color="auto" w:fill="auto"/>
            <w:noWrap/>
            <w:hideMark/>
          </w:tcPr>
          <w:p w14:paraId="7000A6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capsules</w:t>
            </w:r>
          </w:p>
        </w:tc>
        <w:tc>
          <w:tcPr>
            <w:tcW w:w="1418" w:type="dxa"/>
            <w:shd w:val="clear" w:color="auto" w:fill="auto"/>
            <w:noWrap/>
            <w:hideMark/>
          </w:tcPr>
          <w:p w14:paraId="640F7A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505E749" w14:textId="77777777" w:rsidTr="004C553D">
        <w:trPr>
          <w:trHeight w:val="288"/>
        </w:trPr>
        <w:tc>
          <w:tcPr>
            <w:tcW w:w="871" w:type="dxa"/>
            <w:shd w:val="clear" w:color="auto" w:fill="auto"/>
            <w:noWrap/>
            <w:hideMark/>
          </w:tcPr>
          <w:p w14:paraId="2BB6FA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95447979</w:t>
            </w:r>
          </w:p>
        </w:tc>
        <w:tc>
          <w:tcPr>
            <w:tcW w:w="2551" w:type="dxa"/>
            <w:shd w:val="clear" w:color="auto" w:fill="auto"/>
            <w:noWrap/>
            <w:hideMark/>
          </w:tcPr>
          <w:p w14:paraId="25AC45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capsules</w:t>
            </w:r>
          </w:p>
        </w:tc>
        <w:tc>
          <w:tcPr>
            <w:tcW w:w="1418" w:type="dxa"/>
            <w:shd w:val="clear" w:color="auto" w:fill="auto"/>
            <w:noWrap/>
            <w:hideMark/>
          </w:tcPr>
          <w:p w14:paraId="5D021C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0FADAFC" w14:textId="77777777" w:rsidTr="004C553D">
        <w:trPr>
          <w:trHeight w:val="288"/>
        </w:trPr>
        <w:tc>
          <w:tcPr>
            <w:tcW w:w="871" w:type="dxa"/>
            <w:shd w:val="clear" w:color="auto" w:fill="auto"/>
            <w:noWrap/>
            <w:hideMark/>
          </w:tcPr>
          <w:p w14:paraId="3E869F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19152978</w:t>
            </w:r>
          </w:p>
        </w:tc>
        <w:tc>
          <w:tcPr>
            <w:tcW w:w="2551" w:type="dxa"/>
            <w:shd w:val="clear" w:color="auto" w:fill="auto"/>
            <w:noWrap/>
            <w:hideMark/>
          </w:tcPr>
          <w:p w14:paraId="4D9E21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468AAC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03877D" w14:textId="77777777" w:rsidTr="004C553D">
        <w:trPr>
          <w:trHeight w:val="288"/>
        </w:trPr>
        <w:tc>
          <w:tcPr>
            <w:tcW w:w="871" w:type="dxa"/>
            <w:shd w:val="clear" w:color="auto" w:fill="auto"/>
            <w:noWrap/>
            <w:hideMark/>
          </w:tcPr>
          <w:p w14:paraId="42AFE3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24877978</w:t>
            </w:r>
          </w:p>
        </w:tc>
        <w:tc>
          <w:tcPr>
            <w:tcW w:w="2551" w:type="dxa"/>
            <w:shd w:val="clear" w:color="auto" w:fill="auto"/>
            <w:noWrap/>
            <w:hideMark/>
          </w:tcPr>
          <w:p w14:paraId="70BED7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646190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573CBB1" w14:textId="77777777" w:rsidTr="004C553D">
        <w:trPr>
          <w:trHeight w:val="288"/>
        </w:trPr>
        <w:tc>
          <w:tcPr>
            <w:tcW w:w="871" w:type="dxa"/>
            <w:shd w:val="clear" w:color="auto" w:fill="auto"/>
            <w:noWrap/>
            <w:hideMark/>
          </w:tcPr>
          <w:p w14:paraId="387170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37719978</w:t>
            </w:r>
          </w:p>
        </w:tc>
        <w:tc>
          <w:tcPr>
            <w:tcW w:w="2551" w:type="dxa"/>
            <w:shd w:val="clear" w:color="auto" w:fill="auto"/>
            <w:noWrap/>
            <w:hideMark/>
          </w:tcPr>
          <w:p w14:paraId="72F67B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74E522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9011AD8" w14:textId="77777777" w:rsidTr="004C553D">
        <w:trPr>
          <w:trHeight w:val="288"/>
        </w:trPr>
        <w:tc>
          <w:tcPr>
            <w:tcW w:w="871" w:type="dxa"/>
            <w:shd w:val="clear" w:color="auto" w:fill="auto"/>
            <w:noWrap/>
            <w:hideMark/>
          </w:tcPr>
          <w:p w14:paraId="1659FC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42684978</w:t>
            </w:r>
          </w:p>
        </w:tc>
        <w:tc>
          <w:tcPr>
            <w:tcW w:w="2551" w:type="dxa"/>
            <w:shd w:val="clear" w:color="auto" w:fill="auto"/>
            <w:noWrap/>
            <w:hideMark/>
          </w:tcPr>
          <w:p w14:paraId="154AB4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6E03F5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104D26D" w14:textId="77777777" w:rsidTr="004C553D">
        <w:trPr>
          <w:trHeight w:val="288"/>
        </w:trPr>
        <w:tc>
          <w:tcPr>
            <w:tcW w:w="871" w:type="dxa"/>
            <w:shd w:val="clear" w:color="auto" w:fill="auto"/>
            <w:noWrap/>
            <w:hideMark/>
          </w:tcPr>
          <w:p w14:paraId="2A6F96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50925978</w:t>
            </w:r>
          </w:p>
        </w:tc>
        <w:tc>
          <w:tcPr>
            <w:tcW w:w="2551" w:type="dxa"/>
            <w:shd w:val="clear" w:color="auto" w:fill="auto"/>
            <w:noWrap/>
            <w:hideMark/>
          </w:tcPr>
          <w:p w14:paraId="15FA0C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34AB0C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3BE6F4" w14:textId="77777777" w:rsidTr="004C553D">
        <w:trPr>
          <w:trHeight w:val="288"/>
        </w:trPr>
        <w:tc>
          <w:tcPr>
            <w:tcW w:w="871" w:type="dxa"/>
            <w:shd w:val="clear" w:color="auto" w:fill="auto"/>
            <w:noWrap/>
            <w:hideMark/>
          </w:tcPr>
          <w:p w14:paraId="510966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56161979</w:t>
            </w:r>
          </w:p>
        </w:tc>
        <w:tc>
          <w:tcPr>
            <w:tcW w:w="2551" w:type="dxa"/>
            <w:shd w:val="clear" w:color="auto" w:fill="auto"/>
            <w:noWrap/>
            <w:hideMark/>
          </w:tcPr>
          <w:p w14:paraId="70A4B0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7912B1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E70EEDB" w14:textId="77777777" w:rsidTr="004C553D">
        <w:trPr>
          <w:trHeight w:val="288"/>
        </w:trPr>
        <w:tc>
          <w:tcPr>
            <w:tcW w:w="871" w:type="dxa"/>
            <w:shd w:val="clear" w:color="auto" w:fill="auto"/>
            <w:noWrap/>
            <w:hideMark/>
          </w:tcPr>
          <w:p w14:paraId="5E1804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57815979</w:t>
            </w:r>
          </w:p>
        </w:tc>
        <w:tc>
          <w:tcPr>
            <w:tcW w:w="2551" w:type="dxa"/>
            <w:shd w:val="clear" w:color="auto" w:fill="auto"/>
            <w:noWrap/>
            <w:hideMark/>
          </w:tcPr>
          <w:p w14:paraId="5A7603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7C6D76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E999271" w14:textId="77777777" w:rsidTr="004C553D">
        <w:trPr>
          <w:trHeight w:val="288"/>
        </w:trPr>
        <w:tc>
          <w:tcPr>
            <w:tcW w:w="871" w:type="dxa"/>
            <w:shd w:val="clear" w:color="auto" w:fill="auto"/>
            <w:noWrap/>
            <w:hideMark/>
          </w:tcPr>
          <w:p w14:paraId="1D87F2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74514978</w:t>
            </w:r>
          </w:p>
        </w:tc>
        <w:tc>
          <w:tcPr>
            <w:tcW w:w="2551" w:type="dxa"/>
            <w:shd w:val="clear" w:color="auto" w:fill="auto"/>
            <w:noWrap/>
            <w:hideMark/>
          </w:tcPr>
          <w:p w14:paraId="035D69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31A3A9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0FCE742" w14:textId="77777777" w:rsidTr="004C553D">
        <w:trPr>
          <w:trHeight w:val="288"/>
        </w:trPr>
        <w:tc>
          <w:tcPr>
            <w:tcW w:w="871" w:type="dxa"/>
            <w:shd w:val="clear" w:color="auto" w:fill="auto"/>
            <w:noWrap/>
            <w:hideMark/>
          </w:tcPr>
          <w:p w14:paraId="1493EB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91424998</w:t>
            </w:r>
          </w:p>
        </w:tc>
        <w:tc>
          <w:tcPr>
            <w:tcW w:w="2551" w:type="dxa"/>
            <w:shd w:val="clear" w:color="auto" w:fill="auto"/>
            <w:noWrap/>
            <w:hideMark/>
          </w:tcPr>
          <w:p w14:paraId="09C89B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7007A9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32092D3" w14:textId="77777777" w:rsidTr="004C553D">
        <w:trPr>
          <w:trHeight w:val="288"/>
        </w:trPr>
        <w:tc>
          <w:tcPr>
            <w:tcW w:w="871" w:type="dxa"/>
            <w:shd w:val="clear" w:color="auto" w:fill="auto"/>
            <w:noWrap/>
            <w:hideMark/>
          </w:tcPr>
          <w:p w14:paraId="3140D5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92305998</w:t>
            </w:r>
          </w:p>
        </w:tc>
        <w:tc>
          <w:tcPr>
            <w:tcW w:w="2551" w:type="dxa"/>
            <w:shd w:val="clear" w:color="auto" w:fill="auto"/>
            <w:noWrap/>
            <w:hideMark/>
          </w:tcPr>
          <w:p w14:paraId="1F501E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5FA8A0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B8C1598" w14:textId="77777777" w:rsidTr="004C553D">
        <w:trPr>
          <w:trHeight w:val="288"/>
        </w:trPr>
        <w:tc>
          <w:tcPr>
            <w:tcW w:w="871" w:type="dxa"/>
            <w:shd w:val="clear" w:color="auto" w:fill="auto"/>
            <w:noWrap/>
            <w:hideMark/>
          </w:tcPr>
          <w:p w14:paraId="73AD9F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95435979</w:t>
            </w:r>
          </w:p>
        </w:tc>
        <w:tc>
          <w:tcPr>
            <w:tcW w:w="2551" w:type="dxa"/>
            <w:shd w:val="clear" w:color="auto" w:fill="auto"/>
            <w:noWrap/>
            <w:hideMark/>
          </w:tcPr>
          <w:p w14:paraId="66C0DB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0FC174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44ABC32" w14:textId="77777777" w:rsidTr="004C553D">
        <w:trPr>
          <w:trHeight w:val="288"/>
        </w:trPr>
        <w:tc>
          <w:tcPr>
            <w:tcW w:w="871" w:type="dxa"/>
            <w:shd w:val="clear" w:color="auto" w:fill="auto"/>
            <w:noWrap/>
            <w:hideMark/>
          </w:tcPr>
          <w:p w14:paraId="182529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95436979</w:t>
            </w:r>
          </w:p>
        </w:tc>
        <w:tc>
          <w:tcPr>
            <w:tcW w:w="2551" w:type="dxa"/>
            <w:shd w:val="clear" w:color="auto" w:fill="auto"/>
            <w:noWrap/>
            <w:hideMark/>
          </w:tcPr>
          <w:p w14:paraId="64C0B5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4FED79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30A5E8D" w14:textId="77777777" w:rsidTr="004C553D">
        <w:trPr>
          <w:trHeight w:val="288"/>
        </w:trPr>
        <w:tc>
          <w:tcPr>
            <w:tcW w:w="871" w:type="dxa"/>
            <w:shd w:val="clear" w:color="auto" w:fill="auto"/>
            <w:noWrap/>
            <w:hideMark/>
          </w:tcPr>
          <w:p w14:paraId="2222B2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95437979</w:t>
            </w:r>
          </w:p>
        </w:tc>
        <w:tc>
          <w:tcPr>
            <w:tcW w:w="2551" w:type="dxa"/>
            <w:shd w:val="clear" w:color="auto" w:fill="auto"/>
            <w:noWrap/>
            <w:hideMark/>
          </w:tcPr>
          <w:p w14:paraId="282273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4CAA79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CAB618A" w14:textId="77777777" w:rsidTr="004C553D">
        <w:trPr>
          <w:trHeight w:val="288"/>
        </w:trPr>
        <w:tc>
          <w:tcPr>
            <w:tcW w:w="871" w:type="dxa"/>
            <w:shd w:val="clear" w:color="auto" w:fill="auto"/>
            <w:noWrap/>
            <w:hideMark/>
          </w:tcPr>
          <w:p w14:paraId="7FDA21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95439979</w:t>
            </w:r>
          </w:p>
        </w:tc>
        <w:tc>
          <w:tcPr>
            <w:tcW w:w="2551" w:type="dxa"/>
            <w:shd w:val="clear" w:color="auto" w:fill="auto"/>
            <w:noWrap/>
            <w:hideMark/>
          </w:tcPr>
          <w:p w14:paraId="6E3EB3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 modified-release tablets</w:t>
            </w:r>
          </w:p>
        </w:tc>
        <w:tc>
          <w:tcPr>
            <w:tcW w:w="1418" w:type="dxa"/>
            <w:shd w:val="clear" w:color="auto" w:fill="auto"/>
            <w:noWrap/>
            <w:hideMark/>
          </w:tcPr>
          <w:p w14:paraId="768AFA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60134CD" w14:textId="77777777" w:rsidTr="004C553D">
        <w:trPr>
          <w:trHeight w:val="288"/>
        </w:trPr>
        <w:tc>
          <w:tcPr>
            <w:tcW w:w="871" w:type="dxa"/>
            <w:shd w:val="clear" w:color="auto" w:fill="auto"/>
            <w:noWrap/>
            <w:hideMark/>
          </w:tcPr>
          <w:p w14:paraId="65C9CD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26106978</w:t>
            </w:r>
          </w:p>
        </w:tc>
        <w:tc>
          <w:tcPr>
            <w:tcW w:w="2551" w:type="dxa"/>
            <w:shd w:val="clear" w:color="auto" w:fill="auto"/>
            <w:noWrap/>
            <w:hideMark/>
          </w:tcPr>
          <w:p w14:paraId="09EF46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10mg/1ml solution for injection ampoules</w:t>
            </w:r>
          </w:p>
        </w:tc>
        <w:tc>
          <w:tcPr>
            <w:tcW w:w="1418" w:type="dxa"/>
            <w:shd w:val="clear" w:color="auto" w:fill="auto"/>
            <w:noWrap/>
            <w:hideMark/>
          </w:tcPr>
          <w:p w14:paraId="3B74AC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424FB59" w14:textId="77777777" w:rsidTr="004C553D">
        <w:trPr>
          <w:trHeight w:val="288"/>
        </w:trPr>
        <w:tc>
          <w:tcPr>
            <w:tcW w:w="871" w:type="dxa"/>
            <w:shd w:val="clear" w:color="auto" w:fill="auto"/>
            <w:noWrap/>
            <w:hideMark/>
          </w:tcPr>
          <w:p w14:paraId="775341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85359998</w:t>
            </w:r>
          </w:p>
        </w:tc>
        <w:tc>
          <w:tcPr>
            <w:tcW w:w="2551" w:type="dxa"/>
            <w:shd w:val="clear" w:color="auto" w:fill="auto"/>
            <w:noWrap/>
            <w:hideMark/>
          </w:tcPr>
          <w:p w14:paraId="4FFB88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10mg/1ml solution for injection ampoules</w:t>
            </w:r>
          </w:p>
        </w:tc>
        <w:tc>
          <w:tcPr>
            <w:tcW w:w="1418" w:type="dxa"/>
            <w:shd w:val="clear" w:color="auto" w:fill="auto"/>
            <w:noWrap/>
            <w:hideMark/>
          </w:tcPr>
          <w:p w14:paraId="7FA8A7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567AA1" w14:textId="77777777" w:rsidTr="004C553D">
        <w:trPr>
          <w:trHeight w:val="288"/>
        </w:trPr>
        <w:tc>
          <w:tcPr>
            <w:tcW w:w="871" w:type="dxa"/>
            <w:shd w:val="clear" w:color="auto" w:fill="auto"/>
            <w:noWrap/>
            <w:hideMark/>
          </w:tcPr>
          <w:p w14:paraId="19CB48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85361998</w:t>
            </w:r>
          </w:p>
        </w:tc>
        <w:tc>
          <w:tcPr>
            <w:tcW w:w="2551" w:type="dxa"/>
            <w:shd w:val="clear" w:color="auto" w:fill="auto"/>
            <w:noWrap/>
            <w:hideMark/>
          </w:tcPr>
          <w:p w14:paraId="26B093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10mg/1ml solution for injection ampoules</w:t>
            </w:r>
          </w:p>
        </w:tc>
        <w:tc>
          <w:tcPr>
            <w:tcW w:w="1418" w:type="dxa"/>
            <w:shd w:val="clear" w:color="auto" w:fill="auto"/>
            <w:noWrap/>
            <w:hideMark/>
          </w:tcPr>
          <w:p w14:paraId="5F15AB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9EEB15" w14:textId="77777777" w:rsidTr="004C553D">
        <w:trPr>
          <w:trHeight w:val="288"/>
        </w:trPr>
        <w:tc>
          <w:tcPr>
            <w:tcW w:w="871" w:type="dxa"/>
            <w:shd w:val="clear" w:color="auto" w:fill="auto"/>
            <w:noWrap/>
            <w:hideMark/>
          </w:tcPr>
          <w:p w14:paraId="59AB52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89250979</w:t>
            </w:r>
          </w:p>
        </w:tc>
        <w:tc>
          <w:tcPr>
            <w:tcW w:w="2551" w:type="dxa"/>
            <w:shd w:val="clear" w:color="auto" w:fill="auto"/>
            <w:noWrap/>
            <w:hideMark/>
          </w:tcPr>
          <w:p w14:paraId="1C98F8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10mg/1ml solution for injection ampoules</w:t>
            </w:r>
          </w:p>
        </w:tc>
        <w:tc>
          <w:tcPr>
            <w:tcW w:w="1418" w:type="dxa"/>
            <w:shd w:val="clear" w:color="auto" w:fill="auto"/>
            <w:noWrap/>
            <w:hideMark/>
          </w:tcPr>
          <w:p w14:paraId="338DE5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EECD87" w14:textId="77777777" w:rsidTr="004C553D">
        <w:trPr>
          <w:trHeight w:val="288"/>
        </w:trPr>
        <w:tc>
          <w:tcPr>
            <w:tcW w:w="871" w:type="dxa"/>
            <w:shd w:val="clear" w:color="auto" w:fill="auto"/>
            <w:noWrap/>
            <w:hideMark/>
          </w:tcPr>
          <w:p w14:paraId="1CAD73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89251979</w:t>
            </w:r>
          </w:p>
        </w:tc>
        <w:tc>
          <w:tcPr>
            <w:tcW w:w="2551" w:type="dxa"/>
            <w:shd w:val="clear" w:color="auto" w:fill="auto"/>
            <w:noWrap/>
            <w:hideMark/>
          </w:tcPr>
          <w:p w14:paraId="453E4E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10mg/1ml solution for injection ampoules</w:t>
            </w:r>
          </w:p>
        </w:tc>
        <w:tc>
          <w:tcPr>
            <w:tcW w:w="1418" w:type="dxa"/>
            <w:shd w:val="clear" w:color="auto" w:fill="auto"/>
            <w:noWrap/>
            <w:hideMark/>
          </w:tcPr>
          <w:p w14:paraId="0257CA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C27A7B7" w14:textId="77777777" w:rsidTr="004C553D">
        <w:trPr>
          <w:trHeight w:val="288"/>
        </w:trPr>
        <w:tc>
          <w:tcPr>
            <w:tcW w:w="871" w:type="dxa"/>
            <w:shd w:val="clear" w:color="auto" w:fill="auto"/>
            <w:noWrap/>
            <w:hideMark/>
          </w:tcPr>
          <w:p w14:paraId="704FA3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26126978</w:t>
            </w:r>
          </w:p>
        </w:tc>
        <w:tc>
          <w:tcPr>
            <w:tcW w:w="2551" w:type="dxa"/>
            <w:shd w:val="clear" w:color="auto" w:fill="auto"/>
            <w:noWrap/>
            <w:hideMark/>
          </w:tcPr>
          <w:p w14:paraId="3A3EDA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10mg/ml oral solution sugar free</w:t>
            </w:r>
          </w:p>
        </w:tc>
        <w:tc>
          <w:tcPr>
            <w:tcW w:w="1418" w:type="dxa"/>
            <w:shd w:val="clear" w:color="auto" w:fill="auto"/>
            <w:noWrap/>
            <w:hideMark/>
          </w:tcPr>
          <w:p w14:paraId="185266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2ACB34" w14:textId="77777777" w:rsidTr="004C553D">
        <w:trPr>
          <w:trHeight w:val="288"/>
        </w:trPr>
        <w:tc>
          <w:tcPr>
            <w:tcW w:w="871" w:type="dxa"/>
            <w:shd w:val="clear" w:color="auto" w:fill="auto"/>
            <w:noWrap/>
            <w:hideMark/>
          </w:tcPr>
          <w:p w14:paraId="0859F4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90956997</w:t>
            </w:r>
          </w:p>
        </w:tc>
        <w:tc>
          <w:tcPr>
            <w:tcW w:w="2551" w:type="dxa"/>
            <w:shd w:val="clear" w:color="auto" w:fill="auto"/>
            <w:noWrap/>
            <w:hideMark/>
          </w:tcPr>
          <w:p w14:paraId="7E0A22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10mg/ml oral solution sugar free</w:t>
            </w:r>
          </w:p>
        </w:tc>
        <w:tc>
          <w:tcPr>
            <w:tcW w:w="1418" w:type="dxa"/>
            <w:shd w:val="clear" w:color="auto" w:fill="auto"/>
            <w:noWrap/>
            <w:hideMark/>
          </w:tcPr>
          <w:p w14:paraId="65E4C3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31BD71F" w14:textId="77777777" w:rsidTr="004C553D">
        <w:trPr>
          <w:trHeight w:val="288"/>
        </w:trPr>
        <w:tc>
          <w:tcPr>
            <w:tcW w:w="871" w:type="dxa"/>
            <w:shd w:val="clear" w:color="auto" w:fill="auto"/>
            <w:noWrap/>
            <w:hideMark/>
          </w:tcPr>
          <w:p w14:paraId="48C234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92306996</w:t>
            </w:r>
          </w:p>
        </w:tc>
        <w:tc>
          <w:tcPr>
            <w:tcW w:w="2551" w:type="dxa"/>
            <w:shd w:val="clear" w:color="auto" w:fill="auto"/>
            <w:noWrap/>
            <w:hideMark/>
          </w:tcPr>
          <w:p w14:paraId="5D6E7F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10mg/ml oral solution sugar free</w:t>
            </w:r>
          </w:p>
        </w:tc>
        <w:tc>
          <w:tcPr>
            <w:tcW w:w="1418" w:type="dxa"/>
            <w:shd w:val="clear" w:color="auto" w:fill="auto"/>
            <w:noWrap/>
            <w:hideMark/>
          </w:tcPr>
          <w:p w14:paraId="732590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E83529C" w14:textId="77777777" w:rsidTr="004C553D">
        <w:trPr>
          <w:trHeight w:val="288"/>
        </w:trPr>
        <w:tc>
          <w:tcPr>
            <w:tcW w:w="871" w:type="dxa"/>
            <w:shd w:val="clear" w:color="auto" w:fill="auto"/>
            <w:noWrap/>
            <w:hideMark/>
          </w:tcPr>
          <w:p w14:paraId="5E187B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46962978</w:t>
            </w:r>
          </w:p>
        </w:tc>
        <w:tc>
          <w:tcPr>
            <w:tcW w:w="2551" w:type="dxa"/>
            <w:shd w:val="clear" w:color="auto" w:fill="auto"/>
            <w:noWrap/>
            <w:hideMark/>
          </w:tcPr>
          <w:p w14:paraId="6C369E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120mg modified-release tablets</w:t>
            </w:r>
          </w:p>
        </w:tc>
        <w:tc>
          <w:tcPr>
            <w:tcW w:w="1418" w:type="dxa"/>
            <w:shd w:val="clear" w:color="auto" w:fill="auto"/>
            <w:noWrap/>
            <w:hideMark/>
          </w:tcPr>
          <w:p w14:paraId="067195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0D1C63" w14:textId="77777777" w:rsidTr="004C553D">
        <w:trPr>
          <w:trHeight w:val="288"/>
        </w:trPr>
        <w:tc>
          <w:tcPr>
            <w:tcW w:w="871" w:type="dxa"/>
            <w:shd w:val="clear" w:color="auto" w:fill="auto"/>
            <w:noWrap/>
            <w:hideMark/>
          </w:tcPr>
          <w:p w14:paraId="1F0505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81565998</w:t>
            </w:r>
          </w:p>
        </w:tc>
        <w:tc>
          <w:tcPr>
            <w:tcW w:w="2551" w:type="dxa"/>
            <w:shd w:val="clear" w:color="auto" w:fill="auto"/>
            <w:noWrap/>
            <w:hideMark/>
          </w:tcPr>
          <w:p w14:paraId="1EAA85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120mg modified-release tablets</w:t>
            </w:r>
          </w:p>
        </w:tc>
        <w:tc>
          <w:tcPr>
            <w:tcW w:w="1418" w:type="dxa"/>
            <w:shd w:val="clear" w:color="auto" w:fill="auto"/>
            <w:noWrap/>
            <w:hideMark/>
          </w:tcPr>
          <w:p w14:paraId="0EDD5B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7EA674E" w14:textId="77777777" w:rsidTr="004C553D">
        <w:trPr>
          <w:trHeight w:val="288"/>
        </w:trPr>
        <w:tc>
          <w:tcPr>
            <w:tcW w:w="871" w:type="dxa"/>
            <w:shd w:val="clear" w:color="auto" w:fill="auto"/>
            <w:noWrap/>
            <w:hideMark/>
          </w:tcPr>
          <w:p w14:paraId="5B06F3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81566998</w:t>
            </w:r>
          </w:p>
        </w:tc>
        <w:tc>
          <w:tcPr>
            <w:tcW w:w="2551" w:type="dxa"/>
            <w:shd w:val="clear" w:color="auto" w:fill="auto"/>
            <w:noWrap/>
            <w:hideMark/>
          </w:tcPr>
          <w:p w14:paraId="34C036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120mg modified-release tablets</w:t>
            </w:r>
          </w:p>
        </w:tc>
        <w:tc>
          <w:tcPr>
            <w:tcW w:w="1418" w:type="dxa"/>
            <w:shd w:val="clear" w:color="auto" w:fill="auto"/>
            <w:noWrap/>
            <w:hideMark/>
          </w:tcPr>
          <w:p w14:paraId="4CEE2A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CDD41C6" w14:textId="77777777" w:rsidTr="004C553D">
        <w:trPr>
          <w:trHeight w:val="288"/>
        </w:trPr>
        <w:tc>
          <w:tcPr>
            <w:tcW w:w="871" w:type="dxa"/>
            <w:shd w:val="clear" w:color="auto" w:fill="auto"/>
            <w:noWrap/>
            <w:hideMark/>
          </w:tcPr>
          <w:p w14:paraId="268A02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42509978</w:t>
            </w:r>
          </w:p>
        </w:tc>
        <w:tc>
          <w:tcPr>
            <w:tcW w:w="2551" w:type="dxa"/>
            <w:shd w:val="clear" w:color="auto" w:fill="auto"/>
            <w:noWrap/>
            <w:hideMark/>
          </w:tcPr>
          <w:p w14:paraId="179219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5AF750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D601655" w14:textId="77777777" w:rsidTr="004C553D">
        <w:trPr>
          <w:trHeight w:val="288"/>
        </w:trPr>
        <w:tc>
          <w:tcPr>
            <w:tcW w:w="871" w:type="dxa"/>
            <w:shd w:val="clear" w:color="auto" w:fill="auto"/>
            <w:noWrap/>
            <w:hideMark/>
          </w:tcPr>
          <w:p w14:paraId="2F312A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47111978</w:t>
            </w:r>
          </w:p>
        </w:tc>
        <w:tc>
          <w:tcPr>
            <w:tcW w:w="2551" w:type="dxa"/>
            <w:shd w:val="clear" w:color="auto" w:fill="auto"/>
            <w:noWrap/>
            <w:hideMark/>
          </w:tcPr>
          <w:p w14:paraId="0C37C3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5263E5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58165A6" w14:textId="77777777" w:rsidTr="004C553D">
        <w:trPr>
          <w:trHeight w:val="288"/>
        </w:trPr>
        <w:tc>
          <w:tcPr>
            <w:tcW w:w="871" w:type="dxa"/>
            <w:shd w:val="clear" w:color="auto" w:fill="auto"/>
            <w:noWrap/>
            <w:hideMark/>
          </w:tcPr>
          <w:p w14:paraId="4A459B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50882978</w:t>
            </w:r>
          </w:p>
        </w:tc>
        <w:tc>
          <w:tcPr>
            <w:tcW w:w="2551" w:type="dxa"/>
            <w:shd w:val="clear" w:color="auto" w:fill="auto"/>
            <w:noWrap/>
            <w:hideMark/>
          </w:tcPr>
          <w:p w14:paraId="6B6CBC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4591CD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D1CA080" w14:textId="77777777" w:rsidTr="004C553D">
        <w:trPr>
          <w:trHeight w:val="288"/>
        </w:trPr>
        <w:tc>
          <w:tcPr>
            <w:tcW w:w="871" w:type="dxa"/>
            <w:shd w:val="clear" w:color="auto" w:fill="auto"/>
            <w:noWrap/>
            <w:hideMark/>
          </w:tcPr>
          <w:p w14:paraId="50254F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59238978</w:t>
            </w:r>
          </w:p>
        </w:tc>
        <w:tc>
          <w:tcPr>
            <w:tcW w:w="2551" w:type="dxa"/>
            <w:shd w:val="clear" w:color="auto" w:fill="auto"/>
            <w:noWrap/>
            <w:hideMark/>
          </w:tcPr>
          <w:p w14:paraId="42678B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196C5C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389D578" w14:textId="77777777" w:rsidTr="004C553D">
        <w:trPr>
          <w:trHeight w:val="288"/>
        </w:trPr>
        <w:tc>
          <w:tcPr>
            <w:tcW w:w="871" w:type="dxa"/>
            <w:shd w:val="clear" w:color="auto" w:fill="auto"/>
            <w:noWrap/>
            <w:hideMark/>
          </w:tcPr>
          <w:p w14:paraId="7E463B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81550998</w:t>
            </w:r>
          </w:p>
        </w:tc>
        <w:tc>
          <w:tcPr>
            <w:tcW w:w="2551" w:type="dxa"/>
            <w:shd w:val="clear" w:color="auto" w:fill="auto"/>
            <w:noWrap/>
            <w:hideMark/>
          </w:tcPr>
          <w:p w14:paraId="676EE1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23DE55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6100BD8" w14:textId="77777777" w:rsidTr="004C553D">
        <w:trPr>
          <w:trHeight w:val="288"/>
        </w:trPr>
        <w:tc>
          <w:tcPr>
            <w:tcW w:w="871" w:type="dxa"/>
            <w:shd w:val="clear" w:color="auto" w:fill="auto"/>
            <w:noWrap/>
            <w:hideMark/>
          </w:tcPr>
          <w:p w14:paraId="79CF2D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81553998</w:t>
            </w:r>
          </w:p>
        </w:tc>
        <w:tc>
          <w:tcPr>
            <w:tcW w:w="2551" w:type="dxa"/>
            <w:shd w:val="clear" w:color="auto" w:fill="auto"/>
            <w:noWrap/>
            <w:hideMark/>
          </w:tcPr>
          <w:p w14:paraId="1C14E1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68126D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023096" w14:textId="77777777" w:rsidTr="004C553D">
        <w:trPr>
          <w:trHeight w:val="288"/>
        </w:trPr>
        <w:tc>
          <w:tcPr>
            <w:tcW w:w="871" w:type="dxa"/>
            <w:shd w:val="clear" w:color="auto" w:fill="auto"/>
            <w:noWrap/>
            <w:hideMark/>
          </w:tcPr>
          <w:p w14:paraId="50A322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84265978</w:t>
            </w:r>
          </w:p>
        </w:tc>
        <w:tc>
          <w:tcPr>
            <w:tcW w:w="2551" w:type="dxa"/>
            <w:shd w:val="clear" w:color="auto" w:fill="auto"/>
            <w:noWrap/>
            <w:hideMark/>
          </w:tcPr>
          <w:p w14:paraId="1D7A06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15mg modified-release tablets</w:t>
            </w:r>
          </w:p>
        </w:tc>
        <w:tc>
          <w:tcPr>
            <w:tcW w:w="1418" w:type="dxa"/>
            <w:shd w:val="clear" w:color="auto" w:fill="auto"/>
            <w:noWrap/>
            <w:hideMark/>
          </w:tcPr>
          <w:p w14:paraId="6D63F6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B6BA5B" w14:textId="77777777" w:rsidTr="004C553D">
        <w:trPr>
          <w:trHeight w:val="288"/>
        </w:trPr>
        <w:tc>
          <w:tcPr>
            <w:tcW w:w="871" w:type="dxa"/>
            <w:shd w:val="clear" w:color="auto" w:fill="auto"/>
            <w:noWrap/>
            <w:hideMark/>
          </w:tcPr>
          <w:p w14:paraId="020EBC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53906979</w:t>
            </w:r>
          </w:p>
        </w:tc>
        <w:tc>
          <w:tcPr>
            <w:tcW w:w="2551" w:type="dxa"/>
            <w:shd w:val="clear" w:color="auto" w:fill="auto"/>
            <w:noWrap/>
            <w:hideMark/>
          </w:tcPr>
          <w:p w14:paraId="0A5850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 Naloxone 10mg modified-release tablets</w:t>
            </w:r>
          </w:p>
        </w:tc>
        <w:tc>
          <w:tcPr>
            <w:tcW w:w="1418" w:type="dxa"/>
            <w:shd w:val="clear" w:color="auto" w:fill="auto"/>
            <w:noWrap/>
            <w:hideMark/>
          </w:tcPr>
          <w:p w14:paraId="7915C8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4BD6D2B" w14:textId="77777777" w:rsidTr="004C553D">
        <w:trPr>
          <w:trHeight w:val="288"/>
        </w:trPr>
        <w:tc>
          <w:tcPr>
            <w:tcW w:w="871" w:type="dxa"/>
            <w:shd w:val="clear" w:color="auto" w:fill="auto"/>
            <w:noWrap/>
            <w:hideMark/>
          </w:tcPr>
          <w:p w14:paraId="24180B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83121998</w:t>
            </w:r>
          </w:p>
        </w:tc>
        <w:tc>
          <w:tcPr>
            <w:tcW w:w="2551" w:type="dxa"/>
            <w:shd w:val="clear" w:color="auto" w:fill="auto"/>
            <w:noWrap/>
            <w:hideMark/>
          </w:tcPr>
          <w:p w14:paraId="4981E4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 Naloxone 10mg modified-release tablets</w:t>
            </w:r>
          </w:p>
        </w:tc>
        <w:tc>
          <w:tcPr>
            <w:tcW w:w="1418" w:type="dxa"/>
            <w:shd w:val="clear" w:color="auto" w:fill="auto"/>
            <w:noWrap/>
            <w:hideMark/>
          </w:tcPr>
          <w:p w14:paraId="1737DA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ED0BEA7" w14:textId="77777777" w:rsidTr="004C553D">
        <w:trPr>
          <w:trHeight w:val="288"/>
        </w:trPr>
        <w:tc>
          <w:tcPr>
            <w:tcW w:w="871" w:type="dxa"/>
            <w:shd w:val="clear" w:color="auto" w:fill="auto"/>
            <w:noWrap/>
            <w:hideMark/>
          </w:tcPr>
          <w:p w14:paraId="0211FE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83123998</w:t>
            </w:r>
          </w:p>
        </w:tc>
        <w:tc>
          <w:tcPr>
            <w:tcW w:w="2551" w:type="dxa"/>
            <w:shd w:val="clear" w:color="auto" w:fill="auto"/>
            <w:noWrap/>
            <w:hideMark/>
          </w:tcPr>
          <w:p w14:paraId="075328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 Naloxone 10mg modified-release tablets</w:t>
            </w:r>
          </w:p>
        </w:tc>
        <w:tc>
          <w:tcPr>
            <w:tcW w:w="1418" w:type="dxa"/>
            <w:shd w:val="clear" w:color="auto" w:fill="auto"/>
            <w:noWrap/>
            <w:hideMark/>
          </w:tcPr>
          <w:p w14:paraId="1C3455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B6EF815" w14:textId="77777777" w:rsidTr="004C553D">
        <w:trPr>
          <w:trHeight w:val="288"/>
        </w:trPr>
        <w:tc>
          <w:tcPr>
            <w:tcW w:w="871" w:type="dxa"/>
            <w:shd w:val="clear" w:color="auto" w:fill="auto"/>
            <w:noWrap/>
            <w:hideMark/>
          </w:tcPr>
          <w:p w14:paraId="492ED0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78211978</w:t>
            </w:r>
          </w:p>
        </w:tc>
        <w:tc>
          <w:tcPr>
            <w:tcW w:w="2551" w:type="dxa"/>
            <w:shd w:val="clear" w:color="auto" w:fill="auto"/>
            <w:noWrap/>
            <w:hideMark/>
          </w:tcPr>
          <w:p w14:paraId="23F991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capsules</w:t>
            </w:r>
          </w:p>
        </w:tc>
        <w:tc>
          <w:tcPr>
            <w:tcW w:w="1418" w:type="dxa"/>
            <w:shd w:val="clear" w:color="auto" w:fill="auto"/>
            <w:noWrap/>
            <w:hideMark/>
          </w:tcPr>
          <w:p w14:paraId="3845DE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9D1EB2" w14:textId="77777777" w:rsidTr="004C553D">
        <w:trPr>
          <w:trHeight w:val="288"/>
        </w:trPr>
        <w:tc>
          <w:tcPr>
            <w:tcW w:w="871" w:type="dxa"/>
            <w:shd w:val="clear" w:color="auto" w:fill="auto"/>
            <w:noWrap/>
            <w:hideMark/>
          </w:tcPr>
          <w:p w14:paraId="1B3026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83283978</w:t>
            </w:r>
          </w:p>
        </w:tc>
        <w:tc>
          <w:tcPr>
            <w:tcW w:w="2551" w:type="dxa"/>
            <w:shd w:val="clear" w:color="auto" w:fill="auto"/>
            <w:noWrap/>
            <w:hideMark/>
          </w:tcPr>
          <w:p w14:paraId="21542D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capsules</w:t>
            </w:r>
          </w:p>
        </w:tc>
        <w:tc>
          <w:tcPr>
            <w:tcW w:w="1418" w:type="dxa"/>
            <w:shd w:val="clear" w:color="auto" w:fill="auto"/>
            <w:noWrap/>
            <w:hideMark/>
          </w:tcPr>
          <w:p w14:paraId="3567F1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7F95584" w14:textId="77777777" w:rsidTr="004C553D">
        <w:trPr>
          <w:trHeight w:val="288"/>
        </w:trPr>
        <w:tc>
          <w:tcPr>
            <w:tcW w:w="871" w:type="dxa"/>
            <w:shd w:val="clear" w:color="auto" w:fill="auto"/>
            <w:noWrap/>
            <w:hideMark/>
          </w:tcPr>
          <w:p w14:paraId="79AF85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90957996</w:t>
            </w:r>
          </w:p>
        </w:tc>
        <w:tc>
          <w:tcPr>
            <w:tcW w:w="2551" w:type="dxa"/>
            <w:shd w:val="clear" w:color="auto" w:fill="auto"/>
            <w:noWrap/>
            <w:hideMark/>
          </w:tcPr>
          <w:p w14:paraId="5D9F97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capsules</w:t>
            </w:r>
          </w:p>
        </w:tc>
        <w:tc>
          <w:tcPr>
            <w:tcW w:w="1418" w:type="dxa"/>
            <w:shd w:val="clear" w:color="auto" w:fill="auto"/>
            <w:noWrap/>
            <w:hideMark/>
          </w:tcPr>
          <w:p w14:paraId="4E82B8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D1A2C48" w14:textId="77777777" w:rsidTr="004C553D">
        <w:trPr>
          <w:trHeight w:val="288"/>
        </w:trPr>
        <w:tc>
          <w:tcPr>
            <w:tcW w:w="871" w:type="dxa"/>
            <w:shd w:val="clear" w:color="auto" w:fill="auto"/>
            <w:noWrap/>
            <w:hideMark/>
          </w:tcPr>
          <w:p w14:paraId="03525A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93455997</w:t>
            </w:r>
          </w:p>
        </w:tc>
        <w:tc>
          <w:tcPr>
            <w:tcW w:w="2551" w:type="dxa"/>
            <w:shd w:val="clear" w:color="auto" w:fill="auto"/>
            <w:noWrap/>
            <w:hideMark/>
          </w:tcPr>
          <w:p w14:paraId="09717C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capsules</w:t>
            </w:r>
          </w:p>
        </w:tc>
        <w:tc>
          <w:tcPr>
            <w:tcW w:w="1418" w:type="dxa"/>
            <w:shd w:val="clear" w:color="auto" w:fill="auto"/>
            <w:noWrap/>
            <w:hideMark/>
          </w:tcPr>
          <w:p w14:paraId="61C13B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CB073CC" w14:textId="77777777" w:rsidTr="004C553D">
        <w:trPr>
          <w:trHeight w:val="288"/>
        </w:trPr>
        <w:tc>
          <w:tcPr>
            <w:tcW w:w="871" w:type="dxa"/>
            <w:shd w:val="clear" w:color="auto" w:fill="auto"/>
            <w:noWrap/>
            <w:hideMark/>
          </w:tcPr>
          <w:p w14:paraId="0021A0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95440979</w:t>
            </w:r>
          </w:p>
        </w:tc>
        <w:tc>
          <w:tcPr>
            <w:tcW w:w="2551" w:type="dxa"/>
            <w:shd w:val="clear" w:color="auto" w:fill="auto"/>
            <w:noWrap/>
            <w:hideMark/>
          </w:tcPr>
          <w:p w14:paraId="251DAA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capsules</w:t>
            </w:r>
          </w:p>
        </w:tc>
        <w:tc>
          <w:tcPr>
            <w:tcW w:w="1418" w:type="dxa"/>
            <w:shd w:val="clear" w:color="auto" w:fill="auto"/>
            <w:noWrap/>
            <w:hideMark/>
          </w:tcPr>
          <w:p w14:paraId="7E1528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30CE9C2" w14:textId="77777777" w:rsidTr="004C553D">
        <w:trPr>
          <w:trHeight w:val="288"/>
        </w:trPr>
        <w:tc>
          <w:tcPr>
            <w:tcW w:w="871" w:type="dxa"/>
            <w:shd w:val="clear" w:color="auto" w:fill="auto"/>
            <w:noWrap/>
            <w:hideMark/>
          </w:tcPr>
          <w:p w14:paraId="685700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42683978</w:t>
            </w:r>
          </w:p>
        </w:tc>
        <w:tc>
          <w:tcPr>
            <w:tcW w:w="2551" w:type="dxa"/>
            <w:shd w:val="clear" w:color="auto" w:fill="auto"/>
            <w:noWrap/>
            <w:hideMark/>
          </w:tcPr>
          <w:p w14:paraId="6CB8FD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0FD32A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DABE98A" w14:textId="77777777" w:rsidTr="004C553D">
        <w:trPr>
          <w:trHeight w:val="288"/>
        </w:trPr>
        <w:tc>
          <w:tcPr>
            <w:tcW w:w="871" w:type="dxa"/>
            <w:shd w:val="clear" w:color="auto" w:fill="auto"/>
            <w:noWrap/>
            <w:hideMark/>
          </w:tcPr>
          <w:p w14:paraId="117085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50924978</w:t>
            </w:r>
          </w:p>
        </w:tc>
        <w:tc>
          <w:tcPr>
            <w:tcW w:w="2551" w:type="dxa"/>
            <w:shd w:val="clear" w:color="auto" w:fill="auto"/>
            <w:noWrap/>
            <w:hideMark/>
          </w:tcPr>
          <w:p w14:paraId="24B4D6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48A5DA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1A8576E" w14:textId="77777777" w:rsidTr="004C553D">
        <w:trPr>
          <w:trHeight w:val="288"/>
        </w:trPr>
        <w:tc>
          <w:tcPr>
            <w:tcW w:w="871" w:type="dxa"/>
            <w:shd w:val="clear" w:color="auto" w:fill="auto"/>
            <w:noWrap/>
            <w:hideMark/>
          </w:tcPr>
          <w:p w14:paraId="672B16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56160979</w:t>
            </w:r>
          </w:p>
        </w:tc>
        <w:tc>
          <w:tcPr>
            <w:tcW w:w="2551" w:type="dxa"/>
            <w:shd w:val="clear" w:color="auto" w:fill="auto"/>
            <w:noWrap/>
            <w:hideMark/>
          </w:tcPr>
          <w:p w14:paraId="7B07E5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78EB30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1001D12" w14:textId="77777777" w:rsidTr="004C553D">
        <w:trPr>
          <w:trHeight w:val="288"/>
        </w:trPr>
        <w:tc>
          <w:tcPr>
            <w:tcW w:w="871" w:type="dxa"/>
            <w:shd w:val="clear" w:color="auto" w:fill="auto"/>
            <w:noWrap/>
            <w:hideMark/>
          </w:tcPr>
          <w:p w14:paraId="622EFA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57814979</w:t>
            </w:r>
          </w:p>
        </w:tc>
        <w:tc>
          <w:tcPr>
            <w:tcW w:w="2551" w:type="dxa"/>
            <w:shd w:val="clear" w:color="auto" w:fill="auto"/>
            <w:noWrap/>
            <w:hideMark/>
          </w:tcPr>
          <w:p w14:paraId="3F5FA8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53D517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B04AEDC" w14:textId="77777777" w:rsidTr="004C553D">
        <w:trPr>
          <w:trHeight w:val="288"/>
        </w:trPr>
        <w:tc>
          <w:tcPr>
            <w:tcW w:w="871" w:type="dxa"/>
            <w:shd w:val="clear" w:color="auto" w:fill="auto"/>
            <w:noWrap/>
            <w:hideMark/>
          </w:tcPr>
          <w:p w14:paraId="6C681B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74511978</w:t>
            </w:r>
          </w:p>
        </w:tc>
        <w:tc>
          <w:tcPr>
            <w:tcW w:w="2551" w:type="dxa"/>
            <w:shd w:val="clear" w:color="auto" w:fill="auto"/>
            <w:noWrap/>
            <w:hideMark/>
          </w:tcPr>
          <w:p w14:paraId="70F1D1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07FC74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21F6211" w14:textId="77777777" w:rsidTr="004C553D">
        <w:trPr>
          <w:trHeight w:val="288"/>
        </w:trPr>
        <w:tc>
          <w:tcPr>
            <w:tcW w:w="871" w:type="dxa"/>
            <w:shd w:val="clear" w:color="auto" w:fill="auto"/>
            <w:noWrap/>
            <w:hideMark/>
          </w:tcPr>
          <w:p w14:paraId="7DB538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91424997</w:t>
            </w:r>
          </w:p>
        </w:tc>
        <w:tc>
          <w:tcPr>
            <w:tcW w:w="2551" w:type="dxa"/>
            <w:shd w:val="clear" w:color="auto" w:fill="auto"/>
            <w:noWrap/>
            <w:hideMark/>
          </w:tcPr>
          <w:p w14:paraId="2C46E1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3644A2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8D99E1" w14:textId="77777777" w:rsidTr="004C553D">
        <w:trPr>
          <w:trHeight w:val="288"/>
        </w:trPr>
        <w:tc>
          <w:tcPr>
            <w:tcW w:w="871" w:type="dxa"/>
            <w:shd w:val="clear" w:color="auto" w:fill="auto"/>
            <w:noWrap/>
            <w:hideMark/>
          </w:tcPr>
          <w:p w14:paraId="0901D1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92305997</w:t>
            </w:r>
          </w:p>
        </w:tc>
        <w:tc>
          <w:tcPr>
            <w:tcW w:w="2551" w:type="dxa"/>
            <w:shd w:val="clear" w:color="auto" w:fill="auto"/>
            <w:noWrap/>
            <w:hideMark/>
          </w:tcPr>
          <w:p w14:paraId="25CB7B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0A5053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C92076B" w14:textId="77777777" w:rsidTr="004C553D">
        <w:trPr>
          <w:trHeight w:val="288"/>
        </w:trPr>
        <w:tc>
          <w:tcPr>
            <w:tcW w:w="871" w:type="dxa"/>
            <w:shd w:val="clear" w:color="auto" w:fill="auto"/>
            <w:noWrap/>
            <w:hideMark/>
          </w:tcPr>
          <w:p w14:paraId="415531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95430979</w:t>
            </w:r>
          </w:p>
        </w:tc>
        <w:tc>
          <w:tcPr>
            <w:tcW w:w="2551" w:type="dxa"/>
            <w:shd w:val="clear" w:color="auto" w:fill="auto"/>
            <w:noWrap/>
            <w:hideMark/>
          </w:tcPr>
          <w:p w14:paraId="7C5DCA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352A8D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E875D27" w14:textId="77777777" w:rsidTr="004C553D">
        <w:trPr>
          <w:trHeight w:val="288"/>
        </w:trPr>
        <w:tc>
          <w:tcPr>
            <w:tcW w:w="871" w:type="dxa"/>
            <w:shd w:val="clear" w:color="auto" w:fill="auto"/>
            <w:noWrap/>
            <w:hideMark/>
          </w:tcPr>
          <w:p w14:paraId="493378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95431979</w:t>
            </w:r>
          </w:p>
        </w:tc>
        <w:tc>
          <w:tcPr>
            <w:tcW w:w="2551" w:type="dxa"/>
            <w:shd w:val="clear" w:color="auto" w:fill="auto"/>
            <w:noWrap/>
            <w:hideMark/>
          </w:tcPr>
          <w:p w14:paraId="569FBE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495435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8C4EF57" w14:textId="77777777" w:rsidTr="004C553D">
        <w:trPr>
          <w:trHeight w:val="288"/>
        </w:trPr>
        <w:tc>
          <w:tcPr>
            <w:tcW w:w="871" w:type="dxa"/>
            <w:shd w:val="clear" w:color="auto" w:fill="auto"/>
            <w:noWrap/>
            <w:hideMark/>
          </w:tcPr>
          <w:p w14:paraId="6A0D68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95432979</w:t>
            </w:r>
          </w:p>
        </w:tc>
        <w:tc>
          <w:tcPr>
            <w:tcW w:w="2551" w:type="dxa"/>
            <w:shd w:val="clear" w:color="auto" w:fill="auto"/>
            <w:noWrap/>
            <w:hideMark/>
          </w:tcPr>
          <w:p w14:paraId="1F5D8E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6321F5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A82FD07" w14:textId="77777777" w:rsidTr="004C553D">
        <w:trPr>
          <w:trHeight w:val="288"/>
        </w:trPr>
        <w:tc>
          <w:tcPr>
            <w:tcW w:w="871" w:type="dxa"/>
            <w:shd w:val="clear" w:color="auto" w:fill="auto"/>
            <w:noWrap/>
            <w:hideMark/>
          </w:tcPr>
          <w:p w14:paraId="261EB0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95434979</w:t>
            </w:r>
          </w:p>
        </w:tc>
        <w:tc>
          <w:tcPr>
            <w:tcW w:w="2551" w:type="dxa"/>
            <w:shd w:val="clear" w:color="auto" w:fill="auto"/>
            <w:noWrap/>
            <w:hideMark/>
          </w:tcPr>
          <w:p w14:paraId="02782E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 modified-release tablets</w:t>
            </w:r>
          </w:p>
        </w:tc>
        <w:tc>
          <w:tcPr>
            <w:tcW w:w="1418" w:type="dxa"/>
            <w:shd w:val="clear" w:color="auto" w:fill="auto"/>
            <w:noWrap/>
            <w:hideMark/>
          </w:tcPr>
          <w:p w14:paraId="579DC4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CCE319E" w14:textId="77777777" w:rsidTr="004C553D">
        <w:trPr>
          <w:trHeight w:val="288"/>
        </w:trPr>
        <w:tc>
          <w:tcPr>
            <w:tcW w:w="871" w:type="dxa"/>
            <w:shd w:val="clear" w:color="auto" w:fill="auto"/>
            <w:noWrap/>
            <w:hideMark/>
          </w:tcPr>
          <w:p w14:paraId="6E31CC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26107978</w:t>
            </w:r>
          </w:p>
        </w:tc>
        <w:tc>
          <w:tcPr>
            <w:tcW w:w="2551" w:type="dxa"/>
            <w:shd w:val="clear" w:color="auto" w:fill="auto"/>
            <w:noWrap/>
            <w:hideMark/>
          </w:tcPr>
          <w:p w14:paraId="078BF8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20mg/2ml solution for injection ampoules</w:t>
            </w:r>
          </w:p>
        </w:tc>
        <w:tc>
          <w:tcPr>
            <w:tcW w:w="1418" w:type="dxa"/>
            <w:shd w:val="clear" w:color="auto" w:fill="auto"/>
            <w:noWrap/>
            <w:hideMark/>
          </w:tcPr>
          <w:p w14:paraId="1FCFAA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C36E0F4" w14:textId="77777777" w:rsidTr="004C553D">
        <w:trPr>
          <w:trHeight w:val="288"/>
        </w:trPr>
        <w:tc>
          <w:tcPr>
            <w:tcW w:w="871" w:type="dxa"/>
            <w:shd w:val="clear" w:color="auto" w:fill="auto"/>
            <w:noWrap/>
            <w:hideMark/>
          </w:tcPr>
          <w:p w14:paraId="0D5271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85358998</w:t>
            </w:r>
          </w:p>
        </w:tc>
        <w:tc>
          <w:tcPr>
            <w:tcW w:w="2551" w:type="dxa"/>
            <w:shd w:val="clear" w:color="auto" w:fill="auto"/>
            <w:noWrap/>
            <w:hideMark/>
          </w:tcPr>
          <w:p w14:paraId="2ECC07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20mg/2ml solution for injection ampoules</w:t>
            </w:r>
          </w:p>
        </w:tc>
        <w:tc>
          <w:tcPr>
            <w:tcW w:w="1418" w:type="dxa"/>
            <w:shd w:val="clear" w:color="auto" w:fill="auto"/>
            <w:noWrap/>
            <w:hideMark/>
          </w:tcPr>
          <w:p w14:paraId="645B43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5E7743F" w14:textId="77777777" w:rsidTr="004C553D">
        <w:trPr>
          <w:trHeight w:val="288"/>
        </w:trPr>
        <w:tc>
          <w:tcPr>
            <w:tcW w:w="871" w:type="dxa"/>
            <w:shd w:val="clear" w:color="auto" w:fill="auto"/>
            <w:noWrap/>
            <w:hideMark/>
          </w:tcPr>
          <w:p w14:paraId="0060AC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85360998</w:t>
            </w:r>
          </w:p>
        </w:tc>
        <w:tc>
          <w:tcPr>
            <w:tcW w:w="2551" w:type="dxa"/>
            <w:shd w:val="clear" w:color="auto" w:fill="auto"/>
            <w:noWrap/>
            <w:hideMark/>
          </w:tcPr>
          <w:p w14:paraId="17B876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20mg/2ml solution for injection ampoules</w:t>
            </w:r>
          </w:p>
        </w:tc>
        <w:tc>
          <w:tcPr>
            <w:tcW w:w="1418" w:type="dxa"/>
            <w:shd w:val="clear" w:color="auto" w:fill="auto"/>
            <w:noWrap/>
            <w:hideMark/>
          </w:tcPr>
          <w:p w14:paraId="1AAFD0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39DF7FD" w14:textId="77777777" w:rsidTr="004C553D">
        <w:trPr>
          <w:trHeight w:val="288"/>
        </w:trPr>
        <w:tc>
          <w:tcPr>
            <w:tcW w:w="871" w:type="dxa"/>
            <w:shd w:val="clear" w:color="auto" w:fill="auto"/>
            <w:noWrap/>
            <w:hideMark/>
          </w:tcPr>
          <w:p w14:paraId="7B6390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89254979</w:t>
            </w:r>
          </w:p>
        </w:tc>
        <w:tc>
          <w:tcPr>
            <w:tcW w:w="2551" w:type="dxa"/>
            <w:shd w:val="clear" w:color="auto" w:fill="auto"/>
            <w:noWrap/>
            <w:hideMark/>
          </w:tcPr>
          <w:p w14:paraId="35B9B4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20mg/2ml solution for injection ampoules</w:t>
            </w:r>
          </w:p>
        </w:tc>
        <w:tc>
          <w:tcPr>
            <w:tcW w:w="1418" w:type="dxa"/>
            <w:shd w:val="clear" w:color="auto" w:fill="auto"/>
            <w:noWrap/>
            <w:hideMark/>
          </w:tcPr>
          <w:p w14:paraId="30478A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7973550" w14:textId="77777777" w:rsidTr="004C553D">
        <w:trPr>
          <w:trHeight w:val="288"/>
        </w:trPr>
        <w:tc>
          <w:tcPr>
            <w:tcW w:w="871" w:type="dxa"/>
            <w:shd w:val="clear" w:color="auto" w:fill="auto"/>
            <w:noWrap/>
            <w:hideMark/>
          </w:tcPr>
          <w:p w14:paraId="1E3F72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89350998</w:t>
            </w:r>
          </w:p>
        </w:tc>
        <w:tc>
          <w:tcPr>
            <w:tcW w:w="2551" w:type="dxa"/>
            <w:shd w:val="clear" w:color="auto" w:fill="auto"/>
            <w:noWrap/>
            <w:hideMark/>
          </w:tcPr>
          <w:p w14:paraId="032831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20mg/2ml solution for injection ampoules</w:t>
            </w:r>
          </w:p>
        </w:tc>
        <w:tc>
          <w:tcPr>
            <w:tcW w:w="1418" w:type="dxa"/>
            <w:shd w:val="clear" w:color="auto" w:fill="auto"/>
            <w:noWrap/>
            <w:hideMark/>
          </w:tcPr>
          <w:p w14:paraId="380D76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E1D276D" w14:textId="77777777" w:rsidTr="004C553D">
        <w:trPr>
          <w:trHeight w:val="288"/>
        </w:trPr>
        <w:tc>
          <w:tcPr>
            <w:tcW w:w="871" w:type="dxa"/>
            <w:shd w:val="clear" w:color="auto" w:fill="auto"/>
            <w:noWrap/>
            <w:hideMark/>
          </w:tcPr>
          <w:p w14:paraId="7EE534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89351998</w:t>
            </w:r>
          </w:p>
        </w:tc>
        <w:tc>
          <w:tcPr>
            <w:tcW w:w="2551" w:type="dxa"/>
            <w:shd w:val="clear" w:color="auto" w:fill="auto"/>
            <w:noWrap/>
            <w:hideMark/>
          </w:tcPr>
          <w:p w14:paraId="3A0E79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20mg/2ml solution for injection ampoules</w:t>
            </w:r>
          </w:p>
        </w:tc>
        <w:tc>
          <w:tcPr>
            <w:tcW w:w="1418" w:type="dxa"/>
            <w:shd w:val="clear" w:color="auto" w:fill="auto"/>
            <w:noWrap/>
            <w:hideMark/>
          </w:tcPr>
          <w:p w14:paraId="5864CD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A175746" w14:textId="77777777" w:rsidTr="004C553D">
        <w:trPr>
          <w:trHeight w:val="288"/>
        </w:trPr>
        <w:tc>
          <w:tcPr>
            <w:tcW w:w="871" w:type="dxa"/>
            <w:shd w:val="clear" w:color="auto" w:fill="auto"/>
            <w:noWrap/>
            <w:hideMark/>
          </w:tcPr>
          <w:p w14:paraId="2F7E57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42510978</w:t>
            </w:r>
          </w:p>
        </w:tc>
        <w:tc>
          <w:tcPr>
            <w:tcW w:w="2551" w:type="dxa"/>
            <w:shd w:val="clear" w:color="auto" w:fill="auto"/>
            <w:noWrap/>
            <w:hideMark/>
          </w:tcPr>
          <w:p w14:paraId="1CE791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7AD0DF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B3C6A3B" w14:textId="77777777" w:rsidTr="004C553D">
        <w:trPr>
          <w:trHeight w:val="288"/>
        </w:trPr>
        <w:tc>
          <w:tcPr>
            <w:tcW w:w="871" w:type="dxa"/>
            <w:shd w:val="clear" w:color="auto" w:fill="auto"/>
            <w:noWrap/>
            <w:hideMark/>
          </w:tcPr>
          <w:p w14:paraId="2C7BDE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47112978</w:t>
            </w:r>
          </w:p>
        </w:tc>
        <w:tc>
          <w:tcPr>
            <w:tcW w:w="2551" w:type="dxa"/>
            <w:shd w:val="clear" w:color="auto" w:fill="auto"/>
            <w:noWrap/>
            <w:hideMark/>
          </w:tcPr>
          <w:p w14:paraId="271EB4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5FFA2A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37877CD" w14:textId="77777777" w:rsidTr="004C553D">
        <w:trPr>
          <w:trHeight w:val="288"/>
        </w:trPr>
        <w:tc>
          <w:tcPr>
            <w:tcW w:w="871" w:type="dxa"/>
            <w:shd w:val="clear" w:color="auto" w:fill="auto"/>
            <w:noWrap/>
            <w:hideMark/>
          </w:tcPr>
          <w:p w14:paraId="77C420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50883978</w:t>
            </w:r>
          </w:p>
        </w:tc>
        <w:tc>
          <w:tcPr>
            <w:tcW w:w="2551" w:type="dxa"/>
            <w:shd w:val="clear" w:color="auto" w:fill="auto"/>
            <w:noWrap/>
            <w:hideMark/>
          </w:tcPr>
          <w:p w14:paraId="3A0FF7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118B98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2FA95A6" w14:textId="77777777" w:rsidTr="004C553D">
        <w:trPr>
          <w:trHeight w:val="288"/>
        </w:trPr>
        <w:tc>
          <w:tcPr>
            <w:tcW w:w="871" w:type="dxa"/>
            <w:shd w:val="clear" w:color="auto" w:fill="auto"/>
            <w:noWrap/>
            <w:hideMark/>
          </w:tcPr>
          <w:p w14:paraId="2F98CA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59239978</w:t>
            </w:r>
          </w:p>
        </w:tc>
        <w:tc>
          <w:tcPr>
            <w:tcW w:w="2551" w:type="dxa"/>
            <w:shd w:val="clear" w:color="auto" w:fill="auto"/>
            <w:noWrap/>
            <w:hideMark/>
          </w:tcPr>
          <w:p w14:paraId="13908D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2B8471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0425634" w14:textId="77777777" w:rsidTr="004C553D">
        <w:trPr>
          <w:trHeight w:val="288"/>
        </w:trPr>
        <w:tc>
          <w:tcPr>
            <w:tcW w:w="871" w:type="dxa"/>
            <w:shd w:val="clear" w:color="auto" w:fill="auto"/>
            <w:noWrap/>
            <w:hideMark/>
          </w:tcPr>
          <w:p w14:paraId="324BC7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81549998</w:t>
            </w:r>
          </w:p>
        </w:tc>
        <w:tc>
          <w:tcPr>
            <w:tcW w:w="2551" w:type="dxa"/>
            <w:shd w:val="clear" w:color="auto" w:fill="auto"/>
            <w:noWrap/>
            <w:hideMark/>
          </w:tcPr>
          <w:p w14:paraId="2031CE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31B88E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03E9897" w14:textId="77777777" w:rsidTr="004C553D">
        <w:trPr>
          <w:trHeight w:val="288"/>
        </w:trPr>
        <w:tc>
          <w:tcPr>
            <w:tcW w:w="871" w:type="dxa"/>
            <w:shd w:val="clear" w:color="auto" w:fill="auto"/>
            <w:noWrap/>
            <w:hideMark/>
          </w:tcPr>
          <w:p w14:paraId="5BF1B0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81552998</w:t>
            </w:r>
          </w:p>
        </w:tc>
        <w:tc>
          <w:tcPr>
            <w:tcW w:w="2551" w:type="dxa"/>
            <w:shd w:val="clear" w:color="auto" w:fill="auto"/>
            <w:noWrap/>
            <w:hideMark/>
          </w:tcPr>
          <w:p w14:paraId="620288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1645D6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AFA3593" w14:textId="77777777" w:rsidTr="004C553D">
        <w:trPr>
          <w:trHeight w:val="288"/>
        </w:trPr>
        <w:tc>
          <w:tcPr>
            <w:tcW w:w="871" w:type="dxa"/>
            <w:shd w:val="clear" w:color="auto" w:fill="auto"/>
            <w:noWrap/>
            <w:hideMark/>
          </w:tcPr>
          <w:p w14:paraId="4C709F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84266978</w:t>
            </w:r>
          </w:p>
        </w:tc>
        <w:tc>
          <w:tcPr>
            <w:tcW w:w="2551" w:type="dxa"/>
            <w:shd w:val="clear" w:color="auto" w:fill="auto"/>
            <w:noWrap/>
            <w:hideMark/>
          </w:tcPr>
          <w:p w14:paraId="17AA09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30mg modified-release tablets</w:t>
            </w:r>
          </w:p>
        </w:tc>
        <w:tc>
          <w:tcPr>
            <w:tcW w:w="1418" w:type="dxa"/>
            <w:shd w:val="clear" w:color="auto" w:fill="auto"/>
            <w:noWrap/>
            <w:hideMark/>
          </w:tcPr>
          <w:p w14:paraId="712F34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E5ED1F2" w14:textId="77777777" w:rsidTr="004C553D">
        <w:trPr>
          <w:trHeight w:val="288"/>
        </w:trPr>
        <w:tc>
          <w:tcPr>
            <w:tcW w:w="871" w:type="dxa"/>
            <w:shd w:val="clear" w:color="auto" w:fill="auto"/>
            <w:noWrap/>
            <w:hideMark/>
          </w:tcPr>
          <w:p w14:paraId="2BE620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82725998</w:t>
            </w:r>
          </w:p>
        </w:tc>
        <w:tc>
          <w:tcPr>
            <w:tcW w:w="2551" w:type="dxa"/>
            <w:shd w:val="clear" w:color="auto" w:fill="auto"/>
            <w:noWrap/>
            <w:hideMark/>
          </w:tcPr>
          <w:p w14:paraId="367779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 Naloxone 20mg modified-release tablets</w:t>
            </w:r>
          </w:p>
        </w:tc>
        <w:tc>
          <w:tcPr>
            <w:tcW w:w="1418" w:type="dxa"/>
            <w:shd w:val="clear" w:color="auto" w:fill="auto"/>
            <w:noWrap/>
            <w:hideMark/>
          </w:tcPr>
          <w:p w14:paraId="207548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BE9E855" w14:textId="77777777" w:rsidTr="004C553D">
        <w:trPr>
          <w:trHeight w:val="288"/>
        </w:trPr>
        <w:tc>
          <w:tcPr>
            <w:tcW w:w="871" w:type="dxa"/>
            <w:shd w:val="clear" w:color="auto" w:fill="auto"/>
            <w:noWrap/>
            <w:hideMark/>
          </w:tcPr>
          <w:p w14:paraId="26A904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82727998</w:t>
            </w:r>
          </w:p>
        </w:tc>
        <w:tc>
          <w:tcPr>
            <w:tcW w:w="2551" w:type="dxa"/>
            <w:shd w:val="clear" w:color="auto" w:fill="auto"/>
            <w:noWrap/>
            <w:hideMark/>
          </w:tcPr>
          <w:p w14:paraId="3D1CEA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 Naloxone 20mg modified-release tablets</w:t>
            </w:r>
          </w:p>
        </w:tc>
        <w:tc>
          <w:tcPr>
            <w:tcW w:w="1418" w:type="dxa"/>
            <w:shd w:val="clear" w:color="auto" w:fill="auto"/>
            <w:noWrap/>
            <w:hideMark/>
          </w:tcPr>
          <w:p w14:paraId="1962BC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C14A96" w14:textId="77777777" w:rsidTr="004C553D">
        <w:trPr>
          <w:trHeight w:val="288"/>
        </w:trPr>
        <w:tc>
          <w:tcPr>
            <w:tcW w:w="871" w:type="dxa"/>
            <w:shd w:val="clear" w:color="auto" w:fill="auto"/>
            <w:noWrap/>
            <w:hideMark/>
          </w:tcPr>
          <w:p w14:paraId="578312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24875978</w:t>
            </w:r>
          </w:p>
        </w:tc>
        <w:tc>
          <w:tcPr>
            <w:tcW w:w="2551" w:type="dxa"/>
            <w:shd w:val="clear" w:color="auto" w:fill="auto"/>
            <w:noWrap/>
            <w:hideMark/>
          </w:tcPr>
          <w:p w14:paraId="5A60B1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4A8AB7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39CC422" w14:textId="77777777" w:rsidTr="004C553D">
        <w:trPr>
          <w:trHeight w:val="288"/>
        </w:trPr>
        <w:tc>
          <w:tcPr>
            <w:tcW w:w="871" w:type="dxa"/>
            <w:shd w:val="clear" w:color="auto" w:fill="auto"/>
            <w:noWrap/>
            <w:hideMark/>
          </w:tcPr>
          <w:p w14:paraId="005748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42682978</w:t>
            </w:r>
          </w:p>
        </w:tc>
        <w:tc>
          <w:tcPr>
            <w:tcW w:w="2551" w:type="dxa"/>
            <w:shd w:val="clear" w:color="auto" w:fill="auto"/>
            <w:noWrap/>
            <w:hideMark/>
          </w:tcPr>
          <w:p w14:paraId="2F97EC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7252F5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ECF502B" w14:textId="77777777" w:rsidTr="004C553D">
        <w:trPr>
          <w:trHeight w:val="288"/>
        </w:trPr>
        <w:tc>
          <w:tcPr>
            <w:tcW w:w="871" w:type="dxa"/>
            <w:shd w:val="clear" w:color="auto" w:fill="auto"/>
            <w:noWrap/>
            <w:hideMark/>
          </w:tcPr>
          <w:p w14:paraId="601D3F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50923978</w:t>
            </w:r>
          </w:p>
        </w:tc>
        <w:tc>
          <w:tcPr>
            <w:tcW w:w="2551" w:type="dxa"/>
            <w:shd w:val="clear" w:color="auto" w:fill="auto"/>
            <w:noWrap/>
            <w:hideMark/>
          </w:tcPr>
          <w:p w14:paraId="5D0F0C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2559BD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2B57E8C" w14:textId="77777777" w:rsidTr="004C553D">
        <w:trPr>
          <w:trHeight w:val="288"/>
        </w:trPr>
        <w:tc>
          <w:tcPr>
            <w:tcW w:w="871" w:type="dxa"/>
            <w:shd w:val="clear" w:color="auto" w:fill="auto"/>
            <w:noWrap/>
            <w:hideMark/>
          </w:tcPr>
          <w:p w14:paraId="724381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56159979</w:t>
            </w:r>
          </w:p>
        </w:tc>
        <w:tc>
          <w:tcPr>
            <w:tcW w:w="2551" w:type="dxa"/>
            <w:shd w:val="clear" w:color="auto" w:fill="auto"/>
            <w:noWrap/>
            <w:hideMark/>
          </w:tcPr>
          <w:p w14:paraId="22BE6E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7EA749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2EBA9EB" w14:textId="77777777" w:rsidTr="004C553D">
        <w:trPr>
          <w:trHeight w:val="288"/>
        </w:trPr>
        <w:tc>
          <w:tcPr>
            <w:tcW w:w="871" w:type="dxa"/>
            <w:shd w:val="clear" w:color="auto" w:fill="auto"/>
            <w:noWrap/>
            <w:hideMark/>
          </w:tcPr>
          <w:p w14:paraId="37C4A9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57813979</w:t>
            </w:r>
          </w:p>
        </w:tc>
        <w:tc>
          <w:tcPr>
            <w:tcW w:w="2551" w:type="dxa"/>
            <w:shd w:val="clear" w:color="auto" w:fill="auto"/>
            <w:noWrap/>
            <w:hideMark/>
          </w:tcPr>
          <w:p w14:paraId="0E977D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64C775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4248C7A" w14:textId="77777777" w:rsidTr="004C553D">
        <w:trPr>
          <w:trHeight w:val="288"/>
        </w:trPr>
        <w:tc>
          <w:tcPr>
            <w:tcW w:w="871" w:type="dxa"/>
            <w:shd w:val="clear" w:color="auto" w:fill="auto"/>
            <w:noWrap/>
            <w:hideMark/>
          </w:tcPr>
          <w:p w14:paraId="35E276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74508978</w:t>
            </w:r>
          </w:p>
        </w:tc>
        <w:tc>
          <w:tcPr>
            <w:tcW w:w="2551" w:type="dxa"/>
            <w:shd w:val="clear" w:color="auto" w:fill="auto"/>
            <w:noWrap/>
            <w:hideMark/>
          </w:tcPr>
          <w:p w14:paraId="4BF7A6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76ACF4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FD7EE59" w14:textId="77777777" w:rsidTr="004C553D">
        <w:trPr>
          <w:trHeight w:val="288"/>
        </w:trPr>
        <w:tc>
          <w:tcPr>
            <w:tcW w:w="871" w:type="dxa"/>
            <w:shd w:val="clear" w:color="auto" w:fill="auto"/>
            <w:noWrap/>
            <w:hideMark/>
          </w:tcPr>
          <w:p w14:paraId="692E1D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91424996</w:t>
            </w:r>
          </w:p>
        </w:tc>
        <w:tc>
          <w:tcPr>
            <w:tcW w:w="2551" w:type="dxa"/>
            <w:shd w:val="clear" w:color="auto" w:fill="auto"/>
            <w:noWrap/>
            <w:hideMark/>
          </w:tcPr>
          <w:p w14:paraId="292247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230B9E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4FE53EF" w14:textId="77777777" w:rsidTr="004C553D">
        <w:trPr>
          <w:trHeight w:val="288"/>
        </w:trPr>
        <w:tc>
          <w:tcPr>
            <w:tcW w:w="871" w:type="dxa"/>
            <w:shd w:val="clear" w:color="auto" w:fill="auto"/>
            <w:noWrap/>
            <w:hideMark/>
          </w:tcPr>
          <w:p w14:paraId="69DF97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92305996</w:t>
            </w:r>
          </w:p>
        </w:tc>
        <w:tc>
          <w:tcPr>
            <w:tcW w:w="2551" w:type="dxa"/>
            <w:shd w:val="clear" w:color="auto" w:fill="auto"/>
            <w:noWrap/>
            <w:hideMark/>
          </w:tcPr>
          <w:p w14:paraId="41D490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40mg modified-release tablets</w:t>
            </w:r>
          </w:p>
        </w:tc>
        <w:tc>
          <w:tcPr>
            <w:tcW w:w="1418" w:type="dxa"/>
            <w:shd w:val="clear" w:color="auto" w:fill="auto"/>
            <w:noWrap/>
            <w:hideMark/>
          </w:tcPr>
          <w:p w14:paraId="12ADEA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EE0BA0" w14:textId="77777777" w:rsidTr="004C553D">
        <w:trPr>
          <w:trHeight w:val="288"/>
        </w:trPr>
        <w:tc>
          <w:tcPr>
            <w:tcW w:w="871" w:type="dxa"/>
            <w:shd w:val="clear" w:color="auto" w:fill="auto"/>
            <w:noWrap/>
            <w:hideMark/>
          </w:tcPr>
          <w:p w14:paraId="1BE6D4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26008978</w:t>
            </w:r>
          </w:p>
        </w:tc>
        <w:tc>
          <w:tcPr>
            <w:tcW w:w="2551" w:type="dxa"/>
            <w:shd w:val="clear" w:color="auto" w:fill="auto"/>
            <w:noWrap/>
            <w:hideMark/>
          </w:tcPr>
          <w:p w14:paraId="017373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50mg/1ml solution for injection ampoules</w:t>
            </w:r>
          </w:p>
        </w:tc>
        <w:tc>
          <w:tcPr>
            <w:tcW w:w="1418" w:type="dxa"/>
            <w:shd w:val="clear" w:color="auto" w:fill="auto"/>
            <w:noWrap/>
            <w:hideMark/>
          </w:tcPr>
          <w:p w14:paraId="452365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70F443B" w14:textId="77777777" w:rsidTr="004C553D">
        <w:trPr>
          <w:trHeight w:val="288"/>
        </w:trPr>
        <w:tc>
          <w:tcPr>
            <w:tcW w:w="871" w:type="dxa"/>
            <w:shd w:val="clear" w:color="auto" w:fill="auto"/>
            <w:noWrap/>
            <w:hideMark/>
          </w:tcPr>
          <w:p w14:paraId="3C40E3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78774978</w:t>
            </w:r>
          </w:p>
        </w:tc>
        <w:tc>
          <w:tcPr>
            <w:tcW w:w="2551" w:type="dxa"/>
            <w:shd w:val="clear" w:color="auto" w:fill="auto"/>
            <w:noWrap/>
            <w:hideMark/>
          </w:tcPr>
          <w:p w14:paraId="2076A2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50mg/1ml solution for injection ampoules</w:t>
            </w:r>
          </w:p>
        </w:tc>
        <w:tc>
          <w:tcPr>
            <w:tcW w:w="1418" w:type="dxa"/>
            <w:shd w:val="clear" w:color="auto" w:fill="auto"/>
            <w:noWrap/>
            <w:hideMark/>
          </w:tcPr>
          <w:p w14:paraId="023930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A5C86F5" w14:textId="77777777" w:rsidTr="004C553D">
        <w:trPr>
          <w:trHeight w:val="288"/>
        </w:trPr>
        <w:tc>
          <w:tcPr>
            <w:tcW w:w="871" w:type="dxa"/>
            <w:shd w:val="clear" w:color="auto" w:fill="auto"/>
            <w:noWrap/>
            <w:hideMark/>
          </w:tcPr>
          <w:p w14:paraId="4FB984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82796998</w:t>
            </w:r>
          </w:p>
        </w:tc>
        <w:tc>
          <w:tcPr>
            <w:tcW w:w="2551" w:type="dxa"/>
            <w:shd w:val="clear" w:color="auto" w:fill="auto"/>
            <w:noWrap/>
            <w:hideMark/>
          </w:tcPr>
          <w:p w14:paraId="1B1DC1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50mg/1ml solution for injection ampoules</w:t>
            </w:r>
          </w:p>
        </w:tc>
        <w:tc>
          <w:tcPr>
            <w:tcW w:w="1418" w:type="dxa"/>
            <w:shd w:val="clear" w:color="auto" w:fill="auto"/>
            <w:noWrap/>
            <w:hideMark/>
          </w:tcPr>
          <w:p w14:paraId="5F88B3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1D13280" w14:textId="77777777" w:rsidTr="004C553D">
        <w:trPr>
          <w:trHeight w:val="288"/>
        </w:trPr>
        <w:tc>
          <w:tcPr>
            <w:tcW w:w="871" w:type="dxa"/>
            <w:shd w:val="clear" w:color="auto" w:fill="auto"/>
            <w:noWrap/>
            <w:hideMark/>
          </w:tcPr>
          <w:p w14:paraId="6AB225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82797998</w:t>
            </w:r>
          </w:p>
        </w:tc>
        <w:tc>
          <w:tcPr>
            <w:tcW w:w="2551" w:type="dxa"/>
            <w:shd w:val="clear" w:color="auto" w:fill="auto"/>
            <w:noWrap/>
            <w:hideMark/>
          </w:tcPr>
          <w:p w14:paraId="4F6761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50mg/1ml solution for injection ampoules</w:t>
            </w:r>
          </w:p>
        </w:tc>
        <w:tc>
          <w:tcPr>
            <w:tcW w:w="1418" w:type="dxa"/>
            <w:shd w:val="clear" w:color="auto" w:fill="auto"/>
            <w:noWrap/>
            <w:hideMark/>
          </w:tcPr>
          <w:p w14:paraId="4C0408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79FBAA7" w14:textId="77777777" w:rsidTr="004C553D">
        <w:trPr>
          <w:trHeight w:val="288"/>
        </w:trPr>
        <w:tc>
          <w:tcPr>
            <w:tcW w:w="871" w:type="dxa"/>
            <w:shd w:val="clear" w:color="auto" w:fill="auto"/>
            <w:noWrap/>
            <w:hideMark/>
          </w:tcPr>
          <w:p w14:paraId="618B36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82726998</w:t>
            </w:r>
          </w:p>
        </w:tc>
        <w:tc>
          <w:tcPr>
            <w:tcW w:w="2551" w:type="dxa"/>
            <w:shd w:val="clear" w:color="auto" w:fill="auto"/>
            <w:noWrap/>
            <w:hideMark/>
          </w:tcPr>
          <w:p w14:paraId="34B7FE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 Naloxone 2.5mg modified-release tablets</w:t>
            </w:r>
          </w:p>
        </w:tc>
        <w:tc>
          <w:tcPr>
            <w:tcW w:w="1418" w:type="dxa"/>
            <w:shd w:val="clear" w:color="auto" w:fill="auto"/>
            <w:noWrap/>
            <w:hideMark/>
          </w:tcPr>
          <w:p w14:paraId="119978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4D1FB3C" w14:textId="77777777" w:rsidTr="004C553D">
        <w:trPr>
          <w:trHeight w:val="288"/>
        </w:trPr>
        <w:tc>
          <w:tcPr>
            <w:tcW w:w="871" w:type="dxa"/>
            <w:shd w:val="clear" w:color="auto" w:fill="auto"/>
            <w:noWrap/>
            <w:hideMark/>
          </w:tcPr>
          <w:p w14:paraId="55C885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82728998</w:t>
            </w:r>
          </w:p>
        </w:tc>
        <w:tc>
          <w:tcPr>
            <w:tcW w:w="2551" w:type="dxa"/>
            <w:shd w:val="clear" w:color="auto" w:fill="auto"/>
            <w:noWrap/>
            <w:hideMark/>
          </w:tcPr>
          <w:p w14:paraId="08B216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 Naloxone 2.5mg modified-release tablets</w:t>
            </w:r>
          </w:p>
        </w:tc>
        <w:tc>
          <w:tcPr>
            <w:tcW w:w="1418" w:type="dxa"/>
            <w:shd w:val="clear" w:color="auto" w:fill="auto"/>
            <w:noWrap/>
            <w:hideMark/>
          </w:tcPr>
          <w:p w14:paraId="330EAB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525E8B1" w14:textId="77777777" w:rsidTr="004C553D">
        <w:trPr>
          <w:trHeight w:val="288"/>
        </w:trPr>
        <w:tc>
          <w:tcPr>
            <w:tcW w:w="871" w:type="dxa"/>
            <w:shd w:val="clear" w:color="auto" w:fill="auto"/>
            <w:noWrap/>
            <w:hideMark/>
          </w:tcPr>
          <w:p w14:paraId="16A019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78213978</w:t>
            </w:r>
          </w:p>
        </w:tc>
        <w:tc>
          <w:tcPr>
            <w:tcW w:w="2551" w:type="dxa"/>
            <w:shd w:val="clear" w:color="auto" w:fill="auto"/>
            <w:noWrap/>
            <w:hideMark/>
          </w:tcPr>
          <w:p w14:paraId="170B4B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2766FD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349F218" w14:textId="77777777" w:rsidTr="004C553D">
        <w:trPr>
          <w:trHeight w:val="288"/>
        </w:trPr>
        <w:tc>
          <w:tcPr>
            <w:tcW w:w="871" w:type="dxa"/>
            <w:shd w:val="clear" w:color="auto" w:fill="auto"/>
            <w:noWrap/>
            <w:hideMark/>
          </w:tcPr>
          <w:p w14:paraId="0A5CAD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83285978</w:t>
            </w:r>
          </w:p>
        </w:tc>
        <w:tc>
          <w:tcPr>
            <w:tcW w:w="2551" w:type="dxa"/>
            <w:shd w:val="clear" w:color="auto" w:fill="auto"/>
            <w:noWrap/>
            <w:hideMark/>
          </w:tcPr>
          <w:p w14:paraId="206EB5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524745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1970322" w14:textId="77777777" w:rsidTr="004C553D">
        <w:trPr>
          <w:trHeight w:val="288"/>
        </w:trPr>
        <w:tc>
          <w:tcPr>
            <w:tcW w:w="871" w:type="dxa"/>
            <w:shd w:val="clear" w:color="auto" w:fill="auto"/>
            <w:noWrap/>
            <w:hideMark/>
          </w:tcPr>
          <w:p w14:paraId="16D945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90956996</w:t>
            </w:r>
          </w:p>
        </w:tc>
        <w:tc>
          <w:tcPr>
            <w:tcW w:w="2551" w:type="dxa"/>
            <w:shd w:val="clear" w:color="auto" w:fill="auto"/>
            <w:noWrap/>
            <w:hideMark/>
          </w:tcPr>
          <w:p w14:paraId="283FD3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33B3BE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0BA2622" w14:textId="77777777" w:rsidTr="004C553D">
        <w:trPr>
          <w:trHeight w:val="288"/>
        </w:trPr>
        <w:tc>
          <w:tcPr>
            <w:tcW w:w="871" w:type="dxa"/>
            <w:shd w:val="clear" w:color="auto" w:fill="auto"/>
            <w:noWrap/>
            <w:hideMark/>
          </w:tcPr>
          <w:p w14:paraId="695FED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90957998</w:t>
            </w:r>
          </w:p>
        </w:tc>
        <w:tc>
          <w:tcPr>
            <w:tcW w:w="2551" w:type="dxa"/>
            <w:shd w:val="clear" w:color="auto" w:fill="auto"/>
            <w:noWrap/>
            <w:hideMark/>
          </w:tcPr>
          <w:p w14:paraId="20201E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0B4212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218EE11" w14:textId="77777777" w:rsidTr="004C553D">
        <w:trPr>
          <w:trHeight w:val="288"/>
        </w:trPr>
        <w:tc>
          <w:tcPr>
            <w:tcW w:w="871" w:type="dxa"/>
            <w:shd w:val="clear" w:color="auto" w:fill="auto"/>
            <w:noWrap/>
            <w:hideMark/>
          </w:tcPr>
          <w:p w14:paraId="005591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95448979</w:t>
            </w:r>
          </w:p>
        </w:tc>
        <w:tc>
          <w:tcPr>
            <w:tcW w:w="2551" w:type="dxa"/>
            <w:shd w:val="clear" w:color="auto" w:fill="auto"/>
            <w:noWrap/>
            <w:hideMark/>
          </w:tcPr>
          <w:p w14:paraId="6DB93A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75F990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EF09479" w14:textId="77777777" w:rsidTr="004C553D">
        <w:trPr>
          <w:trHeight w:val="288"/>
        </w:trPr>
        <w:tc>
          <w:tcPr>
            <w:tcW w:w="871" w:type="dxa"/>
            <w:shd w:val="clear" w:color="auto" w:fill="auto"/>
            <w:noWrap/>
            <w:hideMark/>
          </w:tcPr>
          <w:p w14:paraId="1171A8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95450979</w:t>
            </w:r>
          </w:p>
        </w:tc>
        <w:tc>
          <w:tcPr>
            <w:tcW w:w="2551" w:type="dxa"/>
            <w:shd w:val="clear" w:color="auto" w:fill="auto"/>
            <w:noWrap/>
            <w:hideMark/>
          </w:tcPr>
          <w:p w14:paraId="5058B0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7568C2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D0006DD" w14:textId="77777777" w:rsidTr="004C553D">
        <w:trPr>
          <w:trHeight w:val="288"/>
        </w:trPr>
        <w:tc>
          <w:tcPr>
            <w:tcW w:w="871" w:type="dxa"/>
            <w:shd w:val="clear" w:color="auto" w:fill="auto"/>
            <w:noWrap/>
            <w:hideMark/>
          </w:tcPr>
          <w:p w14:paraId="7E7CB8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95451979</w:t>
            </w:r>
          </w:p>
        </w:tc>
        <w:tc>
          <w:tcPr>
            <w:tcW w:w="2551" w:type="dxa"/>
            <w:shd w:val="clear" w:color="auto" w:fill="auto"/>
            <w:noWrap/>
            <w:hideMark/>
          </w:tcPr>
          <w:p w14:paraId="11C2D3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capsules</w:t>
            </w:r>
          </w:p>
        </w:tc>
        <w:tc>
          <w:tcPr>
            <w:tcW w:w="1418" w:type="dxa"/>
            <w:shd w:val="clear" w:color="auto" w:fill="auto"/>
            <w:noWrap/>
            <w:hideMark/>
          </w:tcPr>
          <w:p w14:paraId="7A2D0A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CE5EA7C" w14:textId="77777777" w:rsidTr="004C553D">
        <w:trPr>
          <w:trHeight w:val="288"/>
        </w:trPr>
        <w:tc>
          <w:tcPr>
            <w:tcW w:w="871" w:type="dxa"/>
            <w:shd w:val="clear" w:color="auto" w:fill="auto"/>
            <w:noWrap/>
            <w:hideMark/>
          </w:tcPr>
          <w:p w14:paraId="751408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42544978</w:t>
            </w:r>
          </w:p>
        </w:tc>
        <w:tc>
          <w:tcPr>
            <w:tcW w:w="2551" w:type="dxa"/>
            <w:shd w:val="clear" w:color="auto" w:fill="auto"/>
            <w:noWrap/>
            <w:hideMark/>
          </w:tcPr>
          <w:p w14:paraId="1CA09D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58D9F7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D26E9FC" w14:textId="77777777" w:rsidTr="004C553D">
        <w:trPr>
          <w:trHeight w:val="288"/>
        </w:trPr>
        <w:tc>
          <w:tcPr>
            <w:tcW w:w="871" w:type="dxa"/>
            <w:shd w:val="clear" w:color="auto" w:fill="auto"/>
            <w:noWrap/>
            <w:hideMark/>
          </w:tcPr>
          <w:p w14:paraId="5B6159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50891978</w:t>
            </w:r>
          </w:p>
        </w:tc>
        <w:tc>
          <w:tcPr>
            <w:tcW w:w="2551" w:type="dxa"/>
            <w:shd w:val="clear" w:color="auto" w:fill="auto"/>
            <w:noWrap/>
            <w:hideMark/>
          </w:tcPr>
          <w:p w14:paraId="40C4ED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5DE033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CCE3472" w14:textId="77777777" w:rsidTr="004C553D">
        <w:trPr>
          <w:trHeight w:val="288"/>
        </w:trPr>
        <w:tc>
          <w:tcPr>
            <w:tcW w:w="871" w:type="dxa"/>
            <w:shd w:val="clear" w:color="auto" w:fill="auto"/>
            <w:noWrap/>
            <w:hideMark/>
          </w:tcPr>
          <w:p w14:paraId="58EB5E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56116979</w:t>
            </w:r>
          </w:p>
        </w:tc>
        <w:tc>
          <w:tcPr>
            <w:tcW w:w="2551" w:type="dxa"/>
            <w:shd w:val="clear" w:color="auto" w:fill="auto"/>
            <w:noWrap/>
            <w:hideMark/>
          </w:tcPr>
          <w:p w14:paraId="588631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2F33AF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F82AE03" w14:textId="77777777" w:rsidTr="004C553D">
        <w:trPr>
          <w:trHeight w:val="288"/>
        </w:trPr>
        <w:tc>
          <w:tcPr>
            <w:tcW w:w="871" w:type="dxa"/>
            <w:shd w:val="clear" w:color="auto" w:fill="auto"/>
            <w:noWrap/>
            <w:hideMark/>
          </w:tcPr>
          <w:p w14:paraId="3DBEED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57755979</w:t>
            </w:r>
          </w:p>
        </w:tc>
        <w:tc>
          <w:tcPr>
            <w:tcW w:w="2551" w:type="dxa"/>
            <w:shd w:val="clear" w:color="auto" w:fill="auto"/>
            <w:noWrap/>
            <w:hideMark/>
          </w:tcPr>
          <w:p w14:paraId="60A0A9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0E95AF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BB45550" w14:textId="77777777" w:rsidTr="004C553D">
        <w:trPr>
          <w:trHeight w:val="288"/>
        </w:trPr>
        <w:tc>
          <w:tcPr>
            <w:tcW w:w="871" w:type="dxa"/>
            <w:shd w:val="clear" w:color="auto" w:fill="auto"/>
            <w:noWrap/>
            <w:hideMark/>
          </w:tcPr>
          <w:p w14:paraId="735A7B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74447978</w:t>
            </w:r>
          </w:p>
        </w:tc>
        <w:tc>
          <w:tcPr>
            <w:tcW w:w="2551" w:type="dxa"/>
            <w:shd w:val="clear" w:color="auto" w:fill="auto"/>
            <w:noWrap/>
            <w:hideMark/>
          </w:tcPr>
          <w:p w14:paraId="7135A3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31CC75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F7CE41F" w14:textId="77777777" w:rsidTr="004C553D">
        <w:trPr>
          <w:trHeight w:val="288"/>
        </w:trPr>
        <w:tc>
          <w:tcPr>
            <w:tcW w:w="871" w:type="dxa"/>
            <w:shd w:val="clear" w:color="auto" w:fill="auto"/>
            <w:noWrap/>
            <w:hideMark/>
          </w:tcPr>
          <w:p w14:paraId="203997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89372979</w:t>
            </w:r>
          </w:p>
        </w:tc>
        <w:tc>
          <w:tcPr>
            <w:tcW w:w="2551" w:type="dxa"/>
            <w:shd w:val="clear" w:color="auto" w:fill="auto"/>
            <w:noWrap/>
            <w:hideMark/>
          </w:tcPr>
          <w:p w14:paraId="5C7FC2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2C4509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4349820" w14:textId="77777777" w:rsidTr="004C553D">
        <w:trPr>
          <w:trHeight w:val="288"/>
        </w:trPr>
        <w:tc>
          <w:tcPr>
            <w:tcW w:w="871" w:type="dxa"/>
            <w:shd w:val="clear" w:color="auto" w:fill="auto"/>
            <w:noWrap/>
            <w:hideMark/>
          </w:tcPr>
          <w:p w14:paraId="254879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89373979</w:t>
            </w:r>
          </w:p>
        </w:tc>
        <w:tc>
          <w:tcPr>
            <w:tcW w:w="2551" w:type="dxa"/>
            <w:shd w:val="clear" w:color="auto" w:fill="auto"/>
            <w:noWrap/>
            <w:hideMark/>
          </w:tcPr>
          <w:p w14:paraId="687CBB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14246B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4752368" w14:textId="77777777" w:rsidTr="004C553D">
        <w:trPr>
          <w:trHeight w:val="288"/>
        </w:trPr>
        <w:tc>
          <w:tcPr>
            <w:tcW w:w="871" w:type="dxa"/>
            <w:shd w:val="clear" w:color="auto" w:fill="auto"/>
            <w:noWrap/>
            <w:hideMark/>
          </w:tcPr>
          <w:p w14:paraId="00BCDD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89374979</w:t>
            </w:r>
          </w:p>
        </w:tc>
        <w:tc>
          <w:tcPr>
            <w:tcW w:w="2551" w:type="dxa"/>
            <w:shd w:val="clear" w:color="auto" w:fill="auto"/>
            <w:noWrap/>
            <w:hideMark/>
          </w:tcPr>
          <w:p w14:paraId="68974F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0FC85B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9B5293D" w14:textId="77777777" w:rsidTr="004C553D">
        <w:trPr>
          <w:trHeight w:val="288"/>
        </w:trPr>
        <w:tc>
          <w:tcPr>
            <w:tcW w:w="871" w:type="dxa"/>
            <w:shd w:val="clear" w:color="auto" w:fill="auto"/>
            <w:noWrap/>
            <w:hideMark/>
          </w:tcPr>
          <w:p w14:paraId="6CDBFE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93448998</w:t>
            </w:r>
          </w:p>
        </w:tc>
        <w:tc>
          <w:tcPr>
            <w:tcW w:w="2551" w:type="dxa"/>
            <w:shd w:val="clear" w:color="auto" w:fill="auto"/>
            <w:noWrap/>
            <w:hideMark/>
          </w:tcPr>
          <w:p w14:paraId="4ECEF7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750C08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E8F089D" w14:textId="77777777" w:rsidTr="004C553D">
        <w:trPr>
          <w:trHeight w:val="288"/>
        </w:trPr>
        <w:tc>
          <w:tcPr>
            <w:tcW w:w="871" w:type="dxa"/>
            <w:shd w:val="clear" w:color="auto" w:fill="auto"/>
            <w:noWrap/>
            <w:hideMark/>
          </w:tcPr>
          <w:p w14:paraId="65FBEE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93450998</w:t>
            </w:r>
          </w:p>
        </w:tc>
        <w:tc>
          <w:tcPr>
            <w:tcW w:w="2551" w:type="dxa"/>
            <w:shd w:val="clear" w:color="auto" w:fill="auto"/>
            <w:noWrap/>
            <w:hideMark/>
          </w:tcPr>
          <w:p w14:paraId="0CE9B5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 modified-release tablets</w:t>
            </w:r>
          </w:p>
        </w:tc>
        <w:tc>
          <w:tcPr>
            <w:tcW w:w="1418" w:type="dxa"/>
            <w:shd w:val="clear" w:color="auto" w:fill="auto"/>
            <w:noWrap/>
            <w:hideMark/>
          </w:tcPr>
          <w:p w14:paraId="7CE5FF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7BC84C4" w14:textId="77777777" w:rsidTr="004C553D">
        <w:trPr>
          <w:trHeight w:val="288"/>
        </w:trPr>
        <w:tc>
          <w:tcPr>
            <w:tcW w:w="871" w:type="dxa"/>
            <w:shd w:val="clear" w:color="auto" w:fill="auto"/>
            <w:noWrap/>
            <w:hideMark/>
          </w:tcPr>
          <w:p w14:paraId="704A24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26127978</w:t>
            </w:r>
          </w:p>
        </w:tc>
        <w:tc>
          <w:tcPr>
            <w:tcW w:w="2551" w:type="dxa"/>
            <w:shd w:val="clear" w:color="auto" w:fill="auto"/>
            <w:noWrap/>
            <w:hideMark/>
          </w:tcPr>
          <w:p w14:paraId="675FCA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60DB4A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7702B1F" w14:textId="77777777" w:rsidTr="004C553D">
        <w:trPr>
          <w:trHeight w:val="288"/>
        </w:trPr>
        <w:tc>
          <w:tcPr>
            <w:tcW w:w="871" w:type="dxa"/>
            <w:shd w:val="clear" w:color="auto" w:fill="auto"/>
            <w:noWrap/>
            <w:hideMark/>
          </w:tcPr>
          <w:p w14:paraId="763E35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42686978</w:t>
            </w:r>
          </w:p>
        </w:tc>
        <w:tc>
          <w:tcPr>
            <w:tcW w:w="2551" w:type="dxa"/>
            <w:shd w:val="clear" w:color="auto" w:fill="auto"/>
            <w:noWrap/>
            <w:hideMark/>
          </w:tcPr>
          <w:p w14:paraId="4B8F02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485D89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62C91DA" w14:textId="77777777" w:rsidTr="004C553D">
        <w:trPr>
          <w:trHeight w:val="288"/>
        </w:trPr>
        <w:tc>
          <w:tcPr>
            <w:tcW w:w="871" w:type="dxa"/>
            <w:shd w:val="clear" w:color="auto" w:fill="auto"/>
            <w:noWrap/>
            <w:hideMark/>
          </w:tcPr>
          <w:p w14:paraId="35330C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84334998</w:t>
            </w:r>
          </w:p>
        </w:tc>
        <w:tc>
          <w:tcPr>
            <w:tcW w:w="2551" w:type="dxa"/>
            <w:shd w:val="clear" w:color="auto" w:fill="auto"/>
            <w:noWrap/>
            <w:hideMark/>
          </w:tcPr>
          <w:p w14:paraId="026A7B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4A1FEF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05D163D" w14:textId="77777777" w:rsidTr="004C553D">
        <w:trPr>
          <w:trHeight w:val="288"/>
        </w:trPr>
        <w:tc>
          <w:tcPr>
            <w:tcW w:w="871" w:type="dxa"/>
            <w:shd w:val="clear" w:color="auto" w:fill="auto"/>
            <w:noWrap/>
            <w:hideMark/>
          </w:tcPr>
          <w:p w14:paraId="36E435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90956998</w:t>
            </w:r>
          </w:p>
        </w:tc>
        <w:tc>
          <w:tcPr>
            <w:tcW w:w="2551" w:type="dxa"/>
            <w:shd w:val="clear" w:color="auto" w:fill="auto"/>
            <w:noWrap/>
            <w:hideMark/>
          </w:tcPr>
          <w:p w14:paraId="6BD62F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12EE70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E604F99" w14:textId="77777777" w:rsidTr="004C553D">
        <w:trPr>
          <w:trHeight w:val="288"/>
        </w:trPr>
        <w:tc>
          <w:tcPr>
            <w:tcW w:w="871" w:type="dxa"/>
            <w:shd w:val="clear" w:color="auto" w:fill="auto"/>
            <w:noWrap/>
            <w:hideMark/>
          </w:tcPr>
          <w:p w14:paraId="6E2B04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92306997</w:t>
            </w:r>
          </w:p>
        </w:tc>
        <w:tc>
          <w:tcPr>
            <w:tcW w:w="2551" w:type="dxa"/>
            <w:shd w:val="clear" w:color="auto" w:fill="auto"/>
            <w:noWrap/>
            <w:hideMark/>
          </w:tcPr>
          <w:p w14:paraId="03686E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585BA1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3EA7E29" w14:textId="77777777" w:rsidTr="004C553D">
        <w:trPr>
          <w:trHeight w:val="288"/>
        </w:trPr>
        <w:tc>
          <w:tcPr>
            <w:tcW w:w="871" w:type="dxa"/>
            <w:shd w:val="clear" w:color="auto" w:fill="auto"/>
            <w:noWrap/>
            <w:hideMark/>
          </w:tcPr>
          <w:p w14:paraId="5FDA91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91804990</w:t>
            </w:r>
          </w:p>
        </w:tc>
        <w:tc>
          <w:tcPr>
            <w:tcW w:w="2551" w:type="dxa"/>
            <w:shd w:val="clear" w:color="auto" w:fill="auto"/>
            <w:noWrap/>
            <w:hideMark/>
          </w:tcPr>
          <w:p w14:paraId="5F0CAB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040BCE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37F9894" w14:textId="77777777" w:rsidTr="004C553D">
        <w:trPr>
          <w:trHeight w:val="288"/>
        </w:trPr>
        <w:tc>
          <w:tcPr>
            <w:tcW w:w="871" w:type="dxa"/>
            <w:shd w:val="clear" w:color="auto" w:fill="auto"/>
            <w:noWrap/>
            <w:hideMark/>
          </w:tcPr>
          <w:p w14:paraId="65F6D2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95454979</w:t>
            </w:r>
          </w:p>
        </w:tc>
        <w:tc>
          <w:tcPr>
            <w:tcW w:w="2551" w:type="dxa"/>
            <w:shd w:val="clear" w:color="auto" w:fill="auto"/>
            <w:noWrap/>
            <w:hideMark/>
          </w:tcPr>
          <w:p w14:paraId="48F71A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5mg/5ml oral solution sugar free</w:t>
            </w:r>
          </w:p>
        </w:tc>
        <w:tc>
          <w:tcPr>
            <w:tcW w:w="1418" w:type="dxa"/>
            <w:shd w:val="clear" w:color="auto" w:fill="auto"/>
            <w:noWrap/>
            <w:hideMark/>
          </w:tcPr>
          <w:p w14:paraId="4AB3EC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396F141C" w14:textId="77777777" w:rsidTr="004C553D">
        <w:trPr>
          <w:trHeight w:val="288"/>
        </w:trPr>
        <w:tc>
          <w:tcPr>
            <w:tcW w:w="871" w:type="dxa"/>
            <w:shd w:val="clear" w:color="auto" w:fill="auto"/>
            <w:noWrap/>
            <w:hideMark/>
          </w:tcPr>
          <w:p w14:paraId="010D5C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42508978</w:t>
            </w:r>
          </w:p>
        </w:tc>
        <w:tc>
          <w:tcPr>
            <w:tcW w:w="2551" w:type="dxa"/>
            <w:shd w:val="clear" w:color="auto" w:fill="auto"/>
            <w:noWrap/>
            <w:hideMark/>
          </w:tcPr>
          <w:p w14:paraId="78923D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60mg modified-release tablets</w:t>
            </w:r>
          </w:p>
        </w:tc>
        <w:tc>
          <w:tcPr>
            <w:tcW w:w="1418" w:type="dxa"/>
            <w:shd w:val="clear" w:color="auto" w:fill="auto"/>
            <w:noWrap/>
            <w:hideMark/>
          </w:tcPr>
          <w:p w14:paraId="1D5DFA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A4517D4" w14:textId="77777777" w:rsidTr="004C553D">
        <w:trPr>
          <w:trHeight w:val="288"/>
        </w:trPr>
        <w:tc>
          <w:tcPr>
            <w:tcW w:w="871" w:type="dxa"/>
            <w:shd w:val="clear" w:color="auto" w:fill="auto"/>
            <w:noWrap/>
            <w:hideMark/>
          </w:tcPr>
          <w:p w14:paraId="756345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47110978</w:t>
            </w:r>
          </w:p>
        </w:tc>
        <w:tc>
          <w:tcPr>
            <w:tcW w:w="2551" w:type="dxa"/>
            <w:shd w:val="clear" w:color="auto" w:fill="auto"/>
            <w:noWrap/>
            <w:hideMark/>
          </w:tcPr>
          <w:p w14:paraId="7C7786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60mg modified-release tablets</w:t>
            </w:r>
          </w:p>
        </w:tc>
        <w:tc>
          <w:tcPr>
            <w:tcW w:w="1418" w:type="dxa"/>
            <w:shd w:val="clear" w:color="auto" w:fill="auto"/>
            <w:noWrap/>
            <w:hideMark/>
          </w:tcPr>
          <w:p w14:paraId="106EEB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40EA3A76" w14:textId="77777777" w:rsidTr="004C553D">
        <w:trPr>
          <w:trHeight w:val="288"/>
        </w:trPr>
        <w:tc>
          <w:tcPr>
            <w:tcW w:w="871" w:type="dxa"/>
            <w:shd w:val="clear" w:color="auto" w:fill="auto"/>
            <w:noWrap/>
            <w:hideMark/>
          </w:tcPr>
          <w:p w14:paraId="17AFDE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59237978</w:t>
            </w:r>
          </w:p>
        </w:tc>
        <w:tc>
          <w:tcPr>
            <w:tcW w:w="2551" w:type="dxa"/>
            <w:shd w:val="clear" w:color="auto" w:fill="auto"/>
            <w:noWrap/>
            <w:hideMark/>
          </w:tcPr>
          <w:p w14:paraId="50F227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60mg modified-release tablets</w:t>
            </w:r>
          </w:p>
        </w:tc>
        <w:tc>
          <w:tcPr>
            <w:tcW w:w="1418" w:type="dxa"/>
            <w:shd w:val="clear" w:color="auto" w:fill="auto"/>
            <w:noWrap/>
            <w:hideMark/>
          </w:tcPr>
          <w:p w14:paraId="74E99A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1CDAACC" w14:textId="77777777" w:rsidTr="004C553D">
        <w:trPr>
          <w:trHeight w:val="288"/>
        </w:trPr>
        <w:tc>
          <w:tcPr>
            <w:tcW w:w="871" w:type="dxa"/>
            <w:shd w:val="clear" w:color="auto" w:fill="auto"/>
            <w:noWrap/>
            <w:hideMark/>
          </w:tcPr>
          <w:p w14:paraId="74D1A7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81548998</w:t>
            </w:r>
          </w:p>
        </w:tc>
        <w:tc>
          <w:tcPr>
            <w:tcW w:w="2551" w:type="dxa"/>
            <w:shd w:val="clear" w:color="auto" w:fill="auto"/>
            <w:noWrap/>
            <w:hideMark/>
          </w:tcPr>
          <w:p w14:paraId="2A060D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60mg modified-release tablets</w:t>
            </w:r>
          </w:p>
        </w:tc>
        <w:tc>
          <w:tcPr>
            <w:tcW w:w="1418" w:type="dxa"/>
            <w:shd w:val="clear" w:color="auto" w:fill="auto"/>
            <w:noWrap/>
            <w:hideMark/>
          </w:tcPr>
          <w:p w14:paraId="45524F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4FC52F0" w14:textId="77777777" w:rsidTr="004C553D">
        <w:trPr>
          <w:trHeight w:val="288"/>
        </w:trPr>
        <w:tc>
          <w:tcPr>
            <w:tcW w:w="871" w:type="dxa"/>
            <w:shd w:val="clear" w:color="auto" w:fill="auto"/>
            <w:noWrap/>
            <w:hideMark/>
          </w:tcPr>
          <w:p w14:paraId="4A1E16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81551998</w:t>
            </w:r>
          </w:p>
        </w:tc>
        <w:tc>
          <w:tcPr>
            <w:tcW w:w="2551" w:type="dxa"/>
            <w:shd w:val="clear" w:color="auto" w:fill="auto"/>
            <w:noWrap/>
            <w:hideMark/>
          </w:tcPr>
          <w:p w14:paraId="7F5A7D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60mg modified-release tablets</w:t>
            </w:r>
          </w:p>
        </w:tc>
        <w:tc>
          <w:tcPr>
            <w:tcW w:w="1418" w:type="dxa"/>
            <w:shd w:val="clear" w:color="auto" w:fill="auto"/>
            <w:noWrap/>
            <w:hideMark/>
          </w:tcPr>
          <w:p w14:paraId="4D7BE4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E035411" w14:textId="77777777" w:rsidTr="004C553D">
        <w:trPr>
          <w:trHeight w:val="288"/>
        </w:trPr>
        <w:tc>
          <w:tcPr>
            <w:tcW w:w="871" w:type="dxa"/>
            <w:shd w:val="clear" w:color="auto" w:fill="auto"/>
            <w:noWrap/>
            <w:hideMark/>
          </w:tcPr>
          <w:p w14:paraId="7F0686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42681978</w:t>
            </w:r>
          </w:p>
        </w:tc>
        <w:tc>
          <w:tcPr>
            <w:tcW w:w="2551" w:type="dxa"/>
            <w:shd w:val="clear" w:color="auto" w:fill="auto"/>
            <w:noWrap/>
            <w:hideMark/>
          </w:tcPr>
          <w:p w14:paraId="3870F0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5FB42B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ABFA809" w14:textId="77777777" w:rsidTr="004C553D">
        <w:trPr>
          <w:trHeight w:val="288"/>
        </w:trPr>
        <w:tc>
          <w:tcPr>
            <w:tcW w:w="871" w:type="dxa"/>
            <w:shd w:val="clear" w:color="auto" w:fill="auto"/>
            <w:noWrap/>
            <w:hideMark/>
          </w:tcPr>
          <w:p w14:paraId="00BCCC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56158979</w:t>
            </w:r>
          </w:p>
        </w:tc>
        <w:tc>
          <w:tcPr>
            <w:tcW w:w="2551" w:type="dxa"/>
            <w:shd w:val="clear" w:color="auto" w:fill="auto"/>
            <w:noWrap/>
            <w:hideMark/>
          </w:tcPr>
          <w:p w14:paraId="65ECA0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41E3C9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094921F4" w14:textId="77777777" w:rsidTr="004C553D">
        <w:trPr>
          <w:trHeight w:val="288"/>
        </w:trPr>
        <w:tc>
          <w:tcPr>
            <w:tcW w:w="871" w:type="dxa"/>
            <w:shd w:val="clear" w:color="auto" w:fill="auto"/>
            <w:noWrap/>
            <w:hideMark/>
          </w:tcPr>
          <w:p w14:paraId="059E40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57812979</w:t>
            </w:r>
          </w:p>
        </w:tc>
        <w:tc>
          <w:tcPr>
            <w:tcW w:w="2551" w:type="dxa"/>
            <w:shd w:val="clear" w:color="auto" w:fill="auto"/>
            <w:noWrap/>
            <w:hideMark/>
          </w:tcPr>
          <w:p w14:paraId="232049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28ACD3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15A0FA18" w14:textId="77777777" w:rsidTr="004C553D">
        <w:trPr>
          <w:trHeight w:val="288"/>
        </w:trPr>
        <w:tc>
          <w:tcPr>
            <w:tcW w:w="871" w:type="dxa"/>
            <w:shd w:val="clear" w:color="auto" w:fill="auto"/>
            <w:noWrap/>
            <w:hideMark/>
          </w:tcPr>
          <w:p w14:paraId="55A83E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74503978</w:t>
            </w:r>
          </w:p>
        </w:tc>
        <w:tc>
          <w:tcPr>
            <w:tcW w:w="2551" w:type="dxa"/>
            <w:shd w:val="clear" w:color="auto" w:fill="auto"/>
            <w:noWrap/>
            <w:hideMark/>
          </w:tcPr>
          <w:p w14:paraId="327252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66C459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6B1228E" w14:textId="77777777" w:rsidTr="004C553D">
        <w:trPr>
          <w:trHeight w:val="288"/>
        </w:trPr>
        <w:tc>
          <w:tcPr>
            <w:tcW w:w="871" w:type="dxa"/>
            <w:shd w:val="clear" w:color="auto" w:fill="auto"/>
            <w:noWrap/>
            <w:hideMark/>
          </w:tcPr>
          <w:p w14:paraId="5BA718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74505978</w:t>
            </w:r>
          </w:p>
        </w:tc>
        <w:tc>
          <w:tcPr>
            <w:tcW w:w="2551" w:type="dxa"/>
            <w:shd w:val="clear" w:color="auto" w:fill="auto"/>
            <w:noWrap/>
            <w:hideMark/>
          </w:tcPr>
          <w:p w14:paraId="345B20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26E97E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6220B895" w14:textId="77777777" w:rsidTr="004C553D">
        <w:trPr>
          <w:trHeight w:val="288"/>
        </w:trPr>
        <w:tc>
          <w:tcPr>
            <w:tcW w:w="871" w:type="dxa"/>
            <w:shd w:val="clear" w:color="auto" w:fill="auto"/>
            <w:noWrap/>
            <w:hideMark/>
          </w:tcPr>
          <w:p w14:paraId="34879D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92304998</w:t>
            </w:r>
          </w:p>
        </w:tc>
        <w:tc>
          <w:tcPr>
            <w:tcW w:w="2551" w:type="dxa"/>
            <w:shd w:val="clear" w:color="auto" w:fill="auto"/>
            <w:noWrap/>
            <w:hideMark/>
          </w:tcPr>
          <w:p w14:paraId="51ACFB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74404E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9AD3EB6" w14:textId="77777777" w:rsidTr="004C553D">
        <w:trPr>
          <w:trHeight w:val="288"/>
        </w:trPr>
        <w:tc>
          <w:tcPr>
            <w:tcW w:w="871" w:type="dxa"/>
            <w:shd w:val="clear" w:color="auto" w:fill="auto"/>
            <w:noWrap/>
            <w:hideMark/>
          </w:tcPr>
          <w:p w14:paraId="1C5607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92306998</w:t>
            </w:r>
          </w:p>
        </w:tc>
        <w:tc>
          <w:tcPr>
            <w:tcW w:w="2551" w:type="dxa"/>
            <w:shd w:val="clear" w:color="auto" w:fill="auto"/>
            <w:noWrap/>
            <w:hideMark/>
          </w:tcPr>
          <w:p w14:paraId="2B7A89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16F615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7AB42CA3" w14:textId="77777777" w:rsidTr="004C553D">
        <w:trPr>
          <w:trHeight w:val="288"/>
        </w:trPr>
        <w:tc>
          <w:tcPr>
            <w:tcW w:w="871" w:type="dxa"/>
            <w:shd w:val="clear" w:color="auto" w:fill="auto"/>
            <w:noWrap/>
            <w:hideMark/>
          </w:tcPr>
          <w:p w14:paraId="064BD5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95422979</w:t>
            </w:r>
          </w:p>
        </w:tc>
        <w:tc>
          <w:tcPr>
            <w:tcW w:w="2551" w:type="dxa"/>
            <w:shd w:val="clear" w:color="auto" w:fill="auto"/>
            <w:noWrap/>
            <w:hideMark/>
          </w:tcPr>
          <w:p w14:paraId="265467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0F0981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5690CE40" w14:textId="77777777" w:rsidTr="004C553D">
        <w:trPr>
          <w:trHeight w:val="288"/>
        </w:trPr>
        <w:tc>
          <w:tcPr>
            <w:tcW w:w="871" w:type="dxa"/>
            <w:shd w:val="clear" w:color="auto" w:fill="auto"/>
            <w:noWrap/>
            <w:hideMark/>
          </w:tcPr>
          <w:p w14:paraId="6D216C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95423979</w:t>
            </w:r>
          </w:p>
        </w:tc>
        <w:tc>
          <w:tcPr>
            <w:tcW w:w="2551" w:type="dxa"/>
            <w:shd w:val="clear" w:color="auto" w:fill="auto"/>
            <w:noWrap/>
            <w:hideMark/>
          </w:tcPr>
          <w:p w14:paraId="36461A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80mg modified-release tablets</w:t>
            </w:r>
          </w:p>
        </w:tc>
        <w:tc>
          <w:tcPr>
            <w:tcW w:w="1418" w:type="dxa"/>
            <w:shd w:val="clear" w:color="auto" w:fill="auto"/>
            <w:noWrap/>
            <w:hideMark/>
          </w:tcPr>
          <w:p w14:paraId="3A7932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3A8F367" w14:textId="77777777" w:rsidTr="004C553D">
        <w:trPr>
          <w:trHeight w:val="288"/>
        </w:trPr>
        <w:tc>
          <w:tcPr>
            <w:tcW w:w="871" w:type="dxa"/>
            <w:shd w:val="clear" w:color="auto" w:fill="auto"/>
            <w:noWrap/>
            <w:hideMark/>
          </w:tcPr>
          <w:p w14:paraId="0C4545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93910998</w:t>
            </w:r>
          </w:p>
        </w:tc>
        <w:tc>
          <w:tcPr>
            <w:tcW w:w="2551" w:type="dxa"/>
            <w:shd w:val="clear" w:color="auto" w:fill="auto"/>
            <w:noWrap/>
            <w:hideMark/>
          </w:tcPr>
          <w:p w14:paraId="589151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Oxycodone hydrochloride 30mg suppositories</w:t>
            </w:r>
          </w:p>
        </w:tc>
        <w:tc>
          <w:tcPr>
            <w:tcW w:w="1418" w:type="dxa"/>
            <w:shd w:val="clear" w:color="auto" w:fill="auto"/>
            <w:noWrap/>
            <w:hideMark/>
          </w:tcPr>
          <w:p w14:paraId="59EAE6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strong_opioid</w:t>
            </w:r>
          </w:p>
        </w:tc>
      </w:tr>
      <w:tr w:rsidR="00A81AC0" w:rsidRPr="00A303BB" w14:paraId="2FF4F2AE" w14:textId="77777777" w:rsidTr="004C553D">
        <w:trPr>
          <w:trHeight w:val="288"/>
        </w:trPr>
        <w:tc>
          <w:tcPr>
            <w:tcW w:w="871" w:type="dxa"/>
            <w:shd w:val="clear" w:color="auto" w:fill="auto"/>
            <w:noWrap/>
            <w:hideMark/>
          </w:tcPr>
          <w:p w14:paraId="238E74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90729998</w:t>
            </w:r>
          </w:p>
        </w:tc>
        <w:tc>
          <w:tcPr>
            <w:tcW w:w="2551" w:type="dxa"/>
            <w:shd w:val="clear" w:color="auto" w:fill="auto"/>
            <w:noWrap/>
            <w:hideMark/>
          </w:tcPr>
          <w:p w14:paraId="2B24F4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 &amp; codeine phosphate 1000mg+60mg/sachet powder</w:t>
            </w:r>
          </w:p>
        </w:tc>
        <w:tc>
          <w:tcPr>
            <w:tcW w:w="1418" w:type="dxa"/>
            <w:shd w:val="clear" w:color="auto" w:fill="auto"/>
            <w:noWrap/>
            <w:hideMark/>
          </w:tcPr>
          <w:p w14:paraId="43D726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5BD26F7" w14:textId="77777777" w:rsidTr="004C553D">
        <w:trPr>
          <w:trHeight w:val="288"/>
        </w:trPr>
        <w:tc>
          <w:tcPr>
            <w:tcW w:w="871" w:type="dxa"/>
            <w:shd w:val="clear" w:color="auto" w:fill="auto"/>
            <w:noWrap/>
            <w:hideMark/>
          </w:tcPr>
          <w:p w14:paraId="630EB9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89015998</w:t>
            </w:r>
          </w:p>
        </w:tc>
        <w:tc>
          <w:tcPr>
            <w:tcW w:w="2551" w:type="dxa"/>
            <w:shd w:val="clear" w:color="auto" w:fill="auto"/>
            <w:noWrap/>
            <w:hideMark/>
          </w:tcPr>
          <w:p w14:paraId="46F052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codeine phosphate 500mg+30mg/sachet powder</w:t>
            </w:r>
          </w:p>
        </w:tc>
        <w:tc>
          <w:tcPr>
            <w:tcW w:w="1418" w:type="dxa"/>
            <w:shd w:val="clear" w:color="auto" w:fill="auto"/>
            <w:noWrap/>
            <w:hideMark/>
          </w:tcPr>
          <w:p w14:paraId="0C9406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3E4B0C6" w14:textId="77777777" w:rsidTr="004C553D">
        <w:trPr>
          <w:trHeight w:val="288"/>
        </w:trPr>
        <w:tc>
          <w:tcPr>
            <w:tcW w:w="871" w:type="dxa"/>
            <w:shd w:val="clear" w:color="auto" w:fill="auto"/>
            <w:noWrap/>
            <w:hideMark/>
          </w:tcPr>
          <w:p w14:paraId="648CA3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89015998</w:t>
            </w:r>
          </w:p>
        </w:tc>
        <w:tc>
          <w:tcPr>
            <w:tcW w:w="2551" w:type="dxa"/>
            <w:shd w:val="clear" w:color="auto" w:fill="auto"/>
            <w:noWrap/>
            <w:hideMark/>
          </w:tcPr>
          <w:p w14:paraId="02799E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codeine phosphate 500mg+30mg/sachet powder</w:t>
            </w:r>
          </w:p>
        </w:tc>
        <w:tc>
          <w:tcPr>
            <w:tcW w:w="1418" w:type="dxa"/>
            <w:shd w:val="clear" w:color="auto" w:fill="auto"/>
            <w:noWrap/>
            <w:hideMark/>
          </w:tcPr>
          <w:p w14:paraId="0ED1DB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9B1967A" w14:textId="77777777" w:rsidTr="004C553D">
        <w:trPr>
          <w:trHeight w:val="288"/>
        </w:trPr>
        <w:tc>
          <w:tcPr>
            <w:tcW w:w="871" w:type="dxa"/>
            <w:shd w:val="clear" w:color="auto" w:fill="auto"/>
            <w:noWrap/>
            <w:hideMark/>
          </w:tcPr>
          <w:p w14:paraId="175E66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86540998</w:t>
            </w:r>
          </w:p>
        </w:tc>
        <w:tc>
          <w:tcPr>
            <w:tcW w:w="2551" w:type="dxa"/>
            <w:shd w:val="clear" w:color="auto" w:fill="auto"/>
            <w:noWrap/>
            <w:hideMark/>
          </w:tcPr>
          <w:p w14:paraId="1B85D3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dihydrocodeine tartrate 500mg+7.46mg effervescent tablets</w:t>
            </w:r>
          </w:p>
        </w:tc>
        <w:tc>
          <w:tcPr>
            <w:tcW w:w="1418" w:type="dxa"/>
            <w:shd w:val="clear" w:color="auto" w:fill="auto"/>
            <w:noWrap/>
            <w:hideMark/>
          </w:tcPr>
          <w:p w14:paraId="77FCD6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C271EB0" w14:textId="77777777" w:rsidTr="004C553D">
        <w:trPr>
          <w:trHeight w:val="288"/>
        </w:trPr>
        <w:tc>
          <w:tcPr>
            <w:tcW w:w="871" w:type="dxa"/>
            <w:shd w:val="clear" w:color="auto" w:fill="auto"/>
            <w:noWrap/>
            <w:hideMark/>
          </w:tcPr>
          <w:p w14:paraId="6CE692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86540998</w:t>
            </w:r>
          </w:p>
        </w:tc>
        <w:tc>
          <w:tcPr>
            <w:tcW w:w="2551" w:type="dxa"/>
            <w:shd w:val="clear" w:color="auto" w:fill="auto"/>
            <w:noWrap/>
            <w:hideMark/>
          </w:tcPr>
          <w:p w14:paraId="64846E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dihydrocodeine tartrate 500mg+7.46mg effervescent tablets</w:t>
            </w:r>
          </w:p>
        </w:tc>
        <w:tc>
          <w:tcPr>
            <w:tcW w:w="1418" w:type="dxa"/>
            <w:shd w:val="clear" w:color="auto" w:fill="auto"/>
            <w:noWrap/>
            <w:hideMark/>
          </w:tcPr>
          <w:p w14:paraId="4794A2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0645413" w14:textId="77777777" w:rsidTr="004C553D">
        <w:trPr>
          <w:trHeight w:val="288"/>
        </w:trPr>
        <w:tc>
          <w:tcPr>
            <w:tcW w:w="871" w:type="dxa"/>
            <w:shd w:val="clear" w:color="auto" w:fill="auto"/>
            <w:noWrap/>
            <w:hideMark/>
          </w:tcPr>
          <w:p w14:paraId="73D114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88777998</w:t>
            </w:r>
          </w:p>
        </w:tc>
        <w:tc>
          <w:tcPr>
            <w:tcW w:w="2551" w:type="dxa"/>
            <w:shd w:val="clear" w:color="auto" w:fill="auto"/>
            <w:noWrap/>
            <w:hideMark/>
          </w:tcPr>
          <w:p w14:paraId="370DBA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domperidone 500mg+10mg tablets</w:t>
            </w:r>
          </w:p>
        </w:tc>
        <w:tc>
          <w:tcPr>
            <w:tcW w:w="1418" w:type="dxa"/>
            <w:shd w:val="clear" w:color="auto" w:fill="auto"/>
            <w:noWrap/>
            <w:hideMark/>
          </w:tcPr>
          <w:p w14:paraId="24B35F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A36DF44" w14:textId="77777777" w:rsidTr="004C553D">
        <w:trPr>
          <w:trHeight w:val="288"/>
        </w:trPr>
        <w:tc>
          <w:tcPr>
            <w:tcW w:w="871" w:type="dxa"/>
            <w:shd w:val="clear" w:color="auto" w:fill="auto"/>
            <w:noWrap/>
            <w:hideMark/>
          </w:tcPr>
          <w:p w14:paraId="73FA1F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90545998</w:t>
            </w:r>
          </w:p>
        </w:tc>
        <w:tc>
          <w:tcPr>
            <w:tcW w:w="2551" w:type="dxa"/>
            <w:shd w:val="clear" w:color="auto" w:fill="auto"/>
            <w:noWrap/>
            <w:hideMark/>
          </w:tcPr>
          <w:p w14:paraId="5DA350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methionine 500mg+100mg tablets</w:t>
            </w:r>
          </w:p>
        </w:tc>
        <w:tc>
          <w:tcPr>
            <w:tcW w:w="1418" w:type="dxa"/>
            <w:shd w:val="clear" w:color="auto" w:fill="auto"/>
            <w:noWrap/>
            <w:hideMark/>
          </w:tcPr>
          <w:p w14:paraId="5D4B3B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89E9A86" w14:textId="77777777" w:rsidTr="004C553D">
        <w:trPr>
          <w:trHeight w:val="288"/>
        </w:trPr>
        <w:tc>
          <w:tcPr>
            <w:tcW w:w="871" w:type="dxa"/>
            <w:shd w:val="clear" w:color="auto" w:fill="auto"/>
            <w:noWrap/>
            <w:hideMark/>
          </w:tcPr>
          <w:p w14:paraId="162002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97243998</w:t>
            </w:r>
          </w:p>
        </w:tc>
        <w:tc>
          <w:tcPr>
            <w:tcW w:w="2551" w:type="dxa"/>
            <w:shd w:val="clear" w:color="auto" w:fill="auto"/>
            <w:noWrap/>
            <w:hideMark/>
          </w:tcPr>
          <w:p w14:paraId="651C31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&amp; methionine 500mg+250mg tablets</w:t>
            </w:r>
          </w:p>
        </w:tc>
        <w:tc>
          <w:tcPr>
            <w:tcW w:w="1418" w:type="dxa"/>
            <w:shd w:val="clear" w:color="auto" w:fill="auto"/>
            <w:noWrap/>
            <w:hideMark/>
          </w:tcPr>
          <w:p w14:paraId="05A511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48D43BA" w14:textId="77777777" w:rsidTr="004C553D">
        <w:trPr>
          <w:trHeight w:val="288"/>
        </w:trPr>
        <w:tc>
          <w:tcPr>
            <w:tcW w:w="871" w:type="dxa"/>
            <w:shd w:val="clear" w:color="auto" w:fill="auto"/>
            <w:noWrap/>
            <w:hideMark/>
          </w:tcPr>
          <w:p w14:paraId="679AD3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97862992</w:t>
            </w:r>
          </w:p>
        </w:tc>
        <w:tc>
          <w:tcPr>
            <w:tcW w:w="2551" w:type="dxa"/>
            <w:shd w:val="clear" w:color="auto" w:fill="auto"/>
            <w:noWrap/>
            <w:hideMark/>
          </w:tcPr>
          <w:p w14:paraId="39BB75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 gm sup</w:t>
            </w:r>
          </w:p>
        </w:tc>
        <w:tc>
          <w:tcPr>
            <w:tcW w:w="1418" w:type="dxa"/>
            <w:shd w:val="clear" w:color="auto" w:fill="auto"/>
            <w:noWrap/>
            <w:hideMark/>
          </w:tcPr>
          <w:p w14:paraId="67A9B4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A4B3847" w14:textId="77777777" w:rsidTr="004C553D">
        <w:trPr>
          <w:trHeight w:val="288"/>
        </w:trPr>
        <w:tc>
          <w:tcPr>
            <w:tcW w:w="871" w:type="dxa"/>
            <w:shd w:val="clear" w:color="auto" w:fill="auto"/>
            <w:noWrap/>
            <w:hideMark/>
          </w:tcPr>
          <w:p w14:paraId="6A6C19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93403992</w:t>
            </w:r>
          </w:p>
        </w:tc>
        <w:tc>
          <w:tcPr>
            <w:tcW w:w="2551" w:type="dxa"/>
            <w:shd w:val="clear" w:color="auto" w:fill="auto"/>
            <w:noWrap/>
            <w:hideMark/>
          </w:tcPr>
          <w:p w14:paraId="501D0E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 gm tab</w:t>
            </w:r>
          </w:p>
        </w:tc>
        <w:tc>
          <w:tcPr>
            <w:tcW w:w="1418" w:type="dxa"/>
            <w:shd w:val="clear" w:color="auto" w:fill="auto"/>
            <w:noWrap/>
            <w:hideMark/>
          </w:tcPr>
          <w:p w14:paraId="05B34A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3EB15CB" w14:textId="77777777" w:rsidTr="004C553D">
        <w:trPr>
          <w:trHeight w:val="288"/>
        </w:trPr>
        <w:tc>
          <w:tcPr>
            <w:tcW w:w="871" w:type="dxa"/>
            <w:shd w:val="clear" w:color="auto" w:fill="auto"/>
            <w:noWrap/>
            <w:hideMark/>
          </w:tcPr>
          <w:p w14:paraId="42BAE6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97859992</w:t>
            </w:r>
          </w:p>
        </w:tc>
        <w:tc>
          <w:tcPr>
            <w:tcW w:w="2551" w:type="dxa"/>
            <w:shd w:val="clear" w:color="auto" w:fill="auto"/>
            <w:noWrap/>
            <w:hideMark/>
          </w:tcPr>
          <w:p w14:paraId="172EFC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 mg sup</w:t>
            </w:r>
          </w:p>
        </w:tc>
        <w:tc>
          <w:tcPr>
            <w:tcW w:w="1418" w:type="dxa"/>
            <w:shd w:val="clear" w:color="auto" w:fill="auto"/>
            <w:noWrap/>
            <w:hideMark/>
          </w:tcPr>
          <w:p w14:paraId="008CC8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C50F564" w14:textId="77777777" w:rsidTr="004C553D">
        <w:trPr>
          <w:trHeight w:val="288"/>
        </w:trPr>
        <w:tc>
          <w:tcPr>
            <w:tcW w:w="871" w:type="dxa"/>
            <w:shd w:val="clear" w:color="auto" w:fill="auto"/>
            <w:noWrap/>
            <w:hideMark/>
          </w:tcPr>
          <w:p w14:paraId="5CAFDE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89827996</w:t>
            </w:r>
          </w:p>
        </w:tc>
        <w:tc>
          <w:tcPr>
            <w:tcW w:w="2551" w:type="dxa"/>
            <w:shd w:val="clear" w:color="auto" w:fill="auto"/>
            <w:noWrap/>
            <w:hideMark/>
          </w:tcPr>
          <w:p w14:paraId="620013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1000mg &amp; ascorbic acid 77mg powder</w:t>
            </w:r>
          </w:p>
        </w:tc>
        <w:tc>
          <w:tcPr>
            <w:tcW w:w="1418" w:type="dxa"/>
            <w:shd w:val="clear" w:color="auto" w:fill="auto"/>
            <w:noWrap/>
            <w:hideMark/>
          </w:tcPr>
          <w:p w14:paraId="37EF24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1CC819A" w14:textId="77777777" w:rsidTr="004C553D">
        <w:trPr>
          <w:trHeight w:val="288"/>
        </w:trPr>
        <w:tc>
          <w:tcPr>
            <w:tcW w:w="871" w:type="dxa"/>
            <w:shd w:val="clear" w:color="auto" w:fill="auto"/>
            <w:noWrap/>
            <w:hideMark/>
          </w:tcPr>
          <w:p w14:paraId="78E2DF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91246998</w:t>
            </w:r>
          </w:p>
        </w:tc>
        <w:tc>
          <w:tcPr>
            <w:tcW w:w="2551" w:type="dxa"/>
            <w:shd w:val="clear" w:color="auto" w:fill="auto"/>
            <w:noWrap/>
            <w:hideMark/>
          </w:tcPr>
          <w:p w14:paraId="32A470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1000mg with codeine phosphate 60mg effervescent powder sugar free</w:t>
            </w:r>
          </w:p>
        </w:tc>
        <w:tc>
          <w:tcPr>
            <w:tcW w:w="1418" w:type="dxa"/>
            <w:shd w:val="clear" w:color="auto" w:fill="auto"/>
            <w:noWrap/>
            <w:hideMark/>
          </w:tcPr>
          <w:p w14:paraId="696CE6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7CDD6B1" w14:textId="77777777" w:rsidTr="004C553D">
        <w:trPr>
          <w:trHeight w:val="288"/>
        </w:trPr>
        <w:tc>
          <w:tcPr>
            <w:tcW w:w="871" w:type="dxa"/>
            <w:shd w:val="clear" w:color="auto" w:fill="auto"/>
            <w:noWrap/>
            <w:hideMark/>
          </w:tcPr>
          <w:p w14:paraId="6D94B2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91246998</w:t>
            </w:r>
          </w:p>
        </w:tc>
        <w:tc>
          <w:tcPr>
            <w:tcW w:w="2551" w:type="dxa"/>
            <w:shd w:val="clear" w:color="auto" w:fill="auto"/>
            <w:noWrap/>
            <w:hideMark/>
          </w:tcPr>
          <w:p w14:paraId="7C7FBD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1000mg with codeine phosphate 60mg effervescent powder sugar free</w:t>
            </w:r>
          </w:p>
        </w:tc>
        <w:tc>
          <w:tcPr>
            <w:tcW w:w="1418" w:type="dxa"/>
            <w:shd w:val="clear" w:color="auto" w:fill="auto"/>
            <w:noWrap/>
            <w:hideMark/>
          </w:tcPr>
          <w:p w14:paraId="4B90A9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BA7A583" w14:textId="77777777" w:rsidTr="004C553D">
        <w:trPr>
          <w:trHeight w:val="288"/>
        </w:trPr>
        <w:tc>
          <w:tcPr>
            <w:tcW w:w="871" w:type="dxa"/>
            <w:shd w:val="clear" w:color="auto" w:fill="auto"/>
            <w:noWrap/>
            <w:hideMark/>
          </w:tcPr>
          <w:p w14:paraId="7EB1FB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21083978</w:t>
            </w:r>
          </w:p>
        </w:tc>
        <w:tc>
          <w:tcPr>
            <w:tcW w:w="2551" w:type="dxa"/>
            <w:shd w:val="clear" w:color="auto" w:fill="auto"/>
            <w:noWrap/>
            <w:hideMark/>
          </w:tcPr>
          <w:p w14:paraId="0D1977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100mg/10ml solution for infusion ampoules</w:t>
            </w:r>
          </w:p>
        </w:tc>
        <w:tc>
          <w:tcPr>
            <w:tcW w:w="1418" w:type="dxa"/>
            <w:shd w:val="clear" w:color="auto" w:fill="auto"/>
            <w:noWrap/>
            <w:hideMark/>
          </w:tcPr>
          <w:p w14:paraId="2517C3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5445368" w14:textId="77777777" w:rsidTr="004C553D">
        <w:trPr>
          <w:trHeight w:val="288"/>
        </w:trPr>
        <w:tc>
          <w:tcPr>
            <w:tcW w:w="871" w:type="dxa"/>
            <w:shd w:val="clear" w:color="auto" w:fill="auto"/>
            <w:noWrap/>
            <w:hideMark/>
          </w:tcPr>
          <w:p w14:paraId="098558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92653998</w:t>
            </w:r>
          </w:p>
        </w:tc>
        <w:tc>
          <w:tcPr>
            <w:tcW w:w="2551" w:type="dxa"/>
            <w:shd w:val="clear" w:color="auto" w:fill="auto"/>
            <w:noWrap/>
            <w:hideMark/>
          </w:tcPr>
          <w:p w14:paraId="5B9B2C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100mg/ml oral solution</w:t>
            </w:r>
          </w:p>
        </w:tc>
        <w:tc>
          <w:tcPr>
            <w:tcW w:w="1418" w:type="dxa"/>
            <w:shd w:val="clear" w:color="auto" w:fill="auto"/>
            <w:noWrap/>
            <w:hideMark/>
          </w:tcPr>
          <w:p w14:paraId="6AFF0A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EEEFD1E" w14:textId="77777777" w:rsidTr="004C553D">
        <w:trPr>
          <w:trHeight w:val="288"/>
        </w:trPr>
        <w:tc>
          <w:tcPr>
            <w:tcW w:w="871" w:type="dxa"/>
            <w:shd w:val="clear" w:color="auto" w:fill="auto"/>
            <w:noWrap/>
            <w:hideMark/>
          </w:tcPr>
          <w:p w14:paraId="39409F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92654998</w:t>
            </w:r>
          </w:p>
        </w:tc>
        <w:tc>
          <w:tcPr>
            <w:tcW w:w="2551" w:type="dxa"/>
            <w:shd w:val="clear" w:color="auto" w:fill="auto"/>
            <w:noWrap/>
            <w:hideMark/>
          </w:tcPr>
          <w:p w14:paraId="7F3813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100mg/ml oral solution sugar free</w:t>
            </w:r>
          </w:p>
        </w:tc>
        <w:tc>
          <w:tcPr>
            <w:tcW w:w="1418" w:type="dxa"/>
            <w:shd w:val="clear" w:color="auto" w:fill="auto"/>
            <w:noWrap/>
            <w:hideMark/>
          </w:tcPr>
          <w:p w14:paraId="2560D5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7318B0D" w14:textId="77777777" w:rsidTr="004C553D">
        <w:trPr>
          <w:trHeight w:val="288"/>
        </w:trPr>
        <w:tc>
          <w:tcPr>
            <w:tcW w:w="871" w:type="dxa"/>
            <w:shd w:val="clear" w:color="auto" w:fill="auto"/>
            <w:noWrap/>
            <w:hideMark/>
          </w:tcPr>
          <w:p w14:paraId="017113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90120998</w:t>
            </w:r>
          </w:p>
        </w:tc>
        <w:tc>
          <w:tcPr>
            <w:tcW w:w="2551" w:type="dxa"/>
            <w:shd w:val="clear" w:color="auto" w:fill="auto"/>
            <w:noWrap/>
            <w:hideMark/>
          </w:tcPr>
          <w:p w14:paraId="6A0BF0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 mg capsule</w:t>
            </w:r>
          </w:p>
        </w:tc>
        <w:tc>
          <w:tcPr>
            <w:tcW w:w="1418" w:type="dxa"/>
            <w:shd w:val="clear" w:color="auto" w:fill="auto"/>
            <w:noWrap/>
            <w:hideMark/>
          </w:tcPr>
          <w:p w14:paraId="672450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0C29A8D" w14:textId="77777777" w:rsidTr="004C553D">
        <w:trPr>
          <w:trHeight w:val="288"/>
        </w:trPr>
        <w:tc>
          <w:tcPr>
            <w:tcW w:w="871" w:type="dxa"/>
            <w:shd w:val="clear" w:color="auto" w:fill="auto"/>
            <w:noWrap/>
            <w:hideMark/>
          </w:tcPr>
          <w:p w14:paraId="42B06D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97741997</w:t>
            </w:r>
          </w:p>
        </w:tc>
        <w:tc>
          <w:tcPr>
            <w:tcW w:w="2551" w:type="dxa"/>
            <w:shd w:val="clear" w:color="auto" w:fill="auto"/>
            <w:noWrap/>
            <w:hideMark/>
          </w:tcPr>
          <w:p w14:paraId="055D2A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soluble tablets</w:t>
            </w:r>
          </w:p>
        </w:tc>
        <w:tc>
          <w:tcPr>
            <w:tcW w:w="1418" w:type="dxa"/>
            <w:shd w:val="clear" w:color="auto" w:fill="auto"/>
            <w:noWrap/>
            <w:hideMark/>
          </w:tcPr>
          <w:p w14:paraId="624233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E5A87C4" w14:textId="77777777" w:rsidTr="004C553D">
        <w:trPr>
          <w:trHeight w:val="288"/>
        </w:trPr>
        <w:tc>
          <w:tcPr>
            <w:tcW w:w="871" w:type="dxa"/>
            <w:shd w:val="clear" w:color="auto" w:fill="auto"/>
            <w:noWrap/>
            <w:hideMark/>
          </w:tcPr>
          <w:p w14:paraId="64AFD3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37645978</w:t>
            </w:r>
          </w:p>
        </w:tc>
        <w:tc>
          <w:tcPr>
            <w:tcW w:w="2551" w:type="dxa"/>
            <w:shd w:val="clear" w:color="auto" w:fill="auto"/>
            <w:noWrap/>
            <w:hideMark/>
          </w:tcPr>
          <w:p w14:paraId="48521C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soluble tablets sugar free</w:t>
            </w:r>
          </w:p>
        </w:tc>
        <w:tc>
          <w:tcPr>
            <w:tcW w:w="1418" w:type="dxa"/>
            <w:shd w:val="clear" w:color="auto" w:fill="auto"/>
            <w:noWrap/>
            <w:hideMark/>
          </w:tcPr>
          <w:p w14:paraId="111F71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F34EC97" w14:textId="77777777" w:rsidTr="004C553D">
        <w:trPr>
          <w:trHeight w:val="288"/>
        </w:trPr>
        <w:tc>
          <w:tcPr>
            <w:tcW w:w="871" w:type="dxa"/>
            <w:shd w:val="clear" w:color="auto" w:fill="auto"/>
            <w:noWrap/>
            <w:hideMark/>
          </w:tcPr>
          <w:p w14:paraId="721767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97744998</w:t>
            </w:r>
          </w:p>
        </w:tc>
        <w:tc>
          <w:tcPr>
            <w:tcW w:w="2551" w:type="dxa"/>
            <w:shd w:val="clear" w:color="auto" w:fill="auto"/>
            <w:noWrap/>
            <w:hideMark/>
          </w:tcPr>
          <w:p w14:paraId="06FB0D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soluble tablets sugar free</w:t>
            </w:r>
          </w:p>
        </w:tc>
        <w:tc>
          <w:tcPr>
            <w:tcW w:w="1418" w:type="dxa"/>
            <w:shd w:val="clear" w:color="auto" w:fill="auto"/>
            <w:noWrap/>
            <w:hideMark/>
          </w:tcPr>
          <w:p w14:paraId="684FF9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D3C78B0" w14:textId="77777777" w:rsidTr="004C553D">
        <w:trPr>
          <w:trHeight w:val="288"/>
        </w:trPr>
        <w:tc>
          <w:tcPr>
            <w:tcW w:w="871" w:type="dxa"/>
            <w:shd w:val="clear" w:color="auto" w:fill="auto"/>
            <w:noWrap/>
            <w:hideMark/>
          </w:tcPr>
          <w:p w14:paraId="0C654C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93473998</w:t>
            </w:r>
          </w:p>
        </w:tc>
        <w:tc>
          <w:tcPr>
            <w:tcW w:w="2551" w:type="dxa"/>
            <w:shd w:val="clear" w:color="auto" w:fill="auto"/>
            <w:noWrap/>
            <w:hideMark/>
          </w:tcPr>
          <w:p w14:paraId="253D36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suppositories</w:t>
            </w:r>
          </w:p>
        </w:tc>
        <w:tc>
          <w:tcPr>
            <w:tcW w:w="1418" w:type="dxa"/>
            <w:shd w:val="clear" w:color="auto" w:fill="auto"/>
            <w:noWrap/>
            <w:hideMark/>
          </w:tcPr>
          <w:p w14:paraId="385984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91F2F67" w14:textId="77777777" w:rsidTr="004C553D">
        <w:trPr>
          <w:trHeight w:val="288"/>
        </w:trPr>
        <w:tc>
          <w:tcPr>
            <w:tcW w:w="871" w:type="dxa"/>
            <w:shd w:val="clear" w:color="auto" w:fill="auto"/>
            <w:noWrap/>
            <w:hideMark/>
          </w:tcPr>
          <w:p w14:paraId="73EEEA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95765979</w:t>
            </w:r>
          </w:p>
        </w:tc>
        <w:tc>
          <w:tcPr>
            <w:tcW w:w="2551" w:type="dxa"/>
            <w:shd w:val="clear" w:color="auto" w:fill="auto"/>
            <w:noWrap/>
            <w:hideMark/>
          </w:tcPr>
          <w:p w14:paraId="2FA726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suppositories</w:t>
            </w:r>
          </w:p>
        </w:tc>
        <w:tc>
          <w:tcPr>
            <w:tcW w:w="1418" w:type="dxa"/>
            <w:shd w:val="clear" w:color="auto" w:fill="auto"/>
            <w:noWrap/>
            <w:hideMark/>
          </w:tcPr>
          <w:p w14:paraId="3A74AD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3F8B45B" w14:textId="77777777" w:rsidTr="004C553D">
        <w:trPr>
          <w:trHeight w:val="288"/>
        </w:trPr>
        <w:tc>
          <w:tcPr>
            <w:tcW w:w="871" w:type="dxa"/>
            <w:shd w:val="clear" w:color="auto" w:fill="auto"/>
            <w:noWrap/>
            <w:hideMark/>
          </w:tcPr>
          <w:p w14:paraId="2C6A42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97016990</w:t>
            </w:r>
          </w:p>
        </w:tc>
        <w:tc>
          <w:tcPr>
            <w:tcW w:w="2551" w:type="dxa"/>
            <w:shd w:val="clear" w:color="auto" w:fill="auto"/>
            <w:noWrap/>
            <w:hideMark/>
          </w:tcPr>
          <w:p w14:paraId="03968D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suppositories</w:t>
            </w:r>
          </w:p>
        </w:tc>
        <w:tc>
          <w:tcPr>
            <w:tcW w:w="1418" w:type="dxa"/>
            <w:shd w:val="clear" w:color="auto" w:fill="auto"/>
            <w:noWrap/>
            <w:hideMark/>
          </w:tcPr>
          <w:p w14:paraId="41B9E7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96FCCE2" w14:textId="77777777" w:rsidTr="004C553D">
        <w:trPr>
          <w:trHeight w:val="288"/>
        </w:trPr>
        <w:tc>
          <w:tcPr>
            <w:tcW w:w="871" w:type="dxa"/>
            <w:shd w:val="clear" w:color="auto" w:fill="auto"/>
            <w:noWrap/>
            <w:hideMark/>
          </w:tcPr>
          <w:p w14:paraId="472BD3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97970988</w:t>
            </w:r>
          </w:p>
        </w:tc>
        <w:tc>
          <w:tcPr>
            <w:tcW w:w="2551" w:type="dxa"/>
            <w:shd w:val="clear" w:color="auto" w:fill="auto"/>
            <w:noWrap/>
            <w:hideMark/>
          </w:tcPr>
          <w:p w14:paraId="776B7F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suppositories</w:t>
            </w:r>
          </w:p>
        </w:tc>
        <w:tc>
          <w:tcPr>
            <w:tcW w:w="1418" w:type="dxa"/>
            <w:shd w:val="clear" w:color="auto" w:fill="auto"/>
            <w:noWrap/>
            <w:hideMark/>
          </w:tcPr>
          <w:p w14:paraId="720FF6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93644D8" w14:textId="77777777" w:rsidTr="004C553D">
        <w:trPr>
          <w:trHeight w:val="288"/>
        </w:trPr>
        <w:tc>
          <w:tcPr>
            <w:tcW w:w="871" w:type="dxa"/>
            <w:shd w:val="clear" w:color="auto" w:fill="auto"/>
            <w:noWrap/>
            <w:hideMark/>
          </w:tcPr>
          <w:p w14:paraId="0113F2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98437990</w:t>
            </w:r>
          </w:p>
        </w:tc>
        <w:tc>
          <w:tcPr>
            <w:tcW w:w="2551" w:type="dxa"/>
            <w:shd w:val="clear" w:color="auto" w:fill="auto"/>
            <w:noWrap/>
            <w:hideMark/>
          </w:tcPr>
          <w:p w14:paraId="753FE1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 suppositories</w:t>
            </w:r>
          </w:p>
        </w:tc>
        <w:tc>
          <w:tcPr>
            <w:tcW w:w="1418" w:type="dxa"/>
            <w:shd w:val="clear" w:color="auto" w:fill="auto"/>
            <w:noWrap/>
            <w:hideMark/>
          </w:tcPr>
          <w:p w14:paraId="2ECCFD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897514F" w14:textId="77777777" w:rsidTr="004C553D">
        <w:trPr>
          <w:trHeight w:val="288"/>
        </w:trPr>
        <w:tc>
          <w:tcPr>
            <w:tcW w:w="871" w:type="dxa"/>
            <w:shd w:val="clear" w:color="auto" w:fill="auto"/>
            <w:noWrap/>
            <w:hideMark/>
          </w:tcPr>
          <w:p w14:paraId="01FBBA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90262998</w:t>
            </w:r>
          </w:p>
        </w:tc>
        <w:tc>
          <w:tcPr>
            <w:tcW w:w="2551" w:type="dxa"/>
            <w:shd w:val="clear" w:color="auto" w:fill="auto"/>
            <w:noWrap/>
            <w:hideMark/>
          </w:tcPr>
          <w:p w14:paraId="312DDA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w:t>
            </w:r>
          </w:p>
        </w:tc>
        <w:tc>
          <w:tcPr>
            <w:tcW w:w="1418" w:type="dxa"/>
            <w:shd w:val="clear" w:color="auto" w:fill="auto"/>
            <w:noWrap/>
            <w:hideMark/>
          </w:tcPr>
          <w:p w14:paraId="471F58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73112F7" w14:textId="77777777" w:rsidTr="004C553D">
        <w:trPr>
          <w:trHeight w:val="288"/>
        </w:trPr>
        <w:tc>
          <w:tcPr>
            <w:tcW w:w="871" w:type="dxa"/>
            <w:shd w:val="clear" w:color="auto" w:fill="auto"/>
            <w:noWrap/>
            <w:hideMark/>
          </w:tcPr>
          <w:p w14:paraId="001708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97197998</w:t>
            </w:r>
          </w:p>
        </w:tc>
        <w:tc>
          <w:tcPr>
            <w:tcW w:w="2551" w:type="dxa"/>
            <w:shd w:val="clear" w:color="auto" w:fill="auto"/>
            <w:noWrap/>
            <w:hideMark/>
          </w:tcPr>
          <w:p w14:paraId="0E9EED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w:t>
            </w:r>
          </w:p>
        </w:tc>
        <w:tc>
          <w:tcPr>
            <w:tcW w:w="1418" w:type="dxa"/>
            <w:shd w:val="clear" w:color="auto" w:fill="auto"/>
            <w:noWrap/>
            <w:hideMark/>
          </w:tcPr>
          <w:p w14:paraId="021553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A198D69" w14:textId="77777777" w:rsidTr="004C553D">
        <w:trPr>
          <w:trHeight w:val="288"/>
        </w:trPr>
        <w:tc>
          <w:tcPr>
            <w:tcW w:w="871" w:type="dxa"/>
            <w:shd w:val="clear" w:color="auto" w:fill="auto"/>
            <w:noWrap/>
            <w:hideMark/>
          </w:tcPr>
          <w:p w14:paraId="00B137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90928998</w:t>
            </w:r>
          </w:p>
        </w:tc>
        <w:tc>
          <w:tcPr>
            <w:tcW w:w="2551" w:type="dxa"/>
            <w:shd w:val="clear" w:color="auto" w:fill="auto"/>
            <w:noWrap/>
            <w:hideMark/>
          </w:tcPr>
          <w:p w14:paraId="29A1E0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421E93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82FADBB" w14:textId="77777777" w:rsidTr="004C553D">
        <w:trPr>
          <w:trHeight w:val="288"/>
        </w:trPr>
        <w:tc>
          <w:tcPr>
            <w:tcW w:w="871" w:type="dxa"/>
            <w:shd w:val="clear" w:color="auto" w:fill="auto"/>
            <w:noWrap/>
            <w:hideMark/>
          </w:tcPr>
          <w:p w14:paraId="3152B4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95669990</w:t>
            </w:r>
          </w:p>
        </w:tc>
        <w:tc>
          <w:tcPr>
            <w:tcW w:w="2551" w:type="dxa"/>
            <w:shd w:val="clear" w:color="auto" w:fill="auto"/>
            <w:noWrap/>
            <w:hideMark/>
          </w:tcPr>
          <w:p w14:paraId="4CD379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67EE9D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A9F6CD6" w14:textId="77777777" w:rsidTr="004C553D">
        <w:trPr>
          <w:trHeight w:val="288"/>
        </w:trPr>
        <w:tc>
          <w:tcPr>
            <w:tcW w:w="871" w:type="dxa"/>
            <w:shd w:val="clear" w:color="auto" w:fill="auto"/>
            <w:noWrap/>
            <w:hideMark/>
          </w:tcPr>
          <w:p w14:paraId="6828A8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95741979</w:t>
            </w:r>
          </w:p>
        </w:tc>
        <w:tc>
          <w:tcPr>
            <w:tcW w:w="2551" w:type="dxa"/>
            <w:shd w:val="clear" w:color="auto" w:fill="auto"/>
            <w:noWrap/>
            <w:hideMark/>
          </w:tcPr>
          <w:p w14:paraId="7AE6D0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03E887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EA2979D" w14:textId="77777777" w:rsidTr="004C553D">
        <w:trPr>
          <w:trHeight w:val="288"/>
        </w:trPr>
        <w:tc>
          <w:tcPr>
            <w:tcW w:w="871" w:type="dxa"/>
            <w:shd w:val="clear" w:color="auto" w:fill="auto"/>
            <w:noWrap/>
            <w:hideMark/>
          </w:tcPr>
          <w:p w14:paraId="211F0F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95743979</w:t>
            </w:r>
          </w:p>
        </w:tc>
        <w:tc>
          <w:tcPr>
            <w:tcW w:w="2551" w:type="dxa"/>
            <w:shd w:val="clear" w:color="auto" w:fill="auto"/>
            <w:noWrap/>
            <w:hideMark/>
          </w:tcPr>
          <w:p w14:paraId="3F981A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494A33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B51BF7E" w14:textId="77777777" w:rsidTr="004C553D">
        <w:trPr>
          <w:trHeight w:val="288"/>
        </w:trPr>
        <w:tc>
          <w:tcPr>
            <w:tcW w:w="871" w:type="dxa"/>
            <w:shd w:val="clear" w:color="auto" w:fill="auto"/>
            <w:noWrap/>
            <w:hideMark/>
          </w:tcPr>
          <w:p w14:paraId="7E9F27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95745979</w:t>
            </w:r>
          </w:p>
        </w:tc>
        <w:tc>
          <w:tcPr>
            <w:tcW w:w="2551" w:type="dxa"/>
            <w:shd w:val="clear" w:color="auto" w:fill="auto"/>
            <w:noWrap/>
            <w:hideMark/>
          </w:tcPr>
          <w:p w14:paraId="3AB815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431803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D2911AD" w14:textId="77777777" w:rsidTr="004C553D">
        <w:trPr>
          <w:trHeight w:val="288"/>
        </w:trPr>
        <w:tc>
          <w:tcPr>
            <w:tcW w:w="871" w:type="dxa"/>
            <w:shd w:val="clear" w:color="auto" w:fill="auto"/>
            <w:noWrap/>
            <w:hideMark/>
          </w:tcPr>
          <w:p w14:paraId="5A2C0E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95746979</w:t>
            </w:r>
          </w:p>
        </w:tc>
        <w:tc>
          <w:tcPr>
            <w:tcW w:w="2551" w:type="dxa"/>
            <w:shd w:val="clear" w:color="auto" w:fill="auto"/>
            <w:noWrap/>
            <w:hideMark/>
          </w:tcPr>
          <w:p w14:paraId="673DDA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4AE5CE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5CC59A1" w14:textId="77777777" w:rsidTr="004C553D">
        <w:trPr>
          <w:trHeight w:val="288"/>
        </w:trPr>
        <w:tc>
          <w:tcPr>
            <w:tcW w:w="871" w:type="dxa"/>
            <w:shd w:val="clear" w:color="auto" w:fill="auto"/>
            <w:noWrap/>
            <w:hideMark/>
          </w:tcPr>
          <w:p w14:paraId="5B981D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95776979</w:t>
            </w:r>
          </w:p>
        </w:tc>
        <w:tc>
          <w:tcPr>
            <w:tcW w:w="2551" w:type="dxa"/>
            <w:shd w:val="clear" w:color="auto" w:fill="auto"/>
            <w:noWrap/>
            <w:hideMark/>
          </w:tcPr>
          <w:p w14:paraId="75B630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696654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43B2EAD" w14:textId="77777777" w:rsidTr="004C553D">
        <w:trPr>
          <w:trHeight w:val="288"/>
        </w:trPr>
        <w:tc>
          <w:tcPr>
            <w:tcW w:w="871" w:type="dxa"/>
            <w:shd w:val="clear" w:color="auto" w:fill="auto"/>
            <w:noWrap/>
            <w:hideMark/>
          </w:tcPr>
          <w:p w14:paraId="5B973F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95777979</w:t>
            </w:r>
          </w:p>
        </w:tc>
        <w:tc>
          <w:tcPr>
            <w:tcW w:w="2551" w:type="dxa"/>
            <w:shd w:val="clear" w:color="auto" w:fill="auto"/>
            <w:noWrap/>
            <w:hideMark/>
          </w:tcPr>
          <w:p w14:paraId="547DD5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7A7C0E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4993202" w14:textId="77777777" w:rsidTr="004C553D">
        <w:trPr>
          <w:trHeight w:val="288"/>
        </w:trPr>
        <w:tc>
          <w:tcPr>
            <w:tcW w:w="871" w:type="dxa"/>
            <w:shd w:val="clear" w:color="auto" w:fill="auto"/>
            <w:noWrap/>
            <w:hideMark/>
          </w:tcPr>
          <w:p w14:paraId="6D7A67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97226997</w:t>
            </w:r>
          </w:p>
        </w:tc>
        <w:tc>
          <w:tcPr>
            <w:tcW w:w="2551" w:type="dxa"/>
            <w:shd w:val="clear" w:color="auto" w:fill="auto"/>
            <w:noWrap/>
            <w:hideMark/>
          </w:tcPr>
          <w:p w14:paraId="0BE961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135A91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11E1B44" w14:textId="77777777" w:rsidTr="004C553D">
        <w:trPr>
          <w:trHeight w:val="288"/>
        </w:trPr>
        <w:tc>
          <w:tcPr>
            <w:tcW w:w="871" w:type="dxa"/>
            <w:shd w:val="clear" w:color="auto" w:fill="auto"/>
            <w:noWrap/>
            <w:hideMark/>
          </w:tcPr>
          <w:p w14:paraId="54202E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97868990</w:t>
            </w:r>
          </w:p>
        </w:tc>
        <w:tc>
          <w:tcPr>
            <w:tcW w:w="2551" w:type="dxa"/>
            <w:shd w:val="clear" w:color="auto" w:fill="auto"/>
            <w:noWrap/>
            <w:hideMark/>
          </w:tcPr>
          <w:p w14:paraId="71B216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5817B8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0066846" w14:textId="77777777" w:rsidTr="004C553D">
        <w:trPr>
          <w:trHeight w:val="288"/>
        </w:trPr>
        <w:tc>
          <w:tcPr>
            <w:tcW w:w="871" w:type="dxa"/>
            <w:shd w:val="clear" w:color="auto" w:fill="auto"/>
            <w:noWrap/>
            <w:hideMark/>
          </w:tcPr>
          <w:p w14:paraId="1B08B7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98661990</w:t>
            </w:r>
          </w:p>
        </w:tc>
        <w:tc>
          <w:tcPr>
            <w:tcW w:w="2551" w:type="dxa"/>
            <w:shd w:val="clear" w:color="auto" w:fill="auto"/>
            <w:noWrap/>
            <w:hideMark/>
          </w:tcPr>
          <w:p w14:paraId="3883D5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349841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ECDA056" w14:textId="77777777" w:rsidTr="004C553D">
        <w:trPr>
          <w:trHeight w:val="288"/>
        </w:trPr>
        <w:tc>
          <w:tcPr>
            <w:tcW w:w="871" w:type="dxa"/>
            <w:shd w:val="clear" w:color="auto" w:fill="auto"/>
            <w:noWrap/>
            <w:hideMark/>
          </w:tcPr>
          <w:p w14:paraId="20DB19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98662990</w:t>
            </w:r>
          </w:p>
        </w:tc>
        <w:tc>
          <w:tcPr>
            <w:tcW w:w="2551" w:type="dxa"/>
            <w:shd w:val="clear" w:color="auto" w:fill="auto"/>
            <w:noWrap/>
            <w:hideMark/>
          </w:tcPr>
          <w:p w14:paraId="106E15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6A4331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65905FD" w14:textId="77777777" w:rsidTr="004C553D">
        <w:trPr>
          <w:trHeight w:val="288"/>
        </w:trPr>
        <w:tc>
          <w:tcPr>
            <w:tcW w:w="871" w:type="dxa"/>
            <w:shd w:val="clear" w:color="auto" w:fill="auto"/>
            <w:noWrap/>
            <w:hideMark/>
          </w:tcPr>
          <w:p w14:paraId="218CD1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98741989</w:t>
            </w:r>
          </w:p>
        </w:tc>
        <w:tc>
          <w:tcPr>
            <w:tcW w:w="2551" w:type="dxa"/>
            <w:shd w:val="clear" w:color="auto" w:fill="auto"/>
            <w:noWrap/>
            <w:hideMark/>
          </w:tcPr>
          <w:p w14:paraId="325274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203C5A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DD971E5" w14:textId="77777777" w:rsidTr="004C553D">
        <w:trPr>
          <w:trHeight w:val="288"/>
        </w:trPr>
        <w:tc>
          <w:tcPr>
            <w:tcW w:w="871" w:type="dxa"/>
            <w:shd w:val="clear" w:color="auto" w:fill="auto"/>
            <w:noWrap/>
            <w:hideMark/>
          </w:tcPr>
          <w:p w14:paraId="604788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99141990</w:t>
            </w:r>
          </w:p>
        </w:tc>
        <w:tc>
          <w:tcPr>
            <w:tcW w:w="2551" w:type="dxa"/>
            <w:shd w:val="clear" w:color="auto" w:fill="auto"/>
            <w:noWrap/>
            <w:hideMark/>
          </w:tcPr>
          <w:p w14:paraId="334810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6EB7D7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8E87D0D" w14:textId="77777777" w:rsidTr="004C553D">
        <w:trPr>
          <w:trHeight w:val="288"/>
        </w:trPr>
        <w:tc>
          <w:tcPr>
            <w:tcW w:w="871" w:type="dxa"/>
            <w:shd w:val="clear" w:color="auto" w:fill="auto"/>
            <w:noWrap/>
            <w:hideMark/>
          </w:tcPr>
          <w:p w14:paraId="39F32F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99475989</w:t>
            </w:r>
          </w:p>
        </w:tc>
        <w:tc>
          <w:tcPr>
            <w:tcW w:w="2551" w:type="dxa"/>
            <w:shd w:val="clear" w:color="auto" w:fill="auto"/>
            <w:noWrap/>
            <w:hideMark/>
          </w:tcPr>
          <w:p w14:paraId="41776B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1D531F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E5296AD" w14:textId="77777777" w:rsidTr="004C553D">
        <w:trPr>
          <w:trHeight w:val="288"/>
        </w:trPr>
        <w:tc>
          <w:tcPr>
            <w:tcW w:w="871" w:type="dxa"/>
            <w:shd w:val="clear" w:color="auto" w:fill="auto"/>
            <w:noWrap/>
            <w:hideMark/>
          </w:tcPr>
          <w:p w14:paraId="2A120B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99477990</w:t>
            </w:r>
          </w:p>
        </w:tc>
        <w:tc>
          <w:tcPr>
            <w:tcW w:w="2551" w:type="dxa"/>
            <w:shd w:val="clear" w:color="auto" w:fill="auto"/>
            <w:noWrap/>
            <w:hideMark/>
          </w:tcPr>
          <w:p w14:paraId="115F6E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solution paediatric sugar free</w:t>
            </w:r>
          </w:p>
        </w:tc>
        <w:tc>
          <w:tcPr>
            <w:tcW w:w="1418" w:type="dxa"/>
            <w:shd w:val="clear" w:color="auto" w:fill="auto"/>
            <w:noWrap/>
            <w:hideMark/>
          </w:tcPr>
          <w:p w14:paraId="152DEF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DEA70F9" w14:textId="77777777" w:rsidTr="004C553D">
        <w:trPr>
          <w:trHeight w:val="288"/>
        </w:trPr>
        <w:tc>
          <w:tcPr>
            <w:tcW w:w="871" w:type="dxa"/>
            <w:shd w:val="clear" w:color="auto" w:fill="auto"/>
            <w:noWrap/>
            <w:hideMark/>
          </w:tcPr>
          <w:p w14:paraId="616B38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92927997</w:t>
            </w:r>
          </w:p>
        </w:tc>
        <w:tc>
          <w:tcPr>
            <w:tcW w:w="2551" w:type="dxa"/>
            <w:shd w:val="clear" w:color="auto" w:fill="auto"/>
            <w:noWrap/>
            <w:hideMark/>
          </w:tcPr>
          <w:p w14:paraId="6953FB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w:t>
            </w:r>
          </w:p>
        </w:tc>
        <w:tc>
          <w:tcPr>
            <w:tcW w:w="1418" w:type="dxa"/>
            <w:shd w:val="clear" w:color="auto" w:fill="auto"/>
            <w:noWrap/>
            <w:hideMark/>
          </w:tcPr>
          <w:p w14:paraId="55DDED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7A5A4C3" w14:textId="77777777" w:rsidTr="004C553D">
        <w:trPr>
          <w:trHeight w:val="288"/>
        </w:trPr>
        <w:tc>
          <w:tcPr>
            <w:tcW w:w="871" w:type="dxa"/>
            <w:shd w:val="clear" w:color="auto" w:fill="auto"/>
            <w:noWrap/>
            <w:hideMark/>
          </w:tcPr>
          <w:p w14:paraId="65FCDC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78805979</w:t>
            </w:r>
          </w:p>
        </w:tc>
        <w:tc>
          <w:tcPr>
            <w:tcW w:w="2551" w:type="dxa"/>
            <w:shd w:val="clear" w:color="auto" w:fill="auto"/>
            <w:noWrap/>
            <w:hideMark/>
          </w:tcPr>
          <w:p w14:paraId="309FE3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w:t>
            </w:r>
          </w:p>
        </w:tc>
        <w:tc>
          <w:tcPr>
            <w:tcW w:w="1418" w:type="dxa"/>
            <w:shd w:val="clear" w:color="auto" w:fill="auto"/>
            <w:noWrap/>
            <w:hideMark/>
          </w:tcPr>
          <w:p w14:paraId="00EDA3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ED7BCC3" w14:textId="77777777" w:rsidTr="004C553D">
        <w:trPr>
          <w:trHeight w:val="288"/>
        </w:trPr>
        <w:tc>
          <w:tcPr>
            <w:tcW w:w="871" w:type="dxa"/>
            <w:shd w:val="clear" w:color="auto" w:fill="auto"/>
            <w:noWrap/>
            <w:hideMark/>
          </w:tcPr>
          <w:p w14:paraId="68AEA9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99863998</w:t>
            </w:r>
          </w:p>
        </w:tc>
        <w:tc>
          <w:tcPr>
            <w:tcW w:w="2551" w:type="dxa"/>
            <w:shd w:val="clear" w:color="auto" w:fill="auto"/>
            <w:noWrap/>
            <w:hideMark/>
          </w:tcPr>
          <w:p w14:paraId="0F993A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w:t>
            </w:r>
          </w:p>
        </w:tc>
        <w:tc>
          <w:tcPr>
            <w:tcW w:w="1418" w:type="dxa"/>
            <w:shd w:val="clear" w:color="auto" w:fill="auto"/>
            <w:noWrap/>
            <w:hideMark/>
          </w:tcPr>
          <w:p w14:paraId="045AEA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C1000D9" w14:textId="77777777" w:rsidTr="004C553D">
        <w:trPr>
          <w:trHeight w:val="288"/>
        </w:trPr>
        <w:tc>
          <w:tcPr>
            <w:tcW w:w="871" w:type="dxa"/>
            <w:shd w:val="clear" w:color="auto" w:fill="auto"/>
            <w:noWrap/>
            <w:hideMark/>
          </w:tcPr>
          <w:p w14:paraId="25713F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78806979</w:t>
            </w:r>
          </w:p>
        </w:tc>
        <w:tc>
          <w:tcPr>
            <w:tcW w:w="2551" w:type="dxa"/>
            <w:shd w:val="clear" w:color="auto" w:fill="auto"/>
            <w:noWrap/>
            <w:hideMark/>
          </w:tcPr>
          <w:p w14:paraId="04A120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346AB0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F0B50BD" w14:textId="77777777" w:rsidTr="004C553D">
        <w:trPr>
          <w:trHeight w:val="288"/>
        </w:trPr>
        <w:tc>
          <w:tcPr>
            <w:tcW w:w="871" w:type="dxa"/>
            <w:shd w:val="clear" w:color="auto" w:fill="auto"/>
            <w:noWrap/>
            <w:hideMark/>
          </w:tcPr>
          <w:p w14:paraId="0CFD7A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86649979</w:t>
            </w:r>
          </w:p>
        </w:tc>
        <w:tc>
          <w:tcPr>
            <w:tcW w:w="2551" w:type="dxa"/>
            <w:shd w:val="clear" w:color="auto" w:fill="auto"/>
            <w:noWrap/>
            <w:hideMark/>
          </w:tcPr>
          <w:p w14:paraId="7355ED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429527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4957C5A" w14:textId="77777777" w:rsidTr="004C553D">
        <w:trPr>
          <w:trHeight w:val="288"/>
        </w:trPr>
        <w:tc>
          <w:tcPr>
            <w:tcW w:w="871" w:type="dxa"/>
            <w:shd w:val="clear" w:color="auto" w:fill="auto"/>
            <w:noWrap/>
            <w:hideMark/>
          </w:tcPr>
          <w:p w14:paraId="202559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86652979</w:t>
            </w:r>
          </w:p>
        </w:tc>
        <w:tc>
          <w:tcPr>
            <w:tcW w:w="2551" w:type="dxa"/>
            <w:shd w:val="clear" w:color="auto" w:fill="auto"/>
            <w:noWrap/>
            <w:hideMark/>
          </w:tcPr>
          <w:p w14:paraId="53E73A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68B360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9858D75" w14:textId="77777777" w:rsidTr="004C553D">
        <w:trPr>
          <w:trHeight w:val="288"/>
        </w:trPr>
        <w:tc>
          <w:tcPr>
            <w:tcW w:w="871" w:type="dxa"/>
            <w:shd w:val="clear" w:color="auto" w:fill="auto"/>
            <w:noWrap/>
            <w:hideMark/>
          </w:tcPr>
          <w:p w14:paraId="35D067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89416998</w:t>
            </w:r>
          </w:p>
        </w:tc>
        <w:tc>
          <w:tcPr>
            <w:tcW w:w="2551" w:type="dxa"/>
            <w:shd w:val="clear" w:color="auto" w:fill="auto"/>
            <w:noWrap/>
            <w:hideMark/>
          </w:tcPr>
          <w:p w14:paraId="171BCB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2048F2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6EB71A5" w14:textId="77777777" w:rsidTr="004C553D">
        <w:trPr>
          <w:trHeight w:val="288"/>
        </w:trPr>
        <w:tc>
          <w:tcPr>
            <w:tcW w:w="871" w:type="dxa"/>
            <w:shd w:val="clear" w:color="auto" w:fill="auto"/>
            <w:noWrap/>
            <w:hideMark/>
          </w:tcPr>
          <w:p w14:paraId="03908E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95733979</w:t>
            </w:r>
          </w:p>
        </w:tc>
        <w:tc>
          <w:tcPr>
            <w:tcW w:w="2551" w:type="dxa"/>
            <w:shd w:val="clear" w:color="auto" w:fill="auto"/>
            <w:noWrap/>
            <w:hideMark/>
          </w:tcPr>
          <w:p w14:paraId="5BB8C6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5AADC1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54491EC" w14:textId="77777777" w:rsidTr="004C553D">
        <w:trPr>
          <w:trHeight w:val="288"/>
        </w:trPr>
        <w:tc>
          <w:tcPr>
            <w:tcW w:w="871" w:type="dxa"/>
            <w:shd w:val="clear" w:color="auto" w:fill="auto"/>
            <w:noWrap/>
            <w:hideMark/>
          </w:tcPr>
          <w:p w14:paraId="2173AD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97396998</w:t>
            </w:r>
          </w:p>
        </w:tc>
        <w:tc>
          <w:tcPr>
            <w:tcW w:w="2551" w:type="dxa"/>
            <w:shd w:val="clear" w:color="auto" w:fill="auto"/>
            <w:noWrap/>
            <w:hideMark/>
          </w:tcPr>
          <w:p w14:paraId="6DD1B4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210559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DA4EC8E" w14:textId="77777777" w:rsidTr="004C553D">
        <w:trPr>
          <w:trHeight w:val="288"/>
        </w:trPr>
        <w:tc>
          <w:tcPr>
            <w:tcW w:w="871" w:type="dxa"/>
            <w:shd w:val="clear" w:color="auto" w:fill="auto"/>
            <w:noWrap/>
            <w:hideMark/>
          </w:tcPr>
          <w:p w14:paraId="129EF7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97741998</w:t>
            </w:r>
          </w:p>
        </w:tc>
        <w:tc>
          <w:tcPr>
            <w:tcW w:w="2551" w:type="dxa"/>
            <w:shd w:val="clear" w:color="auto" w:fill="auto"/>
            <w:noWrap/>
            <w:hideMark/>
          </w:tcPr>
          <w:p w14:paraId="7779AD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11F3B6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A222279" w14:textId="77777777" w:rsidTr="004C553D">
        <w:trPr>
          <w:trHeight w:val="288"/>
        </w:trPr>
        <w:tc>
          <w:tcPr>
            <w:tcW w:w="871" w:type="dxa"/>
            <w:shd w:val="clear" w:color="auto" w:fill="auto"/>
            <w:noWrap/>
            <w:hideMark/>
          </w:tcPr>
          <w:p w14:paraId="4B13DB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97744997</w:t>
            </w:r>
          </w:p>
        </w:tc>
        <w:tc>
          <w:tcPr>
            <w:tcW w:w="2551" w:type="dxa"/>
            <w:shd w:val="clear" w:color="auto" w:fill="auto"/>
            <w:noWrap/>
            <w:hideMark/>
          </w:tcPr>
          <w:p w14:paraId="53E612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5ml sachets sugar free</w:t>
            </w:r>
          </w:p>
        </w:tc>
        <w:tc>
          <w:tcPr>
            <w:tcW w:w="1418" w:type="dxa"/>
            <w:shd w:val="clear" w:color="auto" w:fill="auto"/>
            <w:noWrap/>
            <w:hideMark/>
          </w:tcPr>
          <w:p w14:paraId="3C7330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71FAAD6" w14:textId="77777777" w:rsidTr="004C553D">
        <w:trPr>
          <w:trHeight w:val="288"/>
        </w:trPr>
        <w:tc>
          <w:tcPr>
            <w:tcW w:w="871" w:type="dxa"/>
            <w:shd w:val="clear" w:color="auto" w:fill="auto"/>
            <w:noWrap/>
            <w:hideMark/>
          </w:tcPr>
          <w:p w14:paraId="7A9144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52675979</w:t>
            </w:r>
          </w:p>
        </w:tc>
        <w:tc>
          <w:tcPr>
            <w:tcW w:w="2551" w:type="dxa"/>
            <w:shd w:val="clear" w:color="auto" w:fill="auto"/>
            <w:noWrap/>
            <w:hideMark/>
          </w:tcPr>
          <w:p w14:paraId="320E81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719974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2F5725A" w14:textId="77777777" w:rsidTr="004C553D">
        <w:trPr>
          <w:trHeight w:val="288"/>
        </w:trPr>
        <w:tc>
          <w:tcPr>
            <w:tcW w:w="871" w:type="dxa"/>
            <w:shd w:val="clear" w:color="auto" w:fill="auto"/>
            <w:noWrap/>
            <w:hideMark/>
          </w:tcPr>
          <w:p w14:paraId="04E98E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95761979</w:t>
            </w:r>
          </w:p>
        </w:tc>
        <w:tc>
          <w:tcPr>
            <w:tcW w:w="2551" w:type="dxa"/>
            <w:shd w:val="clear" w:color="auto" w:fill="auto"/>
            <w:noWrap/>
            <w:hideMark/>
          </w:tcPr>
          <w:p w14:paraId="0EFDB5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361A1D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F74B1EC" w14:textId="77777777" w:rsidTr="004C553D">
        <w:trPr>
          <w:trHeight w:val="288"/>
        </w:trPr>
        <w:tc>
          <w:tcPr>
            <w:tcW w:w="871" w:type="dxa"/>
            <w:shd w:val="clear" w:color="auto" w:fill="auto"/>
            <w:noWrap/>
            <w:hideMark/>
          </w:tcPr>
          <w:p w14:paraId="3D30A1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95762979</w:t>
            </w:r>
          </w:p>
        </w:tc>
        <w:tc>
          <w:tcPr>
            <w:tcW w:w="2551" w:type="dxa"/>
            <w:shd w:val="clear" w:color="auto" w:fill="auto"/>
            <w:noWrap/>
            <w:hideMark/>
          </w:tcPr>
          <w:p w14:paraId="0DAB4F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000BCA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C7087BD" w14:textId="77777777" w:rsidTr="004C553D">
        <w:trPr>
          <w:trHeight w:val="288"/>
        </w:trPr>
        <w:tc>
          <w:tcPr>
            <w:tcW w:w="871" w:type="dxa"/>
            <w:shd w:val="clear" w:color="auto" w:fill="auto"/>
            <w:noWrap/>
            <w:hideMark/>
          </w:tcPr>
          <w:p w14:paraId="1ADAA4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95178990</w:t>
            </w:r>
          </w:p>
        </w:tc>
        <w:tc>
          <w:tcPr>
            <w:tcW w:w="2551" w:type="dxa"/>
            <w:shd w:val="clear" w:color="auto" w:fill="auto"/>
            <w:noWrap/>
            <w:hideMark/>
          </w:tcPr>
          <w:p w14:paraId="50D424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75850D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E575AAE" w14:textId="77777777" w:rsidTr="004C553D">
        <w:trPr>
          <w:trHeight w:val="288"/>
        </w:trPr>
        <w:tc>
          <w:tcPr>
            <w:tcW w:w="871" w:type="dxa"/>
            <w:shd w:val="clear" w:color="auto" w:fill="auto"/>
            <w:noWrap/>
            <w:hideMark/>
          </w:tcPr>
          <w:p w14:paraId="54140B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95456998</w:t>
            </w:r>
          </w:p>
        </w:tc>
        <w:tc>
          <w:tcPr>
            <w:tcW w:w="2551" w:type="dxa"/>
            <w:shd w:val="clear" w:color="auto" w:fill="auto"/>
            <w:noWrap/>
            <w:hideMark/>
          </w:tcPr>
          <w:p w14:paraId="201346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1E8C10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F400992" w14:textId="77777777" w:rsidTr="004C553D">
        <w:trPr>
          <w:trHeight w:val="288"/>
        </w:trPr>
        <w:tc>
          <w:tcPr>
            <w:tcW w:w="871" w:type="dxa"/>
            <w:shd w:val="clear" w:color="auto" w:fill="auto"/>
            <w:noWrap/>
            <w:hideMark/>
          </w:tcPr>
          <w:p w14:paraId="783ECE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96363990</w:t>
            </w:r>
          </w:p>
        </w:tc>
        <w:tc>
          <w:tcPr>
            <w:tcW w:w="2551" w:type="dxa"/>
            <w:shd w:val="clear" w:color="auto" w:fill="auto"/>
            <w:noWrap/>
            <w:hideMark/>
          </w:tcPr>
          <w:p w14:paraId="1C8CB5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5D10F9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25B4484" w14:textId="77777777" w:rsidTr="004C553D">
        <w:trPr>
          <w:trHeight w:val="288"/>
        </w:trPr>
        <w:tc>
          <w:tcPr>
            <w:tcW w:w="871" w:type="dxa"/>
            <w:shd w:val="clear" w:color="auto" w:fill="auto"/>
            <w:noWrap/>
            <w:hideMark/>
          </w:tcPr>
          <w:p w14:paraId="06BC2C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98065990</w:t>
            </w:r>
          </w:p>
        </w:tc>
        <w:tc>
          <w:tcPr>
            <w:tcW w:w="2551" w:type="dxa"/>
            <w:shd w:val="clear" w:color="auto" w:fill="auto"/>
            <w:noWrap/>
            <w:hideMark/>
          </w:tcPr>
          <w:p w14:paraId="7BF420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5F837C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E07E2A6" w14:textId="77777777" w:rsidTr="004C553D">
        <w:trPr>
          <w:trHeight w:val="288"/>
        </w:trPr>
        <w:tc>
          <w:tcPr>
            <w:tcW w:w="871" w:type="dxa"/>
            <w:shd w:val="clear" w:color="auto" w:fill="auto"/>
            <w:noWrap/>
            <w:hideMark/>
          </w:tcPr>
          <w:p w14:paraId="126068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99141988</w:t>
            </w:r>
          </w:p>
        </w:tc>
        <w:tc>
          <w:tcPr>
            <w:tcW w:w="2551" w:type="dxa"/>
            <w:shd w:val="clear" w:color="auto" w:fill="auto"/>
            <w:noWrap/>
            <w:hideMark/>
          </w:tcPr>
          <w:p w14:paraId="178E1E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w:t>
            </w:r>
          </w:p>
        </w:tc>
        <w:tc>
          <w:tcPr>
            <w:tcW w:w="1418" w:type="dxa"/>
            <w:shd w:val="clear" w:color="auto" w:fill="auto"/>
            <w:noWrap/>
            <w:hideMark/>
          </w:tcPr>
          <w:p w14:paraId="4233F3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AF393EF" w14:textId="77777777" w:rsidTr="004C553D">
        <w:trPr>
          <w:trHeight w:val="288"/>
        </w:trPr>
        <w:tc>
          <w:tcPr>
            <w:tcW w:w="871" w:type="dxa"/>
            <w:shd w:val="clear" w:color="auto" w:fill="auto"/>
            <w:noWrap/>
            <w:hideMark/>
          </w:tcPr>
          <w:p w14:paraId="6F8ED2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37724978</w:t>
            </w:r>
          </w:p>
        </w:tc>
        <w:tc>
          <w:tcPr>
            <w:tcW w:w="2551" w:type="dxa"/>
            <w:shd w:val="clear" w:color="auto" w:fill="auto"/>
            <w:noWrap/>
            <w:hideMark/>
          </w:tcPr>
          <w:p w14:paraId="553103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546CBF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2027CDB" w14:textId="77777777" w:rsidTr="004C553D">
        <w:trPr>
          <w:trHeight w:val="288"/>
        </w:trPr>
        <w:tc>
          <w:tcPr>
            <w:tcW w:w="871" w:type="dxa"/>
            <w:shd w:val="clear" w:color="auto" w:fill="auto"/>
            <w:noWrap/>
            <w:hideMark/>
          </w:tcPr>
          <w:p w14:paraId="1D7F23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56163979</w:t>
            </w:r>
          </w:p>
        </w:tc>
        <w:tc>
          <w:tcPr>
            <w:tcW w:w="2551" w:type="dxa"/>
            <w:shd w:val="clear" w:color="auto" w:fill="auto"/>
            <w:noWrap/>
            <w:hideMark/>
          </w:tcPr>
          <w:p w14:paraId="31705A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3E4CC3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C198CAB" w14:textId="77777777" w:rsidTr="004C553D">
        <w:trPr>
          <w:trHeight w:val="288"/>
        </w:trPr>
        <w:tc>
          <w:tcPr>
            <w:tcW w:w="871" w:type="dxa"/>
            <w:shd w:val="clear" w:color="auto" w:fill="auto"/>
            <w:noWrap/>
            <w:hideMark/>
          </w:tcPr>
          <w:p w14:paraId="547C9E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68657978</w:t>
            </w:r>
          </w:p>
        </w:tc>
        <w:tc>
          <w:tcPr>
            <w:tcW w:w="2551" w:type="dxa"/>
            <w:shd w:val="clear" w:color="auto" w:fill="auto"/>
            <w:noWrap/>
            <w:hideMark/>
          </w:tcPr>
          <w:p w14:paraId="4BD1A1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441C48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44069B0" w14:textId="77777777" w:rsidTr="004C553D">
        <w:trPr>
          <w:trHeight w:val="288"/>
        </w:trPr>
        <w:tc>
          <w:tcPr>
            <w:tcW w:w="871" w:type="dxa"/>
            <w:shd w:val="clear" w:color="auto" w:fill="auto"/>
            <w:noWrap/>
            <w:hideMark/>
          </w:tcPr>
          <w:p w14:paraId="4B363E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81615998</w:t>
            </w:r>
          </w:p>
        </w:tc>
        <w:tc>
          <w:tcPr>
            <w:tcW w:w="2551" w:type="dxa"/>
            <w:shd w:val="clear" w:color="auto" w:fill="auto"/>
            <w:noWrap/>
            <w:hideMark/>
          </w:tcPr>
          <w:p w14:paraId="7B0318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40DA5D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BE40C8B" w14:textId="77777777" w:rsidTr="004C553D">
        <w:trPr>
          <w:trHeight w:val="288"/>
        </w:trPr>
        <w:tc>
          <w:tcPr>
            <w:tcW w:w="871" w:type="dxa"/>
            <w:shd w:val="clear" w:color="auto" w:fill="auto"/>
            <w:noWrap/>
            <w:hideMark/>
          </w:tcPr>
          <w:p w14:paraId="062335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81794998</w:t>
            </w:r>
          </w:p>
        </w:tc>
        <w:tc>
          <w:tcPr>
            <w:tcW w:w="2551" w:type="dxa"/>
            <w:shd w:val="clear" w:color="auto" w:fill="auto"/>
            <w:noWrap/>
            <w:hideMark/>
          </w:tcPr>
          <w:p w14:paraId="0FB6B2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6ED77D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9C76ED7" w14:textId="77777777" w:rsidTr="004C553D">
        <w:trPr>
          <w:trHeight w:val="288"/>
        </w:trPr>
        <w:tc>
          <w:tcPr>
            <w:tcW w:w="871" w:type="dxa"/>
            <w:shd w:val="clear" w:color="auto" w:fill="auto"/>
            <w:noWrap/>
            <w:hideMark/>
          </w:tcPr>
          <w:p w14:paraId="56C227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83442998</w:t>
            </w:r>
          </w:p>
        </w:tc>
        <w:tc>
          <w:tcPr>
            <w:tcW w:w="2551" w:type="dxa"/>
            <w:shd w:val="clear" w:color="auto" w:fill="auto"/>
            <w:noWrap/>
            <w:hideMark/>
          </w:tcPr>
          <w:p w14:paraId="717A24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75CC4D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3F981E4" w14:textId="77777777" w:rsidTr="004C553D">
        <w:trPr>
          <w:trHeight w:val="288"/>
        </w:trPr>
        <w:tc>
          <w:tcPr>
            <w:tcW w:w="871" w:type="dxa"/>
            <w:shd w:val="clear" w:color="auto" w:fill="auto"/>
            <w:noWrap/>
            <w:hideMark/>
          </w:tcPr>
          <w:p w14:paraId="32F401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83443998</w:t>
            </w:r>
          </w:p>
        </w:tc>
        <w:tc>
          <w:tcPr>
            <w:tcW w:w="2551" w:type="dxa"/>
            <w:shd w:val="clear" w:color="auto" w:fill="auto"/>
            <w:noWrap/>
            <w:hideMark/>
          </w:tcPr>
          <w:p w14:paraId="55EA6B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1D32E1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A246ADF" w14:textId="77777777" w:rsidTr="004C553D">
        <w:trPr>
          <w:trHeight w:val="288"/>
        </w:trPr>
        <w:tc>
          <w:tcPr>
            <w:tcW w:w="871" w:type="dxa"/>
            <w:shd w:val="clear" w:color="auto" w:fill="auto"/>
            <w:noWrap/>
            <w:hideMark/>
          </w:tcPr>
          <w:p w14:paraId="55F8CF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92412990</w:t>
            </w:r>
          </w:p>
        </w:tc>
        <w:tc>
          <w:tcPr>
            <w:tcW w:w="2551" w:type="dxa"/>
            <w:shd w:val="clear" w:color="auto" w:fill="auto"/>
            <w:noWrap/>
            <w:hideMark/>
          </w:tcPr>
          <w:p w14:paraId="453E8E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0BDDE1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8ACFE0A" w14:textId="77777777" w:rsidTr="004C553D">
        <w:trPr>
          <w:trHeight w:val="288"/>
        </w:trPr>
        <w:tc>
          <w:tcPr>
            <w:tcW w:w="871" w:type="dxa"/>
            <w:shd w:val="clear" w:color="auto" w:fill="auto"/>
            <w:noWrap/>
            <w:hideMark/>
          </w:tcPr>
          <w:p w14:paraId="4224C1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92927998</w:t>
            </w:r>
          </w:p>
        </w:tc>
        <w:tc>
          <w:tcPr>
            <w:tcW w:w="2551" w:type="dxa"/>
            <w:shd w:val="clear" w:color="auto" w:fill="auto"/>
            <w:noWrap/>
            <w:hideMark/>
          </w:tcPr>
          <w:p w14:paraId="170D34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70B55C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D6A1D96" w14:textId="77777777" w:rsidTr="004C553D">
        <w:trPr>
          <w:trHeight w:val="288"/>
        </w:trPr>
        <w:tc>
          <w:tcPr>
            <w:tcW w:w="871" w:type="dxa"/>
            <w:shd w:val="clear" w:color="auto" w:fill="auto"/>
            <w:noWrap/>
            <w:hideMark/>
          </w:tcPr>
          <w:p w14:paraId="1F9ABE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93480996</w:t>
            </w:r>
          </w:p>
        </w:tc>
        <w:tc>
          <w:tcPr>
            <w:tcW w:w="2551" w:type="dxa"/>
            <w:shd w:val="clear" w:color="auto" w:fill="auto"/>
            <w:noWrap/>
            <w:hideMark/>
          </w:tcPr>
          <w:p w14:paraId="0E7981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667ABB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265F21C" w14:textId="77777777" w:rsidTr="004C553D">
        <w:trPr>
          <w:trHeight w:val="288"/>
        </w:trPr>
        <w:tc>
          <w:tcPr>
            <w:tcW w:w="871" w:type="dxa"/>
            <w:shd w:val="clear" w:color="auto" w:fill="auto"/>
            <w:noWrap/>
            <w:hideMark/>
          </w:tcPr>
          <w:p w14:paraId="3AFDBE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93480998</w:t>
            </w:r>
          </w:p>
        </w:tc>
        <w:tc>
          <w:tcPr>
            <w:tcW w:w="2551" w:type="dxa"/>
            <w:shd w:val="clear" w:color="auto" w:fill="auto"/>
            <w:noWrap/>
            <w:hideMark/>
          </w:tcPr>
          <w:p w14:paraId="3377ED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1AD46C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12A1D2A" w14:textId="77777777" w:rsidTr="004C553D">
        <w:trPr>
          <w:trHeight w:val="288"/>
        </w:trPr>
        <w:tc>
          <w:tcPr>
            <w:tcW w:w="871" w:type="dxa"/>
            <w:shd w:val="clear" w:color="auto" w:fill="auto"/>
            <w:noWrap/>
            <w:hideMark/>
          </w:tcPr>
          <w:p w14:paraId="7C0611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94521998</w:t>
            </w:r>
          </w:p>
        </w:tc>
        <w:tc>
          <w:tcPr>
            <w:tcW w:w="2551" w:type="dxa"/>
            <w:shd w:val="clear" w:color="auto" w:fill="auto"/>
            <w:noWrap/>
            <w:hideMark/>
          </w:tcPr>
          <w:p w14:paraId="0FEBD2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64F835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0157FE1" w14:textId="77777777" w:rsidTr="004C553D">
        <w:trPr>
          <w:trHeight w:val="288"/>
        </w:trPr>
        <w:tc>
          <w:tcPr>
            <w:tcW w:w="871" w:type="dxa"/>
            <w:shd w:val="clear" w:color="auto" w:fill="auto"/>
            <w:noWrap/>
            <w:hideMark/>
          </w:tcPr>
          <w:p w14:paraId="67AD92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95760979</w:t>
            </w:r>
          </w:p>
        </w:tc>
        <w:tc>
          <w:tcPr>
            <w:tcW w:w="2551" w:type="dxa"/>
            <w:shd w:val="clear" w:color="auto" w:fill="auto"/>
            <w:noWrap/>
            <w:hideMark/>
          </w:tcPr>
          <w:p w14:paraId="08E0B6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2FB64F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30B1B11" w14:textId="77777777" w:rsidTr="004C553D">
        <w:trPr>
          <w:trHeight w:val="288"/>
        </w:trPr>
        <w:tc>
          <w:tcPr>
            <w:tcW w:w="871" w:type="dxa"/>
            <w:shd w:val="clear" w:color="auto" w:fill="auto"/>
            <w:noWrap/>
            <w:hideMark/>
          </w:tcPr>
          <w:p w14:paraId="53D797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94004990</w:t>
            </w:r>
          </w:p>
        </w:tc>
        <w:tc>
          <w:tcPr>
            <w:tcW w:w="2551" w:type="dxa"/>
            <w:shd w:val="clear" w:color="auto" w:fill="auto"/>
            <w:noWrap/>
            <w:hideMark/>
          </w:tcPr>
          <w:p w14:paraId="10CAD6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508FAD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BEF16D1" w14:textId="77777777" w:rsidTr="004C553D">
        <w:trPr>
          <w:trHeight w:val="288"/>
        </w:trPr>
        <w:tc>
          <w:tcPr>
            <w:tcW w:w="871" w:type="dxa"/>
            <w:shd w:val="clear" w:color="auto" w:fill="auto"/>
            <w:noWrap/>
            <w:hideMark/>
          </w:tcPr>
          <w:p w14:paraId="4C1A18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94904990</w:t>
            </w:r>
          </w:p>
        </w:tc>
        <w:tc>
          <w:tcPr>
            <w:tcW w:w="2551" w:type="dxa"/>
            <w:shd w:val="clear" w:color="auto" w:fill="auto"/>
            <w:noWrap/>
            <w:hideMark/>
          </w:tcPr>
          <w:p w14:paraId="2020DD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27E94B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CEF6043" w14:textId="77777777" w:rsidTr="004C553D">
        <w:trPr>
          <w:trHeight w:val="288"/>
        </w:trPr>
        <w:tc>
          <w:tcPr>
            <w:tcW w:w="871" w:type="dxa"/>
            <w:shd w:val="clear" w:color="auto" w:fill="auto"/>
            <w:noWrap/>
            <w:hideMark/>
          </w:tcPr>
          <w:p w14:paraId="5E4B25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95731979</w:t>
            </w:r>
          </w:p>
        </w:tc>
        <w:tc>
          <w:tcPr>
            <w:tcW w:w="2551" w:type="dxa"/>
            <w:shd w:val="clear" w:color="auto" w:fill="auto"/>
            <w:noWrap/>
            <w:hideMark/>
          </w:tcPr>
          <w:p w14:paraId="03E19D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01693A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E66D85E" w14:textId="77777777" w:rsidTr="004C553D">
        <w:trPr>
          <w:trHeight w:val="288"/>
        </w:trPr>
        <w:tc>
          <w:tcPr>
            <w:tcW w:w="871" w:type="dxa"/>
            <w:shd w:val="clear" w:color="auto" w:fill="auto"/>
            <w:noWrap/>
            <w:hideMark/>
          </w:tcPr>
          <w:p w14:paraId="464CC9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95735979</w:t>
            </w:r>
          </w:p>
        </w:tc>
        <w:tc>
          <w:tcPr>
            <w:tcW w:w="2551" w:type="dxa"/>
            <w:shd w:val="clear" w:color="auto" w:fill="auto"/>
            <w:noWrap/>
            <w:hideMark/>
          </w:tcPr>
          <w:p w14:paraId="0ADDEC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7EC81F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2E2417A" w14:textId="77777777" w:rsidTr="004C553D">
        <w:trPr>
          <w:trHeight w:val="288"/>
        </w:trPr>
        <w:tc>
          <w:tcPr>
            <w:tcW w:w="871" w:type="dxa"/>
            <w:shd w:val="clear" w:color="auto" w:fill="auto"/>
            <w:noWrap/>
            <w:hideMark/>
          </w:tcPr>
          <w:p w14:paraId="2A877B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95736979</w:t>
            </w:r>
          </w:p>
        </w:tc>
        <w:tc>
          <w:tcPr>
            <w:tcW w:w="2551" w:type="dxa"/>
            <w:shd w:val="clear" w:color="auto" w:fill="auto"/>
            <w:noWrap/>
            <w:hideMark/>
          </w:tcPr>
          <w:p w14:paraId="2AA9C4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4DD802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035BF78" w14:textId="77777777" w:rsidTr="004C553D">
        <w:trPr>
          <w:trHeight w:val="288"/>
        </w:trPr>
        <w:tc>
          <w:tcPr>
            <w:tcW w:w="871" w:type="dxa"/>
            <w:shd w:val="clear" w:color="auto" w:fill="auto"/>
            <w:noWrap/>
            <w:hideMark/>
          </w:tcPr>
          <w:p w14:paraId="6CF6C7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95737979</w:t>
            </w:r>
          </w:p>
        </w:tc>
        <w:tc>
          <w:tcPr>
            <w:tcW w:w="2551" w:type="dxa"/>
            <w:shd w:val="clear" w:color="auto" w:fill="auto"/>
            <w:noWrap/>
            <w:hideMark/>
          </w:tcPr>
          <w:p w14:paraId="524C8B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5D8D48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8E89331" w14:textId="77777777" w:rsidTr="004C553D">
        <w:trPr>
          <w:trHeight w:val="288"/>
        </w:trPr>
        <w:tc>
          <w:tcPr>
            <w:tcW w:w="871" w:type="dxa"/>
            <w:shd w:val="clear" w:color="auto" w:fill="auto"/>
            <w:noWrap/>
            <w:hideMark/>
          </w:tcPr>
          <w:p w14:paraId="78FF22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95738979</w:t>
            </w:r>
          </w:p>
        </w:tc>
        <w:tc>
          <w:tcPr>
            <w:tcW w:w="2551" w:type="dxa"/>
            <w:shd w:val="clear" w:color="auto" w:fill="auto"/>
            <w:noWrap/>
            <w:hideMark/>
          </w:tcPr>
          <w:p w14:paraId="6EE8F1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797BAE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0E1330B" w14:textId="77777777" w:rsidTr="004C553D">
        <w:trPr>
          <w:trHeight w:val="288"/>
        </w:trPr>
        <w:tc>
          <w:tcPr>
            <w:tcW w:w="871" w:type="dxa"/>
            <w:shd w:val="clear" w:color="auto" w:fill="auto"/>
            <w:noWrap/>
            <w:hideMark/>
          </w:tcPr>
          <w:p w14:paraId="2D6373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95740979</w:t>
            </w:r>
          </w:p>
        </w:tc>
        <w:tc>
          <w:tcPr>
            <w:tcW w:w="2551" w:type="dxa"/>
            <w:shd w:val="clear" w:color="auto" w:fill="auto"/>
            <w:noWrap/>
            <w:hideMark/>
          </w:tcPr>
          <w:p w14:paraId="5B5D5C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27C0F7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315F8B2" w14:textId="77777777" w:rsidTr="004C553D">
        <w:trPr>
          <w:trHeight w:val="288"/>
        </w:trPr>
        <w:tc>
          <w:tcPr>
            <w:tcW w:w="871" w:type="dxa"/>
            <w:shd w:val="clear" w:color="auto" w:fill="auto"/>
            <w:noWrap/>
            <w:hideMark/>
          </w:tcPr>
          <w:p w14:paraId="4A6FFF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96614989</w:t>
            </w:r>
          </w:p>
        </w:tc>
        <w:tc>
          <w:tcPr>
            <w:tcW w:w="2551" w:type="dxa"/>
            <w:shd w:val="clear" w:color="auto" w:fill="auto"/>
            <w:noWrap/>
            <w:hideMark/>
          </w:tcPr>
          <w:p w14:paraId="45981E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77E4E4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9DE86F5" w14:textId="77777777" w:rsidTr="004C553D">
        <w:trPr>
          <w:trHeight w:val="288"/>
        </w:trPr>
        <w:tc>
          <w:tcPr>
            <w:tcW w:w="871" w:type="dxa"/>
            <w:shd w:val="clear" w:color="auto" w:fill="auto"/>
            <w:noWrap/>
            <w:hideMark/>
          </w:tcPr>
          <w:p w14:paraId="1CF27F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97461998</w:t>
            </w:r>
          </w:p>
        </w:tc>
        <w:tc>
          <w:tcPr>
            <w:tcW w:w="2551" w:type="dxa"/>
            <w:shd w:val="clear" w:color="auto" w:fill="auto"/>
            <w:noWrap/>
            <w:hideMark/>
          </w:tcPr>
          <w:p w14:paraId="1E0042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0B1183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C894948" w14:textId="77777777" w:rsidTr="004C553D">
        <w:trPr>
          <w:trHeight w:val="288"/>
        </w:trPr>
        <w:tc>
          <w:tcPr>
            <w:tcW w:w="871" w:type="dxa"/>
            <w:shd w:val="clear" w:color="auto" w:fill="auto"/>
            <w:noWrap/>
            <w:hideMark/>
          </w:tcPr>
          <w:p w14:paraId="28EC46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97698990</w:t>
            </w:r>
          </w:p>
        </w:tc>
        <w:tc>
          <w:tcPr>
            <w:tcW w:w="2551" w:type="dxa"/>
            <w:shd w:val="clear" w:color="auto" w:fill="auto"/>
            <w:noWrap/>
            <w:hideMark/>
          </w:tcPr>
          <w:p w14:paraId="0B47A9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574711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696D5D1" w14:textId="77777777" w:rsidTr="004C553D">
        <w:trPr>
          <w:trHeight w:val="288"/>
        </w:trPr>
        <w:tc>
          <w:tcPr>
            <w:tcW w:w="871" w:type="dxa"/>
            <w:shd w:val="clear" w:color="auto" w:fill="auto"/>
            <w:noWrap/>
            <w:hideMark/>
          </w:tcPr>
          <w:p w14:paraId="19CD48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97946990</w:t>
            </w:r>
          </w:p>
        </w:tc>
        <w:tc>
          <w:tcPr>
            <w:tcW w:w="2551" w:type="dxa"/>
            <w:shd w:val="clear" w:color="auto" w:fill="auto"/>
            <w:noWrap/>
            <w:hideMark/>
          </w:tcPr>
          <w:p w14:paraId="7361D9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0BF4BA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A43C665" w14:textId="77777777" w:rsidTr="004C553D">
        <w:trPr>
          <w:trHeight w:val="288"/>
        </w:trPr>
        <w:tc>
          <w:tcPr>
            <w:tcW w:w="871" w:type="dxa"/>
            <w:shd w:val="clear" w:color="auto" w:fill="auto"/>
            <w:noWrap/>
            <w:hideMark/>
          </w:tcPr>
          <w:p w14:paraId="239596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99863997</w:t>
            </w:r>
          </w:p>
        </w:tc>
        <w:tc>
          <w:tcPr>
            <w:tcW w:w="2551" w:type="dxa"/>
            <w:shd w:val="clear" w:color="auto" w:fill="auto"/>
            <w:noWrap/>
            <w:hideMark/>
          </w:tcPr>
          <w:p w14:paraId="3CC45B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paediatric sugar free</w:t>
            </w:r>
          </w:p>
        </w:tc>
        <w:tc>
          <w:tcPr>
            <w:tcW w:w="1418" w:type="dxa"/>
            <w:shd w:val="clear" w:color="auto" w:fill="auto"/>
            <w:noWrap/>
            <w:hideMark/>
          </w:tcPr>
          <w:p w14:paraId="53FDCA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0CA0C42" w14:textId="77777777" w:rsidTr="004C553D">
        <w:trPr>
          <w:trHeight w:val="288"/>
        </w:trPr>
        <w:tc>
          <w:tcPr>
            <w:tcW w:w="871" w:type="dxa"/>
            <w:shd w:val="clear" w:color="auto" w:fill="auto"/>
            <w:noWrap/>
            <w:hideMark/>
          </w:tcPr>
          <w:p w14:paraId="251EFA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88152998</w:t>
            </w:r>
          </w:p>
        </w:tc>
        <w:tc>
          <w:tcPr>
            <w:tcW w:w="2551" w:type="dxa"/>
            <w:shd w:val="clear" w:color="auto" w:fill="auto"/>
            <w:noWrap/>
            <w:hideMark/>
          </w:tcPr>
          <w:p w14:paraId="3087F9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sugar free</w:t>
            </w:r>
          </w:p>
        </w:tc>
        <w:tc>
          <w:tcPr>
            <w:tcW w:w="1418" w:type="dxa"/>
            <w:shd w:val="clear" w:color="auto" w:fill="auto"/>
            <w:noWrap/>
            <w:hideMark/>
          </w:tcPr>
          <w:p w14:paraId="6B68DB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F6F4715" w14:textId="77777777" w:rsidTr="004C553D">
        <w:trPr>
          <w:trHeight w:val="288"/>
        </w:trPr>
        <w:tc>
          <w:tcPr>
            <w:tcW w:w="871" w:type="dxa"/>
            <w:shd w:val="clear" w:color="auto" w:fill="auto"/>
            <w:noWrap/>
            <w:hideMark/>
          </w:tcPr>
          <w:p w14:paraId="52450E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92875998</w:t>
            </w:r>
          </w:p>
        </w:tc>
        <w:tc>
          <w:tcPr>
            <w:tcW w:w="2551" w:type="dxa"/>
            <w:shd w:val="clear" w:color="auto" w:fill="auto"/>
            <w:noWrap/>
            <w:hideMark/>
          </w:tcPr>
          <w:p w14:paraId="3E588B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sugar free</w:t>
            </w:r>
          </w:p>
        </w:tc>
        <w:tc>
          <w:tcPr>
            <w:tcW w:w="1418" w:type="dxa"/>
            <w:shd w:val="clear" w:color="auto" w:fill="auto"/>
            <w:noWrap/>
            <w:hideMark/>
          </w:tcPr>
          <w:p w14:paraId="65EBBA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F222BC6" w14:textId="77777777" w:rsidTr="004C553D">
        <w:trPr>
          <w:trHeight w:val="288"/>
        </w:trPr>
        <w:tc>
          <w:tcPr>
            <w:tcW w:w="871" w:type="dxa"/>
            <w:shd w:val="clear" w:color="auto" w:fill="auto"/>
            <w:noWrap/>
            <w:hideMark/>
          </w:tcPr>
          <w:p w14:paraId="0B06A5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94776998</w:t>
            </w:r>
          </w:p>
        </w:tc>
        <w:tc>
          <w:tcPr>
            <w:tcW w:w="2551" w:type="dxa"/>
            <w:shd w:val="clear" w:color="auto" w:fill="auto"/>
            <w:noWrap/>
            <w:hideMark/>
          </w:tcPr>
          <w:p w14:paraId="19062F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sugar free</w:t>
            </w:r>
          </w:p>
        </w:tc>
        <w:tc>
          <w:tcPr>
            <w:tcW w:w="1418" w:type="dxa"/>
            <w:shd w:val="clear" w:color="auto" w:fill="auto"/>
            <w:noWrap/>
            <w:hideMark/>
          </w:tcPr>
          <w:p w14:paraId="1D4BC7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4008B20" w14:textId="77777777" w:rsidTr="004C553D">
        <w:trPr>
          <w:trHeight w:val="288"/>
        </w:trPr>
        <w:tc>
          <w:tcPr>
            <w:tcW w:w="871" w:type="dxa"/>
            <w:shd w:val="clear" w:color="auto" w:fill="auto"/>
            <w:noWrap/>
            <w:hideMark/>
          </w:tcPr>
          <w:p w14:paraId="5CF64A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98468998</w:t>
            </w:r>
          </w:p>
        </w:tc>
        <w:tc>
          <w:tcPr>
            <w:tcW w:w="2551" w:type="dxa"/>
            <w:shd w:val="clear" w:color="auto" w:fill="auto"/>
            <w:noWrap/>
            <w:hideMark/>
          </w:tcPr>
          <w:p w14:paraId="6F906A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oral suspension sugar free</w:t>
            </w:r>
          </w:p>
        </w:tc>
        <w:tc>
          <w:tcPr>
            <w:tcW w:w="1418" w:type="dxa"/>
            <w:shd w:val="clear" w:color="auto" w:fill="auto"/>
            <w:noWrap/>
            <w:hideMark/>
          </w:tcPr>
          <w:p w14:paraId="124E61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ACBD41F" w14:textId="77777777" w:rsidTr="004C553D">
        <w:trPr>
          <w:trHeight w:val="288"/>
        </w:trPr>
        <w:tc>
          <w:tcPr>
            <w:tcW w:w="871" w:type="dxa"/>
            <w:shd w:val="clear" w:color="auto" w:fill="auto"/>
            <w:noWrap/>
            <w:hideMark/>
          </w:tcPr>
          <w:p w14:paraId="03E639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97679998</w:t>
            </w:r>
          </w:p>
        </w:tc>
        <w:tc>
          <w:tcPr>
            <w:tcW w:w="2551" w:type="dxa"/>
            <w:shd w:val="clear" w:color="auto" w:fill="auto"/>
            <w:noWrap/>
            <w:hideMark/>
          </w:tcPr>
          <w:p w14:paraId="324AB5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120mg/5ml sugar free suspension</w:t>
            </w:r>
          </w:p>
        </w:tc>
        <w:tc>
          <w:tcPr>
            <w:tcW w:w="1418" w:type="dxa"/>
            <w:shd w:val="clear" w:color="auto" w:fill="auto"/>
            <w:noWrap/>
            <w:hideMark/>
          </w:tcPr>
          <w:p w14:paraId="772CBF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571114E" w14:textId="77777777" w:rsidTr="004C553D">
        <w:trPr>
          <w:trHeight w:val="288"/>
        </w:trPr>
        <w:tc>
          <w:tcPr>
            <w:tcW w:w="871" w:type="dxa"/>
            <w:shd w:val="clear" w:color="auto" w:fill="auto"/>
            <w:noWrap/>
            <w:hideMark/>
          </w:tcPr>
          <w:p w14:paraId="489567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94268992</w:t>
            </w:r>
          </w:p>
        </w:tc>
        <w:tc>
          <w:tcPr>
            <w:tcW w:w="2551" w:type="dxa"/>
            <w:shd w:val="clear" w:color="auto" w:fill="auto"/>
            <w:noWrap/>
            <w:hideMark/>
          </w:tcPr>
          <w:p w14:paraId="26BCFD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125 mg eli</w:t>
            </w:r>
          </w:p>
        </w:tc>
        <w:tc>
          <w:tcPr>
            <w:tcW w:w="1418" w:type="dxa"/>
            <w:shd w:val="clear" w:color="auto" w:fill="auto"/>
            <w:noWrap/>
            <w:hideMark/>
          </w:tcPr>
          <w:p w14:paraId="3B4A1E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E64D445" w14:textId="77777777" w:rsidTr="004C553D">
        <w:trPr>
          <w:trHeight w:val="288"/>
        </w:trPr>
        <w:tc>
          <w:tcPr>
            <w:tcW w:w="871" w:type="dxa"/>
            <w:shd w:val="clear" w:color="auto" w:fill="auto"/>
            <w:noWrap/>
            <w:hideMark/>
          </w:tcPr>
          <w:p w14:paraId="7DB192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94267992</w:t>
            </w:r>
          </w:p>
        </w:tc>
        <w:tc>
          <w:tcPr>
            <w:tcW w:w="2551" w:type="dxa"/>
            <w:shd w:val="clear" w:color="auto" w:fill="auto"/>
            <w:noWrap/>
            <w:hideMark/>
          </w:tcPr>
          <w:p w14:paraId="20524A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125 mg mix</w:t>
            </w:r>
          </w:p>
        </w:tc>
        <w:tc>
          <w:tcPr>
            <w:tcW w:w="1418" w:type="dxa"/>
            <w:shd w:val="clear" w:color="auto" w:fill="auto"/>
            <w:noWrap/>
            <w:hideMark/>
          </w:tcPr>
          <w:p w14:paraId="0FF2BD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5BC6454" w14:textId="77777777" w:rsidTr="004C553D">
        <w:trPr>
          <w:trHeight w:val="288"/>
        </w:trPr>
        <w:tc>
          <w:tcPr>
            <w:tcW w:w="871" w:type="dxa"/>
            <w:shd w:val="clear" w:color="auto" w:fill="auto"/>
            <w:noWrap/>
            <w:hideMark/>
          </w:tcPr>
          <w:p w14:paraId="2D303D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95382992</w:t>
            </w:r>
          </w:p>
        </w:tc>
        <w:tc>
          <w:tcPr>
            <w:tcW w:w="2551" w:type="dxa"/>
            <w:shd w:val="clear" w:color="auto" w:fill="auto"/>
            <w:noWrap/>
            <w:hideMark/>
          </w:tcPr>
          <w:p w14:paraId="2EA6ABC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125 mg tab</w:t>
            </w:r>
          </w:p>
        </w:tc>
        <w:tc>
          <w:tcPr>
            <w:tcW w:w="1418" w:type="dxa"/>
            <w:shd w:val="clear" w:color="auto" w:fill="auto"/>
            <w:noWrap/>
            <w:hideMark/>
          </w:tcPr>
          <w:p w14:paraId="4B19BE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7092A22" w14:textId="77777777" w:rsidTr="004C553D">
        <w:trPr>
          <w:trHeight w:val="288"/>
        </w:trPr>
        <w:tc>
          <w:tcPr>
            <w:tcW w:w="871" w:type="dxa"/>
            <w:shd w:val="clear" w:color="auto" w:fill="auto"/>
            <w:noWrap/>
            <w:hideMark/>
          </w:tcPr>
          <w:p w14:paraId="1761B2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93473997</w:t>
            </w:r>
          </w:p>
        </w:tc>
        <w:tc>
          <w:tcPr>
            <w:tcW w:w="2551" w:type="dxa"/>
            <w:shd w:val="clear" w:color="auto" w:fill="auto"/>
            <w:noWrap/>
            <w:hideMark/>
          </w:tcPr>
          <w:p w14:paraId="1A18E6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125mg suppositories</w:t>
            </w:r>
          </w:p>
        </w:tc>
        <w:tc>
          <w:tcPr>
            <w:tcW w:w="1418" w:type="dxa"/>
            <w:shd w:val="clear" w:color="auto" w:fill="auto"/>
            <w:noWrap/>
            <w:hideMark/>
          </w:tcPr>
          <w:p w14:paraId="485D86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FC8FAC9" w14:textId="77777777" w:rsidTr="004C553D">
        <w:trPr>
          <w:trHeight w:val="288"/>
        </w:trPr>
        <w:tc>
          <w:tcPr>
            <w:tcW w:w="871" w:type="dxa"/>
            <w:shd w:val="clear" w:color="auto" w:fill="auto"/>
            <w:noWrap/>
            <w:hideMark/>
          </w:tcPr>
          <w:p w14:paraId="45A235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97238998</w:t>
            </w:r>
          </w:p>
        </w:tc>
        <w:tc>
          <w:tcPr>
            <w:tcW w:w="2551" w:type="dxa"/>
            <w:shd w:val="clear" w:color="auto" w:fill="auto"/>
            <w:noWrap/>
            <w:hideMark/>
          </w:tcPr>
          <w:p w14:paraId="7AD8AC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125mg suppositories</w:t>
            </w:r>
          </w:p>
        </w:tc>
        <w:tc>
          <w:tcPr>
            <w:tcW w:w="1418" w:type="dxa"/>
            <w:shd w:val="clear" w:color="auto" w:fill="auto"/>
            <w:noWrap/>
            <w:hideMark/>
          </w:tcPr>
          <w:p w14:paraId="654D41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9860294" w14:textId="77777777" w:rsidTr="004C553D">
        <w:trPr>
          <w:trHeight w:val="288"/>
        </w:trPr>
        <w:tc>
          <w:tcPr>
            <w:tcW w:w="871" w:type="dxa"/>
            <w:shd w:val="clear" w:color="auto" w:fill="auto"/>
            <w:noWrap/>
            <w:hideMark/>
          </w:tcPr>
          <w:p w14:paraId="3C49E2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90120997</w:t>
            </w:r>
          </w:p>
        </w:tc>
        <w:tc>
          <w:tcPr>
            <w:tcW w:w="2551" w:type="dxa"/>
            <w:shd w:val="clear" w:color="auto" w:fill="auto"/>
            <w:noWrap/>
            <w:hideMark/>
          </w:tcPr>
          <w:p w14:paraId="798D22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125mg/5ml syrup</w:t>
            </w:r>
          </w:p>
        </w:tc>
        <w:tc>
          <w:tcPr>
            <w:tcW w:w="1418" w:type="dxa"/>
            <w:shd w:val="clear" w:color="auto" w:fill="auto"/>
            <w:noWrap/>
            <w:hideMark/>
          </w:tcPr>
          <w:p w14:paraId="366B32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4202FEC" w14:textId="77777777" w:rsidTr="004C553D">
        <w:trPr>
          <w:trHeight w:val="288"/>
        </w:trPr>
        <w:tc>
          <w:tcPr>
            <w:tcW w:w="871" w:type="dxa"/>
            <w:shd w:val="clear" w:color="auto" w:fill="auto"/>
            <w:noWrap/>
            <w:hideMark/>
          </w:tcPr>
          <w:p w14:paraId="351DCF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96379992</w:t>
            </w:r>
          </w:p>
        </w:tc>
        <w:tc>
          <w:tcPr>
            <w:tcW w:w="2551" w:type="dxa"/>
            <w:shd w:val="clear" w:color="auto" w:fill="auto"/>
            <w:noWrap/>
            <w:hideMark/>
          </w:tcPr>
          <w:p w14:paraId="539BB1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150 mg sup</w:t>
            </w:r>
          </w:p>
        </w:tc>
        <w:tc>
          <w:tcPr>
            <w:tcW w:w="1418" w:type="dxa"/>
            <w:shd w:val="clear" w:color="auto" w:fill="auto"/>
            <w:noWrap/>
            <w:hideMark/>
          </w:tcPr>
          <w:p w14:paraId="170209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095CD5C" w14:textId="77777777" w:rsidTr="004C553D">
        <w:trPr>
          <w:trHeight w:val="288"/>
        </w:trPr>
        <w:tc>
          <w:tcPr>
            <w:tcW w:w="871" w:type="dxa"/>
            <w:shd w:val="clear" w:color="auto" w:fill="auto"/>
            <w:noWrap/>
            <w:hideMark/>
          </w:tcPr>
          <w:p w14:paraId="21DB52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14527978</w:t>
            </w:r>
          </w:p>
        </w:tc>
        <w:tc>
          <w:tcPr>
            <w:tcW w:w="2551" w:type="dxa"/>
            <w:shd w:val="clear" w:color="auto" w:fill="auto"/>
            <w:noWrap/>
            <w:hideMark/>
          </w:tcPr>
          <w:p w14:paraId="75F0CD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 effervescent tablets sugar free</w:t>
            </w:r>
          </w:p>
        </w:tc>
        <w:tc>
          <w:tcPr>
            <w:tcW w:w="1418" w:type="dxa"/>
            <w:shd w:val="clear" w:color="auto" w:fill="auto"/>
            <w:noWrap/>
            <w:hideMark/>
          </w:tcPr>
          <w:p w14:paraId="32123C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67877A7" w14:textId="77777777" w:rsidTr="004C553D">
        <w:trPr>
          <w:trHeight w:val="288"/>
        </w:trPr>
        <w:tc>
          <w:tcPr>
            <w:tcW w:w="871" w:type="dxa"/>
            <w:shd w:val="clear" w:color="auto" w:fill="auto"/>
            <w:noWrap/>
            <w:hideMark/>
          </w:tcPr>
          <w:p w14:paraId="0DF3FC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85827979</w:t>
            </w:r>
          </w:p>
        </w:tc>
        <w:tc>
          <w:tcPr>
            <w:tcW w:w="2551" w:type="dxa"/>
            <w:shd w:val="clear" w:color="auto" w:fill="auto"/>
            <w:noWrap/>
            <w:hideMark/>
          </w:tcPr>
          <w:p w14:paraId="6432DE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 oral powder sachets</w:t>
            </w:r>
          </w:p>
        </w:tc>
        <w:tc>
          <w:tcPr>
            <w:tcW w:w="1418" w:type="dxa"/>
            <w:shd w:val="clear" w:color="auto" w:fill="auto"/>
            <w:noWrap/>
            <w:hideMark/>
          </w:tcPr>
          <w:p w14:paraId="0E8D1C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5687DBB" w14:textId="77777777" w:rsidTr="004C553D">
        <w:trPr>
          <w:trHeight w:val="288"/>
        </w:trPr>
        <w:tc>
          <w:tcPr>
            <w:tcW w:w="871" w:type="dxa"/>
            <w:shd w:val="clear" w:color="auto" w:fill="auto"/>
            <w:noWrap/>
            <w:hideMark/>
          </w:tcPr>
          <w:p w14:paraId="669336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90120996</w:t>
            </w:r>
          </w:p>
        </w:tc>
        <w:tc>
          <w:tcPr>
            <w:tcW w:w="2551" w:type="dxa"/>
            <w:shd w:val="clear" w:color="auto" w:fill="auto"/>
            <w:noWrap/>
            <w:hideMark/>
          </w:tcPr>
          <w:p w14:paraId="38982D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 oral powder sachets</w:t>
            </w:r>
          </w:p>
        </w:tc>
        <w:tc>
          <w:tcPr>
            <w:tcW w:w="1418" w:type="dxa"/>
            <w:shd w:val="clear" w:color="auto" w:fill="auto"/>
            <w:noWrap/>
            <w:hideMark/>
          </w:tcPr>
          <w:p w14:paraId="411A34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46A5F8B" w14:textId="77777777" w:rsidTr="004C553D">
        <w:trPr>
          <w:trHeight w:val="288"/>
        </w:trPr>
        <w:tc>
          <w:tcPr>
            <w:tcW w:w="871" w:type="dxa"/>
            <w:shd w:val="clear" w:color="auto" w:fill="auto"/>
            <w:noWrap/>
            <w:hideMark/>
          </w:tcPr>
          <w:p w14:paraId="34AC3F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79018979</w:t>
            </w:r>
          </w:p>
        </w:tc>
        <w:tc>
          <w:tcPr>
            <w:tcW w:w="2551" w:type="dxa"/>
            <w:shd w:val="clear" w:color="auto" w:fill="auto"/>
            <w:noWrap/>
            <w:hideMark/>
          </w:tcPr>
          <w:p w14:paraId="4F1D74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 suppositories</w:t>
            </w:r>
          </w:p>
        </w:tc>
        <w:tc>
          <w:tcPr>
            <w:tcW w:w="1418" w:type="dxa"/>
            <w:shd w:val="clear" w:color="auto" w:fill="auto"/>
            <w:noWrap/>
            <w:hideMark/>
          </w:tcPr>
          <w:p w14:paraId="38190F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64D8AB9" w14:textId="77777777" w:rsidTr="004C553D">
        <w:trPr>
          <w:trHeight w:val="288"/>
        </w:trPr>
        <w:tc>
          <w:tcPr>
            <w:tcW w:w="871" w:type="dxa"/>
            <w:shd w:val="clear" w:color="auto" w:fill="auto"/>
            <w:noWrap/>
            <w:hideMark/>
          </w:tcPr>
          <w:p w14:paraId="6FE01C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82408998</w:t>
            </w:r>
          </w:p>
        </w:tc>
        <w:tc>
          <w:tcPr>
            <w:tcW w:w="2551" w:type="dxa"/>
            <w:shd w:val="clear" w:color="auto" w:fill="auto"/>
            <w:noWrap/>
            <w:hideMark/>
          </w:tcPr>
          <w:p w14:paraId="03BDE5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 tablets</w:t>
            </w:r>
          </w:p>
        </w:tc>
        <w:tc>
          <w:tcPr>
            <w:tcW w:w="1418" w:type="dxa"/>
            <w:shd w:val="clear" w:color="auto" w:fill="auto"/>
            <w:noWrap/>
            <w:hideMark/>
          </w:tcPr>
          <w:p w14:paraId="271471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0C6AE9B" w14:textId="77777777" w:rsidTr="004C553D">
        <w:trPr>
          <w:trHeight w:val="288"/>
        </w:trPr>
        <w:tc>
          <w:tcPr>
            <w:tcW w:w="871" w:type="dxa"/>
            <w:shd w:val="clear" w:color="auto" w:fill="auto"/>
            <w:noWrap/>
            <w:hideMark/>
          </w:tcPr>
          <w:p w14:paraId="77CFAC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82409998</w:t>
            </w:r>
          </w:p>
        </w:tc>
        <w:tc>
          <w:tcPr>
            <w:tcW w:w="2551" w:type="dxa"/>
            <w:shd w:val="clear" w:color="auto" w:fill="auto"/>
            <w:noWrap/>
            <w:hideMark/>
          </w:tcPr>
          <w:p w14:paraId="75252D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 tablets</w:t>
            </w:r>
          </w:p>
        </w:tc>
        <w:tc>
          <w:tcPr>
            <w:tcW w:w="1418" w:type="dxa"/>
            <w:shd w:val="clear" w:color="auto" w:fill="auto"/>
            <w:noWrap/>
            <w:hideMark/>
          </w:tcPr>
          <w:p w14:paraId="2E460F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EC02516" w14:textId="77777777" w:rsidTr="004C553D">
        <w:trPr>
          <w:trHeight w:val="288"/>
        </w:trPr>
        <w:tc>
          <w:tcPr>
            <w:tcW w:w="871" w:type="dxa"/>
            <w:shd w:val="clear" w:color="auto" w:fill="auto"/>
            <w:noWrap/>
            <w:hideMark/>
          </w:tcPr>
          <w:p w14:paraId="712546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24037978</w:t>
            </w:r>
          </w:p>
        </w:tc>
        <w:tc>
          <w:tcPr>
            <w:tcW w:w="2551" w:type="dxa"/>
            <w:shd w:val="clear" w:color="auto" w:fill="auto"/>
            <w:noWrap/>
            <w:hideMark/>
          </w:tcPr>
          <w:p w14:paraId="3E190B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1g/100ml solution for infusion bottles</w:t>
            </w:r>
          </w:p>
        </w:tc>
        <w:tc>
          <w:tcPr>
            <w:tcW w:w="1418" w:type="dxa"/>
            <w:shd w:val="clear" w:color="auto" w:fill="auto"/>
            <w:noWrap/>
            <w:hideMark/>
          </w:tcPr>
          <w:p w14:paraId="61D335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1CC43C8" w14:textId="77777777" w:rsidTr="004C553D">
        <w:trPr>
          <w:trHeight w:val="288"/>
        </w:trPr>
        <w:tc>
          <w:tcPr>
            <w:tcW w:w="871" w:type="dxa"/>
            <w:shd w:val="clear" w:color="auto" w:fill="auto"/>
            <w:noWrap/>
            <w:hideMark/>
          </w:tcPr>
          <w:p w14:paraId="2C5BB0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87524998</w:t>
            </w:r>
          </w:p>
        </w:tc>
        <w:tc>
          <w:tcPr>
            <w:tcW w:w="2551" w:type="dxa"/>
            <w:shd w:val="clear" w:color="auto" w:fill="auto"/>
            <w:noWrap/>
            <w:hideMark/>
          </w:tcPr>
          <w:p w14:paraId="547C0F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1g/100ml solution for infusion bottles</w:t>
            </w:r>
          </w:p>
        </w:tc>
        <w:tc>
          <w:tcPr>
            <w:tcW w:w="1418" w:type="dxa"/>
            <w:shd w:val="clear" w:color="auto" w:fill="auto"/>
            <w:noWrap/>
            <w:hideMark/>
          </w:tcPr>
          <w:p w14:paraId="367216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826FE32" w14:textId="77777777" w:rsidTr="004C553D">
        <w:trPr>
          <w:trHeight w:val="288"/>
        </w:trPr>
        <w:tc>
          <w:tcPr>
            <w:tcW w:w="871" w:type="dxa"/>
            <w:shd w:val="clear" w:color="auto" w:fill="auto"/>
            <w:noWrap/>
            <w:hideMark/>
          </w:tcPr>
          <w:p w14:paraId="245121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87523998</w:t>
            </w:r>
          </w:p>
        </w:tc>
        <w:tc>
          <w:tcPr>
            <w:tcW w:w="2551" w:type="dxa"/>
            <w:shd w:val="clear" w:color="auto" w:fill="auto"/>
            <w:noWrap/>
            <w:hideMark/>
          </w:tcPr>
          <w:p w14:paraId="5789AC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1g/100ml solution for infusion vials</w:t>
            </w:r>
          </w:p>
        </w:tc>
        <w:tc>
          <w:tcPr>
            <w:tcW w:w="1418" w:type="dxa"/>
            <w:shd w:val="clear" w:color="auto" w:fill="auto"/>
            <w:noWrap/>
            <w:hideMark/>
          </w:tcPr>
          <w:p w14:paraId="579D49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39832BF" w14:textId="77777777" w:rsidTr="004C553D">
        <w:trPr>
          <w:trHeight w:val="288"/>
        </w:trPr>
        <w:tc>
          <w:tcPr>
            <w:tcW w:w="871" w:type="dxa"/>
            <w:shd w:val="clear" w:color="auto" w:fill="auto"/>
            <w:noWrap/>
            <w:hideMark/>
          </w:tcPr>
          <w:p w14:paraId="1AF2A1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66547979</w:t>
            </w:r>
          </w:p>
        </w:tc>
        <w:tc>
          <w:tcPr>
            <w:tcW w:w="2551" w:type="dxa"/>
            <w:shd w:val="clear" w:color="auto" w:fill="auto"/>
            <w:noWrap/>
            <w:hideMark/>
          </w:tcPr>
          <w:p w14:paraId="6925B8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1g/5ml oral solution</w:t>
            </w:r>
          </w:p>
        </w:tc>
        <w:tc>
          <w:tcPr>
            <w:tcW w:w="1418" w:type="dxa"/>
            <w:shd w:val="clear" w:color="auto" w:fill="auto"/>
            <w:noWrap/>
            <w:hideMark/>
          </w:tcPr>
          <w:p w14:paraId="6718F5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9DAD807" w14:textId="77777777" w:rsidTr="004C553D">
        <w:trPr>
          <w:trHeight w:val="288"/>
        </w:trPr>
        <w:tc>
          <w:tcPr>
            <w:tcW w:w="871" w:type="dxa"/>
            <w:shd w:val="clear" w:color="auto" w:fill="auto"/>
            <w:noWrap/>
            <w:hideMark/>
          </w:tcPr>
          <w:p w14:paraId="40DF90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66545979</w:t>
            </w:r>
          </w:p>
        </w:tc>
        <w:tc>
          <w:tcPr>
            <w:tcW w:w="2551" w:type="dxa"/>
            <w:shd w:val="clear" w:color="auto" w:fill="auto"/>
            <w:noWrap/>
            <w:hideMark/>
          </w:tcPr>
          <w:p w14:paraId="5BA8BA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1g/5ml oral suspension</w:t>
            </w:r>
          </w:p>
        </w:tc>
        <w:tc>
          <w:tcPr>
            <w:tcW w:w="1418" w:type="dxa"/>
            <w:shd w:val="clear" w:color="auto" w:fill="auto"/>
            <w:noWrap/>
            <w:hideMark/>
          </w:tcPr>
          <w:p w14:paraId="73100D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55687F9" w14:textId="77777777" w:rsidTr="004C553D">
        <w:trPr>
          <w:trHeight w:val="288"/>
        </w:trPr>
        <w:tc>
          <w:tcPr>
            <w:tcW w:w="871" w:type="dxa"/>
            <w:shd w:val="clear" w:color="auto" w:fill="auto"/>
            <w:noWrap/>
            <w:hideMark/>
          </w:tcPr>
          <w:p w14:paraId="6B9E60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96731992</w:t>
            </w:r>
          </w:p>
        </w:tc>
        <w:tc>
          <w:tcPr>
            <w:tcW w:w="2551" w:type="dxa"/>
            <w:shd w:val="clear" w:color="auto" w:fill="auto"/>
            <w:noWrap/>
            <w:hideMark/>
          </w:tcPr>
          <w:p w14:paraId="35D6E4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20 mg sup</w:t>
            </w:r>
          </w:p>
        </w:tc>
        <w:tc>
          <w:tcPr>
            <w:tcW w:w="1418" w:type="dxa"/>
            <w:shd w:val="clear" w:color="auto" w:fill="auto"/>
            <w:noWrap/>
            <w:hideMark/>
          </w:tcPr>
          <w:p w14:paraId="10061B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36705C0" w14:textId="77777777" w:rsidTr="004C553D">
        <w:trPr>
          <w:trHeight w:val="288"/>
        </w:trPr>
        <w:tc>
          <w:tcPr>
            <w:tcW w:w="871" w:type="dxa"/>
            <w:shd w:val="clear" w:color="auto" w:fill="auto"/>
            <w:noWrap/>
            <w:hideMark/>
          </w:tcPr>
          <w:p w14:paraId="73AB4C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95379992</w:t>
            </w:r>
          </w:p>
        </w:tc>
        <w:tc>
          <w:tcPr>
            <w:tcW w:w="2551" w:type="dxa"/>
            <w:shd w:val="clear" w:color="auto" w:fill="auto"/>
            <w:noWrap/>
            <w:hideMark/>
          </w:tcPr>
          <w:p w14:paraId="0DAF0D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240 mg eli</w:t>
            </w:r>
          </w:p>
        </w:tc>
        <w:tc>
          <w:tcPr>
            <w:tcW w:w="1418" w:type="dxa"/>
            <w:shd w:val="clear" w:color="auto" w:fill="auto"/>
            <w:noWrap/>
            <w:hideMark/>
          </w:tcPr>
          <w:p w14:paraId="0FAC63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FA8317F" w14:textId="77777777" w:rsidTr="004C553D">
        <w:trPr>
          <w:trHeight w:val="288"/>
        </w:trPr>
        <w:tc>
          <w:tcPr>
            <w:tcW w:w="871" w:type="dxa"/>
            <w:shd w:val="clear" w:color="auto" w:fill="auto"/>
            <w:noWrap/>
            <w:hideMark/>
          </w:tcPr>
          <w:p w14:paraId="02548F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95381992</w:t>
            </w:r>
          </w:p>
        </w:tc>
        <w:tc>
          <w:tcPr>
            <w:tcW w:w="2551" w:type="dxa"/>
            <w:shd w:val="clear" w:color="auto" w:fill="auto"/>
            <w:noWrap/>
            <w:hideMark/>
          </w:tcPr>
          <w:p w14:paraId="01162C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240 mg sus</w:t>
            </w:r>
          </w:p>
        </w:tc>
        <w:tc>
          <w:tcPr>
            <w:tcW w:w="1418" w:type="dxa"/>
            <w:shd w:val="clear" w:color="auto" w:fill="auto"/>
            <w:noWrap/>
            <w:hideMark/>
          </w:tcPr>
          <w:p w14:paraId="4AC8AD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8B3A3B9" w14:textId="77777777" w:rsidTr="004C553D">
        <w:trPr>
          <w:trHeight w:val="288"/>
        </w:trPr>
        <w:tc>
          <w:tcPr>
            <w:tcW w:w="871" w:type="dxa"/>
            <w:shd w:val="clear" w:color="auto" w:fill="auto"/>
            <w:noWrap/>
            <w:hideMark/>
          </w:tcPr>
          <w:p w14:paraId="427F84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97226996</w:t>
            </w:r>
          </w:p>
        </w:tc>
        <w:tc>
          <w:tcPr>
            <w:tcW w:w="2551" w:type="dxa"/>
            <w:shd w:val="clear" w:color="auto" w:fill="auto"/>
            <w:noWrap/>
            <w:hideMark/>
          </w:tcPr>
          <w:p w14:paraId="310D87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240mg oral powder sachets sugar free</w:t>
            </w:r>
          </w:p>
        </w:tc>
        <w:tc>
          <w:tcPr>
            <w:tcW w:w="1418" w:type="dxa"/>
            <w:shd w:val="clear" w:color="auto" w:fill="auto"/>
            <w:noWrap/>
            <w:hideMark/>
          </w:tcPr>
          <w:p w14:paraId="6F1B6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E5EBB95" w14:textId="77777777" w:rsidTr="004C553D">
        <w:trPr>
          <w:trHeight w:val="288"/>
        </w:trPr>
        <w:tc>
          <w:tcPr>
            <w:tcW w:w="871" w:type="dxa"/>
            <w:shd w:val="clear" w:color="auto" w:fill="auto"/>
            <w:noWrap/>
            <w:hideMark/>
          </w:tcPr>
          <w:p w14:paraId="6E9C94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90123998</w:t>
            </w:r>
          </w:p>
        </w:tc>
        <w:tc>
          <w:tcPr>
            <w:tcW w:w="2551" w:type="dxa"/>
            <w:shd w:val="clear" w:color="auto" w:fill="auto"/>
            <w:noWrap/>
            <w:hideMark/>
          </w:tcPr>
          <w:p w14:paraId="07EA5D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240mg suppositories</w:t>
            </w:r>
          </w:p>
        </w:tc>
        <w:tc>
          <w:tcPr>
            <w:tcW w:w="1418" w:type="dxa"/>
            <w:shd w:val="clear" w:color="auto" w:fill="auto"/>
            <w:noWrap/>
            <w:hideMark/>
          </w:tcPr>
          <w:p w14:paraId="45043B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5DCA192" w14:textId="77777777" w:rsidTr="004C553D">
        <w:trPr>
          <w:trHeight w:val="288"/>
        </w:trPr>
        <w:tc>
          <w:tcPr>
            <w:tcW w:w="871" w:type="dxa"/>
            <w:shd w:val="clear" w:color="auto" w:fill="auto"/>
            <w:noWrap/>
            <w:hideMark/>
          </w:tcPr>
          <w:p w14:paraId="234F30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97970989</w:t>
            </w:r>
          </w:p>
        </w:tc>
        <w:tc>
          <w:tcPr>
            <w:tcW w:w="2551" w:type="dxa"/>
            <w:shd w:val="clear" w:color="auto" w:fill="auto"/>
            <w:noWrap/>
            <w:hideMark/>
          </w:tcPr>
          <w:p w14:paraId="300845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240mg suppositories</w:t>
            </w:r>
          </w:p>
        </w:tc>
        <w:tc>
          <w:tcPr>
            <w:tcW w:w="1418" w:type="dxa"/>
            <w:shd w:val="clear" w:color="auto" w:fill="auto"/>
            <w:noWrap/>
            <w:hideMark/>
          </w:tcPr>
          <w:p w14:paraId="486DC2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F690F9B" w14:textId="77777777" w:rsidTr="004C553D">
        <w:trPr>
          <w:trHeight w:val="288"/>
        </w:trPr>
        <w:tc>
          <w:tcPr>
            <w:tcW w:w="871" w:type="dxa"/>
            <w:shd w:val="clear" w:color="auto" w:fill="auto"/>
            <w:noWrap/>
            <w:hideMark/>
          </w:tcPr>
          <w:p w14:paraId="6C2F27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94266992</w:t>
            </w:r>
          </w:p>
        </w:tc>
        <w:tc>
          <w:tcPr>
            <w:tcW w:w="2551" w:type="dxa"/>
            <w:shd w:val="clear" w:color="auto" w:fill="auto"/>
            <w:noWrap/>
            <w:hideMark/>
          </w:tcPr>
          <w:p w14:paraId="681860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 mg tab</w:t>
            </w:r>
          </w:p>
        </w:tc>
        <w:tc>
          <w:tcPr>
            <w:tcW w:w="1418" w:type="dxa"/>
            <w:shd w:val="clear" w:color="auto" w:fill="auto"/>
            <w:noWrap/>
            <w:hideMark/>
          </w:tcPr>
          <w:p w14:paraId="0A2B04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673A453" w14:textId="77777777" w:rsidTr="004C553D">
        <w:trPr>
          <w:trHeight w:val="288"/>
        </w:trPr>
        <w:tc>
          <w:tcPr>
            <w:tcW w:w="871" w:type="dxa"/>
            <w:shd w:val="clear" w:color="auto" w:fill="auto"/>
            <w:noWrap/>
            <w:hideMark/>
          </w:tcPr>
          <w:p w14:paraId="6C886B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88199998</w:t>
            </w:r>
          </w:p>
        </w:tc>
        <w:tc>
          <w:tcPr>
            <w:tcW w:w="2551" w:type="dxa"/>
            <w:shd w:val="clear" w:color="auto" w:fill="auto"/>
            <w:noWrap/>
            <w:hideMark/>
          </w:tcPr>
          <w:p w14:paraId="488DFE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 orodispersible tablets sugar free</w:t>
            </w:r>
          </w:p>
        </w:tc>
        <w:tc>
          <w:tcPr>
            <w:tcW w:w="1418" w:type="dxa"/>
            <w:shd w:val="clear" w:color="auto" w:fill="auto"/>
            <w:noWrap/>
            <w:hideMark/>
          </w:tcPr>
          <w:p w14:paraId="0A62AC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F30100E" w14:textId="77777777" w:rsidTr="004C553D">
        <w:trPr>
          <w:trHeight w:val="288"/>
        </w:trPr>
        <w:tc>
          <w:tcPr>
            <w:tcW w:w="871" w:type="dxa"/>
            <w:shd w:val="clear" w:color="auto" w:fill="auto"/>
            <w:noWrap/>
            <w:hideMark/>
          </w:tcPr>
          <w:p w14:paraId="1D73A8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90341998</w:t>
            </w:r>
          </w:p>
        </w:tc>
        <w:tc>
          <w:tcPr>
            <w:tcW w:w="2551" w:type="dxa"/>
            <w:shd w:val="clear" w:color="auto" w:fill="auto"/>
            <w:noWrap/>
            <w:hideMark/>
          </w:tcPr>
          <w:p w14:paraId="790847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 orodispersible tablets sugar free</w:t>
            </w:r>
          </w:p>
        </w:tc>
        <w:tc>
          <w:tcPr>
            <w:tcW w:w="1418" w:type="dxa"/>
            <w:shd w:val="clear" w:color="auto" w:fill="auto"/>
            <w:noWrap/>
            <w:hideMark/>
          </w:tcPr>
          <w:p w14:paraId="4DB761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39C9DD3" w14:textId="77777777" w:rsidTr="004C553D">
        <w:trPr>
          <w:trHeight w:val="288"/>
        </w:trPr>
        <w:tc>
          <w:tcPr>
            <w:tcW w:w="871" w:type="dxa"/>
            <w:shd w:val="clear" w:color="auto" w:fill="auto"/>
            <w:noWrap/>
            <w:hideMark/>
          </w:tcPr>
          <w:p w14:paraId="41E491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90123996</w:t>
            </w:r>
          </w:p>
        </w:tc>
        <w:tc>
          <w:tcPr>
            <w:tcW w:w="2551" w:type="dxa"/>
            <w:shd w:val="clear" w:color="auto" w:fill="auto"/>
            <w:noWrap/>
            <w:hideMark/>
          </w:tcPr>
          <w:p w14:paraId="78C1C4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 suppositories</w:t>
            </w:r>
          </w:p>
        </w:tc>
        <w:tc>
          <w:tcPr>
            <w:tcW w:w="1418" w:type="dxa"/>
            <w:shd w:val="clear" w:color="auto" w:fill="auto"/>
            <w:noWrap/>
            <w:hideMark/>
          </w:tcPr>
          <w:p w14:paraId="3C9177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E5F370F" w14:textId="77777777" w:rsidTr="004C553D">
        <w:trPr>
          <w:trHeight w:val="288"/>
        </w:trPr>
        <w:tc>
          <w:tcPr>
            <w:tcW w:w="871" w:type="dxa"/>
            <w:shd w:val="clear" w:color="auto" w:fill="auto"/>
            <w:noWrap/>
            <w:hideMark/>
          </w:tcPr>
          <w:p w14:paraId="1A5F71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97238996</w:t>
            </w:r>
          </w:p>
        </w:tc>
        <w:tc>
          <w:tcPr>
            <w:tcW w:w="2551" w:type="dxa"/>
            <w:shd w:val="clear" w:color="auto" w:fill="auto"/>
            <w:noWrap/>
            <w:hideMark/>
          </w:tcPr>
          <w:p w14:paraId="5A87CC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 suppositories</w:t>
            </w:r>
          </w:p>
        </w:tc>
        <w:tc>
          <w:tcPr>
            <w:tcW w:w="1418" w:type="dxa"/>
            <w:shd w:val="clear" w:color="auto" w:fill="auto"/>
            <w:noWrap/>
            <w:hideMark/>
          </w:tcPr>
          <w:p w14:paraId="26BD7C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9721A6E" w14:textId="77777777" w:rsidTr="004C553D">
        <w:trPr>
          <w:trHeight w:val="288"/>
        </w:trPr>
        <w:tc>
          <w:tcPr>
            <w:tcW w:w="871" w:type="dxa"/>
            <w:shd w:val="clear" w:color="auto" w:fill="auto"/>
            <w:noWrap/>
            <w:hideMark/>
          </w:tcPr>
          <w:p w14:paraId="35D029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95454998</w:t>
            </w:r>
          </w:p>
        </w:tc>
        <w:tc>
          <w:tcPr>
            <w:tcW w:w="2551" w:type="dxa"/>
            <w:shd w:val="clear" w:color="auto" w:fill="auto"/>
            <w:noWrap/>
            <w:hideMark/>
          </w:tcPr>
          <w:p w14:paraId="0DD4A7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 with aspirin 250mg &amp; codeine 6.8mg tablet</w:t>
            </w:r>
          </w:p>
        </w:tc>
        <w:tc>
          <w:tcPr>
            <w:tcW w:w="1418" w:type="dxa"/>
            <w:shd w:val="clear" w:color="auto" w:fill="auto"/>
            <w:noWrap/>
            <w:hideMark/>
          </w:tcPr>
          <w:p w14:paraId="323C2C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398D6B6" w14:textId="77777777" w:rsidTr="004C553D">
        <w:trPr>
          <w:trHeight w:val="288"/>
        </w:trPr>
        <w:tc>
          <w:tcPr>
            <w:tcW w:w="871" w:type="dxa"/>
            <w:shd w:val="clear" w:color="auto" w:fill="auto"/>
            <w:noWrap/>
            <w:hideMark/>
          </w:tcPr>
          <w:p w14:paraId="396CBA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95454998</w:t>
            </w:r>
          </w:p>
        </w:tc>
        <w:tc>
          <w:tcPr>
            <w:tcW w:w="2551" w:type="dxa"/>
            <w:shd w:val="clear" w:color="auto" w:fill="auto"/>
            <w:noWrap/>
            <w:hideMark/>
          </w:tcPr>
          <w:p w14:paraId="1B3D0C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 with aspirin 250mg &amp; codeine 6.8mg tablet</w:t>
            </w:r>
          </w:p>
        </w:tc>
        <w:tc>
          <w:tcPr>
            <w:tcW w:w="1418" w:type="dxa"/>
            <w:shd w:val="clear" w:color="auto" w:fill="auto"/>
            <w:noWrap/>
            <w:hideMark/>
          </w:tcPr>
          <w:p w14:paraId="10038F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3BB189D" w14:textId="77777777" w:rsidTr="004C553D">
        <w:trPr>
          <w:trHeight w:val="288"/>
        </w:trPr>
        <w:tc>
          <w:tcPr>
            <w:tcW w:w="871" w:type="dxa"/>
            <w:shd w:val="clear" w:color="auto" w:fill="auto"/>
            <w:noWrap/>
            <w:hideMark/>
          </w:tcPr>
          <w:p w14:paraId="4971FF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66542979</w:t>
            </w:r>
          </w:p>
        </w:tc>
        <w:tc>
          <w:tcPr>
            <w:tcW w:w="2551" w:type="dxa"/>
            <w:shd w:val="clear" w:color="auto" w:fill="auto"/>
            <w:noWrap/>
            <w:hideMark/>
          </w:tcPr>
          <w:p w14:paraId="356D37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39F6FF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E0D2221" w14:textId="77777777" w:rsidTr="004C553D">
        <w:trPr>
          <w:trHeight w:val="288"/>
        </w:trPr>
        <w:tc>
          <w:tcPr>
            <w:tcW w:w="871" w:type="dxa"/>
            <w:shd w:val="clear" w:color="auto" w:fill="auto"/>
            <w:noWrap/>
            <w:hideMark/>
          </w:tcPr>
          <w:p w14:paraId="4BAC22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95179990</w:t>
            </w:r>
          </w:p>
        </w:tc>
        <w:tc>
          <w:tcPr>
            <w:tcW w:w="2551" w:type="dxa"/>
            <w:shd w:val="clear" w:color="auto" w:fill="auto"/>
            <w:noWrap/>
            <w:hideMark/>
          </w:tcPr>
          <w:p w14:paraId="25B5EA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4EECD0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DA17ADC" w14:textId="77777777" w:rsidTr="004C553D">
        <w:trPr>
          <w:trHeight w:val="288"/>
        </w:trPr>
        <w:tc>
          <w:tcPr>
            <w:tcW w:w="871" w:type="dxa"/>
            <w:shd w:val="clear" w:color="auto" w:fill="auto"/>
            <w:noWrap/>
            <w:hideMark/>
          </w:tcPr>
          <w:p w14:paraId="08E344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95468997</w:t>
            </w:r>
          </w:p>
        </w:tc>
        <w:tc>
          <w:tcPr>
            <w:tcW w:w="2551" w:type="dxa"/>
            <w:shd w:val="clear" w:color="auto" w:fill="auto"/>
            <w:noWrap/>
            <w:hideMark/>
          </w:tcPr>
          <w:p w14:paraId="11BB33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55AC4A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B0B45CE" w14:textId="77777777" w:rsidTr="004C553D">
        <w:trPr>
          <w:trHeight w:val="288"/>
        </w:trPr>
        <w:tc>
          <w:tcPr>
            <w:tcW w:w="871" w:type="dxa"/>
            <w:shd w:val="clear" w:color="auto" w:fill="auto"/>
            <w:noWrap/>
            <w:hideMark/>
          </w:tcPr>
          <w:p w14:paraId="46F335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95775979</w:t>
            </w:r>
          </w:p>
        </w:tc>
        <w:tc>
          <w:tcPr>
            <w:tcW w:w="2551" w:type="dxa"/>
            <w:shd w:val="clear" w:color="auto" w:fill="auto"/>
            <w:noWrap/>
            <w:hideMark/>
          </w:tcPr>
          <w:p w14:paraId="7B4D83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67B5F8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EF15B39" w14:textId="77777777" w:rsidTr="004C553D">
        <w:trPr>
          <w:trHeight w:val="288"/>
        </w:trPr>
        <w:tc>
          <w:tcPr>
            <w:tcW w:w="871" w:type="dxa"/>
            <w:shd w:val="clear" w:color="auto" w:fill="auto"/>
            <w:noWrap/>
            <w:hideMark/>
          </w:tcPr>
          <w:p w14:paraId="0A81BA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96363989</w:t>
            </w:r>
          </w:p>
        </w:tc>
        <w:tc>
          <w:tcPr>
            <w:tcW w:w="2551" w:type="dxa"/>
            <w:shd w:val="clear" w:color="auto" w:fill="auto"/>
            <w:noWrap/>
            <w:hideMark/>
          </w:tcPr>
          <w:p w14:paraId="2DE0FD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2B6A7A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00635EC" w14:textId="77777777" w:rsidTr="004C553D">
        <w:trPr>
          <w:trHeight w:val="288"/>
        </w:trPr>
        <w:tc>
          <w:tcPr>
            <w:tcW w:w="871" w:type="dxa"/>
            <w:shd w:val="clear" w:color="auto" w:fill="auto"/>
            <w:noWrap/>
            <w:hideMark/>
          </w:tcPr>
          <w:p w14:paraId="7C4576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96872990</w:t>
            </w:r>
          </w:p>
        </w:tc>
        <w:tc>
          <w:tcPr>
            <w:tcW w:w="2551" w:type="dxa"/>
            <w:shd w:val="clear" w:color="auto" w:fill="auto"/>
            <w:noWrap/>
            <w:hideMark/>
          </w:tcPr>
          <w:p w14:paraId="0FEA2D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25F26B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0532A7E" w14:textId="77777777" w:rsidTr="004C553D">
        <w:trPr>
          <w:trHeight w:val="288"/>
        </w:trPr>
        <w:tc>
          <w:tcPr>
            <w:tcW w:w="871" w:type="dxa"/>
            <w:shd w:val="clear" w:color="auto" w:fill="auto"/>
            <w:noWrap/>
            <w:hideMark/>
          </w:tcPr>
          <w:p w14:paraId="694F8E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99475990</w:t>
            </w:r>
          </w:p>
        </w:tc>
        <w:tc>
          <w:tcPr>
            <w:tcW w:w="2551" w:type="dxa"/>
            <w:shd w:val="clear" w:color="auto" w:fill="auto"/>
            <w:noWrap/>
            <w:hideMark/>
          </w:tcPr>
          <w:p w14:paraId="2C244A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solution</w:t>
            </w:r>
          </w:p>
        </w:tc>
        <w:tc>
          <w:tcPr>
            <w:tcW w:w="1418" w:type="dxa"/>
            <w:shd w:val="clear" w:color="auto" w:fill="auto"/>
            <w:noWrap/>
            <w:hideMark/>
          </w:tcPr>
          <w:p w14:paraId="07562E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24A5FB5" w14:textId="77777777" w:rsidTr="004C553D">
        <w:trPr>
          <w:trHeight w:val="288"/>
        </w:trPr>
        <w:tc>
          <w:tcPr>
            <w:tcW w:w="871" w:type="dxa"/>
            <w:shd w:val="clear" w:color="auto" w:fill="auto"/>
            <w:noWrap/>
            <w:hideMark/>
          </w:tcPr>
          <w:p w14:paraId="6191E8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92496998</w:t>
            </w:r>
          </w:p>
        </w:tc>
        <w:tc>
          <w:tcPr>
            <w:tcW w:w="2551" w:type="dxa"/>
            <w:shd w:val="clear" w:color="auto" w:fill="auto"/>
            <w:noWrap/>
            <w:hideMark/>
          </w:tcPr>
          <w:p w14:paraId="35A1E5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w:t>
            </w:r>
          </w:p>
        </w:tc>
        <w:tc>
          <w:tcPr>
            <w:tcW w:w="1418" w:type="dxa"/>
            <w:shd w:val="clear" w:color="auto" w:fill="auto"/>
            <w:noWrap/>
            <w:hideMark/>
          </w:tcPr>
          <w:p w14:paraId="1EEA6C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EC6FF81" w14:textId="77777777" w:rsidTr="004C553D">
        <w:trPr>
          <w:trHeight w:val="288"/>
        </w:trPr>
        <w:tc>
          <w:tcPr>
            <w:tcW w:w="871" w:type="dxa"/>
            <w:shd w:val="clear" w:color="auto" w:fill="auto"/>
            <w:noWrap/>
            <w:hideMark/>
          </w:tcPr>
          <w:p w14:paraId="1A4655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98235997</w:t>
            </w:r>
          </w:p>
        </w:tc>
        <w:tc>
          <w:tcPr>
            <w:tcW w:w="2551" w:type="dxa"/>
            <w:shd w:val="clear" w:color="auto" w:fill="auto"/>
            <w:noWrap/>
            <w:hideMark/>
          </w:tcPr>
          <w:p w14:paraId="1738E9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w:t>
            </w:r>
          </w:p>
        </w:tc>
        <w:tc>
          <w:tcPr>
            <w:tcW w:w="1418" w:type="dxa"/>
            <w:shd w:val="clear" w:color="auto" w:fill="auto"/>
            <w:noWrap/>
            <w:hideMark/>
          </w:tcPr>
          <w:p w14:paraId="7D5631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41D105F" w14:textId="77777777" w:rsidTr="004C553D">
        <w:trPr>
          <w:trHeight w:val="288"/>
        </w:trPr>
        <w:tc>
          <w:tcPr>
            <w:tcW w:w="871" w:type="dxa"/>
            <w:shd w:val="clear" w:color="auto" w:fill="auto"/>
            <w:noWrap/>
            <w:hideMark/>
          </w:tcPr>
          <w:p w14:paraId="6344FB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98235998</w:t>
            </w:r>
          </w:p>
        </w:tc>
        <w:tc>
          <w:tcPr>
            <w:tcW w:w="2551" w:type="dxa"/>
            <w:shd w:val="clear" w:color="auto" w:fill="auto"/>
            <w:noWrap/>
            <w:hideMark/>
          </w:tcPr>
          <w:p w14:paraId="6882EF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w:t>
            </w:r>
          </w:p>
        </w:tc>
        <w:tc>
          <w:tcPr>
            <w:tcW w:w="1418" w:type="dxa"/>
            <w:shd w:val="clear" w:color="auto" w:fill="auto"/>
            <w:noWrap/>
            <w:hideMark/>
          </w:tcPr>
          <w:p w14:paraId="021F41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390C133" w14:textId="77777777" w:rsidTr="004C553D">
        <w:trPr>
          <w:trHeight w:val="288"/>
        </w:trPr>
        <w:tc>
          <w:tcPr>
            <w:tcW w:w="871" w:type="dxa"/>
            <w:shd w:val="clear" w:color="auto" w:fill="auto"/>
            <w:noWrap/>
            <w:hideMark/>
          </w:tcPr>
          <w:p w14:paraId="6A09BA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85256979</w:t>
            </w:r>
          </w:p>
        </w:tc>
        <w:tc>
          <w:tcPr>
            <w:tcW w:w="2551" w:type="dxa"/>
            <w:shd w:val="clear" w:color="auto" w:fill="auto"/>
            <w:noWrap/>
            <w:hideMark/>
          </w:tcPr>
          <w:p w14:paraId="12569E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5ml sachets sugar free</w:t>
            </w:r>
          </w:p>
        </w:tc>
        <w:tc>
          <w:tcPr>
            <w:tcW w:w="1418" w:type="dxa"/>
            <w:shd w:val="clear" w:color="auto" w:fill="auto"/>
            <w:noWrap/>
            <w:hideMark/>
          </w:tcPr>
          <w:p w14:paraId="200179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B01A683" w14:textId="77777777" w:rsidTr="004C553D">
        <w:trPr>
          <w:trHeight w:val="288"/>
        </w:trPr>
        <w:tc>
          <w:tcPr>
            <w:tcW w:w="871" w:type="dxa"/>
            <w:shd w:val="clear" w:color="auto" w:fill="auto"/>
            <w:noWrap/>
            <w:hideMark/>
          </w:tcPr>
          <w:p w14:paraId="1350B6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85257979</w:t>
            </w:r>
          </w:p>
        </w:tc>
        <w:tc>
          <w:tcPr>
            <w:tcW w:w="2551" w:type="dxa"/>
            <w:shd w:val="clear" w:color="auto" w:fill="auto"/>
            <w:noWrap/>
            <w:hideMark/>
          </w:tcPr>
          <w:p w14:paraId="1A6488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5ml sachets sugar free</w:t>
            </w:r>
          </w:p>
        </w:tc>
        <w:tc>
          <w:tcPr>
            <w:tcW w:w="1418" w:type="dxa"/>
            <w:shd w:val="clear" w:color="auto" w:fill="auto"/>
            <w:noWrap/>
            <w:hideMark/>
          </w:tcPr>
          <w:p w14:paraId="1DE310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96306C4" w14:textId="77777777" w:rsidTr="004C553D">
        <w:trPr>
          <w:trHeight w:val="288"/>
        </w:trPr>
        <w:tc>
          <w:tcPr>
            <w:tcW w:w="871" w:type="dxa"/>
            <w:shd w:val="clear" w:color="auto" w:fill="auto"/>
            <w:noWrap/>
            <w:hideMark/>
          </w:tcPr>
          <w:p w14:paraId="795DC8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66543979</w:t>
            </w:r>
          </w:p>
        </w:tc>
        <w:tc>
          <w:tcPr>
            <w:tcW w:w="2551" w:type="dxa"/>
            <w:shd w:val="clear" w:color="auto" w:fill="auto"/>
            <w:noWrap/>
            <w:hideMark/>
          </w:tcPr>
          <w:p w14:paraId="1DCEB5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1E060E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B0712CC" w14:textId="77777777" w:rsidTr="004C553D">
        <w:trPr>
          <w:trHeight w:val="288"/>
        </w:trPr>
        <w:tc>
          <w:tcPr>
            <w:tcW w:w="871" w:type="dxa"/>
            <w:shd w:val="clear" w:color="auto" w:fill="auto"/>
            <w:noWrap/>
            <w:hideMark/>
          </w:tcPr>
          <w:p w14:paraId="170771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83444998</w:t>
            </w:r>
          </w:p>
        </w:tc>
        <w:tc>
          <w:tcPr>
            <w:tcW w:w="2551" w:type="dxa"/>
            <w:shd w:val="clear" w:color="auto" w:fill="auto"/>
            <w:noWrap/>
            <w:hideMark/>
          </w:tcPr>
          <w:p w14:paraId="139590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6BE1A8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BE3DE2D" w14:textId="77777777" w:rsidTr="004C553D">
        <w:trPr>
          <w:trHeight w:val="288"/>
        </w:trPr>
        <w:tc>
          <w:tcPr>
            <w:tcW w:w="871" w:type="dxa"/>
            <w:shd w:val="clear" w:color="auto" w:fill="auto"/>
            <w:noWrap/>
            <w:hideMark/>
          </w:tcPr>
          <w:p w14:paraId="6968F4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93480997</w:t>
            </w:r>
          </w:p>
        </w:tc>
        <w:tc>
          <w:tcPr>
            <w:tcW w:w="2551" w:type="dxa"/>
            <w:shd w:val="clear" w:color="auto" w:fill="auto"/>
            <w:noWrap/>
            <w:hideMark/>
          </w:tcPr>
          <w:p w14:paraId="7A823F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71B871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0E4B025" w14:textId="77777777" w:rsidTr="004C553D">
        <w:trPr>
          <w:trHeight w:val="288"/>
        </w:trPr>
        <w:tc>
          <w:tcPr>
            <w:tcW w:w="871" w:type="dxa"/>
            <w:shd w:val="clear" w:color="auto" w:fill="auto"/>
            <w:noWrap/>
            <w:hideMark/>
          </w:tcPr>
          <w:p w14:paraId="7FCF49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94521997</w:t>
            </w:r>
          </w:p>
        </w:tc>
        <w:tc>
          <w:tcPr>
            <w:tcW w:w="2551" w:type="dxa"/>
            <w:shd w:val="clear" w:color="auto" w:fill="auto"/>
            <w:noWrap/>
            <w:hideMark/>
          </w:tcPr>
          <w:p w14:paraId="4E3536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6A6E34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111C480" w14:textId="77777777" w:rsidTr="004C553D">
        <w:trPr>
          <w:trHeight w:val="288"/>
        </w:trPr>
        <w:tc>
          <w:tcPr>
            <w:tcW w:w="871" w:type="dxa"/>
            <w:shd w:val="clear" w:color="auto" w:fill="auto"/>
            <w:noWrap/>
            <w:hideMark/>
          </w:tcPr>
          <w:p w14:paraId="004637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95722979</w:t>
            </w:r>
          </w:p>
        </w:tc>
        <w:tc>
          <w:tcPr>
            <w:tcW w:w="2551" w:type="dxa"/>
            <w:shd w:val="clear" w:color="auto" w:fill="auto"/>
            <w:noWrap/>
            <w:hideMark/>
          </w:tcPr>
          <w:p w14:paraId="20D5EF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4A5CB1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287DE76" w14:textId="77777777" w:rsidTr="004C553D">
        <w:trPr>
          <w:trHeight w:val="288"/>
        </w:trPr>
        <w:tc>
          <w:tcPr>
            <w:tcW w:w="871" w:type="dxa"/>
            <w:shd w:val="clear" w:color="auto" w:fill="auto"/>
            <w:noWrap/>
            <w:hideMark/>
          </w:tcPr>
          <w:p w14:paraId="01AC56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95723979</w:t>
            </w:r>
          </w:p>
        </w:tc>
        <w:tc>
          <w:tcPr>
            <w:tcW w:w="2551" w:type="dxa"/>
            <w:shd w:val="clear" w:color="auto" w:fill="auto"/>
            <w:noWrap/>
            <w:hideMark/>
          </w:tcPr>
          <w:p w14:paraId="4B763A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11B046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441F738" w14:textId="77777777" w:rsidTr="004C553D">
        <w:trPr>
          <w:trHeight w:val="288"/>
        </w:trPr>
        <w:tc>
          <w:tcPr>
            <w:tcW w:w="871" w:type="dxa"/>
            <w:shd w:val="clear" w:color="auto" w:fill="auto"/>
            <w:noWrap/>
            <w:hideMark/>
          </w:tcPr>
          <w:p w14:paraId="216E20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95725979</w:t>
            </w:r>
          </w:p>
        </w:tc>
        <w:tc>
          <w:tcPr>
            <w:tcW w:w="2551" w:type="dxa"/>
            <w:shd w:val="clear" w:color="auto" w:fill="auto"/>
            <w:noWrap/>
            <w:hideMark/>
          </w:tcPr>
          <w:p w14:paraId="18E91F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426E80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B708CA3" w14:textId="77777777" w:rsidTr="004C553D">
        <w:trPr>
          <w:trHeight w:val="288"/>
        </w:trPr>
        <w:tc>
          <w:tcPr>
            <w:tcW w:w="871" w:type="dxa"/>
            <w:shd w:val="clear" w:color="auto" w:fill="auto"/>
            <w:noWrap/>
            <w:hideMark/>
          </w:tcPr>
          <w:p w14:paraId="11B5F1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95726979</w:t>
            </w:r>
          </w:p>
        </w:tc>
        <w:tc>
          <w:tcPr>
            <w:tcW w:w="2551" w:type="dxa"/>
            <w:shd w:val="clear" w:color="auto" w:fill="auto"/>
            <w:noWrap/>
            <w:hideMark/>
          </w:tcPr>
          <w:p w14:paraId="0BFD3F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0D694B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0F48C2E" w14:textId="77777777" w:rsidTr="004C553D">
        <w:trPr>
          <w:trHeight w:val="288"/>
        </w:trPr>
        <w:tc>
          <w:tcPr>
            <w:tcW w:w="871" w:type="dxa"/>
            <w:shd w:val="clear" w:color="auto" w:fill="auto"/>
            <w:noWrap/>
            <w:hideMark/>
          </w:tcPr>
          <w:p w14:paraId="47D000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95727979</w:t>
            </w:r>
          </w:p>
        </w:tc>
        <w:tc>
          <w:tcPr>
            <w:tcW w:w="2551" w:type="dxa"/>
            <w:shd w:val="clear" w:color="auto" w:fill="auto"/>
            <w:noWrap/>
            <w:hideMark/>
          </w:tcPr>
          <w:p w14:paraId="119F3E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25203D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03BEC77" w14:textId="77777777" w:rsidTr="004C553D">
        <w:trPr>
          <w:trHeight w:val="288"/>
        </w:trPr>
        <w:tc>
          <w:tcPr>
            <w:tcW w:w="871" w:type="dxa"/>
            <w:shd w:val="clear" w:color="auto" w:fill="auto"/>
            <w:noWrap/>
            <w:hideMark/>
          </w:tcPr>
          <w:p w14:paraId="20B2AD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95728979</w:t>
            </w:r>
          </w:p>
        </w:tc>
        <w:tc>
          <w:tcPr>
            <w:tcW w:w="2551" w:type="dxa"/>
            <w:shd w:val="clear" w:color="auto" w:fill="auto"/>
            <w:noWrap/>
            <w:hideMark/>
          </w:tcPr>
          <w:p w14:paraId="01C2A3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230D4C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1092575" w14:textId="77777777" w:rsidTr="004C553D">
        <w:trPr>
          <w:trHeight w:val="288"/>
        </w:trPr>
        <w:tc>
          <w:tcPr>
            <w:tcW w:w="871" w:type="dxa"/>
            <w:shd w:val="clear" w:color="auto" w:fill="auto"/>
            <w:noWrap/>
            <w:hideMark/>
          </w:tcPr>
          <w:p w14:paraId="25EB83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96614990</w:t>
            </w:r>
          </w:p>
        </w:tc>
        <w:tc>
          <w:tcPr>
            <w:tcW w:w="2551" w:type="dxa"/>
            <w:shd w:val="clear" w:color="auto" w:fill="auto"/>
            <w:noWrap/>
            <w:hideMark/>
          </w:tcPr>
          <w:p w14:paraId="572638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705D94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36012BC" w14:textId="77777777" w:rsidTr="004C553D">
        <w:trPr>
          <w:trHeight w:val="288"/>
        </w:trPr>
        <w:tc>
          <w:tcPr>
            <w:tcW w:w="871" w:type="dxa"/>
            <w:shd w:val="clear" w:color="auto" w:fill="auto"/>
            <w:noWrap/>
            <w:hideMark/>
          </w:tcPr>
          <w:p w14:paraId="66EEE7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96872989</w:t>
            </w:r>
          </w:p>
        </w:tc>
        <w:tc>
          <w:tcPr>
            <w:tcW w:w="2551" w:type="dxa"/>
            <w:shd w:val="clear" w:color="auto" w:fill="auto"/>
            <w:noWrap/>
            <w:hideMark/>
          </w:tcPr>
          <w:p w14:paraId="763105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51BF4F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DC98A62" w14:textId="77777777" w:rsidTr="004C553D">
        <w:trPr>
          <w:trHeight w:val="288"/>
        </w:trPr>
        <w:tc>
          <w:tcPr>
            <w:tcW w:w="871" w:type="dxa"/>
            <w:shd w:val="clear" w:color="auto" w:fill="auto"/>
            <w:noWrap/>
            <w:hideMark/>
          </w:tcPr>
          <w:p w14:paraId="07BB98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97075992</w:t>
            </w:r>
          </w:p>
        </w:tc>
        <w:tc>
          <w:tcPr>
            <w:tcW w:w="2551" w:type="dxa"/>
            <w:shd w:val="clear" w:color="auto" w:fill="auto"/>
            <w:noWrap/>
            <w:hideMark/>
          </w:tcPr>
          <w:p w14:paraId="42CEB2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0E9AA5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FFA6E0B" w14:textId="77777777" w:rsidTr="004C553D">
        <w:trPr>
          <w:trHeight w:val="288"/>
        </w:trPr>
        <w:tc>
          <w:tcPr>
            <w:tcW w:w="871" w:type="dxa"/>
            <w:shd w:val="clear" w:color="auto" w:fill="auto"/>
            <w:noWrap/>
            <w:hideMark/>
          </w:tcPr>
          <w:p w14:paraId="17CEC3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97698989</w:t>
            </w:r>
          </w:p>
        </w:tc>
        <w:tc>
          <w:tcPr>
            <w:tcW w:w="2551" w:type="dxa"/>
            <w:shd w:val="clear" w:color="auto" w:fill="auto"/>
            <w:noWrap/>
            <w:hideMark/>
          </w:tcPr>
          <w:p w14:paraId="722E96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00455C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7050ABD" w14:textId="77777777" w:rsidTr="004C553D">
        <w:trPr>
          <w:trHeight w:val="288"/>
        </w:trPr>
        <w:tc>
          <w:tcPr>
            <w:tcW w:w="871" w:type="dxa"/>
            <w:shd w:val="clear" w:color="auto" w:fill="auto"/>
            <w:noWrap/>
            <w:hideMark/>
          </w:tcPr>
          <w:p w14:paraId="455C8A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97744996</w:t>
            </w:r>
          </w:p>
        </w:tc>
        <w:tc>
          <w:tcPr>
            <w:tcW w:w="2551" w:type="dxa"/>
            <w:shd w:val="clear" w:color="auto" w:fill="auto"/>
            <w:noWrap/>
            <w:hideMark/>
          </w:tcPr>
          <w:p w14:paraId="0A2C6F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65C80F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90B0DC8" w14:textId="77777777" w:rsidTr="004C553D">
        <w:trPr>
          <w:trHeight w:val="288"/>
        </w:trPr>
        <w:tc>
          <w:tcPr>
            <w:tcW w:w="871" w:type="dxa"/>
            <w:shd w:val="clear" w:color="auto" w:fill="auto"/>
            <w:noWrap/>
            <w:hideMark/>
          </w:tcPr>
          <w:p w14:paraId="2779C0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98020989</w:t>
            </w:r>
          </w:p>
        </w:tc>
        <w:tc>
          <w:tcPr>
            <w:tcW w:w="2551" w:type="dxa"/>
            <w:shd w:val="clear" w:color="auto" w:fill="auto"/>
            <w:noWrap/>
            <w:hideMark/>
          </w:tcPr>
          <w:p w14:paraId="04D48E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697002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314F371" w14:textId="77777777" w:rsidTr="004C553D">
        <w:trPr>
          <w:trHeight w:val="288"/>
        </w:trPr>
        <w:tc>
          <w:tcPr>
            <w:tcW w:w="871" w:type="dxa"/>
            <w:shd w:val="clear" w:color="auto" w:fill="auto"/>
            <w:noWrap/>
            <w:hideMark/>
          </w:tcPr>
          <w:p w14:paraId="081C64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98204998</w:t>
            </w:r>
          </w:p>
        </w:tc>
        <w:tc>
          <w:tcPr>
            <w:tcW w:w="2551" w:type="dxa"/>
            <w:shd w:val="clear" w:color="auto" w:fill="auto"/>
            <w:noWrap/>
            <w:hideMark/>
          </w:tcPr>
          <w:p w14:paraId="4446BC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250mg/5ml oral suspension sugar free</w:t>
            </w:r>
          </w:p>
        </w:tc>
        <w:tc>
          <w:tcPr>
            <w:tcW w:w="1418" w:type="dxa"/>
            <w:shd w:val="clear" w:color="auto" w:fill="auto"/>
            <w:noWrap/>
            <w:hideMark/>
          </w:tcPr>
          <w:p w14:paraId="68AE55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A5F5B30" w14:textId="77777777" w:rsidTr="004C553D">
        <w:trPr>
          <w:trHeight w:val="288"/>
        </w:trPr>
        <w:tc>
          <w:tcPr>
            <w:tcW w:w="871" w:type="dxa"/>
            <w:shd w:val="clear" w:color="auto" w:fill="auto"/>
            <w:noWrap/>
            <w:hideMark/>
          </w:tcPr>
          <w:p w14:paraId="55CBFB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97863992</w:t>
            </w:r>
          </w:p>
        </w:tc>
        <w:tc>
          <w:tcPr>
            <w:tcW w:w="2551" w:type="dxa"/>
            <w:shd w:val="clear" w:color="auto" w:fill="auto"/>
            <w:noWrap/>
            <w:hideMark/>
          </w:tcPr>
          <w:p w14:paraId="0D6E33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30 mg sup</w:t>
            </w:r>
          </w:p>
        </w:tc>
        <w:tc>
          <w:tcPr>
            <w:tcW w:w="1418" w:type="dxa"/>
            <w:shd w:val="clear" w:color="auto" w:fill="auto"/>
            <w:noWrap/>
            <w:hideMark/>
          </w:tcPr>
          <w:p w14:paraId="57B3DE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D40F7C2" w14:textId="77777777" w:rsidTr="004C553D">
        <w:trPr>
          <w:trHeight w:val="288"/>
        </w:trPr>
        <w:tc>
          <w:tcPr>
            <w:tcW w:w="871" w:type="dxa"/>
            <w:shd w:val="clear" w:color="auto" w:fill="auto"/>
            <w:noWrap/>
            <w:hideMark/>
          </w:tcPr>
          <w:p w14:paraId="2739F7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95380992</w:t>
            </w:r>
          </w:p>
        </w:tc>
        <w:tc>
          <w:tcPr>
            <w:tcW w:w="2551" w:type="dxa"/>
            <w:shd w:val="clear" w:color="auto" w:fill="auto"/>
            <w:noWrap/>
            <w:hideMark/>
          </w:tcPr>
          <w:p w14:paraId="75C7E4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300 mg tab</w:t>
            </w:r>
          </w:p>
        </w:tc>
        <w:tc>
          <w:tcPr>
            <w:tcW w:w="1418" w:type="dxa"/>
            <w:shd w:val="clear" w:color="auto" w:fill="auto"/>
            <w:noWrap/>
            <w:hideMark/>
          </w:tcPr>
          <w:p w14:paraId="108C31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6B94F65" w14:textId="77777777" w:rsidTr="004C553D">
        <w:trPr>
          <w:trHeight w:val="288"/>
        </w:trPr>
        <w:tc>
          <w:tcPr>
            <w:tcW w:w="871" w:type="dxa"/>
            <w:shd w:val="clear" w:color="auto" w:fill="auto"/>
            <w:noWrap/>
            <w:hideMark/>
          </w:tcPr>
          <w:p w14:paraId="706DCC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91258998</w:t>
            </w:r>
          </w:p>
        </w:tc>
        <w:tc>
          <w:tcPr>
            <w:tcW w:w="2551" w:type="dxa"/>
            <w:shd w:val="clear" w:color="auto" w:fill="auto"/>
            <w:noWrap/>
            <w:hideMark/>
          </w:tcPr>
          <w:p w14:paraId="3F3C00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325mg / Isometheptene 65mg capsules</w:t>
            </w:r>
          </w:p>
        </w:tc>
        <w:tc>
          <w:tcPr>
            <w:tcW w:w="1418" w:type="dxa"/>
            <w:shd w:val="clear" w:color="auto" w:fill="auto"/>
            <w:noWrap/>
            <w:hideMark/>
          </w:tcPr>
          <w:p w14:paraId="7BF590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749F2EA" w14:textId="77777777" w:rsidTr="004C553D">
        <w:trPr>
          <w:trHeight w:val="288"/>
        </w:trPr>
        <w:tc>
          <w:tcPr>
            <w:tcW w:w="871" w:type="dxa"/>
            <w:shd w:val="clear" w:color="auto" w:fill="auto"/>
            <w:noWrap/>
            <w:hideMark/>
          </w:tcPr>
          <w:p w14:paraId="5E279B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94197998</w:t>
            </w:r>
          </w:p>
        </w:tc>
        <w:tc>
          <w:tcPr>
            <w:tcW w:w="2551" w:type="dxa"/>
            <w:shd w:val="clear" w:color="auto" w:fill="auto"/>
            <w:noWrap/>
            <w:hideMark/>
          </w:tcPr>
          <w:p w14:paraId="308368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325mg / Isometheptene 65mg capsules</w:t>
            </w:r>
          </w:p>
        </w:tc>
        <w:tc>
          <w:tcPr>
            <w:tcW w:w="1418" w:type="dxa"/>
            <w:shd w:val="clear" w:color="auto" w:fill="auto"/>
            <w:noWrap/>
            <w:hideMark/>
          </w:tcPr>
          <w:p w14:paraId="3C55EB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9F943E9" w14:textId="77777777" w:rsidTr="004C553D">
        <w:trPr>
          <w:trHeight w:val="288"/>
        </w:trPr>
        <w:tc>
          <w:tcPr>
            <w:tcW w:w="871" w:type="dxa"/>
            <w:shd w:val="clear" w:color="auto" w:fill="auto"/>
            <w:noWrap/>
            <w:hideMark/>
          </w:tcPr>
          <w:p w14:paraId="7AF8DD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96100998</w:t>
            </w:r>
          </w:p>
        </w:tc>
        <w:tc>
          <w:tcPr>
            <w:tcW w:w="2551" w:type="dxa"/>
            <w:shd w:val="clear" w:color="auto" w:fill="auto"/>
            <w:noWrap/>
            <w:hideMark/>
          </w:tcPr>
          <w:p w14:paraId="38634A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325mg / Isometheptene 65mg capsules</w:t>
            </w:r>
          </w:p>
        </w:tc>
        <w:tc>
          <w:tcPr>
            <w:tcW w:w="1418" w:type="dxa"/>
            <w:shd w:val="clear" w:color="auto" w:fill="auto"/>
            <w:noWrap/>
            <w:hideMark/>
          </w:tcPr>
          <w:p w14:paraId="544083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7AE2ECB" w14:textId="77777777" w:rsidTr="004C553D">
        <w:trPr>
          <w:trHeight w:val="288"/>
        </w:trPr>
        <w:tc>
          <w:tcPr>
            <w:tcW w:w="871" w:type="dxa"/>
            <w:shd w:val="clear" w:color="auto" w:fill="auto"/>
            <w:noWrap/>
            <w:hideMark/>
          </w:tcPr>
          <w:p w14:paraId="7AAF2A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96401998</w:t>
            </w:r>
          </w:p>
        </w:tc>
        <w:tc>
          <w:tcPr>
            <w:tcW w:w="2551" w:type="dxa"/>
            <w:shd w:val="clear" w:color="auto" w:fill="auto"/>
            <w:noWrap/>
            <w:hideMark/>
          </w:tcPr>
          <w:p w14:paraId="2D0E5B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325mg / Isometheptene 65mg capsules</w:t>
            </w:r>
          </w:p>
        </w:tc>
        <w:tc>
          <w:tcPr>
            <w:tcW w:w="1418" w:type="dxa"/>
            <w:shd w:val="clear" w:color="auto" w:fill="auto"/>
            <w:noWrap/>
            <w:hideMark/>
          </w:tcPr>
          <w:p w14:paraId="1AC8E2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465D8CF" w14:textId="77777777" w:rsidTr="004C553D">
        <w:trPr>
          <w:trHeight w:val="288"/>
        </w:trPr>
        <w:tc>
          <w:tcPr>
            <w:tcW w:w="871" w:type="dxa"/>
            <w:shd w:val="clear" w:color="auto" w:fill="auto"/>
            <w:noWrap/>
            <w:hideMark/>
          </w:tcPr>
          <w:p w14:paraId="6045F0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89827998</w:t>
            </w:r>
          </w:p>
        </w:tc>
        <w:tc>
          <w:tcPr>
            <w:tcW w:w="2551" w:type="dxa"/>
            <w:shd w:val="clear" w:color="auto" w:fill="auto"/>
            <w:noWrap/>
            <w:hideMark/>
          </w:tcPr>
          <w:p w14:paraId="76394D8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350mg &amp; ascorbic acid 50mg powder</w:t>
            </w:r>
          </w:p>
        </w:tc>
        <w:tc>
          <w:tcPr>
            <w:tcW w:w="1418" w:type="dxa"/>
            <w:shd w:val="clear" w:color="auto" w:fill="auto"/>
            <w:noWrap/>
            <w:hideMark/>
          </w:tcPr>
          <w:p w14:paraId="0F6017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9CCF1C8" w14:textId="77777777" w:rsidTr="004C553D">
        <w:trPr>
          <w:trHeight w:val="288"/>
        </w:trPr>
        <w:tc>
          <w:tcPr>
            <w:tcW w:w="871" w:type="dxa"/>
            <w:shd w:val="clear" w:color="auto" w:fill="auto"/>
            <w:noWrap/>
            <w:hideMark/>
          </w:tcPr>
          <w:p w14:paraId="023B77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90508996</w:t>
            </w:r>
          </w:p>
        </w:tc>
        <w:tc>
          <w:tcPr>
            <w:tcW w:w="2551" w:type="dxa"/>
            <w:shd w:val="clear" w:color="auto" w:fill="auto"/>
            <w:noWrap/>
            <w:hideMark/>
          </w:tcPr>
          <w:p w14:paraId="3E6954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450mg with codeine phosphate 8.1mg tablet</w:t>
            </w:r>
          </w:p>
        </w:tc>
        <w:tc>
          <w:tcPr>
            <w:tcW w:w="1418" w:type="dxa"/>
            <w:shd w:val="clear" w:color="auto" w:fill="auto"/>
            <w:noWrap/>
            <w:hideMark/>
          </w:tcPr>
          <w:p w14:paraId="69CFF3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C5EC31B" w14:textId="77777777" w:rsidTr="004C553D">
        <w:trPr>
          <w:trHeight w:val="288"/>
        </w:trPr>
        <w:tc>
          <w:tcPr>
            <w:tcW w:w="871" w:type="dxa"/>
            <w:shd w:val="clear" w:color="auto" w:fill="auto"/>
            <w:noWrap/>
            <w:hideMark/>
          </w:tcPr>
          <w:p w14:paraId="766472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90508996</w:t>
            </w:r>
          </w:p>
        </w:tc>
        <w:tc>
          <w:tcPr>
            <w:tcW w:w="2551" w:type="dxa"/>
            <w:shd w:val="clear" w:color="auto" w:fill="auto"/>
            <w:noWrap/>
            <w:hideMark/>
          </w:tcPr>
          <w:p w14:paraId="06793C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450mg with codeine phosphate 8.1mg tablet</w:t>
            </w:r>
          </w:p>
        </w:tc>
        <w:tc>
          <w:tcPr>
            <w:tcW w:w="1418" w:type="dxa"/>
            <w:shd w:val="clear" w:color="auto" w:fill="auto"/>
            <w:noWrap/>
            <w:hideMark/>
          </w:tcPr>
          <w:p w14:paraId="741BDF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CFF4903" w14:textId="77777777" w:rsidTr="004C553D">
        <w:trPr>
          <w:trHeight w:val="288"/>
        </w:trPr>
        <w:tc>
          <w:tcPr>
            <w:tcW w:w="871" w:type="dxa"/>
            <w:shd w:val="clear" w:color="auto" w:fill="auto"/>
            <w:noWrap/>
            <w:hideMark/>
          </w:tcPr>
          <w:p w14:paraId="0A6FD5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96732992</w:t>
            </w:r>
          </w:p>
        </w:tc>
        <w:tc>
          <w:tcPr>
            <w:tcW w:w="2551" w:type="dxa"/>
            <w:shd w:val="clear" w:color="auto" w:fill="auto"/>
            <w:noWrap/>
            <w:hideMark/>
          </w:tcPr>
          <w:p w14:paraId="7F6AD2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450MG/CODEINE 8.1MG TAB</w:t>
            </w:r>
          </w:p>
        </w:tc>
        <w:tc>
          <w:tcPr>
            <w:tcW w:w="1418" w:type="dxa"/>
            <w:shd w:val="clear" w:color="auto" w:fill="auto"/>
            <w:noWrap/>
            <w:hideMark/>
          </w:tcPr>
          <w:p w14:paraId="401E14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63B4615" w14:textId="77777777" w:rsidTr="004C553D">
        <w:trPr>
          <w:trHeight w:val="288"/>
        </w:trPr>
        <w:tc>
          <w:tcPr>
            <w:tcW w:w="871" w:type="dxa"/>
            <w:shd w:val="clear" w:color="auto" w:fill="auto"/>
            <w:noWrap/>
            <w:hideMark/>
          </w:tcPr>
          <w:p w14:paraId="48A0D8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96732992</w:t>
            </w:r>
          </w:p>
        </w:tc>
        <w:tc>
          <w:tcPr>
            <w:tcW w:w="2551" w:type="dxa"/>
            <w:shd w:val="clear" w:color="auto" w:fill="auto"/>
            <w:noWrap/>
            <w:hideMark/>
          </w:tcPr>
          <w:p w14:paraId="5D90FE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450MG/CODEINE 8.1MG TAB</w:t>
            </w:r>
          </w:p>
        </w:tc>
        <w:tc>
          <w:tcPr>
            <w:tcW w:w="1418" w:type="dxa"/>
            <w:shd w:val="clear" w:color="auto" w:fill="auto"/>
            <w:noWrap/>
            <w:hideMark/>
          </w:tcPr>
          <w:p w14:paraId="1E7C6BA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AFEE88C" w14:textId="77777777" w:rsidTr="004C553D">
        <w:trPr>
          <w:trHeight w:val="288"/>
        </w:trPr>
        <w:tc>
          <w:tcPr>
            <w:tcW w:w="871" w:type="dxa"/>
            <w:shd w:val="clear" w:color="auto" w:fill="auto"/>
            <w:noWrap/>
            <w:hideMark/>
          </w:tcPr>
          <w:p w14:paraId="4AFC47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94034992</w:t>
            </w:r>
          </w:p>
        </w:tc>
        <w:tc>
          <w:tcPr>
            <w:tcW w:w="2551" w:type="dxa"/>
            <w:shd w:val="clear" w:color="auto" w:fill="auto"/>
            <w:noWrap/>
            <w:hideMark/>
          </w:tcPr>
          <w:p w14:paraId="4B54C7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 mg eli</w:t>
            </w:r>
          </w:p>
        </w:tc>
        <w:tc>
          <w:tcPr>
            <w:tcW w:w="1418" w:type="dxa"/>
            <w:shd w:val="clear" w:color="auto" w:fill="auto"/>
            <w:noWrap/>
            <w:hideMark/>
          </w:tcPr>
          <w:p w14:paraId="0E7935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8812078" w14:textId="77777777" w:rsidTr="004C553D">
        <w:trPr>
          <w:trHeight w:val="288"/>
        </w:trPr>
        <w:tc>
          <w:tcPr>
            <w:tcW w:w="871" w:type="dxa"/>
            <w:shd w:val="clear" w:color="auto" w:fill="auto"/>
            <w:noWrap/>
            <w:hideMark/>
          </w:tcPr>
          <w:p w14:paraId="002C1C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86541998</w:t>
            </w:r>
          </w:p>
        </w:tc>
        <w:tc>
          <w:tcPr>
            <w:tcW w:w="2551" w:type="dxa"/>
            <w:shd w:val="clear" w:color="auto" w:fill="auto"/>
            <w:noWrap/>
            <w:hideMark/>
          </w:tcPr>
          <w:p w14:paraId="374771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dihydrocodeine 7.46mg effervescent tablets sugar free</w:t>
            </w:r>
          </w:p>
        </w:tc>
        <w:tc>
          <w:tcPr>
            <w:tcW w:w="1418" w:type="dxa"/>
            <w:shd w:val="clear" w:color="auto" w:fill="auto"/>
            <w:noWrap/>
            <w:hideMark/>
          </w:tcPr>
          <w:p w14:paraId="4AD42A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03CEB53" w14:textId="77777777" w:rsidTr="004C553D">
        <w:trPr>
          <w:trHeight w:val="288"/>
        </w:trPr>
        <w:tc>
          <w:tcPr>
            <w:tcW w:w="871" w:type="dxa"/>
            <w:shd w:val="clear" w:color="auto" w:fill="auto"/>
            <w:noWrap/>
            <w:hideMark/>
          </w:tcPr>
          <w:p w14:paraId="1CC774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86541998</w:t>
            </w:r>
          </w:p>
        </w:tc>
        <w:tc>
          <w:tcPr>
            <w:tcW w:w="2551" w:type="dxa"/>
            <w:shd w:val="clear" w:color="auto" w:fill="auto"/>
            <w:noWrap/>
            <w:hideMark/>
          </w:tcPr>
          <w:p w14:paraId="2AC017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dihydrocodeine 7.46mg effervescent tablets sugar free</w:t>
            </w:r>
          </w:p>
        </w:tc>
        <w:tc>
          <w:tcPr>
            <w:tcW w:w="1418" w:type="dxa"/>
            <w:shd w:val="clear" w:color="auto" w:fill="auto"/>
            <w:noWrap/>
            <w:hideMark/>
          </w:tcPr>
          <w:p w14:paraId="2646AB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8277BFD" w14:textId="77777777" w:rsidTr="004C553D">
        <w:trPr>
          <w:trHeight w:val="288"/>
        </w:trPr>
        <w:tc>
          <w:tcPr>
            <w:tcW w:w="871" w:type="dxa"/>
            <w:shd w:val="clear" w:color="auto" w:fill="auto"/>
            <w:noWrap/>
            <w:hideMark/>
          </w:tcPr>
          <w:p w14:paraId="3C1C8A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95458997</w:t>
            </w:r>
          </w:p>
        </w:tc>
        <w:tc>
          <w:tcPr>
            <w:tcW w:w="2551" w:type="dxa"/>
            <w:shd w:val="clear" w:color="auto" w:fill="auto"/>
            <w:noWrap/>
            <w:hideMark/>
          </w:tcPr>
          <w:p w14:paraId="2DE8BF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dihydrocodeine 7.46mg tablets</w:t>
            </w:r>
          </w:p>
        </w:tc>
        <w:tc>
          <w:tcPr>
            <w:tcW w:w="1418" w:type="dxa"/>
            <w:shd w:val="clear" w:color="auto" w:fill="auto"/>
            <w:noWrap/>
            <w:hideMark/>
          </w:tcPr>
          <w:p w14:paraId="5501FB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1D8A10A" w14:textId="77777777" w:rsidTr="004C553D">
        <w:trPr>
          <w:trHeight w:val="288"/>
        </w:trPr>
        <w:tc>
          <w:tcPr>
            <w:tcW w:w="871" w:type="dxa"/>
            <w:shd w:val="clear" w:color="auto" w:fill="auto"/>
            <w:noWrap/>
            <w:hideMark/>
          </w:tcPr>
          <w:p w14:paraId="2DCC6F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95458997</w:t>
            </w:r>
          </w:p>
        </w:tc>
        <w:tc>
          <w:tcPr>
            <w:tcW w:w="2551" w:type="dxa"/>
            <w:shd w:val="clear" w:color="auto" w:fill="auto"/>
            <w:noWrap/>
            <w:hideMark/>
          </w:tcPr>
          <w:p w14:paraId="16E526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dihydrocodeine 7.46mg tablets</w:t>
            </w:r>
          </w:p>
        </w:tc>
        <w:tc>
          <w:tcPr>
            <w:tcW w:w="1418" w:type="dxa"/>
            <w:shd w:val="clear" w:color="auto" w:fill="auto"/>
            <w:noWrap/>
            <w:hideMark/>
          </w:tcPr>
          <w:p w14:paraId="700B70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45DCDAE" w14:textId="77777777" w:rsidTr="004C553D">
        <w:trPr>
          <w:trHeight w:val="288"/>
        </w:trPr>
        <w:tc>
          <w:tcPr>
            <w:tcW w:w="871" w:type="dxa"/>
            <w:shd w:val="clear" w:color="auto" w:fill="auto"/>
            <w:noWrap/>
            <w:hideMark/>
          </w:tcPr>
          <w:p w14:paraId="6EA6BF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88778998</w:t>
            </w:r>
          </w:p>
        </w:tc>
        <w:tc>
          <w:tcPr>
            <w:tcW w:w="2551" w:type="dxa"/>
            <w:shd w:val="clear" w:color="auto" w:fill="auto"/>
            <w:noWrap/>
            <w:hideMark/>
          </w:tcPr>
          <w:p w14:paraId="0E0959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domperidone 10mg tablets</w:t>
            </w:r>
          </w:p>
        </w:tc>
        <w:tc>
          <w:tcPr>
            <w:tcW w:w="1418" w:type="dxa"/>
            <w:shd w:val="clear" w:color="auto" w:fill="auto"/>
            <w:noWrap/>
            <w:hideMark/>
          </w:tcPr>
          <w:p w14:paraId="17B9F7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37B8F33" w14:textId="77777777" w:rsidTr="004C553D">
        <w:trPr>
          <w:trHeight w:val="288"/>
        </w:trPr>
        <w:tc>
          <w:tcPr>
            <w:tcW w:w="871" w:type="dxa"/>
            <w:shd w:val="clear" w:color="auto" w:fill="auto"/>
            <w:noWrap/>
            <w:hideMark/>
          </w:tcPr>
          <w:p w14:paraId="2DA85F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28967978</w:t>
            </w:r>
          </w:p>
        </w:tc>
        <w:tc>
          <w:tcPr>
            <w:tcW w:w="2551" w:type="dxa"/>
            <w:shd w:val="clear" w:color="auto" w:fill="auto"/>
            <w:noWrap/>
            <w:hideMark/>
          </w:tcPr>
          <w:p w14:paraId="2F575E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ibuprofen 150mg tablets</w:t>
            </w:r>
          </w:p>
        </w:tc>
        <w:tc>
          <w:tcPr>
            <w:tcW w:w="1418" w:type="dxa"/>
            <w:shd w:val="clear" w:color="auto" w:fill="auto"/>
            <w:noWrap/>
            <w:hideMark/>
          </w:tcPr>
          <w:p w14:paraId="45C938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21C6A9F" w14:textId="77777777" w:rsidTr="004C553D">
        <w:trPr>
          <w:trHeight w:val="288"/>
        </w:trPr>
        <w:tc>
          <w:tcPr>
            <w:tcW w:w="871" w:type="dxa"/>
            <w:shd w:val="clear" w:color="auto" w:fill="auto"/>
            <w:noWrap/>
            <w:hideMark/>
          </w:tcPr>
          <w:p w14:paraId="463174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28967978</w:t>
            </w:r>
          </w:p>
        </w:tc>
        <w:tc>
          <w:tcPr>
            <w:tcW w:w="2551" w:type="dxa"/>
            <w:shd w:val="clear" w:color="auto" w:fill="auto"/>
            <w:noWrap/>
            <w:hideMark/>
          </w:tcPr>
          <w:p w14:paraId="7249EF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ibuprofen 150mg tablets</w:t>
            </w:r>
          </w:p>
        </w:tc>
        <w:tc>
          <w:tcPr>
            <w:tcW w:w="1418" w:type="dxa"/>
            <w:shd w:val="clear" w:color="auto" w:fill="auto"/>
            <w:noWrap/>
            <w:hideMark/>
          </w:tcPr>
          <w:p w14:paraId="197B81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C0E5869" w14:textId="77777777" w:rsidTr="004C553D">
        <w:trPr>
          <w:trHeight w:val="288"/>
        </w:trPr>
        <w:tc>
          <w:tcPr>
            <w:tcW w:w="871" w:type="dxa"/>
            <w:shd w:val="clear" w:color="auto" w:fill="auto"/>
            <w:noWrap/>
            <w:hideMark/>
          </w:tcPr>
          <w:p w14:paraId="073335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81276998</w:t>
            </w:r>
          </w:p>
        </w:tc>
        <w:tc>
          <w:tcPr>
            <w:tcW w:w="2551" w:type="dxa"/>
            <w:shd w:val="clear" w:color="auto" w:fill="auto"/>
            <w:noWrap/>
            <w:hideMark/>
          </w:tcPr>
          <w:p w14:paraId="5287CF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Ibuprofen 200mg tablets</w:t>
            </w:r>
          </w:p>
        </w:tc>
        <w:tc>
          <w:tcPr>
            <w:tcW w:w="1418" w:type="dxa"/>
            <w:shd w:val="clear" w:color="auto" w:fill="auto"/>
            <w:noWrap/>
            <w:hideMark/>
          </w:tcPr>
          <w:p w14:paraId="3F23D0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1B4BEA6E" w14:textId="77777777" w:rsidTr="004C553D">
        <w:trPr>
          <w:trHeight w:val="288"/>
        </w:trPr>
        <w:tc>
          <w:tcPr>
            <w:tcW w:w="871" w:type="dxa"/>
            <w:shd w:val="clear" w:color="auto" w:fill="auto"/>
            <w:noWrap/>
            <w:hideMark/>
          </w:tcPr>
          <w:p w14:paraId="2D628B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81279998</w:t>
            </w:r>
          </w:p>
        </w:tc>
        <w:tc>
          <w:tcPr>
            <w:tcW w:w="2551" w:type="dxa"/>
            <w:shd w:val="clear" w:color="auto" w:fill="auto"/>
            <w:noWrap/>
            <w:hideMark/>
          </w:tcPr>
          <w:p w14:paraId="388932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Ibuprofen 200mg tablets</w:t>
            </w:r>
          </w:p>
        </w:tc>
        <w:tc>
          <w:tcPr>
            <w:tcW w:w="1418" w:type="dxa"/>
            <w:shd w:val="clear" w:color="auto" w:fill="auto"/>
            <w:noWrap/>
            <w:hideMark/>
          </w:tcPr>
          <w:p w14:paraId="026C99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5222EF34" w14:textId="77777777" w:rsidTr="004C553D">
        <w:trPr>
          <w:trHeight w:val="288"/>
        </w:trPr>
        <w:tc>
          <w:tcPr>
            <w:tcW w:w="871" w:type="dxa"/>
            <w:shd w:val="clear" w:color="auto" w:fill="auto"/>
            <w:noWrap/>
            <w:hideMark/>
          </w:tcPr>
          <w:p w14:paraId="4A6D2B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81276998</w:t>
            </w:r>
          </w:p>
        </w:tc>
        <w:tc>
          <w:tcPr>
            <w:tcW w:w="2551" w:type="dxa"/>
            <w:shd w:val="clear" w:color="auto" w:fill="auto"/>
            <w:noWrap/>
            <w:hideMark/>
          </w:tcPr>
          <w:p w14:paraId="592B68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Ibuprofen 200mg tablets</w:t>
            </w:r>
          </w:p>
        </w:tc>
        <w:tc>
          <w:tcPr>
            <w:tcW w:w="1418" w:type="dxa"/>
            <w:shd w:val="clear" w:color="auto" w:fill="auto"/>
            <w:noWrap/>
            <w:hideMark/>
          </w:tcPr>
          <w:p w14:paraId="7157D8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3F32DE16" w14:textId="77777777" w:rsidTr="004C553D">
        <w:trPr>
          <w:trHeight w:val="288"/>
        </w:trPr>
        <w:tc>
          <w:tcPr>
            <w:tcW w:w="871" w:type="dxa"/>
            <w:shd w:val="clear" w:color="auto" w:fill="auto"/>
            <w:noWrap/>
            <w:hideMark/>
          </w:tcPr>
          <w:p w14:paraId="213F73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81279998</w:t>
            </w:r>
          </w:p>
        </w:tc>
        <w:tc>
          <w:tcPr>
            <w:tcW w:w="2551" w:type="dxa"/>
            <w:shd w:val="clear" w:color="auto" w:fill="auto"/>
            <w:noWrap/>
            <w:hideMark/>
          </w:tcPr>
          <w:p w14:paraId="1A349A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Ibuprofen 200mg tablets</w:t>
            </w:r>
          </w:p>
        </w:tc>
        <w:tc>
          <w:tcPr>
            <w:tcW w:w="1418" w:type="dxa"/>
            <w:shd w:val="clear" w:color="auto" w:fill="auto"/>
            <w:noWrap/>
            <w:hideMark/>
          </w:tcPr>
          <w:p w14:paraId="6F12CC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weak_nsaid</w:t>
            </w:r>
          </w:p>
        </w:tc>
      </w:tr>
      <w:tr w:rsidR="00A81AC0" w:rsidRPr="00A303BB" w14:paraId="62EB2D5C" w14:textId="77777777" w:rsidTr="004C553D">
        <w:trPr>
          <w:trHeight w:val="288"/>
        </w:trPr>
        <w:tc>
          <w:tcPr>
            <w:tcW w:w="871" w:type="dxa"/>
            <w:shd w:val="clear" w:color="auto" w:fill="auto"/>
            <w:noWrap/>
            <w:hideMark/>
          </w:tcPr>
          <w:p w14:paraId="1D7ED1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94924997</w:t>
            </w:r>
          </w:p>
        </w:tc>
        <w:tc>
          <w:tcPr>
            <w:tcW w:w="2551" w:type="dxa"/>
            <w:shd w:val="clear" w:color="auto" w:fill="auto"/>
            <w:noWrap/>
            <w:hideMark/>
          </w:tcPr>
          <w:p w14:paraId="252D72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effervescent powder sachets sugar free</w:t>
            </w:r>
          </w:p>
        </w:tc>
        <w:tc>
          <w:tcPr>
            <w:tcW w:w="1418" w:type="dxa"/>
            <w:shd w:val="clear" w:color="auto" w:fill="auto"/>
            <w:noWrap/>
            <w:hideMark/>
          </w:tcPr>
          <w:p w14:paraId="5B97A0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A2C0316" w14:textId="77777777" w:rsidTr="004C553D">
        <w:trPr>
          <w:trHeight w:val="288"/>
        </w:trPr>
        <w:tc>
          <w:tcPr>
            <w:tcW w:w="871" w:type="dxa"/>
            <w:shd w:val="clear" w:color="auto" w:fill="auto"/>
            <w:noWrap/>
            <w:hideMark/>
          </w:tcPr>
          <w:p w14:paraId="7337FD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95832997</w:t>
            </w:r>
          </w:p>
        </w:tc>
        <w:tc>
          <w:tcPr>
            <w:tcW w:w="2551" w:type="dxa"/>
            <w:shd w:val="clear" w:color="auto" w:fill="auto"/>
            <w:noWrap/>
            <w:hideMark/>
          </w:tcPr>
          <w:p w14:paraId="45F7E6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effervescent powder sachets sugar free</w:t>
            </w:r>
          </w:p>
        </w:tc>
        <w:tc>
          <w:tcPr>
            <w:tcW w:w="1418" w:type="dxa"/>
            <w:shd w:val="clear" w:color="auto" w:fill="auto"/>
            <w:noWrap/>
            <w:hideMark/>
          </w:tcPr>
          <w:p w14:paraId="52510B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6692CCC" w14:textId="77777777" w:rsidTr="004C553D">
        <w:trPr>
          <w:trHeight w:val="288"/>
        </w:trPr>
        <w:tc>
          <w:tcPr>
            <w:tcW w:w="871" w:type="dxa"/>
            <w:shd w:val="clear" w:color="auto" w:fill="auto"/>
            <w:noWrap/>
            <w:hideMark/>
          </w:tcPr>
          <w:p w14:paraId="557F22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98358997</w:t>
            </w:r>
          </w:p>
        </w:tc>
        <w:tc>
          <w:tcPr>
            <w:tcW w:w="2551" w:type="dxa"/>
            <w:shd w:val="clear" w:color="auto" w:fill="auto"/>
            <w:noWrap/>
            <w:hideMark/>
          </w:tcPr>
          <w:p w14:paraId="095F76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effervescent powder sachets sugar free</w:t>
            </w:r>
          </w:p>
        </w:tc>
        <w:tc>
          <w:tcPr>
            <w:tcW w:w="1418" w:type="dxa"/>
            <w:shd w:val="clear" w:color="auto" w:fill="auto"/>
            <w:noWrap/>
            <w:hideMark/>
          </w:tcPr>
          <w:p w14:paraId="2E4ACB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9377ACC" w14:textId="77777777" w:rsidTr="004C553D">
        <w:trPr>
          <w:trHeight w:val="288"/>
        </w:trPr>
        <w:tc>
          <w:tcPr>
            <w:tcW w:w="871" w:type="dxa"/>
            <w:shd w:val="clear" w:color="auto" w:fill="auto"/>
            <w:noWrap/>
            <w:hideMark/>
          </w:tcPr>
          <w:p w14:paraId="0BE838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60693979</w:t>
            </w:r>
          </w:p>
        </w:tc>
        <w:tc>
          <w:tcPr>
            <w:tcW w:w="2551" w:type="dxa"/>
            <w:shd w:val="clear" w:color="auto" w:fill="auto"/>
            <w:noWrap/>
            <w:hideMark/>
          </w:tcPr>
          <w:p w14:paraId="66CA38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tablets</w:t>
            </w:r>
          </w:p>
        </w:tc>
        <w:tc>
          <w:tcPr>
            <w:tcW w:w="1418" w:type="dxa"/>
            <w:shd w:val="clear" w:color="auto" w:fill="auto"/>
            <w:noWrap/>
            <w:hideMark/>
          </w:tcPr>
          <w:p w14:paraId="76F752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25B1080" w14:textId="77777777" w:rsidTr="004C553D">
        <w:trPr>
          <w:trHeight w:val="288"/>
        </w:trPr>
        <w:tc>
          <w:tcPr>
            <w:tcW w:w="871" w:type="dxa"/>
            <w:shd w:val="clear" w:color="auto" w:fill="auto"/>
            <w:noWrap/>
            <w:hideMark/>
          </w:tcPr>
          <w:p w14:paraId="306E91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94924998</w:t>
            </w:r>
          </w:p>
        </w:tc>
        <w:tc>
          <w:tcPr>
            <w:tcW w:w="2551" w:type="dxa"/>
            <w:shd w:val="clear" w:color="auto" w:fill="auto"/>
            <w:noWrap/>
            <w:hideMark/>
          </w:tcPr>
          <w:p w14:paraId="1CC8B2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tablets</w:t>
            </w:r>
          </w:p>
        </w:tc>
        <w:tc>
          <w:tcPr>
            <w:tcW w:w="1418" w:type="dxa"/>
            <w:shd w:val="clear" w:color="auto" w:fill="auto"/>
            <w:noWrap/>
            <w:hideMark/>
          </w:tcPr>
          <w:p w14:paraId="5A6290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3A5292C" w14:textId="77777777" w:rsidTr="004C553D">
        <w:trPr>
          <w:trHeight w:val="288"/>
        </w:trPr>
        <w:tc>
          <w:tcPr>
            <w:tcW w:w="871" w:type="dxa"/>
            <w:shd w:val="clear" w:color="auto" w:fill="auto"/>
            <w:noWrap/>
            <w:hideMark/>
          </w:tcPr>
          <w:p w14:paraId="4A94BF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95832998</w:t>
            </w:r>
          </w:p>
        </w:tc>
        <w:tc>
          <w:tcPr>
            <w:tcW w:w="2551" w:type="dxa"/>
            <w:shd w:val="clear" w:color="auto" w:fill="auto"/>
            <w:noWrap/>
            <w:hideMark/>
          </w:tcPr>
          <w:p w14:paraId="47767E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tablets</w:t>
            </w:r>
          </w:p>
        </w:tc>
        <w:tc>
          <w:tcPr>
            <w:tcW w:w="1418" w:type="dxa"/>
            <w:shd w:val="clear" w:color="auto" w:fill="auto"/>
            <w:noWrap/>
            <w:hideMark/>
          </w:tcPr>
          <w:p w14:paraId="27E8A8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CD5CF60" w14:textId="77777777" w:rsidTr="004C553D">
        <w:trPr>
          <w:trHeight w:val="288"/>
        </w:trPr>
        <w:tc>
          <w:tcPr>
            <w:tcW w:w="871" w:type="dxa"/>
            <w:shd w:val="clear" w:color="auto" w:fill="auto"/>
            <w:noWrap/>
            <w:hideMark/>
          </w:tcPr>
          <w:p w14:paraId="122942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98358998</w:t>
            </w:r>
          </w:p>
        </w:tc>
        <w:tc>
          <w:tcPr>
            <w:tcW w:w="2551" w:type="dxa"/>
            <w:shd w:val="clear" w:color="auto" w:fill="auto"/>
            <w:noWrap/>
            <w:hideMark/>
          </w:tcPr>
          <w:p w14:paraId="53F250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 Metoclopramide 5mg tablets</w:t>
            </w:r>
          </w:p>
        </w:tc>
        <w:tc>
          <w:tcPr>
            <w:tcW w:w="1418" w:type="dxa"/>
            <w:shd w:val="clear" w:color="auto" w:fill="auto"/>
            <w:noWrap/>
            <w:hideMark/>
          </w:tcPr>
          <w:p w14:paraId="1219A4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77CCC37" w14:textId="77777777" w:rsidTr="004C553D">
        <w:trPr>
          <w:trHeight w:val="288"/>
        </w:trPr>
        <w:tc>
          <w:tcPr>
            <w:tcW w:w="871" w:type="dxa"/>
            <w:shd w:val="clear" w:color="auto" w:fill="auto"/>
            <w:noWrap/>
            <w:hideMark/>
          </w:tcPr>
          <w:p w14:paraId="31819F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52674979</w:t>
            </w:r>
          </w:p>
        </w:tc>
        <w:tc>
          <w:tcPr>
            <w:tcW w:w="2551" w:type="dxa"/>
            <w:shd w:val="clear" w:color="auto" w:fill="auto"/>
            <w:noWrap/>
            <w:hideMark/>
          </w:tcPr>
          <w:p w14:paraId="54C03F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6E50A9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29BC82D" w14:textId="77777777" w:rsidTr="004C553D">
        <w:trPr>
          <w:trHeight w:val="288"/>
        </w:trPr>
        <w:tc>
          <w:tcPr>
            <w:tcW w:w="871" w:type="dxa"/>
            <w:shd w:val="clear" w:color="auto" w:fill="auto"/>
            <w:noWrap/>
            <w:hideMark/>
          </w:tcPr>
          <w:p w14:paraId="79B325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61467979</w:t>
            </w:r>
          </w:p>
        </w:tc>
        <w:tc>
          <w:tcPr>
            <w:tcW w:w="2551" w:type="dxa"/>
            <w:shd w:val="clear" w:color="auto" w:fill="auto"/>
            <w:noWrap/>
            <w:hideMark/>
          </w:tcPr>
          <w:p w14:paraId="68B5A9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1C35AF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7FEE451" w14:textId="77777777" w:rsidTr="004C553D">
        <w:trPr>
          <w:trHeight w:val="288"/>
        </w:trPr>
        <w:tc>
          <w:tcPr>
            <w:tcW w:w="871" w:type="dxa"/>
            <w:shd w:val="clear" w:color="auto" w:fill="auto"/>
            <w:noWrap/>
            <w:hideMark/>
          </w:tcPr>
          <w:p w14:paraId="3D5B43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90264998</w:t>
            </w:r>
          </w:p>
        </w:tc>
        <w:tc>
          <w:tcPr>
            <w:tcW w:w="2551" w:type="dxa"/>
            <w:shd w:val="clear" w:color="auto" w:fill="auto"/>
            <w:noWrap/>
            <w:hideMark/>
          </w:tcPr>
          <w:p w14:paraId="71277E3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13211A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ABC9792" w14:textId="77777777" w:rsidTr="004C553D">
        <w:trPr>
          <w:trHeight w:val="288"/>
        </w:trPr>
        <w:tc>
          <w:tcPr>
            <w:tcW w:w="871" w:type="dxa"/>
            <w:shd w:val="clear" w:color="auto" w:fill="auto"/>
            <w:noWrap/>
            <w:hideMark/>
          </w:tcPr>
          <w:p w14:paraId="0889DD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92269990</w:t>
            </w:r>
          </w:p>
        </w:tc>
        <w:tc>
          <w:tcPr>
            <w:tcW w:w="2551" w:type="dxa"/>
            <w:shd w:val="clear" w:color="auto" w:fill="auto"/>
            <w:noWrap/>
            <w:hideMark/>
          </w:tcPr>
          <w:p w14:paraId="2C0DF9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2F39E2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835A274" w14:textId="77777777" w:rsidTr="004C553D">
        <w:trPr>
          <w:trHeight w:val="288"/>
        </w:trPr>
        <w:tc>
          <w:tcPr>
            <w:tcW w:w="871" w:type="dxa"/>
            <w:shd w:val="clear" w:color="auto" w:fill="auto"/>
            <w:noWrap/>
            <w:hideMark/>
          </w:tcPr>
          <w:p w14:paraId="100FA2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92701998</w:t>
            </w:r>
          </w:p>
        </w:tc>
        <w:tc>
          <w:tcPr>
            <w:tcW w:w="2551" w:type="dxa"/>
            <w:shd w:val="clear" w:color="auto" w:fill="auto"/>
            <w:noWrap/>
            <w:hideMark/>
          </w:tcPr>
          <w:p w14:paraId="42CFF5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3EF997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5125C2D" w14:textId="77777777" w:rsidTr="004C553D">
        <w:trPr>
          <w:trHeight w:val="288"/>
        </w:trPr>
        <w:tc>
          <w:tcPr>
            <w:tcW w:w="871" w:type="dxa"/>
            <w:shd w:val="clear" w:color="auto" w:fill="auto"/>
            <w:noWrap/>
            <w:hideMark/>
          </w:tcPr>
          <w:p w14:paraId="0CA602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92995990</w:t>
            </w:r>
          </w:p>
        </w:tc>
        <w:tc>
          <w:tcPr>
            <w:tcW w:w="2551" w:type="dxa"/>
            <w:shd w:val="clear" w:color="auto" w:fill="auto"/>
            <w:noWrap/>
            <w:hideMark/>
          </w:tcPr>
          <w:p w14:paraId="57B211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656454B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7BDC938" w14:textId="77777777" w:rsidTr="004C553D">
        <w:trPr>
          <w:trHeight w:val="288"/>
        </w:trPr>
        <w:tc>
          <w:tcPr>
            <w:tcW w:w="871" w:type="dxa"/>
            <w:shd w:val="clear" w:color="auto" w:fill="auto"/>
            <w:noWrap/>
            <w:hideMark/>
          </w:tcPr>
          <w:p w14:paraId="3C66FB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93410990</w:t>
            </w:r>
          </w:p>
        </w:tc>
        <w:tc>
          <w:tcPr>
            <w:tcW w:w="2551" w:type="dxa"/>
            <w:shd w:val="clear" w:color="auto" w:fill="auto"/>
            <w:noWrap/>
            <w:hideMark/>
          </w:tcPr>
          <w:p w14:paraId="55CDE5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56FCB5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8A3A757" w14:textId="77777777" w:rsidTr="004C553D">
        <w:trPr>
          <w:trHeight w:val="288"/>
        </w:trPr>
        <w:tc>
          <w:tcPr>
            <w:tcW w:w="871" w:type="dxa"/>
            <w:shd w:val="clear" w:color="auto" w:fill="auto"/>
            <w:noWrap/>
            <w:hideMark/>
          </w:tcPr>
          <w:p w14:paraId="06DD4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93556990</w:t>
            </w:r>
          </w:p>
        </w:tc>
        <w:tc>
          <w:tcPr>
            <w:tcW w:w="2551" w:type="dxa"/>
            <w:shd w:val="clear" w:color="auto" w:fill="auto"/>
            <w:noWrap/>
            <w:hideMark/>
          </w:tcPr>
          <w:p w14:paraId="727E07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67E71F2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E84658A" w14:textId="77777777" w:rsidTr="004C553D">
        <w:trPr>
          <w:trHeight w:val="288"/>
        </w:trPr>
        <w:tc>
          <w:tcPr>
            <w:tcW w:w="871" w:type="dxa"/>
            <w:shd w:val="clear" w:color="auto" w:fill="auto"/>
            <w:noWrap/>
            <w:hideMark/>
          </w:tcPr>
          <w:p w14:paraId="29576B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94487990</w:t>
            </w:r>
          </w:p>
        </w:tc>
        <w:tc>
          <w:tcPr>
            <w:tcW w:w="2551" w:type="dxa"/>
            <w:shd w:val="clear" w:color="auto" w:fill="auto"/>
            <w:noWrap/>
            <w:hideMark/>
          </w:tcPr>
          <w:p w14:paraId="19C7D9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22E537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69AF183" w14:textId="77777777" w:rsidTr="004C553D">
        <w:trPr>
          <w:trHeight w:val="288"/>
        </w:trPr>
        <w:tc>
          <w:tcPr>
            <w:tcW w:w="871" w:type="dxa"/>
            <w:shd w:val="clear" w:color="auto" w:fill="auto"/>
            <w:noWrap/>
            <w:hideMark/>
          </w:tcPr>
          <w:p w14:paraId="483845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94686990</w:t>
            </w:r>
          </w:p>
        </w:tc>
        <w:tc>
          <w:tcPr>
            <w:tcW w:w="2551" w:type="dxa"/>
            <w:shd w:val="clear" w:color="auto" w:fill="auto"/>
            <w:noWrap/>
            <w:hideMark/>
          </w:tcPr>
          <w:p w14:paraId="31C305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21A589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89CCB4C" w14:textId="77777777" w:rsidTr="004C553D">
        <w:trPr>
          <w:trHeight w:val="288"/>
        </w:trPr>
        <w:tc>
          <w:tcPr>
            <w:tcW w:w="871" w:type="dxa"/>
            <w:shd w:val="clear" w:color="auto" w:fill="auto"/>
            <w:noWrap/>
            <w:hideMark/>
          </w:tcPr>
          <w:p w14:paraId="613022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95468996</w:t>
            </w:r>
          </w:p>
        </w:tc>
        <w:tc>
          <w:tcPr>
            <w:tcW w:w="2551" w:type="dxa"/>
            <w:shd w:val="clear" w:color="auto" w:fill="auto"/>
            <w:noWrap/>
            <w:hideMark/>
          </w:tcPr>
          <w:p w14:paraId="0E9A29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4B2E41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C7B810F" w14:textId="77777777" w:rsidTr="004C553D">
        <w:trPr>
          <w:trHeight w:val="288"/>
        </w:trPr>
        <w:tc>
          <w:tcPr>
            <w:tcW w:w="871" w:type="dxa"/>
            <w:shd w:val="clear" w:color="auto" w:fill="auto"/>
            <w:noWrap/>
            <w:hideMark/>
          </w:tcPr>
          <w:p w14:paraId="423002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95577990</w:t>
            </w:r>
          </w:p>
        </w:tc>
        <w:tc>
          <w:tcPr>
            <w:tcW w:w="2551" w:type="dxa"/>
            <w:shd w:val="clear" w:color="auto" w:fill="auto"/>
            <w:noWrap/>
            <w:hideMark/>
          </w:tcPr>
          <w:p w14:paraId="46CC2F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2250AF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8E1E8F2" w14:textId="77777777" w:rsidTr="004C553D">
        <w:trPr>
          <w:trHeight w:val="288"/>
        </w:trPr>
        <w:tc>
          <w:tcPr>
            <w:tcW w:w="871" w:type="dxa"/>
            <w:shd w:val="clear" w:color="auto" w:fill="auto"/>
            <w:noWrap/>
            <w:hideMark/>
          </w:tcPr>
          <w:p w14:paraId="7912C6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95747979</w:t>
            </w:r>
          </w:p>
        </w:tc>
        <w:tc>
          <w:tcPr>
            <w:tcW w:w="2551" w:type="dxa"/>
            <w:shd w:val="clear" w:color="auto" w:fill="auto"/>
            <w:noWrap/>
            <w:hideMark/>
          </w:tcPr>
          <w:p w14:paraId="604CB9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7A736B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7A57EAC" w14:textId="77777777" w:rsidTr="004C553D">
        <w:trPr>
          <w:trHeight w:val="288"/>
        </w:trPr>
        <w:tc>
          <w:tcPr>
            <w:tcW w:w="871" w:type="dxa"/>
            <w:shd w:val="clear" w:color="auto" w:fill="auto"/>
            <w:noWrap/>
            <w:hideMark/>
          </w:tcPr>
          <w:p w14:paraId="4DB24D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95750979</w:t>
            </w:r>
          </w:p>
        </w:tc>
        <w:tc>
          <w:tcPr>
            <w:tcW w:w="2551" w:type="dxa"/>
            <w:shd w:val="clear" w:color="auto" w:fill="auto"/>
            <w:noWrap/>
            <w:hideMark/>
          </w:tcPr>
          <w:p w14:paraId="4C5318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2AE6E9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EE8A40A" w14:textId="77777777" w:rsidTr="004C553D">
        <w:trPr>
          <w:trHeight w:val="288"/>
        </w:trPr>
        <w:tc>
          <w:tcPr>
            <w:tcW w:w="871" w:type="dxa"/>
            <w:shd w:val="clear" w:color="auto" w:fill="auto"/>
            <w:noWrap/>
            <w:hideMark/>
          </w:tcPr>
          <w:p w14:paraId="22F974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95753979</w:t>
            </w:r>
          </w:p>
        </w:tc>
        <w:tc>
          <w:tcPr>
            <w:tcW w:w="2551" w:type="dxa"/>
            <w:shd w:val="clear" w:color="auto" w:fill="auto"/>
            <w:noWrap/>
            <w:hideMark/>
          </w:tcPr>
          <w:p w14:paraId="56FF371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17F075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A4FA09A" w14:textId="77777777" w:rsidTr="004C553D">
        <w:trPr>
          <w:trHeight w:val="288"/>
        </w:trPr>
        <w:tc>
          <w:tcPr>
            <w:tcW w:w="871" w:type="dxa"/>
            <w:shd w:val="clear" w:color="auto" w:fill="auto"/>
            <w:noWrap/>
            <w:hideMark/>
          </w:tcPr>
          <w:p w14:paraId="3DEA14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95755979</w:t>
            </w:r>
          </w:p>
        </w:tc>
        <w:tc>
          <w:tcPr>
            <w:tcW w:w="2551" w:type="dxa"/>
            <w:shd w:val="clear" w:color="auto" w:fill="auto"/>
            <w:noWrap/>
            <w:hideMark/>
          </w:tcPr>
          <w:p w14:paraId="5821A9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1E66D6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ECFEC6A" w14:textId="77777777" w:rsidTr="004C553D">
        <w:trPr>
          <w:trHeight w:val="288"/>
        </w:trPr>
        <w:tc>
          <w:tcPr>
            <w:tcW w:w="871" w:type="dxa"/>
            <w:shd w:val="clear" w:color="auto" w:fill="auto"/>
            <w:noWrap/>
            <w:hideMark/>
          </w:tcPr>
          <w:p w14:paraId="0BD12C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95756979</w:t>
            </w:r>
          </w:p>
        </w:tc>
        <w:tc>
          <w:tcPr>
            <w:tcW w:w="2551" w:type="dxa"/>
            <w:shd w:val="clear" w:color="auto" w:fill="auto"/>
            <w:noWrap/>
            <w:hideMark/>
          </w:tcPr>
          <w:p w14:paraId="72ADD4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11B5998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CEFD1A7" w14:textId="77777777" w:rsidTr="004C553D">
        <w:trPr>
          <w:trHeight w:val="288"/>
        </w:trPr>
        <w:tc>
          <w:tcPr>
            <w:tcW w:w="871" w:type="dxa"/>
            <w:shd w:val="clear" w:color="auto" w:fill="auto"/>
            <w:noWrap/>
            <w:hideMark/>
          </w:tcPr>
          <w:p w14:paraId="09ADA1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98020990</w:t>
            </w:r>
          </w:p>
        </w:tc>
        <w:tc>
          <w:tcPr>
            <w:tcW w:w="2551" w:type="dxa"/>
            <w:shd w:val="clear" w:color="auto" w:fill="auto"/>
            <w:noWrap/>
            <w:hideMark/>
          </w:tcPr>
          <w:p w14:paraId="652A18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1AF610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BF3E856" w14:textId="77777777" w:rsidTr="004C553D">
        <w:trPr>
          <w:trHeight w:val="288"/>
        </w:trPr>
        <w:tc>
          <w:tcPr>
            <w:tcW w:w="871" w:type="dxa"/>
            <w:shd w:val="clear" w:color="auto" w:fill="auto"/>
            <w:noWrap/>
            <w:hideMark/>
          </w:tcPr>
          <w:p w14:paraId="474AE8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98469997</w:t>
            </w:r>
          </w:p>
        </w:tc>
        <w:tc>
          <w:tcPr>
            <w:tcW w:w="2551" w:type="dxa"/>
            <w:shd w:val="clear" w:color="auto" w:fill="auto"/>
            <w:noWrap/>
            <w:hideMark/>
          </w:tcPr>
          <w:p w14:paraId="1FC877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689234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4990050" w14:textId="77777777" w:rsidTr="004C553D">
        <w:trPr>
          <w:trHeight w:val="288"/>
        </w:trPr>
        <w:tc>
          <w:tcPr>
            <w:tcW w:w="871" w:type="dxa"/>
            <w:shd w:val="clear" w:color="auto" w:fill="auto"/>
            <w:noWrap/>
            <w:hideMark/>
          </w:tcPr>
          <w:p w14:paraId="672518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98508989</w:t>
            </w:r>
          </w:p>
        </w:tc>
        <w:tc>
          <w:tcPr>
            <w:tcW w:w="2551" w:type="dxa"/>
            <w:shd w:val="clear" w:color="auto" w:fill="auto"/>
            <w:noWrap/>
            <w:hideMark/>
          </w:tcPr>
          <w:p w14:paraId="151807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55E7B1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28BD88B" w14:textId="77777777" w:rsidTr="004C553D">
        <w:trPr>
          <w:trHeight w:val="288"/>
        </w:trPr>
        <w:tc>
          <w:tcPr>
            <w:tcW w:w="871" w:type="dxa"/>
            <w:shd w:val="clear" w:color="auto" w:fill="auto"/>
            <w:noWrap/>
            <w:hideMark/>
          </w:tcPr>
          <w:p w14:paraId="6CADC0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99476988</w:t>
            </w:r>
          </w:p>
        </w:tc>
        <w:tc>
          <w:tcPr>
            <w:tcW w:w="2551" w:type="dxa"/>
            <w:shd w:val="clear" w:color="auto" w:fill="auto"/>
            <w:noWrap/>
            <w:hideMark/>
          </w:tcPr>
          <w:p w14:paraId="60B334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capsules</w:t>
            </w:r>
          </w:p>
        </w:tc>
        <w:tc>
          <w:tcPr>
            <w:tcW w:w="1418" w:type="dxa"/>
            <w:shd w:val="clear" w:color="auto" w:fill="auto"/>
            <w:noWrap/>
            <w:hideMark/>
          </w:tcPr>
          <w:p w14:paraId="55FC7E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CDCAE90" w14:textId="77777777" w:rsidTr="004C553D">
        <w:trPr>
          <w:trHeight w:val="288"/>
        </w:trPr>
        <w:tc>
          <w:tcPr>
            <w:tcW w:w="871" w:type="dxa"/>
            <w:shd w:val="clear" w:color="auto" w:fill="auto"/>
            <w:noWrap/>
            <w:hideMark/>
          </w:tcPr>
          <w:p w14:paraId="59FF33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21286978</w:t>
            </w:r>
          </w:p>
        </w:tc>
        <w:tc>
          <w:tcPr>
            <w:tcW w:w="2551" w:type="dxa"/>
            <w:shd w:val="clear" w:color="auto" w:fill="auto"/>
            <w:noWrap/>
            <w:hideMark/>
          </w:tcPr>
          <w:p w14:paraId="2E62AC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1A7D1D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E5A6514" w14:textId="77777777" w:rsidTr="004C553D">
        <w:trPr>
          <w:trHeight w:val="288"/>
        </w:trPr>
        <w:tc>
          <w:tcPr>
            <w:tcW w:w="871" w:type="dxa"/>
            <w:shd w:val="clear" w:color="auto" w:fill="auto"/>
            <w:noWrap/>
            <w:hideMark/>
          </w:tcPr>
          <w:p w14:paraId="492197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52678979</w:t>
            </w:r>
          </w:p>
        </w:tc>
        <w:tc>
          <w:tcPr>
            <w:tcW w:w="2551" w:type="dxa"/>
            <w:shd w:val="clear" w:color="auto" w:fill="auto"/>
            <w:noWrap/>
            <w:hideMark/>
          </w:tcPr>
          <w:p w14:paraId="28AF14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5FAC41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7798EDF" w14:textId="77777777" w:rsidTr="004C553D">
        <w:trPr>
          <w:trHeight w:val="288"/>
        </w:trPr>
        <w:tc>
          <w:tcPr>
            <w:tcW w:w="871" w:type="dxa"/>
            <w:shd w:val="clear" w:color="auto" w:fill="auto"/>
            <w:noWrap/>
            <w:hideMark/>
          </w:tcPr>
          <w:p w14:paraId="1CE4A1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93945992</w:t>
            </w:r>
          </w:p>
        </w:tc>
        <w:tc>
          <w:tcPr>
            <w:tcW w:w="2551" w:type="dxa"/>
            <w:shd w:val="clear" w:color="auto" w:fill="auto"/>
            <w:noWrap/>
            <w:hideMark/>
          </w:tcPr>
          <w:p w14:paraId="0A0E177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59A705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C6AD0B8" w14:textId="77777777" w:rsidTr="004C553D">
        <w:trPr>
          <w:trHeight w:val="288"/>
        </w:trPr>
        <w:tc>
          <w:tcPr>
            <w:tcW w:w="871" w:type="dxa"/>
            <w:shd w:val="clear" w:color="auto" w:fill="auto"/>
            <w:noWrap/>
            <w:hideMark/>
          </w:tcPr>
          <w:p w14:paraId="0D6B08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94488990</w:t>
            </w:r>
          </w:p>
        </w:tc>
        <w:tc>
          <w:tcPr>
            <w:tcW w:w="2551" w:type="dxa"/>
            <w:shd w:val="clear" w:color="auto" w:fill="auto"/>
            <w:noWrap/>
            <w:hideMark/>
          </w:tcPr>
          <w:p w14:paraId="5E2B80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45EE27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491EBEC" w14:textId="77777777" w:rsidTr="004C553D">
        <w:trPr>
          <w:trHeight w:val="288"/>
        </w:trPr>
        <w:tc>
          <w:tcPr>
            <w:tcW w:w="871" w:type="dxa"/>
            <w:shd w:val="clear" w:color="auto" w:fill="auto"/>
            <w:noWrap/>
            <w:hideMark/>
          </w:tcPr>
          <w:p w14:paraId="08D5FA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95030990</w:t>
            </w:r>
          </w:p>
        </w:tc>
        <w:tc>
          <w:tcPr>
            <w:tcW w:w="2551" w:type="dxa"/>
            <w:shd w:val="clear" w:color="auto" w:fill="auto"/>
            <w:noWrap/>
            <w:hideMark/>
          </w:tcPr>
          <w:p w14:paraId="13E6FB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1F55AB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7D3449A" w14:textId="77777777" w:rsidTr="004C553D">
        <w:trPr>
          <w:trHeight w:val="288"/>
        </w:trPr>
        <w:tc>
          <w:tcPr>
            <w:tcW w:w="871" w:type="dxa"/>
            <w:shd w:val="clear" w:color="auto" w:fill="auto"/>
            <w:noWrap/>
            <w:hideMark/>
          </w:tcPr>
          <w:p w14:paraId="5D1490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95440990</w:t>
            </w:r>
          </w:p>
        </w:tc>
        <w:tc>
          <w:tcPr>
            <w:tcW w:w="2551" w:type="dxa"/>
            <w:shd w:val="clear" w:color="auto" w:fill="auto"/>
            <w:noWrap/>
            <w:hideMark/>
          </w:tcPr>
          <w:p w14:paraId="78FE41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4D1B9F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F033648" w14:textId="77777777" w:rsidTr="004C553D">
        <w:trPr>
          <w:trHeight w:val="288"/>
        </w:trPr>
        <w:tc>
          <w:tcPr>
            <w:tcW w:w="871" w:type="dxa"/>
            <w:shd w:val="clear" w:color="auto" w:fill="auto"/>
            <w:noWrap/>
            <w:hideMark/>
          </w:tcPr>
          <w:p w14:paraId="3EFBAB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95468998</w:t>
            </w:r>
          </w:p>
        </w:tc>
        <w:tc>
          <w:tcPr>
            <w:tcW w:w="2551" w:type="dxa"/>
            <w:shd w:val="clear" w:color="auto" w:fill="auto"/>
            <w:noWrap/>
            <w:hideMark/>
          </w:tcPr>
          <w:p w14:paraId="57E77D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66BD80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DC84320" w14:textId="77777777" w:rsidTr="004C553D">
        <w:trPr>
          <w:trHeight w:val="288"/>
        </w:trPr>
        <w:tc>
          <w:tcPr>
            <w:tcW w:w="871" w:type="dxa"/>
            <w:shd w:val="clear" w:color="auto" w:fill="auto"/>
            <w:noWrap/>
            <w:hideMark/>
          </w:tcPr>
          <w:p w14:paraId="09461A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95576990</w:t>
            </w:r>
          </w:p>
        </w:tc>
        <w:tc>
          <w:tcPr>
            <w:tcW w:w="2551" w:type="dxa"/>
            <w:shd w:val="clear" w:color="auto" w:fill="auto"/>
            <w:noWrap/>
            <w:hideMark/>
          </w:tcPr>
          <w:p w14:paraId="617989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0E9178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EF87B7B" w14:textId="77777777" w:rsidTr="004C553D">
        <w:trPr>
          <w:trHeight w:val="288"/>
        </w:trPr>
        <w:tc>
          <w:tcPr>
            <w:tcW w:w="871" w:type="dxa"/>
            <w:shd w:val="clear" w:color="auto" w:fill="auto"/>
            <w:noWrap/>
            <w:hideMark/>
          </w:tcPr>
          <w:p w14:paraId="06C41C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95608990</w:t>
            </w:r>
          </w:p>
        </w:tc>
        <w:tc>
          <w:tcPr>
            <w:tcW w:w="2551" w:type="dxa"/>
            <w:shd w:val="clear" w:color="auto" w:fill="auto"/>
            <w:noWrap/>
            <w:hideMark/>
          </w:tcPr>
          <w:p w14:paraId="2C791C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3D4158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A7FB6D2" w14:textId="77777777" w:rsidTr="004C553D">
        <w:trPr>
          <w:trHeight w:val="288"/>
        </w:trPr>
        <w:tc>
          <w:tcPr>
            <w:tcW w:w="871" w:type="dxa"/>
            <w:shd w:val="clear" w:color="auto" w:fill="auto"/>
            <w:noWrap/>
            <w:hideMark/>
          </w:tcPr>
          <w:p w14:paraId="6DA5CA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97858992</w:t>
            </w:r>
          </w:p>
        </w:tc>
        <w:tc>
          <w:tcPr>
            <w:tcW w:w="2551" w:type="dxa"/>
            <w:shd w:val="clear" w:color="auto" w:fill="auto"/>
            <w:noWrap/>
            <w:hideMark/>
          </w:tcPr>
          <w:p w14:paraId="0C504F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000067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605EF2C" w14:textId="77777777" w:rsidTr="004C553D">
        <w:trPr>
          <w:trHeight w:val="288"/>
        </w:trPr>
        <w:tc>
          <w:tcPr>
            <w:tcW w:w="871" w:type="dxa"/>
            <w:shd w:val="clear" w:color="auto" w:fill="auto"/>
            <w:noWrap/>
            <w:hideMark/>
          </w:tcPr>
          <w:p w14:paraId="00956B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99476989</w:t>
            </w:r>
          </w:p>
        </w:tc>
        <w:tc>
          <w:tcPr>
            <w:tcW w:w="2551" w:type="dxa"/>
            <w:shd w:val="clear" w:color="auto" w:fill="auto"/>
            <w:noWrap/>
            <w:hideMark/>
          </w:tcPr>
          <w:p w14:paraId="7F4949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effervescent tablets</w:t>
            </w:r>
          </w:p>
        </w:tc>
        <w:tc>
          <w:tcPr>
            <w:tcW w:w="1418" w:type="dxa"/>
            <w:shd w:val="clear" w:color="auto" w:fill="auto"/>
            <w:noWrap/>
            <w:hideMark/>
          </w:tcPr>
          <w:p w14:paraId="399436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9CD307F" w14:textId="77777777" w:rsidTr="004C553D">
        <w:trPr>
          <w:trHeight w:val="288"/>
        </w:trPr>
        <w:tc>
          <w:tcPr>
            <w:tcW w:w="871" w:type="dxa"/>
            <w:shd w:val="clear" w:color="auto" w:fill="auto"/>
            <w:noWrap/>
            <w:hideMark/>
          </w:tcPr>
          <w:p w14:paraId="2CB529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82980998</w:t>
            </w:r>
          </w:p>
        </w:tc>
        <w:tc>
          <w:tcPr>
            <w:tcW w:w="2551" w:type="dxa"/>
            <w:shd w:val="clear" w:color="auto" w:fill="auto"/>
            <w:noWrap/>
            <w:hideMark/>
          </w:tcPr>
          <w:p w14:paraId="3CF3B4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soluble tablets</w:t>
            </w:r>
          </w:p>
        </w:tc>
        <w:tc>
          <w:tcPr>
            <w:tcW w:w="1418" w:type="dxa"/>
            <w:shd w:val="clear" w:color="auto" w:fill="auto"/>
            <w:noWrap/>
            <w:hideMark/>
          </w:tcPr>
          <w:p w14:paraId="6C58E8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520A572" w14:textId="77777777" w:rsidTr="004C553D">
        <w:trPr>
          <w:trHeight w:val="288"/>
        </w:trPr>
        <w:tc>
          <w:tcPr>
            <w:tcW w:w="871" w:type="dxa"/>
            <w:shd w:val="clear" w:color="auto" w:fill="auto"/>
            <w:noWrap/>
            <w:hideMark/>
          </w:tcPr>
          <w:p w14:paraId="3FCA46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90118998</w:t>
            </w:r>
          </w:p>
        </w:tc>
        <w:tc>
          <w:tcPr>
            <w:tcW w:w="2551" w:type="dxa"/>
            <w:shd w:val="clear" w:color="auto" w:fill="auto"/>
            <w:noWrap/>
            <w:hideMark/>
          </w:tcPr>
          <w:p w14:paraId="4DF189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soluble tablets</w:t>
            </w:r>
          </w:p>
        </w:tc>
        <w:tc>
          <w:tcPr>
            <w:tcW w:w="1418" w:type="dxa"/>
            <w:shd w:val="clear" w:color="auto" w:fill="auto"/>
            <w:noWrap/>
            <w:hideMark/>
          </w:tcPr>
          <w:p w14:paraId="464521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8285311" w14:textId="77777777" w:rsidTr="004C553D">
        <w:trPr>
          <w:trHeight w:val="288"/>
        </w:trPr>
        <w:tc>
          <w:tcPr>
            <w:tcW w:w="871" w:type="dxa"/>
            <w:shd w:val="clear" w:color="auto" w:fill="auto"/>
            <w:noWrap/>
            <w:hideMark/>
          </w:tcPr>
          <w:p w14:paraId="3077E5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93891990</w:t>
            </w:r>
          </w:p>
        </w:tc>
        <w:tc>
          <w:tcPr>
            <w:tcW w:w="2551" w:type="dxa"/>
            <w:shd w:val="clear" w:color="auto" w:fill="auto"/>
            <w:noWrap/>
            <w:hideMark/>
          </w:tcPr>
          <w:p w14:paraId="02AC26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soluble tablets</w:t>
            </w:r>
          </w:p>
        </w:tc>
        <w:tc>
          <w:tcPr>
            <w:tcW w:w="1418" w:type="dxa"/>
            <w:shd w:val="clear" w:color="auto" w:fill="auto"/>
            <w:noWrap/>
            <w:hideMark/>
          </w:tcPr>
          <w:p w14:paraId="214391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649F87A" w14:textId="77777777" w:rsidTr="004C553D">
        <w:trPr>
          <w:trHeight w:val="288"/>
        </w:trPr>
        <w:tc>
          <w:tcPr>
            <w:tcW w:w="871" w:type="dxa"/>
            <w:shd w:val="clear" w:color="auto" w:fill="auto"/>
            <w:noWrap/>
            <w:hideMark/>
          </w:tcPr>
          <w:p w14:paraId="7E0785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95779979</w:t>
            </w:r>
          </w:p>
        </w:tc>
        <w:tc>
          <w:tcPr>
            <w:tcW w:w="2551" w:type="dxa"/>
            <w:shd w:val="clear" w:color="auto" w:fill="auto"/>
            <w:noWrap/>
            <w:hideMark/>
          </w:tcPr>
          <w:p w14:paraId="019D10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soluble tablets</w:t>
            </w:r>
          </w:p>
        </w:tc>
        <w:tc>
          <w:tcPr>
            <w:tcW w:w="1418" w:type="dxa"/>
            <w:shd w:val="clear" w:color="auto" w:fill="auto"/>
            <w:noWrap/>
            <w:hideMark/>
          </w:tcPr>
          <w:p w14:paraId="019F45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F608DD6" w14:textId="77777777" w:rsidTr="004C553D">
        <w:trPr>
          <w:trHeight w:val="288"/>
        </w:trPr>
        <w:tc>
          <w:tcPr>
            <w:tcW w:w="871" w:type="dxa"/>
            <w:shd w:val="clear" w:color="auto" w:fill="auto"/>
            <w:noWrap/>
            <w:hideMark/>
          </w:tcPr>
          <w:p w14:paraId="6ECE36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95780979</w:t>
            </w:r>
          </w:p>
        </w:tc>
        <w:tc>
          <w:tcPr>
            <w:tcW w:w="2551" w:type="dxa"/>
            <w:shd w:val="clear" w:color="auto" w:fill="auto"/>
            <w:noWrap/>
            <w:hideMark/>
          </w:tcPr>
          <w:p w14:paraId="781A07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soluble tablets</w:t>
            </w:r>
          </w:p>
        </w:tc>
        <w:tc>
          <w:tcPr>
            <w:tcW w:w="1418" w:type="dxa"/>
            <w:shd w:val="clear" w:color="auto" w:fill="auto"/>
            <w:noWrap/>
            <w:hideMark/>
          </w:tcPr>
          <w:p w14:paraId="19990B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0C315A0" w14:textId="77777777" w:rsidTr="004C553D">
        <w:trPr>
          <w:trHeight w:val="288"/>
        </w:trPr>
        <w:tc>
          <w:tcPr>
            <w:tcW w:w="871" w:type="dxa"/>
            <w:shd w:val="clear" w:color="auto" w:fill="auto"/>
            <w:noWrap/>
            <w:hideMark/>
          </w:tcPr>
          <w:p w14:paraId="562E1C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98467998</w:t>
            </w:r>
          </w:p>
        </w:tc>
        <w:tc>
          <w:tcPr>
            <w:tcW w:w="2551" w:type="dxa"/>
            <w:shd w:val="clear" w:color="auto" w:fill="auto"/>
            <w:noWrap/>
            <w:hideMark/>
          </w:tcPr>
          <w:p w14:paraId="421627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soluble tablets</w:t>
            </w:r>
          </w:p>
        </w:tc>
        <w:tc>
          <w:tcPr>
            <w:tcW w:w="1418" w:type="dxa"/>
            <w:shd w:val="clear" w:color="auto" w:fill="auto"/>
            <w:noWrap/>
            <w:hideMark/>
          </w:tcPr>
          <w:p w14:paraId="66E7AC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D34958D" w14:textId="77777777" w:rsidTr="004C553D">
        <w:trPr>
          <w:trHeight w:val="288"/>
        </w:trPr>
        <w:tc>
          <w:tcPr>
            <w:tcW w:w="871" w:type="dxa"/>
            <w:shd w:val="clear" w:color="auto" w:fill="auto"/>
            <w:noWrap/>
            <w:hideMark/>
          </w:tcPr>
          <w:p w14:paraId="372178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93473996</w:t>
            </w:r>
          </w:p>
        </w:tc>
        <w:tc>
          <w:tcPr>
            <w:tcW w:w="2551" w:type="dxa"/>
            <w:shd w:val="clear" w:color="auto" w:fill="auto"/>
            <w:noWrap/>
            <w:hideMark/>
          </w:tcPr>
          <w:p w14:paraId="1A1253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suppositories</w:t>
            </w:r>
          </w:p>
        </w:tc>
        <w:tc>
          <w:tcPr>
            <w:tcW w:w="1418" w:type="dxa"/>
            <w:shd w:val="clear" w:color="auto" w:fill="auto"/>
            <w:noWrap/>
            <w:hideMark/>
          </w:tcPr>
          <w:p w14:paraId="4C1D5A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F086434" w14:textId="77777777" w:rsidTr="004C553D">
        <w:trPr>
          <w:trHeight w:val="288"/>
        </w:trPr>
        <w:tc>
          <w:tcPr>
            <w:tcW w:w="871" w:type="dxa"/>
            <w:shd w:val="clear" w:color="auto" w:fill="auto"/>
            <w:noWrap/>
            <w:hideMark/>
          </w:tcPr>
          <w:p w14:paraId="055A08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97016988</w:t>
            </w:r>
          </w:p>
        </w:tc>
        <w:tc>
          <w:tcPr>
            <w:tcW w:w="2551" w:type="dxa"/>
            <w:shd w:val="clear" w:color="auto" w:fill="auto"/>
            <w:noWrap/>
            <w:hideMark/>
          </w:tcPr>
          <w:p w14:paraId="6A1664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suppositories</w:t>
            </w:r>
          </w:p>
        </w:tc>
        <w:tc>
          <w:tcPr>
            <w:tcW w:w="1418" w:type="dxa"/>
            <w:shd w:val="clear" w:color="auto" w:fill="auto"/>
            <w:noWrap/>
            <w:hideMark/>
          </w:tcPr>
          <w:p w14:paraId="7818EB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DF2E56B" w14:textId="77777777" w:rsidTr="004C553D">
        <w:trPr>
          <w:trHeight w:val="288"/>
        </w:trPr>
        <w:tc>
          <w:tcPr>
            <w:tcW w:w="871" w:type="dxa"/>
            <w:shd w:val="clear" w:color="auto" w:fill="auto"/>
            <w:noWrap/>
            <w:hideMark/>
          </w:tcPr>
          <w:p w14:paraId="2FF920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97860992</w:t>
            </w:r>
          </w:p>
        </w:tc>
        <w:tc>
          <w:tcPr>
            <w:tcW w:w="2551" w:type="dxa"/>
            <w:shd w:val="clear" w:color="auto" w:fill="auto"/>
            <w:noWrap/>
            <w:hideMark/>
          </w:tcPr>
          <w:p w14:paraId="0369EA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suppositories</w:t>
            </w:r>
          </w:p>
        </w:tc>
        <w:tc>
          <w:tcPr>
            <w:tcW w:w="1418" w:type="dxa"/>
            <w:shd w:val="clear" w:color="auto" w:fill="auto"/>
            <w:noWrap/>
            <w:hideMark/>
          </w:tcPr>
          <w:p w14:paraId="115AA8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C65BED5" w14:textId="77777777" w:rsidTr="004C553D">
        <w:trPr>
          <w:trHeight w:val="288"/>
        </w:trPr>
        <w:tc>
          <w:tcPr>
            <w:tcW w:w="871" w:type="dxa"/>
            <w:shd w:val="clear" w:color="auto" w:fill="auto"/>
            <w:noWrap/>
            <w:hideMark/>
          </w:tcPr>
          <w:p w14:paraId="4A582B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97970990</w:t>
            </w:r>
          </w:p>
        </w:tc>
        <w:tc>
          <w:tcPr>
            <w:tcW w:w="2551" w:type="dxa"/>
            <w:shd w:val="clear" w:color="auto" w:fill="auto"/>
            <w:noWrap/>
            <w:hideMark/>
          </w:tcPr>
          <w:p w14:paraId="338DF5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suppositories</w:t>
            </w:r>
          </w:p>
        </w:tc>
        <w:tc>
          <w:tcPr>
            <w:tcW w:w="1418" w:type="dxa"/>
            <w:shd w:val="clear" w:color="auto" w:fill="auto"/>
            <w:noWrap/>
            <w:hideMark/>
          </w:tcPr>
          <w:p w14:paraId="681157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7544397" w14:textId="77777777" w:rsidTr="004C553D">
        <w:trPr>
          <w:trHeight w:val="288"/>
        </w:trPr>
        <w:tc>
          <w:tcPr>
            <w:tcW w:w="871" w:type="dxa"/>
            <w:shd w:val="clear" w:color="auto" w:fill="auto"/>
            <w:noWrap/>
            <w:hideMark/>
          </w:tcPr>
          <w:p w14:paraId="6656FE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20228978</w:t>
            </w:r>
          </w:p>
        </w:tc>
        <w:tc>
          <w:tcPr>
            <w:tcW w:w="2551" w:type="dxa"/>
            <w:shd w:val="clear" w:color="auto" w:fill="auto"/>
            <w:noWrap/>
            <w:hideMark/>
          </w:tcPr>
          <w:p w14:paraId="32813B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2E006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D3E632D" w14:textId="77777777" w:rsidTr="004C553D">
        <w:trPr>
          <w:trHeight w:val="288"/>
        </w:trPr>
        <w:tc>
          <w:tcPr>
            <w:tcW w:w="871" w:type="dxa"/>
            <w:shd w:val="clear" w:color="auto" w:fill="auto"/>
            <w:noWrap/>
            <w:hideMark/>
          </w:tcPr>
          <w:p w14:paraId="46B1B3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30021978</w:t>
            </w:r>
          </w:p>
        </w:tc>
        <w:tc>
          <w:tcPr>
            <w:tcW w:w="2551" w:type="dxa"/>
            <w:shd w:val="clear" w:color="auto" w:fill="auto"/>
            <w:noWrap/>
            <w:hideMark/>
          </w:tcPr>
          <w:p w14:paraId="2A4B7E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D5191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3CDCAB0" w14:textId="77777777" w:rsidTr="004C553D">
        <w:trPr>
          <w:trHeight w:val="288"/>
        </w:trPr>
        <w:tc>
          <w:tcPr>
            <w:tcW w:w="871" w:type="dxa"/>
            <w:shd w:val="clear" w:color="auto" w:fill="auto"/>
            <w:noWrap/>
            <w:hideMark/>
          </w:tcPr>
          <w:p w14:paraId="4D6F72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42691978</w:t>
            </w:r>
          </w:p>
        </w:tc>
        <w:tc>
          <w:tcPr>
            <w:tcW w:w="2551" w:type="dxa"/>
            <w:shd w:val="clear" w:color="auto" w:fill="auto"/>
            <w:noWrap/>
            <w:hideMark/>
          </w:tcPr>
          <w:p w14:paraId="4793872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1B3A5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782B6ED" w14:textId="77777777" w:rsidTr="004C553D">
        <w:trPr>
          <w:trHeight w:val="288"/>
        </w:trPr>
        <w:tc>
          <w:tcPr>
            <w:tcW w:w="871" w:type="dxa"/>
            <w:shd w:val="clear" w:color="auto" w:fill="auto"/>
            <w:noWrap/>
            <w:hideMark/>
          </w:tcPr>
          <w:p w14:paraId="68E5AC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47264978</w:t>
            </w:r>
          </w:p>
        </w:tc>
        <w:tc>
          <w:tcPr>
            <w:tcW w:w="2551" w:type="dxa"/>
            <w:shd w:val="clear" w:color="auto" w:fill="auto"/>
            <w:noWrap/>
            <w:hideMark/>
          </w:tcPr>
          <w:p w14:paraId="4E05CDE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4FB901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C846176" w14:textId="77777777" w:rsidTr="004C553D">
        <w:trPr>
          <w:trHeight w:val="288"/>
        </w:trPr>
        <w:tc>
          <w:tcPr>
            <w:tcW w:w="871" w:type="dxa"/>
            <w:shd w:val="clear" w:color="auto" w:fill="auto"/>
            <w:noWrap/>
            <w:hideMark/>
          </w:tcPr>
          <w:p w14:paraId="3CB04A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51975978</w:t>
            </w:r>
          </w:p>
        </w:tc>
        <w:tc>
          <w:tcPr>
            <w:tcW w:w="2551" w:type="dxa"/>
            <w:shd w:val="clear" w:color="auto" w:fill="auto"/>
            <w:noWrap/>
            <w:hideMark/>
          </w:tcPr>
          <w:p w14:paraId="52264D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26D0C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E3F96D9" w14:textId="77777777" w:rsidTr="004C553D">
        <w:trPr>
          <w:trHeight w:val="288"/>
        </w:trPr>
        <w:tc>
          <w:tcPr>
            <w:tcW w:w="871" w:type="dxa"/>
            <w:shd w:val="clear" w:color="auto" w:fill="auto"/>
            <w:noWrap/>
            <w:hideMark/>
          </w:tcPr>
          <w:p w14:paraId="0D9BCE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52680979</w:t>
            </w:r>
          </w:p>
        </w:tc>
        <w:tc>
          <w:tcPr>
            <w:tcW w:w="2551" w:type="dxa"/>
            <w:shd w:val="clear" w:color="auto" w:fill="auto"/>
            <w:noWrap/>
            <w:hideMark/>
          </w:tcPr>
          <w:p w14:paraId="2D3E73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4FF2BC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815E7A4" w14:textId="77777777" w:rsidTr="004C553D">
        <w:trPr>
          <w:trHeight w:val="288"/>
        </w:trPr>
        <w:tc>
          <w:tcPr>
            <w:tcW w:w="871" w:type="dxa"/>
            <w:shd w:val="clear" w:color="auto" w:fill="auto"/>
            <w:noWrap/>
            <w:hideMark/>
          </w:tcPr>
          <w:p w14:paraId="588AC3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70311978</w:t>
            </w:r>
          </w:p>
        </w:tc>
        <w:tc>
          <w:tcPr>
            <w:tcW w:w="2551" w:type="dxa"/>
            <w:shd w:val="clear" w:color="auto" w:fill="auto"/>
            <w:noWrap/>
            <w:hideMark/>
          </w:tcPr>
          <w:p w14:paraId="5E862F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CC978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119190D" w14:textId="77777777" w:rsidTr="004C553D">
        <w:trPr>
          <w:trHeight w:val="288"/>
        </w:trPr>
        <w:tc>
          <w:tcPr>
            <w:tcW w:w="871" w:type="dxa"/>
            <w:shd w:val="clear" w:color="auto" w:fill="auto"/>
            <w:noWrap/>
            <w:hideMark/>
          </w:tcPr>
          <w:p w14:paraId="3B645C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72726978</w:t>
            </w:r>
          </w:p>
        </w:tc>
        <w:tc>
          <w:tcPr>
            <w:tcW w:w="2551" w:type="dxa"/>
            <w:shd w:val="clear" w:color="auto" w:fill="auto"/>
            <w:noWrap/>
            <w:hideMark/>
          </w:tcPr>
          <w:p w14:paraId="1441CB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B2121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61A1316" w14:textId="77777777" w:rsidTr="004C553D">
        <w:trPr>
          <w:trHeight w:val="288"/>
        </w:trPr>
        <w:tc>
          <w:tcPr>
            <w:tcW w:w="871" w:type="dxa"/>
            <w:shd w:val="clear" w:color="auto" w:fill="auto"/>
            <w:noWrap/>
            <w:hideMark/>
          </w:tcPr>
          <w:p w14:paraId="3AE2A7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73253978</w:t>
            </w:r>
          </w:p>
        </w:tc>
        <w:tc>
          <w:tcPr>
            <w:tcW w:w="2551" w:type="dxa"/>
            <w:shd w:val="clear" w:color="auto" w:fill="auto"/>
            <w:noWrap/>
            <w:hideMark/>
          </w:tcPr>
          <w:p w14:paraId="244906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097AE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400A244" w14:textId="77777777" w:rsidTr="004C553D">
        <w:trPr>
          <w:trHeight w:val="288"/>
        </w:trPr>
        <w:tc>
          <w:tcPr>
            <w:tcW w:w="871" w:type="dxa"/>
            <w:shd w:val="clear" w:color="auto" w:fill="auto"/>
            <w:noWrap/>
            <w:hideMark/>
          </w:tcPr>
          <w:p w14:paraId="615B35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76285978</w:t>
            </w:r>
          </w:p>
        </w:tc>
        <w:tc>
          <w:tcPr>
            <w:tcW w:w="2551" w:type="dxa"/>
            <w:shd w:val="clear" w:color="auto" w:fill="auto"/>
            <w:noWrap/>
            <w:hideMark/>
          </w:tcPr>
          <w:p w14:paraId="0326B2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7E9D4F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607B11D" w14:textId="77777777" w:rsidTr="004C553D">
        <w:trPr>
          <w:trHeight w:val="288"/>
        </w:trPr>
        <w:tc>
          <w:tcPr>
            <w:tcW w:w="871" w:type="dxa"/>
            <w:shd w:val="clear" w:color="auto" w:fill="auto"/>
            <w:noWrap/>
            <w:hideMark/>
          </w:tcPr>
          <w:p w14:paraId="575E12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76286978</w:t>
            </w:r>
          </w:p>
        </w:tc>
        <w:tc>
          <w:tcPr>
            <w:tcW w:w="2551" w:type="dxa"/>
            <w:shd w:val="clear" w:color="auto" w:fill="auto"/>
            <w:noWrap/>
            <w:hideMark/>
          </w:tcPr>
          <w:p w14:paraId="4F002A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46E49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F77AA99" w14:textId="77777777" w:rsidTr="004C553D">
        <w:trPr>
          <w:trHeight w:val="288"/>
        </w:trPr>
        <w:tc>
          <w:tcPr>
            <w:tcW w:w="871" w:type="dxa"/>
            <w:shd w:val="clear" w:color="auto" w:fill="auto"/>
            <w:noWrap/>
            <w:hideMark/>
          </w:tcPr>
          <w:p w14:paraId="10225C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79802978</w:t>
            </w:r>
          </w:p>
        </w:tc>
        <w:tc>
          <w:tcPr>
            <w:tcW w:w="2551" w:type="dxa"/>
            <w:shd w:val="clear" w:color="auto" w:fill="auto"/>
            <w:noWrap/>
            <w:hideMark/>
          </w:tcPr>
          <w:p w14:paraId="114A73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703AEB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405D117" w14:textId="77777777" w:rsidTr="004C553D">
        <w:trPr>
          <w:trHeight w:val="288"/>
        </w:trPr>
        <w:tc>
          <w:tcPr>
            <w:tcW w:w="871" w:type="dxa"/>
            <w:shd w:val="clear" w:color="auto" w:fill="auto"/>
            <w:noWrap/>
            <w:hideMark/>
          </w:tcPr>
          <w:p w14:paraId="4CD868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82578978</w:t>
            </w:r>
          </w:p>
        </w:tc>
        <w:tc>
          <w:tcPr>
            <w:tcW w:w="2551" w:type="dxa"/>
            <w:shd w:val="clear" w:color="auto" w:fill="auto"/>
            <w:noWrap/>
            <w:hideMark/>
          </w:tcPr>
          <w:p w14:paraId="25263F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474E5A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30B3740" w14:textId="77777777" w:rsidTr="004C553D">
        <w:trPr>
          <w:trHeight w:val="288"/>
        </w:trPr>
        <w:tc>
          <w:tcPr>
            <w:tcW w:w="871" w:type="dxa"/>
            <w:shd w:val="clear" w:color="auto" w:fill="auto"/>
            <w:noWrap/>
            <w:hideMark/>
          </w:tcPr>
          <w:p w14:paraId="0E331A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83324998</w:t>
            </w:r>
          </w:p>
        </w:tc>
        <w:tc>
          <w:tcPr>
            <w:tcW w:w="2551" w:type="dxa"/>
            <w:shd w:val="clear" w:color="auto" w:fill="auto"/>
            <w:noWrap/>
            <w:hideMark/>
          </w:tcPr>
          <w:p w14:paraId="5996F9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FE86F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2EE0DBA" w14:textId="77777777" w:rsidTr="004C553D">
        <w:trPr>
          <w:trHeight w:val="288"/>
        </w:trPr>
        <w:tc>
          <w:tcPr>
            <w:tcW w:w="871" w:type="dxa"/>
            <w:shd w:val="clear" w:color="auto" w:fill="auto"/>
            <w:noWrap/>
            <w:hideMark/>
          </w:tcPr>
          <w:p w14:paraId="40538E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84357978</w:t>
            </w:r>
          </w:p>
        </w:tc>
        <w:tc>
          <w:tcPr>
            <w:tcW w:w="2551" w:type="dxa"/>
            <w:shd w:val="clear" w:color="auto" w:fill="auto"/>
            <w:noWrap/>
            <w:hideMark/>
          </w:tcPr>
          <w:p w14:paraId="609684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95D7F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FED36C5" w14:textId="77777777" w:rsidTr="004C553D">
        <w:trPr>
          <w:trHeight w:val="288"/>
        </w:trPr>
        <w:tc>
          <w:tcPr>
            <w:tcW w:w="871" w:type="dxa"/>
            <w:shd w:val="clear" w:color="auto" w:fill="auto"/>
            <w:noWrap/>
            <w:hideMark/>
          </w:tcPr>
          <w:p w14:paraId="61917A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89193998</w:t>
            </w:r>
          </w:p>
        </w:tc>
        <w:tc>
          <w:tcPr>
            <w:tcW w:w="2551" w:type="dxa"/>
            <w:shd w:val="clear" w:color="auto" w:fill="auto"/>
            <w:noWrap/>
            <w:hideMark/>
          </w:tcPr>
          <w:p w14:paraId="2526A9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7310D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FA7F841" w14:textId="77777777" w:rsidTr="004C553D">
        <w:trPr>
          <w:trHeight w:val="288"/>
        </w:trPr>
        <w:tc>
          <w:tcPr>
            <w:tcW w:w="871" w:type="dxa"/>
            <w:shd w:val="clear" w:color="auto" w:fill="auto"/>
            <w:noWrap/>
            <w:hideMark/>
          </w:tcPr>
          <w:p w14:paraId="1A5ADD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89948998</w:t>
            </w:r>
          </w:p>
        </w:tc>
        <w:tc>
          <w:tcPr>
            <w:tcW w:w="2551" w:type="dxa"/>
            <w:shd w:val="clear" w:color="auto" w:fill="auto"/>
            <w:noWrap/>
            <w:hideMark/>
          </w:tcPr>
          <w:p w14:paraId="2AEFC7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4BC716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B844DB3" w14:textId="77777777" w:rsidTr="004C553D">
        <w:trPr>
          <w:trHeight w:val="288"/>
        </w:trPr>
        <w:tc>
          <w:tcPr>
            <w:tcW w:w="871" w:type="dxa"/>
            <w:shd w:val="clear" w:color="auto" w:fill="auto"/>
            <w:noWrap/>
            <w:hideMark/>
          </w:tcPr>
          <w:p w14:paraId="59EBA5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90264997</w:t>
            </w:r>
          </w:p>
        </w:tc>
        <w:tc>
          <w:tcPr>
            <w:tcW w:w="2551" w:type="dxa"/>
            <w:shd w:val="clear" w:color="auto" w:fill="auto"/>
            <w:noWrap/>
            <w:hideMark/>
          </w:tcPr>
          <w:p w14:paraId="403598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31A85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935DA39" w14:textId="77777777" w:rsidTr="004C553D">
        <w:trPr>
          <w:trHeight w:val="288"/>
        </w:trPr>
        <w:tc>
          <w:tcPr>
            <w:tcW w:w="871" w:type="dxa"/>
            <w:shd w:val="clear" w:color="auto" w:fill="auto"/>
            <w:noWrap/>
            <w:hideMark/>
          </w:tcPr>
          <w:p w14:paraId="6DA57C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90290998</w:t>
            </w:r>
          </w:p>
        </w:tc>
        <w:tc>
          <w:tcPr>
            <w:tcW w:w="2551" w:type="dxa"/>
            <w:shd w:val="clear" w:color="auto" w:fill="auto"/>
            <w:noWrap/>
            <w:hideMark/>
          </w:tcPr>
          <w:p w14:paraId="00B78D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CCCD5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BF33090" w14:textId="77777777" w:rsidTr="004C553D">
        <w:trPr>
          <w:trHeight w:val="288"/>
        </w:trPr>
        <w:tc>
          <w:tcPr>
            <w:tcW w:w="871" w:type="dxa"/>
            <w:shd w:val="clear" w:color="auto" w:fill="auto"/>
            <w:noWrap/>
            <w:hideMark/>
          </w:tcPr>
          <w:p w14:paraId="2201BE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91585998</w:t>
            </w:r>
          </w:p>
        </w:tc>
        <w:tc>
          <w:tcPr>
            <w:tcW w:w="2551" w:type="dxa"/>
            <w:shd w:val="clear" w:color="auto" w:fill="auto"/>
            <w:noWrap/>
            <w:hideMark/>
          </w:tcPr>
          <w:p w14:paraId="380814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91594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BB1A714" w14:textId="77777777" w:rsidTr="004C553D">
        <w:trPr>
          <w:trHeight w:val="288"/>
        </w:trPr>
        <w:tc>
          <w:tcPr>
            <w:tcW w:w="871" w:type="dxa"/>
            <w:shd w:val="clear" w:color="auto" w:fill="auto"/>
            <w:noWrap/>
            <w:hideMark/>
          </w:tcPr>
          <w:p w14:paraId="7B9AE2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92042990</w:t>
            </w:r>
          </w:p>
        </w:tc>
        <w:tc>
          <w:tcPr>
            <w:tcW w:w="2551" w:type="dxa"/>
            <w:shd w:val="clear" w:color="auto" w:fill="auto"/>
            <w:noWrap/>
            <w:hideMark/>
          </w:tcPr>
          <w:p w14:paraId="7FFE67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DDCD3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2951809" w14:textId="77777777" w:rsidTr="004C553D">
        <w:trPr>
          <w:trHeight w:val="288"/>
        </w:trPr>
        <w:tc>
          <w:tcPr>
            <w:tcW w:w="871" w:type="dxa"/>
            <w:shd w:val="clear" w:color="auto" w:fill="auto"/>
            <w:noWrap/>
            <w:hideMark/>
          </w:tcPr>
          <w:p w14:paraId="6963A7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93925990</w:t>
            </w:r>
          </w:p>
        </w:tc>
        <w:tc>
          <w:tcPr>
            <w:tcW w:w="2551" w:type="dxa"/>
            <w:shd w:val="clear" w:color="auto" w:fill="auto"/>
            <w:noWrap/>
            <w:hideMark/>
          </w:tcPr>
          <w:p w14:paraId="2F1F74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4BDDB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554D966" w14:textId="77777777" w:rsidTr="004C553D">
        <w:trPr>
          <w:trHeight w:val="288"/>
        </w:trPr>
        <w:tc>
          <w:tcPr>
            <w:tcW w:w="871" w:type="dxa"/>
            <w:shd w:val="clear" w:color="auto" w:fill="auto"/>
            <w:noWrap/>
            <w:hideMark/>
          </w:tcPr>
          <w:p w14:paraId="0CC7F3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94475990</w:t>
            </w:r>
          </w:p>
        </w:tc>
        <w:tc>
          <w:tcPr>
            <w:tcW w:w="2551" w:type="dxa"/>
            <w:shd w:val="clear" w:color="auto" w:fill="auto"/>
            <w:noWrap/>
            <w:hideMark/>
          </w:tcPr>
          <w:p w14:paraId="6DCCB4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13EE7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4D26A10" w14:textId="77777777" w:rsidTr="004C553D">
        <w:trPr>
          <w:trHeight w:val="288"/>
        </w:trPr>
        <w:tc>
          <w:tcPr>
            <w:tcW w:w="871" w:type="dxa"/>
            <w:shd w:val="clear" w:color="auto" w:fill="auto"/>
            <w:noWrap/>
            <w:hideMark/>
          </w:tcPr>
          <w:p w14:paraId="6324F7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94689990</w:t>
            </w:r>
          </w:p>
        </w:tc>
        <w:tc>
          <w:tcPr>
            <w:tcW w:w="2551" w:type="dxa"/>
            <w:shd w:val="clear" w:color="auto" w:fill="auto"/>
            <w:noWrap/>
            <w:hideMark/>
          </w:tcPr>
          <w:p w14:paraId="1C387E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E5A2F3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CA9CD94" w14:textId="77777777" w:rsidTr="004C553D">
        <w:trPr>
          <w:trHeight w:val="288"/>
        </w:trPr>
        <w:tc>
          <w:tcPr>
            <w:tcW w:w="871" w:type="dxa"/>
            <w:shd w:val="clear" w:color="auto" w:fill="auto"/>
            <w:noWrap/>
            <w:hideMark/>
          </w:tcPr>
          <w:p w14:paraId="373B9E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95038990</w:t>
            </w:r>
          </w:p>
        </w:tc>
        <w:tc>
          <w:tcPr>
            <w:tcW w:w="2551" w:type="dxa"/>
            <w:shd w:val="clear" w:color="auto" w:fill="auto"/>
            <w:noWrap/>
            <w:hideMark/>
          </w:tcPr>
          <w:p w14:paraId="054851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426A8C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DA07FDE" w14:textId="77777777" w:rsidTr="004C553D">
        <w:trPr>
          <w:trHeight w:val="288"/>
        </w:trPr>
        <w:tc>
          <w:tcPr>
            <w:tcW w:w="871" w:type="dxa"/>
            <w:shd w:val="clear" w:color="auto" w:fill="auto"/>
            <w:noWrap/>
            <w:hideMark/>
          </w:tcPr>
          <w:p w14:paraId="694066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95076990</w:t>
            </w:r>
          </w:p>
        </w:tc>
        <w:tc>
          <w:tcPr>
            <w:tcW w:w="2551" w:type="dxa"/>
            <w:shd w:val="clear" w:color="auto" w:fill="auto"/>
            <w:noWrap/>
            <w:hideMark/>
          </w:tcPr>
          <w:p w14:paraId="66A759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D1299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00BD0F5" w14:textId="77777777" w:rsidTr="004C553D">
        <w:trPr>
          <w:trHeight w:val="288"/>
        </w:trPr>
        <w:tc>
          <w:tcPr>
            <w:tcW w:w="871" w:type="dxa"/>
            <w:shd w:val="clear" w:color="auto" w:fill="auto"/>
            <w:noWrap/>
            <w:hideMark/>
          </w:tcPr>
          <w:p w14:paraId="61560E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95104990</w:t>
            </w:r>
          </w:p>
        </w:tc>
        <w:tc>
          <w:tcPr>
            <w:tcW w:w="2551" w:type="dxa"/>
            <w:shd w:val="clear" w:color="auto" w:fill="auto"/>
            <w:noWrap/>
            <w:hideMark/>
          </w:tcPr>
          <w:p w14:paraId="3D75A2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4DA91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B061F08" w14:textId="77777777" w:rsidTr="004C553D">
        <w:trPr>
          <w:trHeight w:val="288"/>
        </w:trPr>
        <w:tc>
          <w:tcPr>
            <w:tcW w:w="871" w:type="dxa"/>
            <w:shd w:val="clear" w:color="auto" w:fill="auto"/>
            <w:noWrap/>
            <w:hideMark/>
          </w:tcPr>
          <w:p w14:paraId="505C26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95334998</w:t>
            </w:r>
          </w:p>
        </w:tc>
        <w:tc>
          <w:tcPr>
            <w:tcW w:w="2551" w:type="dxa"/>
            <w:shd w:val="clear" w:color="auto" w:fill="auto"/>
            <w:noWrap/>
            <w:hideMark/>
          </w:tcPr>
          <w:p w14:paraId="7A3C66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7A32D4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485808F" w14:textId="77777777" w:rsidTr="004C553D">
        <w:trPr>
          <w:trHeight w:val="288"/>
        </w:trPr>
        <w:tc>
          <w:tcPr>
            <w:tcW w:w="871" w:type="dxa"/>
            <w:shd w:val="clear" w:color="auto" w:fill="auto"/>
            <w:noWrap/>
            <w:hideMark/>
          </w:tcPr>
          <w:p w14:paraId="04E11F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95516990</w:t>
            </w:r>
          </w:p>
        </w:tc>
        <w:tc>
          <w:tcPr>
            <w:tcW w:w="2551" w:type="dxa"/>
            <w:shd w:val="clear" w:color="auto" w:fill="auto"/>
            <w:noWrap/>
            <w:hideMark/>
          </w:tcPr>
          <w:p w14:paraId="4B8D76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D1472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75D1A08" w14:textId="77777777" w:rsidTr="004C553D">
        <w:trPr>
          <w:trHeight w:val="288"/>
        </w:trPr>
        <w:tc>
          <w:tcPr>
            <w:tcW w:w="871" w:type="dxa"/>
            <w:shd w:val="clear" w:color="auto" w:fill="auto"/>
            <w:noWrap/>
            <w:hideMark/>
          </w:tcPr>
          <w:p w14:paraId="70A1D6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95782979</w:t>
            </w:r>
          </w:p>
        </w:tc>
        <w:tc>
          <w:tcPr>
            <w:tcW w:w="2551" w:type="dxa"/>
            <w:shd w:val="clear" w:color="auto" w:fill="auto"/>
            <w:noWrap/>
            <w:hideMark/>
          </w:tcPr>
          <w:p w14:paraId="0BADC8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4F99F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BA9D1CB" w14:textId="77777777" w:rsidTr="004C553D">
        <w:trPr>
          <w:trHeight w:val="288"/>
        </w:trPr>
        <w:tc>
          <w:tcPr>
            <w:tcW w:w="871" w:type="dxa"/>
            <w:shd w:val="clear" w:color="auto" w:fill="auto"/>
            <w:noWrap/>
            <w:hideMark/>
          </w:tcPr>
          <w:p w14:paraId="69BC68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95783979</w:t>
            </w:r>
          </w:p>
        </w:tc>
        <w:tc>
          <w:tcPr>
            <w:tcW w:w="2551" w:type="dxa"/>
            <w:shd w:val="clear" w:color="auto" w:fill="auto"/>
            <w:noWrap/>
            <w:hideMark/>
          </w:tcPr>
          <w:p w14:paraId="7C0A1D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B0A77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AA3C40C" w14:textId="77777777" w:rsidTr="004C553D">
        <w:trPr>
          <w:trHeight w:val="288"/>
        </w:trPr>
        <w:tc>
          <w:tcPr>
            <w:tcW w:w="871" w:type="dxa"/>
            <w:shd w:val="clear" w:color="auto" w:fill="auto"/>
            <w:noWrap/>
            <w:hideMark/>
          </w:tcPr>
          <w:p w14:paraId="4CE22B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95786979</w:t>
            </w:r>
          </w:p>
        </w:tc>
        <w:tc>
          <w:tcPr>
            <w:tcW w:w="2551" w:type="dxa"/>
            <w:shd w:val="clear" w:color="auto" w:fill="auto"/>
            <w:noWrap/>
            <w:hideMark/>
          </w:tcPr>
          <w:p w14:paraId="1B9923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CE93B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67B1822" w14:textId="77777777" w:rsidTr="004C553D">
        <w:trPr>
          <w:trHeight w:val="288"/>
        </w:trPr>
        <w:tc>
          <w:tcPr>
            <w:tcW w:w="871" w:type="dxa"/>
            <w:shd w:val="clear" w:color="auto" w:fill="auto"/>
            <w:noWrap/>
            <w:hideMark/>
          </w:tcPr>
          <w:p w14:paraId="77A4FC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95788979</w:t>
            </w:r>
          </w:p>
        </w:tc>
        <w:tc>
          <w:tcPr>
            <w:tcW w:w="2551" w:type="dxa"/>
            <w:shd w:val="clear" w:color="auto" w:fill="auto"/>
            <w:noWrap/>
            <w:hideMark/>
          </w:tcPr>
          <w:p w14:paraId="0F868C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7C7C9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E355347" w14:textId="77777777" w:rsidTr="004C553D">
        <w:trPr>
          <w:trHeight w:val="288"/>
        </w:trPr>
        <w:tc>
          <w:tcPr>
            <w:tcW w:w="871" w:type="dxa"/>
            <w:shd w:val="clear" w:color="auto" w:fill="auto"/>
            <w:noWrap/>
            <w:hideMark/>
          </w:tcPr>
          <w:p w14:paraId="3B5985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95791979</w:t>
            </w:r>
          </w:p>
        </w:tc>
        <w:tc>
          <w:tcPr>
            <w:tcW w:w="2551" w:type="dxa"/>
            <w:shd w:val="clear" w:color="auto" w:fill="auto"/>
            <w:noWrap/>
            <w:hideMark/>
          </w:tcPr>
          <w:p w14:paraId="74626A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7EA9AB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3422D6B" w14:textId="77777777" w:rsidTr="004C553D">
        <w:trPr>
          <w:trHeight w:val="288"/>
        </w:trPr>
        <w:tc>
          <w:tcPr>
            <w:tcW w:w="871" w:type="dxa"/>
            <w:shd w:val="clear" w:color="auto" w:fill="auto"/>
            <w:noWrap/>
            <w:hideMark/>
          </w:tcPr>
          <w:p w14:paraId="6EC89CD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95792979</w:t>
            </w:r>
          </w:p>
        </w:tc>
        <w:tc>
          <w:tcPr>
            <w:tcW w:w="2551" w:type="dxa"/>
            <w:shd w:val="clear" w:color="auto" w:fill="auto"/>
            <w:noWrap/>
            <w:hideMark/>
          </w:tcPr>
          <w:p w14:paraId="2135B9F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52C65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0A1F295" w14:textId="77777777" w:rsidTr="004C553D">
        <w:trPr>
          <w:trHeight w:val="288"/>
        </w:trPr>
        <w:tc>
          <w:tcPr>
            <w:tcW w:w="871" w:type="dxa"/>
            <w:shd w:val="clear" w:color="auto" w:fill="auto"/>
            <w:noWrap/>
            <w:hideMark/>
          </w:tcPr>
          <w:p w14:paraId="0CD53A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95793979</w:t>
            </w:r>
          </w:p>
        </w:tc>
        <w:tc>
          <w:tcPr>
            <w:tcW w:w="2551" w:type="dxa"/>
            <w:shd w:val="clear" w:color="auto" w:fill="auto"/>
            <w:noWrap/>
            <w:hideMark/>
          </w:tcPr>
          <w:p w14:paraId="6B2CC9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02C5A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561EC16" w14:textId="77777777" w:rsidTr="004C553D">
        <w:trPr>
          <w:trHeight w:val="288"/>
        </w:trPr>
        <w:tc>
          <w:tcPr>
            <w:tcW w:w="871" w:type="dxa"/>
            <w:shd w:val="clear" w:color="auto" w:fill="auto"/>
            <w:noWrap/>
            <w:hideMark/>
          </w:tcPr>
          <w:p w14:paraId="4FE4038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95794979</w:t>
            </w:r>
          </w:p>
        </w:tc>
        <w:tc>
          <w:tcPr>
            <w:tcW w:w="2551" w:type="dxa"/>
            <w:shd w:val="clear" w:color="auto" w:fill="auto"/>
            <w:noWrap/>
            <w:hideMark/>
          </w:tcPr>
          <w:p w14:paraId="79679A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68E8A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FE11886" w14:textId="77777777" w:rsidTr="004C553D">
        <w:trPr>
          <w:trHeight w:val="288"/>
        </w:trPr>
        <w:tc>
          <w:tcPr>
            <w:tcW w:w="871" w:type="dxa"/>
            <w:shd w:val="clear" w:color="auto" w:fill="auto"/>
            <w:noWrap/>
            <w:hideMark/>
          </w:tcPr>
          <w:p w14:paraId="48AAFC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95795979</w:t>
            </w:r>
          </w:p>
        </w:tc>
        <w:tc>
          <w:tcPr>
            <w:tcW w:w="2551" w:type="dxa"/>
            <w:shd w:val="clear" w:color="auto" w:fill="auto"/>
            <w:noWrap/>
            <w:hideMark/>
          </w:tcPr>
          <w:p w14:paraId="62A2EC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F4FB5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00BBAE4" w14:textId="77777777" w:rsidTr="004C553D">
        <w:trPr>
          <w:trHeight w:val="288"/>
        </w:trPr>
        <w:tc>
          <w:tcPr>
            <w:tcW w:w="871" w:type="dxa"/>
            <w:shd w:val="clear" w:color="auto" w:fill="auto"/>
            <w:noWrap/>
            <w:hideMark/>
          </w:tcPr>
          <w:p w14:paraId="0976A8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95796979</w:t>
            </w:r>
          </w:p>
        </w:tc>
        <w:tc>
          <w:tcPr>
            <w:tcW w:w="2551" w:type="dxa"/>
            <w:shd w:val="clear" w:color="auto" w:fill="auto"/>
            <w:noWrap/>
            <w:hideMark/>
          </w:tcPr>
          <w:p w14:paraId="283DE9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A3C22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A970BA5" w14:textId="77777777" w:rsidTr="004C553D">
        <w:trPr>
          <w:trHeight w:val="288"/>
        </w:trPr>
        <w:tc>
          <w:tcPr>
            <w:tcW w:w="871" w:type="dxa"/>
            <w:shd w:val="clear" w:color="auto" w:fill="auto"/>
            <w:noWrap/>
            <w:hideMark/>
          </w:tcPr>
          <w:p w14:paraId="7D0D87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96105990</w:t>
            </w:r>
          </w:p>
        </w:tc>
        <w:tc>
          <w:tcPr>
            <w:tcW w:w="2551" w:type="dxa"/>
            <w:shd w:val="clear" w:color="auto" w:fill="auto"/>
            <w:noWrap/>
            <w:hideMark/>
          </w:tcPr>
          <w:p w14:paraId="0B126A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C7B20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74ADBD7" w14:textId="77777777" w:rsidTr="004C553D">
        <w:trPr>
          <w:trHeight w:val="288"/>
        </w:trPr>
        <w:tc>
          <w:tcPr>
            <w:tcW w:w="871" w:type="dxa"/>
            <w:shd w:val="clear" w:color="auto" w:fill="auto"/>
            <w:noWrap/>
            <w:hideMark/>
          </w:tcPr>
          <w:p w14:paraId="0FA6BF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96106990</w:t>
            </w:r>
          </w:p>
        </w:tc>
        <w:tc>
          <w:tcPr>
            <w:tcW w:w="2551" w:type="dxa"/>
            <w:shd w:val="clear" w:color="auto" w:fill="auto"/>
            <w:noWrap/>
            <w:hideMark/>
          </w:tcPr>
          <w:p w14:paraId="0B0547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49806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B59EC4B" w14:textId="77777777" w:rsidTr="004C553D">
        <w:trPr>
          <w:trHeight w:val="288"/>
        </w:trPr>
        <w:tc>
          <w:tcPr>
            <w:tcW w:w="871" w:type="dxa"/>
            <w:shd w:val="clear" w:color="auto" w:fill="auto"/>
            <w:noWrap/>
            <w:hideMark/>
          </w:tcPr>
          <w:p w14:paraId="4DE0A5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96204990</w:t>
            </w:r>
          </w:p>
        </w:tc>
        <w:tc>
          <w:tcPr>
            <w:tcW w:w="2551" w:type="dxa"/>
            <w:shd w:val="clear" w:color="auto" w:fill="auto"/>
            <w:noWrap/>
            <w:hideMark/>
          </w:tcPr>
          <w:p w14:paraId="3E34CD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ACDFC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6A4E9B9" w14:textId="77777777" w:rsidTr="004C553D">
        <w:trPr>
          <w:trHeight w:val="288"/>
        </w:trPr>
        <w:tc>
          <w:tcPr>
            <w:tcW w:w="871" w:type="dxa"/>
            <w:shd w:val="clear" w:color="auto" w:fill="auto"/>
            <w:noWrap/>
            <w:hideMark/>
          </w:tcPr>
          <w:p w14:paraId="63CAB5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96204998</w:t>
            </w:r>
          </w:p>
        </w:tc>
        <w:tc>
          <w:tcPr>
            <w:tcW w:w="2551" w:type="dxa"/>
            <w:shd w:val="clear" w:color="auto" w:fill="auto"/>
            <w:noWrap/>
            <w:hideMark/>
          </w:tcPr>
          <w:p w14:paraId="729018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D09A8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E296A0C" w14:textId="77777777" w:rsidTr="004C553D">
        <w:trPr>
          <w:trHeight w:val="288"/>
        </w:trPr>
        <w:tc>
          <w:tcPr>
            <w:tcW w:w="871" w:type="dxa"/>
            <w:shd w:val="clear" w:color="auto" w:fill="auto"/>
            <w:noWrap/>
            <w:hideMark/>
          </w:tcPr>
          <w:p w14:paraId="4FA722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96290990</w:t>
            </w:r>
          </w:p>
        </w:tc>
        <w:tc>
          <w:tcPr>
            <w:tcW w:w="2551" w:type="dxa"/>
            <w:shd w:val="clear" w:color="auto" w:fill="auto"/>
            <w:noWrap/>
            <w:hideMark/>
          </w:tcPr>
          <w:p w14:paraId="59EABA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D10877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E7FF74E" w14:textId="77777777" w:rsidTr="004C553D">
        <w:trPr>
          <w:trHeight w:val="288"/>
        </w:trPr>
        <w:tc>
          <w:tcPr>
            <w:tcW w:w="871" w:type="dxa"/>
            <w:shd w:val="clear" w:color="auto" w:fill="auto"/>
            <w:noWrap/>
            <w:hideMark/>
          </w:tcPr>
          <w:p w14:paraId="35D620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96417990</w:t>
            </w:r>
          </w:p>
        </w:tc>
        <w:tc>
          <w:tcPr>
            <w:tcW w:w="2551" w:type="dxa"/>
            <w:shd w:val="clear" w:color="auto" w:fill="auto"/>
            <w:noWrap/>
            <w:hideMark/>
          </w:tcPr>
          <w:p w14:paraId="72A32B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78D355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94D599B" w14:textId="77777777" w:rsidTr="004C553D">
        <w:trPr>
          <w:trHeight w:val="288"/>
        </w:trPr>
        <w:tc>
          <w:tcPr>
            <w:tcW w:w="871" w:type="dxa"/>
            <w:shd w:val="clear" w:color="auto" w:fill="auto"/>
            <w:noWrap/>
            <w:hideMark/>
          </w:tcPr>
          <w:p w14:paraId="6E3F4F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96565990</w:t>
            </w:r>
          </w:p>
        </w:tc>
        <w:tc>
          <w:tcPr>
            <w:tcW w:w="2551" w:type="dxa"/>
            <w:shd w:val="clear" w:color="auto" w:fill="auto"/>
            <w:noWrap/>
            <w:hideMark/>
          </w:tcPr>
          <w:p w14:paraId="0DE00E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67A8FF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458D438" w14:textId="77777777" w:rsidTr="004C553D">
        <w:trPr>
          <w:trHeight w:val="288"/>
        </w:trPr>
        <w:tc>
          <w:tcPr>
            <w:tcW w:w="871" w:type="dxa"/>
            <w:shd w:val="clear" w:color="auto" w:fill="auto"/>
            <w:noWrap/>
            <w:hideMark/>
          </w:tcPr>
          <w:p w14:paraId="07737E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96572990</w:t>
            </w:r>
          </w:p>
        </w:tc>
        <w:tc>
          <w:tcPr>
            <w:tcW w:w="2551" w:type="dxa"/>
            <w:shd w:val="clear" w:color="auto" w:fill="auto"/>
            <w:noWrap/>
            <w:hideMark/>
          </w:tcPr>
          <w:p w14:paraId="74D742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1311E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3584B9B" w14:textId="77777777" w:rsidTr="004C553D">
        <w:trPr>
          <w:trHeight w:val="288"/>
        </w:trPr>
        <w:tc>
          <w:tcPr>
            <w:tcW w:w="871" w:type="dxa"/>
            <w:shd w:val="clear" w:color="auto" w:fill="auto"/>
            <w:noWrap/>
            <w:hideMark/>
          </w:tcPr>
          <w:p w14:paraId="6ED249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96940990</w:t>
            </w:r>
          </w:p>
        </w:tc>
        <w:tc>
          <w:tcPr>
            <w:tcW w:w="2551" w:type="dxa"/>
            <w:shd w:val="clear" w:color="auto" w:fill="auto"/>
            <w:noWrap/>
            <w:hideMark/>
          </w:tcPr>
          <w:p w14:paraId="145E75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06CAF6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95F5919" w14:textId="77777777" w:rsidTr="004C553D">
        <w:trPr>
          <w:trHeight w:val="288"/>
        </w:trPr>
        <w:tc>
          <w:tcPr>
            <w:tcW w:w="871" w:type="dxa"/>
            <w:shd w:val="clear" w:color="auto" w:fill="auto"/>
            <w:noWrap/>
            <w:hideMark/>
          </w:tcPr>
          <w:p w14:paraId="5D594C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97226998</w:t>
            </w:r>
          </w:p>
        </w:tc>
        <w:tc>
          <w:tcPr>
            <w:tcW w:w="2551" w:type="dxa"/>
            <w:shd w:val="clear" w:color="auto" w:fill="auto"/>
            <w:noWrap/>
            <w:hideMark/>
          </w:tcPr>
          <w:p w14:paraId="45D4F6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5F2A98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869EE71" w14:textId="77777777" w:rsidTr="004C553D">
        <w:trPr>
          <w:trHeight w:val="288"/>
        </w:trPr>
        <w:tc>
          <w:tcPr>
            <w:tcW w:w="871" w:type="dxa"/>
            <w:shd w:val="clear" w:color="auto" w:fill="auto"/>
            <w:noWrap/>
            <w:hideMark/>
          </w:tcPr>
          <w:p w14:paraId="79E9C3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97807998</w:t>
            </w:r>
          </w:p>
        </w:tc>
        <w:tc>
          <w:tcPr>
            <w:tcW w:w="2551" w:type="dxa"/>
            <w:shd w:val="clear" w:color="auto" w:fill="auto"/>
            <w:noWrap/>
            <w:hideMark/>
          </w:tcPr>
          <w:p w14:paraId="17FE51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28D79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7E4334A" w14:textId="77777777" w:rsidTr="004C553D">
        <w:trPr>
          <w:trHeight w:val="288"/>
        </w:trPr>
        <w:tc>
          <w:tcPr>
            <w:tcW w:w="871" w:type="dxa"/>
            <w:shd w:val="clear" w:color="auto" w:fill="auto"/>
            <w:noWrap/>
            <w:hideMark/>
          </w:tcPr>
          <w:p w14:paraId="72ED55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97936990</w:t>
            </w:r>
          </w:p>
        </w:tc>
        <w:tc>
          <w:tcPr>
            <w:tcW w:w="2551" w:type="dxa"/>
            <w:shd w:val="clear" w:color="auto" w:fill="auto"/>
            <w:noWrap/>
            <w:hideMark/>
          </w:tcPr>
          <w:p w14:paraId="15F69B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0B62C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04CB0E4" w14:textId="77777777" w:rsidTr="004C553D">
        <w:trPr>
          <w:trHeight w:val="288"/>
        </w:trPr>
        <w:tc>
          <w:tcPr>
            <w:tcW w:w="871" w:type="dxa"/>
            <w:shd w:val="clear" w:color="auto" w:fill="auto"/>
            <w:noWrap/>
            <w:hideMark/>
          </w:tcPr>
          <w:p w14:paraId="689074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97946989</w:t>
            </w:r>
          </w:p>
        </w:tc>
        <w:tc>
          <w:tcPr>
            <w:tcW w:w="2551" w:type="dxa"/>
            <w:shd w:val="clear" w:color="auto" w:fill="auto"/>
            <w:noWrap/>
            <w:hideMark/>
          </w:tcPr>
          <w:p w14:paraId="08C98B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7061B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5923353" w14:textId="77777777" w:rsidTr="004C553D">
        <w:trPr>
          <w:trHeight w:val="288"/>
        </w:trPr>
        <w:tc>
          <w:tcPr>
            <w:tcW w:w="871" w:type="dxa"/>
            <w:shd w:val="clear" w:color="auto" w:fill="auto"/>
            <w:noWrap/>
            <w:hideMark/>
          </w:tcPr>
          <w:p w14:paraId="192AC8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98436990</w:t>
            </w:r>
          </w:p>
        </w:tc>
        <w:tc>
          <w:tcPr>
            <w:tcW w:w="2551" w:type="dxa"/>
            <w:shd w:val="clear" w:color="auto" w:fill="auto"/>
            <w:noWrap/>
            <w:hideMark/>
          </w:tcPr>
          <w:p w14:paraId="1964A1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449790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E00E0DB" w14:textId="77777777" w:rsidTr="004C553D">
        <w:trPr>
          <w:trHeight w:val="288"/>
        </w:trPr>
        <w:tc>
          <w:tcPr>
            <w:tcW w:w="871" w:type="dxa"/>
            <w:shd w:val="clear" w:color="auto" w:fill="auto"/>
            <w:noWrap/>
            <w:hideMark/>
          </w:tcPr>
          <w:p w14:paraId="54C7AD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98469998</w:t>
            </w:r>
          </w:p>
        </w:tc>
        <w:tc>
          <w:tcPr>
            <w:tcW w:w="2551" w:type="dxa"/>
            <w:shd w:val="clear" w:color="auto" w:fill="auto"/>
            <w:noWrap/>
            <w:hideMark/>
          </w:tcPr>
          <w:p w14:paraId="0B5CAE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7DB1ED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FF1A047" w14:textId="77777777" w:rsidTr="004C553D">
        <w:trPr>
          <w:trHeight w:val="288"/>
        </w:trPr>
        <w:tc>
          <w:tcPr>
            <w:tcW w:w="871" w:type="dxa"/>
            <w:shd w:val="clear" w:color="auto" w:fill="auto"/>
            <w:noWrap/>
            <w:hideMark/>
          </w:tcPr>
          <w:p w14:paraId="72BF09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98508990</w:t>
            </w:r>
          </w:p>
        </w:tc>
        <w:tc>
          <w:tcPr>
            <w:tcW w:w="2551" w:type="dxa"/>
            <w:shd w:val="clear" w:color="auto" w:fill="auto"/>
            <w:noWrap/>
            <w:hideMark/>
          </w:tcPr>
          <w:p w14:paraId="25EB9C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AD888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4B39A1F" w14:textId="77777777" w:rsidTr="004C553D">
        <w:trPr>
          <w:trHeight w:val="288"/>
        </w:trPr>
        <w:tc>
          <w:tcPr>
            <w:tcW w:w="871" w:type="dxa"/>
            <w:shd w:val="clear" w:color="auto" w:fill="auto"/>
            <w:noWrap/>
            <w:hideMark/>
          </w:tcPr>
          <w:p w14:paraId="339EA7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98661989</w:t>
            </w:r>
          </w:p>
        </w:tc>
        <w:tc>
          <w:tcPr>
            <w:tcW w:w="2551" w:type="dxa"/>
            <w:shd w:val="clear" w:color="auto" w:fill="auto"/>
            <w:noWrap/>
            <w:hideMark/>
          </w:tcPr>
          <w:p w14:paraId="6887D0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3D5EB0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7D45396" w14:textId="77777777" w:rsidTr="004C553D">
        <w:trPr>
          <w:trHeight w:val="288"/>
        </w:trPr>
        <w:tc>
          <w:tcPr>
            <w:tcW w:w="871" w:type="dxa"/>
            <w:shd w:val="clear" w:color="auto" w:fill="auto"/>
            <w:noWrap/>
            <w:hideMark/>
          </w:tcPr>
          <w:p w14:paraId="292C8B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98741988</w:t>
            </w:r>
          </w:p>
        </w:tc>
        <w:tc>
          <w:tcPr>
            <w:tcW w:w="2551" w:type="dxa"/>
            <w:shd w:val="clear" w:color="auto" w:fill="auto"/>
            <w:noWrap/>
            <w:hideMark/>
          </w:tcPr>
          <w:p w14:paraId="2D00D5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41A81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B7D0D2B" w14:textId="77777777" w:rsidTr="004C553D">
        <w:trPr>
          <w:trHeight w:val="288"/>
        </w:trPr>
        <w:tc>
          <w:tcPr>
            <w:tcW w:w="871" w:type="dxa"/>
            <w:shd w:val="clear" w:color="auto" w:fill="auto"/>
            <w:noWrap/>
            <w:hideMark/>
          </w:tcPr>
          <w:p w14:paraId="0797993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99139990</w:t>
            </w:r>
          </w:p>
        </w:tc>
        <w:tc>
          <w:tcPr>
            <w:tcW w:w="2551" w:type="dxa"/>
            <w:shd w:val="clear" w:color="auto" w:fill="auto"/>
            <w:noWrap/>
            <w:hideMark/>
          </w:tcPr>
          <w:p w14:paraId="5DDE29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EFC2D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D5B0AB1" w14:textId="77777777" w:rsidTr="004C553D">
        <w:trPr>
          <w:trHeight w:val="288"/>
        </w:trPr>
        <w:tc>
          <w:tcPr>
            <w:tcW w:w="871" w:type="dxa"/>
            <w:shd w:val="clear" w:color="auto" w:fill="auto"/>
            <w:noWrap/>
            <w:hideMark/>
          </w:tcPr>
          <w:p w14:paraId="276EDE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99140989</w:t>
            </w:r>
          </w:p>
        </w:tc>
        <w:tc>
          <w:tcPr>
            <w:tcW w:w="2551" w:type="dxa"/>
            <w:shd w:val="clear" w:color="auto" w:fill="auto"/>
            <w:noWrap/>
            <w:hideMark/>
          </w:tcPr>
          <w:p w14:paraId="6353D6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2253A1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7CDF729" w14:textId="77777777" w:rsidTr="004C553D">
        <w:trPr>
          <w:trHeight w:val="288"/>
        </w:trPr>
        <w:tc>
          <w:tcPr>
            <w:tcW w:w="871" w:type="dxa"/>
            <w:shd w:val="clear" w:color="auto" w:fill="auto"/>
            <w:noWrap/>
            <w:hideMark/>
          </w:tcPr>
          <w:p w14:paraId="28B636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99141989</w:t>
            </w:r>
          </w:p>
        </w:tc>
        <w:tc>
          <w:tcPr>
            <w:tcW w:w="2551" w:type="dxa"/>
            <w:shd w:val="clear" w:color="auto" w:fill="auto"/>
            <w:noWrap/>
            <w:hideMark/>
          </w:tcPr>
          <w:p w14:paraId="714AB7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5A5C08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C811AF6" w14:textId="77777777" w:rsidTr="004C553D">
        <w:trPr>
          <w:trHeight w:val="288"/>
        </w:trPr>
        <w:tc>
          <w:tcPr>
            <w:tcW w:w="871" w:type="dxa"/>
            <w:shd w:val="clear" w:color="auto" w:fill="auto"/>
            <w:noWrap/>
            <w:hideMark/>
          </w:tcPr>
          <w:p w14:paraId="538F9B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99476990</w:t>
            </w:r>
          </w:p>
        </w:tc>
        <w:tc>
          <w:tcPr>
            <w:tcW w:w="2551" w:type="dxa"/>
            <w:shd w:val="clear" w:color="auto" w:fill="auto"/>
            <w:noWrap/>
            <w:hideMark/>
          </w:tcPr>
          <w:p w14:paraId="475486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0C54F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20D4351" w14:textId="77777777" w:rsidTr="004C553D">
        <w:trPr>
          <w:trHeight w:val="288"/>
        </w:trPr>
        <w:tc>
          <w:tcPr>
            <w:tcW w:w="871" w:type="dxa"/>
            <w:shd w:val="clear" w:color="auto" w:fill="auto"/>
            <w:noWrap/>
            <w:hideMark/>
          </w:tcPr>
          <w:p w14:paraId="7FF43A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99477989</w:t>
            </w:r>
          </w:p>
        </w:tc>
        <w:tc>
          <w:tcPr>
            <w:tcW w:w="2551" w:type="dxa"/>
            <w:shd w:val="clear" w:color="auto" w:fill="auto"/>
            <w:noWrap/>
            <w:hideMark/>
          </w:tcPr>
          <w:p w14:paraId="576A2A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tablets</w:t>
            </w:r>
          </w:p>
        </w:tc>
        <w:tc>
          <w:tcPr>
            <w:tcW w:w="1418" w:type="dxa"/>
            <w:shd w:val="clear" w:color="auto" w:fill="auto"/>
            <w:noWrap/>
            <w:hideMark/>
          </w:tcPr>
          <w:p w14:paraId="1EF5AD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6A50284" w14:textId="77777777" w:rsidTr="004C553D">
        <w:trPr>
          <w:trHeight w:val="288"/>
        </w:trPr>
        <w:tc>
          <w:tcPr>
            <w:tcW w:w="871" w:type="dxa"/>
            <w:shd w:val="clear" w:color="auto" w:fill="auto"/>
            <w:noWrap/>
            <w:hideMark/>
          </w:tcPr>
          <w:p w14:paraId="61DC490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90508997</w:t>
            </w:r>
          </w:p>
        </w:tc>
        <w:tc>
          <w:tcPr>
            <w:tcW w:w="2551" w:type="dxa"/>
            <w:shd w:val="clear" w:color="auto" w:fill="auto"/>
            <w:noWrap/>
            <w:hideMark/>
          </w:tcPr>
          <w:p w14:paraId="5AEA59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10mg capsule</w:t>
            </w:r>
          </w:p>
        </w:tc>
        <w:tc>
          <w:tcPr>
            <w:tcW w:w="1418" w:type="dxa"/>
            <w:shd w:val="clear" w:color="auto" w:fill="auto"/>
            <w:noWrap/>
            <w:hideMark/>
          </w:tcPr>
          <w:p w14:paraId="6B82DE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06D60EC" w14:textId="77777777" w:rsidTr="004C553D">
        <w:trPr>
          <w:trHeight w:val="288"/>
        </w:trPr>
        <w:tc>
          <w:tcPr>
            <w:tcW w:w="871" w:type="dxa"/>
            <w:shd w:val="clear" w:color="auto" w:fill="auto"/>
            <w:noWrap/>
            <w:hideMark/>
          </w:tcPr>
          <w:p w14:paraId="535E45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90508997</w:t>
            </w:r>
          </w:p>
        </w:tc>
        <w:tc>
          <w:tcPr>
            <w:tcW w:w="2551" w:type="dxa"/>
            <w:shd w:val="clear" w:color="auto" w:fill="auto"/>
            <w:noWrap/>
            <w:hideMark/>
          </w:tcPr>
          <w:p w14:paraId="628A73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10mg capsule</w:t>
            </w:r>
          </w:p>
        </w:tc>
        <w:tc>
          <w:tcPr>
            <w:tcW w:w="1418" w:type="dxa"/>
            <w:shd w:val="clear" w:color="auto" w:fill="auto"/>
            <w:noWrap/>
            <w:hideMark/>
          </w:tcPr>
          <w:p w14:paraId="7486BF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32A6B54" w14:textId="77777777" w:rsidTr="004C553D">
        <w:trPr>
          <w:trHeight w:val="288"/>
        </w:trPr>
        <w:tc>
          <w:tcPr>
            <w:tcW w:w="871" w:type="dxa"/>
            <w:shd w:val="clear" w:color="auto" w:fill="auto"/>
            <w:noWrap/>
            <w:hideMark/>
          </w:tcPr>
          <w:p w14:paraId="2F2C2C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90508998</w:t>
            </w:r>
          </w:p>
        </w:tc>
        <w:tc>
          <w:tcPr>
            <w:tcW w:w="2551" w:type="dxa"/>
            <w:shd w:val="clear" w:color="auto" w:fill="auto"/>
            <w:noWrap/>
            <w:hideMark/>
          </w:tcPr>
          <w:p w14:paraId="4CAA90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10mg tablet</w:t>
            </w:r>
          </w:p>
        </w:tc>
        <w:tc>
          <w:tcPr>
            <w:tcW w:w="1418" w:type="dxa"/>
            <w:shd w:val="clear" w:color="auto" w:fill="auto"/>
            <w:noWrap/>
            <w:hideMark/>
          </w:tcPr>
          <w:p w14:paraId="46749F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3C220B2" w14:textId="77777777" w:rsidTr="004C553D">
        <w:trPr>
          <w:trHeight w:val="288"/>
        </w:trPr>
        <w:tc>
          <w:tcPr>
            <w:tcW w:w="871" w:type="dxa"/>
            <w:shd w:val="clear" w:color="auto" w:fill="auto"/>
            <w:noWrap/>
            <w:hideMark/>
          </w:tcPr>
          <w:p w14:paraId="0D6434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93330998</w:t>
            </w:r>
          </w:p>
        </w:tc>
        <w:tc>
          <w:tcPr>
            <w:tcW w:w="2551" w:type="dxa"/>
            <w:shd w:val="clear" w:color="auto" w:fill="auto"/>
            <w:noWrap/>
            <w:hideMark/>
          </w:tcPr>
          <w:p w14:paraId="5848B5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10mg tablet</w:t>
            </w:r>
          </w:p>
        </w:tc>
        <w:tc>
          <w:tcPr>
            <w:tcW w:w="1418" w:type="dxa"/>
            <w:shd w:val="clear" w:color="auto" w:fill="auto"/>
            <w:noWrap/>
            <w:hideMark/>
          </w:tcPr>
          <w:p w14:paraId="786D4A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0D3572" w14:textId="77777777" w:rsidTr="004C553D">
        <w:trPr>
          <w:trHeight w:val="288"/>
        </w:trPr>
        <w:tc>
          <w:tcPr>
            <w:tcW w:w="871" w:type="dxa"/>
            <w:shd w:val="clear" w:color="auto" w:fill="auto"/>
            <w:noWrap/>
            <w:hideMark/>
          </w:tcPr>
          <w:p w14:paraId="196D09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90508998</w:t>
            </w:r>
          </w:p>
        </w:tc>
        <w:tc>
          <w:tcPr>
            <w:tcW w:w="2551" w:type="dxa"/>
            <w:shd w:val="clear" w:color="auto" w:fill="auto"/>
            <w:noWrap/>
            <w:hideMark/>
          </w:tcPr>
          <w:p w14:paraId="070FA6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10mg tablet</w:t>
            </w:r>
          </w:p>
        </w:tc>
        <w:tc>
          <w:tcPr>
            <w:tcW w:w="1418" w:type="dxa"/>
            <w:shd w:val="clear" w:color="auto" w:fill="auto"/>
            <w:noWrap/>
            <w:hideMark/>
          </w:tcPr>
          <w:p w14:paraId="7E7B87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4840ED3" w14:textId="77777777" w:rsidTr="004C553D">
        <w:trPr>
          <w:trHeight w:val="288"/>
        </w:trPr>
        <w:tc>
          <w:tcPr>
            <w:tcW w:w="871" w:type="dxa"/>
            <w:shd w:val="clear" w:color="auto" w:fill="auto"/>
            <w:noWrap/>
            <w:hideMark/>
          </w:tcPr>
          <w:p w14:paraId="69C839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93330998</w:t>
            </w:r>
          </w:p>
        </w:tc>
        <w:tc>
          <w:tcPr>
            <w:tcW w:w="2551" w:type="dxa"/>
            <w:shd w:val="clear" w:color="auto" w:fill="auto"/>
            <w:noWrap/>
            <w:hideMark/>
          </w:tcPr>
          <w:p w14:paraId="415FEE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10mg tablet</w:t>
            </w:r>
          </w:p>
        </w:tc>
        <w:tc>
          <w:tcPr>
            <w:tcW w:w="1418" w:type="dxa"/>
            <w:shd w:val="clear" w:color="auto" w:fill="auto"/>
            <w:noWrap/>
            <w:hideMark/>
          </w:tcPr>
          <w:p w14:paraId="18565E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F96A7E5" w14:textId="77777777" w:rsidTr="004C553D">
        <w:trPr>
          <w:trHeight w:val="288"/>
        </w:trPr>
        <w:tc>
          <w:tcPr>
            <w:tcW w:w="871" w:type="dxa"/>
            <w:shd w:val="clear" w:color="auto" w:fill="auto"/>
            <w:noWrap/>
            <w:hideMark/>
          </w:tcPr>
          <w:p w14:paraId="19398A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94768996</w:t>
            </w:r>
          </w:p>
        </w:tc>
        <w:tc>
          <w:tcPr>
            <w:tcW w:w="2551" w:type="dxa"/>
            <w:shd w:val="clear" w:color="auto" w:fill="auto"/>
            <w:noWrap/>
            <w:hideMark/>
          </w:tcPr>
          <w:p w14:paraId="4F6FD1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13.5mg tablet</w:t>
            </w:r>
          </w:p>
        </w:tc>
        <w:tc>
          <w:tcPr>
            <w:tcW w:w="1418" w:type="dxa"/>
            <w:shd w:val="clear" w:color="auto" w:fill="auto"/>
            <w:noWrap/>
            <w:hideMark/>
          </w:tcPr>
          <w:p w14:paraId="0FB9A2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3F5385C" w14:textId="77777777" w:rsidTr="004C553D">
        <w:trPr>
          <w:trHeight w:val="288"/>
        </w:trPr>
        <w:tc>
          <w:tcPr>
            <w:tcW w:w="871" w:type="dxa"/>
            <w:shd w:val="clear" w:color="auto" w:fill="auto"/>
            <w:noWrap/>
            <w:hideMark/>
          </w:tcPr>
          <w:p w14:paraId="31B3DB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94768996</w:t>
            </w:r>
          </w:p>
        </w:tc>
        <w:tc>
          <w:tcPr>
            <w:tcW w:w="2551" w:type="dxa"/>
            <w:shd w:val="clear" w:color="auto" w:fill="auto"/>
            <w:noWrap/>
            <w:hideMark/>
          </w:tcPr>
          <w:p w14:paraId="5BF5B9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13.5mg tablet</w:t>
            </w:r>
          </w:p>
        </w:tc>
        <w:tc>
          <w:tcPr>
            <w:tcW w:w="1418" w:type="dxa"/>
            <w:shd w:val="clear" w:color="auto" w:fill="auto"/>
            <w:noWrap/>
            <w:hideMark/>
          </w:tcPr>
          <w:p w14:paraId="7CD149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52B9644" w14:textId="77777777" w:rsidTr="004C553D">
        <w:trPr>
          <w:trHeight w:val="288"/>
        </w:trPr>
        <w:tc>
          <w:tcPr>
            <w:tcW w:w="871" w:type="dxa"/>
            <w:shd w:val="clear" w:color="auto" w:fill="auto"/>
            <w:noWrap/>
            <w:hideMark/>
          </w:tcPr>
          <w:p w14:paraId="717FD5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91246997</w:t>
            </w:r>
          </w:p>
        </w:tc>
        <w:tc>
          <w:tcPr>
            <w:tcW w:w="2551" w:type="dxa"/>
            <w:shd w:val="clear" w:color="auto" w:fill="auto"/>
            <w:noWrap/>
            <w:hideMark/>
          </w:tcPr>
          <w:p w14:paraId="5039CB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30mg effervescent powder sugar free</w:t>
            </w:r>
          </w:p>
        </w:tc>
        <w:tc>
          <w:tcPr>
            <w:tcW w:w="1418" w:type="dxa"/>
            <w:shd w:val="clear" w:color="auto" w:fill="auto"/>
            <w:noWrap/>
            <w:hideMark/>
          </w:tcPr>
          <w:p w14:paraId="54477A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AA83F29" w14:textId="77777777" w:rsidTr="004C553D">
        <w:trPr>
          <w:trHeight w:val="288"/>
        </w:trPr>
        <w:tc>
          <w:tcPr>
            <w:tcW w:w="871" w:type="dxa"/>
            <w:shd w:val="clear" w:color="auto" w:fill="auto"/>
            <w:noWrap/>
            <w:hideMark/>
          </w:tcPr>
          <w:p w14:paraId="043094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91246997</w:t>
            </w:r>
          </w:p>
        </w:tc>
        <w:tc>
          <w:tcPr>
            <w:tcW w:w="2551" w:type="dxa"/>
            <w:shd w:val="clear" w:color="auto" w:fill="auto"/>
            <w:noWrap/>
            <w:hideMark/>
          </w:tcPr>
          <w:p w14:paraId="56C4B9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codeine phosphate 30mg effervescent powder sugar free</w:t>
            </w:r>
          </w:p>
        </w:tc>
        <w:tc>
          <w:tcPr>
            <w:tcW w:w="1418" w:type="dxa"/>
            <w:shd w:val="clear" w:color="auto" w:fill="auto"/>
            <w:noWrap/>
            <w:hideMark/>
          </w:tcPr>
          <w:p w14:paraId="540263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2C01D3E" w14:textId="77777777" w:rsidTr="004C553D">
        <w:trPr>
          <w:trHeight w:val="288"/>
        </w:trPr>
        <w:tc>
          <w:tcPr>
            <w:tcW w:w="871" w:type="dxa"/>
            <w:shd w:val="clear" w:color="auto" w:fill="auto"/>
            <w:noWrap/>
            <w:hideMark/>
          </w:tcPr>
          <w:p w14:paraId="238BFE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94212997</w:t>
            </w:r>
          </w:p>
        </w:tc>
        <w:tc>
          <w:tcPr>
            <w:tcW w:w="2551" w:type="dxa"/>
            <w:shd w:val="clear" w:color="auto" w:fill="auto"/>
            <w:noWrap/>
            <w:hideMark/>
          </w:tcPr>
          <w:p w14:paraId="4CC0C8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methionine 100 mg tablet</w:t>
            </w:r>
          </w:p>
        </w:tc>
        <w:tc>
          <w:tcPr>
            <w:tcW w:w="1418" w:type="dxa"/>
            <w:shd w:val="clear" w:color="auto" w:fill="auto"/>
            <w:noWrap/>
            <w:hideMark/>
          </w:tcPr>
          <w:p w14:paraId="1ADCC6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E08E5FE" w14:textId="77777777" w:rsidTr="004C553D">
        <w:trPr>
          <w:trHeight w:val="288"/>
        </w:trPr>
        <w:tc>
          <w:tcPr>
            <w:tcW w:w="871" w:type="dxa"/>
            <w:shd w:val="clear" w:color="auto" w:fill="auto"/>
            <w:noWrap/>
            <w:hideMark/>
          </w:tcPr>
          <w:p w14:paraId="3F2EA74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94212998</w:t>
            </w:r>
          </w:p>
        </w:tc>
        <w:tc>
          <w:tcPr>
            <w:tcW w:w="2551" w:type="dxa"/>
            <w:shd w:val="clear" w:color="auto" w:fill="auto"/>
            <w:noWrap/>
            <w:hideMark/>
          </w:tcPr>
          <w:p w14:paraId="7BD4C4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methionine 250 mg tablet</w:t>
            </w:r>
          </w:p>
        </w:tc>
        <w:tc>
          <w:tcPr>
            <w:tcW w:w="1418" w:type="dxa"/>
            <w:shd w:val="clear" w:color="auto" w:fill="auto"/>
            <w:noWrap/>
            <w:hideMark/>
          </w:tcPr>
          <w:p w14:paraId="2C93D2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3D14222" w14:textId="77777777" w:rsidTr="004C553D">
        <w:trPr>
          <w:trHeight w:val="288"/>
        </w:trPr>
        <w:tc>
          <w:tcPr>
            <w:tcW w:w="871" w:type="dxa"/>
            <w:shd w:val="clear" w:color="auto" w:fill="auto"/>
            <w:noWrap/>
            <w:hideMark/>
          </w:tcPr>
          <w:p w14:paraId="766C1D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89256998</w:t>
            </w:r>
          </w:p>
        </w:tc>
        <w:tc>
          <w:tcPr>
            <w:tcW w:w="2551" w:type="dxa"/>
            <w:shd w:val="clear" w:color="auto" w:fill="auto"/>
            <w:noWrap/>
            <w:hideMark/>
          </w:tcPr>
          <w:p w14:paraId="2CBD94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 with sodium bicarbonate 1342 mg effervescent tablet</w:t>
            </w:r>
          </w:p>
        </w:tc>
        <w:tc>
          <w:tcPr>
            <w:tcW w:w="1418" w:type="dxa"/>
            <w:shd w:val="clear" w:color="auto" w:fill="auto"/>
            <w:noWrap/>
            <w:hideMark/>
          </w:tcPr>
          <w:p w14:paraId="7FFDB9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C374100" w14:textId="77777777" w:rsidTr="004C553D">
        <w:trPr>
          <w:trHeight w:val="288"/>
        </w:trPr>
        <w:tc>
          <w:tcPr>
            <w:tcW w:w="871" w:type="dxa"/>
            <w:shd w:val="clear" w:color="auto" w:fill="auto"/>
            <w:noWrap/>
            <w:hideMark/>
          </w:tcPr>
          <w:p w14:paraId="4DE2F8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86673998</w:t>
            </w:r>
          </w:p>
        </w:tc>
        <w:tc>
          <w:tcPr>
            <w:tcW w:w="2551" w:type="dxa"/>
            <w:shd w:val="clear" w:color="auto" w:fill="auto"/>
            <w:noWrap/>
            <w:hideMark/>
          </w:tcPr>
          <w:p w14:paraId="1757D0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500mg/50ml solution for infusion vials</w:t>
            </w:r>
          </w:p>
        </w:tc>
        <w:tc>
          <w:tcPr>
            <w:tcW w:w="1418" w:type="dxa"/>
            <w:shd w:val="clear" w:color="auto" w:fill="auto"/>
            <w:noWrap/>
            <w:hideMark/>
          </w:tcPr>
          <w:p w14:paraId="1EF15A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FBCC020" w14:textId="77777777" w:rsidTr="004C553D">
        <w:trPr>
          <w:trHeight w:val="288"/>
        </w:trPr>
        <w:tc>
          <w:tcPr>
            <w:tcW w:w="871" w:type="dxa"/>
            <w:shd w:val="clear" w:color="auto" w:fill="auto"/>
            <w:noWrap/>
            <w:hideMark/>
          </w:tcPr>
          <w:p w14:paraId="5EC574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81100998</w:t>
            </w:r>
          </w:p>
        </w:tc>
        <w:tc>
          <w:tcPr>
            <w:tcW w:w="2551" w:type="dxa"/>
            <w:shd w:val="clear" w:color="auto" w:fill="auto"/>
            <w:noWrap/>
            <w:hideMark/>
          </w:tcPr>
          <w:p w14:paraId="581C6B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solution</w:t>
            </w:r>
          </w:p>
        </w:tc>
        <w:tc>
          <w:tcPr>
            <w:tcW w:w="1418" w:type="dxa"/>
            <w:shd w:val="clear" w:color="auto" w:fill="auto"/>
            <w:noWrap/>
            <w:hideMark/>
          </w:tcPr>
          <w:p w14:paraId="555101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4985C32" w14:textId="77777777" w:rsidTr="004C553D">
        <w:trPr>
          <w:trHeight w:val="288"/>
        </w:trPr>
        <w:tc>
          <w:tcPr>
            <w:tcW w:w="871" w:type="dxa"/>
            <w:shd w:val="clear" w:color="auto" w:fill="auto"/>
            <w:noWrap/>
            <w:hideMark/>
          </w:tcPr>
          <w:p w14:paraId="272346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46092978</w:t>
            </w:r>
          </w:p>
        </w:tc>
        <w:tc>
          <w:tcPr>
            <w:tcW w:w="2551" w:type="dxa"/>
            <w:shd w:val="clear" w:color="auto" w:fill="auto"/>
            <w:noWrap/>
            <w:hideMark/>
          </w:tcPr>
          <w:p w14:paraId="0F638C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solution sugar free</w:t>
            </w:r>
          </w:p>
        </w:tc>
        <w:tc>
          <w:tcPr>
            <w:tcW w:w="1418" w:type="dxa"/>
            <w:shd w:val="clear" w:color="auto" w:fill="auto"/>
            <w:noWrap/>
            <w:hideMark/>
          </w:tcPr>
          <w:p w14:paraId="79184E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5ABA08B" w14:textId="77777777" w:rsidTr="004C553D">
        <w:trPr>
          <w:trHeight w:val="288"/>
        </w:trPr>
        <w:tc>
          <w:tcPr>
            <w:tcW w:w="871" w:type="dxa"/>
            <w:shd w:val="clear" w:color="auto" w:fill="auto"/>
            <w:noWrap/>
            <w:hideMark/>
          </w:tcPr>
          <w:p w14:paraId="5415C7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76407978</w:t>
            </w:r>
          </w:p>
        </w:tc>
        <w:tc>
          <w:tcPr>
            <w:tcW w:w="2551" w:type="dxa"/>
            <w:shd w:val="clear" w:color="auto" w:fill="auto"/>
            <w:noWrap/>
            <w:hideMark/>
          </w:tcPr>
          <w:p w14:paraId="628BA6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solution sugar free</w:t>
            </w:r>
          </w:p>
        </w:tc>
        <w:tc>
          <w:tcPr>
            <w:tcW w:w="1418" w:type="dxa"/>
            <w:shd w:val="clear" w:color="auto" w:fill="auto"/>
            <w:noWrap/>
            <w:hideMark/>
          </w:tcPr>
          <w:p w14:paraId="227961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767491C" w14:textId="77777777" w:rsidTr="004C553D">
        <w:trPr>
          <w:trHeight w:val="288"/>
        </w:trPr>
        <w:tc>
          <w:tcPr>
            <w:tcW w:w="871" w:type="dxa"/>
            <w:shd w:val="clear" w:color="auto" w:fill="auto"/>
            <w:noWrap/>
            <w:hideMark/>
          </w:tcPr>
          <w:p w14:paraId="443ABE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77005978</w:t>
            </w:r>
          </w:p>
        </w:tc>
        <w:tc>
          <w:tcPr>
            <w:tcW w:w="2551" w:type="dxa"/>
            <w:shd w:val="clear" w:color="auto" w:fill="auto"/>
            <w:noWrap/>
            <w:hideMark/>
          </w:tcPr>
          <w:p w14:paraId="1CB4A5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solution sugar free</w:t>
            </w:r>
          </w:p>
        </w:tc>
        <w:tc>
          <w:tcPr>
            <w:tcW w:w="1418" w:type="dxa"/>
            <w:shd w:val="clear" w:color="auto" w:fill="auto"/>
            <w:noWrap/>
            <w:hideMark/>
          </w:tcPr>
          <w:p w14:paraId="594A03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CB32489" w14:textId="77777777" w:rsidTr="004C553D">
        <w:trPr>
          <w:trHeight w:val="288"/>
        </w:trPr>
        <w:tc>
          <w:tcPr>
            <w:tcW w:w="871" w:type="dxa"/>
            <w:shd w:val="clear" w:color="auto" w:fill="auto"/>
            <w:noWrap/>
            <w:hideMark/>
          </w:tcPr>
          <w:p w14:paraId="206C60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52131979</w:t>
            </w:r>
          </w:p>
        </w:tc>
        <w:tc>
          <w:tcPr>
            <w:tcW w:w="2551" w:type="dxa"/>
            <w:shd w:val="clear" w:color="auto" w:fill="auto"/>
            <w:noWrap/>
            <w:hideMark/>
          </w:tcPr>
          <w:p w14:paraId="78B1C6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suspension sugar free</w:t>
            </w:r>
          </w:p>
        </w:tc>
        <w:tc>
          <w:tcPr>
            <w:tcW w:w="1418" w:type="dxa"/>
            <w:shd w:val="clear" w:color="auto" w:fill="auto"/>
            <w:noWrap/>
            <w:hideMark/>
          </w:tcPr>
          <w:p w14:paraId="5708EE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ACC6D4E" w14:textId="77777777" w:rsidTr="004C553D">
        <w:trPr>
          <w:trHeight w:val="288"/>
        </w:trPr>
        <w:tc>
          <w:tcPr>
            <w:tcW w:w="871" w:type="dxa"/>
            <w:shd w:val="clear" w:color="auto" w:fill="auto"/>
            <w:noWrap/>
            <w:hideMark/>
          </w:tcPr>
          <w:p w14:paraId="4F8D42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53314979</w:t>
            </w:r>
          </w:p>
        </w:tc>
        <w:tc>
          <w:tcPr>
            <w:tcW w:w="2551" w:type="dxa"/>
            <w:shd w:val="clear" w:color="auto" w:fill="auto"/>
            <w:noWrap/>
            <w:hideMark/>
          </w:tcPr>
          <w:p w14:paraId="793A6B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suspension sugar free</w:t>
            </w:r>
          </w:p>
        </w:tc>
        <w:tc>
          <w:tcPr>
            <w:tcW w:w="1418" w:type="dxa"/>
            <w:shd w:val="clear" w:color="auto" w:fill="auto"/>
            <w:noWrap/>
            <w:hideMark/>
          </w:tcPr>
          <w:p w14:paraId="51418D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C482B56" w14:textId="77777777" w:rsidTr="004C553D">
        <w:trPr>
          <w:trHeight w:val="288"/>
        </w:trPr>
        <w:tc>
          <w:tcPr>
            <w:tcW w:w="871" w:type="dxa"/>
            <w:shd w:val="clear" w:color="auto" w:fill="auto"/>
            <w:noWrap/>
            <w:hideMark/>
          </w:tcPr>
          <w:p w14:paraId="6F8A3D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81080998</w:t>
            </w:r>
          </w:p>
        </w:tc>
        <w:tc>
          <w:tcPr>
            <w:tcW w:w="2551" w:type="dxa"/>
            <w:shd w:val="clear" w:color="auto" w:fill="auto"/>
            <w:noWrap/>
            <w:hideMark/>
          </w:tcPr>
          <w:p w14:paraId="2570B9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suspension sugar free</w:t>
            </w:r>
          </w:p>
        </w:tc>
        <w:tc>
          <w:tcPr>
            <w:tcW w:w="1418" w:type="dxa"/>
            <w:shd w:val="clear" w:color="auto" w:fill="auto"/>
            <w:noWrap/>
            <w:hideMark/>
          </w:tcPr>
          <w:p w14:paraId="707A3B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BC301B4" w14:textId="77777777" w:rsidTr="004C553D">
        <w:trPr>
          <w:trHeight w:val="288"/>
        </w:trPr>
        <w:tc>
          <w:tcPr>
            <w:tcW w:w="871" w:type="dxa"/>
            <w:shd w:val="clear" w:color="auto" w:fill="auto"/>
            <w:noWrap/>
            <w:hideMark/>
          </w:tcPr>
          <w:p w14:paraId="17B333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94521996</w:t>
            </w:r>
          </w:p>
        </w:tc>
        <w:tc>
          <w:tcPr>
            <w:tcW w:w="2551" w:type="dxa"/>
            <w:shd w:val="clear" w:color="auto" w:fill="auto"/>
            <w:noWrap/>
            <w:hideMark/>
          </w:tcPr>
          <w:p w14:paraId="50C4A9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suspension sugar free</w:t>
            </w:r>
          </w:p>
        </w:tc>
        <w:tc>
          <w:tcPr>
            <w:tcW w:w="1418" w:type="dxa"/>
            <w:shd w:val="clear" w:color="auto" w:fill="auto"/>
            <w:noWrap/>
            <w:hideMark/>
          </w:tcPr>
          <w:p w14:paraId="23AD55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B41BFF7" w14:textId="77777777" w:rsidTr="004C553D">
        <w:trPr>
          <w:trHeight w:val="288"/>
        </w:trPr>
        <w:tc>
          <w:tcPr>
            <w:tcW w:w="871" w:type="dxa"/>
            <w:shd w:val="clear" w:color="auto" w:fill="auto"/>
            <w:noWrap/>
            <w:hideMark/>
          </w:tcPr>
          <w:p w14:paraId="132546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99475988</w:t>
            </w:r>
          </w:p>
        </w:tc>
        <w:tc>
          <w:tcPr>
            <w:tcW w:w="2551" w:type="dxa"/>
            <w:shd w:val="clear" w:color="auto" w:fill="auto"/>
            <w:noWrap/>
            <w:hideMark/>
          </w:tcPr>
          <w:p w14:paraId="17FF735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500mg/5ml oral suspension sugar free</w:t>
            </w:r>
          </w:p>
        </w:tc>
        <w:tc>
          <w:tcPr>
            <w:tcW w:w="1418" w:type="dxa"/>
            <w:shd w:val="clear" w:color="auto" w:fill="auto"/>
            <w:noWrap/>
            <w:hideMark/>
          </w:tcPr>
          <w:p w14:paraId="3DF8C2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4465489" w14:textId="77777777" w:rsidTr="004C553D">
        <w:trPr>
          <w:trHeight w:val="288"/>
        </w:trPr>
        <w:tc>
          <w:tcPr>
            <w:tcW w:w="871" w:type="dxa"/>
            <w:shd w:val="clear" w:color="auto" w:fill="auto"/>
            <w:noWrap/>
            <w:hideMark/>
          </w:tcPr>
          <w:p w14:paraId="746E13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93296992</w:t>
            </w:r>
          </w:p>
        </w:tc>
        <w:tc>
          <w:tcPr>
            <w:tcW w:w="2551" w:type="dxa"/>
            <w:shd w:val="clear" w:color="auto" w:fill="auto"/>
            <w:noWrap/>
            <w:hideMark/>
          </w:tcPr>
          <w:p w14:paraId="3DF340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500MG/CODEINE 10MG MG TAB</w:t>
            </w:r>
          </w:p>
        </w:tc>
        <w:tc>
          <w:tcPr>
            <w:tcW w:w="1418" w:type="dxa"/>
            <w:shd w:val="clear" w:color="auto" w:fill="auto"/>
            <w:noWrap/>
            <w:hideMark/>
          </w:tcPr>
          <w:p w14:paraId="37F6DB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BF7C369" w14:textId="77777777" w:rsidTr="004C553D">
        <w:trPr>
          <w:trHeight w:val="288"/>
        </w:trPr>
        <w:tc>
          <w:tcPr>
            <w:tcW w:w="871" w:type="dxa"/>
            <w:shd w:val="clear" w:color="auto" w:fill="auto"/>
            <w:noWrap/>
            <w:hideMark/>
          </w:tcPr>
          <w:p w14:paraId="6925D2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93296992</w:t>
            </w:r>
          </w:p>
        </w:tc>
        <w:tc>
          <w:tcPr>
            <w:tcW w:w="2551" w:type="dxa"/>
            <w:shd w:val="clear" w:color="auto" w:fill="auto"/>
            <w:noWrap/>
            <w:hideMark/>
          </w:tcPr>
          <w:p w14:paraId="6B00C4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500MG/CODEINE 10MG MG TAB</w:t>
            </w:r>
          </w:p>
        </w:tc>
        <w:tc>
          <w:tcPr>
            <w:tcW w:w="1418" w:type="dxa"/>
            <w:shd w:val="clear" w:color="auto" w:fill="auto"/>
            <w:noWrap/>
            <w:hideMark/>
          </w:tcPr>
          <w:p w14:paraId="178748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6BBB869" w14:textId="77777777" w:rsidTr="004C553D">
        <w:trPr>
          <w:trHeight w:val="288"/>
        </w:trPr>
        <w:tc>
          <w:tcPr>
            <w:tcW w:w="871" w:type="dxa"/>
            <w:shd w:val="clear" w:color="auto" w:fill="auto"/>
            <w:noWrap/>
            <w:hideMark/>
          </w:tcPr>
          <w:p w14:paraId="2B1059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91080998</w:t>
            </w:r>
          </w:p>
        </w:tc>
        <w:tc>
          <w:tcPr>
            <w:tcW w:w="2551" w:type="dxa"/>
            <w:shd w:val="clear" w:color="auto" w:fill="auto"/>
            <w:noWrap/>
            <w:hideMark/>
          </w:tcPr>
          <w:p w14:paraId="2D4F12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50mg oral powder sachets sugar free</w:t>
            </w:r>
          </w:p>
        </w:tc>
        <w:tc>
          <w:tcPr>
            <w:tcW w:w="1418" w:type="dxa"/>
            <w:shd w:val="clear" w:color="auto" w:fill="auto"/>
            <w:noWrap/>
            <w:hideMark/>
          </w:tcPr>
          <w:p w14:paraId="4D83DC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33128B5" w14:textId="77777777" w:rsidTr="004C553D">
        <w:trPr>
          <w:trHeight w:val="288"/>
        </w:trPr>
        <w:tc>
          <w:tcPr>
            <w:tcW w:w="871" w:type="dxa"/>
            <w:shd w:val="clear" w:color="auto" w:fill="auto"/>
            <w:noWrap/>
            <w:hideMark/>
          </w:tcPr>
          <w:p w14:paraId="7A9E76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90123997</w:t>
            </w:r>
          </w:p>
        </w:tc>
        <w:tc>
          <w:tcPr>
            <w:tcW w:w="2551" w:type="dxa"/>
            <w:shd w:val="clear" w:color="auto" w:fill="auto"/>
            <w:noWrap/>
            <w:hideMark/>
          </w:tcPr>
          <w:p w14:paraId="2C38BF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60mg suppositories</w:t>
            </w:r>
          </w:p>
        </w:tc>
        <w:tc>
          <w:tcPr>
            <w:tcW w:w="1418" w:type="dxa"/>
            <w:shd w:val="clear" w:color="auto" w:fill="auto"/>
            <w:noWrap/>
            <w:hideMark/>
          </w:tcPr>
          <w:p w14:paraId="181185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5975209" w14:textId="77777777" w:rsidTr="004C553D">
        <w:trPr>
          <w:trHeight w:val="288"/>
        </w:trPr>
        <w:tc>
          <w:tcPr>
            <w:tcW w:w="871" w:type="dxa"/>
            <w:shd w:val="clear" w:color="auto" w:fill="auto"/>
            <w:noWrap/>
            <w:hideMark/>
          </w:tcPr>
          <w:p w14:paraId="3FF3A6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97238997</w:t>
            </w:r>
          </w:p>
        </w:tc>
        <w:tc>
          <w:tcPr>
            <w:tcW w:w="2551" w:type="dxa"/>
            <w:shd w:val="clear" w:color="auto" w:fill="auto"/>
            <w:noWrap/>
            <w:hideMark/>
          </w:tcPr>
          <w:p w14:paraId="015135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60mg suppositories</w:t>
            </w:r>
          </w:p>
        </w:tc>
        <w:tc>
          <w:tcPr>
            <w:tcW w:w="1418" w:type="dxa"/>
            <w:shd w:val="clear" w:color="auto" w:fill="auto"/>
            <w:noWrap/>
            <w:hideMark/>
          </w:tcPr>
          <w:p w14:paraId="238A8E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59F07F4" w14:textId="77777777" w:rsidTr="004C553D">
        <w:trPr>
          <w:trHeight w:val="288"/>
        </w:trPr>
        <w:tc>
          <w:tcPr>
            <w:tcW w:w="871" w:type="dxa"/>
            <w:shd w:val="clear" w:color="auto" w:fill="auto"/>
            <w:noWrap/>
            <w:hideMark/>
          </w:tcPr>
          <w:p w14:paraId="6932E6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97861992</w:t>
            </w:r>
          </w:p>
        </w:tc>
        <w:tc>
          <w:tcPr>
            <w:tcW w:w="2551" w:type="dxa"/>
            <w:shd w:val="clear" w:color="auto" w:fill="auto"/>
            <w:noWrap/>
            <w:hideMark/>
          </w:tcPr>
          <w:p w14:paraId="60C243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60mg suppositories</w:t>
            </w:r>
          </w:p>
        </w:tc>
        <w:tc>
          <w:tcPr>
            <w:tcW w:w="1418" w:type="dxa"/>
            <w:shd w:val="clear" w:color="auto" w:fill="auto"/>
            <w:noWrap/>
            <w:hideMark/>
          </w:tcPr>
          <w:p w14:paraId="17B13D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3E778DD7" w14:textId="77777777" w:rsidTr="004C553D">
        <w:trPr>
          <w:trHeight w:val="288"/>
        </w:trPr>
        <w:tc>
          <w:tcPr>
            <w:tcW w:w="871" w:type="dxa"/>
            <w:shd w:val="clear" w:color="auto" w:fill="auto"/>
            <w:noWrap/>
            <w:hideMark/>
          </w:tcPr>
          <w:p w14:paraId="4100C5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89827997</w:t>
            </w:r>
          </w:p>
        </w:tc>
        <w:tc>
          <w:tcPr>
            <w:tcW w:w="2551" w:type="dxa"/>
            <w:shd w:val="clear" w:color="auto" w:fill="auto"/>
            <w:noWrap/>
            <w:hideMark/>
          </w:tcPr>
          <w:p w14:paraId="55AF33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650mg / ascorbic acid 50mg oral powder sachets</w:t>
            </w:r>
          </w:p>
        </w:tc>
        <w:tc>
          <w:tcPr>
            <w:tcW w:w="1418" w:type="dxa"/>
            <w:shd w:val="clear" w:color="auto" w:fill="auto"/>
            <w:noWrap/>
            <w:hideMark/>
          </w:tcPr>
          <w:p w14:paraId="3D609D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543FD7B" w14:textId="77777777" w:rsidTr="004C553D">
        <w:trPr>
          <w:trHeight w:val="288"/>
        </w:trPr>
        <w:tc>
          <w:tcPr>
            <w:tcW w:w="871" w:type="dxa"/>
            <w:shd w:val="clear" w:color="auto" w:fill="auto"/>
            <w:noWrap/>
            <w:hideMark/>
          </w:tcPr>
          <w:p w14:paraId="0B894F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90264996</w:t>
            </w:r>
          </w:p>
        </w:tc>
        <w:tc>
          <w:tcPr>
            <w:tcW w:w="2551" w:type="dxa"/>
            <w:shd w:val="clear" w:color="auto" w:fill="auto"/>
            <w:noWrap/>
            <w:hideMark/>
          </w:tcPr>
          <w:p w14:paraId="2DAB10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650mg / ascorbic acid 50mg oral powder sachets</w:t>
            </w:r>
          </w:p>
        </w:tc>
        <w:tc>
          <w:tcPr>
            <w:tcW w:w="1418" w:type="dxa"/>
            <w:shd w:val="clear" w:color="auto" w:fill="auto"/>
            <w:noWrap/>
            <w:hideMark/>
          </w:tcPr>
          <w:p w14:paraId="16A3CED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05B22808" w14:textId="77777777" w:rsidTr="004C553D">
        <w:trPr>
          <w:trHeight w:val="288"/>
        </w:trPr>
        <w:tc>
          <w:tcPr>
            <w:tcW w:w="871" w:type="dxa"/>
            <w:shd w:val="clear" w:color="auto" w:fill="auto"/>
            <w:noWrap/>
            <w:hideMark/>
          </w:tcPr>
          <w:p w14:paraId="3C6021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82487998</w:t>
            </w:r>
          </w:p>
        </w:tc>
        <w:tc>
          <w:tcPr>
            <w:tcW w:w="2551" w:type="dxa"/>
            <w:shd w:val="clear" w:color="auto" w:fill="auto"/>
            <w:noWrap/>
            <w:hideMark/>
          </w:tcPr>
          <w:p w14:paraId="4EF46E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650mg oral powder sachets</w:t>
            </w:r>
          </w:p>
        </w:tc>
        <w:tc>
          <w:tcPr>
            <w:tcW w:w="1418" w:type="dxa"/>
            <w:shd w:val="clear" w:color="auto" w:fill="auto"/>
            <w:noWrap/>
            <w:hideMark/>
          </w:tcPr>
          <w:p w14:paraId="124F42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4211B6C7" w14:textId="77777777" w:rsidTr="004C553D">
        <w:trPr>
          <w:trHeight w:val="288"/>
        </w:trPr>
        <w:tc>
          <w:tcPr>
            <w:tcW w:w="871" w:type="dxa"/>
            <w:shd w:val="clear" w:color="auto" w:fill="auto"/>
            <w:noWrap/>
            <w:hideMark/>
          </w:tcPr>
          <w:p w14:paraId="1EB675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95383992</w:t>
            </w:r>
          </w:p>
        </w:tc>
        <w:tc>
          <w:tcPr>
            <w:tcW w:w="2551" w:type="dxa"/>
            <w:shd w:val="clear" w:color="auto" w:fill="auto"/>
            <w:noWrap/>
            <w:hideMark/>
          </w:tcPr>
          <w:p w14:paraId="58C68A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75 mg sus</w:t>
            </w:r>
          </w:p>
        </w:tc>
        <w:tc>
          <w:tcPr>
            <w:tcW w:w="1418" w:type="dxa"/>
            <w:shd w:val="clear" w:color="auto" w:fill="auto"/>
            <w:noWrap/>
            <w:hideMark/>
          </w:tcPr>
          <w:p w14:paraId="53CEDD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68C8A523" w14:textId="77777777" w:rsidTr="004C553D">
        <w:trPr>
          <w:trHeight w:val="288"/>
        </w:trPr>
        <w:tc>
          <w:tcPr>
            <w:tcW w:w="871" w:type="dxa"/>
            <w:shd w:val="clear" w:color="auto" w:fill="auto"/>
            <w:noWrap/>
            <w:hideMark/>
          </w:tcPr>
          <w:p w14:paraId="3C9DC6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73293978</w:t>
            </w:r>
          </w:p>
        </w:tc>
        <w:tc>
          <w:tcPr>
            <w:tcW w:w="2551" w:type="dxa"/>
            <w:shd w:val="clear" w:color="auto" w:fill="auto"/>
            <w:noWrap/>
            <w:hideMark/>
          </w:tcPr>
          <w:p w14:paraId="0BDEF1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80mg suppositories</w:t>
            </w:r>
          </w:p>
        </w:tc>
        <w:tc>
          <w:tcPr>
            <w:tcW w:w="1418" w:type="dxa"/>
            <w:shd w:val="clear" w:color="auto" w:fill="auto"/>
            <w:noWrap/>
            <w:hideMark/>
          </w:tcPr>
          <w:p w14:paraId="02F0BE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13F1D718" w14:textId="77777777" w:rsidTr="004C553D">
        <w:trPr>
          <w:trHeight w:val="288"/>
        </w:trPr>
        <w:tc>
          <w:tcPr>
            <w:tcW w:w="871" w:type="dxa"/>
            <w:shd w:val="clear" w:color="auto" w:fill="auto"/>
            <w:noWrap/>
            <w:hideMark/>
          </w:tcPr>
          <w:p w14:paraId="747426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97864992</w:t>
            </w:r>
          </w:p>
        </w:tc>
        <w:tc>
          <w:tcPr>
            <w:tcW w:w="2551" w:type="dxa"/>
            <w:shd w:val="clear" w:color="auto" w:fill="auto"/>
            <w:noWrap/>
            <w:hideMark/>
          </w:tcPr>
          <w:p w14:paraId="270362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co tab</w:t>
            </w:r>
          </w:p>
        </w:tc>
        <w:tc>
          <w:tcPr>
            <w:tcW w:w="1418" w:type="dxa"/>
            <w:shd w:val="clear" w:color="auto" w:fill="auto"/>
            <w:noWrap/>
            <w:hideMark/>
          </w:tcPr>
          <w:p w14:paraId="47EE16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7A3B547A" w14:textId="77777777" w:rsidTr="004C553D">
        <w:trPr>
          <w:trHeight w:val="288"/>
        </w:trPr>
        <w:tc>
          <w:tcPr>
            <w:tcW w:w="871" w:type="dxa"/>
            <w:shd w:val="clear" w:color="auto" w:fill="auto"/>
            <w:noWrap/>
            <w:hideMark/>
          </w:tcPr>
          <w:p w14:paraId="3FD55D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84827998</w:t>
            </w:r>
          </w:p>
        </w:tc>
        <w:tc>
          <w:tcPr>
            <w:tcW w:w="2551" w:type="dxa"/>
            <w:shd w:val="clear" w:color="auto" w:fill="auto"/>
            <w:noWrap/>
            <w:hideMark/>
          </w:tcPr>
          <w:p w14:paraId="77638C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oral liquid</w:t>
            </w:r>
          </w:p>
        </w:tc>
        <w:tc>
          <w:tcPr>
            <w:tcW w:w="1418" w:type="dxa"/>
            <w:shd w:val="clear" w:color="auto" w:fill="auto"/>
            <w:noWrap/>
            <w:hideMark/>
          </w:tcPr>
          <w:p w14:paraId="41050F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54339F7" w14:textId="77777777" w:rsidTr="004C553D">
        <w:trPr>
          <w:trHeight w:val="288"/>
        </w:trPr>
        <w:tc>
          <w:tcPr>
            <w:tcW w:w="871" w:type="dxa"/>
            <w:shd w:val="clear" w:color="auto" w:fill="auto"/>
            <w:noWrap/>
            <w:hideMark/>
          </w:tcPr>
          <w:p w14:paraId="5124D0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98740990</w:t>
            </w:r>
          </w:p>
        </w:tc>
        <w:tc>
          <w:tcPr>
            <w:tcW w:w="2551" w:type="dxa"/>
            <w:shd w:val="clear" w:color="auto" w:fill="auto"/>
            <w:noWrap/>
            <w:hideMark/>
          </w:tcPr>
          <w:p w14:paraId="0C709A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powder</w:t>
            </w:r>
          </w:p>
        </w:tc>
        <w:tc>
          <w:tcPr>
            <w:tcW w:w="1418" w:type="dxa"/>
            <w:shd w:val="clear" w:color="auto" w:fill="auto"/>
            <w:noWrap/>
            <w:hideMark/>
          </w:tcPr>
          <w:p w14:paraId="56F237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58D8A92B" w14:textId="77777777" w:rsidTr="004C553D">
        <w:trPr>
          <w:trHeight w:val="288"/>
        </w:trPr>
        <w:tc>
          <w:tcPr>
            <w:tcW w:w="871" w:type="dxa"/>
            <w:shd w:val="clear" w:color="auto" w:fill="auto"/>
            <w:noWrap/>
            <w:hideMark/>
          </w:tcPr>
          <w:p w14:paraId="1F1375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93553998</w:t>
            </w:r>
          </w:p>
        </w:tc>
        <w:tc>
          <w:tcPr>
            <w:tcW w:w="2551" w:type="dxa"/>
            <w:shd w:val="clear" w:color="auto" w:fill="auto"/>
            <w:noWrap/>
            <w:hideMark/>
          </w:tcPr>
          <w:p w14:paraId="4886CF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with codeine phosphate peadiatric elixir</w:t>
            </w:r>
          </w:p>
        </w:tc>
        <w:tc>
          <w:tcPr>
            <w:tcW w:w="1418" w:type="dxa"/>
            <w:shd w:val="clear" w:color="auto" w:fill="auto"/>
            <w:noWrap/>
            <w:hideMark/>
          </w:tcPr>
          <w:p w14:paraId="76CAB0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A2174A6" w14:textId="77777777" w:rsidTr="004C553D">
        <w:trPr>
          <w:trHeight w:val="288"/>
        </w:trPr>
        <w:tc>
          <w:tcPr>
            <w:tcW w:w="871" w:type="dxa"/>
            <w:shd w:val="clear" w:color="auto" w:fill="auto"/>
            <w:noWrap/>
            <w:hideMark/>
          </w:tcPr>
          <w:p w14:paraId="0ADEC4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93553998</w:t>
            </w:r>
          </w:p>
        </w:tc>
        <w:tc>
          <w:tcPr>
            <w:tcW w:w="2551" w:type="dxa"/>
            <w:shd w:val="clear" w:color="auto" w:fill="auto"/>
            <w:noWrap/>
            <w:hideMark/>
          </w:tcPr>
          <w:p w14:paraId="1F2C8D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with codeine phosphate peadiatric elixir</w:t>
            </w:r>
          </w:p>
        </w:tc>
        <w:tc>
          <w:tcPr>
            <w:tcW w:w="1418" w:type="dxa"/>
            <w:shd w:val="clear" w:color="auto" w:fill="auto"/>
            <w:noWrap/>
            <w:hideMark/>
          </w:tcPr>
          <w:p w14:paraId="0B41E6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07ABC16" w14:textId="77777777" w:rsidTr="004C553D">
        <w:trPr>
          <w:trHeight w:val="288"/>
        </w:trPr>
        <w:tc>
          <w:tcPr>
            <w:tcW w:w="871" w:type="dxa"/>
            <w:shd w:val="clear" w:color="auto" w:fill="auto"/>
            <w:noWrap/>
            <w:hideMark/>
          </w:tcPr>
          <w:p w14:paraId="7084FE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86910998</w:t>
            </w:r>
          </w:p>
        </w:tc>
        <w:tc>
          <w:tcPr>
            <w:tcW w:w="2551" w:type="dxa"/>
            <w:shd w:val="clear" w:color="auto" w:fill="auto"/>
            <w:noWrap/>
            <w:hideMark/>
          </w:tcPr>
          <w:p w14:paraId="392A8B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with dihydrocodeine 500mg +10mg/5ml suspension sugar free</w:t>
            </w:r>
          </w:p>
        </w:tc>
        <w:tc>
          <w:tcPr>
            <w:tcW w:w="1418" w:type="dxa"/>
            <w:shd w:val="clear" w:color="auto" w:fill="auto"/>
            <w:noWrap/>
            <w:hideMark/>
          </w:tcPr>
          <w:p w14:paraId="3025AD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8F7BCDF" w14:textId="77777777" w:rsidTr="004C553D">
        <w:trPr>
          <w:trHeight w:val="288"/>
        </w:trPr>
        <w:tc>
          <w:tcPr>
            <w:tcW w:w="871" w:type="dxa"/>
            <w:shd w:val="clear" w:color="auto" w:fill="auto"/>
            <w:noWrap/>
            <w:hideMark/>
          </w:tcPr>
          <w:p w14:paraId="6F8E66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86910998</w:t>
            </w:r>
          </w:p>
        </w:tc>
        <w:tc>
          <w:tcPr>
            <w:tcW w:w="2551" w:type="dxa"/>
            <w:shd w:val="clear" w:color="auto" w:fill="auto"/>
            <w:noWrap/>
            <w:hideMark/>
          </w:tcPr>
          <w:p w14:paraId="44F15E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 with dihydrocodeine 500mg +10mg/5ml suspension sugar free</w:t>
            </w:r>
          </w:p>
        </w:tc>
        <w:tc>
          <w:tcPr>
            <w:tcW w:w="1418" w:type="dxa"/>
            <w:shd w:val="clear" w:color="auto" w:fill="auto"/>
            <w:noWrap/>
            <w:hideMark/>
          </w:tcPr>
          <w:p w14:paraId="7AB8A7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71DC4D5" w14:textId="77777777" w:rsidTr="004C553D">
        <w:trPr>
          <w:trHeight w:val="288"/>
        </w:trPr>
        <w:tc>
          <w:tcPr>
            <w:tcW w:w="871" w:type="dxa"/>
            <w:shd w:val="clear" w:color="auto" w:fill="auto"/>
            <w:noWrap/>
            <w:hideMark/>
          </w:tcPr>
          <w:p w14:paraId="731586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95580998</w:t>
            </w:r>
          </w:p>
        </w:tc>
        <w:tc>
          <w:tcPr>
            <w:tcW w:w="2551" w:type="dxa"/>
            <w:shd w:val="clear" w:color="auto" w:fill="auto"/>
            <w:noWrap/>
            <w:hideMark/>
          </w:tcPr>
          <w:p w14:paraId="1BE75D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Pentazocine 15mg with paracetamol 500mg tablet</w:t>
            </w:r>
          </w:p>
        </w:tc>
        <w:tc>
          <w:tcPr>
            <w:tcW w:w="1418" w:type="dxa"/>
            <w:shd w:val="clear" w:color="auto" w:fill="auto"/>
            <w:noWrap/>
            <w:hideMark/>
          </w:tcPr>
          <w:p w14:paraId="160BA0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paracetamol</w:t>
            </w:r>
          </w:p>
        </w:tc>
      </w:tr>
      <w:tr w:rsidR="00A81AC0" w:rsidRPr="00A303BB" w14:paraId="261FB141" w14:textId="77777777" w:rsidTr="004C553D">
        <w:trPr>
          <w:trHeight w:val="288"/>
        </w:trPr>
        <w:tc>
          <w:tcPr>
            <w:tcW w:w="871" w:type="dxa"/>
            <w:shd w:val="clear" w:color="auto" w:fill="auto"/>
            <w:noWrap/>
            <w:hideMark/>
          </w:tcPr>
          <w:p w14:paraId="2C150D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28544978</w:t>
            </w:r>
          </w:p>
        </w:tc>
        <w:tc>
          <w:tcPr>
            <w:tcW w:w="2551" w:type="dxa"/>
            <w:shd w:val="clear" w:color="auto" w:fill="auto"/>
            <w:noWrap/>
            <w:hideMark/>
          </w:tcPr>
          <w:p w14:paraId="3EBD47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7E6FE7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1F09C55" w14:textId="77777777" w:rsidTr="004C553D">
        <w:trPr>
          <w:trHeight w:val="288"/>
        </w:trPr>
        <w:tc>
          <w:tcPr>
            <w:tcW w:w="871" w:type="dxa"/>
            <w:shd w:val="clear" w:color="auto" w:fill="auto"/>
            <w:noWrap/>
            <w:hideMark/>
          </w:tcPr>
          <w:p w14:paraId="28DFD0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51898978</w:t>
            </w:r>
          </w:p>
        </w:tc>
        <w:tc>
          <w:tcPr>
            <w:tcW w:w="2551" w:type="dxa"/>
            <w:shd w:val="clear" w:color="auto" w:fill="auto"/>
            <w:noWrap/>
            <w:hideMark/>
          </w:tcPr>
          <w:p w14:paraId="2D5529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37375C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1A36339" w14:textId="77777777" w:rsidTr="004C553D">
        <w:trPr>
          <w:trHeight w:val="288"/>
        </w:trPr>
        <w:tc>
          <w:tcPr>
            <w:tcW w:w="871" w:type="dxa"/>
            <w:shd w:val="clear" w:color="auto" w:fill="auto"/>
            <w:noWrap/>
            <w:hideMark/>
          </w:tcPr>
          <w:p w14:paraId="66AA63F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51899978</w:t>
            </w:r>
          </w:p>
        </w:tc>
        <w:tc>
          <w:tcPr>
            <w:tcW w:w="2551" w:type="dxa"/>
            <w:shd w:val="clear" w:color="auto" w:fill="auto"/>
            <w:noWrap/>
            <w:hideMark/>
          </w:tcPr>
          <w:p w14:paraId="31CAA5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462C6E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3AE585B" w14:textId="77777777" w:rsidTr="004C553D">
        <w:trPr>
          <w:trHeight w:val="288"/>
        </w:trPr>
        <w:tc>
          <w:tcPr>
            <w:tcW w:w="871" w:type="dxa"/>
            <w:shd w:val="clear" w:color="auto" w:fill="auto"/>
            <w:noWrap/>
            <w:hideMark/>
          </w:tcPr>
          <w:p w14:paraId="642256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55715978</w:t>
            </w:r>
          </w:p>
        </w:tc>
        <w:tc>
          <w:tcPr>
            <w:tcW w:w="2551" w:type="dxa"/>
            <w:shd w:val="clear" w:color="auto" w:fill="auto"/>
            <w:noWrap/>
            <w:hideMark/>
          </w:tcPr>
          <w:p w14:paraId="1466E3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4A3E50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916A8E4" w14:textId="77777777" w:rsidTr="004C553D">
        <w:trPr>
          <w:trHeight w:val="288"/>
        </w:trPr>
        <w:tc>
          <w:tcPr>
            <w:tcW w:w="871" w:type="dxa"/>
            <w:shd w:val="clear" w:color="auto" w:fill="auto"/>
            <w:noWrap/>
            <w:hideMark/>
          </w:tcPr>
          <w:p w14:paraId="628088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87398998</w:t>
            </w:r>
          </w:p>
        </w:tc>
        <w:tc>
          <w:tcPr>
            <w:tcW w:w="2551" w:type="dxa"/>
            <w:shd w:val="clear" w:color="auto" w:fill="auto"/>
            <w:noWrap/>
            <w:hideMark/>
          </w:tcPr>
          <w:p w14:paraId="77FCCB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381BAF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E1935A7" w14:textId="77777777" w:rsidTr="004C553D">
        <w:trPr>
          <w:trHeight w:val="288"/>
        </w:trPr>
        <w:tc>
          <w:tcPr>
            <w:tcW w:w="871" w:type="dxa"/>
            <w:shd w:val="clear" w:color="auto" w:fill="auto"/>
            <w:noWrap/>
            <w:hideMark/>
          </w:tcPr>
          <w:p w14:paraId="1559E44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87405998</w:t>
            </w:r>
          </w:p>
        </w:tc>
        <w:tc>
          <w:tcPr>
            <w:tcW w:w="2551" w:type="dxa"/>
            <w:shd w:val="clear" w:color="auto" w:fill="auto"/>
            <w:noWrap/>
            <w:hideMark/>
          </w:tcPr>
          <w:p w14:paraId="349773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3136CB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2BAE6E2" w14:textId="77777777" w:rsidTr="004C553D">
        <w:trPr>
          <w:trHeight w:val="288"/>
        </w:trPr>
        <w:tc>
          <w:tcPr>
            <w:tcW w:w="871" w:type="dxa"/>
            <w:shd w:val="clear" w:color="auto" w:fill="auto"/>
            <w:noWrap/>
            <w:hideMark/>
          </w:tcPr>
          <w:p w14:paraId="482BFF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89097979</w:t>
            </w:r>
          </w:p>
        </w:tc>
        <w:tc>
          <w:tcPr>
            <w:tcW w:w="2551" w:type="dxa"/>
            <w:shd w:val="clear" w:color="auto" w:fill="auto"/>
            <w:noWrap/>
            <w:hideMark/>
          </w:tcPr>
          <w:p w14:paraId="5AF264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capsules</w:t>
            </w:r>
          </w:p>
        </w:tc>
        <w:tc>
          <w:tcPr>
            <w:tcW w:w="1418" w:type="dxa"/>
            <w:shd w:val="clear" w:color="auto" w:fill="auto"/>
            <w:noWrap/>
            <w:hideMark/>
          </w:tcPr>
          <w:p w14:paraId="200FA1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E09B310" w14:textId="77777777" w:rsidTr="004C553D">
        <w:trPr>
          <w:trHeight w:val="288"/>
        </w:trPr>
        <w:tc>
          <w:tcPr>
            <w:tcW w:w="871" w:type="dxa"/>
            <w:shd w:val="clear" w:color="auto" w:fill="auto"/>
            <w:noWrap/>
            <w:hideMark/>
          </w:tcPr>
          <w:p w14:paraId="27382E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8683978</w:t>
            </w:r>
          </w:p>
        </w:tc>
        <w:tc>
          <w:tcPr>
            <w:tcW w:w="2551" w:type="dxa"/>
            <w:shd w:val="clear" w:color="auto" w:fill="auto"/>
            <w:noWrap/>
            <w:hideMark/>
          </w:tcPr>
          <w:p w14:paraId="316D87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100mg tablets</w:t>
            </w:r>
          </w:p>
        </w:tc>
        <w:tc>
          <w:tcPr>
            <w:tcW w:w="1418" w:type="dxa"/>
            <w:shd w:val="clear" w:color="auto" w:fill="auto"/>
            <w:noWrap/>
            <w:hideMark/>
          </w:tcPr>
          <w:p w14:paraId="520467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CD6E9C7" w14:textId="77777777" w:rsidTr="004C553D">
        <w:trPr>
          <w:trHeight w:val="288"/>
        </w:trPr>
        <w:tc>
          <w:tcPr>
            <w:tcW w:w="871" w:type="dxa"/>
            <w:shd w:val="clear" w:color="auto" w:fill="auto"/>
            <w:noWrap/>
            <w:hideMark/>
          </w:tcPr>
          <w:p w14:paraId="252719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28543978</w:t>
            </w:r>
          </w:p>
        </w:tc>
        <w:tc>
          <w:tcPr>
            <w:tcW w:w="2551" w:type="dxa"/>
            <w:shd w:val="clear" w:color="auto" w:fill="auto"/>
            <w:noWrap/>
            <w:hideMark/>
          </w:tcPr>
          <w:p w14:paraId="67FD74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01783D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3A730F1" w14:textId="77777777" w:rsidTr="004C553D">
        <w:trPr>
          <w:trHeight w:val="288"/>
        </w:trPr>
        <w:tc>
          <w:tcPr>
            <w:tcW w:w="871" w:type="dxa"/>
            <w:shd w:val="clear" w:color="auto" w:fill="auto"/>
            <w:noWrap/>
            <w:hideMark/>
          </w:tcPr>
          <w:p w14:paraId="5BD385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46243978</w:t>
            </w:r>
          </w:p>
        </w:tc>
        <w:tc>
          <w:tcPr>
            <w:tcW w:w="2551" w:type="dxa"/>
            <w:shd w:val="clear" w:color="auto" w:fill="auto"/>
            <w:noWrap/>
            <w:hideMark/>
          </w:tcPr>
          <w:p w14:paraId="5CA468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2A5AAC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3C9BA58" w14:textId="77777777" w:rsidTr="004C553D">
        <w:trPr>
          <w:trHeight w:val="288"/>
        </w:trPr>
        <w:tc>
          <w:tcPr>
            <w:tcW w:w="871" w:type="dxa"/>
            <w:shd w:val="clear" w:color="auto" w:fill="auto"/>
            <w:noWrap/>
            <w:hideMark/>
          </w:tcPr>
          <w:p w14:paraId="700D7B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47123978</w:t>
            </w:r>
          </w:p>
        </w:tc>
        <w:tc>
          <w:tcPr>
            <w:tcW w:w="2551" w:type="dxa"/>
            <w:shd w:val="clear" w:color="auto" w:fill="auto"/>
            <w:noWrap/>
            <w:hideMark/>
          </w:tcPr>
          <w:p w14:paraId="5043B6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50C1BF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BDAA24A" w14:textId="77777777" w:rsidTr="004C553D">
        <w:trPr>
          <w:trHeight w:val="288"/>
        </w:trPr>
        <w:tc>
          <w:tcPr>
            <w:tcW w:w="871" w:type="dxa"/>
            <w:shd w:val="clear" w:color="auto" w:fill="auto"/>
            <w:noWrap/>
            <w:hideMark/>
          </w:tcPr>
          <w:p w14:paraId="5CFE9D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51895978</w:t>
            </w:r>
          </w:p>
        </w:tc>
        <w:tc>
          <w:tcPr>
            <w:tcW w:w="2551" w:type="dxa"/>
            <w:shd w:val="clear" w:color="auto" w:fill="auto"/>
            <w:noWrap/>
            <w:hideMark/>
          </w:tcPr>
          <w:p w14:paraId="2EDFE3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5E2927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0C868E4" w14:textId="77777777" w:rsidTr="004C553D">
        <w:trPr>
          <w:trHeight w:val="288"/>
        </w:trPr>
        <w:tc>
          <w:tcPr>
            <w:tcW w:w="871" w:type="dxa"/>
            <w:shd w:val="clear" w:color="auto" w:fill="auto"/>
            <w:noWrap/>
            <w:hideMark/>
          </w:tcPr>
          <w:p w14:paraId="3D90F0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51897978</w:t>
            </w:r>
          </w:p>
        </w:tc>
        <w:tc>
          <w:tcPr>
            <w:tcW w:w="2551" w:type="dxa"/>
            <w:shd w:val="clear" w:color="auto" w:fill="auto"/>
            <w:noWrap/>
            <w:hideMark/>
          </w:tcPr>
          <w:p w14:paraId="7C60EC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2D4BD2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EB1BD22" w14:textId="77777777" w:rsidTr="004C553D">
        <w:trPr>
          <w:trHeight w:val="288"/>
        </w:trPr>
        <w:tc>
          <w:tcPr>
            <w:tcW w:w="871" w:type="dxa"/>
            <w:shd w:val="clear" w:color="auto" w:fill="auto"/>
            <w:noWrap/>
            <w:hideMark/>
          </w:tcPr>
          <w:p w14:paraId="336CE2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55714978</w:t>
            </w:r>
          </w:p>
        </w:tc>
        <w:tc>
          <w:tcPr>
            <w:tcW w:w="2551" w:type="dxa"/>
            <w:shd w:val="clear" w:color="auto" w:fill="auto"/>
            <w:noWrap/>
            <w:hideMark/>
          </w:tcPr>
          <w:p w14:paraId="732D88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34E134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418995E" w14:textId="77777777" w:rsidTr="004C553D">
        <w:trPr>
          <w:trHeight w:val="288"/>
        </w:trPr>
        <w:tc>
          <w:tcPr>
            <w:tcW w:w="871" w:type="dxa"/>
            <w:shd w:val="clear" w:color="auto" w:fill="auto"/>
            <w:noWrap/>
            <w:hideMark/>
          </w:tcPr>
          <w:p w14:paraId="43B1A6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87397998</w:t>
            </w:r>
          </w:p>
        </w:tc>
        <w:tc>
          <w:tcPr>
            <w:tcW w:w="2551" w:type="dxa"/>
            <w:shd w:val="clear" w:color="auto" w:fill="auto"/>
            <w:noWrap/>
            <w:hideMark/>
          </w:tcPr>
          <w:p w14:paraId="114205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2CD861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1E6531F" w14:textId="77777777" w:rsidTr="004C553D">
        <w:trPr>
          <w:trHeight w:val="288"/>
        </w:trPr>
        <w:tc>
          <w:tcPr>
            <w:tcW w:w="871" w:type="dxa"/>
            <w:shd w:val="clear" w:color="auto" w:fill="auto"/>
            <w:noWrap/>
            <w:hideMark/>
          </w:tcPr>
          <w:p w14:paraId="3EC063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87404998</w:t>
            </w:r>
          </w:p>
        </w:tc>
        <w:tc>
          <w:tcPr>
            <w:tcW w:w="2551" w:type="dxa"/>
            <w:shd w:val="clear" w:color="auto" w:fill="auto"/>
            <w:noWrap/>
            <w:hideMark/>
          </w:tcPr>
          <w:p w14:paraId="75C708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6FA256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1909647" w14:textId="77777777" w:rsidTr="004C553D">
        <w:trPr>
          <w:trHeight w:val="288"/>
        </w:trPr>
        <w:tc>
          <w:tcPr>
            <w:tcW w:w="871" w:type="dxa"/>
            <w:shd w:val="clear" w:color="auto" w:fill="auto"/>
            <w:noWrap/>
            <w:hideMark/>
          </w:tcPr>
          <w:p w14:paraId="3C0FAA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89087979</w:t>
            </w:r>
          </w:p>
        </w:tc>
        <w:tc>
          <w:tcPr>
            <w:tcW w:w="2551" w:type="dxa"/>
            <w:shd w:val="clear" w:color="auto" w:fill="auto"/>
            <w:noWrap/>
            <w:hideMark/>
          </w:tcPr>
          <w:p w14:paraId="40107D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53A5FA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A275AFF" w14:textId="77777777" w:rsidTr="004C553D">
        <w:trPr>
          <w:trHeight w:val="288"/>
        </w:trPr>
        <w:tc>
          <w:tcPr>
            <w:tcW w:w="871" w:type="dxa"/>
            <w:shd w:val="clear" w:color="auto" w:fill="auto"/>
            <w:noWrap/>
            <w:hideMark/>
          </w:tcPr>
          <w:p w14:paraId="42E1DA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89089979</w:t>
            </w:r>
          </w:p>
        </w:tc>
        <w:tc>
          <w:tcPr>
            <w:tcW w:w="2551" w:type="dxa"/>
            <w:shd w:val="clear" w:color="auto" w:fill="auto"/>
            <w:noWrap/>
            <w:hideMark/>
          </w:tcPr>
          <w:p w14:paraId="6D7781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1CAE6A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1532085" w14:textId="77777777" w:rsidTr="004C553D">
        <w:trPr>
          <w:trHeight w:val="288"/>
        </w:trPr>
        <w:tc>
          <w:tcPr>
            <w:tcW w:w="871" w:type="dxa"/>
            <w:shd w:val="clear" w:color="auto" w:fill="auto"/>
            <w:noWrap/>
            <w:hideMark/>
          </w:tcPr>
          <w:p w14:paraId="02DAE6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89091979</w:t>
            </w:r>
          </w:p>
        </w:tc>
        <w:tc>
          <w:tcPr>
            <w:tcW w:w="2551" w:type="dxa"/>
            <w:shd w:val="clear" w:color="auto" w:fill="auto"/>
            <w:noWrap/>
            <w:hideMark/>
          </w:tcPr>
          <w:p w14:paraId="22CA35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capsules</w:t>
            </w:r>
          </w:p>
        </w:tc>
        <w:tc>
          <w:tcPr>
            <w:tcW w:w="1418" w:type="dxa"/>
            <w:shd w:val="clear" w:color="auto" w:fill="auto"/>
            <w:noWrap/>
            <w:hideMark/>
          </w:tcPr>
          <w:p w14:paraId="427E46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BF6A1CA" w14:textId="77777777" w:rsidTr="004C553D">
        <w:trPr>
          <w:trHeight w:val="288"/>
        </w:trPr>
        <w:tc>
          <w:tcPr>
            <w:tcW w:w="871" w:type="dxa"/>
            <w:shd w:val="clear" w:color="auto" w:fill="auto"/>
            <w:noWrap/>
            <w:hideMark/>
          </w:tcPr>
          <w:p w14:paraId="6D134B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8943978</w:t>
            </w:r>
          </w:p>
        </w:tc>
        <w:tc>
          <w:tcPr>
            <w:tcW w:w="2551" w:type="dxa"/>
            <w:shd w:val="clear" w:color="auto" w:fill="auto"/>
            <w:noWrap/>
            <w:hideMark/>
          </w:tcPr>
          <w:p w14:paraId="18344A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 tablets</w:t>
            </w:r>
          </w:p>
        </w:tc>
        <w:tc>
          <w:tcPr>
            <w:tcW w:w="1418" w:type="dxa"/>
            <w:shd w:val="clear" w:color="auto" w:fill="auto"/>
            <w:noWrap/>
            <w:hideMark/>
          </w:tcPr>
          <w:p w14:paraId="29166A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F6E3A1E" w14:textId="77777777" w:rsidTr="004C553D">
        <w:trPr>
          <w:trHeight w:val="288"/>
        </w:trPr>
        <w:tc>
          <w:tcPr>
            <w:tcW w:w="871" w:type="dxa"/>
            <w:shd w:val="clear" w:color="auto" w:fill="auto"/>
            <w:noWrap/>
            <w:hideMark/>
          </w:tcPr>
          <w:p w14:paraId="1FA9B7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64019979</w:t>
            </w:r>
          </w:p>
        </w:tc>
        <w:tc>
          <w:tcPr>
            <w:tcW w:w="2551" w:type="dxa"/>
            <w:shd w:val="clear" w:color="auto" w:fill="auto"/>
            <w:noWrap/>
            <w:hideMark/>
          </w:tcPr>
          <w:p w14:paraId="4CEB99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150mg/5ml oral solution</w:t>
            </w:r>
          </w:p>
        </w:tc>
        <w:tc>
          <w:tcPr>
            <w:tcW w:w="1418" w:type="dxa"/>
            <w:shd w:val="clear" w:color="auto" w:fill="auto"/>
            <w:noWrap/>
            <w:hideMark/>
          </w:tcPr>
          <w:p w14:paraId="056F07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BBA1B3F" w14:textId="77777777" w:rsidTr="004C553D">
        <w:trPr>
          <w:trHeight w:val="288"/>
        </w:trPr>
        <w:tc>
          <w:tcPr>
            <w:tcW w:w="871" w:type="dxa"/>
            <w:shd w:val="clear" w:color="auto" w:fill="auto"/>
            <w:noWrap/>
            <w:hideMark/>
          </w:tcPr>
          <w:p w14:paraId="12B853D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64017979</w:t>
            </w:r>
          </w:p>
        </w:tc>
        <w:tc>
          <w:tcPr>
            <w:tcW w:w="2551" w:type="dxa"/>
            <w:shd w:val="clear" w:color="auto" w:fill="auto"/>
            <w:noWrap/>
            <w:hideMark/>
          </w:tcPr>
          <w:p w14:paraId="44740D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150mg/5ml oral suspension</w:t>
            </w:r>
          </w:p>
        </w:tc>
        <w:tc>
          <w:tcPr>
            <w:tcW w:w="1418" w:type="dxa"/>
            <w:shd w:val="clear" w:color="auto" w:fill="auto"/>
            <w:noWrap/>
            <w:hideMark/>
          </w:tcPr>
          <w:p w14:paraId="334651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6C48F71" w14:textId="77777777" w:rsidTr="004C553D">
        <w:trPr>
          <w:trHeight w:val="288"/>
        </w:trPr>
        <w:tc>
          <w:tcPr>
            <w:tcW w:w="871" w:type="dxa"/>
            <w:shd w:val="clear" w:color="auto" w:fill="auto"/>
            <w:noWrap/>
            <w:hideMark/>
          </w:tcPr>
          <w:p w14:paraId="1DB40F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28542978</w:t>
            </w:r>
          </w:p>
        </w:tc>
        <w:tc>
          <w:tcPr>
            <w:tcW w:w="2551" w:type="dxa"/>
            <w:shd w:val="clear" w:color="auto" w:fill="auto"/>
            <w:noWrap/>
            <w:hideMark/>
          </w:tcPr>
          <w:p w14:paraId="1FB398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47F255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1F4C495" w14:textId="77777777" w:rsidTr="004C553D">
        <w:trPr>
          <w:trHeight w:val="288"/>
        </w:trPr>
        <w:tc>
          <w:tcPr>
            <w:tcW w:w="871" w:type="dxa"/>
            <w:shd w:val="clear" w:color="auto" w:fill="auto"/>
            <w:noWrap/>
            <w:hideMark/>
          </w:tcPr>
          <w:p w14:paraId="2DBFAF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51892978</w:t>
            </w:r>
          </w:p>
        </w:tc>
        <w:tc>
          <w:tcPr>
            <w:tcW w:w="2551" w:type="dxa"/>
            <w:shd w:val="clear" w:color="auto" w:fill="auto"/>
            <w:noWrap/>
            <w:hideMark/>
          </w:tcPr>
          <w:p w14:paraId="2DAF41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377015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33D1E2E" w14:textId="77777777" w:rsidTr="004C553D">
        <w:trPr>
          <w:trHeight w:val="288"/>
        </w:trPr>
        <w:tc>
          <w:tcPr>
            <w:tcW w:w="871" w:type="dxa"/>
            <w:shd w:val="clear" w:color="auto" w:fill="auto"/>
            <w:noWrap/>
            <w:hideMark/>
          </w:tcPr>
          <w:p w14:paraId="06266B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51894978</w:t>
            </w:r>
          </w:p>
        </w:tc>
        <w:tc>
          <w:tcPr>
            <w:tcW w:w="2551" w:type="dxa"/>
            <w:shd w:val="clear" w:color="auto" w:fill="auto"/>
            <w:noWrap/>
            <w:hideMark/>
          </w:tcPr>
          <w:p w14:paraId="0AE7E8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7DE207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362C7C6" w14:textId="77777777" w:rsidTr="004C553D">
        <w:trPr>
          <w:trHeight w:val="288"/>
        </w:trPr>
        <w:tc>
          <w:tcPr>
            <w:tcW w:w="871" w:type="dxa"/>
            <w:shd w:val="clear" w:color="auto" w:fill="auto"/>
            <w:noWrap/>
            <w:hideMark/>
          </w:tcPr>
          <w:p w14:paraId="3ABBB5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55713978</w:t>
            </w:r>
          </w:p>
        </w:tc>
        <w:tc>
          <w:tcPr>
            <w:tcW w:w="2551" w:type="dxa"/>
            <w:shd w:val="clear" w:color="auto" w:fill="auto"/>
            <w:noWrap/>
            <w:hideMark/>
          </w:tcPr>
          <w:p w14:paraId="4E2869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7F7480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C593E7E" w14:textId="77777777" w:rsidTr="004C553D">
        <w:trPr>
          <w:trHeight w:val="288"/>
        </w:trPr>
        <w:tc>
          <w:tcPr>
            <w:tcW w:w="871" w:type="dxa"/>
            <w:shd w:val="clear" w:color="auto" w:fill="auto"/>
            <w:noWrap/>
            <w:hideMark/>
          </w:tcPr>
          <w:p w14:paraId="6F96D3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87396998</w:t>
            </w:r>
          </w:p>
        </w:tc>
        <w:tc>
          <w:tcPr>
            <w:tcW w:w="2551" w:type="dxa"/>
            <w:shd w:val="clear" w:color="auto" w:fill="auto"/>
            <w:noWrap/>
            <w:hideMark/>
          </w:tcPr>
          <w:p w14:paraId="083B62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6941CC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A3CEF9D" w14:textId="77777777" w:rsidTr="004C553D">
        <w:trPr>
          <w:trHeight w:val="288"/>
        </w:trPr>
        <w:tc>
          <w:tcPr>
            <w:tcW w:w="871" w:type="dxa"/>
            <w:shd w:val="clear" w:color="auto" w:fill="auto"/>
            <w:noWrap/>
            <w:hideMark/>
          </w:tcPr>
          <w:p w14:paraId="26BF1F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87403998</w:t>
            </w:r>
          </w:p>
        </w:tc>
        <w:tc>
          <w:tcPr>
            <w:tcW w:w="2551" w:type="dxa"/>
            <w:shd w:val="clear" w:color="auto" w:fill="auto"/>
            <w:noWrap/>
            <w:hideMark/>
          </w:tcPr>
          <w:p w14:paraId="0D2BF0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69B32F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2935732" w14:textId="77777777" w:rsidTr="004C553D">
        <w:trPr>
          <w:trHeight w:val="288"/>
        </w:trPr>
        <w:tc>
          <w:tcPr>
            <w:tcW w:w="871" w:type="dxa"/>
            <w:shd w:val="clear" w:color="auto" w:fill="auto"/>
            <w:noWrap/>
            <w:hideMark/>
          </w:tcPr>
          <w:p w14:paraId="2EC119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89079979</w:t>
            </w:r>
          </w:p>
        </w:tc>
        <w:tc>
          <w:tcPr>
            <w:tcW w:w="2551" w:type="dxa"/>
            <w:shd w:val="clear" w:color="auto" w:fill="auto"/>
            <w:noWrap/>
            <w:hideMark/>
          </w:tcPr>
          <w:p w14:paraId="40F657D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capsules</w:t>
            </w:r>
          </w:p>
        </w:tc>
        <w:tc>
          <w:tcPr>
            <w:tcW w:w="1418" w:type="dxa"/>
            <w:shd w:val="clear" w:color="auto" w:fill="auto"/>
            <w:noWrap/>
            <w:hideMark/>
          </w:tcPr>
          <w:p w14:paraId="45943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31E7000" w14:textId="77777777" w:rsidTr="004C553D">
        <w:trPr>
          <w:trHeight w:val="288"/>
        </w:trPr>
        <w:tc>
          <w:tcPr>
            <w:tcW w:w="871" w:type="dxa"/>
            <w:shd w:val="clear" w:color="auto" w:fill="auto"/>
            <w:noWrap/>
            <w:hideMark/>
          </w:tcPr>
          <w:p w14:paraId="4984F7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8941978</w:t>
            </w:r>
          </w:p>
        </w:tc>
        <w:tc>
          <w:tcPr>
            <w:tcW w:w="2551" w:type="dxa"/>
            <w:shd w:val="clear" w:color="auto" w:fill="auto"/>
            <w:noWrap/>
            <w:hideMark/>
          </w:tcPr>
          <w:p w14:paraId="0D28F6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 tablets</w:t>
            </w:r>
          </w:p>
        </w:tc>
        <w:tc>
          <w:tcPr>
            <w:tcW w:w="1418" w:type="dxa"/>
            <w:shd w:val="clear" w:color="auto" w:fill="auto"/>
            <w:noWrap/>
            <w:hideMark/>
          </w:tcPr>
          <w:p w14:paraId="778562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2F8A0D1" w14:textId="77777777" w:rsidTr="004C553D">
        <w:trPr>
          <w:trHeight w:val="288"/>
        </w:trPr>
        <w:tc>
          <w:tcPr>
            <w:tcW w:w="871" w:type="dxa"/>
            <w:shd w:val="clear" w:color="auto" w:fill="auto"/>
            <w:noWrap/>
            <w:hideMark/>
          </w:tcPr>
          <w:p w14:paraId="51BBA0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63818979</w:t>
            </w:r>
          </w:p>
        </w:tc>
        <w:tc>
          <w:tcPr>
            <w:tcW w:w="2551" w:type="dxa"/>
            <w:shd w:val="clear" w:color="auto" w:fill="auto"/>
            <w:noWrap/>
            <w:hideMark/>
          </w:tcPr>
          <w:p w14:paraId="25F6A8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200mg/5ml oral solution</w:t>
            </w:r>
          </w:p>
        </w:tc>
        <w:tc>
          <w:tcPr>
            <w:tcW w:w="1418" w:type="dxa"/>
            <w:shd w:val="clear" w:color="auto" w:fill="auto"/>
            <w:noWrap/>
            <w:hideMark/>
          </w:tcPr>
          <w:p w14:paraId="02AAF1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0ECC2B7" w14:textId="77777777" w:rsidTr="004C553D">
        <w:trPr>
          <w:trHeight w:val="288"/>
        </w:trPr>
        <w:tc>
          <w:tcPr>
            <w:tcW w:w="871" w:type="dxa"/>
            <w:shd w:val="clear" w:color="auto" w:fill="auto"/>
            <w:noWrap/>
            <w:hideMark/>
          </w:tcPr>
          <w:p w14:paraId="473E5D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63816979</w:t>
            </w:r>
          </w:p>
        </w:tc>
        <w:tc>
          <w:tcPr>
            <w:tcW w:w="2551" w:type="dxa"/>
            <w:shd w:val="clear" w:color="auto" w:fill="auto"/>
            <w:noWrap/>
            <w:hideMark/>
          </w:tcPr>
          <w:p w14:paraId="3E93E85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200mg/5ml oral suspension</w:t>
            </w:r>
          </w:p>
        </w:tc>
        <w:tc>
          <w:tcPr>
            <w:tcW w:w="1418" w:type="dxa"/>
            <w:shd w:val="clear" w:color="auto" w:fill="auto"/>
            <w:noWrap/>
            <w:hideMark/>
          </w:tcPr>
          <w:p w14:paraId="4B45D4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DC3B9C0" w14:textId="77777777" w:rsidTr="004C553D">
        <w:trPr>
          <w:trHeight w:val="288"/>
        </w:trPr>
        <w:tc>
          <w:tcPr>
            <w:tcW w:w="871" w:type="dxa"/>
            <w:shd w:val="clear" w:color="auto" w:fill="auto"/>
            <w:noWrap/>
            <w:hideMark/>
          </w:tcPr>
          <w:p w14:paraId="25F6BF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58118979</w:t>
            </w:r>
          </w:p>
        </w:tc>
        <w:tc>
          <w:tcPr>
            <w:tcW w:w="2551" w:type="dxa"/>
            <w:shd w:val="clear" w:color="auto" w:fill="auto"/>
            <w:noWrap/>
            <w:hideMark/>
          </w:tcPr>
          <w:p w14:paraId="060BFDA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20mg/ml oral solution sugar free</w:t>
            </w:r>
          </w:p>
        </w:tc>
        <w:tc>
          <w:tcPr>
            <w:tcW w:w="1418" w:type="dxa"/>
            <w:shd w:val="clear" w:color="auto" w:fill="auto"/>
            <w:noWrap/>
            <w:hideMark/>
          </w:tcPr>
          <w:p w14:paraId="150F0F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8099A5F" w14:textId="77777777" w:rsidTr="004C553D">
        <w:trPr>
          <w:trHeight w:val="288"/>
        </w:trPr>
        <w:tc>
          <w:tcPr>
            <w:tcW w:w="871" w:type="dxa"/>
            <w:shd w:val="clear" w:color="auto" w:fill="auto"/>
            <w:noWrap/>
            <w:hideMark/>
          </w:tcPr>
          <w:p w14:paraId="58BA02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58119979</w:t>
            </w:r>
          </w:p>
        </w:tc>
        <w:tc>
          <w:tcPr>
            <w:tcW w:w="2551" w:type="dxa"/>
            <w:shd w:val="clear" w:color="auto" w:fill="auto"/>
            <w:noWrap/>
            <w:hideMark/>
          </w:tcPr>
          <w:p w14:paraId="72F9C7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20mg/ml oral solution sugar free</w:t>
            </w:r>
          </w:p>
        </w:tc>
        <w:tc>
          <w:tcPr>
            <w:tcW w:w="1418" w:type="dxa"/>
            <w:shd w:val="clear" w:color="auto" w:fill="auto"/>
            <w:noWrap/>
            <w:hideMark/>
          </w:tcPr>
          <w:p w14:paraId="736D6D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16A6E10" w14:textId="77777777" w:rsidTr="004C553D">
        <w:trPr>
          <w:trHeight w:val="288"/>
        </w:trPr>
        <w:tc>
          <w:tcPr>
            <w:tcW w:w="871" w:type="dxa"/>
            <w:shd w:val="clear" w:color="auto" w:fill="auto"/>
            <w:noWrap/>
            <w:hideMark/>
          </w:tcPr>
          <w:p w14:paraId="337405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28537978</w:t>
            </w:r>
          </w:p>
        </w:tc>
        <w:tc>
          <w:tcPr>
            <w:tcW w:w="2551" w:type="dxa"/>
            <w:shd w:val="clear" w:color="auto" w:fill="auto"/>
            <w:noWrap/>
            <w:hideMark/>
          </w:tcPr>
          <w:p w14:paraId="0509BB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225mg capsules</w:t>
            </w:r>
          </w:p>
        </w:tc>
        <w:tc>
          <w:tcPr>
            <w:tcW w:w="1418" w:type="dxa"/>
            <w:shd w:val="clear" w:color="auto" w:fill="auto"/>
            <w:noWrap/>
            <w:hideMark/>
          </w:tcPr>
          <w:p w14:paraId="6158A9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9D4518E" w14:textId="77777777" w:rsidTr="004C553D">
        <w:trPr>
          <w:trHeight w:val="288"/>
        </w:trPr>
        <w:tc>
          <w:tcPr>
            <w:tcW w:w="871" w:type="dxa"/>
            <w:shd w:val="clear" w:color="auto" w:fill="auto"/>
            <w:noWrap/>
            <w:hideMark/>
          </w:tcPr>
          <w:p w14:paraId="0B0D0C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51877978</w:t>
            </w:r>
          </w:p>
        </w:tc>
        <w:tc>
          <w:tcPr>
            <w:tcW w:w="2551" w:type="dxa"/>
            <w:shd w:val="clear" w:color="auto" w:fill="auto"/>
            <w:noWrap/>
            <w:hideMark/>
          </w:tcPr>
          <w:p w14:paraId="0EB45F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225mg capsules</w:t>
            </w:r>
          </w:p>
        </w:tc>
        <w:tc>
          <w:tcPr>
            <w:tcW w:w="1418" w:type="dxa"/>
            <w:shd w:val="clear" w:color="auto" w:fill="auto"/>
            <w:noWrap/>
            <w:hideMark/>
          </w:tcPr>
          <w:p w14:paraId="38C7F3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6C4A6EF" w14:textId="77777777" w:rsidTr="004C553D">
        <w:trPr>
          <w:trHeight w:val="288"/>
        </w:trPr>
        <w:tc>
          <w:tcPr>
            <w:tcW w:w="871" w:type="dxa"/>
            <w:shd w:val="clear" w:color="auto" w:fill="auto"/>
            <w:noWrap/>
            <w:hideMark/>
          </w:tcPr>
          <w:p w14:paraId="1149A4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55708978</w:t>
            </w:r>
          </w:p>
        </w:tc>
        <w:tc>
          <w:tcPr>
            <w:tcW w:w="2551" w:type="dxa"/>
            <w:shd w:val="clear" w:color="auto" w:fill="auto"/>
            <w:noWrap/>
            <w:hideMark/>
          </w:tcPr>
          <w:p w14:paraId="513117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225mg capsules</w:t>
            </w:r>
          </w:p>
        </w:tc>
        <w:tc>
          <w:tcPr>
            <w:tcW w:w="1418" w:type="dxa"/>
            <w:shd w:val="clear" w:color="auto" w:fill="auto"/>
            <w:noWrap/>
            <w:hideMark/>
          </w:tcPr>
          <w:p w14:paraId="635FA1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14DBCF8" w14:textId="77777777" w:rsidTr="004C553D">
        <w:trPr>
          <w:trHeight w:val="288"/>
        </w:trPr>
        <w:tc>
          <w:tcPr>
            <w:tcW w:w="871" w:type="dxa"/>
            <w:shd w:val="clear" w:color="auto" w:fill="auto"/>
            <w:noWrap/>
            <w:hideMark/>
          </w:tcPr>
          <w:p w14:paraId="214518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84233998</w:t>
            </w:r>
          </w:p>
        </w:tc>
        <w:tc>
          <w:tcPr>
            <w:tcW w:w="2551" w:type="dxa"/>
            <w:shd w:val="clear" w:color="auto" w:fill="auto"/>
            <w:noWrap/>
            <w:hideMark/>
          </w:tcPr>
          <w:p w14:paraId="72C72C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225mg capsules</w:t>
            </w:r>
          </w:p>
        </w:tc>
        <w:tc>
          <w:tcPr>
            <w:tcW w:w="1418" w:type="dxa"/>
            <w:shd w:val="clear" w:color="auto" w:fill="auto"/>
            <w:noWrap/>
            <w:hideMark/>
          </w:tcPr>
          <w:p w14:paraId="5E06AD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4EC481E" w14:textId="77777777" w:rsidTr="004C553D">
        <w:trPr>
          <w:trHeight w:val="288"/>
        </w:trPr>
        <w:tc>
          <w:tcPr>
            <w:tcW w:w="871" w:type="dxa"/>
            <w:shd w:val="clear" w:color="auto" w:fill="auto"/>
            <w:noWrap/>
            <w:hideMark/>
          </w:tcPr>
          <w:p w14:paraId="5E574B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84234998</w:t>
            </w:r>
          </w:p>
        </w:tc>
        <w:tc>
          <w:tcPr>
            <w:tcW w:w="2551" w:type="dxa"/>
            <w:shd w:val="clear" w:color="auto" w:fill="auto"/>
            <w:noWrap/>
            <w:hideMark/>
          </w:tcPr>
          <w:p w14:paraId="56043C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225mg capsules</w:t>
            </w:r>
          </w:p>
        </w:tc>
        <w:tc>
          <w:tcPr>
            <w:tcW w:w="1418" w:type="dxa"/>
            <w:shd w:val="clear" w:color="auto" w:fill="auto"/>
            <w:noWrap/>
            <w:hideMark/>
          </w:tcPr>
          <w:p w14:paraId="7B96028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A32A672" w14:textId="77777777" w:rsidTr="004C553D">
        <w:trPr>
          <w:trHeight w:val="288"/>
        </w:trPr>
        <w:tc>
          <w:tcPr>
            <w:tcW w:w="871" w:type="dxa"/>
            <w:shd w:val="clear" w:color="auto" w:fill="auto"/>
            <w:noWrap/>
            <w:hideMark/>
          </w:tcPr>
          <w:p w14:paraId="3797749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8933978</w:t>
            </w:r>
          </w:p>
        </w:tc>
        <w:tc>
          <w:tcPr>
            <w:tcW w:w="2551" w:type="dxa"/>
            <w:shd w:val="clear" w:color="auto" w:fill="auto"/>
            <w:noWrap/>
            <w:hideMark/>
          </w:tcPr>
          <w:p w14:paraId="4860F9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225mg tablets</w:t>
            </w:r>
          </w:p>
        </w:tc>
        <w:tc>
          <w:tcPr>
            <w:tcW w:w="1418" w:type="dxa"/>
            <w:shd w:val="clear" w:color="auto" w:fill="auto"/>
            <w:noWrap/>
            <w:hideMark/>
          </w:tcPr>
          <w:p w14:paraId="4B4827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DACA25E" w14:textId="77777777" w:rsidTr="004C553D">
        <w:trPr>
          <w:trHeight w:val="288"/>
        </w:trPr>
        <w:tc>
          <w:tcPr>
            <w:tcW w:w="871" w:type="dxa"/>
            <w:shd w:val="clear" w:color="auto" w:fill="auto"/>
            <w:noWrap/>
            <w:hideMark/>
          </w:tcPr>
          <w:p w14:paraId="74282A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28541978</w:t>
            </w:r>
          </w:p>
        </w:tc>
        <w:tc>
          <w:tcPr>
            <w:tcW w:w="2551" w:type="dxa"/>
            <w:shd w:val="clear" w:color="auto" w:fill="auto"/>
            <w:noWrap/>
            <w:hideMark/>
          </w:tcPr>
          <w:p w14:paraId="43E899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4D4791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C16B045" w14:textId="77777777" w:rsidTr="004C553D">
        <w:trPr>
          <w:trHeight w:val="288"/>
        </w:trPr>
        <w:tc>
          <w:tcPr>
            <w:tcW w:w="871" w:type="dxa"/>
            <w:shd w:val="clear" w:color="auto" w:fill="auto"/>
            <w:noWrap/>
            <w:hideMark/>
          </w:tcPr>
          <w:p w14:paraId="72DDC8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51889978</w:t>
            </w:r>
          </w:p>
        </w:tc>
        <w:tc>
          <w:tcPr>
            <w:tcW w:w="2551" w:type="dxa"/>
            <w:shd w:val="clear" w:color="auto" w:fill="auto"/>
            <w:noWrap/>
            <w:hideMark/>
          </w:tcPr>
          <w:p w14:paraId="415003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35B42C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B5F4229" w14:textId="77777777" w:rsidTr="004C553D">
        <w:trPr>
          <w:trHeight w:val="288"/>
        </w:trPr>
        <w:tc>
          <w:tcPr>
            <w:tcW w:w="871" w:type="dxa"/>
            <w:shd w:val="clear" w:color="auto" w:fill="auto"/>
            <w:noWrap/>
            <w:hideMark/>
          </w:tcPr>
          <w:p w14:paraId="6D7521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51891978</w:t>
            </w:r>
          </w:p>
        </w:tc>
        <w:tc>
          <w:tcPr>
            <w:tcW w:w="2551" w:type="dxa"/>
            <w:shd w:val="clear" w:color="auto" w:fill="auto"/>
            <w:noWrap/>
            <w:hideMark/>
          </w:tcPr>
          <w:p w14:paraId="4198F4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23EECD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45039AC" w14:textId="77777777" w:rsidTr="004C553D">
        <w:trPr>
          <w:trHeight w:val="288"/>
        </w:trPr>
        <w:tc>
          <w:tcPr>
            <w:tcW w:w="871" w:type="dxa"/>
            <w:shd w:val="clear" w:color="auto" w:fill="auto"/>
            <w:noWrap/>
            <w:hideMark/>
          </w:tcPr>
          <w:p w14:paraId="3079ED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55712978</w:t>
            </w:r>
          </w:p>
        </w:tc>
        <w:tc>
          <w:tcPr>
            <w:tcW w:w="2551" w:type="dxa"/>
            <w:shd w:val="clear" w:color="auto" w:fill="auto"/>
            <w:noWrap/>
            <w:hideMark/>
          </w:tcPr>
          <w:p w14:paraId="50A468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4E5740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2C2FA0F" w14:textId="77777777" w:rsidTr="004C553D">
        <w:trPr>
          <w:trHeight w:val="288"/>
        </w:trPr>
        <w:tc>
          <w:tcPr>
            <w:tcW w:w="871" w:type="dxa"/>
            <w:shd w:val="clear" w:color="auto" w:fill="auto"/>
            <w:noWrap/>
            <w:hideMark/>
          </w:tcPr>
          <w:p w14:paraId="14C130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87401998</w:t>
            </w:r>
          </w:p>
        </w:tc>
        <w:tc>
          <w:tcPr>
            <w:tcW w:w="2551" w:type="dxa"/>
            <w:shd w:val="clear" w:color="auto" w:fill="auto"/>
            <w:noWrap/>
            <w:hideMark/>
          </w:tcPr>
          <w:p w14:paraId="526722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59AB7C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3611A47" w14:textId="77777777" w:rsidTr="004C553D">
        <w:trPr>
          <w:trHeight w:val="288"/>
        </w:trPr>
        <w:tc>
          <w:tcPr>
            <w:tcW w:w="871" w:type="dxa"/>
            <w:shd w:val="clear" w:color="auto" w:fill="auto"/>
            <w:noWrap/>
            <w:hideMark/>
          </w:tcPr>
          <w:p w14:paraId="2CFFC4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87408998</w:t>
            </w:r>
          </w:p>
        </w:tc>
        <w:tc>
          <w:tcPr>
            <w:tcW w:w="2551" w:type="dxa"/>
            <w:shd w:val="clear" w:color="auto" w:fill="auto"/>
            <w:noWrap/>
            <w:hideMark/>
          </w:tcPr>
          <w:p w14:paraId="6B15CB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3E1C01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C348DFB" w14:textId="77777777" w:rsidTr="004C553D">
        <w:trPr>
          <w:trHeight w:val="288"/>
        </w:trPr>
        <w:tc>
          <w:tcPr>
            <w:tcW w:w="871" w:type="dxa"/>
            <w:shd w:val="clear" w:color="auto" w:fill="auto"/>
            <w:noWrap/>
            <w:hideMark/>
          </w:tcPr>
          <w:p w14:paraId="4F39E5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89078979</w:t>
            </w:r>
          </w:p>
        </w:tc>
        <w:tc>
          <w:tcPr>
            <w:tcW w:w="2551" w:type="dxa"/>
            <w:shd w:val="clear" w:color="auto" w:fill="auto"/>
            <w:noWrap/>
            <w:hideMark/>
          </w:tcPr>
          <w:p w14:paraId="7B211D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capsules</w:t>
            </w:r>
          </w:p>
        </w:tc>
        <w:tc>
          <w:tcPr>
            <w:tcW w:w="1418" w:type="dxa"/>
            <w:shd w:val="clear" w:color="auto" w:fill="auto"/>
            <w:noWrap/>
            <w:hideMark/>
          </w:tcPr>
          <w:p w14:paraId="406BA2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ECD1D03" w14:textId="77777777" w:rsidTr="004C553D">
        <w:trPr>
          <w:trHeight w:val="288"/>
        </w:trPr>
        <w:tc>
          <w:tcPr>
            <w:tcW w:w="871" w:type="dxa"/>
            <w:shd w:val="clear" w:color="auto" w:fill="auto"/>
            <w:noWrap/>
            <w:hideMark/>
          </w:tcPr>
          <w:p w14:paraId="0737DE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8691978</w:t>
            </w:r>
          </w:p>
        </w:tc>
        <w:tc>
          <w:tcPr>
            <w:tcW w:w="2551" w:type="dxa"/>
            <w:shd w:val="clear" w:color="auto" w:fill="auto"/>
            <w:noWrap/>
            <w:hideMark/>
          </w:tcPr>
          <w:p w14:paraId="055BF7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 tablets</w:t>
            </w:r>
          </w:p>
        </w:tc>
        <w:tc>
          <w:tcPr>
            <w:tcW w:w="1418" w:type="dxa"/>
            <w:shd w:val="clear" w:color="auto" w:fill="auto"/>
            <w:noWrap/>
            <w:hideMark/>
          </w:tcPr>
          <w:p w14:paraId="3443F9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EE4179C" w14:textId="77777777" w:rsidTr="004C553D">
        <w:trPr>
          <w:trHeight w:val="288"/>
        </w:trPr>
        <w:tc>
          <w:tcPr>
            <w:tcW w:w="871" w:type="dxa"/>
            <w:shd w:val="clear" w:color="auto" w:fill="auto"/>
            <w:noWrap/>
            <w:hideMark/>
          </w:tcPr>
          <w:p w14:paraId="0DDECF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63277979</w:t>
            </w:r>
          </w:p>
        </w:tc>
        <w:tc>
          <w:tcPr>
            <w:tcW w:w="2551" w:type="dxa"/>
            <w:shd w:val="clear" w:color="auto" w:fill="auto"/>
            <w:noWrap/>
            <w:hideMark/>
          </w:tcPr>
          <w:p w14:paraId="37C7C8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25mg/5ml oral solution</w:t>
            </w:r>
          </w:p>
        </w:tc>
        <w:tc>
          <w:tcPr>
            <w:tcW w:w="1418" w:type="dxa"/>
            <w:shd w:val="clear" w:color="auto" w:fill="auto"/>
            <w:noWrap/>
            <w:hideMark/>
          </w:tcPr>
          <w:p w14:paraId="065F3E4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53E8679E" w14:textId="77777777" w:rsidTr="004C553D">
        <w:trPr>
          <w:trHeight w:val="288"/>
        </w:trPr>
        <w:tc>
          <w:tcPr>
            <w:tcW w:w="871" w:type="dxa"/>
            <w:shd w:val="clear" w:color="auto" w:fill="auto"/>
            <w:noWrap/>
            <w:hideMark/>
          </w:tcPr>
          <w:p w14:paraId="5F6A86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63275979</w:t>
            </w:r>
          </w:p>
        </w:tc>
        <w:tc>
          <w:tcPr>
            <w:tcW w:w="2551" w:type="dxa"/>
            <w:shd w:val="clear" w:color="auto" w:fill="auto"/>
            <w:noWrap/>
            <w:hideMark/>
          </w:tcPr>
          <w:p w14:paraId="14C60D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25mg/5ml oral suspension</w:t>
            </w:r>
          </w:p>
        </w:tc>
        <w:tc>
          <w:tcPr>
            <w:tcW w:w="1418" w:type="dxa"/>
            <w:shd w:val="clear" w:color="auto" w:fill="auto"/>
            <w:noWrap/>
            <w:hideMark/>
          </w:tcPr>
          <w:p w14:paraId="0CFFFF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1612626" w14:textId="77777777" w:rsidTr="004C553D">
        <w:trPr>
          <w:trHeight w:val="288"/>
        </w:trPr>
        <w:tc>
          <w:tcPr>
            <w:tcW w:w="871" w:type="dxa"/>
            <w:shd w:val="clear" w:color="auto" w:fill="auto"/>
            <w:noWrap/>
            <w:hideMark/>
          </w:tcPr>
          <w:p w14:paraId="15DC06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28540978</w:t>
            </w:r>
          </w:p>
        </w:tc>
        <w:tc>
          <w:tcPr>
            <w:tcW w:w="2551" w:type="dxa"/>
            <w:shd w:val="clear" w:color="auto" w:fill="auto"/>
            <w:noWrap/>
            <w:hideMark/>
          </w:tcPr>
          <w:p w14:paraId="34F99C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66F6B3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3F34790" w14:textId="77777777" w:rsidTr="004C553D">
        <w:trPr>
          <w:trHeight w:val="288"/>
        </w:trPr>
        <w:tc>
          <w:tcPr>
            <w:tcW w:w="871" w:type="dxa"/>
            <w:shd w:val="clear" w:color="auto" w:fill="auto"/>
            <w:noWrap/>
            <w:hideMark/>
          </w:tcPr>
          <w:p w14:paraId="270149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42522978</w:t>
            </w:r>
          </w:p>
        </w:tc>
        <w:tc>
          <w:tcPr>
            <w:tcW w:w="2551" w:type="dxa"/>
            <w:shd w:val="clear" w:color="auto" w:fill="auto"/>
            <w:noWrap/>
            <w:hideMark/>
          </w:tcPr>
          <w:p w14:paraId="77635C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39F12A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A9C074C" w14:textId="77777777" w:rsidTr="004C553D">
        <w:trPr>
          <w:trHeight w:val="288"/>
        </w:trPr>
        <w:tc>
          <w:tcPr>
            <w:tcW w:w="871" w:type="dxa"/>
            <w:shd w:val="clear" w:color="auto" w:fill="auto"/>
            <w:noWrap/>
            <w:hideMark/>
          </w:tcPr>
          <w:p w14:paraId="570D63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47120978</w:t>
            </w:r>
          </w:p>
        </w:tc>
        <w:tc>
          <w:tcPr>
            <w:tcW w:w="2551" w:type="dxa"/>
            <w:shd w:val="clear" w:color="auto" w:fill="auto"/>
            <w:noWrap/>
            <w:hideMark/>
          </w:tcPr>
          <w:p w14:paraId="37A8B6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5E61D7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ECE927D" w14:textId="77777777" w:rsidTr="004C553D">
        <w:trPr>
          <w:trHeight w:val="288"/>
        </w:trPr>
        <w:tc>
          <w:tcPr>
            <w:tcW w:w="871" w:type="dxa"/>
            <w:shd w:val="clear" w:color="auto" w:fill="auto"/>
            <w:noWrap/>
            <w:hideMark/>
          </w:tcPr>
          <w:p w14:paraId="7ED0ED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51886978</w:t>
            </w:r>
          </w:p>
        </w:tc>
        <w:tc>
          <w:tcPr>
            <w:tcW w:w="2551" w:type="dxa"/>
            <w:shd w:val="clear" w:color="auto" w:fill="auto"/>
            <w:noWrap/>
            <w:hideMark/>
          </w:tcPr>
          <w:p w14:paraId="303B55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6F3F69E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A201FD3" w14:textId="77777777" w:rsidTr="004C553D">
        <w:trPr>
          <w:trHeight w:val="288"/>
        </w:trPr>
        <w:tc>
          <w:tcPr>
            <w:tcW w:w="871" w:type="dxa"/>
            <w:shd w:val="clear" w:color="auto" w:fill="auto"/>
            <w:noWrap/>
            <w:hideMark/>
          </w:tcPr>
          <w:p w14:paraId="05D6C2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51887978</w:t>
            </w:r>
          </w:p>
        </w:tc>
        <w:tc>
          <w:tcPr>
            <w:tcW w:w="2551" w:type="dxa"/>
            <w:shd w:val="clear" w:color="auto" w:fill="auto"/>
            <w:noWrap/>
            <w:hideMark/>
          </w:tcPr>
          <w:p w14:paraId="1ADDEF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4F4CA3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72E2A21" w14:textId="77777777" w:rsidTr="004C553D">
        <w:trPr>
          <w:trHeight w:val="288"/>
        </w:trPr>
        <w:tc>
          <w:tcPr>
            <w:tcW w:w="871" w:type="dxa"/>
            <w:shd w:val="clear" w:color="auto" w:fill="auto"/>
            <w:noWrap/>
            <w:hideMark/>
          </w:tcPr>
          <w:p w14:paraId="4D71BD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51888978</w:t>
            </w:r>
          </w:p>
        </w:tc>
        <w:tc>
          <w:tcPr>
            <w:tcW w:w="2551" w:type="dxa"/>
            <w:shd w:val="clear" w:color="auto" w:fill="auto"/>
            <w:noWrap/>
            <w:hideMark/>
          </w:tcPr>
          <w:p w14:paraId="1F7A7F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396F20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EA853D3" w14:textId="77777777" w:rsidTr="004C553D">
        <w:trPr>
          <w:trHeight w:val="288"/>
        </w:trPr>
        <w:tc>
          <w:tcPr>
            <w:tcW w:w="871" w:type="dxa"/>
            <w:shd w:val="clear" w:color="auto" w:fill="auto"/>
            <w:noWrap/>
            <w:hideMark/>
          </w:tcPr>
          <w:p w14:paraId="41131A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55711978</w:t>
            </w:r>
          </w:p>
        </w:tc>
        <w:tc>
          <w:tcPr>
            <w:tcW w:w="2551" w:type="dxa"/>
            <w:shd w:val="clear" w:color="auto" w:fill="auto"/>
            <w:noWrap/>
            <w:hideMark/>
          </w:tcPr>
          <w:p w14:paraId="14F7995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79C17B6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CA8E7B3" w14:textId="77777777" w:rsidTr="004C553D">
        <w:trPr>
          <w:trHeight w:val="288"/>
        </w:trPr>
        <w:tc>
          <w:tcPr>
            <w:tcW w:w="871" w:type="dxa"/>
            <w:shd w:val="clear" w:color="auto" w:fill="auto"/>
            <w:noWrap/>
            <w:hideMark/>
          </w:tcPr>
          <w:p w14:paraId="6AA46F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87395998</w:t>
            </w:r>
          </w:p>
        </w:tc>
        <w:tc>
          <w:tcPr>
            <w:tcW w:w="2551" w:type="dxa"/>
            <w:shd w:val="clear" w:color="auto" w:fill="auto"/>
            <w:noWrap/>
            <w:hideMark/>
          </w:tcPr>
          <w:p w14:paraId="415D88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3C5BE6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2982FE0" w14:textId="77777777" w:rsidTr="004C553D">
        <w:trPr>
          <w:trHeight w:val="288"/>
        </w:trPr>
        <w:tc>
          <w:tcPr>
            <w:tcW w:w="871" w:type="dxa"/>
            <w:shd w:val="clear" w:color="auto" w:fill="auto"/>
            <w:noWrap/>
            <w:hideMark/>
          </w:tcPr>
          <w:p w14:paraId="66CD79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87402998</w:t>
            </w:r>
          </w:p>
        </w:tc>
        <w:tc>
          <w:tcPr>
            <w:tcW w:w="2551" w:type="dxa"/>
            <w:shd w:val="clear" w:color="auto" w:fill="auto"/>
            <w:noWrap/>
            <w:hideMark/>
          </w:tcPr>
          <w:p w14:paraId="73AD66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5E3C19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7310984" w14:textId="77777777" w:rsidTr="004C553D">
        <w:trPr>
          <w:trHeight w:val="288"/>
        </w:trPr>
        <w:tc>
          <w:tcPr>
            <w:tcW w:w="871" w:type="dxa"/>
            <w:shd w:val="clear" w:color="auto" w:fill="auto"/>
            <w:noWrap/>
            <w:hideMark/>
          </w:tcPr>
          <w:p w14:paraId="63718F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89070979</w:t>
            </w:r>
          </w:p>
        </w:tc>
        <w:tc>
          <w:tcPr>
            <w:tcW w:w="2551" w:type="dxa"/>
            <w:shd w:val="clear" w:color="auto" w:fill="auto"/>
            <w:noWrap/>
            <w:hideMark/>
          </w:tcPr>
          <w:p w14:paraId="169BD7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capsules</w:t>
            </w:r>
          </w:p>
        </w:tc>
        <w:tc>
          <w:tcPr>
            <w:tcW w:w="1418" w:type="dxa"/>
            <w:shd w:val="clear" w:color="auto" w:fill="auto"/>
            <w:noWrap/>
            <w:hideMark/>
          </w:tcPr>
          <w:p w14:paraId="73B1CD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1299A1A" w14:textId="77777777" w:rsidTr="004C553D">
        <w:trPr>
          <w:trHeight w:val="288"/>
        </w:trPr>
        <w:tc>
          <w:tcPr>
            <w:tcW w:w="871" w:type="dxa"/>
            <w:shd w:val="clear" w:color="auto" w:fill="auto"/>
            <w:noWrap/>
            <w:hideMark/>
          </w:tcPr>
          <w:p w14:paraId="7F46D0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8687978</w:t>
            </w:r>
          </w:p>
        </w:tc>
        <w:tc>
          <w:tcPr>
            <w:tcW w:w="2551" w:type="dxa"/>
            <w:shd w:val="clear" w:color="auto" w:fill="auto"/>
            <w:noWrap/>
            <w:hideMark/>
          </w:tcPr>
          <w:p w14:paraId="5AC971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 tablets</w:t>
            </w:r>
          </w:p>
        </w:tc>
        <w:tc>
          <w:tcPr>
            <w:tcW w:w="1418" w:type="dxa"/>
            <w:shd w:val="clear" w:color="auto" w:fill="auto"/>
            <w:noWrap/>
            <w:hideMark/>
          </w:tcPr>
          <w:p w14:paraId="7D07D9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DFDA9BC" w14:textId="77777777" w:rsidTr="004C553D">
        <w:trPr>
          <w:trHeight w:val="288"/>
        </w:trPr>
        <w:tc>
          <w:tcPr>
            <w:tcW w:w="871" w:type="dxa"/>
            <w:shd w:val="clear" w:color="auto" w:fill="auto"/>
            <w:noWrap/>
            <w:hideMark/>
          </w:tcPr>
          <w:p w14:paraId="2409939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21844978</w:t>
            </w:r>
          </w:p>
        </w:tc>
        <w:tc>
          <w:tcPr>
            <w:tcW w:w="2551" w:type="dxa"/>
            <w:shd w:val="clear" w:color="auto" w:fill="auto"/>
            <w:noWrap/>
            <w:hideMark/>
          </w:tcPr>
          <w:p w14:paraId="1E70C2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300mg/5ml oral suspension</w:t>
            </w:r>
          </w:p>
        </w:tc>
        <w:tc>
          <w:tcPr>
            <w:tcW w:w="1418" w:type="dxa"/>
            <w:shd w:val="clear" w:color="auto" w:fill="auto"/>
            <w:noWrap/>
            <w:hideMark/>
          </w:tcPr>
          <w:p w14:paraId="66DED7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5B1C1D9" w14:textId="77777777" w:rsidTr="004C553D">
        <w:trPr>
          <w:trHeight w:val="288"/>
        </w:trPr>
        <w:tc>
          <w:tcPr>
            <w:tcW w:w="871" w:type="dxa"/>
            <w:shd w:val="clear" w:color="auto" w:fill="auto"/>
            <w:noWrap/>
            <w:hideMark/>
          </w:tcPr>
          <w:p w14:paraId="5765442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28539978</w:t>
            </w:r>
          </w:p>
        </w:tc>
        <w:tc>
          <w:tcPr>
            <w:tcW w:w="2551" w:type="dxa"/>
            <w:shd w:val="clear" w:color="auto" w:fill="auto"/>
            <w:noWrap/>
            <w:hideMark/>
          </w:tcPr>
          <w:p w14:paraId="62F532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73A46B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5FA8444" w14:textId="77777777" w:rsidTr="004C553D">
        <w:trPr>
          <w:trHeight w:val="288"/>
        </w:trPr>
        <w:tc>
          <w:tcPr>
            <w:tcW w:w="871" w:type="dxa"/>
            <w:shd w:val="clear" w:color="auto" w:fill="auto"/>
            <w:noWrap/>
            <w:hideMark/>
          </w:tcPr>
          <w:p w14:paraId="0F6663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51883978</w:t>
            </w:r>
          </w:p>
        </w:tc>
        <w:tc>
          <w:tcPr>
            <w:tcW w:w="2551" w:type="dxa"/>
            <w:shd w:val="clear" w:color="auto" w:fill="auto"/>
            <w:noWrap/>
            <w:hideMark/>
          </w:tcPr>
          <w:p w14:paraId="65FFF1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26CF9E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FB14B40" w14:textId="77777777" w:rsidTr="004C553D">
        <w:trPr>
          <w:trHeight w:val="288"/>
        </w:trPr>
        <w:tc>
          <w:tcPr>
            <w:tcW w:w="871" w:type="dxa"/>
            <w:shd w:val="clear" w:color="auto" w:fill="auto"/>
            <w:noWrap/>
            <w:hideMark/>
          </w:tcPr>
          <w:p w14:paraId="76B0E6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51885978</w:t>
            </w:r>
          </w:p>
        </w:tc>
        <w:tc>
          <w:tcPr>
            <w:tcW w:w="2551" w:type="dxa"/>
            <w:shd w:val="clear" w:color="auto" w:fill="auto"/>
            <w:noWrap/>
            <w:hideMark/>
          </w:tcPr>
          <w:p w14:paraId="7B8A15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7B69AA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4A9399F" w14:textId="77777777" w:rsidTr="004C553D">
        <w:trPr>
          <w:trHeight w:val="288"/>
        </w:trPr>
        <w:tc>
          <w:tcPr>
            <w:tcW w:w="871" w:type="dxa"/>
            <w:shd w:val="clear" w:color="auto" w:fill="auto"/>
            <w:noWrap/>
            <w:hideMark/>
          </w:tcPr>
          <w:p w14:paraId="6FA088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55710978</w:t>
            </w:r>
          </w:p>
        </w:tc>
        <w:tc>
          <w:tcPr>
            <w:tcW w:w="2551" w:type="dxa"/>
            <w:shd w:val="clear" w:color="auto" w:fill="auto"/>
            <w:noWrap/>
            <w:hideMark/>
          </w:tcPr>
          <w:p w14:paraId="7CADF7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39080B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465001A4" w14:textId="77777777" w:rsidTr="004C553D">
        <w:trPr>
          <w:trHeight w:val="288"/>
        </w:trPr>
        <w:tc>
          <w:tcPr>
            <w:tcW w:w="871" w:type="dxa"/>
            <w:shd w:val="clear" w:color="auto" w:fill="auto"/>
            <w:noWrap/>
            <w:hideMark/>
          </w:tcPr>
          <w:p w14:paraId="6B1430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87400998</w:t>
            </w:r>
          </w:p>
        </w:tc>
        <w:tc>
          <w:tcPr>
            <w:tcW w:w="2551" w:type="dxa"/>
            <w:shd w:val="clear" w:color="auto" w:fill="auto"/>
            <w:noWrap/>
            <w:hideMark/>
          </w:tcPr>
          <w:p w14:paraId="009FF5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139E98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21D2727" w14:textId="77777777" w:rsidTr="004C553D">
        <w:trPr>
          <w:trHeight w:val="288"/>
        </w:trPr>
        <w:tc>
          <w:tcPr>
            <w:tcW w:w="871" w:type="dxa"/>
            <w:shd w:val="clear" w:color="auto" w:fill="auto"/>
            <w:noWrap/>
            <w:hideMark/>
          </w:tcPr>
          <w:p w14:paraId="065BC5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87407998</w:t>
            </w:r>
          </w:p>
        </w:tc>
        <w:tc>
          <w:tcPr>
            <w:tcW w:w="2551" w:type="dxa"/>
            <w:shd w:val="clear" w:color="auto" w:fill="auto"/>
            <w:noWrap/>
            <w:hideMark/>
          </w:tcPr>
          <w:p w14:paraId="09B215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0FE368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966C1E1" w14:textId="77777777" w:rsidTr="004C553D">
        <w:trPr>
          <w:trHeight w:val="288"/>
        </w:trPr>
        <w:tc>
          <w:tcPr>
            <w:tcW w:w="871" w:type="dxa"/>
            <w:shd w:val="clear" w:color="auto" w:fill="auto"/>
            <w:noWrap/>
            <w:hideMark/>
          </w:tcPr>
          <w:p w14:paraId="5373D3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89063979</w:t>
            </w:r>
          </w:p>
        </w:tc>
        <w:tc>
          <w:tcPr>
            <w:tcW w:w="2551" w:type="dxa"/>
            <w:shd w:val="clear" w:color="auto" w:fill="auto"/>
            <w:noWrap/>
            <w:hideMark/>
          </w:tcPr>
          <w:p w14:paraId="1D76F8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capsules</w:t>
            </w:r>
          </w:p>
        </w:tc>
        <w:tc>
          <w:tcPr>
            <w:tcW w:w="1418" w:type="dxa"/>
            <w:shd w:val="clear" w:color="auto" w:fill="auto"/>
            <w:noWrap/>
            <w:hideMark/>
          </w:tcPr>
          <w:p w14:paraId="7826F3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28FC2B9" w14:textId="77777777" w:rsidTr="004C553D">
        <w:trPr>
          <w:trHeight w:val="288"/>
        </w:trPr>
        <w:tc>
          <w:tcPr>
            <w:tcW w:w="871" w:type="dxa"/>
            <w:shd w:val="clear" w:color="auto" w:fill="auto"/>
            <w:noWrap/>
            <w:hideMark/>
          </w:tcPr>
          <w:p w14:paraId="46287E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8939978</w:t>
            </w:r>
          </w:p>
        </w:tc>
        <w:tc>
          <w:tcPr>
            <w:tcW w:w="2551" w:type="dxa"/>
            <w:shd w:val="clear" w:color="auto" w:fill="auto"/>
            <w:noWrap/>
            <w:hideMark/>
          </w:tcPr>
          <w:p w14:paraId="1A8E88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 tablets</w:t>
            </w:r>
          </w:p>
        </w:tc>
        <w:tc>
          <w:tcPr>
            <w:tcW w:w="1418" w:type="dxa"/>
            <w:shd w:val="clear" w:color="auto" w:fill="auto"/>
            <w:noWrap/>
            <w:hideMark/>
          </w:tcPr>
          <w:p w14:paraId="690C29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7FF5DCD5" w14:textId="77777777" w:rsidTr="004C553D">
        <w:trPr>
          <w:trHeight w:val="288"/>
        </w:trPr>
        <w:tc>
          <w:tcPr>
            <w:tcW w:w="871" w:type="dxa"/>
            <w:shd w:val="clear" w:color="auto" w:fill="auto"/>
            <w:noWrap/>
            <w:hideMark/>
          </w:tcPr>
          <w:p w14:paraId="302DF5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30141978</w:t>
            </w:r>
          </w:p>
        </w:tc>
        <w:tc>
          <w:tcPr>
            <w:tcW w:w="2551" w:type="dxa"/>
            <w:shd w:val="clear" w:color="auto" w:fill="auto"/>
            <w:noWrap/>
            <w:hideMark/>
          </w:tcPr>
          <w:p w14:paraId="6E2AFF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50mg/5ml oral suspension</w:t>
            </w:r>
          </w:p>
        </w:tc>
        <w:tc>
          <w:tcPr>
            <w:tcW w:w="1418" w:type="dxa"/>
            <w:shd w:val="clear" w:color="auto" w:fill="auto"/>
            <w:noWrap/>
            <w:hideMark/>
          </w:tcPr>
          <w:p w14:paraId="02A7F1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1BCBD63" w14:textId="77777777" w:rsidTr="004C553D">
        <w:trPr>
          <w:trHeight w:val="288"/>
        </w:trPr>
        <w:tc>
          <w:tcPr>
            <w:tcW w:w="871" w:type="dxa"/>
            <w:shd w:val="clear" w:color="auto" w:fill="auto"/>
            <w:noWrap/>
            <w:hideMark/>
          </w:tcPr>
          <w:p w14:paraId="1625D0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28538978</w:t>
            </w:r>
          </w:p>
        </w:tc>
        <w:tc>
          <w:tcPr>
            <w:tcW w:w="2551" w:type="dxa"/>
            <w:shd w:val="clear" w:color="auto" w:fill="auto"/>
            <w:noWrap/>
            <w:hideMark/>
          </w:tcPr>
          <w:p w14:paraId="43C6C3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3B4C85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9E9077E" w14:textId="77777777" w:rsidTr="004C553D">
        <w:trPr>
          <w:trHeight w:val="288"/>
        </w:trPr>
        <w:tc>
          <w:tcPr>
            <w:tcW w:w="871" w:type="dxa"/>
            <w:shd w:val="clear" w:color="auto" w:fill="auto"/>
            <w:noWrap/>
            <w:hideMark/>
          </w:tcPr>
          <w:p w14:paraId="40BA32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51880978</w:t>
            </w:r>
          </w:p>
        </w:tc>
        <w:tc>
          <w:tcPr>
            <w:tcW w:w="2551" w:type="dxa"/>
            <w:shd w:val="clear" w:color="auto" w:fill="auto"/>
            <w:noWrap/>
            <w:hideMark/>
          </w:tcPr>
          <w:p w14:paraId="42254B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2BBF6D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61BA652E" w14:textId="77777777" w:rsidTr="004C553D">
        <w:trPr>
          <w:trHeight w:val="288"/>
        </w:trPr>
        <w:tc>
          <w:tcPr>
            <w:tcW w:w="871" w:type="dxa"/>
            <w:shd w:val="clear" w:color="auto" w:fill="auto"/>
            <w:noWrap/>
            <w:hideMark/>
          </w:tcPr>
          <w:p w14:paraId="2BD16A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51882978</w:t>
            </w:r>
          </w:p>
        </w:tc>
        <w:tc>
          <w:tcPr>
            <w:tcW w:w="2551" w:type="dxa"/>
            <w:shd w:val="clear" w:color="auto" w:fill="auto"/>
            <w:noWrap/>
            <w:hideMark/>
          </w:tcPr>
          <w:p w14:paraId="1BE709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0956C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B8AF2AF" w14:textId="77777777" w:rsidTr="004C553D">
        <w:trPr>
          <w:trHeight w:val="288"/>
        </w:trPr>
        <w:tc>
          <w:tcPr>
            <w:tcW w:w="871" w:type="dxa"/>
            <w:shd w:val="clear" w:color="auto" w:fill="auto"/>
            <w:noWrap/>
            <w:hideMark/>
          </w:tcPr>
          <w:p w14:paraId="46C893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55709978</w:t>
            </w:r>
          </w:p>
        </w:tc>
        <w:tc>
          <w:tcPr>
            <w:tcW w:w="2551" w:type="dxa"/>
            <w:shd w:val="clear" w:color="auto" w:fill="auto"/>
            <w:noWrap/>
            <w:hideMark/>
          </w:tcPr>
          <w:p w14:paraId="17D007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22C8C7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1BB7D1E1" w14:textId="77777777" w:rsidTr="004C553D">
        <w:trPr>
          <w:trHeight w:val="288"/>
        </w:trPr>
        <w:tc>
          <w:tcPr>
            <w:tcW w:w="871" w:type="dxa"/>
            <w:shd w:val="clear" w:color="auto" w:fill="auto"/>
            <w:noWrap/>
            <w:hideMark/>
          </w:tcPr>
          <w:p w14:paraId="6C8CEC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87399998</w:t>
            </w:r>
          </w:p>
        </w:tc>
        <w:tc>
          <w:tcPr>
            <w:tcW w:w="2551" w:type="dxa"/>
            <w:shd w:val="clear" w:color="auto" w:fill="auto"/>
            <w:noWrap/>
            <w:hideMark/>
          </w:tcPr>
          <w:p w14:paraId="756A39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0731C74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8AC4F13" w14:textId="77777777" w:rsidTr="004C553D">
        <w:trPr>
          <w:trHeight w:val="288"/>
        </w:trPr>
        <w:tc>
          <w:tcPr>
            <w:tcW w:w="871" w:type="dxa"/>
            <w:shd w:val="clear" w:color="auto" w:fill="auto"/>
            <w:noWrap/>
            <w:hideMark/>
          </w:tcPr>
          <w:p w14:paraId="75FB76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87406998</w:t>
            </w:r>
          </w:p>
        </w:tc>
        <w:tc>
          <w:tcPr>
            <w:tcW w:w="2551" w:type="dxa"/>
            <w:shd w:val="clear" w:color="auto" w:fill="auto"/>
            <w:noWrap/>
            <w:hideMark/>
          </w:tcPr>
          <w:p w14:paraId="4B05F3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3E48C4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0999187" w14:textId="77777777" w:rsidTr="004C553D">
        <w:trPr>
          <w:trHeight w:val="288"/>
        </w:trPr>
        <w:tc>
          <w:tcPr>
            <w:tcW w:w="871" w:type="dxa"/>
            <w:shd w:val="clear" w:color="auto" w:fill="auto"/>
            <w:noWrap/>
            <w:hideMark/>
          </w:tcPr>
          <w:p w14:paraId="556245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89056979</w:t>
            </w:r>
          </w:p>
        </w:tc>
        <w:tc>
          <w:tcPr>
            <w:tcW w:w="2551" w:type="dxa"/>
            <w:shd w:val="clear" w:color="auto" w:fill="auto"/>
            <w:noWrap/>
            <w:hideMark/>
          </w:tcPr>
          <w:p w14:paraId="3617B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463CAB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07330CE8" w14:textId="77777777" w:rsidTr="004C553D">
        <w:trPr>
          <w:trHeight w:val="288"/>
        </w:trPr>
        <w:tc>
          <w:tcPr>
            <w:tcW w:w="871" w:type="dxa"/>
            <w:shd w:val="clear" w:color="auto" w:fill="auto"/>
            <w:noWrap/>
            <w:hideMark/>
          </w:tcPr>
          <w:p w14:paraId="3E70BE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89058979</w:t>
            </w:r>
          </w:p>
        </w:tc>
        <w:tc>
          <w:tcPr>
            <w:tcW w:w="2551" w:type="dxa"/>
            <w:shd w:val="clear" w:color="auto" w:fill="auto"/>
            <w:noWrap/>
            <w:hideMark/>
          </w:tcPr>
          <w:p w14:paraId="0657D1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721E15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D91CE06" w14:textId="77777777" w:rsidTr="004C553D">
        <w:trPr>
          <w:trHeight w:val="288"/>
        </w:trPr>
        <w:tc>
          <w:tcPr>
            <w:tcW w:w="871" w:type="dxa"/>
            <w:shd w:val="clear" w:color="auto" w:fill="auto"/>
            <w:noWrap/>
            <w:hideMark/>
          </w:tcPr>
          <w:p w14:paraId="4C82DF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89060979</w:t>
            </w:r>
          </w:p>
        </w:tc>
        <w:tc>
          <w:tcPr>
            <w:tcW w:w="2551" w:type="dxa"/>
            <w:shd w:val="clear" w:color="auto" w:fill="auto"/>
            <w:noWrap/>
            <w:hideMark/>
          </w:tcPr>
          <w:p w14:paraId="53C2F6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capsules</w:t>
            </w:r>
          </w:p>
        </w:tc>
        <w:tc>
          <w:tcPr>
            <w:tcW w:w="1418" w:type="dxa"/>
            <w:shd w:val="clear" w:color="auto" w:fill="auto"/>
            <w:noWrap/>
            <w:hideMark/>
          </w:tcPr>
          <w:p w14:paraId="798991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091CA53" w14:textId="77777777" w:rsidTr="004C553D">
        <w:trPr>
          <w:trHeight w:val="288"/>
        </w:trPr>
        <w:tc>
          <w:tcPr>
            <w:tcW w:w="871" w:type="dxa"/>
            <w:shd w:val="clear" w:color="auto" w:fill="auto"/>
            <w:noWrap/>
            <w:hideMark/>
          </w:tcPr>
          <w:p w14:paraId="4D997B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8937978</w:t>
            </w:r>
          </w:p>
        </w:tc>
        <w:tc>
          <w:tcPr>
            <w:tcW w:w="2551" w:type="dxa"/>
            <w:shd w:val="clear" w:color="auto" w:fill="auto"/>
            <w:noWrap/>
            <w:hideMark/>
          </w:tcPr>
          <w:p w14:paraId="14293D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 tablets</w:t>
            </w:r>
          </w:p>
        </w:tc>
        <w:tc>
          <w:tcPr>
            <w:tcW w:w="1418" w:type="dxa"/>
            <w:shd w:val="clear" w:color="auto" w:fill="auto"/>
            <w:noWrap/>
            <w:hideMark/>
          </w:tcPr>
          <w:p w14:paraId="0D166E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6C741E2" w14:textId="77777777" w:rsidTr="004C553D">
        <w:trPr>
          <w:trHeight w:val="288"/>
        </w:trPr>
        <w:tc>
          <w:tcPr>
            <w:tcW w:w="871" w:type="dxa"/>
            <w:shd w:val="clear" w:color="auto" w:fill="auto"/>
            <w:noWrap/>
            <w:hideMark/>
          </w:tcPr>
          <w:p w14:paraId="640BA9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64665979</w:t>
            </w:r>
          </w:p>
        </w:tc>
        <w:tc>
          <w:tcPr>
            <w:tcW w:w="2551" w:type="dxa"/>
            <w:shd w:val="clear" w:color="auto" w:fill="auto"/>
            <w:noWrap/>
            <w:hideMark/>
          </w:tcPr>
          <w:p w14:paraId="2E8184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75mg/5ml oral solution</w:t>
            </w:r>
          </w:p>
        </w:tc>
        <w:tc>
          <w:tcPr>
            <w:tcW w:w="1418" w:type="dxa"/>
            <w:shd w:val="clear" w:color="auto" w:fill="auto"/>
            <w:noWrap/>
            <w:hideMark/>
          </w:tcPr>
          <w:p w14:paraId="39C788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2041C166" w14:textId="77777777" w:rsidTr="004C553D">
        <w:trPr>
          <w:trHeight w:val="288"/>
        </w:trPr>
        <w:tc>
          <w:tcPr>
            <w:tcW w:w="871" w:type="dxa"/>
            <w:shd w:val="clear" w:color="auto" w:fill="auto"/>
            <w:noWrap/>
            <w:hideMark/>
          </w:tcPr>
          <w:p w14:paraId="15375C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64663979</w:t>
            </w:r>
          </w:p>
        </w:tc>
        <w:tc>
          <w:tcPr>
            <w:tcW w:w="2551" w:type="dxa"/>
            <w:shd w:val="clear" w:color="auto" w:fill="auto"/>
            <w:noWrap/>
            <w:hideMark/>
          </w:tcPr>
          <w:p w14:paraId="07ED65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Pregabalin 75mg/5ml oral suspension</w:t>
            </w:r>
          </w:p>
        </w:tc>
        <w:tc>
          <w:tcPr>
            <w:tcW w:w="1418" w:type="dxa"/>
            <w:shd w:val="clear" w:color="auto" w:fill="auto"/>
            <w:noWrap/>
            <w:hideMark/>
          </w:tcPr>
          <w:p w14:paraId="39662F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gabapentinoid</w:t>
            </w:r>
          </w:p>
        </w:tc>
      </w:tr>
      <w:tr w:rsidR="00A81AC0" w:rsidRPr="00A303BB" w14:paraId="3A8EC441" w14:textId="77777777" w:rsidTr="004C553D">
        <w:trPr>
          <w:trHeight w:val="288"/>
        </w:trPr>
        <w:tc>
          <w:tcPr>
            <w:tcW w:w="871" w:type="dxa"/>
            <w:shd w:val="clear" w:color="auto" w:fill="auto"/>
            <w:noWrap/>
            <w:hideMark/>
          </w:tcPr>
          <w:p w14:paraId="15A51C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85080998</w:t>
            </w:r>
          </w:p>
        </w:tc>
        <w:tc>
          <w:tcPr>
            <w:tcW w:w="2551" w:type="dxa"/>
            <w:shd w:val="clear" w:color="auto" w:fill="auto"/>
            <w:noWrap/>
            <w:hideMark/>
          </w:tcPr>
          <w:p w14:paraId="7A4FC2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(roi) tablet</w:t>
            </w:r>
          </w:p>
        </w:tc>
        <w:tc>
          <w:tcPr>
            <w:tcW w:w="1418" w:type="dxa"/>
            <w:shd w:val="clear" w:color="auto" w:fill="auto"/>
            <w:noWrap/>
            <w:hideMark/>
          </w:tcPr>
          <w:p w14:paraId="60E133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CAECD8D" w14:textId="77777777" w:rsidTr="004C553D">
        <w:trPr>
          <w:trHeight w:val="288"/>
        </w:trPr>
        <w:tc>
          <w:tcPr>
            <w:tcW w:w="871" w:type="dxa"/>
            <w:shd w:val="clear" w:color="auto" w:fill="auto"/>
            <w:noWrap/>
            <w:hideMark/>
          </w:tcPr>
          <w:p w14:paraId="120BC2D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85081998</w:t>
            </w:r>
          </w:p>
        </w:tc>
        <w:tc>
          <w:tcPr>
            <w:tcW w:w="2551" w:type="dxa"/>
            <w:shd w:val="clear" w:color="auto" w:fill="auto"/>
            <w:noWrap/>
            <w:hideMark/>
          </w:tcPr>
          <w:p w14:paraId="683E61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(roi) tablet</w:t>
            </w:r>
          </w:p>
        </w:tc>
        <w:tc>
          <w:tcPr>
            <w:tcW w:w="1418" w:type="dxa"/>
            <w:shd w:val="clear" w:color="auto" w:fill="auto"/>
            <w:noWrap/>
            <w:hideMark/>
          </w:tcPr>
          <w:p w14:paraId="3C365D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EA5FBEB" w14:textId="77777777" w:rsidTr="004C553D">
        <w:trPr>
          <w:trHeight w:val="288"/>
        </w:trPr>
        <w:tc>
          <w:tcPr>
            <w:tcW w:w="871" w:type="dxa"/>
            <w:shd w:val="clear" w:color="auto" w:fill="auto"/>
            <w:noWrap/>
            <w:hideMark/>
          </w:tcPr>
          <w:p w14:paraId="291054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91733997</w:t>
            </w:r>
          </w:p>
        </w:tc>
        <w:tc>
          <w:tcPr>
            <w:tcW w:w="2551" w:type="dxa"/>
            <w:shd w:val="clear" w:color="auto" w:fill="auto"/>
            <w:noWrap/>
            <w:hideMark/>
          </w:tcPr>
          <w:p w14:paraId="729871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effervescent powder sachets sugar free</w:t>
            </w:r>
          </w:p>
        </w:tc>
        <w:tc>
          <w:tcPr>
            <w:tcW w:w="1418" w:type="dxa"/>
            <w:shd w:val="clear" w:color="auto" w:fill="auto"/>
            <w:noWrap/>
            <w:hideMark/>
          </w:tcPr>
          <w:p w14:paraId="5D39D4C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2F2FE5E" w14:textId="77777777" w:rsidTr="004C553D">
        <w:trPr>
          <w:trHeight w:val="288"/>
        </w:trPr>
        <w:tc>
          <w:tcPr>
            <w:tcW w:w="871" w:type="dxa"/>
            <w:shd w:val="clear" w:color="auto" w:fill="auto"/>
            <w:noWrap/>
            <w:hideMark/>
          </w:tcPr>
          <w:p w14:paraId="10BE1D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83127998</w:t>
            </w:r>
          </w:p>
        </w:tc>
        <w:tc>
          <w:tcPr>
            <w:tcW w:w="2551" w:type="dxa"/>
            <w:shd w:val="clear" w:color="auto" w:fill="auto"/>
            <w:noWrap/>
            <w:hideMark/>
          </w:tcPr>
          <w:p w14:paraId="687985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19007E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8E5E289" w14:textId="77777777" w:rsidTr="004C553D">
        <w:trPr>
          <w:trHeight w:val="288"/>
        </w:trPr>
        <w:tc>
          <w:tcPr>
            <w:tcW w:w="871" w:type="dxa"/>
            <w:shd w:val="clear" w:color="auto" w:fill="auto"/>
            <w:noWrap/>
            <w:hideMark/>
          </w:tcPr>
          <w:p w14:paraId="7F1542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84342978</w:t>
            </w:r>
          </w:p>
        </w:tc>
        <w:tc>
          <w:tcPr>
            <w:tcW w:w="2551" w:type="dxa"/>
            <w:shd w:val="clear" w:color="auto" w:fill="auto"/>
            <w:noWrap/>
            <w:hideMark/>
          </w:tcPr>
          <w:p w14:paraId="6D99878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35F025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FD8E2E6" w14:textId="77777777" w:rsidTr="004C553D">
        <w:trPr>
          <w:trHeight w:val="288"/>
        </w:trPr>
        <w:tc>
          <w:tcPr>
            <w:tcW w:w="871" w:type="dxa"/>
            <w:shd w:val="clear" w:color="auto" w:fill="auto"/>
            <w:noWrap/>
            <w:hideMark/>
          </w:tcPr>
          <w:p w14:paraId="063098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84541998</w:t>
            </w:r>
          </w:p>
        </w:tc>
        <w:tc>
          <w:tcPr>
            <w:tcW w:w="2551" w:type="dxa"/>
            <w:shd w:val="clear" w:color="auto" w:fill="auto"/>
            <w:noWrap/>
            <w:hideMark/>
          </w:tcPr>
          <w:p w14:paraId="114A10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61575E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266B0C6" w14:textId="77777777" w:rsidTr="004C553D">
        <w:trPr>
          <w:trHeight w:val="288"/>
        </w:trPr>
        <w:tc>
          <w:tcPr>
            <w:tcW w:w="871" w:type="dxa"/>
            <w:shd w:val="clear" w:color="auto" w:fill="auto"/>
            <w:noWrap/>
            <w:hideMark/>
          </w:tcPr>
          <w:p w14:paraId="6E8584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88547997</w:t>
            </w:r>
          </w:p>
        </w:tc>
        <w:tc>
          <w:tcPr>
            <w:tcW w:w="2551" w:type="dxa"/>
            <w:shd w:val="clear" w:color="auto" w:fill="auto"/>
            <w:noWrap/>
            <w:hideMark/>
          </w:tcPr>
          <w:p w14:paraId="133E87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60EBD5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E8F0DB0" w14:textId="77777777" w:rsidTr="004C553D">
        <w:trPr>
          <w:trHeight w:val="288"/>
        </w:trPr>
        <w:tc>
          <w:tcPr>
            <w:tcW w:w="871" w:type="dxa"/>
            <w:shd w:val="clear" w:color="auto" w:fill="auto"/>
            <w:noWrap/>
            <w:hideMark/>
          </w:tcPr>
          <w:p w14:paraId="48988C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91153997</w:t>
            </w:r>
          </w:p>
        </w:tc>
        <w:tc>
          <w:tcPr>
            <w:tcW w:w="2551" w:type="dxa"/>
            <w:shd w:val="clear" w:color="auto" w:fill="auto"/>
            <w:noWrap/>
            <w:hideMark/>
          </w:tcPr>
          <w:p w14:paraId="1F4EF1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328760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6C7A058" w14:textId="77777777" w:rsidTr="004C553D">
        <w:trPr>
          <w:trHeight w:val="288"/>
        </w:trPr>
        <w:tc>
          <w:tcPr>
            <w:tcW w:w="871" w:type="dxa"/>
            <w:shd w:val="clear" w:color="auto" w:fill="auto"/>
            <w:noWrap/>
            <w:hideMark/>
          </w:tcPr>
          <w:p w14:paraId="210CC8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92370990</w:t>
            </w:r>
          </w:p>
        </w:tc>
        <w:tc>
          <w:tcPr>
            <w:tcW w:w="2551" w:type="dxa"/>
            <w:shd w:val="clear" w:color="auto" w:fill="auto"/>
            <w:noWrap/>
            <w:hideMark/>
          </w:tcPr>
          <w:p w14:paraId="028696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003A47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3413999" w14:textId="77777777" w:rsidTr="004C553D">
        <w:trPr>
          <w:trHeight w:val="288"/>
        </w:trPr>
        <w:tc>
          <w:tcPr>
            <w:tcW w:w="871" w:type="dxa"/>
            <w:shd w:val="clear" w:color="auto" w:fill="auto"/>
            <w:noWrap/>
            <w:hideMark/>
          </w:tcPr>
          <w:p w14:paraId="435F3B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95470979</w:t>
            </w:r>
          </w:p>
        </w:tc>
        <w:tc>
          <w:tcPr>
            <w:tcW w:w="2551" w:type="dxa"/>
            <w:shd w:val="clear" w:color="auto" w:fill="auto"/>
            <w:noWrap/>
            <w:hideMark/>
          </w:tcPr>
          <w:p w14:paraId="377147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0FC212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052AEDF" w14:textId="77777777" w:rsidTr="004C553D">
        <w:trPr>
          <w:trHeight w:val="288"/>
        </w:trPr>
        <w:tc>
          <w:tcPr>
            <w:tcW w:w="871" w:type="dxa"/>
            <w:shd w:val="clear" w:color="auto" w:fill="auto"/>
            <w:noWrap/>
            <w:hideMark/>
          </w:tcPr>
          <w:p w14:paraId="184B5A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95472979</w:t>
            </w:r>
          </w:p>
        </w:tc>
        <w:tc>
          <w:tcPr>
            <w:tcW w:w="2551" w:type="dxa"/>
            <w:shd w:val="clear" w:color="auto" w:fill="auto"/>
            <w:noWrap/>
            <w:hideMark/>
          </w:tcPr>
          <w:p w14:paraId="1DE946D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capsules</w:t>
            </w:r>
          </w:p>
        </w:tc>
        <w:tc>
          <w:tcPr>
            <w:tcW w:w="1418" w:type="dxa"/>
            <w:shd w:val="clear" w:color="auto" w:fill="auto"/>
            <w:noWrap/>
            <w:hideMark/>
          </w:tcPr>
          <w:p w14:paraId="194FAA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A1818B7" w14:textId="77777777" w:rsidTr="004C553D">
        <w:trPr>
          <w:trHeight w:val="288"/>
        </w:trPr>
        <w:tc>
          <w:tcPr>
            <w:tcW w:w="871" w:type="dxa"/>
            <w:shd w:val="clear" w:color="auto" w:fill="auto"/>
            <w:noWrap/>
            <w:hideMark/>
          </w:tcPr>
          <w:p w14:paraId="1F0B71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23073978</w:t>
            </w:r>
          </w:p>
        </w:tc>
        <w:tc>
          <w:tcPr>
            <w:tcW w:w="2551" w:type="dxa"/>
            <w:shd w:val="clear" w:color="auto" w:fill="auto"/>
            <w:noWrap/>
            <w:hideMark/>
          </w:tcPr>
          <w:p w14:paraId="15105E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3015A9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C32C4D2" w14:textId="77777777" w:rsidTr="004C553D">
        <w:trPr>
          <w:trHeight w:val="288"/>
        </w:trPr>
        <w:tc>
          <w:tcPr>
            <w:tcW w:w="871" w:type="dxa"/>
            <w:shd w:val="clear" w:color="auto" w:fill="auto"/>
            <w:noWrap/>
            <w:hideMark/>
          </w:tcPr>
          <w:p w14:paraId="1978FE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52655979</w:t>
            </w:r>
          </w:p>
        </w:tc>
        <w:tc>
          <w:tcPr>
            <w:tcW w:w="2551" w:type="dxa"/>
            <w:shd w:val="clear" w:color="auto" w:fill="auto"/>
            <w:noWrap/>
            <w:hideMark/>
          </w:tcPr>
          <w:p w14:paraId="51D8606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74F814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91F0947" w14:textId="77777777" w:rsidTr="004C553D">
        <w:trPr>
          <w:trHeight w:val="288"/>
        </w:trPr>
        <w:tc>
          <w:tcPr>
            <w:tcW w:w="871" w:type="dxa"/>
            <w:shd w:val="clear" w:color="auto" w:fill="auto"/>
            <w:noWrap/>
            <w:hideMark/>
          </w:tcPr>
          <w:p w14:paraId="72B5A89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53206979</w:t>
            </w:r>
          </w:p>
        </w:tc>
        <w:tc>
          <w:tcPr>
            <w:tcW w:w="2551" w:type="dxa"/>
            <w:shd w:val="clear" w:color="auto" w:fill="auto"/>
            <w:noWrap/>
            <w:hideMark/>
          </w:tcPr>
          <w:p w14:paraId="3E11B6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48895F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45E18CD" w14:textId="77777777" w:rsidTr="004C553D">
        <w:trPr>
          <w:trHeight w:val="288"/>
        </w:trPr>
        <w:tc>
          <w:tcPr>
            <w:tcW w:w="871" w:type="dxa"/>
            <w:shd w:val="clear" w:color="auto" w:fill="auto"/>
            <w:noWrap/>
            <w:hideMark/>
          </w:tcPr>
          <w:p w14:paraId="16B3CE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73249978</w:t>
            </w:r>
          </w:p>
        </w:tc>
        <w:tc>
          <w:tcPr>
            <w:tcW w:w="2551" w:type="dxa"/>
            <w:shd w:val="clear" w:color="auto" w:fill="auto"/>
            <w:noWrap/>
            <w:hideMark/>
          </w:tcPr>
          <w:p w14:paraId="0B04BE1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4FFD52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6BDC9F" w14:textId="77777777" w:rsidTr="004C553D">
        <w:trPr>
          <w:trHeight w:val="288"/>
        </w:trPr>
        <w:tc>
          <w:tcPr>
            <w:tcW w:w="871" w:type="dxa"/>
            <w:shd w:val="clear" w:color="auto" w:fill="auto"/>
            <w:noWrap/>
            <w:hideMark/>
          </w:tcPr>
          <w:p w14:paraId="68EA4F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76932978</w:t>
            </w:r>
          </w:p>
        </w:tc>
        <w:tc>
          <w:tcPr>
            <w:tcW w:w="2551" w:type="dxa"/>
            <w:shd w:val="clear" w:color="auto" w:fill="auto"/>
            <w:noWrap/>
            <w:hideMark/>
          </w:tcPr>
          <w:p w14:paraId="7FEF68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1E7D42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AC26244" w14:textId="77777777" w:rsidTr="004C553D">
        <w:trPr>
          <w:trHeight w:val="288"/>
        </w:trPr>
        <w:tc>
          <w:tcPr>
            <w:tcW w:w="871" w:type="dxa"/>
            <w:shd w:val="clear" w:color="auto" w:fill="auto"/>
            <w:noWrap/>
            <w:hideMark/>
          </w:tcPr>
          <w:p w14:paraId="32FB90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76933978</w:t>
            </w:r>
          </w:p>
        </w:tc>
        <w:tc>
          <w:tcPr>
            <w:tcW w:w="2551" w:type="dxa"/>
            <w:shd w:val="clear" w:color="auto" w:fill="auto"/>
            <w:noWrap/>
            <w:hideMark/>
          </w:tcPr>
          <w:p w14:paraId="77D92A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614B24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D52DDA6" w14:textId="77777777" w:rsidTr="004C553D">
        <w:trPr>
          <w:trHeight w:val="288"/>
        </w:trPr>
        <w:tc>
          <w:tcPr>
            <w:tcW w:w="871" w:type="dxa"/>
            <w:shd w:val="clear" w:color="auto" w:fill="auto"/>
            <w:noWrap/>
            <w:hideMark/>
          </w:tcPr>
          <w:p w14:paraId="2E40824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82792978</w:t>
            </w:r>
          </w:p>
        </w:tc>
        <w:tc>
          <w:tcPr>
            <w:tcW w:w="2551" w:type="dxa"/>
            <w:shd w:val="clear" w:color="auto" w:fill="auto"/>
            <w:noWrap/>
            <w:hideMark/>
          </w:tcPr>
          <w:p w14:paraId="7BD395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7F1254F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31E79EB" w14:textId="77777777" w:rsidTr="004C553D">
        <w:trPr>
          <w:trHeight w:val="288"/>
        </w:trPr>
        <w:tc>
          <w:tcPr>
            <w:tcW w:w="871" w:type="dxa"/>
            <w:shd w:val="clear" w:color="auto" w:fill="auto"/>
            <w:noWrap/>
            <w:hideMark/>
          </w:tcPr>
          <w:p w14:paraId="6F0E199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83069998</w:t>
            </w:r>
          </w:p>
        </w:tc>
        <w:tc>
          <w:tcPr>
            <w:tcW w:w="2551" w:type="dxa"/>
            <w:shd w:val="clear" w:color="auto" w:fill="auto"/>
            <w:noWrap/>
            <w:hideMark/>
          </w:tcPr>
          <w:p w14:paraId="0AF9CD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2C494D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2688270" w14:textId="77777777" w:rsidTr="004C553D">
        <w:trPr>
          <w:trHeight w:val="288"/>
        </w:trPr>
        <w:tc>
          <w:tcPr>
            <w:tcW w:w="871" w:type="dxa"/>
            <w:shd w:val="clear" w:color="auto" w:fill="auto"/>
            <w:noWrap/>
            <w:hideMark/>
          </w:tcPr>
          <w:p w14:paraId="1337DF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83259998</w:t>
            </w:r>
          </w:p>
        </w:tc>
        <w:tc>
          <w:tcPr>
            <w:tcW w:w="2551" w:type="dxa"/>
            <w:shd w:val="clear" w:color="auto" w:fill="auto"/>
            <w:noWrap/>
            <w:hideMark/>
          </w:tcPr>
          <w:p w14:paraId="618D99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1050AF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6F7F87" w14:textId="77777777" w:rsidTr="004C553D">
        <w:trPr>
          <w:trHeight w:val="288"/>
        </w:trPr>
        <w:tc>
          <w:tcPr>
            <w:tcW w:w="871" w:type="dxa"/>
            <w:shd w:val="clear" w:color="auto" w:fill="auto"/>
            <w:noWrap/>
            <w:hideMark/>
          </w:tcPr>
          <w:p w14:paraId="7E60AF1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84237998</w:t>
            </w:r>
          </w:p>
        </w:tc>
        <w:tc>
          <w:tcPr>
            <w:tcW w:w="2551" w:type="dxa"/>
            <w:shd w:val="clear" w:color="auto" w:fill="auto"/>
            <w:noWrap/>
            <w:hideMark/>
          </w:tcPr>
          <w:p w14:paraId="5E2B071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33BBCB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A5D1543" w14:textId="77777777" w:rsidTr="004C553D">
        <w:trPr>
          <w:trHeight w:val="288"/>
        </w:trPr>
        <w:tc>
          <w:tcPr>
            <w:tcW w:w="871" w:type="dxa"/>
            <w:shd w:val="clear" w:color="auto" w:fill="auto"/>
            <w:noWrap/>
            <w:hideMark/>
          </w:tcPr>
          <w:p w14:paraId="3E7C3E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84265998</w:t>
            </w:r>
          </w:p>
        </w:tc>
        <w:tc>
          <w:tcPr>
            <w:tcW w:w="2551" w:type="dxa"/>
            <w:shd w:val="clear" w:color="auto" w:fill="auto"/>
            <w:noWrap/>
            <w:hideMark/>
          </w:tcPr>
          <w:p w14:paraId="3F7B5F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7AFD817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C7AEC6E" w14:textId="77777777" w:rsidTr="004C553D">
        <w:trPr>
          <w:trHeight w:val="288"/>
        </w:trPr>
        <w:tc>
          <w:tcPr>
            <w:tcW w:w="871" w:type="dxa"/>
            <w:shd w:val="clear" w:color="auto" w:fill="auto"/>
            <w:noWrap/>
            <w:hideMark/>
          </w:tcPr>
          <w:p w14:paraId="100593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84353978</w:t>
            </w:r>
          </w:p>
        </w:tc>
        <w:tc>
          <w:tcPr>
            <w:tcW w:w="2551" w:type="dxa"/>
            <w:shd w:val="clear" w:color="auto" w:fill="auto"/>
            <w:noWrap/>
            <w:hideMark/>
          </w:tcPr>
          <w:p w14:paraId="40FAEE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759E7E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F44BD29" w14:textId="77777777" w:rsidTr="004C553D">
        <w:trPr>
          <w:trHeight w:val="288"/>
        </w:trPr>
        <w:tc>
          <w:tcPr>
            <w:tcW w:w="871" w:type="dxa"/>
            <w:shd w:val="clear" w:color="auto" w:fill="auto"/>
            <w:noWrap/>
            <w:hideMark/>
          </w:tcPr>
          <w:p w14:paraId="72CD12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85306998</w:t>
            </w:r>
          </w:p>
        </w:tc>
        <w:tc>
          <w:tcPr>
            <w:tcW w:w="2551" w:type="dxa"/>
            <w:shd w:val="clear" w:color="auto" w:fill="auto"/>
            <w:noWrap/>
            <w:hideMark/>
          </w:tcPr>
          <w:p w14:paraId="403C36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610887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5CC1FBB" w14:textId="77777777" w:rsidTr="004C553D">
        <w:trPr>
          <w:trHeight w:val="288"/>
        </w:trPr>
        <w:tc>
          <w:tcPr>
            <w:tcW w:w="871" w:type="dxa"/>
            <w:shd w:val="clear" w:color="auto" w:fill="auto"/>
            <w:noWrap/>
            <w:hideMark/>
          </w:tcPr>
          <w:p w14:paraId="2B19835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85307998</w:t>
            </w:r>
          </w:p>
        </w:tc>
        <w:tc>
          <w:tcPr>
            <w:tcW w:w="2551" w:type="dxa"/>
            <w:shd w:val="clear" w:color="auto" w:fill="auto"/>
            <w:noWrap/>
            <w:hideMark/>
          </w:tcPr>
          <w:p w14:paraId="0CCFA7D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156604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80BC234" w14:textId="77777777" w:rsidTr="004C553D">
        <w:trPr>
          <w:trHeight w:val="288"/>
        </w:trPr>
        <w:tc>
          <w:tcPr>
            <w:tcW w:w="871" w:type="dxa"/>
            <w:shd w:val="clear" w:color="auto" w:fill="auto"/>
            <w:noWrap/>
            <w:hideMark/>
          </w:tcPr>
          <w:p w14:paraId="02EA05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86100998</w:t>
            </w:r>
          </w:p>
        </w:tc>
        <w:tc>
          <w:tcPr>
            <w:tcW w:w="2551" w:type="dxa"/>
            <w:shd w:val="clear" w:color="auto" w:fill="auto"/>
            <w:noWrap/>
            <w:hideMark/>
          </w:tcPr>
          <w:p w14:paraId="66EF49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04E45E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61FABC3" w14:textId="77777777" w:rsidTr="004C553D">
        <w:trPr>
          <w:trHeight w:val="288"/>
        </w:trPr>
        <w:tc>
          <w:tcPr>
            <w:tcW w:w="871" w:type="dxa"/>
            <w:shd w:val="clear" w:color="auto" w:fill="auto"/>
            <w:noWrap/>
            <w:hideMark/>
          </w:tcPr>
          <w:p w14:paraId="0626183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86928998</w:t>
            </w:r>
          </w:p>
        </w:tc>
        <w:tc>
          <w:tcPr>
            <w:tcW w:w="2551" w:type="dxa"/>
            <w:shd w:val="clear" w:color="auto" w:fill="auto"/>
            <w:noWrap/>
            <w:hideMark/>
          </w:tcPr>
          <w:p w14:paraId="7E7BA8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6909C0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9FD320B" w14:textId="77777777" w:rsidTr="004C553D">
        <w:trPr>
          <w:trHeight w:val="288"/>
        </w:trPr>
        <w:tc>
          <w:tcPr>
            <w:tcW w:w="871" w:type="dxa"/>
            <w:shd w:val="clear" w:color="auto" w:fill="auto"/>
            <w:noWrap/>
            <w:hideMark/>
          </w:tcPr>
          <w:p w14:paraId="780D31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91158998</w:t>
            </w:r>
          </w:p>
        </w:tc>
        <w:tc>
          <w:tcPr>
            <w:tcW w:w="2551" w:type="dxa"/>
            <w:shd w:val="clear" w:color="auto" w:fill="auto"/>
            <w:noWrap/>
            <w:hideMark/>
          </w:tcPr>
          <w:p w14:paraId="2D1DD3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6C364B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D7996AC" w14:textId="77777777" w:rsidTr="004C553D">
        <w:trPr>
          <w:trHeight w:val="288"/>
        </w:trPr>
        <w:tc>
          <w:tcPr>
            <w:tcW w:w="871" w:type="dxa"/>
            <w:shd w:val="clear" w:color="auto" w:fill="auto"/>
            <w:noWrap/>
            <w:hideMark/>
          </w:tcPr>
          <w:p w14:paraId="0175B7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91159998</w:t>
            </w:r>
          </w:p>
        </w:tc>
        <w:tc>
          <w:tcPr>
            <w:tcW w:w="2551" w:type="dxa"/>
            <w:shd w:val="clear" w:color="auto" w:fill="auto"/>
            <w:noWrap/>
            <w:hideMark/>
          </w:tcPr>
          <w:p w14:paraId="1C06B1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47C938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631C7AA" w14:textId="77777777" w:rsidTr="004C553D">
        <w:trPr>
          <w:trHeight w:val="288"/>
        </w:trPr>
        <w:tc>
          <w:tcPr>
            <w:tcW w:w="871" w:type="dxa"/>
            <w:shd w:val="clear" w:color="auto" w:fill="auto"/>
            <w:noWrap/>
            <w:hideMark/>
          </w:tcPr>
          <w:p w14:paraId="0C960B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92468997</w:t>
            </w:r>
          </w:p>
        </w:tc>
        <w:tc>
          <w:tcPr>
            <w:tcW w:w="2551" w:type="dxa"/>
            <w:shd w:val="clear" w:color="auto" w:fill="auto"/>
            <w:noWrap/>
            <w:hideMark/>
          </w:tcPr>
          <w:p w14:paraId="733928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72DF28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565086" w14:textId="77777777" w:rsidTr="004C553D">
        <w:trPr>
          <w:trHeight w:val="288"/>
        </w:trPr>
        <w:tc>
          <w:tcPr>
            <w:tcW w:w="871" w:type="dxa"/>
            <w:shd w:val="clear" w:color="auto" w:fill="auto"/>
            <w:noWrap/>
            <w:hideMark/>
          </w:tcPr>
          <w:p w14:paraId="6EC5AE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94283990</w:t>
            </w:r>
          </w:p>
        </w:tc>
        <w:tc>
          <w:tcPr>
            <w:tcW w:w="2551" w:type="dxa"/>
            <w:shd w:val="clear" w:color="auto" w:fill="auto"/>
            <w:noWrap/>
            <w:hideMark/>
          </w:tcPr>
          <w:p w14:paraId="30B80A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1F74F1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9CEEA05" w14:textId="77777777" w:rsidTr="004C553D">
        <w:trPr>
          <w:trHeight w:val="288"/>
        </w:trPr>
        <w:tc>
          <w:tcPr>
            <w:tcW w:w="871" w:type="dxa"/>
            <w:shd w:val="clear" w:color="auto" w:fill="auto"/>
            <w:noWrap/>
            <w:hideMark/>
          </w:tcPr>
          <w:p w14:paraId="5E5C0F7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95497979</w:t>
            </w:r>
          </w:p>
        </w:tc>
        <w:tc>
          <w:tcPr>
            <w:tcW w:w="2551" w:type="dxa"/>
            <w:shd w:val="clear" w:color="auto" w:fill="auto"/>
            <w:noWrap/>
            <w:hideMark/>
          </w:tcPr>
          <w:p w14:paraId="0CC9A8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2F5C0F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CA42BD4" w14:textId="77777777" w:rsidTr="004C553D">
        <w:trPr>
          <w:trHeight w:val="288"/>
        </w:trPr>
        <w:tc>
          <w:tcPr>
            <w:tcW w:w="871" w:type="dxa"/>
            <w:shd w:val="clear" w:color="auto" w:fill="auto"/>
            <w:noWrap/>
            <w:hideMark/>
          </w:tcPr>
          <w:p w14:paraId="11F4BD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95502979</w:t>
            </w:r>
          </w:p>
        </w:tc>
        <w:tc>
          <w:tcPr>
            <w:tcW w:w="2551" w:type="dxa"/>
            <w:shd w:val="clear" w:color="auto" w:fill="auto"/>
            <w:noWrap/>
            <w:hideMark/>
          </w:tcPr>
          <w:p w14:paraId="751D53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010876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C008A52" w14:textId="77777777" w:rsidTr="004C553D">
        <w:trPr>
          <w:trHeight w:val="288"/>
        </w:trPr>
        <w:tc>
          <w:tcPr>
            <w:tcW w:w="871" w:type="dxa"/>
            <w:shd w:val="clear" w:color="auto" w:fill="auto"/>
            <w:noWrap/>
            <w:hideMark/>
          </w:tcPr>
          <w:p w14:paraId="01323C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95541990</w:t>
            </w:r>
          </w:p>
        </w:tc>
        <w:tc>
          <w:tcPr>
            <w:tcW w:w="2551" w:type="dxa"/>
            <w:shd w:val="clear" w:color="auto" w:fill="auto"/>
            <w:noWrap/>
            <w:hideMark/>
          </w:tcPr>
          <w:p w14:paraId="7F4AF9E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 modified-release tablets</w:t>
            </w:r>
          </w:p>
        </w:tc>
        <w:tc>
          <w:tcPr>
            <w:tcW w:w="1418" w:type="dxa"/>
            <w:shd w:val="clear" w:color="auto" w:fill="auto"/>
            <w:noWrap/>
            <w:hideMark/>
          </w:tcPr>
          <w:p w14:paraId="7A6190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EB0E7C9" w14:textId="77777777" w:rsidTr="004C553D">
        <w:trPr>
          <w:trHeight w:val="288"/>
        </w:trPr>
        <w:tc>
          <w:tcPr>
            <w:tcW w:w="871" w:type="dxa"/>
            <w:shd w:val="clear" w:color="auto" w:fill="auto"/>
            <w:noWrap/>
            <w:hideMark/>
          </w:tcPr>
          <w:p w14:paraId="0BC719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89680997</w:t>
            </w:r>
          </w:p>
        </w:tc>
        <w:tc>
          <w:tcPr>
            <w:tcW w:w="2551" w:type="dxa"/>
            <w:shd w:val="clear" w:color="auto" w:fill="auto"/>
            <w:noWrap/>
            <w:hideMark/>
          </w:tcPr>
          <w:p w14:paraId="70214F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100mg/2ml solution for injection ampoules</w:t>
            </w:r>
          </w:p>
        </w:tc>
        <w:tc>
          <w:tcPr>
            <w:tcW w:w="1418" w:type="dxa"/>
            <w:shd w:val="clear" w:color="auto" w:fill="auto"/>
            <w:noWrap/>
            <w:hideMark/>
          </w:tcPr>
          <w:p w14:paraId="48FC36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BA68781" w14:textId="77777777" w:rsidTr="004C553D">
        <w:trPr>
          <w:trHeight w:val="288"/>
        </w:trPr>
        <w:tc>
          <w:tcPr>
            <w:tcW w:w="871" w:type="dxa"/>
            <w:shd w:val="clear" w:color="auto" w:fill="auto"/>
            <w:noWrap/>
            <w:hideMark/>
          </w:tcPr>
          <w:p w14:paraId="33B8C3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92676997</w:t>
            </w:r>
          </w:p>
        </w:tc>
        <w:tc>
          <w:tcPr>
            <w:tcW w:w="2551" w:type="dxa"/>
            <w:shd w:val="clear" w:color="auto" w:fill="auto"/>
            <w:noWrap/>
            <w:hideMark/>
          </w:tcPr>
          <w:p w14:paraId="523358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100mg/2ml solution for injection ampoules</w:t>
            </w:r>
          </w:p>
        </w:tc>
        <w:tc>
          <w:tcPr>
            <w:tcW w:w="1418" w:type="dxa"/>
            <w:shd w:val="clear" w:color="auto" w:fill="auto"/>
            <w:noWrap/>
            <w:hideMark/>
          </w:tcPr>
          <w:p w14:paraId="16D099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107A098" w14:textId="77777777" w:rsidTr="004C553D">
        <w:trPr>
          <w:trHeight w:val="288"/>
        </w:trPr>
        <w:tc>
          <w:tcPr>
            <w:tcW w:w="871" w:type="dxa"/>
            <w:shd w:val="clear" w:color="auto" w:fill="auto"/>
            <w:noWrap/>
            <w:hideMark/>
          </w:tcPr>
          <w:p w14:paraId="1EA941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92677997</w:t>
            </w:r>
          </w:p>
        </w:tc>
        <w:tc>
          <w:tcPr>
            <w:tcW w:w="2551" w:type="dxa"/>
            <w:shd w:val="clear" w:color="auto" w:fill="auto"/>
            <w:noWrap/>
            <w:hideMark/>
          </w:tcPr>
          <w:p w14:paraId="5E39D3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100mg/2ml solution for injection ampoules</w:t>
            </w:r>
          </w:p>
        </w:tc>
        <w:tc>
          <w:tcPr>
            <w:tcW w:w="1418" w:type="dxa"/>
            <w:shd w:val="clear" w:color="auto" w:fill="auto"/>
            <w:noWrap/>
            <w:hideMark/>
          </w:tcPr>
          <w:p w14:paraId="6B6086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3626880" w14:textId="77777777" w:rsidTr="004C553D">
        <w:trPr>
          <w:trHeight w:val="288"/>
        </w:trPr>
        <w:tc>
          <w:tcPr>
            <w:tcW w:w="871" w:type="dxa"/>
            <w:shd w:val="clear" w:color="auto" w:fill="auto"/>
            <w:noWrap/>
            <w:hideMark/>
          </w:tcPr>
          <w:p w14:paraId="4CA8CE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81303998</w:t>
            </w:r>
          </w:p>
        </w:tc>
        <w:tc>
          <w:tcPr>
            <w:tcW w:w="2551" w:type="dxa"/>
            <w:shd w:val="clear" w:color="auto" w:fill="auto"/>
            <w:noWrap/>
            <w:hideMark/>
          </w:tcPr>
          <w:p w14:paraId="0319D6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100mg/ml oral drops</w:t>
            </w:r>
          </w:p>
        </w:tc>
        <w:tc>
          <w:tcPr>
            <w:tcW w:w="1418" w:type="dxa"/>
            <w:shd w:val="clear" w:color="auto" w:fill="auto"/>
            <w:noWrap/>
            <w:hideMark/>
          </w:tcPr>
          <w:p w14:paraId="113904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ED8425A" w14:textId="77777777" w:rsidTr="004C553D">
        <w:trPr>
          <w:trHeight w:val="288"/>
        </w:trPr>
        <w:tc>
          <w:tcPr>
            <w:tcW w:w="871" w:type="dxa"/>
            <w:shd w:val="clear" w:color="auto" w:fill="auto"/>
            <w:noWrap/>
            <w:hideMark/>
          </w:tcPr>
          <w:p w14:paraId="014FD6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83126998</w:t>
            </w:r>
          </w:p>
        </w:tc>
        <w:tc>
          <w:tcPr>
            <w:tcW w:w="2551" w:type="dxa"/>
            <w:shd w:val="clear" w:color="auto" w:fill="auto"/>
            <w:noWrap/>
            <w:hideMark/>
          </w:tcPr>
          <w:p w14:paraId="6EEFA0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79DFEE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F39EB66" w14:textId="77777777" w:rsidTr="004C553D">
        <w:trPr>
          <w:trHeight w:val="288"/>
        </w:trPr>
        <w:tc>
          <w:tcPr>
            <w:tcW w:w="871" w:type="dxa"/>
            <w:shd w:val="clear" w:color="auto" w:fill="auto"/>
            <w:noWrap/>
            <w:hideMark/>
          </w:tcPr>
          <w:p w14:paraId="69764C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84540998</w:t>
            </w:r>
          </w:p>
        </w:tc>
        <w:tc>
          <w:tcPr>
            <w:tcW w:w="2551" w:type="dxa"/>
            <w:shd w:val="clear" w:color="auto" w:fill="auto"/>
            <w:noWrap/>
            <w:hideMark/>
          </w:tcPr>
          <w:p w14:paraId="7A6130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7D8B97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BE42742" w14:textId="77777777" w:rsidTr="004C553D">
        <w:trPr>
          <w:trHeight w:val="288"/>
        </w:trPr>
        <w:tc>
          <w:tcPr>
            <w:tcW w:w="871" w:type="dxa"/>
            <w:shd w:val="clear" w:color="auto" w:fill="auto"/>
            <w:noWrap/>
            <w:hideMark/>
          </w:tcPr>
          <w:p w14:paraId="1C089F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88547996</w:t>
            </w:r>
          </w:p>
        </w:tc>
        <w:tc>
          <w:tcPr>
            <w:tcW w:w="2551" w:type="dxa"/>
            <w:shd w:val="clear" w:color="auto" w:fill="auto"/>
            <w:noWrap/>
            <w:hideMark/>
          </w:tcPr>
          <w:p w14:paraId="11DE4C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183247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D8CBDE4" w14:textId="77777777" w:rsidTr="004C553D">
        <w:trPr>
          <w:trHeight w:val="288"/>
        </w:trPr>
        <w:tc>
          <w:tcPr>
            <w:tcW w:w="871" w:type="dxa"/>
            <w:shd w:val="clear" w:color="auto" w:fill="auto"/>
            <w:noWrap/>
            <w:hideMark/>
          </w:tcPr>
          <w:p w14:paraId="5AC2F3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91153996</w:t>
            </w:r>
          </w:p>
        </w:tc>
        <w:tc>
          <w:tcPr>
            <w:tcW w:w="2551" w:type="dxa"/>
            <w:shd w:val="clear" w:color="auto" w:fill="auto"/>
            <w:noWrap/>
            <w:hideMark/>
          </w:tcPr>
          <w:p w14:paraId="0416B8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76AA47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4F8252F" w14:textId="77777777" w:rsidTr="004C553D">
        <w:trPr>
          <w:trHeight w:val="288"/>
        </w:trPr>
        <w:tc>
          <w:tcPr>
            <w:tcW w:w="871" w:type="dxa"/>
            <w:shd w:val="clear" w:color="auto" w:fill="auto"/>
            <w:noWrap/>
            <w:hideMark/>
          </w:tcPr>
          <w:p w14:paraId="1B5DD26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92381990</w:t>
            </w:r>
          </w:p>
        </w:tc>
        <w:tc>
          <w:tcPr>
            <w:tcW w:w="2551" w:type="dxa"/>
            <w:shd w:val="clear" w:color="auto" w:fill="auto"/>
            <w:noWrap/>
            <w:hideMark/>
          </w:tcPr>
          <w:p w14:paraId="795CCB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77F7B56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26287DF" w14:textId="77777777" w:rsidTr="004C553D">
        <w:trPr>
          <w:trHeight w:val="288"/>
        </w:trPr>
        <w:tc>
          <w:tcPr>
            <w:tcW w:w="871" w:type="dxa"/>
            <w:shd w:val="clear" w:color="auto" w:fill="auto"/>
            <w:noWrap/>
            <w:hideMark/>
          </w:tcPr>
          <w:p w14:paraId="6EB76F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95463979</w:t>
            </w:r>
          </w:p>
        </w:tc>
        <w:tc>
          <w:tcPr>
            <w:tcW w:w="2551" w:type="dxa"/>
            <w:shd w:val="clear" w:color="auto" w:fill="auto"/>
            <w:noWrap/>
            <w:hideMark/>
          </w:tcPr>
          <w:p w14:paraId="0E3917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3F52465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5CA1C84" w14:textId="77777777" w:rsidTr="004C553D">
        <w:trPr>
          <w:trHeight w:val="288"/>
        </w:trPr>
        <w:tc>
          <w:tcPr>
            <w:tcW w:w="871" w:type="dxa"/>
            <w:shd w:val="clear" w:color="auto" w:fill="auto"/>
            <w:noWrap/>
            <w:hideMark/>
          </w:tcPr>
          <w:p w14:paraId="29035C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95464979</w:t>
            </w:r>
          </w:p>
        </w:tc>
        <w:tc>
          <w:tcPr>
            <w:tcW w:w="2551" w:type="dxa"/>
            <w:shd w:val="clear" w:color="auto" w:fill="auto"/>
            <w:noWrap/>
            <w:hideMark/>
          </w:tcPr>
          <w:p w14:paraId="00F85A6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52B0DA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8A0108C" w14:textId="77777777" w:rsidTr="004C553D">
        <w:trPr>
          <w:trHeight w:val="288"/>
        </w:trPr>
        <w:tc>
          <w:tcPr>
            <w:tcW w:w="871" w:type="dxa"/>
            <w:shd w:val="clear" w:color="auto" w:fill="auto"/>
            <w:noWrap/>
            <w:hideMark/>
          </w:tcPr>
          <w:p w14:paraId="15B4E86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95465979</w:t>
            </w:r>
          </w:p>
        </w:tc>
        <w:tc>
          <w:tcPr>
            <w:tcW w:w="2551" w:type="dxa"/>
            <w:shd w:val="clear" w:color="auto" w:fill="auto"/>
            <w:noWrap/>
            <w:hideMark/>
          </w:tcPr>
          <w:p w14:paraId="584428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capsules</w:t>
            </w:r>
          </w:p>
        </w:tc>
        <w:tc>
          <w:tcPr>
            <w:tcW w:w="1418" w:type="dxa"/>
            <w:shd w:val="clear" w:color="auto" w:fill="auto"/>
            <w:noWrap/>
            <w:hideMark/>
          </w:tcPr>
          <w:p w14:paraId="49D2D77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C865FA1" w14:textId="77777777" w:rsidTr="004C553D">
        <w:trPr>
          <w:trHeight w:val="288"/>
        </w:trPr>
        <w:tc>
          <w:tcPr>
            <w:tcW w:w="871" w:type="dxa"/>
            <w:shd w:val="clear" w:color="auto" w:fill="auto"/>
            <w:noWrap/>
            <w:hideMark/>
          </w:tcPr>
          <w:p w14:paraId="6FA7A66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23072978</w:t>
            </w:r>
          </w:p>
        </w:tc>
        <w:tc>
          <w:tcPr>
            <w:tcW w:w="2551" w:type="dxa"/>
            <w:shd w:val="clear" w:color="auto" w:fill="auto"/>
            <w:noWrap/>
            <w:hideMark/>
          </w:tcPr>
          <w:p w14:paraId="0DA855B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0DED87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81C02FD" w14:textId="77777777" w:rsidTr="004C553D">
        <w:trPr>
          <w:trHeight w:val="288"/>
        </w:trPr>
        <w:tc>
          <w:tcPr>
            <w:tcW w:w="871" w:type="dxa"/>
            <w:shd w:val="clear" w:color="auto" w:fill="auto"/>
            <w:noWrap/>
            <w:hideMark/>
          </w:tcPr>
          <w:p w14:paraId="7A0F8D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52653979</w:t>
            </w:r>
          </w:p>
        </w:tc>
        <w:tc>
          <w:tcPr>
            <w:tcW w:w="2551" w:type="dxa"/>
            <w:shd w:val="clear" w:color="auto" w:fill="auto"/>
            <w:noWrap/>
            <w:hideMark/>
          </w:tcPr>
          <w:p w14:paraId="41A935D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138388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F58980E" w14:textId="77777777" w:rsidTr="004C553D">
        <w:trPr>
          <w:trHeight w:val="288"/>
        </w:trPr>
        <w:tc>
          <w:tcPr>
            <w:tcW w:w="871" w:type="dxa"/>
            <w:shd w:val="clear" w:color="auto" w:fill="auto"/>
            <w:noWrap/>
            <w:hideMark/>
          </w:tcPr>
          <w:p w14:paraId="25AB80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58617979</w:t>
            </w:r>
          </w:p>
        </w:tc>
        <w:tc>
          <w:tcPr>
            <w:tcW w:w="2551" w:type="dxa"/>
            <w:shd w:val="clear" w:color="auto" w:fill="auto"/>
            <w:noWrap/>
            <w:hideMark/>
          </w:tcPr>
          <w:p w14:paraId="3F713B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7604C07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7C1C962" w14:textId="77777777" w:rsidTr="004C553D">
        <w:trPr>
          <w:trHeight w:val="288"/>
        </w:trPr>
        <w:tc>
          <w:tcPr>
            <w:tcW w:w="871" w:type="dxa"/>
            <w:shd w:val="clear" w:color="auto" w:fill="auto"/>
            <w:noWrap/>
            <w:hideMark/>
          </w:tcPr>
          <w:p w14:paraId="74CE30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83258998</w:t>
            </w:r>
          </w:p>
        </w:tc>
        <w:tc>
          <w:tcPr>
            <w:tcW w:w="2551" w:type="dxa"/>
            <w:shd w:val="clear" w:color="auto" w:fill="auto"/>
            <w:noWrap/>
            <w:hideMark/>
          </w:tcPr>
          <w:p w14:paraId="252C0D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261FA9C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30CB1D1" w14:textId="77777777" w:rsidTr="004C553D">
        <w:trPr>
          <w:trHeight w:val="288"/>
        </w:trPr>
        <w:tc>
          <w:tcPr>
            <w:tcW w:w="871" w:type="dxa"/>
            <w:shd w:val="clear" w:color="auto" w:fill="auto"/>
            <w:noWrap/>
            <w:hideMark/>
          </w:tcPr>
          <w:p w14:paraId="5057790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84236998</w:t>
            </w:r>
          </w:p>
        </w:tc>
        <w:tc>
          <w:tcPr>
            <w:tcW w:w="2551" w:type="dxa"/>
            <w:shd w:val="clear" w:color="auto" w:fill="auto"/>
            <w:noWrap/>
            <w:hideMark/>
          </w:tcPr>
          <w:p w14:paraId="46CA3BB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576183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C108BAA" w14:textId="77777777" w:rsidTr="004C553D">
        <w:trPr>
          <w:trHeight w:val="288"/>
        </w:trPr>
        <w:tc>
          <w:tcPr>
            <w:tcW w:w="871" w:type="dxa"/>
            <w:shd w:val="clear" w:color="auto" w:fill="auto"/>
            <w:noWrap/>
            <w:hideMark/>
          </w:tcPr>
          <w:p w14:paraId="290E746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84264998</w:t>
            </w:r>
          </w:p>
        </w:tc>
        <w:tc>
          <w:tcPr>
            <w:tcW w:w="2551" w:type="dxa"/>
            <w:shd w:val="clear" w:color="auto" w:fill="auto"/>
            <w:noWrap/>
            <w:hideMark/>
          </w:tcPr>
          <w:p w14:paraId="2A95106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33A2151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21DCDD5" w14:textId="77777777" w:rsidTr="004C553D">
        <w:trPr>
          <w:trHeight w:val="288"/>
        </w:trPr>
        <w:tc>
          <w:tcPr>
            <w:tcW w:w="871" w:type="dxa"/>
            <w:shd w:val="clear" w:color="auto" w:fill="auto"/>
            <w:noWrap/>
            <w:hideMark/>
          </w:tcPr>
          <w:p w14:paraId="51CAF7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84351978</w:t>
            </w:r>
          </w:p>
        </w:tc>
        <w:tc>
          <w:tcPr>
            <w:tcW w:w="2551" w:type="dxa"/>
            <w:shd w:val="clear" w:color="auto" w:fill="auto"/>
            <w:noWrap/>
            <w:hideMark/>
          </w:tcPr>
          <w:p w14:paraId="727E89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7B7F6A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E72B7A3" w14:textId="77777777" w:rsidTr="004C553D">
        <w:trPr>
          <w:trHeight w:val="288"/>
        </w:trPr>
        <w:tc>
          <w:tcPr>
            <w:tcW w:w="871" w:type="dxa"/>
            <w:shd w:val="clear" w:color="auto" w:fill="auto"/>
            <w:noWrap/>
            <w:hideMark/>
          </w:tcPr>
          <w:p w14:paraId="2C6E57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86073998</w:t>
            </w:r>
          </w:p>
        </w:tc>
        <w:tc>
          <w:tcPr>
            <w:tcW w:w="2551" w:type="dxa"/>
            <w:shd w:val="clear" w:color="auto" w:fill="auto"/>
            <w:noWrap/>
            <w:hideMark/>
          </w:tcPr>
          <w:p w14:paraId="2027100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159F61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90039DB" w14:textId="77777777" w:rsidTr="004C553D">
        <w:trPr>
          <w:trHeight w:val="288"/>
        </w:trPr>
        <w:tc>
          <w:tcPr>
            <w:tcW w:w="871" w:type="dxa"/>
            <w:shd w:val="clear" w:color="auto" w:fill="auto"/>
            <w:noWrap/>
            <w:hideMark/>
          </w:tcPr>
          <w:p w14:paraId="31FBAB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86097998</w:t>
            </w:r>
          </w:p>
        </w:tc>
        <w:tc>
          <w:tcPr>
            <w:tcW w:w="2551" w:type="dxa"/>
            <w:shd w:val="clear" w:color="auto" w:fill="auto"/>
            <w:noWrap/>
            <w:hideMark/>
          </w:tcPr>
          <w:p w14:paraId="1EFD8B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7FCBD0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F597951" w14:textId="77777777" w:rsidTr="004C553D">
        <w:trPr>
          <w:trHeight w:val="288"/>
        </w:trPr>
        <w:tc>
          <w:tcPr>
            <w:tcW w:w="871" w:type="dxa"/>
            <w:shd w:val="clear" w:color="auto" w:fill="auto"/>
            <w:noWrap/>
            <w:hideMark/>
          </w:tcPr>
          <w:p w14:paraId="28B858E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86574998</w:t>
            </w:r>
          </w:p>
        </w:tc>
        <w:tc>
          <w:tcPr>
            <w:tcW w:w="2551" w:type="dxa"/>
            <w:shd w:val="clear" w:color="auto" w:fill="auto"/>
            <w:noWrap/>
            <w:hideMark/>
          </w:tcPr>
          <w:p w14:paraId="433787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445C2DE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DB00376" w14:textId="77777777" w:rsidTr="004C553D">
        <w:trPr>
          <w:trHeight w:val="288"/>
        </w:trPr>
        <w:tc>
          <w:tcPr>
            <w:tcW w:w="871" w:type="dxa"/>
            <w:shd w:val="clear" w:color="auto" w:fill="auto"/>
            <w:noWrap/>
            <w:hideMark/>
          </w:tcPr>
          <w:p w14:paraId="468FEB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86927998</w:t>
            </w:r>
          </w:p>
        </w:tc>
        <w:tc>
          <w:tcPr>
            <w:tcW w:w="2551" w:type="dxa"/>
            <w:shd w:val="clear" w:color="auto" w:fill="auto"/>
            <w:noWrap/>
            <w:hideMark/>
          </w:tcPr>
          <w:p w14:paraId="1A39F8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3D0A42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FA6F01B" w14:textId="77777777" w:rsidTr="004C553D">
        <w:trPr>
          <w:trHeight w:val="288"/>
        </w:trPr>
        <w:tc>
          <w:tcPr>
            <w:tcW w:w="871" w:type="dxa"/>
            <w:shd w:val="clear" w:color="auto" w:fill="auto"/>
            <w:noWrap/>
            <w:hideMark/>
          </w:tcPr>
          <w:p w14:paraId="7481B0C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89615998</w:t>
            </w:r>
          </w:p>
        </w:tc>
        <w:tc>
          <w:tcPr>
            <w:tcW w:w="2551" w:type="dxa"/>
            <w:shd w:val="clear" w:color="auto" w:fill="auto"/>
            <w:noWrap/>
            <w:hideMark/>
          </w:tcPr>
          <w:p w14:paraId="2E6816F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6A44E2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966F45F" w14:textId="77777777" w:rsidTr="004C553D">
        <w:trPr>
          <w:trHeight w:val="288"/>
        </w:trPr>
        <w:tc>
          <w:tcPr>
            <w:tcW w:w="871" w:type="dxa"/>
            <w:shd w:val="clear" w:color="auto" w:fill="auto"/>
            <w:noWrap/>
            <w:hideMark/>
          </w:tcPr>
          <w:p w14:paraId="7256286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90086998</w:t>
            </w:r>
          </w:p>
        </w:tc>
        <w:tc>
          <w:tcPr>
            <w:tcW w:w="2551" w:type="dxa"/>
            <w:shd w:val="clear" w:color="auto" w:fill="auto"/>
            <w:noWrap/>
            <w:hideMark/>
          </w:tcPr>
          <w:p w14:paraId="6E57F2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3F0762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C18E761" w14:textId="77777777" w:rsidTr="004C553D">
        <w:trPr>
          <w:trHeight w:val="288"/>
        </w:trPr>
        <w:tc>
          <w:tcPr>
            <w:tcW w:w="871" w:type="dxa"/>
            <w:shd w:val="clear" w:color="auto" w:fill="auto"/>
            <w:noWrap/>
            <w:hideMark/>
          </w:tcPr>
          <w:p w14:paraId="1DB9B1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91158997</w:t>
            </w:r>
          </w:p>
        </w:tc>
        <w:tc>
          <w:tcPr>
            <w:tcW w:w="2551" w:type="dxa"/>
            <w:shd w:val="clear" w:color="auto" w:fill="auto"/>
            <w:noWrap/>
            <w:hideMark/>
          </w:tcPr>
          <w:p w14:paraId="77D8CF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53A716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AA9699F" w14:textId="77777777" w:rsidTr="004C553D">
        <w:trPr>
          <w:trHeight w:val="288"/>
        </w:trPr>
        <w:tc>
          <w:tcPr>
            <w:tcW w:w="871" w:type="dxa"/>
            <w:shd w:val="clear" w:color="auto" w:fill="auto"/>
            <w:noWrap/>
            <w:hideMark/>
          </w:tcPr>
          <w:p w14:paraId="72714B0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91159997</w:t>
            </w:r>
          </w:p>
        </w:tc>
        <w:tc>
          <w:tcPr>
            <w:tcW w:w="2551" w:type="dxa"/>
            <w:shd w:val="clear" w:color="auto" w:fill="auto"/>
            <w:noWrap/>
            <w:hideMark/>
          </w:tcPr>
          <w:p w14:paraId="7F574C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5314A92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BD8297A" w14:textId="77777777" w:rsidTr="004C553D">
        <w:trPr>
          <w:trHeight w:val="288"/>
        </w:trPr>
        <w:tc>
          <w:tcPr>
            <w:tcW w:w="871" w:type="dxa"/>
            <w:shd w:val="clear" w:color="auto" w:fill="auto"/>
            <w:noWrap/>
            <w:hideMark/>
          </w:tcPr>
          <w:p w14:paraId="3045E4A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91966998</w:t>
            </w:r>
          </w:p>
        </w:tc>
        <w:tc>
          <w:tcPr>
            <w:tcW w:w="2551" w:type="dxa"/>
            <w:shd w:val="clear" w:color="auto" w:fill="auto"/>
            <w:noWrap/>
            <w:hideMark/>
          </w:tcPr>
          <w:p w14:paraId="0461F0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3C5249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C6CA460" w14:textId="77777777" w:rsidTr="004C553D">
        <w:trPr>
          <w:trHeight w:val="288"/>
        </w:trPr>
        <w:tc>
          <w:tcPr>
            <w:tcW w:w="871" w:type="dxa"/>
            <w:shd w:val="clear" w:color="auto" w:fill="auto"/>
            <w:noWrap/>
            <w:hideMark/>
          </w:tcPr>
          <w:p w14:paraId="6EBBF4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92468996</w:t>
            </w:r>
          </w:p>
        </w:tc>
        <w:tc>
          <w:tcPr>
            <w:tcW w:w="2551" w:type="dxa"/>
            <w:shd w:val="clear" w:color="auto" w:fill="auto"/>
            <w:noWrap/>
            <w:hideMark/>
          </w:tcPr>
          <w:p w14:paraId="3B9A020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1E4C9E9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9636BBD" w14:textId="77777777" w:rsidTr="004C553D">
        <w:trPr>
          <w:trHeight w:val="288"/>
        </w:trPr>
        <w:tc>
          <w:tcPr>
            <w:tcW w:w="871" w:type="dxa"/>
            <w:shd w:val="clear" w:color="auto" w:fill="auto"/>
            <w:noWrap/>
            <w:hideMark/>
          </w:tcPr>
          <w:p w14:paraId="6EEAE67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94282990</w:t>
            </w:r>
          </w:p>
        </w:tc>
        <w:tc>
          <w:tcPr>
            <w:tcW w:w="2551" w:type="dxa"/>
            <w:shd w:val="clear" w:color="auto" w:fill="auto"/>
            <w:noWrap/>
            <w:hideMark/>
          </w:tcPr>
          <w:p w14:paraId="449768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7F995B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F58AC2D" w14:textId="77777777" w:rsidTr="004C553D">
        <w:trPr>
          <w:trHeight w:val="288"/>
        </w:trPr>
        <w:tc>
          <w:tcPr>
            <w:tcW w:w="871" w:type="dxa"/>
            <w:shd w:val="clear" w:color="auto" w:fill="auto"/>
            <w:noWrap/>
            <w:hideMark/>
          </w:tcPr>
          <w:p w14:paraId="362908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95487979</w:t>
            </w:r>
          </w:p>
        </w:tc>
        <w:tc>
          <w:tcPr>
            <w:tcW w:w="2551" w:type="dxa"/>
            <w:shd w:val="clear" w:color="auto" w:fill="auto"/>
            <w:noWrap/>
            <w:hideMark/>
          </w:tcPr>
          <w:p w14:paraId="5F2C84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49F1E1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F28E64A" w14:textId="77777777" w:rsidTr="004C553D">
        <w:trPr>
          <w:trHeight w:val="288"/>
        </w:trPr>
        <w:tc>
          <w:tcPr>
            <w:tcW w:w="871" w:type="dxa"/>
            <w:shd w:val="clear" w:color="auto" w:fill="auto"/>
            <w:noWrap/>
            <w:hideMark/>
          </w:tcPr>
          <w:p w14:paraId="67D22DF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95489979</w:t>
            </w:r>
          </w:p>
        </w:tc>
        <w:tc>
          <w:tcPr>
            <w:tcW w:w="2551" w:type="dxa"/>
            <w:shd w:val="clear" w:color="auto" w:fill="auto"/>
            <w:noWrap/>
            <w:hideMark/>
          </w:tcPr>
          <w:p w14:paraId="053A1AA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211C20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77CC2B5" w14:textId="77777777" w:rsidTr="004C553D">
        <w:trPr>
          <w:trHeight w:val="288"/>
        </w:trPr>
        <w:tc>
          <w:tcPr>
            <w:tcW w:w="871" w:type="dxa"/>
            <w:shd w:val="clear" w:color="auto" w:fill="auto"/>
            <w:noWrap/>
            <w:hideMark/>
          </w:tcPr>
          <w:p w14:paraId="6F1780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95492979</w:t>
            </w:r>
          </w:p>
        </w:tc>
        <w:tc>
          <w:tcPr>
            <w:tcW w:w="2551" w:type="dxa"/>
            <w:shd w:val="clear" w:color="auto" w:fill="auto"/>
            <w:noWrap/>
            <w:hideMark/>
          </w:tcPr>
          <w:p w14:paraId="73B5CD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209036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19CF09D" w14:textId="77777777" w:rsidTr="004C553D">
        <w:trPr>
          <w:trHeight w:val="288"/>
        </w:trPr>
        <w:tc>
          <w:tcPr>
            <w:tcW w:w="871" w:type="dxa"/>
            <w:shd w:val="clear" w:color="auto" w:fill="auto"/>
            <w:noWrap/>
            <w:hideMark/>
          </w:tcPr>
          <w:p w14:paraId="684674B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95496979</w:t>
            </w:r>
          </w:p>
        </w:tc>
        <w:tc>
          <w:tcPr>
            <w:tcW w:w="2551" w:type="dxa"/>
            <w:shd w:val="clear" w:color="auto" w:fill="auto"/>
            <w:noWrap/>
            <w:hideMark/>
          </w:tcPr>
          <w:p w14:paraId="71F87D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6504BB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10C3EAD" w14:textId="77777777" w:rsidTr="004C553D">
        <w:trPr>
          <w:trHeight w:val="288"/>
        </w:trPr>
        <w:tc>
          <w:tcPr>
            <w:tcW w:w="871" w:type="dxa"/>
            <w:shd w:val="clear" w:color="auto" w:fill="auto"/>
            <w:noWrap/>
            <w:hideMark/>
          </w:tcPr>
          <w:p w14:paraId="7CC774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95540990</w:t>
            </w:r>
          </w:p>
        </w:tc>
        <w:tc>
          <w:tcPr>
            <w:tcW w:w="2551" w:type="dxa"/>
            <w:shd w:val="clear" w:color="auto" w:fill="auto"/>
            <w:noWrap/>
            <w:hideMark/>
          </w:tcPr>
          <w:p w14:paraId="0AC6845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150mg modified-release tablets</w:t>
            </w:r>
          </w:p>
        </w:tc>
        <w:tc>
          <w:tcPr>
            <w:tcW w:w="1418" w:type="dxa"/>
            <w:shd w:val="clear" w:color="auto" w:fill="auto"/>
            <w:noWrap/>
            <w:hideMark/>
          </w:tcPr>
          <w:p w14:paraId="7CCF200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232F6FC" w14:textId="77777777" w:rsidTr="004C553D">
        <w:trPr>
          <w:trHeight w:val="288"/>
        </w:trPr>
        <w:tc>
          <w:tcPr>
            <w:tcW w:w="871" w:type="dxa"/>
            <w:shd w:val="clear" w:color="auto" w:fill="auto"/>
            <w:noWrap/>
            <w:hideMark/>
          </w:tcPr>
          <w:p w14:paraId="3DCD4B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76920978</w:t>
            </w:r>
          </w:p>
        </w:tc>
        <w:tc>
          <w:tcPr>
            <w:tcW w:w="2551" w:type="dxa"/>
            <w:shd w:val="clear" w:color="auto" w:fill="auto"/>
            <w:noWrap/>
            <w:hideMark/>
          </w:tcPr>
          <w:p w14:paraId="07CA50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77736D3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1384561" w14:textId="77777777" w:rsidTr="004C553D">
        <w:trPr>
          <w:trHeight w:val="288"/>
        </w:trPr>
        <w:tc>
          <w:tcPr>
            <w:tcW w:w="871" w:type="dxa"/>
            <w:shd w:val="clear" w:color="auto" w:fill="auto"/>
            <w:noWrap/>
            <w:hideMark/>
          </w:tcPr>
          <w:p w14:paraId="1839E70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83125998</w:t>
            </w:r>
          </w:p>
        </w:tc>
        <w:tc>
          <w:tcPr>
            <w:tcW w:w="2551" w:type="dxa"/>
            <w:shd w:val="clear" w:color="auto" w:fill="auto"/>
            <w:noWrap/>
            <w:hideMark/>
          </w:tcPr>
          <w:p w14:paraId="005FF9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7CFF82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EA02F69" w14:textId="77777777" w:rsidTr="004C553D">
        <w:trPr>
          <w:trHeight w:val="288"/>
        </w:trPr>
        <w:tc>
          <w:tcPr>
            <w:tcW w:w="871" w:type="dxa"/>
            <w:shd w:val="clear" w:color="auto" w:fill="auto"/>
            <w:noWrap/>
            <w:hideMark/>
          </w:tcPr>
          <w:p w14:paraId="16CA99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84539998</w:t>
            </w:r>
          </w:p>
        </w:tc>
        <w:tc>
          <w:tcPr>
            <w:tcW w:w="2551" w:type="dxa"/>
            <w:shd w:val="clear" w:color="auto" w:fill="auto"/>
            <w:noWrap/>
            <w:hideMark/>
          </w:tcPr>
          <w:p w14:paraId="7571345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12F225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FDEDF45" w14:textId="77777777" w:rsidTr="004C553D">
        <w:trPr>
          <w:trHeight w:val="288"/>
        </w:trPr>
        <w:tc>
          <w:tcPr>
            <w:tcW w:w="871" w:type="dxa"/>
            <w:shd w:val="clear" w:color="auto" w:fill="auto"/>
            <w:noWrap/>
            <w:hideMark/>
          </w:tcPr>
          <w:p w14:paraId="1247D3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88546998</w:t>
            </w:r>
          </w:p>
        </w:tc>
        <w:tc>
          <w:tcPr>
            <w:tcW w:w="2551" w:type="dxa"/>
            <w:shd w:val="clear" w:color="auto" w:fill="auto"/>
            <w:noWrap/>
            <w:hideMark/>
          </w:tcPr>
          <w:p w14:paraId="688874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55D88E7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6D84DCA" w14:textId="77777777" w:rsidTr="004C553D">
        <w:trPr>
          <w:trHeight w:val="288"/>
        </w:trPr>
        <w:tc>
          <w:tcPr>
            <w:tcW w:w="871" w:type="dxa"/>
            <w:shd w:val="clear" w:color="auto" w:fill="auto"/>
            <w:noWrap/>
            <w:hideMark/>
          </w:tcPr>
          <w:p w14:paraId="54284B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91150998</w:t>
            </w:r>
          </w:p>
        </w:tc>
        <w:tc>
          <w:tcPr>
            <w:tcW w:w="2551" w:type="dxa"/>
            <w:shd w:val="clear" w:color="auto" w:fill="auto"/>
            <w:noWrap/>
            <w:hideMark/>
          </w:tcPr>
          <w:p w14:paraId="28D454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74CD66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27910E1" w14:textId="77777777" w:rsidTr="004C553D">
        <w:trPr>
          <w:trHeight w:val="288"/>
        </w:trPr>
        <w:tc>
          <w:tcPr>
            <w:tcW w:w="871" w:type="dxa"/>
            <w:shd w:val="clear" w:color="auto" w:fill="auto"/>
            <w:noWrap/>
            <w:hideMark/>
          </w:tcPr>
          <w:p w14:paraId="332CFC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92380990</w:t>
            </w:r>
          </w:p>
        </w:tc>
        <w:tc>
          <w:tcPr>
            <w:tcW w:w="2551" w:type="dxa"/>
            <w:shd w:val="clear" w:color="auto" w:fill="auto"/>
            <w:noWrap/>
            <w:hideMark/>
          </w:tcPr>
          <w:p w14:paraId="5FD404B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63C6F3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BB61FD8" w14:textId="77777777" w:rsidTr="004C553D">
        <w:trPr>
          <w:trHeight w:val="288"/>
        </w:trPr>
        <w:tc>
          <w:tcPr>
            <w:tcW w:w="871" w:type="dxa"/>
            <w:shd w:val="clear" w:color="auto" w:fill="auto"/>
            <w:noWrap/>
            <w:hideMark/>
          </w:tcPr>
          <w:p w14:paraId="5989603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95458979</w:t>
            </w:r>
          </w:p>
        </w:tc>
        <w:tc>
          <w:tcPr>
            <w:tcW w:w="2551" w:type="dxa"/>
            <w:shd w:val="clear" w:color="auto" w:fill="auto"/>
            <w:noWrap/>
            <w:hideMark/>
          </w:tcPr>
          <w:p w14:paraId="063D7E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0034FC0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53D3BD2" w14:textId="77777777" w:rsidTr="004C553D">
        <w:trPr>
          <w:trHeight w:val="288"/>
        </w:trPr>
        <w:tc>
          <w:tcPr>
            <w:tcW w:w="871" w:type="dxa"/>
            <w:shd w:val="clear" w:color="auto" w:fill="auto"/>
            <w:noWrap/>
            <w:hideMark/>
          </w:tcPr>
          <w:p w14:paraId="64F05F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95460979</w:t>
            </w:r>
          </w:p>
        </w:tc>
        <w:tc>
          <w:tcPr>
            <w:tcW w:w="2551" w:type="dxa"/>
            <w:shd w:val="clear" w:color="auto" w:fill="auto"/>
            <w:noWrap/>
            <w:hideMark/>
          </w:tcPr>
          <w:p w14:paraId="749B55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capsules</w:t>
            </w:r>
          </w:p>
        </w:tc>
        <w:tc>
          <w:tcPr>
            <w:tcW w:w="1418" w:type="dxa"/>
            <w:shd w:val="clear" w:color="auto" w:fill="auto"/>
            <w:noWrap/>
            <w:hideMark/>
          </w:tcPr>
          <w:p w14:paraId="061BD8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E0349BA" w14:textId="77777777" w:rsidTr="004C553D">
        <w:trPr>
          <w:trHeight w:val="288"/>
        </w:trPr>
        <w:tc>
          <w:tcPr>
            <w:tcW w:w="871" w:type="dxa"/>
            <w:shd w:val="clear" w:color="auto" w:fill="auto"/>
            <w:noWrap/>
            <w:hideMark/>
          </w:tcPr>
          <w:p w14:paraId="492CEF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23071978</w:t>
            </w:r>
          </w:p>
        </w:tc>
        <w:tc>
          <w:tcPr>
            <w:tcW w:w="2551" w:type="dxa"/>
            <w:shd w:val="clear" w:color="auto" w:fill="auto"/>
            <w:noWrap/>
            <w:hideMark/>
          </w:tcPr>
          <w:p w14:paraId="5BE1B14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C5AAF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FD37055" w14:textId="77777777" w:rsidTr="004C553D">
        <w:trPr>
          <w:trHeight w:val="288"/>
        </w:trPr>
        <w:tc>
          <w:tcPr>
            <w:tcW w:w="871" w:type="dxa"/>
            <w:shd w:val="clear" w:color="auto" w:fill="auto"/>
            <w:noWrap/>
            <w:hideMark/>
          </w:tcPr>
          <w:p w14:paraId="1F30460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53204979</w:t>
            </w:r>
          </w:p>
        </w:tc>
        <w:tc>
          <w:tcPr>
            <w:tcW w:w="2551" w:type="dxa"/>
            <w:shd w:val="clear" w:color="auto" w:fill="auto"/>
            <w:noWrap/>
            <w:hideMark/>
          </w:tcPr>
          <w:p w14:paraId="19FC46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E2E43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084F953" w14:textId="77777777" w:rsidTr="004C553D">
        <w:trPr>
          <w:trHeight w:val="288"/>
        </w:trPr>
        <w:tc>
          <w:tcPr>
            <w:tcW w:w="871" w:type="dxa"/>
            <w:shd w:val="clear" w:color="auto" w:fill="auto"/>
            <w:noWrap/>
            <w:hideMark/>
          </w:tcPr>
          <w:p w14:paraId="7D8951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73247978</w:t>
            </w:r>
          </w:p>
        </w:tc>
        <w:tc>
          <w:tcPr>
            <w:tcW w:w="2551" w:type="dxa"/>
            <w:shd w:val="clear" w:color="auto" w:fill="auto"/>
            <w:noWrap/>
            <w:hideMark/>
          </w:tcPr>
          <w:p w14:paraId="17FD40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699CD4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464D98B" w14:textId="77777777" w:rsidTr="004C553D">
        <w:trPr>
          <w:trHeight w:val="288"/>
        </w:trPr>
        <w:tc>
          <w:tcPr>
            <w:tcW w:w="871" w:type="dxa"/>
            <w:shd w:val="clear" w:color="auto" w:fill="auto"/>
            <w:noWrap/>
            <w:hideMark/>
          </w:tcPr>
          <w:p w14:paraId="485DAE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83257998</w:t>
            </w:r>
          </w:p>
        </w:tc>
        <w:tc>
          <w:tcPr>
            <w:tcW w:w="2551" w:type="dxa"/>
            <w:shd w:val="clear" w:color="auto" w:fill="auto"/>
            <w:noWrap/>
            <w:hideMark/>
          </w:tcPr>
          <w:p w14:paraId="4CF6C4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31E334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B3FAF34" w14:textId="77777777" w:rsidTr="004C553D">
        <w:trPr>
          <w:trHeight w:val="288"/>
        </w:trPr>
        <w:tc>
          <w:tcPr>
            <w:tcW w:w="871" w:type="dxa"/>
            <w:shd w:val="clear" w:color="auto" w:fill="auto"/>
            <w:noWrap/>
            <w:hideMark/>
          </w:tcPr>
          <w:p w14:paraId="5BFAAA2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84235998</w:t>
            </w:r>
          </w:p>
        </w:tc>
        <w:tc>
          <w:tcPr>
            <w:tcW w:w="2551" w:type="dxa"/>
            <w:shd w:val="clear" w:color="auto" w:fill="auto"/>
            <w:noWrap/>
            <w:hideMark/>
          </w:tcPr>
          <w:p w14:paraId="3A5E49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4E234C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1D123C9" w14:textId="77777777" w:rsidTr="004C553D">
        <w:trPr>
          <w:trHeight w:val="288"/>
        </w:trPr>
        <w:tc>
          <w:tcPr>
            <w:tcW w:w="871" w:type="dxa"/>
            <w:shd w:val="clear" w:color="auto" w:fill="auto"/>
            <w:noWrap/>
            <w:hideMark/>
          </w:tcPr>
          <w:p w14:paraId="15313B4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84263998</w:t>
            </w:r>
          </w:p>
        </w:tc>
        <w:tc>
          <w:tcPr>
            <w:tcW w:w="2551" w:type="dxa"/>
            <w:shd w:val="clear" w:color="auto" w:fill="auto"/>
            <w:noWrap/>
            <w:hideMark/>
          </w:tcPr>
          <w:p w14:paraId="1CBAEC8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4A10CE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2FFAC6D" w14:textId="77777777" w:rsidTr="004C553D">
        <w:trPr>
          <w:trHeight w:val="288"/>
        </w:trPr>
        <w:tc>
          <w:tcPr>
            <w:tcW w:w="871" w:type="dxa"/>
            <w:shd w:val="clear" w:color="auto" w:fill="auto"/>
            <w:noWrap/>
            <w:hideMark/>
          </w:tcPr>
          <w:p w14:paraId="4F5695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84348978</w:t>
            </w:r>
          </w:p>
        </w:tc>
        <w:tc>
          <w:tcPr>
            <w:tcW w:w="2551" w:type="dxa"/>
            <w:shd w:val="clear" w:color="auto" w:fill="auto"/>
            <w:noWrap/>
            <w:hideMark/>
          </w:tcPr>
          <w:p w14:paraId="47BA29B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4BDFC7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494FC91" w14:textId="77777777" w:rsidTr="004C553D">
        <w:trPr>
          <w:trHeight w:val="288"/>
        </w:trPr>
        <w:tc>
          <w:tcPr>
            <w:tcW w:w="871" w:type="dxa"/>
            <w:shd w:val="clear" w:color="auto" w:fill="auto"/>
            <w:noWrap/>
            <w:hideMark/>
          </w:tcPr>
          <w:p w14:paraId="0586C5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85305998</w:t>
            </w:r>
          </w:p>
        </w:tc>
        <w:tc>
          <w:tcPr>
            <w:tcW w:w="2551" w:type="dxa"/>
            <w:shd w:val="clear" w:color="auto" w:fill="auto"/>
            <w:noWrap/>
            <w:hideMark/>
          </w:tcPr>
          <w:p w14:paraId="1E654B9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2F11451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090EC72" w14:textId="77777777" w:rsidTr="004C553D">
        <w:trPr>
          <w:trHeight w:val="288"/>
        </w:trPr>
        <w:tc>
          <w:tcPr>
            <w:tcW w:w="871" w:type="dxa"/>
            <w:shd w:val="clear" w:color="auto" w:fill="auto"/>
            <w:noWrap/>
            <w:hideMark/>
          </w:tcPr>
          <w:p w14:paraId="22AA25C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86072998</w:t>
            </w:r>
          </w:p>
        </w:tc>
        <w:tc>
          <w:tcPr>
            <w:tcW w:w="2551" w:type="dxa"/>
            <w:shd w:val="clear" w:color="auto" w:fill="auto"/>
            <w:noWrap/>
            <w:hideMark/>
          </w:tcPr>
          <w:p w14:paraId="747770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25267C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4D7B439" w14:textId="77777777" w:rsidTr="004C553D">
        <w:trPr>
          <w:trHeight w:val="288"/>
        </w:trPr>
        <w:tc>
          <w:tcPr>
            <w:tcW w:w="871" w:type="dxa"/>
            <w:shd w:val="clear" w:color="auto" w:fill="auto"/>
            <w:noWrap/>
            <w:hideMark/>
          </w:tcPr>
          <w:p w14:paraId="62CBBA2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86096998</w:t>
            </w:r>
          </w:p>
        </w:tc>
        <w:tc>
          <w:tcPr>
            <w:tcW w:w="2551" w:type="dxa"/>
            <w:shd w:val="clear" w:color="auto" w:fill="auto"/>
            <w:noWrap/>
            <w:hideMark/>
          </w:tcPr>
          <w:p w14:paraId="3CB1B48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086850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12DCB71" w14:textId="77777777" w:rsidTr="004C553D">
        <w:trPr>
          <w:trHeight w:val="288"/>
        </w:trPr>
        <w:tc>
          <w:tcPr>
            <w:tcW w:w="871" w:type="dxa"/>
            <w:shd w:val="clear" w:color="auto" w:fill="auto"/>
            <w:noWrap/>
            <w:hideMark/>
          </w:tcPr>
          <w:p w14:paraId="0229B0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86573998</w:t>
            </w:r>
          </w:p>
        </w:tc>
        <w:tc>
          <w:tcPr>
            <w:tcW w:w="2551" w:type="dxa"/>
            <w:shd w:val="clear" w:color="auto" w:fill="auto"/>
            <w:noWrap/>
            <w:hideMark/>
          </w:tcPr>
          <w:p w14:paraId="14593E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3EC1F0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3C932A" w14:textId="77777777" w:rsidTr="004C553D">
        <w:trPr>
          <w:trHeight w:val="288"/>
        </w:trPr>
        <w:tc>
          <w:tcPr>
            <w:tcW w:w="871" w:type="dxa"/>
            <w:shd w:val="clear" w:color="auto" w:fill="auto"/>
            <w:noWrap/>
            <w:hideMark/>
          </w:tcPr>
          <w:p w14:paraId="44E26A5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86926998</w:t>
            </w:r>
          </w:p>
        </w:tc>
        <w:tc>
          <w:tcPr>
            <w:tcW w:w="2551" w:type="dxa"/>
            <w:shd w:val="clear" w:color="auto" w:fill="auto"/>
            <w:noWrap/>
            <w:hideMark/>
          </w:tcPr>
          <w:p w14:paraId="3D177A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48C199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8548B68" w14:textId="77777777" w:rsidTr="004C553D">
        <w:trPr>
          <w:trHeight w:val="288"/>
        </w:trPr>
        <w:tc>
          <w:tcPr>
            <w:tcW w:w="871" w:type="dxa"/>
            <w:shd w:val="clear" w:color="auto" w:fill="auto"/>
            <w:noWrap/>
            <w:hideMark/>
          </w:tcPr>
          <w:p w14:paraId="1CE6847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89615997</w:t>
            </w:r>
          </w:p>
        </w:tc>
        <w:tc>
          <w:tcPr>
            <w:tcW w:w="2551" w:type="dxa"/>
            <w:shd w:val="clear" w:color="auto" w:fill="auto"/>
            <w:noWrap/>
            <w:hideMark/>
          </w:tcPr>
          <w:p w14:paraId="527439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4FDFD0A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3567C4E" w14:textId="77777777" w:rsidTr="004C553D">
        <w:trPr>
          <w:trHeight w:val="288"/>
        </w:trPr>
        <w:tc>
          <w:tcPr>
            <w:tcW w:w="871" w:type="dxa"/>
            <w:shd w:val="clear" w:color="auto" w:fill="auto"/>
            <w:noWrap/>
            <w:hideMark/>
          </w:tcPr>
          <w:p w14:paraId="3E74EE7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90086997</w:t>
            </w:r>
          </w:p>
        </w:tc>
        <w:tc>
          <w:tcPr>
            <w:tcW w:w="2551" w:type="dxa"/>
            <w:shd w:val="clear" w:color="auto" w:fill="auto"/>
            <w:noWrap/>
            <w:hideMark/>
          </w:tcPr>
          <w:p w14:paraId="26ED5B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AE376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241802" w14:textId="77777777" w:rsidTr="004C553D">
        <w:trPr>
          <w:trHeight w:val="288"/>
        </w:trPr>
        <w:tc>
          <w:tcPr>
            <w:tcW w:w="871" w:type="dxa"/>
            <w:shd w:val="clear" w:color="auto" w:fill="auto"/>
            <w:noWrap/>
            <w:hideMark/>
          </w:tcPr>
          <w:p w14:paraId="27EB68E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91158996</w:t>
            </w:r>
          </w:p>
        </w:tc>
        <w:tc>
          <w:tcPr>
            <w:tcW w:w="2551" w:type="dxa"/>
            <w:shd w:val="clear" w:color="auto" w:fill="auto"/>
            <w:noWrap/>
            <w:hideMark/>
          </w:tcPr>
          <w:p w14:paraId="0D24DC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5A1DD9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625244A" w14:textId="77777777" w:rsidTr="004C553D">
        <w:trPr>
          <w:trHeight w:val="288"/>
        </w:trPr>
        <w:tc>
          <w:tcPr>
            <w:tcW w:w="871" w:type="dxa"/>
            <w:shd w:val="clear" w:color="auto" w:fill="auto"/>
            <w:noWrap/>
            <w:hideMark/>
          </w:tcPr>
          <w:p w14:paraId="71B9E1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91159996</w:t>
            </w:r>
          </w:p>
        </w:tc>
        <w:tc>
          <w:tcPr>
            <w:tcW w:w="2551" w:type="dxa"/>
            <w:shd w:val="clear" w:color="auto" w:fill="auto"/>
            <w:noWrap/>
            <w:hideMark/>
          </w:tcPr>
          <w:p w14:paraId="030F2D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844E5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E6E377D" w14:textId="77777777" w:rsidTr="004C553D">
        <w:trPr>
          <w:trHeight w:val="288"/>
        </w:trPr>
        <w:tc>
          <w:tcPr>
            <w:tcW w:w="871" w:type="dxa"/>
            <w:shd w:val="clear" w:color="auto" w:fill="auto"/>
            <w:noWrap/>
            <w:hideMark/>
          </w:tcPr>
          <w:p w14:paraId="59EDEBB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91966997</w:t>
            </w:r>
          </w:p>
        </w:tc>
        <w:tc>
          <w:tcPr>
            <w:tcW w:w="2551" w:type="dxa"/>
            <w:shd w:val="clear" w:color="auto" w:fill="auto"/>
            <w:noWrap/>
            <w:hideMark/>
          </w:tcPr>
          <w:p w14:paraId="1777EA1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6E5BAF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3966B69" w14:textId="77777777" w:rsidTr="004C553D">
        <w:trPr>
          <w:trHeight w:val="288"/>
        </w:trPr>
        <w:tc>
          <w:tcPr>
            <w:tcW w:w="871" w:type="dxa"/>
            <w:shd w:val="clear" w:color="auto" w:fill="auto"/>
            <w:noWrap/>
            <w:hideMark/>
          </w:tcPr>
          <w:p w14:paraId="75539B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92467998</w:t>
            </w:r>
          </w:p>
        </w:tc>
        <w:tc>
          <w:tcPr>
            <w:tcW w:w="2551" w:type="dxa"/>
            <w:shd w:val="clear" w:color="auto" w:fill="auto"/>
            <w:noWrap/>
            <w:hideMark/>
          </w:tcPr>
          <w:p w14:paraId="2386A5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F7EEEA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C0854ED" w14:textId="77777777" w:rsidTr="004C553D">
        <w:trPr>
          <w:trHeight w:val="288"/>
        </w:trPr>
        <w:tc>
          <w:tcPr>
            <w:tcW w:w="871" w:type="dxa"/>
            <w:shd w:val="clear" w:color="auto" w:fill="auto"/>
            <w:noWrap/>
            <w:hideMark/>
          </w:tcPr>
          <w:p w14:paraId="7CA386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94281990</w:t>
            </w:r>
          </w:p>
        </w:tc>
        <w:tc>
          <w:tcPr>
            <w:tcW w:w="2551" w:type="dxa"/>
            <w:shd w:val="clear" w:color="auto" w:fill="auto"/>
            <w:noWrap/>
            <w:hideMark/>
          </w:tcPr>
          <w:p w14:paraId="287D9A2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590B8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48F8D95" w14:textId="77777777" w:rsidTr="004C553D">
        <w:trPr>
          <w:trHeight w:val="288"/>
        </w:trPr>
        <w:tc>
          <w:tcPr>
            <w:tcW w:w="871" w:type="dxa"/>
            <w:shd w:val="clear" w:color="auto" w:fill="auto"/>
            <w:noWrap/>
            <w:hideMark/>
          </w:tcPr>
          <w:p w14:paraId="76AEF0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95477979</w:t>
            </w:r>
          </w:p>
        </w:tc>
        <w:tc>
          <w:tcPr>
            <w:tcW w:w="2551" w:type="dxa"/>
            <w:shd w:val="clear" w:color="auto" w:fill="auto"/>
            <w:noWrap/>
            <w:hideMark/>
          </w:tcPr>
          <w:p w14:paraId="305D6BF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0B04DC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B0D6487" w14:textId="77777777" w:rsidTr="004C553D">
        <w:trPr>
          <w:trHeight w:val="288"/>
        </w:trPr>
        <w:tc>
          <w:tcPr>
            <w:tcW w:w="871" w:type="dxa"/>
            <w:shd w:val="clear" w:color="auto" w:fill="auto"/>
            <w:noWrap/>
            <w:hideMark/>
          </w:tcPr>
          <w:p w14:paraId="2237693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95479979</w:t>
            </w:r>
          </w:p>
        </w:tc>
        <w:tc>
          <w:tcPr>
            <w:tcW w:w="2551" w:type="dxa"/>
            <w:shd w:val="clear" w:color="auto" w:fill="auto"/>
            <w:noWrap/>
            <w:hideMark/>
          </w:tcPr>
          <w:p w14:paraId="42CC45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31A1E65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1186B71" w14:textId="77777777" w:rsidTr="004C553D">
        <w:trPr>
          <w:trHeight w:val="288"/>
        </w:trPr>
        <w:tc>
          <w:tcPr>
            <w:tcW w:w="871" w:type="dxa"/>
            <w:shd w:val="clear" w:color="auto" w:fill="auto"/>
            <w:noWrap/>
            <w:hideMark/>
          </w:tcPr>
          <w:p w14:paraId="3BD664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95480979</w:t>
            </w:r>
          </w:p>
        </w:tc>
        <w:tc>
          <w:tcPr>
            <w:tcW w:w="2551" w:type="dxa"/>
            <w:shd w:val="clear" w:color="auto" w:fill="auto"/>
            <w:noWrap/>
            <w:hideMark/>
          </w:tcPr>
          <w:p w14:paraId="2AD03FC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122C1B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218A4B6" w14:textId="77777777" w:rsidTr="004C553D">
        <w:trPr>
          <w:trHeight w:val="288"/>
        </w:trPr>
        <w:tc>
          <w:tcPr>
            <w:tcW w:w="871" w:type="dxa"/>
            <w:shd w:val="clear" w:color="auto" w:fill="auto"/>
            <w:noWrap/>
            <w:hideMark/>
          </w:tcPr>
          <w:p w14:paraId="60DEB4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95481979</w:t>
            </w:r>
          </w:p>
        </w:tc>
        <w:tc>
          <w:tcPr>
            <w:tcW w:w="2551" w:type="dxa"/>
            <w:shd w:val="clear" w:color="auto" w:fill="auto"/>
            <w:noWrap/>
            <w:hideMark/>
          </w:tcPr>
          <w:p w14:paraId="5AB8D2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7F5E5C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AC610C1" w14:textId="77777777" w:rsidTr="004C553D">
        <w:trPr>
          <w:trHeight w:val="288"/>
        </w:trPr>
        <w:tc>
          <w:tcPr>
            <w:tcW w:w="871" w:type="dxa"/>
            <w:shd w:val="clear" w:color="auto" w:fill="auto"/>
            <w:noWrap/>
            <w:hideMark/>
          </w:tcPr>
          <w:p w14:paraId="6673C33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95483979</w:t>
            </w:r>
          </w:p>
        </w:tc>
        <w:tc>
          <w:tcPr>
            <w:tcW w:w="2551" w:type="dxa"/>
            <w:shd w:val="clear" w:color="auto" w:fill="auto"/>
            <w:noWrap/>
            <w:hideMark/>
          </w:tcPr>
          <w:p w14:paraId="0215F54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1F701AE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2788610" w14:textId="77777777" w:rsidTr="004C553D">
        <w:trPr>
          <w:trHeight w:val="288"/>
        </w:trPr>
        <w:tc>
          <w:tcPr>
            <w:tcW w:w="871" w:type="dxa"/>
            <w:shd w:val="clear" w:color="auto" w:fill="auto"/>
            <w:noWrap/>
            <w:hideMark/>
          </w:tcPr>
          <w:p w14:paraId="0B7D830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95486979</w:t>
            </w:r>
          </w:p>
        </w:tc>
        <w:tc>
          <w:tcPr>
            <w:tcW w:w="2551" w:type="dxa"/>
            <w:shd w:val="clear" w:color="auto" w:fill="auto"/>
            <w:noWrap/>
            <w:hideMark/>
          </w:tcPr>
          <w:p w14:paraId="691744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3C99C71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892B4A8" w14:textId="77777777" w:rsidTr="004C553D">
        <w:trPr>
          <w:trHeight w:val="288"/>
        </w:trPr>
        <w:tc>
          <w:tcPr>
            <w:tcW w:w="871" w:type="dxa"/>
            <w:shd w:val="clear" w:color="auto" w:fill="auto"/>
            <w:noWrap/>
            <w:hideMark/>
          </w:tcPr>
          <w:p w14:paraId="14BC0E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95539990</w:t>
            </w:r>
          </w:p>
        </w:tc>
        <w:tc>
          <w:tcPr>
            <w:tcW w:w="2551" w:type="dxa"/>
            <w:shd w:val="clear" w:color="auto" w:fill="auto"/>
            <w:noWrap/>
            <w:hideMark/>
          </w:tcPr>
          <w:p w14:paraId="0D86D8B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200mg modified-release tablets</w:t>
            </w:r>
          </w:p>
        </w:tc>
        <w:tc>
          <w:tcPr>
            <w:tcW w:w="1418" w:type="dxa"/>
            <w:shd w:val="clear" w:color="auto" w:fill="auto"/>
            <w:noWrap/>
            <w:hideMark/>
          </w:tcPr>
          <w:p w14:paraId="0934C5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C3C3EA8" w14:textId="77777777" w:rsidTr="004C553D">
        <w:trPr>
          <w:trHeight w:val="288"/>
        </w:trPr>
        <w:tc>
          <w:tcPr>
            <w:tcW w:w="871" w:type="dxa"/>
            <w:shd w:val="clear" w:color="auto" w:fill="auto"/>
            <w:noWrap/>
            <w:hideMark/>
          </w:tcPr>
          <w:p w14:paraId="3F29786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85304998</w:t>
            </w:r>
          </w:p>
        </w:tc>
        <w:tc>
          <w:tcPr>
            <w:tcW w:w="2551" w:type="dxa"/>
            <w:shd w:val="clear" w:color="auto" w:fill="auto"/>
            <w:noWrap/>
            <w:hideMark/>
          </w:tcPr>
          <w:p w14:paraId="34FE074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300mg modified-release tablets</w:t>
            </w:r>
          </w:p>
        </w:tc>
        <w:tc>
          <w:tcPr>
            <w:tcW w:w="1418" w:type="dxa"/>
            <w:shd w:val="clear" w:color="auto" w:fill="auto"/>
            <w:noWrap/>
            <w:hideMark/>
          </w:tcPr>
          <w:p w14:paraId="1069F72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8E605C9" w14:textId="77777777" w:rsidTr="004C553D">
        <w:trPr>
          <w:trHeight w:val="288"/>
        </w:trPr>
        <w:tc>
          <w:tcPr>
            <w:tcW w:w="871" w:type="dxa"/>
            <w:shd w:val="clear" w:color="auto" w:fill="auto"/>
            <w:noWrap/>
            <w:hideMark/>
          </w:tcPr>
          <w:p w14:paraId="3E3C8D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86572998</w:t>
            </w:r>
          </w:p>
        </w:tc>
        <w:tc>
          <w:tcPr>
            <w:tcW w:w="2551" w:type="dxa"/>
            <w:shd w:val="clear" w:color="auto" w:fill="auto"/>
            <w:noWrap/>
            <w:hideMark/>
          </w:tcPr>
          <w:p w14:paraId="340EF7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300mg modified-release tablets</w:t>
            </w:r>
          </w:p>
        </w:tc>
        <w:tc>
          <w:tcPr>
            <w:tcW w:w="1418" w:type="dxa"/>
            <w:shd w:val="clear" w:color="auto" w:fill="auto"/>
            <w:noWrap/>
            <w:hideMark/>
          </w:tcPr>
          <w:p w14:paraId="3D3A83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E7080E0" w14:textId="77777777" w:rsidTr="004C553D">
        <w:trPr>
          <w:trHeight w:val="288"/>
        </w:trPr>
        <w:tc>
          <w:tcPr>
            <w:tcW w:w="871" w:type="dxa"/>
            <w:shd w:val="clear" w:color="auto" w:fill="auto"/>
            <w:noWrap/>
            <w:hideMark/>
          </w:tcPr>
          <w:p w14:paraId="7B789C1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89615996</w:t>
            </w:r>
          </w:p>
        </w:tc>
        <w:tc>
          <w:tcPr>
            <w:tcW w:w="2551" w:type="dxa"/>
            <w:shd w:val="clear" w:color="auto" w:fill="auto"/>
            <w:noWrap/>
            <w:hideMark/>
          </w:tcPr>
          <w:p w14:paraId="5D087D9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300mg modified-release tablets</w:t>
            </w:r>
          </w:p>
        </w:tc>
        <w:tc>
          <w:tcPr>
            <w:tcW w:w="1418" w:type="dxa"/>
            <w:shd w:val="clear" w:color="auto" w:fill="auto"/>
            <w:noWrap/>
            <w:hideMark/>
          </w:tcPr>
          <w:p w14:paraId="29C7BB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B69751A" w14:textId="77777777" w:rsidTr="004C553D">
        <w:trPr>
          <w:trHeight w:val="288"/>
        </w:trPr>
        <w:tc>
          <w:tcPr>
            <w:tcW w:w="871" w:type="dxa"/>
            <w:shd w:val="clear" w:color="auto" w:fill="auto"/>
            <w:noWrap/>
            <w:hideMark/>
          </w:tcPr>
          <w:p w14:paraId="6D0D02B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90086996</w:t>
            </w:r>
          </w:p>
        </w:tc>
        <w:tc>
          <w:tcPr>
            <w:tcW w:w="2551" w:type="dxa"/>
            <w:shd w:val="clear" w:color="auto" w:fill="auto"/>
            <w:noWrap/>
            <w:hideMark/>
          </w:tcPr>
          <w:p w14:paraId="272F06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300mg modified-release tablets</w:t>
            </w:r>
          </w:p>
        </w:tc>
        <w:tc>
          <w:tcPr>
            <w:tcW w:w="1418" w:type="dxa"/>
            <w:shd w:val="clear" w:color="auto" w:fill="auto"/>
            <w:noWrap/>
            <w:hideMark/>
          </w:tcPr>
          <w:p w14:paraId="520A97A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610F8DF" w14:textId="77777777" w:rsidTr="004C553D">
        <w:trPr>
          <w:trHeight w:val="288"/>
        </w:trPr>
        <w:tc>
          <w:tcPr>
            <w:tcW w:w="871" w:type="dxa"/>
            <w:shd w:val="clear" w:color="auto" w:fill="auto"/>
            <w:noWrap/>
            <w:hideMark/>
          </w:tcPr>
          <w:p w14:paraId="17BE5B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91966996</w:t>
            </w:r>
          </w:p>
        </w:tc>
        <w:tc>
          <w:tcPr>
            <w:tcW w:w="2551" w:type="dxa"/>
            <w:shd w:val="clear" w:color="auto" w:fill="auto"/>
            <w:noWrap/>
            <w:hideMark/>
          </w:tcPr>
          <w:p w14:paraId="7CCB533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300mg modified-release tablets</w:t>
            </w:r>
          </w:p>
        </w:tc>
        <w:tc>
          <w:tcPr>
            <w:tcW w:w="1418" w:type="dxa"/>
            <w:shd w:val="clear" w:color="auto" w:fill="auto"/>
            <w:noWrap/>
            <w:hideMark/>
          </w:tcPr>
          <w:p w14:paraId="1F435B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70F1D13" w14:textId="77777777" w:rsidTr="004C553D">
        <w:trPr>
          <w:trHeight w:val="288"/>
        </w:trPr>
        <w:tc>
          <w:tcPr>
            <w:tcW w:w="871" w:type="dxa"/>
            <w:shd w:val="clear" w:color="auto" w:fill="auto"/>
            <w:noWrap/>
            <w:hideMark/>
          </w:tcPr>
          <w:p w14:paraId="0428738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82625998</w:t>
            </w:r>
          </w:p>
        </w:tc>
        <w:tc>
          <w:tcPr>
            <w:tcW w:w="2551" w:type="dxa"/>
            <w:shd w:val="clear" w:color="auto" w:fill="auto"/>
            <w:noWrap/>
            <w:hideMark/>
          </w:tcPr>
          <w:p w14:paraId="1EE5E1D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effervescent tablets sugar free</w:t>
            </w:r>
          </w:p>
        </w:tc>
        <w:tc>
          <w:tcPr>
            <w:tcW w:w="1418" w:type="dxa"/>
            <w:shd w:val="clear" w:color="auto" w:fill="auto"/>
            <w:noWrap/>
            <w:hideMark/>
          </w:tcPr>
          <w:p w14:paraId="74157AA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C30F764" w14:textId="77777777" w:rsidTr="004C553D">
        <w:trPr>
          <w:trHeight w:val="288"/>
        </w:trPr>
        <w:tc>
          <w:tcPr>
            <w:tcW w:w="871" w:type="dxa"/>
            <w:shd w:val="clear" w:color="auto" w:fill="auto"/>
            <w:noWrap/>
            <w:hideMark/>
          </w:tcPr>
          <w:p w14:paraId="19DB5B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lastRenderedPageBreak/>
              <w:t>82625998</w:t>
            </w:r>
          </w:p>
        </w:tc>
        <w:tc>
          <w:tcPr>
            <w:tcW w:w="2551" w:type="dxa"/>
            <w:shd w:val="clear" w:color="auto" w:fill="auto"/>
            <w:noWrap/>
            <w:hideMark/>
          </w:tcPr>
          <w:p w14:paraId="0F63C2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effervescent tablets sugar free</w:t>
            </w:r>
          </w:p>
        </w:tc>
        <w:tc>
          <w:tcPr>
            <w:tcW w:w="1418" w:type="dxa"/>
            <w:shd w:val="clear" w:color="auto" w:fill="auto"/>
            <w:noWrap/>
            <w:hideMark/>
          </w:tcPr>
          <w:p w14:paraId="011C77E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4DA345A" w14:textId="77777777" w:rsidTr="004C553D">
        <w:trPr>
          <w:trHeight w:val="288"/>
        </w:trPr>
        <w:tc>
          <w:tcPr>
            <w:tcW w:w="871" w:type="dxa"/>
            <w:shd w:val="clear" w:color="auto" w:fill="auto"/>
            <w:noWrap/>
            <w:hideMark/>
          </w:tcPr>
          <w:p w14:paraId="3D8F97B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82402998</w:t>
            </w:r>
          </w:p>
        </w:tc>
        <w:tc>
          <w:tcPr>
            <w:tcW w:w="2551" w:type="dxa"/>
            <w:shd w:val="clear" w:color="auto" w:fill="auto"/>
            <w:noWrap/>
            <w:hideMark/>
          </w:tcPr>
          <w:p w14:paraId="48BB10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4B750F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EBDF6F3" w14:textId="77777777" w:rsidTr="004C553D">
        <w:trPr>
          <w:trHeight w:val="288"/>
        </w:trPr>
        <w:tc>
          <w:tcPr>
            <w:tcW w:w="871" w:type="dxa"/>
            <w:shd w:val="clear" w:color="auto" w:fill="auto"/>
            <w:noWrap/>
            <w:hideMark/>
          </w:tcPr>
          <w:p w14:paraId="22173F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87614998</w:t>
            </w:r>
          </w:p>
        </w:tc>
        <w:tc>
          <w:tcPr>
            <w:tcW w:w="2551" w:type="dxa"/>
            <w:shd w:val="clear" w:color="auto" w:fill="auto"/>
            <w:noWrap/>
            <w:hideMark/>
          </w:tcPr>
          <w:p w14:paraId="70FC622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1D4D6F9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971BB7A" w14:textId="77777777" w:rsidTr="004C553D">
        <w:trPr>
          <w:trHeight w:val="288"/>
        </w:trPr>
        <w:tc>
          <w:tcPr>
            <w:tcW w:w="871" w:type="dxa"/>
            <w:shd w:val="clear" w:color="auto" w:fill="auto"/>
            <w:noWrap/>
            <w:hideMark/>
          </w:tcPr>
          <w:p w14:paraId="18B7A9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87615998</w:t>
            </w:r>
          </w:p>
        </w:tc>
        <w:tc>
          <w:tcPr>
            <w:tcW w:w="2551" w:type="dxa"/>
            <w:shd w:val="clear" w:color="auto" w:fill="auto"/>
            <w:noWrap/>
            <w:hideMark/>
          </w:tcPr>
          <w:p w14:paraId="5900FCF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15F66A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275A8CB" w14:textId="77777777" w:rsidTr="004C553D">
        <w:trPr>
          <w:trHeight w:val="288"/>
        </w:trPr>
        <w:tc>
          <w:tcPr>
            <w:tcW w:w="871" w:type="dxa"/>
            <w:shd w:val="clear" w:color="auto" w:fill="auto"/>
            <w:noWrap/>
            <w:hideMark/>
          </w:tcPr>
          <w:p w14:paraId="0B3210F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87616998</w:t>
            </w:r>
          </w:p>
        </w:tc>
        <w:tc>
          <w:tcPr>
            <w:tcW w:w="2551" w:type="dxa"/>
            <w:shd w:val="clear" w:color="auto" w:fill="auto"/>
            <w:noWrap/>
            <w:hideMark/>
          </w:tcPr>
          <w:p w14:paraId="1AC083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66930D6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CA835FF" w14:textId="77777777" w:rsidTr="004C553D">
        <w:trPr>
          <w:trHeight w:val="288"/>
        </w:trPr>
        <w:tc>
          <w:tcPr>
            <w:tcW w:w="871" w:type="dxa"/>
            <w:shd w:val="clear" w:color="auto" w:fill="auto"/>
            <w:noWrap/>
            <w:hideMark/>
          </w:tcPr>
          <w:p w14:paraId="66D94A1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82402998</w:t>
            </w:r>
          </w:p>
        </w:tc>
        <w:tc>
          <w:tcPr>
            <w:tcW w:w="2551" w:type="dxa"/>
            <w:shd w:val="clear" w:color="auto" w:fill="auto"/>
            <w:noWrap/>
            <w:hideMark/>
          </w:tcPr>
          <w:p w14:paraId="38FB2B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16B6C4C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1D41553" w14:textId="77777777" w:rsidTr="004C553D">
        <w:trPr>
          <w:trHeight w:val="288"/>
        </w:trPr>
        <w:tc>
          <w:tcPr>
            <w:tcW w:w="871" w:type="dxa"/>
            <w:shd w:val="clear" w:color="auto" w:fill="auto"/>
            <w:noWrap/>
            <w:hideMark/>
          </w:tcPr>
          <w:p w14:paraId="5C2C75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87614998</w:t>
            </w:r>
          </w:p>
        </w:tc>
        <w:tc>
          <w:tcPr>
            <w:tcW w:w="2551" w:type="dxa"/>
            <w:shd w:val="clear" w:color="auto" w:fill="auto"/>
            <w:noWrap/>
            <w:hideMark/>
          </w:tcPr>
          <w:p w14:paraId="30B0A84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043434A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26A1E1F" w14:textId="77777777" w:rsidTr="004C553D">
        <w:trPr>
          <w:trHeight w:val="288"/>
        </w:trPr>
        <w:tc>
          <w:tcPr>
            <w:tcW w:w="871" w:type="dxa"/>
            <w:shd w:val="clear" w:color="auto" w:fill="auto"/>
            <w:noWrap/>
            <w:hideMark/>
          </w:tcPr>
          <w:p w14:paraId="2042EF4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87615998</w:t>
            </w:r>
          </w:p>
        </w:tc>
        <w:tc>
          <w:tcPr>
            <w:tcW w:w="2551" w:type="dxa"/>
            <w:shd w:val="clear" w:color="auto" w:fill="auto"/>
            <w:noWrap/>
            <w:hideMark/>
          </w:tcPr>
          <w:p w14:paraId="42E1BC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690C28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96F56DD" w14:textId="77777777" w:rsidTr="004C553D">
        <w:trPr>
          <w:trHeight w:val="288"/>
        </w:trPr>
        <w:tc>
          <w:tcPr>
            <w:tcW w:w="871" w:type="dxa"/>
            <w:shd w:val="clear" w:color="auto" w:fill="auto"/>
            <w:noWrap/>
            <w:hideMark/>
          </w:tcPr>
          <w:p w14:paraId="0C124E1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87616998</w:t>
            </w:r>
          </w:p>
        </w:tc>
        <w:tc>
          <w:tcPr>
            <w:tcW w:w="2551" w:type="dxa"/>
            <w:shd w:val="clear" w:color="auto" w:fill="auto"/>
            <w:noWrap/>
            <w:hideMark/>
          </w:tcPr>
          <w:p w14:paraId="354AEFD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37.5mg / Paracetamol 325mg tablets</w:t>
            </w:r>
          </w:p>
        </w:tc>
        <w:tc>
          <w:tcPr>
            <w:tcW w:w="1418" w:type="dxa"/>
            <w:shd w:val="clear" w:color="auto" w:fill="auto"/>
            <w:noWrap/>
            <w:hideMark/>
          </w:tcPr>
          <w:p w14:paraId="16DF23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7D91F26" w14:textId="77777777" w:rsidTr="004C553D">
        <w:trPr>
          <w:trHeight w:val="288"/>
        </w:trPr>
        <w:tc>
          <w:tcPr>
            <w:tcW w:w="871" w:type="dxa"/>
            <w:shd w:val="clear" w:color="auto" w:fill="auto"/>
            <w:noWrap/>
            <w:hideMark/>
          </w:tcPr>
          <w:p w14:paraId="0F6408A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86571998</w:t>
            </w:r>
          </w:p>
        </w:tc>
        <w:tc>
          <w:tcPr>
            <w:tcW w:w="2551" w:type="dxa"/>
            <w:shd w:val="clear" w:color="auto" w:fill="auto"/>
            <w:noWrap/>
            <w:hideMark/>
          </w:tcPr>
          <w:p w14:paraId="0BAC69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400mg modified-release tablets</w:t>
            </w:r>
          </w:p>
        </w:tc>
        <w:tc>
          <w:tcPr>
            <w:tcW w:w="1418" w:type="dxa"/>
            <w:shd w:val="clear" w:color="auto" w:fill="auto"/>
            <w:noWrap/>
            <w:hideMark/>
          </w:tcPr>
          <w:p w14:paraId="7063985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2FDC9FC" w14:textId="77777777" w:rsidTr="004C553D">
        <w:trPr>
          <w:trHeight w:val="288"/>
        </w:trPr>
        <w:tc>
          <w:tcPr>
            <w:tcW w:w="871" w:type="dxa"/>
            <w:shd w:val="clear" w:color="auto" w:fill="auto"/>
            <w:noWrap/>
            <w:hideMark/>
          </w:tcPr>
          <w:p w14:paraId="1F8CB5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89614998</w:t>
            </w:r>
          </w:p>
        </w:tc>
        <w:tc>
          <w:tcPr>
            <w:tcW w:w="2551" w:type="dxa"/>
            <w:shd w:val="clear" w:color="auto" w:fill="auto"/>
            <w:noWrap/>
            <w:hideMark/>
          </w:tcPr>
          <w:p w14:paraId="742BCC4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400mg modified-release tablets</w:t>
            </w:r>
          </w:p>
        </w:tc>
        <w:tc>
          <w:tcPr>
            <w:tcW w:w="1418" w:type="dxa"/>
            <w:shd w:val="clear" w:color="auto" w:fill="auto"/>
            <w:noWrap/>
            <w:hideMark/>
          </w:tcPr>
          <w:p w14:paraId="4F491D8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82DFAAF" w14:textId="77777777" w:rsidTr="004C553D">
        <w:trPr>
          <w:trHeight w:val="288"/>
        </w:trPr>
        <w:tc>
          <w:tcPr>
            <w:tcW w:w="871" w:type="dxa"/>
            <w:shd w:val="clear" w:color="auto" w:fill="auto"/>
            <w:noWrap/>
            <w:hideMark/>
          </w:tcPr>
          <w:p w14:paraId="1D3AA68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90085998</w:t>
            </w:r>
          </w:p>
        </w:tc>
        <w:tc>
          <w:tcPr>
            <w:tcW w:w="2551" w:type="dxa"/>
            <w:shd w:val="clear" w:color="auto" w:fill="auto"/>
            <w:noWrap/>
            <w:hideMark/>
          </w:tcPr>
          <w:p w14:paraId="6E129A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400mg modified-release tablets</w:t>
            </w:r>
          </w:p>
        </w:tc>
        <w:tc>
          <w:tcPr>
            <w:tcW w:w="1418" w:type="dxa"/>
            <w:shd w:val="clear" w:color="auto" w:fill="auto"/>
            <w:noWrap/>
            <w:hideMark/>
          </w:tcPr>
          <w:p w14:paraId="5ABEE3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4BA334D" w14:textId="77777777" w:rsidTr="004C553D">
        <w:trPr>
          <w:trHeight w:val="288"/>
        </w:trPr>
        <w:tc>
          <w:tcPr>
            <w:tcW w:w="871" w:type="dxa"/>
            <w:shd w:val="clear" w:color="auto" w:fill="auto"/>
            <w:noWrap/>
            <w:hideMark/>
          </w:tcPr>
          <w:p w14:paraId="46F6FBD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91969998</w:t>
            </w:r>
          </w:p>
        </w:tc>
        <w:tc>
          <w:tcPr>
            <w:tcW w:w="2551" w:type="dxa"/>
            <w:shd w:val="clear" w:color="auto" w:fill="auto"/>
            <w:noWrap/>
            <w:hideMark/>
          </w:tcPr>
          <w:p w14:paraId="0C275E8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400mg modified-release tablets</w:t>
            </w:r>
          </w:p>
        </w:tc>
        <w:tc>
          <w:tcPr>
            <w:tcW w:w="1418" w:type="dxa"/>
            <w:shd w:val="clear" w:color="auto" w:fill="auto"/>
            <w:noWrap/>
            <w:hideMark/>
          </w:tcPr>
          <w:p w14:paraId="5D619C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74E8CFB" w14:textId="77777777" w:rsidTr="004C553D">
        <w:trPr>
          <w:trHeight w:val="288"/>
        </w:trPr>
        <w:tc>
          <w:tcPr>
            <w:tcW w:w="871" w:type="dxa"/>
            <w:shd w:val="clear" w:color="auto" w:fill="auto"/>
            <w:noWrap/>
            <w:hideMark/>
          </w:tcPr>
          <w:p w14:paraId="764ECB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60185979</w:t>
            </w:r>
          </w:p>
        </w:tc>
        <w:tc>
          <w:tcPr>
            <w:tcW w:w="2551" w:type="dxa"/>
            <w:shd w:val="clear" w:color="auto" w:fill="auto"/>
            <w:noWrap/>
            <w:hideMark/>
          </w:tcPr>
          <w:p w14:paraId="47E4552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1DA3FDD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4BD3671" w14:textId="77777777" w:rsidTr="004C553D">
        <w:trPr>
          <w:trHeight w:val="288"/>
        </w:trPr>
        <w:tc>
          <w:tcPr>
            <w:tcW w:w="871" w:type="dxa"/>
            <w:shd w:val="clear" w:color="auto" w:fill="auto"/>
            <w:noWrap/>
            <w:hideMark/>
          </w:tcPr>
          <w:p w14:paraId="5B834B8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89680998</w:t>
            </w:r>
          </w:p>
        </w:tc>
        <w:tc>
          <w:tcPr>
            <w:tcW w:w="2551" w:type="dxa"/>
            <w:shd w:val="clear" w:color="auto" w:fill="auto"/>
            <w:noWrap/>
            <w:hideMark/>
          </w:tcPr>
          <w:p w14:paraId="56F56BC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2034CD8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9354A97" w14:textId="77777777" w:rsidTr="004C553D">
        <w:trPr>
          <w:trHeight w:val="288"/>
        </w:trPr>
        <w:tc>
          <w:tcPr>
            <w:tcW w:w="871" w:type="dxa"/>
            <w:shd w:val="clear" w:color="auto" w:fill="auto"/>
            <w:noWrap/>
            <w:hideMark/>
          </w:tcPr>
          <w:p w14:paraId="09DE5FB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90124998</w:t>
            </w:r>
          </w:p>
        </w:tc>
        <w:tc>
          <w:tcPr>
            <w:tcW w:w="2551" w:type="dxa"/>
            <w:shd w:val="clear" w:color="auto" w:fill="auto"/>
            <w:noWrap/>
            <w:hideMark/>
          </w:tcPr>
          <w:p w14:paraId="330A16E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251DF46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B0E217F" w14:textId="77777777" w:rsidTr="004C553D">
        <w:trPr>
          <w:trHeight w:val="288"/>
        </w:trPr>
        <w:tc>
          <w:tcPr>
            <w:tcW w:w="871" w:type="dxa"/>
            <w:shd w:val="clear" w:color="auto" w:fill="auto"/>
            <w:noWrap/>
            <w:hideMark/>
          </w:tcPr>
          <w:p w14:paraId="5C7B476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92676998</w:t>
            </w:r>
          </w:p>
        </w:tc>
        <w:tc>
          <w:tcPr>
            <w:tcW w:w="2551" w:type="dxa"/>
            <w:shd w:val="clear" w:color="auto" w:fill="auto"/>
            <w:noWrap/>
            <w:hideMark/>
          </w:tcPr>
          <w:p w14:paraId="006F8F1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52D045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FE1CF06" w14:textId="77777777" w:rsidTr="004C553D">
        <w:trPr>
          <w:trHeight w:val="288"/>
        </w:trPr>
        <w:tc>
          <w:tcPr>
            <w:tcW w:w="871" w:type="dxa"/>
            <w:shd w:val="clear" w:color="auto" w:fill="auto"/>
            <w:noWrap/>
            <w:hideMark/>
          </w:tcPr>
          <w:p w14:paraId="0827B8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92677998</w:t>
            </w:r>
          </w:p>
        </w:tc>
        <w:tc>
          <w:tcPr>
            <w:tcW w:w="2551" w:type="dxa"/>
            <w:shd w:val="clear" w:color="auto" w:fill="auto"/>
            <w:noWrap/>
            <w:hideMark/>
          </w:tcPr>
          <w:p w14:paraId="76E5109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4CB9D3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2FC20F3" w14:textId="77777777" w:rsidTr="004C553D">
        <w:trPr>
          <w:trHeight w:val="288"/>
        </w:trPr>
        <w:tc>
          <w:tcPr>
            <w:tcW w:w="871" w:type="dxa"/>
            <w:shd w:val="clear" w:color="auto" w:fill="auto"/>
            <w:noWrap/>
            <w:hideMark/>
          </w:tcPr>
          <w:p w14:paraId="64CFC8F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94660990</w:t>
            </w:r>
          </w:p>
        </w:tc>
        <w:tc>
          <w:tcPr>
            <w:tcW w:w="2551" w:type="dxa"/>
            <w:shd w:val="clear" w:color="auto" w:fill="auto"/>
            <w:noWrap/>
            <w:hideMark/>
          </w:tcPr>
          <w:p w14:paraId="125E41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44F2002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D2695D4" w14:textId="77777777" w:rsidTr="004C553D">
        <w:trPr>
          <w:trHeight w:val="288"/>
        </w:trPr>
        <w:tc>
          <w:tcPr>
            <w:tcW w:w="871" w:type="dxa"/>
            <w:shd w:val="clear" w:color="auto" w:fill="auto"/>
            <w:noWrap/>
            <w:hideMark/>
          </w:tcPr>
          <w:p w14:paraId="6D88C2C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95368990</w:t>
            </w:r>
          </w:p>
        </w:tc>
        <w:tc>
          <w:tcPr>
            <w:tcW w:w="2551" w:type="dxa"/>
            <w:shd w:val="clear" w:color="auto" w:fill="auto"/>
            <w:noWrap/>
            <w:hideMark/>
          </w:tcPr>
          <w:p w14:paraId="32A4FE1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7EB5BD2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FBC91BC" w14:textId="77777777" w:rsidTr="004C553D">
        <w:trPr>
          <w:trHeight w:val="288"/>
        </w:trPr>
        <w:tc>
          <w:tcPr>
            <w:tcW w:w="871" w:type="dxa"/>
            <w:shd w:val="clear" w:color="auto" w:fill="auto"/>
            <w:noWrap/>
            <w:hideMark/>
          </w:tcPr>
          <w:p w14:paraId="6C4EA7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95507979</w:t>
            </w:r>
          </w:p>
        </w:tc>
        <w:tc>
          <w:tcPr>
            <w:tcW w:w="2551" w:type="dxa"/>
            <w:shd w:val="clear" w:color="auto" w:fill="auto"/>
            <w:noWrap/>
            <w:hideMark/>
          </w:tcPr>
          <w:p w14:paraId="208B2F9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16AE81F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74EDDDE" w14:textId="77777777" w:rsidTr="004C553D">
        <w:trPr>
          <w:trHeight w:val="288"/>
        </w:trPr>
        <w:tc>
          <w:tcPr>
            <w:tcW w:w="871" w:type="dxa"/>
            <w:shd w:val="clear" w:color="auto" w:fill="auto"/>
            <w:noWrap/>
            <w:hideMark/>
          </w:tcPr>
          <w:p w14:paraId="402FAB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95509979</w:t>
            </w:r>
          </w:p>
        </w:tc>
        <w:tc>
          <w:tcPr>
            <w:tcW w:w="2551" w:type="dxa"/>
            <w:shd w:val="clear" w:color="auto" w:fill="auto"/>
            <w:noWrap/>
            <w:hideMark/>
          </w:tcPr>
          <w:p w14:paraId="7FC765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1F7E31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4C4E9CB" w14:textId="77777777" w:rsidTr="004C553D">
        <w:trPr>
          <w:trHeight w:val="288"/>
        </w:trPr>
        <w:tc>
          <w:tcPr>
            <w:tcW w:w="871" w:type="dxa"/>
            <w:shd w:val="clear" w:color="auto" w:fill="auto"/>
            <w:noWrap/>
            <w:hideMark/>
          </w:tcPr>
          <w:p w14:paraId="37A256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95511979</w:t>
            </w:r>
          </w:p>
        </w:tc>
        <w:tc>
          <w:tcPr>
            <w:tcW w:w="2551" w:type="dxa"/>
            <w:shd w:val="clear" w:color="auto" w:fill="auto"/>
            <w:noWrap/>
            <w:hideMark/>
          </w:tcPr>
          <w:p w14:paraId="69CB363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33EBB67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6FAAE5B" w14:textId="77777777" w:rsidTr="004C553D">
        <w:trPr>
          <w:trHeight w:val="288"/>
        </w:trPr>
        <w:tc>
          <w:tcPr>
            <w:tcW w:w="871" w:type="dxa"/>
            <w:shd w:val="clear" w:color="auto" w:fill="auto"/>
            <w:noWrap/>
            <w:hideMark/>
          </w:tcPr>
          <w:p w14:paraId="414A11C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95513979</w:t>
            </w:r>
          </w:p>
        </w:tc>
        <w:tc>
          <w:tcPr>
            <w:tcW w:w="2551" w:type="dxa"/>
            <w:shd w:val="clear" w:color="auto" w:fill="auto"/>
            <w:noWrap/>
            <w:hideMark/>
          </w:tcPr>
          <w:p w14:paraId="5198AA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68D88F3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4947CCE" w14:textId="77777777" w:rsidTr="004C553D">
        <w:trPr>
          <w:trHeight w:val="288"/>
        </w:trPr>
        <w:tc>
          <w:tcPr>
            <w:tcW w:w="871" w:type="dxa"/>
            <w:shd w:val="clear" w:color="auto" w:fill="auto"/>
            <w:noWrap/>
            <w:hideMark/>
          </w:tcPr>
          <w:p w14:paraId="69FFCB8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96601990</w:t>
            </w:r>
          </w:p>
        </w:tc>
        <w:tc>
          <w:tcPr>
            <w:tcW w:w="2551" w:type="dxa"/>
            <w:shd w:val="clear" w:color="auto" w:fill="auto"/>
            <w:noWrap/>
            <w:hideMark/>
          </w:tcPr>
          <w:p w14:paraId="1530A8A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06C3E77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446EFD9" w14:textId="77777777" w:rsidTr="004C553D">
        <w:trPr>
          <w:trHeight w:val="288"/>
        </w:trPr>
        <w:tc>
          <w:tcPr>
            <w:tcW w:w="871" w:type="dxa"/>
            <w:shd w:val="clear" w:color="auto" w:fill="auto"/>
            <w:noWrap/>
            <w:hideMark/>
          </w:tcPr>
          <w:p w14:paraId="6F84AED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96723990</w:t>
            </w:r>
          </w:p>
        </w:tc>
        <w:tc>
          <w:tcPr>
            <w:tcW w:w="2551" w:type="dxa"/>
            <w:shd w:val="clear" w:color="auto" w:fill="auto"/>
            <w:noWrap/>
            <w:hideMark/>
          </w:tcPr>
          <w:p w14:paraId="5035782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2E4F539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99A64F4" w14:textId="77777777" w:rsidTr="004C553D">
        <w:trPr>
          <w:trHeight w:val="288"/>
        </w:trPr>
        <w:tc>
          <w:tcPr>
            <w:tcW w:w="871" w:type="dxa"/>
            <w:shd w:val="clear" w:color="auto" w:fill="auto"/>
            <w:noWrap/>
            <w:hideMark/>
          </w:tcPr>
          <w:p w14:paraId="206C147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96858990</w:t>
            </w:r>
          </w:p>
        </w:tc>
        <w:tc>
          <w:tcPr>
            <w:tcW w:w="2551" w:type="dxa"/>
            <w:shd w:val="clear" w:color="auto" w:fill="auto"/>
            <w:noWrap/>
            <w:hideMark/>
          </w:tcPr>
          <w:p w14:paraId="6D59579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178237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1708FA8" w14:textId="77777777" w:rsidTr="004C553D">
        <w:trPr>
          <w:trHeight w:val="288"/>
        </w:trPr>
        <w:tc>
          <w:tcPr>
            <w:tcW w:w="871" w:type="dxa"/>
            <w:shd w:val="clear" w:color="auto" w:fill="auto"/>
            <w:noWrap/>
            <w:hideMark/>
          </w:tcPr>
          <w:p w14:paraId="331FD61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96949990</w:t>
            </w:r>
          </w:p>
        </w:tc>
        <w:tc>
          <w:tcPr>
            <w:tcW w:w="2551" w:type="dxa"/>
            <w:shd w:val="clear" w:color="auto" w:fill="auto"/>
            <w:noWrap/>
            <w:hideMark/>
          </w:tcPr>
          <w:p w14:paraId="6764BD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1ED0F5C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1A460996" w14:textId="77777777" w:rsidTr="004C553D">
        <w:trPr>
          <w:trHeight w:val="288"/>
        </w:trPr>
        <w:tc>
          <w:tcPr>
            <w:tcW w:w="871" w:type="dxa"/>
            <w:shd w:val="clear" w:color="auto" w:fill="auto"/>
            <w:noWrap/>
            <w:hideMark/>
          </w:tcPr>
          <w:p w14:paraId="6643EFC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97031990</w:t>
            </w:r>
          </w:p>
        </w:tc>
        <w:tc>
          <w:tcPr>
            <w:tcW w:w="2551" w:type="dxa"/>
            <w:shd w:val="clear" w:color="auto" w:fill="auto"/>
            <w:noWrap/>
            <w:hideMark/>
          </w:tcPr>
          <w:p w14:paraId="5751A32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71EC88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C279D48" w14:textId="77777777" w:rsidTr="004C553D">
        <w:trPr>
          <w:trHeight w:val="288"/>
        </w:trPr>
        <w:tc>
          <w:tcPr>
            <w:tcW w:w="871" w:type="dxa"/>
            <w:shd w:val="clear" w:color="auto" w:fill="auto"/>
            <w:noWrap/>
            <w:hideMark/>
          </w:tcPr>
          <w:p w14:paraId="0BEA740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97099990</w:t>
            </w:r>
          </w:p>
        </w:tc>
        <w:tc>
          <w:tcPr>
            <w:tcW w:w="2551" w:type="dxa"/>
            <w:shd w:val="clear" w:color="auto" w:fill="auto"/>
            <w:noWrap/>
            <w:hideMark/>
          </w:tcPr>
          <w:p w14:paraId="3C71A3F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6EABB40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31A3915" w14:textId="77777777" w:rsidTr="004C553D">
        <w:trPr>
          <w:trHeight w:val="288"/>
        </w:trPr>
        <w:tc>
          <w:tcPr>
            <w:tcW w:w="871" w:type="dxa"/>
            <w:shd w:val="clear" w:color="auto" w:fill="auto"/>
            <w:noWrap/>
            <w:hideMark/>
          </w:tcPr>
          <w:p w14:paraId="26C9BA7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97713990</w:t>
            </w:r>
          </w:p>
        </w:tc>
        <w:tc>
          <w:tcPr>
            <w:tcW w:w="2551" w:type="dxa"/>
            <w:shd w:val="clear" w:color="auto" w:fill="auto"/>
            <w:noWrap/>
            <w:hideMark/>
          </w:tcPr>
          <w:p w14:paraId="2403ED0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45A9186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5D61DC7" w14:textId="77777777" w:rsidTr="004C553D">
        <w:trPr>
          <w:trHeight w:val="288"/>
        </w:trPr>
        <w:tc>
          <w:tcPr>
            <w:tcW w:w="871" w:type="dxa"/>
            <w:shd w:val="clear" w:color="auto" w:fill="auto"/>
            <w:noWrap/>
            <w:hideMark/>
          </w:tcPr>
          <w:p w14:paraId="200C924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97695990</w:t>
            </w:r>
          </w:p>
        </w:tc>
        <w:tc>
          <w:tcPr>
            <w:tcW w:w="2551" w:type="dxa"/>
            <w:shd w:val="clear" w:color="auto" w:fill="auto"/>
            <w:noWrap/>
            <w:hideMark/>
          </w:tcPr>
          <w:p w14:paraId="1D556C3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71264FF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CAE8ADE" w14:textId="77777777" w:rsidTr="004C553D">
        <w:trPr>
          <w:trHeight w:val="288"/>
        </w:trPr>
        <w:tc>
          <w:tcPr>
            <w:tcW w:w="871" w:type="dxa"/>
            <w:shd w:val="clear" w:color="auto" w:fill="auto"/>
            <w:noWrap/>
            <w:hideMark/>
          </w:tcPr>
          <w:p w14:paraId="624148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97863990</w:t>
            </w:r>
          </w:p>
        </w:tc>
        <w:tc>
          <w:tcPr>
            <w:tcW w:w="2551" w:type="dxa"/>
            <w:shd w:val="clear" w:color="auto" w:fill="auto"/>
            <w:noWrap/>
            <w:hideMark/>
          </w:tcPr>
          <w:p w14:paraId="7D9708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capsules</w:t>
            </w:r>
          </w:p>
        </w:tc>
        <w:tc>
          <w:tcPr>
            <w:tcW w:w="1418" w:type="dxa"/>
            <w:shd w:val="clear" w:color="auto" w:fill="auto"/>
            <w:noWrap/>
            <w:hideMark/>
          </w:tcPr>
          <w:p w14:paraId="263C91B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A7A3243" w14:textId="77777777" w:rsidTr="004C553D">
        <w:trPr>
          <w:trHeight w:val="288"/>
        </w:trPr>
        <w:tc>
          <w:tcPr>
            <w:tcW w:w="871" w:type="dxa"/>
            <w:shd w:val="clear" w:color="auto" w:fill="auto"/>
            <w:noWrap/>
            <w:hideMark/>
          </w:tcPr>
          <w:p w14:paraId="4F1256B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91733998</w:t>
            </w:r>
          </w:p>
        </w:tc>
        <w:tc>
          <w:tcPr>
            <w:tcW w:w="2551" w:type="dxa"/>
            <w:shd w:val="clear" w:color="auto" w:fill="auto"/>
            <w:noWrap/>
            <w:hideMark/>
          </w:tcPr>
          <w:p w14:paraId="0D9686A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effervescent powder sachets sugar free</w:t>
            </w:r>
          </w:p>
        </w:tc>
        <w:tc>
          <w:tcPr>
            <w:tcW w:w="1418" w:type="dxa"/>
            <w:shd w:val="clear" w:color="auto" w:fill="auto"/>
            <w:noWrap/>
            <w:hideMark/>
          </w:tcPr>
          <w:p w14:paraId="62B9518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105A8D2" w14:textId="77777777" w:rsidTr="004C553D">
        <w:trPr>
          <w:trHeight w:val="288"/>
        </w:trPr>
        <w:tc>
          <w:tcPr>
            <w:tcW w:w="871" w:type="dxa"/>
            <w:shd w:val="clear" w:color="auto" w:fill="auto"/>
            <w:noWrap/>
            <w:hideMark/>
          </w:tcPr>
          <w:p w14:paraId="3CE71C5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83128998</w:t>
            </w:r>
          </w:p>
        </w:tc>
        <w:tc>
          <w:tcPr>
            <w:tcW w:w="2551" w:type="dxa"/>
            <w:shd w:val="clear" w:color="auto" w:fill="auto"/>
            <w:noWrap/>
            <w:hideMark/>
          </w:tcPr>
          <w:p w14:paraId="093713F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capsules</w:t>
            </w:r>
          </w:p>
        </w:tc>
        <w:tc>
          <w:tcPr>
            <w:tcW w:w="1418" w:type="dxa"/>
            <w:shd w:val="clear" w:color="auto" w:fill="auto"/>
            <w:noWrap/>
            <w:hideMark/>
          </w:tcPr>
          <w:p w14:paraId="2104D25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5D733A6" w14:textId="77777777" w:rsidTr="004C553D">
        <w:trPr>
          <w:trHeight w:val="288"/>
        </w:trPr>
        <w:tc>
          <w:tcPr>
            <w:tcW w:w="871" w:type="dxa"/>
            <w:shd w:val="clear" w:color="auto" w:fill="auto"/>
            <w:noWrap/>
            <w:hideMark/>
          </w:tcPr>
          <w:p w14:paraId="612A64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84542998</w:t>
            </w:r>
          </w:p>
        </w:tc>
        <w:tc>
          <w:tcPr>
            <w:tcW w:w="2551" w:type="dxa"/>
            <w:shd w:val="clear" w:color="auto" w:fill="auto"/>
            <w:noWrap/>
            <w:hideMark/>
          </w:tcPr>
          <w:p w14:paraId="327142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capsules</w:t>
            </w:r>
          </w:p>
        </w:tc>
        <w:tc>
          <w:tcPr>
            <w:tcW w:w="1418" w:type="dxa"/>
            <w:shd w:val="clear" w:color="auto" w:fill="auto"/>
            <w:noWrap/>
            <w:hideMark/>
          </w:tcPr>
          <w:p w14:paraId="3E20A7E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19AB2F7" w14:textId="77777777" w:rsidTr="004C553D">
        <w:trPr>
          <w:trHeight w:val="288"/>
        </w:trPr>
        <w:tc>
          <w:tcPr>
            <w:tcW w:w="871" w:type="dxa"/>
            <w:shd w:val="clear" w:color="auto" w:fill="auto"/>
            <w:noWrap/>
            <w:hideMark/>
          </w:tcPr>
          <w:p w14:paraId="2BE5272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88547998</w:t>
            </w:r>
          </w:p>
        </w:tc>
        <w:tc>
          <w:tcPr>
            <w:tcW w:w="2551" w:type="dxa"/>
            <w:shd w:val="clear" w:color="auto" w:fill="auto"/>
            <w:noWrap/>
            <w:hideMark/>
          </w:tcPr>
          <w:p w14:paraId="111B86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capsules</w:t>
            </w:r>
          </w:p>
        </w:tc>
        <w:tc>
          <w:tcPr>
            <w:tcW w:w="1418" w:type="dxa"/>
            <w:shd w:val="clear" w:color="auto" w:fill="auto"/>
            <w:noWrap/>
            <w:hideMark/>
          </w:tcPr>
          <w:p w14:paraId="68167B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74198C1F" w14:textId="77777777" w:rsidTr="004C553D">
        <w:trPr>
          <w:trHeight w:val="288"/>
        </w:trPr>
        <w:tc>
          <w:tcPr>
            <w:tcW w:w="871" w:type="dxa"/>
            <w:shd w:val="clear" w:color="auto" w:fill="auto"/>
            <w:noWrap/>
            <w:hideMark/>
          </w:tcPr>
          <w:p w14:paraId="66D073D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91153998</w:t>
            </w:r>
          </w:p>
        </w:tc>
        <w:tc>
          <w:tcPr>
            <w:tcW w:w="2551" w:type="dxa"/>
            <w:shd w:val="clear" w:color="auto" w:fill="auto"/>
            <w:noWrap/>
            <w:hideMark/>
          </w:tcPr>
          <w:p w14:paraId="65F9BFB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capsules</w:t>
            </w:r>
          </w:p>
        </w:tc>
        <w:tc>
          <w:tcPr>
            <w:tcW w:w="1418" w:type="dxa"/>
            <w:shd w:val="clear" w:color="auto" w:fill="auto"/>
            <w:noWrap/>
            <w:hideMark/>
          </w:tcPr>
          <w:p w14:paraId="393CFF4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0C6B39C" w14:textId="77777777" w:rsidTr="004C553D">
        <w:trPr>
          <w:trHeight w:val="288"/>
        </w:trPr>
        <w:tc>
          <w:tcPr>
            <w:tcW w:w="871" w:type="dxa"/>
            <w:shd w:val="clear" w:color="auto" w:fill="auto"/>
            <w:noWrap/>
            <w:hideMark/>
          </w:tcPr>
          <w:p w14:paraId="132178D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95475979</w:t>
            </w:r>
          </w:p>
        </w:tc>
        <w:tc>
          <w:tcPr>
            <w:tcW w:w="2551" w:type="dxa"/>
            <w:shd w:val="clear" w:color="auto" w:fill="auto"/>
            <w:noWrap/>
            <w:hideMark/>
          </w:tcPr>
          <w:p w14:paraId="0625F2C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capsules</w:t>
            </w:r>
          </w:p>
        </w:tc>
        <w:tc>
          <w:tcPr>
            <w:tcW w:w="1418" w:type="dxa"/>
            <w:shd w:val="clear" w:color="auto" w:fill="auto"/>
            <w:noWrap/>
            <w:hideMark/>
          </w:tcPr>
          <w:p w14:paraId="78DF7C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58652736" w14:textId="77777777" w:rsidTr="004C553D">
        <w:trPr>
          <w:trHeight w:val="288"/>
        </w:trPr>
        <w:tc>
          <w:tcPr>
            <w:tcW w:w="871" w:type="dxa"/>
            <w:shd w:val="clear" w:color="auto" w:fill="auto"/>
            <w:noWrap/>
            <w:hideMark/>
          </w:tcPr>
          <w:p w14:paraId="51E5227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95476979</w:t>
            </w:r>
          </w:p>
        </w:tc>
        <w:tc>
          <w:tcPr>
            <w:tcW w:w="2551" w:type="dxa"/>
            <w:shd w:val="clear" w:color="auto" w:fill="auto"/>
            <w:noWrap/>
            <w:hideMark/>
          </w:tcPr>
          <w:p w14:paraId="5E6905C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capsules</w:t>
            </w:r>
          </w:p>
        </w:tc>
        <w:tc>
          <w:tcPr>
            <w:tcW w:w="1418" w:type="dxa"/>
            <w:shd w:val="clear" w:color="auto" w:fill="auto"/>
            <w:noWrap/>
            <w:hideMark/>
          </w:tcPr>
          <w:p w14:paraId="7E1074F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0B4F465" w14:textId="77777777" w:rsidTr="004C553D">
        <w:trPr>
          <w:trHeight w:val="288"/>
        </w:trPr>
        <w:tc>
          <w:tcPr>
            <w:tcW w:w="871" w:type="dxa"/>
            <w:shd w:val="clear" w:color="auto" w:fill="auto"/>
            <w:noWrap/>
            <w:hideMark/>
          </w:tcPr>
          <w:p w14:paraId="3B9E350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84470998</w:t>
            </w:r>
          </w:p>
        </w:tc>
        <w:tc>
          <w:tcPr>
            <w:tcW w:w="2551" w:type="dxa"/>
            <w:shd w:val="clear" w:color="auto" w:fill="auto"/>
            <w:noWrap/>
            <w:hideMark/>
          </w:tcPr>
          <w:p w14:paraId="3F655BC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tablets</w:t>
            </w:r>
          </w:p>
        </w:tc>
        <w:tc>
          <w:tcPr>
            <w:tcW w:w="1418" w:type="dxa"/>
            <w:shd w:val="clear" w:color="auto" w:fill="auto"/>
            <w:noWrap/>
            <w:hideMark/>
          </w:tcPr>
          <w:p w14:paraId="2E7DF1E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C462CDC" w14:textId="77777777" w:rsidTr="004C553D">
        <w:trPr>
          <w:trHeight w:val="288"/>
        </w:trPr>
        <w:tc>
          <w:tcPr>
            <w:tcW w:w="871" w:type="dxa"/>
            <w:shd w:val="clear" w:color="auto" w:fill="auto"/>
            <w:noWrap/>
            <w:hideMark/>
          </w:tcPr>
          <w:p w14:paraId="29108E4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84471998</w:t>
            </w:r>
          </w:p>
        </w:tc>
        <w:tc>
          <w:tcPr>
            <w:tcW w:w="2551" w:type="dxa"/>
            <w:shd w:val="clear" w:color="auto" w:fill="auto"/>
            <w:noWrap/>
            <w:hideMark/>
          </w:tcPr>
          <w:p w14:paraId="7B2DF2A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modified-release tablets</w:t>
            </w:r>
          </w:p>
        </w:tc>
        <w:tc>
          <w:tcPr>
            <w:tcW w:w="1418" w:type="dxa"/>
            <w:shd w:val="clear" w:color="auto" w:fill="auto"/>
            <w:noWrap/>
            <w:hideMark/>
          </w:tcPr>
          <w:p w14:paraId="2CC2125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618756B1" w14:textId="77777777" w:rsidTr="004C553D">
        <w:trPr>
          <w:trHeight w:val="288"/>
        </w:trPr>
        <w:tc>
          <w:tcPr>
            <w:tcW w:w="871" w:type="dxa"/>
            <w:shd w:val="clear" w:color="auto" w:fill="auto"/>
            <w:noWrap/>
            <w:hideMark/>
          </w:tcPr>
          <w:p w14:paraId="1B33AF9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59214978</w:t>
            </w:r>
          </w:p>
        </w:tc>
        <w:tc>
          <w:tcPr>
            <w:tcW w:w="2551" w:type="dxa"/>
            <w:shd w:val="clear" w:color="auto" w:fill="auto"/>
            <w:noWrap/>
            <w:hideMark/>
          </w:tcPr>
          <w:p w14:paraId="28E317A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orodispersible tablets sugar free</w:t>
            </w:r>
          </w:p>
        </w:tc>
        <w:tc>
          <w:tcPr>
            <w:tcW w:w="1418" w:type="dxa"/>
            <w:shd w:val="clear" w:color="auto" w:fill="auto"/>
            <w:noWrap/>
            <w:hideMark/>
          </w:tcPr>
          <w:p w14:paraId="2B0E600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482038C" w14:textId="77777777" w:rsidTr="004C553D">
        <w:trPr>
          <w:trHeight w:val="288"/>
        </w:trPr>
        <w:tc>
          <w:tcPr>
            <w:tcW w:w="871" w:type="dxa"/>
            <w:shd w:val="clear" w:color="auto" w:fill="auto"/>
            <w:noWrap/>
            <w:hideMark/>
          </w:tcPr>
          <w:p w14:paraId="2015B63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87863998</w:t>
            </w:r>
          </w:p>
        </w:tc>
        <w:tc>
          <w:tcPr>
            <w:tcW w:w="2551" w:type="dxa"/>
            <w:shd w:val="clear" w:color="auto" w:fill="auto"/>
            <w:noWrap/>
            <w:hideMark/>
          </w:tcPr>
          <w:p w14:paraId="7BFB533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orodispersible tablets sugar free</w:t>
            </w:r>
          </w:p>
        </w:tc>
        <w:tc>
          <w:tcPr>
            <w:tcW w:w="1418" w:type="dxa"/>
            <w:shd w:val="clear" w:color="auto" w:fill="auto"/>
            <w:noWrap/>
            <w:hideMark/>
          </w:tcPr>
          <w:p w14:paraId="73B5120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CB9159E" w14:textId="77777777" w:rsidTr="004C553D">
        <w:trPr>
          <w:trHeight w:val="288"/>
        </w:trPr>
        <w:tc>
          <w:tcPr>
            <w:tcW w:w="871" w:type="dxa"/>
            <w:shd w:val="clear" w:color="auto" w:fill="auto"/>
            <w:noWrap/>
            <w:hideMark/>
          </w:tcPr>
          <w:p w14:paraId="0ACEB35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87864998</w:t>
            </w:r>
          </w:p>
        </w:tc>
        <w:tc>
          <w:tcPr>
            <w:tcW w:w="2551" w:type="dxa"/>
            <w:shd w:val="clear" w:color="auto" w:fill="auto"/>
            <w:noWrap/>
            <w:hideMark/>
          </w:tcPr>
          <w:p w14:paraId="36C364F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orodispersible tablets sugar free</w:t>
            </w:r>
          </w:p>
        </w:tc>
        <w:tc>
          <w:tcPr>
            <w:tcW w:w="1418" w:type="dxa"/>
            <w:shd w:val="clear" w:color="auto" w:fill="auto"/>
            <w:noWrap/>
            <w:hideMark/>
          </w:tcPr>
          <w:p w14:paraId="0104B5A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D50D833" w14:textId="77777777" w:rsidTr="004C553D">
        <w:trPr>
          <w:trHeight w:val="288"/>
        </w:trPr>
        <w:tc>
          <w:tcPr>
            <w:tcW w:w="871" w:type="dxa"/>
            <w:shd w:val="clear" w:color="auto" w:fill="auto"/>
            <w:noWrap/>
            <w:hideMark/>
          </w:tcPr>
          <w:p w14:paraId="537F1B5A"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89751998</w:t>
            </w:r>
          </w:p>
        </w:tc>
        <w:tc>
          <w:tcPr>
            <w:tcW w:w="2551" w:type="dxa"/>
            <w:shd w:val="clear" w:color="auto" w:fill="auto"/>
            <w:noWrap/>
            <w:hideMark/>
          </w:tcPr>
          <w:p w14:paraId="4E491F9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soluble tablets sugar free</w:t>
            </w:r>
          </w:p>
        </w:tc>
        <w:tc>
          <w:tcPr>
            <w:tcW w:w="1418" w:type="dxa"/>
            <w:shd w:val="clear" w:color="auto" w:fill="auto"/>
            <w:noWrap/>
            <w:hideMark/>
          </w:tcPr>
          <w:p w14:paraId="664D44AF"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E7F34E5" w14:textId="77777777" w:rsidTr="004C553D">
        <w:trPr>
          <w:trHeight w:val="288"/>
        </w:trPr>
        <w:tc>
          <w:tcPr>
            <w:tcW w:w="871" w:type="dxa"/>
            <w:shd w:val="clear" w:color="auto" w:fill="auto"/>
            <w:noWrap/>
            <w:hideMark/>
          </w:tcPr>
          <w:p w14:paraId="6182E23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92677996</w:t>
            </w:r>
          </w:p>
        </w:tc>
        <w:tc>
          <w:tcPr>
            <w:tcW w:w="2551" w:type="dxa"/>
            <w:shd w:val="clear" w:color="auto" w:fill="auto"/>
            <w:noWrap/>
            <w:hideMark/>
          </w:tcPr>
          <w:p w14:paraId="752D089B"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 soluble tablets sugar free</w:t>
            </w:r>
          </w:p>
        </w:tc>
        <w:tc>
          <w:tcPr>
            <w:tcW w:w="1418" w:type="dxa"/>
            <w:shd w:val="clear" w:color="auto" w:fill="auto"/>
            <w:noWrap/>
            <w:hideMark/>
          </w:tcPr>
          <w:p w14:paraId="5BB01E17"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213CB0CE" w14:textId="77777777" w:rsidTr="004C553D">
        <w:trPr>
          <w:trHeight w:val="288"/>
        </w:trPr>
        <w:tc>
          <w:tcPr>
            <w:tcW w:w="871" w:type="dxa"/>
            <w:shd w:val="clear" w:color="auto" w:fill="auto"/>
            <w:noWrap/>
            <w:hideMark/>
          </w:tcPr>
          <w:p w14:paraId="411CF52E"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53420978</w:t>
            </w:r>
          </w:p>
        </w:tc>
        <w:tc>
          <w:tcPr>
            <w:tcW w:w="2551" w:type="dxa"/>
            <w:shd w:val="clear" w:color="auto" w:fill="auto"/>
            <w:noWrap/>
            <w:hideMark/>
          </w:tcPr>
          <w:p w14:paraId="0EF6C43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50mg/5ml oral suspension</w:t>
            </w:r>
          </w:p>
        </w:tc>
        <w:tc>
          <w:tcPr>
            <w:tcW w:w="1418" w:type="dxa"/>
            <w:shd w:val="clear" w:color="auto" w:fill="auto"/>
            <w:noWrap/>
            <w:hideMark/>
          </w:tcPr>
          <w:p w14:paraId="2BD18DE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CD5D697" w14:textId="77777777" w:rsidTr="004C553D">
        <w:trPr>
          <w:trHeight w:val="288"/>
        </w:trPr>
        <w:tc>
          <w:tcPr>
            <w:tcW w:w="871" w:type="dxa"/>
            <w:shd w:val="clear" w:color="auto" w:fill="auto"/>
            <w:noWrap/>
            <w:hideMark/>
          </w:tcPr>
          <w:p w14:paraId="30578DE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23070978</w:t>
            </w:r>
          </w:p>
        </w:tc>
        <w:tc>
          <w:tcPr>
            <w:tcW w:w="2551" w:type="dxa"/>
            <w:shd w:val="clear" w:color="auto" w:fill="auto"/>
            <w:noWrap/>
            <w:hideMark/>
          </w:tcPr>
          <w:p w14:paraId="29EC94B1"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75mg modified-release tablets</w:t>
            </w:r>
          </w:p>
        </w:tc>
        <w:tc>
          <w:tcPr>
            <w:tcW w:w="1418" w:type="dxa"/>
            <w:shd w:val="clear" w:color="auto" w:fill="auto"/>
            <w:noWrap/>
            <w:hideMark/>
          </w:tcPr>
          <w:p w14:paraId="74110ABC"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01E9141" w14:textId="77777777" w:rsidTr="004C553D">
        <w:trPr>
          <w:trHeight w:val="288"/>
        </w:trPr>
        <w:tc>
          <w:tcPr>
            <w:tcW w:w="871" w:type="dxa"/>
            <w:shd w:val="clear" w:color="auto" w:fill="auto"/>
            <w:noWrap/>
            <w:hideMark/>
          </w:tcPr>
          <w:p w14:paraId="4296484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91150997</w:t>
            </w:r>
          </w:p>
        </w:tc>
        <w:tc>
          <w:tcPr>
            <w:tcW w:w="2551" w:type="dxa"/>
            <w:shd w:val="clear" w:color="auto" w:fill="auto"/>
            <w:noWrap/>
            <w:hideMark/>
          </w:tcPr>
          <w:p w14:paraId="1A5FBB7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75mg modified-release tablets</w:t>
            </w:r>
          </w:p>
        </w:tc>
        <w:tc>
          <w:tcPr>
            <w:tcW w:w="1418" w:type="dxa"/>
            <w:shd w:val="clear" w:color="auto" w:fill="auto"/>
            <w:noWrap/>
            <w:hideMark/>
          </w:tcPr>
          <w:p w14:paraId="65A683E3"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038401C2" w14:textId="77777777" w:rsidTr="004C553D">
        <w:trPr>
          <w:trHeight w:val="288"/>
        </w:trPr>
        <w:tc>
          <w:tcPr>
            <w:tcW w:w="871" w:type="dxa"/>
            <w:shd w:val="clear" w:color="auto" w:fill="auto"/>
            <w:noWrap/>
            <w:hideMark/>
          </w:tcPr>
          <w:p w14:paraId="6FB732C4"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92468998</w:t>
            </w:r>
          </w:p>
        </w:tc>
        <w:tc>
          <w:tcPr>
            <w:tcW w:w="2551" w:type="dxa"/>
            <w:shd w:val="clear" w:color="auto" w:fill="auto"/>
            <w:noWrap/>
            <w:hideMark/>
          </w:tcPr>
          <w:p w14:paraId="62238655"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75mg modified-release tablets</w:t>
            </w:r>
          </w:p>
        </w:tc>
        <w:tc>
          <w:tcPr>
            <w:tcW w:w="1418" w:type="dxa"/>
            <w:shd w:val="clear" w:color="auto" w:fill="auto"/>
            <w:noWrap/>
            <w:hideMark/>
          </w:tcPr>
          <w:p w14:paraId="07E551E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3E71B2E2" w14:textId="77777777" w:rsidTr="004C553D">
        <w:trPr>
          <w:trHeight w:val="288"/>
        </w:trPr>
        <w:tc>
          <w:tcPr>
            <w:tcW w:w="871" w:type="dxa"/>
            <w:shd w:val="clear" w:color="auto" w:fill="auto"/>
            <w:noWrap/>
            <w:hideMark/>
          </w:tcPr>
          <w:p w14:paraId="7A442619"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89079997</w:t>
            </w:r>
          </w:p>
        </w:tc>
        <w:tc>
          <w:tcPr>
            <w:tcW w:w="2551" w:type="dxa"/>
            <w:shd w:val="clear" w:color="auto" w:fill="auto"/>
            <w:noWrap/>
            <w:hideMark/>
          </w:tcPr>
          <w:p w14:paraId="237676E2"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hydrochloride 100mg/sachet powder</w:t>
            </w:r>
          </w:p>
        </w:tc>
        <w:tc>
          <w:tcPr>
            <w:tcW w:w="1418" w:type="dxa"/>
            <w:shd w:val="clear" w:color="auto" w:fill="auto"/>
            <w:noWrap/>
            <w:hideMark/>
          </w:tcPr>
          <w:p w14:paraId="12BB81DD"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r w:rsidR="00A81AC0" w:rsidRPr="00A303BB" w14:paraId="46E2B631" w14:textId="77777777" w:rsidTr="004C553D">
        <w:trPr>
          <w:trHeight w:val="288"/>
        </w:trPr>
        <w:tc>
          <w:tcPr>
            <w:tcW w:w="871" w:type="dxa"/>
            <w:tcBorders>
              <w:bottom w:val="single" w:sz="4" w:space="0" w:color="auto"/>
            </w:tcBorders>
            <w:shd w:val="clear" w:color="auto" w:fill="auto"/>
            <w:noWrap/>
            <w:hideMark/>
          </w:tcPr>
          <w:p w14:paraId="2AE85966"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89079998</w:t>
            </w:r>
          </w:p>
        </w:tc>
        <w:tc>
          <w:tcPr>
            <w:tcW w:w="2551" w:type="dxa"/>
            <w:tcBorders>
              <w:bottom w:val="single" w:sz="4" w:space="0" w:color="auto"/>
            </w:tcBorders>
            <w:shd w:val="clear" w:color="auto" w:fill="auto"/>
            <w:noWrap/>
            <w:hideMark/>
          </w:tcPr>
          <w:p w14:paraId="2EBA7AF8"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Tramadol hydrochloride 50mg/sachet powder</w:t>
            </w:r>
          </w:p>
        </w:tc>
        <w:tc>
          <w:tcPr>
            <w:tcW w:w="1418" w:type="dxa"/>
            <w:tcBorders>
              <w:bottom w:val="single" w:sz="4" w:space="0" w:color="auto"/>
            </w:tcBorders>
            <w:shd w:val="clear" w:color="auto" w:fill="auto"/>
            <w:noWrap/>
            <w:hideMark/>
          </w:tcPr>
          <w:p w14:paraId="430C3890" w14:textId="77777777" w:rsidR="00A303BB" w:rsidRPr="00A303BB" w:rsidRDefault="00A303BB" w:rsidP="004C553D">
            <w:pPr>
              <w:spacing w:after="0" w:line="240" w:lineRule="auto"/>
              <w:rPr>
                <w:rFonts w:eastAsia="Times New Roman"/>
                <w:sz w:val="16"/>
                <w:szCs w:val="16"/>
                <w:lang w:val="en-GB" w:eastAsia="en-GB"/>
              </w:rPr>
            </w:pPr>
            <w:r w:rsidRPr="00A303BB">
              <w:rPr>
                <w:rFonts w:eastAsia="Times New Roman"/>
                <w:sz w:val="16"/>
                <w:szCs w:val="16"/>
                <w:lang w:val="en-GB" w:eastAsia="en-GB"/>
              </w:rPr>
              <w:t>weak_opioid</w:t>
            </w:r>
          </w:p>
        </w:tc>
      </w:tr>
    </w:tbl>
    <w:p w14:paraId="5D0F49B8" w14:textId="77777777" w:rsidR="005C5197" w:rsidRDefault="005C5197" w:rsidP="00E42341"/>
    <w:p w14:paraId="707D6241" w14:textId="77777777" w:rsidR="005C5197" w:rsidRDefault="005C5197" w:rsidP="00E42341"/>
    <w:p w14:paraId="50A288C7" w14:textId="77777777" w:rsidR="00A303BB" w:rsidRDefault="00A303BB" w:rsidP="00E42341"/>
    <w:p w14:paraId="4B18CF80" w14:textId="152F3F78" w:rsidR="00A303BB" w:rsidRPr="00E53D24" w:rsidRDefault="00A303BB" w:rsidP="00E42341">
      <w:pPr>
        <w:sectPr w:rsidR="00A303BB" w:rsidRPr="00E53D24" w:rsidSect="00A81AC0">
          <w:pgSz w:w="11906" w:h="16838"/>
          <w:pgMar w:top="720" w:right="720" w:bottom="720" w:left="720" w:header="708" w:footer="708" w:gutter="0"/>
          <w:cols w:num="2" w:space="708"/>
          <w:docGrid w:linePitch="360"/>
        </w:sectPr>
      </w:pPr>
    </w:p>
    <w:p w14:paraId="336C1DBD" w14:textId="5F673E05" w:rsidR="005743E2" w:rsidRPr="005743E2" w:rsidRDefault="000D1FCA" w:rsidP="008C4B9C">
      <w:pPr>
        <w:pStyle w:val="Heading1"/>
      </w:pPr>
      <w:r>
        <w:lastRenderedPageBreak/>
        <w:t xml:space="preserve">Section 3: </w:t>
      </w:r>
      <w:r w:rsidR="005743E2" w:rsidRPr="005743E2">
        <w:t>Mental health and substance misuse survival analysis: sub-stratified exposures</w:t>
      </w:r>
    </w:p>
    <w:p w14:paraId="67B27AA6" w14:textId="5BB2DF1C" w:rsidR="005743E2" w:rsidRPr="00206253" w:rsidRDefault="00EC3072" w:rsidP="00E42341">
      <w:r w:rsidRPr="00EC3072">
        <w:rPr>
          <w:b/>
          <w:bCs/>
        </w:rPr>
        <w:t>Supplementary Table S</w:t>
      </w:r>
      <w:r w:rsidRPr="00EC3072">
        <w:rPr>
          <w:rFonts w:eastAsiaTheme="majorEastAsia"/>
          <w:b/>
          <w:bCs/>
        </w:rPr>
        <w:t>11</w:t>
      </w:r>
      <w:r>
        <w:rPr>
          <w:rFonts w:eastAsiaTheme="majorEastAsia"/>
        </w:rPr>
        <w:t>:</w:t>
      </w:r>
      <w:r w:rsidR="005743E2" w:rsidRPr="005743E2">
        <w:rPr>
          <w:rFonts w:eastAsiaTheme="majorEastAsia"/>
        </w:rPr>
        <w:t xml:space="preserve"> hazard ratios by sub-stratified exposure for substance misuse and mental illness outcomes</w:t>
      </w:r>
      <w:r w:rsidR="00206253">
        <w:rPr>
          <w:rFonts w:eastAsiaTheme="majorEastAsia"/>
        </w:rPr>
        <w:t xml:space="preserve">. </w:t>
      </w:r>
      <w:r w:rsidR="00206253" w:rsidRPr="00206253">
        <w:t xml:space="preserve">Proportional hazards are adjusted for exposure to the other pain phenotypes and analgesic classes, as well as </w:t>
      </w:r>
      <w:r w:rsidR="00F05F67">
        <w:t>gender</w:t>
      </w:r>
      <w:r w:rsidR="00206253" w:rsidRPr="00206253">
        <w:t>, body mass index, year of birth, smoking status, alcohol consumption, prior mental illness, and prior substance misuse.</w:t>
      </w:r>
    </w:p>
    <w:tbl>
      <w:tblPr>
        <w:tblStyle w:val="TableGrid"/>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2"/>
        <w:gridCol w:w="2716"/>
        <w:gridCol w:w="992"/>
        <w:gridCol w:w="1417"/>
        <w:gridCol w:w="1985"/>
        <w:gridCol w:w="2244"/>
      </w:tblGrid>
      <w:tr w:rsidR="00C74CD7" w:rsidRPr="00D80C65" w14:paraId="6A727F0D" w14:textId="0982C5D5" w:rsidTr="00C74CD7">
        <w:trPr>
          <w:jc w:val="center"/>
        </w:trPr>
        <w:tc>
          <w:tcPr>
            <w:tcW w:w="1112" w:type="dxa"/>
            <w:tcBorders>
              <w:top w:val="single" w:sz="4" w:space="0" w:color="auto"/>
              <w:bottom w:val="single" w:sz="4" w:space="0" w:color="auto"/>
            </w:tcBorders>
            <w:vAlign w:val="bottom"/>
          </w:tcPr>
          <w:p w14:paraId="451811EA" w14:textId="77777777" w:rsidR="00C74CD7" w:rsidRPr="00D80C65" w:rsidRDefault="00C74CD7" w:rsidP="00E42341">
            <w:pPr>
              <w:rPr>
                <w:sz w:val="16"/>
                <w:szCs w:val="16"/>
              </w:rPr>
            </w:pPr>
            <w:r w:rsidRPr="00D80C65">
              <w:rPr>
                <w:sz w:val="16"/>
                <w:szCs w:val="16"/>
              </w:rPr>
              <w:t>Outcome</w:t>
            </w:r>
          </w:p>
        </w:tc>
        <w:tc>
          <w:tcPr>
            <w:tcW w:w="2716" w:type="dxa"/>
            <w:tcBorders>
              <w:top w:val="single" w:sz="4" w:space="0" w:color="auto"/>
              <w:bottom w:val="single" w:sz="4" w:space="0" w:color="auto"/>
            </w:tcBorders>
            <w:vAlign w:val="bottom"/>
          </w:tcPr>
          <w:p w14:paraId="47740F28" w14:textId="77777777" w:rsidR="00C74CD7" w:rsidRPr="00D80C65" w:rsidRDefault="00C74CD7" w:rsidP="00E42341">
            <w:pPr>
              <w:rPr>
                <w:sz w:val="16"/>
                <w:szCs w:val="16"/>
              </w:rPr>
            </w:pPr>
            <w:r w:rsidRPr="00D80C65">
              <w:rPr>
                <w:sz w:val="16"/>
                <w:szCs w:val="16"/>
              </w:rPr>
              <w:t>Exposure</w:t>
            </w:r>
          </w:p>
        </w:tc>
        <w:tc>
          <w:tcPr>
            <w:tcW w:w="992" w:type="dxa"/>
            <w:tcBorders>
              <w:top w:val="single" w:sz="4" w:space="0" w:color="auto"/>
              <w:bottom w:val="single" w:sz="4" w:space="0" w:color="auto"/>
            </w:tcBorders>
            <w:vAlign w:val="bottom"/>
          </w:tcPr>
          <w:p w14:paraId="4A764081" w14:textId="77777777" w:rsidR="00C74CD7" w:rsidRPr="00D80C65" w:rsidRDefault="00C74CD7" w:rsidP="00D80C65">
            <w:pPr>
              <w:jc w:val="center"/>
              <w:rPr>
                <w:sz w:val="16"/>
                <w:szCs w:val="16"/>
              </w:rPr>
            </w:pPr>
            <w:r w:rsidRPr="00D80C65">
              <w:rPr>
                <w:sz w:val="16"/>
                <w:szCs w:val="16"/>
              </w:rPr>
              <w:t>Number exposed</w:t>
            </w:r>
          </w:p>
        </w:tc>
        <w:tc>
          <w:tcPr>
            <w:tcW w:w="1417" w:type="dxa"/>
            <w:tcBorders>
              <w:top w:val="single" w:sz="4" w:space="0" w:color="auto"/>
              <w:bottom w:val="single" w:sz="4" w:space="0" w:color="auto"/>
            </w:tcBorders>
            <w:vAlign w:val="bottom"/>
          </w:tcPr>
          <w:p w14:paraId="35957FF0" w14:textId="77777777" w:rsidR="00C74CD7" w:rsidRPr="00D80C65" w:rsidRDefault="00C74CD7" w:rsidP="00D80C65">
            <w:pPr>
              <w:jc w:val="center"/>
              <w:rPr>
                <w:sz w:val="16"/>
                <w:szCs w:val="16"/>
              </w:rPr>
            </w:pPr>
            <w:r w:rsidRPr="00D80C65">
              <w:rPr>
                <w:sz w:val="16"/>
                <w:szCs w:val="16"/>
              </w:rPr>
              <w:t>Unadjusted HR (95% CI)</w:t>
            </w:r>
          </w:p>
        </w:tc>
        <w:tc>
          <w:tcPr>
            <w:tcW w:w="1985" w:type="dxa"/>
            <w:tcBorders>
              <w:top w:val="single" w:sz="4" w:space="0" w:color="auto"/>
              <w:bottom w:val="single" w:sz="4" w:space="0" w:color="auto"/>
            </w:tcBorders>
            <w:vAlign w:val="bottom"/>
          </w:tcPr>
          <w:p w14:paraId="4359E351" w14:textId="77777777" w:rsidR="00C74CD7" w:rsidRPr="00D80C65" w:rsidRDefault="00C74CD7" w:rsidP="00D80C65">
            <w:pPr>
              <w:jc w:val="center"/>
              <w:rPr>
                <w:sz w:val="16"/>
                <w:szCs w:val="16"/>
              </w:rPr>
            </w:pPr>
            <w:r w:rsidRPr="00D80C65">
              <w:rPr>
                <w:sz w:val="16"/>
                <w:szCs w:val="16"/>
              </w:rPr>
              <w:t>Adjusted HR (95% CI)</w:t>
            </w:r>
          </w:p>
        </w:tc>
        <w:tc>
          <w:tcPr>
            <w:tcW w:w="2244" w:type="dxa"/>
            <w:tcBorders>
              <w:top w:val="single" w:sz="4" w:space="0" w:color="auto"/>
              <w:bottom w:val="single" w:sz="4" w:space="0" w:color="auto"/>
            </w:tcBorders>
            <w:vAlign w:val="bottom"/>
          </w:tcPr>
          <w:p w14:paraId="78EC44D5" w14:textId="494BA73A" w:rsidR="00C74CD7" w:rsidRPr="00D80C65" w:rsidRDefault="00C74CD7" w:rsidP="00C74CD7">
            <w:pPr>
              <w:jc w:val="center"/>
              <w:rPr>
                <w:sz w:val="16"/>
                <w:szCs w:val="16"/>
              </w:rPr>
            </w:pPr>
            <w:r>
              <w:rPr>
                <w:sz w:val="16"/>
                <w:szCs w:val="16"/>
              </w:rPr>
              <w:t>p-value (</w:t>
            </w:r>
            <w:r w:rsidR="00363B5E">
              <w:rPr>
                <w:sz w:val="16"/>
                <w:szCs w:val="16"/>
              </w:rPr>
              <w:t>corrected</w:t>
            </w:r>
            <w:r>
              <w:rPr>
                <w:sz w:val="16"/>
                <w:szCs w:val="16"/>
              </w:rPr>
              <w:t xml:space="preserve"> for 22 comparisons)</w:t>
            </w:r>
          </w:p>
        </w:tc>
      </w:tr>
      <w:tr w:rsidR="00C74CD7" w:rsidRPr="00D80C65" w14:paraId="6277B920" w14:textId="1B199206" w:rsidTr="00C74CD7">
        <w:trPr>
          <w:jc w:val="center"/>
        </w:trPr>
        <w:tc>
          <w:tcPr>
            <w:tcW w:w="1112" w:type="dxa"/>
            <w:vMerge w:val="restart"/>
            <w:tcBorders>
              <w:top w:val="single" w:sz="4" w:space="0" w:color="auto"/>
              <w:right w:val="single" w:sz="4" w:space="0" w:color="auto"/>
            </w:tcBorders>
            <w:vAlign w:val="center"/>
          </w:tcPr>
          <w:p w14:paraId="458113C1" w14:textId="77777777" w:rsidR="00C74CD7" w:rsidRPr="00D80C65" w:rsidRDefault="00C74CD7" w:rsidP="004F02A5">
            <w:pPr>
              <w:rPr>
                <w:sz w:val="16"/>
                <w:szCs w:val="16"/>
              </w:rPr>
            </w:pPr>
            <w:r w:rsidRPr="00D80C65">
              <w:rPr>
                <w:sz w:val="16"/>
                <w:szCs w:val="16"/>
              </w:rPr>
              <w:t>Substance misuse</w:t>
            </w:r>
          </w:p>
        </w:tc>
        <w:tc>
          <w:tcPr>
            <w:tcW w:w="2716" w:type="dxa"/>
            <w:tcBorders>
              <w:top w:val="single" w:sz="4" w:space="0" w:color="auto"/>
              <w:left w:val="single" w:sz="4" w:space="0" w:color="auto"/>
            </w:tcBorders>
          </w:tcPr>
          <w:p w14:paraId="03DF9A86" w14:textId="3EF93FB2" w:rsidR="00C74CD7" w:rsidRPr="00D80C65" w:rsidRDefault="00C74CD7" w:rsidP="004F02A5">
            <w:pPr>
              <w:rPr>
                <w:sz w:val="16"/>
                <w:szCs w:val="16"/>
              </w:rPr>
            </w:pPr>
            <w:r w:rsidRPr="00544BA7">
              <w:rPr>
                <w:sz w:val="16"/>
                <w:szCs w:val="16"/>
              </w:rPr>
              <w:t>Musculoskeletal</w:t>
            </w:r>
          </w:p>
        </w:tc>
        <w:tc>
          <w:tcPr>
            <w:tcW w:w="992" w:type="dxa"/>
            <w:tcBorders>
              <w:top w:val="single" w:sz="4" w:space="0" w:color="auto"/>
            </w:tcBorders>
          </w:tcPr>
          <w:p w14:paraId="3437BE21" w14:textId="4E7555F0" w:rsidR="00C74CD7" w:rsidRPr="00D80C65" w:rsidRDefault="00C74CD7" w:rsidP="004F02A5">
            <w:pPr>
              <w:jc w:val="center"/>
              <w:rPr>
                <w:sz w:val="16"/>
                <w:szCs w:val="16"/>
              </w:rPr>
            </w:pPr>
            <w:r w:rsidRPr="00544BA7">
              <w:rPr>
                <w:sz w:val="16"/>
                <w:szCs w:val="16"/>
              </w:rPr>
              <w:t>2364</w:t>
            </w:r>
          </w:p>
        </w:tc>
        <w:tc>
          <w:tcPr>
            <w:tcW w:w="1417" w:type="dxa"/>
            <w:tcBorders>
              <w:top w:val="single" w:sz="4" w:space="0" w:color="auto"/>
            </w:tcBorders>
          </w:tcPr>
          <w:p w14:paraId="5985BB59" w14:textId="5FFB44DA"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07 (1</w:t>
            </w:r>
            <w:r>
              <w:rPr>
                <w:sz w:val="16"/>
                <w:szCs w:val="16"/>
              </w:rPr>
              <w:t>·</w:t>
            </w:r>
            <w:r w:rsidRPr="00544BA7">
              <w:rPr>
                <w:sz w:val="16"/>
                <w:szCs w:val="16"/>
              </w:rPr>
              <w:t>61-2</w:t>
            </w:r>
            <w:r>
              <w:rPr>
                <w:sz w:val="16"/>
                <w:szCs w:val="16"/>
              </w:rPr>
              <w:t>·</w:t>
            </w:r>
            <w:r w:rsidRPr="00544BA7">
              <w:rPr>
                <w:sz w:val="16"/>
                <w:szCs w:val="16"/>
              </w:rPr>
              <w:t>65)</w:t>
            </w:r>
          </w:p>
        </w:tc>
        <w:tc>
          <w:tcPr>
            <w:tcW w:w="1985" w:type="dxa"/>
            <w:tcBorders>
              <w:top w:val="single" w:sz="4" w:space="0" w:color="auto"/>
            </w:tcBorders>
          </w:tcPr>
          <w:p w14:paraId="7A712A7B" w14:textId="181CCB8B" w:rsidR="00C74CD7" w:rsidRPr="00D80C65" w:rsidRDefault="00C74CD7" w:rsidP="004F02A5">
            <w:pPr>
              <w:jc w:val="center"/>
              <w:rPr>
                <w:sz w:val="16"/>
                <w:szCs w:val="16"/>
              </w:rPr>
            </w:pPr>
            <w:r w:rsidRPr="00CE6380">
              <w:rPr>
                <w:sz w:val="16"/>
                <w:szCs w:val="16"/>
              </w:rPr>
              <w:t xml:space="preserve"> 1·28 (0·96-1·7</w:t>
            </w:r>
            <w:r>
              <w:rPr>
                <w:sz w:val="16"/>
                <w:szCs w:val="16"/>
              </w:rPr>
              <w:t>0</w:t>
            </w:r>
            <w:r w:rsidRPr="00CE6380">
              <w:rPr>
                <w:sz w:val="16"/>
                <w:szCs w:val="16"/>
              </w:rPr>
              <w:t>)</w:t>
            </w:r>
          </w:p>
        </w:tc>
        <w:tc>
          <w:tcPr>
            <w:tcW w:w="2244" w:type="dxa"/>
            <w:tcBorders>
              <w:top w:val="single" w:sz="4" w:space="0" w:color="auto"/>
            </w:tcBorders>
          </w:tcPr>
          <w:p w14:paraId="3F03A05C" w14:textId="7513746B"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7E7B924F" w14:textId="092BBB66" w:rsidTr="00C74CD7">
        <w:trPr>
          <w:jc w:val="center"/>
        </w:trPr>
        <w:tc>
          <w:tcPr>
            <w:tcW w:w="1112" w:type="dxa"/>
            <w:vMerge/>
            <w:tcBorders>
              <w:right w:val="single" w:sz="4" w:space="0" w:color="auto"/>
            </w:tcBorders>
          </w:tcPr>
          <w:p w14:paraId="2605F7FD" w14:textId="77777777" w:rsidR="00C74CD7" w:rsidRPr="00D80C65" w:rsidRDefault="00C74CD7" w:rsidP="004F02A5">
            <w:pPr>
              <w:rPr>
                <w:sz w:val="16"/>
                <w:szCs w:val="16"/>
              </w:rPr>
            </w:pPr>
          </w:p>
        </w:tc>
        <w:tc>
          <w:tcPr>
            <w:tcW w:w="2716" w:type="dxa"/>
            <w:tcBorders>
              <w:left w:val="single" w:sz="4" w:space="0" w:color="auto"/>
            </w:tcBorders>
          </w:tcPr>
          <w:p w14:paraId="4E0765F3" w14:textId="3EB8B50E" w:rsidR="00C74CD7" w:rsidRPr="00D80C65" w:rsidRDefault="00C74CD7" w:rsidP="004F02A5">
            <w:pPr>
              <w:rPr>
                <w:sz w:val="16"/>
                <w:szCs w:val="16"/>
              </w:rPr>
            </w:pPr>
            <w:r w:rsidRPr="00544BA7">
              <w:rPr>
                <w:sz w:val="16"/>
                <w:szCs w:val="16"/>
              </w:rPr>
              <w:t>Migraine</w:t>
            </w:r>
          </w:p>
        </w:tc>
        <w:tc>
          <w:tcPr>
            <w:tcW w:w="992" w:type="dxa"/>
          </w:tcPr>
          <w:p w14:paraId="0CDEE83B" w14:textId="4C0C97FC" w:rsidR="00C74CD7" w:rsidRPr="00D80C65" w:rsidRDefault="00C74CD7" w:rsidP="004F02A5">
            <w:pPr>
              <w:jc w:val="center"/>
              <w:rPr>
                <w:sz w:val="16"/>
                <w:szCs w:val="16"/>
              </w:rPr>
            </w:pPr>
            <w:r w:rsidRPr="00544BA7">
              <w:rPr>
                <w:sz w:val="16"/>
                <w:szCs w:val="16"/>
              </w:rPr>
              <w:t>56629</w:t>
            </w:r>
          </w:p>
        </w:tc>
        <w:tc>
          <w:tcPr>
            <w:tcW w:w="1417" w:type="dxa"/>
          </w:tcPr>
          <w:p w14:paraId="5E7FE7D0" w14:textId="29302AE4"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04 (0</w:t>
            </w:r>
            <w:r>
              <w:rPr>
                <w:sz w:val="16"/>
                <w:szCs w:val="16"/>
              </w:rPr>
              <w:t>·</w:t>
            </w:r>
            <w:r w:rsidRPr="00544BA7">
              <w:rPr>
                <w:sz w:val="16"/>
                <w:szCs w:val="16"/>
              </w:rPr>
              <w:t>97-1</w:t>
            </w:r>
            <w:r>
              <w:rPr>
                <w:sz w:val="16"/>
                <w:szCs w:val="16"/>
              </w:rPr>
              <w:t>·</w:t>
            </w:r>
            <w:r w:rsidRPr="00544BA7">
              <w:rPr>
                <w:sz w:val="16"/>
                <w:szCs w:val="16"/>
              </w:rPr>
              <w:t>12)</w:t>
            </w:r>
          </w:p>
        </w:tc>
        <w:tc>
          <w:tcPr>
            <w:tcW w:w="1985" w:type="dxa"/>
          </w:tcPr>
          <w:p w14:paraId="6BED023B" w14:textId="67C68AE0" w:rsidR="00C74CD7" w:rsidRPr="00D80C65" w:rsidRDefault="00C74CD7" w:rsidP="004F02A5">
            <w:pPr>
              <w:jc w:val="center"/>
              <w:rPr>
                <w:sz w:val="16"/>
                <w:szCs w:val="16"/>
              </w:rPr>
            </w:pPr>
            <w:r w:rsidRPr="00CE6380">
              <w:rPr>
                <w:sz w:val="16"/>
                <w:szCs w:val="16"/>
              </w:rPr>
              <w:t xml:space="preserve"> 0·99 (0·91-1·09)</w:t>
            </w:r>
          </w:p>
        </w:tc>
        <w:tc>
          <w:tcPr>
            <w:tcW w:w="2244" w:type="dxa"/>
          </w:tcPr>
          <w:p w14:paraId="6DC0E097" w14:textId="18240BEE"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544349EC" w14:textId="1B74E4F6" w:rsidTr="00C74CD7">
        <w:trPr>
          <w:jc w:val="center"/>
        </w:trPr>
        <w:tc>
          <w:tcPr>
            <w:tcW w:w="1112" w:type="dxa"/>
            <w:vMerge/>
            <w:tcBorders>
              <w:right w:val="single" w:sz="4" w:space="0" w:color="auto"/>
            </w:tcBorders>
          </w:tcPr>
          <w:p w14:paraId="65A8CAB9" w14:textId="77777777" w:rsidR="00C74CD7" w:rsidRPr="00D80C65" w:rsidRDefault="00C74CD7" w:rsidP="004F02A5">
            <w:pPr>
              <w:rPr>
                <w:sz w:val="16"/>
                <w:szCs w:val="16"/>
              </w:rPr>
            </w:pPr>
          </w:p>
        </w:tc>
        <w:tc>
          <w:tcPr>
            <w:tcW w:w="2716" w:type="dxa"/>
            <w:tcBorders>
              <w:left w:val="single" w:sz="4" w:space="0" w:color="auto"/>
            </w:tcBorders>
          </w:tcPr>
          <w:p w14:paraId="1775F5F3" w14:textId="64ACA0A2" w:rsidR="00C74CD7" w:rsidRPr="00D80C65" w:rsidRDefault="00C74CD7" w:rsidP="004F02A5">
            <w:pPr>
              <w:rPr>
                <w:sz w:val="16"/>
                <w:szCs w:val="16"/>
              </w:rPr>
            </w:pPr>
            <w:r w:rsidRPr="00544BA7">
              <w:rPr>
                <w:sz w:val="16"/>
                <w:szCs w:val="16"/>
              </w:rPr>
              <w:t>C</w:t>
            </w:r>
            <w:r>
              <w:rPr>
                <w:sz w:val="16"/>
                <w:szCs w:val="16"/>
              </w:rPr>
              <w:t>RPS/erythromelalgia</w:t>
            </w:r>
          </w:p>
        </w:tc>
        <w:tc>
          <w:tcPr>
            <w:tcW w:w="992" w:type="dxa"/>
          </w:tcPr>
          <w:p w14:paraId="23691D7B" w14:textId="4E1C6983" w:rsidR="00C74CD7" w:rsidRPr="00D80C65" w:rsidRDefault="00C74CD7" w:rsidP="004F02A5">
            <w:pPr>
              <w:jc w:val="center"/>
              <w:rPr>
                <w:sz w:val="16"/>
                <w:szCs w:val="16"/>
              </w:rPr>
            </w:pPr>
            <w:r w:rsidRPr="00544BA7">
              <w:rPr>
                <w:sz w:val="16"/>
                <w:szCs w:val="16"/>
              </w:rPr>
              <w:t>13</w:t>
            </w:r>
            <w:r>
              <w:rPr>
                <w:sz w:val="16"/>
                <w:szCs w:val="16"/>
              </w:rPr>
              <w:t>8</w:t>
            </w:r>
          </w:p>
        </w:tc>
        <w:tc>
          <w:tcPr>
            <w:tcW w:w="1417" w:type="dxa"/>
          </w:tcPr>
          <w:p w14:paraId="129CC5FD" w14:textId="166B1385" w:rsidR="00C74CD7" w:rsidRPr="00D80C65" w:rsidRDefault="00C74CD7" w:rsidP="004F02A5">
            <w:pPr>
              <w:jc w:val="center"/>
              <w:rPr>
                <w:sz w:val="16"/>
                <w:szCs w:val="16"/>
              </w:rPr>
            </w:pPr>
            <w:r w:rsidRPr="00544BA7">
              <w:rPr>
                <w:sz w:val="16"/>
                <w:szCs w:val="16"/>
              </w:rPr>
              <w:t>3</w:t>
            </w:r>
            <w:r>
              <w:rPr>
                <w:sz w:val="16"/>
                <w:szCs w:val="16"/>
              </w:rPr>
              <w:t>·</w:t>
            </w:r>
            <w:r w:rsidRPr="00544BA7">
              <w:rPr>
                <w:sz w:val="16"/>
                <w:szCs w:val="16"/>
              </w:rPr>
              <w:t>5</w:t>
            </w:r>
            <w:r>
              <w:rPr>
                <w:sz w:val="16"/>
                <w:szCs w:val="16"/>
              </w:rPr>
              <w:t>5</w:t>
            </w:r>
            <w:r w:rsidRPr="00544BA7">
              <w:rPr>
                <w:sz w:val="16"/>
                <w:szCs w:val="16"/>
              </w:rPr>
              <w:t xml:space="preserve"> (1</w:t>
            </w:r>
            <w:r>
              <w:rPr>
                <w:sz w:val="16"/>
                <w:szCs w:val="16"/>
              </w:rPr>
              <w:t>·60</w:t>
            </w:r>
            <w:r w:rsidRPr="00544BA7">
              <w:rPr>
                <w:sz w:val="16"/>
                <w:szCs w:val="16"/>
              </w:rPr>
              <w:t>-7</w:t>
            </w:r>
            <w:r>
              <w:rPr>
                <w:sz w:val="16"/>
                <w:szCs w:val="16"/>
              </w:rPr>
              <w:t>·91</w:t>
            </w:r>
            <w:r w:rsidRPr="00544BA7">
              <w:rPr>
                <w:sz w:val="16"/>
                <w:szCs w:val="16"/>
              </w:rPr>
              <w:t>)</w:t>
            </w:r>
          </w:p>
        </w:tc>
        <w:tc>
          <w:tcPr>
            <w:tcW w:w="1985" w:type="dxa"/>
          </w:tcPr>
          <w:p w14:paraId="23642745" w14:textId="696385EB" w:rsidR="00C74CD7" w:rsidRPr="00D80C65" w:rsidRDefault="00C74CD7" w:rsidP="004F02A5">
            <w:pPr>
              <w:jc w:val="center"/>
              <w:rPr>
                <w:sz w:val="16"/>
                <w:szCs w:val="16"/>
              </w:rPr>
            </w:pPr>
            <w:r w:rsidRPr="00CE6380">
              <w:rPr>
                <w:sz w:val="16"/>
                <w:szCs w:val="16"/>
              </w:rPr>
              <w:t xml:space="preserve"> 5·43 (2·39-12·33)</w:t>
            </w:r>
          </w:p>
        </w:tc>
        <w:tc>
          <w:tcPr>
            <w:tcW w:w="2244" w:type="dxa"/>
          </w:tcPr>
          <w:p w14:paraId="6E807E9E" w14:textId="6F3E51E2" w:rsidR="00C74CD7" w:rsidRPr="00CE6380" w:rsidRDefault="00E60856" w:rsidP="004F02A5">
            <w:pPr>
              <w:jc w:val="center"/>
              <w:rPr>
                <w:sz w:val="16"/>
                <w:szCs w:val="16"/>
              </w:rPr>
            </w:pPr>
            <w:r>
              <w:rPr>
                <w:sz w:val="16"/>
                <w:szCs w:val="16"/>
              </w:rPr>
              <w:t>0</w:t>
            </w:r>
            <w:r w:rsidR="006805CE">
              <w:rPr>
                <w:sz w:val="16"/>
                <w:szCs w:val="16"/>
              </w:rPr>
              <w:t>·</w:t>
            </w:r>
            <w:r>
              <w:rPr>
                <w:sz w:val="16"/>
                <w:szCs w:val="16"/>
              </w:rPr>
              <w:t>0011</w:t>
            </w:r>
          </w:p>
        </w:tc>
      </w:tr>
      <w:tr w:rsidR="00C74CD7" w:rsidRPr="00D80C65" w14:paraId="5D275CFB" w14:textId="528657A7" w:rsidTr="00C74CD7">
        <w:trPr>
          <w:jc w:val="center"/>
        </w:trPr>
        <w:tc>
          <w:tcPr>
            <w:tcW w:w="1112" w:type="dxa"/>
            <w:vMerge/>
            <w:tcBorders>
              <w:right w:val="single" w:sz="4" w:space="0" w:color="auto"/>
            </w:tcBorders>
          </w:tcPr>
          <w:p w14:paraId="3477C3FE" w14:textId="77777777" w:rsidR="00C74CD7" w:rsidRPr="00D80C65" w:rsidRDefault="00C74CD7" w:rsidP="004F02A5">
            <w:pPr>
              <w:rPr>
                <w:sz w:val="16"/>
                <w:szCs w:val="16"/>
              </w:rPr>
            </w:pPr>
          </w:p>
        </w:tc>
        <w:tc>
          <w:tcPr>
            <w:tcW w:w="2716" w:type="dxa"/>
            <w:tcBorders>
              <w:left w:val="single" w:sz="4" w:space="0" w:color="auto"/>
            </w:tcBorders>
          </w:tcPr>
          <w:p w14:paraId="71A6B845" w14:textId="11A5E034" w:rsidR="00C74CD7" w:rsidRPr="00D80C65" w:rsidRDefault="00C74CD7" w:rsidP="004F02A5">
            <w:pPr>
              <w:rPr>
                <w:sz w:val="16"/>
                <w:szCs w:val="16"/>
              </w:rPr>
            </w:pPr>
            <w:r w:rsidRPr="00544BA7">
              <w:rPr>
                <w:sz w:val="16"/>
                <w:szCs w:val="16"/>
              </w:rPr>
              <w:t>Trigeminal autonomic cephalalgia</w:t>
            </w:r>
          </w:p>
        </w:tc>
        <w:tc>
          <w:tcPr>
            <w:tcW w:w="992" w:type="dxa"/>
          </w:tcPr>
          <w:p w14:paraId="23F81678" w14:textId="70DD0B4A" w:rsidR="00C74CD7" w:rsidRPr="00D80C65" w:rsidRDefault="00C74CD7" w:rsidP="004F02A5">
            <w:pPr>
              <w:jc w:val="center"/>
              <w:rPr>
                <w:sz w:val="16"/>
                <w:szCs w:val="16"/>
              </w:rPr>
            </w:pPr>
            <w:r w:rsidRPr="00544BA7">
              <w:rPr>
                <w:sz w:val="16"/>
                <w:szCs w:val="16"/>
              </w:rPr>
              <w:t>2156</w:t>
            </w:r>
          </w:p>
        </w:tc>
        <w:tc>
          <w:tcPr>
            <w:tcW w:w="1417" w:type="dxa"/>
          </w:tcPr>
          <w:p w14:paraId="7F82C68B" w14:textId="05EAA994"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27 (0</w:t>
            </w:r>
            <w:r>
              <w:rPr>
                <w:sz w:val="16"/>
                <w:szCs w:val="16"/>
              </w:rPr>
              <w:t>·</w:t>
            </w:r>
            <w:r w:rsidRPr="00544BA7">
              <w:rPr>
                <w:sz w:val="16"/>
                <w:szCs w:val="16"/>
              </w:rPr>
              <w:t>92-1</w:t>
            </w:r>
            <w:r>
              <w:rPr>
                <w:sz w:val="16"/>
                <w:szCs w:val="16"/>
              </w:rPr>
              <w:t>·</w:t>
            </w:r>
            <w:r w:rsidRPr="00544BA7">
              <w:rPr>
                <w:sz w:val="16"/>
                <w:szCs w:val="16"/>
              </w:rPr>
              <w:t>75)</w:t>
            </w:r>
          </w:p>
        </w:tc>
        <w:tc>
          <w:tcPr>
            <w:tcW w:w="1985" w:type="dxa"/>
          </w:tcPr>
          <w:p w14:paraId="5707B13D" w14:textId="149B9E4E" w:rsidR="00C74CD7" w:rsidRPr="00D80C65" w:rsidRDefault="00C74CD7" w:rsidP="004F02A5">
            <w:pPr>
              <w:jc w:val="center"/>
              <w:rPr>
                <w:sz w:val="16"/>
                <w:szCs w:val="16"/>
              </w:rPr>
            </w:pPr>
            <w:r w:rsidRPr="00CE6380">
              <w:rPr>
                <w:sz w:val="16"/>
                <w:szCs w:val="16"/>
              </w:rPr>
              <w:t xml:space="preserve"> 1·17 (0·79-1·73)</w:t>
            </w:r>
          </w:p>
        </w:tc>
        <w:tc>
          <w:tcPr>
            <w:tcW w:w="2244" w:type="dxa"/>
          </w:tcPr>
          <w:p w14:paraId="06DD7D02" w14:textId="3607C0F4" w:rsidR="00C74CD7" w:rsidRPr="00CE6380" w:rsidRDefault="006805CE" w:rsidP="004F02A5">
            <w:pPr>
              <w:jc w:val="center"/>
              <w:rPr>
                <w:sz w:val="16"/>
                <w:szCs w:val="16"/>
              </w:rPr>
            </w:pPr>
            <w:r>
              <w:rPr>
                <w:sz w:val="16"/>
                <w:szCs w:val="16"/>
              </w:rPr>
              <w:t>1·00</w:t>
            </w:r>
          </w:p>
        </w:tc>
      </w:tr>
      <w:tr w:rsidR="00C74CD7" w:rsidRPr="00D80C65" w14:paraId="0C0D8052" w14:textId="7A11794F" w:rsidTr="00C74CD7">
        <w:trPr>
          <w:jc w:val="center"/>
        </w:trPr>
        <w:tc>
          <w:tcPr>
            <w:tcW w:w="1112" w:type="dxa"/>
            <w:vMerge/>
            <w:tcBorders>
              <w:right w:val="single" w:sz="4" w:space="0" w:color="auto"/>
            </w:tcBorders>
          </w:tcPr>
          <w:p w14:paraId="4A26F1A2" w14:textId="77777777" w:rsidR="00C74CD7" w:rsidRPr="00D80C65" w:rsidRDefault="00C74CD7" w:rsidP="004F02A5">
            <w:pPr>
              <w:rPr>
                <w:sz w:val="16"/>
                <w:szCs w:val="16"/>
              </w:rPr>
            </w:pPr>
          </w:p>
        </w:tc>
        <w:tc>
          <w:tcPr>
            <w:tcW w:w="2716" w:type="dxa"/>
            <w:tcBorders>
              <w:left w:val="single" w:sz="4" w:space="0" w:color="auto"/>
            </w:tcBorders>
          </w:tcPr>
          <w:p w14:paraId="5310B5A2" w14:textId="5D9517C9" w:rsidR="00C74CD7" w:rsidRPr="00D80C65" w:rsidRDefault="00C74CD7" w:rsidP="004F02A5">
            <w:pPr>
              <w:rPr>
                <w:sz w:val="16"/>
                <w:szCs w:val="16"/>
              </w:rPr>
            </w:pPr>
            <w:r w:rsidRPr="00544BA7">
              <w:rPr>
                <w:sz w:val="16"/>
                <w:szCs w:val="16"/>
              </w:rPr>
              <w:t>Other headache</w:t>
            </w:r>
          </w:p>
        </w:tc>
        <w:tc>
          <w:tcPr>
            <w:tcW w:w="992" w:type="dxa"/>
          </w:tcPr>
          <w:p w14:paraId="4314E344" w14:textId="13FF3E6B" w:rsidR="00C74CD7" w:rsidRPr="00D80C65" w:rsidRDefault="00C74CD7" w:rsidP="004F02A5">
            <w:pPr>
              <w:jc w:val="center"/>
              <w:rPr>
                <w:sz w:val="16"/>
                <w:szCs w:val="16"/>
              </w:rPr>
            </w:pPr>
            <w:r w:rsidRPr="00544BA7">
              <w:rPr>
                <w:sz w:val="16"/>
                <w:szCs w:val="16"/>
              </w:rPr>
              <w:t>110</w:t>
            </w:r>
          </w:p>
        </w:tc>
        <w:tc>
          <w:tcPr>
            <w:tcW w:w="1417" w:type="dxa"/>
          </w:tcPr>
          <w:p w14:paraId="135F7243" w14:textId="20664D93" w:rsidR="00C74CD7" w:rsidRPr="00D80C65" w:rsidRDefault="00C74CD7" w:rsidP="004F02A5">
            <w:pPr>
              <w:jc w:val="center"/>
              <w:rPr>
                <w:sz w:val="16"/>
                <w:szCs w:val="16"/>
              </w:rPr>
            </w:pPr>
            <w:r w:rsidRPr="00544BA7">
              <w:rPr>
                <w:sz w:val="16"/>
                <w:szCs w:val="16"/>
              </w:rPr>
              <w:t>0</w:t>
            </w:r>
            <w:r>
              <w:rPr>
                <w:sz w:val="16"/>
                <w:szCs w:val="16"/>
              </w:rPr>
              <w:t>·</w:t>
            </w:r>
            <w:r w:rsidRPr="00544BA7">
              <w:rPr>
                <w:sz w:val="16"/>
                <w:szCs w:val="16"/>
              </w:rPr>
              <w:t>99 (0</w:t>
            </w:r>
            <w:r>
              <w:rPr>
                <w:sz w:val="16"/>
                <w:szCs w:val="16"/>
              </w:rPr>
              <w:t>·</w:t>
            </w:r>
            <w:r w:rsidRPr="00544BA7">
              <w:rPr>
                <w:sz w:val="16"/>
                <w:szCs w:val="16"/>
              </w:rPr>
              <w:t>14-7</w:t>
            </w:r>
            <w:r>
              <w:rPr>
                <w:sz w:val="16"/>
                <w:szCs w:val="16"/>
              </w:rPr>
              <w:t>·</w:t>
            </w:r>
            <w:r w:rsidRPr="00544BA7">
              <w:rPr>
                <w:sz w:val="16"/>
                <w:szCs w:val="16"/>
              </w:rPr>
              <w:t>06)</w:t>
            </w:r>
          </w:p>
        </w:tc>
        <w:tc>
          <w:tcPr>
            <w:tcW w:w="1985" w:type="dxa"/>
          </w:tcPr>
          <w:p w14:paraId="4FAF1D8D" w14:textId="3D467FB3" w:rsidR="00C74CD7" w:rsidRPr="00D80C65" w:rsidRDefault="00C74CD7" w:rsidP="004F02A5">
            <w:pPr>
              <w:jc w:val="center"/>
              <w:rPr>
                <w:sz w:val="16"/>
                <w:szCs w:val="16"/>
              </w:rPr>
            </w:pPr>
            <w:r>
              <w:rPr>
                <w:sz w:val="16"/>
                <w:szCs w:val="16"/>
              </w:rPr>
              <w:t>-*</w:t>
            </w:r>
          </w:p>
        </w:tc>
        <w:tc>
          <w:tcPr>
            <w:tcW w:w="2244" w:type="dxa"/>
          </w:tcPr>
          <w:p w14:paraId="0B67C5C3" w14:textId="77E95F9C" w:rsidR="00C74CD7" w:rsidRDefault="00E60856" w:rsidP="004F02A5">
            <w:pPr>
              <w:jc w:val="center"/>
              <w:rPr>
                <w:sz w:val="16"/>
                <w:szCs w:val="16"/>
              </w:rPr>
            </w:pPr>
            <w:r>
              <w:rPr>
                <w:sz w:val="16"/>
                <w:szCs w:val="16"/>
              </w:rPr>
              <w:t>-</w:t>
            </w:r>
          </w:p>
        </w:tc>
      </w:tr>
      <w:tr w:rsidR="00C74CD7" w:rsidRPr="00D80C65" w14:paraId="2A00B64A" w14:textId="271A7945" w:rsidTr="00C74CD7">
        <w:trPr>
          <w:jc w:val="center"/>
        </w:trPr>
        <w:tc>
          <w:tcPr>
            <w:tcW w:w="1112" w:type="dxa"/>
            <w:vMerge/>
            <w:tcBorders>
              <w:right w:val="single" w:sz="4" w:space="0" w:color="auto"/>
            </w:tcBorders>
          </w:tcPr>
          <w:p w14:paraId="7D0071F2" w14:textId="77777777" w:rsidR="00C74CD7" w:rsidRPr="00D80C65" w:rsidRDefault="00C74CD7" w:rsidP="004F02A5">
            <w:pPr>
              <w:rPr>
                <w:sz w:val="16"/>
                <w:szCs w:val="16"/>
              </w:rPr>
            </w:pPr>
          </w:p>
        </w:tc>
        <w:tc>
          <w:tcPr>
            <w:tcW w:w="2716" w:type="dxa"/>
            <w:tcBorders>
              <w:left w:val="single" w:sz="4" w:space="0" w:color="auto"/>
            </w:tcBorders>
          </w:tcPr>
          <w:p w14:paraId="15205EE8" w14:textId="5AE9B4C8" w:rsidR="00C74CD7" w:rsidRPr="00D80C65" w:rsidRDefault="00C74CD7" w:rsidP="004F02A5">
            <w:pPr>
              <w:rPr>
                <w:sz w:val="16"/>
                <w:szCs w:val="16"/>
              </w:rPr>
            </w:pPr>
            <w:r w:rsidRPr="00544BA7">
              <w:rPr>
                <w:sz w:val="16"/>
                <w:szCs w:val="16"/>
              </w:rPr>
              <w:t>Primary bladder pain</w:t>
            </w:r>
          </w:p>
        </w:tc>
        <w:tc>
          <w:tcPr>
            <w:tcW w:w="992" w:type="dxa"/>
          </w:tcPr>
          <w:p w14:paraId="15E5A5DA" w14:textId="306DCF8F" w:rsidR="00C74CD7" w:rsidRPr="00D80C65" w:rsidRDefault="00C74CD7" w:rsidP="004F02A5">
            <w:pPr>
              <w:jc w:val="center"/>
              <w:rPr>
                <w:sz w:val="16"/>
                <w:szCs w:val="16"/>
              </w:rPr>
            </w:pPr>
            <w:r w:rsidRPr="00544BA7">
              <w:rPr>
                <w:sz w:val="16"/>
                <w:szCs w:val="16"/>
              </w:rPr>
              <w:t>95</w:t>
            </w:r>
          </w:p>
        </w:tc>
        <w:tc>
          <w:tcPr>
            <w:tcW w:w="1417" w:type="dxa"/>
          </w:tcPr>
          <w:p w14:paraId="26185F2F" w14:textId="390EEE48" w:rsidR="00C74CD7" w:rsidRPr="00D80C65" w:rsidRDefault="00C74CD7" w:rsidP="004F02A5">
            <w:pPr>
              <w:jc w:val="center"/>
              <w:rPr>
                <w:sz w:val="16"/>
                <w:szCs w:val="16"/>
              </w:rPr>
            </w:pPr>
            <w:r>
              <w:rPr>
                <w:sz w:val="16"/>
                <w:szCs w:val="16"/>
              </w:rPr>
              <w:t>-*</w:t>
            </w:r>
          </w:p>
        </w:tc>
        <w:tc>
          <w:tcPr>
            <w:tcW w:w="1985" w:type="dxa"/>
          </w:tcPr>
          <w:p w14:paraId="10085064" w14:textId="1C2585D0" w:rsidR="00C74CD7" w:rsidRPr="00D80C65" w:rsidRDefault="00C74CD7" w:rsidP="004F02A5">
            <w:pPr>
              <w:jc w:val="center"/>
              <w:rPr>
                <w:sz w:val="16"/>
                <w:szCs w:val="16"/>
              </w:rPr>
            </w:pPr>
            <w:r>
              <w:rPr>
                <w:sz w:val="16"/>
                <w:szCs w:val="16"/>
              </w:rPr>
              <w:t>-*</w:t>
            </w:r>
          </w:p>
        </w:tc>
        <w:tc>
          <w:tcPr>
            <w:tcW w:w="2244" w:type="dxa"/>
          </w:tcPr>
          <w:p w14:paraId="3DAB2515" w14:textId="4F05D317" w:rsidR="00C74CD7" w:rsidRDefault="00E60856" w:rsidP="004F02A5">
            <w:pPr>
              <w:jc w:val="center"/>
              <w:rPr>
                <w:sz w:val="16"/>
                <w:szCs w:val="16"/>
              </w:rPr>
            </w:pPr>
            <w:r>
              <w:rPr>
                <w:sz w:val="16"/>
                <w:szCs w:val="16"/>
              </w:rPr>
              <w:t>-</w:t>
            </w:r>
          </w:p>
        </w:tc>
      </w:tr>
      <w:tr w:rsidR="00C74CD7" w:rsidRPr="00D80C65" w14:paraId="27107027" w14:textId="69BA6860" w:rsidTr="00C74CD7">
        <w:trPr>
          <w:jc w:val="center"/>
        </w:trPr>
        <w:tc>
          <w:tcPr>
            <w:tcW w:w="1112" w:type="dxa"/>
            <w:vMerge/>
            <w:tcBorders>
              <w:right w:val="single" w:sz="4" w:space="0" w:color="auto"/>
            </w:tcBorders>
          </w:tcPr>
          <w:p w14:paraId="785E03EE" w14:textId="77777777" w:rsidR="00C74CD7" w:rsidRPr="00D80C65" w:rsidRDefault="00C74CD7" w:rsidP="004F02A5">
            <w:pPr>
              <w:rPr>
                <w:sz w:val="16"/>
                <w:szCs w:val="16"/>
              </w:rPr>
            </w:pPr>
          </w:p>
        </w:tc>
        <w:tc>
          <w:tcPr>
            <w:tcW w:w="2716" w:type="dxa"/>
            <w:tcBorders>
              <w:left w:val="single" w:sz="4" w:space="0" w:color="auto"/>
            </w:tcBorders>
          </w:tcPr>
          <w:p w14:paraId="49C9B380" w14:textId="14F10069" w:rsidR="00C74CD7" w:rsidRPr="00D80C65" w:rsidRDefault="00C74CD7" w:rsidP="004F02A5">
            <w:pPr>
              <w:rPr>
                <w:sz w:val="16"/>
                <w:szCs w:val="16"/>
              </w:rPr>
            </w:pPr>
            <w:r w:rsidRPr="00544BA7">
              <w:rPr>
                <w:sz w:val="16"/>
                <w:szCs w:val="16"/>
              </w:rPr>
              <w:t>Breast pain</w:t>
            </w:r>
          </w:p>
        </w:tc>
        <w:tc>
          <w:tcPr>
            <w:tcW w:w="992" w:type="dxa"/>
          </w:tcPr>
          <w:p w14:paraId="59F82105" w14:textId="0E4554BE" w:rsidR="00C74CD7" w:rsidRPr="00D80C65" w:rsidRDefault="00C74CD7" w:rsidP="004F02A5">
            <w:pPr>
              <w:jc w:val="center"/>
              <w:rPr>
                <w:sz w:val="16"/>
                <w:szCs w:val="16"/>
              </w:rPr>
            </w:pPr>
            <w:r w:rsidRPr="00544BA7">
              <w:rPr>
                <w:sz w:val="16"/>
                <w:szCs w:val="16"/>
              </w:rPr>
              <w:t>1293</w:t>
            </w:r>
          </w:p>
        </w:tc>
        <w:tc>
          <w:tcPr>
            <w:tcW w:w="1417" w:type="dxa"/>
          </w:tcPr>
          <w:p w14:paraId="1F17AFC2" w14:textId="2709D96A" w:rsidR="00C74CD7" w:rsidRPr="00D80C65" w:rsidRDefault="00C74CD7" w:rsidP="004F02A5">
            <w:pPr>
              <w:jc w:val="center"/>
              <w:rPr>
                <w:sz w:val="16"/>
                <w:szCs w:val="16"/>
              </w:rPr>
            </w:pPr>
            <w:r w:rsidRPr="00544BA7">
              <w:rPr>
                <w:sz w:val="16"/>
                <w:szCs w:val="16"/>
              </w:rPr>
              <w:t>0</w:t>
            </w:r>
            <w:r>
              <w:rPr>
                <w:sz w:val="16"/>
                <w:szCs w:val="16"/>
              </w:rPr>
              <w:t>·</w:t>
            </w:r>
            <w:r w:rsidRPr="00544BA7">
              <w:rPr>
                <w:sz w:val="16"/>
                <w:szCs w:val="16"/>
              </w:rPr>
              <w:t>68 (0</w:t>
            </w:r>
            <w:r>
              <w:rPr>
                <w:sz w:val="16"/>
                <w:szCs w:val="16"/>
              </w:rPr>
              <w:t>·</w:t>
            </w:r>
            <w:r w:rsidRPr="00544BA7">
              <w:rPr>
                <w:sz w:val="16"/>
                <w:szCs w:val="16"/>
              </w:rPr>
              <w:t>38-1</w:t>
            </w:r>
            <w:r>
              <w:rPr>
                <w:sz w:val="16"/>
                <w:szCs w:val="16"/>
              </w:rPr>
              <w:t>·</w:t>
            </w:r>
            <w:r w:rsidRPr="00544BA7">
              <w:rPr>
                <w:sz w:val="16"/>
                <w:szCs w:val="16"/>
              </w:rPr>
              <w:t>23)</w:t>
            </w:r>
          </w:p>
        </w:tc>
        <w:tc>
          <w:tcPr>
            <w:tcW w:w="1985" w:type="dxa"/>
          </w:tcPr>
          <w:p w14:paraId="6ABE7160" w14:textId="038315D9" w:rsidR="00C74CD7" w:rsidRPr="00D80C65" w:rsidRDefault="00C74CD7" w:rsidP="004F02A5">
            <w:pPr>
              <w:jc w:val="center"/>
              <w:rPr>
                <w:sz w:val="16"/>
                <w:szCs w:val="16"/>
              </w:rPr>
            </w:pPr>
            <w:r w:rsidRPr="00CE6380">
              <w:rPr>
                <w:sz w:val="16"/>
                <w:szCs w:val="16"/>
              </w:rPr>
              <w:t xml:space="preserve"> 0·64 (0·32-1·29)</w:t>
            </w:r>
          </w:p>
        </w:tc>
        <w:tc>
          <w:tcPr>
            <w:tcW w:w="2244" w:type="dxa"/>
          </w:tcPr>
          <w:p w14:paraId="2F430B3C" w14:textId="33E4420B" w:rsidR="00C74CD7" w:rsidRPr="00CE6380" w:rsidRDefault="006805CE" w:rsidP="004F02A5">
            <w:pPr>
              <w:jc w:val="center"/>
              <w:rPr>
                <w:sz w:val="16"/>
                <w:szCs w:val="16"/>
              </w:rPr>
            </w:pPr>
            <w:r>
              <w:rPr>
                <w:sz w:val="16"/>
                <w:szCs w:val="16"/>
              </w:rPr>
              <w:t>1·00</w:t>
            </w:r>
          </w:p>
        </w:tc>
      </w:tr>
      <w:tr w:rsidR="00C74CD7" w:rsidRPr="00D80C65" w14:paraId="7CF6FA5A" w14:textId="3A12C6E7" w:rsidTr="00C74CD7">
        <w:trPr>
          <w:jc w:val="center"/>
        </w:trPr>
        <w:tc>
          <w:tcPr>
            <w:tcW w:w="1112" w:type="dxa"/>
            <w:vMerge/>
            <w:tcBorders>
              <w:right w:val="single" w:sz="4" w:space="0" w:color="auto"/>
            </w:tcBorders>
          </w:tcPr>
          <w:p w14:paraId="3CAB60CF" w14:textId="77777777" w:rsidR="00C74CD7" w:rsidRPr="00D80C65" w:rsidRDefault="00C74CD7" w:rsidP="004F02A5">
            <w:pPr>
              <w:rPr>
                <w:sz w:val="16"/>
                <w:szCs w:val="16"/>
              </w:rPr>
            </w:pPr>
          </w:p>
        </w:tc>
        <w:tc>
          <w:tcPr>
            <w:tcW w:w="2716" w:type="dxa"/>
            <w:tcBorders>
              <w:left w:val="single" w:sz="4" w:space="0" w:color="auto"/>
            </w:tcBorders>
          </w:tcPr>
          <w:p w14:paraId="15ADBA78" w14:textId="217B5B0A" w:rsidR="00C74CD7" w:rsidRPr="00D80C65" w:rsidRDefault="00C74CD7" w:rsidP="004F02A5">
            <w:pPr>
              <w:rPr>
                <w:sz w:val="16"/>
                <w:szCs w:val="16"/>
              </w:rPr>
            </w:pPr>
            <w:r w:rsidRPr="00544BA7">
              <w:rPr>
                <w:sz w:val="16"/>
                <w:szCs w:val="16"/>
              </w:rPr>
              <w:t>Trigeminal neuralgia</w:t>
            </w:r>
          </w:p>
        </w:tc>
        <w:tc>
          <w:tcPr>
            <w:tcW w:w="992" w:type="dxa"/>
          </w:tcPr>
          <w:p w14:paraId="44D75C32" w14:textId="5052CA1D" w:rsidR="00C74CD7" w:rsidRPr="00D80C65" w:rsidRDefault="00C74CD7" w:rsidP="004F02A5">
            <w:pPr>
              <w:jc w:val="center"/>
              <w:rPr>
                <w:sz w:val="16"/>
                <w:szCs w:val="16"/>
              </w:rPr>
            </w:pPr>
            <w:r w:rsidRPr="00544BA7">
              <w:rPr>
                <w:sz w:val="16"/>
                <w:szCs w:val="16"/>
              </w:rPr>
              <w:t>436</w:t>
            </w:r>
          </w:p>
        </w:tc>
        <w:tc>
          <w:tcPr>
            <w:tcW w:w="1417" w:type="dxa"/>
          </w:tcPr>
          <w:p w14:paraId="14F8B266" w14:textId="6405B740"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92 (1</w:t>
            </w:r>
            <w:r>
              <w:rPr>
                <w:sz w:val="16"/>
                <w:szCs w:val="16"/>
              </w:rPr>
              <w:t>·</w:t>
            </w:r>
            <w:r w:rsidRPr="00544BA7">
              <w:rPr>
                <w:sz w:val="16"/>
                <w:szCs w:val="16"/>
              </w:rPr>
              <w:t>06-3</w:t>
            </w:r>
            <w:r>
              <w:rPr>
                <w:sz w:val="16"/>
                <w:szCs w:val="16"/>
              </w:rPr>
              <w:t>·</w:t>
            </w:r>
            <w:r w:rsidRPr="00544BA7">
              <w:rPr>
                <w:sz w:val="16"/>
                <w:szCs w:val="16"/>
              </w:rPr>
              <w:t>46)</w:t>
            </w:r>
          </w:p>
        </w:tc>
        <w:tc>
          <w:tcPr>
            <w:tcW w:w="1985" w:type="dxa"/>
          </w:tcPr>
          <w:p w14:paraId="23E0AA6E" w14:textId="633FC902" w:rsidR="00C74CD7" w:rsidRPr="00D80C65" w:rsidRDefault="00C74CD7" w:rsidP="004F02A5">
            <w:pPr>
              <w:jc w:val="center"/>
              <w:rPr>
                <w:sz w:val="16"/>
                <w:szCs w:val="16"/>
              </w:rPr>
            </w:pPr>
            <w:r w:rsidRPr="00CE6380">
              <w:rPr>
                <w:sz w:val="16"/>
                <w:szCs w:val="16"/>
              </w:rPr>
              <w:t xml:space="preserve"> 1·55 (0·69-3·45)</w:t>
            </w:r>
          </w:p>
        </w:tc>
        <w:tc>
          <w:tcPr>
            <w:tcW w:w="2244" w:type="dxa"/>
          </w:tcPr>
          <w:p w14:paraId="7D65580B" w14:textId="13406654"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7094A5CD" w14:textId="33EF8CD1" w:rsidTr="00C74CD7">
        <w:trPr>
          <w:jc w:val="center"/>
        </w:trPr>
        <w:tc>
          <w:tcPr>
            <w:tcW w:w="1112" w:type="dxa"/>
            <w:vMerge/>
            <w:tcBorders>
              <w:right w:val="single" w:sz="4" w:space="0" w:color="auto"/>
            </w:tcBorders>
          </w:tcPr>
          <w:p w14:paraId="29EF37F9" w14:textId="77777777" w:rsidR="00C74CD7" w:rsidRPr="00D80C65" w:rsidRDefault="00C74CD7" w:rsidP="004F02A5">
            <w:pPr>
              <w:rPr>
                <w:sz w:val="16"/>
                <w:szCs w:val="16"/>
              </w:rPr>
            </w:pPr>
          </w:p>
        </w:tc>
        <w:tc>
          <w:tcPr>
            <w:tcW w:w="2716" w:type="dxa"/>
            <w:tcBorders>
              <w:left w:val="single" w:sz="4" w:space="0" w:color="auto"/>
            </w:tcBorders>
          </w:tcPr>
          <w:p w14:paraId="594306E0" w14:textId="0CBA6EF3" w:rsidR="00C74CD7" w:rsidRPr="00D80C65" w:rsidRDefault="00C74CD7" w:rsidP="004F02A5">
            <w:pPr>
              <w:rPr>
                <w:sz w:val="16"/>
                <w:szCs w:val="16"/>
              </w:rPr>
            </w:pPr>
            <w:r w:rsidRPr="00544BA7">
              <w:rPr>
                <w:sz w:val="16"/>
                <w:szCs w:val="16"/>
              </w:rPr>
              <w:t>Psychogenic pain</w:t>
            </w:r>
          </w:p>
        </w:tc>
        <w:tc>
          <w:tcPr>
            <w:tcW w:w="992" w:type="dxa"/>
          </w:tcPr>
          <w:p w14:paraId="7B6B9AC9" w14:textId="7802BA82" w:rsidR="00C74CD7" w:rsidRPr="00D80C65" w:rsidRDefault="00C74CD7" w:rsidP="004F02A5">
            <w:pPr>
              <w:jc w:val="center"/>
              <w:rPr>
                <w:sz w:val="16"/>
                <w:szCs w:val="16"/>
              </w:rPr>
            </w:pPr>
            <w:r w:rsidRPr="00544BA7">
              <w:rPr>
                <w:sz w:val="16"/>
                <w:szCs w:val="16"/>
              </w:rPr>
              <w:t>67</w:t>
            </w:r>
          </w:p>
        </w:tc>
        <w:tc>
          <w:tcPr>
            <w:tcW w:w="1417" w:type="dxa"/>
          </w:tcPr>
          <w:p w14:paraId="6A1E01EF" w14:textId="4BD5C461" w:rsidR="00C74CD7" w:rsidRPr="00D80C65" w:rsidRDefault="00C74CD7" w:rsidP="004F02A5">
            <w:pPr>
              <w:jc w:val="center"/>
              <w:rPr>
                <w:sz w:val="16"/>
                <w:szCs w:val="16"/>
              </w:rPr>
            </w:pPr>
            <w:r w:rsidRPr="00544BA7">
              <w:rPr>
                <w:sz w:val="16"/>
                <w:szCs w:val="16"/>
              </w:rPr>
              <w:t>0</w:t>
            </w:r>
            <w:r>
              <w:rPr>
                <w:sz w:val="16"/>
                <w:szCs w:val="16"/>
              </w:rPr>
              <w:t>·</w:t>
            </w:r>
            <w:r w:rsidRPr="00544BA7">
              <w:rPr>
                <w:sz w:val="16"/>
                <w:szCs w:val="16"/>
              </w:rPr>
              <w:t>96 (0</w:t>
            </w:r>
            <w:r>
              <w:rPr>
                <w:sz w:val="16"/>
                <w:szCs w:val="16"/>
              </w:rPr>
              <w:t>·</w:t>
            </w:r>
            <w:r w:rsidRPr="00544BA7">
              <w:rPr>
                <w:sz w:val="16"/>
                <w:szCs w:val="16"/>
              </w:rPr>
              <w:t>13-6</w:t>
            </w:r>
            <w:r>
              <w:rPr>
                <w:sz w:val="16"/>
                <w:szCs w:val="16"/>
              </w:rPr>
              <w:t>·</w:t>
            </w:r>
            <w:r w:rsidRPr="00544BA7">
              <w:rPr>
                <w:sz w:val="16"/>
                <w:szCs w:val="16"/>
              </w:rPr>
              <w:t>79)</w:t>
            </w:r>
          </w:p>
        </w:tc>
        <w:tc>
          <w:tcPr>
            <w:tcW w:w="1985" w:type="dxa"/>
          </w:tcPr>
          <w:p w14:paraId="1C3D23D7" w14:textId="444D5731" w:rsidR="00C74CD7" w:rsidRPr="00D80C65" w:rsidRDefault="00C74CD7" w:rsidP="004F02A5">
            <w:pPr>
              <w:jc w:val="center"/>
              <w:rPr>
                <w:sz w:val="16"/>
                <w:szCs w:val="16"/>
              </w:rPr>
            </w:pPr>
            <w:r>
              <w:rPr>
                <w:sz w:val="16"/>
                <w:szCs w:val="16"/>
              </w:rPr>
              <w:t>-*</w:t>
            </w:r>
          </w:p>
        </w:tc>
        <w:tc>
          <w:tcPr>
            <w:tcW w:w="2244" w:type="dxa"/>
          </w:tcPr>
          <w:p w14:paraId="07F9FA48" w14:textId="5871EB72" w:rsidR="00C74CD7" w:rsidRDefault="00E60856" w:rsidP="004F02A5">
            <w:pPr>
              <w:jc w:val="center"/>
              <w:rPr>
                <w:sz w:val="16"/>
                <w:szCs w:val="16"/>
              </w:rPr>
            </w:pPr>
            <w:r>
              <w:rPr>
                <w:sz w:val="16"/>
                <w:szCs w:val="16"/>
              </w:rPr>
              <w:t>-</w:t>
            </w:r>
          </w:p>
        </w:tc>
      </w:tr>
      <w:tr w:rsidR="00C74CD7" w:rsidRPr="00D80C65" w14:paraId="54F616F5" w14:textId="1C035328" w:rsidTr="00C74CD7">
        <w:trPr>
          <w:jc w:val="center"/>
        </w:trPr>
        <w:tc>
          <w:tcPr>
            <w:tcW w:w="1112" w:type="dxa"/>
            <w:vMerge/>
            <w:tcBorders>
              <w:right w:val="single" w:sz="4" w:space="0" w:color="auto"/>
            </w:tcBorders>
          </w:tcPr>
          <w:p w14:paraId="11A99A3E" w14:textId="77777777" w:rsidR="00C74CD7" w:rsidRPr="00D80C65" w:rsidRDefault="00C74CD7" w:rsidP="004F02A5">
            <w:pPr>
              <w:rPr>
                <w:sz w:val="16"/>
                <w:szCs w:val="16"/>
              </w:rPr>
            </w:pPr>
          </w:p>
        </w:tc>
        <w:tc>
          <w:tcPr>
            <w:tcW w:w="2716" w:type="dxa"/>
            <w:tcBorders>
              <w:left w:val="single" w:sz="4" w:space="0" w:color="auto"/>
            </w:tcBorders>
          </w:tcPr>
          <w:p w14:paraId="328EFE3D" w14:textId="570CB786" w:rsidR="00C74CD7" w:rsidRPr="00D80C65" w:rsidRDefault="00C74CD7" w:rsidP="004F02A5">
            <w:pPr>
              <w:rPr>
                <w:sz w:val="16"/>
                <w:szCs w:val="16"/>
              </w:rPr>
            </w:pPr>
            <w:r w:rsidRPr="00544BA7">
              <w:rPr>
                <w:sz w:val="16"/>
                <w:szCs w:val="16"/>
              </w:rPr>
              <w:t>Fibromyalgia</w:t>
            </w:r>
          </w:p>
        </w:tc>
        <w:tc>
          <w:tcPr>
            <w:tcW w:w="992" w:type="dxa"/>
          </w:tcPr>
          <w:p w14:paraId="32BC291A" w14:textId="21872234" w:rsidR="00C74CD7" w:rsidRPr="00D80C65" w:rsidRDefault="00C74CD7" w:rsidP="004F02A5">
            <w:pPr>
              <w:jc w:val="center"/>
              <w:rPr>
                <w:sz w:val="16"/>
                <w:szCs w:val="16"/>
              </w:rPr>
            </w:pPr>
            <w:r w:rsidRPr="00544BA7">
              <w:rPr>
                <w:sz w:val="16"/>
                <w:szCs w:val="16"/>
              </w:rPr>
              <w:t>1162</w:t>
            </w:r>
          </w:p>
        </w:tc>
        <w:tc>
          <w:tcPr>
            <w:tcW w:w="1417" w:type="dxa"/>
          </w:tcPr>
          <w:p w14:paraId="77819419" w14:textId="71FB79BD"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28 (0</w:t>
            </w:r>
            <w:r>
              <w:rPr>
                <w:sz w:val="16"/>
                <w:szCs w:val="16"/>
              </w:rPr>
              <w:t>·</w:t>
            </w:r>
            <w:r w:rsidRPr="00544BA7">
              <w:rPr>
                <w:sz w:val="16"/>
                <w:szCs w:val="16"/>
              </w:rPr>
              <w:t>83-1</w:t>
            </w:r>
            <w:r>
              <w:rPr>
                <w:sz w:val="16"/>
                <w:szCs w:val="16"/>
              </w:rPr>
              <w:t>·</w:t>
            </w:r>
            <w:r w:rsidRPr="00544BA7">
              <w:rPr>
                <w:sz w:val="16"/>
                <w:szCs w:val="16"/>
              </w:rPr>
              <w:t>99)</w:t>
            </w:r>
          </w:p>
        </w:tc>
        <w:tc>
          <w:tcPr>
            <w:tcW w:w="1985" w:type="dxa"/>
          </w:tcPr>
          <w:p w14:paraId="411B7220" w14:textId="5E2EA18F" w:rsidR="00C74CD7" w:rsidRPr="00D80C65" w:rsidRDefault="00C74CD7" w:rsidP="004F02A5">
            <w:pPr>
              <w:jc w:val="center"/>
              <w:rPr>
                <w:sz w:val="16"/>
                <w:szCs w:val="16"/>
              </w:rPr>
            </w:pPr>
            <w:r w:rsidRPr="00CE6380">
              <w:rPr>
                <w:sz w:val="16"/>
                <w:szCs w:val="16"/>
              </w:rPr>
              <w:t xml:space="preserve"> 0·81 (0·47-1·41)</w:t>
            </w:r>
          </w:p>
        </w:tc>
        <w:tc>
          <w:tcPr>
            <w:tcW w:w="2244" w:type="dxa"/>
          </w:tcPr>
          <w:p w14:paraId="4699E572" w14:textId="77CB94CB"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58A59A84" w14:textId="19041DEF" w:rsidTr="00C74CD7">
        <w:trPr>
          <w:jc w:val="center"/>
        </w:trPr>
        <w:tc>
          <w:tcPr>
            <w:tcW w:w="1112" w:type="dxa"/>
            <w:vMerge/>
            <w:tcBorders>
              <w:right w:val="single" w:sz="4" w:space="0" w:color="auto"/>
            </w:tcBorders>
          </w:tcPr>
          <w:p w14:paraId="7FDB8CF7" w14:textId="77777777" w:rsidR="00C74CD7" w:rsidRPr="00D80C65" w:rsidRDefault="00C74CD7" w:rsidP="004F02A5">
            <w:pPr>
              <w:rPr>
                <w:sz w:val="16"/>
                <w:szCs w:val="16"/>
              </w:rPr>
            </w:pPr>
          </w:p>
        </w:tc>
        <w:tc>
          <w:tcPr>
            <w:tcW w:w="2716" w:type="dxa"/>
            <w:tcBorders>
              <w:left w:val="single" w:sz="4" w:space="0" w:color="auto"/>
            </w:tcBorders>
          </w:tcPr>
          <w:p w14:paraId="24BBE960" w14:textId="449E94A1" w:rsidR="00C74CD7" w:rsidRPr="00D80C65" w:rsidRDefault="00C74CD7" w:rsidP="004F02A5">
            <w:pPr>
              <w:rPr>
                <w:sz w:val="16"/>
                <w:szCs w:val="16"/>
              </w:rPr>
            </w:pPr>
            <w:r w:rsidRPr="00544BA7">
              <w:rPr>
                <w:sz w:val="16"/>
                <w:szCs w:val="16"/>
              </w:rPr>
              <w:t>Primary orofacial pain</w:t>
            </w:r>
          </w:p>
        </w:tc>
        <w:tc>
          <w:tcPr>
            <w:tcW w:w="992" w:type="dxa"/>
          </w:tcPr>
          <w:p w14:paraId="57F4D546" w14:textId="572AAE80" w:rsidR="00C74CD7" w:rsidRPr="00D80C65" w:rsidRDefault="00C74CD7" w:rsidP="004F02A5">
            <w:pPr>
              <w:jc w:val="center"/>
              <w:rPr>
                <w:sz w:val="16"/>
                <w:szCs w:val="16"/>
              </w:rPr>
            </w:pPr>
            <w:r w:rsidRPr="00544BA7">
              <w:rPr>
                <w:sz w:val="16"/>
                <w:szCs w:val="16"/>
              </w:rPr>
              <w:t>1815</w:t>
            </w:r>
          </w:p>
        </w:tc>
        <w:tc>
          <w:tcPr>
            <w:tcW w:w="1417" w:type="dxa"/>
          </w:tcPr>
          <w:p w14:paraId="66A6D09E" w14:textId="7FBF54EA"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26 (0</w:t>
            </w:r>
            <w:r>
              <w:rPr>
                <w:sz w:val="16"/>
                <w:szCs w:val="16"/>
              </w:rPr>
              <w:t>·</w:t>
            </w:r>
            <w:r w:rsidRPr="00544BA7">
              <w:rPr>
                <w:sz w:val="16"/>
                <w:szCs w:val="16"/>
              </w:rPr>
              <w:t>89-1</w:t>
            </w:r>
            <w:r>
              <w:rPr>
                <w:sz w:val="16"/>
                <w:szCs w:val="16"/>
              </w:rPr>
              <w:t>·</w:t>
            </w:r>
            <w:r w:rsidRPr="00544BA7">
              <w:rPr>
                <w:sz w:val="16"/>
                <w:szCs w:val="16"/>
              </w:rPr>
              <w:t>79)</w:t>
            </w:r>
          </w:p>
        </w:tc>
        <w:tc>
          <w:tcPr>
            <w:tcW w:w="1985" w:type="dxa"/>
          </w:tcPr>
          <w:p w14:paraId="289E36B6" w14:textId="102B96CF" w:rsidR="00C74CD7" w:rsidRPr="00D80C65" w:rsidRDefault="00C74CD7" w:rsidP="004F02A5">
            <w:pPr>
              <w:jc w:val="center"/>
              <w:rPr>
                <w:sz w:val="16"/>
                <w:szCs w:val="16"/>
              </w:rPr>
            </w:pPr>
            <w:r w:rsidRPr="00CE6380">
              <w:rPr>
                <w:sz w:val="16"/>
                <w:szCs w:val="16"/>
              </w:rPr>
              <w:t xml:space="preserve"> 0·89 (0·55-1·43)</w:t>
            </w:r>
          </w:p>
        </w:tc>
        <w:tc>
          <w:tcPr>
            <w:tcW w:w="2244" w:type="dxa"/>
          </w:tcPr>
          <w:p w14:paraId="4DFD134B" w14:textId="34392056"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014BB31F" w14:textId="00DA0A4D" w:rsidTr="00C74CD7">
        <w:trPr>
          <w:jc w:val="center"/>
        </w:trPr>
        <w:tc>
          <w:tcPr>
            <w:tcW w:w="1112" w:type="dxa"/>
            <w:vMerge/>
            <w:tcBorders>
              <w:right w:val="single" w:sz="4" w:space="0" w:color="auto"/>
            </w:tcBorders>
          </w:tcPr>
          <w:p w14:paraId="64258ED8" w14:textId="77777777" w:rsidR="00C74CD7" w:rsidRPr="00D80C65" w:rsidRDefault="00C74CD7" w:rsidP="004F02A5">
            <w:pPr>
              <w:rPr>
                <w:sz w:val="16"/>
                <w:szCs w:val="16"/>
              </w:rPr>
            </w:pPr>
          </w:p>
        </w:tc>
        <w:tc>
          <w:tcPr>
            <w:tcW w:w="2716" w:type="dxa"/>
            <w:tcBorders>
              <w:left w:val="single" w:sz="4" w:space="0" w:color="auto"/>
            </w:tcBorders>
          </w:tcPr>
          <w:p w14:paraId="0FE5ECF5" w14:textId="59D43475" w:rsidR="00C74CD7" w:rsidRPr="00D80C65" w:rsidRDefault="00C74CD7" w:rsidP="004F02A5">
            <w:pPr>
              <w:rPr>
                <w:sz w:val="16"/>
                <w:szCs w:val="16"/>
              </w:rPr>
            </w:pPr>
            <w:r w:rsidRPr="00544BA7">
              <w:rPr>
                <w:sz w:val="16"/>
                <w:szCs w:val="16"/>
              </w:rPr>
              <w:t>Neuropathic pain</w:t>
            </w:r>
          </w:p>
        </w:tc>
        <w:tc>
          <w:tcPr>
            <w:tcW w:w="992" w:type="dxa"/>
          </w:tcPr>
          <w:p w14:paraId="02C0297B" w14:textId="754BD42A" w:rsidR="00C74CD7" w:rsidRPr="00D80C65" w:rsidRDefault="00C74CD7" w:rsidP="004F02A5">
            <w:pPr>
              <w:jc w:val="center"/>
              <w:rPr>
                <w:sz w:val="16"/>
                <w:szCs w:val="16"/>
              </w:rPr>
            </w:pPr>
            <w:r w:rsidRPr="00544BA7">
              <w:rPr>
                <w:sz w:val="16"/>
                <w:szCs w:val="16"/>
              </w:rPr>
              <w:t>10006</w:t>
            </w:r>
          </w:p>
        </w:tc>
        <w:tc>
          <w:tcPr>
            <w:tcW w:w="1417" w:type="dxa"/>
          </w:tcPr>
          <w:p w14:paraId="2104092F" w14:textId="349AFC39"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29 (1</w:t>
            </w:r>
            <w:r>
              <w:rPr>
                <w:sz w:val="16"/>
                <w:szCs w:val="16"/>
              </w:rPr>
              <w:t>·</w:t>
            </w:r>
            <w:r w:rsidRPr="00544BA7">
              <w:rPr>
                <w:sz w:val="16"/>
                <w:szCs w:val="16"/>
              </w:rPr>
              <w:t>11-1</w:t>
            </w:r>
            <w:r>
              <w:rPr>
                <w:sz w:val="16"/>
                <w:szCs w:val="16"/>
              </w:rPr>
              <w:t>·</w:t>
            </w:r>
            <w:r w:rsidRPr="00544BA7">
              <w:rPr>
                <w:sz w:val="16"/>
                <w:szCs w:val="16"/>
              </w:rPr>
              <w:t>5</w:t>
            </w:r>
            <w:r>
              <w:rPr>
                <w:sz w:val="16"/>
                <w:szCs w:val="16"/>
              </w:rPr>
              <w:t>0</w:t>
            </w:r>
            <w:r w:rsidRPr="00544BA7">
              <w:rPr>
                <w:sz w:val="16"/>
                <w:szCs w:val="16"/>
              </w:rPr>
              <w:t>)</w:t>
            </w:r>
          </w:p>
        </w:tc>
        <w:tc>
          <w:tcPr>
            <w:tcW w:w="1985" w:type="dxa"/>
          </w:tcPr>
          <w:p w14:paraId="32E11E14" w14:textId="44B37577" w:rsidR="00C74CD7" w:rsidRPr="00D80C65" w:rsidRDefault="00C74CD7" w:rsidP="004F02A5">
            <w:pPr>
              <w:jc w:val="center"/>
              <w:rPr>
                <w:sz w:val="16"/>
                <w:szCs w:val="16"/>
              </w:rPr>
            </w:pPr>
            <w:r w:rsidRPr="00CE6380">
              <w:rPr>
                <w:sz w:val="16"/>
                <w:szCs w:val="16"/>
              </w:rPr>
              <w:t xml:space="preserve"> 1·08 (0·91-1·29)</w:t>
            </w:r>
          </w:p>
        </w:tc>
        <w:tc>
          <w:tcPr>
            <w:tcW w:w="2244" w:type="dxa"/>
          </w:tcPr>
          <w:p w14:paraId="47C9EE95" w14:textId="52146A42"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1E6FE216" w14:textId="28D2B654" w:rsidTr="00C74CD7">
        <w:trPr>
          <w:jc w:val="center"/>
        </w:trPr>
        <w:tc>
          <w:tcPr>
            <w:tcW w:w="1112" w:type="dxa"/>
            <w:vMerge/>
            <w:tcBorders>
              <w:right w:val="single" w:sz="4" w:space="0" w:color="auto"/>
            </w:tcBorders>
          </w:tcPr>
          <w:p w14:paraId="5023552C" w14:textId="77777777" w:rsidR="00C74CD7" w:rsidRPr="00D80C65" w:rsidRDefault="00C74CD7" w:rsidP="004F02A5">
            <w:pPr>
              <w:rPr>
                <w:sz w:val="16"/>
                <w:szCs w:val="16"/>
              </w:rPr>
            </w:pPr>
          </w:p>
        </w:tc>
        <w:tc>
          <w:tcPr>
            <w:tcW w:w="2716" w:type="dxa"/>
            <w:tcBorders>
              <w:left w:val="single" w:sz="4" w:space="0" w:color="auto"/>
            </w:tcBorders>
          </w:tcPr>
          <w:p w14:paraId="76875991" w14:textId="6A66E3ED" w:rsidR="00C74CD7" w:rsidRPr="00D80C65" w:rsidRDefault="00C74CD7" w:rsidP="004F02A5">
            <w:pPr>
              <w:rPr>
                <w:sz w:val="16"/>
                <w:szCs w:val="16"/>
              </w:rPr>
            </w:pPr>
            <w:r>
              <w:rPr>
                <w:sz w:val="16"/>
                <w:szCs w:val="16"/>
              </w:rPr>
              <w:t>Unspecified</w:t>
            </w:r>
            <w:r w:rsidRPr="00544BA7">
              <w:rPr>
                <w:sz w:val="16"/>
                <w:szCs w:val="16"/>
              </w:rPr>
              <w:t xml:space="preserve"> chronic pain</w:t>
            </w:r>
          </w:p>
        </w:tc>
        <w:tc>
          <w:tcPr>
            <w:tcW w:w="992" w:type="dxa"/>
          </w:tcPr>
          <w:p w14:paraId="4183FA26" w14:textId="0708BC39" w:rsidR="00C74CD7" w:rsidRPr="00D80C65" w:rsidRDefault="00C74CD7" w:rsidP="004F02A5">
            <w:pPr>
              <w:jc w:val="center"/>
              <w:rPr>
                <w:sz w:val="16"/>
                <w:szCs w:val="16"/>
              </w:rPr>
            </w:pPr>
            <w:r w:rsidRPr="00544BA7">
              <w:rPr>
                <w:sz w:val="16"/>
                <w:szCs w:val="16"/>
              </w:rPr>
              <w:t>2989</w:t>
            </w:r>
          </w:p>
        </w:tc>
        <w:tc>
          <w:tcPr>
            <w:tcW w:w="1417" w:type="dxa"/>
          </w:tcPr>
          <w:p w14:paraId="7F2061FC" w14:textId="5847A07C"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71 (1</w:t>
            </w:r>
            <w:r>
              <w:rPr>
                <w:sz w:val="16"/>
                <w:szCs w:val="16"/>
              </w:rPr>
              <w:t>·</w:t>
            </w:r>
            <w:r w:rsidRPr="00544BA7">
              <w:rPr>
                <w:sz w:val="16"/>
                <w:szCs w:val="16"/>
              </w:rPr>
              <w:t>31-2</w:t>
            </w:r>
            <w:r>
              <w:rPr>
                <w:sz w:val="16"/>
                <w:szCs w:val="16"/>
              </w:rPr>
              <w:t>·</w:t>
            </w:r>
            <w:r w:rsidRPr="00544BA7">
              <w:rPr>
                <w:sz w:val="16"/>
                <w:szCs w:val="16"/>
              </w:rPr>
              <w:t>23)</w:t>
            </w:r>
          </w:p>
        </w:tc>
        <w:tc>
          <w:tcPr>
            <w:tcW w:w="1985" w:type="dxa"/>
          </w:tcPr>
          <w:p w14:paraId="185C0D1D" w14:textId="1A87BF9F" w:rsidR="00C74CD7" w:rsidRPr="00D80C65" w:rsidRDefault="00C74CD7" w:rsidP="004F02A5">
            <w:pPr>
              <w:jc w:val="center"/>
              <w:rPr>
                <w:sz w:val="16"/>
                <w:szCs w:val="16"/>
              </w:rPr>
            </w:pPr>
            <w:r w:rsidRPr="00CE6380">
              <w:rPr>
                <w:sz w:val="16"/>
                <w:szCs w:val="16"/>
              </w:rPr>
              <w:t xml:space="preserve"> 1·37 (1·</w:t>
            </w:r>
            <w:r>
              <w:rPr>
                <w:sz w:val="16"/>
                <w:szCs w:val="16"/>
              </w:rPr>
              <w:t>00</w:t>
            </w:r>
            <w:r w:rsidRPr="00CE6380">
              <w:rPr>
                <w:sz w:val="16"/>
                <w:szCs w:val="16"/>
              </w:rPr>
              <w:t>-1·88)</w:t>
            </w:r>
          </w:p>
        </w:tc>
        <w:tc>
          <w:tcPr>
            <w:tcW w:w="2244" w:type="dxa"/>
          </w:tcPr>
          <w:p w14:paraId="36A97E8C" w14:textId="6E445565"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3ED1F178" w14:textId="1F688605" w:rsidTr="00C74CD7">
        <w:trPr>
          <w:jc w:val="center"/>
        </w:trPr>
        <w:tc>
          <w:tcPr>
            <w:tcW w:w="1112" w:type="dxa"/>
            <w:vMerge/>
            <w:tcBorders>
              <w:right w:val="single" w:sz="4" w:space="0" w:color="auto"/>
            </w:tcBorders>
          </w:tcPr>
          <w:p w14:paraId="45412395" w14:textId="77777777" w:rsidR="00C74CD7" w:rsidRPr="00D80C65" w:rsidRDefault="00C74CD7" w:rsidP="004F02A5">
            <w:pPr>
              <w:rPr>
                <w:sz w:val="16"/>
                <w:szCs w:val="16"/>
              </w:rPr>
            </w:pPr>
          </w:p>
        </w:tc>
        <w:tc>
          <w:tcPr>
            <w:tcW w:w="2716" w:type="dxa"/>
            <w:tcBorders>
              <w:left w:val="single" w:sz="4" w:space="0" w:color="auto"/>
            </w:tcBorders>
          </w:tcPr>
          <w:p w14:paraId="6EFEF0CE" w14:textId="5EB68E9F" w:rsidR="00C74CD7" w:rsidRPr="00D80C65" w:rsidRDefault="00C74CD7" w:rsidP="004F02A5">
            <w:pPr>
              <w:rPr>
                <w:sz w:val="16"/>
                <w:szCs w:val="16"/>
              </w:rPr>
            </w:pPr>
            <w:r w:rsidRPr="00544BA7">
              <w:rPr>
                <w:sz w:val="16"/>
                <w:szCs w:val="16"/>
              </w:rPr>
              <w:t>Chronic or recurrent abdominal pain</w:t>
            </w:r>
          </w:p>
        </w:tc>
        <w:tc>
          <w:tcPr>
            <w:tcW w:w="992" w:type="dxa"/>
          </w:tcPr>
          <w:p w14:paraId="4568FB55" w14:textId="02D11446" w:rsidR="00C74CD7" w:rsidRPr="00D80C65" w:rsidRDefault="00C74CD7" w:rsidP="004F02A5">
            <w:pPr>
              <w:jc w:val="center"/>
              <w:rPr>
                <w:sz w:val="16"/>
                <w:szCs w:val="16"/>
              </w:rPr>
            </w:pPr>
            <w:r w:rsidRPr="00544BA7">
              <w:rPr>
                <w:sz w:val="16"/>
                <w:szCs w:val="16"/>
              </w:rPr>
              <w:t>32257</w:t>
            </w:r>
          </w:p>
        </w:tc>
        <w:tc>
          <w:tcPr>
            <w:tcW w:w="1417" w:type="dxa"/>
          </w:tcPr>
          <w:p w14:paraId="677EC651" w14:textId="5EA09CDF" w:rsidR="00C74CD7" w:rsidRPr="00D80C65" w:rsidRDefault="00C74CD7" w:rsidP="004F02A5">
            <w:pPr>
              <w:jc w:val="center"/>
              <w:rPr>
                <w:sz w:val="16"/>
                <w:szCs w:val="16"/>
              </w:rPr>
            </w:pPr>
            <w:r w:rsidRPr="00544BA7">
              <w:rPr>
                <w:sz w:val="16"/>
                <w:szCs w:val="16"/>
              </w:rPr>
              <w:t>0</w:t>
            </w:r>
            <w:r>
              <w:rPr>
                <w:sz w:val="16"/>
                <w:szCs w:val="16"/>
              </w:rPr>
              <w:t>·</w:t>
            </w:r>
            <w:r w:rsidRPr="00544BA7">
              <w:rPr>
                <w:sz w:val="16"/>
                <w:szCs w:val="16"/>
              </w:rPr>
              <w:t>86 (0</w:t>
            </w:r>
            <w:r>
              <w:rPr>
                <w:sz w:val="16"/>
                <w:szCs w:val="16"/>
              </w:rPr>
              <w:t>·</w:t>
            </w:r>
            <w:r w:rsidRPr="00544BA7">
              <w:rPr>
                <w:sz w:val="16"/>
                <w:szCs w:val="16"/>
              </w:rPr>
              <w:t>77-0</w:t>
            </w:r>
            <w:r>
              <w:rPr>
                <w:sz w:val="16"/>
                <w:szCs w:val="16"/>
              </w:rPr>
              <w:t>·</w:t>
            </w:r>
            <w:r w:rsidRPr="00544BA7">
              <w:rPr>
                <w:sz w:val="16"/>
                <w:szCs w:val="16"/>
              </w:rPr>
              <w:t>95)</w:t>
            </w:r>
          </w:p>
        </w:tc>
        <w:tc>
          <w:tcPr>
            <w:tcW w:w="1985" w:type="dxa"/>
          </w:tcPr>
          <w:p w14:paraId="058AF47C" w14:textId="67CF8CE8" w:rsidR="00C74CD7" w:rsidRPr="00D80C65" w:rsidRDefault="00C74CD7" w:rsidP="004F02A5">
            <w:pPr>
              <w:jc w:val="center"/>
              <w:rPr>
                <w:sz w:val="16"/>
                <w:szCs w:val="16"/>
              </w:rPr>
            </w:pPr>
            <w:r w:rsidRPr="00CE6380">
              <w:rPr>
                <w:sz w:val="16"/>
                <w:szCs w:val="16"/>
              </w:rPr>
              <w:t xml:space="preserve"> 0·87 (0·77-0·98)</w:t>
            </w:r>
          </w:p>
        </w:tc>
        <w:tc>
          <w:tcPr>
            <w:tcW w:w="2244" w:type="dxa"/>
          </w:tcPr>
          <w:p w14:paraId="07EA3A66" w14:textId="11264D99" w:rsidR="00C74CD7" w:rsidRPr="00CE6380" w:rsidRDefault="00E60856" w:rsidP="004F02A5">
            <w:pPr>
              <w:jc w:val="center"/>
              <w:rPr>
                <w:sz w:val="16"/>
                <w:szCs w:val="16"/>
              </w:rPr>
            </w:pPr>
            <w:r>
              <w:rPr>
                <w:sz w:val="16"/>
                <w:szCs w:val="16"/>
              </w:rPr>
              <w:t>0</w:t>
            </w:r>
            <w:r w:rsidR="006805CE">
              <w:rPr>
                <w:sz w:val="16"/>
                <w:szCs w:val="16"/>
              </w:rPr>
              <w:t>·</w:t>
            </w:r>
            <w:r>
              <w:rPr>
                <w:sz w:val="16"/>
                <w:szCs w:val="16"/>
              </w:rPr>
              <w:t>46</w:t>
            </w:r>
          </w:p>
        </w:tc>
      </w:tr>
      <w:tr w:rsidR="00C74CD7" w:rsidRPr="00D80C65" w14:paraId="43778B87" w14:textId="3FCF0098" w:rsidTr="00C74CD7">
        <w:trPr>
          <w:jc w:val="center"/>
        </w:trPr>
        <w:tc>
          <w:tcPr>
            <w:tcW w:w="1112" w:type="dxa"/>
            <w:vMerge/>
            <w:tcBorders>
              <w:right w:val="single" w:sz="4" w:space="0" w:color="auto"/>
            </w:tcBorders>
          </w:tcPr>
          <w:p w14:paraId="172959D2" w14:textId="77777777" w:rsidR="00C74CD7" w:rsidRPr="00D80C65" w:rsidRDefault="00C74CD7" w:rsidP="004F02A5">
            <w:pPr>
              <w:rPr>
                <w:sz w:val="16"/>
                <w:szCs w:val="16"/>
              </w:rPr>
            </w:pPr>
          </w:p>
        </w:tc>
        <w:tc>
          <w:tcPr>
            <w:tcW w:w="2716" w:type="dxa"/>
            <w:tcBorders>
              <w:left w:val="single" w:sz="4" w:space="0" w:color="auto"/>
              <w:bottom w:val="single" w:sz="4" w:space="0" w:color="auto"/>
            </w:tcBorders>
          </w:tcPr>
          <w:p w14:paraId="28677CDF" w14:textId="42C32D4C" w:rsidR="00C74CD7" w:rsidRPr="00D80C65" w:rsidRDefault="00C74CD7" w:rsidP="004F02A5">
            <w:pPr>
              <w:rPr>
                <w:sz w:val="16"/>
                <w:szCs w:val="16"/>
              </w:rPr>
            </w:pPr>
            <w:r w:rsidRPr="00544BA7">
              <w:rPr>
                <w:sz w:val="16"/>
                <w:szCs w:val="16"/>
              </w:rPr>
              <w:t>Dysmenorrhoea</w:t>
            </w:r>
          </w:p>
        </w:tc>
        <w:tc>
          <w:tcPr>
            <w:tcW w:w="992" w:type="dxa"/>
            <w:tcBorders>
              <w:bottom w:val="single" w:sz="4" w:space="0" w:color="auto"/>
            </w:tcBorders>
          </w:tcPr>
          <w:p w14:paraId="252E379A" w14:textId="2166377B" w:rsidR="00C74CD7" w:rsidRPr="00D80C65" w:rsidRDefault="00C74CD7" w:rsidP="004F02A5">
            <w:pPr>
              <w:jc w:val="center"/>
              <w:rPr>
                <w:sz w:val="16"/>
                <w:szCs w:val="16"/>
              </w:rPr>
            </w:pPr>
            <w:r w:rsidRPr="00544BA7">
              <w:rPr>
                <w:sz w:val="16"/>
                <w:szCs w:val="16"/>
              </w:rPr>
              <w:t>37574</w:t>
            </w:r>
          </w:p>
        </w:tc>
        <w:tc>
          <w:tcPr>
            <w:tcW w:w="1417" w:type="dxa"/>
            <w:tcBorders>
              <w:bottom w:val="single" w:sz="4" w:space="0" w:color="auto"/>
            </w:tcBorders>
          </w:tcPr>
          <w:p w14:paraId="7917D872" w14:textId="4D2AE0FD" w:rsidR="00C74CD7" w:rsidRPr="00D80C65" w:rsidRDefault="00C74CD7" w:rsidP="004F02A5">
            <w:pPr>
              <w:jc w:val="center"/>
              <w:rPr>
                <w:sz w:val="16"/>
                <w:szCs w:val="16"/>
              </w:rPr>
            </w:pPr>
            <w:r w:rsidRPr="00544BA7">
              <w:rPr>
                <w:sz w:val="16"/>
                <w:szCs w:val="16"/>
              </w:rPr>
              <w:t>0</w:t>
            </w:r>
            <w:r>
              <w:rPr>
                <w:sz w:val="16"/>
                <w:szCs w:val="16"/>
              </w:rPr>
              <w:t>·</w:t>
            </w:r>
            <w:r w:rsidRPr="00544BA7">
              <w:rPr>
                <w:sz w:val="16"/>
                <w:szCs w:val="16"/>
              </w:rPr>
              <w:t>76 (0</w:t>
            </w:r>
            <w:r>
              <w:rPr>
                <w:sz w:val="16"/>
                <w:szCs w:val="16"/>
              </w:rPr>
              <w:t>·</w:t>
            </w:r>
            <w:r w:rsidRPr="00544BA7">
              <w:rPr>
                <w:sz w:val="16"/>
                <w:szCs w:val="16"/>
              </w:rPr>
              <w:t>69-0</w:t>
            </w:r>
            <w:r>
              <w:rPr>
                <w:sz w:val="16"/>
                <w:szCs w:val="16"/>
              </w:rPr>
              <w:t>·</w:t>
            </w:r>
            <w:r w:rsidRPr="00544BA7">
              <w:rPr>
                <w:sz w:val="16"/>
                <w:szCs w:val="16"/>
              </w:rPr>
              <w:t>85)</w:t>
            </w:r>
          </w:p>
        </w:tc>
        <w:tc>
          <w:tcPr>
            <w:tcW w:w="1985" w:type="dxa"/>
            <w:tcBorders>
              <w:bottom w:val="single" w:sz="4" w:space="0" w:color="auto"/>
            </w:tcBorders>
          </w:tcPr>
          <w:p w14:paraId="22D794E3" w14:textId="427B0B60" w:rsidR="00C74CD7" w:rsidRPr="00D80C65" w:rsidRDefault="00C74CD7" w:rsidP="004F02A5">
            <w:pPr>
              <w:jc w:val="center"/>
              <w:rPr>
                <w:sz w:val="16"/>
                <w:szCs w:val="16"/>
              </w:rPr>
            </w:pPr>
            <w:r w:rsidRPr="00CE6380">
              <w:rPr>
                <w:sz w:val="16"/>
                <w:szCs w:val="16"/>
              </w:rPr>
              <w:t xml:space="preserve"> 1·02 (0·91-1·14)</w:t>
            </w:r>
          </w:p>
        </w:tc>
        <w:tc>
          <w:tcPr>
            <w:tcW w:w="2244" w:type="dxa"/>
            <w:tcBorders>
              <w:bottom w:val="single" w:sz="4" w:space="0" w:color="auto"/>
            </w:tcBorders>
          </w:tcPr>
          <w:p w14:paraId="0356A123" w14:textId="74AF0224"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484312E8" w14:textId="2D706DFE" w:rsidTr="00C74CD7">
        <w:trPr>
          <w:jc w:val="center"/>
        </w:trPr>
        <w:tc>
          <w:tcPr>
            <w:tcW w:w="1112" w:type="dxa"/>
            <w:vMerge/>
            <w:tcBorders>
              <w:right w:val="single" w:sz="4" w:space="0" w:color="auto"/>
            </w:tcBorders>
          </w:tcPr>
          <w:p w14:paraId="5C308352" w14:textId="77777777" w:rsidR="00C74CD7" w:rsidRPr="00D80C65" w:rsidRDefault="00C74CD7" w:rsidP="004F02A5">
            <w:pPr>
              <w:rPr>
                <w:sz w:val="16"/>
                <w:szCs w:val="16"/>
              </w:rPr>
            </w:pPr>
          </w:p>
        </w:tc>
        <w:tc>
          <w:tcPr>
            <w:tcW w:w="2716" w:type="dxa"/>
            <w:tcBorders>
              <w:top w:val="single" w:sz="4" w:space="0" w:color="auto"/>
              <w:left w:val="single" w:sz="4" w:space="0" w:color="auto"/>
            </w:tcBorders>
          </w:tcPr>
          <w:p w14:paraId="4C2AD35B" w14:textId="3D693B75" w:rsidR="00C74CD7" w:rsidRPr="00D80C65" w:rsidRDefault="00C74CD7" w:rsidP="004F02A5">
            <w:pPr>
              <w:rPr>
                <w:sz w:val="16"/>
                <w:szCs w:val="16"/>
              </w:rPr>
            </w:pPr>
            <w:r w:rsidRPr="00544BA7">
              <w:rPr>
                <w:sz w:val="16"/>
                <w:szCs w:val="16"/>
              </w:rPr>
              <w:t>Paracetamol</w:t>
            </w:r>
          </w:p>
        </w:tc>
        <w:tc>
          <w:tcPr>
            <w:tcW w:w="992" w:type="dxa"/>
            <w:tcBorders>
              <w:top w:val="single" w:sz="4" w:space="0" w:color="auto"/>
            </w:tcBorders>
          </w:tcPr>
          <w:p w14:paraId="21FB197C" w14:textId="61A213E2" w:rsidR="00C74CD7" w:rsidRPr="00D80C65" w:rsidRDefault="00C74CD7" w:rsidP="004F02A5">
            <w:pPr>
              <w:jc w:val="center"/>
              <w:rPr>
                <w:sz w:val="16"/>
                <w:szCs w:val="16"/>
              </w:rPr>
            </w:pPr>
            <w:r w:rsidRPr="00544BA7">
              <w:rPr>
                <w:sz w:val="16"/>
                <w:szCs w:val="16"/>
              </w:rPr>
              <w:t>13640</w:t>
            </w:r>
          </w:p>
        </w:tc>
        <w:tc>
          <w:tcPr>
            <w:tcW w:w="1417" w:type="dxa"/>
            <w:tcBorders>
              <w:top w:val="single" w:sz="4" w:space="0" w:color="auto"/>
            </w:tcBorders>
          </w:tcPr>
          <w:p w14:paraId="390D7234" w14:textId="6CEDD7EB"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76 (1</w:t>
            </w:r>
            <w:r>
              <w:rPr>
                <w:sz w:val="16"/>
                <w:szCs w:val="16"/>
              </w:rPr>
              <w:t>·</w:t>
            </w:r>
            <w:r w:rsidRPr="00544BA7">
              <w:rPr>
                <w:sz w:val="16"/>
                <w:szCs w:val="16"/>
              </w:rPr>
              <w:t>57-1</w:t>
            </w:r>
            <w:r>
              <w:rPr>
                <w:sz w:val="16"/>
                <w:szCs w:val="16"/>
              </w:rPr>
              <w:t>·</w:t>
            </w:r>
            <w:r w:rsidRPr="00544BA7">
              <w:rPr>
                <w:sz w:val="16"/>
                <w:szCs w:val="16"/>
              </w:rPr>
              <w:t>98)</w:t>
            </w:r>
          </w:p>
        </w:tc>
        <w:tc>
          <w:tcPr>
            <w:tcW w:w="1985" w:type="dxa"/>
            <w:tcBorders>
              <w:top w:val="single" w:sz="4" w:space="0" w:color="auto"/>
            </w:tcBorders>
          </w:tcPr>
          <w:p w14:paraId="53E30BA8" w14:textId="3CDAF6B9" w:rsidR="00C74CD7" w:rsidRPr="00D80C65" w:rsidRDefault="00C74CD7" w:rsidP="004F02A5">
            <w:pPr>
              <w:jc w:val="center"/>
              <w:rPr>
                <w:sz w:val="16"/>
                <w:szCs w:val="16"/>
              </w:rPr>
            </w:pPr>
            <w:r w:rsidRPr="00CE6380">
              <w:rPr>
                <w:sz w:val="16"/>
                <w:szCs w:val="16"/>
              </w:rPr>
              <w:t xml:space="preserve"> 1·36 (1·17-1·58)</w:t>
            </w:r>
          </w:p>
        </w:tc>
        <w:tc>
          <w:tcPr>
            <w:tcW w:w="2244" w:type="dxa"/>
            <w:tcBorders>
              <w:top w:val="single" w:sz="4" w:space="0" w:color="auto"/>
            </w:tcBorders>
          </w:tcPr>
          <w:p w14:paraId="4D387E8B" w14:textId="7953D998" w:rsidR="00C74CD7" w:rsidRPr="00CE6380" w:rsidRDefault="00E60856" w:rsidP="004F02A5">
            <w:pPr>
              <w:jc w:val="center"/>
              <w:rPr>
                <w:sz w:val="16"/>
                <w:szCs w:val="16"/>
              </w:rPr>
            </w:pPr>
            <w:r>
              <w:rPr>
                <w:sz w:val="16"/>
                <w:szCs w:val="16"/>
              </w:rPr>
              <w:t>0</w:t>
            </w:r>
            <w:r w:rsidR="006805CE">
              <w:rPr>
                <w:sz w:val="16"/>
                <w:szCs w:val="16"/>
              </w:rPr>
              <w:t>·</w:t>
            </w:r>
            <w:r>
              <w:rPr>
                <w:sz w:val="16"/>
                <w:szCs w:val="16"/>
              </w:rPr>
              <w:t>0017</w:t>
            </w:r>
          </w:p>
        </w:tc>
      </w:tr>
      <w:tr w:rsidR="00C74CD7" w:rsidRPr="00D80C65" w14:paraId="181965E7" w14:textId="0B5B6919" w:rsidTr="00C74CD7">
        <w:trPr>
          <w:jc w:val="center"/>
        </w:trPr>
        <w:tc>
          <w:tcPr>
            <w:tcW w:w="1112" w:type="dxa"/>
            <w:vMerge/>
            <w:tcBorders>
              <w:right w:val="single" w:sz="4" w:space="0" w:color="auto"/>
            </w:tcBorders>
          </w:tcPr>
          <w:p w14:paraId="5039372E" w14:textId="77777777" w:rsidR="00C74CD7" w:rsidRPr="00D80C65" w:rsidRDefault="00C74CD7" w:rsidP="004F02A5">
            <w:pPr>
              <w:rPr>
                <w:sz w:val="16"/>
                <w:szCs w:val="16"/>
              </w:rPr>
            </w:pPr>
          </w:p>
        </w:tc>
        <w:tc>
          <w:tcPr>
            <w:tcW w:w="2716" w:type="dxa"/>
            <w:tcBorders>
              <w:left w:val="single" w:sz="4" w:space="0" w:color="auto"/>
            </w:tcBorders>
          </w:tcPr>
          <w:p w14:paraId="3E06C4F1" w14:textId="20644189" w:rsidR="00C74CD7" w:rsidRPr="00D80C65" w:rsidRDefault="00C74CD7" w:rsidP="004F02A5">
            <w:pPr>
              <w:rPr>
                <w:sz w:val="16"/>
                <w:szCs w:val="16"/>
              </w:rPr>
            </w:pPr>
            <w:r w:rsidRPr="00544BA7">
              <w:rPr>
                <w:sz w:val="16"/>
                <w:szCs w:val="16"/>
              </w:rPr>
              <w:t>Weak NSAID</w:t>
            </w:r>
          </w:p>
        </w:tc>
        <w:tc>
          <w:tcPr>
            <w:tcW w:w="992" w:type="dxa"/>
          </w:tcPr>
          <w:p w14:paraId="24BE143D" w14:textId="57F1EB4C" w:rsidR="00C74CD7" w:rsidRPr="00D80C65" w:rsidRDefault="00C74CD7" w:rsidP="004F02A5">
            <w:pPr>
              <w:jc w:val="center"/>
              <w:rPr>
                <w:sz w:val="16"/>
                <w:szCs w:val="16"/>
              </w:rPr>
            </w:pPr>
            <w:r w:rsidRPr="00544BA7">
              <w:rPr>
                <w:sz w:val="16"/>
                <w:szCs w:val="16"/>
              </w:rPr>
              <w:t>8340</w:t>
            </w:r>
          </w:p>
        </w:tc>
        <w:tc>
          <w:tcPr>
            <w:tcW w:w="1417" w:type="dxa"/>
          </w:tcPr>
          <w:p w14:paraId="2B1B34F7" w14:textId="538A8097"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73 (1</w:t>
            </w:r>
            <w:r>
              <w:rPr>
                <w:sz w:val="16"/>
                <w:szCs w:val="16"/>
              </w:rPr>
              <w:t>·</w:t>
            </w:r>
            <w:r w:rsidRPr="00544BA7">
              <w:rPr>
                <w:sz w:val="16"/>
                <w:szCs w:val="16"/>
              </w:rPr>
              <w:t>5</w:t>
            </w:r>
            <w:r>
              <w:rPr>
                <w:sz w:val="16"/>
                <w:szCs w:val="16"/>
              </w:rPr>
              <w:t>0</w:t>
            </w:r>
            <w:r w:rsidRPr="00544BA7">
              <w:rPr>
                <w:sz w:val="16"/>
                <w:szCs w:val="16"/>
              </w:rPr>
              <w:t>-2</w:t>
            </w:r>
            <w:r>
              <w:rPr>
                <w:sz w:val="16"/>
                <w:szCs w:val="16"/>
              </w:rPr>
              <w:t>·00</w:t>
            </w:r>
            <w:r w:rsidRPr="00544BA7">
              <w:rPr>
                <w:sz w:val="16"/>
                <w:szCs w:val="16"/>
              </w:rPr>
              <w:t>)</w:t>
            </w:r>
          </w:p>
        </w:tc>
        <w:tc>
          <w:tcPr>
            <w:tcW w:w="1985" w:type="dxa"/>
          </w:tcPr>
          <w:p w14:paraId="4DCBA22D" w14:textId="77CB2F2B" w:rsidR="00C74CD7" w:rsidRPr="00D80C65" w:rsidRDefault="00C74CD7" w:rsidP="004F02A5">
            <w:pPr>
              <w:jc w:val="center"/>
              <w:rPr>
                <w:sz w:val="16"/>
                <w:szCs w:val="16"/>
              </w:rPr>
            </w:pPr>
            <w:r w:rsidRPr="00CE6380">
              <w:rPr>
                <w:sz w:val="16"/>
                <w:szCs w:val="16"/>
              </w:rPr>
              <w:t xml:space="preserve"> 1·11 (0·93-1·33)</w:t>
            </w:r>
          </w:p>
        </w:tc>
        <w:tc>
          <w:tcPr>
            <w:tcW w:w="2244" w:type="dxa"/>
          </w:tcPr>
          <w:p w14:paraId="4CDBAC50" w14:textId="58FE1DFA"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6CBDF578" w14:textId="226E56CD" w:rsidTr="00C74CD7">
        <w:trPr>
          <w:jc w:val="center"/>
        </w:trPr>
        <w:tc>
          <w:tcPr>
            <w:tcW w:w="1112" w:type="dxa"/>
            <w:vMerge/>
            <w:tcBorders>
              <w:right w:val="single" w:sz="4" w:space="0" w:color="auto"/>
            </w:tcBorders>
          </w:tcPr>
          <w:p w14:paraId="21670252" w14:textId="77777777" w:rsidR="00C74CD7" w:rsidRPr="00D80C65" w:rsidRDefault="00C74CD7" w:rsidP="004F02A5">
            <w:pPr>
              <w:rPr>
                <w:sz w:val="16"/>
                <w:szCs w:val="16"/>
              </w:rPr>
            </w:pPr>
          </w:p>
        </w:tc>
        <w:tc>
          <w:tcPr>
            <w:tcW w:w="2716" w:type="dxa"/>
            <w:tcBorders>
              <w:left w:val="single" w:sz="4" w:space="0" w:color="auto"/>
            </w:tcBorders>
          </w:tcPr>
          <w:p w14:paraId="07D0CE7F" w14:textId="3A2F70A6" w:rsidR="00C74CD7" w:rsidRPr="00D80C65" w:rsidRDefault="00C74CD7" w:rsidP="004F02A5">
            <w:pPr>
              <w:rPr>
                <w:sz w:val="16"/>
                <w:szCs w:val="16"/>
              </w:rPr>
            </w:pPr>
            <w:r w:rsidRPr="00544BA7">
              <w:rPr>
                <w:sz w:val="16"/>
                <w:szCs w:val="16"/>
              </w:rPr>
              <w:t>Strong NSAID</w:t>
            </w:r>
          </w:p>
        </w:tc>
        <w:tc>
          <w:tcPr>
            <w:tcW w:w="992" w:type="dxa"/>
          </w:tcPr>
          <w:p w14:paraId="708E9548" w14:textId="5407797F" w:rsidR="00C74CD7" w:rsidRPr="00D80C65" w:rsidRDefault="00C74CD7" w:rsidP="004F02A5">
            <w:pPr>
              <w:jc w:val="center"/>
              <w:rPr>
                <w:sz w:val="16"/>
                <w:szCs w:val="16"/>
              </w:rPr>
            </w:pPr>
            <w:r w:rsidRPr="00544BA7">
              <w:rPr>
                <w:sz w:val="16"/>
                <w:szCs w:val="16"/>
              </w:rPr>
              <w:t>8150</w:t>
            </w:r>
          </w:p>
        </w:tc>
        <w:tc>
          <w:tcPr>
            <w:tcW w:w="1417" w:type="dxa"/>
          </w:tcPr>
          <w:p w14:paraId="2901DF5F" w14:textId="75D04CF5"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69 (1</w:t>
            </w:r>
            <w:r>
              <w:rPr>
                <w:sz w:val="16"/>
                <w:szCs w:val="16"/>
              </w:rPr>
              <w:t>·</w:t>
            </w:r>
            <w:r w:rsidRPr="00544BA7">
              <w:rPr>
                <w:sz w:val="16"/>
                <w:szCs w:val="16"/>
              </w:rPr>
              <w:t>46-1</w:t>
            </w:r>
            <w:r>
              <w:rPr>
                <w:sz w:val="16"/>
                <w:szCs w:val="16"/>
              </w:rPr>
              <w:t>·</w:t>
            </w:r>
            <w:r w:rsidRPr="00544BA7">
              <w:rPr>
                <w:sz w:val="16"/>
                <w:szCs w:val="16"/>
              </w:rPr>
              <w:t>95)</w:t>
            </w:r>
          </w:p>
        </w:tc>
        <w:tc>
          <w:tcPr>
            <w:tcW w:w="1985" w:type="dxa"/>
          </w:tcPr>
          <w:p w14:paraId="47E30EDC" w14:textId="71F04A6B" w:rsidR="00C74CD7" w:rsidRPr="00D80C65" w:rsidRDefault="00C74CD7" w:rsidP="004F02A5">
            <w:pPr>
              <w:jc w:val="center"/>
              <w:rPr>
                <w:sz w:val="16"/>
                <w:szCs w:val="16"/>
              </w:rPr>
            </w:pPr>
            <w:r w:rsidRPr="00CE6380">
              <w:rPr>
                <w:sz w:val="16"/>
                <w:szCs w:val="16"/>
              </w:rPr>
              <w:t xml:space="preserve"> 0·95 (0·79-1·15)</w:t>
            </w:r>
          </w:p>
        </w:tc>
        <w:tc>
          <w:tcPr>
            <w:tcW w:w="2244" w:type="dxa"/>
          </w:tcPr>
          <w:p w14:paraId="7E04B2DD" w14:textId="164E6B20"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65724DEC" w14:textId="154EB190" w:rsidTr="00C74CD7">
        <w:trPr>
          <w:jc w:val="center"/>
        </w:trPr>
        <w:tc>
          <w:tcPr>
            <w:tcW w:w="1112" w:type="dxa"/>
            <w:vMerge/>
            <w:tcBorders>
              <w:right w:val="single" w:sz="4" w:space="0" w:color="auto"/>
            </w:tcBorders>
          </w:tcPr>
          <w:p w14:paraId="4E7EFDD8" w14:textId="77777777" w:rsidR="00C74CD7" w:rsidRPr="00D80C65" w:rsidRDefault="00C74CD7" w:rsidP="004F02A5">
            <w:pPr>
              <w:rPr>
                <w:sz w:val="16"/>
                <w:szCs w:val="16"/>
              </w:rPr>
            </w:pPr>
          </w:p>
        </w:tc>
        <w:tc>
          <w:tcPr>
            <w:tcW w:w="2716" w:type="dxa"/>
            <w:tcBorders>
              <w:left w:val="single" w:sz="4" w:space="0" w:color="auto"/>
            </w:tcBorders>
          </w:tcPr>
          <w:p w14:paraId="78DD2E0B" w14:textId="6417EB04" w:rsidR="00C74CD7" w:rsidRPr="00D80C65" w:rsidRDefault="00C74CD7" w:rsidP="004F02A5">
            <w:pPr>
              <w:rPr>
                <w:sz w:val="16"/>
                <w:szCs w:val="16"/>
              </w:rPr>
            </w:pPr>
            <w:r w:rsidRPr="00544BA7">
              <w:rPr>
                <w:sz w:val="16"/>
                <w:szCs w:val="16"/>
              </w:rPr>
              <w:t>Weak opioid</w:t>
            </w:r>
          </w:p>
        </w:tc>
        <w:tc>
          <w:tcPr>
            <w:tcW w:w="992" w:type="dxa"/>
          </w:tcPr>
          <w:p w14:paraId="583C4F62" w14:textId="06A8E701" w:rsidR="00C74CD7" w:rsidRPr="00D80C65" w:rsidRDefault="00C74CD7" w:rsidP="004F02A5">
            <w:pPr>
              <w:jc w:val="center"/>
              <w:rPr>
                <w:sz w:val="16"/>
                <w:szCs w:val="16"/>
              </w:rPr>
            </w:pPr>
            <w:r w:rsidRPr="00544BA7">
              <w:rPr>
                <w:sz w:val="16"/>
                <w:szCs w:val="16"/>
              </w:rPr>
              <w:t>4239</w:t>
            </w:r>
          </w:p>
        </w:tc>
        <w:tc>
          <w:tcPr>
            <w:tcW w:w="1417" w:type="dxa"/>
          </w:tcPr>
          <w:p w14:paraId="1CBE5851" w14:textId="5BF6C27B" w:rsidR="00C74CD7" w:rsidRPr="00D80C65" w:rsidRDefault="00C74CD7" w:rsidP="004F02A5">
            <w:pPr>
              <w:jc w:val="center"/>
              <w:rPr>
                <w:sz w:val="16"/>
                <w:szCs w:val="16"/>
              </w:rPr>
            </w:pPr>
            <w:r w:rsidRPr="00544BA7">
              <w:rPr>
                <w:sz w:val="16"/>
                <w:szCs w:val="16"/>
              </w:rPr>
              <w:t>5</w:t>
            </w:r>
            <w:r>
              <w:rPr>
                <w:sz w:val="16"/>
                <w:szCs w:val="16"/>
              </w:rPr>
              <w:t>·</w:t>
            </w:r>
            <w:r w:rsidRPr="00544BA7">
              <w:rPr>
                <w:sz w:val="16"/>
                <w:szCs w:val="16"/>
              </w:rPr>
              <w:t>3</w:t>
            </w:r>
            <w:r>
              <w:rPr>
                <w:sz w:val="16"/>
                <w:szCs w:val="16"/>
              </w:rPr>
              <w:t>0</w:t>
            </w:r>
            <w:r w:rsidRPr="00544BA7">
              <w:rPr>
                <w:sz w:val="16"/>
                <w:szCs w:val="16"/>
              </w:rPr>
              <w:t xml:space="preserve"> (4</w:t>
            </w:r>
            <w:r>
              <w:rPr>
                <w:sz w:val="16"/>
                <w:szCs w:val="16"/>
              </w:rPr>
              <w:t>·</w:t>
            </w:r>
            <w:r w:rsidRPr="00544BA7">
              <w:rPr>
                <w:sz w:val="16"/>
                <w:szCs w:val="16"/>
              </w:rPr>
              <w:t>7</w:t>
            </w:r>
            <w:r>
              <w:rPr>
                <w:sz w:val="16"/>
                <w:szCs w:val="16"/>
              </w:rPr>
              <w:t>0</w:t>
            </w:r>
            <w:r w:rsidRPr="00544BA7">
              <w:rPr>
                <w:sz w:val="16"/>
                <w:szCs w:val="16"/>
              </w:rPr>
              <w:t>-5</w:t>
            </w:r>
            <w:r>
              <w:rPr>
                <w:sz w:val="16"/>
                <w:szCs w:val="16"/>
              </w:rPr>
              <w:t>·</w:t>
            </w:r>
            <w:r w:rsidRPr="00544BA7">
              <w:rPr>
                <w:sz w:val="16"/>
                <w:szCs w:val="16"/>
              </w:rPr>
              <w:t>98)</w:t>
            </w:r>
          </w:p>
        </w:tc>
        <w:tc>
          <w:tcPr>
            <w:tcW w:w="1985" w:type="dxa"/>
          </w:tcPr>
          <w:p w14:paraId="4D4EDC9D" w14:textId="54D0F9FF" w:rsidR="00C74CD7" w:rsidRPr="00D80C65" w:rsidRDefault="00C74CD7" w:rsidP="004F02A5">
            <w:pPr>
              <w:jc w:val="center"/>
              <w:rPr>
                <w:sz w:val="16"/>
                <w:szCs w:val="16"/>
              </w:rPr>
            </w:pPr>
            <w:r w:rsidRPr="00CE6380">
              <w:rPr>
                <w:sz w:val="16"/>
                <w:szCs w:val="16"/>
              </w:rPr>
              <w:t xml:space="preserve"> 2·34 (1·98-2·76)</w:t>
            </w:r>
          </w:p>
        </w:tc>
        <w:tc>
          <w:tcPr>
            <w:tcW w:w="2244" w:type="dxa"/>
          </w:tcPr>
          <w:p w14:paraId="06FE9CBC" w14:textId="46CE3D81"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21415C7D" w14:textId="70CF8D58" w:rsidTr="00C74CD7">
        <w:trPr>
          <w:jc w:val="center"/>
        </w:trPr>
        <w:tc>
          <w:tcPr>
            <w:tcW w:w="1112" w:type="dxa"/>
            <w:vMerge/>
            <w:tcBorders>
              <w:right w:val="single" w:sz="4" w:space="0" w:color="auto"/>
            </w:tcBorders>
          </w:tcPr>
          <w:p w14:paraId="6D243D3C" w14:textId="77777777" w:rsidR="00C74CD7" w:rsidRPr="00D80C65" w:rsidRDefault="00C74CD7" w:rsidP="004F02A5">
            <w:pPr>
              <w:rPr>
                <w:sz w:val="16"/>
                <w:szCs w:val="16"/>
              </w:rPr>
            </w:pPr>
          </w:p>
        </w:tc>
        <w:tc>
          <w:tcPr>
            <w:tcW w:w="2716" w:type="dxa"/>
            <w:tcBorders>
              <w:left w:val="single" w:sz="4" w:space="0" w:color="auto"/>
            </w:tcBorders>
          </w:tcPr>
          <w:p w14:paraId="224E1338" w14:textId="63144EE0" w:rsidR="00C74CD7" w:rsidRPr="00D80C65" w:rsidRDefault="00C74CD7" w:rsidP="004F02A5">
            <w:pPr>
              <w:rPr>
                <w:sz w:val="16"/>
                <w:szCs w:val="16"/>
              </w:rPr>
            </w:pPr>
            <w:r w:rsidRPr="00544BA7">
              <w:rPr>
                <w:sz w:val="16"/>
                <w:szCs w:val="16"/>
              </w:rPr>
              <w:t>Strong opioid</w:t>
            </w:r>
          </w:p>
        </w:tc>
        <w:tc>
          <w:tcPr>
            <w:tcW w:w="992" w:type="dxa"/>
          </w:tcPr>
          <w:p w14:paraId="28441EE4" w14:textId="5AE7DACE" w:rsidR="00C74CD7" w:rsidRPr="00D80C65" w:rsidRDefault="00C74CD7" w:rsidP="004F02A5">
            <w:pPr>
              <w:jc w:val="center"/>
              <w:rPr>
                <w:sz w:val="16"/>
                <w:szCs w:val="16"/>
              </w:rPr>
            </w:pPr>
            <w:r w:rsidRPr="00544BA7">
              <w:rPr>
                <w:sz w:val="16"/>
                <w:szCs w:val="16"/>
              </w:rPr>
              <w:t>511</w:t>
            </w:r>
          </w:p>
        </w:tc>
        <w:tc>
          <w:tcPr>
            <w:tcW w:w="1417" w:type="dxa"/>
          </w:tcPr>
          <w:p w14:paraId="5861D89C" w14:textId="2A4635A8" w:rsidR="00C74CD7" w:rsidRPr="00D80C65" w:rsidRDefault="00C74CD7" w:rsidP="004F02A5">
            <w:pPr>
              <w:jc w:val="center"/>
              <w:rPr>
                <w:sz w:val="16"/>
                <w:szCs w:val="16"/>
              </w:rPr>
            </w:pPr>
            <w:r w:rsidRPr="00544BA7">
              <w:rPr>
                <w:sz w:val="16"/>
                <w:szCs w:val="16"/>
              </w:rPr>
              <w:t>4</w:t>
            </w:r>
            <w:r>
              <w:rPr>
                <w:sz w:val="16"/>
                <w:szCs w:val="16"/>
              </w:rPr>
              <w:t>·</w:t>
            </w:r>
            <w:r w:rsidRPr="00544BA7">
              <w:rPr>
                <w:sz w:val="16"/>
                <w:szCs w:val="16"/>
              </w:rPr>
              <w:t>23 (2</w:t>
            </w:r>
            <w:r>
              <w:rPr>
                <w:sz w:val="16"/>
                <w:szCs w:val="16"/>
              </w:rPr>
              <w:t>·</w:t>
            </w:r>
            <w:r w:rsidRPr="00544BA7">
              <w:rPr>
                <w:sz w:val="16"/>
                <w:szCs w:val="16"/>
              </w:rPr>
              <w:t>81-6</w:t>
            </w:r>
            <w:r>
              <w:rPr>
                <w:sz w:val="16"/>
                <w:szCs w:val="16"/>
              </w:rPr>
              <w:t>·</w:t>
            </w:r>
            <w:r w:rsidRPr="00544BA7">
              <w:rPr>
                <w:sz w:val="16"/>
                <w:szCs w:val="16"/>
              </w:rPr>
              <w:t>37)</w:t>
            </w:r>
          </w:p>
        </w:tc>
        <w:tc>
          <w:tcPr>
            <w:tcW w:w="1985" w:type="dxa"/>
          </w:tcPr>
          <w:p w14:paraId="3CBFB2F6" w14:textId="3B94E138" w:rsidR="00C74CD7" w:rsidRPr="00D80C65" w:rsidRDefault="00C74CD7" w:rsidP="004F02A5">
            <w:pPr>
              <w:jc w:val="center"/>
              <w:rPr>
                <w:sz w:val="16"/>
                <w:szCs w:val="16"/>
              </w:rPr>
            </w:pPr>
            <w:r w:rsidRPr="00CE6380">
              <w:rPr>
                <w:sz w:val="16"/>
                <w:szCs w:val="16"/>
              </w:rPr>
              <w:t xml:space="preserve"> 1·09 (0·61-1·94)</w:t>
            </w:r>
          </w:p>
        </w:tc>
        <w:tc>
          <w:tcPr>
            <w:tcW w:w="2244" w:type="dxa"/>
          </w:tcPr>
          <w:p w14:paraId="656E59E2" w14:textId="1C6C7181"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7C9E4CB0" w14:textId="557B291D" w:rsidTr="00C74CD7">
        <w:trPr>
          <w:jc w:val="center"/>
        </w:trPr>
        <w:tc>
          <w:tcPr>
            <w:tcW w:w="1112" w:type="dxa"/>
            <w:vMerge/>
            <w:tcBorders>
              <w:right w:val="single" w:sz="4" w:space="0" w:color="auto"/>
            </w:tcBorders>
          </w:tcPr>
          <w:p w14:paraId="6385E812" w14:textId="77777777" w:rsidR="00C74CD7" w:rsidRPr="00D80C65" w:rsidRDefault="00C74CD7" w:rsidP="004F02A5">
            <w:pPr>
              <w:rPr>
                <w:sz w:val="16"/>
                <w:szCs w:val="16"/>
              </w:rPr>
            </w:pPr>
          </w:p>
        </w:tc>
        <w:tc>
          <w:tcPr>
            <w:tcW w:w="2716" w:type="dxa"/>
            <w:tcBorders>
              <w:left w:val="single" w:sz="4" w:space="0" w:color="auto"/>
            </w:tcBorders>
          </w:tcPr>
          <w:p w14:paraId="2324F161" w14:textId="585D374E" w:rsidR="00C74CD7" w:rsidRPr="00D80C65" w:rsidRDefault="00C74CD7" w:rsidP="004F02A5">
            <w:pPr>
              <w:rPr>
                <w:sz w:val="16"/>
                <w:szCs w:val="16"/>
              </w:rPr>
            </w:pPr>
            <w:r w:rsidRPr="00544BA7">
              <w:rPr>
                <w:sz w:val="16"/>
                <w:szCs w:val="16"/>
              </w:rPr>
              <w:t>Antidepressant</w:t>
            </w:r>
          </w:p>
        </w:tc>
        <w:tc>
          <w:tcPr>
            <w:tcW w:w="992" w:type="dxa"/>
          </w:tcPr>
          <w:p w14:paraId="5B4CCCDC" w14:textId="54E88E23" w:rsidR="00C74CD7" w:rsidRPr="00D80C65" w:rsidRDefault="00C74CD7" w:rsidP="004F02A5">
            <w:pPr>
              <w:jc w:val="center"/>
              <w:rPr>
                <w:sz w:val="16"/>
                <w:szCs w:val="16"/>
              </w:rPr>
            </w:pPr>
            <w:r w:rsidRPr="00544BA7">
              <w:rPr>
                <w:sz w:val="16"/>
                <w:szCs w:val="16"/>
              </w:rPr>
              <w:t>4593</w:t>
            </w:r>
          </w:p>
        </w:tc>
        <w:tc>
          <w:tcPr>
            <w:tcW w:w="1417" w:type="dxa"/>
          </w:tcPr>
          <w:p w14:paraId="2C5BFDB9" w14:textId="248FBFD4"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4</w:t>
            </w:r>
            <w:r>
              <w:rPr>
                <w:sz w:val="16"/>
                <w:szCs w:val="16"/>
              </w:rPr>
              <w:t>0</w:t>
            </w:r>
            <w:r w:rsidRPr="00544BA7">
              <w:rPr>
                <w:sz w:val="16"/>
                <w:szCs w:val="16"/>
              </w:rPr>
              <w:t xml:space="preserve"> (2</w:t>
            </w:r>
            <w:r>
              <w:rPr>
                <w:sz w:val="16"/>
                <w:szCs w:val="16"/>
              </w:rPr>
              <w:t>·</w:t>
            </w:r>
            <w:r w:rsidRPr="00544BA7">
              <w:rPr>
                <w:sz w:val="16"/>
                <w:szCs w:val="16"/>
              </w:rPr>
              <w:t>01-2</w:t>
            </w:r>
            <w:r>
              <w:rPr>
                <w:sz w:val="16"/>
                <w:szCs w:val="16"/>
              </w:rPr>
              <w:t>·</w:t>
            </w:r>
            <w:r w:rsidRPr="00544BA7">
              <w:rPr>
                <w:sz w:val="16"/>
                <w:szCs w:val="16"/>
              </w:rPr>
              <w:t>86)</w:t>
            </w:r>
          </w:p>
        </w:tc>
        <w:tc>
          <w:tcPr>
            <w:tcW w:w="1985" w:type="dxa"/>
          </w:tcPr>
          <w:p w14:paraId="602167F7" w14:textId="2BB03859" w:rsidR="00C74CD7" w:rsidRPr="00D80C65" w:rsidRDefault="00C74CD7" w:rsidP="004F02A5">
            <w:pPr>
              <w:jc w:val="center"/>
              <w:rPr>
                <w:sz w:val="16"/>
                <w:szCs w:val="16"/>
              </w:rPr>
            </w:pPr>
            <w:r w:rsidRPr="00CE6380">
              <w:rPr>
                <w:sz w:val="16"/>
                <w:szCs w:val="16"/>
              </w:rPr>
              <w:t xml:space="preserve"> 1·29 (1·02-1·62)</w:t>
            </w:r>
          </w:p>
        </w:tc>
        <w:tc>
          <w:tcPr>
            <w:tcW w:w="2244" w:type="dxa"/>
          </w:tcPr>
          <w:p w14:paraId="70E51A98" w14:textId="65FA4239" w:rsidR="00C74CD7" w:rsidRPr="00CE6380" w:rsidRDefault="00E60856" w:rsidP="004F02A5">
            <w:pPr>
              <w:jc w:val="center"/>
              <w:rPr>
                <w:sz w:val="16"/>
                <w:szCs w:val="16"/>
              </w:rPr>
            </w:pPr>
            <w:r>
              <w:rPr>
                <w:sz w:val="16"/>
                <w:szCs w:val="16"/>
              </w:rPr>
              <w:t>0</w:t>
            </w:r>
            <w:r w:rsidR="006805CE">
              <w:rPr>
                <w:sz w:val="16"/>
                <w:szCs w:val="16"/>
              </w:rPr>
              <w:t>·</w:t>
            </w:r>
            <w:r>
              <w:rPr>
                <w:sz w:val="16"/>
                <w:szCs w:val="16"/>
              </w:rPr>
              <w:t>74</w:t>
            </w:r>
          </w:p>
        </w:tc>
      </w:tr>
      <w:tr w:rsidR="00C74CD7" w:rsidRPr="00D80C65" w14:paraId="762EDE84" w14:textId="203A29FD" w:rsidTr="00C74CD7">
        <w:trPr>
          <w:jc w:val="center"/>
        </w:trPr>
        <w:tc>
          <w:tcPr>
            <w:tcW w:w="1112" w:type="dxa"/>
            <w:vMerge/>
            <w:tcBorders>
              <w:bottom w:val="single" w:sz="4" w:space="0" w:color="auto"/>
              <w:right w:val="single" w:sz="4" w:space="0" w:color="auto"/>
            </w:tcBorders>
          </w:tcPr>
          <w:p w14:paraId="5FF0F399" w14:textId="77777777" w:rsidR="00C74CD7" w:rsidRPr="00D80C65" w:rsidRDefault="00C74CD7" w:rsidP="004F02A5">
            <w:pPr>
              <w:rPr>
                <w:sz w:val="16"/>
                <w:szCs w:val="16"/>
              </w:rPr>
            </w:pPr>
          </w:p>
        </w:tc>
        <w:tc>
          <w:tcPr>
            <w:tcW w:w="2716" w:type="dxa"/>
            <w:tcBorders>
              <w:left w:val="single" w:sz="4" w:space="0" w:color="auto"/>
              <w:bottom w:val="single" w:sz="4" w:space="0" w:color="auto"/>
            </w:tcBorders>
          </w:tcPr>
          <w:p w14:paraId="39BE1192" w14:textId="0CEEA62C" w:rsidR="00C74CD7" w:rsidRPr="00D80C65" w:rsidRDefault="00C74CD7" w:rsidP="004F02A5">
            <w:pPr>
              <w:rPr>
                <w:sz w:val="16"/>
                <w:szCs w:val="16"/>
              </w:rPr>
            </w:pPr>
            <w:r w:rsidRPr="00544BA7">
              <w:rPr>
                <w:sz w:val="16"/>
                <w:szCs w:val="16"/>
              </w:rPr>
              <w:t>Gabapentinoid</w:t>
            </w:r>
          </w:p>
        </w:tc>
        <w:tc>
          <w:tcPr>
            <w:tcW w:w="992" w:type="dxa"/>
            <w:tcBorders>
              <w:bottom w:val="single" w:sz="4" w:space="0" w:color="auto"/>
            </w:tcBorders>
          </w:tcPr>
          <w:p w14:paraId="4BB4D179" w14:textId="7E0EEE1C" w:rsidR="00C74CD7" w:rsidRPr="00D80C65" w:rsidRDefault="00C74CD7" w:rsidP="004F02A5">
            <w:pPr>
              <w:jc w:val="center"/>
              <w:rPr>
                <w:sz w:val="16"/>
                <w:szCs w:val="16"/>
              </w:rPr>
            </w:pPr>
            <w:r w:rsidRPr="00544BA7">
              <w:rPr>
                <w:sz w:val="16"/>
                <w:szCs w:val="16"/>
              </w:rPr>
              <w:t>1359</w:t>
            </w:r>
          </w:p>
        </w:tc>
        <w:tc>
          <w:tcPr>
            <w:tcW w:w="1417" w:type="dxa"/>
            <w:tcBorders>
              <w:bottom w:val="single" w:sz="4" w:space="0" w:color="auto"/>
            </w:tcBorders>
          </w:tcPr>
          <w:p w14:paraId="72D4FB13" w14:textId="0BBFE475"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98 (2</w:t>
            </w:r>
            <w:r>
              <w:rPr>
                <w:sz w:val="16"/>
                <w:szCs w:val="16"/>
              </w:rPr>
              <w:t>·</w:t>
            </w:r>
            <w:r w:rsidRPr="00544BA7">
              <w:rPr>
                <w:sz w:val="16"/>
                <w:szCs w:val="16"/>
              </w:rPr>
              <w:t>19-4</w:t>
            </w:r>
            <w:r>
              <w:rPr>
                <w:sz w:val="16"/>
                <w:szCs w:val="16"/>
              </w:rPr>
              <w:t>·</w:t>
            </w:r>
            <w:r w:rsidRPr="00544BA7">
              <w:rPr>
                <w:sz w:val="16"/>
                <w:szCs w:val="16"/>
              </w:rPr>
              <w:t>05)</w:t>
            </w:r>
          </w:p>
        </w:tc>
        <w:tc>
          <w:tcPr>
            <w:tcW w:w="1985" w:type="dxa"/>
            <w:tcBorders>
              <w:bottom w:val="single" w:sz="4" w:space="0" w:color="auto"/>
            </w:tcBorders>
          </w:tcPr>
          <w:p w14:paraId="6FB10C39" w14:textId="04B2D9F0" w:rsidR="00C74CD7" w:rsidRPr="00D80C65" w:rsidRDefault="00C74CD7" w:rsidP="004F02A5">
            <w:pPr>
              <w:jc w:val="center"/>
              <w:rPr>
                <w:sz w:val="16"/>
                <w:szCs w:val="16"/>
              </w:rPr>
            </w:pPr>
            <w:r w:rsidRPr="00CE6380">
              <w:rPr>
                <w:sz w:val="16"/>
                <w:szCs w:val="16"/>
              </w:rPr>
              <w:t xml:space="preserve"> 0·82 (0·54-1·24)</w:t>
            </w:r>
          </w:p>
        </w:tc>
        <w:tc>
          <w:tcPr>
            <w:tcW w:w="2244" w:type="dxa"/>
            <w:tcBorders>
              <w:bottom w:val="single" w:sz="4" w:space="0" w:color="auto"/>
            </w:tcBorders>
          </w:tcPr>
          <w:p w14:paraId="7269909F" w14:textId="364F34F9"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6E513E2D" w14:textId="56DE0910" w:rsidTr="00C74CD7">
        <w:trPr>
          <w:jc w:val="center"/>
        </w:trPr>
        <w:tc>
          <w:tcPr>
            <w:tcW w:w="1112" w:type="dxa"/>
            <w:vMerge w:val="restart"/>
            <w:tcBorders>
              <w:top w:val="single" w:sz="4" w:space="0" w:color="auto"/>
              <w:bottom w:val="single" w:sz="4" w:space="0" w:color="auto"/>
              <w:right w:val="single" w:sz="4" w:space="0" w:color="auto"/>
            </w:tcBorders>
            <w:vAlign w:val="center"/>
          </w:tcPr>
          <w:p w14:paraId="7F1B58DF" w14:textId="77777777" w:rsidR="00C74CD7" w:rsidRPr="00D80C65" w:rsidRDefault="00C74CD7" w:rsidP="004F02A5">
            <w:pPr>
              <w:rPr>
                <w:sz w:val="16"/>
                <w:szCs w:val="16"/>
              </w:rPr>
            </w:pPr>
            <w:r w:rsidRPr="00D80C65">
              <w:rPr>
                <w:sz w:val="16"/>
                <w:szCs w:val="16"/>
              </w:rPr>
              <w:t>Mental illness</w:t>
            </w:r>
          </w:p>
        </w:tc>
        <w:tc>
          <w:tcPr>
            <w:tcW w:w="2716" w:type="dxa"/>
            <w:tcBorders>
              <w:top w:val="single" w:sz="4" w:space="0" w:color="auto"/>
              <w:left w:val="single" w:sz="4" w:space="0" w:color="auto"/>
            </w:tcBorders>
          </w:tcPr>
          <w:p w14:paraId="572D6B01" w14:textId="2CF3AE11" w:rsidR="00C74CD7" w:rsidRPr="00D80C65" w:rsidRDefault="00C74CD7" w:rsidP="004F02A5">
            <w:pPr>
              <w:rPr>
                <w:sz w:val="16"/>
                <w:szCs w:val="16"/>
              </w:rPr>
            </w:pPr>
            <w:r w:rsidRPr="00544BA7">
              <w:rPr>
                <w:sz w:val="16"/>
                <w:szCs w:val="16"/>
              </w:rPr>
              <w:t>Musculoskeletal</w:t>
            </w:r>
          </w:p>
        </w:tc>
        <w:tc>
          <w:tcPr>
            <w:tcW w:w="992" w:type="dxa"/>
            <w:tcBorders>
              <w:top w:val="single" w:sz="4" w:space="0" w:color="auto"/>
            </w:tcBorders>
          </w:tcPr>
          <w:p w14:paraId="046EF948" w14:textId="3B51511F" w:rsidR="00C74CD7" w:rsidRPr="00D80C65" w:rsidRDefault="00C74CD7" w:rsidP="004F02A5">
            <w:pPr>
              <w:jc w:val="center"/>
              <w:rPr>
                <w:sz w:val="16"/>
                <w:szCs w:val="16"/>
              </w:rPr>
            </w:pPr>
            <w:r w:rsidRPr="00544BA7">
              <w:rPr>
                <w:sz w:val="16"/>
                <w:szCs w:val="16"/>
              </w:rPr>
              <w:t>2364</w:t>
            </w:r>
          </w:p>
        </w:tc>
        <w:tc>
          <w:tcPr>
            <w:tcW w:w="1417" w:type="dxa"/>
            <w:tcBorders>
              <w:top w:val="single" w:sz="4" w:space="0" w:color="auto"/>
            </w:tcBorders>
          </w:tcPr>
          <w:p w14:paraId="305DF28F" w14:textId="39BEE502"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9</w:t>
            </w:r>
            <w:r>
              <w:rPr>
                <w:sz w:val="16"/>
                <w:szCs w:val="16"/>
              </w:rPr>
              <w:t>0</w:t>
            </w:r>
            <w:r w:rsidRPr="00544BA7">
              <w:rPr>
                <w:sz w:val="16"/>
                <w:szCs w:val="16"/>
              </w:rPr>
              <w:t xml:space="preserve"> (1</w:t>
            </w:r>
            <w:r>
              <w:rPr>
                <w:sz w:val="16"/>
                <w:szCs w:val="16"/>
              </w:rPr>
              <w:t>·</w:t>
            </w:r>
            <w:r w:rsidRPr="00544BA7">
              <w:rPr>
                <w:sz w:val="16"/>
                <w:szCs w:val="16"/>
              </w:rPr>
              <w:t>76-2</w:t>
            </w:r>
            <w:r>
              <w:rPr>
                <w:sz w:val="16"/>
                <w:szCs w:val="16"/>
              </w:rPr>
              <w:t>·</w:t>
            </w:r>
            <w:r w:rsidRPr="00544BA7">
              <w:rPr>
                <w:sz w:val="16"/>
                <w:szCs w:val="16"/>
              </w:rPr>
              <w:t>05)</w:t>
            </w:r>
          </w:p>
        </w:tc>
        <w:tc>
          <w:tcPr>
            <w:tcW w:w="1985" w:type="dxa"/>
            <w:tcBorders>
              <w:top w:val="single" w:sz="4" w:space="0" w:color="auto"/>
            </w:tcBorders>
          </w:tcPr>
          <w:p w14:paraId="1F2F22A8" w14:textId="55E8377B" w:rsidR="00C74CD7" w:rsidRPr="00D80C65" w:rsidRDefault="00C74CD7" w:rsidP="004F02A5">
            <w:pPr>
              <w:jc w:val="center"/>
              <w:rPr>
                <w:sz w:val="16"/>
                <w:szCs w:val="16"/>
              </w:rPr>
            </w:pPr>
            <w:r w:rsidRPr="00CE6380">
              <w:rPr>
                <w:sz w:val="16"/>
                <w:szCs w:val="16"/>
              </w:rPr>
              <w:t>1·14 (1·04-1·24)</w:t>
            </w:r>
          </w:p>
        </w:tc>
        <w:tc>
          <w:tcPr>
            <w:tcW w:w="2244" w:type="dxa"/>
            <w:tcBorders>
              <w:top w:val="single" w:sz="4" w:space="0" w:color="auto"/>
            </w:tcBorders>
          </w:tcPr>
          <w:p w14:paraId="1F0E9AD5" w14:textId="574C94DA" w:rsidR="00C74CD7" w:rsidRPr="00E60856" w:rsidRDefault="00E60856" w:rsidP="00E60856">
            <w:pPr>
              <w:jc w:val="center"/>
              <w:rPr>
                <w:color w:val="000000"/>
                <w:sz w:val="16"/>
                <w:szCs w:val="16"/>
                <w:lang w:val="en-GB"/>
              </w:rPr>
            </w:pPr>
            <w:r>
              <w:rPr>
                <w:color w:val="000000"/>
                <w:sz w:val="16"/>
                <w:szCs w:val="16"/>
              </w:rPr>
              <w:t>0</w:t>
            </w:r>
            <w:r w:rsidR="006805CE">
              <w:rPr>
                <w:color w:val="000000"/>
                <w:sz w:val="16"/>
                <w:szCs w:val="16"/>
              </w:rPr>
              <w:t>·</w:t>
            </w:r>
            <w:r>
              <w:rPr>
                <w:color w:val="000000"/>
                <w:sz w:val="16"/>
                <w:szCs w:val="16"/>
              </w:rPr>
              <w:t>077</w:t>
            </w:r>
          </w:p>
        </w:tc>
      </w:tr>
      <w:tr w:rsidR="00C74CD7" w:rsidRPr="00D80C65" w14:paraId="046EFDE2" w14:textId="0E56A610" w:rsidTr="00C74CD7">
        <w:trPr>
          <w:jc w:val="center"/>
        </w:trPr>
        <w:tc>
          <w:tcPr>
            <w:tcW w:w="1112" w:type="dxa"/>
            <w:vMerge/>
            <w:tcBorders>
              <w:bottom w:val="single" w:sz="4" w:space="0" w:color="auto"/>
              <w:right w:val="single" w:sz="4" w:space="0" w:color="auto"/>
            </w:tcBorders>
          </w:tcPr>
          <w:p w14:paraId="3DCB3890" w14:textId="77777777" w:rsidR="00C74CD7" w:rsidRPr="00D80C65" w:rsidRDefault="00C74CD7" w:rsidP="004F02A5">
            <w:pPr>
              <w:rPr>
                <w:sz w:val="16"/>
                <w:szCs w:val="16"/>
              </w:rPr>
            </w:pPr>
          </w:p>
        </w:tc>
        <w:tc>
          <w:tcPr>
            <w:tcW w:w="2716" w:type="dxa"/>
            <w:tcBorders>
              <w:left w:val="single" w:sz="4" w:space="0" w:color="auto"/>
            </w:tcBorders>
          </w:tcPr>
          <w:p w14:paraId="3845BBAA" w14:textId="67707031" w:rsidR="00C74CD7" w:rsidRPr="00D80C65" w:rsidRDefault="00C74CD7" w:rsidP="004F02A5">
            <w:pPr>
              <w:rPr>
                <w:sz w:val="16"/>
                <w:szCs w:val="16"/>
              </w:rPr>
            </w:pPr>
            <w:r w:rsidRPr="00544BA7">
              <w:rPr>
                <w:sz w:val="16"/>
                <w:szCs w:val="16"/>
              </w:rPr>
              <w:t>Migraine</w:t>
            </w:r>
          </w:p>
        </w:tc>
        <w:tc>
          <w:tcPr>
            <w:tcW w:w="992" w:type="dxa"/>
          </w:tcPr>
          <w:p w14:paraId="663D29F2" w14:textId="3C5CCF5E" w:rsidR="00C74CD7" w:rsidRPr="00D80C65" w:rsidRDefault="00C74CD7" w:rsidP="004F02A5">
            <w:pPr>
              <w:jc w:val="center"/>
              <w:rPr>
                <w:sz w:val="16"/>
                <w:szCs w:val="16"/>
              </w:rPr>
            </w:pPr>
            <w:r w:rsidRPr="00544BA7">
              <w:rPr>
                <w:sz w:val="16"/>
                <w:szCs w:val="16"/>
              </w:rPr>
              <w:t>56629</w:t>
            </w:r>
          </w:p>
        </w:tc>
        <w:tc>
          <w:tcPr>
            <w:tcW w:w="1417" w:type="dxa"/>
          </w:tcPr>
          <w:p w14:paraId="537F03CD" w14:textId="4FE78168"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75 (1</w:t>
            </w:r>
            <w:r>
              <w:rPr>
                <w:sz w:val="16"/>
                <w:szCs w:val="16"/>
              </w:rPr>
              <w:t>·</w:t>
            </w:r>
            <w:r w:rsidRPr="00544BA7">
              <w:rPr>
                <w:sz w:val="16"/>
                <w:szCs w:val="16"/>
              </w:rPr>
              <w:t>72-1</w:t>
            </w:r>
            <w:r>
              <w:rPr>
                <w:sz w:val="16"/>
                <w:szCs w:val="16"/>
              </w:rPr>
              <w:t>·</w:t>
            </w:r>
            <w:r w:rsidRPr="00544BA7">
              <w:rPr>
                <w:sz w:val="16"/>
                <w:szCs w:val="16"/>
              </w:rPr>
              <w:t>78)</w:t>
            </w:r>
          </w:p>
        </w:tc>
        <w:tc>
          <w:tcPr>
            <w:tcW w:w="1985" w:type="dxa"/>
          </w:tcPr>
          <w:p w14:paraId="4AC1B5F9" w14:textId="241346A2" w:rsidR="00C74CD7" w:rsidRPr="00D80C65" w:rsidRDefault="00C74CD7" w:rsidP="004F02A5">
            <w:pPr>
              <w:jc w:val="center"/>
              <w:rPr>
                <w:sz w:val="16"/>
                <w:szCs w:val="16"/>
              </w:rPr>
            </w:pPr>
            <w:r w:rsidRPr="00CE6380">
              <w:rPr>
                <w:sz w:val="16"/>
                <w:szCs w:val="16"/>
              </w:rPr>
              <w:t>1·18 (1·16-1·2</w:t>
            </w:r>
            <w:r>
              <w:rPr>
                <w:sz w:val="16"/>
                <w:szCs w:val="16"/>
              </w:rPr>
              <w:t>0</w:t>
            </w:r>
            <w:r w:rsidRPr="00CE6380">
              <w:rPr>
                <w:sz w:val="16"/>
                <w:szCs w:val="16"/>
              </w:rPr>
              <w:t>)</w:t>
            </w:r>
          </w:p>
        </w:tc>
        <w:tc>
          <w:tcPr>
            <w:tcW w:w="2244" w:type="dxa"/>
          </w:tcPr>
          <w:p w14:paraId="2D2D6EA2" w14:textId="3C5DB415" w:rsidR="00C74CD7" w:rsidRPr="00E60856" w:rsidRDefault="00E60856" w:rsidP="00E60856">
            <w:pPr>
              <w:jc w:val="center"/>
              <w:rPr>
                <w:color w:val="000000"/>
                <w:sz w:val="16"/>
                <w:szCs w:val="16"/>
                <w:lang w:val="en-GB"/>
              </w:rPr>
            </w:pPr>
            <w:r>
              <w:rPr>
                <w:color w:val="000000"/>
                <w:sz w:val="16"/>
                <w:szCs w:val="16"/>
              </w:rPr>
              <w:t>&lt;0</w:t>
            </w:r>
            <w:r w:rsidR="006805CE">
              <w:rPr>
                <w:color w:val="000000"/>
                <w:sz w:val="16"/>
                <w:szCs w:val="16"/>
              </w:rPr>
              <w:t>·</w:t>
            </w:r>
            <w:r>
              <w:rPr>
                <w:color w:val="000000"/>
                <w:sz w:val="16"/>
                <w:szCs w:val="16"/>
              </w:rPr>
              <w:t>0001</w:t>
            </w:r>
          </w:p>
        </w:tc>
      </w:tr>
      <w:tr w:rsidR="00C74CD7" w:rsidRPr="00D80C65" w14:paraId="446BE91F" w14:textId="42FA06E2" w:rsidTr="00C74CD7">
        <w:trPr>
          <w:jc w:val="center"/>
        </w:trPr>
        <w:tc>
          <w:tcPr>
            <w:tcW w:w="1112" w:type="dxa"/>
            <w:vMerge/>
            <w:tcBorders>
              <w:bottom w:val="single" w:sz="4" w:space="0" w:color="auto"/>
              <w:right w:val="single" w:sz="4" w:space="0" w:color="auto"/>
            </w:tcBorders>
          </w:tcPr>
          <w:p w14:paraId="310E7436" w14:textId="77777777" w:rsidR="00C74CD7" w:rsidRPr="00D80C65" w:rsidRDefault="00C74CD7" w:rsidP="004F02A5">
            <w:pPr>
              <w:rPr>
                <w:sz w:val="16"/>
                <w:szCs w:val="16"/>
              </w:rPr>
            </w:pPr>
          </w:p>
        </w:tc>
        <w:tc>
          <w:tcPr>
            <w:tcW w:w="2716" w:type="dxa"/>
            <w:tcBorders>
              <w:left w:val="single" w:sz="4" w:space="0" w:color="auto"/>
            </w:tcBorders>
          </w:tcPr>
          <w:p w14:paraId="128CFC6F" w14:textId="11B1BF9B" w:rsidR="00C74CD7" w:rsidRPr="00D80C65" w:rsidRDefault="00C74CD7" w:rsidP="004F02A5">
            <w:pPr>
              <w:rPr>
                <w:sz w:val="16"/>
                <w:szCs w:val="16"/>
              </w:rPr>
            </w:pPr>
            <w:r>
              <w:rPr>
                <w:sz w:val="16"/>
                <w:szCs w:val="16"/>
              </w:rPr>
              <w:t>CRPS/erythromelalgia</w:t>
            </w:r>
          </w:p>
        </w:tc>
        <w:tc>
          <w:tcPr>
            <w:tcW w:w="992" w:type="dxa"/>
          </w:tcPr>
          <w:p w14:paraId="45BCE65F" w14:textId="6E0221FE" w:rsidR="00C74CD7" w:rsidRPr="00D80C65" w:rsidRDefault="00C74CD7" w:rsidP="004F02A5">
            <w:pPr>
              <w:jc w:val="center"/>
              <w:rPr>
                <w:sz w:val="16"/>
                <w:szCs w:val="16"/>
              </w:rPr>
            </w:pPr>
            <w:r w:rsidRPr="00544BA7">
              <w:rPr>
                <w:sz w:val="16"/>
                <w:szCs w:val="16"/>
              </w:rPr>
              <w:t>13</w:t>
            </w:r>
            <w:r>
              <w:rPr>
                <w:sz w:val="16"/>
                <w:szCs w:val="16"/>
              </w:rPr>
              <w:t>8</w:t>
            </w:r>
          </w:p>
        </w:tc>
        <w:tc>
          <w:tcPr>
            <w:tcW w:w="1417" w:type="dxa"/>
          </w:tcPr>
          <w:p w14:paraId="7ADE9F41" w14:textId="18DB1856"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9</w:t>
            </w:r>
            <w:r>
              <w:rPr>
                <w:sz w:val="16"/>
                <w:szCs w:val="16"/>
              </w:rPr>
              <w:t>3</w:t>
            </w:r>
            <w:r w:rsidRPr="00544BA7">
              <w:rPr>
                <w:sz w:val="16"/>
                <w:szCs w:val="16"/>
              </w:rPr>
              <w:t xml:space="preserve"> (1</w:t>
            </w:r>
            <w:r>
              <w:rPr>
                <w:sz w:val="16"/>
                <w:szCs w:val="16"/>
              </w:rPr>
              <w:t>·40</w:t>
            </w:r>
            <w:r w:rsidRPr="00544BA7">
              <w:rPr>
                <w:sz w:val="16"/>
                <w:szCs w:val="16"/>
              </w:rPr>
              <w:t>-2</w:t>
            </w:r>
            <w:r>
              <w:rPr>
                <w:sz w:val="16"/>
                <w:szCs w:val="16"/>
              </w:rPr>
              <w:t>·</w:t>
            </w:r>
            <w:r w:rsidRPr="00544BA7">
              <w:rPr>
                <w:sz w:val="16"/>
                <w:szCs w:val="16"/>
              </w:rPr>
              <w:t>6</w:t>
            </w:r>
            <w:r>
              <w:rPr>
                <w:sz w:val="16"/>
                <w:szCs w:val="16"/>
              </w:rPr>
              <w:t>5</w:t>
            </w:r>
            <w:r w:rsidRPr="00544BA7">
              <w:rPr>
                <w:sz w:val="16"/>
                <w:szCs w:val="16"/>
              </w:rPr>
              <w:t>)</w:t>
            </w:r>
          </w:p>
        </w:tc>
        <w:tc>
          <w:tcPr>
            <w:tcW w:w="1985" w:type="dxa"/>
          </w:tcPr>
          <w:p w14:paraId="49906B29" w14:textId="271BB1F0" w:rsidR="00C74CD7" w:rsidRPr="00D80C65" w:rsidRDefault="00C74CD7" w:rsidP="004F02A5">
            <w:pPr>
              <w:jc w:val="center"/>
              <w:rPr>
                <w:sz w:val="16"/>
                <w:szCs w:val="16"/>
              </w:rPr>
            </w:pPr>
            <w:r w:rsidRPr="00CE6380">
              <w:rPr>
                <w:sz w:val="16"/>
                <w:szCs w:val="16"/>
              </w:rPr>
              <w:t>1·05 (0·73-1·51)</w:t>
            </w:r>
          </w:p>
        </w:tc>
        <w:tc>
          <w:tcPr>
            <w:tcW w:w="2244" w:type="dxa"/>
          </w:tcPr>
          <w:p w14:paraId="0CE6D144" w14:textId="2BF1AA4A"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18CED74A" w14:textId="0DF6C3EC" w:rsidTr="00C74CD7">
        <w:trPr>
          <w:jc w:val="center"/>
        </w:trPr>
        <w:tc>
          <w:tcPr>
            <w:tcW w:w="1112" w:type="dxa"/>
            <w:vMerge/>
            <w:tcBorders>
              <w:bottom w:val="single" w:sz="4" w:space="0" w:color="auto"/>
              <w:right w:val="single" w:sz="4" w:space="0" w:color="auto"/>
            </w:tcBorders>
          </w:tcPr>
          <w:p w14:paraId="7ADB334F" w14:textId="77777777" w:rsidR="00C74CD7" w:rsidRPr="00D80C65" w:rsidRDefault="00C74CD7" w:rsidP="004F02A5">
            <w:pPr>
              <w:rPr>
                <w:sz w:val="16"/>
                <w:szCs w:val="16"/>
              </w:rPr>
            </w:pPr>
          </w:p>
        </w:tc>
        <w:tc>
          <w:tcPr>
            <w:tcW w:w="2716" w:type="dxa"/>
            <w:tcBorders>
              <w:left w:val="single" w:sz="4" w:space="0" w:color="auto"/>
            </w:tcBorders>
          </w:tcPr>
          <w:p w14:paraId="464C50DD" w14:textId="6B66BEC4" w:rsidR="00C74CD7" w:rsidRPr="00D80C65" w:rsidRDefault="00C74CD7" w:rsidP="004F02A5">
            <w:pPr>
              <w:rPr>
                <w:sz w:val="16"/>
                <w:szCs w:val="16"/>
              </w:rPr>
            </w:pPr>
            <w:r w:rsidRPr="00544BA7">
              <w:rPr>
                <w:sz w:val="16"/>
                <w:szCs w:val="16"/>
              </w:rPr>
              <w:t>Trigeminal autonomic cephalalgia</w:t>
            </w:r>
          </w:p>
        </w:tc>
        <w:tc>
          <w:tcPr>
            <w:tcW w:w="992" w:type="dxa"/>
          </w:tcPr>
          <w:p w14:paraId="78C70F2A" w14:textId="3283A46D" w:rsidR="00C74CD7" w:rsidRPr="00D80C65" w:rsidRDefault="00C74CD7" w:rsidP="004F02A5">
            <w:pPr>
              <w:jc w:val="center"/>
              <w:rPr>
                <w:sz w:val="16"/>
                <w:szCs w:val="16"/>
              </w:rPr>
            </w:pPr>
            <w:r w:rsidRPr="00544BA7">
              <w:rPr>
                <w:sz w:val="16"/>
                <w:szCs w:val="16"/>
              </w:rPr>
              <w:t>2156</w:t>
            </w:r>
          </w:p>
        </w:tc>
        <w:tc>
          <w:tcPr>
            <w:tcW w:w="1417" w:type="dxa"/>
          </w:tcPr>
          <w:p w14:paraId="079DB925" w14:textId="7F6F0DDD"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68 (1</w:t>
            </w:r>
            <w:r>
              <w:rPr>
                <w:sz w:val="16"/>
                <w:szCs w:val="16"/>
              </w:rPr>
              <w:t>·</w:t>
            </w:r>
            <w:r w:rsidRPr="00544BA7">
              <w:rPr>
                <w:sz w:val="16"/>
                <w:szCs w:val="16"/>
              </w:rPr>
              <w:t>55-1</w:t>
            </w:r>
            <w:r>
              <w:rPr>
                <w:sz w:val="16"/>
                <w:szCs w:val="16"/>
              </w:rPr>
              <w:t>·</w:t>
            </w:r>
            <w:r w:rsidRPr="00544BA7">
              <w:rPr>
                <w:sz w:val="16"/>
                <w:szCs w:val="16"/>
              </w:rPr>
              <w:t>83)</w:t>
            </w:r>
          </w:p>
        </w:tc>
        <w:tc>
          <w:tcPr>
            <w:tcW w:w="1985" w:type="dxa"/>
          </w:tcPr>
          <w:p w14:paraId="48D46FB9" w14:textId="6EE1D3BB" w:rsidR="00C74CD7" w:rsidRPr="00D80C65" w:rsidRDefault="00C74CD7" w:rsidP="004F02A5">
            <w:pPr>
              <w:jc w:val="center"/>
              <w:rPr>
                <w:sz w:val="16"/>
                <w:szCs w:val="16"/>
              </w:rPr>
            </w:pPr>
            <w:r w:rsidRPr="00CE6380">
              <w:rPr>
                <w:sz w:val="16"/>
                <w:szCs w:val="16"/>
              </w:rPr>
              <w:t>1·14 (1·04-1·25)</w:t>
            </w:r>
          </w:p>
        </w:tc>
        <w:tc>
          <w:tcPr>
            <w:tcW w:w="2244" w:type="dxa"/>
          </w:tcPr>
          <w:p w14:paraId="4EC6DA46" w14:textId="3F42D155" w:rsidR="00C74CD7" w:rsidRPr="00CE6380" w:rsidRDefault="00E60856" w:rsidP="004F02A5">
            <w:pPr>
              <w:jc w:val="center"/>
              <w:rPr>
                <w:sz w:val="16"/>
                <w:szCs w:val="16"/>
              </w:rPr>
            </w:pPr>
            <w:r>
              <w:rPr>
                <w:sz w:val="16"/>
                <w:szCs w:val="16"/>
              </w:rPr>
              <w:t>0</w:t>
            </w:r>
            <w:r w:rsidR="006805CE">
              <w:rPr>
                <w:sz w:val="16"/>
                <w:szCs w:val="16"/>
              </w:rPr>
              <w:t>·</w:t>
            </w:r>
            <w:r>
              <w:rPr>
                <w:sz w:val="16"/>
                <w:szCs w:val="16"/>
              </w:rPr>
              <w:t>11</w:t>
            </w:r>
          </w:p>
        </w:tc>
      </w:tr>
      <w:tr w:rsidR="00C74CD7" w:rsidRPr="00D80C65" w14:paraId="10356111" w14:textId="3DB08958" w:rsidTr="00C74CD7">
        <w:trPr>
          <w:jc w:val="center"/>
        </w:trPr>
        <w:tc>
          <w:tcPr>
            <w:tcW w:w="1112" w:type="dxa"/>
            <w:vMerge/>
            <w:tcBorders>
              <w:bottom w:val="single" w:sz="4" w:space="0" w:color="auto"/>
              <w:right w:val="single" w:sz="4" w:space="0" w:color="auto"/>
            </w:tcBorders>
          </w:tcPr>
          <w:p w14:paraId="5225E582" w14:textId="77777777" w:rsidR="00C74CD7" w:rsidRPr="00D80C65" w:rsidRDefault="00C74CD7" w:rsidP="004F02A5">
            <w:pPr>
              <w:rPr>
                <w:sz w:val="16"/>
                <w:szCs w:val="16"/>
              </w:rPr>
            </w:pPr>
          </w:p>
        </w:tc>
        <w:tc>
          <w:tcPr>
            <w:tcW w:w="2716" w:type="dxa"/>
            <w:tcBorders>
              <w:left w:val="single" w:sz="4" w:space="0" w:color="auto"/>
            </w:tcBorders>
          </w:tcPr>
          <w:p w14:paraId="12E28BD7" w14:textId="40CDEC42" w:rsidR="00C74CD7" w:rsidRPr="00D80C65" w:rsidRDefault="00C74CD7" w:rsidP="004F02A5">
            <w:pPr>
              <w:rPr>
                <w:sz w:val="16"/>
                <w:szCs w:val="16"/>
              </w:rPr>
            </w:pPr>
            <w:r w:rsidRPr="00544BA7">
              <w:rPr>
                <w:sz w:val="16"/>
                <w:szCs w:val="16"/>
              </w:rPr>
              <w:t>Other headache</w:t>
            </w:r>
          </w:p>
        </w:tc>
        <w:tc>
          <w:tcPr>
            <w:tcW w:w="992" w:type="dxa"/>
          </w:tcPr>
          <w:p w14:paraId="181B61E4" w14:textId="51D11CCB" w:rsidR="00C74CD7" w:rsidRPr="00D80C65" w:rsidRDefault="00C74CD7" w:rsidP="004F02A5">
            <w:pPr>
              <w:jc w:val="center"/>
              <w:rPr>
                <w:sz w:val="16"/>
                <w:szCs w:val="16"/>
              </w:rPr>
            </w:pPr>
            <w:r w:rsidRPr="00544BA7">
              <w:rPr>
                <w:sz w:val="16"/>
                <w:szCs w:val="16"/>
              </w:rPr>
              <w:t>110</w:t>
            </w:r>
          </w:p>
        </w:tc>
        <w:tc>
          <w:tcPr>
            <w:tcW w:w="1417" w:type="dxa"/>
          </w:tcPr>
          <w:p w14:paraId="6D8736CD" w14:textId="68564046"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68 (1</w:t>
            </w:r>
            <w:r>
              <w:rPr>
                <w:sz w:val="16"/>
                <w:szCs w:val="16"/>
              </w:rPr>
              <w:t>·</w:t>
            </w:r>
            <w:r w:rsidRPr="00544BA7">
              <w:rPr>
                <w:sz w:val="16"/>
                <w:szCs w:val="16"/>
              </w:rPr>
              <w:t>09-2</w:t>
            </w:r>
            <w:r>
              <w:rPr>
                <w:sz w:val="16"/>
                <w:szCs w:val="16"/>
              </w:rPr>
              <w:t>·</w:t>
            </w:r>
            <w:r w:rsidRPr="00544BA7">
              <w:rPr>
                <w:sz w:val="16"/>
                <w:szCs w:val="16"/>
              </w:rPr>
              <w:t>57)</w:t>
            </w:r>
          </w:p>
        </w:tc>
        <w:tc>
          <w:tcPr>
            <w:tcW w:w="1985" w:type="dxa"/>
          </w:tcPr>
          <w:p w14:paraId="774E418B" w14:textId="44467139" w:rsidR="00C74CD7" w:rsidRPr="00D80C65" w:rsidRDefault="00C74CD7" w:rsidP="004F02A5">
            <w:pPr>
              <w:jc w:val="center"/>
              <w:rPr>
                <w:sz w:val="16"/>
                <w:szCs w:val="16"/>
              </w:rPr>
            </w:pPr>
            <w:r w:rsidRPr="00CE6380">
              <w:rPr>
                <w:sz w:val="16"/>
                <w:szCs w:val="16"/>
              </w:rPr>
              <w:t>0·69 (0·42-1·13)</w:t>
            </w:r>
          </w:p>
        </w:tc>
        <w:tc>
          <w:tcPr>
            <w:tcW w:w="2244" w:type="dxa"/>
          </w:tcPr>
          <w:p w14:paraId="3891CD9C" w14:textId="2C531459"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6FD3336A" w14:textId="4C89AEF1" w:rsidTr="00C74CD7">
        <w:trPr>
          <w:jc w:val="center"/>
        </w:trPr>
        <w:tc>
          <w:tcPr>
            <w:tcW w:w="1112" w:type="dxa"/>
            <w:vMerge/>
            <w:tcBorders>
              <w:bottom w:val="single" w:sz="4" w:space="0" w:color="auto"/>
              <w:right w:val="single" w:sz="4" w:space="0" w:color="auto"/>
            </w:tcBorders>
          </w:tcPr>
          <w:p w14:paraId="6AD98E7B" w14:textId="77777777" w:rsidR="00C74CD7" w:rsidRPr="00D80C65" w:rsidRDefault="00C74CD7" w:rsidP="004F02A5">
            <w:pPr>
              <w:rPr>
                <w:sz w:val="16"/>
                <w:szCs w:val="16"/>
              </w:rPr>
            </w:pPr>
          </w:p>
        </w:tc>
        <w:tc>
          <w:tcPr>
            <w:tcW w:w="2716" w:type="dxa"/>
            <w:tcBorders>
              <w:left w:val="single" w:sz="4" w:space="0" w:color="auto"/>
            </w:tcBorders>
          </w:tcPr>
          <w:p w14:paraId="373C0590" w14:textId="0FACE505" w:rsidR="00C74CD7" w:rsidRPr="00D80C65" w:rsidRDefault="00C74CD7" w:rsidP="004F02A5">
            <w:pPr>
              <w:rPr>
                <w:sz w:val="16"/>
                <w:szCs w:val="16"/>
              </w:rPr>
            </w:pPr>
            <w:r w:rsidRPr="00544BA7">
              <w:rPr>
                <w:sz w:val="16"/>
                <w:szCs w:val="16"/>
              </w:rPr>
              <w:t>Primary bladder pain</w:t>
            </w:r>
          </w:p>
        </w:tc>
        <w:tc>
          <w:tcPr>
            <w:tcW w:w="992" w:type="dxa"/>
          </w:tcPr>
          <w:p w14:paraId="14AE28FA" w14:textId="3FBAA1F1" w:rsidR="00C74CD7" w:rsidRPr="00D80C65" w:rsidRDefault="00C74CD7" w:rsidP="004F02A5">
            <w:pPr>
              <w:jc w:val="center"/>
              <w:rPr>
                <w:sz w:val="16"/>
                <w:szCs w:val="16"/>
              </w:rPr>
            </w:pPr>
            <w:r w:rsidRPr="00544BA7">
              <w:rPr>
                <w:sz w:val="16"/>
                <w:szCs w:val="16"/>
              </w:rPr>
              <w:t>95</w:t>
            </w:r>
          </w:p>
        </w:tc>
        <w:tc>
          <w:tcPr>
            <w:tcW w:w="1417" w:type="dxa"/>
          </w:tcPr>
          <w:p w14:paraId="7866B31E" w14:textId="6B645205"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1</w:t>
            </w:r>
            <w:r>
              <w:rPr>
                <w:sz w:val="16"/>
                <w:szCs w:val="16"/>
              </w:rPr>
              <w:t>0</w:t>
            </w:r>
            <w:r w:rsidRPr="00544BA7">
              <w:rPr>
                <w:sz w:val="16"/>
                <w:szCs w:val="16"/>
              </w:rPr>
              <w:t xml:space="preserve"> (1</w:t>
            </w:r>
            <w:r>
              <w:rPr>
                <w:sz w:val="16"/>
                <w:szCs w:val="16"/>
              </w:rPr>
              <w:t>·</w:t>
            </w:r>
            <w:r w:rsidRPr="00544BA7">
              <w:rPr>
                <w:sz w:val="16"/>
                <w:szCs w:val="16"/>
              </w:rPr>
              <w:t>43-3</w:t>
            </w:r>
            <w:r>
              <w:rPr>
                <w:sz w:val="16"/>
                <w:szCs w:val="16"/>
              </w:rPr>
              <w:t>·</w:t>
            </w:r>
            <w:r w:rsidRPr="00544BA7">
              <w:rPr>
                <w:sz w:val="16"/>
                <w:szCs w:val="16"/>
              </w:rPr>
              <w:t>08)</w:t>
            </w:r>
          </w:p>
        </w:tc>
        <w:tc>
          <w:tcPr>
            <w:tcW w:w="1985" w:type="dxa"/>
          </w:tcPr>
          <w:p w14:paraId="16F27DDD" w14:textId="08449303" w:rsidR="00C74CD7" w:rsidRPr="00D80C65" w:rsidRDefault="00C74CD7" w:rsidP="004F02A5">
            <w:pPr>
              <w:jc w:val="center"/>
              <w:rPr>
                <w:sz w:val="16"/>
                <w:szCs w:val="16"/>
              </w:rPr>
            </w:pPr>
            <w:r w:rsidRPr="00CE6380">
              <w:rPr>
                <w:sz w:val="16"/>
                <w:szCs w:val="16"/>
              </w:rPr>
              <w:t>1·00 (0·65-1·54)</w:t>
            </w:r>
          </w:p>
        </w:tc>
        <w:tc>
          <w:tcPr>
            <w:tcW w:w="2244" w:type="dxa"/>
          </w:tcPr>
          <w:p w14:paraId="59092226" w14:textId="637C72C3"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048FA628" w14:textId="4E6FFA66" w:rsidTr="00C74CD7">
        <w:trPr>
          <w:jc w:val="center"/>
        </w:trPr>
        <w:tc>
          <w:tcPr>
            <w:tcW w:w="1112" w:type="dxa"/>
            <w:vMerge/>
            <w:tcBorders>
              <w:bottom w:val="single" w:sz="4" w:space="0" w:color="auto"/>
              <w:right w:val="single" w:sz="4" w:space="0" w:color="auto"/>
            </w:tcBorders>
          </w:tcPr>
          <w:p w14:paraId="14686930" w14:textId="77777777" w:rsidR="00C74CD7" w:rsidRPr="00D80C65" w:rsidRDefault="00C74CD7" w:rsidP="004F02A5">
            <w:pPr>
              <w:rPr>
                <w:sz w:val="16"/>
                <w:szCs w:val="16"/>
              </w:rPr>
            </w:pPr>
          </w:p>
        </w:tc>
        <w:tc>
          <w:tcPr>
            <w:tcW w:w="2716" w:type="dxa"/>
            <w:tcBorders>
              <w:left w:val="single" w:sz="4" w:space="0" w:color="auto"/>
            </w:tcBorders>
          </w:tcPr>
          <w:p w14:paraId="04981DB3" w14:textId="48164EDB" w:rsidR="00C74CD7" w:rsidRPr="00D80C65" w:rsidRDefault="00C74CD7" w:rsidP="004F02A5">
            <w:pPr>
              <w:rPr>
                <w:sz w:val="16"/>
                <w:szCs w:val="16"/>
              </w:rPr>
            </w:pPr>
            <w:r w:rsidRPr="00544BA7">
              <w:rPr>
                <w:sz w:val="16"/>
                <w:szCs w:val="16"/>
              </w:rPr>
              <w:t>Breast pain</w:t>
            </w:r>
          </w:p>
        </w:tc>
        <w:tc>
          <w:tcPr>
            <w:tcW w:w="992" w:type="dxa"/>
          </w:tcPr>
          <w:p w14:paraId="5AB80589" w14:textId="05E66F74" w:rsidR="00C74CD7" w:rsidRPr="00D80C65" w:rsidRDefault="00C74CD7" w:rsidP="004F02A5">
            <w:pPr>
              <w:jc w:val="center"/>
              <w:rPr>
                <w:sz w:val="16"/>
                <w:szCs w:val="16"/>
              </w:rPr>
            </w:pPr>
            <w:r w:rsidRPr="00544BA7">
              <w:rPr>
                <w:sz w:val="16"/>
                <w:szCs w:val="16"/>
              </w:rPr>
              <w:t>1293</w:t>
            </w:r>
          </w:p>
        </w:tc>
        <w:tc>
          <w:tcPr>
            <w:tcW w:w="1417" w:type="dxa"/>
          </w:tcPr>
          <w:p w14:paraId="60B94ABC" w14:textId="02AB70EC"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55 (2</w:t>
            </w:r>
            <w:r>
              <w:rPr>
                <w:sz w:val="16"/>
                <w:szCs w:val="16"/>
              </w:rPr>
              <w:t>·</w:t>
            </w:r>
            <w:r w:rsidRPr="00544BA7">
              <w:rPr>
                <w:sz w:val="16"/>
                <w:szCs w:val="16"/>
              </w:rPr>
              <w:t>32-2</w:t>
            </w:r>
            <w:r>
              <w:rPr>
                <w:sz w:val="16"/>
                <w:szCs w:val="16"/>
              </w:rPr>
              <w:t>·</w:t>
            </w:r>
            <w:r w:rsidRPr="00544BA7">
              <w:rPr>
                <w:sz w:val="16"/>
                <w:szCs w:val="16"/>
              </w:rPr>
              <w:t>8</w:t>
            </w:r>
            <w:r>
              <w:rPr>
                <w:sz w:val="16"/>
                <w:szCs w:val="16"/>
              </w:rPr>
              <w:t>0</w:t>
            </w:r>
            <w:r w:rsidRPr="00544BA7">
              <w:rPr>
                <w:sz w:val="16"/>
                <w:szCs w:val="16"/>
              </w:rPr>
              <w:t>)</w:t>
            </w:r>
          </w:p>
        </w:tc>
        <w:tc>
          <w:tcPr>
            <w:tcW w:w="1985" w:type="dxa"/>
          </w:tcPr>
          <w:p w14:paraId="3F74F2B3" w14:textId="2EC91B64" w:rsidR="00C74CD7" w:rsidRPr="00D80C65" w:rsidRDefault="00C74CD7" w:rsidP="004F02A5">
            <w:pPr>
              <w:jc w:val="center"/>
              <w:rPr>
                <w:sz w:val="16"/>
                <w:szCs w:val="16"/>
              </w:rPr>
            </w:pPr>
            <w:r w:rsidRPr="00CE6380">
              <w:rPr>
                <w:sz w:val="16"/>
                <w:szCs w:val="16"/>
              </w:rPr>
              <w:t>1·22 (1·11-1·35)</w:t>
            </w:r>
          </w:p>
        </w:tc>
        <w:tc>
          <w:tcPr>
            <w:tcW w:w="2244" w:type="dxa"/>
          </w:tcPr>
          <w:p w14:paraId="38E5F8CA" w14:textId="46A85691" w:rsidR="00C74CD7" w:rsidRPr="00CE6380" w:rsidRDefault="00E60856" w:rsidP="004F02A5">
            <w:pPr>
              <w:jc w:val="center"/>
              <w:rPr>
                <w:sz w:val="16"/>
                <w:szCs w:val="16"/>
              </w:rPr>
            </w:pPr>
            <w:r>
              <w:rPr>
                <w:sz w:val="16"/>
                <w:szCs w:val="16"/>
              </w:rPr>
              <w:t>0</w:t>
            </w:r>
            <w:r w:rsidR="006805CE">
              <w:rPr>
                <w:sz w:val="16"/>
                <w:szCs w:val="16"/>
              </w:rPr>
              <w:t>·</w:t>
            </w:r>
            <w:r>
              <w:rPr>
                <w:sz w:val="16"/>
                <w:szCs w:val="16"/>
              </w:rPr>
              <w:t>0019</w:t>
            </w:r>
          </w:p>
        </w:tc>
      </w:tr>
      <w:tr w:rsidR="00C74CD7" w:rsidRPr="00D80C65" w14:paraId="264F234F" w14:textId="69864023" w:rsidTr="00C74CD7">
        <w:trPr>
          <w:jc w:val="center"/>
        </w:trPr>
        <w:tc>
          <w:tcPr>
            <w:tcW w:w="1112" w:type="dxa"/>
            <w:vMerge/>
            <w:tcBorders>
              <w:bottom w:val="single" w:sz="4" w:space="0" w:color="auto"/>
              <w:right w:val="single" w:sz="4" w:space="0" w:color="auto"/>
            </w:tcBorders>
          </w:tcPr>
          <w:p w14:paraId="15E5F9F1" w14:textId="77777777" w:rsidR="00C74CD7" w:rsidRPr="00D80C65" w:rsidRDefault="00C74CD7" w:rsidP="004F02A5">
            <w:pPr>
              <w:rPr>
                <w:sz w:val="16"/>
                <w:szCs w:val="16"/>
              </w:rPr>
            </w:pPr>
          </w:p>
        </w:tc>
        <w:tc>
          <w:tcPr>
            <w:tcW w:w="2716" w:type="dxa"/>
            <w:tcBorders>
              <w:left w:val="single" w:sz="4" w:space="0" w:color="auto"/>
            </w:tcBorders>
          </w:tcPr>
          <w:p w14:paraId="32B248E0" w14:textId="2D9C69BE" w:rsidR="00C74CD7" w:rsidRPr="00D80C65" w:rsidRDefault="00C74CD7" w:rsidP="004F02A5">
            <w:pPr>
              <w:rPr>
                <w:sz w:val="16"/>
                <w:szCs w:val="16"/>
              </w:rPr>
            </w:pPr>
            <w:r w:rsidRPr="00544BA7">
              <w:rPr>
                <w:sz w:val="16"/>
                <w:szCs w:val="16"/>
              </w:rPr>
              <w:t>Trigeminal neuralgia</w:t>
            </w:r>
          </w:p>
        </w:tc>
        <w:tc>
          <w:tcPr>
            <w:tcW w:w="992" w:type="dxa"/>
          </w:tcPr>
          <w:p w14:paraId="7CA2874C" w14:textId="3BD58947" w:rsidR="00C74CD7" w:rsidRPr="00D80C65" w:rsidRDefault="00C74CD7" w:rsidP="004F02A5">
            <w:pPr>
              <w:jc w:val="center"/>
              <w:rPr>
                <w:sz w:val="16"/>
                <w:szCs w:val="16"/>
              </w:rPr>
            </w:pPr>
            <w:r w:rsidRPr="00544BA7">
              <w:rPr>
                <w:sz w:val="16"/>
                <w:szCs w:val="16"/>
              </w:rPr>
              <w:t>436</w:t>
            </w:r>
          </w:p>
        </w:tc>
        <w:tc>
          <w:tcPr>
            <w:tcW w:w="1417" w:type="dxa"/>
          </w:tcPr>
          <w:p w14:paraId="022D6B38" w14:textId="44B04D8D"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95 (1</w:t>
            </w:r>
            <w:r>
              <w:rPr>
                <w:sz w:val="16"/>
                <w:szCs w:val="16"/>
              </w:rPr>
              <w:t>·</w:t>
            </w:r>
            <w:r w:rsidRPr="00544BA7">
              <w:rPr>
                <w:sz w:val="16"/>
                <w:szCs w:val="16"/>
              </w:rPr>
              <w:t>64-2</w:t>
            </w:r>
            <w:r>
              <w:rPr>
                <w:sz w:val="16"/>
                <w:szCs w:val="16"/>
              </w:rPr>
              <w:t>·</w:t>
            </w:r>
            <w:r w:rsidRPr="00544BA7">
              <w:rPr>
                <w:sz w:val="16"/>
                <w:szCs w:val="16"/>
              </w:rPr>
              <w:t>33)</w:t>
            </w:r>
          </w:p>
        </w:tc>
        <w:tc>
          <w:tcPr>
            <w:tcW w:w="1985" w:type="dxa"/>
          </w:tcPr>
          <w:p w14:paraId="2376F985" w14:textId="6E28670B" w:rsidR="00C74CD7" w:rsidRPr="00D80C65" w:rsidRDefault="00C74CD7" w:rsidP="004F02A5">
            <w:pPr>
              <w:jc w:val="center"/>
              <w:rPr>
                <w:sz w:val="16"/>
                <w:szCs w:val="16"/>
              </w:rPr>
            </w:pPr>
            <w:r w:rsidRPr="00CE6380">
              <w:rPr>
                <w:sz w:val="16"/>
                <w:szCs w:val="16"/>
              </w:rPr>
              <w:t>1·31 (1·09-1·59)</w:t>
            </w:r>
          </w:p>
        </w:tc>
        <w:tc>
          <w:tcPr>
            <w:tcW w:w="2244" w:type="dxa"/>
          </w:tcPr>
          <w:p w14:paraId="5E5767FD" w14:textId="03BC6A5B" w:rsidR="00C74CD7" w:rsidRPr="00CE6380" w:rsidRDefault="00E60856" w:rsidP="004F02A5">
            <w:pPr>
              <w:jc w:val="center"/>
              <w:rPr>
                <w:sz w:val="16"/>
                <w:szCs w:val="16"/>
              </w:rPr>
            </w:pPr>
            <w:r>
              <w:rPr>
                <w:sz w:val="16"/>
                <w:szCs w:val="16"/>
              </w:rPr>
              <w:t>0</w:t>
            </w:r>
            <w:r w:rsidR="006805CE">
              <w:rPr>
                <w:sz w:val="16"/>
                <w:szCs w:val="16"/>
              </w:rPr>
              <w:t>·</w:t>
            </w:r>
            <w:r>
              <w:rPr>
                <w:sz w:val="16"/>
                <w:szCs w:val="16"/>
              </w:rPr>
              <w:t>11</w:t>
            </w:r>
          </w:p>
        </w:tc>
      </w:tr>
      <w:tr w:rsidR="00C74CD7" w:rsidRPr="00D80C65" w14:paraId="64B3C824" w14:textId="5A3D369E" w:rsidTr="00C74CD7">
        <w:trPr>
          <w:jc w:val="center"/>
        </w:trPr>
        <w:tc>
          <w:tcPr>
            <w:tcW w:w="1112" w:type="dxa"/>
            <w:vMerge/>
            <w:tcBorders>
              <w:bottom w:val="single" w:sz="4" w:space="0" w:color="auto"/>
              <w:right w:val="single" w:sz="4" w:space="0" w:color="auto"/>
            </w:tcBorders>
          </w:tcPr>
          <w:p w14:paraId="450A5CD3" w14:textId="77777777" w:rsidR="00C74CD7" w:rsidRPr="00D80C65" w:rsidRDefault="00C74CD7" w:rsidP="004F02A5">
            <w:pPr>
              <w:rPr>
                <w:sz w:val="16"/>
                <w:szCs w:val="16"/>
              </w:rPr>
            </w:pPr>
          </w:p>
        </w:tc>
        <w:tc>
          <w:tcPr>
            <w:tcW w:w="2716" w:type="dxa"/>
            <w:tcBorders>
              <w:left w:val="single" w:sz="4" w:space="0" w:color="auto"/>
            </w:tcBorders>
          </w:tcPr>
          <w:p w14:paraId="3997DD4D" w14:textId="2127FD8A" w:rsidR="00C74CD7" w:rsidRPr="00D80C65" w:rsidRDefault="00C74CD7" w:rsidP="004F02A5">
            <w:pPr>
              <w:rPr>
                <w:sz w:val="16"/>
                <w:szCs w:val="16"/>
              </w:rPr>
            </w:pPr>
            <w:r w:rsidRPr="00544BA7">
              <w:rPr>
                <w:sz w:val="16"/>
                <w:szCs w:val="16"/>
              </w:rPr>
              <w:t>Psychogenic pain</w:t>
            </w:r>
          </w:p>
        </w:tc>
        <w:tc>
          <w:tcPr>
            <w:tcW w:w="992" w:type="dxa"/>
          </w:tcPr>
          <w:p w14:paraId="121193DD" w14:textId="3BB975C4" w:rsidR="00C74CD7" w:rsidRPr="00D80C65" w:rsidRDefault="00C74CD7" w:rsidP="004F02A5">
            <w:pPr>
              <w:jc w:val="center"/>
              <w:rPr>
                <w:sz w:val="16"/>
                <w:szCs w:val="16"/>
              </w:rPr>
            </w:pPr>
            <w:r w:rsidRPr="00544BA7">
              <w:rPr>
                <w:sz w:val="16"/>
                <w:szCs w:val="16"/>
              </w:rPr>
              <w:t>67</w:t>
            </w:r>
          </w:p>
        </w:tc>
        <w:tc>
          <w:tcPr>
            <w:tcW w:w="1417" w:type="dxa"/>
          </w:tcPr>
          <w:p w14:paraId="4762444D" w14:textId="59D31E6A"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95 (1</w:t>
            </w:r>
            <w:r>
              <w:rPr>
                <w:sz w:val="16"/>
                <w:szCs w:val="16"/>
              </w:rPr>
              <w:t>·</w:t>
            </w:r>
            <w:r w:rsidRPr="00544BA7">
              <w:rPr>
                <w:sz w:val="16"/>
                <w:szCs w:val="16"/>
              </w:rPr>
              <w:t>29-2</w:t>
            </w:r>
            <w:r>
              <w:rPr>
                <w:sz w:val="16"/>
                <w:szCs w:val="16"/>
              </w:rPr>
              <w:t>·</w:t>
            </w:r>
            <w:r w:rsidRPr="00544BA7">
              <w:rPr>
                <w:sz w:val="16"/>
                <w:szCs w:val="16"/>
              </w:rPr>
              <w:t>97)</w:t>
            </w:r>
          </w:p>
        </w:tc>
        <w:tc>
          <w:tcPr>
            <w:tcW w:w="1985" w:type="dxa"/>
          </w:tcPr>
          <w:p w14:paraId="1FE30E99" w14:textId="44507FFC" w:rsidR="00C74CD7" w:rsidRPr="00D80C65" w:rsidRDefault="00C74CD7" w:rsidP="004F02A5">
            <w:pPr>
              <w:jc w:val="center"/>
              <w:rPr>
                <w:sz w:val="16"/>
                <w:szCs w:val="16"/>
              </w:rPr>
            </w:pPr>
            <w:r w:rsidRPr="00CE6380">
              <w:rPr>
                <w:sz w:val="16"/>
                <w:szCs w:val="16"/>
              </w:rPr>
              <w:t>0·93 (0·59-1·48)</w:t>
            </w:r>
          </w:p>
        </w:tc>
        <w:tc>
          <w:tcPr>
            <w:tcW w:w="2244" w:type="dxa"/>
          </w:tcPr>
          <w:p w14:paraId="79651FD7" w14:textId="79352DA2"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33623BED" w14:textId="37837025" w:rsidTr="00C74CD7">
        <w:trPr>
          <w:jc w:val="center"/>
        </w:trPr>
        <w:tc>
          <w:tcPr>
            <w:tcW w:w="1112" w:type="dxa"/>
            <w:vMerge/>
            <w:tcBorders>
              <w:bottom w:val="single" w:sz="4" w:space="0" w:color="auto"/>
              <w:right w:val="single" w:sz="4" w:space="0" w:color="auto"/>
            </w:tcBorders>
          </w:tcPr>
          <w:p w14:paraId="6011EEA2" w14:textId="77777777" w:rsidR="00C74CD7" w:rsidRPr="00D80C65" w:rsidRDefault="00C74CD7" w:rsidP="004F02A5">
            <w:pPr>
              <w:rPr>
                <w:sz w:val="16"/>
                <w:szCs w:val="16"/>
              </w:rPr>
            </w:pPr>
          </w:p>
        </w:tc>
        <w:tc>
          <w:tcPr>
            <w:tcW w:w="2716" w:type="dxa"/>
            <w:tcBorders>
              <w:left w:val="single" w:sz="4" w:space="0" w:color="auto"/>
            </w:tcBorders>
          </w:tcPr>
          <w:p w14:paraId="2AFCA9B9" w14:textId="7DBE020C" w:rsidR="00C74CD7" w:rsidRPr="00D80C65" w:rsidRDefault="00C74CD7" w:rsidP="004F02A5">
            <w:pPr>
              <w:rPr>
                <w:sz w:val="16"/>
                <w:szCs w:val="16"/>
              </w:rPr>
            </w:pPr>
            <w:r w:rsidRPr="00544BA7">
              <w:rPr>
                <w:sz w:val="16"/>
                <w:szCs w:val="16"/>
              </w:rPr>
              <w:t>Fibromyalgia</w:t>
            </w:r>
          </w:p>
        </w:tc>
        <w:tc>
          <w:tcPr>
            <w:tcW w:w="992" w:type="dxa"/>
          </w:tcPr>
          <w:p w14:paraId="3A07F520" w14:textId="21A211FE" w:rsidR="00C74CD7" w:rsidRPr="00D80C65" w:rsidRDefault="00C74CD7" w:rsidP="004F02A5">
            <w:pPr>
              <w:jc w:val="center"/>
              <w:rPr>
                <w:sz w:val="16"/>
                <w:szCs w:val="16"/>
              </w:rPr>
            </w:pPr>
            <w:r w:rsidRPr="00544BA7">
              <w:rPr>
                <w:sz w:val="16"/>
                <w:szCs w:val="16"/>
              </w:rPr>
              <w:t>1162</w:t>
            </w:r>
          </w:p>
        </w:tc>
        <w:tc>
          <w:tcPr>
            <w:tcW w:w="1417" w:type="dxa"/>
          </w:tcPr>
          <w:p w14:paraId="5E539B13" w14:textId="45F3A96B"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28 (2</w:t>
            </w:r>
            <w:r>
              <w:rPr>
                <w:sz w:val="16"/>
                <w:szCs w:val="16"/>
              </w:rPr>
              <w:t>·</w:t>
            </w:r>
            <w:r w:rsidRPr="00544BA7">
              <w:rPr>
                <w:sz w:val="16"/>
                <w:szCs w:val="16"/>
              </w:rPr>
              <w:t>06-2</w:t>
            </w:r>
            <w:r>
              <w:rPr>
                <w:sz w:val="16"/>
                <w:szCs w:val="16"/>
              </w:rPr>
              <w:t>·</w:t>
            </w:r>
            <w:r w:rsidRPr="00544BA7">
              <w:rPr>
                <w:sz w:val="16"/>
                <w:szCs w:val="16"/>
              </w:rPr>
              <w:t>51)</w:t>
            </w:r>
          </w:p>
        </w:tc>
        <w:tc>
          <w:tcPr>
            <w:tcW w:w="1985" w:type="dxa"/>
          </w:tcPr>
          <w:p w14:paraId="4871088F" w14:textId="51DD4679" w:rsidR="00C74CD7" w:rsidRPr="00D80C65" w:rsidRDefault="00C74CD7" w:rsidP="004F02A5">
            <w:pPr>
              <w:jc w:val="center"/>
              <w:rPr>
                <w:sz w:val="16"/>
                <w:szCs w:val="16"/>
              </w:rPr>
            </w:pPr>
            <w:r w:rsidRPr="00CE6380">
              <w:rPr>
                <w:sz w:val="16"/>
                <w:szCs w:val="16"/>
              </w:rPr>
              <w:t>1·18 (1·06-1·32)</w:t>
            </w:r>
          </w:p>
        </w:tc>
        <w:tc>
          <w:tcPr>
            <w:tcW w:w="2244" w:type="dxa"/>
          </w:tcPr>
          <w:p w14:paraId="48720ACA" w14:textId="7CB33225" w:rsidR="00C74CD7" w:rsidRPr="00CE6380" w:rsidRDefault="00E60856" w:rsidP="004F02A5">
            <w:pPr>
              <w:jc w:val="center"/>
              <w:rPr>
                <w:sz w:val="16"/>
                <w:szCs w:val="16"/>
              </w:rPr>
            </w:pPr>
            <w:r>
              <w:rPr>
                <w:sz w:val="16"/>
                <w:szCs w:val="16"/>
              </w:rPr>
              <w:t>0</w:t>
            </w:r>
            <w:r w:rsidR="006805CE">
              <w:rPr>
                <w:sz w:val="16"/>
                <w:szCs w:val="16"/>
              </w:rPr>
              <w:t>·</w:t>
            </w:r>
            <w:r>
              <w:rPr>
                <w:sz w:val="16"/>
                <w:szCs w:val="16"/>
              </w:rPr>
              <w:t>053</w:t>
            </w:r>
          </w:p>
        </w:tc>
      </w:tr>
      <w:tr w:rsidR="00C74CD7" w:rsidRPr="00D80C65" w14:paraId="26544BDE" w14:textId="5A14CEEF" w:rsidTr="00C74CD7">
        <w:trPr>
          <w:jc w:val="center"/>
        </w:trPr>
        <w:tc>
          <w:tcPr>
            <w:tcW w:w="1112" w:type="dxa"/>
            <w:vMerge/>
            <w:tcBorders>
              <w:bottom w:val="single" w:sz="4" w:space="0" w:color="auto"/>
              <w:right w:val="single" w:sz="4" w:space="0" w:color="auto"/>
            </w:tcBorders>
          </w:tcPr>
          <w:p w14:paraId="5AA1D51A" w14:textId="77777777" w:rsidR="00C74CD7" w:rsidRPr="00D80C65" w:rsidRDefault="00C74CD7" w:rsidP="004F02A5">
            <w:pPr>
              <w:rPr>
                <w:sz w:val="16"/>
                <w:szCs w:val="16"/>
              </w:rPr>
            </w:pPr>
          </w:p>
        </w:tc>
        <w:tc>
          <w:tcPr>
            <w:tcW w:w="2716" w:type="dxa"/>
            <w:tcBorders>
              <w:left w:val="single" w:sz="4" w:space="0" w:color="auto"/>
            </w:tcBorders>
          </w:tcPr>
          <w:p w14:paraId="0D7936C4" w14:textId="07EC790D" w:rsidR="00C74CD7" w:rsidRPr="00D80C65" w:rsidRDefault="00C74CD7" w:rsidP="004F02A5">
            <w:pPr>
              <w:rPr>
                <w:sz w:val="16"/>
                <w:szCs w:val="16"/>
              </w:rPr>
            </w:pPr>
            <w:r w:rsidRPr="00544BA7">
              <w:rPr>
                <w:sz w:val="16"/>
                <w:szCs w:val="16"/>
              </w:rPr>
              <w:t>Primary orofacial pain</w:t>
            </w:r>
          </w:p>
        </w:tc>
        <w:tc>
          <w:tcPr>
            <w:tcW w:w="992" w:type="dxa"/>
          </w:tcPr>
          <w:p w14:paraId="7E36BB64" w14:textId="33FBE351" w:rsidR="00C74CD7" w:rsidRPr="00D80C65" w:rsidRDefault="00C74CD7" w:rsidP="004F02A5">
            <w:pPr>
              <w:jc w:val="center"/>
              <w:rPr>
                <w:sz w:val="16"/>
                <w:szCs w:val="16"/>
              </w:rPr>
            </w:pPr>
            <w:r w:rsidRPr="00544BA7">
              <w:rPr>
                <w:sz w:val="16"/>
                <w:szCs w:val="16"/>
              </w:rPr>
              <w:t>1815</w:t>
            </w:r>
          </w:p>
        </w:tc>
        <w:tc>
          <w:tcPr>
            <w:tcW w:w="1417" w:type="dxa"/>
          </w:tcPr>
          <w:p w14:paraId="14BFE264" w14:textId="4C2F30B8"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68 (1</w:t>
            </w:r>
            <w:r>
              <w:rPr>
                <w:sz w:val="16"/>
                <w:szCs w:val="16"/>
              </w:rPr>
              <w:t>·</w:t>
            </w:r>
            <w:r w:rsidRPr="00544BA7">
              <w:rPr>
                <w:sz w:val="16"/>
                <w:szCs w:val="16"/>
              </w:rPr>
              <w:t>53-1</w:t>
            </w:r>
            <w:r>
              <w:rPr>
                <w:sz w:val="16"/>
                <w:szCs w:val="16"/>
              </w:rPr>
              <w:t>·</w:t>
            </w:r>
            <w:r w:rsidRPr="00544BA7">
              <w:rPr>
                <w:sz w:val="16"/>
                <w:szCs w:val="16"/>
              </w:rPr>
              <w:t>83)</w:t>
            </w:r>
          </w:p>
        </w:tc>
        <w:tc>
          <w:tcPr>
            <w:tcW w:w="1985" w:type="dxa"/>
          </w:tcPr>
          <w:p w14:paraId="205CE1EF" w14:textId="6C38275B" w:rsidR="00C74CD7" w:rsidRPr="00D80C65" w:rsidRDefault="00C74CD7" w:rsidP="004F02A5">
            <w:pPr>
              <w:jc w:val="center"/>
              <w:rPr>
                <w:sz w:val="16"/>
                <w:szCs w:val="16"/>
              </w:rPr>
            </w:pPr>
            <w:r w:rsidRPr="00CE6380">
              <w:rPr>
                <w:sz w:val="16"/>
                <w:szCs w:val="16"/>
              </w:rPr>
              <w:t>1·13 (1·02-1·25)</w:t>
            </w:r>
          </w:p>
        </w:tc>
        <w:tc>
          <w:tcPr>
            <w:tcW w:w="2244" w:type="dxa"/>
          </w:tcPr>
          <w:p w14:paraId="6B5381B6" w14:textId="33207846" w:rsidR="00C74CD7" w:rsidRPr="00CE6380" w:rsidRDefault="00E60856" w:rsidP="004F02A5">
            <w:pPr>
              <w:jc w:val="center"/>
              <w:rPr>
                <w:sz w:val="16"/>
                <w:szCs w:val="16"/>
              </w:rPr>
            </w:pPr>
            <w:r>
              <w:rPr>
                <w:sz w:val="16"/>
                <w:szCs w:val="16"/>
              </w:rPr>
              <w:t>0</w:t>
            </w:r>
            <w:r w:rsidR="006805CE">
              <w:rPr>
                <w:sz w:val="16"/>
                <w:szCs w:val="16"/>
              </w:rPr>
              <w:t>·</w:t>
            </w:r>
            <w:r>
              <w:rPr>
                <w:sz w:val="16"/>
                <w:szCs w:val="16"/>
              </w:rPr>
              <w:t>38</w:t>
            </w:r>
          </w:p>
        </w:tc>
      </w:tr>
      <w:tr w:rsidR="00C74CD7" w:rsidRPr="00D80C65" w14:paraId="728ACE8B" w14:textId="7DA4099E" w:rsidTr="00C74CD7">
        <w:trPr>
          <w:jc w:val="center"/>
        </w:trPr>
        <w:tc>
          <w:tcPr>
            <w:tcW w:w="1112" w:type="dxa"/>
            <w:vMerge/>
            <w:tcBorders>
              <w:bottom w:val="single" w:sz="4" w:space="0" w:color="auto"/>
              <w:right w:val="single" w:sz="4" w:space="0" w:color="auto"/>
            </w:tcBorders>
          </w:tcPr>
          <w:p w14:paraId="0AEF466A" w14:textId="77777777" w:rsidR="00C74CD7" w:rsidRPr="00D80C65" w:rsidRDefault="00C74CD7" w:rsidP="004F02A5">
            <w:pPr>
              <w:rPr>
                <w:sz w:val="16"/>
                <w:szCs w:val="16"/>
              </w:rPr>
            </w:pPr>
          </w:p>
        </w:tc>
        <w:tc>
          <w:tcPr>
            <w:tcW w:w="2716" w:type="dxa"/>
            <w:tcBorders>
              <w:left w:val="single" w:sz="4" w:space="0" w:color="auto"/>
            </w:tcBorders>
          </w:tcPr>
          <w:p w14:paraId="186CFDEB" w14:textId="40C89F85" w:rsidR="00C74CD7" w:rsidRPr="00D80C65" w:rsidRDefault="00C74CD7" w:rsidP="004F02A5">
            <w:pPr>
              <w:rPr>
                <w:sz w:val="16"/>
                <w:szCs w:val="16"/>
              </w:rPr>
            </w:pPr>
            <w:r w:rsidRPr="00544BA7">
              <w:rPr>
                <w:sz w:val="16"/>
                <w:szCs w:val="16"/>
              </w:rPr>
              <w:t>Neuropathic pain</w:t>
            </w:r>
          </w:p>
        </w:tc>
        <w:tc>
          <w:tcPr>
            <w:tcW w:w="992" w:type="dxa"/>
          </w:tcPr>
          <w:p w14:paraId="2855D6B2" w14:textId="6C771306" w:rsidR="00C74CD7" w:rsidRPr="00D80C65" w:rsidRDefault="00C74CD7" w:rsidP="004F02A5">
            <w:pPr>
              <w:jc w:val="center"/>
              <w:rPr>
                <w:sz w:val="16"/>
                <w:szCs w:val="16"/>
              </w:rPr>
            </w:pPr>
            <w:r w:rsidRPr="00544BA7">
              <w:rPr>
                <w:sz w:val="16"/>
                <w:szCs w:val="16"/>
              </w:rPr>
              <w:t>10006</w:t>
            </w:r>
          </w:p>
        </w:tc>
        <w:tc>
          <w:tcPr>
            <w:tcW w:w="1417" w:type="dxa"/>
          </w:tcPr>
          <w:p w14:paraId="001A3898" w14:textId="3D5B4B29"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94 (1</w:t>
            </w:r>
            <w:r>
              <w:rPr>
                <w:sz w:val="16"/>
                <w:szCs w:val="16"/>
              </w:rPr>
              <w:t>·</w:t>
            </w:r>
            <w:r w:rsidRPr="00544BA7">
              <w:rPr>
                <w:sz w:val="16"/>
                <w:szCs w:val="16"/>
              </w:rPr>
              <w:t>87-2</w:t>
            </w:r>
            <w:r>
              <w:rPr>
                <w:sz w:val="16"/>
                <w:szCs w:val="16"/>
              </w:rPr>
              <w:t>·</w:t>
            </w:r>
            <w:r w:rsidRPr="00544BA7">
              <w:rPr>
                <w:sz w:val="16"/>
                <w:szCs w:val="16"/>
              </w:rPr>
              <w:t>01)</w:t>
            </w:r>
          </w:p>
        </w:tc>
        <w:tc>
          <w:tcPr>
            <w:tcW w:w="1985" w:type="dxa"/>
          </w:tcPr>
          <w:p w14:paraId="08F9CF1A" w14:textId="6CBB1ED0" w:rsidR="00C74CD7" w:rsidRPr="00D80C65" w:rsidRDefault="00C74CD7" w:rsidP="004F02A5">
            <w:pPr>
              <w:jc w:val="center"/>
              <w:rPr>
                <w:sz w:val="16"/>
                <w:szCs w:val="16"/>
              </w:rPr>
            </w:pPr>
            <w:r w:rsidRPr="00CE6380">
              <w:rPr>
                <w:sz w:val="16"/>
                <w:szCs w:val="16"/>
              </w:rPr>
              <w:t>1·21 (1·17-1·27)</w:t>
            </w:r>
          </w:p>
        </w:tc>
        <w:tc>
          <w:tcPr>
            <w:tcW w:w="2244" w:type="dxa"/>
          </w:tcPr>
          <w:p w14:paraId="1911DED3" w14:textId="0E10AD10"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7E4CE3F9" w14:textId="5D9DF1D5" w:rsidTr="00C74CD7">
        <w:trPr>
          <w:jc w:val="center"/>
        </w:trPr>
        <w:tc>
          <w:tcPr>
            <w:tcW w:w="1112" w:type="dxa"/>
            <w:vMerge/>
            <w:tcBorders>
              <w:bottom w:val="single" w:sz="4" w:space="0" w:color="auto"/>
              <w:right w:val="single" w:sz="4" w:space="0" w:color="auto"/>
            </w:tcBorders>
          </w:tcPr>
          <w:p w14:paraId="52229842" w14:textId="77777777" w:rsidR="00C74CD7" w:rsidRPr="00D80C65" w:rsidRDefault="00C74CD7" w:rsidP="004F02A5">
            <w:pPr>
              <w:rPr>
                <w:sz w:val="16"/>
                <w:szCs w:val="16"/>
              </w:rPr>
            </w:pPr>
          </w:p>
        </w:tc>
        <w:tc>
          <w:tcPr>
            <w:tcW w:w="2716" w:type="dxa"/>
            <w:tcBorders>
              <w:left w:val="single" w:sz="4" w:space="0" w:color="auto"/>
            </w:tcBorders>
          </w:tcPr>
          <w:p w14:paraId="1437EA94" w14:textId="08F820EB" w:rsidR="00C74CD7" w:rsidRPr="00D80C65" w:rsidRDefault="00C74CD7" w:rsidP="004F02A5">
            <w:pPr>
              <w:rPr>
                <w:sz w:val="16"/>
                <w:szCs w:val="16"/>
              </w:rPr>
            </w:pPr>
            <w:r>
              <w:rPr>
                <w:sz w:val="16"/>
                <w:szCs w:val="16"/>
              </w:rPr>
              <w:t>Unspecified</w:t>
            </w:r>
            <w:r w:rsidRPr="00544BA7">
              <w:rPr>
                <w:sz w:val="16"/>
                <w:szCs w:val="16"/>
              </w:rPr>
              <w:t xml:space="preserve"> chronic pain</w:t>
            </w:r>
          </w:p>
        </w:tc>
        <w:tc>
          <w:tcPr>
            <w:tcW w:w="992" w:type="dxa"/>
          </w:tcPr>
          <w:p w14:paraId="402EF7FF" w14:textId="698284CC" w:rsidR="00C74CD7" w:rsidRPr="00D80C65" w:rsidRDefault="00C74CD7" w:rsidP="004F02A5">
            <w:pPr>
              <w:jc w:val="center"/>
              <w:rPr>
                <w:sz w:val="16"/>
                <w:szCs w:val="16"/>
              </w:rPr>
            </w:pPr>
            <w:r w:rsidRPr="00544BA7">
              <w:rPr>
                <w:sz w:val="16"/>
                <w:szCs w:val="16"/>
              </w:rPr>
              <w:t>2989</w:t>
            </w:r>
          </w:p>
        </w:tc>
        <w:tc>
          <w:tcPr>
            <w:tcW w:w="1417" w:type="dxa"/>
          </w:tcPr>
          <w:p w14:paraId="64ECCF5F" w14:textId="0617BED1"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2</w:t>
            </w:r>
            <w:r>
              <w:rPr>
                <w:sz w:val="16"/>
                <w:szCs w:val="16"/>
              </w:rPr>
              <w:t>0</w:t>
            </w:r>
            <w:r w:rsidRPr="00544BA7">
              <w:rPr>
                <w:sz w:val="16"/>
                <w:szCs w:val="16"/>
              </w:rPr>
              <w:t xml:space="preserve"> (2</w:t>
            </w:r>
            <w:r>
              <w:rPr>
                <w:sz w:val="16"/>
                <w:szCs w:val="16"/>
              </w:rPr>
              <w:t>·</w:t>
            </w:r>
            <w:r w:rsidRPr="00544BA7">
              <w:rPr>
                <w:sz w:val="16"/>
                <w:szCs w:val="16"/>
              </w:rPr>
              <w:t>05-2</w:t>
            </w:r>
            <w:r>
              <w:rPr>
                <w:sz w:val="16"/>
                <w:szCs w:val="16"/>
              </w:rPr>
              <w:t>·</w:t>
            </w:r>
            <w:r w:rsidRPr="00544BA7">
              <w:rPr>
                <w:sz w:val="16"/>
                <w:szCs w:val="16"/>
              </w:rPr>
              <w:t>35)</w:t>
            </w:r>
          </w:p>
        </w:tc>
        <w:tc>
          <w:tcPr>
            <w:tcW w:w="1985" w:type="dxa"/>
          </w:tcPr>
          <w:p w14:paraId="6BDC5244" w14:textId="6C7D96FB" w:rsidR="00C74CD7" w:rsidRPr="00D80C65" w:rsidRDefault="00C74CD7" w:rsidP="004F02A5">
            <w:pPr>
              <w:jc w:val="center"/>
              <w:rPr>
                <w:sz w:val="16"/>
                <w:szCs w:val="16"/>
              </w:rPr>
            </w:pPr>
            <w:r w:rsidRPr="00CE6380">
              <w:rPr>
                <w:sz w:val="16"/>
                <w:szCs w:val="16"/>
              </w:rPr>
              <w:t>1·18 (1·09-1·28)</w:t>
            </w:r>
          </w:p>
        </w:tc>
        <w:tc>
          <w:tcPr>
            <w:tcW w:w="2244" w:type="dxa"/>
          </w:tcPr>
          <w:p w14:paraId="0F536687" w14:textId="1C4B84D9" w:rsidR="00C74CD7" w:rsidRPr="00CE6380" w:rsidRDefault="00E60856" w:rsidP="004F02A5">
            <w:pPr>
              <w:jc w:val="center"/>
              <w:rPr>
                <w:sz w:val="16"/>
                <w:szCs w:val="16"/>
              </w:rPr>
            </w:pPr>
            <w:r>
              <w:rPr>
                <w:sz w:val="16"/>
                <w:szCs w:val="16"/>
              </w:rPr>
              <w:t>0</w:t>
            </w:r>
            <w:r w:rsidR="006805CE">
              <w:rPr>
                <w:sz w:val="16"/>
                <w:szCs w:val="16"/>
              </w:rPr>
              <w:t>·</w:t>
            </w:r>
            <w:r>
              <w:rPr>
                <w:sz w:val="16"/>
                <w:szCs w:val="16"/>
              </w:rPr>
              <w:t>00092</w:t>
            </w:r>
          </w:p>
        </w:tc>
      </w:tr>
      <w:tr w:rsidR="00C74CD7" w:rsidRPr="00D80C65" w14:paraId="77F573E9" w14:textId="0D90FCF9" w:rsidTr="00C74CD7">
        <w:trPr>
          <w:jc w:val="center"/>
        </w:trPr>
        <w:tc>
          <w:tcPr>
            <w:tcW w:w="1112" w:type="dxa"/>
            <w:vMerge/>
            <w:tcBorders>
              <w:bottom w:val="single" w:sz="4" w:space="0" w:color="auto"/>
              <w:right w:val="single" w:sz="4" w:space="0" w:color="auto"/>
            </w:tcBorders>
          </w:tcPr>
          <w:p w14:paraId="66D2CF9A" w14:textId="77777777" w:rsidR="00C74CD7" w:rsidRPr="00D80C65" w:rsidRDefault="00C74CD7" w:rsidP="004F02A5">
            <w:pPr>
              <w:rPr>
                <w:sz w:val="16"/>
                <w:szCs w:val="16"/>
              </w:rPr>
            </w:pPr>
          </w:p>
        </w:tc>
        <w:tc>
          <w:tcPr>
            <w:tcW w:w="2716" w:type="dxa"/>
            <w:tcBorders>
              <w:left w:val="single" w:sz="4" w:space="0" w:color="auto"/>
            </w:tcBorders>
          </w:tcPr>
          <w:p w14:paraId="4073226F" w14:textId="2543EAE4" w:rsidR="00C74CD7" w:rsidRPr="00D80C65" w:rsidRDefault="00C74CD7" w:rsidP="004F02A5">
            <w:pPr>
              <w:rPr>
                <w:sz w:val="16"/>
                <w:szCs w:val="16"/>
              </w:rPr>
            </w:pPr>
            <w:r w:rsidRPr="00544BA7">
              <w:rPr>
                <w:sz w:val="16"/>
                <w:szCs w:val="16"/>
              </w:rPr>
              <w:t>Chronic or recurrent abdominal pain</w:t>
            </w:r>
          </w:p>
        </w:tc>
        <w:tc>
          <w:tcPr>
            <w:tcW w:w="992" w:type="dxa"/>
          </w:tcPr>
          <w:p w14:paraId="1BFCCDD9" w14:textId="70387330" w:rsidR="00C74CD7" w:rsidRPr="00D80C65" w:rsidRDefault="00C74CD7" w:rsidP="004F02A5">
            <w:pPr>
              <w:jc w:val="center"/>
              <w:rPr>
                <w:sz w:val="16"/>
                <w:szCs w:val="16"/>
              </w:rPr>
            </w:pPr>
            <w:r w:rsidRPr="00544BA7">
              <w:rPr>
                <w:sz w:val="16"/>
                <w:szCs w:val="16"/>
              </w:rPr>
              <w:t>32257</w:t>
            </w:r>
          </w:p>
        </w:tc>
        <w:tc>
          <w:tcPr>
            <w:tcW w:w="1417" w:type="dxa"/>
          </w:tcPr>
          <w:p w14:paraId="4C71C949" w14:textId="58000A6E"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16 (2</w:t>
            </w:r>
            <w:r>
              <w:rPr>
                <w:sz w:val="16"/>
                <w:szCs w:val="16"/>
              </w:rPr>
              <w:t>·</w:t>
            </w:r>
            <w:r w:rsidRPr="00544BA7">
              <w:rPr>
                <w:sz w:val="16"/>
                <w:szCs w:val="16"/>
              </w:rPr>
              <w:t>11-2</w:t>
            </w:r>
            <w:r>
              <w:rPr>
                <w:sz w:val="16"/>
                <w:szCs w:val="16"/>
              </w:rPr>
              <w:t>·</w:t>
            </w:r>
            <w:r w:rsidRPr="00544BA7">
              <w:rPr>
                <w:sz w:val="16"/>
                <w:szCs w:val="16"/>
              </w:rPr>
              <w:t>2</w:t>
            </w:r>
            <w:r>
              <w:rPr>
                <w:sz w:val="16"/>
                <w:szCs w:val="16"/>
              </w:rPr>
              <w:t>0</w:t>
            </w:r>
            <w:r w:rsidRPr="00544BA7">
              <w:rPr>
                <w:sz w:val="16"/>
                <w:szCs w:val="16"/>
              </w:rPr>
              <w:t>)</w:t>
            </w:r>
          </w:p>
        </w:tc>
        <w:tc>
          <w:tcPr>
            <w:tcW w:w="1985" w:type="dxa"/>
          </w:tcPr>
          <w:p w14:paraId="4443CBFD" w14:textId="50A1113A" w:rsidR="00C74CD7" w:rsidRPr="00D80C65" w:rsidRDefault="00C74CD7" w:rsidP="004F02A5">
            <w:pPr>
              <w:jc w:val="center"/>
              <w:rPr>
                <w:sz w:val="16"/>
                <w:szCs w:val="16"/>
              </w:rPr>
            </w:pPr>
            <w:r w:rsidRPr="00CE6380">
              <w:rPr>
                <w:sz w:val="16"/>
                <w:szCs w:val="16"/>
              </w:rPr>
              <w:t>1·31 (1·28-1·34)</w:t>
            </w:r>
          </w:p>
        </w:tc>
        <w:tc>
          <w:tcPr>
            <w:tcW w:w="2244" w:type="dxa"/>
          </w:tcPr>
          <w:p w14:paraId="0E458B37" w14:textId="2809FC8A"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18BC2E6A" w14:textId="1CFA7DA5" w:rsidTr="00C74CD7">
        <w:trPr>
          <w:jc w:val="center"/>
        </w:trPr>
        <w:tc>
          <w:tcPr>
            <w:tcW w:w="1112" w:type="dxa"/>
            <w:vMerge/>
            <w:tcBorders>
              <w:bottom w:val="single" w:sz="4" w:space="0" w:color="auto"/>
              <w:right w:val="single" w:sz="4" w:space="0" w:color="auto"/>
            </w:tcBorders>
          </w:tcPr>
          <w:p w14:paraId="1E6CAB08" w14:textId="77777777" w:rsidR="00C74CD7" w:rsidRPr="00D80C65" w:rsidRDefault="00C74CD7" w:rsidP="004F02A5">
            <w:pPr>
              <w:rPr>
                <w:sz w:val="16"/>
                <w:szCs w:val="16"/>
              </w:rPr>
            </w:pPr>
          </w:p>
        </w:tc>
        <w:tc>
          <w:tcPr>
            <w:tcW w:w="2716" w:type="dxa"/>
            <w:tcBorders>
              <w:left w:val="single" w:sz="4" w:space="0" w:color="auto"/>
              <w:bottom w:val="single" w:sz="4" w:space="0" w:color="auto"/>
            </w:tcBorders>
          </w:tcPr>
          <w:p w14:paraId="49EA0F46" w14:textId="72540355" w:rsidR="00C74CD7" w:rsidRPr="00D80C65" w:rsidRDefault="00C74CD7" w:rsidP="004F02A5">
            <w:pPr>
              <w:rPr>
                <w:sz w:val="16"/>
                <w:szCs w:val="16"/>
              </w:rPr>
            </w:pPr>
            <w:r w:rsidRPr="00544BA7">
              <w:rPr>
                <w:sz w:val="16"/>
                <w:szCs w:val="16"/>
              </w:rPr>
              <w:t>Dysmenorrhoea</w:t>
            </w:r>
          </w:p>
        </w:tc>
        <w:tc>
          <w:tcPr>
            <w:tcW w:w="992" w:type="dxa"/>
            <w:tcBorders>
              <w:bottom w:val="single" w:sz="4" w:space="0" w:color="auto"/>
            </w:tcBorders>
          </w:tcPr>
          <w:p w14:paraId="3358C134" w14:textId="4DB60F2A" w:rsidR="00C74CD7" w:rsidRPr="00D80C65" w:rsidRDefault="00C74CD7" w:rsidP="004F02A5">
            <w:pPr>
              <w:jc w:val="center"/>
              <w:rPr>
                <w:sz w:val="16"/>
                <w:szCs w:val="16"/>
              </w:rPr>
            </w:pPr>
            <w:r w:rsidRPr="00544BA7">
              <w:rPr>
                <w:sz w:val="16"/>
                <w:szCs w:val="16"/>
              </w:rPr>
              <w:t>37574</w:t>
            </w:r>
          </w:p>
        </w:tc>
        <w:tc>
          <w:tcPr>
            <w:tcW w:w="1417" w:type="dxa"/>
            <w:tcBorders>
              <w:bottom w:val="single" w:sz="4" w:space="0" w:color="auto"/>
            </w:tcBorders>
          </w:tcPr>
          <w:p w14:paraId="6EF8BA62" w14:textId="675F5F0D"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07 (2</w:t>
            </w:r>
            <w:r>
              <w:rPr>
                <w:sz w:val="16"/>
                <w:szCs w:val="16"/>
              </w:rPr>
              <w:t>·</w:t>
            </w:r>
            <w:r w:rsidRPr="00544BA7">
              <w:rPr>
                <w:sz w:val="16"/>
                <w:szCs w:val="16"/>
              </w:rPr>
              <w:t>03-2</w:t>
            </w:r>
            <w:r>
              <w:rPr>
                <w:sz w:val="16"/>
                <w:szCs w:val="16"/>
              </w:rPr>
              <w:t>·</w:t>
            </w:r>
            <w:r w:rsidRPr="00544BA7">
              <w:rPr>
                <w:sz w:val="16"/>
                <w:szCs w:val="16"/>
              </w:rPr>
              <w:t>11)</w:t>
            </w:r>
          </w:p>
        </w:tc>
        <w:tc>
          <w:tcPr>
            <w:tcW w:w="1985" w:type="dxa"/>
            <w:tcBorders>
              <w:bottom w:val="single" w:sz="4" w:space="0" w:color="auto"/>
            </w:tcBorders>
          </w:tcPr>
          <w:p w14:paraId="57134147" w14:textId="09F8690A" w:rsidR="00C74CD7" w:rsidRPr="00D80C65" w:rsidRDefault="00C74CD7" w:rsidP="004F02A5">
            <w:pPr>
              <w:jc w:val="center"/>
              <w:rPr>
                <w:sz w:val="16"/>
                <w:szCs w:val="16"/>
              </w:rPr>
            </w:pPr>
            <w:r w:rsidRPr="00CE6380">
              <w:rPr>
                <w:sz w:val="16"/>
                <w:szCs w:val="16"/>
              </w:rPr>
              <w:t>1·12 (1·09-1·14)</w:t>
            </w:r>
          </w:p>
        </w:tc>
        <w:tc>
          <w:tcPr>
            <w:tcW w:w="2244" w:type="dxa"/>
            <w:tcBorders>
              <w:bottom w:val="single" w:sz="4" w:space="0" w:color="auto"/>
            </w:tcBorders>
          </w:tcPr>
          <w:p w14:paraId="50B2F36A" w14:textId="42BD4F98"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47656AD8" w14:textId="7C31067E" w:rsidTr="00C74CD7">
        <w:trPr>
          <w:jc w:val="center"/>
        </w:trPr>
        <w:tc>
          <w:tcPr>
            <w:tcW w:w="1112" w:type="dxa"/>
            <w:vMerge/>
            <w:tcBorders>
              <w:bottom w:val="single" w:sz="4" w:space="0" w:color="auto"/>
              <w:right w:val="single" w:sz="4" w:space="0" w:color="auto"/>
            </w:tcBorders>
          </w:tcPr>
          <w:p w14:paraId="064D6863" w14:textId="77777777" w:rsidR="00C74CD7" w:rsidRPr="00D80C65" w:rsidRDefault="00C74CD7" w:rsidP="004F02A5">
            <w:pPr>
              <w:rPr>
                <w:sz w:val="16"/>
                <w:szCs w:val="16"/>
              </w:rPr>
            </w:pPr>
          </w:p>
        </w:tc>
        <w:tc>
          <w:tcPr>
            <w:tcW w:w="2716" w:type="dxa"/>
            <w:tcBorders>
              <w:top w:val="single" w:sz="4" w:space="0" w:color="auto"/>
              <w:left w:val="single" w:sz="4" w:space="0" w:color="auto"/>
            </w:tcBorders>
          </w:tcPr>
          <w:p w14:paraId="62AA4334" w14:textId="113EBA23" w:rsidR="00C74CD7" w:rsidRPr="00D80C65" w:rsidRDefault="00C74CD7" w:rsidP="004F02A5">
            <w:pPr>
              <w:rPr>
                <w:sz w:val="16"/>
                <w:szCs w:val="16"/>
              </w:rPr>
            </w:pPr>
            <w:r w:rsidRPr="00544BA7">
              <w:rPr>
                <w:sz w:val="16"/>
                <w:szCs w:val="16"/>
              </w:rPr>
              <w:t>Paracetamol</w:t>
            </w:r>
          </w:p>
        </w:tc>
        <w:tc>
          <w:tcPr>
            <w:tcW w:w="992" w:type="dxa"/>
            <w:tcBorders>
              <w:top w:val="single" w:sz="4" w:space="0" w:color="auto"/>
            </w:tcBorders>
          </w:tcPr>
          <w:p w14:paraId="38E1064C" w14:textId="393407B1" w:rsidR="00C74CD7" w:rsidRPr="00D80C65" w:rsidRDefault="00C74CD7" w:rsidP="004F02A5">
            <w:pPr>
              <w:jc w:val="center"/>
              <w:rPr>
                <w:sz w:val="16"/>
                <w:szCs w:val="16"/>
              </w:rPr>
            </w:pPr>
            <w:r w:rsidRPr="00544BA7">
              <w:rPr>
                <w:sz w:val="16"/>
                <w:szCs w:val="16"/>
              </w:rPr>
              <w:t>13640</w:t>
            </w:r>
          </w:p>
        </w:tc>
        <w:tc>
          <w:tcPr>
            <w:tcW w:w="1417" w:type="dxa"/>
            <w:tcBorders>
              <w:top w:val="single" w:sz="4" w:space="0" w:color="auto"/>
            </w:tcBorders>
          </w:tcPr>
          <w:p w14:paraId="2BBB545F" w14:textId="599F588A"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57 (1</w:t>
            </w:r>
            <w:r>
              <w:rPr>
                <w:sz w:val="16"/>
                <w:szCs w:val="16"/>
              </w:rPr>
              <w:t>·</w:t>
            </w:r>
            <w:r w:rsidRPr="00544BA7">
              <w:rPr>
                <w:sz w:val="16"/>
                <w:szCs w:val="16"/>
              </w:rPr>
              <w:t>51-1</w:t>
            </w:r>
            <w:r>
              <w:rPr>
                <w:sz w:val="16"/>
                <w:szCs w:val="16"/>
              </w:rPr>
              <w:t>·</w:t>
            </w:r>
            <w:r w:rsidRPr="00544BA7">
              <w:rPr>
                <w:sz w:val="16"/>
                <w:szCs w:val="16"/>
              </w:rPr>
              <w:t>63)</w:t>
            </w:r>
          </w:p>
        </w:tc>
        <w:tc>
          <w:tcPr>
            <w:tcW w:w="1985" w:type="dxa"/>
            <w:tcBorders>
              <w:top w:val="single" w:sz="4" w:space="0" w:color="auto"/>
            </w:tcBorders>
          </w:tcPr>
          <w:p w14:paraId="4CA09448" w14:textId="19A8EF60" w:rsidR="00C74CD7" w:rsidRPr="00D80C65" w:rsidRDefault="00C74CD7" w:rsidP="004F02A5">
            <w:pPr>
              <w:jc w:val="center"/>
              <w:rPr>
                <w:sz w:val="16"/>
                <w:szCs w:val="16"/>
              </w:rPr>
            </w:pPr>
            <w:r w:rsidRPr="00CE6380">
              <w:rPr>
                <w:sz w:val="16"/>
                <w:szCs w:val="16"/>
              </w:rPr>
              <w:t>1·08 (1·04-1·13)</w:t>
            </w:r>
          </w:p>
        </w:tc>
        <w:tc>
          <w:tcPr>
            <w:tcW w:w="2244" w:type="dxa"/>
            <w:tcBorders>
              <w:top w:val="single" w:sz="4" w:space="0" w:color="auto"/>
            </w:tcBorders>
          </w:tcPr>
          <w:p w14:paraId="7FD2F992" w14:textId="5DED7D53" w:rsidR="00C74CD7" w:rsidRPr="00CE6380" w:rsidRDefault="00E60856" w:rsidP="004F02A5">
            <w:pPr>
              <w:jc w:val="center"/>
              <w:rPr>
                <w:sz w:val="16"/>
                <w:szCs w:val="16"/>
              </w:rPr>
            </w:pPr>
            <w:r>
              <w:rPr>
                <w:sz w:val="16"/>
                <w:szCs w:val="16"/>
              </w:rPr>
              <w:t>0</w:t>
            </w:r>
            <w:r w:rsidR="006805CE">
              <w:rPr>
                <w:sz w:val="16"/>
                <w:szCs w:val="16"/>
              </w:rPr>
              <w:t>·</w:t>
            </w:r>
            <w:r>
              <w:rPr>
                <w:sz w:val="16"/>
                <w:szCs w:val="16"/>
              </w:rPr>
              <w:t>0062</w:t>
            </w:r>
          </w:p>
        </w:tc>
      </w:tr>
      <w:tr w:rsidR="00C74CD7" w:rsidRPr="00D80C65" w14:paraId="09C8E605" w14:textId="5BBD4229" w:rsidTr="00C74CD7">
        <w:trPr>
          <w:jc w:val="center"/>
        </w:trPr>
        <w:tc>
          <w:tcPr>
            <w:tcW w:w="1112" w:type="dxa"/>
            <w:vMerge/>
            <w:tcBorders>
              <w:bottom w:val="single" w:sz="4" w:space="0" w:color="auto"/>
              <w:right w:val="single" w:sz="4" w:space="0" w:color="auto"/>
            </w:tcBorders>
          </w:tcPr>
          <w:p w14:paraId="18C0AE66" w14:textId="77777777" w:rsidR="00C74CD7" w:rsidRPr="00D80C65" w:rsidRDefault="00C74CD7" w:rsidP="004F02A5">
            <w:pPr>
              <w:rPr>
                <w:sz w:val="16"/>
                <w:szCs w:val="16"/>
              </w:rPr>
            </w:pPr>
          </w:p>
        </w:tc>
        <w:tc>
          <w:tcPr>
            <w:tcW w:w="2716" w:type="dxa"/>
            <w:tcBorders>
              <w:left w:val="single" w:sz="4" w:space="0" w:color="auto"/>
            </w:tcBorders>
          </w:tcPr>
          <w:p w14:paraId="32EF2EEF" w14:textId="5332C780" w:rsidR="00C74CD7" w:rsidRPr="00D80C65" w:rsidRDefault="00C74CD7" w:rsidP="004F02A5">
            <w:pPr>
              <w:rPr>
                <w:sz w:val="16"/>
                <w:szCs w:val="16"/>
              </w:rPr>
            </w:pPr>
            <w:r w:rsidRPr="00544BA7">
              <w:rPr>
                <w:sz w:val="16"/>
                <w:szCs w:val="16"/>
              </w:rPr>
              <w:t>Weak NSAID</w:t>
            </w:r>
          </w:p>
        </w:tc>
        <w:tc>
          <w:tcPr>
            <w:tcW w:w="992" w:type="dxa"/>
          </w:tcPr>
          <w:p w14:paraId="1CE8634A" w14:textId="7FFDDF0A" w:rsidR="00C74CD7" w:rsidRPr="00D80C65" w:rsidRDefault="00C74CD7" w:rsidP="004F02A5">
            <w:pPr>
              <w:jc w:val="center"/>
              <w:rPr>
                <w:sz w:val="16"/>
                <w:szCs w:val="16"/>
              </w:rPr>
            </w:pPr>
            <w:r w:rsidRPr="00544BA7">
              <w:rPr>
                <w:sz w:val="16"/>
                <w:szCs w:val="16"/>
              </w:rPr>
              <w:t>8340</w:t>
            </w:r>
          </w:p>
        </w:tc>
        <w:tc>
          <w:tcPr>
            <w:tcW w:w="1417" w:type="dxa"/>
          </w:tcPr>
          <w:p w14:paraId="1A35C6E8" w14:textId="64FFA984"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66 (1</w:t>
            </w:r>
            <w:r>
              <w:rPr>
                <w:sz w:val="16"/>
                <w:szCs w:val="16"/>
              </w:rPr>
              <w:t>·</w:t>
            </w:r>
            <w:r w:rsidRPr="00544BA7">
              <w:rPr>
                <w:sz w:val="16"/>
                <w:szCs w:val="16"/>
              </w:rPr>
              <w:t>59-1</w:t>
            </w:r>
            <w:r>
              <w:rPr>
                <w:sz w:val="16"/>
                <w:szCs w:val="16"/>
              </w:rPr>
              <w:t>·</w:t>
            </w:r>
            <w:r w:rsidRPr="00544BA7">
              <w:rPr>
                <w:sz w:val="16"/>
                <w:szCs w:val="16"/>
              </w:rPr>
              <w:t>73)</w:t>
            </w:r>
          </w:p>
        </w:tc>
        <w:tc>
          <w:tcPr>
            <w:tcW w:w="1985" w:type="dxa"/>
          </w:tcPr>
          <w:p w14:paraId="1C1C6E87" w14:textId="0E27583A" w:rsidR="00C74CD7" w:rsidRPr="00D80C65" w:rsidRDefault="00C74CD7" w:rsidP="004F02A5">
            <w:pPr>
              <w:jc w:val="center"/>
              <w:rPr>
                <w:sz w:val="16"/>
                <w:szCs w:val="16"/>
              </w:rPr>
            </w:pPr>
            <w:r w:rsidRPr="00CE6380">
              <w:rPr>
                <w:sz w:val="16"/>
                <w:szCs w:val="16"/>
              </w:rPr>
              <w:t>1·06 (1·</w:t>
            </w:r>
            <w:r>
              <w:rPr>
                <w:sz w:val="16"/>
                <w:szCs w:val="16"/>
              </w:rPr>
              <w:t>00</w:t>
            </w:r>
            <w:r w:rsidRPr="00CE6380">
              <w:rPr>
                <w:sz w:val="16"/>
                <w:szCs w:val="16"/>
              </w:rPr>
              <w:t>-1·11)</w:t>
            </w:r>
          </w:p>
        </w:tc>
        <w:tc>
          <w:tcPr>
            <w:tcW w:w="2244" w:type="dxa"/>
          </w:tcPr>
          <w:p w14:paraId="069FFCEF" w14:textId="0D45FCF2" w:rsidR="00C74CD7" w:rsidRPr="00CE6380" w:rsidRDefault="00E60856" w:rsidP="004F02A5">
            <w:pPr>
              <w:jc w:val="center"/>
              <w:rPr>
                <w:sz w:val="16"/>
                <w:szCs w:val="16"/>
              </w:rPr>
            </w:pPr>
            <w:r>
              <w:rPr>
                <w:sz w:val="16"/>
                <w:szCs w:val="16"/>
              </w:rPr>
              <w:t>0</w:t>
            </w:r>
            <w:r w:rsidR="006805CE">
              <w:rPr>
                <w:sz w:val="16"/>
                <w:szCs w:val="16"/>
              </w:rPr>
              <w:t>·</w:t>
            </w:r>
            <w:r>
              <w:rPr>
                <w:sz w:val="16"/>
                <w:szCs w:val="16"/>
              </w:rPr>
              <w:t>8</w:t>
            </w:r>
          </w:p>
        </w:tc>
      </w:tr>
      <w:tr w:rsidR="00C74CD7" w:rsidRPr="00D80C65" w14:paraId="3021BC87" w14:textId="42B70EBA" w:rsidTr="00C74CD7">
        <w:trPr>
          <w:jc w:val="center"/>
        </w:trPr>
        <w:tc>
          <w:tcPr>
            <w:tcW w:w="1112" w:type="dxa"/>
            <w:vMerge/>
            <w:tcBorders>
              <w:bottom w:val="single" w:sz="4" w:space="0" w:color="auto"/>
              <w:right w:val="single" w:sz="4" w:space="0" w:color="auto"/>
            </w:tcBorders>
          </w:tcPr>
          <w:p w14:paraId="7B2D1166" w14:textId="77777777" w:rsidR="00C74CD7" w:rsidRPr="00D80C65" w:rsidRDefault="00C74CD7" w:rsidP="004F02A5">
            <w:pPr>
              <w:rPr>
                <w:sz w:val="16"/>
                <w:szCs w:val="16"/>
              </w:rPr>
            </w:pPr>
          </w:p>
        </w:tc>
        <w:tc>
          <w:tcPr>
            <w:tcW w:w="2716" w:type="dxa"/>
            <w:tcBorders>
              <w:left w:val="single" w:sz="4" w:space="0" w:color="auto"/>
            </w:tcBorders>
          </w:tcPr>
          <w:p w14:paraId="0B01701E" w14:textId="4C446E5C" w:rsidR="00C74CD7" w:rsidRPr="00D80C65" w:rsidRDefault="00C74CD7" w:rsidP="004F02A5">
            <w:pPr>
              <w:rPr>
                <w:sz w:val="16"/>
                <w:szCs w:val="16"/>
              </w:rPr>
            </w:pPr>
            <w:r w:rsidRPr="00544BA7">
              <w:rPr>
                <w:sz w:val="16"/>
                <w:szCs w:val="16"/>
              </w:rPr>
              <w:t>Strong NSAID</w:t>
            </w:r>
          </w:p>
        </w:tc>
        <w:tc>
          <w:tcPr>
            <w:tcW w:w="992" w:type="dxa"/>
          </w:tcPr>
          <w:p w14:paraId="5136DE54" w14:textId="5F0C2659" w:rsidR="00C74CD7" w:rsidRPr="00D80C65" w:rsidRDefault="00C74CD7" w:rsidP="004F02A5">
            <w:pPr>
              <w:jc w:val="center"/>
              <w:rPr>
                <w:sz w:val="16"/>
                <w:szCs w:val="16"/>
              </w:rPr>
            </w:pPr>
            <w:r w:rsidRPr="00544BA7">
              <w:rPr>
                <w:sz w:val="16"/>
                <w:szCs w:val="16"/>
              </w:rPr>
              <w:t>8150</w:t>
            </w:r>
          </w:p>
        </w:tc>
        <w:tc>
          <w:tcPr>
            <w:tcW w:w="1417" w:type="dxa"/>
          </w:tcPr>
          <w:p w14:paraId="40FC1588" w14:textId="4D6AC053" w:rsidR="00C74CD7" w:rsidRPr="00D80C65" w:rsidRDefault="00C74CD7" w:rsidP="004F02A5">
            <w:pPr>
              <w:jc w:val="center"/>
              <w:rPr>
                <w:sz w:val="16"/>
                <w:szCs w:val="16"/>
              </w:rPr>
            </w:pPr>
            <w:r w:rsidRPr="00544BA7">
              <w:rPr>
                <w:sz w:val="16"/>
                <w:szCs w:val="16"/>
              </w:rPr>
              <w:t>1</w:t>
            </w:r>
            <w:r>
              <w:rPr>
                <w:sz w:val="16"/>
                <w:szCs w:val="16"/>
              </w:rPr>
              <w:t>·</w:t>
            </w:r>
            <w:r w:rsidRPr="00544BA7">
              <w:rPr>
                <w:sz w:val="16"/>
                <w:szCs w:val="16"/>
              </w:rPr>
              <w:t>76 (1</w:t>
            </w:r>
            <w:r>
              <w:rPr>
                <w:sz w:val="16"/>
                <w:szCs w:val="16"/>
              </w:rPr>
              <w:t>·</w:t>
            </w:r>
            <w:r w:rsidRPr="00544BA7">
              <w:rPr>
                <w:sz w:val="16"/>
                <w:szCs w:val="16"/>
              </w:rPr>
              <w:t>69-1</w:t>
            </w:r>
            <w:r>
              <w:rPr>
                <w:sz w:val="16"/>
                <w:szCs w:val="16"/>
              </w:rPr>
              <w:t>·</w:t>
            </w:r>
            <w:r w:rsidRPr="00544BA7">
              <w:rPr>
                <w:sz w:val="16"/>
                <w:szCs w:val="16"/>
              </w:rPr>
              <w:t>83)</w:t>
            </w:r>
          </w:p>
        </w:tc>
        <w:tc>
          <w:tcPr>
            <w:tcW w:w="1985" w:type="dxa"/>
          </w:tcPr>
          <w:p w14:paraId="21D2D428" w14:textId="5752AB8E" w:rsidR="00C74CD7" w:rsidRPr="00D80C65" w:rsidRDefault="00C74CD7" w:rsidP="004F02A5">
            <w:pPr>
              <w:jc w:val="center"/>
              <w:rPr>
                <w:sz w:val="16"/>
                <w:szCs w:val="16"/>
              </w:rPr>
            </w:pPr>
            <w:r w:rsidRPr="00CE6380">
              <w:rPr>
                <w:sz w:val="16"/>
                <w:szCs w:val="16"/>
              </w:rPr>
              <w:t>1·13 (1·08-1·19)</w:t>
            </w:r>
          </w:p>
        </w:tc>
        <w:tc>
          <w:tcPr>
            <w:tcW w:w="2244" w:type="dxa"/>
          </w:tcPr>
          <w:p w14:paraId="03BCCE5D" w14:textId="5E9C41D2"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3E16BBE1" w14:textId="7D4582A0" w:rsidTr="00C74CD7">
        <w:trPr>
          <w:jc w:val="center"/>
        </w:trPr>
        <w:tc>
          <w:tcPr>
            <w:tcW w:w="1112" w:type="dxa"/>
            <w:vMerge/>
            <w:tcBorders>
              <w:bottom w:val="single" w:sz="4" w:space="0" w:color="auto"/>
              <w:right w:val="single" w:sz="4" w:space="0" w:color="auto"/>
            </w:tcBorders>
          </w:tcPr>
          <w:p w14:paraId="194A5126" w14:textId="77777777" w:rsidR="00C74CD7" w:rsidRPr="00D80C65" w:rsidRDefault="00C74CD7" w:rsidP="004F02A5">
            <w:pPr>
              <w:rPr>
                <w:sz w:val="16"/>
                <w:szCs w:val="16"/>
              </w:rPr>
            </w:pPr>
          </w:p>
        </w:tc>
        <w:tc>
          <w:tcPr>
            <w:tcW w:w="2716" w:type="dxa"/>
            <w:tcBorders>
              <w:left w:val="single" w:sz="4" w:space="0" w:color="auto"/>
            </w:tcBorders>
          </w:tcPr>
          <w:p w14:paraId="5317EAEE" w14:textId="01263B80" w:rsidR="00C74CD7" w:rsidRPr="00D80C65" w:rsidRDefault="00C74CD7" w:rsidP="004F02A5">
            <w:pPr>
              <w:rPr>
                <w:sz w:val="16"/>
                <w:szCs w:val="16"/>
              </w:rPr>
            </w:pPr>
            <w:r w:rsidRPr="00544BA7">
              <w:rPr>
                <w:sz w:val="16"/>
                <w:szCs w:val="16"/>
              </w:rPr>
              <w:t>Weak opioid</w:t>
            </w:r>
          </w:p>
        </w:tc>
        <w:tc>
          <w:tcPr>
            <w:tcW w:w="992" w:type="dxa"/>
          </w:tcPr>
          <w:p w14:paraId="579C9B47" w14:textId="5710D4DF" w:rsidR="00C74CD7" w:rsidRPr="00D80C65" w:rsidRDefault="00C74CD7" w:rsidP="004F02A5">
            <w:pPr>
              <w:jc w:val="center"/>
              <w:rPr>
                <w:sz w:val="16"/>
                <w:szCs w:val="16"/>
              </w:rPr>
            </w:pPr>
            <w:r w:rsidRPr="00544BA7">
              <w:rPr>
                <w:sz w:val="16"/>
                <w:szCs w:val="16"/>
              </w:rPr>
              <w:t>4239</w:t>
            </w:r>
          </w:p>
        </w:tc>
        <w:tc>
          <w:tcPr>
            <w:tcW w:w="1417" w:type="dxa"/>
          </w:tcPr>
          <w:p w14:paraId="2DFDE56F" w14:textId="149CF8C5"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57 (2</w:t>
            </w:r>
            <w:r>
              <w:rPr>
                <w:sz w:val="16"/>
                <w:szCs w:val="16"/>
              </w:rPr>
              <w:t>·</w:t>
            </w:r>
            <w:r w:rsidRPr="00544BA7">
              <w:rPr>
                <w:sz w:val="16"/>
                <w:szCs w:val="16"/>
              </w:rPr>
              <w:t>44-2</w:t>
            </w:r>
            <w:r>
              <w:rPr>
                <w:sz w:val="16"/>
                <w:szCs w:val="16"/>
              </w:rPr>
              <w:t>·</w:t>
            </w:r>
            <w:r w:rsidRPr="00544BA7">
              <w:rPr>
                <w:sz w:val="16"/>
                <w:szCs w:val="16"/>
              </w:rPr>
              <w:t>7</w:t>
            </w:r>
            <w:r>
              <w:rPr>
                <w:sz w:val="16"/>
                <w:szCs w:val="16"/>
              </w:rPr>
              <w:t>0</w:t>
            </w:r>
            <w:r w:rsidRPr="00544BA7">
              <w:rPr>
                <w:sz w:val="16"/>
                <w:szCs w:val="16"/>
              </w:rPr>
              <w:t>)</w:t>
            </w:r>
          </w:p>
        </w:tc>
        <w:tc>
          <w:tcPr>
            <w:tcW w:w="1985" w:type="dxa"/>
          </w:tcPr>
          <w:p w14:paraId="0057A9B9" w14:textId="10F166B3" w:rsidR="00C74CD7" w:rsidRPr="00D80C65" w:rsidRDefault="00C74CD7" w:rsidP="004F02A5">
            <w:pPr>
              <w:jc w:val="center"/>
              <w:rPr>
                <w:sz w:val="16"/>
                <w:szCs w:val="16"/>
              </w:rPr>
            </w:pPr>
            <w:r w:rsidRPr="00CE6380">
              <w:rPr>
                <w:sz w:val="16"/>
                <w:szCs w:val="16"/>
              </w:rPr>
              <w:t>1·18 (1·1</w:t>
            </w:r>
            <w:r>
              <w:rPr>
                <w:sz w:val="16"/>
                <w:szCs w:val="16"/>
              </w:rPr>
              <w:t>0</w:t>
            </w:r>
            <w:r w:rsidRPr="00CE6380">
              <w:rPr>
                <w:sz w:val="16"/>
                <w:szCs w:val="16"/>
              </w:rPr>
              <w:t>-1·26)</w:t>
            </w:r>
          </w:p>
        </w:tc>
        <w:tc>
          <w:tcPr>
            <w:tcW w:w="2244" w:type="dxa"/>
          </w:tcPr>
          <w:p w14:paraId="6EB120D8" w14:textId="367023B5"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28A83621" w14:textId="1C45EDE4" w:rsidTr="00C74CD7">
        <w:trPr>
          <w:jc w:val="center"/>
        </w:trPr>
        <w:tc>
          <w:tcPr>
            <w:tcW w:w="1112" w:type="dxa"/>
            <w:vMerge/>
            <w:tcBorders>
              <w:bottom w:val="single" w:sz="4" w:space="0" w:color="auto"/>
              <w:right w:val="single" w:sz="4" w:space="0" w:color="auto"/>
            </w:tcBorders>
          </w:tcPr>
          <w:p w14:paraId="09327DE3" w14:textId="77777777" w:rsidR="00C74CD7" w:rsidRPr="00D80C65" w:rsidRDefault="00C74CD7" w:rsidP="004F02A5">
            <w:pPr>
              <w:rPr>
                <w:sz w:val="16"/>
                <w:szCs w:val="16"/>
              </w:rPr>
            </w:pPr>
          </w:p>
        </w:tc>
        <w:tc>
          <w:tcPr>
            <w:tcW w:w="2716" w:type="dxa"/>
            <w:tcBorders>
              <w:left w:val="single" w:sz="4" w:space="0" w:color="auto"/>
            </w:tcBorders>
          </w:tcPr>
          <w:p w14:paraId="7114127A" w14:textId="11756B96" w:rsidR="00C74CD7" w:rsidRPr="00D80C65" w:rsidRDefault="00C74CD7" w:rsidP="004F02A5">
            <w:pPr>
              <w:rPr>
                <w:sz w:val="16"/>
                <w:szCs w:val="16"/>
              </w:rPr>
            </w:pPr>
            <w:r w:rsidRPr="00544BA7">
              <w:rPr>
                <w:sz w:val="16"/>
                <w:szCs w:val="16"/>
              </w:rPr>
              <w:t>Strong opioid</w:t>
            </w:r>
          </w:p>
        </w:tc>
        <w:tc>
          <w:tcPr>
            <w:tcW w:w="992" w:type="dxa"/>
          </w:tcPr>
          <w:p w14:paraId="2A15C82F" w14:textId="6C443BD4" w:rsidR="00C74CD7" w:rsidRPr="00D80C65" w:rsidRDefault="00C74CD7" w:rsidP="004F02A5">
            <w:pPr>
              <w:jc w:val="center"/>
              <w:rPr>
                <w:sz w:val="16"/>
                <w:szCs w:val="16"/>
              </w:rPr>
            </w:pPr>
            <w:r w:rsidRPr="00544BA7">
              <w:rPr>
                <w:sz w:val="16"/>
                <w:szCs w:val="16"/>
              </w:rPr>
              <w:t>511</w:t>
            </w:r>
          </w:p>
        </w:tc>
        <w:tc>
          <w:tcPr>
            <w:tcW w:w="1417" w:type="dxa"/>
          </w:tcPr>
          <w:p w14:paraId="20AD8247" w14:textId="047BE852"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89 (2</w:t>
            </w:r>
            <w:r>
              <w:rPr>
                <w:sz w:val="16"/>
                <w:szCs w:val="16"/>
              </w:rPr>
              <w:t>·</w:t>
            </w:r>
            <w:r w:rsidRPr="00544BA7">
              <w:rPr>
                <w:sz w:val="16"/>
                <w:szCs w:val="16"/>
              </w:rPr>
              <w:t>49-3</w:t>
            </w:r>
            <w:r>
              <w:rPr>
                <w:sz w:val="16"/>
                <w:szCs w:val="16"/>
              </w:rPr>
              <w:t>·</w:t>
            </w:r>
            <w:r w:rsidRPr="00544BA7">
              <w:rPr>
                <w:sz w:val="16"/>
                <w:szCs w:val="16"/>
              </w:rPr>
              <w:t>36)</w:t>
            </w:r>
          </w:p>
        </w:tc>
        <w:tc>
          <w:tcPr>
            <w:tcW w:w="1985" w:type="dxa"/>
          </w:tcPr>
          <w:p w14:paraId="3B6B910B" w14:textId="6BD04CC1" w:rsidR="00C74CD7" w:rsidRPr="00D80C65" w:rsidRDefault="00C74CD7" w:rsidP="004F02A5">
            <w:pPr>
              <w:jc w:val="center"/>
              <w:rPr>
                <w:sz w:val="16"/>
                <w:szCs w:val="16"/>
              </w:rPr>
            </w:pPr>
            <w:r w:rsidRPr="00CE6380">
              <w:rPr>
                <w:sz w:val="16"/>
                <w:szCs w:val="16"/>
              </w:rPr>
              <w:t>0·89 (0·75-1·07)</w:t>
            </w:r>
          </w:p>
        </w:tc>
        <w:tc>
          <w:tcPr>
            <w:tcW w:w="2244" w:type="dxa"/>
          </w:tcPr>
          <w:p w14:paraId="41C3FB33" w14:textId="0A931F23" w:rsidR="00C74CD7" w:rsidRPr="00CE6380" w:rsidRDefault="00E60856" w:rsidP="004F02A5">
            <w:pPr>
              <w:jc w:val="center"/>
              <w:rPr>
                <w:sz w:val="16"/>
                <w:szCs w:val="16"/>
              </w:rPr>
            </w:pPr>
            <w:r>
              <w:rPr>
                <w:sz w:val="16"/>
                <w:szCs w:val="16"/>
              </w:rPr>
              <w:t>1</w:t>
            </w:r>
            <w:r w:rsidR="006805CE">
              <w:rPr>
                <w:sz w:val="16"/>
                <w:szCs w:val="16"/>
              </w:rPr>
              <w:t>·00</w:t>
            </w:r>
          </w:p>
        </w:tc>
      </w:tr>
      <w:tr w:rsidR="00C74CD7" w:rsidRPr="00D80C65" w14:paraId="39E85C4C" w14:textId="1688B649" w:rsidTr="00C74CD7">
        <w:trPr>
          <w:jc w:val="center"/>
        </w:trPr>
        <w:tc>
          <w:tcPr>
            <w:tcW w:w="1112" w:type="dxa"/>
            <w:vMerge/>
            <w:tcBorders>
              <w:bottom w:val="single" w:sz="4" w:space="0" w:color="auto"/>
              <w:right w:val="single" w:sz="4" w:space="0" w:color="auto"/>
            </w:tcBorders>
          </w:tcPr>
          <w:p w14:paraId="58314F60" w14:textId="77777777" w:rsidR="00C74CD7" w:rsidRPr="00D80C65" w:rsidRDefault="00C74CD7" w:rsidP="004F02A5">
            <w:pPr>
              <w:rPr>
                <w:sz w:val="16"/>
                <w:szCs w:val="16"/>
              </w:rPr>
            </w:pPr>
          </w:p>
        </w:tc>
        <w:tc>
          <w:tcPr>
            <w:tcW w:w="2716" w:type="dxa"/>
            <w:tcBorders>
              <w:left w:val="single" w:sz="4" w:space="0" w:color="auto"/>
            </w:tcBorders>
          </w:tcPr>
          <w:p w14:paraId="76BF0956" w14:textId="3EFD8482" w:rsidR="00C74CD7" w:rsidRPr="00D80C65" w:rsidRDefault="00C74CD7" w:rsidP="004F02A5">
            <w:pPr>
              <w:rPr>
                <w:sz w:val="16"/>
                <w:szCs w:val="16"/>
              </w:rPr>
            </w:pPr>
            <w:r w:rsidRPr="00544BA7">
              <w:rPr>
                <w:sz w:val="16"/>
                <w:szCs w:val="16"/>
              </w:rPr>
              <w:t>Antidepressant</w:t>
            </w:r>
          </w:p>
        </w:tc>
        <w:tc>
          <w:tcPr>
            <w:tcW w:w="992" w:type="dxa"/>
          </w:tcPr>
          <w:p w14:paraId="19D624ED" w14:textId="5F85107B" w:rsidR="00C74CD7" w:rsidRPr="00D80C65" w:rsidRDefault="00C74CD7" w:rsidP="004F02A5">
            <w:pPr>
              <w:jc w:val="center"/>
              <w:rPr>
                <w:sz w:val="16"/>
                <w:szCs w:val="16"/>
              </w:rPr>
            </w:pPr>
            <w:r w:rsidRPr="00544BA7">
              <w:rPr>
                <w:sz w:val="16"/>
                <w:szCs w:val="16"/>
              </w:rPr>
              <w:t>4593</w:t>
            </w:r>
          </w:p>
        </w:tc>
        <w:tc>
          <w:tcPr>
            <w:tcW w:w="1417" w:type="dxa"/>
          </w:tcPr>
          <w:p w14:paraId="4753552A" w14:textId="65004773"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2</w:t>
            </w:r>
            <w:r>
              <w:rPr>
                <w:sz w:val="16"/>
                <w:szCs w:val="16"/>
              </w:rPr>
              <w:t>0</w:t>
            </w:r>
            <w:r w:rsidRPr="00544BA7">
              <w:rPr>
                <w:sz w:val="16"/>
                <w:szCs w:val="16"/>
              </w:rPr>
              <w:t xml:space="preserve"> (2</w:t>
            </w:r>
            <w:r>
              <w:rPr>
                <w:sz w:val="16"/>
                <w:szCs w:val="16"/>
              </w:rPr>
              <w:t>·</w:t>
            </w:r>
            <w:r w:rsidRPr="00544BA7">
              <w:rPr>
                <w:sz w:val="16"/>
                <w:szCs w:val="16"/>
              </w:rPr>
              <w:t>09-2</w:t>
            </w:r>
            <w:r>
              <w:rPr>
                <w:sz w:val="16"/>
                <w:szCs w:val="16"/>
              </w:rPr>
              <w:t>·</w:t>
            </w:r>
            <w:r w:rsidRPr="00544BA7">
              <w:rPr>
                <w:sz w:val="16"/>
                <w:szCs w:val="16"/>
              </w:rPr>
              <w:t>33)</w:t>
            </w:r>
          </w:p>
        </w:tc>
        <w:tc>
          <w:tcPr>
            <w:tcW w:w="1985" w:type="dxa"/>
          </w:tcPr>
          <w:p w14:paraId="62F70785" w14:textId="52A1F897" w:rsidR="00C74CD7" w:rsidRPr="00D80C65" w:rsidRDefault="00C74CD7" w:rsidP="004F02A5">
            <w:pPr>
              <w:jc w:val="center"/>
              <w:rPr>
                <w:sz w:val="16"/>
                <w:szCs w:val="16"/>
              </w:rPr>
            </w:pPr>
            <w:r w:rsidRPr="00CE6380">
              <w:rPr>
                <w:sz w:val="16"/>
                <w:szCs w:val="16"/>
              </w:rPr>
              <w:t>1·20 (1·12-1·28)</w:t>
            </w:r>
          </w:p>
        </w:tc>
        <w:tc>
          <w:tcPr>
            <w:tcW w:w="2244" w:type="dxa"/>
          </w:tcPr>
          <w:p w14:paraId="15C5D16F" w14:textId="29978BB2" w:rsidR="00C74CD7" w:rsidRPr="00CE6380" w:rsidRDefault="00E60856" w:rsidP="004F02A5">
            <w:pPr>
              <w:jc w:val="center"/>
              <w:rPr>
                <w:sz w:val="16"/>
                <w:szCs w:val="16"/>
              </w:rPr>
            </w:pPr>
            <w:r>
              <w:rPr>
                <w:sz w:val="16"/>
                <w:szCs w:val="16"/>
              </w:rPr>
              <w:t>&lt;0</w:t>
            </w:r>
            <w:r w:rsidR="006805CE">
              <w:rPr>
                <w:sz w:val="16"/>
                <w:szCs w:val="16"/>
              </w:rPr>
              <w:t>·</w:t>
            </w:r>
            <w:r>
              <w:rPr>
                <w:sz w:val="16"/>
                <w:szCs w:val="16"/>
              </w:rPr>
              <w:t>0001</w:t>
            </w:r>
          </w:p>
        </w:tc>
      </w:tr>
      <w:tr w:rsidR="00C74CD7" w:rsidRPr="00D80C65" w14:paraId="52C219DE" w14:textId="61004AAA" w:rsidTr="00C74CD7">
        <w:trPr>
          <w:jc w:val="center"/>
        </w:trPr>
        <w:tc>
          <w:tcPr>
            <w:tcW w:w="1112" w:type="dxa"/>
            <w:vMerge/>
            <w:tcBorders>
              <w:bottom w:val="single" w:sz="4" w:space="0" w:color="auto"/>
              <w:right w:val="single" w:sz="4" w:space="0" w:color="auto"/>
            </w:tcBorders>
          </w:tcPr>
          <w:p w14:paraId="2229A76D" w14:textId="77777777" w:rsidR="00C74CD7" w:rsidRPr="00D80C65" w:rsidRDefault="00C74CD7" w:rsidP="004F02A5">
            <w:pPr>
              <w:rPr>
                <w:sz w:val="16"/>
                <w:szCs w:val="16"/>
              </w:rPr>
            </w:pPr>
          </w:p>
        </w:tc>
        <w:tc>
          <w:tcPr>
            <w:tcW w:w="2716" w:type="dxa"/>
            <w:tcBorders>
              <w:left w:val="single" w:sz="4" w:space="0" w:color="auto"/>
              <w:bottom w:val="single" w:sz="4" w:space="0" w:color="auto"/>
            </w:tcBorders>
          </w:tcPr>
          <w:p w14:paraId="3308D5F1" w14:textId="5AD955E1" w:rsidR="00C74CD7" w:rsidRPr="00D80C65" w:rsidRDefault="00C74CD7" w:rsidP="004F02A5">
            <w:pPr>
              <w:rPr>
                <w:sz w:val="16"/>
                <w:szCs w:val="16"/>
              </w:rPr>
            </w:pPr>
            <w:r w:rsidRPr="00544BA7">
              <w:rPr>
                <w:sz w:val="16"/>
                <w:szCs w:val="16"/>
              </w:rPr>
              <w:t>Gabapentinoid</w:t>
            </w:r>
          </w:p>
        </w:tc>
        <w:tc>
          <w:tcPr>
            <w:tcW w:w="992" w:type="dxa"/>
            <w:tcBorders>
              <w:bottom w:val="single" w:sz="4" w:space="0" w:color="auto"/>
            </w:tcBorders>
          </w:tcPr>
          <w:p w14:paraId="7504541E" w14:textId="1B1790F4" w:rsidR="00C74CD7" w:rsidRPr="00D80C65" w:rsidRDefault="00C74CD7" w:rsidP="004F02A5">
            <w:pPr>
              <w:jc w:val="center"/>
              <w:rPr>
                <w:sz w:val="16"/>
                <w:szCs w:val="16"/>
              </w:rPr>
            </w:pPr>
            <w:r w:rsidRPr="00544BA7">
              <w:rPr>
                <w:sz w:val="16"/>
                <w:szCs w:val="16"/>
              </w:rPr>
              <w:t>1359</w:t>
            </w:r>
          </w:p>
        </w:tc>
        <w:tc>
          <w:tcPr>
            <w:tcW w:w="1417" w:type="dxa"/>
            <w:tcBorders>
              <w:bottom w:val="single" w:sz="4" w:space="0" w:color="auto"/>
            </w:tcBorders>
          </w:tcPr>
          <w:p w14:paraId="421BED5F" w14:textId="69E95B81" w:rsidR="00C74CD7" w:rsidRPr="00D80C65" w:rsidRDefault="00C74CD7" w:rsidP="004F02A5">
            <w:pPr>
              <w:jc w:val="center"/>
              <w:rPr>
                <w:sz w:val="16"/>
                <w:szCs w:val="16"/>
              </w:rPr>
            </w:pPr>
            <w:r w:rsidRPr="00544BA7">
              <w:rPr>
                <w:sz w:val="16"/>
                <w:szCs w:val="16"/>
              </w:rPr>
              <w:t>2</w:t>
            </w:r>
            <w:r>
              <w:rPr>
                <w:sz w:val="16"/>
                <w:szCs w:val="16"/>
              </w:rPr>
              <w:t>·</w:t>
            </w:r>
            <w:r w:rsidRPr="00544BA7">
              <w:rPr>
                <w:sz w:val="16"/>
                <w:szCs w:val="16"/>
              </w:rPr>
              <w:t>53 (2</w:t>
            </w:r>
            <w:r>
              <w:rPr>
                <w:sz w:val="16"/>
                <w:szCs w:val="16"/>
              </w:rPr>
              <w:t>·</w:t>
            </w:r>
            <w:r w:rsidRPr="00544BA7">
              <w:rPr>
                <w:sz w:val="16"/>
                <w:szCs w:val="16"/>
              </w:rPr>
              <w:t>3</w:t>
            </w:r>
            <w:r>
              <w:rPr>
                <w:sz w:val="16"/>
                <w:szCs w:val="16"/>
              </w:rPr>
              <w:t>0</w:t>
            </w:r>
            <w:r w:rsidRPr="00544BA7">
              <w:rPr>
                <w:sz w:val="16"/>
                <w:szCs w:val="16"/>
              </w:rPr>
              <w:t>-2</w:t>
            </w:r>
            <w:r>
              <w:rPr>
                <w:sz w:val="16"/>
                <w:szCs w:val="16"/>
              </w:rPr>
              <w:t>·</w:t>
            </w:r>
            <w:r w:rsidRPr="00544BA7">
              <w:rPr>
                <w:sz w:val="16"/>
                <w:szCs w:val="16"/>
              </w:rPr>
              <w:t>8</w:t>
            </w:r>
            <w:r>
              <w:rPr>
                <w:sz w:val="16"/>
                <w:szCs w:val="16"/>
              </w:rPr>
              <w:t>0</w:t>
            </w:r>
            <w:r w:rsidRPr="00544BA7">
              <w:rPr>
                <w:sz w:val="16"/>
                <w:szCs w:val="16"/>
              </w:rPr>
              <w:t>)</w:t>
            </w:r>
          </w:p>
        </w:tc>
        <w:tc>
          <w:tcPr>
            <w:tcW w:w="1985" w:type="dxa"/>
            <w:tcBorders>
              <w:bottom w:val="single" w:sz="4" w:space="0" w:color="auto"/>
            </w:tcBorders>
          </w:tcPr>
          <w:p w14:paraId="446E33B2" w14:textId="38172C16" w:rsidR="00C74CD7" w:rsidRPr="00D80C65" w:rsidRDefault="00C74CD7" w:rsidP="004F02A5">
            <w:pPr>
              <w:jc w:val="center"/>
              <w:rPr>
                <w:sz w:val="16"/>
                <w:szCs w:val="16"/>
              </w:rPr>
            </w:pPr>
            <w:r w:rsidRPr="00CE6380">
              <w:rPr>
                <w:sz w:val="16"/>
                <w:szCs w:val="16"/>
              </w:rPr>
              <w:t>0·96 (0·85-1·09)</w:t>
            </w:r>
          </w:p>
        </w:tc>
        <w:tc>
          <w:tcPr>
            <w:tcW w:w="2244" w:type="dxa"/>
            <w:tcBorders>
              <w:bottom w:val="single" w:sz="4" w:space="0" w:color="auto"/>
            </w:tcBorders>
          </w:tcPr>
          <w:p w14:paraId="633D5690" w14:textId="11A81DD2" w:rsidR="00C74CD7" w:rsidRPr="00CE6380" w:rsidRDefault="00E60856" w:rsidP="004F02A5">
            <w:pPr>
              <w:jc w:val="center"/>
              <w:rPr>
                <w:sz w:val="16"/>
                <w:szCs w:val="16"/>
              </w:rPr>
            </w:pPr>
            <w:r>
              <w:rPr>
                <w:sz w:val="16"/>
                <w:szCs w:val="16"/>
              </w:rPr>
              <w:t>1</w:t>
            </w:r>
            <w:r w:rsidR="006805CE">
              <w:rPr>
                <w:sz w:val="16"/>
                <w:szCs w:val="16"/>
              </w:rPr>
              <w:t>·00</w:t>
            </w:r>
          </w:p>
        </w:tc>
      </w:tr>
    </w:tbl>
    <w:p w14:paraId="5F633B7E" w14:textId="197C5032" w:rsidR="0056504B" w:rsidRDefault="005743E2" w:rsidP="0056504B">
      <w:pPr>
        <w:spacing w:after="0"/>
        <w:rPr>
          <w:sz w:val="16"/>
          <w:szCs w:val="16"/>
        </w:rPr>
      </w:pPr>
      <w:r w:rsidRPr="00D80C65">
        <w:rPr>
          <w:sz w:val="16"/>
          <w:szCs w:val="16"/>
        </w:rPr>
        <w:tab/>
        <w:t>*No</w:t>
      </w:r>
      <w:r w:rsidR="0056504B">
        <w:rPr>
          <w:sz w:val="16"/>
          <w:szCs w:val="16"/>
        </w:rPr>
        <w:t xml:space="preserve"> outcome</w:t>
      </w:r>
      <w:r w:rsidRPr="00D80C65">
        <w:rPr>
          <w:sz w:val="16"/>
          <w:szCs w:val="16"/>
        </w:rPr>
        <w:t xml:space="preserve"> events recorded</w:t>
      </w:r>
    </w:p>
    <w:p w14:paraId="43607402" w14:textId="00BFF694" w:rsidR="005743E2" w:rsidRDefault="005743E2" w:rsidP="00E42341">
      <w:pPr>
        <w:rPr>
          <w:sz w:val="16"/>
          <w:szCs w:val="16"/>
        </w:rPr>
      </w:pPr>
      <w:r w:rsidRPr="00D80C65">
        <w:rPr>
          <w:sz w:val="16"/>
          <w:szCs w:val="16"/>
        </w:rPr>
        <w:tab/>
        <w:t>HR = hazard ratio</w:t>
      </w:r>
    </w:p>
    <w:p w14:paraId="02BAF3FC" w14:textId="77777777" w:rsidR="00544BA7" w:rsidRDefault="00544BA7" w:rsidP="00544BA7">
      <w:pPr>
        <w:rPr>
          <w:sz w:val="16"/>
          <w:szCs w:val="16"/>
        </w:rPr>
      </w:pPr>
    </w:p>
    <w:p w14:paraId="3FCAA41E" w14:textId="32F882B4" w:rsidR="00544BA7" w:rsidRPr="00D80C65" w:rsidRDefault="00544BA7" w:rsidP="00544BA7">
      <w:pPr>
        <w:rPr>
          <w:sz w:val="16"/>
          <w:szCs w:val="16"/>
        </w:rPr>
        <w:sectPr w:rsidR="00544BA7" w:rsidRPr="00D80C65" w:rsidSect="005743E2">
          <w:pgSz w:w="11906" w:h="16838"/>
          <w:pgMar w:top="720" w:right="720" w:bottom="720" w:left="720" w:header="708" w:footer="708" w:gutter="0"/>
          <w:cols w:space="708"/>
          <w:docGrid w:linePitch="360"/>
        </w:sectPr>
      </w:pPr>
    </w:p>
    <w:p w14:paraId="27F732EC" w14:textId="264465BD" w:rsidR="00D80C65" w:rsidRDefault="000D1FCA" w:rsidP="008C4B9C">
      <w:pPr>
        <w:pStyle w:val="Heading1"/>
      </w:pPr>
      <w:r>
        <w:lastRenderedPageBreak/>
        <w:t xml:space="preserve">Section 4: </w:t>
      </w:r>
      <w:r w:rsidR="00D80C65">
        <w:t>Opioid prescription recurrent event analysis</w:t>
      </w:r>
    </w:p>
    <w:p w14:paraId="5C06F8B9" w14:textId="323D843F" w:rsidR="005743E2" w:rsidRPr="005743E2" w:rsidRDefault="00EC3072" w:rsidP="00E42341">
      <w:r w:rsidRPr="00EC3072">
        <w:rPr>
          <w:b/>
          <w:bCs/>
        </w:rPr>
        <w:t>Supplementary Table S12</w:t>
      </w:r>
      <w:r w:rsidR="005743E2" w:rsidRPr="005743E2">
        <w:t>: rate ratios for opioid prescriptions with covariate data shown</w:t>
      </w:r>
    </w:p>
    <w:tbl>
      <w:tblPr>
        <w:tblStyle w:val="TableGrid"/>
        <w:tblW w:w="10300" w:type="dxa"/>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2306"/>
        <w:gridCol w:w="1941"/>
        <w:gridCol w:w="1926"/>
        <w:gridCol w:w="1433"/>
        <w:gridCol w:w="1304"/>
      </w:tblGrid>
      <w:tr w:rsidR="0073103B" w:rsidRPr="00D80C65" w14:paraId="59816C56" w14:textId="77777777" w:rsidTr="0073103B">
        <w:trPr>
          <w:trHeight w:val="621"/>
        </w:trPr>
        <w:tc>
          <w:tcPr>
            <w:tcW w:w="1390" w:type="dxa"/>
            <w:tcBorders>
              <w:top w:val="single" w:sz="4" w:space="0" w:color="auto"/>
              <w:bottom w:val="single" w:sz="4" w:space="0" w:color="auto"/>
            </w:tcBorders>
            <w:vAlign w:val="bottom"/>
          </w:tcPr>
          <w:p w14:paraId="721124C6" w14:textId="77777777" w:rsidR="0073103B" w:rsidRPr="00D80C65" w:rsidRDefault="0073103B" w:rsidP="00E42341">
            <w:pPr>
              <w:rPr>
                <w:sz w:val="16"/>
                <w:szCs w:val="16"/>
              </w:rPr>
            </w:pPr>
            <w:bookmarkStart w:id="1" w:name="_Hlk99027422"/>
            <w:bookmarkStart w:id="2" w:name="_Hlk99027192"/>
            <w:r w:rsidRPr="00D80C65">
              <w:rPr>
                <w:sz w:val="16"/>
                <w:szCs w:val="16"/>
              </w:rPr>
              <w:t>Variable</w:t>
            </w:r>
          </w:p>
        </w:tc>
        <w:tc>
          <w:tcPr>
            <w:tcW w:w="2306" w:type="dxa"/>
            <w:tcBorders>
              <w:top w:val="single" w:sz="4" w:space="0" w:color="auto"/>
              <w:left w:val="nil"/>
              <w:bottom w:val="single" w:sz="4" w:space="0" w:color="auto"/>
            </w:tcBorders>
            <w:vAlign w:val="bottom"/>
          </w:tcPr>
          <w:p w14:paraId="16BCA3BD" w14:textId="77777777" w:rsidR="0073103B" w:rsidRPr="00D80C65" w:rsidRDefault="0073103B" w:rsidP="00E42341">
            <w:pPr>
              <w:rPr>
                <w:sz w:val="16"/>
                <w:szCs w:val="16"/>
              </w:rPr>
            </w:pPr>
            <w:r w:rsidRPr="00D80C65">
              <w:rPr>
                <w:sz w:val="16"/>
                <w:szCs w:val="16"/>
              </w:rPr>
              <w:t>Stratum</w:t>
            </w:r>
          </w:p>
        </w:tc>
        <w:tc>
          <w:tcPr>
            <w:tcW w:w="1941" w:type="dxa"/>
            <w:tcBorders>
              <w:top w:val="single" w:sz="4" w:space="0" w:color="auto"/>
              <w:bottom w:val="single" w:sz="4" w:space="0" w:color="auto"/>
            </w:tcBorders>
            <w:vAlign w:val="bottom"/>
          </w:tcPr>
          <w:p w14:paraId="5DE23B09" w14:textId="77777777" w:rsidR="0073103B" w:rsidRPr="00D80C65" w:rsidRDefault="0073103B" w:rsidP="00D80C65">
            <w:pPr>
              <w:jc w:val="center"/>
              <w:rPr>
                <w:sz w:val="16"/>
                <w:szCs w:val="16"/>
              </w:rPr>
            </w:pPr>
            <w:r w:rsidRPr="00D80C65">
              <w:rPr>
                <w:sz w:val="16"/>
                <w:szCs w:val="16"/>
              </w:rPr>
              <w:t>Rate ratio; negative binomial model (95% CI)</w:t>
            </w:r>
          </w:p>
        </w:tc>
        <w:tc>
          <w:tcPr>
            <w:tcW w:w="1926" w:type="dxa"/>
            <w:tcBorders>
              <w:top w:val="single" w:sz="4" w:space="0" w:color="auto"/>
              <w:bottom w:val="single" w:sz="4" w:space="0" w:color="auto"/>
            </w:tcBorders>
            <w:vAlign w:val="bottom"/>
          </w:tcPr>
          <w:p w14:paraId="4AFFBD02" w14:textId="77777777" w:rsidR="0073103B" w:rsidRPr="00D80C65" w:rsidRDefault="0073103B" w:rsidP="00D80C65">
            <w:pPr>
              <w:jc w:val="center"/>
              <w:rPr>
                <w:sz w:val="16"/>
                <w:szCs w:val="16"/>
              </w:rPr>
            </w:pPr>
            <w:r w:rsidRPr="00D80C65">
              <w:rPr>
                <w:sz w:val="16"/>
                <w:szCs w:val="16"/>
              </w:rPr>
              <w:t>P-value; negative binomial model</w:t>
            </w:r>
          </w:p>
        </w:tc>
        <w:tc>
          <w:tcPr>
            <w:tcW w:w="1433" w:type="dxa"/>
            <w:tcBorders>
              <w:top w:val="single" w:sz="4" w:space="0" w:color="auto"/>
              <w:bottom w:val="single" w:sz="4" w:space="0" w:color="auto"/>
            </w:tcBorders>
            <w:vAlign w:val="bottom"/>
          </w:tcPr>
          <w:p w14:paraId="10E9BEF1" w14:textId="77777777" w:rsidR="0073103B" w:rsidRPr="00D80C65" w:rsidRDefault="0073103B" w:rsidP="00D80C65">
            <w:pPr>
              <w:jc w:val="center"/>
              <w:rPr>
                <w:sz w:val="16"/>
                <w:szCs w:val="16"/>
              </w:rPr>
            </w:pPr>
            <w:r w:rsidRPr="00D80C65">
              <w:rPr>
                <w:sz w:val="16"/>
                <w:szCs w:val="16"/>
              </w:rPr>
              <w:t>Rate ratio; LWYY model</w:t>
            </w:r>
          </w:p>
        </w:tc>
        <w:tc>
          <w:tcPr>
            <w:tcW w:w="1304" w:type="dxa"/>
            <w:tcBorders>
              <w:top w:val="single" w:sz="4" w:space="0" w:color="auto"/>
              <w:bottom w:val="single" w:sz="4" w:space="0" w:color="auto"/>
            </w:tcBorders>
            <w:vAlign w:val="bottom"/>
          </w:tcPr>
          <w:p w14:paraId="724EF106" w14:textId="77777777" w:rsidR="0073103B" w:rsidRPr="00D80C65" w:rsidRDefault="0073103B" w:rsidP="00D80C65">
            <w:pPr>
              <w:jc w:val="center"/>
              <w:rPr>
                <w:sz w:val="16"/>
                <w:szCs w:val="16"/>
              </w:rPr>
            </w:pPr>
            <w:r w:rsidRPr="00D80C65">
              <w:rPr>
                <w:sz w:val="16"/>
                <w:szCs w:val="16"/>
              </w:rPr>
              <w:t>P-value; LWYY model</w:t>
            </w:r>
          </w:p>
        </w:tc>
      </w:tr>
      <w:bookmarkEnd w:id="1"/>
      <w:tr w:rsidR="0073103B" w:rsidRPr="00D80C65" w14:paraId="7D33ACC8" w14:textId="77777777" w:rsidTr="0073103B">
        <w:trPr>
          <w:trHeight w:val="202"/>
        </w:trPr>
        <w:tc>
          <w:tcPr>
            <w:tcW w:w="1390" w:type="dxa"/>
            <w:vMerge w:val="restart"/>
            <w:tcBorders>
              <w:top w:val="single" w:sz="4" w:space="0" w:color="auto"/>
              <w:right w:val="single" w:sz="4" w:space="0" w:color="auto"/>
            </w:tcBorders>
          </w:tcPr>
          <w:p w14:paraId="55261481" w14:textId="77777777" w:rsidR="0073103B" w:rsidRPr="00D80C65" w:rsidRDefault="0073103B" w:rsidP="00E42341">
            <w:pPr>
              <w:rPr>
                <w:sz w:val="16"/>
                <w:szCs w:val="16"/>
              </w:rPr>
            </w:pPr>
            <w:r w:rsidRPr="00D80C65">
              <w:rPr>
                <w:sz w:val="16"/>
                <w:szCs w:val="16"/>
              </w:rPr>
              <w:t>Group</w:t>
            </w:r>
          </w:p>
        </w:tc>
        <w:tc>
          <w:tcPr>
            <w:tcW w:w="2306" w:type="dxa"/>
            <w:tcBorders>
              <w:top w:val="single" w:sz="4" w:space="0" w:color="auto"/>
              <w:left w:val="single" w:sz="4" w:space="0" w:color="auto"/>
            </w:tcBorders>
          </w:tcPr>
          <w:p w14:paraId="30ED7CF8" w14:textId="4AE38D68" w:rsidR="0073103B" w:rsidRPr="00D80C65" w:rsidRDefault="0073103B" w:rsidP="00E42341">
            <w:pPr>
              <w:rPr>
                <w:sz w:val="16"/>
                <w:szCs w:val="16"/>
              </w:rPr>
            </w:pPr>
            <w:r>
              <w:rPr>
                <w:sz w:val="16"/>
                <w:szCs w:val="16"/>
              </w:rPr>
              <w:t>Unexposed</w:t>
            </w:r>
          </w:p>
        </w:tc>
        <w:tc>
          <w:tcPr>
            <w:tcW w:w="1941" w:type="dxa"/>
            <w:tcBorders>
              <w:top w:val="single" w:sz="4" w:space="0" w:color="auto"/>
            </w:tcBorders>
            <w:vAlign w:val="bottom"/>
          </w:tcPr>
          <w:p w14:paraId="21E00359" w14:textId="77777777" w:rsidR="0073103B" w:rsidRPr="00D80C65" w:rsidRDefault="0073103B" w:rsidP="00D80C65">
            <w:pPr>
              <w:jc w:val="center"/>
              <w:rPr>
                <w:sz w:val="16"/>
                <w:szCs w:val="16"/>
              </w:rPr>
            </w:pPr>
            <w:r w:rsidRPr="00D80C65">
              <w:rPr>
                <w:sz w:val="16"/>
                <w:szCs w:val="16"/>
              </w:rPr>
              <w:t>1 (Ref)</w:t>
            </w:r>
          </w:p>
        </w:tc>
        <w:tc>
          <w:tcPr>
            <w:tcW w:w="1926" w:type="dxa"/>
            <w:tcBorders>
              <w:top w:val="single" w:sz="4" w:space="0" w:color="auto"/>
            </w:tcBorders>
            <w:vAlign w:val="bottom"/>
          </w:tcPr>
          <w:p w14:paraId="29ED2B39" w14:textId="77777777" w:rsidR="0073103B" w:rsidRPr="00D80C65" w:rsidRDefault="0073103B" w:rsidP="00D80C65">
            <w:pPr>
              <w:jc w:val="center"/>
              <w:rPr>
                <w:sz w:val="16"/>
                <w:szCs w:val="16"/>
              </w:rPr>
            </w:pPr>
            <w:r w:rsidRPr="00D80C65">
              <w:rPr>
                <w:sz w:val="16"/>
                <w:szCs w:val="16"/>
              </w:rPr>
              <w:t>NA</w:t>
            </w:r>
          </w:p>
        </w:tc>
        <w:tc>
          <w:tcPr>
            <w:tcW w:w="1433" w:type="dxa"/>
            <w:tcBorders>
              <w:top w:val="single" w:sz="4" w:space="0" w:color="auto"/>
            </w:tcBorders>
            <w:vAlign w:val="bottom"/>
          </w:tcPr>
          <w:p w14:paraId="727D23D3" w14:textId="77777777" w:rsidR="0073103B" w:rsidRPr="00D80C65" w:rsidRDefault="0073103B" w:rsidP="00D80C65">
            <w:pPr>
              <w:jc w:val="center"/>
              <w:rPr>
                <w:sz w:val="16"/>
                <w:szCs w:val="16"/>
              </w:rPr>
            </w:pPr>
            <w:r w:rsidRPr="00D80C65">
              <w:rPr>
                <w:sz w:val="16"/>
                <w:szCs w:val="16"/>
              </w:rPr>
              <w:t>1 (Ref)</w:t>
            </w:r>
          </w:p>
        </w:tc>
        <w:tc>
          <w:tcPr>
            <w:tcW w:w="1304" w:type="dxa"/>
            <w:tcBorders>
              <w:top w:val="single" w:sz="4" w:space="0" w:color="auto"/>
            </w:tcBorders>
            <w:vAlign w:val="bottom"/>
          </w:tcPr>
          <w:p w14:paraId="45D450FC" w14:textId="77777777" w:rsidR="0073103B" w:rsidRPr="00D80C65" w:rsidRDefault="0073103B" w:rsidP="00D80C65">
            <w:pPr>
              <w:jc w:val="center"/>
              <w:rPr>
                <w:sz w:val="16"/>
                <w:szCs w:val="16"/>
              </w:rPr>
            </w:pPr>
            <w:r w:rsidRPr="00D80C65">
              <w:rPr>
                <w:sz w:val="16"/>
                <w:szCs w:val="16"/>
              </w:rPr>
              <w:t>NA</w:t>
            </w:r>
          </w:p>
        </w:tc>
      </w:tr>
      <w:tr w:rsidR="0073103B" w:rsidRPr="00D80C65" w14:paraId="6D5525F2" w14:textId="77777777" w:rsidTr="0073103B">
        <w:trPr>
          <w:trHeight w:val="202"/>
        </w:trPr>
        <w:tc>
          <w:tcPr>
            <w:tcW w:w="1390" w:type="dxa"/>
            <w:vMerge/>
            <w:tcBorders>
              <w:right w:val="single" w:sz="4" w:space="0" w:color="auto"/>
            </w:tcBorders>
          </w:tcPr>
          <w:p w14:paraId="427881AC" w14:textId="77777777" w:rsidR="0073103B" w:rsidRPr="00D80C65" w:rsidRDefault="0073103B" w:rsidP="006B1212">
            <w:pPr>
              <w:rPr>
                <w:sz w:val="16"/>
                <w:szCs w:val="16"/>
              </w:rPr>
            </w:pPr>
          </w:p>
        </w:tc>
        <w:tc>
          <w:tcPr>
            <w:tcW w:w="2306" w:type="dxa"/>
            <w:tcBorders>
              <w:left w:val="single" w:sz="4" w:space="0" w:color="auto"/>
            </w:tcBorders>
          </w:tcPr>
          <w:p w14:paraId="241377A2" w14:textId="77777777" w:rsidR="0073103B" w:rsidRPr="00D80C65" w:rsidRDefault="0073103B" w:rsidP="006B1212">
            <w:pPr>
              <w:rPr>
                <w:sz w:val="16"/>
                <w:szCs w:val="16"/>
              </w:rPr>
            </w:pPr>
            <w:r w:rsidRPr="00D80C65">
              <w:rPr>
                <w:sz w:val="16"/>
                <w:szCs w:val="16"/>
              </w:rPr>
              <w:t>Diagnosis</w:t>
            </w:r>
          </w:p>
        </w:tc>
        <w:tc>
          <w:tcPr>
            <w:tcW w:w="1941" w:type="dxa"/>
          </w:tcPr>
          <w:p w14:paraId="19E134A8" w14:textId="7FD6A190" w:rsidR="0073103B" w:rsidRPr="00D80C65" w:rsidRDefault="0073103B" w:rsidP="006B1212">
            <w:pPr>
              <w:jc w:val="center"/>
              <w:rPr>
                <w:sz w:val="16"/>
                <w:szCs w:val="16"/>
              </w:rPr>
            </w:pPr>
            <w:r w:rsidRPr="00103A70">
              <w:rPr>
                <w:sz w:val="16"/>
                <w:szCs w:val="16"/>
              </w:rPr>
              <w:t>2</w:t>
            </w:r>
            <w:r>
              <w:rPr>
                <w:sz w:val="16"/>
                <w:szCs w:val="16"/>
              </w:rPr>
              <w:t>·</w:t>
            </w:r>
            <w:r w:rsidRPr="00103A70">
              <w:rPr>
                <w:sz w:val="16"/>
                <w:szCs w:val="16"/>
              </w:rPr>
              <w:t>02 (1</w:t>
            </w:r>
            <w:r>
              <w:rPr>
                <w:sz w:val="16"/>
                <w:szCs w:val="16"/>
              </w:rPr>
              <w:t>·</w:t>
            </w:r>
            <w:r w:rsidRPr="00103A70">
              <w:rPr>
                <w:sz w:val="16"/>
                <w:szCs w:val="16"/>
              </w:rPr>
              <w:t>95-2</w:t>
            </w:r>
            <w:r>
              <w:rPr>
                <w:sz w:val="16"/>
                <w:szCs w:val="16"/>
              </w:rPr>
              <w:t>·</w:t>
            </w:r>
            <w:r w:rsidRPr="00103A70">
              <w:rPr>
                <w:sz w:val="16"/>
                <w:szCs w:val="16"/>
              </w:rPr>
              <w:t>1</w:t>
            </w:r>
            <w:r>
              <w:rPr>
                <w:sz w:val="16"/>
                <w:szCs w:val="16"/>
              </w:rPr>
              <w:t>0</w:t>
            </w:r>
            <w:r w:rsidRPr="00103A70">
              <w:rPr>
                <w:sz w:val="16"/>
                <w:szCs w:val="16"/>
              </w:rPr>
              <w:t>)</w:t>
            </w:r>
          </w:p>
        </w:tc>
        <w:tc>
          <w:tcPr>
            <w:tcW w:w="1926" w:type="dxa"/>
            <w:vAlign w:val="bottom"/>
          </w:tcPr>
          <w:p w14:paraId="6FADCA59" w14:textId="1C21911D" w:rsidR="0073103B" w:rsidRPr="00D80C65" w:rsidRDefault="0073103B" w:rsidP="006B1212">
            <w:pPr>
              <w:jc w:val="center"/>
              <w:rPr>
                <w:sz w:val="16"/>
                <w:szCs w:val="16"/>
              </w:rPr>
            </w:pPr>
            <w:r w:rsidRPr="00D80C65">
              <w:rPr>
                <w:sz w:val="16"/>
                <w:szCs w:val="16"/>
              </w:rPr>
              <w:t>&lt;0·0001</w:t>
            </w:r>
          </w:p>
        </w:tc>
        <w:tc>
          <w:tcPr>
            <w:tcW w:w="1433" w:type="dxa"/>
          </w:tcPr>
          <w:p w14:paraId="567E1207" w14:textId="43348CE3" w:rsidR="0073103B" w:rsidRPr="00D80C65" w:rsidRDefault="0073103B" w:rsidP="006B1212">
            <w:pPr>
              <w:jc w:val="center"/>
              <w:rPr>
                <w:sz w:val="16"/>
                <w:szCs w:val="16"/>
              </w:rPr>
            </w:pPr>
            <w:r w:rsidRPr="00103A70">
              <w:rPr>
                <w:sz w:val="16"/>
                <w:szCs w:val="16"/>
              </w:rPr>
              <w:t>1</w:t>
            </w:r>
            <w:r>
              <w:rPr>
                <w:sz w:val="16"/>
                <w:szCs w:val="16"/>
              </w:rPr>
              <w:t>·</w:t>
            </w:r>
            <w:r w:rsidRPr="00103A70">
              <w:rPr>
                <w:sz w:val="16"/>
                <w:szCs w:val="16"/>
              </w:rPr>
              <w:t>8</w:t>
            </w:r>
            <w:r>
              <w:rPr>
                <w:sz w:val="16"/>
                <w:szCs w:val="16"/>
              </w:rPr>
              <w:t>0</w:t>
            </w:r>
            <w:r w:rsidRPr="00103A70">
              <w:rPr>
                <w:sz w:val="16"/>
                <w:szCs w:val="16"/>
              </w:rPr>
              <w:t xml:space="preserve"> (1</w:t>
            </w:r>
            <w:r>
              <w:rPr>
                <w:sz w:val="16"/>
                <w:szCs w:val="16"/>
              </w:rPr>
              <w:t>·</w:t>
            </w:r>
            <w:r w:rsidRPr="00103A70">
              <w:rPr>
                <w:sz w:val="16"/>
                <w:szCs w:val="16"/>
              </w:rPr>
              <w:t>68-1</w:t>
            </w:r>
            <w:r>
              <w:rPr>
                <w:sz w:val="16"/>
                <w:szCs w:val="16"/>
              </w:rPr>
              <w:t>·</w:t>
            </w:r>
            <w:r w:rsidRPr="00103A70">
              <w:rPr>
                <w:sz w:val="16"/>
                <w:szCs w:val="16"/>
              </w:rPr>
              <w:t>92)</w:t>
            </w:r>
          </w:p>
        </w:tc>
        <w:tc>
          <w:tcPr>
            <w:tcW w:w="1304" w:type="dxa"/>
            <w:vAlign w:val="bottom"/>
          </w:tcPr>
          <w:p w14:paraId="3D86897C" w14:textId="639CE060" w:rsidR="0073103B" w:rsidRPr="00D80C65" w:rsidRDefault="0073103B" w:rsidP="006B1212">
            <w:pPr>
              <w:jc w:val="center"/>
              <w:rPr>
                <w:sz w:val="16"/>
                <w:szCs w:val="16"/>
              </w:rPr>
            </w:pPr>
            <w:r w:rsidRPr="00D80C65">
              <w:rPr>
                <w:sz w:val="16"/>
                <w:szCs w:val="16"/>
              </w:rPr>
              <w:t>&lt;0·0001</w:t>
            </w:r>
          </w:p>
        </w:tc>
      </w:tr>
      <w:tr w:rsidR="0073103B" w:rsidRPr="00D80C65" w14:paraId="44EAB93F" w14:textId="77777777" w:rsidTr="0073103B">
        <w:trPr>
          <w:trHeight w:val="216"/>
        </w:trPr>
        <w:tc>
          <w:tcPr>
            <w:tcW w:w="1390" w:type="dxa"/>
            <w:vMerge/>
            <w:tcBorders>
              <w:right w:val="single" w:sz="4" w:space="0" w:color="auto"/>
            </w:tcBorders>
          </w:tcPr>
          <w:p w14:paraId="769DB530" w14:textId="77777777" w:rsidR="0073103B" w:rsidRPr="00D80C65" w:rsidRDefault="0073103B" w:rsidP="006B1212">
            <w:pPr>
              <w:rPr>
                <w:sz w:val="16"/>
                <w:szCs w:val="16"/>
              </w:rPr>
            </w:pPr>
          </w:p>
        </w:tc>
        <w:tc>
          <w:tcPr>
            <w:tcW w:w="2306" w:type="dxa"/>
            <w:tcBorders>
              <w:left w:val="single" w:sz="4" w:space="0" w:color="auto"/>
            </w:tcBorders>
          </w:tcPr>
          <w:p w14:paraId="1B3CF172" w14:textId="77777777" w:rsidR="0073103B" w:rsidRPr="00D80C65" w:rsidRDefault="0073103B" w:rsidP="006B1212">
            <w:pPr>
              <w:rPr>
                <w:sz w:val="16"/>
                <w:szCs w:val="16"/>
              </w:rPr>
            </w:pPr>
            <w:r w:rsidRPr="00D80C65">
              <w:rPr>
                <w:sz w:val="16"/>
                <w:szCs w:val="16"/>
              </w:rPr>
              <w:t>Prescription</w:t>
            </w:r>
          </w:p>
        </w:tc>
        <w:tc>
          <w:tcPr>
            <w:tcW w:w="1941" w:type="dxa"/>
          </w:tcPr>
          <w:p w14:paraId="0C075166" w14:textId="520DA672" w:rsidR="0073103B" w:rsidRPr="00D80C65" w:rsidRDefault="0073103B" w:rsidP="006B1212">
            <w:pPr>
              <w:jc w:val="center"/>
              <w:rPr>
                <w:sz w:val="16"/>
                <w:szCs w:val="16"/>
              </w:rPr>
            </w:pPr>
            <w:r w:rsidRPr="00103A70">
              <w:rPr>
                <w:sz w:val="16"/>
                <w:szCs w:val="16"/>
              </w:rPr>
              <w:t>8</w:t>
            </w:r>
            <w:r>
              <w:rPr>
                <w:sz w:val="16"/>
                <w:szCs w:val="16"/>
              </w:rPr>
              <w:t>·</w:t>
            </w:r>
            <w:r w:rsidRPr="00103A70">
              <w:rPr>
                <w:sz w:val="16"/>
                <w:szCs w:val="16"/>
              </w:rPr>
              <w:t>16 (7</w:t>
            </w:r>
            <w:r>
              <w:rPr>
                <w:sz w:val="16"/>
                <w:szCs w:val="16"/>
              </w:rPr>
              <w:t>·</w:t>
            </w:r>
            <w:r w:rsidRPr="00103A70">
              <w:rPr>
                <w:sz w:val="16"/>
                <w:szCs w:val="16"/>
              </w:rPr>
              <w:t>56-8</w:t>
            </w:r>
            <w:r>
              <w:rPr>
                <w:sz w:val="16"/>
                <w:szCs w:val="16"/>
              </w:rPr>
              <w:t>·</w:t>
            </w:r>
            <w:r w:rsidRPr="00103A70">
              <w:rPr>
                <w:sz w:val="16"/>
                <w:szCs w:val="16"/>
              </w:rPr>
              <w:t>81)</w:t>
            </w:r>
          </w:p>
        </w:tc>
        <w:tc>
          <w:tcPr>
            <w:tcW w:w="1926" w:type="dxa"/>
            <w:vAlign w:val="bottom"/>
          </w:tcPr>
          <w:p w14:paraId="0FCA6543" w14:textId="49D3BAAB" w:rsidR="0073103B" w:rsidRPr="00D80C65" w:rsidRDefault="0073103B" w:rsidP="006B1212">
            <w:pPr>
              <w:jc w:val="center"/>
              <w:rPr>
                <w:sz w:val="16"/>
                <w:szCs w:val="16"/>
              </w:rPr>
            </w:pPr>
            <w:r w:rsidRPr="00D80C65">
              <w:rPr>
                <w:sz w:val="16"/>
                <w:szCs w:val="16"/>
              </w:rPr>
              <w:t>&lt;0·0001</w:t>
            </w:r>
          </w:p>
        </w:tc>
        <w:tc>
          <w:tcPr>
            <w:tcW w:w="1433" w:type="dxa"/>
          </w:tcPr>
          <w:p w14:paraId="66ADAFB2" w14:textId="7649C963" w:rsidR="0073103B" w:rsidRPr="00D80C65" w:rsidRDefault="0073103B" w:rsidP="006B1212">
            <w:pPr>
              <w:jc w:val="center"/>
              <w:rPr>
                <w:sz w:val="16"/>
                <w:szCs w:val="16"/>
              </w:rPr>
            </w:pPr>
            <w:r w:rsidRPr="00103A70">
              <w:rPr>
                <w:sz w:val="16"/>
                <w:szCs w:val="16"/>
              </w:rPr>
              <w:t>5</w:t>
            </w:r>
            <w:r>
              <w:rPr>
                <w:sz w:val="16"/>
                <w:szCs w:val="16"/>
              </w:rPr>
              <w:t>·</w:t>
            </w:r>
            <w:r w:rsidRPr="00103A70">
              <w:rPr>
                <w:sz w:val="16"/>
                <w:szCs w:val="16"/>
              </w:rPr>
              <w:t>9</w:t>
            </w:r>
            <w:r>
              <w:rPr>
                <w:sz w:val="16"/>
                <w:szCs w:val="16"/>
              </w:rPr>
              <w:t>0</w:t>
            </w:r>
            <w:r w:rsidRPr="00103A70">
              <w:rPr>
                <w:sz w:val="16"/>
                <w:szCs w:val="16"/>
              </w:rPr>
              <w:t xml:space="preserve"> (5</w:t>
            </w:r>
            <w:r>
              <w:rPr>
                <w:sz w:val="16"/>
                <w:szCs w:val="16"/>
              </w:rPr>
              <w:t>·</w:t>
            </w:r>
            <w:r w:rsidRPr="00103A70">
              <w:rPr>
                <w:sz w:val="16"/>
                <w:szCs w:val="16"/>
              </w:rPr>
              <w:t>33-6</w:t>
            </w:r>
            <w:r>
              <w:rPr>
                <w:sz w:val="16"/>
                <w:szCs w:val="16"/>
              </w:rPr>
              <w:t>·</w:t>
            </w:r>
            <w:r w:rsidRPr="00103A70">
              <w:rPr>
                <w:sz w:val="16"/>
                <w:szCs w:val="16"/>
              </w:rPr>
              <w:t>54)</w:t>
            </w:r>
          </w:p>
        </w:tc>
        <w:tc>
          <w:tcPr>
            <w:tcW w:w="1304" w:type="dxa"/>
            <w:vAlign w:val="bottom"/>
          </w:tcPr>
          <w:p w14:paraId="303A3AB3" w14:textId="0A96DA55" w:rsidR="0073103B" w:rsidRPr="00D80C65" w:rsidRDefault="0073103B" w:rsidP="006B1212">
            <w:pPr>
              <w:jc w:val="center"/>
              <w:rPr>
                <w:sz w:val="16"/>
                <w:szCs w:val="16"/>
              </w:rPr>
            </w:pPr>
            <w:r w:rsidRPr="00D80C65">
              <w:rPr>
                <w:sz w:val="16"/>
                <w:szCs w:val="16"/>
              </w:rPr>
              <w:t>&lt;0·0001</w:t>
            </w:r>
          </w:p>
        </w:tc>
      </w:tr>
      <w:tr w:rsidR="0073103B" w:rsidRPr="00D80C65" w14:paraId="5AF53913" w14:textId="77777777" w:rsidTr="0073103B">
        <w:trPr>
          <w:trHeight w:val="202"/>
        </w:trPr>
        <w:tc>
          <w:tcPr>
            <w:tcW w:w="1390" w:type="dxa"/>
            <w:vMerge/>
            <w:tcBorders>
              <w:right w:val="single" w:sz="4" w:space="0" w:color="auto"/>
            </w:tcBorders>
          </w:tcPr>
          <w:p w14:paraId="7BD18604" w14:textId="77777777" w:rsidR="0073103B" w:rsidRPr="00D80C65" w:rsidRDefault="0073103B" w:rsidP="006B1212">
            <w:pPr>
              <w:rPr>
                <w:sz w:val="16"/>
                <w:szCs w:val="16"/>
              </w:rPr>
            </w:pPr>
          </w:p>
        </w:tc>
        <w:tc>
          <w:tcPr>
            <w:tcW w:w="2306" w:type="dxa"/>
            <w:tcBorders>
              <w:left w:val="single" w:sz="4" w:space="0" w:color="auto"/>
              <w:bottom w:val="single" w:sz="4" w:space="0" w:color="auto"/>
            </w:tcBorders>
          </w:tcPr>
          <w:p w14:paraId="300F4961" w14:textId="77777777" w:rsidR="0073103B" w:rsidRPr="00D80C65" w:rsidRDefault="0073103B" w:rsidP="006B1212">
            <w:pPr>
              <w:rPr>
                <w:sz w:val="16"/>
                <w:szCs w:val="16"/>
              </w:rPr>
            </w:pPr>
            <w:r w:rsidRPr="00D80C65">
              <w:rPr>
                <w:sz w:val="16"/>
                <w:szCs w:val="16"/>
              </w:rPr>
              <w:t>Both</w:t>
            </w:r>
          </w:p>
        </w:tc>
        <w:tc>
          <w:tcPr>
            <w:tcW w:w="1941" w:type="dxa"/>
            <w:tcBorders>
              <w:bottom w:val="single" w:sz="4" w:space="0" w:color="auto"/>
            </w:tcBorders>
          </w:tcPr>
          <w:p w14:paraId="557EE6E1" w14:textId="07BFD999" w:rsidR="0073103B" w:rsidRPr="00D80C65" w:rsidRDefault="0073103B" w:rsidP="006B1212">
            <w:pPr>
              <w:jc w:val="center"/>
              <w:rPr>
                <w:sz w:val="16"/>
                <w:szCs w:val="16"/>
              </w:rPr>
            </w:pPr>
            <w:r w:rsidRPr="00103A70">
              <w:rPr>
                <w:sz w:val="16"/>
                <w:szCs w:val="16"/>
              </w:rPr>
              <w:t>13</w:t>
            </w:r>
            <w:r>
              <w:rPr>
                <w:sz w:val="16"/>
                <w:szCs w:val="16"/>
              </w:rPr>
              <w:t>·</w:t>
            </w:r>
            <w:r w:rsidRPr="00103A70">
              <w:rPr>
                <w:sz w:val="16"/>
                <w:szCs w:val="16"/>
              </w:rPr>
              <w:t>85 (12</w:t>
            </w:r>
            <w:r>
              <w:rPr>
                <w:sz w:val="16"/>
                <w:szCs w:val="16"/>
              </w:rPr>
              <w:t>·</w:t>
            </w:r>
            <w:r w:rsidRPr="00103A70">
              <w:rPr>
                <w:sz w:val="16"/>
                <w:szCs w:val="16"/>
              </w:rPr>
              <w:t>62-15</w:t>
            </w:r>
            <w:r>
              <w:rPr>
                <w:sz w:val="16"/>
                <w:szCs w:val="16"/>
              </w:rPr>
              <w:t>·</w:t>
            </w:r>
            <w:r w:rsidRPr="00103A70">
              <w:rPr>
                <w:sz w:val="16"/>
                <w:szCs w:val="16"/>
              </w:rPr>
              <w:t>2</w:t>
            </w:r>
            <w:r>
              <w:rPr>
                <w:sz w:val="16"/>
                <w:szCs w:val="16"/>
              </w:rPr>
              <w:t>0</w:t>
            </w:r>
            <w:r w:rsidRPr="00103A70">
              <w:rPr>
                <w:sz w:val="16"/>
                <w:szCs w:val="16"/>
              </w:rPr>
              <w:t>)</w:t>
            </w:r>
          </w:p>
        </w:tc>
        <w:tc>
          <w:tcPr>
            <w:tcW w:w="1926" w:type="dxa"/>
            <w:tcBorders>
              <w:bottom w:val="single" w:sz="4" w:space="0" w:color="auto"/>
            </w:tcBorders>
            <w:vAlign w:val="bottom"/>
          </w:tcPr>
          <w:p w14:paraId="006C1B03" w14:textId="68BE7A5B" w:rsidR="0073103B" w:rsidRPr="00D80C65" w:rsidRDefault="0073103B" w:rsidP="006B1212">
            <w:pPr>
              <w:jc w:val="center"/>
              <w:rPr>
                <w:sz w:val="16"/>
                <w:szCs w:val="16"/>
              </w:rPr>
            </w:pPr>
            <w:r w:rsidRPr="00D80C65">
              <w:rPr>
                <w:sz w:val="16"/>
                <w:szCs w:val="16"/>
              </w:rPr>
              <w:t>&lt;0·0001</w:t>
            </w:r>
          </w:p>
        </w:tc>
        <w:tc>
          <w:tcPr>
            <w:tcW w:w="1433" w:type="dxa"/>
            <w:tcBorders>
              <w:bottom w:val="single" w:sz="4" w:space="0" w:color="auto"/>
            </w:tcBorders>
          </w:tcPr>
          <w:p w14:paraId="7EC26895" w14:textId="236B7F76" w:rsidR="0073103B" w:rsidRPr="00D80C65" w:rsidRDefault="0073103B" w:rsidP="006B1212">
            <w:pPr>
              <w:jc w:val="center"/>
              <w:rPr>
                <w:sz w:val="16"/>
                <w:szCs w:val="16"/>
              </w:rPr>
            </w:pPr>
            <w:r w:rsidRPr="00103A70">
              <w:rPr>
                <w:sz w:val="16"/>
                <w:szCs w:val="16"/>
              </w:rPr>
              <w:t>8</w:t>
            </w:r>
            <w:r>
              <w:rPr>
                <w:sz w:val="16"/>
                <w:szCs w:val="16"/>
              </w:rPr>
              <w:t>·</w:t>
            </w:r>
            <w:r w:rsidRPr="00103A70">
              <w:rPr>
                <w:sz w:val="16"/>
                <w:szCs w:val="16"/>
              </w:rPr>
              <w:t>52 (7</w:t>
            </w:r>
            <w:r>
              <w:rPr>
                <w:sz w:val="16"/>
                <w:szCs w:val="16"/>
              </w:rPr>
              <w:t>·</w:t>
            </w:r>
            <w:r w:rsidRPr="00103A70">
              <w:rPr>
                <w:sz w:val="16"/>
                <w:szCs w:val="16"/>
              </w:rPr>
              <w:t>76-9</w:t>
            </w:r>
            <w:r>
              <w:rPr>
                <w:sz w:val="16"/>
                <w:szCs w:val="16"/>
              </w:rPr>
              <w:t>·</w:t>
            </w:r>
            <w:r w:rsidRPr="00103A70">
              <w:rPr>
                <w:sz w:val="16"/>
                <w:szCs w:val="16"/>
              </w:rPr>
              <w:t>36)</w:t>
            </w:r>
          </w:p>
        </w:tc>
        <w:tc>
          <w:tcPr>
            <w:tcW w:w="1304" w:type="dxa"/>
            <w:tcBorders>
              <w:bottom w:val="single" w:sz="4" w:space="0" w:color="auto"/>
            </w:tcBorders>
            <w:vAlign w:val="bottom"/>
          </w:tcPr>
          <w:p w14:paraId="03331D3C" w14:textId="58246252" w:rsidR="0073103B" w:rsidRPr="00D80C65" w:rsidRDefault="0073103B" w:rsidP="006B1212">
            <w:pPr>
              <w:jc w:val="center"/>
              <w:rPr>
                <w:sz w:val="16"/>
                <w:szCs w:val="16"/>
              </w:rPr>
            </w:pPr>
            <w:r w:rsidRPr="00D80C65">
              <w:rPr>
                <w:sz w:val="16"/>
                <w:szCs w:val="16"/>
              </w:rPr>
              <w:t>&lt;0·0001</w:t>
            </w:r>
          </w:p>
        </w:tc>
      </w:tr>
      <w:tr w:rsidR="0073103B" w:rsidRPr="00D80C65" w14:paraId="4406F0CB" w14:textId="77777777" w:rsidTr="0073103B">
        <w:trPr>
          <w:trHeight w:val="168"/>
        </w:trPr>
        <w:tc>
          <w:tcPr>
            <w:tcW w:w="1390" w:type="dxa"/>
            <w:tcBorders>
              <w:bottom w:val="single" w:sz="4" w:space="0" w:color="auto"/>
              <w:right w:val="single" w:sz="4" w:space="0" w:color="auto"/>
            </w:tcBorders>
          </w:tcPr>
          <w:p w14:paraId="0C9B632D" w14:textId="77777777" w:rsidR="0073103B" w:rsidRPr="00D80C65" w:rsidRDefault="0073103B" w:rsidP="006B1212">
            <w:pPr>
              <w:rPr>
                <w:sz w:val="16"/>
                <w:szCs w:val="16"/>
              </w:rPr>
            </w:pPr>
          </w:p>
        </w:tc>
        <w:tc>
          <w:tcPr>
            <w:tcW w:w="2306" w:type="dxa"/>
            <w:tcBorders>
              <w:top w:val="single" w:sz="4" w:space="0" w:color="auto"/>
              <w:left w:val="single" w:sz="4" w:space="0" w:color="auto"/>
            </w:tcBorders>
          </w:tcPr>
          <w:p w14:paraId="40387496" w14:textId="297F7DEA" w:rsidR="0073103B" w:rsidRPr="00D80C65" w:rsidRDefault="0073103B" w:rsidP="006B1212">
            <w:pPr>
              <w:rPr>
                <w:sz w:val="16"/>
                <w:szCs w:val="16"/>
              </w:rPr>
            </w:pPr>
            <w:r>
              <w:rPr>
                <w:sz w:val="16"/>
                <w:szCs w:val="16"/>
              </w:rPr>
              <w:t>Exposed</w:t>
            </w:r>
            <w:r w:rsidRPr="00D80C65">
              <w:rPr>
                <w:sz w:val="16"/>
                <w:szCs w:val="16"/>
              </w:rPr>
              <w:t xml:space="preserve"> total</w:t>
            </w:r>
          </w:p>
        </w:tc>
        <w:tc>
          <w:tcPr>
            <w:tcW w:w="1941" w:type="dxa"/>
            <w:tcBorders>
              <w:top w:val="single" w:sz="4" w:space="0" w:color="auto"/>
            </w:tcBorders>
            <w:vAlign w:val="bottom"/>
          </w:tcPr>
          <w:p w14:paraId="50DD8405" w14:textId="146F2A79" w:rsidR="0073103B" w:rsidRPr="00D80C65" w:rsidRDefault="0073103B" w:rsidP="006B1212">
            <w:pPr>
              <w:jc w:val="center"/>
              <w:rPr>
                <w:sz w:val="16"/>
                <w:szCs w:val="16"/>
              </w:rPr>
            </w:pPr>
            <w:r w:rsidRPr="00D80C65">
              <w:rPr>
                <w:sz w:val="16"/>
                <w:szCs w:val="16"/>
              </w:rPr>
              <w:t>3·85 (3·74-3·96)</w:t>
            </w:r>
          </w:p>
        </w:tc>
        <w:tc>
          <w:tcPr>
            <w:tcW w:w="1926" w:type="dxa"/>
            <w:tcBorders>
              <w:top w:val="single" w:sz="4" w:space="0" w:color="auto"/>
            </w:tcBorders>
            <w:vAlign w:val="bottom"/>
          </w:tcPr>
          <w:p w14:paraId="5D1E9260" w14:textId="69EA99FB" w:rsidR="0073103B" w:rsidRPr="00D80C65" w:rsidRDefault="0073103B" w:rsidP="006B1212">
            <w:pPr>
              <w:jc w:val="center"/>
              <w:rPr>
                <w:sz w:val="16"/>
                <w:szCs w:val="16"/>
              </w:rPr>
            </w:pPr>
            <w:r w:rsidRPr="00D80C65">
              <w:rPr>
                <w:sz w:val="16"/>
                <w:szCs w:val="16"/>
              </w:rPr>
              <w:t>&lt;0·0001</w:t>
            </w:r>
          </w:p>
        </w:tc>
        <w:tc>
          <w:tcPr>
            <w:tcW w:w="1433" w:type="dxa"/>
            <w:tcBorders>
              <w:top w:val="single" w:sz="4" w:space="0" w:color="auto"/>
            </w:tcBorders>
            <w:vAlign w:val="bottom"/>
          </w:tcPr>
          <w:p w14:paraId="77B0FCA7" w14:textId="59E690AE" w:rsidR="0073103B" w:rsidRPr="00D80C65" w:rsidRDefault="0073103B" w:rsidP="006B1212">
            <w:pPr>
              <w:jc w:val="center"/>
              <w:rPr>
                <w:sz w:val="16"/>
                <w:szCs w:val="16"/>
              </w:rPr>
            </w:pPr>
            <w:r w:rsidRPr="00D80C65">
              <w:rPr>
                <w:sz w:val="16"/>
                <w:szCs w:val="16"/>
              </w:rPr>
              <w:t>2·88 (2·74-3·03)</w:t>
            </w:r>
          </w:p>
        </w:tc>
        <w:tc>
          <w:tcPr>
            <w:tcW w:w="1304" w:type="dxa"/>
            <w:tcBorders>
              <w:top w:val="single" w:sz="4" w:space="0" w:color="auto"/>
            </w:tcBorders>
            <w:vAlign w:val="bottom"/>
          </w:tcPr>
          <w:p w14:paraId="5BD98D19" w14:textId="3C34F0C1" w:rsidR="0073103B" w:rsidRPr="00D80C65" w:rsidRDefault="0073103B" w:rsidP="006B1212">
            <w:pPr>
              <w:jc w:val="center"/>
              <w:rPr>
                <w:sz w:val="16"/>
                <w:szCs w:val="16"/>
              </w:rPr>
            </w:pPr>
            <w:r w:rsidRPr="00D80C65">
              <w:rPr>
                <w:sz w:val="16"/>
                <w:szCs w:val="16"/>
              </w:rPr>
              <w:t>&lt;0·0001</w:t>
            </w:r>
          </w:p>
        </w:tc>
      </w:tr>
      <w:tr w:rsidR="0073103B" w:rsidRPr="00D80C65" w14:paraId="183E72AC" w14:textId="77777777" w:rsidTr="0073103B">
        <w:trPr>
          <w:trHeight w:val="202"/>
        </w:trPr>
        <w:tc>
          <w:tcPr>
            <w:tcW w:w="1390" w:type="dxa"/>
            <w:vMerge w:val="restart"/>
            <w:tcBorders>
              <w:top w:val="single" w:sz="4" w:space="0" w:color="auto"/>
              <w:right w:val="single" w:sz="4" w:space="0" w:color="auto"/>
            </w:tcBorders>
          </w:tcPr>
          <w:p w14:paraId="5950671F" w14:textId="0EDDAA65" w:rsidR="0073103B" w:rsidRPr="00D80C65" w:rsidRDefault="0073103B" w:rsidP="006B1212">
            <w:pPr>
              <w:rPr>
                <w:sz w:val="16"/>
                <w:szCs w:val="16"/>
              </w:rPr>
            </w:pPr>
            <w:r>
              <w:rPr>
                <w:sz w:val="16"/>
                <w:szCs w:val="16"/>
              </w:rPr>
              <w:t>Gender</w:t>
            </w:r>
          </w:p>
        </w:tc>
        <w:tc>
          <w:tcPr>
            <w:tcW w:w="2306" w:type="dxa"/>
            <w:tcBorders>
              <w:top w:val="single" w:sz="4" w:space="0" w:color="auto"/>
              <w:left w:val="single" w:sz="4" w:space="0" w:color="auto"/>
            </w:tcBorders>
          </w:tcPr>
          <w:p w14:paraId="7C91061F" w14:textId="77777777" w:rsidR="0073103B" w:rsidRPr="00D80C65" w:rsidRDefault="0073103B" w:rsidP="006B1212">
            <w:pPr>
              <w:rPr>
                <w:sz w:val="16"/>
                <w:szCs w:val="16"/>
              </w:rPr>
            </w:pPr>
            <w:r w:rsidRPr="00D80C65">
              <w:rPr>
                <w:sz w:val="16"/>
                <w:szCs w:val="16"/>
              </w:rPr>
              <w:t>Male</w:t>
            </w:r>
          </w:p>
        </w:tc>
        <w:tc>
          <w:tcPr>
            <w:tcW w:w="1941" w:type="dxa"/>
            <w:tcBorders>
              <w:top w:val="single" w:sz="4" w:space="0" w:color="auto"/>
            </w:tcBorders>
            <w:vAlign w:val="bottom"/>
          </w:tcPr>
          <w:p w14:paraId="62A4C8BF" w14:textId="77777777" w:rsidR="0073103B" w:rsidRPr="00D80C65" w:rsidRDefault="0073103B" w:rsidP="006B1212">
            <w:pPr>
              <w:jc w:val="center"/>
              <w:rPr>
                <w:sz w:val="16"/>
                <w:szCs w:val="16"/>
              </w:rPr>
            </w:pPr>
            <w:r w:rsidRPr="00D80C65">
              <w:rPr>
                <w:sz w:val="16"/>
                <w:szCs w:val="16"/>
              </w:rPr>
              <w:t>1 (Ref)</w:t>
            </w:r>
          </w:p>
        </w:tc>
        <w:tc>
          <w:tcPr>
            <w:tcW w:w="1926" w:type="dxa"/>
            <w:tcBorders>
              <w:top w:val="single" w:sz="4" w:space="0" w:color="auto"/>
            </w:tcBorders>
            <w:vAlign w:val="bottom"/>
          </w:tcPr>
          <w:p w14:paraId="66B64065" w14:textId="77777777" w:rsidR="0073103B" w:rsidRPr="00D80C65" w:rsidRDefault="0073103B" w:rsidP="006B1212">
            <w:pPr>
              <w:jc w:val="center"/>
              <w:rPr>
                <w:sz w:val="16"/>
                <w:szCs w:val="16"/>
              </w:rPr>
            </w:pPr>
            <w:r w:rsidRPr="00D80C65">
              <w:rPr>
                <w:sz w:val="16"/>
                <w:szCs w:val="16"/>
              </w:rPr>
              <w:t>NA</w:t>
            </w:r>
          </w:p>
        </w:tc>
        <w:tc>
          <w:tcPr>
            <w:tcW w:w="1433" w:type="dxa"/>
            <w:tcBorders>
              <w:top w:val="single" w:sz="4" w:space="0" w:color="auto"/>
            </w:tcBorders>
            <w:vAlign w:val="bottom"/>
          </w:tcPr>
          <w:p w14:paraId="18818629" w14:textId="77777777" w:rsidR="0073103B" w:rsidRPr="00D80C65" w:rsidRDefault="0073103B" w:rsidP="006B1212">
            <w:pPr>
              <w:jc w:val="center"/>
              <w:rPr>
                <w:sz w:val="16"/>
                <w:szCs w:val="16"/>
              </w:rPr>
            </w:pPr>
            <w:r w:rsidRPr="00D80C65">
              <w:rPr>
                <w:sz w:val="16"/>
                <w:szCs w:val="16"/>
              </w:rPr>
              <w:t>1 (Ref)</w:t>
            </w:r>
          </w:p>
        </w:tc>
        <w:tc>
          <w:tcPr>
            <w:tcW w:w="1304" w:type="dxa"/>
            <w:tcBorders>
              <w:top w:val="single" w:sz="4" w:space="0" w:color="auto"/>
            </w:tcBorders>
            <w:vAlign w:val="bottom"/>
          </w:tcPr>
          <w:p w14:paraId="3C049E6C" w14:textId="77777777" w:rsidR="0073103B" w:rsidRPr="00D80C65" w:rsidRDefault="0073103B" w:rsidP="006B1212">
            <w:pPr>
              <w:jc w:val="center"/>
              <w:rPr>
                <w:sz w:val="16"/>
                <w:szCs w:val="16"/>
              </w:rPr>
            </w:pPr>
            <w:r w:rsidRPr="00D80C65">
              <w:rPr>
                <w:sz w:val="16"/>
                <w:szCs w:val="16"/>
              </w:rPr>
              <w:t>NA</w:t>
            </w:r>
          </w:p>
        </w:tc>
      </w:tr>
      <w:tr w:rsidR="0073103B" w:rsidRPr="00D80C65" w14:paraId="256DD02E" w14:textId="77777777" w:rsidTr="0073103B">
        <w:trPr>
          <w:trHeight w:val="216"/>
        </w:trPr>
        <w:tc>
          <w:tcPr>
            <w:tcW w:w="1390" w:type="dxa"/>
            <w:vMerge/>
            <w:tcBorders>
              <w:bottom w:val="single" w:sz="4" w:space="0" w:color="auto"/>
              <w:right w:val="single" w:sz="4" w:space="0" w:color="auto"/>
            </w:tcBorders>
          </w:tcPr>
          <w:p w14:paraId="2EC1F75E" w14:textId="77777777" w:rsidR="0073103B" w:rsidRPr="00D80C65" w:rsidRDefault="0073103B" w:rsidP="006B1212">
            <w:pPr>
              <w:rPr>
                <w:sz w:val="16"/>
                <w:szCs w:val="16"/>
              </w:rPr>
            </w:pPr>
          </w:p>
        </w:tc>
        <w:tc>
          <w:tcPr>
            <w:tcW w:w="2306" w:type="dxa"/>
            <w:tcBorders>
              <w:left w:val="single" w:sz="4" w:space="0" w:color="auto"/>
              <w:bottom w:val="single" w:sz="4" w:space="0" w:color="auto"/>
            </w:tcBorders>
          </w:tcPr>
          <w:p w14:paraId="623BA48B" w14:textId="77777777" w:rsidR="0073103B" w:rsidRPr="00D80C65" w:rsidRDefault="0073103B" w:rsidP="006B1212">
            <w:pPr>
              <w:rPr>
                <w:sz w:val="16"/>
                <w:szCs w:val="16"/>
              </w:rPr>
            </w:pPr>
            <w:r w:rsidRPr="00D80C65">
              <w:rPr>
                <w:sz w:val="16"/>
                <w:szCs w:val="16"/>
              </w:rPr>
              <w:t>Female</w:t>
            </w:r>
          </w:p>
        </w:tc>
        <w:tc>
          <w:tcPr>
            <w:tcW w:w="1941" w:type="dxa"/>
            <w:tcBorders>
              <w:bottom w:val="single" w:sz="4" w:space="0" w:color="auto"/>
            </w:tcBorders>
          </w:tcPr>
          <w:p w14:paraId="252448B5" w14:textId="5B45BA37" w:rsidR="0073103B" w:rsidRPr="00D80C65" w:rsidRDefault="0073103B" w:rsidP="006B1212">
            <w:pPr>
              <w:jc w:val="center"/>
              <w:rPr>
                <w:sz w:val="16"/>
                <w:szCs w:val="16"/>
              </w:rPr>
            </w:pPr>
            <w:r w:rsidRPr="00103A70">
              <w:rPr>
                <w:sz w:val="16"/>
                <w:szCs w:val="16"/>
              </w:rPr>
              <w:t>1</w:t>
            </w:r>
            <w:r>
              <w:rPr>
                <w:sz w:val="16"/>
                <w:szCs w:val="16"/>
              </w:rPr>
              <w:t>·</w:t>
            </w:r>
            <w:r w:rsidRPr="00103A70">
              <w:rPr>
                <w:sz w:val="16"/>
                <w:szCs w:val="16"/>
              </w:rPr>
              <w:t>35 (1</w:t>
            </w:r>
            <w:r>
              <w:rPr>
                <w:sz w:val="16"/>
                <w:szCs w:val="16"/>
              </w:rPr>
              <w:t>·</w:t>
            </w:r>
            <w:r w:rsidRPr="00103A70">
              <w:rPr>
                <w:sz w:val="16"/>
                <w:szCs w:val="16"/>
              </w:rPr>
              <w:t>31-1</w:t>
            </w:r>
            <w:r>
              <w:rPr>
                <w:sz w:val="16"/>
                <w:szCs w:val="16"/>
              </w:rPr>
              <w:t>·</w:t>
            </w:r>
            <w:r w:rsidRPr="00103A70">
              <w:rPr>
                <w:sz w:val="16"/>
                <w:szCs w:val="16"/>
              </w:rPr>
              <w:t>39)</w:t>
            </w:r>
          </w:p>
        </w:tc>
        <w:tc>
          <w:tcPr>
            <w:tcW w:w="1926" w:type="dxa"/>
            <w:tcBorders>
              <w:bottom w:val="single" w:sz="4" w:space="0" w:color="auto"/>
            </w:tcBorders>
            <w:vAlign w:val="bottom"/>
          </w:tcPr>
          <w:p w14:paraId="7C0603EB" w14:textId="7796485A" w:rsidR="0073103B" w:rsidRPr="00D80C65" w:rsidRDefault="0073103B" w:rsidP="006B1212">
            <w:pPr>
              <w:jc w:val="center"/>
              <w:rPr>
                <w:sz w:val="16"/>
                <w:szCs w:val="16"/>
              </w:rPr>
            </w:pPr>
            <w:r w:rsidRPr="00D80C65">
              <w:rPr>
                <w:sz w:val="16"/>
                <w:szCs w:val="16"/>
              </w:rPr>
              <w:t>&lt;0·0001</w:t>
            </w:r>
          </w:p>
        </w:tc>
        <w:tc>
          <w:tcPr>
            <w:tcW w:w="1433" w:type="dxa"/>
            <w:tcBorders>
              <w:bottom w:val="single" w:sz="4" w:space="0" w:color="auto"/>
            </w:tcBorders>
          </w:tcPr>
          <w:p w14:paraId="42CC5304" w14:textId="177A93CD" w:rsidR="0073103B" w:rsidRPr="00D80C65" w:rsidRDefault="0073103B" w:rsidP="006B1212">
            <w:pPr>
              <w:jc w:val="center"/>
              <w:rPr>
                <w:sz w:val="16"/>
                <w:szCs w:val="16"/>
              </w:rPr>
            </w:pPr>
            <w:r w:rsidRPr="00103A70">
              <w:rPr>
                <w:sz w:val="16"/>
                <w:szCs w:val="16"/>
              </w:rPr>
              <w:t>1</w:t>
            </w:r>
            <w:r>
              <w:rPr>
                <w:sz w:val="16"/>
                <w:szCs w:val="16"/>
              </w:rPr>
              <w:t>·</w:t>
            </w:r>
            <w:r w:rsidRPr="00103A70">
              <w:rPr>
                <w:sz w:val="16"/>
                <w:szCs w:val="16"/>
              </w:rPr>
              <w:t>3</w:t>
            </w:r>
            <w:r>
              <w:rPr>
                <w:sz w:val="16"/>
                <w:szCs w:val="16"/>
              </w:rPr>
              <w:t>0</w:t>
            </w:r>
            <w:r w:rsidRPr="00103A70">
              <w:rPr>
                <w:sz w:val="16"/>
                <w:szCs w:val="16"/>
              </w:rPr>
              <w:t xml:space="preserve"> (1</w:t>
            </w:r>
            <w:r>
              <w:rPr>
                <w:sz w:val="16"/>
                <w:szCs w:val="16"/>
              </w:rPr>
              <w:t>·</w:t>
            </w:r>
            <w:r w:rsidRPr="00103A70">
              <w:rPr>
                <w:sz w:val="16"/>
                <w:szCs w:val="16"/>
              </w:rPr>
              <w:t>22-1</w:t>
            </w:r>
            <w:r>
              <w:rPr>
                <w:sz w:val="16"/>
                <w:szCs w:val="16"/>
              </w:rPr>
              <w:t>·</w:t>
            </w:r>
            <w:r w:rsidRPr="00103A70">
              <w:rPr>
                <w:sz w:val="16"/>
                <w:szCs w:val="16"/>
              </w:rPr>
              <w:t>39)</w:t>
            </w:r>
          </w:p>
        </w:tc>
        <w:tc>
          <w:tcPr>
            <w:tcW w:w="1304" w:type="dxa"/>
            <w:tcBorders>
              <w:bottom w:val="single" w:sz="4" w:space="0" w:color="auto"/>
            </w:tcBorders>
            <w:vAlign w:val="bottom"/>
          </w:tcPr>
          <w:p w14:paraId="33999174" w14:textId="7C7A3DB8" w:rsidR="0073103B" w:rsidRPr="00D80C65" w:rsidRDefault="0073103B" w:rsidP="006B1212">
            <w:pPr>
              <w:jc w:val="center"/>
              <w:rPr>
                <w:sz w:val="16"/>
                <w:szCs w:val="16"/>
              </w:rPr>
            </w:pPr>
            <w:r w:rsidRPr="00D80C65">
              <w:rPr>
                <w:sz w:val="16"/>
                <w:szCs w:val="16"/>
              </w:rPr>
              <w:t>&lt;0·0001</w:t>
            </w:r>
          </w:p>
        </w:tc>
      </w:tr>
      <w:tr w:rsidR="0073103B" w:rsidRPr="00D80C65" w14:paraId="061F0B6A" w14:textId="77777777" w:rsidTr="0073103B">
        <w:trPr>
          <w:trHeight w:val="202"/>
        </w:trPr>
        <w:tc>
          <w:tcPr>
            <w:tcW w:w="1390" w:type="dxa"/>
            <w:vMerge w:val="restart"/>
            <w:tcBorders>
              <w:top w:val="single" w:sz="4" w:space="0" w:color="auto"/>
              <w:right w:val="single" w:sz="4" w:space="0" w:color="auto"/>
            </w:tcBorders>
          </w:tcPr>
          <w:p w14:paraId="00D841AB" w14:textId="77777777" w:rsidR="0073103B" w:rsidRPr="00D80C65" w:rsidRDefault="0073103B" w:rsidP="006B1212">
            <w:pPr>
              <w:rPr>
                <w:sz w:val="16"/>
                <w:szCs w:val="16"/>
              </w:rPr>
            </w:pPr>
            <w:r w:rsidRPr="00D80C65">
              <w:rPr>
                <w:sz w:val="16"/>
                <w:szCs w:val="16"/>
              </w:rPr>
              <w:t>Smoking status</w:t>
            </w:r>
          </w:p>
        </w:tc>
        <w:tc>
          <w:tcPr>
            <w:tcW w:w="2306" w:type="dxa"/>
            <w:tcBorders>
              <w:top w:val="single" w:sz="4" w:space="0" w:color="auto"/>
              <w:left w:val="single" w:sz="4" w:space="0" w:color="auto"/>
            </w:tcBorders>
          </w:tcPr>
          <w:p w14:paraId="035BDF24" w14:textId="77777777" w:rsidR="0073103B" w:rsidRPr="00D80C65" w:rsidRDefault="0073103B" w:rsidP="006B1212">
            <w:pPr>
              <w:rPr>
                <w:sz w:val="16"/>
                <w:szCs w:val="16"/>
              </w:rPr>
            </w:pPr>
            <w:r w:rsidRPr="00D80C65">
              <w:rPr>
                <w:sz w:val="16"/>
                <w:szCs w:val="16"/>
              </w:rPr>
              <w:t>Non-smoker</w:t>
            </w:r>
          </w:p>
        </w:tc>
        <w:tc>
          <w:tcPr>
            <w:tcW w:w="1941" w:type="dxa"/>
            <w:tcBorders>
              <w:top w:val="single" w:sz="4" w:space="0" w:color="auto"/>
            </w:tcBorders>
            <w:vAlign w:val="bottom"/>
          </w:tcPr>
          <w:p w14:paraId="768C2D63" w14:textId="77777777" w:rsidR="0073103B" w:rsidRPr="00D80C65" w:rsidRDefault="0073103B" w:rsidP="006B1212">
            <w:pPr>
              <w:jc w:val="center"/>
              <w:rPr>
                <w:sz w:val="16"/>
                <w:szCs w:val="16"/>
              </w:rPr>
            </w:pPr>
            <w:r w:rsidRPr="00D80C65">
              <w:rPr>
                <w:sz w:val="16"/>
                <w:szCs w:val="16"/>
              </w:rPr>
              <w:t>1 (Ref)</w:t>
            </w:r>
          </w:p>
        </w:tc>
        <w:tc>
          <w:tcPr>
            <w:tcW w:w="1926" w:type="dxa"/>
            <w:tcBorders>
              <w:top w:val="single" w:sz="4" w:space="0" w:color="auto"/>
            </w:tcBorders>
            <w:vAlign w:val="bottom"/>
          </w:tcPr>
          <w:p w14:paraId="7AB614F9" w14:textId="77777777" w:rsidR="0073103B" w:rsidRPr="00D80C65" w:rsidRDefault="0073103B" w:rsidP="006B1212">
            <w:pPr>
              <w:jc w:val="center"/>
              <w:rPr>
                <w:sz w:val="16"/>
                <w:szCs w:val="16"/>
              </w:rPr>
            </w:pPr>
            <w:r w:rsidRPr="00D80C65">
              <w:rPr>
                <w:sz w:val="16"/>
                <w:szCs w:val="16"/>
              </w:rPr>
              <w:t>NA</w:t>
            </w:r>
          </w:p>
        </w:tc>
        <w:tc>
          <w:tcPr>
            <w:tcW w:w="1433" w:type="dxa"/>
            <w:tcBorders>
              <w:top w:val="single" w:sz="4" w:space="0" w:color="auto"/>
            </w:tcBorders>
            <w:vAlign w:val="bottom"/>
          </w:tcPr>
          <w:p w14:paraId="6E9B5C85" w14:textId="77777777" w:rsidR="0073103B" w:rsidRPr="00D80C65" w:rsidRDefault="0073103B" w:rsidP="006B1212">
            <w:pPr>
              <w:jc w:val="center"/>
              <w:rPr>
                <w:sz w:val="16"/>
                <w:szCs w:val="16"/>
              </w:rPr>
            </w:pPr>
            <w:r w:rsidRPr="00D80C65">
              <w:rPr>
                <w:sz w:val="16"/>
                <w:szCs w:val="16"/>
              </w:rPr>
              <w:t>1 (Ref)</w:t>
            </w:r>
          </w:p>
        </w:tc>
        <w:tc>
          <w:tcPr>
            <w:tcW w:w="1304" w:type="dxa"/>
            <w:tcBorders>
              <w:top w:val="single" w:sz="4" w:space="0" w:color="auto"/>
            </w:tcBorders>
            <w:vAlign w:val="bottom"/>
          </w:tcPr>
          <w:p w14:paraId="59394BD5" w14:textId="77777777" w:rsidR="0073103B" w:rsidRPr="00D80C65" w:rsidRDefault="0073103B" w:rsidP="006B1212">
            <w:pPr>
              <w:jc w:val="center"/>
              <w:rPr>
                <w:sz w:val="16"/>
                <w:szCs w:val="16"/>
              </w:rPr>
            </w:pPr>
            <w:r w:rsidRPr="00D80C65">
              <w:rPr>
                <w:sz w:val="16"/>
                <w:szCs w:val="16"/>
              </w:rPr>
              <w:t>NA</w:t>
            </w:r>
          </w:p>
        </w:tc>
      </w:tr>
      <w:tr w:rsidR="0073103B" w:rsidRPr="00D80C65" w14:paraId="4543ABC7" w14:textId="77777777" w:rsidTr="0073103B">
        <w:trPr>
          <w:trHeight w:val="202"/>
        </w:trPr>
        <w:tc>
          <w:tcPr>
            <w:tcW w:w="1390" w:type="dxa"/>
            <w:vMerge/>
            <w:tcBorders>
              <w:right w:val="single" w:sz="4" w:space="0" w:color="auto"/>
            </w:tcBorders>
          </w:tcPr>
          <w:p w14:paraId="70059D99" w14:textId="77777777" w:rsidR="0073103B" w:rsidRPr="00D80C65" w:rsidRDefault="0073103B" w:rsidP="00923D83">
            <w:pPr>
              <w:rPr>
                <w:sz w:val="16"/>
                <w:szCs w:val="16"/>
              </w:rPr>
            </w:pPr>
          </w:p>
        </w:tc>
        <w:tc>
          <w:tcPr>
            <w:tcW w:w="2306" w:type="dxa"/>
            <w:tcBorders>
              <w:left w:val="single" w:sz="4" w:space="0" w:color="auto"/>
            </w:tcBorders>
          </w:tcPr>
          <w:p w14:paraId="227BEA59" w14:textId="77777777" w:rsidR="0073103B" w:rsidRPr="00D80C65" w:rsidRDefault="0073103B" w:rsidP="00923D83">
            <w:pPr>
              <w:rPr>
                <w:sz w:val="16"/>
                <w:szCs w:val="16"/>
              </w:rPr>
            </w:pPr>
            <w:r w:rsidRPr="00D80C65">
              <w:rPr>
                <w:sz w:val="16"/>
                <w:szCs w:val="16"/>
              </w:rPr>
              <w:t>Ex-Smoker</w:t>
            </w:r>
          </w:p>
        </w:tc>
        <w:tc>
          <w:tcPr>
            <w:tcW w:w="1941" w:type="dxa"/>
          </w:tcPr>
          <w:p w14:paraId="06DA243D" w14:textId="014B832A"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84 (1</w:t>
            </w:r>
            <w:r>
              <w:rPr>
                <w:sz w:val="16"/>
                <w:szCs w:val="16"/>
              </w:rPr>
              <w:t>·</w:t>
            </w:r>
            <w:r w:rsidRPr="00103A70">
              <w:rPr>
                <w:sz w:val="16"/>
                <w:szCs w:val="16"/>
              </w:rPr>
              <w:t>76-1</w:t>
            </w:r>
            <w:r>
              <w:rPr>
                <w:sz w:val="16"/>
                <w:szCs w:val="16"/>
              </w:rPr>
              <w:t>·</w:t>
            </w:r>
            <w:r w:rsidRPr="00103A70">
              <w:rPr>
                <w:sz w:val="16"/>
                <w:szCs w:val="16"/>
              </w:rPr>
              <w:t>93)</w:t>
            </w:r>
          </w:p>
        </w:tc>
        <w:tc>
          <w:tcPr>
            <w:tcW w:w="1926" w:type="dxa"/>
            <w:vAlign w:val="bottom"/>
          </w:tcPr>
          <w:p w14:paraId="79ACEBB5" w14:textId="204ED2E5" w:rsidR="0073103B" w:rsidRPr="00D80C65" w:rsidRDefault="0073103B" w:rsidP="00923D83">
            <w:pPr>
              <w:jc w:val="center"/>
              <w:rPr>
                <w:sz w:val="16"/>
                <w:szCs w:val="16"/>
              </w:rPr>
            </w:pPr>
            <w:r w:rsidRPr="00D80C65">
              <w:rPr>
                <w:sz w:val="16"/>
                <w:szCs w:val="16"/>
              </w:rPr>
              <w:t>&lt;0·0001</w:t>
            </w:r>
          </w:p>
        </w:tc>
        <w:tc>
          <w:tcPr>
            <w:tcW w:w="1433" w:type="dxa"/>
          </w:tcPr>
          <w:p w14:paraId="2D4D5DEF" w14:textId="0949F052"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56 (1</w:t>
            </w:r>
            <w:r>
              <w:rPr>
                <w:sz w:val="16"/>
                <w:szCs w:val="16"/>
              </w:rPr>
              <w:t>·</w:t>
            </w:r>
            <w:r w:rsidRPr="00103A70">
              <w:rPr>
                <w:sz w:val="16"/>
                <w:szCs w:val="16"/>
              </w:rPr>
              <w:t>43-1</w:t>
            </w:r>
            <w:r>
              <w:rPr>
                <w:sz w:val="16"/>
                <w:szCs w:val="16"/>
              </w:rPr>
              <w:t>·</w:t>
            </w:r>
            <w:r w:rsidRPr="00103A70">
              <w:rPr>
                <w:sz w:val="16"/>
                <w:szCs w:val="16"/>
              </w:rPr>
              <w:t>71)</w:t>
            </w:r>
          </w:p>
        </w:tc>
        <w:tc>
          <w:tcPr>
            <w:tcW w:w="1304" w:type="dxa"/>
            <w:vAlign w:val="bottom"/>
          </w:tcPr>
          <w:p w14:paraId="0C1964FB" w14:textId="2529A0A5" w:rsidR="0073103B" w:rsidRPr="00D80C65" w:rsidRDefault="0073103B" w:rsidP="00923D83">
            <w:pPr>
              <w:jc w:val="center"/>
              <w:rPr>
                <w:sz w:val="16"/>
                <w:szCs w:val="16"/>
              </w:rPr>
            </w:pPr>
            <w:r w:rsidRPr="00D80C65">
              <w:rPr>
                <w:sz w:val="16"/>
                <w:szCs w:val="16"/>
              </w:rPr>
              <w:t>&lt;0·0001</w:t>
            </w:r>
          </w:p>
        </w:tc>
      </w:tr>
      <w:tr w:rsidR="0073103B" w:rsidRPr="00D80C65" w14:paraId="2B7DF45C" w14:textId="77777777" w:rsidTr="0073103B">
        <w:trPr>
          <w:trHeight w:val="202"/>
        </w:trPr>
        <w:tc>
          <w:tcPr>
            <w:tcW w:w="1390" w:type="dxa"/>
            <w:vMerge/>
            <w:tcBorders>
              <w:right w:val="single" w:sz="4" w:space="0" w:color="auto"/>
            </w:tcBorders>
          </w:tcPr>
          <w:p w14:paraId="5021CCC8" w14:textId="77777777" w:rsidR="0073103B" w:rsidRPr="00D80C65" w:rsidRDefault="0073103B" w:rsidP="00923D83">
            <w:pPr>
              <w:rPr>
                <w:sz w:val="16"/>
                <w:szCs w:val="16"/>
              </w:rPr>
            </w:pPr>
          </w:p>
        </w:tc>
        <w:tc>
          <w:tcPr>
            <w:tcW w:w="2306" w:type="dxa"/>
            <w:tcBorders>
              <w:left w:val="single" w:sz="4" w:space="0" w:color="auto"/>
            </w:tcBorders>
          </w:tcPr>
          <w:p w14:paraId="3BB9E62E" w14:textId="77777777" w:rsidR="0073103B" w:rsidRPr="00D80C65" w:rsidRDefault="0073103B" w:rsidP="00923D83">
            <w:pPr>
              <w:rPr>
                <w:sz w:val="16"/>
                <w:szCs w:val="16"/>
              </w:rPr>
            </w:pPr>
            <w:r w:rsidRPr="00D80C65">
              <w:rPr>
                <w:sz w:val="16"/>
                <w:szCs w:val="16"/>
              </w:rPr>
              <w:t>Smoker</w:t>
            </w:r>
          </w:p>
        </w:tc>
        <w:tc>
          <w:tcPr>
            <w:tcW w:w="1941" w:type="dxa"/>
          </w:tcPr>
          <w:p w14:paraId="65C03E29" w14:textId="74953F65" w:rsidR="0073103B" w:rsidRPr="00D80C65" w:rsidRDefault="0073103B" w:rsidP="00923D83">
            <w:pPr>
              <w:jc w:val="center"/>
              <w:rPr>
                <w:sz w:val="16"/>
                <w:szCs w:val="16"/>
              </w:rPr>
            </w:pPr>
            <w:r w:rsidRPr="00103A70">
              <w:rPr>
                <w:sz w:val="16"/>
                <w:szCs w:val="16"/>
              </w:rPr>
              <w:t>2</w:t>
            </w:r>
            <w:r>
              <w:rPr>
                <w:sz w:val="16"/>
                <w:szCs w:val="16"/>
              </w:rPr>
              <w:t>·</w:t>
            </w:r>
            <w:r w:rsidRPr="00103A70">
              <w:rPr>
                <w:sz w:val="16"/>
                <w:szCs w:val="16"/>
              </w:rPr>
              <w:t>19 (2</w:t>
            </w:r>
            <w:r>
              <w:rPr>
                <w:sz w:val="16"/>
                <w:szCs w:val="16"/>
              </w:rPr>
              <w:t>·</w:t>
            </w:r>
            <w:r w:rsidRPr="00103A70">
              <w:rPr>
                <w:sz w:val="16"/>
                <w:szCs w:val="16"/>
              </w:rPr>
              <w:t>12-2</w:t>
            </w:r>
            <w:r>
              <w:rPr>
                <w:sz w:val="16"/>
                <w:szCs w:val="16"/>
              </w:rPr>
              <w:t>·</w:t>
            </w:r>
            <w:r w:rsidRPr="00103A70">
              <w:rPr>
                <w:sz w:val="16"/>
                <w:szCs w:val="16"/>
              </w:rPr>
              <w:t>26)</w:t>
            </w:r>
          </w:p>
        </w:tc>
        <w:tc>
          <w:tcPr>
            <w:tcW w:w="1926" w:type="dxa"/>
            <w:vAlign w:val="bottom"/>
          </w:tcPr>
          <w:p w14:paraId="1B1DA7BA" w14:textId="0668EA32" w:rsidR="0073103B" w:rsidRPr="00D80C65" w:rsidRDefault="0073103B" w:rsidP="00923D83">
            <w:pPr>
              <w:jc w:val="center"/>
              <w:rPr>
                <w:sz w:val="16"/>
                <w:szCs w:val="16"/>
              </w:rPr>
            </w:pPr>
            <w:r w:rsidRPr="00D80C65">
              <w:rPr>
                <w:sz w:val="16"/>
                <w:szCs w:val="16"/>
              </w:rPr>
              <w:t>&lt;0·0001</w:t>
            </w:r>
          </w:p>
        </w:tc>
        <w:tc>
          <w:tcPr>
            <w:tcW w:w="1433" w:type="dxa"/>
          </w:tcPr>
          <w:p w14:paraId="289E01F7" w14:textId="45A40EFF"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86 (1</w:t>
            </w:r>
            <w:r>
              <w:rPr>
                <w:sz w:val="16"/>
                <w:szCs w:val="16"/>
              </w:rPr>
              <w:t>·</w:t>
            </w:r>
            <w:r w:rsidRPr="00103A70">
              <w:rPr>
                <w:sz w:val="16"/>
                <w:szCs w:val="16"/>
              </w:rPr>
              <w:t>73-1</w:t>
            </w:r>
            <w:r>
              <w:rPr>
                <w:sz w:val="16"/>
                <w:szCs w:val="16"/>
              </w:rPr>
              <w:t>·</w:t>
            </w:r>
            <w:r w:rsidRPr="00103A70">
              <w:rPr>
                <w:sz w:val="16"/>
                <w:szCs w:val="16"/>
              </w:rPr>
              <w:t>98)</w:t>
            </w:r>
          </w:p>
        </w:tc>
        <w:tc>
          <w:tcPr>
            <w:tcW w:w="1304" w:type="dxa"/>
            <w:vAlign w:val="bottom"/>
          </w:tcPr>
          <w:p w14:paraId="50BE3181" w14:textId="0AAFCF40" w:rsidR="0073103B" w:rsidRPr="00D80C65" w:rsidRDefault="0073103B" w:rsidP="00923D83">
            <w:pPr>
              <w:jc w:val="center"/>
              <w:rPr>
                <w:sz w:val="16"/>
                <w:szCs w:val="16"/>
              </w:rPr>
            </w:pPr>
            <w:r w:rsidRPr="00D80C65">
              <w:rPr>
                <w:sz w:val="16"/>
                <w:szCs w:val="16"/>
              </w:rPr>
              <w:t>&lt;0·0001</w:t>
            </w:r>
          </w:p>
        </w:tc>
      </w:tr>
      <w:tr w:rsidR="0073103B" w:rsidRPr="00D80C65" w14:paraId="29ACD4FA" w14:textId="77777777" w:rsidTr="0073103B">
        <w:trPr>
          <w:trHeight w:val="216"/>
        </w:trPr>
        <w:tc>
          <w:tcPr>
            <w:tcW w:w="1390" w:type="dxa"/>
            <w:vMerge/>
            <w:tcBorders>
              <w:bottom w:val="single" w:sz="4" w:space="0" w:color="auto"/>
              <w:right w:val="single" w:sz="4" w:space="0" w:color="auto"/>
            </w:tcBorders>
          </w:tcPr>
          <w:p w14:paraId="1A1446BD" w14:textId="77777777" w:rsidR="0073103B" w:rsidRPr="00D80C65" w:rsidRDefault="0073103B" w:rsidP="00923D83">
            <w:pPr>
              <w:rPr>
                <w:sz w:val="16"/>
                <w:szCs w:val="16"/>
              </w:rPr>
            </w:pPr>
          </w:p>
        </w:tc>
        <w:tc>
          <w:tcPr>
            <w:tcW w:w="2306" w:type="dxa"/>
            <w:tcBorders>
              <w:left w:val="single" w:sz="4" w:space="0" w:color="auto"/>
              <w:bottom w:val="single" w:sz="4" w:space="0" w:color="auto"/>
            </w:tcBorders>
          </w:tcPr>
          <w:p w14:paraId="16EA87EB" w14:textId="77777777" w:rsidR="0073103B" w:rsidRPr="00D80C65" w:rsidRDefault="0073103B" w:rsidP="00923D83">
            <w:pPr>
              <w:rPr>
                <w:sz w:val="16"/>
                <w:szCs w:val="16"/>
              </w:rPr>
            </w:pPr>
            <w:r w:rsidRPr="00D80C65">
              <w:rPr>
                <w:sz w:val="16"/>
                <w:szCs w:val="16"/>
              </w:rPr>
              <w:t>Unknown</w:t>
            </w:r>
          </w:p>
        </w:tc>
        <w:tc>
          <w:tcPr>
            <w:tcW w:w="1941" w:type="dxa"/>
            <w:tcBorders>
              <w:bottom w:val="single" w:sz="4" w:space="0" w:color="auto"/>
            </w:tcBorders>
          </w:tcPr>
          <w:p w14:paraId="3E6D123F" w14:textId="41E03683" w:rsidR="0073103B" w:rsidRPr="00D80C65" w:rsidRDefault="0073103B" w:rsidP="00923D83">
            <w:pPr>
              <w:jc w:val="center"/>
              <w:rPr>
                <w:sz w:val="16"/>
                <w:szCs w:val="16"/>
              </w:rPr>
            </w:pPr>
            <w:r w:rsidRPr="00103A70">
              <w:rPr>
                <w:sz w:val="16"/>
                <w:szCs w:val="16"/>
              </w:rPr>
              <w:t>2</w:t>
            </w:r>
            <w:r>
              <w:rPr>
                <w:sz w:val="16"/>
                <w:szCs w:val="16"/>
              </w:rPr>
              <w:t>·</w:t>
            </w:r>
            <w:r w:rsidRPr="00103A70">
              <w:rPr>
                <w:sz w:val="16"/>
                <w:szCs w:val="16"/>
              </w:rPr>
              <w:t>1 (2</w:t>
            </w:r>
            <w:r>
              <w:rPr>
                <w:sz w:val="16"/>
                <w:szCs w:val="16"/>
              </w:rPr>
              <w:t>·</w:t>
            </w:r>
            <w:r w:rsidRPr="00103A70">
              <w:rPr>
                <w:sz w:val="16"/>
                <w:szCs w:val="16"/>
              </w:rPr>
              <w:t>02-2</w:t>
            </w:r>
            <w:r>
              <w:rPr>
                <w:sz w:val="16"/>
                <w:szCs w:val="16"/>
              </w:rPr>
              <w:t>·</w:t>
            </w:r>
            <w:r w:rsidRPr="00103A70">
              <w:rPr>
                <w:sz w:val="16"/>
                <w:szCs w:val="16"/>
              </w:rPr>
              <w:t>18)</w:t>
            </w:r>
          </w:p>
        </w:tc>
        <w:tc>
          <w:tcPr>
            <w:tcW w:w="1926" w:type="dxa"/>
            <w:tcBorders>
              <w:bottom w:val="single" w:sz="4" w:space="0" w:color="auto"/>
            </w:tcBorders>
            <w:vAlign w:val="bottom"/>
          </w:tcPr>
          <w:p w14:paraId="7961C67C" w14:textId="15D54081" w:rsidR="0073103B" w:rsidRPr="00D80C65" w:rsidRDefault="0073103B" w:rsidP="00923D83">
            <w:pPr>
              <w:jc w:val="center"/>
              <w:rPr>
                <w:sz w:val="16"/>
                <w:szCs w:val="16"/>
              </w:rPr>
            </w:pPr>
            <w:r w:rsidRPr="00D80C65">
              <w:rPr>
                <w:sz w:val="16"/>
                <w:szCs w:val="16"/>
              </w:rPr>
              <w:t>&lt;0·0001</w:t>
            </w:r>
          </w:p>
        </w:tc>
        <w:tc>
          <w:tcPr>
            <w:tcW w:w="1433" w:type="dxa"/>
            <w:tcBorders>
              <w:bottom w:val="single" w:sz="4" w:space="0" w:color="auto"/>
            </w:tcBorders>
          </w:tcPr>
          <w:p w14:paraId="3DF22CB5" w14:textId="6DF6575F"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92 (1</w:t>
            </w:r>
            <w:r>
              <w:rPr>
                <w:sz w:val="16"/>
                <w:szCs w:val="16"/>
              </w:rPr>
              <w:t>·</w:t>
            </w:r>
            <w:r w:rsidRPr="00103A70">
              <w:rPr>
                <w:sz w:val="16"/>
                <w:szCs w:val="16"/>
              </w:rPr>
              <w:t>78-2</w:t>
            </w:r>
            <w:r>
              <w:rPr>
                <w:sz w:val="16"/>
                <w:szCs w:val="16"/>
              </w:rPr>
              <w:t>·</w:t>
            </w:r>
            <w:r w:rsidRPr="00103A70">
              <w:rPr>
                <w:sz w:val="16"/>
                <w:szCs w:val="16"/>
              </w:rPr>
              <w:t>07)</w:t>
            </w:r>
          </w:p>
        </w:tc>
        <w:tc>
          <w:tcPr>
            <w:tcW w:w="1304" w:type="dxa"/>
            <w:tcBorders>
              <w:bottom w:val="single" w:sz="4" w:space="0" w:color="auto"/>
            </w:tcBorders>
            <w:vAlign w:val="bottom"/>
          </w:tcPr>
          <w:p w14:paraId="0EA9F872" w14:textId="7979DD91" w:rsidR="0073103B" w:rsidRPr="00D80C65" w:rsidRDefault="0073103B" w:rsidP="00923D83">
            <w:pPr>
              <w:jc w:val="center"/>
              <w:rPr>
                <w:sz w:val="16"/>
                <w:szCs w:val="16"/>
              </w:rPr>
            </w:pPr>
            <w:r w:rsidRPr="00D80C65">
              <w:rPr>
                <w:sz w:val="16"/>
                <w:szCs w:val="16"/>
              </w:rPr>
              <w:t>&lt;0·0001</w:t>
            </w:r>
          </w:p>
        </w:tc>
      </w:tr>
      <w:tr w:rsidR="0073103B" w:rsidRPr="00D80C65" w14:paraId="48BDC765" w14:textId="77777777" w:rsidTr="0073103B">
        <w:trPr>
          <w:trHeight w:val="202"/>
        </w:trPr>
        <w:tc>
          <w:tcPr>
            <w:tcW w:w="1390" w:type="dxa"/>
            <w:vMerge w:val="restart"/>
            <w:tcBorders>
              <w:top w:val="single" w:sz="4" w:space="0" w:color="auto"/>
              <w:right w:val="single" w:sz="4" w:space="0" w:color="auto"/>
            </w:tcBorders>
          </w:tcPr>
          <w:p w14:paraId="66735110" w14:textId="77777777" w:rsidR="0073103B" w:rsidRPr="00D80C65" w:rsidRDefault="0073103B" w:rsidP="00923D83">
            <w:pPr>
              <w:rPr>
                <w:sz w:val="16"/>
                <w:szCs w:val="16"/>
              </w:rPr>
            </w:pPr>
            <w:r w:rsidRPr="00D80C65">
              <w:rPr>
                <w:sz w:val="16"/>
                <w:szCs w:val="16"/>
              </w:rPr>
              <w:t>Alcohol use status</w:t>
            </w:r>
          </w:p>
        </w:tc>
        <w:tc>
          <w:tcPr>
            <w:tcW w:w="2306" w:type="dxa"/>
            <w:tcBorders>
              <w:top w:val="single" w:sz="4" w:space="0" w:color="auto"/>
              <w:left w:val="single" w:sz="4" w:space="0" w:color="auto"/>
            </w:tcBorders>
          </w:tcPr>
          <w:p w14:paraId="70F9AF45" w14:textId="77777777" w:rsidR="0073103B" w:rsidRPr="00D80C65" w:rsidRDefault="0073103B" w:rsidP="00923D83">
            <w:pPr>
              <w:rPr>
                <w:sz w:val="16"/>
                <w:szCs w:val="16"/>
              </w:rPr>
            </w:pPr>
            <w:r w:rsidRPr="00D80C65">
              <w:rPr>
                <w:sz w:val="16"/>
                <w:szCs w:val="16"/>
              </w:rPr>
              <w:t>Non-drinker</w:t>
            </w:r>
          </w:p>
        </w:tc>
        <w:tc>
          <w:tcPr>
            <w:tcW w:w="1941" w:type="dxa"/>
            <w:tcBorders>
              <w:top w:val="single" w:sz="4" w:space="0" w:color="auto"/>
            </w:tcBorders>
            <w:vAlign w:val="bottom"/>
          </w:tcPr>
          <w:p w14:paraId="35C5EFD0" w14:textId="77777777" w:rsidR="0073103B" w:rsidRPr="00D80C65" w:rsidRDefault="0073103B" w:rsidP="00923D83">
            <w:pPr>
              <w:jc w:val="center"/>
              <w:rPr>
                <w:sz w:val="16"/>
                <w:szCs w:val="16"/>
              </w:rPr>
            </w:pPr>
            <w:r w:rsidRPr="00D80C65">
              <w:rPr>
                <w:sz w:val="16"/>
                <w:szCs w:val="16"/>
              </w:rPr>
              <w:t>1 (Ref)</w:t>
            </w:r>
          </w:p>
        </w:tc>
        <w:tc>
          <w:tcPr>
            <w:tcW w:w="1926" w:type="dxa"/>
            <w:tcBorders>
              <w:top w:val="single" w:sz="4" w:space="0" w:color="auto"/>
            </w:tcBorders>
            <w:vAlign w:val="bottom"/>
          </w:tcPr>
          <w:p w14:paraId="058DE13F" w14:textId="77777777" w:rsidR="0073103B" w:rsidRPr="00D80C65" w:rsidRDefault="0073103B" w:rsidP="00923D83">
            <w:pPr>
              <w:jc w:val="center"/>
              <w:rPr>
                <w:sz w:val="16"/>
                <w:szCs w:val="16"/>
              </w:rPr>
            </w:pPr>
            <w:r w:rsidRPr="00D80C65">
              <w:rPr>
                <w:sz w:val="16"/>
                <w:szCs w:val="16"/>
              </w:rPr>
              <w:t>NA</w:t>
            </w:r>
          </w:p>
        </w:tc>
        <w:tc>
          <w:tcPr>
            <w:tcW w:w="1433" w:type="dxa"/>
            <w:tcBorders>
              <w:top w:val="single" w:sz="4" w:space="0" w:color="auto"/>
            </w:tcBorders>
            <w:vAlign w:val="bottom"/>
          </w:tcPr>
          <w:p w14:paraId="7914E589" w14:textId="77777777" w:rsidR="0073103B" w:rsidRPr="00D80C65" w:rsidRDefault="0073103B" w:rsidP="00923D83">
            <w:pPr>
              <w:jc w:val="center"/>
              <w:rPr>
                <w:sz w:val="16"/>
                <w:szCs w:val="16"/>
              </w:rPr>
            </w:pPr>
            <w:r w:rsidRPr="00D80C65">
              <w:rPr>
                <w:sz w:val="16"/>
                <w:szCs w:val="16"/>
              </w:rPr>
              <w:t>1 (Ref)</w:t>
            </w:r>
          </w:p>
        </w:tc>
        <w:tc>
          <w:tcPr>
            <w:tcW w:w="1304" w:type="dxa"/>
            <w:tcBorders>
              <w:top w:val="single" w:sz="4" w:space="0" w:color="auto"/>
            </w:tcBorders>
            <w:vAlign w:val="bottom"/>
          </w:tcPr>
          <w:p w14:paraId="31B6B155" w14:textId="77777777" w:rsidR="0073103B" w:rsidRPr="00D80C65" w:rsidRDefault="0073103B" w:rsidP="00923D83">
            <w:pPr>
              <w:jc w:val="center"/>
              <w:rPr>
                <w:sz w:val="16"/>
                <w:szCs w:val="16"/>
              </w:rPr>
            </w:pPr>
            <w:r w:rsidRPr="00D80C65">
              <w:rPr>
                <w:sz w:val="16"/>
                <w:szCs w:val="16"/>
              </w:rPr>
              <w:t>NA</w:t>
            </w:r>
          </w:p>
        </w:tc>
      </w:tr>
      <w:tr w:rsidR="0073103B" w:rsidRPr="00D80C65" w14:paraId="0A67D9D1" w14:textId="77777777" w:rsidTr="0073103B">
        <w:trPr>
          <w:trHeight w:val="202"/>
        </w:trPr>
        <w:tc>
          <w:tcPr>
            <w:tcW w:w="1390" w:type="dxa"/>
            <w:vMerge/>
            <w:tcBorders>
              <w:right w:val="single" w:sz="4" w:space="0" w:color="auto"/>
            </w:tcBorders>
          </w:tcPr>
          <w:p w14:paraId="33974C67" w14:textId="77777777" w:rsidR="0073103B" w:rsidRPr="00D80C65" w:rsidRDefault="0073103B" w:rsidP="00923D83">
            <w:pPr>
              <w:rPr>
                <w:sz w:val="16"/>
                <w:szCs w:val="16"/>
              </w:rPr>
            </w:pPr>
          </w:p>
        </w:tc>
        <w:tc>
          <w:tcPr>
            <w:tcW w:w="2306" w:type="dxa"/>
            <w:tcBorders>
              <w:left w:val="single" w:sz="4" w:space="0" w:color="auto"/>
            </w:tcBorders>
          </w:tcPr>
          <w:p w14:paraId="4E5AD5AC" w14:textId="77777777" w:rsidR="0073103B" w:rsidRPr="00D80C65" w:rsidRDefault="0073103B" w:rsidP="00923D83">
            <w:pPr>
              <w:rPr>
                <w:sz w:val="16"/>
                <w:szCs w:val="16"/>
              </w:rPr>
            </w:pPr>
            <w:r w:rsidRPr="00D80C65">
              <w:rPr>
                <w:sz w:val="16"/>
                <w:szCs w:val="16"/>
              </w:rPr>
              <w:t>Ex-Drinker</w:t>
            </w:r>
          </w:p>
        </w:tc>
        <w:tc>
          <w:tcPr>
            <w:tcW w:w="1941" w:type="dxa"/>
          </w:tcPr>
          <w:p w14:paraId="0DC4018D" w14:textId="52B76B15"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59 (1</w:t>
            </w:r>
            <w:r>
              <w:rPr>
                <w:sz w:val="16"/>
                <w:szCs w:val="16"/>
              </w:rPr>
              <w:t>·</w:t>
            </w:r>
            <w:r w:rsidRPr="00103A70">
              <w:rPr>
                <w:sz w:val="16"/>
                <w:szCs w:val="16"/>
              </w:rPr>
              <w:t>4-1</w:t>
            </w:r>
            <w:r>
              <w:rPr>
                <w:sz w:val="16"/>
                <w:szCs w:val="16"/>
              </w:rPr>
              <w:t>·</w:t>
            </w:r>
            <w:r w:rsidRPr="00103A70">
              <w:rPr>
                <w:sz w:val="16"/>
                <w:szCs w:val="16"/>
              </w:rPr>
              <w:t>8)</w:t>
            </w:r>
          </w:p>
        </w:tc>
        <w:tc>
          <w:tcPr>
            <w:tcW w:w="1926" w:type="dxa"/>
            <w:vAlign w:val="bottom"/>
          </w:tcPr>
          <w:p w14:paraId="337C3E70" w14:textId="674A7C45" w:rsidR="0073103B" w:rsidRPr="00D80C65" w:rsidRDefault="0073103B" w:rsidP="00923D83">
            <w:pPr>
              <w:jc w:val="center"/>
              <w:rPr>
                <w:sz w:val="16"/>
                <w:szCs w:val="16"/>
              </w:rPr>
            </w:pPr>
            <w:r w:rsidRPr="00D80C65">
              <w:rPr>
                <w:sz w:val="16"/>
                <w:szCs w:val="16"/>
              </w:rPr>
              <w:t>&lt;0·0001</w:t>
            </w:r>
          </w:p>
        </w:tc>
        <w:tc>
          <w:tcPr>
            <w:tcW w:w="1433" w:type="dxa"/>
          </w:tcPr>
          <w:p w14:paraId="69A44E90" w14:textId="1C85535B"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36 (1</w:t>
            </w:r>
            <w:r>
              <w:rPr>
                <w:sz w:val="16"/>
                <w:szCs w:val="16"/>
              </w:rPr>
              <w:t>·</w:t>
            </w:r>
            <w:r w:rsidRPr="00103A70">
              <w:rPr>
                <w:sz w:val="16"/>
                <w:szCs w:val="16"/>
              </w:rPr>
              <w:t>11-1</w:t>
            </w:r>
            <w:r>
              <w:rPr>
                <w:sz w:val="16"/>
                <w:szCs w:val="16"/>
              </w:rPr>
              <w:t>·</w:t>
            </w:r>
            <w:r w:rsidRPr="00103A70">
              <w:rPr>
                <w:sz w:val="16"/>
                <w:szCs w:val="16"/>
              </w:rPr>
              <w:t>67)</w:t>
            </w:r>
          </w:p>
        </w:tc>
        <w:tc>
          <w:tcPr>
            <w:tcW w:w="1304" w:type="dxa"/>
          </w:tcPr>
          <w:p w14:paraId="5F66EB90" w14:textId="41DB8B19"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0027</w:t>
            </w:r>
          </w:p>
        </w:tc>
      </w:tr>
      <w:tr w:rsidR="0073103B" w:rsidRPr="00D80C65" w14:paraId="6DA684EE" w14:textId="77777777" w:rsidTr="0073103B">
        <w:trPr>
          <w:trHeight w:val="216"/>
        </w:trPr>
        <w:tc>
          <w:tcPr>
            <w:tcW w:w="1390" w:type="dxa"/>
            <w:vMerge/>
            <w:tcBorders>
              <w:right w:val="single" w:sz="4" w:space="0" w:color="auto"/>
            </w:tcBorders>
          </w:tcPr>
          <w:p w14:paraId="4D1BECFC" w14:textId="77777777" w:rsidR="0073103B" w:rsidRPr="00D80C65" w:rsidRDefault="0073103B" w:rsidP="00923D83">
            <w:pPr>
              <w:rPr>
                <w:sz w:val="16"/>
                <w:szCs w:val="16"/>
              </w:rPr>
            </w:pPr>
          </w:p>
        </w:tc>
        <w:tc>
          <w:tcPr>
            <w:tcW w:w="2306" w:type="dxa"/>
            <w:tcBorders>
              <w:left w:val="single" w:sz="4" w:space="0" w:color="auto"/>
            </w:tcBorders>
          </w:tcPr>
          <w:p w14:paraId="435F5304" w14:textId="77777777" w:rsidR="0073103B" w:rsidRPr="00D80C65" w:rsidRDefault="0073103B" w:rsidP="00923D83">
            <w:pPr>
              <w:rPr>
                <w:sz w:val="16"/>
                <w:szCs w:val="16"/>
              </w:rPr>
            </w:pPr>
            <w:r w:rsidRPr="00D80C65">
              <w:rPr>
                <w:sz w:val="16"/>
                <w:szCs w:val="16"/>
              </w:rPr>
              <w:t>Drinker</w:t>
            </w:r>
          </w:p>
        </w:tc>
        <w:tc>
          <w:tcPr>
            <w:tcW w:w="1941" w:type="dxa"/>
          </w:tcPr>
          <w:p w14:paraId="3B00A7A1" w14:textId="1E740B09"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87 (0</w:t>
            </w:r>
            <w:r>
              <w:rPr>
                <w:sz w:val="16"/>
                <w:szCs w:val="16"/>
              </w:rPr>
              <w:t>·</w:t>
            </w:r>
            <w:r w:rsidRPr="00103A70">
              <w:rPr>
                <w:sz w:val="16"/>
                <w:szCs w:val="16"/>
              </w:rPr>
              <w:t>84-0</w:t>
            </w:r>
            <w:r>
              <w:rPr>
                <w:sz w:val="16"/>
                <w:szCs w:val="16"/>
              </w:rPr>
              <w:t>·</w:t>
            </w:r>
            <w:r w:rsidRPr="00103A70">
              <w:rPr>
                <w:sz w:val="16"/>
                <w:szCs w:val="16"/>
              </w:rPr>
              <w:t>9)</w:t>
            </w:r>
          </w:p>
        </w:tc>
        <w:tc>
          <w:tcPr>
            <w:tcW w:w="1926" w:type="dxa"/>
            <w:vAlign w:val="bottom"/>
          </w:tcPr>
          <w:p w14:paraId="232BA9E6" w14:textId="48CBF8F9" w:rsidR="0073103B" w:rsidRPr="00D80C65" w:rsidRDefault="0073103B" w:rsidP="00923D83">
            <w:pPr>
              <w:jc w:val="center"/>
              <w:rPr>
                <w:sz w:val="16"/>
                <w:szCs w:val="16"/>
              </w:rPr>
            </w:pPr>
            <w:r w:rsidRPr="00D80C65">
              <w:rPr>
                <w:sz w:val="16"/>
                <w:szCs w:val="16"/>
              </w:rPr>
              <w:t>&lt;0·0001</w:t>
            </w:r>
          </w:p>
        </w:tc>
        <w:tc>
          <w:tcPr>
            <w:tcW w:w="1433" w:type="dxa"/>
          </w:tcPr>
          <w:p w14:paraId="1C9C329D" w14:textId="31603056"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81 (0</w:t>
            </w:r>
            <w:r>
              <w:rPr>
                <w:sz w:val="16"/>
                <w:szCs w:val="16"/>
              </w:rPr>
              <w:t>·</w:t>
            </w:r>
            <w:r w:rsidRPr="00103A70">
              <w:rPr>
                <w:sz w:val="16"/>
                <w:szCs w:val="16"/>
              </w:rPr>
              <w:t>75-0</w:t>
            </w:r>
            <w:r>
              <w:rPr>
                <w:sz w:val="16"/>
                <w:szCs w:val="16"/>
              </w:rPr>
              <w:t>·</w:t>
            </w:r>
            <w:r w:rsidRPr="00103A70">
              <w:rPr>
                <w:sz w:val="16"/>
                <w:szCs w:val="16"/>
              </w:rPr>
              <w:t>87)</w:t>
            </w:r>
          </w:p>
        </w:tc>
        <w:tc>
          <w:tcPr>
            <w:tcW w:w="1304" w:type="dxa"/>
          </w:tcPr>
          <w:p w14:paraId="2F4E65DC" w14:textId="522B16E7" w:rsidR="0073103B" w:rsidRPr="00D80C65" w:rsidRDefault="0073103B" w:rsidP="00923D83">
            <w:pPr>
              <w:jc w:val="center"/>
              <w:rPr>
                <w:sz w:val="16"/>
                <w:szCs w:val="16"/>
              </w:rPr>
            </w:pPr>
            <w:r w:rsidRPr="00103A70">
              <w:rPr>
                <w:sz w:val="16"/>
                <w:szCs w:val="16"/>
              </w:rPr>
              <w:t>&lt;0</w:t>
            </w:r>
            <w:r>
              <w:rPr>
                <w:sz w:val="16"/>
                <w:szCs w:val="16"/>
              </w:rPr>
              <w:t>·</w:t>
            </w:r>
            <w:r w:rsidRPr="00103A70">
              <w:rPr>
                <w:sz w:val="16"/>
                <w:szCs w:val="16"/>
              </w:rPr>
              <w:t>0001</w:t>
            </w:r>
          </w:p>
        </w:tc>
      </w:tr>
      <w:tr w:rsidR="0073103B" w:rsidRPr="00D80C65" w14:paraId="0CAC8C58" w14:textId="77777777" w:rsidTr="0073103B">
        <w:trPr>
          <w:trHeight w:val="202"/>
        </w:trPr>
        <w:tc>
          <w:tcPr>
            <w:tcW w:w="1390" w:type="dxa"/>
            <w:vMerge/>
            <w:tcBorders>
              <w:bottom w:val="single" w:sz="4" w:space="0" w:color="auto"/>
              <w:right w:val="single" w:sz="4" w:space="0" w:color="auto"/>
            </w:tcBorders>
          </w:tcPr>
          <w:p w14:paraId="2846A0C3" w14:textId="77777777" w:rsidR="0073103B" w:rsidRPr="00D80C65" w:rsidRDefault="0073103B" w:rsidP="00923D83">
            <w:pPr>
              <w:rPr>
                <w:sz w:val="16"/>
                <w:szCs w:val="16"/>
              </w:rPr>
            </w:pPr>
          </w:p>
        </w:tc>
        <w:tc>
          <w:tcPr>
            <w:tcW w:w="2306" w:type="dxa"/>
            <w:tcBorders>
              <w:left w:val="single" w:sz="4" w:space="0" w:color="auto"/>
              <w:bottom w:val="single" w:sz="4" w:space="0" w:color="auto"/>
            </w:tcBorders>
          </w:tcPr>
          <w:p w14:paraId="38922DE2" w14:textId="77777777" w:rsidR="0073103B" w:rsidRPr="00D80C65" w:rsidRDefault="0073103B" w:rsidP="00923D83">
            <w:pPr>
              <w:rPr>
                <w:sz w:val="16"/>
                <w:szCs w:val="16"/>
              </w:rPr>
            </w:pPr>
            <w:r w:rsidRPr="00D80C65">
              <w:rPr>
                <w:sz w:val="16"/>
                <w:szCs w:val="16"/>
              </w:rPr>
              <w:t>Unknown</w:t>
            </w:r>
          </w:p>
        </w:tc>
        <w:tc>
          <w:tcPr>
            <w:tcW w:w="1941" w:type="dxa"/>
            <w:tcBorders>
              <w:bottom w:val="single" w:sz="4" w:space="0" w:color="auto"/>
            </w:tcBorders>
          </w:tcPr>
          <w:p w14:paraId="5AF71729" w14:textId="5A1A7694"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09 (1</w:t>
            </w:r>
            <w:r>
              <w:rPr>
                <w:sz w:val="16"/>
                <w:szCs w:val="16"/>
              </w:rPr>
              <w:t>·</w:t>
            </w:r>
            <w:r w:rsidRPr="00103A70">
              <w:rPr>
                <w:sz w:val="16"/>
                <w:szCs w:val="16"/>
              </w:rPr>
              <w:t>04-1</w:t>
            </w:r>
            <w:r>
              <w:rPr>
                <w:sz w:val="16"/>
                <w:szCs w:val="16"/>
              </w:rPr>
              <w:t>·</w:t>
            </w:r>
            <w:r w:rsidRPr="00103A70">
              <w:rPr>
                <w:sz w:val="16"/>
                <w:szCs w:val="16"/>
              </w:rPr>
              <w:t>14)</w:t>
            </w:r>
          </w:p>
        </w:tc>
        <w:tc>
          <w:tcPr>
            <w:tcW w:w="1926" w:type="dxa"/>
            <w:tcBorders>
              <w:bottom w:val="single" w:sz="4" w:space="0" w:color="auto"/>
            </w:tcBorders>
          </w:tcPr>
          <w:p w14:paraId="5440547D" w14:textId="444403BA"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00017</w:t>
            </w:r>
          </w:p>
        </w:tc>
        <w:tc>
          <w:tcPr>
            <w:tcW w:w="1433" w:type="dxa"/>
            <w:tcBorders>
              <w:bottom w:val="single" w:sz="4" w:space="0" w:color="auto"/>
            </w:tcBorders>
          </w:tcPr>
          <w:p w14:paraId="209FEE15" w14:textId="6778C124"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91 (0</w:t>
            </w:r>
            <w:r>
              <w:rPr>
                <w:sz w:val="16"/>
                <w:szCs w:val="16"/>
              </w:rPr>
              <w:t>·</w:t>
            </w:r>
            <w:r w:rsidRPr="00103A70">
              <w:rPr>
                <w:sz w:val="16"/>
                <w:szCs w:val="16"/>
              </w:rPr>
              <w:t>83-1)</w:t>
            </w:r>
          </w:p>
        </w:tc>
        <w:tc>
          <w:tcPr>
            <w:tcW w:w="1304" w:type="dxa"/>
            <w:tcBorders>
              <w:bottom w:val="single" w:sz="4" w:space="0" w:color="auto"/>
            </w:tcBorders>
          </w:tcPr>
          <w:p w14:paraId="327D5181" w14:textId="1E965FF2"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043</w:t>
            </w:r>
          </w:p>
        </w:tc>
      </w:tr>
      <w:tr w:rsidR="0073103B" w:rsidRPr="00D80C65" w14:paraId="2F955DFB" w14:textId="77777777" w:rsidTr="0073103B">
        <w:trPr>
          <w:trHeight w:val="202"/>
        </w:trPr>
        <w:tc>
          <w:tcPr>
            <w:tcW w:w="1390" w:type="dxa"/>
            <w:vMerge w:val="restart"/>
            <w:tcBorders>
              <w:top w:val="single" w:sz="4" w:space="0" w:color="auto"/>
              <w:right w:val="single" w:sz="4" w:space="0" w:color="auto"/>
            </w:tcBorders>
          </w:tcPr>
          <w:p w14:paraId="5290D493" w14:textId="77777777" w:rsidR="0073103B" w:rsidRPr="00D80C65" w:rsidRDefault="0073103B" w:rsidP="00923D83">
            <w:pPr>
              <w:rPr>
                <w:sz w:val="16"/>
                <w:szCs w:val="16"/>
              </w:rPr>
            </w:pPr>
            <w:r w:rsidRPr="00D80C65">
              <w:rPr>
                <w:sz w:val="16"/>
                <w:szCs w:val="16"/>
              </w:rPr>
              <w:t>Townsend score quintile</w:t>
            </w:r>
          </w:p>
        </w:tc>
        <w:tc>
          <w:tcPr>
            <w:tcW w:w="2306" w:type="dxa"/>
            <w:tcBorders>
              <w:top w:val="single" w:sz="4" w:space="0" w:color="auto"/>
              <w:left w:val="single" w:sz="4" w:space="0" w:color="auto"/>
            </w:tcBorders>
          </w:tcPr>
          <w:p w14:paraId="1937E59E" w14:textId="77777777" w:rsidR="0073103B" w:rsidRPr="00D80C65" w:rsidRDefault="0073103B" w:rsidP="00923D83">
            <w:pPr>
              <w:rPr>
                <w:sz w:val="16"/>
                <w:szCs w:val="16"/>
              </w:rPr>
            </w:pPr>
            <w:r w:rsidRPr="00D80C65">
              <w:rPr>
                <w:sz w:val="16"/>
                <w:szCs w:val="16"/>
              </w:rPr>
              <w:t>1</w:t>
            </w:r>
          </w:p>
        </w:tc>
        <w:tc>
          <w:tcPr>
            <w:tcW w:w="1941" w:type="dxa"/>
            <w:tcBorders>
              <w:top w:val="single" w:sz="4" w:space="0" w:color="auto"/>
            </w:tcBorders>
            <w:vAlign w:val="bottom"/>
          </w:tcPr>
          <w:p w14:paraId="1070AC8D" w14:textId="77777777" w:rsidR="0073103B" w:rsidRPr="00D80C65" w:rsidRDefault="0073103B" w:rsidP="00923D83">
            <w:pPr>
              <w:jc w:val="center"/>
              <w:rPr>
                <w:sz w:val="16"/>
                <w:szCs w:val="16"/>
              </w:rPr>
            </w:pPr>
            <w:r w:rsidRPr="00D80C65">
              <w:rPr>
                <w:sz w:val="16"/>
                <w:szCs w:val="16"/>
              </w:rPr>
              <w:t>1 (Ref)</w:t>
            </w:r>
          </w:p>
        </w:tc>
        <w:tc>
          <w:tcPr>
            <w:tcW w:w="1926" w:type="dxa"/>
            <w:tcBorders>
              <w:top w:val="single" w:sz="4" w:space="0" w:color="auto"/>
            </w:tcBorders>
            <w:vAlign w:val="bottom"/>
          </w:tcPr>
          <w:p w14:paraId="4D986202" w14:textId="77777777" w:rsidR="0073103B" w:rsidRPr="00D80C65" w:rsidRDefault="0073103B" w:rsidP="00923D83">
            <w:pPr>
              <w:jc w:val="center"/>
              <w:rPr>
                <w:sz w:val="16"/>
                <w:szCs w:val="16"/>
              </w:rPr>
            </w:pPr>
            <w:r w:rsidRPr="00D80C65">
              <w:rPr>
                <w:sz w:val="16"/>
                <w:szCs w:val="16"/>
              </w:rPr>
              <w:t>NA</w:t>
            </w:r>
          </w:p>
        </w:tc>
        <w:tc>
          <w:tcPr>
            <w:tcW w:w="1433" w:type="dxa"/>
            <w:tcBorders>
              <w:top w:val="single" w:sz="4" w:space="0" w:color="auto"/>
            </w:tcBorders>
            <w:vAlign w:val="bottom"/>
          </w:tcPr>
          <w:p w14:paraId="3A9805F0" w14:textId="77777777" w:rsidR="0073103B" w:rsidRPr="00D80C65" w:rsidRDefault="0073103B" w:rsidP="00923D83">
            <w:pPr>
              <w:jc w:val="center"/>
              <w:rPr>
                <w:sz w:val="16"/>
                <w:szCs w:val="16"/>
              </w:rPr>
            </w:pPr>
            <w:r w:rsidRPr="00D80C65">
              <w:rPr>
                <w:sz w:val="16"/>
                <w:szCs w:val="16"/>
              </w:rPr>
              <w:t>1 (Ref)</w:t>
            </w:r>
          </w:p>
        </w:tc>
        <w:tc>
          <w:tcPr>
            <w:tcW w:w="1304" w:type="dxa"/>
            <w:tcBorders>
              <w:top w:val="single" w:sz="4" w:space="0" w:color="auto"/>
            </w:tcBorders>
            <w:vAlign w:val="bottom"/>
          </w:tcPr>
          <w:p w14:paraId="75288C25" w14:textId="77777777" w:rsidR="0073103B" w:rsidRPr="00D80C65" w:rsidRDefault="0073103B" w:rsidP="00923D83">
            <w:pPr>
              <w:jc w:val="center"/>
              <w:rPr>
                <w:sz w:val="16"/>
                <w:szCs w:val="16"/>
              </w:rPr>
            </w:pPr>
            <w:r w:rsidRPr="00D80C65">
              <w:rPr>
                <w:sz w:val="16"/>
                <w:szCs w:val="16"/>
              </w:rPr>
              <w:t>NA</w:t>
            </w:r>
          </w:p>
        </w:tc>
      </w:tr>
      <w:tr w:rsidR="0073103B" w:rsidRPr="00D80C65" w14:paraId="73D0ED6A" w14:textId="77777777" w:rsidTr="0073103B">
        <w:trPr>
          <w:trHeight w:val="202"/>
        </w:trPr>
        <w:tc>
          <w:tcPr>
            <w:tcW w:w="1390" w:type="dxa"/>
            <w:vMerge/>
            <w:tcBorders>
              <w:right w:val="single" w:sz="4" w:space="0" w:color="auto"/>
            </w:tcBorders>
          </w:tcPr>
          <w:p w14:paraId="10432773" w14:textId="77777777" w:rsidR="0073103B" w:rsidRPr="00D80C65" w:rsidRDefault="0073103B" w:rsidP="00923D83">
            <w:pPr>
              <w:rPr>
                <w:sz w:val="16"/>
                <w:szCs w:val="16"/>
              </w:rPr>
            </w:pPr>
          </w:p>
        </w:tc>
        <w:tc>
          <w:tcPr>
            <w:tcW w:w="2306" w:type="dxa"/>
            <w:tcBorders>
              <w:left w:val="single" w:sz="4" w:space="0" w:color="auto"/>
            </w:tcBorders>
          </w:tcPr>
          <w:p w14:paraId="7B4D2244" w14:textId="77777777" w:rsidR="0073103B" w:rsidRPr="00D80C65" w:rsidRDefault="0073103B" w:rsidP="00923D83">
            <w:pPr>
              <w:rPr>
                <w:sz w:val="16"/>
                <w:szCs w:val="16"/>
              </w:rPr>
            </w:pPr>
            <w:r w:rsidRPr="00D80C65">
              <w:rPr>
                <w:sz w:val="16"/>
                <w:szCs w:val="16"/>
              </w:rPr>
              <w:t>2</w:t>
            </w:r>
          </w:p>
        </w:tc>
        <w:tc>
          <w:tcPr>
            <w:tcW w:w="1941" w:type="dxa"/>
          </w:tcPr>
          <w:p w14:paraId="59289372" w14:textId="580932B0"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06 (0</w:t>
            </w:r>
            <w:r>
              <w:rPr>
                <w:sz w:val="16"/>
                <w:szCs w:val="16"/>
              </w:rPr>
              <w:t>·</w:t>
            </w:r>
            <w:r w:rsidRPr="00103A70">
              <w:rPr>
                <w:sz w:val="16"/>
                <w:szCs w:val="16"/>
              </w:rPr>
              <w:t>97-1</w:t>
            </w:r>
            <w:r>
              <w:rPr>
                <w:sz w:val="16"/>
                <w:szCs w:val="16"/>
              </w:rPr>
              <w:t>·</w:t>
            </w:r>
            <w:r w:rsidRPr="00103A70">
              <w:rPr>
                <w:sz w:val="16"/>
                <w:szCs w:val="16"/>
              </w:rPr>
              <w:t>15)</w:t>
            </w:r>
          </w:p>
        </w:tc>
        <w:tc>
          <w:tcPr>
            <w:tcW w:w="1926" w:type="dxa"/>
          </w:tcPr>
          <w:p w14:paraId="04AD694A" w14:textId="73EA63A0"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2</w:t>
            </w:r>
            <w:r>
              <w:rPr>
                <w:sz w:val="16"/>
                <w:szCs w:val="16"/>
              </w:rPr>
              <w:t>0</w:t>
            </w:r>
          </w:p>
        </w:tc>
        <w:tc>
          <w:tcPr>
            <w:tcW w:w="1433" w:type="dxa"/>
          </w:tcPr>
          <w:p w14:paraId="423D465F" w14:textId="42210615" w:rsidR="0073103B" w:rsidRPr="00D80C65" w:rsidRDefault="0073103B" w:rsidP="00923D83">
            <w:pPr>
              <w:jc w:val="center"/>
              <w:rPr>
                <w:sz w:val="16"/>
                <w:szCs w:val="16"/>
              </w:rPr>
            </w:pPr>
            <w:r w:rsidRPr="00103A70">
              <w:rPr>
                <w:sz w:val="16"/>
                <w:szCs w:val="16"/>
              </w:rPr>
              <w:t>1 (0</w:t>
            </w:r>
            <w:r>
              <w:rPr>
                <w:sz w:val="16"/>
                <w:szCs w:val="16"/>
              </w:rPr>
              <w:t>·</w:t>
            </w:r>
            <w:r w:rsidRPr="00103A70">
              <w:rPr>
                <w:sz w:val="16"/>
                <w:szCs w:val="16"/>
              </w:rPr>
              <w:t>83-1</w:t>
            </w:r>
            <w:r>
              <w:rPr>
                <w:sz w:val="16"/>
                <w:szCs w:val="16"/>
              </w:rPr>
              <w:t>·</w:t>
            </w:r>
            <w:r w:rsidRPr="00103A70">
              <w:rPr>
                <w:sz w:val="16"/>
                <w:szCs w:val="16"/>
              </w:rPr>
              <w:t>22)</w:t>
            </w:r>
          </w:p>
        </w:tc>
        <w:tc>
          <w:tcPr>
            <w:tcW w:w="1304" w:type="dxa"/>
          </w:tcPr>
          <w:p w14:paraId="43C1907D" w14:textId="07F33D6E"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97</w:t>
            </w:r>
          </w:p>
        </w:tc>
      </w:tr>
      <w:tr w:rsidR="0073103B" w:rsidRPr="00D80C65" w14:paraId="5CA201BE" w14:textId="77777777" w:rsidTr="0073103B">
        <w:trPr>
          <w:trHeight w:val="216"/>
        </w:trPr>
        <w:tc>
          <w:tcPr>
            <w:tcW w:w="1390" w:type="dxa"/>
            <w:vMerge/>
            <w:tcBorders>
              <w:right w:val="single" w:sz="4" w:space="0" w:color="auto"/>
            </w:tcBorders>
          </w:tcPr>
          <w:p w14:paraId="3130EBD4" w14:textId="77777777" w:rsidR="0073103B" w:rsidRPr="00D80C65" w:rsidRDefault="0073103B" w:rsidP="00923D83">
            <w:pPr>
              <w:rPr>
                <w:sz w:val="16"/>
                <w:szCs w:val="16"/>
              </w:rPr>
            </w:pPr>
          </w:p>
        </w:tc>
        <w:tc>
          <w:tcPr>
            <w:tcW w:w="2306" w:type="dxa"/>
            <w:tcBorders>
              <w:left w:val="single" w:sz="4" w:space="0" w:color="auto"/>
            </w:tcBorders>
          </w:tcPr>
          <w:p w14:paraId="3CD3E248" w14:textId="77777777" w:rsidR="0073103B" w:rsidRPr="00D80C65" w:rsidRDefault="0073103B" w:rsidP="00923D83">
            <w:pPr>
              <w:rPr>
                <w:sz w:val="16"/>
                <w:szCs w:val="16"/>
              </w:rPr>
            </w:pPr>
            <w:r w:rsidRPr="00D80C65">
              <w:rPr>
                <w:sz w:val="16"/>
                <w:szCs w:val="16"/>
              </w:rPr>
              <w:t>3</w:t>
            </w:r>
          </w:p>
        </w:tc>
        <w:tc>
          <w:tcPr>
            <w:tcW w:w="1941" w:type="dxa"/>
          </w:tcPr>
          <w:p w14:paraId="279CBBD3" w14:textId="19886AB9"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13 (1</w:t>
            </w:r>
            <w:r>
              <w:rPr>
                <w:sz w:val="16"/>
                <w:szCs w:val="16"/>
              </w:rPr>
              <w:t>·</w:t>
            </w:r>
            <w:r w:rsidRPr="00103A70">
              <w:rPr>
                <w:sz w:val="16"/>
                <w:szCs w:val="16"/>
              </w:rPr>
              <w:t>05-1</w:t>
            </w:r>
            <w:r>
              <w:rPr>
                <w:sz w:val="16"/>
                <w:szCs w:val="16"/>
              </w:rPr>
              <w:t>·</w:t>
            </w:r>
            <w:r w:rsidRPr="00103A70">
              <w:rPr>
                <w:sz w:val="16"/>
                <w:szCs w:val="16"/>
              </w:rPr>
              <w:t>23)</w:t>
            </w:r>
          </w:p>
        </w:tc>
        <w:tc>
          <w:tcPr>
            <w:tcW w:w="1926" w:type="dxa"/>
          </w:tcPr>
          <w:p w14:paraId="42DE550F" w14:textId="2172F2CE"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0018</w:t>
            </w:r>
          </w:p>
        </w:tc>
        <w:tc>
          <w:tcPr>
            <w:tcW w:w="1433" w:type="dxa"/>
          </w:tcPr>
          <w:p w14:paraId="6EE49F2E" w14:textId="6B86D82B"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17 (0</w:t>
            </w:r>
            <w:r>
              <w:rPr>
                <w:sz w:val="16"/>
                <w:szCs w:val="16"/>
              </w:rPr>
              <w:t>·</w:t>
            </w:r>
            <w:r w:rsidRPr="00103A70">
              <w:rPr>
                <w:sz w:val="16"/>
                <w:szCs w:val="16"/>
              </w:rPr>
              <w:t>98-1</w:t>
            </w:r>
            <w:r>
              <w:rPr>
                <w:sz w:val="16"/>
                <w:szCs w:val="16"/>
              </w:rPr>
              <w:t>·</w:t>
            </w:r>
            <w:r w:rsidRPr="00103A70">
              <w:rPr>
                <w:sz w:val="16"/>
                <w:szCs w:val="16"/>
              </w:rPr>
              <w:t>39)</w:t>
            </w:r>
          </w:p>
        </w:tc>
        <w:tc>
          <w:tcPr>
            <w:tcW w:w="1304" w:type="dxa"/>
          </w:tcPr>
          <w:p w14:paraId="53BB89CB" w14:textId="2F1FD9DD"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075</w:t>
            </w:r>
          </w:p>
        </w:tc>
      </w:tr>
      <w:tr w:rsidR="0073103B" w:rsidRPr="00D80C65" w14:paraId="69C92730" w14:textId="77777777" w:rsidTr="0073103B">
        <w:trPr>
          <w:trHeight w:val="202"/>
        </w:trPr>
        <w:tc>
          <w:tcPr>
            <w:tcW w:w="1390" w:type="dxa"/>
            <w:vMerge/>
            <w:tcBorders>
              <w:right w:val="single" w:sz="4" w:space="0" w:color="auto"/>
            </w:tcBorders>
          </w:tcPr>
          <w:p w14:paraId="4E29BD6D" w14:textId="77777777" w:rsidR="0073103B" w:rsidRPr="00D80C65" w:rsidRDefault="0073103B" w:rsidP="00923D83">
            <w:pPr>
              <w:rPr>
                <w:sz w:val="16"/>
                <w:szCs w:val="16"/>
              </w:rPr>
            </w:pPr>
          </w:p>
        </w:tc>
        <w:tc>
          <w:tcPr>
            <w:tcW w:w="2306" w:type="dxa"/>
            <w:tcBorders>
              <w:left w:val="single" w:sz="4" w:space="0" w:color="auto"/>
            </w:tcBorders>
          </w:tcPr>
          <w:p w14:paraId="3254CB8D" w14:textId="77777777" w:rsidR="0073103B" w:rsidRPr="00D80C65" w:rsidRDefault="0073103B" w:rsidP="00923D83">
            <w:pPr>
              <w:rPr>
                <w:sz w:val="16"/>
                <w:szCs w:val="16"/>
              </w:rPr>
            </w:pPr>
            <w:r w:rsidRPr="00D80C65">
              <w:rPr>
                <w:sz w:val="16"/>
                <w:szCs w:val="16"/>
              </w:rPr>
              <w:t>4</w:t>
            </w:r>
          </w:p>
        </w:tc>
        <w:tc>
          <w:tcPr>
            <w:tcW w:w="1941" w:type="dxa"/>
          </w:tcPr>
          <w:p w14:paraId="7A11A89A" w14:textId="73F5D105"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51 (1</w:t>
            </w:r>
            <w:r>
              <w:rPr>
                <w:sz w:val="16"/>
                <w:szCs w:val="16"/>
              </w:rPr>
              <w:t>·</w:t>
            </w:r>
            <w:r w:rsidRPr="00103A70">
              <w:rPr>
                <w:sz w:val="16"/>
                <w:szCs w:val="16"/>
              </w:rPr>
              <w:t>4-1</w:t>
            </w:r>
            <w:r>
              <w:rPr>
                <w:sz w:val="16"/>
                <w:szCs w:val="16"/>
              </w:rPr>
              <w:t>·</w:t>
            </w:r>
            <w:r w:rsidRPr="00103A70">
              <w:rPr>
                <w:sz w:val="16"/>
                <w:szCs w:val="16"/>
              </w:rPr>
              <w:t>63)</w:t>
            </w:r>
          </w:p>
        </w:tc>
        <w:tc>
          <w:tcPr>
            <w:tcW w:w="1926" w:type="dxa"/>
            <w:vAlign w:val="bottom"/>
          </w:tcPr>
          <w:p w14:paraId="127E079F" w14:textId="4480FB24" w:rsidR="0073103B" w:rsidRPr="00D80C65" w:rsidRDefault="0073103B" w:rsidP="00923D83">
            <w:pPr>
              <w:jc w:val="center"/>
              <w:rPr>
                <w:sz w:val="16"/>
                <w:szCs w:val="16"/>
              </w:rPr>
            </w:pPr>
            <w:r w:rsidRPr="00D80C65">
              <w:rPr>
                <w:sz w:val="16"/>
                <w:szCs w:val="16"/>
              </w:rPr>
              <w:t>&lt;0·0001</w:t>
            </w:r>
          </w:p>
        </w:tc>
        <w:tc>
          <w:tcPr>
            <w:tcW w:w="1433" w:type="dxa"/>
          </w:tcPr>
          <w:p w14:paraId="1A8C0AAD" w14:textId="1AC138F2"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41 (1</w:t>
            </w:r>
            <w:r>
              <w:rPr>
                <w:sz w:val="16"/>
                <w:szCs w:val="16"/>
              </w:rPr>
              <w:t>·</w:t>
            </w:r>
            <w:r w:rsidRPr="00103A70">
              <w:rPr>
                <w:sz w:val="16"/>
                <w:szCs w:val="16"/>
              </w:rPr>
              <w:t>19-1</w:t>
            </w:r>
            <w:r>
              <w:rPr>
                <w:sz w:val="16"/>
                <w:szCs w:val="16"/>
              </w:rPr>
              <w:t>·</w:t>
            </w:r>
            <w:r w:rsidRPr="00103A70">
              <w:rPr>
                <w:sz w:val="16"/>
                <w:szCs w:val="16"/>
              </w:rPr>
              <w:t>67)</w:t>
            </w:r>
          </w:p>
        </w:tc>
        <w:tc>
          <w:tcPr>
            <w:tcW w:w="1304" w:type="dxa"/>
          </w:tcPr>
          <w:p w14:paraId="098260D3" w14:textId="01B252EA" w:rsidR="0073103B" w:rsidRPr="00D80C65" w:rsidRDefault="0073103B" w:rsidP="00923D83">
            <w:pPr>
              <w:jc w:val="center"/>
              <w:rPr>
                <w:sz w:val="16"/>
                <w:szCs w:val="16"/>
              </w:rPr>
            </w:pPr>
            <w:r w:rsidRPr="00103A70">
              <w:rPr>
                <w:sz w:val="16"/>
                <w:szCs w:val="16"/>
              </w:rPr>
              <w:t>&lt;0</w:t>
            </w:r>
            <w:r>
              <w:rPr>
                <w:sz w:val="16"/>
                <w:szCs w:val="16"/>
              </w:rPr>
              <w:t>·</w:t>
            </w:r>
            <w:r w:rsidRPr="00103A70">
              <w:rPr>
                <w:sz w:val="16"/>
                <w:szCs w:val="16"/>
              </w:rPr>
              <w:t>0001</w:t>
            </w:r>
          </w:p>
        </w:tc>
      </w:tr>
      <w:tr w:rsidR="0073103B" w:rsidRPr="00D80C65" w14:paraId="70EFC960" w14:textId="77777777" w:rsidTr="0073103B">
        <w:trPr>
          <w:trHeight w:val="202"/>
        </w:trPr>
        <w:tc>
          <w:tcPr>
            <w:tcW w:w="1390" w:type="dxa"/>
            <w:vMerge/>
            <w:tcBorders>
              <w:right w:val="single" w:sz="4" w:space="0" w:color="auto"/>
            </w:tcBorders>
          </w:tcPr>
          <w:p w14:paraId="64F1408A" w14:textId="77777777" w:rsidR="0073103B" w:rsidRPr="00D80C65" w:rsidRDefault="0073103B" w:rsidP="00923D83">
            <w:pPr>
              <w:rPr>
                <w:sz w:val="16"/>
                <w:szCs w:val="16"/>
              </w:rPr>
            </w:pPr>
          </w:p>
        </w:tc>
        <w:tc>
          <w:tcPr>
            <w:tcW w:w="2306" w:type="dxa"/>
            <w:tcBorders>
              <w:left w:val="single" w:sz="4" w:space="0" w:color="auto"/>
            </w:tcBorders>
          </w:tcPr>
          <w:p w14:paraId="1645E1C0" w14:textId="77777777" w:rsidR="0073103B" w:rsidRPr="00D80C65" w:rsidRDefault="0073103B" w:rsidP="00923D83">
            <w:pPr>
              <w:rPr>
                <w:sz w:val="16"/>
                <w:szCs w:val="16"/>
              </w:rPr>
            </w:pPr>
            <w:r w:rsidRPr="00D80C65">
              <w:rPr>
                <w:sz w:val="16"/>
                <w:szCs w:val="16"/>
              </w:rPr>
              <w:t>5</w:t>
            </w:r>
          </w:p>
        </w:tc>
        <w:tc>
          <w:tcPr>
            <w:tcW w:w="1941" w:type="dxa"/>
          </w:tcPr>
          <w:p w14:paraId="11F240A5" w14:textId="31239AEC"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72 (1</w:t>
            </w:r>
            <w:r>
              <w:rPr>
                <w:sz w:val="16"/>
                <w:szCs w:val="16"/>
              </w:rPr>
              <w:t>·</w:t>
            </w:r>
            <w:r w:rsidRPr="00103A70">
              <w:rPr>
                <w:sz w:val="16"/>
                <w:szCs w:val="16"/>
              </w:rPr>
              <w:t>59-1</w:t>
            </w:r>
            <w:r>
              <w:rPr>
                <w:sz w:val="16"/>
                <w:szCs w:val="16"/>
              </w:rPr>
              <w:t>·</w:t>
            </w:r>
            <w:r w:rsidRPr="00103A70">
              <w:rPr>
                <w:sz w:val="16"/>
                <w:szCs w:val="16"/>
              </w:rPr>
              <w:t>86)</w:t>
            </w:r>
          </w:p>
        </w:tc>
        <w:tc>
          <w:tcPr>
            <w:tcW w:w="1926" w:type="dxa"/>
            <w:vAlign w:val="bottom"/>
          </w:tcPr>
          <w:p w14:paraId="15A6AEC5" w14:textId="5B60FB4C" w:rsidR="0073103B" w:rsidRPr="00D80C65" w:rsidRDefault="0073103B" w:rsidP="00923D83">
            <w:pPr>
              <w:jc w:val="center"/>
              <w:rPr>
                <w:sz w:val="16"/>
                <w:szCs w:val="16"/>
              </w:rPr>
            </w:pPr>
            <w:r w:rsidRPr="00D80C65">
              <w:rPr>
                <w:sz w:val="16"/>
                <w:szCs w:val="16"/>
              </w:rPr>
              <w:t>&lt;0·0001</w:t>
            </w:r>
          </w:p>
        </w:tc>
        <w:tc>
          <w:tcPr>
            <w:tcW w:w="1433" w:type="dxa"/>
          </w:tcPr>
          <w:p w14:paraId="2878DA57" w14:textId="7A525DFA"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66 (1</w:t>
            </w:r>
            <w:r>
              <w:rPr>
                <w:sz w:val="16"/>
                <w:szCs w:val="16"/>
              </w:rPr>
              <w:t>·</w:t>
            </w:r>
            <w:r w:rsidRPr="00103A70">
              <w:rPr>
                <w:sz w:val="16"/>
                <w:szCs w:val="16"/>
              </w:rPr>
              <w:t>42-1</w:t>
            </w:r>
            <w:r>
              <w:rPr>
                <w:sz w:val="16"/>
                <w:szCs w:val="16"/>
              </w:rPr>
              <w:t>·</w:t>
            </w:r>
            <w:r w:rsidRPr="00103A70">
              <w:rPr>
                <w:sz w:val="16"/>
                <w:szCs w:val="16"/>
              </w:rPr>
              <w:t>95)</w:t>
            </w:r>
          </w:p>
        </w:tc>
        <w:tc>
          <w:tcPr>
            <w:tcW w:w="1304" w:type="dxa"/>
          </w:tcPr>
          <w:p w14:paraId="3F5D14B2" w14:textId="44EC299E" w:rsidR="0073103B" w:rsidRPr="00D80C65" w:rsidRDefault="0073103B" w:rsidP="00923D83">
            <w:pPr>
              <w:jc w:val="center"/>
              <w:rPr>
                <w:sz w:val="16"/>
                <w:szCs w:val="16"/>
              </w:rPr>
            </w:pPr>
            <w:r w:rsidRPr="00103A70">
              <w:rPr>
                <w:sz w:val="16"/>
                <w:szCs w:val="16"/>
              </w:rPr>
              <w:t>&lt;0</w:t>
            </w:r>
            <w:r>
              <w:rPr>
                <w:sz w:val="16"/>
                <w:szCs w:val="16"/>
              </w:rPr>
              <w:t>·</w:t>
            </w:r>
            <w:r w:rsidRPr="00103A70">
              <w:rPr>
                <w:sz w:val="16"/>
                <w:szCs w:val="16"/>
              </w:rPr>
              <w:t>0001</w:t>
            </w:r>
          </w:p>
        </w:tc>
      </w:tr>
      <w:tr w:rsidR="0073103B" w:rsidRPr="00D80C65" w14:paraId="705B7BE3" w14:textId="77777777" w:rsidTr="0073103B">
        <w:trPr>
          <w:trHeight w:val="216"/>
        </w:trPr>
        <w:tc>
          <w:tcPr>
            <w:tcW w:w="1390" w:type="dxa"/>
            <w:vMerge/>
            <w:tcBorders>
              <w:bottom w:val="single" w:sz="4" w:space="0" w:color="auto"/>
              <w:right w:val="single" w:sz="4" w:space="0" w:color="auto"/>
            </w:tcBorders>
          </w:tcPr>
          <w:p w14:paraId="3A0D6A7A" w14:textId="77777777" w:rsidR="0073103B" w:rsidRPr="00D80C65" w:rsidRDefault="0073103B" w:rsidP="00923D83">
            <w:pPr>
              <w:rPr>
                <w:sz w:val="16"/>
                <w:szCs w:val="16"/>
              </w:rPr>
            </w:pPr>
          </w:p>
        </w:tc>
        <w:tc>
          <w:tcPr>
            <w:tcW w:w="2306" w:type="dxa"/>
            <w:tcBorders>
              <w:left w:val="single" w:sz="4" w:space="0" w:color="auto"/>
              <w:bottom w:val="single" w:sz="4" w:space="0" w:color="auto"/>
            </w:tcBorders>
          </w:tcPr>
          <w:p w14:paraId="2FBA94E0" w14:textId="77777777" w:rsidR="0073103B" w:rsidRPr="00D80C65" w:rsidRDefault="0073103B" w:rsidP="00923D83">
            <w:pPr>
              <w:rPr>
                <w:sz w:val="16"/>
                <w:szCs w:val="16"/>
              </w:rPr>
            </w:pPr>
            <w:r w:rsidRPr="00D80C65">
              <w:rPr>
                <w:sz w:val="16"/>
                <w:szCs w:val="16"/>
              </w:rPr>
              <w:t>Unknown</w:t>
            </w:r>
          </w:p>
        </w:tc>
        <w:tc>
          <w:tcPr>
            <w:tcW w:w="1941" w:type="dxa"/>
            <w:tcBorders>
              <w:bottom w:val="single" w:sz="4" w:space="0" w:color="auto"/>
            </w:tcBorders>
          </w:tcPr>
          <w:p w14:paraId="23EE24F3" w14:textId="33057E85"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38 (1</w:t>
            </w:r>
            <w:r>
              <w:rPr>
                <w:sz w:val="16"/>
                <w:szCs w:val="16"/>
              </w:rPr>
              <w:t>·</w:t>
            </w:r>
            <w:r w:rsidRPr="00103A70">
              <w:rPr>
                <w:sz w:val="16"/>
                <w:szCs w:val="16"/>
              </w:rPr>
              <w:t>3-1</w:t>
            </w:r>
            <w:r>
              <w:rPr>
                <w:sz w:val="16"/>
                <w:szCs w:val="16"/>
              </w:rPr>
              <w:t>·</w:t>
            </w:r>
            <w:r w:rsidRPr="00103A70">
              <w:rPr>
                <w:sz w:val="16"/>
                <w:szCs w:val="16"/>
              </w:rPr>
              <w:t>47)</w:t>
            </w:r>
          </w:p>
        </w:tc>
        <w:tc>
          <w:tcPr>
            <w:tcW w:w="1926" w:type="dxa"/>
            <w:tcBorders>
              <w:bottom w:val="single" w:sz="4" w:space="0" w:color="auto"/>
            </w:tcBorders>
            <w:vAlign w:val="bottom"/>
          </w:tcPr>
          <w:p w14:paraId="020C5460" w14:textId="2DC7FC30" w:rsidR="0073103B" w:rsidRPr="00D80C65" w:rsidRDefault="0073103B" w:rsidP="00923D83">
            <w:pPr>
              <w:jc w:val="center"/>
              <w:rPr>
                <w:sz w:val="16"/>
                <w:szCs w:val="16"/>
              </w:rPr>
            </w:pPr>
            <w:r w:rsidRPr="00D80C65">
              <w:rPr>
                <w:sz w:val="16"/>
                <w:szCs w:val="16"/>
              </w:rPr>
              <w:t>&lt;0·0001</w:t>
            </w:r>
          </w:p>
        </w:tc>
        <w:tc>
          <w:tcPr>
            <w:tcW w:w="1433" w:type="dxa"/>
            <w:tcBorders>
              <w:bottom w:val="single" w:sz="4" w:space="0" w:color="auto"/>
            </w:tcBorders>
          </w:tcPr>
          <w:p w14:paraId="6914D10C" w14:textId="25BE5D7B" w:rsidR="0073103B" w:rsidRPr="00D80C65" w:rsidRDefault="0073103B" w:rsidP="00923D83">
            <w:pPr>
              <w:jc w:val="center"/>
              <w:rPr>
                <w:sz w:val="16"/>
                <w:szCs w:val="16"/>
              </w:rPr>
            </w:pPr>
            <w:r w:rsidRPr="00103A70">
              <w:rPr>
                <w:sz w:val="16"/>
                <w:szCs w:val="16"/>
              </w:rPr>
              <w:t>1</w:t>
            </w:r>
            <w:r>
              <w:rPr>
                <w:sz w:val="16"/>
                <w:szCs w:val="16"/>
              </w:rPr>
              <w:t>·</w:t>
            </w:r>
            <w:r w:rsidRPr="00103A70">
              <w:rPr>
                <w:sz w:val="16"/>
                <w:szCs w:val="16"/>
              </w:rPr>
              <w:t>31 (1</w:t>
            </w:r>
            <w:r>
              <w:rPr>
                <w:sz w:val="16"/>
                <w:szCs w:val="16"/>
              </w:rPr>
              <w:t>·</w:t>
            </w:r>
            <w:r w:rsidRPr="00103A70">
              <w:rPr>
                <w:sz w:val="16"/>
                <w:szCs w:val="16"/>
              </w:rPr>
              <w:t>14-1</w:t>
            </w:r>
            <w:r>
              <w:rPr>
                <w:sz w:val="16"/>
                <w:szCs w:val="16"/>
              </w:rPr>
              <w:t>·</w:t>
            </w:r>
            <w:r w:rsidRPr="00103A70">
              <w:rPr>
                <w:sz w:val="16"/>
                <w:szCs w:val="16"/>
              </w:rPr>
              <w:t>51)</w:t>
            </w:r>
          </w:p>
        </w:tc>
        <w:tc>
          <w:tcPr>
            <w:tcW w:w="1304" w:type="dxa"/>
            <w:tcBorders>
              <w:bottom w:val="single" w:sz="4" w:space="0" w:color="auto"/>
            </w:tcBorders>
          </w:tcPr>
          <w:p w14:paraId="5EA4B909" w14:textId="1315046A" w:rsidR="0073103B" w:rsidRPr="00D80C65" w:rsidRDefault="0073103B" w:rsidP="00923D83">
            <w:pPr>
              <w:jc w:val="center"/>
              <w:rPr>
                <w:sz w:val="16"/>
                <w:szCs w:val="16"/>
              </w:rPr>
            </w:pPr>
            <w:r w:rsidRPr="00103A70">
              <w:rPr>
                <w:sz w:val="16"/>
                <w:szCs w:val="16"/>
              </w:rPr>
              <w:t>0</w:t>
            </w:r>
            <w:r>
              <w:rPr>
                <w:sz w:val="16"/>
                <w:szCs w:val="16"/>
              </w:rPr>
              <w:t>·</w:t>
            </w:r>
            <w:r w:rsidRPr="00103A70">
              <w:rPr>
                <w:sz w:val="16"/>
                <w:szCs w:val="16"/>
              </w:rPr>
              <w:t>00016</w:t>
            </w:r>
          </w:p>
        </w:tc>
      </w:tr>
      <w:tr w:rsidR="0073103B" w:rsidRPr="00D80C65" w14:paraId="3FB418AA" w14:textId="77777777" w:rsidTr="00A8550D">
        <w:trPr>
          <w:trHeight w:val="202"/>
        </w:trPr>
        <w:tc>
          <w:tcPr>
            <w:tcW w:w="1390" w:type="dxa"/>
            <w:vMerge w:val="restart"/>
            <w:tcBorders>
              <w:top w:val="single" w:sz="4" w:space="0" w:color="auto"/>
              <w:right w:val="single" w:sz="4" w:space="0" w:color="auto"/>
            </w:tcBorders>
          </w:tcPr>
          <w:p w14:paraId="00ACA9B5" w14:textId="77777777" w:rsidR="0073103B" w:rsidRPr="00D80C65" w:rsidRDefault="0073103B" w:rsidP="0073103B">
            <w:pPr>
              <w:rPr>
                <w:sz w:val="16"/>
                <w:szCs w:val="16"/>
              </w:rPr>
            </w:pPr>
            <w:r w:rsidRPr="00D80C65">
              <w:rPr>
                <w:sz w:val="16"/>
                <w:szCs w:val="16"/>
              </w:rPr>
              <w:t>Body mass index</w:t>
            </w:r>
          </w:p>
        </w:tc>
        <w:tc>
          <w:tcPr>
            <w:tcW w:w="2306" w:type="dxa"/>
            <w:tcBorders>
              <w:top w:val="single" w:sz="4" w:space="0" w:color="auto"/>
              <w:left w:val="single" w:sz="4" w:space="0" w:color="auto"/>
            </w:tcBorders>
          </w:tcPr>
          <w:p w14:paraId="7AF72A24" w14:textId="2DBCF2F1" w:rsidR="0073103B" w:rsidRPr="00D80C65" w:rsidRDefault="0073103B" w:rsidP="0073103B">
            <w:pPr>
              <w:rPr>
                <w:sz w:val="16"/>
                <w:szCs w:val="16"/>
              </w:rPr>
            </w:pPr>
            <w:r w:rsidRPr="00103A70">
              <w:rPr>
                <w:sz w:val="16"/>
                <w:szCs w:val="16"/>
              </w:rPr>
              <w:t>rms::rcs(BMI)BMI</w:t>
            </w:r>
          </w:p>
        </w:tc>
        <w:tc>
          <w:tcPr>
            <w:tcW w:w="1941" w:type="dxa"/>
            <w:tcBorders>
              <w:top w:val="single" w:sz="4" w:space="0" w:color="auto"/>
            </w:tcBorders>
          </w:tcPr>
          <w:p w14:paraId="7718996B" w14:textId="44C0E1EA"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97 (0</w:t>
            </w:r>
            <w:r>
              <w:rPr>
                <w:sz w:val="16"/>
                <w:szCs w:val="16"/>
              </w:rPr>
              <w:t>·</w:t>
            </w:r>
            <w:r w:rsidRPr="00103A70">
              <w:rPr>
                <w:sz w:val="16"/>
                <w:szCs w:val="16"/>
              </w:rPr>
              <w:t>95-0</w:t>
            </w:r>
            <w:r>
              <w:rPr>
                <w:sz w:val="16"/>
                <w:szCs w:val="16"/>
              </w:rPr>
              <w:t>·</w:t>
            </w:r>
            <w:r w:rsidRPr="00103A70">
              <w:rPr>
                <w:sz w:val="16"/>
                <w:szCs w:val="16"/>
              </w:rPr>
              <w:t>99)</w:t>
            </w:r>
          </w:p>
        </w:tc>
        <w:tc>
          <w:tcPr>
            <w:tcW w:w="1926" w:type="dxa"/>
            <w:tcBorders>
              <w:top w:val="single" w:sz="4" w:space="0" w:color="auto"/>
            </w:tcBorders>
          </w:tcPr>
          <w:p w14:paraId="05C28A4C" w14:textId="36A7AA18"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0015</w:t>
            </w:r>
          </w:p>
        </w:tc>
        <w:tc>
          <w:tcPr>
            <w:tcW w:w="1433" w:type="dxa"/>
            <w:tcBorders>
              <w:top w:val="single" w:sz="4" w:space="0" w:color="auto"/>
            </w:tcBorders>
          </w:tcPr>
          <w:p w14:paraId="33B5DE55" w14:textId="59353D9F"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97 (0</w:t>
            </w:r>
            <w:r>
              <w:rPr>
                <w:sz w:val="16"/>
                <w:szCs w:val="16"/>
              </w:rPr>
              <w:t>·</w:t>
            </w:r>
            <w:r w:rsidRPr="00103A70">
              <w:rPr>
                <w:sz w:val="16"/>
                <w:szCs w:val="16"/>
              </w:rPr>
              <w:t>93-1</w:t>
            </w:r>
            <w:r>
              <w:rPr>
                <w:sz w:val="16"/>
                <w:szCs w:val="16"/>
              </w:rPr>
              <w:t>·</w:t>
            </w:r>
            <w:r w:rsidRPr="00103A70">
              <w:rPr>
                <w:sz w:val="16"/>
                <w:szCs w:val="16"/>
              </w:rPr>
              <w:t>01)</w:t>
            </w:r>
          </w:p>
        </w:tc>
        <w:tc>
          <w:tcPr>
            <w:tcW w:w="1304" w:type="dxa"/>
            <w:tcBorders>
              <w:top w:val="single" w:sz="4" w:space="0" w:color="auto"/>
            </w:tcBorders>
          </w:tcPr>
          <w:p w14:paraId="631F37FF" w14:textId="6A89F3F8"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15</w:t>
            </w:r>
          </w:p>
        </w:tc>
      </w:tr>
      <w:tr w:rsidR="0073103B" w:rsidRPr="00D80C65" w14:paraId="15CA92F2" w14:textId="77777777" w:rsidTr="0073103B">
        <w:trPr>
          <w:trHeight w:val="202"/>
        </w:trPr>
        <w:tc>
          <w:tcPr>
            <w:tcW w:w="1390" w:type="dxa"/>
            <w:vMerge/>
            <w:tcBorders>
              <w:right w:val="single" w:sz="4" w:space="0" w:color="auto"/>
            </w:tcBorders>
          </w:tcPr>
          <w:p w14:paraId="7B23023A" w14:textId="77777777" w:rsidR="0073103B" w:rsidRPr="00D80C65" w:rsidRDefault="0073103B" w:rsidP="0073103B">
            <w:pPr>
              <w:rPr>
                <w:sz w:val="16"/>
                <w:szCs w:val="16"/>
              </w:rPr>
            </w:pPr>
          </w:p>
        </w:tc>
        <w:tc>
          <w:tcPr>
            <w:tcW w:w="2306" w:type="dxa"/>
            <w:tcBorders>
              <w:left w:val="single" w:sz="4" w:space="0" w:color="auto"/>
            </w:tcBorders>
          </w:tcPr>
          <w:p w14:paraId="09196E6C" w14:textId="3A35E2EE" w:rsidR="0073103B" w:rsidRPr="00D80C65" w:rsidRDefault="0073103B" w:rsidP="0073103B">
            <w:pPr>
              <w:rPr>
                <w:sz w:val="16"/>
                <w:szCs w:val="16"/>
              </w:rPr>
            </w:pPr>
            <w:r w:rsidRPr="00103A70">
              <w:rPr>
                <w:sz w:val="16"/>
                <w:szCs w:val="16"/>
              </w:rPr>
              <w:t>rms::rcs(BMI)BMI'</w:t>
            </w:r>
          </w:p>
        </w:tc>
        <w:tc>
          <w:tcPr>
            <w:tcW w:w="1941" w:type="dxa"/>
          </w:tcPr>
          <w:p w14:paraId="2FADE8BF" w14:textId="46BE4112" w:rsidR="0073103B" w:rsidRPr="00D80C65" w:rsidRDefault="0073103B" w:rsidP="0073103B">
            <w:pPr>
              <w:jc w:val="center"/>
              <w:rPr>
                <w:sz w:val="16"/>
                <w:szCs w:val="16"/>
              </w:rPr>
            </w:pPr>
            <w:r w:rsidRPr="00103A70">
              <w:rPr>
                <w:sz w:val="16"/>
                <w:szCs w:val="16"/>
              </w:rPr>
              <w:t>1</w:t>
            </w:r>
            <w:r>
              <w:rPr>
                <w:sz w:val="16"/>
                <w:szCs w:val="16"/>
              </w:rPr>
              <w:t>·</w:t>
            </w:r>
            <w:r w:rsidRPr="00103A70">
              <w:rPr>
                <w:sz w:val="16"/>
                <w:szCs w:val="16"/>
              </w:rPr>
              <w:t>53 (1</w:t>
            </w:r>
            <w:r>
              <w:rPr>
                <w:sz w:val="16"/>
                <w:szCs w:val="16"/>
              </w:rPr>
              <w:t>·</w:t>
            </w:r>
            <w:r w:rsidRPr="00103A70">
              <w:rPr>
                <w:sz w:val="16"/>
                <w:szCs w:val="16"/>
              </w:rPr>
              <w:t>15-2</w:t>
            </w:r>
            <w:r>
              <w:rPr>
                <w:sz w:val="16"/>
                <w:szCs w:val="16"/>
              </w:rPr>
              <w:t>·</w:t>
            </w:r>
            <w:r w:rsidRPr="00103A70">
              <w:rPr>
                <w:sz w:val="16"/>
                <w:szCs w:val="16"/>
              </w:rPr>
              <w:t>04)</w:t>
            </w:r>
          </w:p>
        </w:tc>
        <w:tc>
          <w:tcPr>
            <w:tcW w:w="1926" w:type="dxa"/>
          </w:tcPr>
          <w:p w14:paraId="3DC6B41D" w14:textId="3F6E59D5"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0034</w:t>
            </w:r>
          </w:p>
        </w:tc>
        <w:tc>
          <w:tcPr>
            <w:tcW w:w="1433" w:type="dxa"/>
          </w:tcPr>
          <w:p w14:paraId="0BA77E41" w14:textId="4B968C06" w:rsidR="0073103B" w:rsidRPr="00D80C65" w:rsidRDefault="0073103B" w:rsidP="0073103B">
            <w:pPr>
              <w:jc w:val="center"/>
              <w:rPr>
                <w:sz w:val="16"/>
                <w:szCs w:val="16"/>
              </w:rPr>
            </w:pPr>
            <w:r w:rsidRPr="00103A70">
              <w:rPr>
                <w:sz w:val="16"/>
                <w:szCs w:val="16"/>
              </w:rPr>
              <w:t>1</w:t>
            </w:r>
            <w:r>
              <w:rPr>
                <w:sz w:val="16"/>
                <w:szCs w:val="16"/>
              </w:rPr>
              <w:t>·</w:t>
            </w:r>
            <w:r w:rsidRPr="00103A70">
              <w:rPr>
                <w:sz w:val="16"/>
                <w:szCs w:val="16"/>
              </w:rPr>
              <w:t>92 (1</w:t>
            </w:r>
            <w:r>
              <w:rPr>
                <w:sz w:val="16"/>
                <w:szCs w:val="16"/>
              </w:rPr>
              <w:t>·</w:t>
            </w:r>
            <w:r w:rsidRPr="00103A70">
              <w:rPr>
                <w:sz w:val="16"/>
                <w:szCs w:val="16"/>
              </w:rPr>
              <w:t>08-3</w:t>
            </w:r>
            <w:r>
              <w:rPr>
                <w:sz w:val="16"/>
                <w:szCs w:val="16"/>
              </w:rPr>
              <w:t>·</w:t>
            </w:r>
            <w:r w:rsidRPr="00103A70">
              <w:rPr>
                <w:sz w:val="16"/>
                <w:szCs w:val="16"/>
              </w:rPr>
              <w:t>43)</w:t>
            </w:r>
          </w:p>
        </w:tc>
        <w:tc>
          <w:tcPr>
            <w:tcW w:w="1304" w:type="dxa"/>
          </w:tcPr>
          <w:p w14:paraId="33A32B8D" w14:textId="6DF0C868"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027</w:t>
            </w:r>
          </w:p>
        </w:tc>
      </w:tr>
      <w:tr w:rsidR="0073103B" w:rsidRPr="00D80C65" w14:paraId="09A42D54" w14:textId="77777777" w:rsidTr="0073103B">
        <w:trPr>
          <w:trHeight w:val="216"/>
        </w:trPr>
        <w:tc>
          <w:tcPr>
            <w:tcW w:w="1390" w:type="dxa"/>
            <w:vMerge/>
            <w:tcBorders>
              <w:right w:val="single" w:sz="4" w:space="0" w:color="auto"/>
            </w:tcBorders>
          </w:tcPr>
          <w:p w14:paraId="177415C6" w14:textId="77777777" w:rsidR="0073103B" w:rsidRPr="00D80C65" w:rsidRDefault="0073103B" w:rsidP="0073103B">
            <w:pPr>
              <w:rPr>
                <w:sz w:val="16"/>
                <w:szCs w:val="16"/>
              </w:rPr>
            </w:pPr>
          </w:p>
        </w:tc>
        <w:tc>
          <w:tcPr>
            <w:tcW w:w="2306" w:type="dxa"/>
            <w:tcBorders>
              <w:left w:val="single" w:sz="4" w:space="0" w:color="auto"/>
            </w:tcBorders>
          </w:tcPr>
          <w:p w14:paraId="5B7407D2" w14:textId="7D6840BF" w:rsidR="0073103B" w:rsidRPr="00D80C65" w:rsidRDefault="0073103B" w:rsidP="0073103B">
            <w:pPr>
              <w:rPr>
                <w:sz w:val="16"/>
                <w:szCs w:val="16"/>
              </w:rPr>
            </w:pPr>
            <w:r w:rsidRPr="00103A70">
              <w:rPr>
                <w:sz w:val="16"/>
                <w:szCs w:val="16"/>
              </w:rPr>
              <w:t>rms::rcs(BMI)BMI''</w:t>
            </w:r>
          </w:p>
        </w:tc>
        <w:tc>
          <w:tcPr>
            <w:tcW w:w="1941" w:type="dxa"/>
          </w:tcPr>
          <w:p w14:paraId="0D5CFAA7" w14:textId="5310AB88"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81 (0</w:t>
            </w:r>
            <w:r>
              <w:rPr>
                <w:sz w:val="16"/>
                <w:szCs w:val="16"/>
              </w:rPr>
              <w:t>·</w:t>
            </w:r>
            <w:r w:rsidRPr="00103A70">
              <w:rPr>
                <w:sz w:val="16"/>
                <w:szCs w:val="16"/>
              </w:rPr>
              <w:t>32-2</w:t>
            </w:r>
            <w:r>
              <w:rPr>
                <w:sz w:val="16"/>
                <w:szCs w:val="16"/>
              </w:rPr>
              <w:t>·</w:t>
            </w:r>
            <w:r w:rsidRPr="00103A70">
              <w:rPr>
                <w:sz w:val="16"/>
                <w:szCs w:val="16"/>
              </w:rPr>
              <w:t>04)</w:t>
            </w:r>
          </w:p>
        </w:tc>
        <w:tc>
          <w:tcPr>
            <w:tcW w:w="1926" w:type="dxa"/>
          </w:tcPr>
          <w:p w14:paraId="430899B5" w14:textId="03287311"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66</w:t>
            </w:r>
          </w:p>
        </w:tc>
        <w:tc>
          <w:tcPr>
            <w:tcW w:w="1433" w:type="dxa"/>
          </w:tcPr>
          <w:p w14:paraId="66489506" w14:textId="58A75B59"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24 (0</w:t>
            </w:r>
            <w:r>
              <w:rPr>
                <w:sz w:val="16"/>
                <w:szCs w:val="16"/>
              </w:rPr>
              <w:t>·</w:t>
            </w:r>
            <w:r w:rsidRPr="00103A70">
              <w:rPr>
                <w:sz w:val="16"/>
                <w:szCs w:val="16"/>
              </w:rPr>
              <w:t>04-1</w:t>
            </w:r>
            <w:r>
              <w:rPr>
                <w:sz w:val="16"/>
                <w:szCs w:val="16"/>
              </w:rPr>
              <w:t>·</w:t>
            </w:r>
            <w:r w:rsidRPr="00103A70">
              <w:rPr>
                <w:sz w:val="16"/>
                <w:szCs w:val="16"/>
              </w:rPr>
              <w:t>43)</w:t>
            </w:r>
          </w:p>
        </w:tc>
        <w:tc>
          <w:tcPr>
            <w:tcW w:w="1304" w:type="dxa"/>
          </w:tcPr>
          <w:p w14:paraId="0989E1B2" w14:textId="67ECEE64"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12</w:t>
            </w:r>
          </w:p>
        </w:tc>
      </w:tr>
      <w:tr w:rsidR="0073103B" w:rsidRPr="00D80C65" w14:paraId="30A33619" w14:textId="77777777" w:rsidTr="0073103B">
        <w:trPr>
          <w:trHeight w:val="202"/>
        </w:trPr>
        <w:tc>
          <w:tcPr>
            <w:tcW w:w="1390" w:type="dxa"/>
            <w:vMerge/>
            <w:tcBorders>
              <w:right w:val="single" w:sz="4" w:space="0" w:color="auto"/>
            </w:tcBorders>
          </w:tcPr>
          <w:p w14:paraId="7A6BA3D0" w14:textId="77777777" w:rsidR="0073103B" w:rsidRPr="00D80C65" w:rsidRDefault="0073103B" w:rsidP="0073103B">
            <w:pPr>
              <w:rPr>
                <w:sz w:val="16"/>
                <w:szCs w:val="16"/>
              </w:rPr>
            </w:pPr>
          </w:p>
        </w:tc>
        <w:tc>
          <w:tcPr>
            <w:tcW w:w="2306" w:type="dxa"/>
            <w:tcBorders>
              <w:left w:val="single" w:sz="4" w:space="0" w:color="auto"/>
            </w:tcBorders>
          </w:tcPr>
          <w:p w14:paraId="0E785A87" w14:textId="319626E8" w:rsidR="0073103B" w:rsidRPr="00D80C65" w:rsidRDefault="0073103B" w:rsidP="0073103B">
            <w:pPr>
              <w:rPr>
                <w:sz w:val="16"/>
                <w:szCs w:val="16"/>
              </w:rPr>
            </w:pPr>
            <w:r w:rsidRPr="00103A70">
              <w:rPr>
                <w:sz w:val="16"/>
                <w:szCs w:val="16"/>
              </w:rPr>
              <w:t>rms::rcs(BMI)BMI'''</w:t>
            </w:r>
          </w:p>
        </w:tc>
        <w:tc>
          <w:tcPr>
            <w:tcW w:w="1941" w:type="dxa"/>
          </w:tcPr>
          <w:p w14:paraId="3A35992D" w14:textId="30A3E8D9"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37 (0</w:t>
            </w:r>
            <w:r>
              <w:rPr>
                <w:sz w:val="16"/>
                <w:szCs w:val="16"/>
              </w:rPr>
              <w:t>·</w:t>
            </w:r>
            <w:r w:rsidRPr="00103A70">
              <w:rPr>
                <w:sz w:val="16"/>
                <w:szCs w:val="16"/>
              </w:rPr>
              <w:t>15-0</w:t>
            </w:r>
            <w:r>
              <w:rPr>
                <w:sz w:val="16"/>
                <w:szCs w:val="16"/>
              </w:rPr>
              <w:t>·</w:t>
            </w:r>
            <w:r w:rsidRPr="00103A70">
              <w:rPr>
                <w:sz w:val="16"/>
                <w:szCs w:val="16"/>
              </w:rPr>
              <w:t>91)</w:t>
            </w:r>
          </w:p>
        </w:tc>
        <w:tc>
          <w:tcPr>
            <w:tcW w:w="1926" w:type="dxa"/>
          </w:tcPr>
          <w:p w14:paraId="35422CAA" w14:textId="7F500005"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031</w:t>
            </w:r>
          </w:p>
        </w:tc>
        <w:tc>
          <w:tcPr>
            <w:tcW w:w="1433" w:type="dxa"/>
          </w:tcPr>
          <w:p w14:paraId="7B3F6C1D" w14:textId="7C54347A" w:rsidR="0073103B" w:rsidRPr="00D80C65" w:rsidRDefault="0073103B" w:rsidP="0073103B">
            <w:pPr>
              <w:jc w:val="center"/>
              <w:rPr>
                <w:sz w:val="16"/>
                <w:szCs w:val="16"/>
              </w:rPr>
            </w:pPr>
            <w:r w:rsidRPr="00103A70">
              <w:rPr>
                <w:sz w:val="16"/>
                <w:szCs w:val="16"/>
              </w:rPr>
              <w:t>1</w:t>
            </w:r>
            <w:r>
              <w:rPr>
                <w:sz w:val="16"/>
                <w:szCs w:val="16"/>
              </w:rPr>
              <w:t>·</w:t>
            </w:r>
            <w:r w:rsidRPr="00103A70">
              <w:rPr>
                <w:sz w:val="16"/>
                <w:szCs w:val="16"/>
              </w:rPr>
              <w:t>92 (0</w:t>
            </w:r>
            <w:r>
              <w:rPr>
                <w:sz w:val="16"/>
                <w:szCs w:val="16"/>
              </w:rPr>
              <w:t>·</w:t>
            </w:r>
            <w:r w:rsidRPr="00103A70">
              <w:rPr>
                <w:sz w:val="16"/>
                <w:szCs w:val="16"/>
              </w:rPr>
              <w:t>38-9</w:t>
            </w:r>
            <w:r>
              <w:rPr>
                <w:sz w:val="16"/>
                <w:szCs w:val="16"/>
              </w:rPr>
              <w:t>·</w:t>
            </w:r>
            <w:r w:rsidRPr="00103A70">
              <w:rPr>
                <w:sz w:val="16"/>
                <w:szCs w:val="16"/>
              </w:rPr>
              <w:t>69)</w:t>
            </w:r>
          </w:p>
        </w:tc>
        <w:tc>
          <w:tcPr>
            <w:tcW w:w="1304" w:type="dxa"/>
          </w:tcPr>
          <w:p w14:paraId="4B239F4D" w14:textId="2FAEB6D8"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43</w:t>
            </w:r>
          </w:p>
        </w:tc>
      </w:tr>
      <w:tr w:rsidR="0073103B" w:rsidRPr="00D80C65" w14:paraId="76BB8B66" w14:textId="77777777" w:rsidTr="0073103B">
        <w:trPr>
          <w:trHeight w:val="202"/>
        </w:trPr>
        <w:tc>
          <w:tcPr>
            <w:tcW w:w="1390" w:type="dxa"/>
            <w:tcBorders>
              <w:top w:val="single" w:sz="4" w:space="0" w:color="auto"/>
              <w:right w:val="single" w:sz="4" w:space="0" w:color="auto"/>
            </w:tcBorders>
          </w:tcPr>
          <w:p w14:paraId="7560B10E" w14:textId="77777777" w:rsidR="0073103B" w:rsidRPr="00D80C65" w:rsidRDefault="0073103B" w:rsidP="0073103B">
            <w:pPr>
              <w:rPr>
                <w:sz w:val="16"/>
                <w:szCs w:val="16"/>
              </w:rPr>
            </w:pPr>
            <w:r w:rsidRPr="00D80C65">
              <w:rPr>
                <w:sz w:val="16"/>
                <w:szCs w:val="16"/>
              </w:rPr>
              <w:t>Year of birth</w:t>
            </w:r>
          </w:p>
        </w:tc>
        <w:tc>
          <w:tcPr>
            <w:tcW w:w="2306" w:type="dxa"/>
            <w:tcBorders>
              <w:top w:val="single" w:sz="4" w:space="0" w:color="auto"/>
              <w:left w:val="single" w:sz="4" w:space="0" w:color="auto"/>
            </w:tcBorders>
          </w:tcPr>
          <w:p w14:paraId="19755D60" w14:textId="38868C50" w:rsidR="0073103B" w:rsidRPr="00D80C65" w:rsidRDefault="0073103B" w:rsidP="0073103B">
            <w:pPr>
              <w:rPr>
                <w:sz w:val="16"/>
                <w:szCs w:val="16"/>
              </w:rPr>
            </w:pPr>
          </w:p>
        </w:tc>
        <w:tc>
          <w:tcPr>
            <w:tcW w:w="1941" w:type="dxa"/>
            <w:tcBorders>
              <w:top w:val="single" w:sz="4" w:space="0" w:color="auto"/>
            </w:tcBorders>
          </w:tcPr>
          <w:p w14:paraId="468BE5F2" w14:textId="4AD9FD8B"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94 (0</w:t>
            </w:r>
            <w:r>
              <w:rPr>
                <w:sz w:val="16"/>
                <w:szCs w:val="16"/>
              </w:rPr>
              <w:t>·</w:t>
            </w:r>
            <w:r w:rsidRPr="00103A70">
              <w:rPr>
                <w:sz w:val="16"/>
                <w:szCs w:val="16"/>
              </w:rPr>
              <w:t>94-0</w:t>
            </w:r>
            <w:r>
              <w:rPr>
                <w:sz w:val="16"/>
                <w:szCs w:val="16"/>
              </w:rPr>
              <w:t>·</w:t>
            </w:r>
            <w:r w:rsidRPr="00103A70">
              <w:rPr>
                <w:sz w:val="16"/>
                <w:szCs w:val="16"/>
              </w:rPr>
              <w:t>95)</w:t>
            </w:r>
          </w:p>
        </w:tc>
        <w:tc>
          <w:tcPr>
            <w:tcW w:w="1926" w:type="dxa"/>
            <w:tcBorders>
              <w:top w:val="single" w:sz="4" w:space="0" w:color="auto"/>
            </w:tcBorders>
          </w:tcPr>
          <w:p w14:paraId="000145FE" w14:textId="27E091A4" w:rsidR="0073103B" w:rsidRPr="00D80C65" w:rsidRDefault="0073103B" w:rsidP="0073103B">
            <w:pPr>
              <w:jc w:val="center"/>
              <w:rPr>
                <w:sz w:val="16"/>
                <w:szCs w:val="16"/>
              </w:rPr>
            </w:pPr>
            <w:r w:rsidRPr="00103A70">
              <w:rPr>
                <w:sz w:val="16"/>
                <w:szCs w:val="16"/>
              </w:rPr>
              <w:t>&lt;0</w:t>
            </w:r>
            <w:r>
              <w:rPr>
                <w:sz w:val="16"/>
                <w:szCs w:val="16"/>
              </w:rPr>
              <w:t>·</w:t>
            </w:r>
            <w:r w:rsidRPr="00103A70">
              <w:rPr>
                <w:sz w:val="16"/>
                <w:szCs w:val="16"/>
              </w:rPr>
              <w:t>0001</w:t>
            </w:r>
          </w:p>
        </w:tc>
        <w:tc>
          <w:tcPr>
            <w:tcW w:w="1433" w:type="dxa"/>
            <w:tcBorders>
              <w:top w:val="single" w:sz="4" w:space="0" w:color="auto"/>
            </w:tcBorders>
          </w:tcPr>
          <w:p w14:paraId="4EECF382" w14:textId="5D0590F1" w:rsidR="0073103B" w:rsidRPr="00D80C65" w:rsidRDefault="0073103B" w:rsidP="0073103B">
            <w:pPr>
              <w:jc w:val="center"/>
              <w:rPr>
                <w:sz w:val="16"/>
                <w:szCs w:val="16"/>
              </w:rPr>
            </w:pPr>
            <w:r w:rsidRPr="00103A70">
              <w:rPr>
                <w:sz w:val="16"/>
                <w:szCs w:val="16"/>
              </w:rPr>
              <w:t>1</w:t>
            </w:r>
            <w:r>
              <w:rPr>
                <w:sz w:val="16"/>
                <w:szCs w:val="16"/>
              </w:rPr>
              <w:t>·</w:t>
            </w:r>
            <w:r w:rsidRPr="00103A70">
              <w:rPr>
                <w:sz w:val="16"/>
                <w:szCs w:val="16"/>
              </w:rPr>
              <w:t>01 (1</w:t>
            </w:r>
            <w:r>
              <w:rPr>
                <w:sz w:val="16"/>
                <w:szCs w:val="16"/>
              </w:rPr>
              <w:t>·00</w:t>
            </w:r>
            <w:r w:rsidRPr="00103A70">
              <w:rPr>
                <w:sz w:val="16"/>
                <w:szCs w:val="16"/>
              </w:rPr>
              <w:t>-1</w:t>
            </w:r>
            <w:r>
              <w:rPr>
                <w:sz w:val="16"/>
                <w:szCs w:val="16"/>
              </w:rPr>
              <w:t>·</w:t>
            </w:r>
            <w:r w:rsidRPr="00103A70">
              <w:rPr>
                <w:sz w:val="16"/>
                <w:szCs w:val="16"/>
              </w:rPr>
              <w:t>02)</w:t>
            </w:r>
          </w:p>
        </w:tc>
        <w:tc>
          <w:tcPr>
            <w:tcW w:w="1304" w:type="dxa"/>
            <w:tcBorders>
              <w:top w:val="single" w:sz="4" w:space="0" w:color="auto"/>
            </w:tcBorders>
          </w:tcPr>
          <w:p w14:paraId="73469B2A" w14:textId="399665BD" w:rsidR="0073103B" w:rsidRPr="00D80C65" w:rsidRDefault="0073103B" w:rsidP="0073103B">
            <w:pPr>
              <w:jc w:val="center"/>
              <w:rPr>
                <w:sz w:val="16"/>
                <w:szCs w:val="16"/>
              </w:rPr>
            </w:pPr>
            <w:r w:rsidRPr="00103A70">
              <w:rPr>
                <w:sz w:val="16"/>
                <w:szCs w:val="16"/>
              </w:rPr>
              <w:t>0</w:t>
            </w:r>
            <w:r>
              <w:rPr>
                <w:sz w:val="16"/>
                <w:szCs w:val="16"/>
              </w:rPr>
              <w:t>·</w:t>
            </w:r>
            <w:r w:rsidRPr="00103A70">
              <w:rPr>
                <w:sz w:val="16"/>
                <w:szCs w:val="16"/>
              </w:rPr>
              <w:t>029</w:t>
            </w:r>
          </w:p>
        </w:tc>
      </w:tr>
      <w:tr w:rsidR="0073103B" w:rsidRPr="00D80C65" w14:paraId="1AAEDFFA" w14:textId="77777777" w:rsidTr="0073103B">
        <w:trPr>
          <w:trHeight w:val="216"/>
        </w:trPr>
        <w:tc>
          <w:tcPr>
            <w:tcW w:w="1390" w:type="dxa"/>
            <w:vMerge w:val="restart"/>
            <w:tcBorders>
              <w:top w:val="single" w:sz="4" w:space="0" w:color="auto"/>
              <w:right w:val="single" w:sz="4" w:space="0" w:color="auto"/>
            </w:tcBorders>
          </w:tcPr>
          <w:p w14:paraId="684DF290" w14:textId="77777777" w:rsidR="0073103B" w:rsidRPr="00D80C65" w:rsidRDefault="0073103B" w:rsidP="0073103B">
            <w:pPr>
              <w:rPr>
                <w:sz w:val="16"/>
                <w:szCs w:val="16"/>
              </w:rPr>
            </w:pPr>
            <w:r w:rsidRPr="00D80C65">
              <w:rPr>
                <w:sz w:val="16"/>
                <w:szCs w:val="16"/>
              </w:rPr>
              <w:t>Substance misuse</w:t>
            </w:r>
          </w:p>
        </w:tc>
        <w:tc>
          <w:tcPr>
            <w:tcW w:w="2306" w:type="dxa"/>
            <w:tcBorders>
              <w:top w:val="single" w:sz="4" w:space="0" w:color="auto"/>
              <w:left w:val="single" w:sz="4" w:space="0" w:color="auto"/>
            </w:tcBorders>
          </w:tcPr>
          <w:p w14:paraId="115F7DFE" w14:textId="77777777" w:rsidR="0073103B" w:rsidRPr="00D80C65" w:rsidRDefault="0073103B" w:rsidP="0073103B">
            <w:pPr>
              <w:rPr>
                <w:sz w:val="16"/>
                <w:szCs w:val="16"/>
              </w:rPr>
            </w:pPr>
            <w:r w:rsidRPr="00D80C65">
              <w:rPr>
                <w:sz w:val="16"/>
                <w:szCs w:val="16"/>
              </w:rPr>
              <w:t>Absent</w:t>
            </w:r>
          </w:p>
        </w:tc>
        <w:tc>
          <w:tcPr>
            <w:tcW w:w="1941" w:type="dxa"/>
            <w:tcBorders>
              <w:top w:val="single" w:sz="4" w:space="0" w:color="auto"/>
            </w:tcBorders>
            <w:vAlign w:val="bottom"/>
          </w:tcPr>
          <w:p w14:paraId="17714088" w14:textId="77777777" w:rsidR="0073103B" w:rsidRPr="00D80C65" w:rsidRDefault="0073103B" w:rsidP="0073103B">
            <w:pPr>
              <w:jc w:val="center"/>
              <w:rPr>
                <w:sz w:val="16"/>
                <w:szCs w:val="16"/>
              </w:rPr>
            </w:pPr>
            <w:r w:rsidRPr="00D80C65">
              <w:rPr>
                <w:sz w:val="16"/>
                <w:szCs w:val="16"/>
              </w:rPr>
              <w:t>1 (Ref)</w:t>
            </w:r>
          </w:p>
        </w:tc>
        <w:tc>
          <w:tcPr>
            <w:tcW w:w="1926" w:type="dxa"/>
            <w:tcBorders>
              <w:top w:val="single" w:sz="4" w:space="0" w:color="auto"/>
            </w:tcBorders>
            <w:vAlign w:val="bottom"/>
          </w:tcPr>
          <w:p w14:paraId="6EC57147" w14:textId="77777777" w:rsidR="0073103B" w:rsidRPr="00D80C65" w:rsidRDefault="0073103B" w:rsidP="0073103B">
            <w:pPr>
              <w:jc w:val="center"/>
              <w:rPr>
                <w:sz w:val="16"/>
                <w:szCs w:val="16"/>
              </w:rPr>
            </w:pPr>
            <w:r w:rsidRPr="00D80C65">
              <w:rPr>
                <w:sz w:val="16"/>
                <w:szCs w:val="16"/>
              </w:rPr>
              <w:t>NA</w:t>
            </w:r>
          </w:p>
        </w:tc>
        <w:tc>
          <w:tcPr>
            <w:tcW w:w="1433" w:type="dxa"/>
            <w:tcBorders>
              <w:top w:val="single" w:sz="4" w:space="0" w:color="auto"/>
            </w:tcBorders>
            <w:vAlign w:val="bottom"/>
          </w:tcPr>
          <w:p w14:paraId="1A9C10BC" w14:textId="77777777" w:rsidR="0073103B" w:rsidRPr="00D80C65" w:rsidRDefault="0073103B" w:rsidP="0073103B">
            <w:pPr>
              <w:jc w:val="center"/>
              <w:rPr>
                <w:sz w:val="16"/>
                <w:szCs w:val="16"/>
              </w:rPr>
            </w:pPr>
            <w:r w:rsidRPr="00D80C65">
              <w:rPr>
                <w:sz w:val="16"/>
                <w:szCs w:val="16"/>
              </w:rPr>
              <w:t>1 (Ref)</w:t>
            </w:r>
          </w:p>
        </w:tc>
        <w:tc>
          <w:tcPr>
            <w:tcW w:w="1304" w:type="dxa"/>
            <w:tcBorders>
              <w:top w:val="single" w:sz="4" w:space="0" w:color="auto"/>
            </w:tcBorders>
            <w:vAlign w:val="bottom"/>
          </w:tcPr>
          <w:p w14:paraId="703ACBF1" w14:textId="77777777" w:rsidR="0073103B" w:rsidRPr="00D80C65" w:rsidRDefault="0073103B" w:rsidP="0073103B">
            <w:pPr>
              <w:jc w:val="center"/>
              <w:rPr>
                <w:sz w:val="16"/>
                <w:szCs w:val="16"/>
              </w:rPr>
            </w:pPr>
            <w:r w:rsidRPr="00D80C65">
              <w:rPr>
                <w:sz w:val="16"/>
                <w:szCs w:val="16"/>
              </w:rPr>
              <w:t>NA</w:t>
            </w:r>
          </w:p>
        </w:tc>
      </w:tr>
      <w:tr w:rsidR="0073103B" w:rsidRPr="00D80C65" w14:paraId="488F2B28" w14:textId="77777777" w:rsidTr="0073103B">
        <w:trPr>
          <w:trHeight w:val="202"/>
        </w:trPr>
        <w:tc>
          <w:tcPr>
            <w:tcW w:w="1390" w:type="dxa"/>
            <w:vMerge/>
            <w:tcBorders>
              <w:bottom w:val="single" w:sz="4" w:space="0" w:color="auto"/>
              <w:right w:val="single" w:sz="4" w:space="0" w:color="auto"/>
            </w:tcBorders>
          </w:tcPr>
          <w:p w14:paraId="41D34460" w14:textId="77777777" w:rsidR="0073103B" w:rsidRPr="00D80C65" w:rsidRDefault="0073103B" w:rsidP="0073103B">
            <w:pPr>
              <w:rPr>
                <w:sz w:val="16"/>
                <w:szCs w:val="16"/>
              </w:rPr>
            </w:pPr>
          </w:p>
        </w:tc>
        <w:tc>
          <w:tcPr>
            <w:tcW w:w="2306" w:type="dxa"/>
            <w:tcBorders>
              <w:left w:val="single" w:sz="4" w:space="0" w:color="auto"/>
              <w:bottom w:val="single" w:sz="4" w:space="0" w:color="auto"/>
            </w:tcBorders>
          </w:tcPr>
          <w:p w14:paraId="60F2E672" w14:textId="77777777" w:rsidR="0073103B" w:rsidRPr="00D80C65" w:rsidRDefault="0073103B" w:rsidP="0073103B">
            <w:pPr>
              <w:rPr>
                <w:sz w:val="16"/>
                <w:szCs w:val="16"/>
              </w:rPr>
            </w:pPr>
            <w:r w:rsidRPr="00D80C65">
              <w:rPr>
                <w:sz w:val="16"/>
                <w:szCs w:val="16"/>
              </w:rPr>
              <w:t>Present</w:t>
            </w:r>
          </w:p>
        </w:tc>
        <w:tc>
          <w:tcPr>
            <w:tcW w:w="1941" w:type="dxa"/>
            <w:tcBorders>
              <w:bottom w:val="single" w:sz="4" w:space="0" w:color="auto"/>
            </w:tcBorders>
          </w:tcPr>
          <w:p w14:paraId="617F9FDE" w14:textId="046B8A56" w:rsidR="0073103B" w:rsidRPr="00D80C65" w:rsidRDefault="0073103B" w:rsidP="0073103B">
            <w:pPr>
              <w:jc w:val="center"/>
              <w:rPr>
                <w:sz w:val="16"/>
                <w:szCs w:val="16"/>
              </w:rPr>
            </w:pPr>
            <w:r w:rsidRPr="00103A70">
              <w:rPr>
                <w:sz w:val="16"/>
                <w:szCs w:val="16"/>
              </w:rPr>
              <w:t>3</w:t>
            </w:r>
            <w:r>
              <w:rPr>
                <w:sz w:val="16"/>
                <w:szCs w:val="16"/>
              </w:rPr>
              <w:t>·</w:t>
            </w:r>
            <w:r w:rsidRPr="00103A70">
              <w:rPr>
                <w:sz w:val="16"/>
                <w:szCs w:val="16"/>
              </w:rPr>
              <w:t>21 (2</w:t>
            </w:r>
            <w:r>
              <w:rPr>
                <w:sz w:val="16"/>
                <w:szCs w:val="16"/>
              </w:rPr>
              <w:t>·</w:t>
            </w:r>
            <w:r w:rsidRPr="00103A70">
              <w:rPr>
                <w:sz w:val="16"/>
                <w:szCs w:val="16"/>
              </w:rPr>
              <w:t>94-3</w:t>
            </w:r>
            <w:r>
              <w:rPr>
                <w:sz w:val="16"/>
                <w:szCs w:val="16"/>
              </w:rPr>
              <w:t>·</w:t>
            </w:r>
            <w:r w:rsidRPr="00103A70">
              <w:rPr>
                <w:sz w:val="16"/>
                <w:szCs w:val="16"/>
              </w:rPr>
              <w:t>51)</w:t>
            </w:r>
          </w:p>
        </w:tc>
        <w:tc>
          <w:tcPr>
            <w:tcW w:w="1926" w:type="dxa"/>
            <w:tcBorders>
              <w:bottom w:val="single" w:sz="4" w:space="0" w:color="auto"/>
            </w:tcBorders>
          </w:tcPr>
          <w:p w14:paraId="7824FC89" w14:textId="2CA6C59B" w:rsidR="0073103B" w:rsidRPr="00D80C65" w:rsidRDefault="0073103B" w:rsidP="0073103B">
            <w:pPr>
              <w:jc w:val="center"/>
              <w:rPr>
                <w:sz w:val="16"/>
                <w:szCs w:val="16"/>
              </w:rPr>
            </w:pPr>
            <w:r w:rsidRPr="00103A70">
              <w:rPr>
                <w:sz w:val="16"/>
                <w:szCs w:val="16"/>
              </w:rPr>
              <w:t>&lt;0</w:t>
            </w:r>
            <w:r>
              <w:rPr>
                <w:sz w:val="16"/>
                <w:szCs w:val="16"/>
              </w:rPr>
              <w:t>·</w:t>
            </w:r>
            <w:r w:rsidRPr="00103A70">
              <w:rPr>
                <w:sz w:val="16"/>
                <w:szCs w:val="16"/>
              </w:rPr>
              <w:t>0001</w:t>
            </w:r>
          </w:p>
        </w:tc>
        <w:tc>
          <w:tcPr>
            <w:tcW w:w="1433" w:type="dxa"/>
            <w:tcBorders>
              <w:bottom w:val="single" w:sz="4" w:space="0" w:color="auto"/>
            </w:tcBorders>
          </w:tcPr>
          <w:p w14:paraId="5BB6441C" w14:textId="0CAC7A13" w:rsidR="0073103B" w:rsidRPr="00D80C65" w:rsidRDefault="0073103B" w:rsidP="0073103B">
            <w:pPr>
              <w:jc w:val="center"/>
              <w:rPr>
                <w:sz w:val="16"/>
                <w:szCs w:val="16"/>
              </w:rPr>
            </w:pPr>
            <w:r w:rsidRPr="00103A70">
              <w:rPr>
                <w:sz w:val="16"/>
                <w:szCs w:val="16"/>
              </w:rPr>
              <w:t>2</w:t>
            </w:r>
            <w:r>
              <w:rPr>
                <w:sz w:val="16"/>
                <w:szCs w:val="16"/>
              </w:rPr>
              <w:t>·</w:t>
            </w:r>
            <w:r w:rsidRPr="00103A70">
              <w:rPr>
                <w:sz w:val="16"/>
                <w:szCs w:val="16"/>
              </w:rPr>
              <w:t>77 (2</w:t>
            </w:r>
            <w:r>
              <w:rPr>
                <w:sz w:val="16"/>
                <w:szCs w:val="16"/>
              </w:rPr>
              <w:t>·</w:t>
            </w:r>
            <w:r w:rsidRPr="00103A70">
              <w:rPr>
                <w:sz w:val="16"/>
                <w:szCs w:val="16"/>
              </w:rPr>
              <w:t>45-3</w:t>
            </w:r>
            <w:r>
              <w:rPr>
                <w:sz w:val="16"/>
                <w:szCs w:val="16"/>
              </w:rPr>
              <w:t>·</w:t>
            </w:r>
            <w:r w:rsidRPr="00103A70">
              <w:rPr>
                <w:sz w:val="16"/>
                <w:szCs w:val="16"/>
              </w:rPr>
              <w:t>12)</w:t>
            </w:r>
          </w:p>
        </w:tc>
        <w:tc>
          <w:tcPr>
            <w:tcW w:w="1304" w:type="dxa"/>
            <w:tcBorders>
              <w:bottom w:val="single" w:sz="4" w:space="0" w:color="auto"/>
            </w:tcBorders>
            <w:vAlign w:val="bottom"/>
          </w:tcPr>
          <w:p w14:paraId="7A5FCED8" w14:textId="28882DF1" w:rsidR="0073103B" w:rsidRPr="00D80C65" w:rsidRDefault="0073103B" w:rsidP="0073103B">
            <w:pPr>
              <w:jc w:val="center"/>
              <w:rPr>
                <w:sz w:val="16"/>
                <w:szCs w:val="16"/>
              </w:rPr>
            </w:pPr>
            <w:r w:rsidRPr="00D80C65">
              <w:rPr>
                <w:sz w:val="16"/>
                <w:szCs w:val="16"/>
              </w:rPr>
              <w:t>&lt;0·0001</w:t>
            </w:r>
          </w:p>
        </w:tc>
      </w:tr>
      <w:tr w:rsidR="0073103B" w:rsidRPr="00D80C65" w14:paraId="38B1D68F" w14:textId="77777777" w:rsidTr="0073103B">
        <w:trPr>
          <w:trHeight w:val="202"/>
        </w:trPr>
        <w:tc>
          <w:tcPr>
            <w:tcW w:w="1390" w:type="dxa"/>
            <w:vMerge w:val="restart"/>
            <w:tcBorders>
              <w:top w:val="single" w:sz="4" w:space="0" w:color="auto"/>
              <w:bottom w:val="single" w:sz="4" w:space="0" w:color="auto"/>
              <w:right w:val="single" w:sz="4" w:space="0" w:color="auto"/>
            </w:tcBorders>
          </w:tcPr>
          <w:p w14:paraId="37776C95" w14:textId="77777777" w:rsidR="0073103B" w:rsidRPr="00D80C65" w:rsidRDefault="0073103B" w:rsidP="0073103B">
            <w:pPr>
              <w:rPr>
                <w:sz w:val="16"/>
                <w:szCs w:val="16"/>
              </w:rPr>
            </w:pPr>
            <w:r w:rsidRPr="00D80C65">
              <w:rPr>
                <w:sz w:val="16"/>
                <w:szCs w:val="16"/>
              </w:rPr>
              <w:t>Mental illness</w:t>
            </w:r>
          </w:p>
        </w:tc>
        <w:tc>
          <w:tcPr>
            <w:tcW w:w="2306" w:type="dxa"/>
            <w:tcBorders>
              <w:top w:val="single" w:sz="4" w:space="0" w:color="auto"/>
              <w:left w:val="single" w:sz="4" w:space="0" w:color="auto"/>
            </w:tcBorders>
          </w:tcPr>
          <w:p w14:paraId="7B8D5BCE" w14:textId="77777777" w:rsidR="0073103B" w:rsidRPr="00D80C65" w:rsidRDefault="0073103B" w:rsidP="0073103B">
            <w:pPr>
              <w:rPr>
                <w:sz w:val="16"/>
                <w:szCs w:val="16"/>
              </w:rPr>
            </w:pPr>
            <w:r w:rsidRPr="00D80C65">
              <w:rPr>
                <w:sz w:val="16"/>
                <w:szCs w:val="16"/>
              </w:rPr>
              <w:t>Absent</w:t>
            </w:r>
          </w:p>
        </w:tc>
        <w:tc>
          <w:tcPr>
            <w:tcW w:w="1941" w:type="dxa"/>
            <w:tcBorders>
              <w:top w:val="single" w:sz="4" w:space="0" w:color="auto"/>
            </w:tcBorders>
            <w:vAlign w:val="bottom"/>
          </w:tcPr>
          <w:p w14:paraId="7907D934" w14:textId="77777777" w:rsidR="0073103B" w:rsidRPr="00D80C65" w:rsidRDefault="0073103B" w:rsidP="0073103B">
            <w:pPr>
              <w:jc w:val="center"/>
              <w:rPr>
                <w:sz w:val="16"/>
                <w:szCs w:val="16"/>
              </w:rPr>
            </w:pPr>
            <w:r w:rsidRPr="00D80C65">
              <w:rPr>
                <w:sz w:val="16"/>
                <w:szCs w:val="16"/>
              </w:rPr>
              <w:t>1 (Ref)</w:t>
            </w:r>
          </w:p>
        </w:tc>
        <w:tc>
          <w:tcPr>
            <w:tcW w:w="1926" w:type="dxa"/>
            <w:tcBorders>
              <w:top w:val="single" w:sz="4" w:space="0" w:color="auto"/>
            </w:tcBorders>
            <w:vAlign w:val="bottom"/>
          </w:tcPr>
          <w:p w14:paraId="3D24AB55" w14:textId="77777777" w:rsidR="0073103B" w:rsidRPr="00D80C65" w:rsidRDefault="0073103B" w:rsidP="0073103B">
            <w:pPr>
              <w:jc w:val="center"/>
              <w:rPr>
                <w:sz w:val="16"/>
                <w:szCs w:val="16"/>
              </w:rPr>
            </w:pPr>
            <w:r w:rsidRPr="00D80C65">
              <w:rPr>
                <w:sz w:val="16"/>
                <w:szCs w:val="16"/>
              </w:rPr>
              <w:t>NA</w:t>
            </w:r>
          </w:p>
        </w:tc>
        <w:tc>
          <w:tcPr>
            <w:tcW w:w="1433" w:type="dxa"/>
            <w:tcBorders>
              <w:top w:val="single" w:sz="4" w:space="0" w:color="auto"/>
            </w:tcBorders>
            <w:vAlign w:val="bottom"/>
          </w:tcPr>
          <w:p w14:paraId="15BC8461" w14:textId="77777777" w:rsidR="0073103B" w:rsidRPr="00D80C65" w:rsidRDefault="0073103B" w:rsidP="0073103B">
            <w:pPr>
              <w:jc w:val="center"/>
              <w:rPr>
                <w:sz w:val="16"/>
                <w:szCs w:val="16"/>
              </w:rPr>
            </w:pPr>
            <w:r w:rsidRPr="00D80C65">
              <w:rPr>
                <w:sz w:val="16"/>
                <w:szCs w:val="16"/>
              </w:rPr>
              <w:t>1 (Ref)</w:t>
            </w:r>
          </w:p>
        </w:tc>
        <w:tc>
          <w:tcPr>
            <w:tcW w:w="1304" w:type="dxa"/>
            <w:tcBorders>
              <w:top w:val="single" w:sz="4" w:space="0" w:color="auto"/>
            </w:tcBorders>
            <w:vAlign w:val="bottom"/>
          </w:tcPr>
          <w:p w14:paraId="7C2F2BD7" w14:textId="77777777" w:rsidR="0073103B" w:rsidRPr="00D80C65" w:rsidRDefault="0073103B" w:rsidP="0073103B">
            <w:pPr>
              <w:jc w:val="center"/>
              <w:rPr>
                <w:sz w:val="16"/>
                <w:szCs w:val="16"/>
              </w:rPr>
            </w:pPr>
            <w:r w:rsidRPr="00D80C65">
              <w:rPr>
                <w:sz w:val="16"/>
                <w:szCs w:val="16"/>
              </w:rPr>
              <w:t>NA</w:t>
            </w:r>
          </w:p>
        </w:tc>
      </w:tr>
      <w:tr w:rsidR="0073103B" w:rsidRPr="00D80C65" w14:paraId="793A2729" w14:textId="77777777" w:rsidTr="0073103B">
        <w:trPr>
          <w:trHeight w:val="58"/>
        </w:trPr>
        <w:tc>
          <w:tcPr>
            <w:tcW w:w="1390" w:type="dxa"/>
            <w:vMerge/>
            <w:tcBorders>
              <w:top w:val="single" w:sz="4" w:space="0" w:color="auto"/>
              <w:bottom w:val="single" w:sz="4" w:space="0" w:color="auto"/>
              <w:right w:val="single" w:sz="4" w:space="0" w:color="auto"/>
            </w:tcBorders>
          </w:tcPr>
          <w:p w14:paraId="198104BE" w14:textId="77777777" w:rsidR="0073103B" w:rsidRPr="00D80C65" w:rsidRDefault="0073103B" w:rsidP="0073103B">
            <w:pPr>
              <w:rPr>
                <w:sz w:val="16"/>
                <w:szCs w:val="16"/>
              </w:rPr>
            </w:pPr>
          </w:p>
        </w:tc>
        <w:tc>
          <w:tcPr>
            <w:tcW w:w="2306" w:type="dxa"/>
            <w:tcBorders>
              <w:left w:val="single" w:sz="4" w:space="0" w:color="auto"/>
              <w:bottom w:val="single" w:sz="4" w:space="0" w:color="auto"/>
            </w:tcBorders>
          </w:tcPr>
          <w:p w14:paraId="059FA9DE" w14:textId="77777777" w:rsidR="0073103B" w:rsidRPr="00D80C65" w:rsidRDefault="0073103B" w:rsidP="0073103B">
            <w:pPr>
              <w:rPr>
                <w:sz w:val="16"/>
                <w:szCs w:val="16"/>
              </w:rPr>
            </w:pPr>
            <w:r w:rsidRPr="00D80C65">
              <w:rPr>
                <w:sz w:val="16"/>
                <w:szCs w:val="16"/>
              </w:rPr>
              <w:t>Present</w:t>
            </w:r>
          </w:p>
        </w:tc>
        <w:tc>
          <w:tcPr>
            <w:tcW w:w="1941" w:type="dxa"/>
            <w:tcBorders>
              <w:bottom w:val="single" w:sz="4" w:space="0" w:color="auto"/>
            </w:tcBorders>
          </w:tcPr>
          <w:p w14:paraId="59447001" w14:textId="47B9ACC8" w:rsidR="0073103B" w:rsidRPr="00D80C65" w:rsidRDefault="0073103B" w:rsidP="0073103B">
            <w:pPr>
              <w:jc w:val="center"/>
              <w:rPr>
                <w:sz w:val="16"/>
                <w:szCs w:val="16"/>
              </w:rPr>
            </w:pPr>
            <w:r w:rsidRPr="00103A70">
              <w:rPr>
                <w:sz w:val="16"/>
                <w:szCs w:val="16"/>
              </w:rPr>
              <w:t>2</w:t>
            </w:r>
            <w:r>
              <w:rPr>
                <w:sz w:val="16"/>
                <w:szCs w:val="16"/>
              </w:rPr>
              <w:t>·</w:t>
            </w:r>
            <w:r w:rsidRPr="00103A70">
              <w:rPr>
                <w:sz w:val="16"/>
                <w:szCs w:val="16"/>
              </w:rPr>
              <w:t>69 (2</w:t>
            </w:r>
            <w:r>
              <w:rPr>
                <w:sz w:val="16"/>
                <w:szCs w:val="16"/>
              </w:rPr>
              <w:t>·</w:t>
            </w:r>
            <w:r w:rsidRPr="00103A70">
              <w:rPr>
                <w:sz w:val="16"/>
                <w:szCs w:val="16"/>
              </w:rPr>
              <w:t>61-2</w:t>
            </w:r>
            <w:r>
              <w:rPr>
                <w:sz w:val="16"/>
                <w:szCs w:val="16"/>
              </w:rPr>
              <w:t>·</w:t>
            </w:r>
            <w:r w:rsidRPr="00103A70">
              <w:rPr>
                <w:sz w:val="16"/>
                <w:szCs w:val="16"/>
              </w:rPr>
              <w:t>77)</w:t>
            </w:r>
          </w:p>
        </w:tc>
        <w:tc>
          <w:tcPr>
            <w:tcW w:w="1926" w:type="dxa"/>
            <w:tcBorders>
              <w:bottom w:val="single" w:sz="4" w:space="0" w:color="auto"/>
            </w:tcBorders>
          </w:tcPr>
          <w:p w14:paraId="3189C5B5" w14:textId="39264B46" w:rsidR="0073103B" w:rsidRPr="00D80C65" w:rsidRDefault="0073103B" w:rsidP="0073103B">
            <w:pPr>
              <w:jc w:val="center"/>
              <w:rPr>
                <w:sz w:val="16"/>
                <w:szCs w:val="16"/>
              </w:rPr>
            </w:pPr>
            <w:r w:rsidRPr="00103A70">
              <w:rPr>
                <w:sz w:val="16"/>
                <w:szCs w:val="16"/>
              </w:rPr>
              <w:t>&lt;0</w:t>
            </w:r>
            <w:r>
              <w:rPr>
                <w:sz w:val="16"/>
                <w:szCs w:val="16"/>
              </w:rPr>
              <w:t>·</w:t>
            </w:r>
            <w:r w:rsidRPr="00103A70">
              <w:rPr>
                <w:sz w:val="16"/>
                <w:szCs w:val="16"/>
              </w:rPr>
              <w:t>0001</w:t>
            </w:r>
          </w:p>
        </w:tc>
        <w:tc>
          <w:tcPr>
            <w:tcW w:w="1433" w:type="dxa"/>
            <w:tcBorders>
              <w:bottom w:val="single" w:sz="4" w:space="0" w:color="auto"/>
            </w:tcBorders>
          </w:tcPr>
          <w:p w14:paraId="3CF036CF" w14:textId="7A1B835C" w:rsidR="0073103B" w:rsidRPr="00D80C65" w:rsidRDefault="0073103B" w:rsidP="0073103B">
            <w:pPr>
              <w:jc w:val="center"/>
              <w:rPr>
                <w:sz w:val="16"/>
                <w:szCs w:val="16"/>
              </w:rPr>
            </w:pPr>
            <w:r w:rsidRPr="00103A70">
              <w:rPr>
                <w:sz w:val="16"/>
                <w:szCs w:val="16"/>
              </w:rPr>
              <w:t>2</w:t>
            </w:r>
            <w:r>
              <w:rPr>
                <w:sz w:val="16"/>
                <w:szCs w:val="16"/>
              </w:rPr>
              <w:t>·</w:t>
            </w:r>
            <w:r w:rsidRPr="00103A70">
              <w:rPr>
                <w:sz w:val="16"/>
                <w:szCs w:val="16"/>
              </w:rPr>
              <w:t>4</w:t>
            </w:r>
            <w:r>
              <w:rPr>
                <w:sz w:val="16"/>
                <w:szCs w:val="16"/>
              </w:rPr>
              <w:t>0</w:t>
            </w:r>
            <w:r w:rsidRPr="00103A70">
              <w:rPr>
                <w:sz w:val="16"/>
                <w:szCs w:val="16"/>
              </w:rPr>
              <w:t xml:space="preserve"> (2</w:t>
            </w:r>
            <w:r>
              <w:rPr>
                <w:sz w:val="16"/>
                <w:szCs w:val="16"/>
              </w:rPr>
              <w:t>·</w:t>
            </w:r>
            <w:r w:rsidRPr="00103A70">
              <w:rPr>
                <w:sz w:val="16"/>
                <w:szCs w:val="16"/>
              </w:rPr>
              <w:t>27-2</w:t>
            </w:r>
            <w:r>
              <w:rPr>
                <w:sz w:val="16"/>
                <w:szCs w:val="16"/>
              </w:rPr>
              <w:t>·</w:t>
            </w:r>
            <w:r w:rsidRPr="00103A70">
              <w:rPr>
                <w:sz w:val="16"/>
                <w:szCs w:val="16"/>
              </w:rPr>
              <w:t>54)</w:t>
            </w:r>
          </w:p>
        </w:tc>
        <w:tc>
          <w:tcPr>
            <w:tcW w:w="1304" w:type="dxa"/>
            <w:tcBorders>
              <w:bottom w:val="single" w:sz="4" w:space="0" w:color="auto"/>
            </w:tcBorders>
            <w:vAlign w:val="bottom"/>
          </w:tcPr>
          <w:p w14:paraId="66738820" w14:textId="69B36E74" w:rsidR="0073103B" w:rsidRPr="00D80C65" w:rsidRDefault="0073103B" w:rsidP="0073103B">
            <w:pPr>
              <w:jc w:val="center"/>
              <w:rPr>
                <w:sz w:val="16"/>
                <w:szCs w:val="16"/>
              </w:rPr>
            </w:pPr>
            <w:r w:rsidRPr="00D80C65">
              <w:rPr>
                <w:sz w:val="16"/>
                <w:szCs w:val="16"/>
              </w:rPr>
              <w:t>&lt;0·0001</w:t>
            </w:r>
          </w:p>
        </w:tc>
      </w:tr>
      <w:bookmarkEnd w:id="2"/>
    </w:tbl>
    <w:p w14:paraId="46FD538B" w14:textId="77777777" w:rsidR="005743E2" w:rsidRPr="005743E2" w:rsidRDefault="005743E2" w:rsidP="00E42341"/>
    <w:p w14:paraId="7F7ADAE0" w14:textId="210DA064" w:rsidR="00B87FB8" w:rsidRPr="005743E2" w:rsidRDefault="00B87FB8" w:rsidP="00B87FB8">
      <w:pPr>
        <w:rPr>
          <w:highlight w:val="yellow"/>
        </w:rPr>
        <w:sectPr w:rsidR="00B87FB8" w:rsidRPr="005743E2" w:rsidSect="005743E2">
          <w:type w:val="continuous"/>
          <w:pgSz w:w="16838" w:h="11906" w:orient="landscape"/>
          <w:pgMar w:top="720" w:right="720" w:bottom="720" w:left="720" w:header="708" w:footer="708" w:gutter="0"/>
          <w:cols w:space="708"/>
          <w:docGrid w:linePitch="360"/>
        </w:sectPr>
      </w:pPr>
    </w:p>
    <w:p w14:paraId="272BCC59" w14:textId="19E85281" w:rsidR="005743E2" w:rsidRDefault="00EC3072" w:rsidP="00E42341">
      <w:r w:rsidRPr="00EC3072">
        <w:rPr>
          <w:b/>
          <w:bCs/>
        </w:rPr>
        <w:lastRenderedPageBreak/>
        <w:t>Supplementary Table S1</w:t>
      </w:r>
      <w:r>
        <w:rPr>
          <w:b/>
          <w:bCs/>
        </w:rPr>
        <w:t>3</w:t>
      </w:r>
      <w:r w:rsidR="005743E2" w:rsidRPr="005743E2">
        <w:t>: rate ratios</w:t>
      </w:r>
      <w:r w:rsidR="005743E2">
        <w:t xml:space="preserve"> for opioid prescriptions,</w:t>
      </w:r>
      <w:r w:rsidR="005743E2" w:rsidRPr="005743E2">
        <w:t xml:space="preserve"> by sub-stratified exposure</w:t>
      </w:r>
      <w:r w:rsidR="005743E2">
        <w:t>.</w:t>
      </w:r>
      <w:r w:rsidR="005743E2" w:rsidRPr="005743E2">
        <w:t xml:space="preserve"> Estimates are adjusted for exposure to the other pain phenotypes and analgesic classes, as well as </w:t>
      </w:r>
      <w:r w:rsidR="00F05F67">
        <w:t>gender</w:t>
      </w:r>
      <w:r w:rsidR="005743E2" w:rsidRPr="005743E2">
        <w:t>, body mass index, year of birth, smoking status, alcohol consumption, prior mental illness, and prior substance misuse</w:t>
      </w:r>
    </w:p>
    <w:p w14:paraId="364981EA" w14:textId="77777777" w:rsidR="005743E2" w:rsidRPr="005743E2" w:rsidRDefault="005743E2" w:rsidP="00E423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984"/>
        <w:gridCol w:w="2410"/>
        <w:gridCol w:w="1418"/>
        <w:gridCol w:w="2588"/>
      </w:tblGrid>
      <w:tr w:rsidR="0073103B" w:rsidRPr="00D80C65" w14:paraId="19BE83FC" w14:textId="77777777" w:rsidTr="00513EAB">
        <w:trPr>
          <w:trHeight w:val="416"/>
        </w:trPr>
        <w:tc>
          <w:tcPr>
            <w:tcW w:w="2552" w:type="dxa"/>
            <w:tcBorders>
              <w:top w:val="single" w:sz="4" w:space="0" w:color="auto"/>
              <w:bottom w:val="single" w:sz="4" w:space="0" w:color="auto"/>
            </w:tcBorders>
            <w:vAlign w:val="bottom"/>
          </w:tcPr>
          <w:p w14:paraId="6C617B2C" w14:textId="77777777" w:rsidR="0073103B" w:rsidRPr="00D80C65" w:rsidRDefault="0073103B" w:rsidP="00E42341">
            <w:pPr>
              <w:rPr>
                <w:sz w:val="16"/>
                <w:szCs w:val="16"/>
              </w:rPr>
            </w:pPr>
            <w:r w:rsidRPr="00D80C65">
              <w:rPr>
                <w:sz w:val="16"/>
                <w:szCs w:val="16"/>
              </w:rPr>
              <w:t>Exposure</w:t>
            </w:r>
          </w:p>
        </w:tc>
        <w:tc>
          <w:tcPr>
            <w:tcW w:w="1984" w:type="dxa"/>
            <w:tcBorders>
              <w:top w:val="single" w:sz="4" w:space="0" w:color="auto"/>
              <w:bottom w:val="single" w:sz="4" w:space="0" w:color="auto"/>
            </w:tcBorders>
            <w:vAlign w:val="bottom"/>
          </w:tcPr>
          <w:p w14:paraId="72BF3E58" w14:textId="77777777" w:rsidR="0073103B" w:rsidRPr="00D80C65" w:rsidRDefault="0073103B" w:rsidP="00D80C65">
            <w:pPr>
              <w:jc w:val="center"/>
              <w:rPr>
                <w:sz w:val="16"/>
                <w:szCs w:val="16"/>
              </w:rPr>
            </w:pPr>
            <w:r w:rsidRPr="00D80C65">
              <w:rPr>
                <w:sz w:val="16"/>
                <w:szCs w:val="16"/>
              </w:rPr>
              <w:t>Rate ratio; negative binomial model (95% CI)</w:t>
            </w:r>
          </w:p>
        </w:tc>
        <w:tc>
          <w:tcPr>
            <w:tcW w:w="2410" w:type="dxa"/>
            <w:tcBorders>
              <w:top w:val="single" w:sz="4" w:space="0" w:color="auto"/>
              <w:bottom w:val="single" w:sz="4" w:space="0" w:color="auto"/>
            </w:tcBorders>
            <w:vAlign w:val="bottom"/>
          </w:tcPr>
          <w:p w14:paraId="2DC79D72" w14:textId="0E49EAF7" w:rsidR="0073103B" w:rsidRPr="00D80C65" w:rsidRDefault="0073103B" w:rsidP="00D80C65">
            <w:pPr>
              <w:jc w:val="center"/>
              <w:rPr>
                <w:sz w:val="16"/>
                <w:szCs w:val="16"/>
              </w:rPr>
            </w:pPr>
            <w:r w:rsidRPr="00D80C65">
              <w:rPr>
                <w:sz w:val="16"/>
                <w:szCs w:val="16"/>
              </w:rPr>
              <w:t>P-value; negative binomial model</w:t>
            </w:r>
            <w:r w:rsidR="00513EAB">
              <w:rPr>
                <w:sz w:val="16"/>
                <w:szCs w:val="16"/>
              </w:rPr>
              <w:t xml:space="preserve"> (corrected for 22 comparisons)</w:t>
            </w:r>
          </w:p>
        </w:tc>
        <w:tc>
          <w:tcPr>
            <w:tcW w:w="1418" w:type="dxa"/>
            <w:tcBorders>
              <w:top w:val="single" w:sz="4" w:space="0" w:color="auto"/>
              <w:bottom w:val="single" w:sz="4" w:space="0" w:color="auto"/>
            </w:tcBorders>
            <w:vAlign w:val="bottom"/>
          </w:tcPr>
          <w:p w14:paraId="25913170" w14:textId="77777777" w:rsidR="0073103B" w:rsidRPr="00D80C65" w:rsidRDefault="0073103B" w:rsidP="00D80C65">
            <w:pPr>
              <w:jc w:val="center"/>
              <w:rPr>
                <w:sz w:val="16"/>
                <w:szCs w:val="16"/>
              </w:rPr>
            </w:pPr>
            <w:r w:rsidRPr="00D80C65">
              <w:rPr>
                <w:sz w:val="16"/>
                <w:szCs w:val="16"/>
              </w:rPr>
              <w:t>Rate ratio; LWYY model (95% CI)</w:t>
            </w:r>
          </w:p>
        </w:tc>
        <w:tc>
          <w:tcPr>
            <w:tcW w:w="2588" w:type="dxa"/>
            <w:tcBorders>
              <w:top w:val="single" w:sz="4" w:space="0" w:color="auto"/>
              <w:bottom w:val="single" w:sz="4" w:space="0" w:color="auto"/>
            </w:tcBorders>
            <w:vAlign w:val="bottom"/>
          </w:tcPr>
          <w:p w14:paraId="4E226D0E" w14:textId="1974616B" w:rsidR="0073103B" w:rsidRPr="00D80C65" w:rsidRDefault="0073103B" w:rsidP="00D80C65">
            <w:pPr>
              <w:jc w:val="center"/>
              <w:rPr>
                <w:sz w:val="16"/>
                <w:szCs w:val="16"/>
              </w:rPr>
            </w:pPr>
            <w:r w:rsidRPr="00D80C65">
              <w:rPr>
                <w:sz w:val="16"/>
                <w:szCs w:val="16"/>
              </w:rPr>
              <w:t>P-value; LWYY model</w:t>
            </w:r>
            <w:r w:rsidR="00513EAB">
              <w:rPr>
                <w:sz w:val="16"/>
                <w:szCs w:val="16"/>
              </w:rPr>
              <w:t xml:space="preserve"> (corrected for 22 comparisons)</w:t>
            </w:r>
          </w:p>
        </w:tc>
      </w:tr>
      <w:tr w:rsidR="0073103B" w:rsidRPr="00D80C65" w14:paraId="26E175C7" w14:textId="77777777" w:rsidTr="00513EAB">
        <w:trPr>
          <w:trHeight w:val="227"/>
        </w:trPr>
        <w:tc>
          <w:tcPr>
            <w:tcW w:w="2552" w:type="dxa"/>
            <w:tcBorders>
              <w:top w:val="single" w:sz="4" w:space="0" w:color="auto"/>
            </w:tcBorders>
          </w:tcPr>
          <w:p w14:paraId="3CDA227B" w14:textId="77777777" w:rsidR="0073103B" w:rsidRPr="00D80C65" w:rsidRDefault="0073103B" w:rsidP="00B87FB8">
            <w:pPr>
              <w:rPr>
                <w:sz w:val="16"/>
                <w:szCs w:val="16"/>
              </w:rPr>
            </w:pPr>
            <w:r w:rsidRPr="00D80C65">
              <w:rPr>
                <w:sz w:val="16"/>
                <w:szCs w:val="16"/>
              </w:rPr>
              <w:t>Migraine</w:t>
            </w:r>
          </w:p>
        </w:tc>
        <w:tc>
          <w:tcPr>
            <w:tcW w:w="1984" w:type="dxa"/>
            <w:tcBorders>
              <w:top w:val="single" w:sz="4" w:space="0" w:color="auto"/>
            </w:tcBorders>
          </w:tcPr>
          <w:p w14:paraId="17698A8C" w14:textId="774D71C5" w:rsidR="0073103B" w:rsidRPr="00D80C65" w:rsidRDefault="0073103B" w:rsidP="00B87FB8">
            <w:pPr>
              <w:jc w:val="center"/>
              <w:rPr>
                <w:sz w:val="16"/>
                <w:szCs w:val="16"/>
              </w:rPr>
            </w:pPr>
            <w:r w:rsidRPr="002244B1">
              <w:rPr>
                <w:sz w:val="16"/>
                <w:szCs w:val="16"/>
              </w:rPr>
              <w:t>1·67 (1·6</w:t>
            </w:r>
            <w:r>
              <w:rPr>
                <w:sz w:val="16"/>
                <w:szCs w:val="16"/>
              </w:rPr>
              <w:t>0</w:t>
            </w:r>
            <w:r w:rsidRPr="002244B1">
              <w:rPr>
                <w:sz w:val="16"/>
                <w:szCs w:val="16"/>
              </w:rPr>
              <w:t>-1·75)</w:t>
            </w:r>
          </w:p>
        </w:tc>
        <w:tc>
          <w:tcPr>
            <w:tcW w:w="2410" w:type="dxa"/>
            <w:tcBorders>
              <w:top w:val="single" w:sz="4" w:space="0" w:color="auto"/>
            </w:tcBorders>
          </w:tcPr>
          <w:p w14:paraId="46F4E9BC" w14:textId="2FE48701" w:rsidR="0073103B" w:rsidRPr="00D80C65" w:rsidRDefault="0073103B" w:rsidP="00B87FB8">
            <w:pPr>
              <w:jc w:val="center"/>
              <w:rPr>
                <w:sz w:val="16"/>
                <w:szCs w:val="16"/>
              </w:rPr>
            </w:pPr>
            <w:r w:rsidRPr="002244B1">
              <w:rPr>
                <w:sz w:val="16"/>
                <w:szCs w:val="16"/>
              </w:rPr>
              <w:t>&lt;0·0001</w:t>
            </w:r>
          </w:p>
        </w:tc>
        <w:tc>
          <w:tcPr>
            <w:tcW w:w="1418" w:type="dxa"/>
            <w:tcBorders>
              <w:top w:val="single" w:sz="4" w:space="0" w:color="auto"/>
            </w:tcBorders>
          </w:tcPr>
          <w:p w14:paraId="18A8B205" w14:textId="7E2E6809" w:rsidR="0073103B" w:rsidRPr="00D80C65" w:rsidRDefault="0073103B" w:rsidP="00B87FB8">
            <w:pPr>
              <w:jc w:val="center"/>
              <w:rPr>
                <w:sz w:val="16"/>
                <w:szCs w:val="16"/>
              </w:rPr>
            </w:pPr>
            <w:r w:rsidRPr="002244B1">
              <w:rPr>
                <w:sz w:val="16"/>
                <w:szCs w:val="16"/>
              </w:rPr>
              <w:t>1·35 (1·25-1·46)</w:t>
            </w:r>
          </w:p>
        </w:tc>
        <w:tc>
          <w:tcPr>
            <w:tcW w:w="2588" w:type="dxa"/>
            <w:tcBorders>
              <w:top w:val="single" w:sz="4" w:space="0" w:color="auto"/>
            </w:tcBorders>
          </w:tcPr>
          <w:p w14:paraId="1AC23113" w14:textId="7AB7F3AC" w:rsidR="0073103B" w:rsidRPr="00D80C65" w:rsidRDefault="0073103B" w:rsidP="00B87FB8">
            <w:pPr>
              <w:jc w:val="center"/>
              <w:rPr>
                <w:sz w:val="16"/>
                <w:szCs w:val="16"/>
              </w:rPr>
            </w:pPr>
            <w:r w:rsidRPr="002244B1">
              <w:rPr>
                <w:sz w:val="16"/>
                <w:szCs w:val="16"/>
              </w:rPr>
              <w:t>&lt;0·0001</w:t>
            </w:r>
          </w:p>
        </w:tc>
      </w:tr>
      <w:tr w:rsidR="0073103B" w:rsidRPr="00D80C65" w14:paraId="686F07CE" w14:textId="77777777" w:rsidTr="00513EAB">
        <w:trPr>
          <w:trHeight w:val="242"/>
        </w:trPr>
        <w:tc>
          <w:tcPr>
            <w:tcW w:w="2552" w:type="dxa"/>
          </w:tcPr>
          <w:p w14:paraId="32701EE6" w14:textId="77777777" w:rsidR="0073103B" w:rsidRPr="00D80C65" w:rsidRDefault="0073103B" w:rsidP="00B87FB8">
            <w:pPr>
              <w:rPr>
                <w:sz w:val="16"/>
                <w:szCs w:val="16"/>
              </w:rPr>
            </w:pPr>
            <w:r w:rsidRPr="00D80C65">
              <w:rPr>
                <w:sz w:val="16"/>
                <w:szCs w:val="16"/>
              </w:rPr>
              <w:t>CRPS/erythromelalgia</w:t>
            </w:r>
          </w:p>
        </w:tc>
        <w:tc>
          <w:tcPr>
            <w:tcW w:w="1984" w:type="dxa"/>
          </w:tcPr>
          <w:p w14:paraId="125E1B99" w14:textId="45EB6F58" w:rsidR="0073103B" w:rsidRPr="00D80C65" w:rsidRDefault="0073103B" w:rsidP="00B87FB8">
            <w:pPr>
              <w:jc w:val="center"/>
              <w:rPr>
                <w:sz w:val="16"/>
                <w:szCs w:val="16"/>
              </w:rPr>
            </w:pPr>
            <w:r w:rsidRPr="002244B1">
              <w:rPr>
                <w:sz w:val="16"/>
                <w:szCs w:val="16"/>
              </w:rPr>
              <w:t>7·19 (3·17-16·3</w:t>
            </w:r>
            <w:r>
              <w:rPr>
                <w:sz w:val="16"/>
                <w:szCs w:val="16"/>
              </w:rPr>
              <w:t>0</w:t>
            </w:r>
            <w:r w:rsidRPr="002244B1">
              <w:rPr>
                <w:sz w:val="16"/>
                <w:szCs w:val="16"/>
              </w:rPr>
              <w:t>)</w:t>
            </w:r>
          </w:p>
        </w:tc>
        <w:tc>
          <w:tcPr>
            <w:tcW w:w="2410" w:type="dxa"/>
          </w:tcPr>
          <w:p w14:paraId="3F557F58" w14:textId="3BEE1EEF" w:rsidR="0073103B" w:rsidRPr="00D80C65" w:rsidRDefault="0073103B" w:rsidP="00B87FB8">
            <w:pPr>
              <w:jc w:val="center"/>
              <w:rPr>
                <w:sz w:val="16"/>
                <w:szCs w:val="16"/>
              </w:rPr>
            </w:pPr>
            <w:r w:rsidRPr="002244B1">
              <w:rPr>
                <w:sz w:val="16"/>
                <w:szCs w:val="16"/>
              </w:rPr>
              <w:t>&lt;0·0001</w:t>
            </w:r>
          </w:p>
        </w:tc>
        <w:tc>
          <w:tcPr>
            <w:tcW w:w="1418" w:type="dxa"/>
          </w:tcPr>
          <w:p w14:paraId="03910D43" w14:textId="1B267C80" w:rsidR="0073103B" w:rsidRPr="00D80C65" w:rsidRDefault="0073103B" w:rsidP="00B87FB8">
            <w:pPr>
              <w:jc w:val="center"/>
              <w:rPr>
                <w:sz w:val="16"/>
                <w:szCs w:val="16"/>
              </w:rPr>
            </w:pPr>
            <w:r w:rsidRPr="002244B1">
              <w:rPr>
                <w:sz w:val="16"/>
                <w:szCs w:val="16"/>
              </w:rPr>
              <w:t>1·95 (0·76-5·</w:t>
            </w:r>
            <w:r>
              <w:rPr>
                <w:sz w:val="16"/>
                <w:szCs w:val="16"/>
              </w:rPr>
              <w:t>00</w:t>
            </w:r>
            <w:r w:rsidRPr="002244B1">
              <w:rPr>
                <w:sz w:val="16"/>
                <w:szCs w:val="16"/>
              </w:rPr>
              <w:t>)</w:t>
            </w:r>
          </w:p>
        </w:tc>
        <w:tc>
          <w:tcPr>
            <w:tcW w:w="2588" w:type="dxa"/>
          </w:tcPr>
          <w:p w14:paraId="6EB67337" w14:textId="6C40F3ED"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316C337F" w14:textId="77777777" w:rsidTr="00513EAB">
        <w:trPr>
          <w:trHeight w:val="227"/>
        </w:trPr>
        <w:tc>
          <w:tcPr>
            <w:tcW w:w="2552" w:type="dxa"/>
          </w:tcPr>
          <w:p w14:paraId="068B4960" w14:textId="77777777" w:rsidR="0073103B" w:rsidRPr="00D80C65" w:rsidRDefault="0073103B" w:rsidP="00B87FB8">
            <w:pPr>
              <w:rPr>
                <w:sz w:val="16"/>
                <w:szCs w:val="16"/>
              </w:rPr>
            </w:pPr>
            <w:r w:rsidRPr="00D80C65">
              <w:rPr>
                <w:sz w:val="16"/>
                <w:szCs w:val="16"/>
              </w:rPr>
              <w:t>Trigeminal autonomic cephalalgia</w:t>
            </w:r>
          </w:p>
        </w:tc>
        <w:tc>
          <w:tcPr>
            <w:tcW w:w="1984" w:type="dxa"/>
          </w:tcPr>
          <w:p w14:paraId="288A8BB1" w14:textId="7125DBB0" w:rsidR="0073103B" w:rsidRPr="00D80C65" w:rsidRDefault="0073103B" w:rsidP="00B87FB8">
            <w:pPr>
              <w:jc w:val="center"/>
              <w:rPr>
                <w:sz w:val="16"/>
                <w:szCs w:val="16"/>
              </w:rPr>
            </w:pPr>
            <w:r w:rsidRPr="002244B1">
              <w:rPr>
                <w:sz w:val="16"/>
                <w:szCs w:val="16"/>
              </w:rPr>
              <w:t>1·72 (1·37-2·15)</w:t>
            </w:r>
          </w:p>
        </w:tc>
        <w:tc>
          <w:tcPr>
            <w:tcW w:w="2410" w:type="dxa"/>
          </w:tcPr>
          <w:p w14:paraId="661DD865" w14:textId="7A733E96" w:rsidR="0073103B" w:rsidRPr="00D80C65" w:rsidRDefault="0073103B" w:rsidP="00B87FB8">
            <w:pPr>
              <w:jc w:val="center"/>
              <w:rPr>
                <w:sz w:val="16"/>
                <w:szCs w:val="16"/>
              </w:rPr>
            </w:pPr>
            <w:r w:rsidRPr="002244B1">
              <w:rPr>
                <w:sz w:val="16"/>
                <w:szCs w:val="16"/>
              </w:rPr>
              <w:t>&lt;0·0001</w:t>
            </w:r>
          </w:p>
        </w:tc>
        <w:tc>
          <w:tcPr>
            <w:tcW w:w="1418" w:type="dxa"/>
          </w:tcPr>
          <w:p w14:paraId="1CEE850F" w14:textId="631F341C" w:rsidR="0073103B" w:rsidRPr="00D80C65" w:rsidRDefault="0073103B" w:rsidP="00B87FB8">
            <w:pPr>
              <w:jc w:val="center"/>
              <w:rPr>
                <w:sz w:val="16"/>
                <w:szCs w:val="16"/>
              </w:rPr>
            </w:pPr>
            <w:r w:rsidRPr="002244B1">
              <w:rPr>
                <w:sz w:val="16"/>
                <w:szCs w:val="16"/>
              </w:rPr>
              <w:t>1·31 (0·98-1·76)</w:t>
            </w:r>
          </w:p>
        </w:tc>
        <w:tc>
          <w:tcPr>
            <w:tcW w:w="2588" w:type="dxa"/>
          </w:tcPr>
          <w:p w14:paraId="05734008" w14:textId="45EF05FC" w:rsidR="0073103B" w:rsidRPr="00D80C65" w:rsidRDefault="00513EAB" w:rsidP="00B87FB8">
            <w:pPr>
              <w:jc w:val="center"/>
              <w:rPr>
                <w:sz w:val="16"/>
                <w:szCs w:val="16"/>
              </w:rPr>
            </w:pPr>
            <w:r>
              <w:rPr>
                <w:sz w:val="16"/>
                <w:szCs w:val="16"/>
              </w:rPr>
              <w:t>1</w:t>
            </w:r>
            <w:r w:rsidR="0073103B" w:rsidRPr="002244B1">
              <w:rPr>
                <w:sz w:val="16"/>
                <w:szCs w:val="16"/>
              </w:rPr>
              <w:t>·0</w:t>
            </w:r>
            <w:r>
              <w:rPr>
                <w:sz w:val="16"/>
                <w:szCs w:val="16"/>
              </w:rPr>
              <w:t>0</w:t>
            </w:r>
          </w:p>
        </w:tc>
      </w:tr>
      <w:tr w:rsidR="0073103B" w:rsidRPr="00D80C65" w14:paraId="27A59196" w14:textId="77777777" w:rsidTr="00513EAB">
        <w:trPr>
          <w:trHeight w:val="227"/>
        </w:trPr>
        <w:tc>
          <w:tcPr>
            <w:tcW w:w="2552" w:type="dxa"/>
          </w:tcPr>
          <w:p w14:paraId="1F0058A5" w14:textId="77777777" w:rsidR="0073103B" w:rsidRPr="00D80C65" w:rsidRDefault="0073103B" w:rsidP="00B87FB8">
            <w:pPr>
              <w:rPr>
                <w:sz w:val="16"/>
                <w:szCs w:val="16"/>
              </w:rPr>
            </w:pPr>
            <w:r w:rsidRPr="00D80C65">
              <w:rPr>
                <w:sz w:val="16"/>
                <w:szCs w:val="16"/>
              </w:rPr>
              <w:t>Other headache</w:t>
            </w:r>
          </w:p>
        </w:tc>
        <w:tc>
          <w:tcPr>
            <w:tcW w:w="1984" w:type="dxa"/>
          </w:tcPr>
          <w:p w14:paraId="6B556CAF" w14:textId="36659E9E" w:rsidR="0073103B" w:rsidRPr="00D80C65" w:rsidRDefault="0073103B" w:rsidP="00B87FB8">
            <w:pPr>
              <w:jc w:val="center"/>
              <w:rPr>
                <w:sz w:val="16"/>
                <w:szCs w:val="16"/>
              </w:rPr>
            </w:pPr>
            <w:r w:rsidRPr="002244B1">
              <w:rPr>
                <w:sz w:val="16"/>
                <w:szCs w:val="16"/>
              </w:rPr>
              <w:t>3·93 (1·61-9·56)</w:t>
            </w:r>
          </w:p>
        </w:tc>
        <w:tc>
          <w:tcPr>
            <w:tcW w:w="2410" w:type="dxa"/>
          </w:tcPr>
          <w:p w14:paraId="47375F00" w14:textId="3F373F61" w:rsidR="0073103B" w:rsidRPr="00D80C65" w:rsidRDefault="0073103B" w:rsidP="00B87FB8">
            <w:pPr>
              <w:jc w:val="center"/>
              <w:rPr>
                <w:sz w:val="16"/>
                <w:szCs w:val="16"/>
              </w:rPr>
            </w:pPr>
            <w:r w:rsidRPr="002244B1">
              <w:rPr>
                <w:sz w:val="16"/>
                <w:szCs w:val="16"/>
              </w:rPr>
              <w:t>0·0</w:t>
            </w:r>
            <w:r w:rsidR="00513EAB">
              <w:rPr>
                <w:sz w:val="16"/>
                <w:szCs w:val="16"/>
              </w:rPr>
              <w:t>58</w:t>
            </w:r>
          </w:p>
        </w:tc>
        <w:tc>
          <w:tcPr>
            <w:tcW w:w="1418" w:type="dxa"/>
          </w:tcPr>
          <w:p w14:paraId="78F22CBC" w14:textId="0D44B862" w:rsidR="0073103B" w:rsidRPr="00D80C65" w:rsidRDefault="0073103B" w:rsidP="00B87FB8">
            <w:pPr>
              <w:jc w:val="center"/>
              <w:rPr>
                <w:sz w:val="16"/>
                <w:szCs w:val="16"/>
              </w:rPr>
            </w:pPr>
            <w:r w:rsidRPr="002244B1">
              <w:rPr>
                <w:sz w:val="16"/>
                <w:szCs w:val="16"/>
              </w:rPr>
              <w:t>3·44 (1·51-7·87)</w:t>
            </w:r>
          </w:p>
        </w:tc>
        <w:tc>
          <w:tcPr>
            <w:tcW w:w="2588" w:type="dxa"/>
          </w:tcPr>
          <w:p w14:paraId="7DAB1730" w14:textId="008ED180" w:rsidR="0073103B" w:rsidRPr="00D80C65" w:rsidRDefault="0073103B" w:rsidP="00B87FB8">
            <w:pPr>
              <w:jc w:val="center"/>
              <w:rPr>
                <w:sz w:val="16"/>
                <w:szCs w:val="16"/>
              </w:rPr>
            </w:pPr>
            <w:r w:rsidRPr="002244B1">
              <w:rPr>
                <w:sz w:val="16"/>
                <w:szCs w:val="16"/>
              </w:rPr>
              <w:t>0·0</w:t>
            </w:r>
            <w:r w:rsidR="00513EAB">
              <w:rPr>
                <w:sz w:val="16"/>
                <w:szCs w:val="16"/>
              </w:rPr>
              <w:t>74</w:t>
            </w:r>
          </w:p>
        </w:tc>
      </w:tr>
      <w:tr w:rsidR="0073103B" w:rsidRPr="00D80C65" w14:paraId="5FD98325" w14:textId="77777777" w:rsidTr="00513EAB">
        <w:trPr>
          <w:trHeight w:val="242"/>
        </w:trPr>
        <w:tc>
          <w:tcPr>
            <w:tcW w:w="2552" w:type="dxa"/>
          </w:tcPr>
          <w:p w14:paraId="15CEF8CB" w14:textId="77777777" w:rsidR="0073103B" w:rsidRPr="00D80C65" w:rsidRDefault="0073103B" w:rsidP="00B87FB8">
            <w:pPr>
              <w:rPr>
                <w:sz w:val="16"/>
                <w:szCs w:val="16"/>
              </w:rPr>
            </w:pPr>
            <w:r w:rsidRPr="00D80C65">
              <w:rPr>
                <w:sz w:val="16"/>
                <w:szCs w:val="16"/>
              </w:rPr>
              <w:t>Primary bladder pain</w:t>
            </w:r>
          </w:p>
        </w:tc>
        <w:tc>
          <w:tcPr>
            <w:tcW w:w="1984" w:type="dxa"/>
          </w:tcPr>
          <w:p w14:paraId="402B3A4B" w14:textId="7C4FE6EC" w:rsidR="0073103B" w:rsidRPr="00D80C65" w:rsidRDefault="0073103B" w:rsidP="00B87FB8">
            <w:pPr>
              <w:jc w:val="center"/>
              <w:rPr>
                <w:sz w:val="16"/>
                <w:szCs w:val="16"/>
              </w:rPr>
            </w:pPr>
            <w:r w:rsidRPr="002244B1">
              <w:rPr>
                <w:sz w:val="16"/>
                <w:szCs w:val="16"/>
              </w:rPr>
              <w:t>2·31 (0·86-6·2</w:t>
            </w:r>
            <w:r>
              <w:rPr>
                <w:sz w:val="16"/>
                <w:szCs w:val="16"/>
              </w:rPr>
              <w:t>0</w:t>
            </w:r>
            <w:r w:rsidRPr="002244B1">
              <w:rPr>
                <w:sz w:val="16"/>
                <w:szCs w:val="16"/>
              </w:rPr>
              <w:t>)</w:t>
            </w:r>
          </w:p>
        </w:tc>
        <w:tc>
          <w:tcPr>
            <w:tcW w:w="2410" w:type="dxa"/>
          </w:tcPr>
          <w:p w14:paraId="55683213" w14:textId="7B1C5AE8"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c>
          <w:tcPr>
            <w:tcW w:w="1418" w:type="dxa"/>
          </w:tcPr>
          <w:p w14:paraId="5236D15C" w14:textId="4BF66ABC" w:rsidR="0073103B" w:rsidRPr="00D80C65" w:rsidRDefault="0073103B" w:rsidP="00B87FB8">
            <w:pPr>
              <w:jc w:val="center"/>
              <w:rPr>
                <w:sz w:val="16"/>
                <w:szCs w:val="16"/>
              </w:rPr>
            </w:pPr>
            <w:r w:rsidRPr="002244B1">
              <w:rPr>
                <w:sz w:val="16"/>
                <w:szCs w:val="16"/>
              </w:rPr>
              <w:t>0·86 (0·47-1·58)</w:t>
            </w:r>
          </w:p>
        </w:tc>
        <w:tc>
          <w:tcPr>
            <w:tcW w:w="2588" w:type="dxa"/>
          </w:tcPr>
          <w:p w14:paraId="1C0AA7F1" w14:textId="3ED421A4"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385FF3B2" w14:textId="77777777" w:rsidTr="00513EAB">
        <w:trPr>
          <w:trHeight w:val="227"/>
        </w:trPr>
        <w:tc>
          <w:tcPr>
            <w:tcW w:w="2552" w:type="dxa"/>
          </w:tcPr>
          <w:p w14:paraId="3688FDEE" w14:textId="77777777" w:rsidR="0073103B" w:rsidRPr="00D80C65" w:rsidRDefault="0073103B" w:rsidP="00B87FB8">
            <w:pPr>
              <w:rPr>
                <w:sz w:val="16"/>
                <w:szCs w:val="16"/>
              </w:rPr>
            </w:pPr>
            <w:r w:rsidRPr="00D80C65">
              <w:rPr>
                <w:sz w:val="16"/>
                <w:szCs w:val="16"/>
              </w:rPr>
              <w:t>Musculoskeletal</w:t>
            </w:r>
          </w:p>
        </w:tc>
        <w:tc>
          <w:tcPr>
            <w:tcW w:w="1984" w:type="dxa"/>
          </w:tcPr>
          <w:p w14:paraId="408264FC" w14:textId="173743EB" w:rsidR="0073103B" w:rsidRPr="00D80C65" w:rsidRDefault="0073103B" w:rsidP="00B87FB8">
            <w:pPr>
              <w:jc w:val="center"/>
              <w:rPr>
                <w:sz w:val="16"/>
                <w:szCs w:val="16"/>
              </w:rPr>
            </w:pPr>
            <w:r w:rsidRPr="002244B1">
              <w:rPr>
                <w:sz w:val="16"/>
                <w:szCs w:val="16"/>
              </w:rPr>
              <w:t>4·17 (3·4</w:t>
            </w:r>
            <w:r>
              <w:rPr>
                <w:sz w:val="16"/>
                <w:szCs w:val="16"/>
              </w:rPr>
              <w:t>0</w:t>
            </w:r>
            <w:r w:rsidRPr="002244B1">
              <w:rPr>
                <w:sz w:val="16"/>
                <w:szCs w:val="16"/>
              </w:rPr>
              <w:t>-5·11)</w:t>
            </w:r>
          </w:p>
        </w:tc>
        <w:tc>
          <w:tcPr>
            <w:tcW w:w="2410" w:type="dxa"/>
          </w:tcPr>
          <w:p w14:paraId="6568E2FF" w14:textId="7F9790D9" w:rsidR="0073103B" w:rsidRPr="00D80C65" w:rsidRDefault="0073103B" w:rsidP="00B87FB8">
            <w:pPr>
              <w:jc w:val="center"/>
              <w:rPr>
                <w:sz w:val="16"/>
                <w:szCs w:val="16"/>
              </w:rPr>
            </w:pPr>
            <w:r w:rsidRPr="002244B1">
              <w:rPr>
                <w:sz w:val="16"/>
                <w:szCs w:val="16"/>
              </w:rPr>
              <w:t>&lt;0·0001</w:t>
            </w:r>
          </w:p>
        </w:tc>
        <w:tc>
          <w:tcPr>
            <w:tcW w:w="1418" w:type="dxa"/>
          </w:tcPr>
          <w:p w14:paraId="6D2C239A" w14:textId="6781FAA4" w:rsidR="0073103B" w:rsidRPr="00D80C65" w:rsidRDefault="0073103B" w:rsidP="00B87FB8">
            <w:pPr>
              <w:jc w:val="center"/>
              <w:rPr>
                <w:sz w:val="16"/>
                <w:szCs w:val="16"/>
              </w:rPr>
            </w:pPr>
            <w:r w:rsidRPr="002244B1">
              <w:rPr>
                <w:sz w:val="16"/>
                <w:szCs w:val="16"/>
              </w:rPr>
              <w:t>1·57 (1·19-2·09)</w:t>
            </w:r>
          </w:p>
        </w:tc>
        <w:tc>
          <w:tcPr>
            <w:tcW w:w="2588" w:type="dxa"/>
          </w:tcPr>
          <w:p w14:paraId="515EAEAD" w14:textId="6867CB56" w:rsidR="0073103B" w:rsidRPr="00D80C65" w:rsidRDefault="0073103B" w:rsidP="00B87FB8">
            <w:pPr>
              <w:jc w:val="center"/>
              <w:rPr>
                <w:sz w:val="16"/>
                <w:szCs w:val="16"/>
              </w:rPr>
            </w:pPr>
            <w:r w:rsidRPr="002244B1">
              <w:rPr>
                <w:sz w:val="16"/>
                <w:szCs w:val="16"/>
              </w:rPr>
              <w:t>0·0</w:t>
            </w:r>
            <w:r w:rsidR="00513EAB">
              <w:rPr>
                <w:sz w:val="16"/>
                <w:szCs w:val="16"/>
              </w:rPr>
              <w:t>38</w:t>
            </w:r>
          </w:p>
        </w:tc>
      </w:tr>
      <w:tr w:rsidR="0073103B" w:rsidRPr="00D80C65" w14:paraId="1D417760" w14:textId="77777777" w:rsidTr="00513EAB">
        <w:trPr>
          <w:trHeight w:val="227"/>
        </w:trPr>
        <w:tc>
          <w:tcPr>
            <w:tcW w:w="2552" w:type="dxa"/>
          </w:tcPr>
          <w:p w14:paraId="5414CD21" w14:textId="77777777" w:rsidR="0073103B" w:rsidRPr="00D80C65" w:rsidRDefault="0073103B" w:rsidP="00B87FB8">
            <w:pPr>
              <w:rPr>
                <w:sz w:val="16"/>
                <w:szCs w:val="16"/>
              </w:rPr>
            </w:pPr>
            <w:r w:rsidRPr="00D80C65">
              <w:rPr>
                <w:sz w:val="16"/>
                <w:szCs w:val="16"/>
              </w:rPr>
              <w:t>Trigeminal neuralgia</w:t>
            </w:r>
          </w:p>
        </w:tc>
        <w:tc>
          <w:tcPr>
            <w:tcW w:w="1984" w:type="dxa"/>
          </w:tcPr>
          <w:p w14:paraId="3D0E402F" w14:textId="33028CB1" w:rsidR="0073103B" w:rsidRPr="00D80C65" w:rsidRDefault="0073103B" w:rsidP="00B87FB8">
            <w:pPr>
              <w:jc w:val="center"/>
              <w:rPr>
                <w:sz w:val="16"/>
                <w:szCs w:val="16"/>
              </w:rPr>
            </w:pPr>
            <w:r w:rsidRPr="002244B1">
              <w:rPr>
                <w:sz w:val="16"/>
                <w:szCs w:val="16"/>
              </w:rPr>
              <w:t>1·2</w:t>
            </w:r>
            <w:r>
              <w:rPr>
                <w:sz w:val="16"/>
                <w:szCs w:val="16"/>
              </w:rPr>
              <w:t>0</w:t>
            </w:r>
            <w:r w:rsidRPr="002244B1">
              <w:rPr>
                <w:sz w:val="16"/>
                <w:szCs w:val="16"/>
              </w:rPr>
              <w:t xml:space="preserve"> (0·73-1·95)</w:t>
            </w:r>
          </w:p>
        </w:tc>
        <w:tc>
          <w:tcPr>
            <w:tcW w:w="2410" w:type="dxa"/>
          </w:tcPr>
          <w:p w14:paraId="66C112B4" w14:textId="5E5FA7A3"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c>
          <w:tcPr>
            <w:tcW w:w="1418" w:type="dxa"/>
          </w:tcPr>
          <w:p w14:paraId="0037A2E7" w14:textId="70C76C6E" w:rsidR="0073103B" w:rsidRPr="00D80C65" w:rsidRDefault="0073103B" w:rsidP="00B87FB8">
            <w:pPr>
              <w:jc w:val="center"/>
              <w:rPr>
                <w:sz w:val="16"/>
                <w:szCs w:val="16"/>
              </w:rPr>
            </w:pPr>
            <w:r w:rsidRPr="002244B1">
              <w:rPr>
                <w:sz w:val="16"/>
                <w:szCs w:val="16"/>
              </w:rPr>
              <w:t>1·13 (0·58-2·22)</w:t>
            </w:r>
          </w:p>
        </w:tc>
        <w:tc>
          <w:tcPr>
            <w:tcW w:w="2588" w:type="dxa"/>
          </w:tcPr>
          <w:p w14:paraId="71712911" w14:textId="00C8654D"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7A3B9E4C" w14:textId="77777777" w:rsidTr="00513EAB">
        <w:trPr>
          <w:trHeight w:val="242"/>
        </w:trPr>
        <w:tc>
          <w:tcPr>
            <w:tcW w:w="2552" w:type="dxa"/>
          </w:tcPr>
          <w:p w14:paraId="738D6C06" w14:textId="77777777" w:rsidR="0073103B" w:rsidRPr="00D80C65" w:rsidRDefault="0073103B" w:rsidP="00B87FB8">
            <w:pPr>
              <w:rPr>
                <w:sz w:val="16"/>
                <w:szCs w:val="16"/>
              </w:rPr>
            </w:pPr>
            <w:r w:rsidRPr="00D80C65">
              <w:rPr>
                <w:sz w:val="16"/>
                <w:szCs w:val="16"/>
              </w:rPr>
              <w:t>Breast pain</w:t>
            </w:r>
          </w:p>
        </w:tc>
        <w:tc>
          <w:tcPr>
            <w:tcW w:w="1984" w:type="dxa"/>
          </w:tcPr>
          <w:p w14:paraId="13760D55" w14:textId="6131EFB3" w:rsidR="0073103B" w:rsidRPr="00D80C65" w:rsidRDefault="0073103B" w:rsidP="00B87FB8">
            <w:pPr>
              <w:jc w:val="center"/>
              <w:rPr>
                <w:sz w:val="16"/>
                <w:szCs w:val="16"/>
              </w:rPr>
            </w:pPr>
            <w:r w:rsidRPr="002244B1">
              <w:rPr>
                <w:sz w:val="16"/>
                <w:szCs w:val="16"/>
              </w:rPr>
              <w:t>1·41 (1·08-1·84)</w:t>
            </w:r>
          </w:p>
        </w:tc>
        <w:tc>
          <w:tcPr>
            <w:tcW w:w="2410" w:type="dxa"/>
          </w:tcPr>
          <w:p w14:paraId="32EA1FC4" w14:textId="1829E75F" w:rsidR="0073103B" w:rsidRPr="00D80C65" w:rsidRDefault="0073103B" w:rsidP="00B87FB8">
            <w:pPr>
              <w:jc w:val="center"/>
              <w:rPr>
                <w:sz w:val="16"/>
                <w:szCs w:val="16"/>
              </w:rPr>
            </w:pPr>
            <w:r w:rsidRPr="002244B1">
              <w:rPr>
                <w:sz w:val="16"/>
                <w:szCs w:val="16"/>
              </w:rPr>
              <w:t>0·</w:t>
            </w:r>
            <w:r w:rsidR="00513EAB">
              <w:rPr>
                <w:sz w:val="16"/>
                <w:szCs w:val="16"/>
              </w:rPr>
              <w:t>25</w:t>
            </w:r>
          </w:p>
        </w:tc>
        <w:tc>
          <w:tcPr>
            <w:tcW w:w="1418" w:type="dxa"/>
          </w:tcPr>
          <w:p w14:paraId="78E8086C" w14:textId="7DC4A827" w:rsidR="0073103B" w:rsidRPr="00D80C65" w:rsidRDefault="0073103B" w:rsidP="00B87FB8">
            <w:pPr>
              <w:jc w:val="center"/>
              <w:rPr>
                <w:sz w:val="16"/>
                <w:szCs w:val="16"/>
              </w:rPr>
            </w:pPr>
            <w:r w:rsidRPr="002244B1">
              <w:rPr>
                <w:sz w:val="16"/>
                <w:szCs w:val="16"/>
              </w:rPr>
              <w:t>1·17 (0·77-1·76)</w:t>
            </w:r>
          </w:p>
        </w:tc>
        <w:tc>
          <w:tcPr>
            <w:tcW w:w="2588" w:type="dxa"/>
          </w:tcPr>
          <w:p w14:paraId="7897FFC2" w14:textId="5114ED7F"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0C8EE1C0" w14:textId="77777777" w:rsidTr="00513EAB">
        <w:trPr>
          <w:trHeight w:val="227"/>
        </w:trPr>
        <w:tc>
          <w:tcPr>
            <w:tcW w:w="2552" w:type="dxa"/>
          </w:tcPr>
          <w:p w14:paraId="5C34CE4E" w14:textId="77777777" w:rsidR="0073103B" w:rsidRPr="00D80C65" w:rsidRDefault="0073103B" w:rsidP="00B87FB8">
            <w:pPr>
              <w:rPr>
                <w:sz w:val="16"/>
                <w:szCs w:val="16"/>
              </w:rPr>
            </w:pPr>
            <w:r w:rsidRPr="00D80C65">
              <w:rPr>
                <w:sz w:val="16"/>
                <w:szCs w:val="16"/>
              </w:rPr>
              <w:t>Psychogenic pain</w:t>
            </w:r>
          </w:p>
        </w:tc>
        <w:tc>
          <w:tcPr>
            <w:tcW w:w="1984" w:type="dxa"/>
          </w:tcPr>
          <w:p w14:paraId="70DB7A8C" w14:textId="7CDC356B" w:rsidR="0073103B" w:rsidRPr="00D80C65" w:rsidRDefault="0073103B" w:rsidP="00B87FB8">
            <w:pPr>
              <w:jc w:val="center"/>
              <w:rPr>
                <w:sz w:val="16"/>
                <w:szCs w:val="16"/>
              </w:rPr>
            </w:pPr>
            <w:r w:rsidRPr="002244B1">
              <w:rPr>
                <w:sz w:val="16"/>
                <w:szCs w:val="16"/>
              </w:rPr>
              <w:t>2·98 (0·89-10·</w:t>
            </w:r>
            <w:r>
              <w:rPr>
                <w:sz w:val="16"/>
                <w:szCs w:val="16"/>
              </w:rPr>
              <w:t>00</w:t>
            </w:r>
            <w:r w:rsidRPr="002244B1">
              <w:rPr>
                <w:sz w:val="16"/>
                <w:szCs w:val="16"/>
              </w:rPr>
              <w:t>)</w:t>
            </w:r>
          </w:p>
        </w:tc>
        <w:tc>
          <w:tcPr>
            <w:tcW w:w="2410" w:type="dxa"/>
          </w:tcPr>
          <w:p w14:paraId="2EF94280" w14:textId="29CF02A0"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c>
          <w:tcPr>
            <w:tcW w:w="1418" w:type="dxa"/>
          </w:tcPr>
          <w:p w14:paraId="54F4E41A" w14:textId="6E747A62" w:rsidR="0073103B" w:rsidRPr="00D80C65" w:rsidRDefault="0073103B" w:rsidP="00B87FB8">
            <w:pPr>
              <w:jc w:val="center"/>
              <w:rPr>
                <w:sz w:val="16"/>
                <w:szCs w:val="16"/>
              </w:rPr>
            </w:pPr>
            <w:r w:rsidRPr="002244B1">
              <w:rPr>
                <w:sz w:val="16"/>
                <w:szCs w:val="16"/>
              </w:rPr>
              <w:t>3·95 (0·97-16·</w:t>
            </w:r>
            <w:r>
              <w:rPr>
                <w:sz w:val="16"/>
                <w:szCs w:val="16"/>
              </w:rPr>
              <w:t>00</w:t>
            </w:r>
            <w:r w:rsidRPr="002244B1">
              <w:rPr>
                <w:sz w:val="16"/>
                <w:szCs w:val="16"/>
              </w:rPr>
              <w:t>)</w:t>
            </w:r>
          </w:p>
        </w:tc>
        <w:tc>
          <w:tcPr>
            <w:tcW w:w="2588" w:type="dxa"/>
          </w:tcPr>
          <w:p w14:paraId="51DFAA23" w14:textId="0392FE48"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2C7E3452" w14:textId="77777777" w:rsidTr="00513EAB">
        <w:trPr>
          <w:trHeight w:val="227"/>
        </w:trPr>
        <w:tc>
          <w:tcPr>
            <w:tcW w:w="2552" w:type="dxa"/>
          </w:tcPr>
          <w:p w14:paraId="60773ED7" w14:textId="77777777" w:rsidR="0073103B" w:rsidRPr="00D80C65" w:rsidRDefault="0073103B" w:rsidP="00B87FB8">
            <w:pPr>
              <w:rPr>
                <w:sz w:val="16"/>
                <w:szCs w:val="16"/>
              </w:rPr>
            </w:pPr>
            <w:r w:rsidRPr="00D80C65">
              <w:rPr>
                <w:sz w:val="16"/>
                <w:szCs w:val="16"/>
              </w:rPr>
              <w:t>Fibromyalgia</w:t>
            </w:r>
          </w:p>
        </w:tc>
        <w:tc>
          <w:tcPr>
            <w:tcW w:w="1984" w:type="dxa"/>
          </w:tcPr>
          <w:p w14:paraId="59B2B1DE" w14:textId="26CE47B5" w:rsidR="0073103B" w:rsidRPr="00D80C65" w:rsidRDefault="0073103B" w:rsidP="00B87FB8">
            <w:pPr>
              <w:jc w:val="center"/>
              <w:rPr>
                <w:sz w:val="16"/>
                <w:szCs w:val="16"/>
              </w:rPr>
            </w:pPr>
            <w:r w:rsidRPr="002244B1">
              <w:rPr>
                <w:sz w:val="16"/>
                <w:szCs w:val="16"/>
              </w:rPr>
              <w:t>1·92 (1·45-2·54)</w:t>
            </w:r>
          </w:p>
        </w:tc>
        <w:tc>
          <w:tcPr>
            <w:tcW w:w="2410" w:type="dxa"/>
          </w:tcPr>
          <w:p w14:paraId="375E83D7" w14:textId="14BBF058" w:rsidR="0073103B" w:rsidRPr="00D80C65" w:rsidRDefault="0073103B" w:rsidP="00B87FB8">
            <w:pPr>
              <w:jc w:val="center"/>
              <w:rPr>
                <w:sz w:val="16"/>
                <w:szCs w:val="16"/>
              </w:rPr>
            </w:pPr>
            <w:r w:rsidRPr="002244B1">
              <w:rPr>
                <w:sz w:val="16"/>
                <w:szCs w:val="16"/>
              </w:rPr>
              <w:t>0·0001</w:t>
            </w:r>
            <w:r w:rsidR="00513EAB">
              <w:rPr>
                <w:sz w:val="16"/>
                <w:szCs w:val="16"/>
              </w:rPr>
              <w:t>2</w:t>
            </w:r>
          </w:p>
        </w:tc>
        <w:tc>
          <w:tcPr>
            <w:tcW w:w="1418" w:type="dxa"/>
          </w:tcPr>
          <w:p w14:paraId="52E7CEF1" w14:textId="53DE19A7" w:rsidR="0073103B" w:rsidRPr="00D80C65" w:rsidRDefault="0073103B" w:rsidP="00B87FB8">
            <w:pPr>
              <w:jc w:val="center"/>
              <w:rPr>
                <w:sz w:val="16"/>
                <w:szCs w:val="16"/>
              </w:rPr>
            </w:pPr>
            <w:r w:rsidRPr="002244B1">
              <w:rPr>
                <w:sz w:val="16"/>
                <w:szCs w:val="16"/>
              </w:rPr>
              <w:t>1·3</w:t>
            </w:r>
            <w:r>
              <w:rPr>
                <w:sz w:val="16"/>
                <w:szCs w:val="16"/>
              </w:rPr>
              <w:t>0</w:t>
            </w:r>
            <w:r w:rsidRPr="002244B1">
              <w:rPr>
                <w:sz w:val="16"/>
                <w:szCs w:val="16"/>
              </w:rPr>
              <w:t xml:space="preserve"> (0·98-1·72)</w:t>
            </w:r>
          </w:p>
        </w:tc>
        <w:tc>
          <w:tcPr>
            <w:tcW w:w="2588" w:type="dxa"/>
          </w:tcPr>
          <w:p w14:paraId="21FAC5AD" w14:textId="25F7A116"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1F7C04C8" w14:textId="77777777" w:rsidTr="00513EAB">
        <w:trPr>
          <w:trHeight w:val="242"/>
        </w:trPr>
        <w:tc>
          <w:tcPr>
            <w:tcW w:w="2552" w:type="dxa"/>
          </w:tcPr>
          <w:p w14:paraId="00AA09A8" w14:textId="77777777" w:rsidR="0073103B" w:rsidRPr="00D80C65" w:rsidRDefault="0073103B" w:rsidP="00B87FB8">
            <w:pPr>
              <w:rPr>
                <w:sz w:val="16"/>
                <w:szCs w:val="16"/>
              </w:rPr>
            </w:pPr>
            <w:r w:rsidRPr="00D80C65">
              <w:rPr>
                <w:sz w:val="16"/>
                <w:szCs w:val="16"/>
              </w:rPr>
              <w:t>Primary orofacial pain</w:t>
            </w:r>
          </w:p>
        </w:tc>
        <w:tc>
          <w:tcPr>
            <w:tcW w:w="1984" w:type="dxa"/>
          </w:tcPr>
          <w:p w14:paraId="164119AC" w14:textId="0A50DC3B" w:rsidR="0073103B" w:rsidRPr="00D80C65" w:rsidRDefault="0073103B" w:rsidP="00B87FB8">
            <w:pPr>
              <w:jc w:val="center"/>
              <w:rPr>
                <w:sz w:val="16"/>
                <w:szCs w:val="16"/>
              </w:rPr>
            </w:pPr>
            <w:r w:rsidRPr="002244B1">
              <w:rPr>
                <w:sz w:val="16"/>
                <w:szCs w:val="16"/>
              </w:rPr>
              <w:t>1·41 (1·11-1·79)</w:t>
            </w:r>
          </w:p>
        </w:tc>
        <w:tc>
          <w:tcPr>
            <w:tcW w:w="2410" w:type="dxa"/>
          </w:tcPr>
          <w:p w14:paraId="5A829255" w14:textId="3CD6C9B1" w:rsidR="0073103B" w:rsidRPr="00D80C65" w:rsidRDefault="0073103B" w:rsidP="00B87FB8">
            <w:pPr>
              <w:jc w:val="center"/>
              <w:rPr>
                <w:sz w:val="16"/>
                <w:szCs w:val="16"/>
              </w:rPr>
            </w:pPr>
            <w:r w:rsidRPr="002244B1">
              <w:rPr>
                <w:sz w:val="16"/>
                <w:szCs w:val="16"/>
              </w:rPr>
              <w:t>0·</w:t>
            </w:r>
            <w:r w:rsidR="00513EAB">
              <w:rPr>
                <w:sz w:val="16"/>
                <w:szCs w:val="16"/>
              </w:rPr>
              <w:t>12</w:t>
            </w:r>
          </w:p>
        </w:tc>
        <w:tc>
          <w:tcPr>
            <w:tcW w:w="1418" w:type="dxa"/>
          </w:tcPr>
          <w:p w14:paraId="2AD03DAF" w14:textId="299FCC77" w:rsidR="0073103B" w:rsidRPr="00D80C65" w:rsidRDefault="0073103B" w:rsidP="00B87FB8">
            <w:pPr>
              <w:jc w:val="center"/>
              <w:rPr>
                <w:sz w:val="16"/>
                <w:szCs w:val="16"/>
              </w:rPr>
            </w:pPr>
            <w:r w:rsidRPr="002244B1">
              <w:rPr>
                <w:sz w:val="16"/>
                <w:szCs w:val="16"/>
              </w:rPr>
              <w:t>1·01 (0·74-1·37)</w:t>
            </w:r>
          </w:p>
        </w:tc>
        <w:tc>
          <w:tcPr>
            <w:tcW w:w="2588" w:type="dxa"/>
          </w:tcPr>
          <w:p w14:paraId="11DB2736" w14:textId="26B46EF7"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r w:rsidR="0073103B" w:rsidRPr="00D80C65" w14:paraId="3882FCCD" w14:textId="77777777" w:rsidTr="00513EAB">
        <w:trPr>
          <w:trHeight w:val="227"/>
        </w:trPr>
        <w:tc>
          <w:tcPr>
            <w:tcW w:w="2552" w:type="dxa"/>
          </w:tcPr>
          <w:p w14:paraId="73D02F0A" w14:textId="77777777" w:rsidR="0073103B" w:rsidRPr="00D80C65" w:rsidRDefault="0073103B" w:rsidP="00B87FB8">
            <w:pPr>
              <w:rPr>
                <w:sz w:val="16"/>
                <w:szCs w:val="16"/>
              </w:rPr>
            </w:pPr>
            <w:r w:rsidRPr="00D80C65">
              <w:rPr>
                <w:sz w:val="16"/>
                <w:szCs w:val="16"/>
              </w:rPr>
              <w:t>Neuropathic pain</w:t>
            </w:r>
          </w:p>
        </w:tc>
        <w:tc>
          <w:tcPr>
            <w:tcW w:w="1984" w:type="dxa"/>
          </w:tcPr>
          <w:p w14:paraId="14A9904A" w14:textId="1C772E7C" w:rsidR="0073103B" w:rsidRPr="00D80C65" w:rsidRDefault="0073103B" w:rsidP="00B87FB8">
            <w:pPr>
              <w:jc w:val="center"/>
              <w:rPr>
                <w:sz w:val="16"/>
                <w:szCs w:val="16"/>
              </w:rPr>
            </w:pPr>
            <w:r w:rsidRPr="002244B1">
              <w:rPr>
                <w:sz w:val="16"/>
                <w:szCs w:val="16"/>
              </w:rPr>
              <w:t>2·52 (2·28-2·79)</w:t>
            </w:r>
          </w:p>
        </w:tc>
        <w:tc>
          <w:tcPr>
            <w:tcW w:w="2410" w:type="dxa"/>
          </w:tcPr>
          <w:p w14:paraId="481131E3" w14:textId="4643837C" w:rsidR="0073103B" w:rsidRPr="00D80C65" w:rsidRDefault="0073103B" w:rsidP="00B87FB8">
            <w:pPr>
              <w:jc w:val="center"/>
              <w:rPr>
                <w:sz w:val="16"/>
                <w:szCs w:val="16"/>
              </w:rPr>
            </w:pPr>
            <w:r w:rsidRPr="002244B1">
              <w:rPr>
                <w:sz w:val="16"/>
                <w:szCs w:val="16"/>
              </w:rPr>
              <w:t>&lt;0·0001</w:t>
            </w:r>
          </w:p>
        </w:tc>
        <w:tc>
          <w:tcPr>
            <w:tcW w:w="1418" w:type="dxa"/>
          </w:tcPr>
          <w:p w14:paraId="3088FF11" w14:textId="6AE536F8" w:rsidR="0073103B" w:rsidRPr="00D80C65" w:rsidRDefault="0073103B" w:rsidP="00B87FB8">
            <w:pPr>
              <w:jc w:val="center"/>
              <w:rPr>
                <w:sz w:val="16"/>
                <w:szCs w:val="16"/>
              </w:rPr>
            </w:pPr>
            <w:r w:rsidRPr="002244B1">
              <w:rPr>
                <w:sz w:val="16"/>
                <w:szCs w:val="16"/>
              </w:rPr>
              <w:t>1·59 (1·37-1·85)</w:t>
            </w:r>
          </w:p>
        </w:tc>
        <w:tc>
          <w:tcPr>
            <w:tcW w:w="2588" w:type="dxa"/>
          </w:tcPr>
          <w:p w14:paraId="12AE01AD" w14:textId="5A441854" w:rsidR="0073103B" w:rsidRPr="00D80C65" w:rsidRDefault="0073103B" w:rsidP="00B87FB8">
            <w:pPr>
              <w:jc w:val="center"/>
              <w:rPr>
                <w:sz w:val="16"/>
                <w:szCs w:val="16"/>
              </w:rPr>
            </w:pPr>
            <w:r w:rsidRPr="002244B1">
              <w:rPr>
                <w:sz w:val="16"/>
                <w:szCs w:val="16"/>
              </w:rPr>
              <w:t>&lt;0·0001</w:t>
            </w:r>
          </w:p>
        </w:tc>
      </w:tr>
      <w:tr w:rsidR="0073103B" w:rsidRPr="00D80C65" w14:paraId="727AD50A" w14:textId="77777777" w:rsidTr="00513EAB">
        <w:trPr>
          <w:trHeight w:val="227"/>
        </w:trPr>
        <w:tc>
          <w:tcPr>
            <w:tcW w:w="2552" w:type="dxa"/>
          </w:tcPr>
          <w:p w14:paraId="14290BBC" w14:textId="32F1CE4B" w:rsidR="0073103B" w:rsidRPr="00D80C65" w:rsidRDefault="0073103B" w:rsidP="00B87FB8">
            <w:pPr>
              <w:rPr>
                <w:sz w:val="16"/>
                <w:szCs w:val="16"/>
              </w:rPr>
            </w:pPr>
            <w:r>
              <w:rPr>
                <w:sz w:val="16"/>
                <w:szCs w:val="16"/>
              </w:rPr>
              <w:t>Unspecified</w:t>
            </w:r>
            <w:r w:rsidRPr="00D80C65">
              <w:rPr>
                <w:sz w:val="16"/>
                <w:szCs w:val="16"/>
              </w:rPr>
              <w:t xml:space="preserve"> chronic pain</w:t>
            </w:r>
          </w:p>
        </w:tc>
        <w:tc>
          <w:tcPr>
            <w:tcW w:w="1984" w:type="dxa"/>
          </w:tcPr>
          <w:p w14:paraId="05B3D4D0" w14:textId="5FE5E44A" w:rsidR="0073103B" w:rsidRPr="00D80C65" w:rsidRDefault="0073103B" w:rsidP="00B87FB8">
            <w:pPr>
              <w:jc w:val="center"/>
              <w:rPr>
                <w:sz w:val="16"/>
                <w:szCs w:val="16"/>
              </w:rPr>
            </w:pPr>
            <w:r w:rsidRPr="002244B1">
              <w:rPr>
                <w:sz w:val="16"/>
                <w:szCs w:val="16"/>
              </w:rPr>
              <w:t>3·14 (2·61-3·78)</w:t>
            </w:r>
          </w:p>
        </w:tc>
        <w:tc>
          <w:tcPr>
            <w:tcW w:w="2410" w:type="dxa"/>
          </w:tcPr>
          <w:p w14:paraId="5EF7D4CD" w14:textId="24E6957F" w:rsidR="0073103B" w:rsidRPr="00D80C65" w:rsidRDefault="0073103B" w:rsidP="00B87FB8">
            <w:pPr>
              <w:jc w:val="center"/>
              <w:rPr>
                <w:sz w:val="16"/>
                <w:szCs w:val="16"/>
              </w:rPr>
            </w:pPr>
            <w:r w:rsidRPr="002244B1">
              <w:rPr>
                <w:sz w:val="16"/>
                <w:szCs w:val="16"/>
              </w:rPr>
              <w:t>&lt;0·0001</w:t>
            </w:r>
          </w:p>
        </w:tc>
        <w:tc>
          <w:tcPr>
            <w:tcW w:w="1418" w:type="dxa"/>
          </w:tcPr>
          <w:p w14:paraId="00FEF446" w14:textId="65A36871" w:rsidR="0073103B" w:rsidRPr="00D80C65" w:rsidRDefault="0073103B" w:rsidP="00B87FB8">
            <w:pPr>
              <w:jc w:val="center"/>
              <w:rPr>
                <w:sz w:val="16"/>
                <w:szCs w:val="16"/>
              </w:rPr>
            </w:pPr>
            <w:r w:rsidRPr="002244B1">
              <w:rPr>
                <w:sz w:val="16"/>
                <w:szCs w:val="16"/>
              </w:rPr>
              <w:t>2·1</w:t>
            </w:r>
            <w:r>
              <w:rPr>
                <w:sz w:val="16"/>
                <w:szCs w:val="16"/>
              </w:rPr>
              <w:t>0</w:t>
            </w:r>
            <w:r w:rsidRPr="002244B1">
              <w:rPr>
                <w:sz w:val="16"/>
                <w:szCs w:val="16"/>
              </w:rPr>
              <w:t xml:space="preserve"> (1·67-2·65)</w:t>
            </w:r>
          </w:p>
        </w:tc>
        <w:tc>
          <w:tcPr>
            <w:tcW w:w="2588" w:type="dxa"/>
          </w:tcPr>
          <w:p w14:paraId="4FEDD7C1" w14:textId="3B8D3910" w:rsidR="0073103B" w:rsidRPr="00D80C65" w:rsidRDefault="0073103B" w:rsidP="00B87FB8">
            <w:pPr>
              <w:jc w:val="center"/>
              <w:rPr>
                <w:sz w:val="16"/>
                <w:szCs w:val="16"/>
              </w:rPr>
            </w:pPr>
            <w:r w:rsidRPr="002244B1">
              <w:rPr>
                <w:sz w:val="16"/>
                <w:szCs w:val="16"/>
              </w:rPr>
              <w:t>&lt;0·0001</w:t>
            </w:r>
          </w:p>
        </w:tc>
      </w:tr>
      <w:tr w:rsidR="0073103B" w:rsidRPr="00D80C65" w14:paraId="5F06002A" w14:textId="77777777" w:rsidTr="00513EAB">
        <w:trPr>
          <w:trHeight w:val="242"/>
        </w:trPr>
        <w:tc>
          <w:tcPr>
            <w:tcW w:w="2552" w:type="dxa"/>
          </w:tcPr>
          <w:p w14:paraId="6D4BC256" w14:textId="77777777" w:rsidR="0073103B" w:rsidRPr="00D80C65" w:rsidRDefault="0073103B" w:rsidP="00B87FB8">
            <w:pPr>
              <w:rPr>
                <w:sz w:val="16"/>
                <w:szCs w:val="16"/>
              </w:rPr>
            </w:pPr>
            <w:r w:rsidRPr="00D80C65">
              <w:rPr>
                <w:sz w:val="16"/>
                <w:szCs w:val="16"/>
              </w:rPr>
              <w:t>Chronic/recurrent abdominal</w:t>
            </w:r>
          </w:p>
        </w:tc>
        <w:tc>
          <w:tcPr>
            <w:tcW w:w="1984" w:type="dxa"/>
          </w:tcPr>
          <w:p w14:paraId="0E6B580E" w14:textId="0EFFDC1A" w:rsidR="0073103B" w:rsidRPr="00D80C65" w:rsidRDefault="0073103B" w:rsidP="00B87FB8">
            <w:pPr>
              <w:jc w:val="center"/>
              <w:rPr>
                <w:sz w:val="16"/>
                <w:szCs w:val="16"/>
              </w:rPr>
            </w:pPr>
            <w:r w:rsidRPr="002244B1">
              <w:rPr>
                <w:sz w:val="16"/>
                <w:szCs w:val="16"/>
              </w:rPr>
              <w:t>1·56 (1·48-1·66)</w:t>
            </w:r>
          </w:p>
        </w:tc>
        <w:tc>
          <w:tcPr>
            <w:tcW w:w="2410" w:type="dxa"/>
          </w:tcPr>
          <w:p w14:paraId="471DB979" w14:textId="38929256" w:rsidR="0073103B" w:rsidRPr="00D80C65" w:rsidRDefault="0073103B" w:rsidP="00B87FB8">
            <w:pPr>
              <w:jc w:val="center"/>
              <w:rPr>
                <w:sz w:val="16"/>
                <w:szCs w:val="16"/>
              </w:rPr>
            </w:pPr>
            <w:r w:rsidRPr="002244B1">
              <w:rPr>
                <w:sz w:val="16"/>
                <w:szCs w:val="16"/>
              </w:rPr>
              <w:t>&lt;0·0001</w:t>
            </w:r>
          </w:p>
        </w:tc>
        <w:tc>
          <w:tcPr>
            <w:tcW w:w="1418" w:type="dxa"/>
          </w:tcPr>
          <w:p w14:paraId="55E43467" w14:textId="3F76570A" w:rsidR="0073103B" w:rsidRPr="00D80C65" w:rsidRDefault="0073103B" w:rsidP="00B87FB8">
            <w:pPr>
              <w:jc w:val="center"/>
              <w:rPr>
                <w:sz w:val="16"/>
                <w:szCs w:val="16"/>
              </w:rPr>
            </w:pPr>
            <w:r w:rsidRPr="002244B1">
              <w:rPr>
                <w:sz w:val="16"/>
                <w:szCs w:val="16"/>
              </w:rPr>
              <w:t>1·25 (1·14-1·37)</w:t>
            </w:r>
          </w:p>
        </w:tc>
        <w:tc>
          <w:tcPr>
            <w:tcW w:w="2588" w:type="dxa"/>
          </w:tcPr>
          <w:p w14:paraId="2EBB35A6" w14:textId="294C532D" w:rsidR="0073103B" w:rsidRPr="00D80C65" w:rsidRDefault="0073103B" w:rsidP="00B87FB8">
            <w:pPr>
              <w:jc w:val="center"/>
              <w:rPr>
                <w:sz w:val="16"/>
                <w:szCs w:val="16"/>
              </w:rPr>
            </w:pPr>
            <w:r w:rsidRPr="002244B1">
              <w:rPr>
                <w:sz w:val="16"/>
                <w:szCs w:val="16"/>
              </w:rPr>
              <w:t>&lt;0·0001</w:t>
            </w:r>
          </w:p>
        </w:tc>
      </w:tr>
      <w:tr w:rsidR="0073103B" w:rsidRPr="00D80C65" w14:paraId="6E7AB3A0" w14:textId="77777777" w:rsidTr="00513EAB">
        <w:trPr>
          <w:trHeight w:val="227"/>
        </w:trPr>
        <w:tc>
          <w:tcPr>
            <w:tcW w:w="2552" w:type="dxa"/>
            <w:tcBorders>
              <w:bottom w:val="single" w:sz="4" w:space="0" w:color="auto"/>
            </w:tcBorders>
          </w:tcPr>
          <w:p w14:paraId="04412374" w14:textId="77777777" w:rsidR="0073103B" w:rsidRPr="00D80C65" w:rsidRDefault="0073103B" w:rsidP="00B87FB8">
            <w:pPr>
              <w:rPr>
                <w:sz w:val="16"/>
                <w:szCs w:val="16"/>
              </w:rPr>
            </w:pPr>
            <w:r w:rsidRPr="00D80C65">
              <w:rPr>
                <w:sz w:val="16"/>
                <w:szCs w:val="16"/>
              </w:rPr>
              <w:t>Dysmenorrhoea</w:t>
            </w:r>
          </w:p>
        </w:tc>
        <w:tc>
          <w:tcPr>
            <w:tcW w:w="1984" w:type="dxa"/>
            <w:tcBorders>
              <w:bottom w:val="single" w:sz="4" w:space="0" w:color="auto"/>
            </w:tcBorders>
          </w:tcPr>
          <w:p w14:paraId="51F9C499" w14:textId="5C3C4DD1" w:rsidR="0073103B" w:rsidRPr="00D80C65" w:rsidRDefault="0073103B" w:rsidP="00B87FB8">
            <w:pPr>
              <w:jc w:val="center"/>
              <w:rPr>
                <w:sz w:val="16"/>
                <w:szCs w:val="16"/>
              </w:rPr>
            </w:pPr>
            <w:r w:rsidRPr="002244B1">
              <w:rPr>
                <w:sz w:val="16"/>
                <w:szCs w:val="16"/>
              </w:rPr>
              <w:t>1·3</w:t>
            </w:r>
            <w:r>
              <w:rPr>
                <w:sz w:val="16"/>
                <w:szCs w:val="16"/>
              </w:rPr>
              <w:t>0</w:t>
            </w:r>
            <w:r w:rsidRPr="002244B1">
              <w:rPr>
                <w:sz w:val="16"/>
                <w:szCs w:val="16"/>
              </w:rPr>
              <w:t xml:space="preserve"> (1·24-1·38)</w:t>
            </w:r>
          </w:p>
        </w:tc>
        <w:tc>
          <w:tcPr>
            <w:tcW w:w="2410" w:type="dxa"/>
            <w:tcBorders>
              <w:bottom w:val="single" w:sz="4" w:space="0" w:color="auto"/>
            </w:tcBorders>
          </w:tcPr>
          <w:p w14:paraId="75F808E8" w14:textId="72E5D323" w:rsidR="0073103B" w:rsidRPr="00D80C65" w:rsidRDefault="0073103B" w:rsidP="00B87FB8">
            <w:pPr>
              <w:jc w:val="center"/>
              <w:rPr>
                <w:sz w:val="16"/>
                <w:szCs w:val="16"/>
              </w:rPr>
            </w:pPr>
            <w:r w:rsidRPr="002244B1">
              <w:rPr>
                <w:sz w:val="16"/>
                <w:szCs w:val="16"/>
              </w:rPr>
              <w:t>&lt;0·0001</w:t>
            </w:r>
          </w:p>
        </w:tc>
        <w:tc>
          <w:tcPr>
            <w:tcW w:w="1418" w:type="dxa"/>
            <w:tcBorders>
              <w:bottom w:val="single" w:sz="4" w:space="0" w:color="auto"/>
            </w:tcBorders>
          </w:tcPr>
          <w:p w14:paraId="7C23A8F2" w14:textId="0C35CEC7" w:rsidR="0073103B" w:rsidRPr="00D80C65" w:rsidRDefault="0073103B" w:rsidP="00B87FB8">
            <w:pPr>
              <w:jc w:val="center"/>
              <w:rPr>
                <w:sz w:val="16"/>
                <w:szCs w:val="16"/>
              </w:rPr>
            </w:pPr>
            <w:r w:rsidRPr="002244B1">
              <w:rPr>
                <w:sz w:val="16"/>
                <w:szCs w:val="16"/>
              </w:rPr>
              <w:t>1·23 (1·13-1·35)</w:t>
            </w:r>
          </w:p>
        </w:tc>
        <w:tc>
          <w:tcPr>
            <w:tcW w:w="2588" w:type="dxa"/>
            <w:tcBorders>
              <w:bottom w:val="single" w:sz="4" w:space="0" w:color="auto"/>
            </w:tcBorders>
          </w:tcPr>
          <w:p w14:paraId="7F154811" w14:textId="08EF3344" w:rsidR="0073103B" w:rsidRPr="00D80C65" w:rsidRDefault="0073103B" w:rsidP="00B87FB8">
            <w:pPr>
              <w:jc w:val="center"/>
              <w:rPr>
                <w:sz w:val="16"/>
                <w:szCs w:val="16"/>
              </w:rPr>
            </w:pPr>
            <w:r w:rsidRPr="002244B1">
              <w:rPr>
                <w:sz w:val="16"/>
                <w:szCs w:val="16"/>
              </w:rPr>
              <w:t>0·0001</w:t>
            </w:r>
            <w:r w:rsidR="00513EAB">
              <w:rPr>
                <w:sz w:val="16"/>
                <w:szCs w:val="16"/>
              </w:rPr>
              <w:t>2</w:t>
            </w:r>
          </w:p>
        </w:tc>
      </w:tr>
      <w:tr w:rsidR="0073103B" w:rsidRPr="00D80C65" w14:paraId="010AC370" w14:textId="77777777" w:rsidTr="00513EAB">
        <w:trPr>
          <w:trHeight w:val="227"/>
        </w:trPr>
        <w:tc>
          <w:tcPr>
            <w:tcW w:w="2552" w:type="dxa"/>
            <w:tcBorders>
              <w:top w:val="single" w:sz="4" w:space="0" w:color="auto"/>
            </w:tcBorders>
          </w:tcPr>
          <w:p w14:paraId="744A0047" w14:textId="77777777" w:rsidR="0073103B" w:rsidRPr="00D80C65" w:rsidRDefault="0073103B" w:rsidP="00B87FB8">
            <w:pPr>
              <w:rPr>
                <w:sz w:val="16"/>
                <w:szCs w:val="16"/>
              </w:rPr>
            </w:pPr>
            <w:r w:rsidRPr="00D80C65">
              <w:rPr>
                <w:sz w:val="16"/>
                <w:szCs w:val="16"/>
              </w:rPr>
              <w:t>Paracetamol</w:t>
            </w:r>
          </w:p>
        </w:tc>
        <w:tc>
          <w:tcPr>
            <w:tcW w:w="1984" w:type="dxa"/>
            <w:tcBorders>
              <w:top w:val="single" w:sz="4" w:space="0" w:color="auto"/>
            </w:tcBorders>
          </w:tcPr>
          <w:p w14:paraId="55F98712" w14:textId="741C12B0" w:rsidR="0073103B" w:rsidRPr="00D80C65" w:rsidRDefault="0073103B" w:rsidP="00B87FB8">
            <w:pPr>
              <w:jc w:val="center"/>
              <w:rPr>
                <w:sz w:val="16"/>
                <w:szCs w:val="16"/>
              </w:rPr>
            </w:pPr>
            <w:r w:rsidRPr="002244B1">
              <w:rPr>
                <w:sz w:val="16"/>
                <w:szCs w:val="16"/>
              </w:rPr>
              <w:t>1·56 (1·42-1·72)</w:t>
            </w:r>
          </w:p>
        </w:tc>
        <w:tc>
          <w:tcPr>
            <w:tcW w:w="2410" w:type="dxa"/>
            <w:tcBorders>
              <w:top w:val="single" w:sz="4" w:space="0" w:color="auto"/>
            </w:tcBorders>
          </w:tcPr>
          <w:p w14:paraId="60BFB14D" w14:textId="1F8D1481" w:rsidR="0073103B" w:rsidRPr="00D80C65" w:rsidRDefault="0073103B" w:rsidP="00B87FB8">
            <w:pPr>
              <w:jc w:val="center"/>
              <w:rPr>
                <w:sz w:val="16"/>
                <w:szCs w:val="16"/>
              </w:rPr>
            </w:pPr>
            <w:r w:rsidRPr="002244B1">
              <w:rPr>
                <w:sz w:val="16"/>
                <w:szCs w:val="16"/>
              </w:rPr>
              <w:t>&lt;0·0001</w:t>
            </w:r>
          </w:p>
        </w:tc>
        <w:tc>
          <w:tcPr>
            <w:tcW w:w="1418" w:type="dxa"/>
            <w:tcBorders>
              <w:top w:val="single" w:sz="4" w:space="0" w:color="auto"/>
            </w:tcBorders>
          </w:tcPr>
          <w:p w14:paraId="2E465EA7" w14:textId="3ACE6ABD" w:rsidR="0073103B" w:rsidRPr="00D80C65" w:rsidRDefault="0073103B" w:rsidP="00B87FB8">
            <w:pPr>
              <w:jc w:val="center"/>
              <w:rPr>
                <w:sz w:val="16"/>
                <w:szCs w:val="16"/>
              </w:rPr>
            </w:pPr>
            <w:r w:rsidRPr="002244B1">
              <w:rPr>
                <w:sz w:val="16"/>
                <w:szCs w:val="16"/>
              </w:rPr>
              <w:t>1·27 (1·1</w:t>
            </w:r>
            <w:r>
              <w:rPr>
                <w:sz w:val="16"/>
                <w:szCs w:val="16"/>
              </w:rPr>
              <w:t>0</w:t>
            </w:r>
            <w:r w:rsidRPr="002244B1">
              <w:rPr>
                <w:sz w:val="16"/>
                <w:szCs w:val="16"/>
              </w:rPr>
              <w:t>-1·46)</w:t>
            </w:r>
          </w:p>
        </w:tc>
        <w:tc>
          <w:tcPr>
            <w:tcW w:w="2588" w:type="dxa"/>
            <w:tcBorders>
              <w:top w:val="single" w:sz="4" w:space="0" w:color="auto"/>
            </w:tcBorders>
          </w:tcPr>
          <w:p w14:paraId="5CAA018F" w14:textId="45907EA8" w:rsidR="0073103B" w:rsidRPr="00D80C65" w:rsidRDefault="0073103B" w:rsidP="00B87FB8">
            <w:pPr>
              <w:jc w:val="center"/>
              <w:rPr>
                <w:sz w:val="16"/>
                <w:szCs w:val="16"/>
              </w:rPr>
            </w:pPr>
            <w:r w:rsidRPr="002244B1">
              <w:rPr>
                <w:sz w:val="16"/>
                <w:szCs w:val="16"/>
              </w:rPr>
              <w:t>0·0</w:t>
            </w:r>
            <w:r w:rsidR="00513EAB">
              <w:rPr>
                <w:sz w:val="16"/>
                <w:szCs w:val="16"/>
              </w:rPr>
              <w:t>21</w:t>
            </w:r>
          </w:p>
        </w:tc>
      </w:tr>
      <w:tr w:rsidR="0073103B" w:rsidRPr="00D80C65" w14:paraId="6516F0D0" w14:textId="77777777" w:rsidTr="00513EAB">
        <w:trPr>
          <w:trHeight w:val="227"/>
        </w:trPr>
        <w:tc>
          <w:tcPr>
            <w:tcW w:w="2552" w:type="dxa"/>
          </w:tcPr>
          <w:p w14:paraId="14F8562A" w14:textId="77777777" w:rsidR="0073103B" w:rsidRPr="00D80C65" w:rsidRDefault="0073103B" w:rsidP="00B87FB8">
            <w:pPr>
              <w:rPr>
                <w:sz w:val="16"/>
                <w:szCs w:val="16"/>
              </w:rPr>
            </w:pPr>
            <w:r w:rsidRPr="00D80C65">
              <w:rPr>
                <w:sz w:val="16"/>
                <w:szCs w:val="16"/>
              </w:rPr>
              <w:t>Weak NSAID</w:t>
            </w:r>
          </w:p>
        </w:tc>
        <w:tc>
          <w:tcPr>
            <w:tcW w:w="1984" w:type="dxa"/>
          </w:tcPr>
          <w:p w14:paraId="160E3EC3" w14:textId="11612CAD" w:rsidR="0073103B" w:rsidRPr="00D80C65" w:rsidRDefault="0073103B" w:rsidP="00B87FB8">
            <w:pPr>
              <w:jc w:val="center"/>
              <w:rPr>
                <w:sz w:val="16"/>
                <w:szCs w:val="16"/>
              </w:rPr>
            </w:pPr>
            <w:r w:rsidRPr="002244B1">
              <w:rPr>
                <w:sz w:val="16"/>
                <w:szCs w:val="16"/>
              </w:rPr>
              <w:t>1·95 (1·73-2·19)</w:t>
            </w:r>
          </w:p>
        </w:tc>
        <w:tc>
          <w:tcPr>
            <w:tcW w:w="2410" w:type="dxa"/>
          </w:tcPr>
          <w:p w14:paraId="3B8A71FB" w14:textId="6BB178ED" w:rsidR="0073103B" w:rsidRPr="00D80C65" w:rsidRDefault="0073103B" w:rsidP="00B87FB8">
            <w:pPr>
              <w:jc w:val="center"/>
              <w:rPr>
                <w:sz w:val="16"/>
                <w:szCs w:val="16"/>
              </w:rPr>
            </w:pPr>
            <w:r w:rsidRPr="002244B1">
              <w:rPr>
                <w:sz w:val="16"/>
                <w:szCs w:val="16"/>
              </w:rPr>
              <w:t>&lt;0·0001</w:t>
            </w:r>
          </w:p>
        </w:tc>
        <w:tc>
          <w:tcPr>
            <w:tcW w:w="1418" w:type="dxa"/>
          </w:tcPr>
          <w:p w14:paraId="5F1AE655" w14:textId="7ABC582E" w:rsidR="0073103B" w:rsidRPr="00D80C65" w:rsidRDefault="0073103B" w:rsidP="00B87FB8">
            <w:pPr>
              <w:jc w:val="center"/>
              <w:rPr>
                <w:sz w:val="16"/>
                <w:szCs w:val="16"/>
              </w:rPr>
            </w:pPr>
            <w:r w:rsidRPr="002244B1">
              <w:rPr>
                <w:sz w:val="16"/>
                <w:szCs w:val="16"/>
              </w:rPr>
              <w:t>1·37 (1·16-1·62)</w:t>
            </w:r>
          </w:p>
        </w:tc>
        <w:tc>
          <w:tcPr>
            <w:tcW w:w="2588" w:type="dxa"/>
          </w:tcPr>
          <w:p w14:paraId="26033BB9" w14:textId="2D77DC14" w:rsidR="0073103B" w:rsidRPr="00D80C65" w:rsidRDefault="0073103B" w:rsidP="00B87FB8">
            <w:pPr>
              <w:jc w:val="center"/>
              <w:rPr>
                <w:sz w:val="16"/>
                <w:szCs w:val="16"/>
              </w:rPr>
            </w:pPr>
            <w:r w:rsidRPr="002244B1">
              <w:rPr>
                <w:sz w:val="16"/>
                <w:szCs w:val="16"/>
              </w:rPr>
              <w:t>0·00</w:t>
            </w:r>
            <w:r w:rsidR="00513EAB">
              <w:rPr>
                <w:sz w:val="16"/>
                <w:szCs w:val="16"/>
              </w:rPr>
              <w:t>52</w:t>
            </w:r>
          </w:p>
        </w:tc>
      </w:tr>
      <w:tr w:rsidR="0073103B" w:rsidRPr="00D80C65" w14:paraId="31F2B879" w14:textId="77777777" w:rsidTr="00513EAB">
        <w:trPr>
          <w:trHeight w:val="242"/>
        </w:trPr>
        <w:tc>
          <w:tcPr>
            <w:tcW w:w="2552" w:type="dxa"/>
          </w:tcPr>
          <w:p w14:paraId="3C2135C7" w14:textId="77777777" w:rsidR="0073103B" w:rsidRPr="00D80C65" w:rsidRDefault="0073103B" w:rsidP="00B87FB8">
            <w:pPr>
              <w:rPr>
                <w:sz w:val="16"/>
                <w:szCs w:val="16"/>
              </w:rPr>
            </w:pPr>
            <w:r w:rsidRPr="00D80C65">
              <w:rPr>
                <w:sz w:val="16"/>
                <w:szCs w:val="16"/>
              </w:rPr>
              <w:t>Strong NSAID</w:t>
            </w:r>
          </w:p>
        </w:tc>
        <w:tc>
          <w:tcPr>
            <w:tcW w:w="1984" w:type="dxa"/>
          </w:tcPr>
          <w:p w14:paraId="6118E171" w14:textId="4A7EF04F" w:rsidR="0073103B" w:rsidRPr="00D80C65" w:rsidRDefault="0073103B" w:rsidP="00B87FB8">
            <w:pPr>
              <w:jc w:val="center"/>
              <w:rPr>
                <w:sz w:val="16"/>
                <w:szCs w:val="16"/>
              </w:rPr>
            </w:pPr>
            <w:r w:rsidRPr="002244B1">
              <w:rPr>
                <w:sz w:val="16"/>
                <w:szCs w:val="16"/>
              </w:rPr>
              <w:t>2·18 (1·94-2·46)</w:t>
            </w:r>
          </w:p>
        </w:tc>
        <w:tc>
          <w:tcPr>
            <w:tcW w:w="2410" w:type="dxa"/>
          </w:tcPr>
          <w:p w14:paraId="128D9734" w14:textId="6324F384" w:rsidR="0073103B" w:rsidRPr="00D80C65" w:rsidRDefault="0073103B" w:rsidP="00B87FB8">
            <w:pPr>
              <w:jc w:val="center"/>
              <w:rPr>
                <w:sz w:val="16"/>
                <w:szCs w:val="16"/>
              </w:rPr>
            </w:pPr>
            <w:r w:rsidRPr="002244B1">
              <w:rPr>
                <w:sz w:val="16"/>
                <w:szCs w:val="16"/>
              </w:rPr>
              <w:t>&lt;0·0001</w:t>
            </w:r>
          </w:p>
        </w:tc>
        <w:tc>
          <w:tcPr>
            <w:tcW w:w="1418" w:type="dxa"/>
          </w:tcPr>
          <w:p w14:paraId="485357E4" w14:textId="1E437529" w:rsidR="0073103B" w:rsidRPr="00D80C65" w:rsidRDefault="0073103B" w:rsidP="00B87FB8">
            <w:pPr>
              <w:jc w:val="center"/>
              <w:rPr>
                <w:sz w:val="16"/>
                <w:szCs w:val="16"/>
              </w:rPr>
            </w:pPr>
            <w:r w:rsidRPr="002244B1">
              <w:rPr>
                <w:sz w:val="16"/>
                <w:szCs w:val="16"/>
              </w:rPr>
              <w:t>1·18 (1·</w:t>
            </w:r>
            <w:r>
              <w:rPr>
                <w:sz w:val="16"/>
                <w:szCs w:val="16"/>
              </w:rPr>
              <w:t>00</w:t>
            </w:r>
            <w:r w:rsidRPr="002244B1">
              <w:rPr>
                <w:sz w:val="16"/>
                <w:szCs w:val="16"/>
              </w:rPr>
              <w:t>-1·38)</w:t>
            </w:r>
          </w:p>
        </w:tc>
        <w:tc>
          <w:tcPr>
            <w:tcW w:w="2588" w:type="dxa"/>
          </w:tcPr>
          <w:p w14:paraId="405FB014" w14:textId="6030F5D7" w:rsidR="0073103B" w:rsidRPr="00D80C65" w:rsidRDefault="0073103B" w:rsidP="00B87FB8">
            <w:pPr>
              <w:jc w:val="center"/>
              <w:rPr>
                <w:sz w:val="16"/>
                <w:szCs w:val="16"/>
              </w:rPr>
            </w:pPr>
            <w:r w:rsidRPr="002244B1">
              <w:rPr>
                <w:sz w:val="16"/>
                <w:szCs w:val="16"/>
              </w:rPr>
              <w:t>0·</w:t>
            </w:r>
            <w:r w:rsidR="00513EAB">
              <w:rPr>
                <w:sz w:val="16"/>
                <w:szCs w:val="16"/>
              </w:rPr>
              <w:t>97</w:t>
            </w:r>
          </w:p>
        </w:tc>
      </w:tr>
      <w:tr w:rsidR="0073103B" w:rsidRPr="00D80C65" w14:paraId="403DBF49" w14:textId="77777777" w:rsidTr="00513EAB">
        <w:trPr>
          <w:trHeight w:val="227"/>
        </w:trPr>
        <w:tc>
          <w:tcPr>
            <w:tcW w:w="2552" w:type="dxa"/>
          </w:tcPr>
          <w:p w14:paraId="479BBF31" w14:textId="77777777" w:rsidR="0073103B" w:rsidRPr="00D80C65" w:rsidRDefault="0073103B" w:rsidP="00B87FB8">
            <w:pPr>
              <w:rPr>
                <w:sz w:val="16"/>
                <w:szCs w:val="16"/>
              </w:rPr>
            </w:pPr>
            <w:r w:rsidRPr="00D80C65">
              <w:rPr>
                <w:sz w:val="16"/>
                <w:szCs w:val="16"/>
              </w:rPr>
              <w:t>Weak opioid</w:t>
            </w:r>
          </w:p>
        </w:tc>
        <w:tc>
          <w:tcPr>
            <w:tcW w:w="1984" w:type="dxa"/>
          </w:tcPr>
          <w:p w14:paraId="3D028E59" w14:textId="3ED64890" w:rsidR="0073103B" w:rsidRPr="00D80C65" w:rsidRDefault="0073103B" w:rsidP="00B87FB8">
            <w:pPr>
              <w:jc w:val="center"/>
              <w:rPr>
                <w:sz w:val="16"/>
                <w:szCs w:val="16"/>
              </w:rPr>
            </w:pPr>
            <w:r w:rsidRPr="002244B1">
              <w:rPr>
                <w:sz w:val="16"/>
                <w:szCs w:val="16"/>
              </w:rPr>
              <w:t>15·96 (13·62-18·71)</w:t>
            </w:r>
          </w:p>
        </w:tc>
        <w:tc>
          <w:tcPr>
            <w:tcW w:w="2410" w:type="dxa"/>
          </w:tcPr>
          <w:p w14:paraId="261BB41E" w14:textId="5271FD4F" w:rsidR="0073103B" w:rsidRPr="00D80C65" w:rsidRDefault="0073103B" w:rsidP="00B87FB8">
            <w:pPr>
              <w:jc w:val="center"/>
              <w:rPr>
                <w:sz w:val="16"/>
                <w:szCs w:val="16"/>
              </w:rPr>
            </w:pPr>
            <w:r w:rsidRPr="002244B1">
              <w:rPr>
                <w:sz w:val="16"/>
                <w:szCs w:val="16"/>
              </w:rPr>
              <w:t>&lt;0·0001</w:t>
            </w:r>
          </w:p>
        </w:tc>
        <w:tc>
          <w:tcPr>
            <w:tcW w:w="1418" w:type="dxa"/>
          </w:tcPr>
          <w:p w14:paraId="12F6F999" w14:textId="5A257AD7" w:rsidR="0073103B" w:rsidRPr="00D80C65" w:rsidRDefault="0073103B" w:rsidP="00B87FB8">
            <w:pPr>
              <w:jc w:val="center"/>
              <w:rPr>
                <w:sz w:val="16"/>
                <w:szCs w:val="16"/>
              </w:rPr>
            </w:pPr>
            <w:r w:rsidRPr="002244B1">
              <w:rPr>
                <w:sz w:val="16"/>
                <w:szCs w:val="16"/>
              </w:rPr>
              <w:t>9·5</w:t>
            </w:r>
            <w:r>
              <w:rPr>
                <w:sz w:val="16"/>
                <w:szCs w:val="16"/>
              </w:rPr>
              <w:t>0</w:t>
            </w:r>
            <w:r w:rsidRPr="002244B1">
              <w:rPr>
                <w:sz w:val="16"/>
                <w:szCs w:val="16"/>
              </w:rPr>
              <w:t xml:space="preserve"> (8·23-10·97)</w:t>
            </w:r>
          </w:p>
        </w:tc>
        <w:tc>
          <w:tcPr>
            <w:tcW w:w="2588" w:type="dxa"/>
          </w:tcPr>
          <w:p w14:paraId="27D20CB2" w14:textId="09886A1E" w:rsidR="0073103B" w:rsidRPr="00D80C65" w:rsidRDefault="0073103B" w:rsidP="00B87FB8">
            <w:pPr>
              <w:jc w:val="center"/>
              <w:rPr>
                <w:sz w:val="16"/>
                <w:szCs w:val="16"/>
              </w:rPr>
            </w:pPr>
            <w:r w:rsidRPr="002244B1">
              <w:rPr>
                <w:sz w:val="16"/>
                <w:szCs w:val="16"/>
              </w:rPr>
              <w:t>&lt;0·0001</w:t>
            </w:r>
          </w:p>
        </w:tc>
      </w:tr>
      <w:tr w:rsidR="0073103B" w:rsidRPr="00D80C65" w14:paraId="2F5E2A93" w14:textId="77777777" w:rsidTr="00513EAB">
        <w:trPr>
          <w:trHeight w:val="227"/>
        </w:trPr>
        <w:tc>
          <w:tcPr>
            <w:tcW w:w="2552" w:type="dxa"/>
          </w:tcPr>
          <w:p w14:paraId="1BE03D52" w14:textId="77777777" w:rsidR="0073103B" w:rsidRPr="00D80C65" w:rsidRDefault="0073103B" w:rsidP="00B87FB8">
            <w:pPr>
              <w:rPr>
                <w:sz w:val="16"/>
                <w:szCs w:val="16"/>
              </w:rPr>
            </w:pPr>
            <w:r w:rsidRPr="00D80C65">
              <w:rPr>
                <w:sz w:val="16"/>
                <w:szCs w:val="16"/>
              </w:rPr>
              <w:t>Strong opioid</w:t>
            </w:r>
          </w:p>
        </w:tc>
        <w:tc>
          <w:tcPr>
            <w:tcW w:w="1984" w:type="dxa"/>
          </w:tcPr>
          <w:p w14:paraId="049D388D" w14:textId="4279A0B4" w:rsidR="0073103B" w:rsidRPr="00D80C65" w:rsidRDefault="0073103B" w:rsidP="00B87FB8">
            <w:pPr>
              <w:jc w:val="center"/>
              <w:rPr>
                <w:sz w:val="16"/>
                <w:szCs w:val="16"/>
              </w:rPr>
            </w:pPr>
            <w:r w:rsidRPr="002244B1">
              <w:rPr>
                <w:sz w:val="16"/>
                <w:szCs w:val="16"/>
              </w:rPr>
              <w:t>11·71 (7·54-18·18)</w:t>
            </w:r>
          </w:p>
        </w:tc>
        <w:tc>
          <w:tcPr>
            <w:tcW w:w="2410" w:type="dxa"/>
          </w:tcPr>
          <w:p w14:paraId="1E8F30D2" w14:textId="3DC5F862" w:rsidR="0073103B" w:rsidRPr="00D80C65" w:rsidRDefault="0073103B" w:rsidP="00B87FB8">
            <w:pPr>
              <w:jc w:val="center"/>
              <w:rPr>
                <w:sz w:val="16"/>
                <w:szCs w:val="16"/>
              </w:rPr>
            </w:pPr>
            <w:r w:rsidRPr="002244B1">
              <w:rPr>
                <w:sz w:val="16"/>
                <w:szCs w:val="16"/>
              </w:rPr>
              <w:t>&lt;0·0001</w:t>
            </w:r>
          </w:p>
        </w:tc>
        <w:tc>
          <w:tcPr>
            <w:tcW w:w="1418" w:type="dxa"/>
          </w:tcPr>
          <w:p w14:paraId="3AD32E40" w14:textId="46827447" w:rsidR="0073103B" w:rsidRPr="00D80C65" w:rsidRDefault="0073103B" w:rsidP="00B87FB8">
            <w:pPr>
              <w:jc w:val="center"/>
              <w:rPr>
                <w:sz w:val="16"/>
                <w:szCs w:val="16"/>
              </w:rPr>
            </w:pPr>
            <w:r w:rsidRPr="002244B1">
              <w:rPr>
                <w:sz w:val="16"/>
                <w:szCs w:val="16"/>
              </w:rPr>
              <w:t>2·96 (2·26-3·87)</w:t>
            </w:r>
          </w:p>
        </w:tc>
        <w:tc>
          <w:tcPr>
            <w:tcW w:w="2588" w:type="dxa"/>
          </w:tcPr>
          <w:p w14:paraId="52A21721" w14:textId="29D9182B" w:rsidR="0073103B" w:rsidRPr="00D80C65" w:rsidRDefault="0073103B" w:rsidP="00B87FB8">
            <w:pPr>
              <w:jc w:val="center"/>
              <w:rPr>
                <w:sz w:val="16"/>
                <w:szCs w:val="16"/>
              </w:rPr>
            </w:pPr>
            <w:r w:rsidRPr="002244B1">
              <w:rPr>
                <w:sz w:val="16"/>
                <w:szCs w:val="16"/>
              </w:rPr>
              <w:t>&lt;0·0001</w:t>
            </w:r>
          </w:p>
        </w:tc>
      </w:tr>
      <w:tr w:rsidR="0073103B" w:rsidRPr="00D80C65" w14:paraId="16DCF1CC" w14:textId="77777777" w:rsidTr="00513EAB">
        <w:trPr>
          <w:trHeight w:val="242"/>
        </w:trPr>
        <w:tc>
          <w:tcPr>
            <w:tcW w:w="2552" w:type="dxa"/>
          </w:tcPr>
          <w:p w14:paraId="4A941E39" w14:textId="77777777" w:rsidR="0073103B" w:rsidRPr="00D80C65" w:rsidRDefault="0073103B" w:rsidP="00B87FB8">
            <w:pPr>
              <w:rPr>
                <w:sz w:val="16"/>
                <w:szCs w:val="16"/>
              </w:rPr>
            </w:pPr>
            <w:r w:rsidRPr="00D80C65">
              <w:rPr>
                <w:sz w:val="16"/>
                <w:szCs w:val="16"/>
              </w:rPr>
              <w:t>Antidepressant</w:t>
            </w:r>
          </w:p>
        </w:tc>
        <w:tc>
          <w:tcPr>
            <w:tcW w:w="1984" w:type="dxa"/>
          </w:tcPr>
          <w:p w14:paraId="2F583BDD" w14:textId="3A3306C7" w:rsidR="0073103B" w:rsidRPr="00D80C65" w:rsidRDefault="0073103B" w:rsidP="00B87FB8">
            <w:pPr>
              <w:jc w:val="center"/>
              <w:rPr>
                <w:sz w:val="16"/>
                <w:szCs w:val="16"/>
              </w:rPr>
            </w:pPr>
            <w:r w:rsidRPr="002244B1">
              <w:rPr>
                <w:sz w:val="16"/>
                <w:szCs w:val="16"/>
              </w:rPr>
              <w:t>2·35 (2·02-2·74)</w:t>
            </w:r>
          </w:p>
        </w:tc>
        <w:tc>
          <w:tcPr>
            <w:tcW w:w="2410" w:type="dxa"/>
          </w:tcPr>
          <w:p w14:paraId="66FD47E1" w14:textId="23C3BC9E" w:rsidR="0073103B" w:rsidRPr="00D80C65" w:rsidRDefault="0073103B" w:rsidP="00B87FB8">
            <w:pPr>
              <w:jc w:val="center"/>
              <w:rPr>
                <w:sz w:val="16"/>
                <w:szCs w:val="16"/>
              </w:rPr>
            </w:pPr>
            <w:r w:rsidRPr="002244B1">
              <w:rPr>
                <w:sz w:val="16"/>
                <w:szCs w:val="16"/>
              </w:rPr>
              <w:t>&lt;0·0001</w:t>
            </w:r>
          </w:p>
        </w:tc>
        <w:tc>
          <w:tcPr>
            <w:tcW w:w="1418" w:type="dxa"/>
          </w:tcPr>
          <w:p w14:paraId="71C29AAB" w14:textId="562711CB" w:rsidR="0073103B" w:rsidRPr="00D80C65" w:rsidRDefault="0073103B" w:rsidP="00B87FB8">
            <w:pPr>
              <w:jc w:val="center"/>
              <w:rPr>
                <w:sz w:val="16"/>
                <w:szCs w:val="16"/>
              </w:rPr>
            </w:pPr>
            <w:r w:rsidRPr="002244B1">
              <w:rPr>
                <w:sz w:val="16"/>
                <w:szCs w:val="16"/>
              </w:rPr>
              <w:t>1·48 (1·22-1·81)</w:t>
            </w:r>
          </w:p>
        </w:tc>
        <w:tc>
          <w:tcPr>
            <w:tcW w:w="2588" w:type="dxa"/>
          </w:tcPr>
          <w:p w14:paraId="51B48EF3" w14:textId="77D1E991" w:rsidR="0073103B" w:rsidRPr="00D80C65" w:rsidRDefault="0073103B" w:rsidP="00B87FB8">
            <w:pPr>
              <w:jc w:val="center"/>
              <w:rPr>
                <w:sz w:val="16"/>
                <w:szCs w:val="16"/>
              </w:rPr>
            </w:pPr>
            <w:r w:rsidRPr="002244B1">
              <w:rPr>
                <w:sz w:val="16"/>
                <w:szCs w:val="16"/>
              </w:rPr>
              <w:t>0·00</w:t>
            </w:r>
            <w:r w:rsidR="00513EAB">
              <w:rPr>
                <w:sz w:val="16"/>
                <w:szCs w:val="16"/>
              </w:rPr>
              <w:t>18</w:t>
            </w:r>
          </w:p>
        </w:tc>
      </w:tr>
      <w:tr w:rsidR="0073103B" w:rsidRPr="00D80C65" w14:paraId="0CA29D23" w14:textId="77777777" w:rsidTr="00513EAB">
        <w:trPr>
          <w:trHeight w:val="227"/>
        </w:trPr>
        <w:tc>
          <w:tcPr>
            <w:tcW w:w="2552" w:type="dxa"/>
            <w:tcBorders>
              <w:bottom w:val="single" w:sz="4" w:space="0" w:color="auto"/>
            </w:tcBorders>
          </w:tcPr>
          <w:p w14:paraId="3534D9B4" w14:textId="77777777" w:rsidR="0073103B" w:rsidRPr="00D80C65" w:rsidRDefault="0073103B" w:rsidP="00B87FB8">
            <w:pPr>
              <w:rPr>
                <w:sz w:val="16"/>
                <w:szCs w:val="16"/>
              </w:rPr>
            </w:pPr>
            <w:r w:rsidRPr="00D80C65">
              <w:rPr>
                <w:sz w:val="16"/>
                <w:szCs w:val="16"/>
              </w:rPr>
              <w:t>Gabapentinoid</w:t>
            </w:r>
          </w:p>
        </w:tc>
        <w:tc>
          <w:tcPr>
            <w:tcW w:w="1984" w:type="dxa"/>
            <w:tcBorders>
              <w:bottom w:val="single" w:sz="4" w:space="0" w:color="auto"/>
            </w:tcBorders>
          </w:tcPr>
          <w:p w14:paraId="4790A9E1" w14:textId="38761B2B" w:rsidR="0073103B" w:rsidRPr="00D80C65" w:rsidRDefault="0073103B" w:rsidP="00B87FB8">
            <w:pPr>
              <w:jc w:val="center"/>
              <w:rPr>
                <w:sz w:val="16"/>
                <w:szCs w:val="16"/>
              </w:rPr>
            </w:pPr>
            <w:r w:rsidRPr="002244B1">
              <w:rPr>
                <w:sz w:val="16"/>
                <w:szCs w:val="16"/>
              </w:rPr>
              <w:t>2·47 (1·86-3·28)</w:t>
            </w:r>
          </w:p>
        </w:tc>
        <w:tc>
          <w:tcPr>
            <w:tcW w:w="2410" w:type="dxa"/>
            <w:tcBorders>
              <w:bottom w:val="single" w:sz="4" w:space="0" w:color="auto"/>
            </w:tcBorders>
          </w:tcPr>
          <w:p w14:paraId="13D1EE43" w14:textId="7894020E" w:rsidR="0073103B" w:rsidRPr="00D80C65" w:rsidRDefault="0073103B" w:rsidP="00B87FB8">
            <w:pPr>
              <w:jc w:val="center"/>
              <w:rPr>
                <w:sz w:val="16"/>
                <w:szCs w:val="16"/>
              </w:rPr>
            </w:pPr>
            <w:r w:rsidRPr="002244B1">
              <w:rPr>
                <w:sz w:val="16"/>
                <w:szCs w:val="16"/>
              </w:rPr>
              <w:t>&lt;0·0001</w:t>
            </w:r>
          </w:p>
        </w:tc>
        <w:tc>
          <w:tcPr>
            <w:tcW w:w="1418" w:type="dxa"/>
            <w:tcBorders>
              <w:bottom w:val="single" w:sz="4" w:space="0" w:color="auto"/>
            </w:tcBorders>
          </w:tcPr>
          <w:p w14:paraId="7FCFE621" w14:textId="6273C33D" w:rsidR="0073103B" w:rsidRPr="00D80C65" w:rsidRDefault="0073103B" w:rsidP="00B87FB8">
            <w:pPr>
              <w:jc w:val="center"/>
              <w:rPr>
                <w:sz w:val="16"/>
                <w:szCs w:val="16"/>
              </w:rPr>
            </w:pPr>
            <w:r w:rsidRPr="002244B1">
              <w:rPr>
                <w:sz w:val="16"/>
                <w:szCs w:val="16"/>
              </w:rPr>
              <w:t>0·97 (0·76-1·24)</w:t>
            </w:r>
          </w:p>
        </w:tc>
        <w:tc>
          <w:tcPr>
            <w:tcW w:w="2588" w:type="dxa"/>
            <w:tcBorders>
              <w:bottom w:val="single" w:sz="4" w:space="0" w:color="auto"/>
            </w:tcBorders>
          </w:tcPr>
          <w:p w14:paraId="65BC8762" w14:textId="09D50C14" w:rsidR="0073103B" w:rsidRPr="00D80C65" w:rsidRDefault="00513EAB" w:rsidP="00B87FB8">
            <w:pPr>
              <w:jc w:val="center"/>
              <w:rPr>
                <w:sz w:val="16"/>
                <w:szCs w:val="16"/>
              </w:rPr>
            </w:pPr>
            <w:r>
              <w:rPr>
                <w:sz w:val="16"/>
                <w:szCs w:val="16"/>
              </w:rPr>
              <w:t>1</w:t>
            </w:r>
            <w:r w:rsidR="0073103B" w:rsidRPr="002244B1">
              <w:rPr>
                <w:sz w:val="16"/>
                <w:szCs w:val="16"/>
              </w:rPr>
              <w:t>·</w:t>
            </w:r>
            <w:r>
              <w:rPr>
                <w:sz w:val="16"/>
                <w:szCs w:val="16"/>
              </w:rPr>
              <w:t>00</w:t>
            </w:r>
          </w:p>
        </w:tc>
      </w:tr>
    </w:tbl>
    <w:p w14:paraId="3A4A8CC2" w14:textId="1CA28B54" w:rsidR="005743E2" w:rsidRDefault="005743E2" w:rsidP="00E42341"/>
    <w:p w14:paraId="749E089C" w14:textId="77777777" w:rsidR="008A38BD" w:rsidRDefault="008A38BD" w:rsidP="002244B1">
      <w:pPr>
        <w:sectPr w:rsidR="008A38BD" w:rsidSect="005743E2">
          <w:pgSz w:w="16838" w:h="11906" w:orient="landscape"/>
          <w:pgMar w:top="720" w:right="720" w:bottom="720" w:left="720" w:header="708" w:footer="708" w:gutter="0"/>
          <w:cols w:space="708"/>
          <w:docGrid w:linePitch="360"/>
        </w:sectPr>
      </w:pPr>
    </w:p>
    <w:p w14:paraId="5A1BAD83" w14:textId="3ED76EC0" w:rsidR="008A38BD" w:rsidRDefault="008A38BD" w:rsidP="008C4B9C">
      <w:pPr>
        <w:pStyle w:val="Heading1"/>
      </w:pPr>
      <w:r>
        <w:lastRenderedPageBreak/>
        <w:t>Section 5: Exposure subgroup condition prevalence comparison</w:t>
      </w:r>
    </w:p>
    <w:p w14:paraId="50E8D03F" w14:textId="7E74D81E" w:rsidR="00EA1374" w:rsidRDefault="00EA1374" w:rsidP="00EA1374">
      <w:r w:rsidRPr="00EC3072">
        <w:rPr>
          <w:b/>
          <w:bCs/>
        </w:rPr>
        <w:t xml:space="preserve">Supplementary </w:t>
      </w:r>
      <w:r>
        <w:rPr>
          <w:b/>
          <w:bCs/>
        </w:rPr>
        <w:t>table</w:t>
      </w:r>
      <w:r w:rsidRPr="00EC3072">
        <w:rPr>
          <w:b/>
          <w:bCs/>
        </w:rPr>
        <w:t xml:space="preserve"> </w:t>
      </w:r>
      <w:r>
        <w:rPr>
          <w:b/>
          <w:bCs/>
        </w:rPr>
        <w:t>S</w:t>
      </w:r>
      <w:r w:rsidR="008A38BD">
        <w:rPr>
          <w:b/>
          <w:bCs/>
        </w:rPr>
        <w:t>14</w:t>
      </w:r>
      <w:r>
        <w:rPr>
          <w:b/>
          <w:bCs/>
        </w:rPr>
        <w:t>:</w:t>
      </w:r>
      <w:r w:rsidRPr="00847C4D">
        <w:rPr>
          <w:b/>
          <w:bCs/>
        </w:rPr>
        <w:t xml:space="preserve"> </w:t>
      </w:r>
      <w:r>
        <w:t>Conditions over- and under-represented within the prescription-only exposure subgroup; main analysis, males, full results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1238"/>
        <w:gridCol w:w="3440"/>
        <w:gridCol w:w="1701"/>
        <w:gridCol w:w="1007"/>
        <w:gridCol w:w="847"/>
      </w:tblGrid>
      <w:tr w:rsidR="00EA1374" w:rsidRPr="00CA2C91" w14:paraId="07B99F22" w14:textId="77777777" w:rsidTr="007C3F62">
        <w:trPr>
          <w:tblHeader/>
        </w:trPr>
        <w:tc>
          <w:tcPr>
            <w:tcW w:w="3114" w:type="dxa"/>
            <w:tcBorders>
              <w:top w:val="single" w:sz="4" w:space="0" w:color="auto"/>
              <w:bottom w:val="single" w:sz="4" w:space="0" w:color="auto"/>
            </w:tcBorders>
            <w:vAlign w:val="bottom"/>
          </w:tcPr>
          <w:p w14:paraId="0E89E6F1" w14:textId="77777777" w:rsidR="00EA1374" w:rsidRPr="00CA2C91" w:rsidRDefault="00EA1374" w:rsidP="007C3F62">
            <w:pPr>
              <w:rPr>
                <w:sz w:val="16"/>
                <w:szCs w:val="16"/>
              </w:rPr>
            </w:pPr>
            <w:r>
              <w:rPr>
                <w:sz w:val="16"/>
                <w:szCs w:val="16"/>
              </w:rPr>
              <w:t>Condition name</w:t>
            </w:r>
          </w:p>
        </w:tc>
        <w:tc>
          <w:tcPr>
            <w:tcW w:w="1417" w:type="dxa"/>
            <w:tcBorders>
              <w:top w:val="single" w:sz="4" w:space="0" w:color="auto"/>
              <w:bottom w:val="single" w:sz="4" w:space="0" w:color="auto"/>
            </w:tcBorders>
            <w:vAlign w:val="bottom"/>
          </w:tcPr>
          <w:p w14:paraId="5B6D6E29" w14:textId="77777777" w:rsidR="00EA1374" w:rsidRPr="00CA2C91" w:rsidRDefault="00EA1374" w:rsidP="007C3F62">
            <w:pPr>
              <w:rPr>
                <w:sz w:val="16"/>
                <w:szCs w:val="16"/>
              </w:rPr>
            </w:pPr>
            <w:r>
              <w:rPr>
                <w:sz w:val="16"/>
                <w:szCs w:val="16"/>
              </w:rPr>
              <w:t>Count in prescription-exposed subgroup</w:t>
            </w:r>
          </w:p>
        </w:tc>
        <w:tc>
          <w:tcPr>
            <w:tcW w:w="1238" w:type="dxa"/>
            <w:tcBorders>
              <w:top w:val="single" w:sz="4" w:space="0" w:color="auto"/>
              <w:bottom w:val="single" w:sz="4" w:space="0" w:color="auto"/>
            </w:tcBorders>
            <w:vAlign w:val="bottom"/>
          </w:tcPr>
          <w:p w14:paraId="10280718" w14:textId="77777777" w:rsidR="00EA1374" w:rsidRPr="00CA2C91" w:rsidRDefault="00EA1374" w:rsidP="007C3F62">
            <w:pPr>
              <w:rPr>
                <w:sz w:val="16"/>
                <w:szCs w:val="16"/>
              </w:rPr>
            </w:pPr>
            <w:r>
              <w:rPr>
                <w:sz w:val="16"/>
                <w:szCs w:val="16"/>
              </w:rPr>
              <w:t>Count in remainder of exposed group</w:t>
            </w:r>
          </w:p>
        </w:tc>
        <w:tc>
          <w:tcPr>
            <w:tcW w:w="3440" w:type="dxa"/>
            <w:tcBorders>
              <w:top w:val="single" w:sz="4" w:space="0" w:color="auto"/>
              <w:bottom w:val="single" w:sz="4" w:space="0" w:color="auto"/>
            </w:tcBorders>
            <w:vAlign w:val="bottom"/>
          </w:tcPr>
          <w:p w14:paraId="6AA4E248" w14:textId="77777777" w:rsidR="00EA1374" w:rsidRPr="00CA2C91" w:rsidRDefault="00EA1374" w:rsidP="007C3F62">
            <w:pPr>
              <w:rPr>
                <w:sz w:val="16"/>
                <w:szCs w:val="16"/>
              </w:rPr>
            </w:pPr>
            <w:r w:rsidRPr="00CA2C91">
              <w:rPr>
                <w:sz w:val="16"/>
                <w:szCs w:val="16"/>
              </w:rPr>
              <w:t>Category</w:t>
            </w:r>
          </w:p>
        </w:tc>
        <w:tc>
          <w:tcPr>
            <w:tcW w:w="1701" w:type="dxa"/>
            <w:tcBorders>
              <w:top w:val="single" w:sz="4" w:space="0" w:color="auto"/>
              <w:bottom w:val="single" w:sz="4" w:space="0" w:color="auto"/>
            </w:tcBorders>
            <w:vAlign w:val="bottom"/>
          </w:tcPr>
          <w:p w14:paraId="5289D7B2" w14:textId="77777777" w:rsidR="00EA1374" w:rsidRPr="00CA2C91" w:rsidRDefault="00EA1374" w:rsidP="007C3F62">
            <w:pPr>
              <w:rPr>
                <w:sz w:val="16"/>
                <w:szCs w:val="16"/>
              </w:rPr>
            </w:pPr>
            <w:r>
              <w:rPr>
                <w:sz w:val="16"/>
                <w:szCs w:val="16"/>
              </w:rPr>
              <w:t>P</w:t>
            </w:r>
            <w:r w:rsidRPr="00CA2C91">
              <w:rPr>
                <w:sz w:val="16"/>
                <w:szCs w:val="16"/>
              </w:rPr>
              <w:t xml:space="preserve">eriod prevalence </w:t>
            </w:r>
            <w:r>
              <w:rPr>
                <w:sz w:val="16"/>
                <w:szCs w:val="16"/>
              </w:rPr>
              <w:t xml:space="preserve">OR </w:t>
            </w:r>
            <w:r w:rsidRPr="00CA2C91">
              <w:rPr>
                <w:sz w:val="16"/>
                <w:szCs w:val="16"/>
              </w:rPr>
              <w:t>(99% C</w:t>
            </w:r>
            <w:r>
              <w:rPr>
                <w:sz w:val="16"/>
                <w:szCs w:val="16"/>
              </w:rPr>
              <w:t>I</w:t>
            </w:r>
            <w:r w:rsidRPr="00CA2C91">
              <w:rPr>
                <w:sz w:val="16"/>
                <w:szCs w:val="16"/>
              </w:rPr>
              <w:t>s)</w:t>
            </w:r>
          </w:p>
        </w:tc>
        <w:tc>
          <w:tcPr>
            <w:tcW w:w="1007" w:type="dxa"/>
            <w:tcBorders>
              <w:top w:val="single" w:sz="4" w:space="0" w:color="auto"/>
              <w:bottom w:val="single" w:sz="4" w:space="0" w:color="auto"/>
            </w:tcBorders>
            <w:vAlign w:val="bottom"/>
          </w:tcPr>
          <w:p w14:paraId="0D24A4F4" w14:textId="77777777" w:rsidR="00EA1374" w:rsidRPr="00CA2C91" w:rsidRDefault="00EA1374" w:rsidP="007C3F62">
            <w:pPr>
              <w:rPr>
                <w:sz w:val="16"/>
                <w:szCs w:val="16"/>
              </w:rPr>
            </w:pPr>
            <w:r w:rsidRPr="00CA2C91">
              <w:rPr>
                <w:sz w:val="16"/>
                <w:szCs w:val="16"/>
              </w:rPr>
              <w:t>Uncorrected p-value</w:t>
            </w:r>
          </w:p>
        </w:tc>
        <w:tc>
          <w:tcPr>
            <w:tcW w:w="847" w:type="dxa"/>
            <w:tcBorders>
              <w:top w:val="single" w:sz="4" w:space="0" w:color="auto"/>
              <w:bottom w:val="single" w:sz="4" w:space="0" w:color="auto"/>
            </w:tcBorders>
            <w:vAlign w:val="bottom"/>
          </w:tcPr>
          <w:p w14:paraId="51D8DD96" w14:textId="77777777" w:rsidR="00EA1374" w:rsidRPr="00CA2C91" w:rsidRDefault="00EA1374" w:rsidP="007C3F62">
            <w:pPr>
              <w:rPr>
                <w:sz w:val="16"/>
                <w:szCs w:val="16"/>
              </w:rPr>
            </w:pPr>
            <w:r w:rsidRPr="00CA2C91">
              <w:rPr>
                <w:sz w:val="16"/>
                <w:szCs w:val="16"/>
              </w:rPr>
              <w:t>Corrected p-value &lt;0.01</w:t>
            </w:r>
          </w:p>
        </w:tc>
      </w:tr>
      <w:tr w:rsidR="00EA1374" w:rsidRPr="00CA2C91" w14:paraId="752F3CEF" w14:textId="77777777" w:rsidTr="007C3F62">
        <w:tc>
          <w:tcPr>
            <w:tcW w:w="3114" w:type="dxa"/>
            <w:tcBorders>
              <w:top w:val="single" w:sz="4" w:space="0" w:color="auto"/>
            </w:tcBorders>
          </w:tcPr>
          <w:p w14:paraId="771A9472" w14:textId="77777777" w:rsidR="00EA1374" w:rsidRPr="00CA2C91" w:rsidRDefault="00EA1374" w:rsidP="007C3F62">
            <w:pPr>
              <w:rPr>
                <w:sz w:val="16"/>
                <w:szCs w:val="16"/>
              </w:rPr>
            </w:pPr>
            <w:r w:rsidRPr="00CA2C91">
              <w:rPr>
                <w:sz w:val="16"/>
                <w:szCs w:val="16"/>
              </w:rPr>
              <w:t>Intellectual disability</w:t>
            </w:r>
          </w:p>
        </w:tc>
        <w:tc>
          <w:tcPr>
            <w:tcW w:w="1417" w:type="dxa"/>
            <w:tcBorders>
              <w:top w:val="single" w:sz="4" w:space="0" w:color="auto"/>
            </w:tcBorders>
          </w:tcPr>
          <w:p w14:paraId="51BDC2FD" w14:textId="77777777" w:rsidR="00EA1374" w:rsidRPr="00CA2C91" w:rsidRDefault="00EA1374" w:rsidP="007C3F62">
            <w:pPr>
              <w:rPr>
                <w:sz w:val="16"/>
                <w:szCs w:val="16"/>
              </w:rPr>
            </w:pPr>
            <w:r w:rsidRPr="00CA2C91">
              <w:rPr>
                <w:sz w:val="16"/>
                <w:szCs w:val="16"/>
              </w:rPr>
              <w:t>469</w:t>
            </w:r>
          </w:p>
        </w:tc>
        <w:tc>
          <w:tcPr>
            <w:tcW w:w="1238" w:type="dxa"/>
            <w:tcBorders>
              <w:top w:val="single" w:sz="4" w:space="0" w:color="auto"/>
            </w:tcBorders>
          </w:tcPr>
          <w:p w14:paraId="77EE3B33" w14:textId="77777777" w:rsidR="00EA1374" w:rsidRPr="00CA2C91" w:rsidRDefault="00EA1374" w:rsidP="007C3F62">
            <w:pPr>
              <w:rPr>
                <w:sz w:val="16"/>
                <w:szCs w:val="16"/>
              </w:rPr>
            </w:pPr>
            <w:r w:rsidRPr="00CA2C91">
              <w:rPr>
                <w:sz w:val="16"/>
                <w:szCs w:val="16"/>
              </w:rPr>
              <w:t>236</w:t>
            </w:r>
          </w:p>
        </w:tc>
        <w:tc>
          <w:tcPr>
            <w:tcW w:w="3440" w:type="dxa"/>
            <w:tcBorders>
              <w:top w:val="single" w:sz="4" w:space="0" w:color="auto"/>
            </w:tcBorders>
          </w:tcPr>
          <w:p w14:paraId="096204D3" w14:textId="77777777" w:rsidR="00EA1374" w:rsidRPr="00CA2C91" w:rsidRDefault="00EA1374" w:rsidP="007C3F62">
            <w:pPr>
              <w:rPr>
                <w:sz w:val="16"/>
                <w:szCs w:val="16"/>
              </w:rPr>
            </w:pPr>
            <w:r w:rsidRPr="00CA2C91">
              <w:rPr>
                <w:sz w:val="16"/>
                <w:szCs w:val="16"/>
              </w:rPr>
              <w:t>Mental Health Disorders</w:t>
            </w:r>
          </w:p>
        </w:tc>
        <w:tc>
          <w:tcPr>
            <w:tcW w:w="1701" w:type="dxa"/>
            <w:tcBorders>
              <w:top w:val="single" w:sz="4" w:space="0" w:color="auto"/>
            </w:tcBorders>
          </w:tcPr>
          <w:p w14:paraId="105FB858" w14:textId="77777777" w:rsidR="00EA1374" w:rsidRPr="00CA2C91" w:rsidRDefault="00EA1374" w:rsidP="007C3F62">
            <w:pPr>
              <w:rPr>
                <w:sz w:val="16"/>
                <w:szCs w:val="16"/>
              </w:rPr>
            </w:pPr>
            <w:r w:rsidRPr="00CA2C91">
              <w:rPr>
                <w:sz w:val="16"/>
                <w:szCs w:val="16"/>
              </w:rPr>
              <w:t>5</w:t>
            </w:r>
            <w:r>
              <w:rPr>
                <w:sz w:val="16"/>
                <w:szCs w:val="16"/>
              </w:rPr>
              <w:t>·</w:t>
            </w:r>
            <w:r w:rsidRPr="00CA2C91">
              <w:rPr>
                <w:sz w:val="16"/>
                <w:szCs w:val="16"/>
              </w:rPr>
              <w:t>98 (4</w:t>
            </w:r>
            <w:r>
              <w:rPr>
                <w:sz w:val="16"/>
                <w:szCs w:val="16"/>
              </w:rPr>
              <w:t>·</w:t>
            </w:r>
            <w:r w:rsidRPr="00CA2C91">
              <w:rPr>
                <w:sz w:val="16"/>
                <w:szCs w:val="16"/>
              </w:rPr>
              <w:t>85-7</w:t>
            </w:r>
            <w:r>
              <w:rPr>
                <w:sz w:val="16"/>
                <w:szCs w:val="16"/>
              </w:rPr>
              <w:t>·</w:t>
            </w:r>
            <w:r w:rsidRPr="00CA2C91">
              <w:rPr>
                <w:sz w:val="16"/>
                <w:szCs w:val="16"/>
              </w:rPr>
              <w:t>4)</w:t>
            </w:r>
          </w:p>
        </w:tc>
        <w:tc>
          <w:tcPr>
            <w:tcW w:w="1007" w:type="dxa"/>
            <w:tcBorders>
              <w:top w:val="single" w:sz="4" w:space="0" w:color="auto"/>
            </w:tcBorders>
          </w:tcPr>
          <w:p w14:paraId="432FC975"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Borders>
              <w:top w:val="single" w:sz="4" w:space="0" w:color="auto"/>
            </w:tcBorders>
          </w:tcPr>
          <w:p w14:paraId="1B505DE8" w14:textId="77777777" w:rsidR="00EA1374" w:rsidRPr="00CA2C91" w:rsidRDefault="00EA1374" w:rsidP="007C3F62">
            <w:pPr>
              <w:rPr>
                <w:sz w:val="16"/>
                <w:szCs w:val="16"/>
              </w:rPr>
            </w:pPr>
            <w:r w:rsidRPr="00CA2C91">
              <w:rPr>
                <w:sz w:val="16"/>
                <w:szCs w:val="16"/>
              </w:rPr>
              <w:t>*</w:t>
            </w:r>
          </w:p>
        </w:tc>
      </w:tr>
      <w:tr w:rsidR="00EA1374" w:rsidRPr="00CA2C91" w14:paraId="216B26E6" w14:textId="77777777" w:rsidTr="007C3F62">
        <w:tc>
          <w:tcPr>
            <w:tcW w:w="3114" w:type="dxa"/>
          </w:tcPr>
          <w:p w14:paraId="30418ABF" w14:textId="77777777" w:rsidR="00EA1374" w:rsidRPr="00CA2C91" w:rsidRDefault="00EA1374" w:rsidP="007C3F62">
            <w:pPr>
              <w:rPr>
                <w:sz w:val="16"/>
                <w:szCs w:val="16"/>
              </w:rPr>
            </w:pPr>
            <w:r w:rsidRPr="00CA2C91">
              <w:rPr>
                <w:sz w:val="16"/>
                <w:szCs w:val="16"/>
              </w:rPr>
              <w:t>Epilepsy</w:t>
            </w:r>
          </w:p>
        </w:tc>
        <w:tc>
          <w:tcPr>
            <w:tcW w:w="1417" w:type="dxa"/>
          </w:tcPr>
          <w:p w14:paraId="5D7486D8" w14:textId="77777777" w:rsidR="00EA1374" w:rsidRPr="00CA2C91" w:rsidRDefault="00EA1374" w:rsidP="007C3F62">
            <w:pPr>
              <w:rPr>
                <w:sz w:val="16"/>
                <w:szCs w:val="16"/>
              </w:rPr>
            </w:pPr>
            <w:r w:rsidRPr="00CA2C91">
              <w:rPr>
                <w:sz w:val="16"/>
                <w:szCs w:val="16"/>
              </w:rPr>
              <w:t>511</w:t>
            </w:r>
          </w:p>
        </w:tc>
        <w:tc>
          <w:tcPr>
            <w:tcW w:w="1238" w:type="dxa"/>
          </w:tcPr>
          <w:p w14:paraId="5A65F4EB" w14:textId="77777777" w:rsidR="00EA1374" w:rsidRPr="00CA2C91" w:rsidRDefault="00EA1374" w:rsidP="007C3F62">
            <w:pPr>
              <w:rPr>
                <w:sz w:val="16"/>
                <w:szCs w:val="16"/>
              </w:rPr>
            </w:pPr>
            <w:r w:rsidRPr="00CA2C91">
              <w:rPr>
                <w:sz w:val="16"/>
                <w:szCs w:val="16"/>
              </w:rPr>
              <w:t>674</w:t>
            </w:r>
          </w:p>
        </w:tc>
        <w:tc>
          <w:tcPr>
            <w:tcW w:w="3440" w:type="dxa"/>
          </w:tcPr>
          <w:p w14:paraId="1471BD28" w14:textId="77777777" w:rsidR="00EA1374" w:rsidRPr="00CA2C91" w:rsidRDefault="00EA1374" w:rsidP="007C3F62">
            <w:pPr>
              <w:rPr>
                <w:sz w:val="16"/>
                <w:szCs w:val="16"/>
              </w:rPr>
            </w:pPr>
            <w:r w:rsidRPr="00CA2C91">
              <w:rPr>
                <w:sz w:val="16"/>
                <w:szCs w:val="16"/>
              </w:rPr>
              <w:t>Neurological conditions</w:t>
            </w:r>
          </w:p>
        </w:tc>
        <w:tc>
          <w:tcPr>
            <w:tcW w:w="1701" w:type="dxa"/>
          </w:tcPr>
          <w:p w14:paraId="6A725C94"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26 (1</w:t>
            </w:r>
            <w:r>
              <w:rPr>
                <w:sz w:val="16"/>
                <w:szCs w:val="16"/>
              </w:rPr>
              <w:t>·</w:t>
            </w:r>
            <w:r w:rsidRPr="00CA2C91">
              <w:rPr>
                <w:sz w:val="16"/>
                <w:szCs w:val="16"/>
              </w:rPr>
              <w:t>93-2</w:t>
            </w:r>
            <w:r>
              <w:rPr>
                <w:sz w:val="16"/>
                <w:szCs w:val="16"/>
              </w:rPr>
              <w:t>·</w:t>
            </w:r>
            <w:r w:rsidRPr="00CA2C91">
              <w:rPr>
                <w:sz w:val="16"/>
                <w:szCs w:val="16"/>
              </w:rPr>
              <w:t>64)</w:t>
            </w:r>
          </w:p>
        </w:tc>
        <w:tc>
          <w:tcPr>
            <w:tcW w:w="1007" w:type="dxa"/>
          </w:tcPr>
          <w:p w14:paraId="40568AAF"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53132B26" w14:textId="77777777" w:rsidR="00EA1374" w:rsidRPr="00CA2C91" w:rsidRDefault="00EA1374" w:rsidP="007C3F62">
            <w:pPr>
              <w:rPr>
                <w:sz w:val="16"/>
                <w:szCs w:val="16"/>
              </w:rPr>
            </w:pPr>
            <w:r w:rsidRPr="00CA2C91">
              <w:rPr>
                <w:sz w:val="16"/>
                <w:szCs w:val="16"/>
              </w:rPr>
              <w:t>*</w:t>
            </w:r>
          </w:p>
        </w:tc>
      </w:tr>
      <w:tr w:rsidR="00EA1374" w:rsidRPr="00CA2C91" w14:paraId="6DF03C81" w14:textId="77777777" w:rsidTr="007C3F62">
        <w:tc>
          <w:tcPr>
            <w:tcW w:w="3114" w:type="dxa"/>
          </w:tcPr>
          <w:p w14:paraId="26C01415" w14:textId="77777777" w:rsidR="00EA1374" w:rsidRPr="00CA2C91" w:rsidRDefault="00EA1374" w:rsidP="007C3F62">
            <w:pPr>
              <w:rPr>
                <w:sz w:val="16"/>
                <w:szCs w:val="16"/>
              </w:rPr>
            </w:pPr>
            <w:r w:rsidRPr="00CA2C91">
              <w:rPr>
                <w:sz w:val="16"/>
                <w:szCs w:val="16"/>
              </w:rPr>
              <w:t>Dermatitis (atopc/contact/other/...</w:t>
            </w:r>
          </w:p>
        </w:tc>
        <w:tc>
          <w:tcPr>
            <w:tcW w:w="1417" w:type="dxa"/>
          </w:tcPr>
          <w:p w14:paraId="31CF2AE5" w14:textId="77777777" w:rsidR="00EA1374" w:rsidRPr="00CA2C91" w:rsidRDefault="00EA1374" w:rsidP="007C3F62">
            <w:pPr>
              <w:rPr>
                <w:sz w:val="16"/>
                <w:szCs w:val="16"/>
              </w:rPr>
            </w:pPr>
            <w:r w:rsidRPr="00CA2C91">
              <w:rPr>
                <w:sz w:val="16"/>
                <w:szCs w:val="16"/>
              </w:rPr>
              <w:t>2422</w:t>
            </w:r>
          </w:p>
        </w:tc>
        <w:tc>
          <w:tcPr>
            <w:tcW w:w="1238" w:type="dxa"/>
          </w:tcPr>
          <w:p w14:paraId="73AD4EAF" w14:textId="77777777" w:rsidR="00EA1374" w:rsidRPr="00CA2C91" w:rsidRDefault="00EA1374" w:rsidP="007C3F62">
            <w:pPr>
              <w:rPr>
                <w:sz w:val="16"/>
                <w:szCs w:val="16"/>
              </w:rPr>
            </w:pPr>
            <w:r w:rsidRPr="00CA2C91">
              <w:rPr>
                <w:sz w:val="16"/>
                <w:szCs w:val="16"/>
              </w:rPr>
              <w:t>7816</w:t>
            </w:r>
          </w:p>
        </w:tc>
        <w:tc>
          <w:tcPr>
            <w:tcW w:w="3440" w:type="dxa"/>
          </w:tcPr>
          <w:p w14:paraId="5AB071F4" w14:textId="77777777" w:rsidR="00EA1374" w:rsidRPr="00CA2C91" w:rsidRDefault="00EA1374" w:rsidP="007C3F62">
            <w:pPr>
              <w:rPr>
                <w:sz w:val="16"/>
                <w:szCs w:val="16"/>
              </w:rPr>
            </w:pPr>
            <w:r w:rsidRPr="00CA2C91">
              <w:rPr>
                <w:sz w:val="16"/>
                <w:szCs w:val="16"/>
              </w:rPr>
              <w:t>Skin conditions</w:t>
            </w:r>
          </w:p>
        </w:tc>
        <w:tc>
          <w:tcPr>
            <w:tcW w:w="1701" w:type="dxa"/>
          </w:tcPr>
          <w:p w14:paraId="3E108A8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87 (0</w:t>
            </w:r>
            <w:r>
              <w:rPr>
                <w:sz w:val="16"/>
                <w:szCs w:val="16"/>
              </w:rPr>
              <w:t>·</w:t>
            </w:r>
            <w:r w:rsidRPr="00CA2C91">
              <w:rPr>
                <w:sz w:val="16"/>
                <w:szCs w:val="16"/>
              </w:rPr>
              <w:t>81-0</w:t>
            </w:r>
            <w:r>
              <w:rPr>
                <w:sz w:val="16"/>
                <w:szCs w:val="16"/>
              </w:rPr>
              <w:t>·</w:t>
            </w:r>
            <w:r w:rsidRPr="00CA2C91">
              <w:rPr>
                <w:sz w:val="16"/>
                <w:szCs w:val="16"/>
              </w:rPr>
              <w:t>93)</w:t>
            </w:r>
          </w:p>
        </w:tc>
        <w:tc>
          <w:tcPr>
            <w:tcW w:w="1007" w:type="dxa"/>
          </w:tcPr>
          <w:p w14:paraId="1B9E9A82"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E9A3BAE" w14:textId="77777777" w:rsidR="00EA1374" w:rsidRPr="00CA2C91" w:rsidRDefault="00EA1374" w:rsidP="007C3F62">
            <w:pPr>
              <w:rPr>
                <w:sz w:val="16"/>
                <w:szCs w:val="16"/>
              </w:rPr>
            </w:pPr>
            <w:r w:rsidRPr="00CA2C91">
              <w:rPr>
                <w:sz w:val="16"/>
                <w:szCs w:val="16"/>
              </w:rPr>
              <w:t>*</w:t>
            </w:r>
          </w:p>
        </w:tc>
      </w:tr>
      <w:tr w:rsidR="00EA1374" w:rsidRPr="00CA2C91" w14:paraId="5DB657D0" w14:textId="77777777" w:rsidTr="007C3F62">
        <w:tc>
          <w:tcPr>
            <w:tcW w:w="3114" w:type="dxa"/>
          </w:tcPr>
          <w:p w14:paraId="344E06D7" w14:textId="77777777" w:rsidR="00EA1374" w:rsidRPr="00CA2C91" w:rsidRDefault="00EA1374" w:rsidP="007C3F62">
            <w:pPr>
              <w:rPr>
                <w:sz w:val="16"/>
                <w:szCs w:val="16"/>
              </w:rPr>
            </w:pPr>
            <w:r w:rsidRPr="00CA2C91">
              <w:rPr>
                <w:sz w:val="16"/>
                <w:szCs w:val="16"/>
              </w:rPr>
              <w:t>Peptic ulcer disease</w:t>
            </w:r>
          </w:p>
        </w:tc>
        <w:tc>
          <w:tcPr>
            <w:tcW w:w="1417" w:type="dxa"/>
          </w:tcPr>
          <w:p w14:paraId="30694830" w14:textId="77777777" w:rsidR="00EA1374" w:rsidRPr="00CA2C91" w:rsidRDefault="00EA1374" w:rsidP="007C3F62">
            <w:pPr>
              <w:rPr>
                <w:sz w:val="16"/>
                <w:szCs w:val="16"/>
              </w:rPr>
            </w:pPr>
            <w:r w:rsidRPr="00CA2C91">
              <w:rPr>
                <w:sz w:val="16"/>
                <w:szCs w:val="16"/>
              </w:rPr>
              <w:t>39</w:t>
            </w:r>
          </w:p>
        </w:tc>
        <w:tc>
          <w:tcPr>
            <w:tcW w:w="1238" w:type="dxa"/>
          </w:tcPr>
          <w:p w14:paraId="52032A5C" w14:textId="77777777" w:rsidR="00EA1374" w:rsidRPr="00CA2C91" w:rsidRDefault="00EA1374" w:rsidP="007C3F62">
            <w:pPr>
              <w:rPr>
                <w:sz w:val="16"/>
                <w:szCs w:val="16"/>
              </w:rPr>
            </w:pPr>
            <w:r w:rsidRPr="00CA2C91">
              <w:rPr>
                <w:sz w:val="16"/>
                <w:szCs w:val="16"/>
              </w:rPr>
              <w:t>108</w:t>
            </w:r>
          </w:p>
        </w:tc>
        <w:tc>
          <w:tcPr>
            <w:tcW w:w="3440" w:type="dxa"/>
          </w:tcPr>
          <w:p w14:paraId="5E7CEBDA"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797101A1"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05 (0</w:t>
            </w:r>
            <w:r>
              <w:rPr>
                <w:sz w:val="16"/>
                <w:szCs w:val="16"/>
              </w:rPr>
              <w:t>·</w:t>
            </w:r>
            <w:r w:rsidRPr="00CA2C91">
              <w:rPr>
                <w:sz w:val="16"/>
                <w:szCs w:val="16"/>
              </w:rPr>
              <w:t>62-1</w:t>
            </w:r>
            <w:r>
              <w:rPr>
                <w:sz w:val="16"/>
                <w:szCs w:val="16"/>
              </w:rPr>
              <w:t>·</w:t>
            </w:r>
            <w:r w:rsidRPr="00CA2C91">
              <w:rPr>
                <w:sz w:val="16"/>
                <w:szCs w:val="16"/>
              </w:rPr>
              <w:t>7)</w:t>
            </w:r>
          </w:p>
        </w:tc>
        <w:tc>
          <w:tcPr>
            <w:tcW w:w="1007" w:type="dxa"/>
          </w:tcPr>
          <w:p w14:paraId="7F586BD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79</w:t>
            </w:r>
          </w:p>
        </w:tc>
        <w:tc>
          <w:tcPr>
            <w:tcW w:w="847" w:type="dxa"/>
          </w:tcPr>
          <w:p w14:paraId="7E2E9FD3" w14:textId="77777777" w:rsidR="00EA1374" w:rsidRPr="00CA2C91" w:rsidRDefault="00EA1374" w:rsidP="007C3F62">
            <w:pPr>
              <w:rPr>
                <w:sz w:val="16"/>
                <w:szCs w:val="16"/>
              </w:rPr>
            </w:pPr>
          </w:p>
        </w:tc>
      </w:tr>
      <w:tr w:rsidR="00EA1374" w:rsidRPr="00CA2C91" w14:paraId="54E17B2B" w14:textId="77777777" w:rsidTr="007C3F62">
        <w:tc>
          <w:tcPr>
            <w:tcW w:w="3114" w:type="dxa"/>
          </w:tcPr>
          <w:p w14:paraId="3753B1A3" w14:textId="77777777" w:rsidR="00EA1374" w:rsidRPr="00CA2C91" w:rsidRDefault="00EA1374" w:rsidP="007C3F62">
            <w:pPr>
              <w:rPr>
                <w:sz w:val="16"/>
                <w:szCs w:val="16"/>
              </w:rPr>
            </w:pPr>
            <w:r w:rsidRPr="00CA2C91">
              <w:rPr>
                <w:sz w:val="16"/>
                <w:szCs w:val="16"/>
              </w:rPr>
              <w:t>Gastro-oesophageal reflux disease</w:t>
            </w:r>
          </w:p>
        </w:tc>
        <w:tc>
          <w:tcPr>
            <w:tcW w:w="1417" w:type="dxa"/>
          </w:tcPr>
          <w:p w14:paraId="20D28359" w14:textId="77777777" w:rsidR="00EA1374" w:rsidRPr="00CA2C91" w:rsidRDefault="00EA1374" w:rsidP="007C3F62">
            <w:pPr>
              <w:rPr>
                <w:sz w:val="16"/>
                <w:szCs w:val="16"/>
              </w:rPr>
            </w:pPr>
            <w:r w:rsidRPr="00CA2C91">
              <w:rPr>
                <w:sz w:val="16"/>
                <w:szCs w:val="16"/>
              </w:rPr>
              <w:t>389</w:t>
            </w:r>
          </w:p>
        </w:tc>
        <w:tc>
          <w:tcPr>
            <w:tcW w:w="1238" w:type="dxa"/>
          </w:tcPr>
          <w:p w14:paraId="4705AB99" w14:textId="77777777" w:rsidR="00EA1374" w:rsidRPr="00CA2C91" w:rsidRDefault="00EA1374" w:rsidP="007C3F62">
            <w:pPr>
              <w:rPr>
                <w:sz w:val="16"/>
                <w:szCs w:val="16"/>
              </w:rPr>
            </w:pPr>
            <w:r w:rsidRPr="00CA2C91">
              <w:rPr>
                <w:sz w:val="16"/>
                <w:szCs w:val="16"/>
              </w:rPr>
              <w:t>1256</w:t>
            </w:r>
          </w:p>
        </w:tc>
        <w:tc>
          <w:tcPr>
            <w:tcW w:w="3440" w:type="dxa"/>
          </w:tcPr>
          <w:p w14:paraId="3F94E440"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4E0532A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77-1</w:t>
            </w:r>
            <w:r>
              <w:rPr>
                <w:sz w:val="16"/>
                <w:szCs w:val="16"/>
              </w:rPr>
              <w:t>·</w:t>
            </w:r>
            <w:r w:rsidRPr="00CA2C91">
              <w:rPr>
                <w:sz w:val="16"/>
                <w:szCs w:val="16"/>
              </w:rPr>
              <w:t>04)</w:t>
            </w:r>
          </w:p>
        </w:tc>
        <w:tc>
          <w:tcPr>
            <w:tcW w:w="1007" w:type="dxa"/>
          </w:tcPr>
          <w:p w14:paraId="387534D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06</w:t>
            </w:r>
          </w:p>
        </w:tc>
        <w:tc>
          <w:tcPr>
            <w:tcW w:w="847" w:type="dxa"/>
          </w:tcPr>
          <w:p w14:paraId="037905D5" w14:textId="77777777" w:rsidR="00EA1374" w:rsidRPr="00CA2C91" w:rsidRDefault="00EA1374" w:rsidP="007C3F62">
            <w:pPr>
              <w:rPr>
                <w:sz w:val="16"/>
                <w:szCs w:val="16"/>
              </w:rPr>
            </w:pPr>
          </w:p>
        </w:tc>
      </w:tr>
      <w:tr w:rsidR="00EA1374" w:rsidRPr="00CA2C91" w14:paraId="3B67DA85" w14:textId="77777777" w:rsidTr="007C3F62">
        <w:tc>
          <w:tcPr>
            <w:tcW w:w="3114" w:type="dxa"/>
          </w:tcPr>
          <w:p w14:paraId="693F02B3" w14:textId="77777777" w:rsidR="00EA1374" w:rsidRPr="00CA2C91" w:rsidRDefault="00EA1374" w:rsidP="007C3F62">
            <w:pPr>
              <w:rPr>
                <w:sz w:val="16"/>
                <w:szCs w:val="16"/>
              </w:rPr>
            </w:pPr>
            <w:r w:rsidRPr="00CA2C91">
              <w:rPr>
                <w:sz w:val="16"/>
                <w:szCs w:val="16"/>
              </w:rPr>
              <w:t>Fracture of wrist</w:t>
            </w:r>
          </w:p>
        </w:tc>
        <w:tc>
          <w:tcPr>
            <w:tcW w:w="1417" w:type="dxa"/>
          </w:tcPr>
          <w:p w14:paraId="31578450" w14:textId="77777777" w:rsidR="00EA1374" w:rsidRPr="00CA2C91" w:rsidRDefault="00EA1374" w:rsidP="007C3F62">
            <w:pPr>
              <w:rPr>
                <w:sz w:val="16"/>
                <w:szCs w:val="16"/>
              </w:rPr>
            </w:pPr>
            <w:r w:rsidRPr="00CA2C91">
              <w:rPr>
                <w:sz w:val="16"/>
                <w:szCs w:val="16"/>
              </w:rPr>
              <w:t>378</w:t>
            </w:r>
          </w:p>
        </w:tc>
        <w:tc>
          <w:tcPr>
            <w:tcW w:w="1238" w:type="dxa"/>
          </w:tcPr>
          <w:p w14:paraId="057BD180" w14:textId="77777777" w:rsidR="00EA1374" w:rsidRPr="00CA2C91" w:rsidRDefault="00EA1374" w:rsidP="007C3F62">
            <w:pPr>
              <w:rPr>
                <w:sz w:val="16"/>
                <w:szCs w:val="16"/>
              </w:rPr>
            </w:pPr>
            <w:r w:rsidRPr="00CA2C91">
              <w:rPr>
                <w:sz w:val="16"/>
                <w:szCs w:val="16"/>
              </w:rPr>
              <w:t>1156</w:t>
            </w:r>
          </w:p>
        </w:tc>
        <w:tc>
          <w:tcPr>
            <w:tcW w:w="3440" w:type="dxa"/>
          </w:tcPr>
          <w:p w14:paraId="7A20C635" w14:textId="77777777" w:rsidR="00EA1374" w:rsidRPr="00CA2C91" w:rsidRDefault="00EA1374" w:rsidP="007C3F62">
            <w:pPr>
              <w:rPr>
                <w:sz w:val="16"/>
                <w:szCs w:val="16"/>
              </w:rPr>
            </w:pPr>
            <w:r w:rsidRPr="00CA2C91">
              <w:rPr>
                <w:sz w:val="16"/>
                <w:szCs w:val="16"/>
              </w:rPr>
              <w:t>Musculoskeletal conditions</w:t>
            </w:r>
          </w:p>
        </w:tc>
        <w:tc>
          <w:tcPr>
            <w:tcW w:w="1701" w:type="dxa"/>
          </w:tcPr>
          <w:p w14:paraId="5660CD9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95 (0</w:t>
            </w:r>
            <w:r>
              <w:rPr>
                <w:sz w:val="16"/>
                <w:szCs w:val="16"/>
              </w:rPr>
              <w:t>·</w:t>
            </w:r>
            <w:r w:rsidRPr="00CA2C91">
              <w:rPr>
                <w:sz w:val="16"/>
                <w:szCs w:val="16"/>
              </w:rPr>
              <w:t>81-1</w:t>
            </w:r>
            <w:r>
              <w:rPr>
                <w:sz w:val="16"/>
                <w:szCs w:val="16"/>
              </w:rPr>
              <w:t>·</w:t>
            </w:r>
            <w:r w:rsidRPr="00CA2C91">
              <w:rPr>
                <w:sz w:val="16"/>
                <w:szCs w:val="16"/>
              </w:rPr>
              <w:t>11)</w:t>
            </w:r>
          </w:p>
        </w:tc>
        <w:tc>
          <w:tcPr>
            <w:tcW w:w="1007" w:type="dxa"/>
          </w:tcPr>
          <w:p w14:paraId="5ABD3C0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37</w:t>
            </w:r>
          </w:p>
        </w:tc>
        <w:tc>
          <w:tcPr>
            <w:tcW w:w="847" w:type="dxa"/>
          </w:tcPr>
          <w:p w14:paraId="28B4CEA2" w14:textId="77777777" w:rsidR="00EA1374" w:rsidRPr="00CA2C91" w:rsidRDefault="00EA1374" w:rsidP="007C3F62">
            <w:pPr>
              <w:rPr>
                <w:sz w:val="16"/>
                <w:szCs w:val="16"/>
              </w:rPr>
            </w:pPr>
          </w:p>
        </w:tc>
      </w:tr>
      <w:tr w:rsidR="00EA1374" w:rsidRPr="00CA2C91" w14:paraId="5E3F57B8" w14:textId="77777777" w:rsidTr="007C3F62">
        <w:tc>
          <w:tcPr>
            <w:tcW w:w="3114" w:type="dxa"/>
          </w:tcPr>
          <w:p w14:paraId="1A36E69A" w14:textId="77777777" w:rsidR="00EA1374" w:rsidRPr="00CA2C91" w:rsidRDefault="00EA1374" w:rsidP="007C3F62">
            <w:pPr>
              <w:rPr>
                <w:sz w:val="16"/>
                <w:szCs w:val="16"/>
              </w:rPr>
            </w:pPr>
            <w:r w:rsidRPr="00CA2C91">
              <w:rPr>
                <w:sz w:val="16"/>
                <w:szCs w:val="16"/>
              </w:rPr>
              <w:t>Asthma</w:t>
            </w:r>
          </w:p>
        </w:tc>
        <w:tc>
          <w:tcPr>
            <w:tcW w:w="1417" w:type="dxa"/>
          </w:tcPr>
          <w:p w14:paraId="473963F5" w14:textId="77777777" w:rsidR="00EA1374" w:rsidRPr="00CA2C91" w:rsidRDefault="00EA1374" w:rsidP="007C3F62">
            <w:pPr>
              <w:rPr>
                <w:sz w:val="16"/>
                <w:szCs w:val="16"/>
              </w:rPr>
            </w:pPr>
            <w:r w:rsidRPr="00CA2C91">
              <w:rPr>
                <w:sz w:val="16"/>
                <w:szCs w:val="16"/>
              </w:rPr>
              <w:t>2583</w:t>
            </w:r>
          </w:p>
        </w:tc>
        <w:tc>
          <w:tcPr>
            <w:tcW w:w="1238" w:type="dxa"/>
          </w:tcPr>
          <w:p w14:paraId="7FBC88D0" w14:textId="77777777" w:rsidR="00EA1374" w:rsidRPr="00CA2C91" w:rsidRDefault="00EA1374" w:rsidP="007C3F62">
            <w:pPr>
              <w:rPr>
                <w:sz w:val="16"/>
                <w:szCs w:val="16"/>
              </w:rPr>
            </w:pPr>
            <w:r w:rsidRPr="00CA2C91">
              <w:rPr>
                <w:sz w:val="16"/>
                <w:szCs w:val="16"/>
              </w:rPr>
              <w:t>8128</w:t>
            </w:r>
          </w:p>
        </w:tc>
        <w:tc>
          <w:tcPr>
            <w:tcW w:w="3440" w:type="dxa"/>
          </w:tcPr>
          <w:p w14:paraId="7ED99975"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7CE10E1E"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84-0</w:t>
            </w:r>
            <w:r>
              <w:rPr>
                <w:sz w:val="16"/>
                <w:szCs w:val="16"/>
              </w:rPr>
              <w:t>·</w:t>
            </w:r>
            <w:r w:rsidRPr="00CA2C91">
              <w:rPr>
                <w:sz w:val="16"/>
                <w:szCs w:val="16"/>
              </w:rPr>
              <w:t>96)</w:t>
            </w:r>
          </w:p>
        </w:tc>
        <w:tc>
          <w:tcPr>
            <w:tcW w:w="1007" w:type="dxa"/>
          </w:tcPr>
          <w:p w14:paraId="60E79566"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F5B57AD" w14:textId="77777777" w:rsidR="00EA1374" w:rsidRPr="00CA2C91" w:rsidRDefault="00EA1374" w:rsidP="007C3F62">
            <w:pPr>
              <w:rPr>
                <w:sz w:val="16"/>
                <w:szCs w:val="16"/>
              </w:rPr>
            </w:pPr>
            <w:r w:rsidRPr="00CA2C91">
              <w:rPr>
                <w:sz w:val="16"/>
                <w:szCs w:val="16"/>
              </w:rPr>
              <w:t>*</w:t>
            </w:r>
          </w:p>
        </w:tc>
      </w:tr>
      <w:tr w:rsidR="00EA1374" w:rsidRPr="00CA2C91" w14:paraId="4C405113" w14:textId="77777777" w:rsidTr="007C3F62">
        <w:tc>
          <w:tcPr>
            <w:tcW w:w="3114" w:type="dxa"/>
          </w:tcPr>
          <w:p w14:paraId="3F151FCF" w14:textId="77777777" w:rsidR="00EA1374" w:rsidRPr="00CA2C91" w:rsidRDefault="00EA1374" w:rsidP="007C3F62">
            <w:pPr>
              <w:rPr>
                <w:sz w:val="16"/>
                <w:szCs w:val="16"/>
              </w:rPr>
            </w:pPr>
            <w:r w:rsidRPr="00CA2C91">
              <w:rPr>
                <w:sz w:val="16"/>
                <w:szCs w:val="16"/>
              </w:rPr>
              <w:t>Allergic and chronic rhinitis</w:t>
            </w:r>
          </w:p>
        </w:tc>
        <w:tc>
          <w:tcPr>
            <w:tcW w:w="1417" w:type="dxa"/>
          </w:tcPr>
          <w:p w14:paraId="28722C9B" w14:textId="77777777" w:rsidR="00EA1374" w:rsidRPr="00CA2C91" w:rsidRDefault="00EA1374" w:rsidP="007C3F62">
            <w:pPr>
              <w:rPr>
                <w:sz w:val="16"/>
                <w:szCs w:val="16"/>
              </w:rPr>
            </w:pPr>
            <w:r w:rsidRPr="00CA2C91">
              <w:rPr>
                <w:sz w:val="16"/>
                <w:szCs w:val="16"/>
              </w:rPr>
              <w:t>2201</w:t>
            </w:r>
          </w:p>
        </w:tc>
        <w:tc>
          <w:tcPr>
            <w:tcW w:w="1238" w:type="dxa"/>
          </w:tcPr>
          <w:p w14:paraId="3F25F912" w14:textId="77777777" w:rsidR="00EA1374" w:rsidRPr="00CA2C91" w:rsidRDefault="00EA1374" w:rsidP="007C3F62">
            <w:pPr>
              <w:rPr>
                <w:sz w:val="16"/>
                <w:szCs w:val="16"/>
              </w:rPr>
            </w:pPr>
            <w:r w:rsidRPr="00CA2C91">
              <w:rPr>
                <w:sz w:val="16"/>
                <w:szCs w:val="16"/>
              </w:rPr>
              <w:t>7498</w:t>
            </w:r>
          </w:p>
        </w:tc>
        <w:tc>
          <w:tcPr>
            <w:tcW w:w="3440" w:type="dxa"/>
          </w:tcPr>
          <w:p w14:paraId="2ED0FB4F"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2245E26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81 (0</w:t>
            </w:r>
            <w:r>
              <w:rPr>
                <w:sz w:val="16"/>
                <w:szCs w:val="16"/>
              </w:rPr>
              <w:t>·</w:t>
            </w:r>
            <w:r w:rsidRPr="00CA2C91">
              <w:rPr>
                <w:sz w:val="16"/>
                <w:szCs w:val="16"/>
              </w:rPr>
              <w:t>76-0</w:t>
            </w:r>
            <w:r>
              <w:rPr>
                <w:sz w:val="16"/>
                <w:szCs w:val="16"/>
              </w:rPr>
              <w:t>·</w:t>
            </w:r>
            <w:r w:rsidRPr="00CA2C91">
              <w:rPr>
                <w:sz w:val="16"/>
                <w:szCs w:val="16"/>
              </w:rPr>
              <w:t>87)</w:t>
            </w:r>
          </w:p>
        </w:tc>
        <w:tc>
          <w:tcPr>
            <w:tcW w:w="1007" w:type="dxa"/>
          </w:tcPr>
          <w:p w14:paraId="6E0ABDE3"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D23AA12" w14:textId="77777777" w:rsidR="00EA1374" w:rsidRPr="00CA2C91" w:rsidRDefault="00EA1374" w:rsidP="007C3F62">
            <w:pPr>
              <w:rPr>
                <w:sz w:val="16"/>
                <w:szCs w:val="16"/>
              </w:rPr>
            </w:pPr>
            <w:r w:rsidRPr="00CA2C91">
              <w:rPr>
                <w:sz w:val="16"/>
                <w:szCs w:val="16"/>
              </w:rPr>
              <w:t>*</w:t>
            </w:r>
          </w:p>
        </w:tc>
      </w:tr>
      <w:tr w:rsidR="00EA1374" w:rsidRPr="00CA2C91" w14:paraId="10673827" w14:textId="77777777" w:rsidTr="007C3F62">
        <w:tc>
          <w:tcPr>
            <w:tcW w:w="3114" w:type="dxa"/>
          </w:tcPr>
          <w:p w14:paraId="5A732C41" w14:textId="77777777" w:rsidR="00EA1374" w:rsidRPr="00CA2C91" w:rsidRDefault="00EA1374" w:rsidP="007C3F62">
            <w:pPr>
              <w:rPr>
                <w:sz w:val="16"/>
                <w:szCs w:val="16"/>
              </w:rPr>
            </w:pPr>
            <w:r w:rsidRPr="00CA2C91">
              <w:rPr>
                <w:sz w:val="16"/>
                <w:szCs w:val="16"/>
              </w:rPr>
              <w:t>Anxiety disorders</w:t>
            </w:r>
          </w:p>
        </w:tc>
        <w:tc>
          <w:tcPr>
            <w:tcW w:w="1417" w:type="dxa"/>
          </w:tcPr>
          <w:p w14:paraId="0F75981A" w14:textId="77777777" w:rsidR="00EA1374" w:rsidRPr="00CA2C91" w:rsidRDefault="00EA1374" w:rsidP="007C3F62">
            <w:pPr>
              <w:rPr>
                <w:sz w:val="16"/>
                <w:szCs w:val="16"/>
              </w:rPr>
            </w:pPr>
            <w:r w:rsidRPr="00CA2C91">
              <w:rPr>
                <w:sz w:val="16"/>
                <w:szCs w:val="16"/>
              </w:rPr>
              <w:t>857</w:t>
            </w:r>
          </w:p>
        </w:tc>
        <w:tc>
          <w:tcPr>
            <w:tcW w:w="1238" w:type="dxa"/>
          </w:tcPr>
          <w:p w14:paraId="2D58D2CC" w14:textId="77777777" w:rsidR="00EA1374" w:rsidRPr="00CA2C91" w:rsidRDefault="00EA1374" w:rsidP="007C3F62">
            <w:pPr>
              <w:rPr>
                <w:sz w:val="16"/>
                <w:szCs w:val="16"/>
              </w:rPr>
            </w:pPr>
            <w:r w:rsidRPr="00CA2C91">
              <w:rPr>
                <w:sz w:val="16"/>
                <w:szCs w:val="16"/>
              </w:rPr>
              <w:t>3419</w:t>
            </w:r>
          </w:p>
        </w:tc>
        <w:tc>
          <w:tcPr>
            <w:tcW w:w="3440" w:type="dxa"/>
          </w:tcPr>
          <w:p w14:paraId="439B9C2C" w14:textId="77777777" w:rsidR="00EA1374" w:rsidRPr="00CA2C91" w:rsidRDefault="00EA1374" w:rsidP="007C3F62">
            <w:pPr>
              <w:rPr>
                <w:sz w:val="16"/>
                <w:szCs w:val="16"/>
              </w:rPr>
            </w:pPr>
            <w:r w:rsidRPr="00CA2C91">
              <w:rPr>
                <w:sz w:val="16"/>
                <w:szCs w:val="16"/>
              </w:rPr>
              <w:t>Mental Health Disorders</w:t>
            </w:r>
          </w:p>
        </w:tc>
        <w:tc>
          <w:tcPr>
            <w:tcW w:w="1701" w:type="dxa"/>
          </w:tcPr>
          <w:p w14:paraId="43C3297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 (0</w:t>
            </w:r>
            <w:r>
              <w:rPr>
                <w:sz w:val="16"/>
                <w:szCs w:val="16"/>
              </w:rPr>
              <w:t>·</w:t>
            </w:r>
            <w:r w:rsidRPr="00CA2C91">
              <w:rPr>
                <w:sz w:val="16"/>
                <w:szCs w:val="16"/>
              </w:rPr>
              <w:t>63-0</w:t>
            </w:r>
            <w:r>
              <w:rPr>
                <w:sz w:val="16"/>
                <w:szCs w:val="16"/>
              </w:rPr>
              <w:t>·</w:t>
            </w:r>
            <w:r w:rsidRPr="00CA2C91">
              <w:rPr>
                <w:sz w:val="16"/>
                <w:szCs w:val="16"/>
              </w:rPr>
              <w:t>78)</w:t>
            </w:r>
          </w:p>
        </w:tc>
        <w:tc>
          <w:tcPr>
            <w:tcW w:w="1007" w:type="dxa"/>
          </w:tcPr>
          <w:p w14:paraId="31198548"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3B1ADB98" w14:textId="77777777" w:rsidR="00EA1374" w:rsidRPr="00CA2C91" w:rsidRDefault="00EA1374" w:rsidP="007C3F62">
            <w:pPr>
              <w:rPr>
                <w:sz w:val="16"/>
                <w:szCs w:val="16"/>
              </w:rPr>
            </w:pPr>
            <w:r w:rsidRPr="00CA2C91">
              <w:rPr>
                <w:sz w:val="16"/>
                <w:szCs w:val="16"/>
              </w:rPr>
              <w:t>*</w:t>
            </w:r>
          </w:p>
        </w:tc>
      </w:tr>
      <w:tr w:rsidR="00EA1374" w:rsidRPr="00CA2C91" w14:paraId="2030E84E" w14:textId="77777777" w:rsidTr="007C3F62">
        <w:tc>
          <w:tcPr>
            <w:tcW w:w="3114" w:type="dxa"/>
          </w:tcPr>
          <w:p w14:paraId="62E1F327" w14:textId="77777777" w:rsidR="00EA1374" w:rsidRPr="00CA2C91" w:rsidRDefault="00EA1374" w:rsidP="007C3F62">
            <w:pPr>
              <w:rPr>
                <w:sz w:val="16"/>
                <w:szCs w:val="16"/>
              </w:rPr>
            </w:pPr>
            <w:r w:rsidRPr="00CA2C91">
              <w:rPr>
                <w:sz w:val="16"/>
                <w:szCs w:val="16"/>
              </w:rPr>
              <w:t>Depression</w:t>
            </w:r>
          </w:p>
        </w:tc>
        <w:tc>
          <w:tcPr>
            <w:tcW w:w="1417" w:type="dxa"/>
          </w:tcPr>
          <w:p w14:paraId="113A07D9" w14:textId="77777777" w:rsidR="00EA1374" w:rsidRPr="00CA2C91" w:rsidRDefault="00EA1374" w:rsidP="007C3F62">
            <w:pPr>
              <w:rPr>
                <w:sz w:val="16"/>
                <w:szCs w:val="16"/>
              </w:rPr>
            </w:pPr>
            <w:r w:rsidRPr="00CA2C91">
              <w:rPr>
                <w:sz w:val="16"/>
                <w:szCs w:val="16"/>
              </w:rPr>
              <w:t>1278</w:t>
            </w:r>
          </w:p>
        </w:tc>
        <w:tc>
          <w:tcPr>
            <w:tcW w:w="1238" w:type="dxa"/>
          </w:tcPr>
          <w:p w14:paraId="7A4BB9CA" w14:textId="77777777" w:rsidR="00EA1374" w:rsidRPr="00CA2C91" w:rsidRDefault="00EA1374" w:rsidP="007C3F62">
            <w:pPr>
              <w:rPr>
                <w:sz w:val="16"/>
                <w:szCs w:val="16"/>
              </w:rPr>
            </w:pPr>
            <w:r w:rsidRPr="00CA2C91">
              <w:rPr>
                <w:sz w:val="16"/>
                <w:szCs w:val="16"/>
              </w:rPr>
              <w:t>4055</w:t>
            </w:r>
          </w:p>
        </w:tc>
        <w:tc>
          <w:tcPr>
            <w:tcW w:w="3440" w:type="dxa"/>
          </w:tcPr>
          <w:p w14:paraId="46236FCC" w14:textId="77777777" w:rsidR="00EA1374" w:rsidRPr="00CA2C91" w:rsidRDefault="00EA1374" w:rsidP="007C3F62">
            <w:pPr>
              <w:rPr>
                <w:sz w:val="16"/>
                <w:szCs w:val="16"/>
              </w:rPr>
            </w:pPr>
            <w:r w:rsidRPr="00CA2C91">
              <w:rPr>
                <w:sz w:val="16"/>
                <w:szCs w:val="16"/>
              </w:rPr>
              <w:t>Mental Health Disorders</w:t>
            </w:r>
          </w:p>
        </w:tc>
        <w:tc>
          <w:tcPr>
            <w:tcW w:w="1701" w:type="dxa"/>
          </w:tcPr>
          <w:p w14:paraId="5884B0D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83-0</w:t>
            </w:r>
            <w:r>
              <w:rPr>
                <w:sz w:val="16"/>
                <w:szCs w:val="16"/>
              </w:rPr>
              <w:t>·</w:t>
            </w:r>
            <w:r w:rsidRPr="00CA2C91">
              <w:rPr>
                <w:sz w:val="16"/>
                <w:szCs w:val="16"/>
              </w:rPr>
              <w:t>99)</w:t>
            </w:r>
          </w:p>
        </w:tc>
        <w:tc>
          <w:tcPr>
            <w:tcW w:w="1007" w:type="dxa"/>
          </w:tcPr>
          <w:p w14:paraId="7581DA4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0028</w:t>
            </w:r>
          </w:p>
        </w:tc>
        <w:tc>
          <w:tcPr>
            <w:tcW w:w="847" w:type="dxa"/>
          </w:tcPr>
          <w:p w14:paraId="119F1D3A" w14:textId="77777777" w:rsidR="00EA1374" w:rsidRPr="00CA2C91" w:rsidRDefault="00EA1374" w:rsidP="007C3F62">
            <w:pPr>
              <w:rPr>
                <w:sz w:val="16"/>
                <w:szCs w:val="16"/>
              </w:rPr>
            </w:pPr>
          </w:p>
        </w:tc>
      </w:tr>
      <w:tr w:rsidR="00EA1374" w:rsidRPr="00CA2C91" w14:paraId="5583739F" w14:textId="77777777" w:rsidTr="007C3F62">
        <w:tc>
          <w:tcPr>
            <w:tcW w:w="3114" w:type="dxa"/>
          </w:tcPr>
          <w:p w14:paraId="0F4CAE96" w14:textId="77777777" w:rsidR="00EA1374" w:rsidRPr="00CA2C91" w:rsidRDefault="00EA1374" w:rsidP="007C3F62">
            <w:pPr>
              <w:rPr>
                <w:sz w:val="16"/>
                <w:szCs w:val="16"/>
              </w:rPr>
            </w:pPr>
            <w:r w:rsidRPr="00CA2C91">
              <w:rPr>
                <w:sz w:val="16"/>
                <w:szCs w:val="16"/>
              </w:rPr>
              <w:t>Hypo or hyperthyroidism</w:t>
            </w:r>
          </w:p>
        </w:tc>
        <w:tc>
          <w:tcPr>
            <w:tcW w:w="1417" w:type="dxa"/>
          </w:tcPr>
          <w:p w14:paraId="0BD27774" w14:textId="77777777" w:rsidR="00EA1374" w:rsidRPr="00CA2C91" w:rsidRDefault="00EA1374" w:rsidP="007C3F62">
            <w:pPr>
              <w:rPr>
                <w:sz w:val="16"/>
                <w:szCs w:val="16"/>
              </w:rPr>
            </w:pPr>
            <w:r w:rsidRPr="00CA2C91">
              <w:rPr>
                <w:sz w:val="16"/>
                <w:szCs w:val="16"/>
              </w:rPr>
              <w:t>83</w:t>
            </w:r>
          </w:p>
        </w:tc>
        <w:tc>
          <w:tcPr>
            <w:tcW w:w="1238" w:type="dxa"/>
          </w:tcPr>
          <w:p w14:paraId="243D5125" w14:textId="77777777" w:rsidR="00EA1374" w:rsidRPr="00CA2C91" w:rsidRDefault="00EA1374" w:rsidP="007C3F62">
            <w:pPr>
              <w:rPr>
                <w:sz w:val="16"/>
                <w:szCs w:val="16"/>
              </w:rPr>
            </w:pPr>
            <w:r w:rsidRPr="00CA2C91">
              <w:rPr>
                <w:sz w:val="16"/>
                <w:szCs w:val="16"/>
              </w:rPr>
              <w:t>148</w:t>
            </w:r>
          </w:p>
        </w:tc>
        <w:tc>
          <w:tcPr>
            <w:tcW w:w="3440" w:type="dxa"/>
          </w:tcPr>
          <w:p w14:paraId="5F5EAE2A" w14:textId="77777777" w:rsidR="00EA1374" w:rsidRPr="00CA2C91" w:rsidRDefault="00EA1374" w:rsidP="007C3F62">
            <w:pPr>
              <w:rPr>
                <w:sz w:val="16"/>
                <w:szCs w:val="16"/>
              </w:rPr>
            </w:pPr>
            <w:r w:rsidRPr="00CA2C91">
              <w:rPr>
                <w:sz w:val="16"/>
                <w:szCs w:val="16"/>
              </w:rPr>
              <w:t>Diseases of the Endocrine System</w:t>
            </w:r>
          </w:p>
        </w:tc>
        <w:tc>
          <w:tcPr>
            <w:tcW w:w="1701" w:type="dxa"/>
          </w:tcPr>
          <w:p w14:paraId="4E4C642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63 (1</w:t>
            </w:r>
            <w:r>
              <w:rPr>
                <w:sz w:val="16"/>
                <w:szCs w:val="16"/>
              </w:rPr>
              <w:t>·</w:t>
            </w:r>
            <w:r w:rsidRPr="00CA2C91">
              <w:rPr>
                <w:sz w:val="16"/>
                <w:szCs w:val="16"/>
              </w:rPr>
              <w:t>13-2</w:t>
            </w:r>
            <w:r>
              <w:rPr>
                <w:sz w:val="16"/>
                <w:szCs w:val="16"/>
              </w:rPr>
              <w:t>·</w:t>
            </w:r>
            <w:r w:rsidRPr="00CA2C91">
              <w:rPr>
                <w:sz w:val="16"/>
                <w:szCs w:val="16"/>
              </w:rPr>
              <w:t>34)</w:t>
            </w:r>
          </w:p>
        </w:tc>
        <w:tc>
          <w:tcPr>
            <w:tcW w:w="1007" w:type="dxa"/>
          </w:tcPr>
          <w:p w14:paraId="63AB701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00052</w:t>
            </w:r>
          </w:p>
        </w:tc>
        <w:tc>
          <w:tcPr>
            <w:tcW w:w="847" w:type="dxa"/>
          </w:tcPr>
          <w:p w14:paraId="42F89546" w14:textId="77777777" w:rsidR="00EA1374" w:rsidRPr="00CA2C91" w:rsidRDefault="00EA1374" w:rsidP="007C3F62">
            <w:pPr>
              <w:rPr>
                <w:sz w:val="16"/>
                <w:szCs w:val="16"/>
              </w:rPr>
            </w:pPr>
          </w:p>
        </w:tc>
      </w:tr>
      <w:tr w:rsidR="00EA1374" w:rsidRPr="00CA2C91" w14:paraId="67B0F85A" w14:textId="77777777" w:rsidTr="007C3F62">
        <w:tc>
          <w:tcPr>
            <w:tcW w:w="3114" w:type="dxa"/>
          </w:tcPr>
          <w:p w14:paraId="2EF788C2" w14:textId="77777777" w:rsidR="00EA1374" w:rsidRPr="00CA2C91" w:rsidRDefault="00EA1374" w:rsidP="007C3F62">
            <w:pPr>
              <w:rPr>
                <w:sz w:val="16"/>
                <w:szCs w:val="16"/>
              </w:rPr>
            </w:pPr>
            <w:r w:rsidRPr="00CA2C91">
              <w:rPr>
                <w:sz w:val="16"/>
                <w:szCs w:val="16"/>
              </w:rPr>
              <w:t>Seborrheic dermatitis</w:t>
            </w:r>
          </w:p>
        </w:tc>
        <w:tc>
          <w:tcPr>
            <w:tcW w:w="1417" w:type="dxa"/>
          </w:tcPr>
          <w:p w14:paraId="694646D4" w14:textId="77777777" w:rsidR="00EA1374" w:rsidRPr="00CA2C91" w:rsidRDefault="00EA1374" w:rsidP="007C3F62">
            <w:pPr>
              <w:rPr>
                <w:sz w:val="16"/>
                <w:szCs w:val="16"/>
              </w:rPr>
            </w:pPr>
            <w:r w:rsidRPr="00CA2C91">
              <w:rPr>
                <w:sz w:val="16"/>
                <w:szCs w:val="16"/>
              </w:rPr>
              <w:t>542</w:t>
            </w:r>
          </w:p>
        </w:tc>
        <w:tc>
          <w:tcPr>
            <w:tcW w:w="1238" w:type="dxa"/>
          </w:tcPr>
          <w:p w14:paraId="48181060" w14:textId="77777777" w:rsidR="00EA1374" w:rsidRPr="00CA2C91" w:rsidRDefault="00EA1374" w:rsidP="007C3F62">
            <w:pPr>
              <w:rPr>
                <w:sz w:val="16"/>
                <w:szCs w:val="16"/>
              </w:rPr>
            </w:pPr>
            <w:r w:rsidRPr="00CA2C91">
              <w:rPr>
                <w:sz w:val="16"/>
                <w:szCs w:val="16"/>
              </w:rPr>
              <w:t>1442</w:t>
            </w:r>
          </w:p>
        </w:tc>
        <w:tc>
          <w:tcPr>
            <w:tcW w:w="3440" w:type="dxa"/>
          </w:tcPr>
          <w:p w14:paraId="5E391927" w14:textId="77777777" w:rsidR="00EA1374" w:rsidRPr="00CA2C91" w:rsidRDefault="00EA1374" w:rsidP="007C3F62">
            <w:pPr>
              <w:rPr>
                <w:sz w:val="16"/>
                <w:szCs w:val="16"/>
              </w:rPr>
            </w:pPr>
            <w:r w:rsidRPr="00CA2C91">
              <w:rPr>
                <w:sz w:val="16"/>
                <w:szCs w:val="16"/>
              </w:rPr>
              <w:t>Skin conditions</w:t>
            </w:r>
          </w:p>
        </w:tc>
        <w:tc>
          <w:tcPr>
            <w:tcW w:w="1701" w:type="dxa"/>
          </w:tcPr>
          <w:p w14:paraId="4F86C4AF"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 (0</w:t>
            </w:r>
            <w:r>
              <w:rPr>
                <w:sz w:val="16"/>
                <w:szCs w:val="16"/>
              </w:rPr>
              <w:t>·</w:t>
            </w:r>
            <w:r w:rsidRPr="00CA2C91">
              <w:rPr>
                <w:sz w:val="16"/>
                <w:szCs w:val="16"/>
              </w:rPr>
              <w:t>96-1</w:t>
            </w:r>
            <w:r>
              <w:rPr>
                <w:sz w:val="16"/>
                <w:szCs w:val="16"/>
              </w:rPr>
              <w:t>·</w:t>
            </w:r>
            <w:r w:rsidRPr="00CA2C91">
              <w:rPr>
                <w:sz w:val="16"/>
                <w:szCs w:val="16"/>
              </w:rPr>
              <w:t>25)</w:t>
            </w:r>
          </w:p>
        </w:tc>
        <w:tc>
          <w:tcPr>
            <w:tcW w:w="1007" w:type="dxa"/>
          </w:tcPr>
          <w:p w14:paraId="00344D6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078</w:t>
            </w:r>
          </w:p>
        </w:tc>
        <w:tc>
          <w:tcPr>
            <w:tcW w:w="847" w:type="dxa"/>
          </w:tcPr>
          <w:p w14:paraId="718A74D5" w14:textId="77777777" w:rsidR="00EA1374" w:rsidRPr="00CA2C91" w:rsidRDefault="00EA1374" w:rsidP="007C3F62">
            <w:pPr>
              <w:rPr>
                <w:sz w:val="16"/>
                <w:szCs w:val="16"/>
              </w:rPr>
            </w:pPr>
          </w:p>
        </w:tc>
      </w:tr>
      <w:tr w:rsidR="00EA1374" w:rsidRPr="00CA2C91" w14:paraId="1C4C3956" w14:textId="77777777" w:rsidTr="007C3F62">
        <w:tc>
          <w:tcPr>
            <w:tcW w:w="3114" w:type="dxa"/>
          </w:tcPr>
          <w:p w14:paraId="0B348F5B" w14:textId="77777777" w:rsidR="00EA1374" w:rsidRPr="00CA2C91" w:rsidRDefault="00EA1374" w:rsidP="007C3F62">
            <w:pPr>
              <w:rPr>
                <w:sz w:val="16"/>
                <w:szCs w:val="16"/>
              </w:rPr>
            </w:pPr>
            <w:r w:rsidRPr="00CA2C91">
              <w:rPr>
                <w:sz w:val="16"/>
                <w:szCs w:val="16"/>
              </w:rPr>
              <w:t>Sickle-cell trait</w:t>
            </w:r>
          </w:p>
        </w:tc>
        <w:tc>
          <w:tcPr>
            <w:tcW w:w="1417" w:type="dxa"/>
          </w:tcPr>
          <w:p w14:paraId="7A6C56CB" w14:textId="77777777" w:rsidR="00EA1374" w:rsidRPr="00CA2C91" w:rsidRDefault="00EA1374" w:rsidP="007C3F62">
            <w:pPr>
              <w:rPr>
                <w:sz w:val="16"/>
                <w:szCs w:val="16"/>
              </w:rPr>
            </w:pPr>
            <w:r w:rsidRPr="00CA2C91">
              <w:rPr>
                <w:sz w:val="16"/>
                <w:szCs w:val="16"/>
              </w:rPr>
              <w:t>9</w:t>
            </w:r>
          </w:p>
        </w:tc>
        <w:tc>
          <w:tcPr>
            <w:tcW w:w="1238" w:type="dxa"/>
          </w:tcPr>
          <w:p w14:paraId="294AA78D" w14:textId="77777777" w:rsidR="00EA1374" w:rsidRPr="00CA2C91" w:rsidRDefault="00EA1374" w:rsidP="007C3F62">
            <w:pPr>
              <w:rPr>
                <w:sz w:val="16"/>
                <w:szCs w:val="16"/>
              </w:rPr>
            </w:pPr>
            <w:r w:rsidRPr="00CA2C91">
              <w:rPr>
                <w:sz w:val="16"/>
                <w:szCs w:val="16"/>
              </w:rPr>
              <w:t>16</w:t>
            </w:r>
          </w:p>
        </w:tc>
        <w:tc>
          <w:tcPr>
            <w:tcW w:w="3440" w:type="dxa"/>
          </w:tcPr>
          <w:p w14:paraId="300AA52A"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236F070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63 (0</w:t>
            </w:r>
            <w:r>
              <w:rPr>
                <w:sz w:val="16"/>
                <w:szCs w:val="16"/>
              </w:rPr>
              <w:t>·</w:t>
            </w:r>
            <w:r w:rsidRPr="00CA2C91">
              <w:rPr>
                <w:sz w:val="16"/>
                <w:szCs w:val="16"/>
              </w:rPr>
              <w:t>47-5</w:t>
            </w:r>
            <w:r>
              <w:rPr>
                <w:sz w:val="16"/>
                <w:szCs w:val="16"/>
              </w:rPr>
              <w:t>·</w:t>
            </w:r>
            <w:r w:rsidRPr="00CA2C91">
              <w:rPr>
                <w:sz w:val="16"/>
                <w:szCs w:val="16"/>
              </w:rPr>
              <w:t>02)</w:t>
            </w:r>
          </w:p>
        </w:tc>
        <w:tc>
          <w:tcPr>
            <w:tcW w:w="1007" w:type="dxa"/>
          </w:tcPr>
          <w:p w14:paraId="756DC8B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25</w:t>
            </w:r>
          </w:p>
        </w:tc>
        <w:tc>
          <w:tcPr>
            <w:tcW w:w="847" w:type="dxa"/>
          </w:tcPr>
          <w:p w14:paraId="0FBB377C" w14:textId="77777777" w:rsidR="00EA1374" w:rsidRPr="00CA2C91" w:rsidRDefault="00EA1374" w:rsidP="007C3F62">
            <w:pPr>
              <w:rPr>
                <w:sz w:val="16"/>
                <w:szCs w:val="16"/>
              </w:rPr>
            </w:pPr>
          </w:p>
        </w:tc>
      </w:tr>
      <w:tr w:rsidR="00EA1374" w:rsidRPr="00CA2C91" w14:paraId="55363731" w14:textId="77777777" w:rsidTr="007C3F62">
        <w:tc>
          <w:tcPr>
            <w:tcW w:w="3114" w:type="dxa"/>
          </w:tcPr>
          <w:p w14:paraId="33404EF1" w14:textId="77777777" w:rsidR="00EA1374" w:rsidRPr="00CA2C91" w:rsidRDefault="00EA1374" w:rsidP="007C3F62">
            <w:pPr>
              <w:rPr>
                <w:sz w:val="16"/>
                <w:szCs w:val="16"/>
              </w:rPr>
            </w:pPr>
            <w:r w:rsidRPr="00CA2C91">
              <w:rPr>
                <w:sz w:val="16"/>
                <w:szCs w:val="16"/>
              </w:rPr>
              <w:t>Other haemolytic anaemias</w:t>
            </w:r>
          </w:p>
        </w:tc>
        <w:tc>
          <w:tcPr>
            <w:tcW w:w="1417" w:type="dxa"/>
          </w:tcPr>
          <w:p w14:paraId="45213DF4" w14:textId="77777777" w:rsidR="00EA1374" w:rsidRPr="00CA2C91" w:rsidRDefault="00EA1374" w:rsidP="007C3F62">
            <w:pPr>
              <w:rPr>
                <w:sz w:val="16"/>
                <w:szCs w:val="16"/>
              </w:rPr>
            </w:pPr>
            <w:r w:rsidRPr="00CA2C91">
              <w:rPr>
                <w:sz w:val="16"/>
                <w:szCs w:val="16"/>
              </w:rPr>
              <w:t>9</w:t>
            </w:r>
          </w:p>
        </w:tc>
        <w:tc>
          <w:tcPr>
            <w:tcW w:w="1238" w:type="dxa"/>
          </w:tcPr>
          <w:p w14:paraId="2752A1A5" w14:textId="77777777" w:rsidR="00EA1374" w:rsidRPr="00CA2C91" w:rsidRDefault="00EA1374" w:rsidP="007C3F62">
            <w:pPr>
              <w:rPr>
                <w:sz w:val="16"/>
                <w:szCs w:val="16"/>
              </w:rPr>
            </w:pPr>
            <w:r w:rsidRPr="00CA2C91">
              <w:rPr>
                <w:sz w:val="16"/>
                <w:szCs w:val="16"/>
              </w:rPr>
              <w:t>19</w:t>
            </w:r>
          </w:p>
        </w:tc>
        <w:tc>
          <w:tcPr>
            <w:tcW w:w="3440" w:type="dxa"/>
          </w:tcPr>
          <w:p w14:paraId="280FEEEA"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064D54C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38 (0</w:t>
            </w:r>
            <w:r>
              <w:rPr>
                <w:sz w:val="16"/>
                <w:szCs w:val="16"/>
              </w:rPr>
              <w:t>·</w:t>
            </w:r>
            <w:r w:rsidRPr="00CA2C91">
              <w:rPr>
                <w:sz w:val="16"/>
                <w:szCs w:val="16"/>
              </w:rPr>
              <w:t>41-4</w:t>
            </w:r>
            <w:r>
              <w:rPr>
                <w:sz w:val="16"/>
                <w:szCs w:val="16"/>
              </w:rPr>
              <w:t>·</w:t>
            </w:r>
            <w:r w:rsidRPr="00CA2C91">
              <w:rPr>
                <w:sz w:val="16"/>
                <w:szCs w:val="16"/>
              </w:rPr>
              <w:t>03)</w:t>
            </w:r>
          </w:p>
        </w:tc>
        <w:tc>
          <w:tcPr>
            <w:tcW w:w="1007" w:type="dxa"/>
          </w:tcPr>
          <w:p w14:paraId="5FBA6B5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43</w:t>
            </w:r>
          </w:p>
        </w:tc>
        <w:tc>
          <w:tcPr>
            <w:tcW w:w="847" w:type="dxa"/>
          </w:tcPr>
          <w:p w14:paraId="0DB433DC" w14:textId="77777777" w:rsidR="00EA1374" w:rsidRPr="00CA2C91" w:rsidRDefault="00EA1374" w:rsidP="007C3F62">
            <w:pPr>
              <w:rPr>
                <w:sz w:val="16"/>
                <w:szCs w:val="16"/>
              </w:rPr>
            </w:pPr>
          </w:p>
        </w:tc>
      </w:tr>
      <w:tr w:rsidR="00EA1374" w:rsidRPr="00CA2C91" w14:paraId="39A249D6" w14:textId="77777777" w:rsidTr="007C3F62">
        <w:tc>
          <w:tcPr>
            <w:tcW w:w="3114" w:type="dxa"/>
          </w:tcPr>
          <w:p w14:paraId="1BF03C74" w14:textId="77777777" w:rsidR="00EA1374" w:rsidRPr="00CA2C91" w:rsidRDefault="00EA1374" w:rsidP="007C3F62">
            <w:pPr>
              <w:rPr>
                <w:sz w:val="16"/>
                <w:szCs w:val="16"/>
              </w:rPr>
            </w:pPr>
            <w:r w:rsidRPr="00CA2C91">
              <w:rPr>
                <w:sz w:val="16"/>
                <w:szCs w:val="16"/>
              </w:rPr>
              <w:t>Abdominal Hernia</w:t>
            </w:r>
          </w:p>
        </w:tc>
        <w:tc>
          <w:tcPr>
            <w:tcW w:w="1417" w:type="dxa"/>
          </w:tcPr>
          <w:p w14:paraId="6A4BE5F6" w14:textId="77777777" w:rsidR="00EA1374" w:rsidRPr="00CA2C91" w:rsidRDefault="00EA1374" w:rsidP="007C3F62">
            <w:pPr>
              <w:rPr>
                <w:sz w:val="16"/>
                <w:szCs w:val="16"/>
              </w:rPr>
            </w:pPr>
            <w:r w:rsidRPr="00CA2C91">
              <w:rPr>
                <w:sz w:val="16"/>
                <w:szCs w:val="16"/>
              </w:rPr>
              <w:t>457</w:t>
            </w:r>
          </w:p>
        </w:tc>
        <w:tc>
          <w:tcPr>
            <w:tcW w:w="1238" w:type="dxa"/>
          </w:tcPr>
          <w:p w14:paraId="7CC1F491" w14:textId="77777777" w:rsidR="00EA1374" w:rsidRPr="00CA2C91" w:rsidRDefault="00EA1374" w:rsidP="007C3F62">
            <w:pPr>
              <w:rPr>
                <w:sz w:val="16"/>
                <w:szCs w:val="16"/>
              </w:rPr>
            </w:pPr>
            <w:r w:rsidRPr="00CA2C91">
              <w:rPr>
                <w:sz w:val="16"/>
                <w:szCs w:val="16"/>
              </w:rPr>
              <w:t>1344</w:t>
            </w:r>
          </w:p>
        </w:tc>
        <w:tc>
          <w:tcPr>
            <w:tcW w:w="3440" w:type="dxa"/>
          </w:tcPr>
          <w:p w14:paraId="37D05596"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4E703F8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99 (0</w:t>
            </w:r>
            <w:r>
              <w:rPr>
                <w:sz w:val="16"/>
                <w:szCs w:val="16"/>
              </w:rPr>
              <w:t>·</w:t>
            </w:r>
            <w:r w:rsidRPr="00CA2C91">
              <w:rPr>
                <w:sz w:val="16"/>
                <w:szCs w:val="16"/>
              </w:rPr>
              <w:t>85-1</w:t>
            </w:r>
            <w:r>
              <w:rPr>
                <w:sz w:val="16"/>
                <w:szCs w:val="16"/>
              </w:rPr>
              <w:t>·</w:t>
            </w:r>
            <w:r w:rsidRPr="00CA2C91">
              <w:rPr>
                <w:sz w:val="16"/>
                <w:szCs w:val="16"/>
              </w:rPr>
              <w:t>14)</w:t>
            </w:r>
          </w:p>
        </w:tc>
        <w:tc>
          <w:tcPr>
            <w:tcW w:w="1007" w:type="dxa"/>
          </w:tcPr>
          <w:p w14:paraId="4341BDF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81</w:t>
            </w:r>
          </w:p>
        </w:tc>
        <w:tc>
          <w:tcPr>
            <w:tcW w:w="847" w:type="dxa"/>
          </w:tcPr>
          <w:p w14:paraId="4C216EBE" w14:textId="77777777" w:rsidR="00EA1374" w:rsidRPr="00CA2C91" w:rsidRDefault="00EA1374" w:rsidP="007C3F62">
            <w:pPr>
              <w:rPr>
                <w:sz w:val="16"/>
                <w:szCs w:val="16"/>
              </w:rPr>
            </w:pPr>
          </w:p>
        </w:tc>
      </w:tr>
      <w:tr w:rsidR="00EA1374" w:rsidRPr="00CA2C91" w14:paraId="6F21BAC8" w14:textId="77777777" w:rsidTr="007C3F62">
        <w:tc>
          <w:tcPr>
            <w:tcW w:w="3114" w:type="dxa"/>
          </w:tcPr>
          <w:p w14:paraId="21F77647" w14:textId="77777777" w:rsidR="00EA1374" w:rsidRPr="00CA2C91" w:rsidRDefault="00EA1374" w:rsidP="007C3F62">
            <w:pPr>
              <w:rPr>
                <w:sz w:val="16"/>
                <w:szCs w:val="16"/>
              </w:rPr>
            </w:pPr>
            <w:r w:rsidRPr="00CA2C91">
              <w:rPr>
                <w:sz w:val="16"/>
                <w:szCs w:val="16"/>
              </w:rPr>
              <w:t>Volvulus</w:t>
            </w:r>
          </w:p>
        </w:tc>
        <w:tc>
          <w:tcPr>
            <w:tcW w:w="1417" w:type="dxa"/>
          </w:tcPr>
          <w:p w14:paraId="2D814BF9" w14:textId="0DEB37BE" w:rsidR="00EA1374" w:rsidRPr="00CA2C91" w:rsidRDefault="00A814BB" w:rsidP="007C3F62">
            <w:pPr>
              <w:rPr>
                <w:sz w:val="16"/>
                <w:szCs w:val="16"/>
              </w:rPr>
            </w:pPr>
            <w:r>
              <w:rPr>
                <w:sz w:val="16"/>
                <w:szCs w:val="16"/>
              </w:rPr>
              <w:t>&lt;5</w:t>
            </w:r>
          </w:p>
        </w:tc>
        <w:tc>
          <w:tcPr>
            <w:tcW w:w="1238" w:type="dxa"/>
          </w:tcPr>
          <w:p w14:paraId="544C628D" w14:textId="77777777" w:rsidR="00EA1374" w:rsidRPr="00CA2C91" w:rsidRDefault="00EA1374" w:rsidP="007C3F62">
            <w:pPr>
              <w:rPr>
                <w:sz w:val="16"/>
                <w:szCs w:val="16"/>
              </w:rPr>
            </w:pPr>
            <w:r w:rsidRPr="00CA2C91">
              <w:rPr>
                <w:sz w:val="16"/>
                <w:szCs w:val="16"/>
              </w:rPr>
              <w:t>6</w:t>
            </w:r>
          </w:p>
        </w:tc>
        <w:tc>
          <w:tcPr>
            <w:tcW w:w="3440" w:type="dxa"/>
          </w:tcPr>
          <w:p w14:paraId="116DA5EC"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36831B6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97 (0</w:t>
            </w:r>
            <w:r>
              <w:rPr>
                <w:sz w:val="16"/>
                <w:szCs w:val="16"/>
              </w:rPr>
              <w:t>·</w:t>
            </w:r>
            <w:r w:rsidRPr="00CA2C91">
              <w:rPr>
                <w:sz w:val="16"/>
                <w:szCs w:val="16"/>
              </w:rPr>
              <w:t>04-8</w:t>
            </w:r>
            <w:r>
              <w:rPr>
                <w:sz w:val="16"/>
                <w:szCs w:val="16"/>
              </w:rPr>
              <w:t>·</w:t>
            </w:r>
            <w:r w:rsidRPr="00CA2C91">
              <w:rPr>
                <w:sz w:val="16"/>
                <w:szCs w:val="16"/>
              </w:rPr>
              <w:t>36)</w:t>
            </w:r>
          </w:p>
        </w:tc>
        <w:tc>
          <w:tcPr>
            <w:tcW w:w="1007" w:type="dxa"/>
          </w:tcPr>
          <w:p w14:paraId="5EBE77D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99</w:t>
            </w:r>
          </w:p>
        </w:tc>
        <w:tc>
          <w:tcPr>
            <w:tcW w:w="847" w:type="dxa"/>
          </w:tcPr>
          <w:p w14:paraId="4C082289" w14:textId="77777777" w:rsidR="00EA1374" w:rsidRPr="00CA2C91" w:rsidRDefault="00EA1374" w:rsidP="007C3F62">
            <w:pPr>
              <w:rPr>
                <w:sz w:val="16"/>
                <w:szCs w:val="16"/>
              </w:rPr>
            </w:pPr>
          </w:p>
        </w:tc>
      </w:tr>
      <w:tr w:rsidR="00EA1374" w:rsidRPr="00CA2C91" w14:paraId="0B8FCEA9" w14:textId="77777777" w:rsidTr="007C3F62">
        <w:tc>
          <w:tcPr>
            <w:tcW w:w="3114" w:type="dxa"/>
          </w:tcPr>
          <w:p w14:paraId="7C0782C3" w14:textId="77777777" w:rsidR="00EA1374" w:rsidRPr="00CA2C91" w:rsidRDefault="00EA1374" w:rsidP="007C3F62">
            <w:pPr>
              <w:rPr>
                <w:sz w:val="16"/>
                <w:szCs w:val="16"/>
              </w:rPr>
            </w:pPr>
            <w:r w:rsidRPr="00CA2C91">
              <w:rPr>
                <w:sz w:val="16"/>
                <w:szCs w:val="16"/>
              </w:rPr>
              <w:t>Prematurity</w:t>
            </w:r>
          </w:p>
        </w:tc>
        <w:tc>
          <w:tcPr>
            <w:tcW w:w="1417" w:type="dxa"/>
          </w:tcPr>
          <w:p w14:paraId="473079A3" w14:textId="77777777" w:rsidR="00EA1374" w:rsidRPr="00CA2C91" w:rsidRDefault="00EA1374" w:rsidP="007C3F62">
            <w:pPr>
              <w:rPr>
                <w:sz w:val="16"/>
                <w:szCs w:val="16"/>
              </w:rPr>
            </w:pPr>
            <w:r w:rsidRPr="00CA2C91">
              <w:rPr>
                <w:sz w:val="16"/>
                <w:szCs w:val="16"/>
              </w:rPr>
              <w:t>56</w:t>
            </w:r>
          </w:p>
        </w:tc>
        <w:tc>
          <w:tcPr>
            <w:tcW w:w="1238" w:type="dxa"/>
          </w:tcPr>
          <w:p w14:paraId="29B7335D" w14:textId="77777777" w:rsidR="00EA1374" w:rsidRPr="00CA2C91" w:rsidRDefault="00EA1374" w:rsidP="007C3F62">
            <w:pPr>
              <w:rPr>
                <w:sz w:val="16"/>
                <w:szCs w:val="16"/>
              </w:rPr>
            </w:pPr>
            <w:r w:rsidRPr="00CA2C91">
              <w:rPr>
                <w:sz w:val="16"/>
                <w:szCs w:val="16"/>
              </w:rPr>
              <w:t>104</w:t>
            </w:r>
          </w:p>
        </w:tc>
        <w:tc>
          <w:tcPr>
            <w:tcW w:w="3440" w:type="dxa"/>
          </w:tcPr>
          <w:p w14:paraId="743A45C2" w14:textId="77777777" w:rsidR="00EA1374" w:rsidRPr="00CA2C91" w:rsidRDefault="00EA1374" w:rsidP="007C3F62">
            <w:pPr>
              <w:rPr>
                <w:sz w:val="16"/>
                <w:szCs w:val="16"/>
              </w:rPr>
            </w:pPr>
            <w:r w:rsidRPr="00CA2C91">
              <w:rPr>
                <w:sz w:val="16"/>
                <w:szCs w:val="16"/>
              </w:rPr>
              <w:t>Perinatal conditions</w:t>
            </w:r>
          </w:p>
        </w:tc>
        <w:tc>
          <w:tcPr>
            <w:tcW w:w="1701" w:type="dxa"/>
          </w:tcPr>
          <w:p w14:paraId="7A930E8C"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57 (1-2</w:t>
            </w:r>
            <w:r>
              <w:rPr>
                <w:sz w:val="16"/>
                <w:szCs w:val="16"/>
              </w:rPr>
              <w:t>·</w:t>
            </w:r>
            <w:r w:rsidRPr="00CA2C91">
              <w:rPr>
                <w:sz w:val="16"/>
                <w:szCs w:val="16"/>
              </w:rPr>
              <w:t>42)</w:t>
            </w:r>
          </w:p>
        </w:tc>
        <w:tc>
          <w:tcPr>
            <w:tcW w:w="1007" w:type="dxa"/>
          </w:tcPr>
          <w:p w14:paraId="76A2006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0084</w:t>
            </w:r>
          </w:p>
        </w:tc>
        <w:tc>
          <w:tcPr>
            <w:tcW w:w="847" w:type="dxa"/>
          </w:tcPr>
          <w:p w14:paraId="3FF74145" w14:textId="77777777" w:rsidR="00EA1374" w:rsidRPr="00CA2C91" w:rsidRDefault="00EA1374" w:rsidP="007C3F62">
            <w:pPr>
              <w:rPr>
                <w:sz w:val="16"/>
                <w:szCs w:val="16"/>
              </w:rPr>
            </w:pPr>
          </w:p>
        </w:tc>
      </w:tr>
      <w:tr w:rsidR="00EA1374" w:rsidRPr="00CA2C91" w14:paraId="2A7FFD4F" w14:textId="77777777" w:rsidTr="007C3F62">
        <w:tc>
          <w:tcPr>
            <w:tcW w:w="3114" w:type="dxa"/>
          </w:tcPr>
          <w:p w14:paraId="26F7CDA9" w14:textId="77777777" w:rsidR="00EA1374" w:rsidRPr="00CA2C91" w:rsidRDefault="00EA1374" w:rsidP="007C3F62">
            <w:pPr>
              <w:rPr>
                <w:sz w:val="16"/>
                <w:szCs w:val="16"/>
              </w:rPr>
            </w:pPr>
            <w:r w:rsidRPr="00CA2C91">
              <w:rPr>
                <w:sz w:val="16"/>
                <w:szCs w:val="16"/>
              </w:rPr>
              <w:t>Neonatal jaundice (excl haemolyt...</w:t>
            </w:r>
          </w:p>
        </w:tc>
        <w:tc>
          <w:tcPr>
            <w:tcW w:w="1417" w:type="dxa"/>
          </w:tcPr>
          <w:p w14:paraId="0B99A2F1" w14:textId="77777777" w:rsidR="00EA1374" w:rsidRPr="00CA2C91" w:rsidRDefault="00EA1374" w:rsidP="007C3F62">
            <w:pPr>
              <w:rPr>
                <w:sz w:val="16"/>
                <w:szCs w:val="16"/>
              </w:rPr>
            </w:pPr>
            <w:r w:rsidRPr="00CA2C91">
              <w:rPr>
                <w:sz w:val="16"/>
                <w:szCs w:val="16"/>
              </w:rPr>
              <w:t>18</w:t>
            </w:r>
          </w:p>
        </w:tc>
        <w:tc>
          <w:tcPr>
            <w:tcW w:w="1238" w:type="dxa"/>
          </w:tcPr>
          <w:p w14:paraId="200CA329" w14:textId="77777777" w:rsidR="00EA1374" w:rsidRPr="00CA2C91" w:rsidRDefault="00EA1374" w:rsidP="007C3F62">
            <w:pPr>
              <w:rPr>
                <w:sz w:val="16"/>
                <w:szCs w:val="16"/>
              </w:rPr>
            </w:pPr>
            <w:r w:rsidRPr="00CA2C91">
              <w:rPr>
                <w:sz w:val="16"/>
                <w:szCs w:val="16"/>
              </w:rPr>
              <w:t>34</w:t>
            </w:r>
          </w:p>
        </w:tc>
        <w:tc>
          <w:tcPr>
            <w:tcW w:w="3440" w:type="dxa"/>
          </w:tcPr>
          <w:p w14:paraId="1FDC2ACC" w14:textId="77777777" w:rsidR="00EA1374" w:rsidRPr="00CA2C91" w:rsidRDefault="00EA1374" w:rsidP="007C3F62">
            <w:pPr>
              <w:rPr>
                <w:sz w:val="16"/>
                <w:szCs w:val="16"/>
              </w:rPr>
            </w:pPr>
            <w:r w:rsidRPr="00CA2C91">
              <w:rPr>
                <w:sz w:val="16"/>
                <w:szCs w:val="16"/>
              </w:rPr>
              <w:t>Perinatal conditions</w:t>
            </w:r>
          </w:p>
        </w:tc>
        <w:tc>
          <w:tcPr>
            <w:tcW w:w="1701" w:type="dxa"/>
          </w:tcPr>
          <w:p w14:paraId="5C6291D9"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54 (0</w:t>
            </w:r>
            <w:r>
              <w:rPr>
                <w:sz w:val="16"/>
                <w:szCs w:val="16"/>
              </w:rPr>
              <w:t>·</w:t>
            </w:r>
            <w:r w:rsidRPr="00CA2C91">
              <w:rPr>
                <w:sz w:val="16"/>
                <w:szCs w:val="16"/>
              </w:rPr>
              <w:t>67-3</w:t>
            </w:r>
            <w:r>
              <w:rPr>
                <w:sz w:val="16"/>
                <w:szCs w:val="16"/>
              </w:rPr>
              <w:t>·</w:t>
            </w:r>
            <w:r w:rsidRPr="00CA2C91">
              <w:rPr>
                <w:sz w:val="16"/>
                <w:szCs w:val="16"/>
              </w:rPr>
              <w:t>32)</w:t>
            </w:r>
          </w:p>
        </w:tc>
        <w:tc>
          <w:tcPr>
            <w:tcW w:w="1007" w:type="dxa"/>
          </w:tcPr>
          <w:p w14:paraId="4C82257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15</w:t>
            </w:r>
          </w:p>
        </w:tc>
        <w:tc>
          <w:tcPr>
            <w:tcW w:w="847" w:type="dxa"/>
          </w:tcPr>
          <w:p w14:paraId="37E36AAB" w14:textId="77777777" w:rsidR="00EA1374" w:rsidRPr="00CA2C91" w:rsidRDefault="00EA1374" w:rsidP="007C3F62">
            <w:pPr>
              <w:rPr>
                <w:sz w:val="16"/>
                <w:szCs w:val="16"/>
              </w:rPr>
            </w:pPr>
          </w:p>
        </w:tc>
      </w:tr>
      <w:tr w:rsidR="00EA1374" w:rsidRPr="00CA2C91" w14:paraId="3E2DFDF6" w14:textId="77777777" w:rsidTr="007C3F62">
        <w:tc>
          <w:tcPr>
            <w:tcW w:w="3114" w:type="dxa"/>
          </w:tcPr>
          <w:p w14:paraId="0B259BB7" w14:textId="77777777" w:rsidR="00EA1374" w:rsidRPr="00CA2C91" w:rsidRDefault="00EA1374" w:rsidP="007C3F62">
            <w:pPr>
              <w:rPr>
                <w:sz w:val="16"/>
                <w:szCs w:val="16"/>
              </w:rPr>
            </w:pPr>
            <w:r w:rsidRPr="00CA2C91">
              <w:rPr>
                <w:sz w:val="16"/>
                <w:szCs w:val="16"/>
              </w:rPr>
              <w:t>Splenomegaly</w:t>
            </w:r>
          </w:p>
        </w:tc>
        <w:tc>
          <w:tcPr>
            <w:tcW w:w="1417" w:type="dxa"/>
          </w:tcPr>
          <w:p w14:paraId="3CD3710E" w14:textId="77777777" w:rsidR="00EA1374" w:rsidRPr="00CA2C91" w:rsidRDefault="00EA1374" w:rsidP="007C3F62">
            <w:pPr>
              <w:rPr>
                <w:sz w:val="16"/>
                <w:szCs w:val="16"/>
              </w:rPr>
            </w:pPr>
            <w:r w:rsidRPr="00CA2C91">
              <w:rPr>
                <w:sz w:val="16"/>
                <w:szCs w:val="16"/>
              </w:rPr>
              <w:t>11</w:t>
            </w:r>
          </w:p>
        </w:tc>
        <w:tc>
          <w:tcPr>
            <w:tcW w:w="1238" w:type="dxa"/>
          </w:tcPr>
          <w:p w14:paraId="16A4FB0F" w14:textId="77777777" w:rsidR="00EA1374" w:rsidRPr="00CA2C91" w:rsidRDefault="00EA1374" w:rsidP="007C3F62">
            <w:pPr>
              <w:rPr>
                <w:sz w:val="16"/>
                <w:szCs w:val="16"/>
              </w:rPr>
            </w:pPr>
            <w:r w:rsidRPr="00CA2C91">
              <w:rPr>
                <w:sz w:val="16"/>
                <w:szCs w:val="16"/>
              </w:rPr>
              <w:t>29</w:t>
            </w:r>
          </w:p>
        </w:tc>
        <w:tc>
          <w:tcPr>
            <w:tcW w:w="3440" w:type="dxa"/>
          </w:tcPr>
          <w:p w14:paraId="5240212D"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01459411"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 (0</w:t>
            </w:r>
            <w:r>
              <w:rPr>
                <w:sz w:val="16"/>
                <w:szCs w:val="16"/>
              </w:rPr>
              <w:t>·</w:t>
            </w:r>
            <w:r w:rsidRPr="00CA2C91">
              <w:rPr>
                <w:sz w:val="16"/>
                <w:szCs w:val="16"/>
              </w:rPr>
              <w:t>38-2</w:t>
            </w:r>
            <w:r>
              <w:rPr>
                <w:sz w:val="16"/>
                <w:szCs w:val="16"/>
              </w:rPr>
              <w:t>·</w:t>
            </w:r>
            <w:r w:rsidRPr="00CA2C91">
              <w:rPr>
                <w:sz w:val="16"/>
                <w:szCs w:val="16"/>
              </w:rPr>
              <w:t>77)</w:t>
            </w:r>
          </w:p>
        </w:tc>
        <w:tc>
          <w:tcPr>
            <w:tcW w:w="1007" w:type="dxa"/>
          </w:tcPr>
          <w:p w14:paraId="654E060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77</w:t>
            </w:r>
          </w:p>
        </w:tc>
        <w:tc>
          <w:tcPr>
            <w:tcW w:w="847" w:type="dxa"/>
          </w:tcPr>
          <w:p w14:paraId="7D4AEB33" w14:textId="77777777" w:rsidR="00EA1374" w:rsidRPr="00CA2C91" w:rsidRDefault="00EA1374" w:rsidP="007C3F62">
            <w:pPr>
              <w:rPr>
                <w:sz w:val="16"/>
                <w:szCs w:val="16"/>
              </w:rPr>
            </w:pPr>
          </w:p>
        </w:tc>
      </w:tr>
      <w:tr w:rsidR="00EA1374" w:rsidRPr="00CA2C91" w14:paraId="0F523773" w14:textId="77777777" w:rsidTr="007C3F62">
        <w:tc>
          <w:tcPr>
            <w:tcW w:w="3114" w:type="dxa"/>
          </w:tcPr>
          <w:p w14:paraId="057498B8" w14:textId="77777777" w:rsidR="00EA1374" w:rsidRPr="00CA2C91" w:rsidRDefault="00EA1374" w:rsidP="007C3F62">
            <w:pPr>
              <w:rPr>
                <w:sz w:val="16"/>
                <w:szCs w:val="16"/>
              </w:rPr>
            </w:pPr>
            <w:r w:rsidRPr="00CA2C91">
              <w:rPr>
                <w:sz w:val="16"/>
                <w:szCs w:val="16"/>
              </w:rPr>
              <w:t>Urticaria</w:t>
            </w:r>
          </w:p>
        </w:tc>
        <w:tc>
          <w:tcPr>
            <w:tcW w:w="1417" w:type="dxa"/>
          </w:tcPr>
          <w:p w14:paraId="65136FDB" w14:textId="77777777" w:rsidR="00EA1374" w:rsidRPr="00CA2C91" w:rsidRDefault="00EA1374" w:rsidP="007C3F62">
            <w:pPr>
              <w:rPr>
                <w:sz w:val="16"/>
                <w:szCs w:val="16"/>
              </w:rPr>
            </w:pPr>
            <w:r w:rsidRPr="00CA2C91">
              <w:rPr>
                <w:sz w:val="16"/>
                <w:szCs w:val="16"/>
              </w:rPr>
              <w:t>565</w:t>
            </w:r>
          </w:p>
        </w:tc>
        <w:tc>
          <w:tcPr>
            <w:tcW w:w="1238" w:type="dxa"/>
          </w:tcPr>
          <w:p w14:paraId="35B71A6C" w14:textId="77777777" w:rsidR="00EA1374" w:rsidRPr="00CA2C91" w:rsidRDefault="00EA1374" w:rsidP="007C3F62">
            <w:pPr>
              <w:rPr>
                <w:sz w:val="16"/>
                <w:szCs w:val="16"/>
              </w:rPr>
            </w:pPr>
            <w:r w:rsidRPr="00CA2C91">
              <w:rPr>
                <w:sz w:val="16"/>
                <w:szCs w:val="16"/>
              </w:rPr>
              <w:t>1863</w:t>
            </w:r>
          </w:p>
        </w:tc>
        <w:tc>
          <w:tcPr>
            <w:tcW w:w="3440" w:type="dxa"/>
          </w:tcPr>
          <w:p w14:paraId="4C7D705C" w14:textId="77777777" w:rsidR="00EA1374" w:rsidRPr="00CA2C91" w:rsidRDefault="00EA1374" w:rsidP="007C3F62">
            <w:pPr>
              <w:rPr>
                <w:sz w:val="16"/>
                <w:szCs w:val="16"/>
              </w:rPr>
            </w:pPr>
            <w:r w:rsidRPr="00CA2C91">
              <w:rPr>
                <w:sz w:val="16"/>
                <w:szCs w:val="16"/>
              </w:rPr>
              <w:t>Skin conditions</w:t>
            </w:r>
          </w:p>
        </w:tc>
        <w:tc>
          <w:tcPr>
            <w:tcW w:w="1701" w:type="dxa"/>
          </w:tcPr>
          <w:p w14:paraId="034C4C1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87 (0</w:t>
            </w:r>
            <w:r>
              <w:rPr>
                <w:sz w:val="16"/>
                <w:szCs w:val="16"/>
              </w:rPr>
              <w:t>·</w:t>
            </w:r>
            <w:r w:rsidRPr="00CA2C91">
              <w:rPr>
                <w:sz w:val="16"/>
                <w:szCs w:val="16"/>
              </w:rPr>
              <w:t>77-0</w:t>
            </w:r>
            <w:r>
              <w:rPr>
                <w:sz w:val="16"/>
                <w:szCs w:val="16"/>
              </w:rPr>
              <w:t>·</w:t>
            </w:r>
            <w:r w:rsidRPr="00CA2C91">
              <w:rPr>
                <w:sz w:val="16"/>
                <w:szCs w:val="16"/>
              </w:rPr>
              <w:t>99)</w:t>
            </w:r>
          </w:p>
        </w:tc>
        <w:tc>
          <w:tcPr>
            <w:tcW w:w="1007" w:type="dxa"/>
          </w:tcPr>
          <w:p w14:paraId="210F0F6E"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0058</w:t>
            </w:r>
          </w:p>
        </w:tc>
        <w:tc>
          <w:tcPr>
            <w:tcW w:w="847" w:type="dxa"/>
          </w:tcPr>
          <w:p w14:paraId="59CFADFA" w14:textId="77777777" w:rsidR="00EA1374" w:rsidRPr="00CA2C91" w:rsidRDefault="00EA1374" w:rsidP="007C3F62">
            <w:pPr>
              <w:rPr>
                <w:sz w:val="16"/>
                <w:szCs w:val="16"/>
              </w:rPr>
            </w:pPr>
          </w:p>
        </w:tc>
      </w:tr>
      <w:tr w:rsidR="00EA1374" w:rsidRPr="00CA2C91" w14:paraId="5CB00AB6" w14:textId="77777777" w:rsidTr="007C3F62">
        <w:tc>
          <w:tcPr>
            <w:tcW w:w="3114" w:type="dxa"/>
          </w:tcPr>
          <w:p w14:paraId="6025F245" w14:textId="77777777" w:rsidR="00EA1374" w:rsidRPr="00CA2C91" w:rsidRDefault="00EA1374" w:rsidP="007C3F62">
            <w:pPr>
              <w:rPr>
                <w:sz w:val="16"/>
                <w:szCs w:val="16"/>
              </w:rPr>
            </w:pPr>
            <w:r w:rsidRPr="00CA2C91">
              <w:rPr>
                <w:sz w:val="16"/>
                <w:szCs w:val="16"/>
              </w:rPr>
              <w:t>Hearing loss</w:t>
            </w:r>
          </w:p>
        </w:tc>
        <w:tc>
          <w:tcPr>
            <w:tcW w:w="1417" w:type="dxa"/>
          </w:tcPr>
          <w:p w14:paraId="2ACC2373" w14:textId="77777777" w:rsidR="00EA1374" w:rsidRPr="00CA2C91" w:rsidRDefault="00EA1374" w:rsidP="007C3F62">
            <w:pPr>
              <w:rPr>
                <w:sz w:val="16"/>
                <w:szCs w:val="16"/>
              </w:rPr>
            </w:pPr>
            <w:r w:rsidRPr="00CA2C91">
              <w:rPr>
                <w:sz w:val="16"/>
                <w:szCs w:val="16"/>
              </w:rPr>
              <w:t>729</w:t>
            </w:r>
          </w:p>
        </w:tc>
        <w:tc>
          <w:tcPr>
            <w:tcW w:w="1238" w:type="dxa"/>
          </w:tcPr>
          <w:p w14:paraId="7478B935" w14:textId="77777777" w:rsidR="00EA1374" w:rsidRPr="00CA2C91" w:rsidRDefault="00EA1374" w:rsidP="007C3F62">
            <w:pPr>
              <w:rPr>
                <w:sz w:val="16"/>
                <w:szCs w:val="16"/>
              </w:rPr>
            </w:pPr>
            <w:r w:rsidRPr="00CA2C91">
              <w:rPr>
                <w:sz w:val="16"/>
                <w:szCs w:val="16"/>
              </w:rPr>
              <w:t>1862</w:t>
            </w:r>
          </w:p>
        </w:tc>
        <w:tc>
          <w:tcPr>
            <w:tcW w:w="3440" w:type="dxa"/>
          </w:tcPr>
          <w:p w14:paraId="56661C91" w14:textId="77777777" w:rsidR="00EA1374" w:rsidRPr="00CA2C91" w:rsidRDefault="00EA1374" w:rsidP="007C3F62">
            <w:pPr>
              <w:rPr>
                <w:sz w:val="16"/>
                <w:szCs w:val="16"/>
              </w:rPr>
            </w:pPr>
            <w:r w:rsidRPr="00CA2C91">
              <w:rPr>
                <w:sz w:val="16"/>
                <w:szCs w:val="16"/>
              </w:rPr>
              <w:t>Diseases of the Ear</w:t>
            </w:r>
          </w:p>
        </w:tc>
        <w:tc>
          <w:tcPr>
            <w:tcW w:w="1701" w:type="dxa"/>
          </w:tcPr>
          <w:p w14:paraId="2662B953"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15 (1</w:t>
            </w:r>
            <w:r>
              <w:rPr>
                <w:sz w:val="16"/>
                <w:szCs w:val="16"/>
              </w:rPr>
              <w:t>·</w:t>
            </w:r>
            <w:r w:rsidRPr="00CA2C91">
              <w:rPr>
                <w:sz w:val="16"/>
                <w:szCs w:val="16"/>
              </w:rPr>
              <w:t>02-1</w:t>
            </w:r>
            <w:r>
              <w:rPr>
                <w:sz w:val="16"/>
                <w:szCs w:val="16"/>
              </w:rPr>
              <w:t>·</w:t>
            </w:r>
            <w:r w:rsidRPr="00CA2C91">
              <w:rPr>
                <w:sz w:val="16"/>
                <w:szCs w:val="16"/>
              </w:rPr>
              <w:t>29)</w:t>
            </w:r>
          </w:p>
        </w:tc>
        <w:tc>
          <w:tcPr>
            <w:tcW w:w="1007" w:type="dxa"/>
          </w:tcPr>
          <w:p w14:paraId="346C660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0027</w:t>
            </w:r>
          </w:p>
        </w:tc>
        <w:tc>
          <w:tcPr>
            <w:tcW w:w="847" w:type="dxa"/>
          </w:tcPr>
          <w:p w14:paraId="3D937303" w14:textId="77777777" w:rsidR="00EA1374" w:rsidRPr="00CA2C91" w:rsidRDefault="00EA1374" w:rsidP="007C3F62">
            <w:pPr>
              <w:rPr>
                <w:sz w:val="16"/>
                <w:szCs w:val="16"/>
              </w:rPr>
            </w:pPr>
          </w:p>
        </w:tc>
      </w:tr>
      <w:tr w:rsidR="00EA1374" w:rsidRPr="00CA2C91" w14:paraId="54B3B3F8" w14:textId="77777777" w:rsidTr="007C3F62">
        <w:tc>
          <w:tcPr>
            <w:tcW w:w="3114" w:type="dxa"/>
          </w:tcPr>
          <w:p w14:paraId="6897D30A" w14:textId="77777777" w:rsidR="00EA1374" w:rsidRPr="00CA2C91" w:rsidRDefault="00EA1374" w:rsidP="007C3F62">
            <w:pPr>
              <w:rPr>
                <w:sz w:val="16"/>
                <w:szCs w:val="16"/>
              </w:rPr>
            </w:pPr>
            <w:r w:rsidRPr="00CA2C91">
              <w:rPr>
                <w:sz w:val="16"/>
                <w:szCs w:val="16"/>
              </w:rPr>
              <w:t>Rheumatoid Arthritis</w:t>
            </w:r>
          </w:p>
        </w:tc>
        <w:tc>
          <w:tcPr>
            <w:tcW w:w="1417" w:type="dxa"/>
          </w:tcPr>
          <w:p w14:paraId="23880831" w14:textId="77777777" w:rsidR="00EA1374" w:rsidRPr="00CA2C91" w:rsidRDefault="00EA1374" w:rsidP="007C3F62">
            <w:pPr>
              <w:rPr>
                <w:sz w:val="16"/>
                <w:szCs w:val="16"/>
              </w:rPr>
            </w:pPr>
            <w:r w:rsidRPr="00CA2C91">
              <w:rPr>
                <w:sz w:val="16"/>
                <w:szCs w:val="16"/>
              </w:rPr>
              <w:t>75</w:t>
            </w:r>
          </w:p>
        </w:tc>
        <w:tc>
          <w:tcPr>
            <w:tcW w:w="1238" w:type="dxa"/>
          </w:tcPr>
          <w:p w14:paraId="34AF064F" w14:textId="77777777" w:rsidR="00EA1374" w:rsidRPr="00CA2C91" w:rsidRDefault="00EA1374" w:rsidP="007C3F62">
            <w:pPr>
              <w:rPr>
                <w:sz w:val="16"/>
                <w:szCs w:val="16"/>
              </w:rPr>
            </w:pPr>
            <w:r w:rsidRPr="00CA2C91">
              <w:rPr>
                <w:sz w:val="16"/>
                <w:szCs w:val="16"/>
              </w:rPr>
              <w:t>21</w:t>
            </w:r>
          </w:p>
        </w:tc>
        <w:tc>
          <w:tcPr>
            <w:tcW w:w="3440" w:type="dxa"/>
          </w:tcPr>
          <w:p w14:paraId="3991DB9E" w14:textId="77777777" w:rsidR="00EA1374" w:rsidRPr="00CA2C91" w:rsidRDefault="00EA1374" w:rsidP="007C3F62">
            <w:pPr>
              <w:rPr>
                <w:sz w:val="16"/>
                <w:szCs w:val="16"/>
              </w:rPr>
            </w:pPr>
            <w:r w:rsidRPr="00CA2C91">
              <w:rPr>
                <w:sz w:val="16"/>
                <w:szCs w:val="16"/>
              </w:rPr>
              <w:t>Musculoskeletal conditions</w:t>
            </w:r>
          </w:p>
        </w:tc>
        <w:tc>
          <w:tcPr>
            <w:tcW w:w="1701" w:type="dxa"/>
          </w:tcPr>
          <w:p w14:paraId="2BA30ADA" w14:textId="77777777" w:rsidR="00EA1374" w:rsidRPr="00CA2C91" w:rsidRDefault="00EA1374" w:rsidP="007C3F62">
            <w:pPr>
              <w:rPr>
                <w:sz w:val="16"/>
                <w:szCs w:val="16"/>
              </w:rPr>
            </w:pPr>
            <w:r w:rsidRPr="00CA2C91">
              <w:rPr>
                <w:sz w:val="16"/>
                <w:szCs w:val="16"/>
              </w:rPr>
              <w:t>10</w:t>
            </w:r>
            <w:r>
              <w:rPr>
                <w:sz w:val="16"/>
                <w:szCs w:val="16"/>
              </w:rPr>
              <w:t>·</w:t>
            </w:r>
            <w:r w:rsidRPr="00CA2C91">
              <w:rPr>
                <w:sz w:val="16"/>
                <w:szCs w:val="16"/>
              </w:rPr>
              <w:t>43 (5</w:t>
            </w:r>
            <w:r>
              <w:rPr>
                <w:sz w:val="16"/>
                <w:szCs w:val="16"/>
              </w:rPr>
              <w:t>·</w:t>
            </w:r>
            <w:r w:rsidRPr="00CA2C91">
              <w:rPr>
                <w:sz w:val="16"/>
                <w:szCs w:val="16"/>
              </w:rPr>
              <w:t>54-21</w:t>
            </w:r>
            <w:r>
              <w:rPr>
                <w:sz w:val="16"/>
                <w:szCs w:val="16"/>
              </w:rPr>
              <w:t>·</w:t>
            </w:r>
            <w:r w:rsidRPr="00CA2C91">
              <w:rPr>
                <w:sz w:val="16"/>
                <w:szCs w:val="16"/>
              </w:rPr>
              <w:t>19)</w:t>
            </w:r>
          </w:p>
        </w:tc>
        <w:tc>
          <w:tcPr>
            <w:tcW w:w="1007" w:type="dxa"/>
          </w:tcPr>
          <w:p w14:paraId="28E4077E"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4F002C63" w14:textId="77777777" w:rsidR="00EA1374" w:rsidRPr="00CA2C91" w:rsidRDefault="00EA1374" w:rsidP="007C3F62">
            <w:pPr>
              <w:rPr>
                <w:sz w:val="16"/>
                <w:szCs w:val="16"/>
              </w:rPr>
            </w:pPr>
            <w:r w:rsidRPr="00CA2C91">
              <w:rPr>
                <w:sz w:val="16"/>
                <w:szCs w:val="16"/>
              </w:rPr>
              <w:t>*</w:t>
            </w:r>
          </w:p>
        </w:tc>
      </w:tr>
      <w:tr w:rsidR="00EA1374" w:rsidRPr="00CA2C91" w14:paraId="582B78F1" w14:textId="77777777" w:rsidTr="007C3F62">
        <w:tc>
          <w:tcPr>
            <w:tcW w:w="3114" w:type="dxa"/>
          </w:tcPr>
          <w:p w14:paraId="0D0C216A" w14:textId="77777777" w:rsidR="00EA1374" w:rsidRPr="00CA2C91" w:rsidRDefault="00EA1374" w:rsidP="007C3F62">
            <w:pPr>
              <w:rPr>
                <w:sz w:val="16"/>
                <w:szCs w:val="16"/>
              </w:rPr>
            </w:pPr>
            <w:r w:rsidRPr="00CA2C91">
              <w:rPr>
                <w:sz w:val="16"/>
                <w:szCs w:val="16"/>
              </w:rPr>
              <w:t>Gout</w:t>
            </w:r>
          </w:p>
        </w:tc>
        <w:tc>
          <w:tcPr>
            <w:tcW w:w="1417" w:type="dxa"/>
          </w:tcPr>
          <w:p w14:paraId="256A9DB3" w14:textId="77777777" w:rsidR="00EA1374" w:rsidRPr="00CA2C91" w:rsidRDefault="00EA1374" w:rsidP="007C3F62">
            <w:pPr>
              <w:rPr>
                <w:sz w:val="16"/>
                <w:szCs w:val="16"/>
              </w:rPr>
            </w:pPr>
            <w:r w:rsidRPr="00CA2C91">
              <w:rPr>
                <w:sz w:val="16"/>
                <w:szCs w:val="16"/>
              </w:rPr>
              <w:t>65</w:t>
            </w:r>
          </w:p>
        </w:tc>
        <w:tc>
          <w:tcPr>
            <w:tcW w:w="1238" w:type="dxa"/>
          </w:tcPr>
          <w:p w14:paraId="0630ACBB" w14:textId="77777777" w:rsidR="00EA1374" w:rsidRPr="00CA2C91" w:rsidRDefault="00EA1374" w:rsidP="007C3F62">
            <w:pPr>
              <w:rPr>
                <w:sz w:val="16"/>
                <w:szCs w:val="16"/>
              </w:rPr>
            </w:pPr>
            <w:r w:rsidRPr="00CA2C91">
              <w:rPr>
                <w:sz w:val="16"/>
                <w:szCs w:val="16"/>
              </w:rPr>
              <w:t>73</w:t>
            </w:r>
          </w:p>
        </w:tc>
        <w:tc>
          <w:tcPr>
            <w:tcW w:w="3440" w:type="dxa"/>
          </w:tcPr>
          <w:p w14:paraId="145F271A" w14:textId="77777777" w:rsidR="00EA1374" w:rsidRPr="00CA2C91" w:rsidRDefault="00EA1374" w:rsidP="007C3F62">
            <w:pPr>
              <w:rPr>
                <w:sz w:val="16"/>
                <w:szCs w:val="16"/>
              </w:rPr>
            </w:pPr>
            <w:r w:rsidRPr="00CA2C91">
              <w:rPr>
                <w:sz w:val="16"/>
                <w:szCs w:val="16"/>
              </w:rPr>
              <w:t>Musculoskeletal conditions</w:t>
            </w:r>
          </w:p>
        </w:tc>
        <w:tc>
          <w:tcPr>
            <w:tcW w:w="1701" w:type="dxa"/>
          </w:tcPr>
          <w:p w14:paraId="216BC785"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59 (1</w:t>
            </w:r>
            <w:r>
              <w:rPr>
                <w:sz w:val="16"/>
                <w:szCs w:val="16"/>
              </w:rPr>
              <w:t>·</w:t>
            </w:r>
            <w:r w:rsidRPr="00CA2C91">
              <w:rPr>
                <w:sz w:val="16"/>
                <w:szCs w:val="16"/>
              </w:rPr>
              <w:t>64-4</w:t>
            </w:r>
            <w:r>
              <w:rPr>
                <w:sz w:val="16"/>
                <w:szCs w:val="16"/>
              </w:rPr>
              <w:t>·</w:t>
            </w:r>
            <w:r w:rsidRPr="00CA2C91">
              <w:rPr>
                <w:sz w:val="16"/>
                <w:szCs w:val="16"/>
              </w:rPr>
              <w:t>09)</w:t>
            </w:r>
          </w:p>
        </w:tc>
        <w:tc>
          <w:tcPr>
            <w:tcW w:w="1007" w:type="dxa"/>
          </w:tcPr>
          <w:p w14:paraId="3ED20033"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195E77ED" w14:textId="77777777" w:rsidR="00EA1374" w:rsidRPr="00CA2C91" w:rsidRDefault="00EA1374" w:rsidP="007C3F62">
            <w:pPr>
              <w:rPr>
                <w:sz w:val="16"/>
                <w:szCs w:val="16"/>
              </w:rPr>
            </w:pPr>
            <w:r w:rsidRPr="00CA2C91">
              <w:rPr>
                <w:sz w:val="16"/>
                <w:szCs w:val="16"/>
              </w:rPr>
              <w:t>*</w:t>
            </w:r>
          </w:p>
        </w:tc>
      </w:tr>
      <w:tr w:rsidR="00EA1374" w:rsidRPr="00CA2C91" w14:paraId="42FD27B0" w14:textId="77777777" w:rsidTr="007C3F62">
        <w:tc>
          <w:tcPr>
            <w:tcW w:w="3114" w:type="dxa"/>
          </w:tcPr>
          <w:p w14:paraId="16CB9816" w14:textId="77777777" w:rsidR="00EA1374" w:rsidRPr="00CA2C91" w:rsidRDefault="00EA1374" w:rsidP="007C3F62">
            <w:pPr>
              <w:rPr>
                <w:sz w:val="16"/>
                <w:szCs w:val="16"/>
              </w:rPr>
            </w:pPr>
            <w:r w:rsidRPr="00CA2C91">
              <w:rPr>
                <w:sz w:val="16"/>
                <w:szCs w:val="16"/>
              </w:rPr>
              <w:t>Alcohol Problems</w:t>
            </w:r>
          </w:p>
        </w:tc>
        <w:tc>
          <w:tcPr>
            <w:tcW w:w="1417" w:type="dxa"/>
          </w:tcPr>
          <w:p w14:paraId="1B963200" w14:textId="77777777" w:rsidR="00EA1374" w:rsidRPr="00CA2C91" w:rsidRDefault="00EA1374" w:rsidP="007C3F62">
            <w:pPr>
              <w:rPr>
                <w:sz w:val="16"/>
                <w:szCs w:val="16"/>
              </w:rPr>
            </w:pPr>
            <w:r w:rsidRPr="00CA2C91">
              <w:rPr>
                <w:sz w:val="16"/>
                <w:szCs w:val="16"/>
              </w:rPr>
              <w:t>242</w:t>
            </w:r>
          </w:p>
        </w:tc>
        <w:tc>
          <w:tcPr>
            <w:tcW w:w="1238" w:type="dxa"/>
          </w:tcPr>
          <w:p w14:paraId="6C08F1B4" w14:textId="77777777" w:rsidR="00EA1374" w:rsidRPr="00CA2C91" w:rsidRDefault="00EA1374" w:rsidP="007C3F62">
            <w:pPr>
              <w:rPr>
                <w:sz w:val="16"/>
                <w:szCs w:val="16"/>
              </w:rPr>
            </w:pPr>
            <w:r w:rsidRPr="00CA2C91">
              <w:rPr>
                <w:sz w:val="16"/>
                <w:szCs w:val="16"/>
              </w:rPr>
              <w:t>556</w:t>
            </w:r>
          </w:p>
        </w:tc>
        <w:tc>
          <w:tcPr>
            <w:tcW w:w="3440" w:type="dxa"/>
          </w:tcPr>
          <w:p w14:paraId="2E2D8013" w14:textId="77777777" w:rsidR="00EA1374" w:rsidRPr="00CA2C91" w:rsidRDefault="00EA1374" w:rsidP="007C3F62">
            <w:pPr>
              <w:rPr>
                <w:sz w:val="16"/>
                <w:szCs w:val="16"/>
              </w:rPr>
            </w:pPr>
            <w:r w:rsidRPr="00CA2C91">
              <w:rPr>
                <w:sz w:val="16"/>
                <w:szCs w:val="16"/>
              </w:rPr>
              <w:t>Mental Health Disorders</w:t>
            </w:r>
          </w:p>
        </w:tc>
        <w:tc>
          <w:tcPr>
            <w:tcW w:w="1701" w:type="dxa"/>
          </w:tcPr>
          <w:p w14:paraId="22973225"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27 (1</w:t>
            </w:r>
            <w:r>
              <w:rPr>
                <w:sz w:val="16"/>
                <w:szCs w:val="16"/>
              </w:rPr>
              <w:t>·</w:t>
            </w:r>
            <w:r w:rsidRPr="00CA2C91">
              <w:rPr>
                <w:sz w:val="16"/>
                <w:szCs w:val="16"/>
              </w:rPr>
              <w:t>03-1</w:t>
            </w:r>
            <w:r>
              <w:rPr>
                <w:sz w:val="16"/>
                <w:szCs w:val="16"/>
              </w:rPr>
              <w:t>·</w:t>
            </w:r>
            <w:r w:rsidRPr="00CA2C91">
              <w:rPr>
                <w:sz w:val="16"/>
                <w:szCs w:val="16"/>
              </w:rPr>
              <w:t>55)</w:t>
            </w:r>
          </w:p>
        </w:tc>
        <w:tc>
          <w:tcPr>
            <w:tcW w:w="1007" w:type="dxa"/>
          </w:tcPr>
          <w:p w14:paraId="1D6B75B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0025</w:t>
            </w:r>
          </w:p>
        </w:tc>
        <w:tc>
          <w:tcPr>
            <w:tcW w:w="847" w:type="dxa"/>
          </w:tcPr>
          <w:p w14:paraId="3E905AEE" w14:textId="77777777" w:rsidR="00EA1374" w:rsidRPr="00CA2C91" w:rsidRDefault="00EA1374" w:rsidP="007C3F62">
            <w:pPr>
              <w:rPr>
                <w:sz w:val="16"/>
                <w:szCs w:val="16"/>
              </w:rPr>
            </w:pPr>
          </w:p>
        </w:tc>
      </w:tr>
      <w:tr w:rsidR="00EA1374" w:rsidRPr="00CA2C91" w14:paraId="5A1CD846" w14:textId="77777777" w:rsidTr="007C3F62">
        <w:tc>
          <w:tcPr>
            <w:tcW w:w="3114" w:type="dxa"/>
          </w:tcPr>
          <w:p w14:paraId="04E872DE" w14:textId="77777777" w:rsidR="00EA1374" w:rsidRPr="00CA2C91" w:rsidRDefault="00EA1374" w:rsidP="007C3F62">
            <w:pPr>
              <w:rPr>
                <w:sz w:val="16"/>
                <w:szCs w:val="16"/>
              </w:rPr>
            </w:pPr>
            <w:r w:rsidRPr="00CA2C91">
              <w:rPr>
                <w:sz w:val="16"/>
                <w:szCs w:val="16"/>
              </w:rPr>
              <w:t>Ulcerative colitis</w:t>
            </w:r>
          </w:p>
        </w:tc>
        <w:tc>
          <w:tcPr>
            <w:tcW w:w="1417" w:type="dxa"/>
          </w:tcPr>
          <w:p w14:paraId="648B5FA6" w14:textId="77777777" w:rsidR="00EA1374" w:rsidRPr="00CA2C91" w:rsidRDefault="00EA1374" w:rsidP="007C3F62">
            <w:pPr>
              <w:rPr>
                <w:sz w:val="16"/>
                <w:szCs w:val="16"/>
              </w:rPr>
            </w:pPr>
            <w:r w:rsidRPr="00CA2C91">
              <w:rPr>
                <w:sz w:val="16"/>
                <w:szCs w:val="16"/>
              </w:rPr>
              <w:t>61</w:t>
            </w:r>
          </w:p>
        </w:tc>
        <w:tc>
          <w:tcPr>
            <w:tcW w:w="1238" w:type="dxa"/>
          </w:tcPr>
          <w:p w14:paraId="51E15B90" w14:textId="77777777" w:rsidR="00EA1374" w:rsidRPr="00CA2C91" w:rsidRDefault="00EA1374" w:rsidP="007C3F62">
            <w:pPr>
              <w:rPr>
                <w:sz w:val="16"/>
                <w:szCs w:val="16"/>
              </w:rPr>
            </w:pPr>
            <w:r w:rsidRPr="00CA2C91">
              <w:rPr>
                <w:sz w:val="16"/>
                <w:szCs w:val="16"/>
              </w:rPr>
              <w:t>113</w:t>
            </w:r>
          </w:p>
        </w:tc>
        <w:tc>
          <w:tcPr>
            <w:tcW w:w="3440" w:type="dxa"/>
          </w:tcPr>
          <w:p w14:paraId="4D82919B"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2518CF89"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57 (1</w:t>
            </w:r>
            <w:r>
              <w:rPr>
                <w:sz w:val="16"/>
                <w:szCs w:val="16"/>
              </w:rPr>
              <w:t>·</w:t>
            </w:r>
            <w:r w:rsidRPr="00CA2C91">
              <w:rPr>
                <w:sz w:val="16"/>
                <w:szCs w:val="16"/>
              </w:rPr>
              <w:t>02-2</w:t>
            </w:r>
            <w:r>
              <w:rPr>
                <w:sz w:val="16"/>
                <w:szCs w:val="16"/>
              </w:rPr>
              <w:t>·</w:t>
            </w:r>
            <w:r w:rsidRPr="00CA2C91">
              <w:rPr>
                <w:sz w:val="16"/>
                <w:szCs w:val="16"/>
              </w:rPr>
              <w:t>38)</w:t>
            </w:r>
          </w:p>
        </w:tc>
        <w:tc>
          <w:tcPr>
            <w:tcW w:w="1007" w:type="dxa"/>
          </w:tcPr>
          <w:p w14:paraId="43DE87A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0057</w:t>
            </w:r>
          </w:p>
        </w:tc>
        <w:tc>
          <w:tcPr>
            <w:tcW w:w="847" w:type="dxa"/>
          </w:tcPr>
          <w:p w14:paraId="4B06ACB7" w14:textId="77777777" w:rsidR="00EA1374" w:rsidRPr="00CA2C91" w:rsidRDefault="00EA1374" w:rsidP="007C3F62">
            <w:pPr>
              <w:rPr>
                <w:sz w:val="16"/>
                <w:szCs w:val="16"/>
              </w:rPr>
            </w:pPr>
          </w:p>
        </w:tc>
      </w:tr>
      <w:tr w:rsidR="00EA1374" w:rsidRPr="00CA2C91" w14:paraId="2B3196A7" w14:textId="77777777" w:rsidTr="007C3F62">
        <w:tc>
          <w:tcPr>
            <w:tcW w:w="3114" w:type="dxa"/>
          </w:tcPr>
          <w:p w14:paraId="1FA1CF92" w14:textId="77777777" w:rsidR="00EA1374" w:rsidRPr="00CA2C91" w:rsidRDefault="00EA1374" w:rsidP="007C3F62">
            <w:pPr>
              <w:rPr>
                <w:sz w:val="16"/>
                <w:szCs w:val="16"/>
              </w:rPr>
            </w:pPr>
            <w:r w:rsidRPr="00CA2C91">
              <w:rPr>
                <w:sz w:val="16"/>
                <w:szCs w:val="16"/>
              </w:rPr>
              <w:t>Cr</w:t>
            </w:r>
            <w:r>
              <w:rPr>
                <w:sz w:val="16"/>
                <w:szCs w:val="16"/>
              </w:rPr>
              <w:t>o</w:t>
            </w:r>
            <w:r w:rsidRPr="00CA2C91">
              <w:rPr>
                <w:sz w:val="16"/>
                <w:szCs w:val="16"/>
              </w:rPr>
              <w:t>hn's disease</w:t>
            </w:r>
          </w:p>
        </w:tc>
        <w:tc>
          <w:tcPr>
            <w:tcW w:w="1417" w:type="dxa"/>
          </w:tcPr>
          <w:p w14:paraId="1DA4DB39" w14:textId="77777777" w:rsidR="00EA1374" w:rsidRPr="00CA2C91" w:rsidRDefault="00EA1374" w:rsidP="007C3F62">
            <w:pPr>
              <w:rPr>
                <w:sz w:val="16"/>
                <w:szCs w:val="16"/>
              </w:rPr>
            </w:pPr>
            <w:r w:rsidRPr="00CA2C91">
              <w:rPr>
                <w:sz w:val="16"/>
                <w:szCs w:val="16"/>
              </w:rPr>
              <w:t>110</w:t>
            </w:r>
          </w:p>
        </w:tc>
        <w:tc>
          <w:tcPr>
            <w:tcW w:w="1238" w:type="dxa"/>
          </w:tcPr>
          <w:p w14:paraId="587AE29C" w14:textId="77777777" w:rsidR="00EA1374" w:rsidRPr="00CA2C91" w:rsidRDefault="00EA1374" w:rsidP="007C3F62">
            <w:pPr>
              <w:rPr>
                <w:sz w:val="16"/>
                <w:szCs w:val="16"/>
              </w:rPr>
            </w:pPr>
            <w:r w:rsidRPr="00CA2C91">
              <w:rPr>
                <w:sz w:val="16"/>
                <w:szCs w:val="16"/>
              </w:rPr>
              <w:t>171</w:t>
            </w:r>
          </w:p>
        </w:tc>
        <w:tc>
          <w:tcPr>
            <w:tcW w:w="3440" w:type="dxa"/>
          </w:tcPr>
          <w:p w14:paraId="7D5470C1"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2B76A68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88 (1</w:t>
            </w:r>
            <w:r>
              <w:rPr>
                <w:sz w:val="16"/>
                <w:szCs w:val="16"/>
              </w:rPr>
              <w:t>·</w:t>
            </w:r>
            <w:r w:rsidRPr="00CA2C91">
              <w:rPr>
                <w:sz w:val="16"/>
                <w:szCs w:val="16"/>
              </w:rPr>
              <w:t>35-2</w:t>
            </w:r>
            <w:r>
              <w:rPr>
                <w:sz w:val="16"/>
                <w:szCs w:val="16"/>
              </w:rPr>
              <w:t>·</w:t>
            </w:r>
            <w:r w:rsidRPr="00CA2C91">
              <w:rPr>
                <w:sz w:val="16"/>
                <w:szCs w:val="16"/>
              </w:rPr>
              <w:t>59)</w:t>
            </w:r>
          </w:p>
        </w:tc>
        <w:tc>
          <w:tcPr>
            <w:tcW w:w="1007" w:type="dxa"/>
          </w:tcPr>
          <w:p w14:paraId="01DE8F97"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52373679" w14:textId="77777777" w:rsidR="00EA1374" w:rsidRPr="00CA2C91" w:rsidRDefault="00EA1374" w:rsidP="007C3F62">
            <w:pPr>
              <w:rPr>
                <w:sz w:val="16"/>
                <w:szCs w:val="16"/>
              </w:rPr>
            </w:pPr>
            <w:r w:rsidRPr="00CA2C91">
              <w:rPr>
                <w:sz w:val="16"/>
                <w:szCs w:val="16"/>
              </w:rPr>
              <w:t>*</w:t>
            </w:r>
          </w:p>
        </w:tc>
      </w:tr>
      <w:tr w:rsidR="00EA1374" w:rsidRPr="00CA2C91" w14:paraId="10C1B380" w14:textId="77777777" w:rsidTr="007C3F62">
        <w:tc>
          <w:tcPr>
            <w:tcW w:w="3114" w:type="dxa"/>
          </w:tcPr>
          <w:p w14:paraId="286D5538" w14:textId="77777777" w:rsidR="00EA1374" w:rsidRPr="00CA2C91" w:rsidRDefault="00EA1374" w:rsidP="007C3F62">
            <w:pPr>
              <w:rPr>
                <w:sz w:val="16"/>
                <w:szCs w:val="16"/>
              </w:rPr>
            </w:pPr>
            <w:r w:rsidRPr="00CA2C91">
              <w:rPr>
                <w:sz w:val="16"/>
                <w:szCs w:val="16"/>
              </w:rPr>
              <w:t>Scleritis and episcleritis</w:t>
            </w:r>
          </w:p>
        </w:tc>
        <w:tc>
          <w:tcPr>
            <w:tcW w:w="1417" w:type="dxa"/>
          </w:tcPr>
          <w:p w14:paraId="056B02F0" w14:textId="77777777" w:rsidR="00EA1374" w:rsidRPr="00CA2C91" w:rsidRDefault="00EA1374" w:rsidP="007C3F62">
            <w:pPr>
              <w:rPr>
                <w:sz w:val="16"/>
                <w:szCs w:val="16"/>
              </w:rPr>
            </w:pPr>
            <w:r w:rsidRPr="00CA2C91">
              <w:rPr>
                <w:sz w:val="16"/>
                <w:szCs w:val="16"/>
              </w:rPr>
              <w:t>18</w:t>
            </w:r>
          </w:p>
        </w:tc>
        <w:tc>
          <w:tcPr>
            <w:tcW w:w="1238" w:type="dxa"/>
          </w:tcPr>
          <w:p w14:paraId="755C7080" w14:textId="77777777" w:rsidR="00EA1374" w:rsidRPr="00CA2C91" w:rsidRDefault="00EA1374" w:rsidP="007C3F62">
            <w:pPr>
              <w:rPr>
                <w:sz w:val="16"/>
                <w:szCs w:val="16"/>
              </w:rPr>
            </w:pPr>
            <w:r w:rsidRPr="00CA2C91">
              <w:rPr>
                <w:sz w:val="16"/>
                <w:szCs w:val="16"/>
              </w:rPr>
              <w:t>49</w:t>
            </w:r>
          </w:p>
        </w:tc>
        <w:tc>
          <w:tcPr>
            <w:tcW w:w="3440" w:type="dxa"/>
          </w:tcPr>
          <w:p w14:paraId="7654CAFE" w14:textId="77777777" w:rsidR="00EA1374" w:rsidRPr="00CA2C91" w:rsidRDefault="00EA1374" w:rsidP="007C3F62">
            <w:pPr>
              <w:rPr>
                <w:sz w:val="16"/>
                <w:szCs w:val="16"/>
              </w:rPr>
            </w:pPr>
            <w:r w:rsidRPr="00CA2C91">
              <w:rPr>
                <w:sz w:val="16"/>
                <w:szCs w:val="16"/>
              </w:rPr>
              <w:t>Diseases of the Eye</w:t>
            </w:r>
          </w:p>
        </w:tc>
        <w:tc>
          <w:tcPr>
            <w:tcW w:w="1701" w:type="dxa"/>
          </w:tcPr>
          <w:p w14:paraId="2DFC7314"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07 (0</w:t>
            </w:r>
            <w:r>
              <w:rPr>
                <w:sz w:val="16"/>
                <w:szCs w:val="16"/>
              </w:rPr>
              <w:t>·</w:t>
            </w:r>
            <w:r w:rsidRPr="00CA2C91">
              <w:rPr>
                <w:sz w:val="16"/>
                <w:szCs w:val="16"/>
              </w:rPr>
              <w:t>48-2</w:t>
            </w:r>
            <w:r>
              <w:rPr>
                <w:sz w:val="16"/>
                <w:szCs w:val="16"/>
              </w:rPr>
              <w:t>·</w:t>
            </w:r>
            <w:r w:rsidRPr="00CA2C91">
              <w:rPr>
                <w:sz w:val="16"/>
                <w:szCs w:val="16"/>
              </w:rPr>
              <w:t>18)</w:t>
            </w:r>
          </w:p>
        </w:tc>
        <w:tc>
          <w:tcPr>
            <w:tcW w:w="1007" w:type="dxa"/>
          </w:tcPr>
          <w:p w14:paraId="48D7830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w:t>
            </w:r>
          </w:p>
        </w:tc>
        <w:tc>
          <w:tcPr>
            <w:tcW w:w="847" w:type="dxa"/>
          </w:tcPr>
          <w:p w14:paraId="0ECAAFAA" w14:textId="77777777" w:rsidR="00EA1374" w:rsidRPr="00CA2C91" w:rsidRDefault="00EA1374" w:rsidP="007C3F62">
            <w:pPr>
              <w:rPr>
                <w:sz w:val="16"/>
                <w:szCs w:val="16"/>
              </w:rPr>
            </w:pPr>
          </w:p>
        </w:tc>
      </w:tr>
      <w:tr w:rsidR="00EA1374" w:rsidRPr="00CA2C91" w14:paraId="25A8F370" w14:textId="77777777" w:rsidTr="007C3F62">
        <w:tc>
          <w:tcPr>
            <w:tcW w:w="3114" w:type="dxa"/>
          </w:tcPr>
          <w:p w14:paraId="720FE574" w14:textId="77777777" w:rsidR="00EA1374" w:rsidRPr="00CA2C91" w:rsidRDefault="00EA1374" w:rsidP="007C3F62">
            <w:pPr>
              <w:rPr>
                <w:sz w:val="16"/>
                <w:szCs w:val="16"/>
              </w:rPr>
            </w:pPr>
            <w:r w:rsidRPr="00CA2C91">
              <w:rPr>
                <w:sz w:val="16"/>
                <w:szCs w:val="16"/>
              </w:rPr>
              <w:t>Tinnitus</w:t>
            </w:r>
          </w:p>
        </w:tc>
        <w:tc>
          <w:tcPr>
            <w:tcW w:w="1417" w:type="dxa"/>
          </w:tcPr>
          <w:p w14:paraId="66E27692" w14:textId="77777777" w:rsidR="00EA1374" w:rsidRPr="00CA2C91" w:rsidRDefault="00EA1374" w:rsidP="007C3F62">
            <w:pPr>
              <w:rPr>
                <w:sz w:val="16"/>
                <w:szCs w:val="16"/>
              </w:rPr>
            </w:pPr>
            <w:r w:rsidRPr="00CA2C91">
              <w:rPr>
                <w:sz w:val="16"/>
                <w:szCs w:val="16"/>
              </w:rPr>
              <w:t>93</w:t>
            </w:r>
          </w:p>
        </w:tc>
        <w:tc>
          <w:tcPr>
            <w:tcW w:w="1238" w:type="dxa"/>
          </w:tcPr>
          <w:p w14:paraId="18EB9A61" w14:textId="77777777" w:rsidR="00EA1374" w:rsidRPr="00CA2C91" w:rsidRDefault="00EA1374" w:rsidP="007C3F62">
            <w:pPr>
              <w:rPr>
                <w:sz w:val="16"/>
                <w:szCs w:val="16"/>
              </w:rPr>
            </w:pPr>
            <w:r w:rsidRPr="00CA2C91">
              <w:rPr>
                <w:sz w:val="16"/>
                <w:szCs w:val="16"/>
              </w:rPr>
              <w:t>330</w:t>
            </w:r>
          </w:p>
        </w:tc>
        <w:tc>
          <w:tcPr>
            <w:tcW w:w="3440" w:type="dxa"/>
          </w:tcPr>
          <w:p w14:paraId="218E3ED3" w14:textId="77777777" w:rsidR="00EA1374" w:rsidRPr="00CA2C91" w:rsidRDefault="00EA1374" w:rsidP="007C3F62">
            <w:pPr>
              <w:rPr>
                <w:sz w:val="16"/>
                <w:szCs w:val="16"/>
              </w:rPr>
            </w:pPr>
            <w:r w:rsidRPr="00CA2C91">
              <w:rPr>
                <w:sz w:val="16"/>
                <w:szCs w:val="16"/>
              </w:rPr>
              <w:t>Diseases of the Ear</w:t>
            </w:r>
          </w:p>
        </w:tc>
        <w:tc>
          <w:tcPr>
            <w:tcW w:w="1701" w:type="dxa"/>
          </w:tcPr>
          <w:p w14:paraId="690CF85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82 (0</w:t>
            </w:r>
            <w:r>
              <w:rPr>
                <w:sz w:val="16"/>
                <w:szCs w:val="16"/>
              </w:rPr>
              <w:t>·</w:t>
            </w:r>
            <w:r w:rsidRPr="00CA2C91">
              <w:rPr>
                <w:sz w:val="16"/>
                <w:szCs w:val="16"/>
              </w:rPr>
              <w:t>59-1</w:t>
            </w:r>
            <w:r>
              <w:rPr>
                <w:sz w:val="16"/>
                <w:szCs w:val="16"/>
              </w:rPr>
              <w:t>·</w:t>
            </w:r>
            <w:r w:rsidRPr="00CA2C91">
              <w:rPr>
                <w:sz w:val="16"/>
                <w:szCs w:val="16"/>
              </w:rPr>
              <w:t>11)</w:t>
            </w:r>
          </w:p>
        </w:tc>
        <w:tc>
          <w:tcPr>
            <w:tcW w:w="1007" w:type="dxa"/>
          </w:tcPr>
          <w:p w14:paraId="31A0440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082</w:t>
            </w:r>
          </w:p>
        </w:tc>
        <w:tc>
          <w:tcPr>
            <w:tcW w:w="847" w:type="dxa"/>
          </w:tcPr>
          <w:p w14:paraId="6C5F78C4" w14:textId="77777777" w:rsidR="00EA1374" w:rsidRPr="00CA2C91" w:rsidRDefault="00EA1374" w:rsidP="007C3F62">
            <w:pPr>
              <w:rPr>
                <w:sz w:val="16"/>
                <w:szCs w:val="16"/>
              </w:rPr>
            </w:pPr>
          </w:p>
        </w:tc>
      </w:tr>
      <w:tr w:rsidR="00EA1374" w:rsidRPr="00CA2C91" w14:paraId="5ABD9AA1" w14:textId="77777777" w:rsidTr="007C3F62">
        <w:tc>
          <w:tcPr>
            <w:tcW w:w="3114" w:type="dxa"/>
          </w:tcPr>
          <w:p w14:paraId="5D8FC975" w14:textId="77777777" w:rsidR="00EA1374" w:rsidRPr="00CA2C91" w:rsidRDefault="00EA1374" w:rsidP="007C3F62">
            <w:pPr>
              <w:rPr>
                <w:sz w:val="16"/>
                <w:szCs w:val="16"/>
              </w:rPr>
            </w:pPr>
            <w:r w:rsidRPr="00CA2C91">
              <w:rPr>
                <w:sz w:val="16"/>
                <w:szCs w:val="16"/>
              </w:rPr>
              <w:t>Autism and Asper</w:t>
            </w:r>
            <w:r>
              <w:rPr>
                <w:sz w:val="16"/>
                <w:szCs w:val="16"/>
              </w:rPr>
              <w:t>g</w:t>
            </w:r>
            <w:r w:rsidRPr="00CA2C91">
              <w:rPr>
                <w:sz w:val="16"/>
                <w:szCs w:val="16"/>
              </w:rPr>
              <w:t>er's syndrome</w:t>
            </w:r>
          </w:p>
        </w:tc>
        <w:tc>
          <w:tcPr>
            <w:tcW w:w="1417" w:type="dxa"/>
          </w:tcPr>
          <w:p w14:paraId="70306910" w14:textId="77777777" w:rsidR="00EA1374" w:rsidRPr="00CA2C91" w:rsidRDefault="00EA1374" w:rsidP="007C3F62">
            <w:pPr>
              <w:rPr>
                <w:sz w:val="16"/>
                <w:szCs w:val="16"/>
              </w:rPr>
            </w:pPr>
            <w:r w:rsidRPr="00CA2C91">
              <w:rPr>
                <w:sz w:val="16"/>
                <w:szCs w:val="16"/>
              </w:rPr>
              <w:t>186</w:t>
            </w:r>
          </w:p>
        </w:tc>
        <w:tc>
          <w:tcPr>
            <w:tcW w:w="1238" w:type="dxa"/>
          </w:tcPr>
          <w:p w14:paraId="0C3B89AB" w14:textId="77777777" w:rsidR="00EA1374" w:rsidRPr="00CA2C91" w:rsidRDefault="00EA1374" w:rsidP="007C3F62">
            <w:pPr>
              <w:rPr>
                <w:sz w:val="16"/>
                <w:szCs w:val="16"/>
              </w:rPr>
            </w:pPr>
            <w:r w:rsidRPr="00CA2C91">
              <w:rPr>
                <w:sz w:val="16"/>
                <w:szCs w:val="16"/>
              </w:rPr>
              <w:t>171</w:t>
            </w:r>
          </w:p>
        </w:tc>
        <w:tc>
          <w:tcPr>
            <w:tcW w:w="3440" w:type="dxa"/>
          </w:tcPr>
          <w:p w14:paraId="631D2C87" w14:textId="77777777" w:rsidR="00EA1374" w:rsidRPr="00CA2C91" w:rsidRDefault="00EA1374" w:rsidP="007C3F62">
            <w:pPr>
              <w:rPr>
                <w:sz w:val="16"/>
                <w:szCs w:val="16"/>
              </w:rPr>
            </w:pPr>
            <w:r w:rsidRPr="00CA2C91">
              <w:rPr>
                <w:sz w:val="16"/>
                <w:szCs w:val="16"/>
              </w:rPr>
              <w:t>Mental Health Disorders</w:t>
            </w:r>
          </w:p>
        </w:tc>
        <w:tc>
          <w:tcPr>
            <w:tcW w:w="1701" w:type="dxa"/>
          </w:tcPr>
          <w:p w14:paraId="714214DA"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19 (2</w:t>
            </w:r>
            <w:r>
              <w:rPr>
                <w:sz w:val="16"/>
                <w:szCs w:val="16"/>
              </w:rPr>
              <w:t>·</w:t>
            </w:r>
            <w:r w:rsidRPr="00CA2C91">
              <w:rPr>
                <w:sz w:val="16"/>
                <w:szCs w:val="16"/>
              </w:rPr>
              <w:t>41-4</w:t>
            </w:r>
            <w:r>
              <w:rPr>
                <w:sz w:val="16"/>
                <w:szCs w:val="16"/>
              </w:rPr>
              <w:t>·</w:t>
            </w:r>
            <w:r w:rsidRPr="00CA2C91">
              <w:rPr>
                <w:sz w:val="16"/>
                <w:szCs w:val="16"/>
              </w:rPr>
              <w:t>23)</w:t>
            </w:r>
          </w:p>
        </w:tc>
        <w:tc>
          <w:tcPr>
            <w:tcW w:w="1007" w:type="dxa"/>
          </w:tcPr>
          <w:p w14:paraId="0F26D8EC"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605C9499" w14:textId="77777777" w:rsidR="00EA1374" w:rsidRPr="00CA2C91" w:rsidRDefault="00EA1374" w:rsidP="007C3F62">
            <w:pPr>
              <w:rPr>
                <w:sz w:val="16"/>
                <w:szCs w:val="16"/>
              </w:rPr>
            </w:pPr>
            <w:r w:rsidRPr="00CA2C91">
              <w:rPr>
                <w:sz w:val="16"/>
                <w:szCs w:val="16"/>
              </w:rPr>
              <w:t>*</w:t>
            </w:r>
          </w:p>
        </w:tc>
      </w:tr>
      <w:tr w:rsidR="00EA1374" w:rsidRPr="00CA2C91" w14:paraId="395F3632" w14:textId="77777777" w:rsidTr="007C3F62">
        <w:tc>
          <w:tcPr>
            <w:tcW w:w="3114" w:type="dxa"/>
          </w:tcPr>
          <w:p w14:paraId="36E205A7" w14:textId="77777777" w:rsidR="00EA1374" w:rsidRPr="00CA2C91" w:rsidRDefault="00EA1374" w:rsidP="007C3F62">
            <w:pPr>
              <w:rPr>
                <w:sz w:val="16"/>
                <w:szCs w:val="16"/>
              </w:rPr>
            </w:pPr>
            <w:r w:rsidRPr="00CA2C91">
              <w:rPr>
                <w:sz w:val="16"/>
                <w:szCs w:val="16"/>
              </w:rPr>
              <w:t>Glomerulonephritis</w:t>
            </w:r>
          </w:p>
        </w:tc>
        <w:tc>
          <w:tcPr>
            <w:tcW w:w="1417" w:type="dxa"/>
          </w:tcPr>
          <w:p w14:paraId="17FFB87A" w14:textId="77777777" w:rsidR="00EA1374" w:rsidRPr="00CA2C91" w:rsidRDefault="00EA1374" w:rsidP="007C3F62">
            <w:pPr>
              <w:rPr>
                <w:sz w:val="16"/>
                <w:szCs w:val="16"/>
              </w:rPr>
            </w:pPr>
            <w:r w:rsidRPr="00CA2C91">
              <w:rPr>
                <w:sz w:val="16"/>
                <w:szCs w:val="16"/>
              </w:rPr>
              <w:t>30</w:t>
            </w:r>
          </w:p>
        </w:tc>
        <w:tc>
          <w:tcPr>
            <w:tcW w:w="1238" w:type="dxa"/>
          </w:tcPr>
          <w:p w14:paraId="4854EDDF" w14:textId="77777777" w:rsidR="00EA1374" w:rsidRPr="00CA2C91" w:rsidRDefault="00EA1374" w:rsidP="007C3F62">
            <w:pPr>
              <w:rPr>
                <w:sz w:val="16"/>
                <w:szCs w:val="16"/>
              </w:rPr>
            </w:pPr>
            <w:r w:rsidRPr="00CA2C91">
              <w:rPr>
                <w:sz w:val="16"/>
                <w:szCs w:val="16"/>
              </w:rPr>
              <w:t>62</w:t>
            </w:r>
          </w:p>
        </w:tc>
        <w:tc>
          <w:tcPr>
            <w:tcW w:w="3440" w:type="dxa"/>
          </w:tcPr>
          <w:p w14:paraId="7D365DC6"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29B86600"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41 (0</w:t>
            </w:r>
            <w:r>
              <w:rPr>
                <w:sz w:val="16"/>
                <w:szCs w:val="16"/>
              </w:rPr>
              <w:t>·</w:t>
            </w:r>
            <w:r w:rsidRPr="00CA2C91">
              <w:rPr>
                <w:sz w:val="16"/>
                <w:szCs w:val="16"/>
              </w:rPr>
              <w:t>76-2</w:t>
            </w:r>
            <w:r>
              <w:rPr>
                <w:sz w:val="16"/>
                <w:szCs w:val="16"/>
              </w:rPr>
              <w:t>·</w:t>
            </w:r>
            <w:r w:rsidRPr="00CA2C91">
              <w:rPr>
                <w:sz w:val="16"/>
                <w:szCs w:val="16"/>
              </w:rPr>
              <w:t>52)</w:t>
            </w:r>
          </w:p>
        </w:tc>
        <w:tc>
          <w:tcPr>
            <w:tcW w:w="1007" w:type="dxa"/>
          </w:tcPr>
          <w:p w14:paraId="222DC53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13</w:t>
            </w:r>
          </w:p>
        </w:tc>
        <w:tc>
          <w:tcPr>
            <w:tcW w:w="847" w:type="dxa"/>
          </w:tcPr>
          <w:p w14:paraId="50F3F086" w14:textId="77777777" w:rsidR="00EA1374" w:rsidRPr="00CA2C91" w:rsidRDefault="00EA1374" w:rsidP="007C3F62">
            <w:pPr>
              <w:rPr>
                <w:sz w:val="16"/>
                <w:szCs w:val="16"/>
              </w:rPr>
            </w:pPr>
          </w:p>
        </w:tc>
      </w:tr>
      <w:tr w:rsidR="00EA1374" w:rsidRPr="00CA2C91" w14:paraId="6B12A9F6" w14:textId="77777777" w:rsidTr="007C3F62">
        <w:tc>
          <w:tcPr>
            <w:tcW w:w="3114" w:type="dxa"/>
          </w:tcPr>
          <w:p w14:paraId="14AEFD20" w14:textId="77777777" w:rsidR="00EA1374" w:rsidRPr="00CA2C91" w:rsidRDefault="00EA1374" w:rsidP="007C3F62">
            <w:pPr>
              <w:rPr>
                <w:sz w:val="16"/>
                <w:szCs w:val="16"/>
              </w:rPr>
            </w:pPr>
            <w:r w:rsidRPr="00CA2C91">
              <w:rPr>
                <w:sz w:val="16"/>
                <w:szCs w:val="16"/>
              </w:rPr>
              <w:t>Hypertension</w:t>
            </w:r>
          </w:p>
        </w:tc>
        <w:tc>
          <w:tcPr>
            <w:tcW w:w="1417" w:type="dxa"/>
          </w:tcPr>
          <w:p w14:paraId="183169C0" w14:textId="77777777" w:rsidR="00EA1374" w:rsidRPr="00CA2C91" w:rsidRDefault="00EA1374" w:rsidP="007C3F62">
            <w:pPr>
              <w:rPr>
                <w:sz w:val="16"/>
                <w:szCs w:val="16"/>
              </w:rPr>
            </w:pPr>
            <w:r w:rsidRPr="00CA2C91">
              <w:rPr>
                <w:sz w:val="16"/>
                <w:szCs w:val="16"/>
              </w:rPr>
              <w:t>85</w:t>
            </w:r>
          </w:p>
        </w:tc>
        <w:tc>
          <w:tcPr>
            <w:tcW w:w="1238" w:type="dxa"/>
          </w:tcPr>
          <w:p w14:paraId="3AB2BC46" w14:textId="77777777" w:rsidR="00EA1374" w:rsidRPr="00CA2C91" w:rsidRDefault="00EA1374" w:rsidP="007C3F62">
            <w:pPr>
              <w:rPr>
                <w:sz w:val="16"/>
                <w:szCs w:val="16"/>
              </w:rPr>
            </w:pPr>
            <w:r w:rsidRPr="00CA2C91">
              <w:rPr>
                <w:sz w:val="16"/>
                <w:szCs w:val="16"/>
              </w:rPr>
              <w:t>160</w:t>
            </w:r>
          </w:p>
        </w:tc>
        <w:tc>
          <w:tcPr>
            <w:tcW w:w="3440" w:type="dxa"/>
          </w:tcPr>
          <w:p w14:paraId="75ED94E1"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3675789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55 (1</w:t>
            </w:r>
            <w:r>
              <w:rPr>
                <w:sz w:val="16"/>
                <w:szCs w:val="16"/>
              </w:rPr>
              <w:t>·</w:t>
            </w:r>
            <w:r w:rsidRPr="00CA2C91">
              <w:rPr>
                <w:sz w:val="16"/>
                <w:szCs w:val="16"/>
              </w:rPr>
              <w:t>08-2</w:t>
            </w:r>
            <w:r>
              <w:rPr>
                <w:sz w:val="16"/>
                <w:szCs w:val="16"/>
              </w:rPr>
              <w:t>·</w:t>
            </w:r>
            <w:r w:rsidRPr="00CA2C91">
              <w:rPr>
                <w:sz w:val="16"/>
                <w:szCs w:val="16"/>
              </w:rPr>
              <w:t>2)</w:t>
            </w:r>
          </w:p>
        </w:tc>
        <w:tc>
          <w:tcPr>
            <w:tcW w:w="1007" w:type="dxa"/>
          </w:tcPr>
          <w:p w14:paraId="539F443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0016</w:t>
            </w:r>
          </w:p>
        </w:tc>
        <w:tc>
          <w:tcPr>
            <w:tcW w:w="847" w:type="dxa"/>
          </w:tcPr>
          <w:p w14:paraId="2007ECC3" w14:textId="77777777" w:rsidR="00EA1374" w:rsidRPr="00CA2C91" w:rsidRDefault="00EA1374" w:rsidP="007C3F62">
            <w:pPr>
              <w:rPr>
                <w:sz w:val="16"/>
                <w:szCs w:val="16"/>
              </w:rPr>
            </w:pPr>
          </w:p>
        </w:tc>
      </w:tr>
      <w:tr w:rsidR="00EA1374" w:rsidRPr="00CA2C91" w14:paraId="6DEFB6EA" w14:textId="77777777" w:rsidTr="007C3F62">
        <w:tc>
          <w:tcPr>
            <w:tcW w:w="3114" w:type="dxa"/>
          </w:tcPr>
          <w:p w14:paraId="460F3A41" w14:textId="77777777" w:rsidR="00EA1374" w:rsidRPr="00CA2C91" w:rsidRDefault="00EA1374" w:rsidP="007C3F62">
            <w:pPr>
              <w:rPr>
                <w:sz w:val="16"/>
                <w:szCs w:val="16"/>
              </w:rPr>
            </w:pPr>
            <w:r w:rsidRPr="00CA2C91">
              <w:rPr>
                <w:sz w:val="16"/>
                <w:szCs w:val="16"/>
              </w:rPr>
              <w:t>Urolithiasis</w:t>
            </w:r>
          </w:p>
        </w:tc>
        <w:tc>
          <w:tcPr>
            <w:tcW w:w="1417" w:type="dxa"/>
          </w:tcPr>
          <w:p w14:paraId="513A9B11" w14:textId="77777777" w:rsidR="00EA1374" w:rsidRPr="00CA2C91" w:rsidRDefault="00EA1374" w:rsidP="007C3F62">
            <w:pPr>
              <w:rPr>
                <w:sz w:val="16"/>
                <w:szCs w:val="16"/>
              </w:rPr>
            </w:pPr>
            <w:r w:rsidRPr="00CA2C91">
              <w:rPr>
                <w:sz w:val="16"/>
                <w:szCs w:val="16"/>
              </w:rPr>
              <w:t>111</w:t>
            </w:r>
          </w:p>
        </w:tc>
        <w:tc>
          <w:tcPr>
            <w:tcW w:w="1238" w:type="dxa"/>
          </w:tcPr>
          <w:p w14:paraId="505BB1A4" w14:textId="77777777" w:rsidR="00EA1374" w:rsidRPr="00CA2C91" w:rsidRDefault="00EA1374" w:rsidP="007C3F62">
            <w:pPr>
              <w:rPr>
                <w:sz w:val="16"/>
                <w:szCs w:val="16"/>
              </w:rPr>
            </w:pPr>
            <w:r w:rsidRPr="00CA2C91">
              <w:rPr>
                <w:sz w:val="16"/>
                <w:szCs w:val="16"/>
              </w:rPr>
              <w:t>235</w:t>
            </w:r>
          </w:p>
        </w:tc>
        <w:tc>
          <w:tcPr>
            <w:tcW w:w="3440" w:type="dxa"/>
          </w:tcPr>
          <w:p w14:paraId="68BAD1F1"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621503EF"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37 (1</w:t>
            </w:r>
            <w:r>
              <w:rPr>
                <w:sz w:val="16"/>
                <w:szCs w:val="16"/>
              </w:rPr>
              <w:t>·</w:t>
            </w:r>
            <w:r w:rsidRPr="00CA2C91">
              <w:rPr>
                <w:sz w:val="16"/>
                <w:szCs w:val="16"/>
              </w:rPr>
              <w:t>01-1</w:t>
            </w:r>
            <w:r>
              <w:rPr>
                <w:sz w:val="16"/>
                <w:szCs w:val="16"/>
              </w:rPr>
              <w:t>·</w:t>
            </w:r>
            <w:r w:rsidRPr="00CA2C91">
              <w:rPr>
                <w:sz w:val="16"/>
                <w:szCs w:val="16"/>
              </w:rPr>
              <w:t>86)</w:t>
            </w:r>
          </w:p>
        </w:tc>
        <w:tc>
          <w:tcPr>
            <w:tcW w:w="1007" w:type="dxa"/>
          </w:tcPr>
          <w:p w14:paraId="5B44CB8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0069</w:t>
            </w:r>
          </w:p>
        </w:tc>
        <w:tc>
          <w:tcPr>
            <w:tcW w:w="847" w:type="dxa"/>
          </w:tcPr>
          <w:p w14:paraId="7941D75B" w14:textId="77777777" w:rsidR="00EA1374" w:rsidRPr="00CA2C91" w:rsidRDefault="00EA1374" w:rsidP="007C3F62">
            <w:pPr>
              <w:rPr>
                <w:sz w:val="16"/>
                <w:szCs w:val="16"/>
              </w:rPr>
            </w:pPr>
          </w:p>
        </w:tc>
      </w:tr>
      <w:tr w:rsidR="00EA1374" w:rsidRPr="00CA2C91" w14:paraId="6BC63D3B" w14:textId="77777777" w:rsidTr="007C3F62">
        <w:tc>
          <w:tcPr>
            <w:tcW w:w="3114" w:type="dxa"/>
          </w:tcPr>
          <w:p w14:paraId="20492EC3" w14:textId="77777777" w:rsidR="00EA1374" w:rsidRPr="00CA2C91" w:rsidRDefault="00EA1374" w:rsidP="007C3F62">
            <w:pPr>
              <w:rPr>
                <w:sz w:val="16"/>
                <w:szCs w:val="16"/>
              </w:rPr>
            </w:pPr>
            <w:r w:rsidRPr="00CA2C91">
              <w:rPr>
                <w:sz w:val="16"/>
                <w:szCs w:val="16"/>
              </w:rPr>
              <w:t>Gastritis and duodenitis</w:t>
            </w:r>
          </w:p>
        </w:tc>
        <w:tc>
          <w:tcPr>
            <w:tcW w:w="1417" w:type="dxa"/>
          </w:tcPr>
          <w:p w14:paraId="3293BD24" w14:textId="77777777" w:rsidR="00EA1374" w:rsidRPr="00CA2C91" w:rsidRDefault="00EA1374" w:rsidP="007C3F62">
            <w:pPr>
              <w:rPr>
                <w:sz w:val="16"/>
                <w:szCs w:val="16"/>
              </w:rPr>
            </w:pPr>
            <w:r w:rsidRPr="00CA2C91">
              <w:rPr>
                <w:sz w:val="16"/>
                <w:szCs w:val="16"/>
              </w:rPr>
              <w:t>382</w:t>
            </w:r>
          </w:p>
        </w:tc>
        <w:tc>
          <w:tcPr>
            <w:tcW w:w="1238" w:type="dxa"/>
          </w:tcPr>
          <w:p w14:paraId="68CBE0CC" w14:textId="77777777" w:rsidR="00EA1374" w:rsidRPr="00CA2C91" w:rsidRDefault="00EA1374" w:rsidP="007C3F62">
            <w:pPr>
              <w:rPr>
                <w:sz w:val="16"/>
                <w:szCs w:val="16"/>
              </w:rPr>
            </w:pPr>
            <w:r w:rsidRPr="00CA2C91">
              <w:rPr>
                <w:sz w:val="16"/>
                <w:szCs w:val="16"/>
              </w:rPr>
              <w:t>1411</w:t>
            </w:r>
          </w:p>
        </w:tc>
        <w:tc>
          <w:tcPr>
            <w:tcW w:w="3440" w:type="dxa"/>
          </w:tcPr>
          <w:p w14:paraId="707BE054"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5B59D7C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78 (0</w:t>
            </w:r>
            <w:r>
              <w:rPr>
                <w:sz w:val="16"/>
                <w:szCs w:val="16"/>
              </w:rPr>
              <w:t>·</w:t>
            </w:r>
            <w:r w:rsidRPr="00CA2C91">
              <w:rPr>
                <w:sz w:val="16"/>
                <w:szCs w:val="16"/>
              </w:rPr>
              <w:t>67-0</w:t>
            </w:r>
            <w:r>
              <w:rPr>
                <w:sz w:val="16"/>
                <w:szCs w:val="16"/>
              </w:rPr>
              <w:t>·</w:t>
            </w:r>
            <w:r w:rsidRPr="00CA2C91">
              <w:rPr>
                <w:sz w:val="16"/>
                <w:szCs w:val="16"/>
              </w:rPr>
              <w:t>91)</w:t>
            </w:r>
          </w:p>
        </w:tc>
        <w:tc>
          <w:tcPr>
            <w:tcW w:w="1007" w:type="dxa"/>
          </w:tcPr>
          <w:p w14:paraId="20B79814"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3E52063E" w14:textId="77777777" w:rsidR="00EA1374" w:rsidRPr="00CA2C91" w:rsidRDefault="00EA1374" w:rsidP="007C3F62">
            <w:pPr>
              <w:rPr>
                <w:sz w:val="16"/>
                <w:szCs w:val="16"/>
              </w:rPr>
            </w:pPr>
            <w:r w:rsidRPr="00CA2C91">
              <w:rPr>
                <w:sz w:val="16"/>
                <w:szCs w:val="16"/>
              </w:rPr>
              <w:t>*</w:t>
            </w:r>
          </w:p>
        </w:tc>
      </w:tr>
      <w:tr w:rsidR="00A814BB" w:rsidRPr="00CA2C91" w14:paraId="1D8F3621" w14:textId="77777777" w:rsidTr="007C3F62">
        <w:tc>
          <w:tcPr>
            <w:tcW w:w="3114" w:type="dxa"/>
          </w:tcPr>
          <w:p w14:paraId="2F27EFEE" w14:textId="77777777" w:rsidR="00A814BB" w:rsidRPr="00CA2C91" w:rsidRDefault="00A814BB" w:rsidP="00A814BB">
            <w:pPr>
              <w:rPr>
                <w:sz w:val="16"/>
                <w:szCs w:val="16"/>
              </w:rPr>
            </w:pPr>
            <w:r w:rsidRPr="00CA2C91">
              <w:rPr>
                <w:sz w:val="16"/>
                <w:szCs w:val="16"/>
              </w:rPr>
              <w:t>Secondary Malignancy_Lung</w:t>
            </w:r>
          </w:p>
        </w:tc>
        <w:tc>
          <w:tcPr>
            <w:tcW w:w="1417" w:type="dxa"/>
          </w:tcPr>
          <w:p w14:paraId="2A2C3BBA" w14:textId="13C6300B" w:rsidR="00A814BB" w:rsidRPr="00CA2C91" w:rsidRDefault="00A814BB" w:rsidP="00A814BB">
            <w:pPr>
              <w:rPr>
                <w:sz w:val="16"/>
                <w:szCs w:val="16"/>
              </w:rPr>
            </w:pPr>
            <w:r w:rsidRPr="009F4FC3">
              <w:rPr>
                <w:sz w:val="16"/>
                <w:szCs w:val="16"/>
              </w:rPr>
              <w:t>&lt;5</w:t>
            </w:r>
          </w:p>
        </w:tc>
        <w:tc>
          <w:tcPr>
            <w:tcW w:w="1238" w:type="dxa"/>
          </w:tcPr>
          <w:p w14:paraId="7DFC263C" w14:textId="352DDC6E" w:rsidR="00A814BB" w:rsidRPr="00CA2C91" w:rsidRDefault="00A814BB" w:rsidP="00A814BB">
            <w:pPr>
              <w:rPr>
                <w:sz w:val="16"/>
                <w:szCs w:val="16"/>
              </w:rPr>
            </w:pPr>
            <w:r w:rsidRPr="009F4FC3">
              <w:rPr>
                <w:sz w:val="16"/>
                <w:szCs w:val="16"/>
              </w:rPr>
              <w:t>&lt;5</w:t>
            </w:r>
          </w:p>
        </w:tc>
        <w:tc>
          <w:tcPr>
            <w:tcW w:w="3440" w:type="dxa"/>
          </w:tcPr>
          <w:p w14:paraId="4D53B991" w14:textId="77777777" w:rsidR="00A814BB" w:rsidRPr="00CA2C91" w:rsidRDefault="00A814BB" w:rsidP="00A814BB">
            <w:pPr>
              <w:rPr>
                <w:sz w:val="16"/>
                <w:szCs w:val="16"/>
              </w:rPr>
            </w:pPr>
            <w:r w:rsidRPr="00CA2C91">
              <w:rPr>
                <w:sz w:val="16"/>
                <w:szCs w:val="16"/>
              </w:rPr>
              <w:t>Cancers</w:t>
            </w:r>
          </w:p>
        </w:tc>
        <w:tc>
          <w:tcPr>
            <w:tcW w:w="1701" w:type="dxa"/>
          </w:tcPr>
          <w:p w14:paraId="2002CD90"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45 (0-67</w:t>
            </w:r>
            <w:r>
              <w:rPr>
                <w:sz w:val="16"/>
                <w:szCs w:val="16"/>
              </w:rPr>
              <w:t>·</w:t>
            </w:r>
            <w:r w:rsidRPr="00CA2C91">
              <w:rPr>
                <w:sz w:val="16"/>
                <w:szCs w:val="16"/>
              </w:rPr>
              <w:t>21)</w:t>
            </w:r>
          </w:p>
        </w:tc>
        <w:tc>
          <w:tcPr>
            <w:tcW w:w="1007" w:type="dxa"/>
          </w:tcPr>
          <w:p w14:paraId="2694D7A5"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75</w:t>
            </w:r>
          </w:p>
        </w:tc>
        <w:tc>
          <w:tcPr>
            <w:tcW w:w="847" w:type="dxa"/>
          </w:tcPr>
          <w:p w14:paraId="37218F9C" w14:textId="77777777" w:rsidR="00A814BB" w:rsidRPr="00CA2C91" w:rsidRDefault="00A814BB" w:rsidP="00A814BB">
            <w:pPr>
              <w:rPr>
                <w:sz w:val="16"/>
                <w:szCs w:val="16"/>
              </w:rPr>
            </w:pPr>
          </w:p>
        </w:tc>
      </w:tr>
      <w:tr w:rsidR="00EA1374" w:rsidRPr="00CA2C91" w14:paraId="74C3268F" w14:textId="77777777" w:rsidTr="007C3F62">
        <w:tc>
          <w:tcPr>
            <w:tcW w:w="3114" w:type="dxa"/>
          </w:tcPr>
          <w:p w14:paraId="1A1C5D64" w14:textId="77777777" w:rsidR="00EA1374" w:rsidRPr="00CA2C91" w:rsidRDefault="00EA1374" w:rsidP="007C3F62">
            <w:pPr>
              <w:rPr>
                <w:sz w:val="16"/>
                <w:szCs w:val="16"/>
              </w:rPr>
            </w:pPr>
            <w:r w:rsidRPr="00CA2C91">
              <w:rPr>
                <w:sz w:val="16"/>
                <w:szCs w:val="16"/>
              </w:rPr>
              <w:t>Primary Malignancy_Other Organs</w:t>
            </w:r>
          </w:p>
        </w:tc>
        <w:tc>
          <w:tcPr>
            <w:tcW w:w="1417" w:type="dxa"/>
          </w:tcPr>
          <w:p w14:paraId="4D379128" w14:textId="77777777" w:rsidR="00EA1374" w:rsidRPr="00CA2C91" w:rsidRDefault="00EA1374" w:rsidP="007C3F62">
            <w:pPr>
              <w:rPr>
                <w:sz w:val="16"/>
                <w:szCs w:val="16"/>
              </w:rPr>
            </w:pPr>
            <w:r w:rsidRPr="00CA2C91">
              <w:rPr>
                <w:sz w:val="16"/>
                <w:szCs w:val="16"/>
              </w:rPr>
              <w:t>5</w:t>
            </w:r>
          </w:p>
        </w:tc>
        <w:tc>
          <w:tcPr>
            <w:tcW w:w="1238" w:type="dxa"/>
          </w:tcPr>
          <w:p w14:paraId="67C87E7A" w14:textId="77777777" w:rsidR="00EA1374" w:rsidRPr="00CA2C91" w:rsidRDefault="00EA1374" w:rsidP="007C3F62">
            <w:pPr>
              <w:rPr>
                <w:sz w:val="16"/>
                <w:szCs w:val="16"/>
              </w:rPr>
            </w:pPr>
            <w:r w:rsidRPr="00CA2C91">
              <w:rPr>
                <w:sz w:val="16"/>
                <w:szCs w:val="16"/>
              </w:rPr>
              <w:t>15</w:t>
            </w:r>
          </w:p>
        </w:tc>
        <w:tc>
          <w:tcPr>
            <w:tcW w:w="3440" w:type="dxa"/>
          </w:tcPr>
          <w:p w14:paraId="11A8EB16" w14:textId="77777777" w:rsidR="00EA1374" w:rsidRPr="00CA2C91" w:rsidRDefault="00EA1374" w:rsidP="007C3F62">
            <w:pPr>
              <w:rPr>
                <w:sz w:val="16"/>
                <w:szCs w:val="16"/>
              </w:rPr>
            </w:pPr>
            <w:r w:rsidRPr="00CA2C91">
              <w:rPr>
                <w:sz w:val="16"/>
                <w:szCs w:val="16"/>
              </w:rPr>
              <w:t>Cancers</w:t>
            </w:r>
          </w:p>
        </w:tc>
        <w:tc>
          <w:tcPr>
            <w:tcW w:w="1701" w:type="dxa"/>
          </w:tcPr>
          <w:p w14:paraId="184F598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97 (0</w:t>
            </w:r>
            <w:r>
              <w:rPr>
                <w:sz w:val="16"/>
                <w:szCs w:val="16"/>
              </w:rPr>
              <w:t>·</w:t>
            </w:r>
            <w:r w:rsidRPr="00CA2C91">
              <w:rPr>
                <w:sz w:val="16"/>
                <w:szCs w:val="16"/>
              </w:rPr>
              <w:t>18-3</w:t>
            </w:r>
            <w:r>
              <w:rPr>
                <w:sz w:val="16"/>
                <w:szCs w:val="16"/>
              </w:rPr>
              <w:t>·</w:t>
            </w:r>
            <w:r w:rsidRPr="00CA2C91">
              <w:rPr>
                <w:sz w:val="16"/>
                <w:szCs w:val="16"/>
              </w:rPr>
              <w:t>69)</w:t>
            </w:r>
          </w:p>
        </w:tc>
        <w:tc>
          <w:tcPr>
            <w:tcW w:w="1007" w:type="dxa"/>
          </w:tcPr>
          <w:p w14:paraId="372A3BC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98</w:t>
            </w:r>
          </w:p>
        </w:tc>
        <w:tc>
          <w:tcPr>
            <w:tcW w:w="847" w:type="dxa"/>
          </w:tcPr>
          <w:p w14:paraId="6A45044E" w14:textId="77777777" w:rsidR="00EA1374" w:rsidRPr="00CA2C91" w:rsidRDefault="00EA1374" w:rsidP="007C3F62">
            <w:pPr>
              <w:rPr>
                <w:sz w:val="16"/>
                <w:szCs w:val="16"/>
              </w:rPr>
            </w:pPr>
          </w:p>
        </w:tc>
      </w:tr>
      <w:tr w:rsidR="00EA1374" w:rsidRPr="00CA2C91" w14:paraId="2AEFB817" w14:textId="77777777" w:rsidTr="007C3F62">
        <w:tc>
          <w:tcPr>
            <w:tcW w:w="3114" w:type="dxa"/>
          </w:tcPr>
          <w:p w14:paraId="7DAB304F" w14:textId="77777777" w:rsidR="00EA1374" w:rsidRPr="00CA2C91" w:rsidRDefault="00EA1374" w:rsidP="007C3F62">
            <w:pPr>
              <w:rPr>
                <w:sz w:val="16"/>
                <w:szCs w:val="16"/>
              </w:rPr>
            </w:pPr>
            <w:r w:rsidRPr="00CA2C91">
              <w:rPr>
                <w:sz w:val="16"/>
                <w:szCs w:val="16"/>
              </w:rPr>
              <w:t>Anterior and Intermediate Uveitis</w:t>
            </w:r>
          </w:p>
        </w:tc>
        <w:tc>
          <w:tcPr>
            <w:tcW w:w="1417" w:type="dxa"/>
          </w:tcPr>
          <w:p w14:paraId="2B694A5A" w14:textId="77777777" w:rsidR="00EA1374" w:rsidRPr="00CA2C91" w:rsidRDefault="00EA1374" w:rsidP="007C3F62">
            <w:pPr>
              <w:rPr>
                <w:sz w:val="16"/>
                <w:szCs w:val="16"/>
              </w:rPr>
            </w:pPr>
            <w:r w:rsidRPr="00CA2C91">
              <w:rPr>
                <w:sz w:val="16"/>
                <w:szCs w:val="16"/>
              </w:rPr>
              <w:t>75</w:t>
            </w:r>
          </w:p>
        </w:tc>
        <w:tc>
          <w:tcPr>
            <w:tcW w:w="1238" w:type="dxa"/>
          </w:tcPr>
          <w:p w14:paraId="015617B8" w14:textId="77777777" w:rsidR="00EA1374" w:rsidRPr="00CA2C91" w:rsidRDefault="00EA1374" w:rsidP="007C3F62">
            <w:pPr>
              <w:rPr>
                <w:sz w:val="16"/>
                <w:szCs w:val="16"/>
              </w:rPr>
            </w:pPr>
            <w:r w:rsidRPr="00CA2C91">
              <w:rPr>
                <w:sz w:val="16"/>
                <w:szCs w:val="16"/>
              </w:rPr>
              <w:t>93</w:t>
            </w:r>
          </w:p>
        </w:tc>
        <w:tc>
          <w:tcPr>
            <w:tcW w:w="3440" w:type="dxa"/>
          </w:tcPr>
          <w:p w14:paraId="5ED8AA16" w14:textId="77777777" w:rsidR="00EA1374" w:rsidRPr="00CA2C91" w:rsidRDefault="00EA1374" w:rsidP="007C3F62">
            <w:pPr>
              <w:rPr>
                <w:sz w:val="16"/>
                <w:szCs w:val="16"/>
              </w:rPr>
            </w:pPr>
            <w:r w:rsidRPr="00CA2C91">
              <w:rPr>
                <w:sz w:val="16"/>
                <w:szCs w:val="16"/>
              </w:rPr>
              <w:t>Diseases of the Eye</w:t>
            </w:r>
          </w:p>
        </w:tc>
        <w:tc>
          <w:tcPr>
            <w:tcW w:w="1701" w:type="dxa"/>
          </w:tcPr>
          <w:p w14:paraId="3901E955"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35 (1</w:t>
            </w:r>
            <w:r>
              <w:rPr>
                <w:sz w:val="16"/>
                <w:szCs w:val="16"/>
              </w:rPr>
              <w:t>·</w:t>
            </w:r>
            <w:r w:rsidRPr="00CA2C91">
              <w:rPr>
                <w:sz w:val="16"/>
                <w:szCs w:val="16"/>
              </w:rPr>
              <w:t>55-3</w:t>
            </w:r>
            <w:r>
              <w:rPr>
                <w:sz w:val="16"/>
                <w:szCs w:val="16"/>
              </w:rPr>
              <w:t>·</w:t>
            </w:r>
            <w:r w:rsidRPr="00CA2C91">
              <w:rPr>
                <w:sz w:val="16"/>
                <w:szCs w:val="16"/>
              </w:rPr>
              <w:t>55)</w:t>
            </w:r>
          </w:p>
        </w:tc>
        <w:tc>
          <w:tcPr>
            <w:tcW w:w="1007" w:type="dxa"/>
          </w:tcPr>
          <w:p w14:paraId="196130EE"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409EE624" w14:textId="77777777" w:rsidR="00EA1374" w:rsidRPr="00CA2C91" w:rsidRDefault="00EA1374" w:rsidP="007C3F62">
            <w:pPr>
              <w:rPr>
                <w:sz w:val="16"/>
                <w:szCs w:val="16"/>
              </w:rPr>
            </w:pPr>
            <w:r w:rsidRPr="00CA2C91">
              <w:rPr>
                <w:sz w:val="16"/>
                <w:szCs w:val="16"/>
              </w:rPr>
              <w:t>*</w:t>
            </w:r>
          </w:p>
        </w:tc>
      </w:tr>
      <w:tr w:rsidR="00EA1374" w:rsidRPr="00CA2C91" w14:paraId="0192606D" w14:textId="77777777" w:rsidTr="007C3F62">
        <w:tc>
          <w:tcPr>
            <w:tcW w:w="3114" w:type="dxa"/>
          </w:tcPr>
          <w:p w14:paraId="497608FF" w14:textId="77777777" w:rsidR="00EA1374" w:rsidRPr="00CA2C91" w:rsidRDefault="00EA1374" w:rsidP="007C3F62">
            <w:pPr>
              <w:rPr>
                <w:sz w:val="16"/>
                <w:szCs w:val="16"/>
              </w:rPr>
            </w:pPr>
            <w:r w:rsidRPr="00CA2C91">
              <w:rPr>
                <w:sz w:val="16"/>
                <w:szCs w:val="16"/>
              </w:rPr>
              <w:t>Congenital malformations of card...</w:t>
            </w:r>
          </w:p>
        </w:tc>
        <w:tc>
          <w:tcPr>
            <w:tcW w:w="1417" w:type="dxa"/>
          </w:tcPr>
          <w:p w14:paraId="5043F2C8" w14:textId="77777777" w:rsidR="00EA1374" w:rsidRPr="00CA2C91" w:rsidRDefault="00EA1374" w:rsidP="007C3F62">
            <w:pPr>
              <w:rPr>
                <w:sz w:val="16"/>
                <w:szCs w:val="16"/>
              </w:rPr>
            </w:pPr>
            <w:r w:rsidRPr="00CA2C91">
              <w:rPr>
                <w:sz w:val="16"/>
                <w:szCs w:val="16"/>
              </w:rPr>
              <w:t>62</w:t>
            </w:r>
          </w:p>
        </w:tc>
        <w:tc>
          <w:tcPr>
            <w:tcW w:w="1238" w:type="dxa"/>
          </w:tcPr>
          <w:p w14:paraId="59C5BBD2" w14:textId="77777777" w:rsidR="00EA1374" w:rsidRPr="00CA2C91" w:rsidRDefault="00EA1374" w:rsidP="007C3F62">
            <w:pPr>
              <w:rPr>
                <w:sz w:val="16"/>
                <w:szCs w:val="16"/>
              </w:rPr>
            </w:pPr>
            <w:r w:rsidRPr="00CA2C91">
              <w:rPr>
                <w:sz w:val="16"/>
                <w:szCs w:val="16"/>
              </w:rPr>
              <w:t>128</w:t>
            </w:r>
          </w:p>
        </w:tc>
        <w:tc>
          <w:tcPr>
            <w:tcW w:w="3440" w:type="dxa"/>
          </w:tcPr>
          <w:p w14:paraId="11C346FA" w14:textId="77777777" w:rsidR="00EA1374" w:rsidRPr="00CA2C91" w:rsidRDefault="00EA1374" w:rsidP="007C3F62">
            <w:pPr>
              <w:rPr>
                <w:sz w:val="16"/>
                <w:szCs w:val="16"/>
              </w:rPr>
            </w:pPr>
            <w:r w:rsidRPr="00CA2C91">
              <w:rPr>
                <w:sz w:val="16"/>
                <w:szCs w:val="16"/>
              </w:rPr>
              <w:t>Perinatal conditions</w:t>
            </w:r>
          </w:p>
        </w:tc>
        <w:tc>
          <w:tcPr>
            <w:tcW w:w="1701" w:type="dxa"/>
          </w:tcPr>
          <w:p w14:paraId="0B869694"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41 (0</w:t>
            </w:r>
            <w:r>
              <w:rPr>
                <w:sz w:val="16"/>
                <w:szCs w:val="16"/>
              </w:rPr>
              <w:t>·</w:t>
            </w:r>
            <w:r w:rsidRPr="00CA2C91">
              <w:rPr>
                <w:sz w:val="16"/>
                <w:szCs w:val="16"/>
              </w:rPr>
              <w:t>92-2</w:t>
            </w:r>
            <w:r>
              <w:rPr>
                <w:sz w:val="16"/>
                <w:szCs w:val="16"/>
              </w:rPr>
              <w:t>·</w:t>
            </w:r>
            <w:r w:rsidRPr="00CA2C91">
              <w:rPr>
                <w:sz w:val="16"/>
                <w:szCs w:val="16"/>
              </w:rPr>
              <w:t>11)</w:t>
            </w:r>
          </w:p>
        </w:tc>
        <w:tc>
          <w:tcPr>
            <w:tcW w:w="1007" w:type="dxa"/>
          </w:tcPr>
          <w:p w14:paraId="454B504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03</w:t>
            </w:r>
          </w:p>
        </w:tc>
        <w:tc>
          <w:tcPr>
            <w:tcW w:w="847" w:type="dxa"/>
          </w:tcPr>
          <w:p w14:paraId="7552B90F" w14:textId="77777777" w:rsidR="00EA1374" w:rsidRPr="00CA2C91" w:rsidRDefault="00EA1374" w:rsidP="007C3F62">
            <w:pPr>
              <w:rPr>
                <w:sz w:val="16"/>
                <w:szCs w:val="16"/>
              </w:rPr>
            </w:pPr>
          </w:p>
        </w:tc>
      </w:tr>
      <w:tr w:rsidR="00EA1374" w:rsidRPr="00CA2C91" w14:paraId="7F622993" w14:textId="77777777" w:rsidTr="007C3F62">
        <w:tc>
          <w:tcPr>
            <w:tcW w:w="3114" w:type="dxa"/>
          </w:tcPr>
          <w:p w14:paraId="6789DF55" w14:textId="77777777" w:rsidR="00EA1374" w:rsidRPr="00CA2C91" w:rsidRDefault="00EA1374" w:rsidP="007C3F62">
            <w:pPr>
              <w:rPr>
                <w:sz w:val="16"/>
                <w:szCs w:val="16"/>
              </w:rPr>
            </w:pPr>
            <w:r w:rsidRPr="00CA2C91">
              <w:rPr>
                <w:sz w:val="16"/>
                <w:szCs w:val="16"/>
              </w:rPr>
              <w:t>Chronic sinusitis</w:t>
            </w:r>
          </w:p>
        </w:tc>
        <w:tc>
          <w:tcPr>
            <w:tcW w:w="1417" w:type="dxa"/>
          </w:tcPr>
          <w:p w14:paraId="2F49A064" w14:textId="77777777" w:rsidR="00EA1374" w:rsidRPr="00CA2C91" w:rsidRDefault="00EA1374" w:rsidP="007C3F62">
            <w:pPr>
              <w:rPr>
                <w:sz w:val="16"/>
                <w:szCs w:val="16"/>
              </w:rPr>
            </w:pPr>
            <w:r w:rsidRPr="00CA2C91">
              <w:rPr>
                <w:sz w:val="16"/>
                <w:szCs w:val="16"/>
              </w:rPr>
              <w:t>382</w:t>
            </w:r>
          </w:p>
        </w:tc>
        <w:tc>
          <w:tcPr>
            <w:tcW w:w="1238" w:type="dxa"/>
          </w:tcPr>
          <w:p w14:paraId="369AD978" w14:textId="77777777" w:rsidR="00EA1374" w:rsidRPr="00CA2C91" w:rsidRDefault="00EA1374" w:rsidP="007C3F62">
            <w:pPr>
              <w:rPr>
                <w:sz w:val="16"/>
                <w:szCs w:val="16"/>
              </w:rPr>
            </w:pPr>
            <w:r w:rsidRPr="00CA2C91">
              <w:rPr>
                <w:sz w:val="16"/>
                <w:szCs w:val="16"/>
              </w:rPr>
              <w:t>1524</w:t>
            </w:r>
          </w:p>
        </w:tc>
        <w:tc>
          <w:tcPr>
            <w:tcW w:w="3440" w:type="dxa"/>
          </w:tcPr>
          <w:p w14:paraId="6D95B2D3"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22FA278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72 (0</w:t>
            </w:r>
            <w:r>
              <w:rPr>
                <w:sz w:val="16"/>
                <w:szCs w:val="16"/>
              </w:rPr>
              <w:t>·</w:t>
            </w:r>
            <w:r w:rsidRPr="00CA2C91">
              <w:rPr>
                <w:sz w:val="16"/>
                <w:szCs w:val="16"/>
              </w:rPr>
              <w:t>62-0</w:t>
            </w:r>
            <w:r>
              <w:rPr>
                <w:sz w:val="16"/>
                <w:szCs w:val="16"/>
              </w:rPr>
              <w:t>·</w:t>
            </w:r>
            <w:r w:rsidRPr="00CA2C91">
              <w:rPr>
                <w:sz w:val="16"/>
                <w:szCs w:val="16"/>
              </w:rPr>
              <w:t>83)</w:t>
            </w:r>
          </w:p>
        </w:tc>
        <w:tc>
          <w:tcPr>
            <w:tcW w:w="1007" w:type="dxa"/>
          </w:tcPr>
          <w:p w14:paraId="71CAA4ED"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06261E39" w14:textId="77777777" w:rsidR="00EA1374" w:rsidRPr="00CA2C91" w:rsidRDefault="00EA1374" w:rsidP="007C3F62">
            <w:pPr>
              <w:rPr>
                <w:sz w:val="16"/>
                <w:szCs w:val="16"/>
              </w:rPr>
            </w:pPr>
            <w:r w:rsidRPr="00CA2C91">
              <w:rPr>
                <w:sz w:val="16"/>
                <w:szCs w:val="16"/>
              </w:rPr>
              <w:t>*</w:t>
            </w:r>
          </w:p>
        </w:tc>
      </w:tr>
      <w:tr w:rsidR="00EA1374" w:rsidRPr="00CA2C91" w14:paraId="3DEB330C" w14:textId="77777777" w:rsidTr="007C3F62">
        <w:tc>
          <w:tcPr>
            <w:tcW w:w="3114" w:type="dxa"/>
          </w:tcPr>
          <w:p w14:paraId="73E1E76F" w14:textId="77777777" w:rsidR="00EA1374" w:rsidRPr="00CA2C91" w:rsidRDefault="00EA1374" w:rsidP="007C3F62">
            <w:pPr>
              <w:rPr>
                <w:sz w:val="16"/>
                <w:szCs w:val="16"/>
              </w:rPr>
            </w:pPr>
            <w:r w:rsidRPr="00CA2C91">
              <w:rPr>
                <w:sz w:val="16"/>
                <w:szCs w:val="16"/>
              </w:rPr>
              <w:t>Juvenile arthritis</w:t>
            </w:r>
          </w:p>
        </w:tc>
        <w:tc>
          <w:tcPr>
            <w:tcW w:w="1417" w:type="dxa"/>
          </w:tcPr>
          <w:p w14:paraId="3C78710E" w14:textId="77777777" w:rsidR="00EA1374" w:rsidRPr="00CA2C91" w:rsidRDefault="00EA1374" w:rsidP="007C3F62">
            <w:pPr>
              <w:rPr>
                <w:sz w:val="16"/>
                <w:szCs w:val="16"/>
              </w:rPr>
            </w:pPr>
            <w:r w:rsidRPr="00CA2C91">
              <w:rPr>
                <w:sz w:val="16"/>
                <w:szCs w:val="16"/>
              </w:rPr>
              <w:t>102</w:t>
            </w:r>
          </w:p>
        </w:tc>
        <w:tc>
          <w:tcPr>
            <w:tcW w:w="1238" w:type="dxa"/>
          </w:tcPr>
          <w:p w14:paraId="7395F6EE" w14:textId="77777777" w:rsidR="00EA1374" w:rsidRPr="00CA2C91" w:rsidRDefault="00EA1374" w:rsidP="007C3F62">
            <w:pPr>
              <w:rPr>
                <w:sz w:val="16"/>
                <w:szCs w:val="16"/>
              </w:rPr>
            </w:pPr>
            <w:r w:rsidRPr="00CA2C91">
              <w:rPr>
                <w:sz w:val="16"/>
                <w:szCs w:val="16"/>
              </w:rPr>
              <w:t>40</w:t>
            </w:r>
          </w:p>
        </w:tc>
        <w:tc>
          <w:tcPr>
            <w:tcW w:w="3440" w:type="dxa"/>
          </w:tcPr>
          <w:p w14:paraId="5B2F084A" w14:textId="77777777" w:rsidR="00EA1374" w:rsidRPr="00CA2C91" w:rsidRDefault="00EA1374" w:rsidP="007C3F62">
            <w:pPr>
              <w:rPr>
                <w:sz w:val="16"/>
                <w:szCs w:val="16"/>
              </w:rPr>
            </w:pPr>
            <w:r w:rsidRPr="00CA2C91">
              <w:rPr>
                <w:sz w:val="16"/>
                <w:szCs w:val="16"/>
              </w:rPr>
              <w:t>Musculoskeletal conditions</w:t>
            </w:r>
          </w:p>
        </w:tc>
        <w:tc>
          <w:tcPr>
            <w:tcW w:w="1701" w:type="dxa"/>
          </w:tcPr>
          <w:p w14:paraId="365DD43A" w14:textId="77777777" w:rsidR="00EA1374" w:rsidRPr="00CA2C91" w:rsidRDefault="00EA1374" w:rsidP="007C3F62">
            <w:pPr>
              <w:rPr>
                <w:sz w:val="16"/>
                <w:szCs w:val="16"/>
              </w:rPr>
            </w:pPr>
            <w:r w:rsidRPr="00CA2C91">
              <w:rPr>
                <w:sz w:val="16"/>
                <w:szCs w:val="16"/>
              </w:rPr>
              <w:t>7</w:t>
            </w:r>
            <w:r>
              <w:rPr>
                <w:sz w:val="16"/>
                <w:szCs w:val="16"/>
              </w:rPr>
              <w:t>·</w:t>
            </w:r>
            <w:r w:rsidRPr="00CA2C91">
              <w:rPr>
                <w:sz w:val="16"/>
                <w:szCs w:val="16"/>
              </w:rPr>
              <w:t>46 (4</w:t>
            </w:r>
            <w:r>
              <w:rPr>
                <w:sz w:val="16"/>
                <w:szCs w:val="16"/>
              </w:rPr>
              <w:t>·</w:t>
            </w:r>
            <w:r w:rsidRPr="00CA2C91">
              <w:rPr>
                <w:sz w:val="16"/>
                <w:szCs w:val="16"/>
              </w:rPr>
              <w:t>6-12</w:t>
            </w:r>
            <w:r>
              <w:rPr>
                <w:sz w:val="16"/>
                <w:szCs w:val="16"/>
              </w:rPr>
              <w:t>·</w:t>
            </w:r>
            <w:r w:rsidRPr="00CA2C91">
              <w:rPr>
                <w:sz w:val="16"/>
                <w:szCs w:val="16"/>
              </w:rPr>
              <w:t>51)</w:t>
            </w:r>
          </w:p>
        </w:tc>
        <w:tc>
          <w:tcPr>
            <w:tcW w:w="1007" w:type="dxa"/>
          </w:tcPr>
          <w:p w14:paraId="48A38AA3"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450A79B0" w14:textId="77777777" w:rsidR="00EA1374" w:rsidRPr="00CA2C91" w:rsidRDefault="00EA1374" w:rsidP="007C3F62">
            <w:pPr>
              <w:rPr>
                <w:sz w:val="16"/>
                <w:szCs w:val="16"/>
              </w:rPr>
            </w:pPr>
            <w:r w:rsidRPr="00CA2C91">
              <w:rPr>
                <w:sz w:val="16"/>
                <w:szCs w:val="16"/>
              </w:rPr>
              <w:t>*</w:t>
            </w:r>
          </w:p>
        </w:tc>
      </w:tr>
      <w:tr w:rsidR="00EA1374" w:rsidRPr="00CA2C91" w14:paraId="0A2B8857" w14:textId="77777777" w:rsidTr="007C3F62">
        <w:tc>
          <w:tcPr>
            <w:tcW w:w="3114" w:type="dxa"/>
          </w:tcPr>
          <w:p w14:paraId="03123299" w14:textId="77777777" w:rsidR="00EA1374" w:rsidRPr="00CA2C91" w:rsidRDefault="00EA1374" w:rsidP="007C3F62">
            <w:pPr>
              <w:rPr>
                <w:sz w:val="16"/>
                <w:szCs w:val="16"/>
              </w:rPr>
            </w:pPr>
            <w:r w:rsidRPr="00CA2C91">
              <w:rPr>
                <w:sz w:val="16"/>
                <w:szCs w:val="16"/>
              </w:rPr>
              <w:t>Iron deficiency anaemia</w:t>
            </w:r>
          </w:p>
        </w:tc>
        <w:tc>
          <w:tcPr>
            <w:tcW w:w="1417" w:type="dxa"/>
          </w:tcPr>
          <w:p w14:paraId="6C2BC5E3" w14:textId="77777777" w:rsidR="00EA1374" w:rsidRPr="00CA2C91" w:rsidRDefault="00EA1374" w:rsidP="007C3F62">
            <w:pPr>
              <w:rPr>
                <w:sz w:val="16"/>
                <w:szCs w:val="16"/>
              </w:rPr>
            </w:pPr>
            <w:r w:rsidRPr="00CA2C91">
              <w:rPr>
                <w:sz w:val="16"/>
                <w:szCs w:val="16"/>
              </w:rPr>
              <w:t>113</w:t>
            </w:r>
          </w:p>
        </w:tc>
        <w:tc>
          <w:tcPr>
            <w:tcW w:w="1238" w:type="dxa"/>
          </w:tcPr>
          <w:p w14:paraId="6653790B" w14:textId="77777777" w:rsidR="00EA1374" w:rsidRPr="00CA2C91" w:rsidRDefault="00EA1374" w:rsidP="007C3F62">
            <w:pPr>
              <w:rPr>
                <w:sz w:val="16"/>
                <w:szCs w:val="16"/>
              </w:rPr>
            </w:pPr>
            <w:r w:rsidRPr="00CA2C91">
              <w:rPr>
                <w:sz w:val="16"/>
                <w:szCs w:val="16"/>
              </w:rPr>
              <w:t>243</w:t>
            </w:r>
          </w:p>
        </w:tc>
        <w:tc>
          <w:tcPr>
            <w:tcW w:w="3440" w:type="dxa"/>
          </w:tcPr>
          <w:p w14:paraId="2B579B33"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5AE9C533"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35 (1-1</w:t>
            </w:r>
            <w:r>
              <w:rPr>
                <w:sz w:val="16"/>
                <w:szCs w:val="16"/>
              </w:rPr>
              <w:t>·</w:t>
            </w:r>
            <w:r w:rsidRPr="00CA2C91">
              <w:rPr>
                <w:sz w:val="16"/>
                <w:szCs w:val="16"/>
              </w:rPr>
              <w:t>82)</w:t>
            </w:r>
          </w:p>
        </w:tc>
        <w:tc>
          <w:tcPr>
            <w:tcW w:w="1007" w:type="dxa"/>
          </w:tcPr>
          <w:p w14:paraId="553F0EEA"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0093</w:t>
            </w:r>
          </w:p>
        </w:tc>
        <w:tc>
          <w:tcPr>
            <w:tcW w:w="847" w:type="dxa"/>
          </w:tcPr>
          <w:p w14:paraId="6F2C1B98" w14:textId="77777777" w:rsidR="00EA1374" w:rsidRPr="00CA2C91" w:rsidRDefault="00EA1374" w:rsidP="007C3F62">
            <w:pPr>
              <w:rPr>
                <w:sz w:val="16"/>
                <w:szCs w:val="16"/>
              </w:rPr>
            </w:pPr>
          </w:p>
        </w:tc>
      </w:tr>
      <w:tr w:rsidR="00EA1374" w:rsidRPr="00CA2C91" w14:paraId="60C26947" w14:textId="77777777" w:rsidTr="007C3F62">
        <w:tc>
          <w:tcPr>
            <w:tcW w:w="3114" w:type="dxa"/>
          </w:tcPr>
          <w:p w14:paraId="431A174B" w14:textId="77777777" w:rsidR="00EA1374" w:rsidRPr="00CA2C91" w:rsidRDefault="00EA1374" w:rsidP="007C3F62">
            <w:pPr>
              <w:rPr>
                <w:sz w:val="16"/>
                <w:szCs w:val="16"/>
              </w:rPr>
            </w:pPr>
            <w:r w:rsidRPr="00CA2C91">
              <w:rPr>
                <w:sz w:val="16"/>
                <w:szCs w:val="16"/>
              </w:rPr>
              <w:t>Cerebral Palsy</w:t>
            </w:r>
          </w:p>
        </w:tc>
        <w:tc>
          <w:tcPr>
            <w:tcW w:w="1417" w:type="dxa"/>
          </w:tcPr>
          <w:p w14:paraId="5AFC8018" w14:textId="77777777" w:rsidR="00EA1374" w:rsidRPr="00CA2C91" w:rsidRDefault="00EA1374" w:rsidP="007C3F62">
            <w:pPr>
              <w:rPr>
                <w:sz w:val="16"/>
                <w:szCs w:val="16"/>
              </w:rPr>
            </w:pPr>
            <w:r w:rsidRPr="00CA2C91">
              <w:rPr>
                <w:sz w:val="16"/>
                <w:szCs w:val="16"/>
              </w:rPr>
              <w:t>144</w:t>
            </w:r>
          </w:p>
        </w:tc>
        <w:tc>
          <w:tcPr>
            <w:tcW w:w="1238" w:type="dxa"/>
          </w:tcPr>
          <w:p w14:paraId="23CB0F7B" w14:textId="77777777" w:rsidR="00EA1374" w:rsidRPr="00CA2C91" w:rsidRDefault="00EA1374" w:rsidP="007C3F62">
            <w:pPr>
              <w:rPr>
                <w:sz w:val="16"/>
                <w:szCs w:val="16"/>
              </w:rPr>
            </w:pPr>
            <w:r w:rsidRPr="00CA2C91">
              <w:rPr>
                <w:sz w:val="16"/>
                <w:szCs w:val="16"/>
              </w:rPr>
              <w:t>64</w:t>
            </w:r>
          </w:p>
        </w:tc>
        <w:tc>
          <w:tcPr>
            <w:tcW w:w="3440" w:type="dxa"/>
          </w:tcPr>
          <w:p w14:paraId="401DB7B4" w14:textId="77777777" w:rsidR="00EA1374" w:rsidRPr="00CA2C91" w:rsidRDefault="00EA1374" w:rsidP="007C3F62">
            <w:pPr>
              <w:rPr>
                <w:sz w:val="16"/>
                <w:szCs w:val="16"/>
              </w:rPr>
            </w:pPr>
            <w:r w:rsidRPr="00CA2C91">
              <w:rPr>
                <w:sz w:val="16"/>
                <w:szCs w:val="16"/>
              </w:rPr>
              <w:t>Neurological conditions</w:t>
            </w:r>
          </w:p>
        </w:tc>
        <w:tc>
          <w:tcPr>
            <w:tcW w:w="1701" w:type="dxa"/>
          </w:tcPr>
          <w:p w14:paraId="4F1D3BF2" w14:textId="77777777" w:rsidR="00EA1374" w:rsidRPr="00CA2C91" w:rsidRDefault="00EA1374" w:rsidP="007C3F62">
            <w:pPr>
              <w:rPr>
                <w:sz w:val="16"/>
                <w:szCs w:val="16"/>
              </w:rPr>
            </w:pPr>
            <w:r w:rsidRPr="00CA2C91">
              <w:rPr>
                <w:sz w:val="16"/>
                <w:szCs w:val="16"/>
              </w:rPr>
              <w:t>6</w:t>
            </w:r>
            <w:r>
              <w:rPr>
                <w:sz w:val="16"/>
                <w:szCs w:val="16"/>
              </w:rPr>
              <w:t>·</w:t>
            </w:r>
            <w:r w:rsidRPr="00CA2C91">
              <w:rPr>
                <w:sz w:val="16"/>
                <w:szCs w:val="16"/>
              </w:rPr>
              <w:t>6 (4</w:t>
            </w:r>
            <w:r>
              <w:rPr>
                <w:sz w:val="16"/>
                <w:szCs w:val="16"/>
              </w:rPr>
              <w:t>·</w:t>
            </w:r>
            <w:r w:rsidRPr="00CA2C91">
              <w:rPr>
                <w:sz w:val="16"/>
                <w:szCs w:val="16"/>
              </w:rPr>
              <w:t>47-9</w:t>
            </w:r>
            <w:r>
              <w:rPr>
                <w:sz w:val="16"/>
                <w:szCs w:val="16"/>
              </w:rPr>
              <w:t>·</w:t>
            </w:r>
            <w:r w:rsidRPr="00CA2C91">
              <w:rPr>
                <w:sz w:val="16"/>
                <w:szCs w:val="16"/>
              </w:rPr>
              <w:t>94)</w:t>
            </w:r>
          </w:p>
        </w:tc>
        <w:tc>
          <w:tcPr>
            <w:tcW w:w="1007" w:type="dxa"/>
          </w:tcPr>
          <w:p w14:paraId="2F919EAA"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00809AE1" w14:textId="77777777" w:rsidR="00EA1374" w:rsidRPr="00CA2C91" w:rsidRDefault="00EA1374" w:rsidP="007C3F62">
            <w:pPr>
              <w:rPr>
                <w:sz w:val="16"/>
                <w:szCs w:val="16"/>
              </w:rPr>
            </w:pPr>
            <w:r w:rsidRPr="00CA2C91">
              <w:rPr>
                <w:sz w:val="16"/>
                <w:szCs w:val="16"/>
              </w:rPr>
              <w:t>*</w:t>
            </w:r>
          </w:p>
        </w:tc>
      </w:tr>
      <w:tr w:rsidR="00EA1374" w:rsidRPr="00CA2C91" w14:paraId="39E03499" w14:textId="77777777" w:rsidTr="007C3F62">
        <w:tc>
          <w:tcPr>
            <w:tcW w:w="3114" w:type="dxa"/>
          </w:tcPr>
          <w:p w14:paraId="1D4DA3D6" w14:textId="77777777" w:rsidR="00EA1374" w:rsidRPr="00CA2C91" w:rsidRDefault="00EA1374" w:rsidP="007C3F62">
            <w:pPr>
              <w:rPr>
                <w:sz w:val="16"/>
                <w:szCs w:val="16"/>
              </w:rPr>
            </w:pPr>
            <w:r w:rsidRPr="00CA2C91">
              <w:rPr>
                <w:sz w:val="16"/>
                <w:szCs w:val="16"/>
              </w:rPr>
              <w:t>Urinary Incontinence</w:t>
            </w:r>
          </w:p>
        </w:tc>
        <w:tc>
          <w:tcPr>
            <w:tcW w:w="1417" w:type="dxa"/>
          </w:tcPr>
          <w:p w14:paraId="4692FBEB" w14:textId="77777777" w:rsidR="00EA1374" w:rsidRPr="00CA2C91" w:rsidRDefault="00EA1374" w:rsidP="007C3F62">
            <w:pPr>
              <w:rPr>
                <w:sz w:val="16"/>
                <w:szCs w:val="16"/>
              </w:rPr>
            </w:pPr>
            <w:r w:rsidRPr="00CA2C91">
              <w:rPr>
                <w:sz w:val="16"/>
                <w:szCs w:val="16"/>
              </w:rPr>
              <w:t>104</w:t>
            </w:r>
          </w:p>
        </w:tc>
        <w:tc>
          <w:tcPr>
            <w:tcW w:w="1238" w:type="dxa"/>
          </w:tcPr>
          <w:p w14:paraId="0FD74289" w14:textId="77777777" w:rsidR="00EA1374" w:rsidRPr="00CA2C91" w:rsidRDefault="00EA1374" w:rsidP="007C3F62">
            <w:pPr>
              <w:rPr>
                <w:sz w:val="16"/>
                <w:szCs w:val="16"/>
              </w:rPr>
            </w:pPr>
            <w:r w:rsidRPr="00CA2C91">
              <w:rPr>
                <w:sz w:val="16"/>
                <w:szCs w:val="16"/>
              </w:rPr>
              <w:t>144</w:t>
            </w:r>
          </w:p>
        </w:tc>
        <w:tc>
          <w:tcPr>
            <w:tcW w:w="3440" w:type="dxa"/>
          </w:tcPr>
          <w:p w14:paraId="50204547"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010EA7E3"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11 (1</w:t>
            </w:r>
            <w:r>
              <w:rPr>
                <w:sz w:val="16"/>
                <w:szCs w:val="16"/>
              </w:rPr>
              <w:t>·</w:t>
            </w:r>
            <w:r w:rsidRPr="00CA2C91">
              <w:rPr>
                <w:sz w:val="16"/>
                <w:szCs w:val="16"/>
              </w:rPr>
              <w:t>49-2</w:t>
            </w:r>
            <w:r>
              <w:rPr>
                <w:sz w:val="16"/>
                <w:szCs w:val="16"/>
              </w:rPr>
              <w:t>·</w:t>
            </w:r>
            <w:r w:rsidRPr="00CA2C91">
              <w:rPr>
                <w:sz w:val="16"/>
                <w:szCs w:val="16"/>
              </w:rPr>
              <w:t>96)</w:t>
            </w:r>
          </w:p>
        </w:tc>
        <w:tc>
          <w:tcPr>
            <w:tcW w:w="1007" w:type="dxa"/>
          </w:tcPr>
          <w:p w14:paraId="2A4B62F1"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91F893A" w14:textId="77777777" w:rsidR="00EA1374" w:rsidRPr="00CA2C91" w:rsidRDefault="00EA1374" w:rsidP="007C3F62">
            <w:pPr>
              <w:rPr>
                <w:sz w:val="16"/>
                <w:szCs w:val="16"/>
              </w:rPr>
            </w:pPr>
            <w:r w:rsidRPr="00CA2C91">
              <w:rPr>
                <w:sz w:val="16"/>
                <w:szCs w:val="16"/>
              </w:rPr>
              <w:t>*</w:t>
            </w:r>
          </w:p>
        </w:tc>
      </w:tr>
      <w:tr w:rsidR="00EA1374" w:rsidRPr="00CA2C91" w14:paraId="28BB0C94" w14:textId="77777777" w:rsidTr="007C3F62">
        <w:tc>
          <w:tcPr>
            <w:tcW w:w="3114" w:type="dxa"/>
          </w:tcPr>
          <w:p w14:paraId="694EAE74" w14:textId="77777777" w:rsidR="00EA1374" w:rsidRPr="00CA2C91" w:rsidRDefault="00EA1374" w:rsidP="007C3F62">
            <w:pPr>
              <w:rPr>
                <w:sz w:val="16"/>
                <w:szCs w:val="16"/>
              </w:rPr>
            </w:pPr>
            <w:r w:rsidRPr="00CA2C91">
              <w:rPr>
                <w:sz w:val="16"/>
                <w:szCs w:val="16"/>
              </w:rPr>
              <w:t>Undescended testicle</w:t>
            </w:r>
          </w:p>
        </w:tc>
        <w:tc>
          <w:tcPr>
            <w:tcW w:w="1417" w:type="dxa"/>
          </w:tcPr>
          <w:p w14:paraId="0A878AA2" w14:textId="77777777" w:rsidR="00EA1374" w:rsidRPr="00CA2C91" w:rsidRDefault="00EA1374" w:rsidP="007C3F62">
            <w:pPr>
              <w:rPr>
                <w:sz w:val="16"/>
                <w:szCs w:val="16"/>
              </w:rPr>
            </w:pPr>
            <w:r w:rsidRPr="00CA2C91">
              <w:rPr>
                <w:sz w:val="16"/>
                <w:szCs w:val="16"/>
              </w:rPr>
              <w:t>215</w:t>
            </w:r>
          </w:p>
        </w:tc>
        <w:tc>
          <w:tcPr>
            <w:tcW w:w="1238" w:type="dxa"/>
          </w:tcPr>
          <w:p w14:paraId="0CDE3150" w14:textId="77777777" w:rsidR="00EA1374" w:rsidRPr="00CA2C91" w:rsidRDefault="00EA1374" w:rsidP="007C3F62">
            <w:pPr>
              <w:rPr>
                <w:sz w:val="16"/>
                <w:szCs w:val="16"/>
              </w:rPr>
            </w:pPr>
            <w:r w:rsidRPr="00CA2C91">
              <w:rPr>
                <w:sz w:val="16"/>
                <w:szCs w:val="16"/>
              </w:rPr>
              <w:t>428</w:t>
            </w:r>
          </w:p>
        </w:tc>
        <w:tc>
          <w:tcPr>
            <w:tcW w:w="3440" w:type="dxa"/>
          </w:tcPr>
          <w:p w14:paraId="43166FFA"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4ED2A036"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47 (1</w:t>
            </w:r>
            <w:r>
              <w:rPr>
                <w:sz w:val="16"/>
                <w:szCs w:val="16"/>
              </w:rPr>
              <w:t>·</w:t>
            </w:r>
            <w:r w:rsidRPr="00CA2C91">
              <w:rPr>
                <w:sz w:val="16"/>
                <w:szCs w:val="16"/>
              </w:rPr>
              <w:t>17-1</w:t>
            </w:r>
            <w:r>
              <w:rPr>
                <w:sz w:val="16"/>
                <w:szCs w:val="16"/>
              </w:rPr>
              <w:t>·</w:t>
            </w:r>
            <w:r w:rsidRPr="00CA2C91">
              <w:rPr>
                <w:sz w:val="16"/>
                <w:szCs w:val="16"/>
              </w:rPr>
              <w:t>83)</w:t>
            </w:r>
          </w:p>
        </w:tc>
        <w:tc>
          <w:tcPr>
            <w:tcW w:w="1007" w:type="dxa"/>
          </w:tcPr>
          <w:p w14:paraId="01592205"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537ACA98" w14:textId="77777777" w:rsidR="00EA1374" w:rsidRPr="00CA2C91" w:rsidRDefault="00EA1374" w:rsidP="007C3F62">
            <w:pPr>
              <w:rPr>
                <w:sz w:val="16"/>
                <w:szCs w:val="16"/>
              </w:rPr>
            </w:pPr>
            <w:r w:rsidRPr="00CA2C91">
              <w:rPr>
                <w:sz w:val="16"/>
                <w:szCs w:val="16"/>
              </w:rPr>
              <w:t>*</w:t>
            </w:r>
          </w:p>
        </w:tc>
      </w:tr>
      <w:tr w:rsidR="00EA1374" w:rsidRPr="00CA2C91" w14:paraId="492030AC" w14:textId="77777777" w:rsidTr="007C3F62">
        <w:tc>
          <w:tcPr>
            <w:tcW w:w="3114" w:type="dxa"/>
          </w:tcPr>
          <w:p w14:paraId="2ADE432A" w14:textId="77777777" w:rsidR="00EA1374" w:rsidRPr="00CA2C91" w:rsidRDefault="00EA1374" w:rsidP="007C3F62">
            <w:pPr>
              <w:rPr>
                <w:sz w:val="16"/>
                <w:szCs w:val="16"/>
              </w:rPr>
            </w:pPr>
            <w:r w:rsidRPr="00CA2C91">
              <w:rPr>
                <w:sz w:val="16"/>
                <w:szCs w:val="16"/>
              </w:rPr>
              <w:t>Psoriasis</w:t>
            </w:r>
          </w:p>
        </w:tc>
        <w:tc>
          <w:tcPr>
            <w:tcW w:w="1417" w:type="dxa"/>
          </w:tcPr>
          <w:p w14:paraId="2BC35AFB" w14:textId="77777777" w:rsidR="00EA1374" w:rsidRPr="00CA2C91" w:rsidRDefault="00EA1374" w:rsidP="007C3F62">
            <w:pPr>
              <w:rPr>
                <w:sz w:val="16"/>
                <w:szCs w:val="16"/>
              </w:rPr>
            </w:pPr>
            <w:r w:rsidRPr="00CA2C91">
              <w:rPr>
                <w:sz w:val="16"/>
                <w:szCs w:val="16"/>
              </w:rPr>
              <w:t>354</w:t>
            </w:r>
          </w:p>
        </w:tc>
        <w:tc>
          <w:tcPr>
            <w:tcW w:w="1238" w:type="dxa"/>
          </w:tcPr>
          <w:p w14:paraId="008615EC" w14:textId="77777777" w:rsidR="00EA1374" w:rsidRPr="00CA2C91" w:rsidRDefault="00EA1374" w:rsidP="007C3F62">
            <w:pPr>
              <w:rPr>
                <w:sz w:val="16"/>
                <w:szCs w:val="16"/>
              </w:rPr>
            </w:pPr>
            <w:r w:rsidRPr="00CA2C91">
              <w:rPr>
                <w:sz w:val="16"/>
                <w:szCs w:val="16"/>
              </w:rPr>
              <w:t>970</w:t>
            </w:r>
          </w:p>
        </w:tc>
        <w:tc>
          <w:tcPr>
            <w:tcW w:w="3440" w:type="dxa"/>
          </w:tcPr>
          <w:p w14:paraId="33039DD5" w14:textId="77777777" w:rsidR="00EA1374" w:rsidRPr="00CA2C91" w:rsidRDefault="00EA1374" w:rsidP="007C3F62">
            <w:pPr>
              <w:rPr>
                <w:sz w:val="16"/>
                <w:szCs w:val="16"/>
              </w:rPr>
            </w:pPr>
            <w:r w:rsidRPr="00CA2C91">
              <w:rPr>
                <w:sz w:val="16"/>
                <w:szCs w:val="16"/>
              </w:rPr>
              <w:t>Skin conditions</w:t>
            </w:r>
          </w:p>
        </w:tc>
        <w:tc>
          <w:tcPr>
            <w:tcW w:w="1701" w:type="dxa"/>
          </w:tcPr>
          <w:p w14:paraId="2CCAB678"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06 (0</w:t>
            </w:r>
            <w:r>
              <w:rPr>
                <w:sz w:val="16"/>
                <w:szCs w:val="16"/>
              </w:rPr>
              <w:t>·</w:t>
            </w:r>
            <w:r w:rsidRPr="00CA2C91">
              <w:rPr>
                <w:sz w:val="16"/>
                <w:szCs w:val="16"/>
              </w:rPr>
              <w:t>9-1</w:t>
            </w:r>
            <w:r>
              <w:rPr>
                <w:sz w:val="16"/>
                <w:szCs w:val="16"/>
              </w:rPr>
              <w:t>·</w:t>
            </w:r>
            <w:r w:rsidRPr="00CA2C91">
              <w:rPr>
                <w:sz w:val="16"/>
                <w:szCs w:val="16"/>
              </w:rPr>
              <w:t>25)</w:t>
            </w:r>
          </w:p>
        </w:tc>
        <w:tc>
          <w:tcPr>
            <w:tcW w:w="1007" w:type="dxa"/>
          </w:tcPr>
          <w:p w14:paraId="77C6E08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35</w:t>
            </w:r>
          </w:p>
        </w:tc>
        <w:tc>
          <w:tcPr>
            <w:tcW w:w="847" w:type="dxa"/>
          </w:tcPr>
          <w:p w14:paraId="239FEBA7" w14:textId="77777777" w:rsidR="00EA1374" w:rsidRPr="00CA2C91" w:rsidRDefault="00EA1374" w:rsidP="007C3F62">
            <w:pPr>
              <w:rPr>
                <w:sz w:val="16"/>
                <w:szCs w:val="16"/>
              </w:rPr>
            </w:pPr>
          </w:p>
        </w:tc>
      </w:tr>
      <w:tr w:rsidR="00EA1374" w:rsidRPr="00CA2C91" w14:paraId="63A6EC31" w14:textId="77777777" w:rsidTr="007C3F62">
        <w:tc>
          <w:tcPr>
            <w:tcW w:w="3114" w:type="dxa"/>
          </w:tcPr>
          <w:p w14:paraId="72F80981" w14:textId="77777777" w:rsidR="00EA1374" w:rsidRPr="00CA2C91" w:rsidRDefault="00EA1374" w:rsidP="007C3F62">
            <w:pPr>
              <w:rPr>
                <w:sz w:val="16"/>
                <w:szCs w:val="16"/>
              </w:rPr>
            </w:pPr>
            <w:r w:rsidRPr="00CA2C91">
              <w:rPr>
                <w:sz w:val="16"/>
                <w:szCs w:val="16"/>
              </w:rPr>
              <w:t>Psoriatic arthropathy</w:t>
            </w:r>
          </w:p>
        </w:tc>
        <w:tc>
          <w:tcPr>
            <w:tcW w:w="1417" w:type="dxa"/>
          </w:tcPr>
          <w:p w14:paraId="30917D98" w14:textId="77777777" w:rsidR="00EA1374" w:rsidRPr="00CA2C91" w:rsidRDefault="00EA1374" w:rsidP="007C3F62">
            <w:pPr>
              <w:rPr>
                <w:sz w:val="16"/>
                <w:szCs w:val="16"/>
              </w:rPr>
            </w:pPr>
            <w:r w:rsidRPr="00CA2C91">
              <w:rPr>
                <w:sz w:val="16"/>
                <w:szCs w:val="16"/>
              </w:rPr>
              <w:t>39</w:t>
            </w:r>
          </w:p>
        </w:tc>
        <w:tc>
          <w:tcPr>
            <w:tcW w:w="1238" w:type="dxa"/>
          </w:tcPr>
          <w:p w14:paraId="588C0111" w14:textId="77777777" w:rsidR="00EA1374" w:rsidRPr="00CA2C91" w:rsidRDefault="00EA1374" w:rsidP="007C3F62">
            <w:pPr>
              <w:rPr>
                <w:sz w:val="16"/>
                <w:szCs w:val="16"/>
              </w:rPr>
            </w:pPr>
            <w:r w:rsidRPr="00CA2C91">
              <w:rPr>
                <w:sz w:val="16"/>
                <w:szCs w:val="16"/>
              </w:rPr>
              <w:t>26</w:t>
            </w:r>
          </w:p>
        </w:tc>
        <w:tc>
          <w:tcPr>
            <w:tcW w:w="3440" w:type="dxa"/>
          </w:tcPr>
          <w:p w14:paraId="0E11C2A5" w14:textId="77777777" w:rsidR="00EA1374" w:rsidRPr="00CA2C91" w:rsidRDefault="00EA1374" w:rsidP="007C3F62">
            <w:pPr>
              <w:rPr>
                <w:sz w:val="16"/>
                <w:szCs w:val="16"/>
              </w:rPr>
            </w:pPr>
            <w:r w:rsidRPr="00CA2C91">
              <w:rPr>
                <w:sz w:val="16"/>
                <w:szCs w:val="16"/>
              </w:rPr>
              <w:t>Musculoskeletal conditions</w:t>
            </w:r>
          </w:p>
        </w:tc>
        <w:tc>
          <w:tcPr>
            <w:tcW w:w="1701" w:type="dxa"/>
          </w:tcPr>
          <w:p w14:paraId="5A64E2C5" w14:textId="77777777" w:rsidR="00EA1374" w:rsidRPr="00CA2C91" w:rsidRDefault="00EA1374" w:rsidP="007C3F62">
            <w:pPr>
              <w:rPr>
                <w:sz w:val="16"/>
                <w:szCs w:val="16"/>
              </w:rPr>
            </w:pPr>
            <w:r w:rsidRPr="00CA2C91">
              <w:rPr>
                <w:sz w:val="16"/>
                <w:szCs w:val="16"/>
              </w:rPr>
              <w:t>4</w:t>
            </w:r>
            <w:r>
              <w:rPr>
                <w:sz w:val="16"/>
                <w:szCs w:val="16"/>
              </w:rPr>
              <w:t>·</w:t>
            </w:r>
            <w:r w:rsidRPr="00CA2C91">
              <w:rPr>
                <w:sz w:val="16"/>
                <w:szCs w:val="16"/>
              </w:rPr>
              <w:t>37 (2</w:t>
            </w:r>
            <w:r>
              <w:rPr>
                <w:sz w:val="16"/>
                <w:szCs w:val="16"/>
              </w:rPr>
              <w:t>·</w:t>
            </w:r>
            <w:r w:rsidRPr="00CA2C91">
              <w:rPr>
                <w:sz w:val="16"/>
                <w:szCs w:val="16"/>
              </w:rPr>
              <w:t>22-8</w:t>
            </w:r>
            <w:r>
              <w:rPr>
                <w:sz w:val="16"/>
                <w:szCs w:val="16"/>
              </w:rPr>
              <w:t>·</w:t>
            </w:r>
            <w:r w:rsidRPr="00CA2C91">
              <w:rPr>
                <w:sz w:val="16"/>
                <w:szCs w:val="16"/>
              </w:rPr>
              <w:t>82)</w:t>
            </w:r>
          </w:p>
        </w:tc>
        <w:tc>
          <w:tcPr>
            <w:tcW w:w="1007" w:type="dxa"/>
          </w:tcPr>
          <w:p w14:paraId="6B5C8D8F"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58AF99AA" w14:textId="77777777" w:rsidR="00EA1374" w:rsidRPr="00CA2C91" w:rsidRDefault="00EA1374" w:rsidP="007C3F62">
            <w:pPr>
              <w:rPr>
                <w:sz w:val="16"/>
                <w:szCs w:val="16"/>
              </w:rPr>
            </w:pPr>
            <w:r w:rsidRPr="00CA2C91">
              <w:rPr>
                <w:sz w:val="16"/>
                <w:szCs w:val="16"/>
              </w:rPr>
              <w:t>*</w:t>
            </w:r>
          </w:p>
        </w:tc>
      </w:tr>
      <w:tr w:rsidR="00EA1374" w:rsidRPr="00CA2C91" w14:paraId="58646931" w14:textId="77777777" w:rsidTr="007C3F62">
        <w:tc>
          <w:tcPr>
            <w:tcW w:w="3114" w:type="dxa"/>
          </w:tcPr>
          <w:p w14:paraId="15C0010D" w14:textId="77777777" w:rsidR="00EA1374" w:rsidRPr="00CA2C91" w:rsidRDefault="00EA1374" w:rsidP="007C3F62">
            <w:pPr>
              <w:rPr>
                <w:sz w:val="16"/>
                <w:szCs w:val="16"/>
              </w:rPr>
            </w:pPr>
            <w:r w:rsidRPr="00CA2C91">
              <w:rPr>
                <w:sz w:val="16"/>
                <w:szCs w:val="16"/>
              </w:rPr>
              <w:t>Acne</w:t>
            </w:r>
          </w:p>
        </w:tc>
        <w:tc>
          <w:tcPr>
            <w:tcW w:w="1417" w:type="dxa"/>
          </w:tcPr>
          <w:p w14:paraId="01F4FCC2" w14:textId="77777777" w:rsidR="00EA1374" w:rsidRPr="00CA2C91" w:rsidRDefault="00EA1374" w:rsidP="007C3F62">
            <w:pPr>
              <w:rPr>
                <w:sz w:val="16"/>
                <w:szCs w:val="16"/>
              </w:rPr>
            </w:pPr>
            <w:r w:rsidRPr="00CA2C91">
              <w:rPr>
                <w:sz w:val="16"/>
                <w:szCs w:val="16"/>
              </w:rPr>
              <w:t>2332</w:t>
            </w:r>
          </w:p>
        </w:tc>
        <w:tc>
          <w:tcPr>
            <w:tcW w:w="1238" w:type="dxa"/>
          </w:tcPr>
          <w:p w14:paraId="2E915853" w14:textId="77777777" w:rsidR="00EA1374" w:rsidRPr="00CA2C91" w:rsidRDefault="00EA1374" w:rsidP="007C3F62">
            <w:pPr>
              <w:rPr>
                <w:sz w:val="16"/>
                <w:szCs w:val="16"/>
              </w:rPr>
            </w:pPr>
            <w:r w:rsidRPr="00CA2C91">
              <w:rPr>
                <w:sz w:val="16"/>
                <w:szCs w:val="16"/>
              </w:rPr>
              <w:t>7679</w:t>
            </w:r>
          </w:p>
        </w:tc>
        <w:tc>
          <w:tcPr>
            <w:tcW w:w="3440" w:type="dxa"/>
          </w:tcPr>
          <w:p w14:paraId="18F62453" w14:textId="77777777" w:rsidR="00EA1374" w:rsidRPr="00CA2C91" w:rsidRDefault="00EA1374" w:rsidP="007C3F62">
            <w:pPr>
              <w:rPr>
                <w:sz w:val="16"/>
                <w:szCs w:val="16"/>
              </w:rPr>
            </w:pPr>
            <w:r w:rsidRPr="00CA2C91">
              <w:rPr>
                <w:sz w:val="16"/>
                <w:szCs w:val="16"/>
              </w:rPr>
              <w:t>Skin conditions</w:t>
            </w:r>
          </w:p>
        </w:tc>
        <w:tc>
          <w:tcPr>
            <w:tcW w:w="1701" w:type="dxa"/>
          </w:tcPr>
          <w:p w14:paraId="35DC492A"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85 (0</w:t>
            </w:r>
            <w:r>
              <w:rPr>
                <w:sz w:val="16"/>
                <w:szCs w:val="16"/>
              </w:rPr>
              <w:t>·</w:t>
            </w:r>
            <w:r w:rsidRPr="00CA2C91">
              <w:rPr>
                <w:sz w:val="16"/>
                <w:szCs w:val="16"/>
              </w:rPr>
              <w:t>79-0</w:t>
            </w:r>
            <w:r>
              <w:rPr>
                <w:sz w:val="16"/>
                <w:szCs w:val="16"/>
              </w:rPr>
              <w:t>·</w:t>
            </w:r>
            <w:r w:rsidRPr="00CA2C91">
              <w:rPr>
                <w:sz w:val="16"/>
                <w:szCs w:val="16"/>
              </w:rPr>
              <w:t>91)</w:t>
            </w:r>
          </w:p>
        </w:tc>
        <w:tc>
          <w:tcPr>
            <w:tcW w:w="1007" w:type="dxa"/>
          </w:tcPr>
          <w:p w14:paraId="5EEF8EE5"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749E1B3" w14:textId="77777777" w:rsidR="00EA1374" w:rsidRPr="00CA2C91" w:rsidRDefault="00EA1374" w:rsidP="007C3F62">
            <w:pPr>
              <w:rPr>
                <w:sz w:val="16"/>
                <w:szCs w:val="16"/>
              </w:rPr>
            </w:pPr>
            <w:r w:rsidRPr="00CA2C91">
              <w:rPr>
                <w:sz w:val="16"/>
                <w:szCs w:val="16"/>
              </w:rPr>
              <w:t>*</w:t>
            </w:r>
          </w:p>
        </w:tc>
      </w:tr>
      <w:tr w:rsidR="00EA1374" w:rsidRPr="00CA2C91" w14:paraId="01B4FEC1" w14:textId="77777777" w:rsidTr="007C3F62">
        <w:tc>
          <w:tcPr>
            <w:tcW w:w="3114" w:type="dxa"/>
          </w:tcPr>
          <w:p w14:paraId="1F245C7D" w14:textId="77777777" w:rsidR="00EA1374" w:rsidRPr="00CA2C91" w:rsidRDefault="00EA1374" w:rsidP="007C3F62">
            <w:pPr>
              <w:rPr>
                <w:sz w:val="16"/>
                <w:szCs w:val="16"/>
              </w:rPr>
            </w:pPr>
            <w:r w:rsidRPr="00CA2C91">
              <w:rPr>
                <w:sz w:val="16"/>
                <w:szCs w:val="16"/>
              </w:rPr>
              <w:t>Hyposplenism</w:t>
            </w:r>
          </w:p>
        </w:tc>
        <w:tc>
          <w:tcPr>
            <w:tcW w:w="1417" w:type="dxa"/>
          </w:tcPr>
          <w:p w14:paraId="50FCD929" w14:textId="77777777" w:rsidR="00EA1374" w:rsidRPr="00CA2C91" w:rsidRDefault="00EA1374" w:rsidP="007C3F62">
            <w:pPr>
              <w:rPr>
                <w:sz w:val="16"/>
                <w:szCs w:val="16"/>
              </w:rPr>
            </w:pPr>
            <w:r w:rsidRPr="00CA2C91">
              <w:rPr>
                <w:sz w:val="16"/>
                <w:szCs w:val="16"/>
              </w:rPr>
              <w:t>20</w:t>
            </w:r>
          </w:p>
        </w:tc>
        <w:tc>
          <w:tcPr>
            <w:tcW w:w="1238" w:type="dxa"/>
          </w:tcPr>
          <w:p w14:paraId="0F23EB1D" w14:textId="77777777" w:rsidR="00EA1374" w:rsidRPr="00CA2C91" w:rsidRDefault="00EA1374" w:rsidP="007C3F62">
            <w:pPr>
              <w:rPr>
                <w:sz w:val="16"/>
                <w:szCs w:val="16"/>
              </w:rPr>
            </w:pPr>
            <w:r w:rsidRPr="00CA2C91">
              <w:rPr>
                <w:sz w:val="16"/>
                <w:szCs w:val="16"/>
              </w:rPr>
              <w:t>18</w:t>
            </w:r>
          </w:p>
        </w:tc>
        <w:tc>
          <w:tcPr>
            <w:tcW w:w="3440" w:type="dxa"/>
          </w:tcPr>
          <w:p w14:paraId="6FFF7C9E"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375CA55F"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23 (1</w:t>
            </w:r>
            <w:r>
              <w:rPr>
                <w:sz w:val="16"/>
                <w:szCs w:val="16"/>
              </w:rPr>
              <w:t>·</w:t>
            </w:r>
            <w:r w:rsidRPr="00CA2C91">
              <w:rPr>
                <w:sz w:val="16"/>
                <w:szCs w:val="16"/>
              </w:rPr>
              <w:t>32-7</w:t>
            </w:r>
            <w:r>
              <w:rPr>
                <w:sz w:val="16"/>
                <w:szCs w:val="16"/>
              </w:rPr>
              <w:t>·</w:t>
            </w:r>
            <w:r w:rsidRPr="00CA2C91">
              <w:rPr>
                <w:sz w:val="16"/>
                <w:szCs w:val="16"/>
              </w:rPr>
              <w:t>99)</w:t>
            </w:r>
          </w:p>
        </w:tc>
        <w:tc>
          <w:tcPr>
            <w:tcW w:w="1007" w:type="dxa"/>
          </w:tcPr>
          <w:p w14:paraId="7840FD9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00043</w:t>
            </w:r>
          </w:p>
        </w:tc>
        <w:tc>
          <w:tcPr>
            <w:tcW w:w="847" w:type="dxa"/>
          </w:tcPr>
          <w:p w14:paraId="704E2A2D" w14:textId="77777777" w:rsidR="00EA1374" w:rsidRPr="00CA2C91" w:rsidRDefault="00EA1374" w:rsidP="007C3F62">
            <w:pPr>
              <w:rPr>
                <w:sz w:val="16"/>
                <w:szCs w:val="16"/>
              </w:rPr>
            </w:pPr>
          </w:p>
        </w:tc>
      </w:tr>
      <w:tr w:rsidR="00EA1374" w:rsidRPr="00CA2C91" w14:paraId="55A4C35B" w14:textId="77777777" w:rsidTr="007C3F62">
        <w:tc>
          <w:tcPr>
            <w:tcW w:w="3114" w:type="dxa"/>
          </w:tcPr>
          <w:p w14:paraId="179DF613" w14:textId="77777777" w:rsidR="00EA1374" w:rsidRPr="00CA2C91" w:rsidRDefault="00EA1374" w:rsidP="007C3F62">
            <w:pPr>
              <w:rPr>
                <w:sz w:val="16"/>
                <w:szCs w:val="16"/>
              </w:rPr>
            </w:pPr>
            <w:r w:rsidRPr="00CA2C91">
              <w:rPr>
                <w:sz w:val="16"/>
                <w:szCs w:val="16"/>
              </w:rPr>
              <w:lastRenderedPageBreak/>
              <w:t>Anal fissure</w:t>
            </w:r>
          </w:p>
        </w:tc>
        <w:tc>
          <w:tcPr>
            <w:tcW w:w="1417" w:type="dxa"/>
          </w:tcPr>
          <w:p w14:paraId="21F60715" w14:textId="77777777" w:rsidR="00EA1374" w:rsidRPr="00CA2C91" w:rsidRDefault="00EA1374" w:rsidP="007C3F62">
            <w:pPr>
              <w:rPr>
                <w:sz w:val="16"/>
                <w:szCs w:val="16"/>
              </w:rPr>
            </w:pPr>
            <w:r w:rsidRPr="00CA2C91">
              <w:rPr>
                <w:sz w:val="16"/>
                <w:szCs w:val="16"/>
              </w:rPr>
              <w:t>178</w:t>
            </w:r>
          </w:p>
        </w:tc>
        <w:tc>
          <w:tcPr>
            <w:tcW w:w="1238" w:type="dxa"/>
          </w:tcPr>
          <w:p w14:paraId="767A6261" w14:textId="77777777" w:rsidR="00EA1374" w:rsidRPr="00CA2C91" w:rsidRDefault="00EA1374" w:rsidP="007C3F62">
            <w:pPr>
              <w:rPr>
                <w:sz w:val="16"/>
                <w:szCs w:val="16"/>
              </w:rPr>
            </w:pPr>
            <w:r w:rsidRPr="00CA2C91">
              <w:rPr>
                <w:sz w:val="16"/>
                <w:szCs w:val="16"/>
              </w:rPr>
              <w:t>662</w:t>
            </w:r>
          </w:p>
        </w:tc>
        <w:tc>
          <w:tcPr>
            <w:tcW w:w="3440" w:type="dxa"/>
          </w:tcPr>
          <w:p w14:paraId="501D1474"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06A691A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78 (0</w:t>
            </w:r>
            <w:r>
              <w:rPr>
                <w:sz w:val="16"/>
                <w:szCs w:val="16"/>
              </w:rPr>
              <w:t>·</w:t>
            </w:r>
            <w:r w:rsidRPr="00CA2C91">
              <w:rPr>
                <w:sz w:val="16"/>
                <w:szCs w:val="16"/>
              </w:rPr>
              <w:t>62-0</w:t>
            </w:r>
            <w:r>
              <w:rPr>
                <w:sz w:val="16"/>
                <w:szCs w:val="16"/>
              </w:rPr>
              <w:t>·</w:t>
            </w:r>
            <w:r w:rsidRPr="00CA2C91">
              <w:rPr>
                <w:sz w:val="16"/>
                <w:szCs w:val="16"/>
              </w:rPr>
              <w:t>97)</w:t>
            </w:r>
          </w:p>
        </w:tc>
        <w:tc>
          <w:tcPr>
            <w:tcW w:w="1007" w:type="dxa"/>
          </w:tcPr>
          <w:p w14:paraId="3F2EF35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0025</w:t>
            </w:r>
          </w:p>
        </w:tc>
        <w:tc>
          <w:tcPr>
            <w:tcW w:w="847" w:type="dxa"/>
          </w:tcPr>
          <w:p w14:paraId="0739F626" w14:textId="77777777" w:rsidR="00EA1374" w:rsidRPr="00CA2C91" w:rsidRDefault="00EA1374" w:rsidP="007C3F62">
            <w:pPr>
              <w:rPr>
                <w:sz w:val="16"/>
                <w:szCs w:val="16"/>
              </w:rPr>
            </w:pPr>
          </w:p>
        </w:tc>
      </w:tr>
      <w:tr w:rsidR="00EA1374" w:rsidRPr="00CA2C91" w14:paraId="03D8FA40" w14:textId="77777777" w:rsidTr="007C3F62">
        <w:tc>
          <w:tcPr>
            <w:tcW w:w="3114" w:type="dxa"/>
          </w:tcPr>
          <w:p w14:paraId="2CE752B3" w14:textId="77777777" w:rsidR="00EA1374" w:rsidRPr="00CA2C91" w:rsidRDefault="00EA1374" w:rsidP="007C3F62">
            <w:pPr>
              <w:rPr>
                <w:sz w:val="16"/>
                <w:szCs w:val="16"/>
              </w:rPr>
            </w:pPr>
            <w:r w:rsidRPr="00CA2C91">
              <w:rPr>
                <w:sz w:val="16"/>
                <w:szCs w:val="16"/>
              </w:rPr>
              <w:t>Hyperkinetic disorders</w:t>
            </w:r>
          </w:p>
        </w:tc>
        <w:tc>
          <w:tcPr>
            <w:tcW w:w="1417" w:type="dxa"/>
          </w:tcPr>
          <w:p w14:paraId="415C724C" w14:textId="77777777" w:rsidR="00EA1374" w:rsidRPr="00CA2C91" w:rsidRDefault="00EA1374" w:rsidP="007C3F62">
            <w:pPr>
              <w:rPr>
                <w:sz w:val="16"/>
                <w:szCs w:val="16"/>
              </w:rPr>
            </w:pPr>
            <w:r w:rsidRPr="00CA2C91">
              <w:rPr>
                <w:sz w:val="16"/>
                <w:szCs w:val="16"/>
              </w:rPr>
              <w:t>169</w:t>
            </w:r>
          </w:p>
        </w:tc>
        <w:tc>
          <w:tcPr>
            <w:tcW w:w="1238" w:type="dxa"/>
          </w:tcPr>
          <w:p w14:paraId="12999C36" w14:textId="77777777" w:rsidR="00EA1374" w:rsidRPr="00CA2C91" w:rsidRDefault="00EA1374" w:rsidP="007C3F62">
            <w:pPr>
              <w:rPr>
                <w:sz w:val="16"/>
                <w:szCs w:val="16"/>
              </w:rPr>
            </w:pPr>
            <w:r w:rsidRPr="00CA2C91">
              <w:rPr>
                <w:sz w:val="16"/>
                <w:szCs w:val="16"/>
              </w:rPr>
              <w:t>331</w:t>
            </w:r>
          </w:p>
        </w:tc>
        <w:tc>
          <w:tcPr>
            <w:tcW w:w="3440" w:type="dxa"/>
          </w:tcPr>
          <w:p w14:paraId="2A0A8BDA" w14:textId="77777777" w:rsidR="00EA1374" w:rsidRPr="00CA2C91" w:rsidRDefault="00EA1374" w:rsidP="007C3F62">
            <w:pPr>
              <w:rPr>
                <w:sz w:val="16"/>
                <w:szCs w:val="16"/>
              </w:rPr>
            </w:pPr>
            <w:r w:rsidRPr="00CA2C91">
              <w:rPr>
                <w:sz w:val="16"/>
                <w:szCs w:val="16"/>
              </w:rPr>
              <w:t>Mental Health Disorders</w:t>
            </w:r>
          </w:p>
        </w:tc>
        <w:tc>
          <w:tcPr>
            <w:tcW w:w="1701" w:type="dxa"/>
          </w:tcPr>
          <w:p w14:paraId="71A3E191"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49 (1</w:t>
            </w:r>
            <w:r>
              <w:rPr>
                <w:sz w:val="16"/>
                <w:szCs w:val="16"/>
              </w:rPr>
              <w:t>·</w:t>
            </w:r>
            <w:r w:rsidRPr="00CA2C91">
              <w:rPr>
                <w:sz w:val="16"/>
                <w:szCs w:val="16"/>
              </w:rPr>
              <w:t>16-1</w:t>
            </w:r>
            <w:r>
              <w:rPr>
                <w:sz w:val="16"/>
                <w:szCs w:val="16"/>
              </w:rPr>
              <w:t>·</w:t>
            </w:r>
            <w:r w:rsidRPr="00CA2C91">
              <w:rPr>
                <w:sz w:val="16"/>
                <w:szCs w:val="16"/>
              </w:rPr>
              <w:t>91)</w:t>
            </w:r>
          </w:p>
        </w:tc>
        <w:tc>
          <w:tcPr>
            <w:tcW w:w="1007" w:type="dxa"/>
          </w:tcPr>
          <w:p w14:paraId="37115A6F"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FC71763" w14:textId="77777777" w:rsidR="00EA1374" w:rsidRPr="00CA2C91" w:rsidRDefault="00EA1374" w:rsidP="007C3F62">
            <w:pPr>
              <w:rPr>
                <w:sz w:val="16"/>
                <w:szCs w:val="16"/>
              </w:rPr>
            </w:pPr>
            <w:r w:rsidRPr="00CA2C91">
              <w:rPr>
                <w:sz w:val="16"/>
                <w:szCs w:val="16"/>
              </w:rPr>
              <w:t>*</w:t>
            </w:r>
          </w:p>
        </w:tc>
      </w:tr>
      <w:tr w:rsidR="00EA1374" w:rsidRPr="00CA2C91" w14:paraId="094489AF" w14:textId="77777777" w:rsidTr="007C3F62">
        <w:tc>
          <w:tcPr>
            <w:tcW w:w="3114" w:type="dxa"/>
          </w:tcPr>
          <w:p w14:paraId="36050F17" w14:textId="77777777" w:rsidR="00EA1374" w:rsidRPr="00CA2C91" w:rsidRDefault="00EA1374" w:rsidP="007C3F62">
            <w:pPr>
              <w:rPr>
                <w:sz w:val="16"/>
                <w:szCs w:val="16"/>
              </w:rPr>
            </w:pPr>
            <w:r w:rsidRPr="00CA2C91">
              <w:rPr>
                <w:sz w:val="16"/>
                <w:szCs w:val="16"/>
              </w:rPr>
              <w:t>Oesophagitis and oesophageal ulcer</w:t>
            </w:r>
          </w:p>
        </w:tc>
        <w:tc>
          <w:tcPr>
            <w:tcW w:w="1417" w:type="dxa"/>
          </w:tcPr>
          <w:p w14:paraId="7B20B4C7" w14:textId="77777777" w:rsidR="00EA1374" w:rsidRPr="00CA2C91" w:rsidRDefault="00EA1374" w:rsidP="007C3F62">
            <w:pPr>
              <w:rPr>
                <w:sz w:val="16"/>
                <w:szCs w:val="16"/>
              </w:rPr>
            </w:pPr>
            <w:r w:rsidRPr="00CA2C91">
              <w:rPr>
                <w:sz w:val="16"/>
                <w:szCs w:val="16"/>
              </w:rPr>
              <w:t>192</w:t>
            </w:r>
          </w:p>
        </w:tc>
        <w:tc>
          <w:tcPr>
            <w:tcW w:w="1238" w:type="dxa"/>
          </w:tcPr>
          <w:p w14:paraId="30C424D0" w14:textId="77777777" w:rsidR="00EA1374" w:rsidRPr="00CA2C91" w:rsidRDefault="00EA1374" w:rsidP="007C3F62">
            <w:pPr>
              <w:rPr>
                <w:sz w:val="16"/>
                <w:szCs w:val="16"/>
              </w:rPr>
            </w:pPr>
            <w:r w:rsidRPr="00CA2C91">
              <w:rPr>
                <w:sz w:val="16"/>
                <w:szCs w:val="16"/>
              </w:rPr>
              <w:t>619</w:t>
            </w:r>
          </w:p>
        </w:tc>
        <w:tc>
          <w:tcPr>
            <w:tcW w:w="3440" w:type="dxa"/>
          </w:tcPr>
          <w:p w14:paraId="6FC51667"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76F95B4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72-1</w:t>
            </w:r>
            <w:r>
              <w:rPr>
                <w:sz w:val="16"/>
                <w:szCs w:val="16"/>
              </w:rPr>
              <w:t>·</w:t>
            </w:r>
            <w:r w:rsidRPr="00CA2C91">
              <w:rPr>
                <w:sz w:val="16"/>
                <w:szCs w:val="16"/>
              </w:rPr>
              <w:t>11)</w:t>
            </w:r>
          </w:p>
        </w:tc>
        <w:tc>
          <w:tcPr>
            <w:tcW w:w="1007" w:type="dxa"/>
          </w:tcPr>
          <w:p w14:paraId="572EFE4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w:t>
            </w:r>
          </w:p>
        </w:tc>
        <w:tc>
          <w:tcPr>
            <w:tcW w:w="847" w:type="dxa"/>
          </w:tcPr>
          <w:p w14:paraId="40DD6A51" w14:textId="77777777" w:rsidR="00EA1374" w:rsidRPr="00CA2C91" w:rsidRDefault="00EA1374" w:rsidP="007C3F62">
            <w:pPr>
              <w:rPr>
                <w:sz w:val="16"/>
                <w:szCs w:val="16"/>
              </w:rPr>
            </w:pPr>
          </w:p>
        </w:tc>
      </w:tr>
      <w:tr w:rsidR="00EA1374" w:rsidRPr="00CA2C91" w14:paraId="4294F417" w14:textId="77777777" w:rsidTr="007C3F62">
        <w:tc>
          <w:tcPr>
            <w:tcW w:w="3114" w:type="dxa"/>
          </w:tcPr>
          <w:p w14:paraId="2562B367" w14:textId="77777777" w:rsidR="00EA1374" w:rsidRPr="00CA2C91" w:rsidRDefault="00EA1374" w:rsidP="007C3F62">
            <w:pPr>
              <w:rPr>
                <w:sz w:val="16"/>
                <w:szCs w:val="16"/>
              </w:rPr>
            </w:pPr>
            <w:r w:rsidRPr="00CA2C91">
              <w:rPr>
                <w:sz w:val="16"/>
                <w:szCs w:val="16"/>
              </w:rPr>
              <w:t>Supraventricular tachycardia</w:t>
            </w:r>
          </w:p>
        </w:tc>
        <w:tc>
          <w:tcPr>
            <w:tcW w:w="1417" w:type="dxa"/>
          </w:tcPr>
          <w:p w14:paraId="56892C11" w14:textId="77777777" w:rsidR="00EA1374" w:rsidRPr="00CA2C91" w:rsidRDefault="00EA1374" w:rsidP="007C3F62">
            <w:pPr>
              <w:rPr>
                <w:sz w:val="16"/>
                <w:szCs w:val="16"/>
              </w:rPr>
            </w:pPr>
            <w:r w:rsidRPr="00CA2C91">
              <w:rPr>
                <w:sz w:val="16"/>
                <w:szCs w:val="16"/>
              </w:rPr>
              <w:t>14</w:t>
            </w:r>
          </w:p>
        </w:tc>
        <w:tc>
          <w:tcPr>
            <w:tcW w:w="1238" w:type="dxa"/>
          </w:tcPr>
          <w:p w14:paraId="676C641C" w14:textId="77777777" w:rsidR="00EA1374" w:rsidRPr="00CA2C91" w:rsidRDefault="00EA1374" w:rsidP="007C3F62">
            <w:pPr>
              <w:rPr>
                <w:sz w:val="16"/>
                <w:szCs w:val="16"/>
              </w:rPr>
            </w:pPr>
            <w:r w:rsidRPr="00CA2C91">
              <w:rPr>
                <w:sz w:val="16"/>
                <w:szCs w:val="16"/>
              </w:rPr>
              <w:t>57</w:t>
            </w:r>
          </w:p>
        </w:tc>
        <w:tc>
          <w:tcPr>
            <w:tcW w:w="3440" w:type="dxa"/>
          </w:tcPr>
          <w:p w14:paraId="44498181"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52FA0AF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71 (0</w:t>
            </w:r>
            <w:r>
              <w:rPr>
                <w:sz w:val="16"/>
                <w:szCs w:val="16"/>
              </w:rPr>
              <w:t>·</w:t>
            </w:r>
            <w:r w:rsidRPr="00CA2C91">
              <w:rPr>
                <w:sz w:val="16"/>
                <w:szCs w:val="16"/>
              </w:rPr>
              <w:t>29-1</w:t>
            </w:r>
            <w:r>
              <w:rPr>
                <w:sz w:val="16"/>
                <w:szCs w:val="16"/>
              </w:rPr>
              <w:t>·</w:t>
            </w:r>
            <w:r w:rsidRPr="00CA2C91">
              <w:rPr>
                <w:sz w:val="16"/>
                <w:szCs w:val="16"/>
              </w:rPr>
              <w:t>52)</w:t>
            </w:r>
          </w:p>
        </w:tc>
        <w:tc>
          <w:tcPr>
            <w:tcW w:w="1007" w:type="dxa"/>
          </w:tcPr>
          <w:p w14:paraId="5D830B5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26</w:t>
            </w:r>
          </w:p>
        </w:tc>
        <w:tc>
          <w:tcPr>
            <w:tcW w:w="847" w:type="dxa"/>
          </w:tcPr>
          <w:p w14:paraId="07577E4D" w14:textId="77777777" w:rsidR="00EA1374" w:rsidRPr="00CA2C91" w:rsidRDefault="00EA1374" w:rsidP="007C3F62">
            <w:pPr>
              <w:rPr>
                <w:sz w:val="16"/>
                <w:szCs w:val="16"/>
              </w:rPr>
            </w:pPr>
          </w:p>
        </w:tc>
      </w:tr>
      <w:tr w:rsidR="00EA1374" w:rsidRPr="00CA2C91" w14:paraId="2641FEB2" w14:textId="77777777" w:rsidTr="007C3F62">
        <w:tc>
          <w:tcPr>
            <w:tcW w:w="3114" w:type="dxa"/>
          </w:tcPr>
          <w:p w14:paraId="6764DEF5" w14:textId="77777777" w:rsidR="00EA1374" w:rsidRPr="00CA2C91" w:rsidRDefault="00EA1374" w:rsidP="007C3F62">
            <w:pPr>
              <w:rPr>
                <w:sz w:val="16"/>
                <w:szCs w:val="16"/>
              </w:rPr>
            </w:pPr>
            <w:r w:rsidRPr="00CA2C91">
              <w:rPr>
                <w:sz w:val="16"/>
                <w:szCs w:val="16"/>
              </w:rPr>
              <w:t>Carpal tunnel syndrome</w:t>
            </w:r>
          </w:p>
        </w:tc>
        <w:tc>
          <w:tcPr>
            <w:tcW w:w="1417" w:type="dxa"/>
          </w:tcPr>
          <w:p w14:paraId="23CA5D95" w14:textId="77777777" w:rsidR="00EA1374" w:rsidRPr="00CA2C91" w:rsidRDefault="00EA1374" w:rsidP="007C3F62">
            <w:pPr>
              <w:rPr>
                <w:sz w:val="16"/>
                <w:szCs w:val="16"/>
              </w:rPr>
            </w:pPr>
            <w:r w:rsidRPr="00CA2C91">
              <w:rPr>
                <w:sz w:val="16"/>
                <w:szCs w:val="16"/>
              </w:rPr>
              <w:t>29</w:t>
            </w:r>
          </w:p>
        </w:tc>
        <w:tc>
          <w:tcPr>
            <w:tcW w:w="1238" w:type="dxa"/>
          </w:tcPr>
          <w:p w14:paraId="2574EB48" w14:textId="77777777" w:rsidR="00EA1374" w:rsidRPr="00CA2C91" w:rsidRDefault="00EA1374" w:rsidP="007C3F62">
            <w:pPr>
              <w:rPr>
                <w:sz w:val="16"/>
                <w:szCs w:val="16"/>
              </w:rPr>
            </w:pPr>
            <w:r w:rsidRPr="00CA2C91">
              <w:rPr>
                <w:sz w:val="16"/>
                <w:szCs w:val="16"/>
              </w:rPr>
              <w:t>74</w:t>
            </w:r>
          </w:p>
        </w:tc>
        <w:tc>
          <w:tcPr>
            <w:tcW w:w="3440" w:type="dxa"/>
          </w:tcPr>
          <w:p w14:paraId="1172EDF2" w14:textId="77777777" w:rsidR="00EA1374" w:rsidRPr="00CA2C91" w:rsidRDefault="00EA1374" w:rsidP="007C3F62">
            <w:pPr>
              <w:rPr>
                <w:sz w:val="16"/>
                <w:szCs w:val="16"/>
              </w:rPr>
            </w:pPr>
            <w:r w:rsidRPr="00CA2C91">
              <w:rPr>
                <w:sz w:val="16"/>
                <w:szCs w:val="16"/>
              </w:rPr>
              <w:t>Musculoskeletal conditions</w:t>
            </w:r>
          </w:p>
        </w:tc>
        <w:tc>
          <w:tcPr>
            <w:tcW w:w="1701" w:type="dxa"/>
          </w:tcPr>
          <w:p w14:paraId="011F06A7"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14 (0</w:t>
            </w:r>
            <w:r>
              <w:rPr>
                <w:sz w:val="16"/>
                <w:szCs w:val="16"/>
              </w:rPr>
              <w:t>·</w:t>
            </w:r>
            <w:r w:rsidRPr="00CA2C91">
              <w:rPr>
                <w:sz w:val="16"/>
                <w:szCs w:val="16"/>
              </w:rPr>
              <w:t>62-2</w:t>
            </w:r>
            <w:r>
              <w:rPr>
                <w:sz w:val="16"/>
                <w:szCs w:val="16"/>
              </w:rPr>
              <w:t>·</w:t>
            </w:r>
            <w:r w:rsidRPr="00CA2C91">
              <w:rPr>
                <w:sz w:val="16"/>
                <w:szCs w:val="16"/>
              </w:rPr>
              <w:t>01)</w:t>
            </w:r>
          </w:p>
        </w:tc>
        <w:tc>
          <w:tcPr>
            <w:tcW w:w="1007" w:type="dxa"/>
          </w:tcPr>
          <w:p w14:paraId="1E4EEED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55</w:t>
            </w:r>
          </w:p>
        </w:tc>
        <w:tc>
          <w:tcPr>
            <w:tcW w:w="847" w:type="dxa"/>
          </w:tcPr>
          <w:p w14:paraId="552C799A" w14:textId="77777777" w:rsidR="00EA1374" w:rsidRPr="00CA2C91" w:rsidRDefault="00EA1374" w:rsidP="007C3F62">
            <w:pPr>
              <w:rPr>
                <w:sz w:val="16"/>
                <w:szCs w:val="16"/>
              </w:rPr>
            </w:pPr>
          </w:p>
        </w:tc>
      </w:tr>
      <w:tr w:rsidR="00EA1374" w:rsidRPr="00CA2C91" w14:paraId="51598610" w14:textId="77777777" w:rsidTr="007C3F62">
        <w:tc>
          <w:tcPr>
            <w:tcW w:w="3114" w:type="dxa"/>
          </w:tcPr>
          <w:p w14:paraId="4CD4CA7B" w14:textId="77777777" w:rsidR="00EA1374" w:rsidRPr="00CA2C91" w:rsidRDefault="00EA1374" w:rsidP="007C3F62">
            <w:pPr>
              <w:rPr>
                <w:sz w:val="16"/>
                <w:szCs w:val="16"/>
              </w:rPr>
            </w:pPr>
            <w:r w:rsidRPr="00CA2C91">
              <w:rPr>
                <w:sz w:val="16"/>
                <w:szCs w:val="16"/>
              </w:rPr>
              <w:t>Other psychoactive substance misuse</w:t>
            </w:r>
          </w:p>
        </w:tc>
        <w:tc>
          <w:tcPr>
            <w:tcW w:w="1417" w:type="dxa"/>
          </w:tcPr>
          <w:p w14:paraId="1A68A608" w14:textId="77777777" w:rsidR="00EA1374" w:rsidRPr="00CA2C91" w:rsidRDefault="00EA1374" w:rsidP="007C3F62">
            <w:pPr>
              <w:rPr>
                <w:sz w:val="16"/>
                <w:szCs w:val="16"/>
              </w:rPr>
            </w:pPr>
            <w:r w:rsidRPr="00CA2C91">
              <w:rPr>
                <w:sz w:val="16"/>
                <w:szCs w:val="16"/>
              </w:rPr>
              <w:t>530</w:t>
            </w:r>
          </w:p>
        </w:tc>
        <w:tc>
          <w:tcPr>
            <w:tcW w:w="1238" w:type="dxa"/>
          </w:tcPr>
          <w:p w14:paraId="3BB6301D" w14:textId="77777777" w:rsidR="00EA1374" w:rsidRPr="00CA2C91" w:rsidRDefault="00EA1374" w:rsidP="007C3F62">
            <w:pPr>
              <w:rPr>
                <w:sz w:val="16"/>
                <w:szCs w:val="16"/>
              </w:rPr>
            </w:pPr>
            <w:r w:rsidRPr="00CA2C91">
              <w:rPr>
                <w:sz w:val="16"/>
                <w:szCs w:val="16"/>
              </w:rPr>
              <w:t>989</w:t>
            </w:r>
          </w:p>
        </w:tc>
        <w:tc>
          <w:tcPr>
            <w:tcW w:w="3440" w:type="dxa"/>
          </w:tcPr>
          <w:p w14:paraId="57608CA5" w14:textId="77777777" w:rsidR="00EA1374" w:rsidRPr="00CA2C91" w:rsidRDefault="00EA1374" w:rsidP="007C3F62">
            <w:pPr>
              <w:rPr>
                <w:sz w:val="16"/>
                <w:szCs w:val="16"/>
              </w:rPr>
            </w:pPr>
            <w:r w:rsidRPr="00CA2C91">
              <w:rPr>
                <w:sz w:val="16"/>
                <w:szCs w:val="16"/>
              </w:rPr>
              <w:t>Mental Health Disorders</w:t>
            </w:r>
          </w:p>
        </w:tc>
        <w:tc>
          <w:tcPr>
            <w:tcW w:w="1701" w:type="dxa"/>
          </w:tcPr>
          <w:p w14:paraId="2E00740E"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58 (1</w:t>
            </w:r>
            <w:r>
              <w:rPr>
                <w:sz w:val="16"/>
                <w:szCs w:val="16"/>
              </w:rPr>
              <w:t>·</w:t>
            </w:r>
            <w:r w:rsidRPr="00CA2C91">
              <w:rPr>
                <w:sz w:val="16"/>
                <w:szCs w:val="16"/>
              </w:rPr>
              <w:t>37-1</w:t>
            </w:r>
            <w:r>
              <w:rPr>
                <w:sz w:val="16"/>
                <w:szCs w:val="16"/>
              </w:rPr>
              <w:t>·</w:t>
            </w:r>
            <w:r w:rsidRPr="00CA2C91">
              <w:rPr>
                <w:sz w:val="16"/>
                <w:szCs w:val="16"/>
              </w:rPr>
              <w:t>83)</w:t>
            </w:r>
          </w:p>
        </w:tc>
        <w:tc>
          <w:tcPr>
            <w:tcW w:w="1007" w:type="dxa"/>
          </w:tcPr>
          <w:p w14:paraId="6270F5F4"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2988CAD" w14:textId="77777777" w:rsidR="00EA1374" w:rsidRPr="00CA2C91" w:rsidRDefault="00EA1374" w:rsidP="007C3F62">
            <w:pPr>
              <w:rPr>
                <w:sz w:val="16"/>
                <w:szCs w:val="16"/>
              </w:rPr>
            </w:pPr>
            <w:r w:rsidRPr="00CA2C91">
              <w:rPr>
                <w:sz w:val="16"/>
                <w:szCs w:val="16"/>
              </w:rPr>
              <w:t>*</w:t>
            </w:r>
          </w:p>
        </w:tc>
      </w:tr>
      <w:tr w:rsidR="00EA1374" w:rsidRPr="00CA2C91" w14:paraId="05A5F140" w14:textId="77777777" w:rsidTr="007C3F62">
        <w:tc>
          <w:tcPr>
            <w:tcW w:w="3114" w:type="dxa"/>
          </w:tcPr>
          <w:p w14:paraId="7278FD02" w14:textId="77777777" w:rsidR="00EA1374" w:rsidRPr="00CA2C91" w:rsidRDefault="00EA1374" w:rsidP="007C3F62">
            <w:pPr>
              <w:rPr>
                <w:sz w:val="16"/>
                <w:szCs w:val="16"/>
              </w:rPr>
            </w:pPr>
            <w:r w:rsidRPr="00CA2C91">
              <w:rPr>
                <w:sz w:val="16"/>
                <w:szCs w:val="16"/>
              </w:rPr>
              <w:t>Ankylosing spondylitis</w:t>
            </w:r>
          </w:p>
        </w:tc>
        <w:tc>
          <w:tcPr>
            <w:tcW w:w="1417" w:type="dxa"/>
          </w:tcPr>
          <w:p w14:paraId="268F36D4" w14:textId="77777777" w:rsidR="00EA1374" w:rsidRPr="00CA2C91" w:rsidRDefault="00EA1374" w:rsidP="007C3F62">
            <w:pPr>
              <w:rPr>
                <w:sz w:val="16"/>
                <w:szCs w:val="16"/>
              </w:rPr>
            </w:pPr>
            <w:r w:rsidRPr="00CA2C91">
              <w:rPr>
                <w:sz w:val="16"/>
                <w:szCs w:val="16"/>
              </w:rPr>
              <w:t>86</w:t>
            </w:r>
          </w:p>
        </w:tc>
        <w:tc>
          <w:tcPr>
            <w:tcW w:w="1238" w:type="dxa"/>
          </w:tcPr>
          <w:p w14:paraId="5F373BA7" w14:textId="77777777" w:rsidR="00EA1374" w:rsidRPr="00CA2C91" w:rsidRDefault="00EA1374" w:rsidP="007C3F62">
            <w:pPr>
              <w:rPr>
                <w:sz w:val="16"/>
                <w:szCs w:val="16"/>
              </w:rPr>
            </w:pPr>
            <w:r w:rsidRPr="00CA2C91">
              <w:rPr>
                <w:sz w:val="16"/>
                <w:szCs w:val="16"/>
              </w:rPr>
              <w:t>53</w:t>
            </w:r>
          </w:p>
        </w:tc>
        <w:tc>
          <w:tcPr>
            <w:tcW w:w="3440" w:type="dxa"/>
          </w:tcPr>
          <w:p w14:paraId="64F8714C" w14:textId="77777777" w:rsidR="00EA1374" w:rsidRPr="00CA2C91" w:rsidRDefault="00EA1374" w:rsidP="007C3F62">
            <w:pPr>
              <w:rPr>
                <w:sz w:val="16"/>
                <w:szCs w:val="16"/>
              </w:rPr>
            </w:pPr>
            <w:r w:rsidRPr="00CA2C91">
              <w:rPr>
                <w:sz w:val="16"/>
                <w:szCs w:val="16"/>
              </w:rPr>
              <w:t>Musculoskeletal conditions</w:t>
            </w:r>
          </w:p>
        </w:tc>
        <w:tc>
          <w:tcPr>
            <w:tcW w:w="1701" w:type="dxa"/>
          </w:tcPr>
          <w:p w14:paraId="2A1F6593" w14:textId="77777777" w:rsidR="00EA1374" w:rsidRPr="00CA2C91" w:rsidRDefault="00EA1374" w:rsidP="007C3F62">
            <w:pPr>
              <w:rPr>
                <w:sz w:val="16"/>
                <w:szCs w:val="16"/>
              </w:rPr>
            </w:pPr>
            <w:r w:rsidRPr="00CA2C91">
              <w:rPr>
                <w:sz w:val="16"/>
                <w:szCs w:val="16"/>
              </w:rPr>
              <w:t>4</w:t>
            </w:r>
            <w:r>
              <w:rPr>
                <w:sz w:val="16"/>
                <w:szCs w:val="16"/>
              </w:rPr>
              <w:t>·</w:t>
            </w:r>
            <w:r w:rsidRPr="00CA2C91">
              <w:rPr>
                <w:sz w:val="16"/>
                <w:szCs w:val="16"/>
              </w:rPr>
              <w:t>74 (2</w:t>
            </w:r>
            <w:r>
              <w:rPr>
                <w:sz w:val="16"/>
                <w:szCs w:val="16"/>
              </w:rPr>
              <w:t>·</w:t>
            </w:r>
            <w:r w:rsidRPr="00CA2C91">
              <w:rPr>
                <w:sz w:val="16"/>
                <w:szCs w:val="16"/>
              </w:rPr>
              <w:t>99-7</w:t>
            </w:r>
            <w:r>
              <w:rPr>
                <w:sz w:val="16"/>
                <w:szCs w:val="16"/>
              </w:rPr>
              <w:t>·</w:t>
            </w:r>
            <w:r w:rsidRPr="00CA2C91">
              <w:rPr>
                <w:sz w:val="16"/>
                <w:szCs w:val="16"/>
              </w:rPr>
              <w:t>62)</w:t>
            </w:r>
          </w:p>
        </w:tc>
        <w:tc>
          <w:tcPr>
            <w:tcW w:w="1007" w:type="dxa"/>
          </w:tcPr>
          <w:p w14:paraId="118880A3"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3CBBA496" w14:textId="77777777" w:rsidR="00EA1374" w:rsidRPr="00CA2C91" w:rsidRDefault="00EA1374" w:rsidP="007C3F62">
            <w:pPr>
              <w:rPr>
                <w:sz w:val="16"/>
                <w:szCs w:val="16"/>
              </w:rPr>
            </w:pPr>
            <w:r w:rsidRPr="00CA2C91">
              <w:rPr>
                <w:sz w:val="16"/>
                <w:szCs w:val="16"/>
              </w:rPr>
              <w:t>*</w:t>
            </w:r>
          </w:p>
        </w:tc>
      </w:tr>
      <w:tr w:rsidR="00EA1374" w:rsidRPr="00CA2C91" w14:paraId="5B256BD2" w14:textId="77777777" w:rsidTr="007C3F62">
        <w:tc>
          <w:tcPr>
            <w:tcW w:w="3114" w:type="dxa"/>
          </w:tcPr>
          <w:p w14:paraId="4A24E729" w14:textId="77777777" w:rsidR="00EA1374" w:rsidRPr="00CA2C91" w:rsidRDefault="00EA1374" w:rsidP="007C3F62">
            <w:pPr>
              <w:rPr>
                <w:sz w:val="16"/>
                <w:szCs w:val="16"/>
              </w:rPr>
            </w:pPr>
            <w:r w:rsidRPr="00CA2C91">
              <w:rPr>
                <w:sz w:val="16"/>
                <w:szCs w:val="16"/>
              </w:rPr>
              <w:t>Osteoarthritis (excl spine)</w:t>
            </w:r>
          </w:p>
        </w:tc>
        <w:tc>
          <w:tcPr>
            <w:tcW w:w="1417" w:type="dxa"/>
          </w:tcPr>
          <w:p w14:paraId="04C4F19B" w14:textId="77777777" w:rsidR="00EA1374" w:rsidRPr="00CA2C91" w:rsidRDefault="00EA1374" w:rsidP="007C3F62">
            <w:pPr>
              <w:rPr>
                <w:sz w:val="16"/>
                <w:szCs w:val="16"/>
              </w:rPr>
            </w:pPr>
            <w:r w:rsidRPr="00CA2C91">
              <w:rPr>
                <w:sz w:val="16"/>
                <w:szCs w:val="16"/>
              </w:rPr>
              <w:t>65</w:t>
            </w:r>
          </w:p>
        </w:tc>
        <w:tc>
          <w:tcPr>
            <w:tcW w:w="1238" w:type="dxa"/>
          </w:tcPr>
          <w:p w14:paraId="12757565" w14:textId="77777777" w:rsidR="00EA1374" w:rsidRPr="00CA2C91" w:rsidRDefault="00EA1374" w:rsidP="007C3F62">
            <w:pPr>
              <w:rPr>
                <w:sz w:val="16"/>
                <w:szCs w:val="16"/>
              </w:rPr>
            </w:pPr>
            <w:r w:rsidRPr="00CA2C91">
              <w:rPr>
                <w:sz w:val="16"/>
                <w:szCs w:val="16"/>
              </w:rPr>
              <w:t>59</w:t>
            </w:r>
          </w:p>
        </w:tc>
        <w:tc>
          <w:tcPr>
            <w:tcW w:w="3440" w:type="dxa"/>
          </w:tcPr>
          <w:p w14:paraId="3F254C01" w14:textId="77777777" w:rsidR="00EA1374" w:rsidRPr="00CA2C91" w:rsidRDefault="00EA1374" w:rsidP="007C3F62">
            <w:pPr>
              <w:rPr>
                <w:sz w:val="16"/>
                <w:szCs w:val="16"/>
              </w:rPr>
            </w:pPr>
            <w:r w:rsidRPr="00CA2C91">
              <w:rPr>
                <w:sz w:val="16"/>
                <w:szCs w:val="16"/>
              </w:rPr>
              <w:t>Musculoskeletal conditions</w:t>
            </w:r>
          </w:p>
        </w:tc>
        <w:tc>
          <w:tcPr>
            <w:tcW w:w="1701" w:type="dxa"/>
          </w:tcPr>
          <w:p w14:paraId="14E19191"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21 (1</w:t>
            </w:r>
            <w:r>
              <w:rPr>
                <w:sz w:val="16"/>
                <w:szCs w:val="16"/>
              </w:rPr>
              <w:t>·</w:t>
            </w:r>
            <w:r w:rsidRPr="00CA2C91">
              <w:rPr>
                <w:sz w:val="16"/>
                <w:szCs w:val="16"/>
              </w:rPr>
              <w:t>99-5</w:t>
            </w:r>
            <w:r>
              <w:rPr>
                <w:sz w:val="16"/>
                <w:szCs w:val="16"/>
              </w:rPr>
              <w:t>·</w:t>
            </w:r>
            <w:r w:rsidRPr="00CA2C91">
              <w:rPr>
                <w:sz w:val="16"/>
                <w:szCs w:val="16"/>
              </w:rPr>
              <w:t>21)</w:t>
            </w:r>
          </w:p>
        </w:tc>
        <w:tc>
          <w:tcPr>
            <w:tcW w:w="1007" w:type="dxa"/>
          </w:tcPr>
          <w:p w14:paraId="2C9A1AEE"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2F07D93B" w14:textId="77777777" w:rsidR="00EA1374" w:rsidRPr="00CA2C91" w:rsidRDefault="00EA1374" w:rsidP="007C3F62">
            <w:pPr>
              <w:rPr>
                <w:sz w:val="16"/>
                <w:szCs w:val="16"/>
              </w:rPr>
            </w:pPr>
            <w:r w:rsidRPr="00CA2C91">
              <w:rPr>
                <w:sz w:val="16"/>
                <w:szCs w:val="16"/>
              </w:rPr>
              <w:t>*</w:t>
            </w:r>
          </w:p>
        </w:tc>
      </w:tr>
      <w:tr w:rsidR="00EA1374" w:rsidRPr="00CA2C91" w14:paraId="6872E8B5" w14:textId="77777777" w:rsidTr="007C3F62">
        <w:tc>
          <w:tcPr>
            <w:tcW w:w="3114" w:type="dxa"/>
          </w:tcPr>
          <w:p w14:paraId="45A64AC1" w14:textId="77777777" w:rsidR="00EA1374" w:rsidRPr="00CA2C91" w:rsidRDefault="00EA1374" w:rsidP="007C3F62">
            <w:pPr>
              <w:rPr>
                <w:sz w:val="16"/>
                <w:szCs w:val="16"/>
              </w:rPr>
            </w:pPr>
            <w:r w:rsidRPr="00CA2C91">
              <w:rPr>
                <w:sz w:val="16"/>
                <w:szCs w:val="16"/>
              </w:rPr>
              <w:t>Erectile dysfunction</w:t>
            </w:r>
          </w:p>
        </w:tc>
        <w:tc>
          <w:tcPr>
            <w:tcW w:w="1417" w:type="dxa"/>
          </w:tcPr>
          <w:p w14:paraId="178EA46F" w14:textId="77777777" w:rsidR="00EA1374" w:rsidRPr="00CA2C91" w:rsidRDefault="00EA1374" w:rsidP="007C3F62">
            <w:pPr>
              <w:rPr>
                <w:sz w:val="16"/>
                <w:szCs w:val="16"/>
              </w:rPr>
            </w:pPr>
            <w:r w:rsidRPr="00CA2C91">
              <w:rPr>
                <w:sz w:val="16"/>
                <w:szCs w:val="16"/>
              </w:rPr>
              <w:t>161</w:t>
            </w:r>
          </w:p>
        </w:tc>
        <w:tc>
          <w:tcPr>
            <w:tcW w:w="1238" w:type="dxa"/>
          </w:tcPr>
          <w:p w14:paraId="5646F364" w14:textId="77777777" w:rsidR="00EA1374" w:rsidRPr="00CA2C91" w:rsidRDefault="00EA1374" w:rsidP="007C3F62">
            <w:pPr>
              <w:rPr>
                <w:sz w:val="16"/>
                <w:szCs w:val="16"/>
              </w:rPr>
            </w:pPr>
            <w:r w:rsidRPr="00CA2C91">
              <w:rPr>
                <w:sz w:val="16"/>
                <w:szCs w:val="16"/>
              </w:rPr>
              <w:t>470</w:t>
            </w:r>
          </w:p>
        </w:tc>
        <w:tc>
          <w:tcPr>
            <w:tcW w:w="3440" w:type="dxa"/>
          </w:tcPr>
          <w:p w14:paraId="7AF41E96"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024669D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99 (0</w:t>
            </w:r>
            <w:r>
              <w:rPr>
                <w:sz w:val="16"/>
                <w:szCs w:val="16"/>
              </w:rPr>
              <w:t>·</w:t>
            </w:r>
            <w:r w:rsidRPr="00CA2C91">
              <w:rPr>
                <w:sz w:val="16"/>
                <w:szCs w:val="16"/>
              </w:rPr>
              <w:t>78-1</w:t>
            </w:r>
            <w:r>
              <w:rPr>
                <w:sz w:val="16"/>
                <w:szCs w:val="16"/>
              </w:rPr>
              <w:t>·</w:t>
            </w:r>
            <w:r w:rsidRPr="00CA2C91">
              <w:rPr>
                <w:sz w:val="16"/>
                <w:szCs w:val="16"/>
              </w:rPr>
              <w:t>26)</w:t>
            </w:r>
          </w:p>
        </w:tc>
        <w:tc>
          <w:tcPr>
            <w:tcW w:w="1007" w:type="dxa"/>
          </w:tcPr>
          <w:p w14:paraId="62570EA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96</w:t>
            </w:r>
          </w:p>
        </w:tc>
        <w:tc>
          <w:tcPr>
            <w:tcW w:w="847" w:type="dxa"/>
          </w:tcPr>
          <w:p w14:paraId="40D9392A" w14:textId="77777777" w:rsidR="00EA1374" w:rsidRPr="00CA2C91" w:rsidRDefault="00EA1374" w:rsidP="007C3F62">
            <w:pPr>
              <w:rPr>
                <w:sz w:val="16"/>
                <w:szCs w:val="16"/>
              </w:rPr>
            </w:pPr>
          </w:p>
        </w:tc>
      </w:tr>
      <w:tr w:rsidR="00EA1374" w:rsidRPr="00CA2C91" w14:paraId="6EBF10B9" w14:textId="77777777" w:rsidTr="007C3F62">
        <w:tc>
          <w:tcPr>
            <w:tcW w:w="3114" w:type="dxa"/>
          </w:tcPr>
          <w:p w14:paraId="1B56498A" w14:textId="77777777" w:rsidR="00EA1374" w:rsidRPr="00CA2C91" w:rsidRDefault="00EA1374" w:rsidP="007C3F62">
            <w:pPr>
              <w:rPr>
                <w:sz w:val="16"/>
                <w:szCs w:val="16"/>
              </w:rPr>
            </w:pPr>
            <w:r w:rsidRPr="00CA2C91">
              <w:rPr>
                <w:sz w:val="16"/>
                <w:szCs w:val="16"/>
              </w:rPr>
              <w:t>Other anaemias</w:t>
            </w:r>
          </w:p>
        </w:tc>
        <w:tc>
          <w:tcPr>
            <w:tcW w:w="1417" w:type="dxa"/>
          </w:tcPr>
          <w:p w14:paraId="584FE82E" w14:textId="77777777" w:rsidR="00EA1374" w:rsidRPr="00CA2C91" w:rsidRDefault="00EA1374" w:rsidP="007C3F62">
            <w:pPr>
              <w:rPr>
                <w:sz w:val="16"/>
                <w:szCs w:val="16"/>
              </w:rPr>
            </w:pPr>
            <w:r w:rsidRPr="00CA2C91">
              <w:rPr>
                <w:sz w:val="16"/>
                <w:szCs w:val="16"/>
              </w:rPr>
              <w:t>137</w:t>
            </w:r>
          </w:p>
        </w:tc>
        <w:tc>
          <w:tcPr>
            <w:tcW w:w="1238" w:type="dxa"/>
          </w:tcPr>
          <w:p w14:paraId="0C8B1DA2" w14:textId="77777777" w:rsidR="00EA1374" w:rsidRPr="00CA2C91" w:rsidRDefault="00EA1374" w:rsidP="007C3F62">
            <w:pPr>
              <w:rPr>
                <w:sz w:val="16"/>
                <w:szCs w:val="16"/>
              </w:rPr>
            </w:pPr>
            <w:r w:rsidRPr="00CA2C91">
              <w:rPr>
                <w:sz w:val="16"/>
                <w:szCs w:val="16"/>
              </w:rPr>
              <w:t>249</w:t>
            </w:r>
          </w:p>
        </w:tc>
        <w:tc>
          <w:tcPr>
            <w:tcW w:w="3440" w:type="dxa"/>
          </w:tcPr>
          <w:p w14:paraId="4FFC7910"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23BD30E8"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6 (1</w:t>
            </w:r>
            <w:r>
              <w:rPr>
                <w:sz w:val="16"/>
                <w:szCs w:val="16"/>
              </w:rPr>
              <w:t>·</w:t>
            </w:r>
            <w:r w:rsidRPr="00CA2C91">
              <w:rPr>
                <w:sz w:val="16"/>
                <w:szCs w:val="16"/>
              </w:rPr>
              <w:t>21-2</w:t>
            </w:r>
            <w:r>
              <w:rPr>
                <w:sz w:val="16"/>
                <w:szCs w:val="16"/>
              </w:rPr>
              <w:t>·</w:t>
            </w:r>
            <w:r w:rsidRPr="00CA2C91">
              <w:rPr>
                <w:sz w:val="16"/>
                <w:szCs w:val="16"/>
              </w:rPr>
              <w:t>12)</w:t>
            </w:r>
          </w:p>
        </w:tc>
        <w:tc>
          <w:tcPr>
            <w:tcW w:w="1007" w:type="dxa"/>
          </w:tcPr>
          <w:p w14:paraId="2C0A02CF"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171A8077" w14:textId="77777777" w:rsidR="00EA1374" w:rsidRPr="00CA2C91" w:rsidRDefault="00EA1374" w:rsidP="007C3F62">
            <w:pPr>
              <w:rPr>
                <w:sz w:val="16"/>
                <w:szCs w:val="16"/>
              </w:rPr>
            </w:pPr>
            <w:r w:rsidRPr="00CA2C91">
              <w:rPr>
                <w:sz w:val="16"/>
                <w:szCs w:val="16"/>
              </w:rPr>
              <w:t>*</w:t>
            </w:r>
          </w:p>
        </w:tc>
      </w:tr>
      <w:tr w:rsidR="00EA1374" w:rsidRPr="00CA2C91" w14:paraId="5F5DC2C7" w14:textId="77777777" w:rsidTr="007C3F62">
        <w:tc>
          <w:tcPr>
            <w:tcW w:w="3114" w:type="dxa"/>
          </w:tcPr>
          <w:p w14:paraId="32F16B97" w14:textId="77777777" w:rsidR="00EA1374" w:rsidRPr="00CA2C91" w:rsidRDefault="00EA1374" w:rsidP="007C3F62">
            <w:pPr>
              <w:rPr>
                <w:sz w:val="16"/>
                <w:szCs w:val="16"/>
              </w:rPr>
            </w:pPr>
            <w:r w:rsidRPr="00CA2C91">
              <w:rPr>
                <w:sz w:val="16"/>
                <w:szCs w:val="16"/>
              </w:rPr>
              <w:t>Cystic Fibrosis</w:t>
            </w:r>
          </w:p>
        </w:tc>
        <w:tc>
          <w:tcPr>
            <w:tcW w:w="1417" w:type="dxa"/>
          </w:tcPr>
          <w:p w14:paraId="72B9465C" w14:textId="77777777" w:rsidR="00EA1374" w:rsidRPr="00CA2C91" w:rsidRDefault="00EA1374" w:rsidP="007C3F62">
            <w:pPr>
              <w:rPr>
                <w:sz w:val="16"/>
                <w:szCs w:val="16"/>
              </w:rPr>
            </w:pPr>
            <w:r w:rsidRPr="00CA2C91">
              <w:rPr>
                <w:sz w:val="16"/>
                <w:szCs w:val="16"/>
              </w:rPr>
              <w:t>13</w:t>
            </w:r>
          </w:p>
        </w:tc>
        <w:tc>
          <w:tcPr>
            <w:tcW w:w="1238" w:type="dxa"/>
          </w:tcPr>
          <w:p w14:paraId="48CD34B4" w14:textId="77777777" w:rsidR="00EA1374" w:rsidRPr="00CA2C91" w:rsidRDefault="00EA1374" w:rsidP="007C3F62">
            <w:pPr>
              <w:rPr>
                <w:sz w:val="16"/>
                <w:szCs w:val="16"/>
              </w:rPr>
            </w:pPr>
            <w:r w:rsidRPr="00CA2C91">
              <w:rPr>
                <w:sz w:val="16"/>
                <w:szCs w:val="16"/>
              </w:rPr>
              <w:t>11</w:t>
            </w:r>
          </w:p>
        </w:tc>
        <w:tc>
          <w:tcPr>
            <w:tcW w:w="3440" w:type="dxa"/>
          </w:tcPr>
          <w:p w14:paraId="036BABD8" w14:textId="77777777" w:rsidR="00EA1374" w:rsidRPr="00CA2C91" w:rsidRDefault="00EA1374" w:rsidP="007C3F62">
            <w:pPr>
              <w:rPr>
                <w:sz w:val="16"/>
                <w:szCs w:val="16"/>
              </w:rPr>
            </w:pPr>
            <w:r w:rsidRPr="00CA2C91">
              <w:rPr>
                <w:sz w:val="16"/>
                <w:szCs w:val="16"/>
              </w:rPr>
              <w:t>Diseases of the Endocrine System</w:t>
            </w:r>
          </w:p>
        </w:tc>
        <w:tc>
          <w:tcPr>
            <w:tcW w:w="1701" w:type="dxa"/>
          </w:tcPr>
          <w:p w14:paraId="54AC37C3"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43 (1</w:t>
            </w:r>
            <w:r>
              <w:rPr>
                <w:sz w:val="16"/>
                <w:szCs w:val="16"/>
              </w:rPr>
              <w:t>·</w:t>
            </w:r>
            <w:r w:rsidRPr="00CA2C91">
              <w:rPr>
                <w:sz w:val="16"/>
                <w:szCs w:val="16"/>
              </w:rPr>
              <w:t>1-11</w:t>
            </w:r>
            <w:r>
              <w:rPr>
                <w:sz w:val="16"/>
                <w:szCs w:val="16"/>
              </w:rPr>
              <w:t>·</w:t>
            </w:r>
            <w:r w:rsidRPr="00CA2C91">
              <w:rPr>
                <w:sz w:val="16"/>
                <w:szCs w:val="16"/>
              </w:rPr>
              <w:t>13)</w:t>
            </w:r>
          </w:p>
        </w:tc>
        <w:tc>
          <w:tcPr>
            <w:tcW w:w="1007" w:type="dxa"/>
          </w:tcPr>
          <w:p w14:paraId="6DE419D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0033</w:t>
            </w:r>
          </w:p>
        </w:tc>
        <w:tc>
          <w:tcPr>
            <w:tcW w:w="847" w:type="dxa"/>
          </w:tcPr>
          <w:p w14:paraId="62BF48EE" w14:textId="77777777" w:rsidR="00EA1374" w:rsidRPr="00CA2C91" w:rsidRDefault="00EA1374" w:rsidP="007C3F62">
            <w:pPr>
              <w:rPr>
                <w:sz w:val="16"/>
                <w:szCs w:val="16"/>
              </w:rPr>
            </w:pPr>
          </w:p>
        </w:tc>
      </w:tr>
      <w:tr w:rsidR="00EA1374" w:rsidRPr="00CA2C91" w14:paraId="37FA4412" w14:textId="77777777" w:rsidTr="007C3F62">
        <w:tc>
          <w:tcPr>
            <w:tcW w:w="3114" w:type="dxa"/>
          </w:tcPr>
          <w:p w14:paraId="2B0630D9" w14:textId="77777777" w:rsidR="00EA1374" w:rsidRPr="00CA2C91" w:rsidRDefault="00EA1374" w:rsidP="007C3F62">
            <w:pPr>
              <w:rPr>
                <w:sz w:val="16"/>
                <w:szCs w:val="16"/>
              </w:rPr>
            </w:pPr>
            <w:r w:rsidRPr="00CA2C91">
              <w:rPr>
                <w:sz w:val="16"/>
                <w:szCs w:val="16"/>
              </w:rPr>
              <w:t>Portal hypertension</w:t>
            </w:r>
          </w:p>
        </w:tc>
        <w:tc>
          <w:tcPr>
            <w:tcW w:w="1417" w:type="dxa"/>
          </w:tcPr>
          <w:p w14:paraId="278CC588" w14:textId="3B6E37E9" w:rsidR="00EA1374" w:rsidRPr="00CA2C91" w:rsidRDefault="00A814BB" w:rsidP="007C3F62">
            <w:pPr>
              <w:rPr>
                <w:sz w:val="16"/>
                <w:szCs w:val="16"/>
              </w:rPr>
            </w:pPr>
            <w:r>
              <w:rPr>
                <w:sz w:val="16"/>
                <w:szCs w:val="16"/>
              </w:rPr>
              <w:t>&lt;5</w:t>
            </w:r>
          </w:p>
        </w:tc>
        <w:tc>
          <w:tcPr>
            <w:tcW w:w="1238" w:type="dxa"/>
          </w:tcPr>
          <w:p w14:paraId="5E82BDEF" w14:textId="0E63B838" w:rsidR="00EA1374" w:rsidRPr="00CA2C91" w:rsidRDefault="00A814BB" w:rsidP="007C3F62">
            <w:pPr>
              <w:rPr>
                <w:sz w:val="16"/>
                <w:szCs w:val="16"/>
              </w:rPr>
            </w:pPr>
            <w:r>
              <w:rPr>
                <w:sz w:val="16"/>
                <w:szCs w:val="16"/>
              </w:rPr>
              <w:t>&lt;5</w:t>
            </w:r>
          </w:p>
        </w:tc>
        <w:tc>
          <w:tcPr>
            <w:tcW w:w="3440" w:type="dxa"/>
          </w:tcPr>
          <w:p w14:paraId="58BD5742"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72C96C38"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18 (0</w:t>
            </w:r>
            <w:r>
              <w:rPr>
                <w:sz w:val="16"/>
                <w:szCs w:val="16"/>
              </w:rPr>
              <w:t>·</w:t>
            </w:r>
            <w:r w:rsidRPr="00CA2C91">
              <w:rPr>
                <w:sz w:val="16"/>
                <w:szCs w:val="16"/>
              </w:rPr>
              <w:t>17-21</w:t>
            </w:r>
            <w:r>
              <w:rPr>
                <w:sz w:val="16"/>
                <w:szCs w:val="16"/>
              </w:rPr>
              <w:t>·</w:t>
            </w:r>
            <w:r w:rsidRPr="00CA2C91">
              <w:rPr>
                <w:sz w:val="16"/>
                <w:szCs w:val="16"/>
              </w:rPr>
              <w:t>76)</w:t>
            </w:r>
          </w:p>
        </w:tc>
        <w:tc>
          <w:tcPr>
            <w:tcW w:w="1007" w:type="dxa"/>
          </w:tcPr>
          <w:p w14:paraId="34499A1A"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33</w:t>
            </w:r>
          </w:p>
        </w:tc>
        <w:tc>
          <w:tcPr>
            <w:tcW w:w="847" w:type="dxa"/>
          </w:tcPr>
          <w:p w14:paraId="06A9B7BB" w14:textId="77777777" w:rsidR="00EA1374" w:rsidRPr="00CA2C91" w:rsidRDefault="00EA1374" w:rsidP="007C3F62">
            <w:pPr>
              <w:rPr>
                <w:sz w:val="16"/>
                <w:szCs w:val="16"/>
              </w:rPr>
            </w:pPr>
          </w:p>
        </w:tc>
      </w:tr>
      <w:tr w:rsidR="00EA1374" w:rsidRPr="00CA2C91" w14:paraId="13AEBA6C" w14:textId="77777777" w:rsidTr="007C3F62">
        <w:tc>
          <w:tcPr>
            <w:tcW w:w="3114" w:type="dxa"/>
          </w:tcPr>
          <w:p w14:paraId="171236CA" w14:textId="77777777" w:rsidR="00EA1374" w:rsidRPr="00CA2C91" w:rsidRDefault="00EA1374" w:rsidP="007C3F62">
            <w:pPr>
              <w:rPr>
                <w:sz w:val="16"/>
                <w:szCs w:val="16"/>
              </w:rPr>
            </w:pPr>
            <w:r w:rsidRPr="00CA2C91">
              <w:rPr>
                <w:sz w:val="16"/>
                <w:szCs w:val="16"/>
              </w:rPr>
              <w:t>Osteoporosis</w:t>
            </w:r>
          </w:p>
        </w:tc>
        <w:tc>
          <w:tcPr>
            <w:tcW w:w="1417" w:type="dxa"/>
          </w:tcPr>
          <w:p w14:paraId="30CCAB77" w14:textId="77777777" w:rsidR="00EA1374" w:rsidRPr="00CA2C91" w:rsidRDefault="00EA1374" w:rsidP="007C3F62">
            <w:pPr>
              <w:rPr>
                <w:sz w:val="16"/>
                <w:szCs w:val="16"/>
              </w:rPr>
            </w:pPr>
            <w:r w:rsidRPr="00CA2C91">
              <w:rPr>
                <w:sz w:val="16"/>
                <w:szCs w:val="16"/>
              </w:rPr>
              <w:t>32</w:t>
            </w:r>
          </w:p>
        </w:tc>
        <w:tc>
          <w:tcPr>
            <w:tcW w:w="1238" w:type="dxa"/>
          </w:tcPr>
          <w:p w14:paraId="36DAC408" w14:textId="77777777" w:rsidR="00EA1374" w:rsidRPr="00CA2C91" w:rsidRDefault="00EA1374" w:rsidP="007C3F62">
            <w:pPr>
              <w:rPr>
                <w:sz w:val="16"/>
                <w:szCs w:val="16"/>
              </w:rPr>
            </w:pPr>
            <w:r w:rsidRPr="00CA2C91">
              <w:rPr>
                <w:sz w:val="16"/>
                <w:szCs w:val="16"/>
              </w:rPr>
              <w:t>19</w:t>
            </w:r>
          </w:p>
        </w:tc>
        <w:tc>
          <w:tcPr>
            <w:tcW w:w="3440" w:type="dxa"/>
          </w:tcPr>
          <w:p w14:paraId="019F2B8B" w14:textId="77777777" w:rsidR="00EA1374" w:rsidRPr="00CA2C91" w:rsidRDefault="00EA1374" w:rsidP="007C3F62">
            <w:pPr>
              <w:rPr>
                <w:sz w:val="16"/>
                <w:szCs w:val="16"/>
              </w:rPr>
            </w:pPr>
            <w:r w:rsidRPr="00CA2C91">
              <w:rPr>
                <w:sz w:val="16"/>
                <w:szCs w:val="16"/>
              </w:rPr>
              <w:t>Musculoskeletal conditions</w:t>
            </w:r>
          </w:p>
        </w:tc>
        <w:tc>
          <w:tcPr>
            <w:tcW w:w="1701" w:type="dxa"/>
          </w:tcPr>
          <w:p w14:paraId="525635A8" w14:textId="77777777" w:rsidR="00EA1374" w:rsidRPr="00CA2C91" w:rsidRDefault="00EA1374" w:rsidP="007C3F62">
            <w:pPr>
              <w:rPr>
                <w:sz w:val="16"/>
                <w:szCs w:val="16"/>
              </w:rPr>
            </w:pPr>
            <w:r w:rsidRPr="00CA2C91">
              <w:rPr>
                <w:sz w:val="16"/>
                <w:szCs w:val="16"/>
              </w:rPr>
              <w:t>4</w:t>
            </w:r>
            <w:r>
              <w:rPr>
                <w:sz w:val="16"/>
                <w:szCs w:val="16"/>
              </w:rPr>
              <w:t>·</w:t>
            </w:r>
            <w:r w:rsidRPr="00CA2C91">
              <w:rPr>
                <w:sz w:val="16"/>
                <w:szCs w:val="16"/>
              </w:rPr>
              <w:t>9 (2</w:t>
            </w:r>
            <w:r>
              <w:rPr>
                <w:sz w:val="16"/>
                <w:szCs w:val="16"/>
              </w:rPr>
              <w:t>·</w:t>
            </w:r>
            <w:r w:rsidRPr="00CA2C91">
              <w:rPr>
                <w:sz w:val="16"/>
                <w:szCs w:val="16"/>
              </w:rPr>
              <w:t>27-11</w:t>
            </w:r>
            <w:r>
              <w:rPr>
                <w:sz w:val="16"/>
                <w:szCs w:val="16"/>
              </w:rPr>
              <w:t>·</w:t>
            </w:r>
            <w:r w:rsidRPr="00CA2C91">
              <w:rPr>
                <w:sz w:val="16"/>
                <w:szCs w:val="16"/>
              </w:rPr>
              <w:t>12)</w:t>
            </w:r>
          </w:p>
        </w:tc>
        <w:tc>
          <w:tcPr>
            <w:tcW w:w="1007" w:type="dxa"/>
          </w:tcPr>
          <w:p w14:paraId="505556C8"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74EF1969" w14:textId="77777777" w:rsidR="00EA1374" w:rsidRPr="00CA2C91" w:rsidRDefault="00EA1374" w:rsidP="007C3F62">
            <w:pPr>
              <w:rPr>
                <w:sz w:val="16"/>
                <w:szCs w:val="16"/>
              </w:rPr>
            </w:pPr>
            <w:r w:rsidRPr="00CA2C91">
              <w:rPr>
                <w:sz w:val="16"/>
                <w:szCs w:val="16"/>
              </w:rPr>
              <w:t>*</w:t>
            </w:r>
          </w:p>
        </w:tc>
      </w:tr>
      <w:tr w:rsidR="00EA1374" w:rsidRPr="00CA2C91" w14:paraId="794BA4D2" w14:textId="77777777" w:rsidTr="007C3F62">
        <w:tc>
          <w:tcPr>
            <w:tcW w:w="3114" w:type="dxa"/>
          </w:tcPr>
          <w:p w14:paraId="31327CA7" w14:textId="77777777" w:rsidR="00EA1374" w:rsidRPr="00CA2C91" w:rsidRDefault="00EA1374" w:rsidP="007C3F62">
            <w:pPr>
              <w:rPr>
                <w:sz w:val="16"/>
                <w:szCs w:val="16"/>
              </w:rPr>
            </w:pPr>
            <w:r w:rsidRPr="00CA2C91">
              <w:rPr>
                <w:sz w:val="16"/>
                <w:szCs w:val="16"/>
              </w:rPr>
              <w:t>Diabetes</w:t>
            </w:r>
          </w:p>
        </w:tc>
        <w:tc>
          <w:tcPr>
            <w:tcW w:w="1417" w:type="dxa"/>
          </w:tcPr>
          <w:p w14:paraId="78E4EE14" w14:textId="77777777" w:rsidR="00EA1374" w:rsidRPr="00CA2C91" w:rsidRDefault="00EA1374" w:rsidP="007C3F62">
            <w:pPr>
              <w:rPr>
                <w:sz w:val="16"/>
                <w:szCs w:val="16"/>
              </w:rPr>
            </w:pPr>
            <w:r w:rsidRPr="00CA2C91">
              <w:rPr>
                <w:sz w:val="16"/>
                <w:szCs w:val="16"/>
              </w:rPr>
              <w:t>117</w:t>
            </w:r>
          </w:p>
        </w:tc>
        <w:tc>
          <w:tcPr>
            <w:tcW w:w="1238" w:type="dxa"/>
          </w:tcPr>
          <w:p w14:paraId="018E6630" w14:textId="77777777" w:rsidR="00EA1374" w:rsidRPr="00CA2C91" w:rsidRDefault="00EA1374" w:rsidP="007C3F62">
            <w:pPr>
              <w:rPr>
                <w:sz w:val="16"/>
                <w:szCs w:val="16"/>
              </w:rPr>
            </w:pPr>
            <w:r w:rsidRPr="00CA2C91">
              <w:rPr>
                <w:sz w:val="16"/>
                <w:szCs w:val="16"/>
              </w:rPr>
              <w:t>187</w:t>
            </w:r>
          </w:p>
        </w:tc>
        <w:tc>
          <w:tcPr>
            <w:tcW w:w="3440" w:type="dxa"/>
          </w:tcPr>
          <w:p w14:paraId="4EF2E8B9" w14:textId="77777777" w:rsidR="00EA1374" w:rsidRPr="00CA2C91" w:rsidRDefault="00EA1374" w:rsidP="007C3F62">
            <w:pPr>
              <w:rPr>
                <w:sz w:val="16"/>
                <w:szCs w:val="16"/>
              </w:rPr>
            </w:pPr>
            <w:r w:rsidRPr="00CA2C91">
              <w:rPr>
                <w:sz w:val="16"/>
                <w:szCs w:val="16"/>
              </w:rPr>
              <w:t>Diseases of the Endocrine System</w:t>
            </w:r>
          </w:p>
        </w:tc>
        <w:tc>
          <w:tcPr>
            <w:tcW w:w="1701" w:type="dxa"/>
          </w:tcPr>
          <w:p w14:paraId="57D6DE45"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82 (1</w:t>
            </w:r>
            <w:r>
              <w:rPr>
                <w:sz w:val="16"/>
                <w:szCs w:val="16"/>
              </w:rPr>
              <w:t>·</w:t>
            </w:r>
            <w:r w:rsidRPr="00CA2C91">
              <w:rPr>
                <w:sz w:val="16"/>
                <w:szCs w:val="16"/>
              </w:rPr>
              <w:t>33-2</w:t>
            </w:r>
            <w:r>
              <w:rPr>
                <w:sz w:val="16"/>
                <w:szCs w:val="16"/>
              </w:rPr>
              <w:t>·</w:t>
            </w:r>
            <w:r w:rsidRPr="00CA2C91">
              <w:rPr>
                <w:sz w:val="16"/>
                <w:szCs w:val="16"/>
              </w:rPr>
              <w:t>49)</w:t>
            </w:r>
          </w:p>
        </w:tc>
        <w:tc>
          <w:tcPr>
            <w:tcW w:w="1007" w:type="dxa"/>
          </w:tcPr>
          <w:p w14:paraId="6919D2EF"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1EBDFACF" w14:textId="77777777" w:rsidR="00EA1374" w:rsidRPr="00CA2C91" w:rsidRDefault="00EA1374" w:rsidP="007C3F62">
            <w:pPr>
              <w:rPr>
                <w:sz w:val="16"/>
                <w:szCs w:val="16"/>
              </w:rPr>
            </w:pPr>
            <w:r w:rsidRPr="00CA2C91">
              <w:rPr>
                <w:sz w:val="16"/>
                <w:szCs w:val="16"/>
              </w:rPr>
              <w:t>*</w:t>
            </w:r>
          </w:p>
        </w:tc>
      </w:tr>
      <w:tr w:rsidR="00EA1374" w:rsidRPr="00CA2C91" w14:paraId="4E6DFAD2" w14:textId="77777777" w:rsidTr="007C3F62">
        <w:tc>
          <w:tcPr>
            <w:tcW w:w="3114" w:type="dxa"/>
          </w:tcPr>
          <w:p w14:paraId="65FF1362" w14:textId="77777777" w:rsidR="00EA1374" w:rsidRPr="00CA2C91" w:rsidRDefault="00EA1374" w:rsidP="007C3F62">
            <w:pPr>
              <w:rPr>
                <w:sz w:val="16"/>
                <w:szCs w:val="16"/>
              </w:rPr>
            </w:pPr>
            <w:r w:rsidRPr="00CA2C91">
              <w:rPr>
                <w:sz w:val="16"/>
                <w:szCs w:val="16"/>
              </w:rPr>
              <w:t>Pericardial effusion (noninflamm...</w:t>
            </w:r>
          </w:p>
        </w:tc>
        <w:tc>
          <w:tcPr>
            <w:tcW w:w="1417" w:type="dxa"/>
          </w:tcPr>
          <w:p w14:paraId="059783A0" w14:textId="77777777" w:rsidR="00EA1374" w:rsidRPr="00CA2C91" w:rsidRDefault="00EA1374" w:rsidP="007C3F62">
            <w:pPr>
              <w:rPr>
                <w:sz w:val="16"/>
                <w:szCs w:val="16"/>
              </w:rPr>
            </w:pPr>
            <w:r w:rsidRPr="00CA2C91">
              <w:rPr>
                <w:sz w:val="16"/>
                <w:szCs w:val="16"/>
              </w:rPr>
              <w:t>5</w:t>
            </w:r>
          </w:p>
        </w:tc>
        <w:tc>
          <w:tcPr>
            <w:tcW w:w="1238" w:type="dxa"/>
          </w:tcPr>
          <w:p w14:paraId="20A14F9E" w14:textId="229EF644" w:rsidR="00EA1374" w:rsidRPr="00CA2C91" w:rsidRDefault="00A814BB" w:rsidP="007C3F62">
            <w:pPr>
              <w:rPr>
                <w:sz w:val="16"/>
                <w:szCs w:val="16"/>
              </w:rPr>
            </w:pPr>
            <w:r>
              <w:rPr>
                <w:sz w:val="16"/>
                <w:szCs w:val="16"/>
              </w:rPr>
              <w:t>&lt;5</w:t>
            </w:r>
          </w:p>
        </w:tc>
        <w:tc>
          <w:tcPr>
            <w:tcW w:w="3440" w:type="dxa"/>
          </w:tcPr>
          <w:p w14:paraId="6778269B"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076DE9B8" w14:textId="77777777" w:rsidR="00EA1374" w:rsidRPr="00CA2C91" w:rsidRDefault="00EA1374" w:rsidP="007C3F62">
            <w:pPr>
              <w:rPr>
                <w:sz w:val="16"/>
                <w:szCs w:val="16"/>
              </w:rPr>
            </w:pPr>
            <w:r w:rsidRPr="00CA2C91">
              <w:rPr>
                <w:sz w:val="16"/>
                <w:szCs w:val="16"/>
              </w:rPr>
              <w:t>7</w:t>
            </w:r>
            <w:r>
              <w:rPr>
                <w:sz w:val="16"/>
                <w:szCs w:val="16"/>
              </w:rPr>
              <w:t>·</w:t>
            </w:r>
            <w:r w:rsidRPr="00CA2C91">
              <w:rPr>
                <w:sz w:val="16"/>
                <w:szCs w:val="16"/>
              </w:rPr>
              <w:t>26 (0</w:t>
            </w:r>
            <w:r>
              <w:rPr>
                <w:sz w:val="16"/>
                <w:szCs w:val="16"/>
              </w:rPr>
              <w:t>·</w:t>
            </w:r>
            <w:r w:rsidRPr="00CA2C91">
              <w:rPr>
                <w:sz w:val="16"/>
                <w:szCs w:val="16"/>
              </w:rPr>
              <w:t>74-181</w:t>
            </w:r>
            <w:r>
              <w:rPr>
                <w:sz w:val="16"/>
                <w:szCs w:val="16"/>
              </w:rPr>
              <w:t>·</w:t>
            </w:r>
            <w:r w:rsidRPr="00CA2C91">
              <w:rPr>
                <w:sz w:val="16"/>
                <w:szCs w:val="16"/>
              </w:rPr>
              <w:t>13)</w:t>
            </w:r>
          </w:p>
        </w:tc>
        <w:tc>
          <w:tcPr>
            <w:tcW w:w="1007" w:type="dxa"/>
          </w:tcPr>
          <w:p w14:paraId="1EABF06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016</w:t>
            </w:r>
          </w:p>
        </w:tc>
        <w:tc>
          <w:tcPr>
            <w:tcW w:w="847" w:type="dxa"/>
          </w:tcPr>
          <w:p w14:paraId="4532F1AB" w14:textId="77777777" w:rsidR="00EA1374" w:rsidRPr="00CA2C91" w:rsidRDefault="00EA1374" w:rsidP="007C3F62">
            <w:pPr>
              <w:rPr>
                <w:sz w:val="16"/>
                <w:szCs w:val="16"/>
              </w:rPr>
            </w:pPr>
          </w:p>
        </w:tc>
      </w:tr>
      <w:tr w:rsidR="00EA1374" w:rsidRPr="00CA2C91" w14:paraId="68B0893A" w14:textId="77777777" w:rsidTr="007C3F62">
        <w:tc>
          <w:tcPr>
            <w:tcW w:w="3114" w:type="dxa"/>
          </w:tcPr>
          <w:p w14:paraId="6C3C31FD" w14:textId="77777777" w:rsidR="00EA1374" w:rsidRPr="00CA2C91" w:rsidRDefault="00EA1374" w:rsidP="007C3F62">
            <w:pPr>
              <w:rPr>
                <w:sz w:val="16"/>
                <w:szCs w:val="16"/>
              </w:rPr>
            </w:pPr>
            <w:r w:rsidRPr="00CA2C91">
              <w:rPr>
                <w:sz w:val="16"/>
                <w:szCs w:val="16"/>
              </w:rPr>
              <w:t>Intracranial hypertension</w:t>
            </w:r>
          </w:p>
        </w:tc>
        <w:tc>
          <w:tcPr>
            <w:tcW w:w="1417" w:type="dxa"/>
          </w:tcPr>
          <w:p w14:paraId="5C569FBC" w14:textId="475A51D7" w:rsidR="00EA1374" w:rsidRPr="00CA2C91" w:rsidRDefault="00A814BB" w:rsidP="007C3F62">
            <w:pPr>
              <w:rPr>
                <w:sz w:val="16"/>
                <w:szCs w:val="16"/>
              </w:rPr>
            </w:pPr>
            <w:r>
              <w:rPr>
                <w:sz w:val="16"/>
                <w:szCs w:val="16"/>
              </w:rPr>
              <w:t>&lt;5</w:t>
            </w:r>
          </w:p>
        </w:tc>
        <w:tc>
          <w:tcPr>
            <w:tcW w:w="1238" w:type="dxa"/>
          </w:tcPr>
          <w:p w14:paraId="023ACDA3" w14:textId="77777777" w:rsidR="00EA1374" w:rsidRPr="00CA2C91" w:rsidRDefault="00EA1374" w:rsidP="007C3F62">
            <w:pPr>
              <w:rPr>
                <w:sz w:val="16"/>
                <w:szCs w:val="16"/>
              </w:rPr>
            </w:pPr>
            <w:r w:rsidRPr="00CA2C91">
              <w:rPr>
                <w:sz w:val="16"/>
                <w:szCs w:val="16"/>
              </w:rPr>
              <w:t>5</w:t>
            </w:r>
          </w:p>
        </w:tc>
        <w:tc>
          <w:tcPr>
            <w:tcW w:w="3440" w:type="dxa"/>
          </w:tcPr>
          <w:p w14:paraId="24EF8DA1" w14:textId="77777777" w:rsidR="00EA1374" w:rsidRPr="00CA2C91" w:rsidRDefault="00EA1374" w:rsidP="007C3F62">
            <w:pPr>
              <w:rPr>
                <w:sz w:val="16"/>
                <w:szCs w:val="16"/>
              </w:rPr>
            </w:pPr>
            <w:r w:rsidRPr="00CA2C91">
              <w:rPr>
                <w:sz w:val="16"/>
                <w:szCs w:val="16"/>
              </w:rPr>
              <w:t>Neurological conditions</w:t>
            </w:r>
          </w:p>
        </w:tc>
        <w:tc>
          <w:tcPr>
            <w:tcW w:w="1701" w:type="dxa"/>
          </w:tcPr>
          <w:p w14:paraId="151921CD"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74 (0</w:t>
            </w:r>
            <w:r>
              <w:rPr>
                <w:sz w:val="16"/>
                <w:szCs w:val="16"/>
              </w:rPr>
              <w:t>·</w:t>
            </w:r>
            <w:r w:rsidRPr="00CA2C91">
              <w:rPr>
                <w:sz w:val="16"/>
                <w:szCs w:val="16"/>
              </w:rPr>
              <w:t>14-14</w:t>
            </w:r>
            <w:r>
              <w:rPr>
                <w:sz w:val="16"/>
                <w:szCs w:val="16"/>
              </w:rPr>
              <w:t>·</w:t>
            </w:r>
            <w:r w:rsidRPr="00CA2C91">
              <w:rPr>
                <w:sz w:val="16"/>
                <w:szCs w:val="16"/>
              </w:rPr>
              <w:t>21)</w:t>
            </w:r>
          </w:p>
        </w:tc>
        <w:tc>
          <w:tcPr>
            <w:tcW w:w="1007" w:type="dxa"/>
          </w:tcPr>
          <w:p w14:paraId="0032647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46</w:t>
            </w:r>
          </w:p>
        </w:tc>
        <w:tc>
          <w:tcPr>
            <w:tcW w:w="847" w:type="dxa"/>
          </w:tcPr>
          <w:p w14:paraId="28448BB6" w14:textId="77777777" w:rsidR="00EA1374" w:rsidRPr="00CA2C91" w:rsidRDefault="00EA1374" w:rsidP="007C3F62">
            <w:pPr>
              <w:rPr>
                <w:sz w:val="16"/>
                <w:szCs w:val="16"/>
              </w:rPr>
            </w:pPr>
          </w:p>
        </w:tc>
      </w:tr>
      <w:tr w:rsidR="00EA1374" w:rsidRPr="00CA2C91" w14:paraId="6BEFD45F" w14:textId="77777777" w:rsidTr="007C3F62">
        <w:tc>
          <w:tcPr>
            <w:tcW w:w="3114" w:type="dxa"/>
          </w:tcPr>
          <w:p w14:paraId="578D6291" w14:textId="77777777" w:rsidR="00EA1374" w:rsidRPr="00CA2C91" w:rsidRDefault="00EA1374" w:rsidP="007C3F62">
            <w:pPr>
              <w:rPr>
                <w:sz w:val="16"/>
                <w:szCs w:val="16"/>
              </w:rPr>
            </w:pPr>
            <w:r w:rsidRPr="00CA2C91">
              <w:rPr>
                <w:sz w:val="16"/>
                <w:szCs w:val="16"/>
              </w:rPr>
              <w:t>Appendicitis</w:t>
            </w:r>
          </w:p>
        </w:tc>
        <w:tc>
          <w:tcPr>
            <w:tcW w:w="1417" w:type="dxa"/>
          </w:tcPr>
          <w:p w14:paraId="660B2F1D" w14:textId="77777777" w:rsidR="00EA1374" w:rsidRPr="00CA2C91" w:rsidRDefault="00EA1374" w:rsidP="007C3F62">
            <w:pPr>
              <w:rPr>
                <w:sz w:val="16"/>
                <w:szCs w:val="16"/>
              </w:rPr>
            </w:pPr>
            <w:r w:rsidRPr="00CA2C91">
              <w:rPr>
                <w:sz w:val="16"/>
                <w:szCs w:val="16"/>
              </w:rPr>
              <w:t>496</w:t>
            </w:r>
          </w:p>
        </w:tc>
        <w:tc>
          <w:tcPr>
            <w:tcW w:w="1238" w:type="dxa"/>
          </w:tcPr>
          <w:p w14:paraId="561B4E97" w14:textId="77777777" w:rsidR="00EA1374" w:rsidRPr="00CA2C91" w:rsidRDefault="00EA1374" w:rsidP="007C3F62">
            <w:pPr>
              <w:rPr>
                <w:sz w:val="16"/>
                <w:szCs w:val="16"/>
              </w:rPr>
            </w:pPr>
            <w:r w:rsidRPr="00CA2C91">
              <w:rPr>
                <w:sz w:val="16"/>
                <w:szCs w:val="16"/>
              </w:rPr>
              <w:t>1595</w:t>
            </w:r>
          </w:p>
        </w:tc>
        <w:tc>
          <w:tcPr>
            <w:tcW w:w="3440" w:type="dxa"/>
          </w:tcPr>
          <w:p w14:paraId="70A2D5A3"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31EAC5C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78-1</w:t>
            </w:r>
            <w:r>
              <w:rPr>
                <w:sz w:val="16"/>
                <w:szCs w:val="16"/>
              </w:rPr>
              <w:t>·</w:t>
            </w:r>
            <w:r w:rsidRPr="00CA2C91">
              <w:rPr>
                <w:sz w:val="16"/>
                <w:szCs w:val="16"/>
              </w:rPr>
              <w:t>03)</w:t>
            </w:r>
          </w:p>
        </w:tc>
        <w:tc>
          <w:tcPr>
            <w:tcW w:w="1007" w:type="dxa"/>
          </w:tcPr>
          <w:p w14:paraId="16B31F6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04</w:t>
            </w:r>
          </w:p>
        </w:tc>
        <w:tc>
          <w:tcPr>
            <w:tcW w:w="847" w:type="dxa"/>
          </w:tcPr>
          <w:p w14:paraId="70C90C75" w14:textId="77777777" w:rsidR="00EA1374" w:rsidRPr="00CA2C91" w:rsidRDefault="00EA1374" w:rsidP="007C3F62">
            <w:pPr>
              <w:rPr>
                <w:sz w:val="16"/>
                <w:szCs w:val="16"/>
              </w:rPr>
            </w:pPr>
          </w:p>
        </w:tc>
      </w:tr>
      <w:tr w:rsidR="00EA1374" w:rsidRPr="00CA2C91" w14:paraId="1F6AC981" w14:textId="77777777" w:rsidTr="007C3F62">
        <w:tc>
          <w:tcPr>
            <w:tcW w:w="3114" w:type="dxa"/>
          </w:tcPr>
          <w:p w14:paraId="6AB321B1" w14:textId="77777777" w:rsidR="00EA1374" w:rsidRPr="00CA2C91" w:rsidRDefault="00EA1374" w:rsidP="007C3F62">
            <w:pPr>
              <w:rPr>
                <w:sz w:val="16"/>
                <w:szCs w:val="16"/>
              </w:rPr>
            </w:pPr>
            <w:r w:rsidRPr="00CA2C91">
              <w:rPr>
                <w:sz w:val="16"/>
                <w:szCs w:val="16"/>
              </w:rPr>
              <w:t>Liver fibrosis, sclerosis and ci...</w:t>
            </w:r>
          </w:p>
        </w:tc>
        <w:tc>
          <w:tcPr>
            <w:tcW w:w="1417" w:type="dxa"/>
          </w:tcPr>
          <w:p w14:paraId="752073C4" w14:textId="77777777" w:rsidR="00EA1374" w:rsidRPr="00CA2C91" w:rsidRDefault="00EA1374" w:rsidP="007C3F62">
            <w:pPr>
              <w:rPr>
                <w:sz w:val="16"/>
                <w:szCs w:val="16"/>
              </w:rPr>
            </w:pPr>
            <w:r w:rsidRPr="00CA2C91">
              <w:rPr>
                <w:sz w:val="16"/>
                <w:szCs w:val="16"/>
              </w:rPr>
              <w:t>7</w:t>
            </w:r>
          </w:p>
        </w:tc>
        <w:tc>
          <w:tcPr>
            <w:tcW w:w="1238" w:type="dxa"/>
          </w:tcPr>
          <w:p w14:paraId="790618B1" w14:textId="77777777" w:rsidR="00EA1374" w:rsidRPr="00CA2C91" w:rsidRDefault="00EA1374" w:rsidP="007C3F62">
            <w:pPr>
              <w:rPr>
                <w:sz w:val="16"/>
                <w:szCs w:val="16"/>
              </w:rPr>
            </w:pPr>
            <w:r w:rsidRPr="00CA2C91">
              <w:rPr>
                <w:sz w:val="16"/>
                <w:szCs w:val="16"/>
              </w:rPr>
              <w:t>6</w:t>
            </w:r>
          </w:p>
        </w:tc>
        <w:tc>
          <w:tcPr>
            <w:tcW w:w="3440" w:type="dxa"/>
          </w:tcPr>
          <w:p w14:paraId="79EE2D1E"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4145CA9D"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39 (0</w:t>
            </w:r>
            <w:r>
              <w:rPr>
                <w:sz w:val="16"/>
                <w:szCs w:val="16"/>
              </w:rPr>
              <w:t>·</w:t>
            </w:r>
            <w:r w:rsidRPr="00CA2C91">
              <w:rPr>
                <w:sz w:val="16"/>
                <w:szCs w:val="16"/>
              </w:rPr>
              <w:t>68-18</w:t>
            </w:r>
            <w:r>
              <w:rPr>
                <w:sz w:val="16"/>
                <w:szCs w:val="16"/>
              </w:rPr>
              <w:t>·</w:t>
            </w:r>
            <w:r w:rsidRPr="00CA2C91">
              <w:rPr>
                <w:sz w:val="16"/>
                <w:szCs w:val="16"/>
              </w:rPr>
              <w:t>1)</w:t>
            </w:r>
          </w:p>
        </w:tc>
        <w:tc>
          <w:tcPr>
            <w:tcW w:w="1007" w:type="dxa"/>
          </w:tcPr>
          <w:p w14:paraId="2D7AC67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034</w:t>
            </w:r>
          </w:p>
        </w:tc>
        <w:tc>
          <w:tcPr>
            <w:tcW w:w="847" w:type="dxa"/>
          </w:tcPr>
          <w:p w14:paraId="5A1CD6D7" w14:textId="77777777" w:rsidR="00EA1374" w:rsidRPr="00CA2C91" w:rsidRDefault="00EA1374" w:rsidP="007C3F62">
            <w:pPr>
              <w:rPr>
                <w:sz w:val="16"/>
                <w:szCs w:val="16"/>
              </w:rPr>
            </w:pPr>
          </w:p>
        </w:tc>
      </w:tr>
      <w:tr w:rsidR="00EA1374" w:rsidRPr="00CA2C91" w14:paraId="39988902" w14:textId="77777777" w:rsidTr="007C3F62">
        <w:tc>
          <w:tcPr>
            <w:tcW w:w="3114" w:type="dxa"/>
          </w:tcPr>
          <w:p w14:paraId="5EC113B5" w14:textId="77777777" w:rsidR="00EA1374" w:rsidRPr="00CA2C91" w:rsidRDefault="00EA1374" w:rsidP="007C3F62">
            <w:pPr>
              <w:rPr>
                <w:sz w:val="16"/>
                <w:szCs w:val="16"/>
              </w:rPr>
            </w:pPr>
            <w:r w:rsidRPr="00CA2C91">
              <w:rPr>
                <w:sz w:val="16"/>
                <w:szCs w:val="16"/>
              </w:rPr>
              <w:t>Nasal polyp</w:t>
            </w:r>
          </w:p>
        </w:tc>
        <w:tc>
          <w:tcPr>
            <w:tcW w:w="1417" w:type="dxa"/>
          </w:tcPr>
          <w:p w14:paraId="301DE949" w14:textId="77777777" w:rsidR="00EA1374" w:rsidRPr="00CA2C91" w:rsidRDefault="00EA1374" w:rsidP="007C3F62">
            <w:pPr>
              <w:rPr>
                <w:sz w:val="16"/>
                <w:szCs w:val="16"/>
              </w:rPr>
            </w:pPr>
            <w:r w:rsidRPr="00CA2C91">
              <w:rPr>
                <w:sz w:val="16"/>
                <w:szCs w:val="16"/>
              </w:rPr>
              <w:t>47</w:t>
            </w:r>
          </w:p>
        </w:tc>
        <w:tc>
          <w:tcPr>
            <w:tcW w:w="1238" w:type="dxa"/>
          </w:tcPr>
          <w:p w14:paraId="068B69E5" w14:textId="77777777" w:rsidR="00EA1374" w:rsidRPr="00CA2C91" w:rsidRDefault="00EA1374" w:rsidP="007C3F62">
            <w:pPr>
              <w:rPr>
                <w:sz w:val="16"/>
                <w:szCs w:val="16"/>
              </w:rPr>
            </w:pPr>
            <w:r w:rsidRPr="00CA2C91">
              <w:rPr>
                <w:sz w:val="16"/>
                <w:szCs w:val="16"/>
              </w:rPr>
              <w:t>137</w:t>
            </w:r>
          </w:p>
        </w:tc>
        <w:tc>
          <w:tcPr>
            <w:tcW w:w="3440" w:type="dxa"/>
          </w:tcPr>
          <w:p w14:paraId="2D6A1789"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5A15B617" w14:textId="77777777" w:rsidR="00EA1374" w:rsidRPr="00CA2C91" w:rsidRDefault="00EA1374" w:rsidP="007C3F62">
            <w:pPr>
              <w:rPr>
                <w:sz w:val="16"/>
                <w:szCs w:val="16"/>
              </w:rPr>
            </w:pPr>
            <w:r w:rsidRPr="00CA2C91">
              <w:rPr>
                <w:sz w:val="16"/>
                <w:szCs w:val="16"/>
              </w:rPr>
              <w:t>1 (0</w:t>
            </w:r>
            <w:r>
              <w:rPr>
                <w:sz w:val="16"/>
                <w:szCs w:val="16"/>
              </w:rPr>
              <w:t>·</w:t>
            </w:r>
            <w:r w:rsidRPr="00CA2C91">
              <w:rPr>
                <w:sz w:val="16"/>
                <w:szCs w:val="16"/>
              </w:rPr>
              <w:t>62-1</w:t>
            </w:r>
            <w:r>
              <w:rPr>
                <w:sz w:val="16"/>
                <w:szCs w:val="16"/>
              </w:rPr>
              <w:t>·</w:t>
            </w:r>
            <w:r w:rsidRPr="00CA2C91">
              <w:rPr>
                <w:sz w:val="16"/>
                <w:szCs w:val="16"/>
              </w:rPr>
              <w:t>54)</w:t>
            </w:r>
          </w:p>
        </w:tc>
        <w:tc>
          <w:tcPr>
            <w:tcW w:w="1007" w:type="dxa"/>
          </w:tcPr>
          <w:p w14:paraId="0DF7699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99</w:t>
            </w:r>
          </w:p>
        </w:tc>
        <w:tc>
          <w:tcPr>
            <w:tcW w:w="847" w:type="dxa"/>
          </w:tcPr>
          <w:p w14:paraId="679AD2DE" w14:textId="77777777" w:rsidR="00EA1374" w:rsidRPr="00CA2C91" w:rsidRDefault="00EA1374" w:rsidP="007C3F62">
            <w:pPr>
              <w:rPr>
                <w:sz w:val="16"/>
                <w:szCs w:val="16"/>
              </w:rPr>
            </w:pPr>
          </w:p>
        </w:tc>
      </w:tr>
      <w:tr w:rsidR="00EA1374" w:rsidRPr="00CA2C91" w14:paraId="10423609" w14:textId="77777777" w:rsidTr="007C3F62">
        <w:tc>
          <w:tcPr>
            <w:tcW w:w="3114" w:type="dxa"/>
          </w:tcPr>
          <w:p w14:paraId="2BCCDCF5" w14:textId="77777777" w:rsidR="00EA1374" w:rsidRPr="00CA2C91" w:rsidRDefault="00EA1374" w:rsidP="007C3F62">
            <w:pPr>
              <w:rPr>
                <w:sz w:val="16"/>
                <w:szCs w:val="16"/>
              </w:rPr>
            </w:pPr>
            <w:r w:rsidRPr="00CA2C91">
              <w:rPr>
                <w:sz w:val="16"/>
                <w:szCs w:val="16"/>
              </w:rPr>
              <w:t>Spondylosis</w:t>
            </w:r>
          </w:p>
        </w:tc>
        <w:tc>
          <w:tcPr>
            <w:tcW w:w="1417" w:type="dxa"/>
          </w:tcPr>
          <w:p w14:paraId="6D456490" w14:textId="77777777" w:rsidR="00EA1374" w:rsidRPr="00CA2C91" w:rsidRDefault="00EA1374" w:rsidP="007C3F62">
            <w:pPr>
              <w:rPr>
                <w:sz w:val="16"/>
                <w:szCs w:val="16"/>
              </w:rPr>
            </w:pPr>
            <w:r w:rsidRPr="00CA2C91">
              <w:rPr>
                <w:sz w:val="16"/>
                <w:szCs w:val="16"/>
              </w:rPr>
              <w:t>16</w:t>
            </w:r>
          </w:p>
        </w:tc>
        <w:tc>
          <w:tcPr>
            <w:tcW w:w="1238" w:type="dxa"/>
          </w:tcPr>
          <w:p w14:paraId="1A2FE60B" w14:textId="77777777" w:rsidR="00EA1374" w:rsidRPr="00CA2C91" w:rsidRDefault="00EA1374" w:rsidP="007C3F62">
            <w:pPr>
              <w:rPr>
                <w:sz w:val="16"/>
                <w:szCs w:val="16"/>
              </w:rPr>
            </w:pPr>
            <w:r w:rsidRPr="00CA2C91">
              <w:rPr>
                <w:sz w:val="16"/>
                <w:szCs w:val="16"/>
              </w:rPr>
              <w:t>48</w:t>
            </w:r>
          </w:p>
        </w:tc>
        <w:tc>
          <w:tcPr>
            <w:tcW w:w="3440" w:type="dxa"/>
          </w:tcPr>
          <w:p w14:paraId="3A99060B" w14:textId="77777777" w:rsidR="00EA1374" w:rsidRPr="00CA2C91" w:rsidRDefault="00EA1374" w:rsidP="007C3F62">
            <w:pPr>
              <w:rPr>
                <w:sz w:val="16"/>
                <w:szCs w:val="16"/>
              </w:rPr>
            </w:pPr>
            <w:r w:rsidRPr="00CA2C91">
              <w:rPr>
                <w:sz w:val="16"/>
                <w:szCs w:val="16"/>
              </w:rPr>
              <w:t>Musculoskeletal conditions</w:t>
            </w:r>
          </w:p>
        </w:tc>
        <w:tc>
          <w:tcPr>
            <w:tcW w:w="1701" w:type="dxa"/>
          </w:tcPr>
          <w:p w14:paraId="1B89A9DE"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97 (0</w:t>
            </w:r>
            <w:r>
              <w:rPr>
                <w:sz w:val="16"/>
                <w:szCs w:val="16"/>
              </w:rPr>
              <w:t>·</w:t>
            </w:r>
            <w:r w:rsidRPr="00CA2C91">
              <w:rPr>
                <w:sz w:val="16"/>
                <w:szCs w:val="16"/>
              </w:rPr>
              <w:t>42-2</w:t>
            </w:r>
            <w:r>
              <w:rPr>
                <w:sz w:val="16"/>
                <w:szCs w:val="16"/>
              </w:rPr>
              <w:t>·</w:t>
            </w:r>
            <w:r w:rsidRPr="00CA2C91">
              <w:rPr>
                <w:sz w:val="16"/>
                <w:szCs w:val="16"/>
              </w:rPr>
              <w:t>04)</w:t>
            </w:r>
          </w:p>
        </w:tc>
        <w:tc>
          <w:tcPr>
            <w:tcW w:w="1007" w:type="dxa"/>
          </w:tcPr>
          <w:p w14:paraId="0B46634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93</w:t>
            </w:r>
          </w:p>
        </w:tc>
        <w:tc>
          <w:tcPr>
            <w:tcW w:w="847" w:type="dxa"/>
          </w:tcPr>
          <w:p w14:paraId="265B1BB2" w14:textId="77777777" w:rsidR="00EA1374" w:rsidRPr="00CA2C91" w:rsidRDefault="00EA1374" w:rsidP="007C3F62">
            <w:pPr>
              <w:rPr>
                <w:sz w:val="16"/>
                <w:szCs w:val="16"/>
              </w:rPr>
            </w:pPr>
          </w:p>
        </w:tc>
      </w:tr>
      <w:tr w:rsidR="00EA1374" w:rsidRPr="00CA2C91" w14:paraId="00575F78" w14:textId="77777777" w:rsidTr="007C3F62">
        <w:tc>
          <w:tcPr>
            <w:tcW w:w="3114" w:type="dxa"/>
          </w:tcPr>
          <w:p w14:paraId="571FBDDA" w14:textId="77777777" w:rsidR="00EA1374" w:rsidRPr="00CA2C91" w:rsidRDefault="00EA1374" w:rsidP="007C3F62">
            <w:pPr>
              <w:rPr>
                <w:sz w:val="16"/>
                <w:szCs w:val="16"/>
              </w:rPr>
            </w:pPr>
            <w:r w:rsidRPr="00CA2C91">
              <w:rPr>
                <w:sz w:val="16"/>
                <w:szCs w:val="16"/>
              </w:rPr>
              <w:t>Heart failure</w:t>
            </w:r>
          </w:p>
        </w:tc>
        <w:tc>
          <w:tcPr>
            <w:tcW w:w="1417" w:type="dxa"/>
          </w:tcPr>
          <w:p w14:paraId="77C33214" w14:textId="77777777" w:rsidR="00EA1374" w:rsidRPr="00CA2C91" w:rsidRDefault="00EA1374" w:rsidP="007C3F62">
            <w:pPr>
              <w:rPr>
                <w:sz w:val="16"/>
                <w:szCs w:val="16"/>
              </w:rPr>
            </w:pPr>
            <w:r w:rsidRPr="00CA2C91">
              <w:rPr>
                <w:sz w:val="16"/>
                <w:szCs w:val="16"/>
              </w:rPr>
              <w:t>20</w:t>
            </w:r>
          </w:p>
        </w:tc>
        <w:tc>
          <w:tcPr>
            <w:tcW w:w="1238" w:type="dxa"/>
          </w:tcPr>
          <w:p w14:paraId="166519F6" w14:textId="77777777" w:rsidR="00EA1374" w:rsidRPr="00CA2C91" w:rsidRDefault="00EA1374" w:rsidP="007C3F62">
            <w:pPr>
              <w:rPr>
                <w:sz w:val="16"/>
                <w:szCs w:val="16"/>
              </w:rPr>
            </w:pPr>
            <w:r w:rsidRPr="00CA2C91">
              <w:rPr>
                <w:sz w:val="16"/>
                <w:szCs w:val="16"/>
              </w:rPr>
              <w:t>16</w:t>
            </w:r>
          </w:p>
        </w:tc>
        <w:tc>
          <w:tcPr>
            <w:tcW w:w="3440" w:type="dxa"/>
          </w:tcPr>
          <w:p w14:paraId="3FA1AD09"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387814BA"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63 (1</w:t>
            </w:r>
            <w:r>
              <w:rPr>
                <w:sz w:val="16"/>
                <w:szCs w:val="16"/>
              </w:rPr>
              <w:t>·</w:t>
            </w:r>
            <w:r w:rsidRPr="00CA2C91">
              <w:rPr>
                <w:sz w:val="16"/>
                <w:szCs w:val="16"/>
              </w:rPr>
              <w:t>45-9</w:t>
            </w:r>
            <w:r>
              <w:rPr>
                <w:sz w:val="16"/>
                <w:szCs w:val="16"/>
              </w:rPr>
              <w:t>·</w:t>
            </w:r>
            <w:r w:rsidRPr="00CA2C91">
              <w:rPr>
                <w:sz w:val="16"/>
                <w:szCs w:val="16"/>
              </w:rPr>
              <w:t>35)</w:t>
            </w:r>
          </w:p>
        </w:tc>
        <w:tc>
          <w:tcPr>
            <w:tcW w:w="1007" w:type="dxa"/>
          </w:tcPr>
          <w:p w14:paraId="71BFF0F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00016</w:t>
            </w:r>
          </w:p>
        </w:tc>
        <w:tc>
          <w:tcPr>
            <w:tcW w:w="847" w:type="dxa"/>
          </w:tcPr>
          <w:p w14:paraId="6B8C4C48" w14:textId="77777777" w:rsidR="00EA1374" w:rsidRPr="00CA2C91" w:rsidRDefault="00EA1374" w:rsidP="007C3F62">
            <w:pPr>
              <w:rPr>
                <w:sz w:val="16"/>
                <w:szCs w:val="16"/>
              </w:rPr>
            </w:pPr>
          </w:p>
        </w:tc>
      </w:tr>
      <w:tr w:rsidR="00EA1374" w:rsidRPr="00CA2C91" w14:paraId="73BB20D8" w14:textId="77777777" w:rsidTr="007C3F62">
        <w:tc>
          <w:tcPr>
            <w:tcW w:w="3114" w:type="dxa"/>
          </w:tcPr>
          <w:p w14:paraId="32F63511" w14:textId="77777777" w:rsidR="00EA1374" w:rsidRPr="00CA2C91" w:rsidRDefault="00EA1374" w:rsidP="007C3F62">
            <w:pPr>
              <w:rPr>
                <w:sz w:val="16"/>
                <w:szCs w:val="16"/>
              </w:rPr>
            </w:pPr>
            <w:r w:rsidRPr="00CA2C91">
              <w:rPr>
                <w:sz w:val="16"/>
                <w:szCs w:val="16"/>
              </w:rPr>
              <w:t>Atrial fibrillation</w:t>
            </w:r>
          </w:p>
        </w:tc>
        <w:tc>
          <w:tcPr>
            <w:tcW w:w="1417" w:type="dxa"/>
          </w:tcPr>
          <w:p w14:paraId="2A5EA90A" w14:textId="77777777" w:rsidR="00EA1374" w:rsidRPr="00CA2C91" w:rsidRDefault="00EA1374" w:rsidP="007C3F62">
            <w:pPr>
              <w:rPr>
                <w:sz w:val="16"/>
                <w:szCs w:val="16"/>
              </w:rPr>
            </w:pPr>
            <w:r w:rsidRPr="00CA2C91">
              <w:rPr>
                <w:sz w:val="16"/>
                <w:szCs w:val="16"/>
              </w:rPr>
              <w:t>11</w:t>
            </w:r>
          </w:p>
        </w:tc>
        <w:tc>
          <w:tcPr>
            <w:tcW w:w="1238" w:type="dxa"/>
          </w:tcPr>
          <w:p w14:paraId="0C87C106" w14:textId="77777777" w:rsidR="00EA1374" w:rsidRPr="00CA2C91" w:rsidRDefault="00EA1374" w:rsidP="007C3F62">
            <w:pPr>
              <w:rPr>
                <w:sz w:val="16"/>
                <w:szCs w:val="16"/>
              </w:rPr>
            </w:pPr>
            <w:r w:rsidRPr="00CA2C91">
              <w:rPr>
                <w:sz w:val="16"/>
                <w:szCs w:val="16"/>
              </w:rPr>
              <w:t>30</w:t>
            </w:r>
          </w:p>
        </w:tc>
        <w:tc>
          <w:tcPr>
            <w:tcW w:w="3440" w:type="dxa"/>
          </w:tcPr>
          <w:p w14:paraId="4F04B53B"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02A97F2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06 (0</w:t>
            </w:r>
            <w:r>
              <w:rPr>
                <w:sz w:val="16"/>
                <w:szCs w:val="16"/>
              </w:rPr>
              <w:t>·</w:t>
            </w:r>
            <w:r w:rsidRPr="00CA2C91">
              <w:rPr>
                <w:sz w:val="16"/>
                <w:szCs w:val="16"/>
              </w:rPr>
              <w:t>37-2</w:t>
            </w:r>
            <w:r>
              <w:rPr>
                <w:sz w:val="16"/>
                <w:szCs w:val="16"/>
              </w:rPr>
              <w:t>·</w:t>
            </w:r>
            <w:r w:rsidRPr="00CA2C91">
              <w:rPr>
                <w:sz w:val="16"/>
                <w:szCs w:val="16"/>
              </w:rPr>
              <w:t>66)</w:t>
            </w:r>
          </w:p>
        </w:tc>
        <w:tc>
          <w:tcPr>
            <w:tcW w:w="1007" w:type="dxa"/>
          </w:tcPr>
          <w:p w14:paraId="3B8022D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84</w:t>
            </w:r>
          </w:p>
        </w:tc>
        <w:tc>
          <w:tcPr>
            <w:tcW w:w="847" w:type="dxa"/>
          </w:tcPr>
          <w:p w14:paraId="3DC61908" w14:textId="77777777" w:rsidR="00EA1374" w:rsidRPr="00CA2C91" w:rsidRDefault="00EA1374" w:rsidP="007C3F62">
            <w:pPr>
              <w:rPr>
                <w:sz w:val="16"/>
                <w:szCs w:val="16"/>
              </w:rPr>
            </w:pPr>
          </w:p>
        </w:tc>
      </w:tr>
      <w:tr w:rsidR="00EA1374" w:rsidRPr="00CA2C91" w14:paraId="00196CF4" w14:textId="77777777" w:rsidTr="007C3F62">
        <w:tc>
          <w:tcPr>
            <w:tcW w:w="3114" w:type="dxa"/>
          </w:tcPr>
          <w:p w14:paraId="6CE7EF9C" w14:textId="77777777" w:rsidR="00EA1374" w:rsidRPr="00CA2C91" w:rsidRDefault="00EA1374" w:rsidP="007C3F62">
            <w:pPr>
              <w:rPr>
                <w:sz w:val="16"/>
                <w:szCs w:val="16"/>
              </w:rPr>
            </w:pPr>
            <w:r w:rsidRPr="00CA2C91">
              <w:rPr>
                <w:sz w:val="16"/>
                <w:szCs w:val="16"/>
              </w:rPr>
              <w:t>Obesity</w:t>
            </w:r>
          </w:p>
        </w:tc>
        <w:tc>
          <w:tcPr>
            <w:tcW w:w="1417" w:type="dxa"/>
          </w:tcPr>
          <w:p w14:paraId="18E0184E" w14:textId="77777777" w:rsidR="00EA1374" w:rsidRPr="00CA2C91" w:rsidRDefault="00EA1374" w:rsidP="007C3F62">
            <w:pPr>
              <w:rPr>
                <w:sz w:val="16"/>
                <w:szCs w:val="16"/>
              </w:rPr>
            </w:pPr>
            <w:r w:rsidRPr="00CA2C91">
              <w:rPr>
                <w:sz w:val="16"/>
                <w:szCs w:val="16"/>
              </w:rPr>
              <w:t>287</w:t>
            </w:r>
          </w:p>
        </w:tc>
        <w:tc>
          <w:tcPr>
            <w:tcW w:w="1238" w:type="dxa"/>
          </w:tcPr>
          <w:p w14:paraId="681119B6" w14:textId="77777777" w:rsidR="00EA1374" w:rsidRPr="00CA2C91" w:rsidRDefault="00EA1374" w:rsidP="007C3F62">
            <w:pPr>
              <w:rPr>
                <w:sz w:val="16"/>
                <w:szCs w:val="16"/>
              </w:rPr>
            </w:pPr>
            <w:r w:rsidRPr="00CA2C91">
              <w:rPr>
                <w:sz w:val="16"/>
                <w:szCs w:val="16"/>
              </w:rPr>
              <w:t>754</w:t>
            </w:r>
          </w:p>
        </w:tc>
        <w:tc>
          <w:tcPr>
            <w:tcW w:w="3440" w:type="dxa"/>
          </w:tcPr>
          <w:p w14:paraId="73144FDA" w14:textId="77777777" w:rsidR="00EA1374" w:rsidRPr="00CA2C91" w:rsidRDefault="00EA1374" w:rsidP="007C3F62">
            <w:pPr>
              <w:rPr>
                <w:sz w:val="16"/>
                <w:szCs w:val="16"/>
              </w:rPr>
            </w:pPr>
            <w:r w:rsidRPr="00CA2C91">
              <w:rPr>
                <w:sz w:val="16"/>
                <w:szCs w:val="16"/>
              </w:rPr>
              <w:t>Diseases of the Endocrine System</w:t>
            </w:r>
          </w:p>
        </w:tc>
        <w:tc>
          <w:tcPr>
            <w:tcW w:w="1701" w:type="dxa"/>
          </w:tcPr>
          <w:p w14:paraId="6D485E3F"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11 (0</w:t>
            </w:r>
            <w:r>
              <w:rPr>
                <w:sz w:val="16"/>
                <w:szCs w:val="16"/>
              </w:rPr>
              <w:t>·</w:t>
            </w:r>
            <w:r w:rsidRPr="00CA2C91">
              <w:rPr>
                <w:sz w:val="16"/>
                <w:szCs w:val="16"/>
              </w:rPr>
              <w:t>92-1</w:t>
            </w:r>
            <w:r>
              <w:rPr>
                <w:sz w:val="16"/>
                <w:szCs w:val="16"/>
              </w:rPr>
              <w:t>·</w:t>
            </w:r>
            <w:r w:rsidRPr="00CA2C91">
              <w:rPr>
                <w:sz w:val="16"/>
                <w:szCs w:val="16"/>
              </w:rPr>
              <w:t>33)</w:t>
            </w:r>
          </w:p>
        </w:tc>
        <w:tc>
          <w:tcPr>
            <w:tcW w:w="1007" w:type="dxa"/>
          </w:tcPr>
          <w:p w14:paraId="0C54811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15</w:t>
            </w:r>
          </w:p>
        </w:tc>
        <w:tc>
          <w:tcPr>
            <w:tcW w:w="847" w:type="dxa"/>
          </w:tcPr>
          <w:p w14:paraId="20E80520" w14:textId="77777777" w:rsidR="00EA1374" w:rsidRPr="00CA2C91" w:rsidRDefault="00EA1374" w:rsidP="007C3F62">
            <w:pPr>
              <w:rPr>
                <w:sz w:val="16"/>
                <w:szCs w:val="16"/>
              </w:rPr>
            </w:pPr>
          </w:p>
        </w:tc>
      </w:tr>
      <w:tr w:rsidR="00EA1374" w:rsidRPr="00CA2C91" w14:paraId="74FF3DE9" w14:textId="77777777" w:rsidTr="007C3F62">
        <w:tc>
          <w:tcPr>
            <w:tcW w:w="3114" w:type="dxa"/>
          </w:tcPr>
          <w:p w14:paraId="6A757553" w14:textId="77777777" w:rsidR="00EA1374" w:rsidRPr="00CA2C91" w:rsidRDefault="00EA1374" w:rsidP="007C3F62">
            <w:pPr>
              <w:rPr>
                <w:sz w:val="16"/>
                <w:szCs w:val="16"/>
              </w:rPr>
            </w:pPr>
            <w:r w:rsidRPr="00CA2C91">
              <w:rPr>
                <w:sz w:val="16"/>
                <w:szCs w:val="16"/>
              </w:rPr>
              <w:t>Rosacea</w:t>
            </w:r>
          </w:p>
        </w:tc>
        <w:tc>
          <w:tcPr>
            <w:tcW w:w="1417" w:type="dxa"/>
          </w:tcPr>
          <w:p w14:paraId="3722E332" w14:textId="77777777" w:rsidR="00EA1374" w:rsidRPr="00CA2C91" w:rsidRDefault="00EA1374" w:rsidP="007C3F62">
            <w:pPr>
              <w:rPr>
                <w:sz w:val="16"/>
                <w:szCs w:val="16"/>
              </w:rPr>
            </w:pPr>
            <w:r w:rsidRPr="00CA2C91">
              <w:rPr>
                <w:sz w:val="16"/>
                <w:szCs w:val="16"/>
              </w:rPr>
              <w:t>208</w:t>
            </w:r>
          </w:p>
        </w:tc>
        <w:tc>
          <w:tcPr>
            <w:tcW w:w="1238" w:type="dxa"/>
          </w:tcPr>
          <w:p w14:paraId="5072C7CF" w14:textId="77777777" w:rsidR="00EA1374" w:rsidRPr="00CA2C91" w:rsidRDefault="00EA1374" w:rsidP="007C3F62">
            <w:pPr>
              <w:rPr>
                <w:sz w:val="16"/>
                <w:szCs w:val="16"/>
              </w:rPr>
            </w:pPr>
            <w:r w:rsidRPr="00CA2C91">
              <w:rPr>
                <w:sz w:val="16"/>
                <w:szCs w:val="16"/>
              </w:rPr>
              <w:t>558</w:t>
            </w:r>
          </w:p>
        </w:tc>
        <w:tc>
          <w:tcPr>
            <w:tcW w:w="3440" w:type="dxa"/>
          </w:tcPr>
          <w:p w14:paraId="5E683773" w14:textId="77777777" w:rsidR="00EA1374" w:rsidRPr="00CA2C91" w:rsidRDefault="00EA1374" w:rsidP="007C3F62">
            <w:pPr>
              <w:rPr>
                <w:sz w:val="16"/>
                <w:szCs w:val="16"/>
              </w:rPr>
            </w:pPr>
            <w:r w:rsidRPr="00CA2C91">
              <w:rPr>
                <w:sz w:val="16"/>
                <w:szCs w:val="16"/>
              </w:rPr>
              <w:t>Skin conditions</w:t>
            </w:r>
          </w:p>
        </w:tc>
        <w:tc>
          <w:tcPr>
            <w:tcW w:w="1701" w:type="dxa"/>
          </w:tcPr>
          <w:p w14:paraId="5F241C27"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08 (0</w:t>
            </w:r>
            <w:r>
              <w:rPr>
                <w:sz w:val="16"/>
                <w:szCs w:val="16"/>
              </w:rPr>
              <w:t>·</w:t>
            </w:r>
            <w:r w:rsidRPr="00CA2C91">
              <w:rPr>
                <w:sz w:val="16"/>
                <w:szCs w:val="16"/>
              </w:rPr>
              <w:t>87-1</w:t>
            </w:r>
            <w:r>
              <w:rPr>
                <w:sz w:val="16"/>
                <w:szCs w:val="16"/>
              </w:rPr>
              <w:t>·</w:t>
            </w:r>
            <w:r w:rsidRPr="00CA2C91">
              <w:rPr>
                <w:sz w:val="16"/>
                <w:szCs w:val="16"/>
              </w:rPr>
              <w:t>34)</w:t>
            </w:r>
          </w:p>
        </w:tc>
        <w:tc>
          <w:tcPr>
            <w:tcW w:w="1007" w:type="dxa"/>
          </w:tcPr>
          <w:p w14:paraId="0758FB2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33</w:t>
            </w:r>
          </w:p>
        </w:tc>
        <w:tc>
          <w:tcPr>
            <w:tcW w:w="847" w:type="dxa"/>
          </w:tcPr>
          <w:p w14:paraId="7BA7F216" w14:textId="77777777" w:rsidR="00EA1374" w:rsidRPr="00CA2C91" w:rsidRDefault="00EA1374" w:rsidP="007C3F62">
            <w:pPr>
              <w:rPr>
                <w:sz w:val="16"/>
                <w:szCs w:val="16"/>
              </w:rPr>
            </w:pPr>
          </w:p>
        </w:tc>
      </w:tr>
      <w:tr w:rsidR="00EA1374" w:rsidRPr="00CA2C91" w14:paraId="6815543F" w14:textId="77777777" w:rsidTr="007C3F62">
        <w:tc>
          <w:tcPr>
            <w:tcW w:w="3114" w:type="dxa"/>
          </w:tcPr>
          <w:p w14:paraId="7EF700A9" w14:textId="77777777" w:rsidR="00EA1374" w:rsidRPr="00CA2C91" w:rsidRDefault="00EA1374" w:rsidP="007C3F62">
            <w:pPr>
              <w:rPr>
                <w:sz w:val="16"/>
                <w:szCs w:val="16"/>
              </w:rPr>
            </w:pPr>
            <w:r w:rsidRPr="00CA2C91">
              <w:rPr>
                <w:sz w:val="16"/>
                <w:szCs w:val="16"/>
              </w:rPr>
              <w:t>Intracerebral haemorrhage</w:t>
            </w:r>
          </w:p>
        </w:tc>
        <w:tc>
          <w:tcPr>
            <w:tcW w:w="1417" w:type="dxa"/>
          </w:tcPr>
          <w:p w14:paraId="64E15EAF" w14:textId="77777777" w:rsidR="00EA1374" w:rsidRPr="00CA2C91" w:rsidRDefault="00EA1374" w:rsidP="007C3F62">
            <w:pPr>
              <w:rPr>
                <w:sz w:val="16"/>
                <w:szCs w:val="16"/>
              </w:rPr>
            </w:pPr>
            <w:r w:rsidRPr="00CA2C91">
              <w:rPr>
                <w:sz w:val="16"/>
                <w:szCs w:val="16"/>
              </w:rPr>
              <w:t>11</w:t>
            </w:r>
          </w:p>
        </w:tc>
        <w:tc>
          <w:tcPr>
            <w:tcW w:w="1238" w:type="dxa"/>
          </w:tcPr>
          <w:p w14:paraId="34FA5331" w14:textId="6F02755A" w:rsidR="00EA1374" w:rsidRPr="00CA2C91" w:rsidRDefault="00A814BB" w:rsidP="007C3F62">
            <w:pPr>
              <w:rPr>
                <w:sz w:val="16"/>
                <w:szCs w:val="16"/>
              </w:rPr>
            </w:pPr>
            <w:r>
              <w:rPr>
                <w:sz w:val="16"/>
                <w:szCs w:val="16"/>
              </w:rPr>
              <w:t>&lt;5</w:t>
            </w:r>
          </w:p>
        </w:tc>
        <w:tc>
          <w:tcPr>
            <w:tcW w:w="3440" w:type="dxa"/>
          </w:tcPr>
          <w:p w14:paraId="02563CB2"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41632D7D" w14:textId="77777777" w:rsidR="00EA1374" w:rsidRPr="00CA2C91" w:rsidRDefault="00EA1374" w:rsidP="007C3F62">
            <w:pPr>
              <w:rPr>
                <w:sz w:val="16"/>
                <w:szCs w:val="16"/>
              </w:rPr>
            </w:pPr>
            <w:r w:rsidRPr="00CA2C91">
              <w:rPr>
                <w:sz w:val="16"/>
                <w:szCs w:val="16"/>
              </w:rPr>
              <w:t>15</w:t>
            </w:r>
            <w:r>
              <w:rPr>
                <w:sz w:val="16"/>
                <w:szCs w:val="16"/>
              </w:rPr>
              <w:t>·</w:t>
            </w:r>
            <w:r w:rsidRPr="00CA2C91">
              <w:rPr>
                <w:sz w:val="16"/>
                <w:szCs w:val="16"/>
              </w:rPr>
              <w:t>99 (2</w:t>
            </w:r>
            <w:r>
              <w:rPr>
                <w:sz w:val="16"/>
                <w:szCs w:val="16"/>
              </w:rPr>
              <w:t>·</w:t>
            </w:r>
            <w:r w:rsidRPr="00CA2C91">
              <w:rPr>
                <w:sz w:val="16"/>
                <w:szCs w:val="16"/>
              </w:rPr>
              <w:t>46-350</w:t>
            </w:r>
            <w:r>
              <w:rPr>
                <w:sz w:val="16"/>
                <w:szCs w:val="16"/>
              </w:rPr>
              <w:t>·</w:t>
            </w:r>
            <w:r w:rsidRPr="00CA2C91">
              <w:rPr>
                <w:sz w:val="16"/>
                <w:szCs w:val="16"/>
              </w:rPr>
              <w:t>09)</w:t>
            </w:r>
          </w:p>
        </w:tc>
        <w:tc>
          <w:tcPr>
            <w:tcW w:w="1007" w:type="dxa"/>
          </w:tcPr>
          <w:p w14:paraId="14D4F06D"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4818522D" w14:textId="77777777" w:rsidR="00EA1374" w:rsidRPr="00CA2C91" w:rsidRDefault="00EA1374" w:rsidP="007C3F62">
            <w:pPr>
              <w:rPr>
                <w:sz w:val="16"/>
                <w:szCs w:val="16"/>
              </w:rPr>
            </w:pPr>
            <w:r w:rsidRPr="00CA2C91">
              <w:rPr>
                <w:sz w:val="16"/>
                <w:szCs w:val="16"/>
              </w:rPr>
              <w:t>*</w:t>
            </w:r>
          </w:p>
        </w:tc>
      </w:tr>
      <w:tr w:rsidR="00EA1374" w:rsidRPr="00CA2C91" w14:paraId="2D870E38" w14:textId="77777777" w:rsidTr="007C3F62">
        <w:tc>
          <w:tcPr>
            <w:tcW w:w="3114" w:type="dxa"/>
          </w:tcPr>
          <w:p w14:paraId="154DF52B" w14:textId="77777777" w:rsidR="00EA1374" w:rsidRPr="00CA2C91" w:rsidRDefault="00EA1374" w:rsidP="007C3F62">
            <w:pPr>
              <w:rPr>
                <w:sz w:val="16"/>
                <w:szCs w:val="16"/>
              </w:rPr>
            </w:pPr>
            <w:r w:rsidRPr="00CA2C91">
              <w:rPr>
                <w:sz w:val="16"/>
                <w:szCs w:val="16"/>
              </w:rPr>
              <w:t>Visual impairment and blindness</w:t>
            </w:r>
          </w:p>
        </w:tc>
        <w:tc>
          <w:tcPr>
            <w:tcW w:w="1417" w:type="dxa"/>
          </w:tcPr>
          <w:p w14:paraId="6AC324E5" w14:textId="77777777" w:rsidR="00EA1374" w:rsidRPr="00CA2C91" w:rsidRDefault="00EA1374" w:rsidP="007C3F62">
            <w:pPr>
              <w:rPr>
                <w:sz w:val="16"/>
                <w:szCs w:val="16"/>
              </w:rPr>
            </w:pPr>
            <w:r w:rsidRPr="00CA2C91">
              <w:rPr>
                <w:sz w:val="16"/>
                <w:szCs w:val="16"/>
              </w:rPr>
              <w:t>57</w:t>
            </w:r>
          </w:p>
        </w:tc>
        <w:tc>
          <w:tcPr>
            <w:tcW w:w="1238" w:type="dxa"/>
          </w:tcPr>
          <w:p w14:paraId="5B6B60D2" w14:textId="77777777" w:rsidR="00EA1374" w:rsidRPr="00CA2C91" w:rsidRDefault="00EA1374" w:rsidP="007C3F62">
            <w:pPr>
              <w:rPr>
                <w:sz w:val="16"/>
                <w:szCs w:val="16"/>
              </w:rPr>
            </w:pPr>
            <w:r w:rsidRPr="00CA2C91">
              <w:rPr>
                <w:sz w:val="16"/>
                <w:szCs w:val="16"/>
              </w:rPr>
              <w:t>120</w:t>
            </w:r>
          </w:p>
        </w:tc>
        <w:tc>
          <w:tcPr>
            <w:tcW w:w="3440" w:type="dxa"/>
          </w:tcPr>
          <w:p w14:paraId="416E4D41" w14:textId="77777777" w:rsidR="00EA1374" w:rsidRPr="00CA2C91" w:rsidRDefault="00EA1374" w:rsidP="007C3F62">
            <w:pPr>
              <w:rPr>
                <w:sz w:val="16"/>
                <w:szCs w:val="16"/>
              </w:rPr>
            </w:pPr>
            <w:r w:rsidRPr="00CA2C91">
              <w:rPr>
                <w:sz w:val="16"/>
                <w:szCs w:val="16"/>
              </w:rPr>
              <w:t>Diseases of the Eye</w:t>
            </w:r>
          </w:p>
        </w:tc>
        <w:tc>
          <w:tcPr>
            <w:tcW w:w="1701" w:type="dxa"/>
          </w:tcPr>
          <w:p w14:paraId="3F967ED8"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38 (0</w:t>
            </w:r>
            <w:r>
              <w:rPr>
                <w:sz w:val="16"/>
                <w:szCs w:val="16"/>
              </w:rPr>
              <w:t>·</w:t>
            </w:r>
            <w:r w:rsidRPr="00CA2C91">
              <w:rPr>
                <w:sz w:val="16"/>
                <w:szCs w:val="16"/>
              </w:rPr>
              <w:t>89-2</w:t>
            </w:r>
            <w:r>
              <w:rPr>
                <w:sz w:val="16"/>
                <w:szCs w:val="16"/>
              </w:rPr>
              <w:t>·</w:t>
            </w:r>
            <w:r w:rsidRPr="00CA2C91">
              <w:rPr>
                <w:sz w:val="16"/>
                <w:szCs w:val="16"/>
              </w:rPr>
              <w:t>1)</w:t>
            </w:r>
          </w:p>
        </w:tc>
        <w:tc>
          <w:tcPr>
            <w:tcW w:w="1007" w:type="dxa"/>
          </w:tcPr>
          <w:p w14:paraId="0B8D023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049</w:t>
            </w:r>
          </w:p>
        </w:tc>
        <w:tc>
          <w:tcPr>
            <w:tcW w:w="847" w:type="dxa"/>
          </w:tcPr>
          <w:p w14:paraId="3B9A67A6" w14:textId="77777777" w:rsidR="00EA1374" w:rsidRPr="00CA2C91" w:rsidRDefault="00EA1374" w:rsidP="007C3F62">
            <w:pPr>
              <w:rPr>
                <w:sz w:val="16"/>
                <w:szCs w:val="16"/>
              </w:rPr>
            </w:pPr>
          </w:p>
        </w:tc>
      </w:tr>
      <w:tr w:rsidR="00EA1374" w:rsidRPr="00CA2C91" w14:paraId="47012D3A" w14:textId="77777777" w:rsidTr="007C3F62">
        <w:tc>
          <w:tcPr>
            <w:tcW w:w="3114" w:type="dxa"/>
          </w:tcPr>
          <w:p w14:paraId="313935B0" w14:textId="77777777" w:rsidR="00EA1374" w:rsidRPr="00CA2C91" w:rsidRDefault="00EA1374" w:rsidP="007C3F62">
            <w:pPr>
              <w:rPr>
                <w:sz w:val="16"/>
                <w:szCs w:val="16"/>
              </w:rPr>
            </w:pPr>
            <w:r w:rsidRPr="00CA2C91">
              <w:rPr>
                <w:sz w:val="16"/>
                <w:szCs w:val="16"/>
              </w:rPr>
              <w:t>End stage renal disease</w:t>
            </w:r>
          </w:p>
        </w:tc>
        <w:tc>
          <w:tcPr>
            <w:tcW w:w="1417" w:type="dxa"/>
          </w:tcPr>
          <w:p w14:paraId="7ACD7561" w14:textId="77777777" w:rsidR="00EA1374" w:rsidRPr="00CA2C91" w:rsidRDefault="00EA1374" w:rsidP="007C3F62">
            <w:pPr>
              <w:rPr>
                <w:sz w:val="16"/>
                <w:szCs w:val="16"/>
              </w:rPr>
            </w:pPr>
            <w:r w:rsidRPr="00CA2C91">
              <w:rPr>
                <w:sz w:val="16"/>
                <w:szCs w:val="16"/>
              </w:rPr>
              <w:t>25</w:t>
            </w:r>
          </w:p>
        </w:tc>
        <w:tc>
          <w:tcPr>
            <w:tcW w:w="1238" w:type="dxa"/>
          </w:tcPr>
          <w:p w14:paraId="371CFF47" w14:textId="77777777" w:rsidR="00EA1374" w:rsidRPr="00CA2C91" w:rsidRDefault="00EA1374" w:rsidP="007C3F62">
            <w:pPr>
              <w:rPr>
                <w:sz w:val="16"/>
                <w:szCs w:val="16"/>
              </w:rPr>
            </w:pPr>
            <w:r w:rsidRPr="00CA2C91">
              <w:rPr>
                <w:sz w:val="16"/>
                <w:szCs w:val="16"/>
              </w:rPr>
              <w:t>13</w:t>
            </w:r>
          </w:p>
        </w:tc>
        <w:tc>
          <w:tcPr>
            <w:tcW w:w="3440" w:type="dxa"/>
          </w:tcPr>
          <w:p w14:paraId="6E7A1624"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5CB04AA1" w14:textId="77777777" w:rsidR="00EA1374" w:rsidRPr="00CA2C91" w:rsidRDefault="00EA1374" w:rsidP="007C3F62">
            <w:pPr>
              <w:rPr>
                <w:sz w:val="16"/>
                <w:szCs w:val="16"/>
              </w:rPr>
            </w:pPr>
            <w:r w:rsidRPr="00CA2C91">
              <w:rPr>
                <w:sz w:val="16"/>
                <w:szCs w:val="16"/>
              </w:rPr>
              <w:t>5</w:t>
            </w:r>
            <w:r>
              <w:rPr>
                <w:sz w:val="16"/>
                <w:szCs w:val="16"/>
              </w:rPr>
              <w:t>·</w:t>
            </w:r>
            <w:r w:rsidRPr="00CA2C91">
              <w:rPr>
                <w:sz w:val="16"/>
                <w:szCs w:val="16"/>
              </w:rPr>
              <w:t>59 (2</w:t>
            </w:r>
            <w:r>
              <w:rPr>
                <w:sz w:val="16"/>
                <w:szCs w:val="16"/>
              </w:rPr>
              <w:t>·</w:t>
            </w:r>
            <w:r w:rsidRPr="00CA2C91">
              <w:rPr>
                <w:sz w:val="16"/>
                <w:szCs w:val="16"/>
              </w:rPr>
              <w:t>26-15</w:t>
            </w:r>
            <w:r>
              <w:rPr>
                <w:sz w:val="16"/>
                <w:szCs w:val="16"/>
              </w:rPr>
              <w:t>·</w:t>
            </w:r>
            <w:r w:rsidRPr="00CA2C91">
              <w:rPr>
                <w:sz w:val="16"/>
                <w:szCs w:val="16"/>
              </w:rPr>
              <w:t>11)</w:t>
            </w:r>
          </w:p>
        </w:tc>
        <w:tc>
          <w:tcPr>
            <w:tcW w:w="1007" w:type="dxa"/>
          </w:tcPr>
          <w:p w14:paraId="722BDD86"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17DE521F" w14:textId="77777777" w:rsidR="00EA1374" w:rsidRPr="00CA2C91" w:rsidRDefault="00EA1374" w:rsidP="007C3F62">
            <w:pPr>
              <w:rPr>
                <w:sz w:val="16"/>
                <w:szCs w:val="16"/>
              </w:rPr>
            </w:pPr>
            <w:r w:rsidRPr="00CA2C91">
              <w:rPr>
                <w:sz w:val="16"/>
                <w:szCs w:val="16"/>
              </w:rPr>
              <w:t>*</w:t>
            </w:r>
          </w:p>
        </w:tc>
      </w:tr>
      <w:tr w:rsidR="00EA1374" w:rsidRPr="00CA2C91" w14:paraId="5493C0FC" w14:textId="77777777" w:rsidTr="007C3F62">
        <w:tc>
          <w:tcPr>
            <w:tcW w:w="3114" w:type="dxa"/>
          </w:tcPr>
          <w:p w14:paraId="1330EC3B" w14:textId="77777777" w:rsidR="00EA1374" w:rsidRPr="00CA2C91" w:rsidRDefault="00EA1374" w:rsidP="007C3F62">
            <w:pPr>
              <w:rPr>
                <w:sz w:val="16"/>
                <w:szCs w:val="16"/>
              </w:rPr>
            </w:pPr>
            <w:r w:rsidRPr="00CA2C91">
              <w:rPr>
                <w:sz w:val="16"/>
                <w:szCs w:val="16"/>
              </w:rPr>
              <w:t>Vitiligo</w:t>
            </w:r>
          </w:p>
        </w:tc>
        <w:tc>
          <w:tcPr>
            <w:tcW w:w="1417" w:type="dxa"/>
          </w:tcPr>
          <w:p w14:paraId="56E344F6" w14:textId="77777777" w:rsidR="00EA1374" w:rsidRPr="00CA2C91" w:rsidRDefault="00EA1374" w:rsidP="007C3F62">
            <w:pPr>
              <w:rPr>
                <w:sz w:val="16"/>
                <w:szCs w:val="16"/>
              </w:rPr>
            </w:pPr>
            <w:r w:rsidRPr="00CA2C91">
              <w:rPr>
                <w:sz w:val="16"/>
                <w:szCs w:val="16"/>
              </w:rPr>
              <w:t>38</w:t>
            </w:r>
          </w:p>
        </w:tc>
        <w:tc>
          <w:tcPr>
            <w:tcW w:w="1238" w:type="dxa"/>
          </w:tcPr>
          <w:p w14:paraId="67D96DAD" w14:textId="77777777" w:rsidR="00EA1374" w:rsidRPr="00CA2C91" w:rsidRDefault="00EA1374" w:rsidP="007C3F62">
            <w:pPr>
              <w:rPr>
                <w:sz w:val="16"/>
                <w:szCs w:val="16"/>
              </w:rPr>
            </w:pPr>
            <w:r w:rsidRPr="00CA2C91">
              <w:rPr>
                <w:sz w:val="16"/>
                <w:szCs w:val="16"/>
              </w:rPr>
              <w:t>123</w:t>
            </w:r>
          </w:p>
        </w:tc>
        <w:tc>
          <w:tcPr>
            <w:tcW w:w="3440" w:type="dxa"/>
          </w:tcPr>
          <w:p w14:paraId="1B517DA9" w14:textId="77777777" w:rsidR="00EA1374" w:rsidRPr="00CA2C91" w:rsidRDefault="00EA1374" w:rsidP="007C3F62">
            <w:pPr>
              <w:rPr>
                <w:sz w:val="16"/>
                <w:szCs w:val="16"/>
              </w:rPr>
            </w:pPr>
            <w:r w:rsidRPr="00CA2C91">
              <w:rPr>
                <w:sz w:val="16"/>
                <w:szCs w:val="16"/>
              </w:rPr>
              <w:t>Skin conditions</w:t>
            </w:r>
          </w:p>
        </w:tc>
        <w:tc>
          <w:tcPr>
            <w:tcW w:w="1701" w:type="dxa"/>
          </w:tcPr>
          <w:p w14:paraId="204E80E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53-1</w:t>
            </w:r>
            <w:r>
              <w:rPr>
                <w:sz w:val="16"/>
                <w:szCs w:val="16"/>
              </w:rPr>
              <w:t>·</w:t>
            </w:r>
            <w:r w:rsidRPr="00CA2C91">
              <w:rPr>
                <w:sz w:val="16"/>
                <w:szCs w:val="16"/>
              </w:rPr>
              <w:t>45)</w:t>
            </w:r>
          </w:p>
        </w:tc>
        <w:tc>
          <w:tcPr>
            <w:tcW w:w="1007" w:type="dxa"/>
          </w:tcPr>
          <w:p w14:paraId="7EB3125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56</w:t>
            </w:r>
          </w:p>
        </w:tc>
        <w:tc>
          <w:tcPr>
            <w:tcW w:w="847" w:type="dxa"/>
          </w:tcPr>
          <w:p w14:paraId="36D2EB25" w14:textId="77777777" w:rsidR="00EA1374" w:rsidRPr="00CA2C91" w:rsidRDefault="00EA1374" w:rsidP="007C3F62">
            <w:pPr>
              <w:rPr>
                <w:sz w:val="16"/>
                <w:szCs w:val="16"/>
              </w:rPr>
            </w:pPr>
          </w:p>
        </w:tc>
      </w:tr>
      <w:tr w:rsidR="00EA1374" w:rsidRPr="00CA2C91" w14:paraId="11A9567A" w14:textId="77777777" w:rsidTr="007C3F62">
        <w:tc>
          <w:tcPr>
            <w:tcW w:w="3114" w:type="dxa"/>
          </w:tcPr>
          <w:p w14:paraId="435F5585" w14:textId="77777777" w:rsidR="00EA1374" w:rsidRPr="00CA2C91" w:rsidRDefault="00EA1374" w:rsidP="007C3F62">
            <w:pPr>
              <w:rPr>
                <w:sz w:val="16"/>
                <w:szCs w:val="16"/>
              </w:rPr>
            </w:pPr>
            <w:r w:rsidRPr="00CA2C91">
              <w:rPr>
                <w:sz w:val="16"/>
                <w:szCs w:val="16"/>
              </w:rPr>
              <w:t>Pilonidal cyst/sinus</w:t>
            </w:r>
          </w:p>
        </w:tc>
        <w:tc>
          <w:tcPr>
            <w:tcW w:w="1417" w:type="dxa"/>
          </w:tcPr>
          <w:p w14:paraId="3B609E37" w14:textId="77777777" w:rsidR="00EA1374" w:rsidRPr="00CA2C91" w:rsidRDefault="00EA1374" w:rsidP="007C3F62">
            <w:pPr>
              <w:rPr>
                <w:sz w:val="16"/>
                <w:szCs w:val="16"/>
              </w:rPr>
            </w:pPr>
            <w:r w:rsidRPr="00CA2C91">
              <w:rPr>
                <w:sz w:val="16"/>
                <w:szCs w:val="16"/>
              </w:rPr>
              <w:t>214</w:t>
            </w:r>
          </w:p>
        </w:tc>
        <w:tc>
          <w:tcPr>
            <w:tcW w:w="1238" w:type="dxa"/>
          </w:tcPr>
          <w:p w14:paraId="04A28817" w14:textId="77777777" w:rsidR="00EA1374" w:rsidRPr="00CA2C91" w:rsidRDefault="00EA1374" w:rsidP="007C3F62">
            <w:pPr>
              <w:rPr>
                <w:sz w:val="16"/>
                <w:szCs w:val="16"/>
              </w:rPr>
            </w:pPr>
            <w:r w:rsidRPr="00CA2C91">
              <w:rPr>
                <w:sz w:val="16"/>
                <w:szCs w:val="16"/>
              </w:rPr>
              <w:t>647</w:t>
            </w:r>
          </w:p>
        </w:tc>
        <w:tc>
          <w:tcPr>
            <w:tcW w:w="3440" w:type="dxa"/>
          </w:tcPr>
          <w:p w14:paraId="6A4B813E" w14:textId="77777777" w:rsidR="00EA1374" w:rsidRPr="00CA2C91" w:rsidRDefault="00EA1374" w:rsidP="007C3F62">
            <w:pPr>
              <w:rPr>
                <w:sz w:val="16"/>
                <w:szCs w:val="16"/>
              </w:rPr>
            </w:pPr>
            <w:r w:rsidRPr="00CA2C91">
              <w:rPr>
                <w:sz w:val="16"/>
                <w:szCs w:val="16"/>
              </w:rPr>
              <w:t>Skin conditions</w:t>
            </w:r>
          </w:p>
        </w:tc>
        <w:tc>
          <w:tcPr>
            <w:tcW w:w="1701" w:type="dxa"/>
          </w:tcPr>
          <w:p w14:paraId="6DAA0BC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96 (0</w:t>
            </w:r>
            <w:r>
              <w:rPr>
                <w:sz w:val="16"/>
                <w:szCs w:val="16"/>
              </w:rPr>
              <w:t>·</w:t>
            </w:r>
            <w:r w:rsidRPr="00CA2C91">
              <w:rPr>
                <w:sz w:val="16"/>
                <w:szCs w:val="16"/>
              </w:rPr>
              <w:t>78-1</w:t>
            </w:r>
            <w:r>
              <w:rPr>
                <w:sz w:val="16"/>
                <w:szCs w:val="16"/>
              </w:rPr>
              <w:t>·</w:t>
            </w:r>
            <w:r w:rsidRPr="00CA2C91">
              <w:rPr>
                <w:sz w:val="16"/>
                <w:szCs w:val="16"/>
              </w:rPr>
              <w:t>18)</w:t>
            </w:r>
          </w:p>
        </w:tc>
        <w:tc>
          <w:tcPr>
            <w:tcW w:w="1007" w:type="dxa"/>
          </w:tcPr>
          <w:p w14:paraId="2F92AC7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61</w:t>
            </w:r>
          </w:p>
        </w:tc>
        <w:tc>
          <w:tcPr>
            <w:tcW w:w="847" w:type="dxa"/>
          </w:tcPr>
          <w:p w14:paraId="28EFC6C6" w14:textId="77777777" w:rsidR="00EA1374" w:rsidRPr="00CA2C91" w:rsidRDefault="00EA1374" w:rsidP="007C3F62">
            <w:pPr>
              <w:rPr>
                <w:sz w:val="16"/>
                <w:szCs w:val="16"/>
              </w:rPr>
            </w:pPr>
          </w:p>
        </w:tc>
      </w:tr>
      <w:tr w:rsidR="00EA1374" w:rsidRPr="00CA2C91" w14:paraId="562B3A42" w14:textId="77777777" w:rsidTr="007C3F62">
        <w:tc>
          <w:tcPr>
            <w:tcW w:w="3114" w:type="dxa"/>
          </w:tcPr>
          <w:p w14:paraId="286730CE" w14:textId="77777777" w:rsidR="00EA1374" w:rsidRPr="00CA2C91" w:rsidRDefault="00EA1374" w:rsidP="007C3F62">
            <w:pPr>
              <w:rPr>
                <w:sz w:val="16"/>
                <w:szCs w:val="16"/>
              </w:rPr>
            </w:pPr>
            <w:r w:rsidRPr="00CA2C91">
              <w:rPr>
                <w:sz w:val="16"/>
                <w:szCs w:val="16"/>
              </w:rPr>
              <w:t>Obsessive-compulsive disorder</w:t>
            </w:r>
          </w:p>
        </w:tc>
        <w:tc>
          <w:tcPr>
            <w:tcW w:w="1417" w:type="dxa"/>
          </w:tcPr>
          <w:p w14:paraId="19C8284E" w14:textId="77777777" w:rsidR="00EA1374" w:rsidRPr="00CA2C91" w:rsidRDefault="00EA1374" w:rsidP="007C3F62">
            <w:pPr>
              <w:rPr>
                <w:sz w:val="16"/>
                <w:szCs w:val="16"/>
              </w:rPr>
            </w:pPr>
            <w:r w:rsidRPr="00CA2C91">
              <w:rPr>
                <w:sz w:val="16"/>
                <w:szCs w:val="16"/>
              </w:rPr>
              <w:t>46</w:t>
            </w:r>
          </w:p>
        </w:tc>
        <w:tc>
          <w:tcPr>
            <w:tcW w:w="1238" w:type="dxa"/>
          </w:tcPr>
          <w:p w14:paraId="2EBEE72B" w14:textId="77777777" w:rsidR="00EA1374" w:rsidRPr="00CA2C91" w:rsidRDefault="00EA1374" w:rsidP="007C3F62">
            <w:pPr>
              <w:rPr>
                <w:sz w:val="16"/>
                <w:szCs w:val="16"/>
              </w:rPr>
            </w:pPr>
            <w:r w:rsidRPr="00CA2C91">
              <w:rPr>
                <w:sz w:val="16"/>
                <w:szCs w:val="16"/>
              </w:rPr>
              <w:t>245</w:t>
            </w:r>
          </w:p>
        </w:tc>
        <w:tc>
          <w:tcPr>
            <w:tcW w:w="3440" w:type="dxa"/>
          </w:tcPr>
          <w:p w14:paraId="6CB72440" w14:textId="77777777" w:rsidR="00EA1374" w:rsidRPr="00CA2C91" w:rsidRDefault="00EA1374" w:rsidP="007C3F62">
            <w:pPr>
              <w:rPr>
                <w:sz w:val="16"/>
                <w:szCs w:val="16"/>
              </w:rPr>
            </w:pPr>
            <w:r w:rsidRPr="00CA2C91">
              <w:rPr>
                <w:sz w:val="16"/>
                <w:szCs w:val="16"/>
              </w:rPr>
              <w:t>Mental Health Disorders</w:t>
            </w:r>
          </w:p>
        </w:tc>
        <w:tc>
          <w:tcPr>
            <w:tcW w:w="1701" w:type="dxa"/>
          </w:tcPr>
          <w:p w14:paraId="48F69DF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54 (0</w:t>
            </w:r>
            <w:r>
              <w:rPr>
                <w:sz w:val="16"/>
                <w:szCs w:val="16"/>
              </w:rPr>
              <w:t>·</w:t>
            </w:r>
            <w:r w:rsidRPr="00CA2C91">
              <w:rPr>
                <w:sz w:val="16"/>
                <w:szCs w:val="16"/>
              </w:rPr>
              <w:t>35-0</w:t>
            </w:r>
            <w:r>
              <w:rPr>
                <w:sz w:val="16"/>
                <w:szCs w:val="16"/>
              </w:rPr>
              <w:t>·</w:t>
            </w:r>
            <w:r w:rsidRPr="00CA2C91">
              <w:rPr>
                <w:sz w:val="16"/>
                <w:szCs w:val="16"/>
              </w:rPr>
              <w:t>82)</w:t>
            </w:r>
          </w:p>
        </w:tc>
        <w:tc>
          <w:tcPr>
            <w:tcW w:w="1007" w:type="dxa"/>
          </w:tcPr>
          <w:p w14:paraId="3816EA2B"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62223A80" w14:textId="77777777" w:rsidR="00EA1374" w:rsidRPr="00CA2C91" w:rsidRDefault="00EA1374" w:rsidP="007C3F62">
            <w:pPr>
              <w:rPr>
                <w:sz w:val="16"/>
                <w:szCs w:val="16"/>
              </w:rPr>
            </w:pPr>
          </w:p>
        </w:tc>
      </w:tr>
      <w:tr w:rsidR="00EA1374" w:rsidRPr="00CA2C91" w14:paraId="2AC7DD1C" w14:textId="77777777" w:rsidTr="007C3F62">
        <w:tc>
          <w:tcPr>
            <w:tcW w:w="3114" w:type="dxa"/>
          </w:tcPr>
          <w:p w14:paraId="5366D62F" w14:textId="77777777" w:rsidR="00EA1374" w:rsidRPr="00CA2C91" w:rsidRDefault="00EA1374" w:rsidP="007C3F62">
            <w:pPr>
              <w:rPr>
                <w:sz w:val="16"/>
                <w:szCs w:val="16"/>
              </w:rPr>
            </w:pPr>
            <w:r w:rsidRPr="00CA2C91">
              <w:rPr>
                <w:sz w:val="16"/>
                <w:szCs w:val="16"/>
              </w:rPr>
              <w:t>Ptosis of eyelid</w:t>
            </w:r>
          </w:p>
        </w:tc>
        <w:tc>
          <w:tcPr>
            <w:tcW w:w="1417" w:type="dxa"/>
          </w:tcPr>
          <w:p w14:paraId="2B33AB9B" w14:textId="77777777" w:rsidR="00EA1374" w:rsidRPr="00CA2C91" w:rsidRDefault="00EA1374" w:rsidP="007C3F62">
            <w:pPr>
              <w:rPr>
                <w:sz w:val="16"/>
                <w:szCs w:val="16"/>
              </w:rPr>
            </w:pPr>
            <w:r w:rsidRPr="00CA2C91">
              <w:rPr>
                <w:sz w:val="16"/>
                <w:szCs w:val="16"/>
              </w:rPr>
              <w:t>25</w:t>
            </w:r>
          </w:p>
        </w:tc>
        <w:tc>
          <w:tcPr>
            <w:tcW w:w="1238" w:type="dxa"/>
          </w:tcPr>
          <w:p w14:paraId="784B2DAD" w14:textId="77777777" w:rsidR="00EA1374" w:rsidRPr="00CA2C91" w:rsidRDefault="00EA1374" w:rsidP="007C3F62">
            <w:pPr>
              <w:rPr>
                <w:sz w:val="16"/>
                <w:szCs w:val="16"/>
              </w:rPr>
            </w:pPr>
            <w:r w:rsidRPr="00CA2C91">
              <w:rPr>
                <w:sz w:val="16"/>
                <w:szCs w:val="16"/>
              </w:rPr>
              <w:t>63</w:t>
            </w:r>
          </w:p>
        </w:tc>
        <w:tc>
          <w:tcPr>
            <w:tcW w:w="3440" w:type="dxa"/>
          </w:tcPr>
          <w:p w14:paraId="772433EA" w14:textId="77777777" w:rsidR="00EA1374" w:rsidRPr="00CA2C91" w:rsidRDefault="00EA1374" w:rsidP="007C3F62">
            <w:pPr>
              <w:rPr>
                <w:sz w:val="16"/>
                <w:szCs w:val="16"/>
              </w:rPr>
            </w:pPr>
            <w:r w:rsidRPr="00CA2C91">
              <w:rPr>
                <w:sz w:val="16"/>
                <w:szCs w:val="16"/>
              </w:rPr>
              <w:t>Diseases of the Eye</w:t>
            </w:r>
          </w:p>
        </w:tc>
        <w:tc>
          <w:tcPr>
            <w:tcW w:w="1701" w:type="dxa"/>
          </w:tcPr>
          <w:p w14:paraId="42E891C4"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15 (0</w:t>
            </w:r>
            <w:r>
              <w:rPr>
                <w:sz w:val="16"/>
                <w:szCs w:val="16"/>
              </w:rPr>
              <w:t>·</w:t>
            </w:r>
            <w:r w:rsidRPr="00CA2C91">
              <w:rPr>
                <w:sz w:val="16"/>
                <w:szCs w:val="16"/>
              </w:rPr>
              <w:t>59-2</w:t>
            </w:r>
            <w:r>
              <w:rPr>
                <w:sz w:val="16"/>
                <w:szCs w:val="16"/>
              </w:rPr>
              <w:t>·</w:t>
            </w:r>
            <w:r w:rsidRPr="00CA2C91">
              <w:rPr>
                <w:sz w:val="16"/>
                <w:szCs w:val="16"/>
              </w:rPr>
              <w:t>13)</w:t>
            </w:r>
          </w:p>
        </w:tc>
        <w:tc>
          <w:tcPr>
            <w:tcW w:w="1007" w:type="dxa"/>
          </w:tcPr>
          <w:p w14:paraId="6F2CEC7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54</w:t>
            </w:r>
          </w:p>
        </w:tc>
        <w:tc>
          <w:tcPr>
            <w:tcW w:w="847" w:type="dxa"/>
          </w:tcPr>
          <w:p w14:paraId="29793A8C" w14:textId="77777777" w:rsidR="00EA1374" w:rsidRPr="00CA2C91" w:rsidRDefault="00EA1374" w:rsidP="007C3F62">
            <w:pPr>
              <w:rPr>
                <w:sz w:val="16"/>
                <w:szCs w:val="16"/>
              </w:rPr>
            </w:pPr>
          </w:p>
        </w:tc>
      </w:tr>
      <w:tr w:rsidR="00EA1374" w:rsidRPr="00CA2C91" w14:paraId="3331FCE1" w14:textId="77777777" w:rsidTr="007C3F62">
        <w:tc>
          <w:tcPr>
            <w:tcW w:w="3114" w:type="dxa"/>
          </w:tcPr>
          <w:p w14:paraId="507A4341" w14:textId="77777777" w:rsidR="00EA1374" w:rsidRPr="00CA2C91" w:rsidRDefault="00EA1374" w:rsidP="007C3F62">
            <w:pPr>
              <w:rPr>
                <w:sz w:val="16"/>
                <w:szCs w:val="16"/>
              </w:rPr>
            </w:pPr>
            <w:r w:rsidRPr="00CA2C91">
              <w:rPr>
                <w:sz w:val="16"/>
                <w:szCs w:val="16"/>
              </w:rPr>
              <w:t>Hidradenitis suppurativa</w:t>
            </w:r>
          </w:p>
        </w:tc>
        <w:tc>
          <w:tcPr>
            <w:tcW w:w="1417" w:type="dxa"/>
          </w:tcPr>
          <w:p w14:paraId="7D72E469" w14:textId="77777777" w:rsidR="00EA1374" w:rsidRPr="00CA2C91" w:rsidRDefault="00EA1374" w:rsidP="007C3F62">
            <w:pPr>
              <w:rPr>
                <w:sz w:val="16"/>
                <w:szCs w:val="16"/>
              </w:rPr>
            </w:pPr>
            <w:r w:rsidRPr="00CA2C91">
              <w:rPr>
                <w:sz w:val="16"/>
                <w:szCs w:val="16"/>
              </w:rPr>
              <w:t>28</w:t>
            </w:r>
          </w:p>
        </w:tc>
        <w:tc>
          <w:tcPr>
            <w:tcW w:w="1238" w:type="dxa"/>
          </w:tcPr>
          <w:p w14:paraId="3BB17B25" w14:textId="77777777" w:rsidR="00EA1374" w:rsidRPr="00CA2C91" w:rsidRDefault="00EA1374" w:rsidP="007C3F62">
            <w:pPr>
              <w:rPr>
                <w:sz w:val="16"/>
                <w:szCs w:val="16"/>
              </w:rPr>
            </w:pPr>
            <w:r w:rsidRPr="00CA2C91">
              <w:rPr>
                <w:sz w:val="16"/>
                <w:szCs w:val="16"/>
              </w:rPr>
              <w:t>54</w:t>
            </w:r>
          </w:p>
        </w:tc>
        <w:tc>
          <w:tcPr>
            <w:tcW w:w="3440" w:type="dxa"/>
          </w:tcPr>
          <w:p w14:paraId="22CDFC9B" w14:textId="77777777" w:rsidR="00EA1374" w:rsidRPr="00CA2C91" w:rsidRDefault="00EA1374" w:rsidP="007C3F62">
            <w:pPr>
              <w:rPr>
                <w:sz w:val="16"/>
                <w:szCs w:val="16"/>
              </w:rPr>
            </w:pPr>
            <w:r w:rsidRPr="00CA2C91">
              <w:rPr>
                <w:sz w:val="16"/>
                <w:szCs w:val="16"/>
              </w:rPr>
              <w:t>Skin conditions</w:t>
            </w:r>
          </w:p>
        </w:tc>
        <w:tc>
          <w:tcPr>
            <w:tcW w:w="1701" w:type="dxa"/>
          </w:tcPr>
          <w:p w14:paraId="536088B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51 (0</w:t>
            </w:r>
            <w:r>
              <w:rPr>
                <w:sz w:val="16"/>
                <w:szCs w:val="16"/>
              </w:rPr>
              <w:t>·</w:t>
            </w:r>
            <w:r w:rsidRPr="00CA2C91">
              <w:rPr>
                <w:sz w:val="16"/>
                <w:szCs w:val="16"/>
              </w:rPr>
              <w:t>79-2</w:t>
            </w:r>
            <w:r>
              <w:rPr>
                <w:sz w:val="16"/>
                <w:szCs w:val="16"/>
              </w:rPr>
              <w:t>·</w:t>
            </w:r>
            <w:r w:rsidRPr="00CA2C91">
              <w:rPr>
                <w:sz w:val="16"/>
                <w:szCs w:val="16"/>
              </w:rPr>
              <w:t>78)</w:t>
            </w:r>
          </w:p>
        </w:tc>
        <w:tc>
          <w:tcPr>
            <w:tcW w:w="1007" w:type="dxa"/>
          </w:tcPr>
          <w:p w14:paraId="3968EBF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085</w:t>
            </w:r>
          </w:p>
        </w:tc>
        <w:tc>
          <w:tcPr>
            <w:tcW w:w="847" w:type="dxa"/>
          </w:tcPr>
          <w:p w14:paraId="0930E0F0" w14:textId="77777777" w:rsidR="00EA1374" w:rsidRPr="00CA2C91" w:rsidRDefault="00EA1374" w:rsidP="007C3F62">
            <w:pPr>
              <w:rPr>
                <w:sz w:val="16"/>
                <w:szCs w:val="16"/>
              </w:rPr>
            </w:pPr>
          </w:p>
        </w:tc>
      </w:tr>
      <w:tr w:rsidR="00EA1374" w:rsidRPr="00CA2C91" w14:paraId="21D7BE8A" w14:textId="77777777" w:rsidTr="007C3F62">
        <w:tc>
          <w:tcPr>
            <w:tcW w:w="3114" w:type="dxa"/>
          </w:tcPr>
          <w:p w14:paraId="1FBF053A" w14:textId="77777777" w:rsidR="00EA1374" w:rsidRPr="00CA2C91" w:rsidRDefault="00EA1374" w:rsidP="007C3F62">
            <w:pPr>
              <w:rPr>
                <w:sz w:val="16"/>
                <w:szCs w:val="16"/>
              </w:rPr>
            </w:pPr>
            <w:r w:rsidRPr="00CA2C91">
              <w:rPr>
                <w:sz w:val="16"/>
                <w:szCs w:val="16"/>
              </w:rPr>
              <w:t>Respiratory distress of newborn</w:t>
            </w:r>
          </w:p>
        </w:tc>
        <w:tc>
          <w:tcPr>
            <w:tcW w:w="1417" w:type="dxa"/>
          </w:tcPr>
          <w:p w14:paraId="7E385277" w14:textId="77777777" w:rsidR="00EA1374" w:rsidRPr="00CA2C91" w:rsidRDefault="00EA1374" w:rsidP="007C3F62">
            <w:pPr>
              <w:rPr>
                <w:sz w:val="16"/>
                <w:szCs w:val="16"/>
              </w:rPr>
            </w:pPr>
            <w:r w:rsidRPr="00CA2C91">
              <w:rPr>
                <w:sz w:val="16"/>
                <w:szCs w:val="16"/>
              </w:rPr>
              <w:t>23</w:t>
            </w:r>
          </w:p>
        </w:tc>
        <w:tc>
          <w:tcPr>
            <w:tcW w:w="1238" w:type="dxa"/>
          </w:tcPr>
          <w:p w14:paraId="51C09B9C" w14:textId="77777777" w:rsidR="00EA1374" w:rsidRPr="00CA2C91" w:rsidRDefault="00EA1374" w:rsidP="007C3F62">
            <w:pPr>
              <w:rPr>
                <w:sz w:val="16"/>
                <w:szCs w:val="16"/>
              </w:rPr>
            </w:pPr>
            <w:r w:rsidRPr="00CA2C91">
              <w:rPr>
                <w:sz w:val="16"/>
                <w:szCs w:val="16"/>
              </w:rPr>
              <w:t>35</w:t>
            </w:r>
          </w:p>
        </w:tc>
        <w:tc>
          <w:tcPr>
            <w:tcW w:w="3440" w:type="dxa"/>
          </w:tcPr>
          <w:p w14:paraId="651E9D97" w14:textId="77777777" w:rsidR="00EA1374" w:rsidRPr="00CA2C91" w:rsidRDefault="00EA1374" w:rsidP="007C3F62">
            <w:pPr>
              <w:rPr>
                <w:sz w:val="16"/>
                <w:szCs w:val="16"/>
              </w:rPr>
            </w:pPr>
            <w:r w:rsidRPr="00CA2C91">
              <w:rPr>
                <w:sz w:val="16"/>
                <w:szCs w:val="16"/>
              </w:rPr>
              <w:t>Perinatal conditions</w:t>
            </w:r>
          </w:p>
        </w:tc>
        <w:tc>
          <w:tcPr>
            <w:tcW w:w="1701" w:type="dxa"/>
          </w:tcPr>
          <w:p w14:paraId="6290959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91 (0</w:t>
            </w:r>
            <w:r>
              <w:rPr>
                <w:sz w:val="16"/>
                <w:szCs w:val="16"/>
              </w:rPr>
              <w:t>·</w:t>
            </w:r>
            <w:r w:rsidRPr="00CA2C91">
              <w:rPr>
                <w:sz w:val="16"/>
                <w:szCs w:val="16"/>
              </w:rPr>
              <w:t>9-3</w:t>
            </w:r>
            <w:r>
              <w:rPr>
                <w:sz w:val="16"/>
                <w:szCs w:val="16"/>
              </w:rPr>
              <w:t>·</w:t>
            </w:r>
            <w:r w:rsidRPr="00CA2C91">
              <w:rPr>
                <w:sz w:val="16"/>
                <w:szCs w:val="16"/>
              </w:rPr>
              <w:t>91)</w:t>
            </w:r>
          </w:p>
        </w:tc>
        <w:tc>
          <w:tcPr>
            <w:tcW w:w="1007" w:type="dxa"/>
          </w:tcPr>
          <w:p w14:paraId="5FC8166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02</w:t>
            </w:r>
          </w:p>
        </w:tc>
        <w:tc>
          <w:tcPr>
            <w:tcW w:w="847" w:type="dxa"/>
          </w:tcPr>
          <w:p w14:paraId="1A113981" w14:textId="77777777" w:rsidR="00EA1374" w:rsidRPr="00CA2C91" w:rsidRDefault="00EA1374" w:rsidP="007C3F62">
            <w:pPr>
              <w:rPr>
                <w:sz w:val="16"/>
                <w:szCs w:val="16"/>
              </w:rPr>
            </w:pPr>
          </w:p>
        </w:tc>
      </w:tr>
      <w:tr w:rsidR="00EA1374" w:rsidRPr="00CA2C91" w14:paraId="573449B3" w14:textId="77777777" w:rsidTr="007C3F62">
        <w:tc>
          <w:tcPr>
            <w:tcW w:w="3114" w:type="dxa"/>
          </w:tcPr>
          <w:p w14:paraId="6CB58235" w14:textId="77777777" w:rsidR="00EA1374" w:rsidRPr="00CA2C91" w:rsidRDefault="00EA1374" w:rsidP="007C3F62">
            <w:pPr>
              <w:rPr>
                <w:sz w:val="16"/>
                <w:szCs w:val="16"/>
              </w:rPr>
            </w:pPr>
            <w:r w:rsidRPr="00CA2C91">
              <w:rPr>
                <w:sz w:val="16"/>
                <w:szCs w:val="16"/>
              </w:rPr>
              <w:t>Primary Malignancy_Bone and arti...</w:t>
            </w:r>
          </w:p>
        </w:tc>
        <w:tc>
          <w:tcPr>
            <w:tcW w:w="1417" w:type="dxa"/>
          </w:tcPr>
          <w:p w14:paraId="0A510F70" w14:textId="77777777" w:rsidR="00EA1374" w:rsidRPr="00CA2C91" w:rsidRDefault="00EA1374" w:rsidP="007C3F62">
            <w:pPr>
              <w:rPr>
                <w:sz w:val="16"/>
                <w:szCs w:val="16"/>
              </w:rPr>
            </w:pPr>
            <w:r w:rsidRPr="00CA2C91">
              <w:rPr>
                <w:sz w:val="16"/>
                <w:szCs w:val="16"/>
              </w:rPr>
              <w:t>8</w:t>
            </w:r>
          </w:p>
        </w:tc>
        <w:tc>
          <w:tcPr>
            <w:tcW w:w="1238" w:type="dxa"/>
          </w:tcPr>
          <w:p w14:paraId="62C9E99E" w14:textId="77777777" w:rsidR="00EA1374" w:rsidRPr="00CA2C91" w:rsidRDefault="00EA1374" w:rsidP="007C3F62">
            <w:pPr>
              <w:rPr>
                <w:sz w:val="16"/>
                <w:szCs w:val="16"/>
              </w:rPr>
            </w:pPr>
            <w:r w:rsidRPr="00CA2C91">
              <w:rPr>
                <w:sz w:val="16"/>
                <w:szCs w:val="16"/>
              </w:rPr>
              <w:t>6</w:t>
            </w:r>
          </w:p>
        </w:tc>
        <w:tc>
          <w:tcPr>
            <w:tcW w:w="3440" w:type="dxa"/>
          </w:tcPr>
          <w:p w14:paraId="7714397F" w14:textId="77777777" w:rsidR="00EA1374" w:rsidRPr="00CA2C91" w:rsidRDefault="00EA1374" w:rsidP="007C3F62">
            <w:pPr>
              <w:rPr>
                <w:sz w:val="16"/>
                <w:szCs w:val="16"/>
              </w:rPr>
            </w:pPr>
            <w:r w:rsidRPr="00CA2C91">
              <w:rPr>
                <w:sz w:val="16"/>
                <w:szCs w:val="16"/>
              </w:rPr>
              <w:t>Cancers</w:t>
            </w:r>
          </w:p>
        </w:tc>
        <w:tc>
          <w:tcPr>
            <w:tcW w:w="1701" w:type="dxa"/>
          </w:tcPr>
          <w:p w14:paraId="5DEEBAF1"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87 (0</w:t>
            </w:r>
            <w:r>
              <w:rPr>
                <w:sz w:val="16"/>
                <w:szCs w:val="16"/>
              </w:rPr>
              <w:t>·</w:t>
            </w:r>
            <w:r w:rsidRPr="00CA2C91">
              <w:rPr>
                <w:sz w:val="16"/>
                <w:szCs w:val="16"/>
              </w:rPr>
              <w:t>84-20</w:t>
            </w:r>
            <w:r>
              <w:rPr>
                <w:sz w:val="16"/>
                <w:szCs w:val="16"/>
              </w:rPr>
              <w:t>·</w:t>
            </w:r>
            <w:r w:rsidRPr="00CA2C91">
              <w:rPr>
                <w:sz w:val="16"/>
                <w:szCs w:val="16"/>
              </w:rPr>
              <w:t>02)</w:t>
            </w:r>
          </w:p>
        </w:tc>
        <w:tc>
          <w:tcPr>
            <w:tcW w:w="1007" w:type="dxa"/>
          </w:tcPr>
          <w:p w14:paraId="2A86887E"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015</w:t>
            </w:r>
          </w:p>
        </w:tc>
        <w:tc>
          <w:tcPr>
            <w:tcW w:w="847" w:type="dxa"/>
          </w:tcPr>
          <w:p w14:paraId="062F148E" w14:textId="77777777" w:rsidR="00EA1374" w:rsidRPr="00CA2C91" w:rsidRDefault="00EA1374" w:rsidP="007C3F62">
            <w:pPr>
              <w:rPr>
                <w:sz w:val="16"/>
                <w:szCs w:val="16"/>
              </w:rPr>
            </w:pPr>
          </w:p>
        </w:tc>
      </w:tr>
      <w:tr w:rsidR="00EA1374" w:rsidRPr="00CA2C91" w14:paraId="3B3364EE" w14:textId="77777777" w:rsidTr="007C3F62">
        <w:tc>
          <w:tcPr>
            <w:tcW w:w="3114" w:type="dxa"/>
          </w:tcPr>
          <w:p w14:paraId="0BFC4820" w14:textId="77777777" w:rsidR="00EA1374" w:rsidRPr="00CA2C91" w:rsidRDefault="00EA1374" w:rsidP="007C3F62">
            <w:pPr>
              <w:rPr>
                <w:sz w:val="16"/>
                <w:szCs w:val="16"/>
              </w:rPr>
            </w:pPr>
            <w:r w:rsidRPr="00CA2C91">
              <w:rPr>
                <w:sz w:val="16"/>
                <w:szCs w:val="16"/>
              </w:rPr>
              <w:t>Hydrocoele (incl infected)</w:t>
            </w:r>
          </w:p>
        </w:tc>
        <w:tc>
          <w:tcPr>
            <w:tcW w:w="1417" w:type="dxa"/>
          </w:tcPr>
          <w:p w14:paraId="68679CE9" w14:textId="77777777" w:rsidR="00EA1374" w:rsidRPr="00CA2C91" w:rsidRDefault="00EA1374" w:rsidP="007C3F62">
            <w:pPr>
              <w:rPr>
                <w:sz w:val="16"/>
                <w:szCs w:val="16"/>
              </w:rPr>
            </w:pPr>
            <w:r w:rsidRPr="00CA2C91">
              <w:rPr>
                <w:sz w:val="16"/>
                <w:szCs w:val="16"/>
              </w:rPr>
              <w:t>201</w:t>
            </w:r>
          </w:p>
        </w:tc>
        <w:tc>
          <w:tcPr>
            <w:tcW w:w="1238" w:type="dxa"/>
          </w:tcPr>
          <w:p w14:paraId="69FB73B4" w14:textId="77777777" w:rsidR="00EA1374" w:rsidRPr="00CA2C91" w:rsidRDefault="00EA1374" w:rsidP="007C3F62">
            <w:pPr>
              <w:rPr>
                <w:sz w:val="16"/>
                <w:szCs w:val="16"/>
              </w:rPr>
            </w:pPr>
            <w:r w:rsidRPr="00CA2C91">
              <w:rPr>
                <w:sz w:val="16"/>
                <w:szCs w:val="16"/>
              </w:rPr>
              <w:t>597</w:t>
            </w:r>
          </w:p>
        </w:tc>
        <w:tc>
          <w:tcPr>
            <w:tcW w:w="3440" w:type="dxa"/>
          </w:tcPr>
          <w:p w14:paraId="6E92B128"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0CA3338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98 (0</w:t>
            </w:r>
            <w:r>
              <w:rPr>
                <w:sz w:val="16"/>
                <w:szCs w:val="16"/>
              </w:rPr>
              <w:t>·</w:t>
            </w:r>
            <w:r w:rsidRPr="00CA2C91">
              <w:rPr>
                <w:sz w:val="16"/>
                <w:szCs w:val="16"/>
              </w:rPr>
              <w:t>78-1</w:t>
            </w:r>
            <w:r>
              <w:rPr>
                <w:sz w:val="16"/>
                <w:szCs w:val="16"/>
              </w:rPr>
              <w:t>·</w:t>
            </w:r>
            <w:r w:rsidRPr="00CA2C91">
              <w:rPr>
                <w:sz w:val="16"/>
                <w:szCs w:val="16"/>
              </w:rPr>
              <w:t>21)</w:t>
            </w:r>
          </w:p>
        </w:tc>
        <w:tc>
          <w:tcPr>
            <w:tcW w:w="1007" w:type="dxa"/>
          </w:tcPr>
          <w:p w14:paraId="6BFCC6B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78</w:t>
            </w:r>
          </w:p>
        </w:tc>
        <w:tc>
          <w:tcPr>
            <w:tcW w:w="847" w:type="dxa"/>
          </w:tcPr>
          <w:p w14:paraId="5B6134CC" w14:textId="77777777" w:rsidR="00EA1374" w:rsidRPr="00CA2C91" w:rsidRDefault="00EA1374" w:rsidP="007C3F62">
            <w:pPr>
              <w:rPr>
                <w:sz w:val="16"/>
                <w:szCs w:val="16"/>
              </w:rPr>
            </w:pPr>
          </w:p>
        </w:tc>
      </w:tr>
      <w:tr w:rsidR="00EA1374" w:rsidRPr="00CA2C91" w14:paraId="5627BBEB" w14:textId="77777777" w:rsidTr="007C3F62">
        <w:tc>
          <w:tcPr>
            <w:tcW w:w="3114" w:type="dxa"/>
          </w:tcPr>
          <w:p w14:paraId="3DB3CABD" w14:textId="77777777" w:rsidR="00EA1374" w:rsidRPr="00CA2C91" w:rsidRDefault="00EA1374" w:rsidP="007C3F62">
            <w:pPr>
              <w:rPr>
                <w:sz w:val="16"/>
                <w:szCs w:val="16"/>
              </w:rPr>
            </w:pPr>
            <w:r w:rsidRPr="00CA2C91">
              <w:rPr>
                <w:sz w:val="16"/>
                <w:szCs w:val="16"/>
              </w:rPr>
              <w:t>Folate deficiency anaemia</w:t>
            </w:r>
          </w:p>
        </w:tc>
        <w:tc>
          <w:tcPr>
            <w:tcW w:w="1417" w:type="dxa"/>
          </w:tcPr>
          <w:p w14:paraId="35758B0E" w14:textId="77777777" w:rsidR="00EA1374" w:rsidRPr="00CA2C91" w:rsidRDefault="00EA1374" w:rsidP="007C3F62">
            <w:pPr>
              <w:rPr>
                <w:sz w:val="16"/>
                <w:szCs w:val="16"/>
              </w:rPr>
            </w:pPr>
            <w:r w:rsidRPr="00CA2C91">
              <w:rPr>
                <w:sz w:val="16"/>
                <w:szCs w:val="16"/>
              </w:rPr>
              <w:t>20</w:t>
            </w:r>
          </w:p>
        </w:tc>
        <w:tc>
          <w:tcPr>
            <w:tcW w:w="1238" w:type="dxa"/>
          </w:tcPr>
          <w:p w14:paraId="79645C1E" w14:textId="77777777" w:rsidR="00EA1374" w:rsidRPr="00CA2C91" w:rsidRDefault="00EA1374" w:rsidP="007C3F62">
            <w:pPr>
              <w:rPr>
                <w:sz w:val="16"/>
                <w:szCs w:val="16"/>
              </w:rPr>
            </w:pPr>
            <w:r w:rsidRPr="00CA2C91">
              <w:rPr>
                <w:sz w:val="16"/>
                <w:szCs w:val="16"/>
              </w:rPr>
              <w:t>42</w:t>
            </w:r>
          </w:p>
        </w:tc>
        <w:tc>
          <w:tcPr>
            <w:tcW w:w="3440" w:type="dxa"/>
          </w:tcPr>
          <w:p w14:paraId="1A2EE868"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14969AD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38 (0</w:t>
            </w:r>
            <w:r>
              <w:rPr>
                <w:sz w:val="16"/>
                <w:szCs w:val="16"/>
              </w:rPr>
              <w:t>·</w:t>
            </w:r>
            <w:r w:rsidRPr="00CA2C91">
              <w:rPr>
                <w:sz w:val="16"/>
                <w:szCs w:val="16"/>
              </w:rPr>
              <w:t>64-2</w:t>
            </w:r>
            <w:r>
              <w:rPr>
                <w:sz w:val="16"/>
                <w:szCs w:val="16"/>
              </w:rPr>
              <w:t>·</w:t>
            </w:r>
            <w:r w:rsidRPr="00CA2C91">
              <w:rPr>
                <w:sz w:val="16"/>
                <w:szCs w:val="16"/>
              </w:rPr>
              <w:t>82)</w:t>
            </w:r>
          </w:p>
        </w:tc>
        <w:tc>
          <w:tcPr>
            <w:tcW w:w="1007" w:type="dxa"/>
          </w:tcPr>
          <w:p w14:paraId="70BF521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24</w:t>
            </w:r>
          </w:p>
        </w:tc>
        <w:tc>
          <w:tcPr>
            <w:tcW w:w="847" w:type="dxa"/>
          </w:tcPr>
          <w:p w14:paraId="76BD45B2" w14:textId="77777777" w:rsidR="00EA1374" w:rsidRPr="00CA2C91" w:rsidRDefault="00EA1374" w:rsidP="007C3F62">
            <w:pPr>
              <w:rPr>
                <w:sz w:val="16"/>
                <w:szCs w:val="16"/>
              </w:rPr>
            </w:pPr>
          </w:p>
        </w:tc>
      </w:tr>
      <w:tr w:rsidR="00EA1374" w:rsidRPr="00CA2C91" w14:paraId="5B0AD338" w14:textId="77777777" w:rsidTr="007C3F62">
        <w:tc>
          <w:tcPr>
            <w:tcW w:w="3114" w:type="dxa"/>
          </w:tcPr>
          <w:p w14:paraId="4D6102C2" w14:textId="77777777" w:rsidR="00EA1374" w:rsidRPr="00CA2C91" w:rsidRDefault="00EA1374" w:rsidP="007C3F62">
            <w:pPr>
              <w:rPr>
                <w:sz w:val="16"/>
                <w:szCs w:val="16"/>
              </w:rPr>
            </w:pPr>
            <w:r w:rsidRPr="00CA2C91">
              <w:rPr>
                <w:sz w:val="16"/>
                <w:szCs w:val="16"/>
              </w:rPr>
              <w:t>Haemangioma, any site</w:t>
            </w:r>
          </w:p>
        </w:tc>
        <w:tc>
          <w:tcPr>
            <w:tcW w:w="1417" w:type="dxa"/>
          </w:tcPr>
          <w:p w14:paraId="1DB3A4E5" w14:textId="77777777" w:rsidR="00EA1374" w:rsidRPr="00CA2C91" w:rsidRDefault="00EA1374" w:rsidP="007C3F62">
            <w:pPr>
              <w:rPr>
                <w:sz w:val="16"/>
                <w:szCs w:val="16"/>
              </w:rPr>
            </w:pPr>
            <w:r w:rsidRPr="00CA2C91">
              <w:rPr>
                <w:sz w:val="16"/>
                <w:szCs w:val="16"/>
              </w:rPr>
              <w:t>65</w:t>
            </w:r>
          </w:p>
        </w:tc>
        <w:tc>
          <w:tcPr>
            <w:tcW w:w="1238" w:type="dxa"/>
          </w:tcPr>
          <w:p w14:paraId="0FC9A58F" w14:textId="77777777" w:rsidR="00EA1374" w:rsidRPr="00CA2C91" w:rsidRDefault="00EA1374" w:rsidP="007C3F62">
            <w:pPr>
              <w:rPr>
                <w:sz w:val="16"/>
                <w:szCs w:val="16"/>
              </w:rPr>
            </w:pPr>
            <w:r w:rsidRPr="00CA2C91">
              <w:rPr>
                <w:sz w:val="16"/>
                <w:szCs w:val="16"/>
              </w:rPr>
              <w:t>194</w:t>
            </w:r>
          </w:p>
        </w:tc>
        <w:tc>
          <w:tcPr>
            <w:tcW w:w="3440" w:type="dxa"/>
          </w:tcPr>
          <w:p w14:paraId="45E1138D" w14:textId="77777777" w:rsidR="00EA1374" w:rsidRPr="00CA2C91" w:rsidRDefault="00EA1374" w:rsidP="007C3F62">
            <w:pPr>
              <w:rPr>
                <w:sz w:val="16"/>
                <w:szCs w:val="16"/>
              </w:rPr>
            </w:pPr>
            <w:r w:rsidRPr="00CA2C91">
              <w:rPr>
                <w:sz w:val="16"/>
                <w:szCs w:val="16"/>
              </w:rPr>
              <w:t>Benign Neoplasm/CIN</w:t>
            </w:r>
          </w:p>
        </w:tc>
        <w:tc>
          <w:tcPr>
            <w:tcW w:w="1701" w:type="dxa"/>
          </w:tcPr>
          <w:p w14:paraId="66B7CF5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97 (0</w:t>
            </w:r>
            <w:r>
              <w:rPr>
                <w:sz w:val="16"/>
                <w:szCs w:val="16"/>
              </w:rPr>
              <w:t>·</w:t>
            </w:r>
            <w:r w:rsidRPr="00CA2C91">
              <w:rPr>
                <w:sz w:val="16"/>
                <w:szCs w:val="16"/>
              </w:rPr>
              <w:t>66-1</w:t>
            </w:r>
            <w:r>
              <w:rPr>
                <w:sz w:val="16"/>
                <w:szCs w:val="16"/>
              </w:rPr>
              <w:t>·</w:t>
            </w:r>
            <w:r w:rsidRPr="00CA2C91">
              <w:rPr>
                <w:sz w:val="16"/>
                <w:szCs w:val="16"/>
              </w:rPr>
              <w:t>41)</w:t>
            </w:r>
          </w:p>
        </w:tc>
        <w:tc>
          <w:tcPr>
            <w:tcW w:w="1007" w:type="dxa"/>
          </w:tcPr>
          <w:p w14:paraId="3499B1D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85</w:t>
            </w:r>
          </w:p>
        </w:tc>
        <w:tc>
          <w:tcPr>
            <w:tcW w:w="847" w:type="dxa"/>
          </w:tcPr>
          <w:p w14:paraId="074772C6" w14:textId="77777777" w:rsidR="00EA1374" w:rsidRPr="00CA2C91" w:rsidRDefault="00EA1374" w:rsidP="007C3F62">
            <w:pPr>
              <w:rPr>
                <w:sz w:val="16"/>
                <w:szCs w:val="16"/>
              </w:rPr>
            </w:pPr>
          </w:p>
        </w:tc>
      </w:tr>
      <w:tr w:rsidR="00EA1374" w:rsidRPr="00CA2C91" w14:paraId="52FBD477" w14:textId="77777777" w:rsidTr="007C3F62">
        <w:tc>
          <w:tcPr>
            <w:tcW w:w="3114" w:type="dxa"/>
          </w:tcPr>
          <w:p w14:paraId="4955FB83" w14:textId="77777777" w:rsidR="00EA1374" w:rsidRPr="00CA2C91" w:rsidRDefault="00EA1374" w:rsidP="007C3F62">
            <w:pPr>
              <w:rPr>
                <w:sz w:val="16"/>
                <w:szCs w:val="16"/>
              </w:rPr>
            </w:pPr>
            <w:r w:rsidRPr="00CA2C91">
              <w:rPr>
                <w:sz w:val="16"/>
                <w:szCs w:val="16"/>
              </w:rPr>
              <w:t>Pneumothorax</w:t>
            </w:r>
          </w:p>
        </w:tc>
        <w:tc>
          <w:tcPr>
            <w:tcW w:w="1417" w:type="dxa"/>
          </w:tcPr>
          <w:p w14:paraId="029EA736" w14:textId="77777777" w:rsidR="00EA1374" w:rsidRPr="00CA2C91" w:rsidRDefault="00EA1374" w:rsidP="007C3F62">
            <w:pPr>
              <w:rPr>
                <w:sz w:val="16"/>
                <w:szCs w:val="16"/>
              </w:rPr>
            </w:pPr>
            <w:r w:rsidRPr="00CA2C91">
              <w:rPr>
                <w:sz w:val="16"/>
                <w:szCs w:val="16"/>
              </w:rPr>
              <w:t>59</w:t>
            </w:r>
          </w:p>
        </w:tc>
        <w:tc>
          <w:tcPr>
            <w:tcW w:w="1238" w:type="dxa"/>
          </w:tcPr>
          <w:p w14:paraId="1B817532" w14:textId="77777777" w:rsidR="00EA1374" w:rsidRPr="00CA2C91" w:rsidRDefault="00EA1374" w:rsidP="007C3F62">
            <w:pPr>
              <w:rPr>
                <w:sz w:val="16"/>
                <w:szCs w:val="16"/>
              </w:rPr>
            </w:pPr>
            <w:r w:rsidRPr="00CA2C91">
              <w:rPr>
                <w:sz w:val="16"/>
                <w:szCs w:val="16"/>
              </w:rPr>
              <w:t>168</w:t>
            </w:r>
          </w:p>
        </w:tc>
        <w:tc>
          <w:tcPr>
            <w:tcW w:w="3440" w:type="dxa"/>
          </w:tcPr>
          <w:p w14:paraId="5079C9F2"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6B451E08"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02 (0</w:t>
            </w:r>
            <w:r>
              <w:rPr>
                <w:sz w:val="16"/>
                <w:szCs w:val="16"/>
              </w:rPr>
              <w:t>·</w:t>
            </w:r>
            <w:r w:rsidRPr="00CA2C91">
              <w:rPr>
                <w:sz w:val="16"/>
                <w:szCs w:val="16"/>
              </w:rPr>
              <w:t>67-1</w:t>
            </w:r>
            <w:r>
              <w:rPr>
                <w:sz w:val="16"/>
                <w:szCs w:val="16"/>
              </w:rPr>
              <w:t>·</w:t>
            </w:r>
            <w:r w:rsidRPr="00CA2C91">
              <w:rPr>
                <w:sz w:val="16"/>
                <w:szCs w:val="16"/>
              </w:rPr>
              <w:t>51)</w:t>
            </w:r>
          </w:p>
        </w:tc>
        <w:tc>
          <w:tcPr>
            <w:tcW w:w="1007" w:type="dxa"/>
          </w:tcPr>
          <w:p w14:paraId="559DFFE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89</w:t>
            </w:r>
          </w:p>
        </w:tc>
        <w:tc>
          <w:tcPr>
            <w:tcW w:w="847" w:type="dxa"/>
          </w:tcPr>
          <w:p w14:paraId="29704460" w14:textId="77777777" w:rsidR="00EA1374" w:rsidRPr="00CA2C91" w:rsidRDefault="00EA1374" w:rsidP="007C3F62">
            <w:pPr>
              <w:rPr>
                <w:sz w:val="16"/>
                <w:szCs w:val="16"/>
              </w:rPr>
            </w:pPr>
          </w:p>
        </w:tc>
      </w:tr>
      <w:tr w:rsidR="00EA1374" w:rsidRPr="00CA2C91" w14:paraId="296825BC" w14:textId="77777777" w:rsidTr="007C3F62">
        <w:tc>
          <w:tcPr>
            <w:tcW w:w="3114" w:type="dxa"/>
          </w:tcPr>
          <w:p w14:paraId="2212BEE9" w14:textId="77777777" w:rsidR="00EA1374" w:rsidRPr="00CA2C91" w:rsidRDefault="00EA1374" w:rsidP="007C3F62">
            <w:pPr>
              <w:rPr>
                <w:sz w:val="16"/>
                <w:szCs w:val="16"/>
              </w:rPr>
            </w:pPr>
            <w:r w:rsidRPr="00CA2C91">
              <w:rPr>
                <w:sz w:val="16"/>
                <w:szCs w:val="16"/>
              </w:rPr>
              <w:t>Slow fetal growth or low birth w...</w:t>
            </w:r>
          </w:p>
        </w:tc>
        <w:tc>
          <w:tcPr>
            <w:tcW w:w="1417" w:type="dxa"/>
          </w:tcPr>
          <w:p w14:paraId="4432B6C7" w14:textId="77777777" w:rsidR="00EA1374" w:rsidRPr="00CA2C91" w:rsidRDefault="00EA1374" w:rsidP="007C3F62">
            <w:pPr>
              <w:rPr>
                <w:sz w:val="16"/>
                <w:szCs w:val="16"/>
              </w:rPr>
            </w:pPr>
            <w:r w:rsidRPr="00CA2C91">
              <w:rPr>
                <w:sz w:val="16"/>
                <w:szCs w:val="16"/>
              </w:rPr>
              <w:t>10</w:t>
            </w:r>
          </w:p>
        </w:tc>
        <w:tc>
          <w:tcPr>
            <w:tcW w:w="1238" w:type="dxa"/>
          </w:tcPr>
          <w:p w14:paraId="689ACABB" w14:textId="77777777" w:rsidR="00EA1374" w:rsidRPr="00CA2C91" w:rsidRDefault="00EA1374" w:rsidP="007C3F62">
            <w:pPr>
              <w:rPr>
                <w:sz w:val="16"/>
                <w:szCs w:val="16"/>
              </w:rPr>
            </w:pPr>
            <w:r w:rsidRPr="00CA2C91">
              <w:rPr>
                <w:sz w:val="16"/>
                <w:szCs w:val="16"/>
              </w:rPr>
              <w:t>27</w:t>
            </w:r>
          </w:p>
        </w:tc>
        <w:tc>
          <w:tcPr>
            <w:tcW w:w="3440" w:type="dxa"/>
          </w:tcPr>
          <w:p w14:paraId="15604AFE" w14:textId="77777777" w:rsidR="00EA1374" w:rsidRPr="00CA2C91" w:rsidRDefault="00EA1374" w:rsidP="007C3F62">
            <w:pPr>
              <w:rPr>
                <w:sz w:val="16"/>
                <w:szCs w:val="16"/>
              </w:rPr>
            </w:pPr>
            <w:r w:rsidRPr="00CA2C91">
              <w:rPr>
                <w:sz w:val="16"/>
                <w:szCs w:val="16"/>
              </w:rPr>
              <w:t>Perinatal conditions</w:t>
            </w:r>
          </w:p>
        </w:tc>
        <w:tc>
          <w:tcPr>
            <w:tcW w:w="1701" w:type="dxa"/>
          </w:tcPr>
          <w:p w14:paraId="2A29AAB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08 (0</w:t>
            </w:r>
            <w:r>
              <w:rPr>
                <w:sz w:val="16"/>
                <w:szCs w:val="16"/>
              </w:rPr>
              <w:t>·</w:t>
            </w:r>
            <w:r w:rsidRPr="00CA2C91">
              <w:rPr>
                <w:sz w:val="16"/>
                <w:szCs w:val="16"/>
              </w:rPr>
              <w:t>35-2</w:t>
            </w:r>
            <w:r>
              <w:rPr>
                <w:sz w:val="16"/>
                <w:szCs w:val="16"/>
              </w:rPr>
              <w:t>·</w:t>
            </w:r>
            <w:r w:rsidRPr="00CA2C91">
              <w:rPr>
                <w:sz w:val="16"/>
                <w:szCs w:val="16"/>
              </w:rPr>
              <w:t>82)</w:t>
            </w:r>
          </w:p>
        </w:tc>
        <w:tc>
          <w:tcPr>
            <w:tcW w:w="1007" w:type="dxa"/>
          </w:tcPr>
          <w:p w14:paraId="1B863FE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83</w:t>
            </w:r>
          </w:p>
        </w:tc>
        <w:tc>
          <w:tcPr>
            <w:tcW w:w="847" w:type="dxa"/>
          </w:tcPr>
          <w:p w14:paraId="084DBD69" w14:textId="77777777" w:rsidR="00EA1374" w:rsidRPr="00CA2C91" w:rsidRDefault="00EA1374" w:rsidP="007C3F62">
            <w:pPr>
              <w:rPr>
                <w:sz w:val="16"/>
                <w:szCs w:val="16"/>
              </w:rPr>
            </w:pPr>
          </w:p>
        </w:tc>
      </w:tr>
      <w:tr w:rsidR="00EA1374" w:rsidRPr="00CA2C91" w14:paraId="4BA91F85" w14:textId="77777777" w:rsidTr="007C3F62">
        <w:tc>
          <w:tcPr>
            <w:tcW w:w="3114" w:type="dxa"/>
          </w:tcPr>
          <w:p w14:paraId="1B7C66CE" w14:textId="77777777" w:rsidR="00EA1374" w:rsidRPr="00CA2C91" w:rsidRDefault="00EA1374" w:rsidP="007C3F62">
            <w:pPr>
              <w:rPr>
                <w:sz w:val="16"/>
                <w:szCs w:val="16"/>
              </w:rPr>
            </w:pPr>
            <w:r w:rsidRPr="00CA2C91">
              <w:rPr>
                <w:sz w:val="16"/>
                <w:szCs w:val="16"/>
              </w:rPr>
              <w:t>Benign neoplasm of colon, rectum...</w:t>
            </w:r>
          </w:p>
        </w:tc>
        <w:tc>
          <w:tcPr>
            <w:tcW w:w="1417" w:type="dxa"/>
          </w:tcPr>
          <w:p w14:paraId="0E80A795" w14:textId="77777777" w:rsidR="00EA1374" w:rsidRPr="00CA2C91" w:rsidRDefault="00EA1374" w:rsidP="007C3F62">
            <w:pPr>
              <w:rPr>
                <w:sz w:val="16"/>
                <w:szCs w:val="16"/>
              </w:rPr>
            </w:pPr>
            <w:r w:rsidRPr="00CA2C91">
              <w:rPr>
                <w:sz w:val="16"/>
                <w:szCs w:val="16"/>
              </w:rPr>
              <w:t>13</w:t>
            </w:r>
          </w:p>
        </w:tc>
        <w:tc>
          <w:tcPr>
            <w:tcW w:w="1238" w:type="dxa"/>
          </w:tcPr>
          <w:p w14:paraId="78A9C230" w14:textId="77777777" w:rsidR="00EA1374" w:rsidRPr="00CA2C91" w:rsidRDefault="00EA1374" w:rsidP="007C3F62">
            <w:pPr>
              <w:rPr>
                <w:sz w:val="16"/>
                <w:szCs w:val="16"/>
              </w:rPr>
            </w:pPr>
            <w:r w:rsidRPr="00CA2C91">
              <w:rPr>
                <w:sz w:val="16"/>
                <w:szCs w:val="16"/>
              </w:rPr>
              <w:t>31</w:t>
            </w:r>
          </w:p>
        </w:tc>
        <w:tc>
          <w:tcPr>
            <w:tcW w:w="3440" w:type="dxa"/>
          </w:tcPr>
          <w:p w14:paraId="238B9B15" w14:textId="77777777" w:rsidR="00EA1374" w:rsidRPr="00CA2C91" w:rsidRDefault="00EA1374" w:rsidP="007C3F62">
            <w:pPr>
              <w:rPr>
                <w:sz w:val="16"/>
                <w:szCs w:val="16"/>
              </w:rPr>
            </w:pPr>
            <w:r w:rsidRPr="00CA2C91">
              <w:rPr>
                <w:sz w:val="16"/>
                <w:szCs w:val="16"/>
              </w:rPr>
              <w:t>Benign Neoplasm/CIN</w:t>
            </w:r>
          </w:p>
        </w:tc>
        <w:tc>
          <w:tcPr>
            <w:tcW w:w="1701" w:type="dxa"/>
          </w:tcPr>
          <w:p w14:paraId="3DC940FB"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22 (0</w:t>
            </w:r>
            <w:r>
              <w:rPr>
                <w:sz w:val="16"/>
                <w:szCs w:val="16"/>
              </w:rPr>
              <w:t>·</w:t>
            </w:r>
            <w:r w:rsidRPr="00CA2C91">
              <w:rPr>
                <w:sz w:val="16"/>
                <w:szCs w:val="16"/>
              </w:rPr>
              <w:t>46-2</w:t>
            </w:r>
            <w:r>
              <w:rPr>
                <w:sz w:val="16"/>
                <w:szCs w:val="16"/>
              </w:rPr>
              <w:t>·</w:t>
            </w:r>
            <w:r w:rsidRPr="00CA2C91">
              <w:rPr>
                <w:sz w:val="16"/>
                <w:szCs w:val="16"/>
              </w:rPr>
              <w:t>89)</w:t>
            </w:r>
          </w:p>
        </w:tc>
        <w:tc>
          <w:tcPr>
            <w:tcW w:w="1007" w:type="dxa"/>
          </w:tcPr>
          <w:p w14:paraId="6CCEBA8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55</w:t>
            </w:r>
          </w:p>
        </w:tc>
        <w:tc>
          <w:tcPr>
            <w:tcW w:w="847" w:type="dxa"/>
          </w:tcPr>
          <w:p w14:paraId="51D74CC6" w14:textId="77777777" w:rsidR="00EA1374" w:rsidRPr="00CA2C91" w:rsidRDefault="00EA1374" w:rsidP="007C3F62">
            <w:pPr>
              <w:rPr>
                <w:sz w:val="16"/>
                <w:szCs w:val="16"/>
              </w:rPr>
            </w:pPr>
          </w:p>
        </w:tc>
      </w:tr>
      <w:tr w:rsidR="00A814BB" w:rsidRPr="00CA2C91" w14:paraId="75814B62" w14:textId="77777777" w:rsidTr="007C3F62">
        <w:tc>
          <w:tcPr>
            <w:tcW w:w="3114" w:type="dxa"/>
          </w:tcPr>
          <w:p w14:paraId="322B181F" w14:textId="77777777" w:rsidR="00A814BB" w:rsidRPr="00CA2C91" w:rsidRDefault="00A814BB" w:rsidP="00A814BB">
            <w:pPr>
              <w:rPr>
                <w:sz w:val="16"/>
                <w:szCs w:val="16"/>
              </w:rPr>
            </w:pPr>
            <w:r w:rsidRPr="00CA2C91">
              <w:rPr>
                <w:sz w:val="16"/>
                <w:szCs w:val="16"/>
              </w:rPr>
              <w:t>Hepatic failure</w:t>
            </w:r>
          </w:p>
        </w:tc>
        <w:tc>
          <w:tcPr>
            <w:tcW w:w="1417" w:type="dxa"/>
          </w:tcPr>
          <w:p w14:paraId="3A4918D5" w14:textId="4C5CEC24" w:rsidR="00A814BB" w:rsidRPr="00CA2C91" w:rsidRDefault="00A814BB" w:rsidP="00A814BB">
            <w:pPr>
              <w:rPr>
                <w:sz w:val="16"/>
                <w:szCs w:val="16"/>
              </w:rPr>
            </w:pPr>
            <w:r w:rsidRPr="00752132">
              <w:rPr>
                <w:sz w:val="16"/>
                <w:szCs w:val="16"/>
              </w:rPr>
              <w:t>&lt;5</w:t>
            </w:r>
          </w:p>
        </w:tc>
        <w:tc>
          <w:tcPr>
            <w:tcW w:w="1238" w:type="dxa"/>
          </w:tcPr>
          <w:p w14:paraId="214A665E" w14:textId="23DBF107" w:rsidR="00A814BB" w:rsidRPr="00CA2C91" w:rsidRDefault="00A814BB" w:rsidP="00A814BB">
            <w:pPr>
              <w:rPr>
                <w:sz w:val="16"/>
                <w:szCs w:val="16"/>
              </w:rPr>
            </w:pPr>
            <w:r w:rsidRPr="00752132">
              <w:rPr>
                <w:sz w:val="16"/>
                <w:szCs w:val="16"/>
              </w:rPr>
              <w:t>&lt;5</w:t>
            </w:r>
          </w:p>
        </w:tc>
        <w:tc>
          <w:tcPr>
            <w:tcW w:w="3440" w:type="dxa"/>
          </w:tcPr>
          <w:p w14:paraId="3E45E676"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1AA70D31" w14:textId="77777777" w:rsidR="00A814BB" w:rsidRPr="00CA2C91" w:rsidRDefault="00A814BB" w:rsidP="00A814BB">
            <w:pPr>
              <w:rPr>
                <w:sz w:val="16"/>
                <w:szCs w:val="16"/>
              </w:rPr>
            </w:pPr>
            <w:r w:rsidRPr="00CA2C91">
              <w:rPr>
                <w:sz w:val="16"/>
                <w:szCs w:val="16"/>
              </w:rPr>
              <w:t>4</w:t>
            </w:r>
            <w:r>
              <w:rPr>
                <w:sz w:val="16"/>
                <w:szCs w:val="16"/>
              </w:rPr>
              <w:t>·</w:t>
            </w:r>
            <w:r w:rsidRPr="00CA2C91">
              <w:rPr>
                <w:sz w:val="16"/>
                <w:szCs w:val="16"/>
              </w:rPr>
              <w:t>35 (0</w:t>
            </w:r>
            <w:r>
              <w:rPr>
                <w:sz w:val="16"/>
                <w:szCs w:val="16"/>
              </w:rPr>
              <w:t>·</w:t>
            </w:r>
            <w:r w:rsidRPr="00CA2C91">
              <w:rPr>
                <w:sz w:val="16"/>
                <w:szCs w:val="16"/>
              </w:rPr>
              <w:t>26-124</w:t>
            </w:r>
            <w:r>
              <w:rPr>
                <w:sz w:val="16"/>
                <w:szCs w:val="16"/>
              </w:rPr>
              <w:t>·</w:t>
            </w:r>
            <w:r w:rsidRPr="00CA2C91">
              <w:rPr>
                <w:sz w:val="16"/>
                <w:szCs w:val="16"/>
              </w:rPr>
              <w:t>24)</w:t>
            </w:r>
          </w:p>
        </w:tc>
        <w:tc>
          <w:tcPr>
            <w:tcW w:w="1007" w:type="dxa"/>
          </w:tcPr>
          <w:p w14:paraId="15B1DFD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13</w:t>
            </w:r>
          </w:p>
        </w:tc>
        <w:tc>
          <w:tcPr>
            <w:tcW w:w="847" w:type="dxa"/>
          </w:tcPr>
          <w:p w14:paraId="63E579DF" w14:textId="77777777" w:rsidR="00A814BB" w:rsidRPr="00CA2C91" w:rsidRDefault="00A814BB" w:rsidP="00A814BB">
            <w:pPr>
              <w:rPr>
                <w:sz w:val="16"/>
                <w:szCs w:val="16"/>
              </w:rPr>
            </w:pPr>
          </w:p>
        </w:tc>
      </w:tr>
      <w:tr w:rsidR="00EA1374" w:rsidRPr="00CA2C91" w14:paraId="0C71748F" w14:textId="77777777" w:rsidTr="007C3F62">
        <w:tc>
          <w:tcPr>
            <w:tcW w:w="3114" w:type="dxa"/>
          </w:tcPr>
          <w:p w14:paraId="7C35D39A" w14:textId="77777777" w:rsidR="00EA1374" w:rsidRPr="00CA2C91" w:rsidRDefault="00EA1374" w:rsidP="007C3F62">
            <w:pPr>
              <w:rPr>
                <w:sz w:val="16"/>
                <w:szCs w:val="16"/>
              </w:rPr>
            </w:pPr>
            <w:r w:rsidRPr="00CA2C91">
              <w:rPr>
                <w:sz w:val="16"/>
                <w:szCs w:val="16"/>
              </w:rPr>
              <w:t>Schizophrenia, schizotypal and d...</w:t>
            </w:r>
          </w:p>
        </w:tc>
        <w:tc>
          <w:tcPr>
            <w:tcW w:w="1417" w:type="dxa"/>
          </w:tcPr>
          <w:p w14:paraId="3803B574" w14:textId="77777777" w:rsidR="00EA1374" w:rsidRPr="00CA2C91" w:rsidRDefault="00EA1374" w:rsidP="007C3F62">
            <w:pPr>
              <w:rPr>
                <w:sz w:val="16"/>
                <w:szCs w:val="16"/>
              </w:rPr>
            </w:pPr>
            <w:r w:rsidRPr="00CA2C91">
              <w:rPr>
                <w:sz w:val="16"/>
                <w:szCs w:val="16"/>
              </w:rPr>
              <w:t>101</w:t>
            </w:r>
          </w:p>
        </w:tc>
        <w:tc>
          <w:tcPr>
            <w:tcW w:w="1238" w:type="dxa"/>
          </w:tcPr>
          <w:p w14:paraId="0154FC62" w14:textId="77777777" w:rsidR="00EA1374" w:rsidRPr="00CA2C91" w:rsidRDefault="00EA1374" w:rsidP="007C3F62">
            <w:pPr>
              <w:rPr>
                <w:sz w:val="16"/>
                <w:szCs w:val="16"/>
              </w:rPr>
            </w:pPr>
            <w:r w:rsidRPr="00CA2C91">
              <w:rPr>
                <w:sz w:val="16"/>
                <w:szCs w:val="16"/>
              </w:rPr>
              <w:t>167</w:t>
            </w:r>
          </w:p>
        </w:tc>
        <w:tc>
          <w:tcPr>
            <w:tcW w:w="3440" w:type="dxa"/>
          </w:tcPr>
          <w:p w14:paraId="3462FBE4" w14:textId="77777777" w:rsidR="00EA1374" w:rsidRPr="00CA2C91" w:rsidRDefault="00EA1374" w:rsidP="007C3F62">
            <w:pPr>
              <w:rPr>
                <w:sz w:val="16"/>
                <w:szCs w:val="16"/>
              </w:rPr>
            </w:pPr>
            <w:r w:rsidRPr="00CA2C91">
              <w:rPr>
                <w:sz w:val="16"/>
                <w:szCs w:val="16"/>
              </w:rPr>
              <w:t>Mental Health Disorders</w:t>
            </w:r>
          </w:p>
        </w:tc>
        <w:tc>
          <w:tcPr>
            <w:tcW w:w="1701" w:type="dxa"/>
          </w:tcPr>
          <w:p w14:paraId="54662DD3"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76 (1</w:t>
            </w:r>
            <w:r>
              <w:rPr>
                <w:sz w:val="16"/>
                <w:szCs w:val="16"/>
              </w:rPr>
              <w:t>·</w:t>
            </w:r>
            <w:r w:rsidRPr="00CA2C91">
              <w:rPr>
                <w:sz w:val="16"/>
                <w:szCs w:val="16"/>
              </w:rPr>
              <w:t>26-2</w:t>
            </w:r>
            <w:r>
              <w:rPr>
                <w:sz w:val="16"/>
                <w:szCs w:val="16"/>
              </w:rPr>
              <w:t>·</w:t>
            </w:r>
            <w:r w:rsidRPr="00CA2C91">
              <w:rPr>
                <w:sz w:val="16"/>
                <w:szCs w:val="16"/>
              </w:rPr>
              <w:t>45)</w:t>
            </w:r>
          </w:p>
        </w:tc>
        <w:tc>
          <w:tcPr>
            <w:tcW w:w="1007" w:type="dxa"/>
          </w:tcPr>
          <w:p w14:paraId="6EF8CE61"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5A1255C6" w14:textId="77777777" w:rsidR="00EA1374" w:rsidRPr="00CA2C91" w:rsidRDefault="00EA1374" w:rsidP="007C3F62">
            <w:pPr>
              <w:rPr>
                <w:sz w:val="16"/>
                <w:szCs w:val="16"/>
              </w:rPr>
            </w:pPr>
            <w:r w:rsidRPr="00CA2C91">
              <w:rPr>
                <w:sz w:val="16"/>
                <w:szCs w:val="16"/>
              </w:rPr>
              <w:t>*</w:t>
            </w:r>
          </w:p>
        </w:tc>
      </w:tr>
      <w:tr w:rsidR="00EA1374" w:rsidRPr="00CA2C91" w14:paraId="50BB177D" w14:textId="77777777" w:rsidTr="007C3F62">
        <w:tc>
          <w:tcPr>
            <w:tcW w:w="3114" w:type="dxa"/>
          </w:tcPr>
          <w:p w14:paraId="77914D70" w14:textId="77777777" w:rsidR="00EA1374" w:rsidRPr="00CA2C91" w:rsidRDefault="00EA1374" w:rsidP="007C3F62">
            <w:pPr>
              <w:rPr>
                <w:sz w:val="16"/>
                <w:szCs w:val="16"/>
              </w:rPr>
            </w:pPr>
            <w:r w:rsidRPr="00CA2C91">
              <w:rPr>
                <w:sz w:val="16"/>
                <w:szCs w:val="16"/>
              </w:rPr>
              <w:t>Postinfective and reactive arthr...</w:t>
            </w:r>
          </w:p>
        </w:tc>
        <w:tc>
          <w:tcPr>
            <w:tcW w:w="1417" w:type="dxa"/>
          </w:tcPr>
          <w:p w14:paraId="1C54CA6F" w14:textId="77777777" w:rsidR="00EA1374" w:rsidRPr="00CA2C91" w:rsidRDefault="00EA1374" w:rsidP="007C3F62">
            <w:pPr>
              <w:rPr>
                <w:sz w:val="16"/>
                <w:szCs w:val="16"/>
              </w:rPr>
            </w:pPr>
            <w:r w:rsidRPr="00CA2C91">
              <w:rPr>
                <w:sz w:val="16"/>
                <w:szCs w:val="16"/>
              </w:rPr>
              <w:t>41</w:t>
            </w:r>
          </w:p>
        </w:tc>
        <w:tc>
          <w:tcPr>
            <w:tcW w:w="1238" w:type="dxa"/>
          </w:tcPr>
          <w:p w14:paraId="7BE6CAD4" w14:textId="77777777" w:rsidR="00EA1374" w:rsidRPr="00CA2C91" w:rsidRDefault="00EA1374" w:rsidP="007C3F62">
            <w:pPr>
              <w:rPr>
                <w:sz w:val="16"/>
                <w:szCs w:val="16"/>
              </w:rPr>
            </w:pPr>
            <w:r w:rsidRPr="00CA2C91">
              <w:rPr>
                <w:sz w:val="16"/>
                <w:szCs w:val="16"/>
              </w:rPr>
              <w:t>29</w:t>
            </w:r>
          </w:p>
        </w:tc>
        <w:tc>
          <w:tcPr>
            <w:tcW w:w="3440" w:type="dxa"/>
          </w:tcPr>
          <w:p w14:paraId="6000244B" w14:textId="77777777" w:rsidR="00EA1374" w:rsidRPr="00CA2C91" w:rsidRDefault="00EA1374" w:rsidP="007C3F62">
            <w:pPr>
              <w:rPr>
                <w:sz w:val="16"/>
                <w:szCs w:val="16"/>
              </w:rPr>
            </w:pPr>
            <w:r w:rsidRPr="00CA2C91">
              <w:rPr>
                <w:sz w:val="16"/>
                <w:szCs w:val="16"/>
              </w:rPr>
              <w:t>Musculoskeletal conditions</w:t>
            </w:r>
          </w:p>
        </w:tc>
        <w:tc>
          <w:tcPr>
            <w:tcW w:w="1701" w:type="dxa"/>
          </w:tcPr>
          <w:p w14:paraId="007D4610" w14:textId="77777777" w:rsidR="00EA1374" w:rsidRPr="00CA2C91" w:rsidRDefault="00EA1374" w:rsidP="007C3F62">
            <w:pPr>
              <w:rPr>
                <w:sz w:val="16"/>
                <w:szCs w:val="16"/>
              </w:rPr>
            </w:pPr>
            <w:r w:rsidRPr="00CA2C91">
              <w:rPr>
                <w:sz w:val="16"/>
                <w:szCs w:val="16"/>
              </w:rPr>
              <w:t>4</w:t>
            </w:r>
            <w:r>
              <w:rPr>
                <w:sz w:val="16"/>
                <w:szCs w:val="16"/>
              </w:rPr>
              <w:t>·</w:t>
            </w:r>
            <w:r w:rsidRPr="00CA2C91">
              <w:rPr>
                <w:sz w:val="16"/>
                <w:szCs w:val="16"/>
              </w:rPr>
              <w:t>12 (2</w:t>
            </w:r>
            <w:r>
              <w:rPr>
                <w:sz w:val="16"/>
                <w:szCs w:val="16"/>
              </w:rPr>
              <w:t>·</w:t>
            </w:r>
            <w:r w:rsidRPr="00CA2C91">
              <w:rPr>
                <w:sz w:val="16"/>
                <w:szCs w:val="16"/>
              </w:rPr>
              <w:t>15-8</w:t>
            </w:r>
            <w:r>
              <w:rPr>
                <w:sz w:val="16"/>
                <w:szCs w:val="16"/>
              </w:rPr>
              <w:t>·</w:t>
            </w:r>
            <w:r w:rsidRPr="00CA2C91">
              <w:rPr>
                <w:sz w:val="16"/>
                <w:szCs w:val="16"/>
              </w:rPr>
              <w:t>04)</w:t>
            </w:r>
          </w:p>
        </w:tc>
        <w:tc>
          <w:tcPr>
            <w:tcW w:w="1007" w:type="dxa"/>
          </w:tcPr>
          <w:p w14:paraId="60F58E1B"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475987C9" w14:textId="77777777" w:rsidR="00EA1374" w:rsidRPr="00CA2C91" w:rsidRDefault="00EA1374" w:rsidP="007C3F62">
            <w:pPr>
              <w:rPr>
                <w:sz w:val="16"/>
                <w:szCs w:val="16"/>
              </w:rPr>
            </w:pPr>
            <w:r w:rsidRPr="00CA2C91">
              <w:rPr>
                <w:sz w:val="16"/>
                <w:szCs w:val="16"/>
              </w:rPr>
              <w:t>*</w:t>
            </w:r>
          </w:p>
        </w:tc>
      </w:tr>
      <w:tr w:rsidR="00EA1374" w:rsidRPr="00CA2C91" w14:paraId="697900D0" w14:textId="77777777" w:rsidTr="007C3F62">
        <w:tc>
          <w:tcPr>
            <w:tcW w:w="3114" w:type="dxa"/>
          </w:tcPr>
          <w:p w14:paraId="3480FEB6" w14:textId="77777777" w:rsidR="00EA1374" w:rsidRPr="00CA2C91" w:rsidRDefault="00EA1374" w:rsidP="007C3F62">
            <w:pPr>
              <w:rPr>
                <w:sz w:val="16"/>
                <w:szCs w:val="16"/>
              </w:rPr>
            </w:pPr>
            <w:r w:rsidRPr="00CA2C91">
              <w:rPr>
                <w:sz w:val="16"/>
                <w:szCs w:val="16"/>
              </w:rPr>
              <w:t>Sleep apnoea</w:t>
            </w:r>
          </w:p>
        </w:tc>
        <w:tc>
          <w:tcPr>
            <w:tcW w:w="1417" w:type="dxa"/>
          </w:tcPr>
          <w:p w14:paraId="53B85FF6" w14:textId="77777777" w:rsidR="00EA1374" w:rsidRPr="00CA2C91" w:rsidRDefault="00EA1374" w:rsidP="007C3F62">
            <w:pPr>
              <w:rPr>
                <w:sz w:val="16"/>
                <w:szCs w:val="16"/>
              </w:rPr>
            </w:pPr>
            <w:r w:rsidRPr="00CA2C91">
              <w:rPr>
                <w:sz w:val="16"/>
                <w:szCs w:val="16"/>
              </w:rPr>
              <w:t>37</w:t>
            </w:r>
          </w:p>
        </w:tc>
        <w:tc>
          <w:tcPr>
            <w:tcW w:w="1238" w:type="dxa"/>
          </w:tcPr>
          <w:p w14:paraId="63464405" w14:textId="77777777" w:rsidR="00EA1374" w:rsidRPr="00CA2C91" w:rsidRDefault="00EA1374" w:rsidP="007C3F62">
            <w:pPr>
              <w:rPr>
                <w:sz w:val="16"/>
                <w:szCs w:val="16"/>
              </w:rPr>
            </w:pPr>
            <w:r w:rsidRPr="00CA2C91">
              <w:rPr>
                <w:sz w:val="16"/>
                <w:szCs w:val="16"/>
              </w:rPr>
              <w:t>60</w:t>
            </w:r>
          </w:p>
        </w:tc>
        <w:tc>
          <w:tcPr>
            <w:tcW w:w="3440" w:type="dxa"/>
          </w:tcPr>
          <w:p w14:paraId="19AC63FD"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0584912B"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79 (1</w:t>
            </w:r>
            <w:r>
              <w:rPr>
                <w:sz w:val="16"/>
                <w:szCs w:val="16"/>
              </w:rPr>
              <w:t>·</w:t>
            </w:r>
            <w:r w:rsidRPr="00CA2C91">
              <w:rPr>
                <w:sz w:val="16"/>
                <w:szCs w:val="16"/>
              </w:rPr>
              <w:t>01-3</w:t>
            </w:r>
            <w:r>
              <w:rPr>
                <w:sz w:val="16"/>
                <w:szCs w:val="16"/>
              </w:rPr>
              <w:t>·</w:t>
            </w:r>
            <w:r w:rsidRPr="00CA2C91">
              <w:rPr>
                <w:sz w:val="16"/>
                <w:szCs w:val="16"/>
              </w:rPr>
              <w:t>11)</w:t>
            </w:r>
          </w:p>
        </w:tc>
        <w:tc>
          <w:tcPr>
            <w:tcW w:w="1007" w:type="dxa"/>
          </w:tcPr>
          <w:p w14:paraId="49C1D13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0067</w:t>
            </w:r>
          </w:p>
        </w:tc>
        <w:tc>
          <w:tcPr>
            <w:tcW w:w="847" w:type="dxa"/>
          </w:tcPr>
          <w:p w14:paraId="2B835C4F" w14:textId="77777777" w:rsidR="00EA1374" w:rsidRPr="00CA2C91" w:rsidRDefault="00EA1374" w:rsidP="007C3F62">
            <w:pPr>
              <w:rPr>
                <w:sz w:val="16"/>
                <w:szCs w:val="16"/>
              </w:rPr>
            </w:pPr>
          </w:p>
        </w:tc>
      </w:tr>
      <w:tr w:rsidR="00EA1374" w:rsidRPr="00CA2C91" w14:paraId="5F000604" w14:textId="77777777" w:rsidTr="007C3F62">
        <w:tc>
          <w:tcPr>
            <w:tcW w:w="3114" w:type="dxa"/>
          </w:tcPr>
          <w:p w14:paraId="62211BA7" w14:textId="77777777" w:rsidR="00EA1374" w:rsidRPr="00CA2C91" w:rsidRDefault="00EA1374" w:rsidP="007C3F62">
            <w:pPr>
              <w:rPr>
                <w:sz w:val="16"/>
                <w:szCs w:val="16"/>
              </w:rPr>
            </w:pPr>
            <w:r w:rsidRPr="00CA2C91">
              <w:rPr>
                <w:sz w:val="16"/>
                <w:szCs w:val="16"/>
              </w:rPr>
              <w:t>Coeliac disease</w:t>
            </w:r>
          </w:p>
        </w:tc>
        <w:tc>
          <w:tcPr>
            <w:tcW w:w="1417" w:type="dxa"/>
          </w:tcPr>
          <w:p w14:paraId="2B2ECBAE" w14:textId="77777777" w:rsidR="00EA1374" w:rsidRPr="00CA2C91" w:rsidRDefault="00EA1374" w:rsidP="007C3F62">
            <w:pPr>
              <w:rPr>
                <w:sz w:val="16"/>
                <w:szCs w:val="16"/>
              </w:rPr>
            </w:pPr>
            <w:r w:rsidRPr="00CA2C91">
              <w:rPr>
                <w:sz w:val="16"/>
                <w:szCs w:val="16"/>
              </w:rPr>
              <w:t>18</w:t>
            </w:r>
          </w:p>
        </w:tc>
        <w:tc>
          <w:tcPr>
            <w:tcW w:w="1238" w:type="dxa"/>
          </w:tcPr>
          <w:p w14:paraId="3D48AF46" w14:textId="77777777" w:rsidR="00EA1374" w:rsidRPr="00CA2C91" w:rsidRDefault="00EA1374" w:rsidP="007C3F62">
            <w:pPr>
              <w:rPr>
                <w:sz w:val="16"/>
                <w:szCs w:val="16"/>
              </w:rPr>
            </w:pPr>
            <w:r w:rsidRPr="00CA2C91">
              <w:rPr>
                <w:sz w:val="16"/>
                <w:szCs w:val="16"/>
              </w:rPr>
              <w:t>42</w:t>
            </w:r>
          </w:p>
        </w:tc>
        <w:tc>
          <w:tcPr>
            <w:tcW w:w="3440" w:type="dxa"/>
          </w:tcPr>
          <w:p w14:paraId="2878DAD6"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3F700561"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24 (0</w:t>
            </w:r>
            <w:r>
              <w:rPr>
                <w:sz w:val="16"/>
                <w:szCs w:val="16"/>
              </w:rPr>
              <w:t>·</w:t>
            </w:r>
            <w:r w:rsidRPr="00CA2C91">
              <w:rPr>
                <w:sz w:val="16"/>
                <w:szCs w:val="16"/>
              </w:rPr>
              <w:t>55-2</w:t>
            </w:r>
            <w:r>
              <w:rPr>
                <w:sz w:val="16"/>
                <w:szCs w:val="16"/>
              </w:rPr>
              <w:t>·</w:t>
            </w:r>
            <w:r w:rsidRPr="00CA2C91">
              <w:rPr>
                <w:sz w:val="16"/>
                <w:szCs w:val="16"/>
              </w:rPr>
              <w:t>6)</w:t>
            </w:r>
          </w:p>
        </w:tc>
        <w:tc>
          <w:tcPr>
            <w:tcW w:w="1007" w:type="dxa"/>
          </w:tcPr>
          <w:p w14:paraId="478B389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44</w:t>
            </w:r>
          </w:p>
        </w:tc>
        <w:tc>
          <w:tcPr>
            <w:tcW w:w="847" w:type="dxa"/>
          </w:tcPr>
          <w:p w14:paraId="43062D2E" w14:textId="77777777" w:rsidR="00EA1374" w:rsidRPr="00CA2C91" w:rsidRDefault="00EA1374" w:rsidP="007C3F62">
            <w:pPr>
              <w:rPr>
                <w:sz w:val="16"/>
                <w:szCs w:val="16"/>
              </w:rPr>
            </w:pPr>
          </w:p>
        </w:tc>
      </w:tr>
      <w:tr w:rsidR="00EA1374" w:rsidRPr="00CA2C91" w14:paraId="3F139669" w14:textId="77777777" w:rsidTr="007C3F62">
        <w:tc>
          <w:tcPr>
            <w:tcW w:w="3114" w:type="dxa"/>
          </w:tcPr>
          <w:p w14:paraId="1EF3AC29" w14:textId="77777777" w:rsidR="00EA1374" w:rsidRPr="00CA2C91" w:rsidRDefault="00EA1374" w:rsidP="007C3F62">
            <w:pPr>
              <w:rPr>
                <w:sz w:val="16"/>
                <w:szCs w:val="16"/>
              </w:rPr>
            </w:pPr>
            <w:r w:rsidRPr="00CA2C91">
              <w:rPr>
                <w:sz w:val="16"/>
                <w:szCs w:val="16"/>
              </w:rPr>
              <w:t>Obstructive and reflux uropathy</w:t>
            </w:r>
          </w:p>
        </w:tc>
        <w:tc>
          <w:tcPr>
            <w:tcW w:w="1417" w:type="dxa"/>
          </w:tcPr>
          <w:p w14:paraId="0520592B" w14:textId="77777777" w:rsidR="00EA1374" w:rsidRPr="00CA2C91" w:rsidRDefault="00EA1374" w:rsidP="007C3F62">
            <w:pPr>
              <w:rPr>
                <w:sz w:val="16"/>
                <w:szCs w:val="16"/>
              </w:rPr>
            </w:pPr>
            <w:r w:rsidRPr="00CA2C91">
              <w:rPr>
                <w:sz w:val="16"/>
                <w:szCs w:val="16"/>
              </w:rPr>
              <w:t>68</w:t>
            </w:r>
          </w:p>
        </w:tc>
        <w:tc>
          <w:tcPr>
            <w:tcW w:w="1238" w:type="dxa"/>
          </w:tcPr>
          <w:p w14:paraId="450989E8" w14:textId="77777777" w:rsidR="00EA1374" w:rsidRPr="00CA2C91" w:rsidRDefault="00EA1374" w:rsidP="007C3F62">
            <w:pPr>
              <w:rPr>
                <w:sz w:val="16"/>
                <w:szCs w:val="16"/>
              </w:rPr>
            </w:pPr>
            <w:r w:rsidRPr="00CA2C91">
              <w:rPr>
                <w:sz w:val="16"/>
                <w:szCs w:val="16"/>
              </w:rPr>
              <w:t>104</w:t>
            </w:r>
          </w:p>
        </w:tc>
        <w:tc>
          <w:tcPr>
            <w:tcW w:w="3440" w:type="dxa"/>
          </w:tcPr>
          <w:p w14:paraId="19FC6778"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031A2670"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9 (1</w:t>
            </w:r>
            <w:r>
              <w:rPr>
                <w:sz w:val="16"/>
                <w:szCs w:val="16"/>
              </w:rPr>
              <w:t>·</w:t>
            </w:r>
            <w:r w:rsidRPr="00CA2C91">
              <w:rPr>
                <w:sz w:val="16"/>
                <w:szCs w:val="16"/>
              </w:rPr>
              <w:t>25-2</w:t>
            </w:r>
            <w:r>
              <w:rPr>
                <w:sz w:val="16"/>
                <w:szCs w:val="16"/>
              </w:rPr>
              <w:t>·</w:t>
            </w:r>
            <w:r w:rsidRPr="00CA2C91">
              <w:rPr>
                <w:sz w:val="16"/>
                <w:szCs w:val="16"/>
              </w:rPr>
              <w:t>87)</w:t>
            </w:r>
          </w:p>
        </w:tc>
        <w:tc>
          <w:tcPr>
            <w:tcW w:w="1007" w:type="dxa"/>
          </w:tcPr>
          <w:p w14:paraId="1D4140E0"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6B628EF7" w14:textId="77777777" w:rsidR="00EA1374" w:rsidRPr="00CA2C91" w:rsidRDefault="00EA1374" w:rsidP="007C3F62">
            <w:pPr>
              <w:rPr>
                <w:sz w:val="16"/>
                <w:szCs w:val="16"/>
              </w:rPr>
            </w:pPr>
          </w:p>
        </w:tc>
      </w:tr>
      <w:tr w:rsidR="00EA1374" w:rsidRPr="00CA2C91" w14:paraId="3015910D" w14:textId="77777777" w:rsidTr="007C3F62">
        <w:tc>
          <w:tcPr>
            <w:tcW w:w="3114" w:type="dxa"/>
          </w:tcPr>
          <w:p w14:paraId="6D7E1D92" w14:textId="77777777" w:rsidR="00EA1374" w:rsidRPr="00CA2C91" w:rsidRDefault="00EA1374" w:rsidP="007C3F62">
            <w:pPr>
              <w:rPr>
                <w:sz w:val="16"/>
                <w:szCs w:val="16"/>
              </w:rPr>
            </w:pPr>
            <w:r w:rsidRPr="00CA2C91">
              <w:rPr>
                <w:sz w:val="16"/>
                <w:szCs w:val="16"/>
              </w:rPr>
              <w:t>D</w:t>
            </w:r>
            <w:r>
              <w:rPr>
                <w:sz w:val="16"/>
                <w:szCs w:val="16"/>
              </w:rPr>
              <w:t>o</w:t>
            </w:r>
            <w:r w:rsidRPr="00CA2C91">
              <w:rPr>
                <w:sz w:val="16"/>
                <w:szCs w:val="16"/>
              </w:rPr>
              <w:t>wn's syndrome</w:t>
            </w:r>
          </w:p>
        </w:tc>
        <w:tc>
          <w:tcPr>
            <w:tcW w:w="1417" w:type="dxa"/>
          </w:tcPr>
          <w:p w14:paraId="1A416BAB" w14:textId="77777777" w:rsidR="00EA1374" w:rsidRPr="00CA2C91" w:rsidRDefault="00EA1374" w:rsidP="007C3F62">
            <w:pPr>
              <w:rPr>
                <w:sz w:val="16"/>
                <w:szCs w:val="16"/>
              </w:rPr>
            </w:pPr>
            <w:r w:rsidRPr="00CA2C91">
              <w:rPr>
                <w:sz w:val="16"/>
                <w:szCs w:val="16"/>
              </w:rPr>
              <w:t>39</w:t>
            </w:r>
          </w:p>
        </w:tc>
        <w:tc>
          <w:tcPr>
            <w:tcW w:w="1238" w:type="dxa"/>
          </w:tcPr>
          <w:p w14:paraId="5ACC3BE3" w14:textId="77777777" w:rsidR="00EA1374" w:rsidRPr="00CA2C91" w:rsidRDefault="00EA1374" w:rsidP="007C3F62">
            <w:pPr>
              <w:rPr>
                <w:sz w:val="16"/>
                <w:szCs w:val="16"/>
              </w:rPr>
            </w:pPr>
            <w:r w:rsidRPr="00CA2C91">
              <w:rPr>
                <w:sz w:val="16"/>
                <w:szCs w:val="16"/>
              </w:rPr>
              <w:t>8</w:t>
            </w:r>
          </w:p>
        </w:tc>
        <w:tc>
          <w:tcPr>
            <w:tcW w:w="3440" w:type="dxa"/>
          </w:tcPr>
          <w:p w14:paraId="68225937" w14:textId="77777777" w:rsidR="00EA1374" w:rsidRPr="00CA2C91" w:rsidRDefault="00EA1374" w:rsidP="007C3F62">
            <w:pPr>
              <w:rPr>
                <w:sz w:val="16"/>
                <w:szCs w:val="16"/>
              </w:rPr>
            </w:pPr>
            <w:r w:rsidRPr="00CA2C91">
              <w:rPr>
                <w:sz w:val="16"/>
                <w:szCs w:val="16"/>
              </w:rPr>
              <w:t>Perinatal conditions</w:t>
            </w:r>
          </w:p>
        </w:tc>
        <w:tc>
          <w:tcPr>
            <w:tcW w:w="1701" w:type="dxa"/>
          </w:tcPr>
          <w:p w14:paraId="08C58673" w14:textId="77777777" w:rsidR="00EA1374" w:rsidRPr="00CA2C91" w:rsidRDefault="00EA1374" w:rsidP="007C3F62">
            <w:pPr>
              <w:rPr>
                <w:sz w:val="16"/>
                <w:szCs w:val="16"/>
              </w:rPr>
            </w:pPr>
            <w:r w:rsidRPr="00CA2C91">
              <w:rPr>
                <w:sz w:val="16"/>
                <w:szCs w:val="16"/>
              </w:rPr>
              <w:t>14</w:t>
            </w:r>
            <w:r>
              <w:rPr>
                <w:sz w:val="16"/>
                <w:szCs w:val="16"/>
              </w:rPr>
              <w:t>·</w:t>
            </w:r>
            <w:r w:rsidRPr="00CA2C91">
              <w:rPr>
                <w:sz w:val="16"/>
                <w:szCs w:val="16"/>
              </w:rPr>
              <w:t>19 (5</w:t>
            </w:r>
            <w:r>
              <w:rPr>
                <w:sz w:val="16"/>
                <w:szCs w:val="16"/>
              </w:rPr>
              <w:t>·</w:t>
            </w:r>
            <w:r w:rsidRPr="00CA2C91">
              <w:rPr>
                <w:sz w:val="16"/>
                <w:szCs w:val="16"/>
              </w:rPr>
              <w:t>35-47</w:t>
            </w:r>
            <w:r>
              <w:rPr>
                <w:sz w:val="16"/>
                <w:szCs w:val="16"/>
              </w:rPr>
              <w:t>·</w:t>
            </w:r>
            <w:r w:rsidRPr="00CA2C91">
              <w:rPr>
                <w:sz w:val="16"/>
                <w:szCs w:val="16"/>
              </w:rPr>
              <w:t>8)</w:t>
            </w:r>
          </w:p>
        </w:tc>
        <w:tc>
          <w:tcPr>
            <w:tcW w:w="1007" w:type="dxa"/>
          </w:tcPr>
          <w:p w14:paraId="1CC399BC"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16ED7E5E" w14:textId="77777777" w:rsidR="00EA1374" w:rsidRPr="00CA2C91" w:rsidRDefault="00EA1374" w:rsidP="007C3F62">
            <w:pPr>
              <w:rPr>
                <w:sz w:val="16"/>
                <w:szCs w:val="16"/>
              </w:rPr>
            </w:pPr>
            <w:r w:rsidRPr="00CA2C91">
              <w:rPr>
                <w:sz w:val="16"/>
                <w:szCs w:val="16"/>
              </w:rPr>
              <w:t>*</w:t>
            </w:r>
          </w:p>
        </w:tc>
      </w:tr>
      <w:tr w:rsidR="00EA1374" w:rsidRPr="00CA2C91" w14:paraId="00EEFD95" w14:textId="77777777" w:rsidTr="007C3F62">
        <w:tc>
          <w:tcPr>
            <w:tcW w:w="3114" w:type="dxa"/>
          </w:tcPr>
          <w:p w14:paraId="466A5C57" w14:textId="77777777" w:rsidR="00EA1374" w:rsidRPr="00CA2C91" w:rsidRDefault="00EA1374" w:rsidP="007C3F62">
            <w:pPr>
              <w:rPr>
                <w:sz w:val="16"/>
                <w:szCs w:val="16"/>
              </w:rPr>
            </w:pPr>
            <w:r w:rsidRPr="00CA2C91">
              <w:rPr>
                <w:sz w:val="16"/>
                <w:szCs w:val="16"/>
              </w:rPr>
              <w:t>Neuromuscular dysfunction of bla...</w:t>
            </w:r>
          </w:p>
        </w:tc>
        <w:tc>
          <w:tcPr>
            <w:tcW w:w="1417" w:type="dxa"/>
          </w:tcPr>
          <w:p w14:paraId="79654D6B" w14:textId="77777777" w:rsidR="00EA1374" w:rsidRPr="00CA2C91" w:rsidRDefault="00EA1374" w:rsidP="007C3F62">
            <w:pPr>
              <w:rPr>
                <w:sz w:val="16"/>
                <w:szCs w:val="16"/>
              </w:rPr>
            </w:pPr>
            <w:r w:rsidRPr="00CA2C91">
              <w:rPr>
                <w:sz w:val="16"/>
                <w:szCs w:val="16"/>
              </w:rPr>
              <w:t>31</w:t>
            </w:r>
          </w:p>
        </w:tc>
        <w:tc>
          <w:tcPr>
            <w:tcW w:w="1238" w:type="dxa"/>
          </w:tcPr>
          <w:p w14:paraId="3E57FD94" w14:textId="77777777" w:rsidR="00EA1374" w:rsidRPr="00CA2C91" w:rsidRDefault="00EA1374" w:rsidP="007C3F62">
            <w:pPr>
              <w:rPr>
                <w:sz w:val="16"/>
                <w:szCs w:val="16"/>
              </w:rPr>
            </w:pPr>
            <w:r w:rsidRPr="00CA2C91">
              <w:rPr>
                <w:sz w:val="16"/>
                <w:szCs w:val="16"/>
              </w:rPr>
              <w:t>80</w:t>
            </w:r>
          </w:p>
        </w:tc>
        <w:tc>
          <w:tcPr>
            <w:tcW w:w="3440" w:type="dxa"/>
          </w:tcPr>
          <w:p w14:paraId="50A7EC68"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55254339"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13 (0</w:t>
            </w:r>
            <w:r>
              <w:rPr>
                <w:sz w:val="16"/>
                <w:szCs w:val="16"/>
              </w:rPr>
              <w:t>·</w:t>
            </w:r>
            <w:r w:rsidRPr="00CA2C91">
              <w:rPr>
                <w:sz w:val="16"/>
                <w:szCs w:val="16"/>
              </w:rPr>
              <w:t>62-1</w:t>
            </w:r>
            <w:r>
              <w:rPr>
                <w:sz w:val="16"/>
                <w:szCs w:val="16"/>
              </w:rPr>
              <w:t>·</w:t>
            </w:r>
            <w:r w:rsidRPr="00CA2C91">
              <w:rPr>
                <w:sz w:val="16"/>
                <w:szCs w:val="16"/>
              </w:rPr>
              <w:t>95)</w:t>
            </w:r>
          </w:p>
        </w:tc>
        <w:tc>
          <w:tcPr>
            <w:tcW w:w="1007" w:type="dxa"/>
          </w:tcPr>
          <w:p w14:paraId="1190BBB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57</w:t>
            </w:r>
          </w:p>
        </w:tc>
        <w:tc>
          <w:tcPr>
            <w:tcW w:w="847" w:type="dxa"/>
          </w:tcPr>
          <w:p w14:paraId="787D7B45" w14:textId="77777777" w:rsidR="00EA1374" w:rsidRPr="00CA2C91" w:rsidRDefault="00EA1374" w:rsidP="007C3F62">
            <w:pPr>
              <w:rPr>
                <w:sz w:val="16"/>
                <w:szCs w:val="16"/>
              </w:rPr>
            </w:pPr>
          </w:p>
        </w:tc>
      </w:tr>
      <w:tr w:rsidR="00A814BB" w:rsidRPr="00CA2C91" w14:paraId="7DFFC414" w14:textId="77777777" w:rsidTr="007C3F62">
        <w:tc>
          <w:tcPr>
            <w:tcW w:w="3114" w:type="dxa"/>
          </w:tcPr>
          <w:p w14:paraId="6B82E5D0" w14:textId="77777777" w:rsidR="00A814BB" w:rsidRPr="00CA2C91" w:rsidRDefault="00A814BB" w:rsidP="00A814BB">
            <w:pPr>
              <w:rPr>
                <w:sz w:val="16"/>
                <w:szCs w:val="16"/>
              </w:rPr>
            </w:pPr>
            <w:r w:rsidRPr="00CA2C91">
              <w:rPr>
                <w:sz w:val="16"/>
                <w:szCs w:val="16"/>
              </w:rPr>
              <w:t>Subarachnoid haemorrhage</w:t>
            </w:r>
          </w:p>
        </w:tc>
        <w:tc>
          <w:tcPr>
            <w:tcW w:w="1417" w:type="dxa"/>
          </w:tcPr>
          <w:p w14:paraId="17B74E9B" w14:textId="77777777" w:rsidR="00A814BB" w:rsidRPr="00CA2C91" w:rsidRDefault="00A814BB" w:rsidP="00A814BB">
            <w:pPr>
              <w:rPr>
                <w:sz w:val="16"/>
                <w:szCs w:val="16"/>
              </w:rPr>
            </w:pPr>
            <w:r w:rsidRPr="00CA2C91">
              <w:rPr>
                <w:sz w:val="16"/>
                <w:szCs w:val="16"/>
              </w:rPr>
              <w:t>9</w:t>
            </w:r>
          </w:p>
        </w:tc>
        <w:tc>
          <w:tcPr>
            <w:tcW w:w="1238" w:type="dxa"/>
          </w:tcPr>
          <w:p w14:paraId="6E4F60DB" w14:textId="47BA6C1D" w:rsidR="00A814BB" w:rsidRPr="00CA2C91" w:rsidRDefault="00A814BB" w:rsidP="00A814BB">
            <w:pPr>
              <w:rPr>
                <w:sz w:val="16"/>
                <w:szCs w:val="16"/>
              </w:rPr>
            </w:pPr>
            <w:r w:rsidRPr="00B66360">
              <w:rPr>
                <w:sz w:val="16"/>
                <w:szCs w:val="16"/>
              </w:rPr>
              <w:t>&lt;5</w:t>
            </w:r>
          </w:p>
        </w:tc>
        <w:tc>
          <w:tcPr>
            <w:tcW w:w="3440" w:type="dxa"/>
          </w:tcPr>
          <w:p w14:paraId="76439583"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19CBA86C" w14:textId="77777777" w:rsidR="00A814BB" w:rsidRPr="00CA2C91" w:rsidRDefault="00A814BB" w:rsidP="00A814BB">
            <w:pPr>
              <w:rPr>
                <w:sz w:val="16"/>
                <w:szCs w:val="16"/>
              </w:rPr>
            </w:pPr>
            <w:r w:rsidRPr="00CA2C91">
              <w:rPr>
                <w:sz w:val="16"/>
                <w:szCs w:val="16"/>
              </w:rPr>
              <w:t>8</w:t>
            </w:r>
            <w:r>
              <w:rPr>
                <w:sz w:val="16"/>
                <w:szCs w:val="16"/>
              </w:rPr>
              <w:t>·</w:t>
            </w:r>
            <w:r w:rsidRPr="00CA2C91">
              <w:rPr>
                <w:sz w:val="16"/>
                <w:szCs w:val="16"/>
              </w:rPr>
              <w:t>71 (1</w:t>
            </w:r>
            <w:r>
              <w:rPr>
                <w:sz w:val="16"/>
                <w:szCs w:val="16"/>
              </w:rPr>
              <w:t>·</w:t>
            </w:r>
            <w:r w:rsidRPr="00CA2C91">
              <w:rPr>
                <w:sz w:val="16"/>
                <w:szCs w:val="16"/>
              </w:rPr>
              <w:t>53-92</w:t>
            </w:r>
            <w:r>
              <w:rPr>
                <w:sz w:val="16"/>
                <w:szCs w:val="16"/>
              </w:rPr>
              <w:t>·</w:t>
            </w:r>
            <w:r w:rsidRPr="00CA2C91">
              <w:rPr>
                <w:sz w:val="16"/>
                <w:szCs w:val="16"/>
              </w:rPr>
              <w:t>73)</w:t>
            </w:r>
          </w:p>
        </w:tc>
        <w:tc>
          <w:tcPr>
            <w:tcW w:w="1007" w:type="dxa"/>
          </w:tcPr>
          <w:p w14:paraId="3508E504"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00052</w:t>
            </w:r>
          </w:p>
        </w:tc>
        <w:tc>
          <w:tcPr>
            <w:tcW w:w="847" w:type="dxa"/>
          </w:tcPr>
          <w:p w14:paraId="3146A39E" w14:textId="77777777" w:rsidR="00A814BB" w:rsidRPr="00CA2C91" w:rsidRDefault="00A814BB" w:rsidP="00A814BB">
            <w:pPr>
              <w:rPr>
                <w:sz w:val="16"/>
                <w:szCs w:val="16"/>
              </w:rPr>
            </w:pPr>
          </w:p>
        </w:tc>
      </w:tr>
      <w:tr w:rsidR="00A814BB" w:rsidRPr="00CA2C91" w14:paraId="66E7E504" w14:textId="77777777" w:rsidTr="007C3F62">
        <w:tc>
          <w:tcPr>
            <w:tcW w:w="3114" w:type="dxa"/>
          </w:tcPr>
          <w:p w14:paraId="581231BE" w14:textId="77777777" w:rsidR="00A814BB" w:rsidRPr="00CA2C91" w:rsidRDefault="00A814BB" w:rsidP="00A814BB">
            <w:pPr>
              <w:rPr>
                <w:sz w:val="16"/>
                <w:szCs w:val="16"/>
              </w:rPr>
            </w:pPr>
            <w:r w:rsidRPr="00CA2C91">
              <w:rPr>
                <w:sz w:val="16"/>
                <w:szCs w:val="16"/>
              </w:rPr>
              <w:t>Stable angina</w:t>
            </w:r>
          </w:p>
        </w:tc>
        <w:tc>
          <w:tcPr>
            <w:tcW w:w="1417" w:type="dxa"/>
          </w:tcPr>
          <w:p w14:paraId="4D0B373D" w14:textId="55D274D1" w:rsidR="00A814BB" w:rsidRPr="00CA2C91" w:rsidRDefault="00A814BB" w:rsidP="00A814BB">
            <w:pPr>
              <w:rPr>
                <w:sz w:val="16"/>
                <w:szCs w:val="16"/>
              </w:rPr>
            </w:pPr>
            <w:r w:rsidRPr="006C4AB7">
              <w:rPr>
                <w:sz w:val="16"/>
                <w:szCs w:val="16"/>
              </w:rPr>
              <w:t>&lt;5</w:t>
            </w:r>
          </w:p>
        </w:tc>
        <w:tc>
          <w:tcPr>
            <w:tcW w:w="1238" w:type="dxa"/>
          </w:tcPr>
          <w:p w14:paraId="42530A9C" w14:textId="05D85F6E" w:rsidR="00A814BB" w:rsidRPr="00CA2C91" w:rsidRDefault="00A814BB" w:rsidP="00A814BB">
            <w:pPr>
              <w:rPr>
                <w:sz w:val="16"/>
                <w:szCs w:val="16"/>
              </w:rPr>
            </w:pPr>
            <w:r w:rsidRPr="00B66360">
              <w:rPr>
                <w:sz w:val="16"/>
                <w:szCs w:val="16"/>
              </w:rPr>
              <w:t>&lt;5</w:t>
            </w:r>
          </w:p>
        </w:tc>
        <w:tc>
          <w:tcPr>
            <w:tcW w:w="3440" w:type="dxa"/>
          </w:tcPr>
          <w:p w14:paraId="06CAC849"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C72422E" w14:textId="77777777" w:rsidR="00A814BB" w:rsidRPr="00CA2C91" w:rsidRDefault="00A814BB" w:rsidP="00A814BB">
            <w:pPr>
              <w:rPr>
                <w:sz w:val="16"/>
                <w:szCs w:val="16"/>
              </w:rPr>
            </w:pPr>
            <w:r w:rsidRPr="00CA2C91">
              <w:rPr>
                <w:sz w:val="16"/>
                <w:szCs w:val="16"/>
              </w:rPr>
              <w:t>5</w:t>
            </w:r>
            <w:r>
              <w:rPr>
                <w:sz w:val="16"/>
                <w:szCs w:val="16"/>
              </w:rPr>
              <w:t>·</w:t>
            </w:r>
            <w:r w:rsidRPr="00CA2C91">
              <w:rPr>
                <w:sz w:val="16"/>
                <w:szCs w:val="16"/>
              </w:rPr>
              <w:t>81 (0</w:t>
            </w:r>
            <w:r>
              <w:rPr>
                <w:sz w:val="16"/>
                <w:szCs w:val="16"/>
              </w:rPr>
              <w:t>·</w:t>
            </w:r>
            <w:r w:rsidRPr="00CA2C91">
              <w:rPr>
                <w:sz w:val="16"/>
                <w:szCs w:val="16"/>
              </w:rPr>
              <w:t>49-152</w:t>
            </w:r>
            <w:r>
              <w:rPr>
                <w:sz w:val="16"/>
                <w:szCs w:val="16"/>
              </w:rPr>
              <w:t>·</w:t>
            </w:r>
            <w:r w:rsidRPr="00CA2C91">
              <w:rPr>
                <w:sz w:val="16"/>
                <w:szCs w:val="16"/>
              </w:rPr>
              <w:t>14)</w:t>
            </w:r>
          </w:p>
        </w:tc>
        <w:tc>
          <w:tcPr>
            <w:tcW w:w="1007" w:type="dxa"/>
          </w:tcPr>
          <w:p w14:paraId="3661B840"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046</w:t>
            </w:r>
          </w:p>
        </w:tc>
        <w:tc>
          <w:tcPr>
            <w:tcW w:w="847" w:type="dxa"/>
          </w:tcPr>
          <w:p w14:paraId="5DE64B69" w14:textId="77777777" w:rsidR="00A814BB" w:rsidRPr="00CA2C91" w:rsidRDefault="00A814BB" w:rsidP="00A814BB">
            <w:pPr>
              <w:rPr>
                <w:sz w:val="16"/>
                <w:szCs w:val="16"/>
              </w:rPr>
            </w:pPr>
          </w:p>
        </w:tc>
      </w:tr>
      <w:tr w:rsidR="00A814BB" w:rsidRPr="00CA2C91" w14:paraId="2ED06FCC" w14:textId="77777777" w:rsidTr="007C3F62">
        <w:tc>
          <w:tcPr>
            <w:tcW w:w="3114" w:type="dxa"/>
          </w:tcPr>
          <w:p w14:paraId="6949BD8A" w14:textId="77777777" w:rsidR="00A814BB" w:rsidRPr="00CA2C91" w:rsidRDefault="00A814BB" w:rsidP="00A814BB">
            <w:pPr>
              <w:rPr>
                <w:sz w:val="16"/>
                <w:szCs w:val="16"/>
              </w:rPr>
            </w:pPr>
            <w:r w:rsidRPr="00CA2C91">
              <w:rPr>
                <w:sz w:val="16"/>
                <w:szCs w:val="16"/>
              </w:rPr>
              <w:t>Coronary heart disease not other...</w:t>
            </w:r>
          </w:p>
        </w:tc>
        <w:tc>
          <w:tcPr>
            <w:tcW w:w="1417" w:type="dxa"/>
          </w:tcPr>
          <w:p w14:paraId="4CF95756" w14:textId="58D1A8D8" w:rsidR="00A814BB" w:rsidRPr="00CA2C91" w:rsidRDefault="00A814BB" w:rsidP="00A814BB">
            <w:pPr>
              <w:rPr>
                <w:sz w:val="16"/>
                <w:szCs w:val="16"/>
              </w:rPr>
            </w:pPr>
            <w:r w:rsidRPr="006C4AB7">
              <w:rPr>
                <w:sz w:val="16"/>
                <w:szCs w:val="16"/>
              </w:rPr>
              <w:t>&lt;5</w:t>
            </w:r>
          </w:p>
        </w:tc>
        <w:tc>
          <w:tcPr>
            <w:tcW w:w="1238" w:type="dxa"/>
          </w:tcPr>
          <w:p w14:paraId="14984FEB" w14:textId="7E4754E9" w:rsidR="00A814BB" w:rsidRPr="00CA2C91" w:rsidRDefault="00A814BB" w:rsidP="00A814BB">
            <w:pPr>
              <w:rPr>
                <w:sz w:val="16"/>
                <w:szCs w:val="16"/>
              </w:rPr>
            </w:pPr>
            <w:r w:rsidRPr="00B66360">
              <w:rPr>
                <w:sz w:val="16"/>
                <w:szCs w:val="16"/>
              </w:rPr>
              <w:t>&lt;5</w:t>
            </w:r>
          </w:p>
        </w:tc>
        <w:tc>
          <w:tcPr>
            <w:tcW w:w="3440" w:type="dxa"/>
          </w:tcPr>
          <w:p w14:paraId="323E9D66"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7292048"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45 (0</w:t>
            </w:r>
            <w:r>
              <w:rPr>
                <w:sz w:val="16"/>
                <w:szCs w:val="16"/>
              </w:rPr>
              <w:t>·</w:t>
            </w:r>
            <w:r w:rsidRPr="00CA2C91">
              <w:rPr>
                <w:sz w:val="16"/>
                <w:szCs w:val="16"/>
              </w:rPr>
              <w:t>06-17</w:t>
            </w:r>
            <w:r>
              <w:rPr>
                <w:sz w:val="16"/>
                <w:szCs w:val="16"/>
              </w:rPr>
              <w:t>·</w:t>
            </w:r>
            <w:r w:rsidRPr="00CA2C91">
              <w:rPr>
                <w:sz w:val="16"/>
                <w:szCs w:val="16"/>
              </w:rPr>
              <w:t>32)</w:t>
            </w:r>
          </w:p>
        </w:tc>
        <w:tc>
          <w:tcPr>
            <w:tcW w:w="1007" w:type="dxa"/>
          </w:tcPr>
          <w:p w14:paraId="6FC835E8"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66</w:t>
            </w:r>
          </w:p>
        </w:tc>
        <w:tc>
          <w:tcPr>
            <w:tcW w:w="847" w:type="dxa"/>
          </w:tcPr>
          <w:p w14:paraId="6EC8F79F" w14:textId="77777777" w:rsidR="00A814BB" w:rsidRPr="00CA2C91" w:rsidRDefault="00A814BB" w:rsidP="00A814BB">
            <w:pPr>
              <w:rPr>
                <w:sz w:val="16"/>
                <w:szCs w:val="16"/>
              </w:rPr>
            </w:pPr>
          </w:p>
        </w:tc>
      </w:tr>
      <w:tr w:rsidR="00EA1374" w:rsidRPr="00CA2C91" w14:paraId="2C40CF17" w14:textId="77777777" w:rsidTr="007C3F62">
        <w:tc>
          <w:tcPr>
            <w:tcW w:w="3114" w:type="dxa"/>
          </w:tcPr>
          <w:p w14:paraId="0D5DA148" w14:textId="77777777" w:rsidR="00EA1374" w:rsidRPr="00CA2C91" w:rsidRDefault="00EA1374" w:rsidP="007C3F62">
            <w:pPr>
              <w:rPr>
                <w:sz w:val="16"/>
                <w:szCs w:val="16"/>
              </w:rPr>
            </w:pPr>
            <w:r w:rsidRPr="00CA2C91">
              <w:rPr>
                <w:sz w:val="16"/>
                <w:szCs w:val="16"/>
              </w:rPr>
              <w:lastRenderedPageBreak/>
              <w:t>Peritonitis</w:t>
            </w:r>
          </w:p>
        </w:tc>
        <w:tc>
          <w:tcPr>
            <w:tcW w:w="1417" w:type="dxa"/>
          </w:tcPr>
          <w:p w14:paraId="5C00F529" w14:textId="77777777" w:rsidR="00EA1374" w:rsidRPr="00CA2C91" w:rsidRDefault="00EA1374" w:rsidP="007C3F62">
            <w:pPr>
              <w:rPr>
                <w:sz w:val="16"/>
                <w:szCs w:val="16"/>
              </w:rPr>
            </w:pPr>
            <w:r w:rsidRPr="00CA2C91">
              <w:rPr>
                <w:sz w:val="16"/>
                <w:szCs w:val="16"/>
              </w:rPr>
              <w:t>18</w:t>
            </w:r>
          </w:p>
        </w:tc>
        <w:tc>
          <w:tcPr>
            <w:tcW w:w="1238" w:type="dxa"/>
          </w:tcPr>
          <w:p w14:paraId="2BCA13F7" w14:textId="77777777" w:rsidR="00EA1374" w:rsidRPr="00CA2C91" w:rsidRDefault="00EA1374" w:rsidP="007C3F62">
            <w:pPr>
              <w:rPr>
                <w:sz w:val="16"/>
                <w:szCs w:val="16"/>
              </w:rPr>
            </w:pPr>
            <w:r w:rsidRPr="00CA2C91">
              <w:rPr>
                <w:sz w:val="16"/>
                <w:szCs w:val="16"/>
              </w:rPr>
              <w:t>43</w:t>
            </w:r>
          </w:p>
        </w:tc>
        <w:tc>
          <w:tcPr>
            <w:tcW w:w="3440" w:type="dxa"/>
          </w:tcPr>
          <w:p w14:paraId="026CBE0E"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20C3D1F7"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22 (0</w:t>
            </w:r>
            <w:r>
              <w:rPr>
                <w:sz w:val="16"/>
                <w:szCs w:val="16"/>
              </w:rPr>
              <w:t>·</w:t>
            </w:r>
            <w:r w:rsidRPr="00CA2C91">
              <w:rPr>
                <w:sz w:val="16"/>
                <w:szCs w:val="16"/>
              </w:rPr>
              <w:t>54-2</w:t>
            </w:r>
            <w:r>
              <w:rPr>
                <w:sz w:val="16"/>
                <w:szCs w:val="16"/>
              </w:rPr>
              <w:t>·</w:t>
            </w:r>
            <w:r w:rsidRPr="00CA2C91">
              <w:rPr>
                <w:sz w:val="16"/>
                <w:szCs w:val="16"/>
              </w:rPr>
              <w:t>53)</w:t>
            </w:r>
          </w:p>
        </w:tc>
        <w:tc>
          <w:tcPr>
            <w:tcW w:w="1007" w:type="dxa"/>
          </w:tcPr>
          <w:p w14:paraId="135AB10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48</w:t>
            </w:r>
          </w:p>
        </w:tc>
        <w:tc>
          <w:tcPr>
            <w:tcW w:w="847" w:type="dxa"/>
          </w:tcPr>
          <w:p w14:paraId="1945F7D1" w14:textId="77777777" w:rsidR="00EA1374" w:rsidRPr="00CA2C91" w:rsidRDefault="00EA1374" w:rsidP="007C3F62">
            <w:pPr>
              <w:rPr>
                <w:sz w:val="16"/>
                <w:szCs w:val="16"/>
              </w:rPr>
            </w:pPr>
          </w:p>
        </w:tc>
      </w:tr>
      <w:tr w:rsidR="00EA1374" w:rsidRPr="00CA2C91" w14:paraId="69099D93" w14:textId="77777777" w:rsidTr="007C3F62">
        <w:tc>
          <w:tcPr>
            <w:tcW w:w="3114" w:type="dxa"/>
          </w:tcPr>
          <w:p w14:paraId="4D5567BE" w14:textId="77777777" w:rsidR="00EA1374" w:rsidRPr="00CA2C91" w:rsidRDefault="00EA1374" w:rsidP="007C3F62">
            <w:pPr>
              <w:rPr>
                <w:sz w:val="16"/>
                <w:szCs w:val="16"/>
              </w:rPr>
            </w:pPr>
            <w:r w:rsidRPr="00CA2C91">
              <w:rPr>
                <w:sz w:val="16"/>
                <w:szCs w:val="16"/>
              </w:rPr>
              <w:t>Chronic viral hepatitis</w:t>
            </w:r>
          </w:p>
        </w:tc>
        <w:tc>
          <w:tcPr>
            <w:tcW w:w="1417" w:type="dxa"/>
          </w:tcPr>
          <w:p w14:paraId="6079BB50" w14:textId="77777777" w:rsidR="00EA1374" w:rsidRPr="00CA2C91" w:rsidRDefault="00EA1374" w:rsidP="007C3F62">
            <w:pPr>
              <w:rPr>
                <w:sz w:val="16"/>
                <w:szCs w:val="16"/>
              </w:rPr>
            </w:pPr>
            <w:r w:rsidRPr="00CA2C91">
              <w:rPr>
                <w:sz w:val="16"/>
                <w:szCs w:val="16"/>
              </w:rPr>
              <w:t>12</w:t>
            </w:r>
          </w:p>
        </w:tc>
        <w:tc>
          <w:tcPr>
            <w:tcW w:w="1238" w:type="dxa"/>
          </w:tcPr>
          <w:p w14:paraId="3913DD5B" w14:textId="77777777" w:rsidR="00EA1374" w:rsidRPr="00CA2C91" w:rsidRDefault="00EA1374" w:rsidP="007C3F62">
            <w:pPr>
              <w:rPr>
                <w:sz w:val="16"/>
                <w:szCs w:val="16"/>
              </w:rPr>
            </w:pPr>
            <w:r w:rsidRPr="00CA2C91">
              <w:rPr>
                <w:sz w:val="16"/>
                <w:szCs w:val="16"/>
              </w:rPr>
              <w:t>19</w:t>
            </w:r>
          </w:p>
        </w:tc>
        <w:tc>
          <w:tcPr>
            <w:tcW w:w="3440" w:type="dxa"/>
          </w:tcPr>
          <w:p w14:paraId="4A1FB81C" w14:textId="77777777" w:rsidR="00EA1374" w:rsidRPr="00CA2C91" w:rsidRDefault="00EA1374" w:rsidP="007C3F62">
            <w:pPr>
              <w:rPr>
                <w:sz w:val="16"/>
                <w:szCs w:val="16"/>
              </w:rPr>
            </w:pPr>
            <w:r w:rsidRPr="00CA2C91">
              <w:rPr>
                <w:sz w:val="16"/>
                <w:szCs w:val="16"/>
              </w:rPr>
              <w:t>Infectious Diseases</w:t>
            </w:r>
          </w:p>
        </w:tc>
        <w:tc>
          <w:tcPr>
            <w:tcW w:w="1701" w:type="dxa"/>
          </w:tcPr>
          <w:p w14:paraId="3DE6F206"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83 (0</w:t>
            </w:r>
            <w:r>
              <w:rPr>
                <w:sz w:val="16"/>
                <w:szCs w:val="16"/>
              </w:rPr>
              <w:t>·</w:t>
            </w:r>
            <w:r w:rsidRPr="00CA2C91">
              <w:rPr>
                <w:sz w:val="16"/>
                <w:szCs w:val="16"/>
              </w:rPr>
              <w:t>63-4</w:t>
            </w:r>
            <w:r>
              <w:rPr>
                <w:sz w:val="16"/>
                <w:szCs w:val="16"/>
              </w:rPr>
              <w:t>·</w:t>
            </w:r>
            <w:r w:rsidRPr="00CA2C91">
              <w:rPr>
                <w:sz w:val="16"/>
                <w:szCs w:val="16"/>
              </w:rPr>
              <w:t>97)</w:t>
            </w:r>
          </w:p>
        </w:tc>
        <w:tc>
          <w:tcPr>
            <w:tcW w:w="1007" w:type="dxa"/>
          </w:tcPr>
          <w:p w14:paraId="5FDFA09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11</w:t>
            </w:r>
          </w:p>
        </w:tc>
        <w:tc>
          <w:tcPr>
            <w:tcW w:w="847" w:type="dxa"/>
          </w:tcPr>
          <w:p w14:paraId="212023C9" w14:textId="77777777" w:rsidR="00EA1374" w:rsidRPr="00CA2C91" w:rsidRDefault="00EA1374" w:rsidP="007C3F62">
            <w:pPr>
              <w:rPr>
                <w:sz w:val="16"/>
                <w:szCs w:val="16"/>
              </w:rPr>
            </w:pPr>
          </w:p>
        </w:tc>
      </w:tr>
      <w:tr w:rsidR="00EA1374" w:rsidRPr="00CA2C91" w14:paraId="1501CAE6" w14:textId="77777777" w:rsidTr="007C3F62">
        <w:tc>
          <w:tcPr>
            <w:tcW w:w="3114" w:type="dxa"/>
          </w:tcPr>
          <w:p w14:paraId="30EEFC27" w14:textId="77777777" w:rsidR="00EA1374" w:rsidRPr="00CA2C91" w:rsidRDefault="00EA1374" w:rsidP="007C3F62">
            <w:pPr>
              <w:rPr>
                <w:sz w:val="16"/>
                <w:szCs w:val="16"/>
              </w:rPr>
            </w:pPr>
            <w:r w:rsidRPr="00CA2C91">
              <w:rPr>
                <w:sz w:val="16"/>
                <w:szCs w:val="16"/>
              </w:rPr>
              <w:t>Bipolar affective disorder and m...</w:t>
            </w:r>
          </w:p>
        </w:tc>
        <w:tc>
          <w:tcPr>
            <w:tcW w:w="1417" w:type="dxa"/>
          </w:tcPr>
          <w:p w14:paraId="5B4C1F49" w14:textId="77777777" w:rsidR="00EA1374" w:rsidRPr="00CA2C91" w:rsidRDefault="00EA1374" w:rsidP="007C3F62">
            <w:pPr>
              <w:rPr>
                <w:sz w:val="16"/>
                <w:szCs w:val="16"/>
              </w:rPr>
            </w:pPr>
            <w:r w:rsidRPr="00CA2C91">
              <w:rPr>
                <w:sz w:val="16"/>
                <w:szCs w:val="16"/>
              </w:rPr>
              <w:t>17</w:t>
            </w:r>
          </w:p>
        </w:tc>
        <w:tc>
          <w:tcPr>
            <w:tcW w:w="1238" w:type="dxa"/>
          </w:tcPr>
          <w:p w14:paraId="1259196D" w14:textId="77777777" w:rsidR="00EA1374" w:rsidRPr="00CA2C91" w:rsidRDefault="00EA1374" w:rsidP="007C3F62">
            <w:pPr>
              <w:rPr>
                <w:sz w:val="16"/>
                <w:szCs w:val="16"/>
              </w:rPr>
            </w:pPr>
            <w:r w:rsidRPr="00CA2C91">
              <w:rPr>
                <w:sz w:val="16"/>
                <w:szCs w:val="16"/>
              </w:rPr>
              <w:t>49</w:t>
            </w:r>
          </w:p>
        </w:tc>
        <w:tc>
          <w:tcPr>
            <w:tcW w:w="3440" w:type="dxa"/>
          </w:tcPr>
          <w:p w14:paraId="7F311F45" w14:textId="77777777" w:rsidR="00EA1374" w:rsidRPr="00CA2C91" w:rsidRDefault="00EA1374" w:rsidP="007C3F62">
            <w:pPr>
              <w:rPr>
                <w:sz w:val="16"/>
                <w:szCs w:val="16"/>
              </w:rPr>
            </w:pPr>
            <w:r w:rsidRPr="00CA2C91">
              <w:rPr>
                <w:sz w:val="16"/>
                <w:szCs w:val="16"/>
              </w:rPr>
              <w:t>Mental Health Disorders</w:t>
            </w:r>
          </w:p>
        </w:tc>
        <w:tc>
          <w:tcPr>
            <w:tcW w:w="1701" w:type="dxa"/>
          </w:tcPr>
          <w:p w14:paraId="1A898E8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01 (0</w:t>
            </w:r>
            <w:r>
              <w:rPr>
                <w:sz w:val="16"/>
                <w:szCs w:val="16"/>
              </w:rPr>
              <w:t>·</w:t>
            </w:r>
            <w:r w:rsidRPr="00CA2C91">
              <w:rPr>
                <w:sz w:val="16"/>
                <w:szCs w:val="16"/>
              </w:rPr>
              <w:t>45-2</w:t>
            </w:r>
            <w:r>
              <w:rPr>
                <w:sz w:val="16"/>
                <w:szCs w:val="16"/>
              </w:rPr>
              <w:t>·</w:t>
            </w:r>
            <w:r w:rsidRPr="00CA2C91">
              <w:rPr>
                <w:sz w:val="16"/>
                <w:szCs w:val="16"/>
              </w:rPr>
              <w:t>09)</w:t>
            </w:r>
          </w:p>
        </w:tc>
        <w:tc>
          <w:tcPr>
            <w:tcW w:w="1007" w:type="dxa"/>
          </w:tcPr>
          <w:p w14:paraId="2A2CCF3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96</w:t>
            </w:r>
          </w:p>
        </w:tc>
        <w:tc>
          <w:tcPr>
            <w:tcW w:w="847" w:type="dxa"/>
          </w:tcPr>
          <w:p w14:paraId="14156CF6" w14:textId="77777777" w:rsidR="00EA1374" w:rsidRPr="00CA2C91" w:rsidRDefault="00EA1374" w:rsidP="007C3F62">
            <w:pPr>
              <w:rPr>
                <w:sz w:val="16"/>
                <w:szCs w:val="16"/>
              </w:rPr>
            </w:pPr>
          </w:p>
        </w:tc>
      </w:tr>
      <w:tr w:rsidR="00EA1374" w:rsidRPr="00CA2C91" w14:paraId="553E9E84" w14:textId="77777777" w:rsidTr="007C3F62">
        <w:tc>
          <w:tcPr>
            <w:tcW w:w="3114" w:type="dxa"/>
          </w:tcPr>
          <w:p w14:paraId="00D18F82" w14:textId="77777777" w:rsidR="00EA1374" w:rsidRPr="00CA2C91" w:rsidRDefault="00EA1374" w:rsidP="007C3F62">
            <w:pPr>
              <w:rPr>
                <w:sz w:val="16"/>
                <w:szCs w:val="16"/>
              </w:rPr>
            </w:pPr>
            <w:r w:rsidRPr="00CA2C91">
              <w:rPr>
                <w:sz w:val="16"/>
                <w:szCs w:val="16"/>
              </w:rPr>
              <w:t>Alopecia areata</w:t>
            </w:r>
          </w:p>
        </w:tc>
        <w:tc>
          <w:tcPr>
            <w:tcW w:w="1417" w:type="dxa"/>
          </w:tcPr>
          <w:p w14:paraId="027B1950" w14:textId="77777777" w:rsidR="00EA1374" w:rsidRPr="00CA2C91" w:rsidRDefault="00EA1374" w:rsidP="007C3F62">
            <w:pPr>
              <w:rPr>
                <w:sz w:val="16"/>
                <w:szCs w:val="16"/>
              </w:rPr>
            </w:pPr>
            <w:r w:rsidRPr="00CA2C91">
              <w:rPr>
                <w:sz w:val="16"/>
                <w:szCs w:val="16"/>
              </w:rPr>
              <w:t>46</w:t>
            </w:r>
          </w:p>
        </w:tc>
        <w:tc>
          <w:tcPr>
            <w:tcW w:w="1238" w:type="dxa"/>
          </w:tcPr>
          <w:p w14:paraId="4786D68C" w14:textId="77777777" w:rsidR="00EA1374" w:rsidRPr="00CA2C91" w:rsidRDefault="00EA1374" w:rsidP="007C3F62">
            <w:pPr>
              <w:rPr>
                <w:sz w:val="16"/>
                <w:szCs w:val="16"/>
              </w:rPr>
            </w:pPr>
            <w:r w:rsidRPr="00CA2C91">
              <w:rPr>
                <w:sz w:val="16"/>
                <w:szCs w:val="16"/>
              </w:rPr>
              <w:t>86</w:t>
            </w:r>
          </w:p>
        </w:tc>
        <w:tc>
          <w:tcPr>
            <w:tcW w:w="3440" w:type="dxa"/>
          </w:tcPr>
          <w:p w14:paraId="1AE19EF3" w14:textId="77777777" w:rsidR="00EA1374" w:rsidRPr="00CA2C91" w:rsidRDefault="00EA1374" w:rsidP="007C3F62">
            <w:pPr>
              <w:rPr>
                <w:sz w:val="16"/>
                <w:szCs w:val="16"/>
              </w:rPr>
            </w:pPr>
            <w:r w:rsidRPr="00CA2C91">
              <w:rPr>
                <w:sz w:val="16"/>
                <w:szCs w:val="16"/>
              </w:rPr>
              <w:t>Skin conditions</w:t>
            </w:r>
          </w:p>
        </w:tc>
        <w:tc>
          <w:tcPr>
            <w:tcW w:w="1701" w:type="dxa"/>
          </w:tcPr>
          <w:p w14:paraId="5C9B9296"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55 (0</w:t>
            </w:r>
            <w:r>
              <w:rPr>
                <w:sz w:val="16"/>
                <w:szCs w:val="16"/>
              </w:rPr>
              <w:t>·</w:t>
            </w:r>
            <w:r w:rsidRPr="00CA2C91">
              <w:rPr>
                <w:sz w:val="16"/>
                <w:szCs w:val="16"/>
              </w:rPr>
              <w:t>94-2</w:t>
            </w:r>
            <w:r>
              <w:rPr>
                <w:sz w:val="16"/>
                <w:szCs w:val="16"/>
              </w:rPr>
              <w:t>·</w:t>
            </w:r>
            <w:r w:rsidRPr="00CA2C91">
              <w:rPr>
                <w:sz w:val="16"/>
                <w:szCs w:val="16"/>
              </w:rPr>
              <w:t>51)</w:t>
            </w:r>
          </w:p>
        </w:tc>
        <w:tc>
          <w:tcPr>
            <w:tcW w:w="1007" w:type="dxa"/>
          </w:tcPr>
          <w:p w14:paraId="57537B2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018</w:t>
            </w:r>
          </w:p>
        </w:tc>
        <w:tc>
          <w:tcPr>
            <w:tcW w:w="847" w:type="dxa"/>
          </w:tcPr>
          <w:p w14:paraId="38A962C3" w14:textId="77777777" w:rsidR="00EA1374" w:rsidRPr="00CA2C91" w:rsidRDefault="00EA1374" w:rsidP="007C3F62">
            <w:pPr>
              <w:rPr>
                <w:sz w:val="16"/>
                <w:szCs w:val="16"/>
              </w:rPr>
            </w:pPr>
          </w:p>
        </w:tc>
      </w:tr>
      <w:tr w:rsidR="00EA1374" w:rsidRPr="00CA2C91" w14:paraId="0A108625" w14:textId="77777777" w:rsidTr="007C3F62">
        <w:tc>
          <w:tcPr>
            <w:tcW w:w="3114" w:type="dxa"/>
          </w:tcPr>
          <w:p w14:paraId="5E541953" w14:textId="77777777" w:rsidR="00EA1374" w:rsidRPr="00CA2C91" w:rsidRDefault="00EA1374" w:rsidP="007C3F62">
            <w:pPr>
              <w:rPr>
                <w:sz w:val="16"/>
                <w:szCs w:val="16"/>
              </w:rPr>
            </w:pPr>
            <w:r w:rsidRPr="00CA2C91">
              <w:rPr>
                <w:sz w:val="16"/>
                <w:szCs w:val="16"/>
              </w:rPr>
              <w:t>Cataract</w:t>
            </w:r>
          </w:p>
        </w:tc>
        <w:tc>
          <w:tcPr>
            <w:tcW w:w="1417" w:type="dxa"/>
          </w:tcPr>
          <w:p w14:paraId="5B5C6A28" w14:textId="77777777" w:rsidR="00EA1374" w:rsidRPr="00CA2C91" w:rsidRDefault="00EA1374" w:rsidP="007C3F62">
            <w:pPr>
              <w:rPr>
                <w:sz w:val="16"/>
                <w:szCs w:val="16"/>
              </w:rPr>
            </w:pPr>
            <w:r w:rsidRPr="00CA2C91">
              <w:rPr>
                <w:sz w:val="16"/>
                <w:szCs w:val="16"/>
              </w:rPr>
              <w:t>32</w:t>
            </w:r>
          </w:p>
        </w:tc>
        <w:tc>
          <w:tcPr>
            <w:tcW w:w="1238" w:type="dxa"/>
          </w:tcPr>
          <w:p w14:paraId="036154AE" w14:textId="77777777" w:rsidR="00EA1374" w:rsidRPr="00CA2C91" w:rsidRDefault="00EA1374" w:rsidP="007C3F62">
            <w:pPr>
              <w:rPr>
                <w:sz w:val="16"/>
                <w:szCs w:val="16"/>
              </w:rPr>
            </w:pPr>
            <w:r w:rsidRPr="00CA2C91">
              <w:rPr>
                <w:sz w:val="16"/>
                <w:szCs w:val="16"/>
              </w:rPr>
              <w:t>43</w:t>
            </w:r>
          </w:p>
        </w:tc>
        <w:tc>
          <w:tcPr>
            <w:tcW w:w="3440" w:type="dxa"/>
          </w:tcPr>
          <w:p w14:paraId="47FA4A03" w14:textId="77777777" w:rsidR="00EA1374" w:rsidRPr="00CA2C91" w:rsidRDefault="00EA1374" w:rsidP="007C3F62">
            <w:pPr>
              <w:rPr>
                <w:sz w:val="16"/>
                <w:szCs w:val="16"/>
              </w:rPr>
            </w:pPr>
            <w:r w:rsidRPr="00CA2C91">
              <w:rPr>
                <w:sz w:val="16"/>
                <w:szCs w:val="16"/>
              </w:rPr>
              <w:t>Diseases of the Eye</w:t>
            </w:r>
          </w:p>
        </w:tc>
        <w:tc>
          <w:tcPr>
            <w:tcW w:w="1701" w:type="dxa"/>
          </w:tcPr>
          <w:p w14:paraId="67F634C5"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16 (1</w:t>
            </w:r>
            <w:r>
              <w:rPr>
                <w:sz w:val="16"/>
                <w:szCs w:val="16"/>
              </w:rPr>
              <w:t>·</w:t>
            </w:r>
            <w:r w:rsidRPr="00CA2C91">
              <w:rPr>
                <w:sz w:val="16"/>
                <w:szCs w:val="16"/>
              </w:rPr>
              <w:t>14-4</w:t>
            </w:r>
            <w:r>
              <w:rPr>
                <w:sz w:val="16"/>
                <w:szCs w:val="16"/>
              </w:rPr>
              <w:t>·</w:t>
            </w:r>
            <w:r w:rsidRPr="00CA2C91">
              <w:rPr>
                <w:sz w:val="16"/>
                <w:szCs w:val="16"/>
              </w:rPr>
              <w:t>04)</w:t>
            </w:r>
          </w:p>
        </w:tc>
        <w:tc>
          <w:tcPr>
            <w:tcW w:w="1007" w:type="dxa"/>
          </w:tcPr>
          <w:p w14:paraId="6B53680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0014</w:t>
            </w:r>
          </w:p>
        </w:tc>
        <w:tc>
          <w:tcPr>
            <w:tcW w:w="847" w:type="dxa"/>
          </w:tcPr>
          <w:p w14:paraId="79CB5F36" w14:textId="77777777" w:rsidR="00EA1374" w:rsidRPr="00CA2C91" w:rsidRDefault="00EA1374" w:rsidP="007C3F62">
            <w:pPr>
              <w:rPr>
                <w:sz w:val="16"/>
                <w:szCs w:val="16"/>
              </w:rPr>
            </w:pPr>
          </w:p>
        </w:tc>
      </w:tr>
      <w:tr w:rsidR="00EA1374" w:rsidRPr="00CA2C91" w14:paraId="0D073F39" w14:textId="77777777" w:rsidTr="007C3F62">
        <w:tc>
          <w:tcPr>
            <w:tcW w:w="3114" w:type="dxa"/>
          </w:tcPr>
          <w:p w14:paraId="36F6DFBB" w14:textId="77777777" w:rsidR="00EA1374" w:rsidRPr="00CA2C91" w:rsidRDefault="00EA1374" w:rsidP="007C3F62">
            <w:pPr>
              <w:rPr>
                <w:sz w:val="16"/>
                <w:szCs w:val="16"/>
              </w:rPr>
            </w:pPr>
            <w:r w:rsidRPr="00CA2C91">
              <w:rPr>
                <w:sz w:val="16"/>
                <w:szCs w:val="16"/>
              </w:rPr>
              <w:t>Glaucoma</w:t>
            </w:r>
          </w:p>
        </w:tc>
        <w:tc>
          <w:tcPr>
            <w:tcW w:w="1417" w:type="dxa"/>
          </w:tcPr>
          <w:p w14:paraId="37F1DBCE" w14:textId="77777777" w:rsidR="00EA1374" w:rsidRPr="00CA2C91" w:rsidRDefault="00EA1374" w:rsidP="007C3F62">
            <w:pPr>
              <w:rPr>
                <w:sz w:val="16"/>
                <w:szCs w:val="16"/>
              </w:rPr>
            </w:pPr>
            <w:r w:rsidRPr="00CA2C91">
              <w:rPr>
                <w:sz w:val="16"/>
                <w:szCs w:val="16"/>
              </w:rPr>
              <w:t>9</w:t>
            </w:r>
          </w:p>
        </w:tc>
        <w:tc>
          <w:tcPr>
            <w:tcW w:w="1238" w:type="dxa"/>
          </w:tcPr>
          <w:p w14:paraId="548A43A1" w14:textId="77777777" w:rsidR="00EA1374" w:rsidRPr="00CA2C91" w:rsidRDefault="00EA1374" w:rsidP="007C3F62">
            <w:pPr>
              <w:rPr>
                <w:sz w:val="16"/>
                <w:szCs w:val="16"/>
              </w:rPr>
            </w:pPr>
            <w:r w:rsidRPr="00CA2C91">
              <w:rPr>
                <w:sz w:val="16"/>
                <w:szCs w:val="16"/>
              </w:rPr>
              <w:t>19</w:t>
            </w:r>
          </w:p>
        </w:tc>
        <w:tc>
          <w:tcPr>
            <w:tcW w:w="3440" w:type="dxa"/>
          </w:tcPr>
          <w:p w14:paraId="57515081" w14:textId="77777777" w:rsidR="00EA1374" w:rsidRPr="00CA2C91" w:rsidRDefault="00EA1374" w:rsidP="007C3F62">
            <w:pPr>
              <w:rPr>
                <w:sz w:val="16"/>
                <w:szCs w:val="16"/>
              </w:rPr>
            </w:pPr>
            <w:r w:rsidRPr="00CA2C91">
              <w:rPr>
                <w:sz w:val="16"/>
                <w:szCs w:val="16"/>
              </w:rPr>
              <w:t>Diseases of the Eye</w:t>
            </w:r>
          </w:p>
        </w:tc>
        <w:tc>
          <w:tcPr>
            <w:tcW w:w="1701" w:type="dxa"/>
          </w:tcPr>
          <w:p w14:paraId="658A369C"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38 (0</w:t>
            </w:r>
            <w:r>
              <w:rPr>
                <w:sz w:val="16"/>
                <w:szCs w:val="16"/>
              </w:rPr>
              <w:t>·</w:t>
            </w:r>
            <w:r w:rsidRPr="00CA2C91">
              <w:rPr>
                <w:sz w:val="16"/>
                <w:szCs w:val="16"/>
              </w:rPr>
              <w:t>41-4</w:t>
            </w:r>
            <w:r>
              <w:rPr>
                <w:sz w:val="16"/>
                <w:szCs w:val="16"/>
              </w:rPr>
              <w:t>·</w:t>
            </w:r>
            <w:r w:rsidRPr="00CA2C91">
              <w:rPr>
                <w:sz w:val="16"/>
                <w:szCs w:val="16"/>
              </w:rPr>
              <w:t>03)</w:t>
            </w:r>
          </w:p>
        </w:tc>
        <w:tc>
          <w:tcPr>
            <w:tcW w:w="1007" w:type="dxa"/>
          </w:tcPr>
          <w:p w14:paraId="025DDF0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43</w:t>
            </w:r>
          </w:p>
        </w:tc>
        <w:tc>
          <w:tcPr>
            <w:tcW w:w="847" w:type="dxa"/>
          </w:tcPr>
          <w:p w14:paraId="66420002" w14:textId="77777777" w:rsidR="00EA1374" w:rsidRPr="00CA2C91" w:rsidRDefault="00EA1374" w:rsidP="007C3F62">
            <w:pPr>
              <w:rPr>
                <w:sz w:val="16"/>
                <w:szCs w:val="16"/>
              </w:rPr>
            </w:pPr>
          </w:p>
        </w:tc>
      </w:tr>
      <w:tr w:rsidR="00EA1374" w:rsidRPr="00CA2C91" w14:paraId="72AD107E" w14:textId="77777777" w:rsidTr="007C3F62">
        <w:tc>
          <w:tcPr>
            <w:tcW w:w="3114" w:type="dxa"/>
          </w:tcPr>
          <w:p w14:paraId="6A1126CD" w14:textId="77777777" w:rsidR="00EA1374" w:rsidRPr="00CA2C91" w:rsidRDefault="00EA1374" w:rsidP="007C3F62">
            <w:pPr>
              <w:rPr>
                <w:sz w:val="16"/>
                <w:szCs w:val="16"/>
              </w:rPr>
            </w:pPr>
            <w:r w:rsidRPr="00CA2C91">
              <w:rPr>
                <w:sz w:val="16"/>
                <w:szCs w:val="16"/>
              </w:rPr>
              <w:t>Fracture of hip</w:t>
            </w:r>
          </w:p>
        </w:tc>
        <w:tc>
          <w:tcPr>
            <w:tcW w:w="1417" w:type="dxa"/>
          </w:tcPr>
          <w:p w14:paraId="2F0A700C" w14:textId="77777777" w:rsidR="00EA1374" w:rsidRPr="00CA2C91" w:rsidRDefault="00EA1374" w:rsidP="007C3F62">
            <w:pPr>
              <w:rPr>
                <w:sz w:val="16"/>
                <w:szCs w:val="16"/>
              </w:rPr>
            </w:pPr>
            <w:r w:rsidRPr="00CA2C91">
              <w:rPr>
                <w:sz w:val="16"/>
                <w:szCs w:val="16"/>
              </w:rPr>
              <w:t>32</w:t>
            </w:r>
          </w:p>
        </w:tc>
        <w:tc>
          <w:tcPr>
            <w:tcW w:w="1238" w:type="dxa"/>
          </w:tcPr>
          <w:p w14:paraId="3E795394" w14:textId="77777777" w:rsidR="00EA1374" w:rsidRPr="00CA2C91" w:rsidRDefault="00EA1374" w:rsidP="007C3F62">
            <w:pPr>
              <w:rPr>
                <w:sz w:val="16"/>
                <w:szCs w:val="16"/>
              </w:rPr>
            </w:pPr>
            <w:r w:rsidRPr="00CA2C91">
              <w:rPr>
                <w:sz w:val="16"/>
                <w:szCs w:val="16"/>
              </w:rPr>
              <w:t>41</w:t>
            </w:r>
          </w:p>
        </w:tc>
        <w:tc>
          <w:tcPr>
            <w:tcW w:w="3440" w:type="dxa"/>
          </w:tcPr>
          <w:p w14:paraId="4F8818BA" w14:textId="77777777" w:rsidR="00EA1374" w:rsidRPr="00CA2C91" w:rsidRDefault="00EA1374" w:rsidP="007C3F62">
            <w:pPr>
              <w:rPr>
                <w:sz w:val="16"/>
                <w:szCs w:val="16"/>
              </w:rPr>
            </w:pPr>
            <w:r w:rsidRPr="00CA2C91">
              <w:rPr>
                <w:sz w:val="16"/>
                <w:szCs w:val="16"/>
              </w:rPr>
              <w:t>Musculoskeletal conditions</w:t>
            </w:r>
          </w:p>
        </w:tc>
        <w:tc>
          <w:tcPr>
            <w:tcW w:w="1701" w:type="dxa"/>
          </w:tcPr>
          <w:p w14:paraId="332967BF"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27 (1</w:t>
            </w:r>
            <w:r>
              <w:rPr>
                <w:sz w:val="16"/>
                <w:szCs w:val="16"/>
              </w:rPr>
              <w:t>·</w:t>
            </w:r>
            <w:r w:rsidRPr="00CA2C91">
              <w:rPr>
                <w:sz w:val="16"/>
                <w:szCs w:val="16"/>
              </w:rPr>
              <w:t>19-4</w:t>
            </w:r>
            <w:r>
              <w:rPr>
                <w:sz w:val="16"/>
                <w:szCs w:val="16"/>
              </w:rPr>
              <w:t>·</w:t>
            </w:r>
            <w:r w:rsidRPr="00CA2C91">
              <w:rPr>
                <w:sz w:val="16"/>
                <w:szCs w:val="16"/>
              </w:rPr>
              <w:t>27)</w:t>
            </w:r>
          </w:p>
        </w:tc>
        <w:tc>
          <w:tcPr>
            <w:tcW w:w="1007" w:type="dxa"/>
          </w:tcPr>
          <w:p w14:paraId="567DCB8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00077</w:t>
            </w:r>
          </w:p>
        </w:tc>
        <w:tc>
          <w:tcPr>
            <w:tcW w:w="847" w:type="dxa"/>
          </w:tcPr>
          <w:p w14:paraId="32F4C16C" w14:textId="77777777" w:rsidR="00EA1374" w:rsidRPr="00CA2C91" w:rsidRDefault="00EA1374" w:rsidP="007C3F62">
            <w:pPr>
              <w:rPr>
                <w:sz w:val="16"/>
                <w:szCs w:val="16"/>
              </w:rPr>
            </w:pPr>
          </w:p>
        </w:tc>
      </w:tr>
      <w:tr w:rsidR="00EA1374" w:rsidRPr="00CA2C91" w14:paraId="0B58D330" w14:textId="77777777" w:rsidTr="007C3F62">
        <w:tc>
          <w:tcPr>
            <w:tcW w:w="3114" w:type="dxa"/>
          </w:tcPr>
          <w:p w14:paraId="745E9DD1" w14:textId="77777777" w:rsidR="00EA1374" w:rsidRPr="00CA2C91" w:rsidRDefault="00EA1374" w:rsidP="007C3F62">
            <w:pPr>
              <w:rPr>
                <w:sz w:val="16"/>
                <w:szCs w:val="16"/>
              </w:rPr>
            </w:pPr>
            <w:r w:rsidRPr="00CA2C91">
              <w:rPr>
                <w:sz w:val="16"/>
                <w:szCs w:val="16"/>
              </w:rPr>
              <w:t>Diaphragmatic hernia</w:t>
            </w:r>
          </w:p>
        </w:tc>
        <w:tc>
          <w:tcPr>
            <w:tcW w:w="1417" w:type="dxa"/>
          </w:tcPr>
          <w:p w14:paraId="6CD9586E" w14:textId="77777777" w:rsidR="00EA1374" w:rsidRPr="00CA2C91" w:rsidRDefault="00EA1374" w:rsidP="007C3F62">
            <w:pPr>
              <w:rPr>
                <w:sz w:val="16"/>
                <w:szCs w:val="16"/>
              </w:rPr>
            </w:pPr>
            <w:r w:rsidRPr="00CA2C91">
              <w:rPr>
                <w:sz w:val="16"/>
                <w:szCs w:val="16"/>
              </w:rPr>
              <w:t>60</w:t>
            </w:r>
          </w:p>
        </w:tc>
        <w:tc>
          <w:tcPr>
            <w:tcW w:w="1238" w:type="dxa"/>
          </w:tcPr>
          <w:p w14:paraId="69225763" w14:textId="77777777" w:rsidR="00EA1374" w:rsidRPr="00CA2C91" w:rsidRDefault="00EA1374" w:rsidP="007C3F62">
            <w:pPr>
              <w:rPr>
                <w:sz w:val="16"/>
                <w:szCs w:val="16"/>
              </w:rPr>
            </w:pPr>
            <w:r w:rsidRPr="00CA2C91">
              <w:rPr>
                <w:sz w:val="16"/>
                <w:szCs w:val="16"/>
              </w:rPr>
              <w:t>146</w:t>
            </w:r>
          </w:p>
        </w:tc>
        <w:tc>
          <w:tcPr>
            <w:tcW w:w="3440" w:type="dxa"/>
          </w:tcPr>
          <w:p w14:paraId="657F72AA"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655ECDB4"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19 (0</w:t>
            </w:r>
            <w:r>
              <w:rPr>
                <w:sz w:val="16"/>
                <w:szCs w:val="16"/>
              </w:rPr>
              <w:t>·</w:t>
            </w:r>
            <w:r w:rsidRPr="00CA2C91">
              <w:rPr>
                <w:sz w:val="16"/>
                <w:szCs w:val="16"/>
              </w:rPr>
              <w:t>79-1</w:t>
            </w:r>
            <w:r>
              <w:rPr>
                <w:sz w:val="16"/>
                <w:szCs w:val="16"/>
              </w:rPr>
              <w:t>·</w:t>
            </w:r>
            <w:r w:rsidRPr="00CA2C91">
              <w:rPr>
                <w:sz w:val="16"/>
                <w:szCs w:val="16"/>
              </w:rPr>
              <w:t>78)</w:t>
            </w:r>
          </w:p>
        </w:tc>
        <w:tc>
          <w:tcPr>
            <w:tcW w:w="1007" w:type="dxa"/>
          </w:tcPr>
          <w:p w14:paraId="01066C7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25</w:t>
            </w:r>
          </w:p>
        </w:tc>
        <w:tc>
          <w:tcPr>
            <w:tcW w:w="847" w:type="dxa"/>
          </w:tcPr>
          <w:p w14:paraId="6E7B4D7E" w14:textId="77777777" w:rsidR="00EA1374" w:rsidRPr="00CA2C91" w:rsidRDefault="00EA1374" w:rsidP="007C3F62">
            <w:pPr>
              <w:rPr>
                <w:sz w:val="16"/>
                <w:szCs w:val="16"/>
              </w:rPr>
            </w:pPr>
          </w:p>
        </w:tc>
      </w:tr>
      <w:tr w:rsidR="00EA1374" w:rsidRPr="00CA2C91" w14:paraId="7D59C3C1" w14:textId="77777777" w:rsidTr="007C3F62">
        <w:tc>
          <w:tcPr>
            <w:tcW w:w="3114" w:type="dxa"/>
          </w:tcPr>
          <w:p w14:paraId="69AA938E" w14:textId="77777777" w:rsidR="00EA1374" w:rsidRPr="00CA2C91" w:rsidRDefault="00EA1374" w:rsidP="007C3F62">
            <w:pPr>
              <w:rPr>
                <w:sz w:val="16"/>
                <w:szCs w:val="16"/>
              </w:rPr>
            </w:pPr>
            <w:r w:rsidRPr="00CA2C91">
              <w:rPr>
                <w:sz w:val="16"/>
                <w:szCs w:val="16"/>
              </w:rPr>
              <w:t>Patent ductus arteriosus</w:t>
            </w:r>
          </w:p>
        </w:tc>
        <w:tc>
          <w:tcPr>
            <w:tcW w:w="1417" w:type="dxa"/>
          </w:tcPr>
          <w:p w14:paraId="4FEB947D" w14:textId="77777777" w:rsidR="00EA1374" w:rsidRPr="00CA2C91" w:rsidRDefault="00EA1374" w:rsidP="007C3F62">
            <w:pPr>
              <w:rPr>
                <w:sz w:val="16"/>
                <w:szCs w:val="16"/>
              </w:rPr>
            </w:pPr>
            <w:r w:rsidRPr="00CA2C91">
              <w:rPr>
                <w:sz w:val="16"/>
                <w:szCs w:val="16"/>
              </w:rPr>
              <w:t>16</w:t>
            </w:r>
          </w:p>
        </w:tc>
        <w:tc>
          <w:tcPr>
            <w:tcW w:w="1238" w:type="dxa"/>
          </w:tcPr>
          <w:p w14:paraId="1BAC5A73" w14:textId="77777777" w:rsidR="00EA1374" w:rsidRPr="00CA2C91" w:rsidRDefault="00EA1374" w:rsidP="007C3F62">
            <w:pPr>
              <w:rPr>
                <w:sz w:val="16"/>
                <w:szCs w:val="16"/>
              </w:rPr>
            </w:pPr>
            <w:r w:rsidRPr="00CA2C91">
              <w:rPr>
                <w:sz w:val="16"/>
                <w:szCs w:val="16"/>
              </w:rPr>
              <w:t>14</w:t>
            </w:r>
          </w:p>
        </w:tc>
        <w:tc>
          <w:tcPr>
            <w:tcW w:w="3440" w:type="dxa"/>
          </w:tcPr>
          <w:p w14:paraId="3E16BBDA" w14:textId="77777777" w:rsidR="00EA1374" w:rsidRPr="00CA2C91" w:rsidRDefault="00EA1374" w:rsidP="007C3F62">
            <w:pPr>
              <w:rPr>
                <w:sz w:val="16"/>
                <w:szCs w:val="16"/>
              </w:rPr>
            </w:pPr>
            <w:r w:rsidRPr="00CA2C91">
              <w:rPr>
                <w:sz w:val="16"/>
                <w:szCs w:val="16"/>
              </w:rPr>
              <w:t>Perinatal conditions</w:t>
            </w:r>
          </w:p>
        </w:tc>
        <w:tc>
          <w:tcPr>
            <w:tcW w:w="1701" w:type="dxa"/>
          </w:tcPr>
          <w:p w14:paraId="09317E61"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32 (1</w:t>
            </w:r>
            <w:r>
              <w:rPr>
                <w:sz w:val="16"/>
                <w:szCs w:val="16"/>
              </w:rPr>
              <w:t>·</w:t>
            </w:r>
            <w:r w:rsidRPr="00CA2C91">
              <w:rPr>
                <w:sz w:val="16"/>
                <w:szCs w:val="16"/>
              </w:rPr>
              <w:t>21-9</w:t>
            </w:r>
            <w:r>
              <w:rPr>
                <w:sz w:val="16"/>
                <w:szCs w:val="16"/>
              </w:rPr>
              <w:t>·</w:t>
            </w:r>
            <w:r w:rsidRPr="00CA2C91">
              <w:rPr>
                <w:sz w:val="16"/>
                <w:szCs w:val="16"/>
              </w:rPr>
              <w:t>34)</w:t>
            </w:r>
          </w:p>
        </w:tc>
        <w:tc>
          <w:tcPr>
            <w:tcW w:w="1007" w:type="dxa"/>
          </w:tcPr>
          <w:p w14:paraId="4AC9FD1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0014</w:t>
            </w:r>
          </w:p>
        </w:tc>
        <w:tc>
          <w:tcPr>
            <w:tcW w:w="847" w:type="dxa"/>
          </w:tcPr>
          <w:p w14:paraId="41FF61DA" w14:textId="77777777" w:rsidR="00EA1374" w:rsidRPr="00CA2C91" w:rsidRDefault="00EA1374" w:rsidP="007C3F62">
            <w:pPr>
              <w:rPr>
                <w:sz w:val="16"/>
                <w:szCs w:val="16"/>
              </w:rPr>
            </w:pPr>
          </w:p>
        </w:tc>
      </w:tr>
      <w:tr w:rsidR="00EA1374" w:rsidRPr="00CA2C91" w14:paraId="7F2FCC3C" w14:textId="77777777" w:rsidTr="007C3F62">
        <w:tc>
          <w:tcPr>
            <w:tcW w:w="3114" w:type="dxa"/>
          </w:tcPr>
          <w:p w14:paraId="77B7C1F7" w14:textId="77777777" w:rsidR="00EA1374" w:rsidRPr="00CA2C91" w:rsidRDefault="00EA1374" w:rsidP="007C3F62">
            <w:pPr>
              <w:rPr>
                <w:sz w:val="16"/>
                <w:szCs w:val="16"/>
              </w:rPr>
            </w:pPr>
            <w:r w:rsidRPr="00CA2C91">
              <w:rPr>
                <w:sz w:val="16"/>
                <w:szCs w:val="16"/>
              </w:rPr>
              <w:t>Nonrheumatic aortic valve disorders</w:t>
            </w:r>
          </w:p>
        </w:tc>
        <w:tc>
          <w:tcPr>
            <w:tcW w:w="1417" w:type="dxa"/>
          </w:tcPr>
          <w:p w14:paraId="5F990E80" w14:textId="77777777" w:rsidR="00EA1374" w:rsidRPr="00CA2C91" w:rsidRDefault="00EA1374" w:rsidP="007C3F62">
            <w:pPr>
              <w:rPr>
                <w:sz w:val="16"/>
                <w:szCs w:val="16"/>
              </w:rPr>
            </w:pPr>
            <w:r w:rsidRPr="00CA2C91">
              <w:rPr>
                <w:sz w:val="16"/>
                <w:szCs w:val="16"/>
              </w:rPr>
              <w:t>13</w:t>
            </w:r>
          </w:p>
        </w:tc>
        <w:tc>
          <w:tcPr>
            <w:tcW w:w="1238" w:type="dxa"/>
          </w:tcPr>
          <w:p w14:paraId="0DCE2263" w14:textId="77777777" w:rsidR="00EA1374" w:rsidRPr="00CA2C91" w:rsidRDefault="00EA1374" w:rsidP="007C3F62">
            <w:pPr>
              <w:rPr>
                <w:sz w:val="16"/>
                <w:szCs w:val="16"/>
              </w:rPr>
            </w:pPr>
            <w:r w:rsidRPr="00CA2C91">
              <w:rPr>
                <w:sz w:val="16"/>
                <w:szCs w:val="16"/>
              </w:rPr>
              <w:t>43</w:t>
            </w:r>
          </w:p>
        </w:tc>
        <w:tc>
          <w:tcPr>
            <w:tcW w:w="3440" w:type="dxa"/>
          </w:tcPr>
          <w:p w14:paraId="3809FA4B"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71D3F04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88 (0</w:t>
            </w:r>
            <w:r>
              <w:rPr>
                <w:sz w:val="16"/>
                <w:szCs w:val="16"/>
              </w:rPr>
              <w:t>·</w:t>
            </w:r>
            <w:r w:rsidRPr="00CA2C91">
              <w:rPr>
                <w:sz w:val="16"/>
                <w:szCs w:val="16"/>
              </w:rPr>
              <w:t>34-1</w:t>
            </w:r>
            <w:r>
              <w:rPr>
                <w:sz w:val="16"/>
                <w:szCs w:val="16"/>
              </w:rPr>
              <w:t>·</w:t>
            </w:r>
            <w:r w:rsidRPr="00CA2C91">
              <w:rPr>
                <w:sz w:val="16"/>
                <w:szCs w:val="16"/>
              </w:rPr>
              <w:t>98)</w:t>
            </w:r>
          </w:p>
        </w:tc>
        <w:tc>
          <w:tcPr>
            <w:tcW w:w="1007" w:type="dxa"/>
          </w:tcPr>
          <w:p w14:paraId="6AB5B63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w:t>
            </w:r>
          </w:p>
        </w:tc>
        <w:tc>
          <w:tcPr>
            <w:tcW w:w="847" w:type="dxa"/>
          </w:tcPr>
          <w:p w14:paraId="581D82CD" w14:textId="77777777" w:rsidR="00EA1374" w:rsidRPr="00CA2C91" w:rsidRDefault="00EA1374" w:rsidP="007C3F62">
            <w:pPr>
              <w:rPr>
                <w:sz w:val="16"/>
                <w:szCs w:val="16"/>
              </w:rPr>
            </w:pPr>
          </w:p>
        </w:tc>
      </w:tr>
      <w:tr w:rsidR="00EA1374" w:rsidRPr="00CA2C91" w14:paraId="5A059D18" w14:textId="77777777" w:rsidTr="007C3F62">
        <w:tc>
          <w:tcPr>
            <w:tcW w:w="3114" w:type="dxa"/>
          </w:tcPr>
          <w:p w14:paraId="67BB0ADD" w14:textId="77777777" w:rsidR="00EA1374" w:rsidRPr="00CA2C91" w:rsidRDefault="00EA1374" w:rsidP="007C3F62">
            <w:pPr>
              <w:rPr>
                <w:sz w:val="16"/>
                <w:szCs w:val="16"/>
              </w:rPr>
            </w:pPr>
            <w:r w:rsidRPr="00CA2C91">
              <w:rPr>
                <w:sz w:val="16"/>
                <w:szCs w:val="16"/>
              </w:rPr>
              <w:t>Scoliosis</w:t>
            </w:r>
          </w:p>
        </w:tc>
        <w:tc>
          <w:tcPr>
            <w:tcW w:w="1417" w:type="dxa"/>
          </w:tcPr>
          <w:p w14:paraId="0D9C9DE0" w14:textId="77777777" w:rsidR="00EA1374" w:rsidRPr="00CA2C91" w:rsidRDefault="00EA1374" w:rsidP="007C3F62">
            <w:pPr>
              <w:rPr>
                <w:sz w:val="16"/>
                <w:szCs w:val="16"/>
              </w:rPr>
            </w:pPr>
            <w:r w:rsidRPr="00CA2C91">
              <w:rPr>
                <w:sz w:val="16"/>
                <w:szCs w:val="16"/>
              </w:rPr>
              <w:t>158</w:t>
            </w:r>
          </w:p>
        </w:tc>
        <w:tc>
          <w:tcPr>
            <w:tcW w:w="1238" w:type="dxa"/>
          </w:tcPr>
          <w:p w14:paraId="4C6148D5" w14:textId="77777777" w:rsidR="00EA1374" w:rsidRPr="00CA2C91" w:rsidRDefault="00EA1374" w:rsidP="007C3F62">
            <w:pPr>
              <w:rPr>
                <w:sz w:val="16"/>
                <w:szCs w:val="16"/>
              </w:rPr>
            </w:pPr>
            <w:r w:rsidRPr="00CA2C91">
              <w:rPr>
                <w:sz w:val="16"/>
                <w:szCs w:val="16"/>
              </w:rPr>
              <w:t>194</w:t>
            </w:r>
          </w:p>
        </w:tc>
        <w:tc>
          <w:tcPr>
            <w:tcW w:w="3440" w:type="dxa"/>
          </w:tcPr>
          <w:p w14:paraId="4B33DE88" w14:textId="77777777" w:rsidR="00EA1374" w:rsidRPr="00CA2C91" w:rsidRDefault="00EA1374" w:rsidP="007C3F62">
            <w:pPr>
              <w:rPr>
                <w:sz w:val="16"/>
                <w:szCs w:val="16"/>
              </w:rPr>
            </w:pPr>
            <w:r w:rsidRPr="00CA2C91">
              <w:rPr>
                <w:sz w:val="16"/>
                <w:szCs w:val="16"/>
              </w:rPr>
              <w:t>Musculoskeletal conditions</w:t>
            </w:r>
          </w:p>
        </w:tc>
        <w:tc>
          <w:tcPr>
            <w:tcW w:w="1701" w:type="dxa"/>
          </w:tcPr>
          <w:p w14:paraId="1FECE85E"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38 (1</w:t>
            </w:r>
            <w:r>
              <w:rPr>
                <w:sz w:val="16"/>
                <w:szCs w:val="16"/>
              </w:rPr>
              <w:t>·</w:t>
            </w:r>
            <w:r w:rsidRPr="00CA2C91">
              <w:rPr>
                <w:sz w:val="16"/>
                <w:szCs w:val="16"/>
              </w:rPr>
              <w:t>79-3</w:t>
            </w:r>
            <w:r>
              <w:rPr>
                <w:sz w:val="16"/>
                <w:szCs w:val="16"/>
              </w:rPr>
              <w:t>·</w:t>
            </w:r>
            <w:r w:rsidRPr="00CA2C91">
              <w:rPr>
                <w:sz w:val="16"/>
                <w:szCs w:val="16"/>
              </w:rPr>
              <w:t>16)</w:t>
            </w:r>
          </w:p>
        </w:tc>
        <w:tc>
          <w:tcPr>
            <w:tcW w:w="1007" w:type="dxa"/>
          </w:tcPr>
          <w:p w14:paraId="5E9B1345"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7E3F35F3" w14:textId="77777777" w:rsidR="00EA1374" w:rsidRPr="00CA2C91" w:rsidRDefault="00EA1374" w:rsidP="007C3F62">
            <w:pPr>
              <w:rPr>
                <w:sz w:val="16"/>
                <w:szCs w:val="16"/>
              </w:rPr>
            </w:pPr>
            <w:r w:rsidRPr="00CA2C91">
              <w:rPr>
                <w:sz w:val="16"/>
                <w:szCs w:val="16"/>
              </w:rPr>
              <w:t>*</w:t>
            </w:r>
          </w:p>
        </w:tc>
      </w:tr>
      <w:tr w:rsidR="00EA1374" w:rsidRPr="00CA2C91" w14:paraId="5C71B885" w14:textId="77777777" w:rsidTr="007C3F62">
        <w:tc>
          <w:tcPr>
            <w:tcW w:w="3114" w:type="dxa"/>
          </w:tcPr>
          <w:p w14:paraId="24687843" w14:textId="77777777" w:rsidR="00EA1374" w:rsidRPr="00CA2C91" w:rsidRDefault="00EA1374" w:rsidP="007C3F62">
            <w:pPr>
              <w:rPr>
                <w:sz w:val="16"/>
                <w:szCs w:val="16"/>
              </w:rPr>
            </w:pPr>
            <w:r w:rsidRPr="00CA2C91">
              <w:rPr>
                <w:sz w:val="16"/>
                <w:szCs w:val="16"/>
              </w:rPr>
              <w:t>Rayn</w:t>
            </w:r>
            <w:r>
              <w:rPr>
                <w:sz w:val="16"/>
                <w:szCs w:val="16"/>
              </w:rPr>
              <w:t>a</w:t>
            </w:r>
            <w:r w:rsidRPr="00CA2C91">
              <w:rPr>
                <w:sz w:val="16"/>
                <w:szCs w:val="16"/>
              </w:rPr>
              <w:t>ud's syndrome</w:t>
            </w:r>
          </w:p>
        </w:tc>
        <w:tc>
          <w:tcPr>
            <w:tcW w:w="1417" w:type="dxa"/>
          </w:tcPr>
          <w:p w14:paraId="56DA744F" w14:textId="77777777" w:rsidR="00EA1374" w:rsidRPr="00CA2C91" w:rsidRDefault="00EA1374" w:rsidP="007C3F62">
            <w:pPr>
              <w:rPr>
                <w:sz w:val="16"/>
                <w:szCs w:val="16"/>
              </w:rPr>
            </w:pPr>
            <w:r w:rsidRPr="00CA2C91">
              <w:rPr>
                <w:sz w:val="16"/>
                <w:szCs w:val="16"/>
              </w:rPr>
              <w:t>53</w:t>
            </w:r>
          </w:p>
        </w:tc>
        <w:tc>
          <w:tcPr>
            <w:tcW w:w="1238" w:type="dxa"/>
          </w:tcPr>
          <w:p w14:paraId="15ACEFF7" w14:textId="77777777" w:rsidR="00EA1374" w:rsidRPr="00CA2C91" w:rsidRDefault="00EA1374" w:rsidP="007C3F62">
            <w:pPr>
              <w:rPr>
                <w:sz w:val="16"/>
                <w:szCs w:val="16"/>
              </w:rPr>
            </w:pPr>
            <w:r w:rsidRPr="00CA2C91">
              <w:rPr>
                <w:sz w:val="16"/>
                <w:szCs w:val="16"/>
              </w:rPr>
              <w:t>150</w:t>
            </w:r>
          </w:p>
        </w:tc>
        <w:tc>
          <w:tcPr>
            <w:tcW w:w="3440" w:type="dxa"/>
          </w:tcPr>
          <w:p w14:paraId="267E9479"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6112B335"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03 (0</w:t>
            </w:r>
            <w:r>
              <w:rPr>
                <w:sz w:val="16"/>
                <w:szCs w:val="16"/>
              </w:rPr>
              <w:t>·</w:t>
            </w:r>
            <w:r w:rsidRPr="00CA2C91">
              <w:rPr>
                <w:sz w:val="16"/>
                <w:szCs w:val="16"/>
              </w:rPr>
              <w:t>66-1</w:t>
            </w:r>
            <w:r>
              <w:rPr>
                <w:sz w:val="16"/>
                <w:szCs w:val="16"/>
              </w:rPr>
              <w:t>·</w:t>
            </w:r>
            <w:r w:rsidRPr="00CA2C91">
              <w:rPr>
                <w:sz w:val="16"/>
                <w:szCs w:val="16"/>
              </w:rPr>
              <w:t>55)</w:t>
            </w:r>
          </w:p>
        </w:tc>
        <w:tc>
          <w:tcPr>
            <w:tcW w:w="1007" w:type="dxa"/>
          </w:tcPr>
          <w:p w14:paraId="2571DC8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86</w:t>
            </w:r>
          </w:p>
        </w:tc>
        <w:tc>
          <w:tcPr>
            <w:tcW w:w="847" w:type="dxa"/>
          </w:tcPr>
          <w:p w14:paraId="1C25426B" w14:textId="77777777" w:rsidR="00EA1374" w:rsidRPr="00CA2C91" w:rsidRDefault="00EA1374" w:rsidP="007C3F62">
            <w:pPr>
              <w:rPr>
                <w:sz w:val="16"/>
                <w:szCs w:val="16"/>
              </w:rPr>
            </w:pPr>
          </w:p>
        </w:tc>
      </w:tr>
      <w:tr w:rsidR="00EA1374" w:rsidRPr="00CA2C91" w14:paraId="71E09288" w14:textId="77777777" w:rsidTr="007C3F62">
        <w:tc>
          <w:tcPr>
            <w:tcW w:w="3114" w:type="dxa"/>
          </w:tcPr>
          <w:p w14:paraId="11C0A242" w14:textId="77777777" w:rsidR="00EA1374" w:rsidRPr="00CA2C91" w:rsidRDefault="00EA1374" w:rsidP="007C3F62">
            <w:pPr>
              <w:rPr>
                <w:sz w:val="16"/>
                <w:szCs w:val="16"/>
              </w:rPr>
            </w:pPr>
            <w:r w:rsidRPr="00CA2C91">
              <w:rPr>
                <w:sz w:val="16"/>
                <w:szCs w:val="16"/>
              </w:rPr>
              <w:t>Autoimmune liver disease</w:t>
            </w:r>
          </w:p>
        </w:tc>
        <w:tc>
          <w:tcPr>
            <w:tcW w:w="1417" w:type="dxa"/>
          </w:tcPr>
          <w:p w14:paraId="261D6C95" w14:textId="77777777" w:rsidR="00EA1374" w:rsidRPr="00CA2C91" w:rsidRDefault="00EA1374" w:rsidP="007C3F62">
            <w:pPr>
              <w:rPr>
                <w:sz w:val="16"/>
                <w:szCs w:val="16"/>
              </w:rPr>
            </w:pPr>
            <w:r w:rsidRPr="00CA2C91">
              <w:rPr>
                <w:sz w:val="16"/>
                <w:szCs w:val="16"/>
              </w:rPr>
              <w:t>6</w:t>
            </w:r>
          </w:p>
        </w:tc>
        <w:tc>
          <w:tcPr>
            <w:tcW w:w="1238" w:type="dxa"/>
          </w:tcPr>
          <w:p w14:paraId="51DB6938" w14:textId="77777777" w:rsidR="00EA1374" w:rsidRPr="00CA2C91" w:rsidRDefault="00EA1374" w:rsidP="007C3F62">
            <w:pPr>
              <w:rPr>
                <w:sz w:val="16"/>
                <w:szCs w:val="16"/>
              </w:rPr>
            </w:pPr>
            <w:r w:rsidRPr="00CA2C91">
              <w:rPr>
                <w:sz w:val="16"/>
                <w:szCs w:val="16"/>
              </w:rPr>
              <w:t>5</w:t>
            </w:r>
          </w:p>
        </w:tc>
        <w:tc>
          <w:tcPr>
            <w:tcW w:w="3440" w:type="dxa"/>
          </w:tcPr>
          <w:p w14:paraId="6960620F"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319EB5B0"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48 (0</w:t>
            </w:r>
            <w:r>
              <w:rPr>
                <w:sz w:val="16"/>
                <w:szCs w:val="16"/>
              </w:rPr>
              <w:t>·</w:t>
            </w:r>
            <w:r w:rsidRPr="00CA2C91">
              <w:rPr>
                <w:sz w:val="16"/>
                <w:szCs w:val="16"/>
              </w:rPr>
              <w:t>59-22</w:t>
            </w:r>
            <w:r>
              <w:rPr>
                <w:sz w:val="16"/>
                <w:szCs w:val="16"/>
              </w:rPr>
              <w:t>·</w:t>
            </w:r>
            <w:r w:rsidRPr="00CA2C91">
              <w:rPr>
                <w:sz w:val="16"/>
                <w:szCs w:val="16"/>
              </w:rPr>
              <w:t>46)</w:t>
            </w:r>
          </w:p>
        </w:tc>
        <w:tc>
          <w:tcPr>
            <w:tcW w:w="1007" w:type="dxa"/>
          </w:tcPr>
          <w:p w14:paraId="30ACEB6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047</w:t>
            </w:r>
          </w:p>
        </w:tc>
        <w:tc>
          <w:tcPr>
            <w:tcW w:w="847" w:type="dxa"/>
          </w:tcPr>
          <w:p w14:paraId="74D03079" w14:textId="77777777" w:rsidR="00EA1374" w:rsidRPr="00CA2C91" w:rsidRDefault="00EA1374" w:rsidP="007C3F62">
            <w:pPr>
              <w:rPr>
                <w:sz w:val="16"/>
                <w:szCs w:val="16"/>
              </w:rPr>
            </w:pPr>
          </w:p>
        </w:tc>
      </w:tr>
      <w:tr w:rsidR="00A814BB" w:rsidRPr="00CA2C91" w14:paraId="470BD58E" w14:textId="77777777" w:rsidTr="007C3F62">
        <w:tc>
          <w:tcPr>
            <w:tcW w:w="3114" w:type="dxa"/>
          </w:tcPr>
          <w:p w14:paraId="4F625FEB" w14:textId="77777777" w:rsidR="00A814BB" w:rsidRPr="00CA2C91" w:rsidRDefault="00A814BB" w:rsidP="00A814BB">
            <w:pPr>
              <w:rPr>
                <w:sz w:val="16"/>
                <w:szCs w:val="16"/>
              </w:rPr>
            </w:pPr>
            <w:r w:rsidRPr="00CA2C91">
              <w:rPr>
                <w:sz w:val="16"/>
                <w:szCs w:val="16"/>
              </w:rPr>
              <w:t>Cholangitis</w:t>
            </w:r>
          </w:p>
        </w:tc>
        <w:tc>
          <w:tcPr>
            <w:tcW w:w="1417" w:type="dxa"/>
          </w:tcPr>
          <w:p w14:paraId="0C06A599" w14:textId="119164CF" w:rsidR="00A814BB" w:rsidRPr="00CA2C91" w:rsidRDefault="00A814BB" w:rsidP="00A814BB">
            <w:pPr>
              <w:rPr>
                <w:sz w:val="16"/>
                <w:szCs w:val="16"/>
              </w:rPr>
            </w:pPr>
            <w:r w:rsidRPr="00EA2079">
              <w:rPr>
                <w:sz w:val="16"/>
                <w:szCs w:val="16"/>
              </w:rPr>
              <w:t>&lt;5</w:t>
            </w:r>
          </w:p>
        </w:tc>
        <w:tc>
          <w:tcPr>
            <w:tcW w:w="1238" w:type="dxa"/>
          </w:tcPr>
          <w:p w14:paraId="760B8F48" w14:textId="77777777" w:rsidR="00A814BB" w:rsidRPr="00CA2C91" w:rsidRDefault="00A814BB" w:rsidP="00A814BB">
            <w:pPr>
              <w:rPr>
                <w:sz w:val="16"/>
                <w:szCs w:val="16"/>
              </w:rPr>
            </w:pPr>
            <w:r w:rsidRPr="00CA2C91">
              <w:rPr>
                <w:sz w:val="16"/>
                <w:szCs w:val="16"/>
              </w:rPr>
              <w:t>5</w:t>
            </w:r>
          </w:p>
        </w:tc>
        <w:tc>
          <w:tcPr>
            <w:tcW w:w="3440" w:type="dxa"/>
          </w:tcPr>
          <w:p w14:paraId="3484BFE8"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63C2FFC5"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16 (0</w:t>
            </w:r>
            <w:r>
              <w:rPr>
                <w:sz w:val="16"/>
                <w:szCs w:val="16"/>
              </w:rPr>
              <w:t>·</w:t>
            </w:r>
            <w:r w:rsidRPr="00CA2C91">
              <w:rPr>
                <w:sz w:val="16"/>
                <w:szCs w:val="16"/>
              </w:rPr>
              <w:t>05-11</w:t>
            </w:r>
            <w:r>
              <w:rPr>
                <w:sz w:val="16"/>
                <w:szCs w:val="16"/>
              </w:rPr>
              <w:t>·</w:t>
            </w:r>
            <w:r w:rsidRPr="00CA2C91">
              <w:rPr>
                <w:sz w:val="16"/>
                <w:szCs w:val="16"/>
              </w:rPr>
              <w:t>4)</w:t>
            </w:r>
          </w:p>
        </w:tc>
        <w:tc>
          <w:tcPr>
            <w:tcW w:w="1007" w:type="dxa"/>
          </w:tcPr>
          <w:p w14:paraId="4ADB164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83</w:t>
            </w:r>
          </w:p>
        </w:tc>
        <w:tc>
          <w:tcPr>
            <w:tcW w:w="847" w:type="dxa"/>
          </w:tcPr>
          <w:p w14:paraId="51F1DF2E" w14:textId="77777777" w:rsidR="00A814BB" w:rsidRPr="00CA2C91" w:rsidRDefault="00A814BB" w:rsidP="00A814BB">
            <w:pPr>
              <w:rPr>
                <w:sz w:val="16"/>
                <w:szCs w:val="16"/>
              </w:rPr>
            </w:pPr>
          </w:p>
        </w:tc>
      </w:tr>
      <w:tr w:rsidR="00A814BB" w:rsidRPr="00CA2C91" w14:paraId="45DAB395" w14:textId="77777777" w:rsidTr="007C3F62">
        <w:tc>
          <w:tcPr>
            <w:tcW w:w="3114" w:type="dxa"/>
          </w:tcPr>
          <w:p w14:paraId="2C0C8D5E" w14:textId="77777777" w:rsidR="00A814BB" w:rsidRPr="00CA2C91" w:rsidRDefault="00A814BB" w:rsidP="00A814BB">
            <w:pPr>
              <w:rPr>
                <w:sz w:val="16"/>
                <w:szCs w:val="16"/>
              </w:rPr>
            </w:pPr>
            <w:r w:rsidRPr="00CA2C91">
              <w:rPr>
                <w:sz w:val="16"/>
                <w:szCs w:val="16"/>
              </w:rPr>
              <w:t>Primary Malignancy_Other Skin an...</w:t>
            </w:r>
          </w:p>
        </w:tc>
        <w:tc>
          <w:tcPr>
            <w:tcW w:w="1417" w:type="dxa"/>
          </w:tcPr>
          <w:p w14:paraId="78980E63" w14:textId="11D51DE9" w:rsidR="00A814BB" w:rsidRPr="00CA2C91" w:rsidRDefault="00A814BB" w:rsidP="00A814BB">
            <w:pPr>
              <w:rPr>
                <w:sz w:val="16"/>
                <w:szCs w:val="16"/>
              </w:rPr>
            </w:pPr>
            <w:r w:rsidRPr="00EA2079">
              <w:rPr>
                <w:sz w:val="16"/>
                <w:szCs w:val="16"/>
              </w:rPr>
              <w:t>&lt;5</w:t>
            </w:r>
          </w:p>
        </w:tc>
        <w:tc>
          <w:tcPr>
            <w:tcW w:w="1238" w:type="dxa"/>
          </w:tcPr>
          <w:p w14:paraId="7C6CD17D" w14:textId="77777777" w:rsidR="00A814BB" w:rsidRPr="00CA2C91" w:rsidRDefault="00A814BB" w:rsidP="00A814BB">
            <w:pPr>
              <w:rPr>
                <w:sz w:val="16"/>
                <w:szCs w:val="16"/>
              </w:rPr>
            </w:pPr>
            <w:r w:rsidRPr="00CA2C91">
              <w:rPr>
                <w:sz w:val="16"/>
                <w:szCs w:val="16"/>
              </w:rPr>
              <w:t>5</w:t>
            </w:r>
          </w:p>
        </w:tc>
        <w:tc>
          <w:tcPr>
            <w:tcW w:w="3440" w:type="dxa"/>
          </w:tcPr>
          <w:p w14:paraId="75ADAD68" w14:textId="77777777" w:rsidR="00A814BB" w:rsidRPr="00CA2C91" w:rsidRDefault="00A814BB" w:rsidP="00A814BB">
            <w:pPr>
              <w:rPr>
                <w:sz w:val="16"/>
                <w:szCs w:val="16"/>
              </w:rPr>
            </w:pPr>
            <w:r w:rsidRPr="00CA2C91">
              <w:rPr>
                <w:sz w:val="16"/>
                <w:szCs w:val="16"/>
              </w:rPr>
              <w:t>Cancers</w:t>
            </w:r>
          </w:p>
        </w:tc>
        <w:tc>
          <w:tcPr>
            <w:tcW w:w="1701" w:type="dxa"/>
          </w:tcPr>
          <w:p w14:paraId="22E25882"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16 (0</w:t>
            </w:r>
            <w:r>
              <w:rPr>
                <w:sz w:val="16"/>
                <w:szCs w:val="16"/>
              </w:rPr>
              <w:t>·</w:t>
            </w:r>
            <w:r w:rsidRPr="00CA2C91">
              <w:rPr>
                <w:sz w:val="16"/>
                <w:szCs w:val="16"/>
              </w:rPr>
              <w:t>05-11</w:t>
            </w:r>
            <w:r>
              <w:rPr>
                <w:sz w:val="16"/>
                <w:szCs w:val="16"/>
              </w:rPr>
              <w:t>·</w:t>
            </w:r>
            <w:r w:rsidRPr="00CA2C91">
              <w:rPr>
                <w:sz w:val="16"/>
                <w:szCs w:val="16"/>
              </w:rPr>
              <w:t>4)</w:t>
            </w:r>
          </w:p>
        </w:tc>
        <w:tc>
          <w:tcPr>
            <w:tcW w:w="1007" w:type="dxa"/>
          </w:tcPr>
          <w:p w14:paraId="606A3217"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83</w:t>
            </w:r>
          </w:p>
        </w:tc>
        <w:tc>
          <w:tcPr>
            <w:tcW w:w="847" w:type="dxa"/>
          </w:tcPr>
          <w:p w14:paraId="65108567" w14:textId="77777777" w:rsidR="00A814BB" w:rsidRPr="00CA2C91" w:rsidRDefault="00A814BB" w:rsidP="00A814BB">
            <w:pPr>
              <w:rPr>
                <w:sz w:val="16"/>
                <w:szCs w:val="16"/>
              </w:rPr>
            </w:pPr>
          </w:p>
        </w:tc>
      </w:tr>
      <w:tr w:rsidR="00EA1374" w:rsidRPr="00CA2C91" w14:paraId="4EF38C65" w14:textId="77777777" w:rsidTr="007C3F62">
        <w:tc>
          <w:tcPr>
            <w:tcW w:w="3114" w:type="dxa"/>
          </w:tcPr>
          <w:p w14:paraId="72283BEF" w14:textId="77777777" w:rsidR="00EA1374" w:rsidRPr="00CA2C91" w:rsidRDefault="00EA1374" w:rsidP="007C3F62">
            <w:pPr>
              <w:rPr>
                <w:sz w:val="16"/>
                <w:szCs w:val="16"/>
              </w:rPr>
            </w:pPr>
            <w:r w:rsidRPr="00CA2C91">
              <w:rPr>
                <w:sz w:val="16"/>
                <w:szCs w:val="16"/>
              </w:rPr>
              <w:t>Vitamin B12 deficiency anaemia</w:t>
            </w:r>
          </w:p>
        </w:tc>
        <w:tc>
          <w:tcPr>
            <w:tcW w:w="1417" w:type="dxa"/>
          </w:tcPr>
          <w:p w14:paraId="0C9033BE" w14:textId="77777777" w:rsidR="00EA1374" w:rsidRPr="00CA2C91" w:rsidRDefault="00EA1374" w:rsidP="007C3F62">
            <w:pPr>
              <w:rPr>
                <w:sz w:val="16"/>
                <w:szCs w:val="16"/>
              </w:rPr>
            </w:pPr>
            <w:r w:rsidRPr="00CA2C91">
              <w:rPr>
                <w:sz w:val="16"/>
                <w:szCs w:val="16"/>
              </w:rPr>
              <w:t>20</w:t>
            </w:r>
          </w:p>
        </w:tc>
        <w:tc>
          <w:tcPr>
            <w:tcW w:w="1238" w:type="dxa"/>
          </w:tcPr>
          <w:p w14:paraId="131DB381" w14:textId="77777777" w:rsidR="00EA1374" w:rsidRPr="00CA2C91" w:rsidRDefault="00EA1374" w:rsidP="007C3F62">
            <w:pPr>
              <w:rPr>
                <w:sz w:val="16"/>
                <w:szCs w:val="16"/>
              </w:rPr>
            </w:pPr>
            <w:r w:rsidRPr="00CA2C91">
              <w:rPr>
                <w:sz w:val="16"/>
                <w:szCs w:val="16"/>
              </w:rPr>
              <w:t>52</w:t>
            </w:r>
          </w:p>
        </w:tc>
        <w:tc>
          <w:tcPr>
            <w:tcW w:w="3440" w:type="dxa"/>
          </w:tcPr>
          <w:p w14:paraId="757C072B"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322BFC60"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12 (0</w:t>
            </w:r>
            <w:r>
              <w:rPr>
                <w:sz w:val="16"/>
                <w:szCs w:val="16"/>
              </w:rPr>
              <w:t>·</w:t>
            </w:r>
            <w:r w:rsidRPr="00CA2C91">
              <w:rPr>
                <w:sz w:val="16"/>
                <w:szCs w:val="16"/>
              </w:rPr>
              <w:t>53-2</w:t>
            </w:r>
            <w:r>
              <w:rPr>
                <w:sz w:val="16"/>
                <w:szCs w:val="16"/>
              </w:rPr>
              <w:t>·</w:t>
            </w:r>
            <w:r w:rsidRPr="00CA2C91">
              <w:rPr>
                <w:sz w:val="16"/>
                <w:szCs w:val="16"/>
              </w:rPr>
              <w:t>21)</w:t>
            </w:r>
          </w:p>
        </w:tc>
        <w:tc>
          <w:tcPr>
            <w:tcW w:w="1007" w:type="dxa"/>
          </w:tcPr>
          <w:p w14:paraId="5C7DBD2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67</w:t>
            </w:r>
          </w:p>
        </w:tc>
        <w:tc>
          <w:tcPr>
            <w:tcW w:w="847" w:type="dxa"/>
          </w:tcPr>
          <w:p w14:paraId="5ECF3A11" w14:textId="77777777" w:rsidR="00EA1374" w:rsidRPr="00CA2C91" w:rsidRDefault="00EA1374" w:rsidP="007C3F62">
            <w:pPr>
              <w:rPr>
                <w:sz w:val="16"/>
                <w:szCs w:val="16"/>
              </w:rPr>
            </w:pPr>
          </w:p>
        </w:tc>
      </w:tr>
      <w:tr w:rsidR="00EA1374" w:rsidRPr="00CA2C91" w14:paraId="513174BF" w14:textId="77777777" w:rsidTr="007C3F62">
        <w:tc>
          <w:tcPr>
            <w:tcW w:w="3114" w:type="dxa"/>
          </w:tcPr>
          <w:p w14:paraId="705DDFF2" w14:textId="77777777" w:rsidR="00EA1374" w:rsidRPr="00CA2C91" w:rsidRDefault="00EA1374" w:rsidP="007C3F62">
            <w:pPr>
              <w:rPr>
                <w:sz w:val="16"/>
                <w:szCs w:val="16"/>
              </w:rPr>
            </w:pPr>
            <w:r w:rsidRPr="00CA2C91">
              <w:rPr>
                <w:sz w:val="16"/>
                <w:szCs w:val="16"/>
              </w:rPr>
              <w:t>Venous thromboembolic disease (E...</w:t>
            </w:r>
          </w:p>
        </w:tc>
        <w:tc>
          <w:tcPr>
            <w:tcW w:w="1417" w:type="dxa"/>
          </w:tcPr>
          <w:p w14:paraId="5C653E46" w14:textId="77777777" w:rsidR="00EA1374" w:rsidRPr="00CA2C91" w:rsidRDefault="00EA1374" w:rsidP="007C3F62">
            <w:pPr>
              <w:rPr>
                <w:sz w:val="16"/>
                <w:szCs w:val="16"/>
              </w:rPr>
            </w:pPr>
            <w:r w:rsidRPr="00CA2C91">
              <w:rPr>
                <w:sz w:val="16"/>
                <w:szCs w:val="16"/>
              </w:rPr>
              <w:t>41</w:t>
            </w:r>
          </w:p>
        </w:tc>
        <w:tc>
          <w:tcPr>
            <w:tcW w:w="1238" w:type="dxa"/>
          </w:tcPr>
          <w:p w14:paraId="3312EAE8" w14:textId="77777777" w:rsidR="00EA1374" w:rsidRPr="00CA2C91" w:rsidRDefault="00EA1374" w:rsidP="007C3F62">
            <w:pPr>
              <w:rPr>
                <w:sz w:val="16"/>
                <w:szCs w:val="16"/>
              </w:rPr>
            </w:pPr>
            <w:r w:rsidRPr="00CA2C91">
              <w:rPr>
                <w:sz w:val="16"/>
                <w:szCs w:val="16"/>
              </w:rPr>
              <w:t>41</w:t>
            </w:r>
          </w:p>
        </w:tc>
        <w:tc>
          <w:tcPr>
            <w:tcW w:w="3440" w:type="dxa"/>
          </w:tcPr>
          <w:p w14:paraId="77CA9A33"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328A8127"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91 (1</w:t>
            </w:r>
            <w:r>
              <w:rPr>
                <w:sz w:val="16"/>
                <w:szCs w:val="16"/>
              </w:rPr>
              <w:t>·</w:t>
            </w:r>
            <w:r w:rsidRPr="00CA2C91">
              <w:rPr>
                <w:sz w:val="16"/>
                <w:szCs w:val="16"/>
              </w:rPr>
              <w:t>6-5</w:t>
            </w:r>
            <w:r>
              <w:rPr>
                <w:sz w:val="16"/>
                <w:szCs w:val="16"/>
              </w:rPr>
              <w:t>·</w:t>
            </w:r>
            <w:r w:rsidRPr="00CA2C91">
              <w:rPr>
                <w:sz w:val="16"/>
                <w:szCs w:val="16"/>
              </w:rPr>
              <w:t>28)</w:t>
            </w:r>
          </w:p>
        </w:tc>
        <w:tc>
          <w:tcPr>
            <w:tcW w:w="1007" w:type="dxa"/>
          </w:tcPr>
          <w:p w14:paraId="06897AEE" w14:textId="77777777" w:rsidR="00EA1374" w:rsidRPr="00CA2C91" w:rsidRDefault="00EA1374" w:rsidP="007C3F62">
            <w:pPr>
              <w:rPr>
                <w:sz w:val="16"/>
                <w:szCs w:val="16"/>
              </w:rPr>
            </w:pPr>
            <w:r w:rsidRPr="00CA2C91">
              <w:rPr>
                <w:sz w:val="16"/>
                <w:szCs w:val="16"/>
              </w:rPr>
              <w:t>&lt;0</w:t>
            </w:r>
            <w:r>
              <w:rPr>
                <w:sz w:val="16"/>
                <w:szCs w:val="16"/>
              </w:rPr>
              <w:t>·</w:t>
            </w:r>
            <w:r w:rsidRPr="00CA2C91">
              <w:rPr>
                <w:sz w:val="16"/>
                <w:szCs w:val="16"/>
              </w:rPr>
              <w:t>0001</w:t>
            </w:r>
          </w:p>
        </w:tc>
        <w:tc>
          <w:tcPr>
            <w:tcW w:w="847" w:type="dxa"/>
          </w:tcPr>
          <w:p w14:paraId="633DB40E" w14:textId="77777777" w:rsidR="00EA1374" w:rsidRPr="00CA2C91" w:rsidRDefault="00EA1374" w:rsidP="007C3F62">
            <w:pPr>
              <w:rPr>
                <w:sz w:val="16"/>
                <w:szCs w:val="16"/>
              </w:rPr>
            </w:pPr>
            <w:r w:rsidRPr="00CA2C91">
              <w:rPr>
                <w:sz w:val="16"/>
                <w:szCs w:val="16"/>
              </w:rPr>
              <w:t>*</w:t>
            </w:r>
          </w:p>
        </w:tc>
      </w:tr>
      <w:tr w:rsidR="00EA1374" w:rsidRPr="00CA2C91" w14:paraId="3A43DC49" w14:textId="77777777" w:rsidTr="007C3F62">
        <w:tc>
          <w:tcPr>
            <w:tcW w:w="3114" w:type="dxa"/>
          </w:tcPr>
          <w:p w14:paraId="7158A04C" w14:textId="3AC7CFB5" w:rsidR="00EA1374" w:rsidRPr="00CA2C91" w:rsidRDefault="00EA1374" w:rsidP="007C3F62">
            <w:pPr>
              <w:rPr>
                <w:sz w:val="16"/>
                <w:szCs w:val="16"/>
              </w:rPr>
            </w:pPr>
            <w:r w:rsidRPr="00CA2C91">
              <w:rPr>
                <w:sz w:val="16"/>
                <w:szCs w:val="16"/>
              </w:rPr>
              <w:t>B</w:t>
            </w:r>
            <w:r w:rsidR="0073103B">
              <w:rPr>
                <w:sz w:val="16"/>
                <w:szCs w:val="16"/>
              </w:rPr>
              <w:t>e</w:t>
            </w:r>
            <w:r w:rsidRPr="00CA2C91">
              <w:rPr>
                <w:sz w:val="16"/>
                <w:szCs w:val="16"/>
              </w:rPr>
              <w:t>ll's palsy</w:t>
            </w:r>
          </w:p>
        </w:tc>
        <w:tc>
          <w:tcPr>
            <w:tcW w:w="1417" w:type="dxa"/>
          </w:tcPr>
          <w:p w14:paraId="700A6670" w14:textId="77777777" w:rsidR="00EA1374" w:rsidRPr="00CA2C91" w:rsidRDefault="00EA1374" w:rsidP="007C3F62">
            <w:pPr>
              <w:rPr>
                <w:sz w:val="16"/>
                <w:szCs w:val="16"/>
              </w:rPr>
            </w:pPr>
            <w:r w:rsidRPr="00CA2C91">
              <w:rPr>
                <w:sz w:val="16"/>
                <w:szCs w:val="16"/>
              </w:rPr>
              <w:t>44</w:t>
            </w:r>
          </w:p>
        </w:tc>
        <w:tc>
          <w:tcPr>
            <w:tcW w:w="1238" w:type="dxa"/>
          </w:tcPr>
          <w:p w14:paraId="5A08C701" w14:textId="77777777" w:rsidR="00EA1374" w:rsidRPr="00CA2C91" w:rsidRDefault="00EA1374" w:rsidP="007C3F62">
            <w:pPr>
              <w:rPr>
                <w:sz w:val="16"/>
                <w:szCs w:val="16"/>
              </w:rPr>
            </w:pPr>
            <w:r w:rsidRPr="00CA2C91">
              <w:rPr>
                <w:sz w:val="16"/>
                <w:szCs w:val="16"/>
              </w:rPr>
              <w:t>142</w:t>
            </w:r>
          </w:p>
        </w:tc>
        <w:tc>
          <w:tcPr>
            <w:tcW w:w="3440" w:type="dxa"/>
          </w:tcPr>
          <w:p w14:paraId="1DC755FF" w14:textId="77777777" w:rsidR="00EA1374" w:rsidRPr="00CA2C91" w:rsidRDefault="00EA1374" w:rsidP="007C3F62">
            <w:pPr>
              <w:rPr>
                <w:sz w:val="16"/>
                <w:szCs w:val="16"/>
              </w:rPr>
            </w:pPr>
            <w:r w:rsidRPr="00CA2C91">
              <w:rPr>
                <w:sz w:val="16"/>
                <w:szCs w:val="16"/>
              </w:rPr>
              <w:t>Neurological conditions</w:t>
            </w:r>
          </w:p>
        </w:tc>
        <w:tc>
          <w:tcPr>
            <w:tcW w:w="1701" w:type="dxa"/>
          </w:tcPr>
          <w:p w14:paraId="033AC8F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 (0</w:t>
            </w:r>
            <w:r>
              <w:rPr>
                <w:sz w:val="16"/>
                <w:szCs w:val="16"/>
              </w:rPr>
              <w:t>·</w:t>
            </w:r>
            <w:r w:rsidRPr="00CA2C91">
              <w:rPr>
                <w:sz w:val="16"/>
                <w:szCs w:val="16"/>
              </w:rPr>
              <w:t>56-1</w:t>
            </w:r>
            <w:r>
              <w:rPr>
                <w:sz w:val="16"/>
                <w:szCs w:val="16"/>
              </w:rPr>
              <w:t>·</w:t>
            </w:r>
            <w:r w:rsidRPr="00CA2C91">
              <w:rPr>
                <w:sz w:val="16"/>
                <w:szCs w:val="16"/>
              </w:rPr>
              <w:t>4)</w:t>
            </w:r>
          </w:p>
        </w:tc>
        <w:tc>
          <w:tcPr>
            <w:tcW w:w="1007" w:type="dxa"/>
          </w:tcPr>
          <w:p w14:paraId="013B8CF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55</w:t>
            </w:r>
          </w:p>
        </w:tc>
        <w:tc>
          <w:tcPr>
            <w:tcW w:w="847" w:type="dxa"/>
          </w:tcPr>
          <w:p w14:paraId="649B70D1" w14:textId="77777777" w:rsidR="00EA1374" w:rsidRPr="00CA2C91" w:rsidRDefault="00EA1374" w:rsidP="007C3F62">
            <w:pPr>
              <w:rPr>
                <w:sz w:val="16"/>
                <w:szCs w:val="16"/>
              </w:rPr>
            </w:pPr>
          </w:p>
        </w:tc>
      </w:tr>
      <w:tr w:rsidR="00A814BB" w:rsidRPr="00CA2C91" w14:paraId="6E83A67F" w14:textId="77777777" w:rsidTr="007C3F62">
        <w:tc>
          <w:tcPr>
            <w:tcW w:w="3114" w:type="dxa"/>
          </w:tcPr>
          <w:p w14:paraId="5866A580" w14:textId="77777777" w:rsidR="00A814BB" w:rsidRPr="00CA2C91" w:rsidRDefault="00A814BB" w:rsidP="00A814BB">
            <w:pPr>
              <w:rPr>
                <w:sz w:val="16"/>
                <w:szCs w:val="16"/>
              </w:rPr>
            </w:pPr>
            <w:r w:rsidRPr="00CA2C91">
              <w:rPr>
                <w:sz w:val="16"/>
                <w:szCs w:val="16"/>
              </w:rPr>
              <w:t>COPD</w:t>
            </w:r>
          </w:p>
        </w:tc>
        <w:tc>
          <w:tcPr>
            <w:tcW w:w="1417" w:type="dxa"/>
          </w:tcPr>
          <w:p w14:paraId="74E7F630" w14:textId="37E93CC6" w:rsidR="00A814BB" w:rsidRPr="00CA2C91" w:rsidRDefault="00A814BB" w:rsidP="00A814BB">
            <w:pPr>
              <w:rPr>
                <w:sz w:val="16"/>
                <w:szCs w:val="16"/>
              </w:rPr>
            </w:pPr>
            <w:r w:rsidRPr="00A058BD">
              <w:rPr>
                <w:sz w:val="16"/>
                <w:szCs w:val="16"/>
              </w:rPr>
              <w:t>&lt;5</w:t>
            </w:r>
          </w:p>
        </w:tc>
        <w:tc>
          <w:tcPr>
            <w:tcW w:w="1238" w:type="dxa"/>
          </w:tcPr>
          <w:p w14:paraId="01DC95B7" w14:textId="77777777" w:rsidR="00A814BB" w:rsidRPr="00CA2C91" w:rsidRDefault="00A814BB" w:rsidP="00A814BB">
            <w:pPr>
              <w:rPr>
                <w:sz w:val="16"/>
                <w:szCs w:val="16"/>
              </w:rPr>
            </w:pPr>
            <w:r w:rsidRPr="00CA2C91">
              <w:rPr>
                <w:sz w:val="16"/>
                <w:szCs w:val="16"/>
              </w:rPr>
              <w:t>7</w:t>
            </w:r>
          </w:p>
        </w:tc>
        <w:tc>
          <w:tcPr>
            <w:tcW w:w="3440" w:type="dxa"/>
          </w:tcPr>
          <w:p w14:paraId="06682DC7" w14:textId="77777777" w:rsidR="00A814BB" w:rsidRPr="00CA2C91" w:rsidRDefault="00A814BB" w:rsidP="00A814BB">
            <w:pPr>
              <w:rPr>
                <w:sz w:val="16"/>
                <w:szCs w:val="16"/>
              </w:rPr>
            </w:pPr>
            <w:r w:rsidRPr="00CA2C91">
              <w:rPr>
                <w:sz w:val="16"/>
                <w:szCs w:val="16"/>
              </w:rPr>
              <w:t>Diseases of the Respiratory System</w:t>
            </w:r>
          </w:p>
        </w:tc>
        <w:tc>
          <w:tcPr>
            <w:tcW w:w="1701" w:type="dxa"/>
          </w:tcPr>
          <w:p w14:paraId="65B0E9C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83 (0</w:t>
            </w:r>
            <w:r>
              <w:rPr>
                <w:sz w:val="16"/>
                <w:szCs w:val="16"/>
              </w:rPr>
              <w:t>·</w:t>
            </w:r>
            <w:r w:rsidRPr="00CA2C91">
              <w:rPr>
                <w:sz w:val="16"/>
                <w:szCs w:val="16"/>
              </w:rPr>
              <w:t>04-6</w:t>
            </w:r>
            <w:r>
              <w:rPr>
                <w:sz w:val="16"/>
                <w:szCs w:val="16"/>
              </w:rPr>
              <w:t>·</w:t>
            </w:r>
            <w:r w:rsidRPr="00CA2C91">
              <w:rPr>
                <w:sz w:val="16"/>
                <w:szCs w:val="16"/>
              </w:rPr>
              <w:t>54)</w:t>
            </w:r>
          </w:p>
        </w:tc>
        <w:tc>
          <w:tcPr>
            <w:tcW w:w="1007" w:type="dxa"/>
          </w:tcPr>
          <w:p w14:paraId="4F05A138"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87</w:t>
            </w:r>
          </w:p>
        </w:tc>
        <w:tc>
          <w:tcPr>
            <w:tcW w:w="847" w:type="dxa"/>
          </w:tcPr>
          <w:p w14:paraId="2606D0C4" w14:textId="77777777" w:rsidR="00A814BB" w:rsidRPr="00CA2C91" w:rsidRDefault="00A814BB" w:rsidP="00A814BB">
            <w:pPr>
              <w:rPr>
                <w:sz w:val="16"/>
                <w:szCs w:val="16"/>
              </w:rPr>
            </w:pPr>
          </w:p>
        </w:tc>
      </w:tr>
      <w:tr w:rsidR="00A814BB" w:rsidRPr="00CA2C91" w14:paraId="762B6BB2" w14:textId="77777777" w:rsidTr="007C3F62">
        <w:tc>
          <w:tcPr>
            <w:tcW w:w="3114" w:type="dxa"/>
          </w:tcPr>
          <w:p w14:paraId="4B975849" w14:textId="77777777" w:rsidR="00A814BB" w:rsidRPr="00CA2C91" w:rsidRDefault="00A814BB" w:rsidP="00A814BB">
            <w:pPr>
              <w:rPr>
                <w:sz w:val="16"/>
                <w:szCs w:val="16"/>
              </w:rPr>
            </w:pPr>
            <w:r w:rsidRPr="00CA2C91">
              <w:rPr>
                <w:sz w:val="16"/>
                <w:szCs w:val="16"/>
              </w:rPr>
              <w:t>Hypertrophic Cardiomyopathy</w:t>
            </w:r>
          </w:p>
        </w:tc>
        <w:tc>
          <w:tcPr>
            <w:tcW w:w="1417" w:type="dxa"/>
          </w:tcPr>
          <w:p w14:paraId="0822D5FE" w14:textId="09CD5C90" w:rsidR="00A814BB" w:rsidRPr="00CA2C91" w:rsidRDefault="00A814BB" w:rsidP="00A814BB">
            <w:pPr>
              <w:rPr>
                <w:sz w:val="16"/>
                <w:szCs w:val="16"/>
              </w:rPr>
            </w:pPr>
            <w:r w:rsidRPr="00A058BD">
              <w:rPr>
                <w:sz w:val="16"/>
                <w:szCs w:val="16"/>
              </w:rPr>
              <w:t>&lt;5</w:t>
            </w:r>
          </w:p>
        </w:tc>
        <w:tc>
          <w:tcPr>
            <w:tcW w:w="1238" w:type="dxa"/>
          </w:tcPr>
          <w:p w14:paraId="3B783336" w14:textId="77777777" w:rsidR="00A814BB" w:rsidRPr="00CA2C91" w:rsidRDefault="00A814BB" w:rsidP="00A814BB">
            <w:pPr>
              <w:rPr>
                <w:sz w:val="16"/>
                <w:szCs w:val="16"/>
              </w:rPr>
            </w:pPr>
            <w:r w:rsidRPr="00CA2C91">
              <w:rPr>
                <w:sz w:val="16"/>
                <w:szCs w:val="16"/>
              </w:rPr>
              <w:t>6</w:t>
            </w:r>
          </w:p>
        </w:tc>
        <w:tc>
          <w:tcPr>
            <w:tcW w:w="3440" w:type="dxa"/>
          </w:tcPr>
          <w:p w14:paraId="0D517277"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08A0FC87"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94 (0</w:t>
            </w:r>
            <w:r>
              <w:rPr>
                <w:sz w:val="16"/>
                <w:szCs w:val="16"/>
              </w:rPr>
              <w:t>·</w:t>
            </w:r>
            <w:r w:rsidRPr="00CA2C91">
              <w:rPr>
                <w:sz w:val="16"/>
                <w:szCs w:val="16"/>
              </w:rPr>
              <w:t>24-12</w:t>
            </w:r>
            <w:r>
              <w:rPr>
                <w:sz w:val="16"/>
                <w:szCs w:val="16"/>
              </w:rPr>
              <w:t>·</w:t>
            </w:r>
            <w:r w:rsidRPr="00CA2C91">
              <w:rPr>
                <w:sz w:val="16"/>
                <w:szCs w:val="16"/>
              </w:rPr>
              <w:t>31)</w:t>
            </w:r>
          </w:p>
        </w:tc>
        <w:tc>
          <w:tcPr>
            <w:tcW w:w="1007" w:type="dxa"/>
          </w:tcPr>
          <w:p w14:paraId="23046A7C"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32</w:t>
            </w:r>
          </w:p>
        </w:tc>
        <w:tc>
          <w:tcPr>
            <w:tcW w:w="847" w:type="dxa"/>
          </w:tcPr>
          <w:p w14:paraId="7B75EDA9" w14:textId="77777777" w:rsidR="00A814BB" w:rsidRPr="00CA2C91" w:rsidRDefault="00A814BB" w:rsidP="00A814BB">
            <w:pPr>
              <w:rPr>
                <w:sz w:val="16"/>
                <w:szCs w:val="16"/>
              </w:rPr>
            </w:pPr>
          </w:p>
        </w:tc>
      </w:tr>
      <w:tr w:rsidR="00EA1374" w:rsidRPr="00CA2C91" w14:paraId="03A27CF4" w14:textId="77777777" w:rsidTr="007C3F62">
        <w:tc>
          <w:tcPr>
            <w:tcW w:w="3114" w:type="dxa"/>
          </w:tcPr>
          <w:p w14:paraId="7ACF7CE1" w14:textId="77777777" w:rsidR="00EA1374" w:rsidRPr="00CA2C91" w:rsidRDefault="00EA1374" w:rsidP="007C3F62">
            <w:pPr>
              <w:rPr>
                <w:sz w:val="16"/>
                <w:szCs w:val="16"/>
              </w:rPr>
            </w:pPr>
            <w:r w:rsidRPr="00CA2C91">
              <w:rPr>
                <w:sz w:val="16"/>
                <w:szCs w:val="16"/>
              </w:rPr>
              <w:t>Benign neoplasm of brain and oth...</w:t>
            </w:r>
          </w:p>
        </w:tc>
        <w:tc>
          <w:tcPr>
            <w:tcW w:w="1417" w:type="dxa"/>
          </w:tcPr>
          <w:p w14:paraId="04F6AF44" w14:textId="77777777" w:rsidR="00EA1374" w:rsidRPr="00CA2C91" w:rsidRDefault="00EA1374" w:rsidP="007C3F62">
            <w:pPr>
              <w:rPr>
                <w:sz w:val="16"/>
                <w:szCs w:val="16"/>
              </w:rPr>
            </w:pPr>
            <w:r w:rsidRPr="00CA2C91">
              <w:rPr>
                <w:sz w:val="16"/>
                <w:szCs w:val="16"/>
              </w:rPr>
              <w:t>7</w:t>
            </w:r>
          </w:p>
        </w:tc>
        <w:tc>
          <w:tcPr>
            <w:tcW w:w="1238" w:type="dxa"/>
          </w:tcPr>
          <w:p w14:paraId="06AE69FF" w14:textId="77777777" w:rsidR="00EA1374" w:rsidRPr="00CA2C91" w:rsidRDefault="00EA1374" w:rsidP="007C3F62">
            <w:pPr>
              <w:rPr>
                <w:sz w:val="16"/>
                <w:szCs w:val="16"/>
              </w:rPr>
            </w:pPr>
            <w:r w:rsidRPr="00CA2C91">
              <w:rPr>
                <w:sz w:val="16"/>
                <w:szCs w:val="16"/>
              </w:rPr>
              <w:t>19</w:t>
            </w:r>
          </w:p>
        </w:tc>
        <w:tc>
          <w:tcPr>
            <w:tcW w:w="3440" w:type="dxa"/>
          </w:tcPr>
          <w:p w14:paraId="6C250824" w14:textId="77777777" w:rsidR="00EA1374" w:rsidRPr="00CA2C91" w:rsidRDefault="00EA1374" w:rsidP="007C3F62">
            <w:pPr>
              <w:rPr>
                <w:sz w:val="16"/>
                <w:szCs w:val="16"/>
              </w:rPr>
            </w:pPr>
            <w:r w:rsidRPr="00CA2C91">
              <w:rPr>
                <w:sz w:val="16"/>
                <w:szCs w:val="16"/>
              </w:rPr>
              <w:t>Benign Neoplasm/CIN</w:t>
            </w:r>
          </w:p>
        </w:tc>
        <w:tc>
          <w:tcPr>
            <w:tcW w:w="1701" w:type="dxa"/>
          </w:tcPr>
          <w:p w14:paraId="63B6493C"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07 (0</w:t>
            </w:r>
            <w:r>
              <w:rPr>
                <w:sz w:val="16"/>
                <w:szCs w:val="16"/>
              </w:rPr>
              <w:t>·</w:t>
            </w:r>
            <w:r w:rsidRPr="00CA2C91">
              <w:rPr>
                <w:sz w:val="16"/>
                <w:szCs w:val="16"/>
              </w:rPr>
              <w:t>27-3</w:t>
            </w:r>
            <w:r>
              <w:rPr>
                <w:sz w:val="16"/>
                <w:szCs w:val="16"/>
              </w:rPr>
              <w:t>·</w:t>
            </w:r>
            <w:r w:rsidRPr="00CA2C91">
              <w:rPr>
                <w:sz w:val="16"/>
                <w:szCs w:val="16"/>
              </w:rPr>
              <w:t>39)</w:t>
            </w:r>
          </w:p>
        </w:tc>
        <w:tc>
          <w:tcPr>
            <w:tcW w:w="1007" w:type="dxa"/>
          </w:tcPr>
          <w:p w14:paraId="63245BE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86</w:t>
            </w:r>
          </w:p>
        </w:tc>
        <w:tc>
          <w:tcPr>
            <w:tcW w:w="847" w:type="dxa"/>
          </w:tcPr>
          <w:p w14:paraId="04E5EC2F" w14:textId="77777777" w:rsidR="00EA1374" w:rsidRPr="00CA2C91" w:rsidRDefault="00EA1374" w:rsidP="007C3F62">
            <w:pPr>
              <w:rPr>
                <w:sz w:val="16"/>
                <w:szCs w:val="16"/>
              </w:rPr>
            </w:pPr>
          </w:p>
        </w:tc>
      </w:tr>
      <w:tr w:rsidR="00EA1374" w:rsidRPr="00CA2C91" w14:paraId="084288A2" w14:textId="77777777" w:rsidTr="007C3F62">
        <w:tc>
          <w:tcPr>
            <w:tcW w:w="3114" w:type="dxa"/>
          </w:tcPr>
          <w:p w14:paraId="0BA040C2" w14:textId="77777777" w:rsidR="00EA1374" w:rsidRPr="00CA2C91" w:rsidRDefault="00EA1374" w:rsidP="007C3F62">
            <w:pPr>
              <w:rPr>
                <w:sz w:val="16"/>
                <w:szCs w:val="16"/>
              </w:rPr>
            </w:pPr>
            <w:r w:rsidRPr="00CA2C91">
              <w:rPr>
                <w:sz w:val="16"/>
                <w:szCs w:val="16"/>
              </w:rPr>
              <w:t>Bacterial sepsis of newborn</w:t>
            </w:r>
          </w:p>
        </w:tc>
        <w:tc>
          <w:tcPr>
            <w:tcW w:w="1417" w:type="dxa"/>
          </w:tcPr>
          <w:p w14:paraId="1DE11B16" w14:textId="2664B19E" w:rsidR="00EA1374" w:rsidRPr="00CA2C91" w:rsidRDefault="00A814BB" w:rsidP="007C3F62">
            <w:pPr>
              <w:rPr>
                <w:sz w:val="16"/>
                <w:szCs w:val="16"/>
              </w:rPr>
            </w:pPr>
            <w:r>
              <w:rPr>
                <w:sz w:val="16"/>
                <w:szCs w:val="16"/>
              </w:rPr>
              <w:t>&lt;5</w:t>
            </w:r>
          </w:p>
        </w:tc>
        <w:tc>
          <w:tcPr>
            <w:tcW w:w="1238" w:type="dxa"/>
          </w:tcPr>
          <w:p w14:paraId="5FD8CED7" w14:textId="77777777" w:rsidR="00EA1374" w:rsidRPr="00CA2C91" w:rsidRDefault="00EA1374" w:rsidP="007C3F62">
            <w:pPr>
              <w:rPr>
                <w:sz w:val="16"/>
                <w:szCs w:val="16"/>
              </w:rPr>
            </w:pPr>
            <w:r w:rsidRPr="00CA2C91">
              <w:rPr>
                <w:sz w:val="16"/>
                <w:szCs w:val="16"/>
              </w:rPr>
              <w:t>5</w:t>
            </w:r>
          </w:p>
        </w:tc>
        <w:tc>
          <w:tcPr>
            <w:tcW w:w="3440" w:type="dxa"/>
          </w:tcPr>
          <w:p w14:paraId="1B84029F" w14:textId="77777777" w:rsidR="00EA1374" w:rsidRPr="00CA2C91" w:rsidRDefault="00EA1374" w:rsidP="007C3F62">
            <w:pPr>
              <w:rPr>
                <w:sz w:val="16"/>
                <w:szCs w:val="16"/>
              </w:rPr>
            </w:pPr>
            <w:r w:rsidRPr="00CA2C91">
              <w:rPr>
                <w:sz w:val="16"/>
                <w:szCs w:val="16"/>
              </w:rPr>
              <w:t>Perinatal conditions</w:t>
            </w:r>
          </w:p>
        </w:tc>
        <w:tc>
          <w:tcPr>
            <w:tcW w:w="1701" w:type="dxa"/>
          </w:tcPr>
          <w:p w14:paraId="3265528C"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16 (0</w:t>
            </w:r>
            <w:r>
              <w:rPr>
                <w:sz w:val="16"/>
                <w:szCs w:val="16"/>
              </w:rPr>
              <w:t>·</w:t>
            </w:r>
            <w:r w:rsidRPr="00CA2C91">
              <w:rPr>
                <w:sz w:val="16"/>
                <w:szCs w:val="16"/>
              </w:rPr>
              <w:t>05-11</w:t>
            </w:r>
            <w:r>
              <w:rPr>
                <w:sz w:val="16"/>
                <w:szCs w:val="16"/>
              </w:rPr>
              <w:t>·</w:t>
            </w:r>
            <w:r w:rsidRPr="00CA2C91">
              <w:rPr>
                <w:sz w:val="16"/>
                <w:szCs w:val="16"/>
              </w:rPr>
              <w:t>4)</w:t>
            </w:r>
          </w:p>
        </w:tc>
        <w:tc>
          <w:tcPr>
            <w:tcW w:w="1007" w:type="dxa"/>
          </w:tcPr>
          <w:p w14:paraId="741C94F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83</w:t>
            </w:r>
          </w:p>
        </w:tc>
        <w:tc>
          <w:tcPr>
            <w:tcW w:w="847" w:type="dxa"/>
          </w:tcPr>
          <w:p w14:paraId="078B5B84" w14:textId="77777777" w:rsidR="00EA1374" w:rsidRPr="00CA2C91" w:rsidRDefault="00EA1374" w:rsidP="007C3F62">
            <w:pPr>
              <w:rPr>
                <w:sz w:val="16"/>
                <w:szCs w:val="16"/>
              </w:rPr>
            </w:pPr>
          </w:p>
        </w:tc>
      </w:tr>
      <w:tr w:rsidR="00EA1374" w:rsidRPr="00CA2C91" w14:paraId="369F5B5D" w14:textId="77777777" w:rsidTr="007C3F62">
        <w:tc>
          <w:tcPr>
            <w:tcW w:w="3114" w:type="dxa"/>
          </w:tcPr>
          <w:p w14:paraId="7B8072BC" w14:textId="77777777" w:rsidR="00EA1374" w:rsidRPr="00CA2C91" w:rsidRDefault="00EA1374" w:rsidP="007C3F62">
            <w:pPr>
              <w:rPr>
                <w:sz w:val="16"/>
                <w:szCs w:val="16"/>
              </w:rPr>
            </w:pPr>
            <w:r w:rsidRPr="00CA2C91">
              <w:rPr>
                <w:sz w:val="16"/>
                <w:szCs w:val="16"/>
              </w:rPr>
              <w:t>Anorectal fistula</w:t>
            </w:r>
          </w:p>
        </w:tc>
        <w:tc>
          <w:tcPr>
            <w:tcW w:w="1417" w:type="dxa"/>
          </w:tcPr>
          <w:p w14:paraId="09BE85DE" w14:textId="77777777" w:rsidR="00EA1374" w:rsidRPr="00CA2C91" w:rsidRDefault="00EA1374" w:rsidP="007C3F62">
            <w:pPr>
              <w:rPr>
                <w:sz w:val="16"/>
                <w:szCs w:val="16"/>
              </w:rPr>
            </w:pPr>
            <w:r w:rsidRPr="00CA2C91">
              <w:rPr>
                <w:sz w:val="16"/>
                <w:szCs w:val="16"/>
              </w:rPr>
              <w:t>17</w:t>
            </w:r>
          </w:p>
        </w:tc>
        <w:tc>
          <w:tcPr>
            <w:tcW w:w="1238" w:type="dxa"/>
          </w:tcPr>
          <w:p w14:paraId="6D225AF4" w14:textId="77777777" w:rsidR="00EA1374" w:rsidRPr="00CA2C91" w:rsidRDefault="00EA1374" w:rsidP="007C3F62">
            <w:pPr>
              <w:rPr>
                <w:sz w:val="16"/>
                <w:szCs w:val="16"/>
              </w:rPr>
            </w:pPr>
            <w:r w:rsidRPr="00CA2C91">
              <w:rPr>
                <w:sz w:val="16"/>
                <w:szCs w:val="16"/>
              </w:rPr>
              <w:t>68</w:t>
            </w:r>
          </w:p>
        </w:tc>
        <w:tc>
          <w:tcPr>
            <w:tcW w:w="3440" w:type="dxa"/>
          </w:tcPr>
          <w:p w14:paraId="5A084384"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0A1308F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73 (0</w:t>
            </w:r>
            <w:r>
              <w:rPr>
                <w:sz w:val="16"/>
                <w:szCs w:val="16"/>
              </w:rPr>
              <w:t>·</w:t>
            </w:r>
            <w:r w:rsidRPr="00CA2C91">
              <w:rPr>
                <w:sz w:val="16"/>
                <w:szCs w:val="16"/>
              </w:rPr>
              <w:t>33-1</w:t>
            </w:r>
            <w:r>
              <w:rPr>
                <w:sz w:val="16"/>
                <w:szCs w:val="16"/>
              </w:rPr>
              <w:t>·</w:t>
            </w:r>
            <w:r w:rsidRPr="00CA2C91">
              <w:rPr>
                <w:sz w:val="16"/>
                <w:szCs w:val="16"/>
              </w:rPr>
              <w:t>45)</w:t>
            </w:r>
          </w:p>
        </w:tc>
        <w:tc>
          <w:tcPr>
            <w:tcW w:w="1007" w:type="dxa"/>
          </w:tcPr>
          <w:p w14:paraId="174C397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23</w:t>
            </w:r>
          </w:p>
        </w:tc>
        <w:tc>
          <w:tcPr>
            <w:tcW w:w="847" w:type="dxa"/>
          </w:tcPr>
          <w:p w14:paraId="62461BA4" w14:textId="77777777" w:rsidR="00EA1374" w:rsidRPr="00CA2C91" w:rsidRDefault="00EA1374" w:rsidP="007C3F62">
            <w:pPr>
              <w:rPr>
                <w:sz w:val="16"/>
                <w:szCs w:val="16"/>
              </w:rPr>
            </w:pPr>
          </w:p>
        </w:tc>
      </w:tr>
      <w:tr w:rsidR="00EA1374" w:rsidRPr="00CA2C91" w14:paraId="673BC638" w14:textId="77777777" w:rsidTr="007C3F62">
        <w:tc>
          <w:tcPr>
            <w:tcW w:w="3114" w:type="dxa"/>
          </w:tcPr>
          <w:p w14:paraId="1A80D122" w14:textId="77777777" w:rsidR="00EA1374" w:rsidRPr="00CA2C91" w:rsidRDefault="00EA1374" w:rsidP="007C3F62">
            <w:pPr>
              <w:rPr>
                <w:sz w:val="16"/>
                <w:szCs w:val="16"/>
              </w:rPr>
            </w:pPr>
            <w:r w:rsidRPr="00CA2C91">
              <w:rPr>
                <w:sz w:val="16"/>
                <w:szCs w:val="16"/>
              </w:rPr>
              <w:t>Primary Malignancy_Brain, Other ...</w:t>
            </w:r>
          </w:p>
        </w:tc>
        <w:tc>
          <w:tcPr>
            <w:tcW w:w="1417" w:type="dxa"/>
          </w:tcPr>
          <w:p w14:paraId="5AE3D0BA" w14:textId="77777777" w:rsidR="00EA1374" w:rsidRPr="00CA2C91" w:rsidRDefault="00EA1374" w:rsidP="007C3F62">
            <w:pPr>
              <w:rPr>
                <w:sz w:val="16"/>
                <w:szCs w:val="16"/>
              </w:rPr>
            </w:pPr>
            <w:r w:rsidRPr="00CA2C91">
              <w:rPr>
                <w:sz w:val="16"/>
                <w:szCs w:val="16"/>
              </w:rPr>
              <w:t>15</w:t>
            </w:r>
          </w:p>
        </w:tc>
        <w:tc>
          <w:tcPr>
            <w:tcW w:w="1238" w:type="dxa"/>
          </w:tcPr>
          <w:p w14:paraId="70CB656E" w14:textId="77777777" w:rsidR="00EA1374" w:rsidRPr="00CA2C91" w:rsidRDefault="00EA1374" w:rsidP="007C3F62">
            <w:pPr>
              <w:rPr>
                <w:sz w:val="16"/>
                <w:szCs w:val="16"/>
              </w:rPr>
            </w:pPr>
            <w:r w:rsidRPr="00CA2C91">
              <w:rPr>
                <w:sz w:val="16"/>
                <w:szCs w:val="16"/>
              </w:rPr>
              <w:t>18</w:t>
            </w:r>
          </w:p>
        </w:tc>
        <w:tc>
          <w:tcPr>
            <w:tcW w:w="3440" w:type="dxa"/>
          </w:tcPr>
          <w:p w14:paraId="45FF2273" w14:textId="77777777" w:rsidR="00EA1374" w:rsidRPr="00CA2C91" w:rsidRDefault="00EA1374" w:rsidP="007C3F62">
            <w:pPr>
              <w:rPr>
                <w:sz w:val="16"/>
                <w:szCs w:val="16"/>
              </w:rPr>
            </w:pPr>
            <w:r w:rsidRPr="00CA2C91">
              <w:rPr>
                <w:sz w:val="16"/>
                <w:szCs w:val="16"/>
              </w:rPr>
              <w:t>Cancers</w:t>
            </w:r>
          </w:p>
        </w:tc>
        <w:tc>
          <w:tcPr>
            <w:tcW w:w="1701" w:type="dxa"/>
          </w:tcPr>
          <w:p w14:paraId="67D9686C"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42 (0</w:t>
            </w:r>
            <w:r>
              <w:rPr>
                <w:sz w:val="16"/>
                <w:szCs w:val="16"/>
              </w:rPr>
              <w:t>·</w:t>
            </w:r>
            <w:r w:rsidRPr="00CA2C91">
              <w:rPr>
                <w:sz w:val="16"/>
                <w:szCs w:val="16"/>
              </w:rPr>
              <w:t>9-6</w:t>
            </w:r>
            <w:r>
              <w:rPr>
                <w:sz w:val="16"/>
                <w:szCs w:val="16"/>
              </w:rPr>
              <w:t>·</w:t>
            </w:r>
            <w:r w:rsidRPr="00CA2C91">
              <w:rPr>
                <w:sz w:val="16"/>
                <w:szCs w:val="16"/>
              </w:rPr>
              <w:t>33)</w:t>
            </w:r>
          </w:p>
        </w:tc>
        <w:tc>
          <w:tcPr>
            <w:tcW w:w="1007" w:type="dxa"/>
          </w:tcPr>
          <w:p w14:paraId="1A87DE7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015</w:t>
            </w:r>
          </w:p>
        </w:tc>
        <w:tc>
          <w:tcPr>
            <w:tcW w:w="847" w:type="dxa"/>
          </w:tcPr>
          <w:p w14:paraId="696F206C" w14:textId="77777777" w:rsidR="00EA1374" w:rsidRPr="00CA2C91" w:rsidRDefault="00EA1374" w:rsidP="007C3F62">
            <w:pPr>
              <w:rPr>
                <w:sz w:val="16"/>
                <w:szCs w:val="16"/>
              </w:rPr>
            </w:pPr>
          </w:p>
        </w:tc>
      </w:tr>
      <w:tr w:rsidR="00EA1374" w:rsidRPr="00CA2C91" w14:paraId="4A0F406F" w14:textId="77777777" w:rsidTr="007C3F62">
        <w:tc>
          <w:tcPr>
            <w:tcW w:w="3114" w:type="dxa"/>
          </w:tcPr>
          <w:p w14:paraId="7B303D43" w14:textId="77777777" w:rsidR="00EA1374" w:rsidRPr="00CA2C91" w:rsidRDefault="00EA1374" w:rsidP="007C3F62">
            <w:pPr>
              <w:rPr>
                <w:sz w:val="16"/>
                <w:szCs w:val="16"/>
              </w:rPr>
            </w:pPr>
            <w:r w:rsidRPr="00CA2C91">
              <w:rPr>
                <w:sz w:val="16"/>
                <w:szCs w:val="16"/>
              </w:rPr>
              <w:t>Primary Malignancy_Malignant Mel...</w:t>
            </w:r>
          </w:p>
        </w:tc>
        <w:tc>
          <w:tcPr>
            <w:tcW w:w="1417" w:type="dxa"/>
          </w:tcPr>
          <w:p w14:paraId="04AB3B44" w14:textId="77777777" w:rsidR="00EA1374" w:rsidRPr="00CA2C91" w:rsidRDefault="00EA1374" w:rsidP="007C3F62">
            <w:pPr>
              <w:rPr>
                <w:sz w:val="16"/>
                <w:szCs w:val="16"/>
              </w:rPr>
            </w:pPr>
            <w:r w:rsidRPr="00CA2C91">
              <w:rPr>
                <w:sz w:val="16"/>
                <w:szCs w:val="16"/>
              </w:rPr>
              <w:t>6</w:t>
            </w:r>
          </w:p>
        </w:tc>
        <w:tc>
          <w:tcPr>
            <w:tcW w:w="1238" w:type="dxa"/>
          </w:tcPr>
          <w:p w14:paraId="380D3FFF" w14:textId="77777777" w:rsidR="00EA1374" w:rsidRPr="00CA2C91" w:rsidRDefault="00EA1374" w:rsidP="007C3F62">
            <w:pPr>
              <w:rPr>
                <w:sz w:val="16"/>
                <w:szCs w:val="16"/>
              </w:rPr>
            </w:pPr>
            <w:r w:rsidRPr="00CA2C91">
              <w:rPr>
                <w:sz w:val="16"/>
                <w:szCs w:val="16"/>
              </w:rPr>
              <w:t>8</w:t>
            </w:r>
          </w:p>
        </w:tc>
        <w:tc>
          <w:tcPr>
            <w:tcW w:w="3440" w:type="dxa"/>
          </w:tcPr>
          <w:p w14:paraId="6F5CFE7D" w14:textId="77777777" w:rsidR="00EA1374" w:rsidRPr="00CA2C91" w:rsidRDefault="00EA1374" w:rsidP="007C3F62">
            <w:pPr>
              <w:rPr>
                <w:sz w:val="16"/>
                <w:szCs w:val="16"/>
              </w:rPr>
            </w:pPr>
            <w:r w:rsidRPr="00CA2C91">
              <w:rPr>
                <w:sz w:val="16"/>
                <w:szCs w:val="16"/>
              </w:rPr>
              <w:t>Cancers</w:t>
            </w:r>
          </w:p>
        </w:tc>
        <w:tc>
          <w:tcPr>
            <w:tcW w:w="1701" w:type="dxa"/>
          </w:tcPr>
          <w:p w14:paraId="5D9BEDFB"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18 (0</w:t>
            </w:r>
            <w:r>
              <w:rPr>
                <w:sz w:val="16"/>
                <w:szCs w:val="16"/>
              </w:rPr>
              <w:t>·</w:t>
            </w:r>
            <w:r w:rsidRPr="00CA2C91">
              <w:rPr>
                <w:sz w:val="16"/>
                <w:szCs w:val="16"/>
              </w:rPr>
              <w:t>42-10</w:t>
            </w:r>
            <w:r>
              <w:rPr>
                <w:sz w:val="16"/>
                <w:szCs w:val="16"/>
              </w:rPr>
              <w:t>·</w:t>
            </w:r>
            <w:r w:rsidRPr="00CA2C91">
              <w:rPr>
                <w:sz w:val="16"/>
                <w:szCs w:val="16"/>
              </w:rPr>
              <w:t>1)</w:t>
            </w:r>
          </w:p>
        </w:tc>
        <w:tc>
          <w:tcPr>
            <w:tcW w:w="1007" w:type="dxa"/>
          </w:tcPr>
          <w:p w14:paraId="420597AA"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17</w:t>
            </w:r>
          </w:p>
        </w:tc>
        <w:tc>
          <w:tcPr>
            <w:tcW w:w="847" w:type="dxa"/>
          </w:tcPr>
          <w:p w14:paraId="6B983AA8" w14:textId="77777777" w:rsidR="00EA1374" w:rsidRPr="00CA2C91" w:rsidRDefault="00EA1374" w:rsidP="007C3F62">
            <w:pPr>
              <w:rPr>
                <w:sz w:val="16"/>
                <w:szCs w:val="16"/>
              </w:rPr>
            </w:pPr>
          </w:p>
        </w:tc>
      </w:tr>
      <w:tr w:rsidR="00EA1374" w:rsidRPr="00CA2C91" w14:paraId="76570A37" w14:textId="77777777" w:rsidTr="007C3F62">
        <w:tc>
          <w:tcPr>
            <w:tcW w:w="3114" w:type="dxa"/>
          </w:tcPr>
          <w:p w14:paraId="4627B079" w14:textId="77777777" w:rsidR="00EA1374" w:rsidRPr="00CA2C91" w:rsidRDefault="00EA1374" w:rsidP="007C3F62">
            <w:pPr>
              <w:rPr>
                <w:sz w:val="16"/>
                <w:szCs w:val="16"/>
              </w:rPr>
            </w:pPr>
            <w:r w:rsidRPr="00CA2C91">
              <w:rPr>
                <w:sz w:val="16"/>
                <w:szCs w:val="16"/>
              </w:rPr>
              <w:t>Personality disorders</w:t>
            </w:r>
          </w:p>
        </w:tc>
        <w:tc>
          <w:tcPr>
            <w:tcW w:w="1417" w:type="dxa"/>
          </w:tcPr>
          <w:p w14:paraId="7BA9FD1A" w14:textId="77777777" w:rsidR="00EA1374" w:rsidRPr="00CA2C91" w:rsidRDefault="00EA1374" w:rsidP="007C3F62">
            <w:pPr>
              <w:rPr>
                <w:sz w:val="16"/>
                <w:szCs w:val="16"/>
              </w:rPr>
            </w:pPr>
            <w:r w:rsidRPr="00CA2C91">
              <w:rPr>
                <w:sz w:val="16"/>
                <w:szCs w:val="16"/>
              </w:rPr>
              <w:t>61</w:t>
            </w:r>
          </w:p>
        </w:tc>
        <w:tc>
          <w:tcPr>
            <w:tcW w:w="1238" w:type="dxa"/>
          </w:tcPr>
          <w:p w14:paraId="435FC4E8" w14:textId="77777777" w:rsidR="00EA1374" w:rsidRPr="00CA2C91" w:rsidRDefault="00EA1374" w:rsidP="007C3F62">
            <w:pPr>
              <w:rPr>
                <w:sz w:val="16"/>
                <w:szCs w:val="16"/>
              </w:rPr>
            </w:pPr>
            <w:r w:rsidRPr="00CA2C91">
              <w:rPr>
                <w:sz w:val="16"/>
                <w:szCs w:val="16"/>
              </w:rPr>
              <w:t>203</w:t>
            </w:r>
          </w:p>
        </w:tc>
        <w:tc>
          <w:tcPr>
            <w:tcW w:w="3440" w:type="dxa"/>
          </w:tcPr>
          <w:p w14:paraId="4C11D8DD" w14:textId="77777777" w:rsidR="00EA1374" w:rsidRPr="00CA2C91" w:rsidRDefault="00EA1374" w:rsidP="007C3F62">
            <w:pPr>
              <w:rPr>
                <w:sz w:val="16"/>
                <w:szCs w:val="16"/>
              </w:rPr>
            </w:pPr>
            <w:r w:rsidRPr="00CA2C91">
              <w:rPr>
                <w:sz w:val="16"/>
                <w:szCs w:val="16"/>
              </w:rPr>
              <w:t>Mental Health Disorders</w:t>
            </w:r>
          </w:p>
        </w:tc>
        <w:tc>
          <w:tcPr>
            <w:tcW w:w="1701" w:type="dxa"/>
          </w:tcPr>
          <w:p w14:paraId="63B9754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87 (0</w:t>
            </w:r>
            <w:r>
              <w:rPr>
                <w:sz w:val="16"/>
                <w:szCs w:val="16"/>
              </w:rPr>
              <w:t>·</w:t>
            </w:r>
            <w:r w:rsidRPr="00CA2C91">
              <w:rPr>
                <w:sz w:val="16"/>
                <w:szCs w:val="16"/>
              </w:rPr>
              <w:t>58-1</w:t>
            </w:r>
            <w:r>
              <w:rPr>
                <w:sz w:val="16"/>
                <w:szCs w:val="16"/>
              </w:rPr>
              <w:t>·</w:t>
            </w:r>
            <w:r w:rsidRPr="00CA2C91">
              <w:rPr>
                <w:sz w:val="16"/>
                <w:szCs w:val="16"/>
              </w:rPr>
              <w:t>27)</w:t>
            </w:r>
          </w:p>
        </w:tc>
        <w:tc>
          <w:tcPr>
            <w:tcW w:w="1007" w:type="dxa"/>
          </w:tcPr>
          <w:p w14:paraId="5CD5A45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35</w:t>
            </w:r>
          </w:p>
        </w:tc>
        <w:tc>
          <w:tcPr>
            <w:tcW w:w="847" w:type="dxa"/>
          </w:tcPr>
          <w:p w14:paraId="0B0FC075" w14:textId="77777777" w:rsidR="00EA1374" w:rsidRPr="00CA2C91" w:rsidRDefault="00EA1374" w:rsidP="007C3F62">
            <w:pPr>
              <w:rPr>
                <w:sz w:val="16"/>
                <w:szCs w:val="16"/>
              </w:rPr>
            </w:pPr>
          </w:p>
        </w:tc>
      </w:tr>
      <w:tr w:rsidR="00EA1374" w:rsidRPr="00CA2C91" w14:paraId="72C91115" w14:textId="77777777" w:rsidTr="007C3F62">
        <w:tc>
          <w:tcPr>
            <w:tcW w:w="3114" w:type="dxa"/>
          </w:tcPr>
          <w:p w14:paraId="042FC54A" w14:textId="77777777" w:rsidR="00EA1374" w:rsidRPr="00CA2C91" w:rsidRDefault="00EA1374" w:rsidP="007C3F62">
            <w:pPr>
              <w:rPr>
                <w:sz w:val="16"/>
                <w:szCs w:val="16"/>
              </w:rPr>
            </w:pPr>
            <w:r w:rsidRPr="00CA2C91">
              <w:rPr>
                <w:sz w:val="16"/>
                <w:szCs w:val="16"/>
              </w:rPr>
              <w:t>Agranulocytosis</w:t>
            </w:r>
          </w:p>
        </w:tc>
        <w:tc>
          <w:tcPr>
            <w:tcW w:w="1417" w:type="dxa"/>
          </w:tcPr>
          <w:p w14:paraId="37B04B2D" w14:textId="77777777" w:rsidR="00EA1374" w:rsidRPr="00CA2C91" w:rsidRDefault="00EA1374" w:rsidP="007C3F62">
            <w:pPr>
              <w:rPr>
                <w:sz w:val="16"/>
                <w:szCs w:val="16"/>
              </w:rPr>
            </w:pPr>
            <w:r w:rsidRPr="00CA2C91">
              <w:rPr>
                <w:sz w:val="16"/>
                <w:szCs w:val="16"/>
              </w:rPr>
              <w:t>25</w:t>
            </w:r>
          </w:p>
        </w:tc>
        <w:tc>
          <w:tcPr>
            <w:tcW w:w="1238" w:type="dxa"/>
          </w:tcPr>
          <w:p w14:paraId="0140C608" w14:textId="77777777" w:rsidR="00EA1374" w:rsidRPr="00CA2C91" w:rsidRDefault="00EA1374" w:rsidP="007C3F62">
            <w:pPr>
              <w:rPr>
                <w:sz w:val="16"/>
                <w:szCs w:val="16"/>
              </w:rPr>
            </w:pPr>
            <w:r w:rsidRPr="00CA2C91">
              <w:rPr>
                <w:sz w:val="16"/>
                <w:szCs w:val="16"/>
              </w:rPr>
              <w:t>65</w:t>
            </w:r>
          </w:p>
        </w:tc>
        <w:tc>
          <w:tcPr>
            <w:tcW w:w="3440" w:type="dxa"/>
          </w:tcPr>
          <w:p w14:paraId="2CF9DBBA"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086F389B"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12 (0</w:t>
            </w:r>
            <w:r>
              <w:rPr>
                <w:sz w:val="16"/>
                <w:szCs w:val="16"/>
              </w:rPr>
              <w:t>·</w:t>
            </w:r>
            <w:r w:rsidRPr="00CA2C91">
              <w:rPr>
                <w:sz w:val="16"/>
                <w:szCs w:val="16"/>
              </w:rPr>
              <w:t>57-2</w:t>
            </w:r>
            <w:r>
              <w:rPr>
                <w:sz w:val="16"/>
                <w:szCs w:val="16"/>
              </w:rPr>
              <w:t>·</w:t>
            </w:r>
            <w:r w:rsidRPr="00CA2C91">
              <w:rPr>
                <w:sz w:val="16"/>
                <w:szCs w:val="16"/>
              </w:rPr>
              <w:t>06)</w:t>
            </w:r>
          </w:p>
        </w:tc>
        <w:tc>
          <w:tcPr>
            <w:tcW w:w="1007" w:type="dxa"/>
          </w:tcPr>
          <w:p w14:paraId="2DDB3C9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63</w:t>
            </w:r>
          </w:p>
        </w:tc>
        <w:tc>
          <w:tcPr>
            <w:tcW w:w="847" w:type="dxa"/>
          </w:tcPr>
          <w:p w14:paraId="4EB0E189" w14:textId="77777777" w:rsidR="00EA1374" w:rsidRPr="00CA2C91" w:rsidRDefault="00EA1374" w:rsidP="007C3F62">
            <w:pPr>
              <w:rPr>
                <w:sz w:val="16"/>
                <w:szCs w:val="16"/>
              </w:rPr>
            </w:pPr>
          </w:p>
        </w:tc>
      </w:tr>
      <w:tr w:rsidR="00EA1374" w:rsidRPr="00CA2C91" w14:paraId="109E747E" w14:textId="77777777" w:rsidTr="007C3F62">
        <w:tc>
          <w:tcPr>
            <w:tcW w:w="3114" w:type="dxa"/>
          </w:tcPr>
          <w:p w14:paraId="26A13FBA" w14:textId="77777777" w:rsidR="00EA1374" w:rsidRPr="00CA2C91" w:rsidRDefault="00EA1374" w:rsidP="007C3F62">
            <w:pPr>
              <w:rPr>
                <w:sz w:val="16"/>
                <w:szCs w:val="16"/>
              </w:rPr>
            </w:pPr>
            <w:r w:rsidRPr="00CA2C91">
              <w:rPr>
                <w:sz w:val="16"/>
                <w:szCs w:val="16"/>
              </w:rPr>
              <w:t>Essential tremor</w:t>
            </w:r>
          </w:p>
        </w:tc>
        <w:tc>
          <w:tcPr>
            <w:tcW w:w="1417" w:type="dxa"/>
          </w:tcPr>
          <w:p w14:paraId="13168808" w14:textId="77777777" w:rsidR="00EA1374" w:rsidRPr="00CA2C91" w:rsidRDefault="00EA1374" w:rsidP="007C3F62">
            <w:pPr>
              <w:rPr>
                <w:sz w:val="16"/>
                <w:szCs w:val="16"/>
              </w:rPr>
            </w:pPr>
            <w:r w:rsidRPr="00CA2C91">
              <w:rPr>
                <w:sz w:val="16"/>
                <w:szCs w:val="16"/>
              </w:rPr>
              <w:t>10</w:t>
            </w:r>
          </w:p>
        </w:tc>
        <w:tc>
          <w:tcPr>
            <w:tcW w:w="1238" w:type="dxa"/>
          </w:tcPr>
          <w:p w14:paraId="626D5CFE" w14:textId="77777777" w:rsidR="00EA1374" w:rsidRPr="00CA2C91" w:rsidRDefault="00EA1374" w:rsidP="007C3F62">
            <w:pPr>
              <w:rPr>
                <w:sz w:val="16"/>
                <w:szCs w:val="16"/>
              </w:rPr>
            </w:pPr>
            <w:r w:rsidRPr="00CA2C91">
              <w:rPr>
                <w:sz w:val="16"/>
                <w:szCs w:val="16"/>
              </w:rPr>
              <w:t>51</w:t>
            </w:r>
          </w:p>
        </w:tc>
        <w:tc>
          <w:tcPr>
            <w:tcW w:w="3440" w:type="dxa"/>
          </w:tcPr>
          <w:p w14:paraId="18955E0F" w14:textId="77777777" w:rsidR="00EA1374" w:rsidRPr="00CA2C91" w:rsidRDefault="00EA1374" w:rsidP="007C3F62">
            <w:pPr>
              <w:rPr>
                <w:sz w:val="16"/>
                <w:szCs w:val="16"/>
              </w:rPr>
            </w:pPr>
            <w:r w:rsidRPr="00CA2C91">
              <w:rPr>
                <w:sz w:val="16"/>
                <w:szCs w:val="16"/>
              </w:rPr>
              <w:t>Neurological conditions</w:t>
            </w:r>
          </w:p>
        </w:tc>
        <w:tc>
          <w:tcPr>
            <w:tcW w:w="1701" w:type="dxa"/>
          </w:tcPr>
          <w:p w14:paraId="35461A8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57 (0</w:t>
            </w:r>
            <w:r>
              <w:rPr>
                <w:sz w:val="16"/>
                <w:szCs w:val="16"/>
              </w:rPr>
              <w:t>·</w:t>
            </w:r>
            <w:r w:rsidRPr="00CA2C91">
              <w:rPr>
                <w:sz w:val="16"/>
                <w:szCs w:val="16"/>
              </w:rPr>
              <w:t>2-1</w:t>
            </w:r>
            <w:r>
              <w:rPr>
                <w:sz w:val="16"/>
                <w:szCs w:val="16"/>
              </w:rPr>
              <w:t>·</w:t>
            </w:r>
            <w:r w:rsidRPr="00CA2C91">
              <w:rPr>
                <w:sz w:val="16"/>
                <w:szCs w:val="16"/>
              </w:rPr>
              <w:t>36)</w:t>
            </w:r>
          </w:p>
        </w:tc>
        <w:tc>
          <w:tcPr>
            <w:tcW w:w="1007" w:type="dxa"/>
          </w:tcPr>
          <w:p w14:paraId="5D736B0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092</w:t>
            </w:r>
          </w:p>
        </w:tc>
        <w:tc>
          <w:tcPr>
            <w:tcW w:w="847" w:type="dxa"/>
          </w:tcPr>
          <w:p w14:paraId="2FDEC7A9" w14:textId="77777777" w:rsidR="00EA1374" w:rsidRPr="00CA2C91" w:rsidRDefault="00EA1374" w:rsidP="007C3F62">
            <w:pPr>
              <w:rPr>
                <w:sz w:val="16"/>
                <w:szCs w:val="16"/>
              </w:rPr>
            </w:pPr>
          </w:p>
        </w:tc>
      </w:tr>
      <w:tr w:rsidR="00EA1374" w:rsidRPr="00CA2C91" w14:paraId="65E10023" w14:textId="77777777" w:rsidTr="007C3F62">
        <w:tc>
          <w:tcPr>
            <w:tcW w:w="3114" w:type="dxa"/>
          </w:tcPr>
          <w:p w14:paraId="29E7ADF0" w14:textId="77777777" w:rsidR="00EA1374" w:rsidRPr="00CA2C91" w:rsidRDefault="00EA1374" w:rsidP="007C3F62">
            <w:pPr>
              <w:rPr>
                <w:sz w:val="16"/>
                <w:szCs w:val="16"/>
              </w:rPr>
            </w:pPr>
            <w:r w:rsidRPr="00CA2C91">
              <w:rPr>
                <w:sz w:val="16"/>
                <w:szCs w:val="16"/>
              </w:rPr>
              <w:t>Tuberculosis</w:t>
            </w:r>
          </w:p>
        </w:tc>
        <w:tc>
          <w:tcPr>
            <w:tcW w:w="1417" w:type="dxa"/>
          </w:tcPr>
          <w:p w14:paraId="38089173" w14:textId="77777777" w:rsidR="00EA1374" w:rsidRPr="00CA2C91" w:rsidRDefault="00EA1374" w:rsidP="007C3F62">
            <w:pPr>
              <w:rPr>
                <w:sz w:val="16"/>
                <w:szCs w:val="16"/>
              </w:rPr>
            </w:pPr>
            <w:r w:rsidRPr="00CA2C91">
              <w:rPr>
                <w:sz w:val="16"/>
                <w:szCs w:val="16"/>
              </w:rPr>
              <w:t>25</w:t>
            </w:r>
          </w:p>
        </w:tc>
        <w:tc>
          <w:tcPr>
            <w:tcW w:w="1238" w:type="dxa"/>
          </w:tcPr>
          <w:p w14:paraId="3BC0CAA2" w14:textId="77777777" w:rsidR="00EA1374" w:rsidRPr="00CA2C91" w:rsidRDefault="00EA1374" w:rsidP="007C3F62">
            <w:pPr>
              <w:rPr>
                <w:sz w:val="16"/>
                <w:szCs w:val="16"/>
              </w:rPr>
            </w:pPr>
            <w:r w:rsidRPr="00CA2C91">
              <w:rPr>
                <w:sz w:val="16"/>
                <w:szCs w:val="16"/>
              </w:rPr>
              <w:t>51</w:t>
            </w:r>
          </w:p>
        </w:tc>
        <w:tc>
          <w:tcPr>
            <w:tcW w:w="3440" w:type="dxa"/>
          </w:tcPr>
          <w:p w14:paraId="6E2A8B3B" w14:textId="77777777" w:rsidR="00EA1374" w:rsidRPr="00CA2C91" w:rsidRDefault="00EA1374" w:rsidP="007C3F62">
            <w:pPr>
              <w:rPr>
                <w:sz w:val="16"/>
                <w:szCs w:val="16"/>
              </w:rPr>
            </w:pPr>
            <w:r w:rsidRPr="00CA2C91">
              <w:rPr>
                <w:sz w:val="16"/>
                <w:szCs w:val="16"/>
              </w:rPr>
              <w:t>Infectious Diseases</w:t>
            </w:r>
          </w:p>
        </w:tc>
        <w:tc>
          <w:tcPr>
            <w:tcW w:w="1701" w:type="dxa"/>
          </w:tcPr>
          <w:p w14:paraId="712C433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42 (0</w:t>
            </w:r>
            <w:r>
              <w:rPr>
                <w:sz w:val="16"/>
                <w:szCs w:val="16"/>
              </w:rPr>
              <w:t>·</w:t>
            </w:r>
            <w:r w:rsidRPr="00CA2C91">
              <w:rPr>
                <w:sz w:val="16"/>
                <w:szCs w:val="16"/>
              </w:rPr>
              <w:t>72-2</w:t>
            </w:r>
            <w:r>
              <w:rPr>
                <w:sz w:val="16"/>
                <w:szCs w:val="16"/>
              </w:rPr>
              <w:t>·</w:t>
            </w:r>
            <w:r w:rsidRPr="00CA2C91">
              <w:rPr>
                <w:sz w:val="16"/>
                <w:szCs w:val="16"/>
              </w:rPr>
              <w:t>7)</w:t>
            </w:r>
          </w:p>
        </w:tc>
        <w:tc>
          <w:tcPr>
            <w:tcW w:w="1007" w:type="dxa"/>
          </w:tcPr>
          <w:p w14:paraId="4A1BFE6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15</w:t>
            </w:r>
          </w:p>
        </w:tc>
        <w:tc>
          <w:tcPr>
            <w:tcW w:w="847" w:type="dxa"/>
          </w:tcPr>
          <w:p w14:paraId="2EFAC840" w14:textId="77777777" w:rsidR="00EA1374" w:rsidRPr="00CA2C91" w:rsidRDefault="00EA1374" w:rsidP="007C3F62">
            <w:pPr>
              <w:rPr>
                <w:sz w:val="16"/>
                <w:szCs w:val="16"/>
              </w:rPr>
            </w:pPr>
          </w:p>
        </w:tc>
      </w:tr>
      <w:tr w:rsidR="00EA1374" w:rsidRPr="00CA2C91" w14:paraId="3EEF0936" w14:textId="77777777" w:rsidTr="007C3F62">
        <w:tc>
          <w:tcPr>
            <w:tcW w:w="3114" w:type="dxa"/>
          </w:tcPr>
          <w:p w14:paraId="03CF2419" w14:textId="77777777" w:rsidR="00EA1374" w:rsidRPr="00CA2C91" w:rsidRDefault="00EA1374" w:rsidP="007C3F62">
            <w:pPr>
              <w:rPr>
                <w:sz w:val="16"/>
                <w:szCs w:val="16"/>
              </w:rPr>
            </w:pPr>
            <w:r w:rsidRPr="00CA2C91">
              <w:rPr>
                <w:sz w:val="16"/>
                <w:szCs w:val="16"/>
              </w:rPr>
              <w:t>Diabetic ophthalmic complications</w:t>
            </w:r>
          </w:p>
        </w:tc>
        <w:tc>
          <w:tcPr>
            <w:tcW w:w="1417" w:type="dxa"/>
          </w:tcPr>
          <w:p w14:paraId="3CA87D58" w14:textId="77777777" w:rsidR="00EA1374" w:rsidRPr="00CA2C91" w:rsidRDefault="00EA1374" w:rsidP="007C3F62">
            <w:pPr>
              <w:rPr>
                <w:sz w:val="16"/>
                <w:szCs w:val="16"/>
              </w:rPr>
            </w:pPr>
            <w:r w:rsidRPr="00CA2C91">
              <w:rPr>
                <w:sz w:val="16"/>
                <w:szCs w:val="16"/>
              </w:rPr>
              <w:t>25</w:t>
            </w:r>
          </w:p>
        </w:tc>
        <w:tc>
          <w:tcPr>
            <w:tcW w:w="1238" w:type="dxa"/>
          </w:tcPr>
          <w:p w14:paraId="26DD5D88" w14:textId="77777777" w:rsidR="00EA1374" w:rsidRPr="00CA2C91" w:rsidRDefault="00EA1374" w:rsidP="007C3F62">
            <w:pPr>
              <w:rPr>
                <w:sz w:val="16"/>
                <w:szCs w:val="16"/>
              </w:rPr>
            </w:pPr>
            <w:r w:rsidRPr="00CA2C91">
              <w:rPr>
                <w:sz w:val="16"/>
                <w:szCs w:val="16"/>
              </w:rPr>
              <w:t>42</w:t>
            </w:r>
          </w:p>
        </w:tc>
        <w:tc>
          <w:tcPr>
            <w:tcW w:w="3440" w:type="dxa"/>
          </w:tcPr>
          <w:p w14:paraId="1559E59A" w14:textId="77777777" w:rsidR="00EA1374" w:rsidRPr="00CA2C91" w:rsidRDefault="00EA1374" w:rsidP="007C3F62">
            <w:pPr>
              <w:rPr>
                <w:sz w:val="16"/>
                <w:szCs w:val="16"/>
              </w:rPr>
            </w:pPr>
            <w:r w:rsidRPr="00CA2C91">
              <w:rPr>
                <w:sz w:val="16"/>
                <w:szCs w:val="16"/>
              </w:rPr>
              <w:t>Diseases of the Eye</w:t>
            </w:r>
          </w:p>
        </w:tc>
        <w:tc>
          <w:tcPr>
            <w:tcW w:w="1701" w:type="dxa"/>
          </w:tcPr>
          <w:p w14:paraId="34CA0B74"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73 (0</w:t>
            </w:r>
            <w:r>
              <w:rPr>
                <w:sz w:val="16"/>
                <w:szCs w:val="16"/>
              </w:rPr>
              <w:t>·</w:t>
            </w:r>
            <w:r w:rsidRPr="00CA2C91">
              <w:rPr>
                <w:sz w:val="16"/>
                <w:szCs w:val="16"/>
              </w:rPr>
              <w:t>85-3</w:t>
            </w:r>
            <w:r>
              <w:rPr>
                <w:sz w:val="16"/>
                <w:szCs w:val="16"/>
              </w:rPr>
              <w:t>·</w:t>
            </w:r>
            <w:r w:rsidRPr="00CA2C91">
              <w:rPr>
                <w:sz w:val="16"/>
                <w:szCs w:val="16"/>
              </w:rPr>
              <w:t>38)</w:t>
            </w:r>
          </w:p>
        </w:tc>
        <w:tc>
          <w:tcPr>
            <w:tcW w:w="1007" w:type="dxa"/>
          </w:tcPr>
          <w:p w14:paraId="4626380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035</w:t>
            </w:r>
          </w:p>
        </w:tc>
        <w:tc>
          <w:tcPr>
            <w:tcW w:w="847" w:type="dxa"/>
          </w:tcPr>
          <w:p w14:paraId="434165E6" w14:textId="77777777" w:rsidR="00EA1374" w:rsidRPr="00CA2C91" w:rsidRDefault="00EA1374" w:rsidP="007C3F62">
            <w:pPr>
              <w:rPr>
                <w:sz w:val="16"/>
                <w:szCs w:val="16"/>
              </w:rPr>
            </w:pPr>
          </w:p>
        </w:tc>
      </w:tr>
      <w:tr w:rsidR="00A814BB" w:rsidRPr="00CA2C91" w14:paraId="53C99770" w14:textId="77777777" w:rsidTr="007C3F62">
        <w:tc>
          <w:tcPr>
            <w:tcW w:w="3114" w:type="dxa"/>
          </w:tcPr>
          <w:p w14:paraId="73414297" w14:textId="77777777" w:rsidR="00A814BB" w:rsidRPr="00CA2C91" w:rsidRDefault="00A814BB" w:rsidP="00A814BB">
            <w:pPr>
              <w:rPr>
                <w:sz w:val="16"/>
                <w:szCs w:val="16"/>
              </w:rPr>
            </w:pPr>
            <w:r w:rsidRPr="00CA2C91">
              <w:rPr>
                <w:sz w:val="16"/>
                <w:szCs w:val="16"/>
              </w:rPr>
              <w:t>Myocardial infarction</w:t>
            </w:r>
          </w:p>
        </w:tc>
        <w:tc>
          <w:tcPr>
            <w:tcW w:w="1417" w:type="dxa"/>
          </w:tcPr>
          <w:p w14:paraId="29A4A33A" w14:textId="7FFEC1CD" w:rsidR="00A814BB" w:rsidRPr="00CA2C91" w:rsidRDefault="00A814BB" w:rsidP="00A814BB">
            <w:pPr>
              <w:rPr>
                <w:sz w:val="16"/>
                <w:szCs w:val="16"/>
              </w:rPr>
            </w:pPr>
            <w:r w:rsidRPr="00464911">
              <w:rPr>
                <w:sz w:val="16"/>
                <w:szCs w:val="16"/>
              </w:rPr>
              <w:t>&lt;5</w:t>
            </w:r>
          </w:p>
        </w:tc>
        <w:tc>
          <w:tcPr>
            <w:tcW w:w="1238" w:type="dxa"/>
          </w:tcPr>
          <w:p w14:paraId="2C16B207" w14:textId="6B5DD9A5" w:rsidR="00A814BB" w:rsidRPr="00CA2C91" w:rsidRDefault="00A814BB" w:rsidP="00A814BB">
            <w:pPr>
              <w:rPr>
                <w:sz w:val="16"/>
                <w:szCs w:val="16"/>
              </w:rPr>
            </w:pPr>
            <w:r w:rsidRPr="00464911">
              <w:rPr>
                <w:sz w:val="16"/>
                <w:szCs w:val="16"/>
              </w:rPr>
              <w:t>&lt;5</w:t>
            </w:r>
          </w:p>
        </w:tc>
        <w:tc>
          <w:tcPr>
            <w:tcW w:w="3440" w:type="dxa"/>
          </w:tcPr>
          <w:p w14:paraId="7DB874BB"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86320FF" w14:textId="77777777" w:rsidR="00A814BB" w:rsidRPr="00CA2C91" w:rsidRDefault="00A814BB" w:rsidP="00A814BB">
            <w:pPr>
              <w:rPr>
                <w:sz w:val="16"/>
                <w:szCs w:val="16"/>
              </w:rPr>
            </w:pPr>
            <w:r w:rsidRPr="00CA2C91">
              <w:rPr>
                <w:sz w:val="16"/>
                <w:szCs w:val="16"/>
              </w:rPr>
              <w:t>3</w:t>
            </w:r>
            <w:r>
              <w:rPr>
                <w:sz w:val="16"/>
                <w:szCs w:val="16"/>
              </w:rPr>
              <w:t>·</w:t>
            </w:r>
            <w:r w:rsidRPr="00CA2C91">
              <w:rPr>
                <w:sz w:val="16"/>
                <w:szCs w:val="16"/>
              </w:rPr>
              <w:t>87 (0</w:t>
            </w:r>
            <w:r>
              <w:rPr>
                <w:sz w:val="16"/>
                <w:szCs w:val="16"/>
              </w:rPr>
              <w:t>·</w:t>
            </w:r>
            <w:r w:rsidRPr="00CA2C91">
              <w:rPr>
                <w:sz w:val="16"/>
                <w:szCs w:val="16"/>
              </w:rPr>
              <w:t>39-49</w:t>
            </w:r>
            <w:r>
              <w:rPr>
                <w:sz w:val="16"/>
                <w:szCs w:val="16"/>
              </w:rPr>
              <w:t>·</w:t>
            </w:r>
            <w:r w:rsidRPr="00CA2C91">
              <w:rPr>
                <w:sz w:val="16"/>
                <w:szCs w:val="16"/>
              </w:rPr>
              <w:t>62)</w:t>
            </w:r>
          </w:p>
        </w:tc>
        <w:tc>
          <w:tcPr>
            <w:tcW w:w="1007" w:type="dxa"/>
          </w:tcPr>
          <w:p w14:paraId="7DF5A23C"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091</w:t>
            </w:r>
          </w:p>
        </w:tc>
        <w:tc>
          <w:tcPr>
            <w:tcW w:w="847" w:type="dxa"/>
          </w:tcPr>
          <w:p w14:paraId="535DE290" w14:textId="77777777" w:rsidR="00A814BB" w:rsidRPr="00CA2C91" w:rsidRDefault="00A814BB" w:rsidP="00A814BB">
            <w:pPr>
              <w:rPr>
                <w:sz w:val="16"/>
                <w:szCs w:val="16"/>
              </w:rPr>
            </w:pPr>
          </w:p>
        </w:tc>
      </w:tr>
      <w:tr w:rsidR="00EA1374" w:rsidRPr="00CA2C91" w14:paraId="6BA6BCFC" w14:textId="77777777" w:rsidTr="007C3F62">
        <w:tc>
          <w:tcPr>
            <w:tcW w:w="3114" w:type="dxa"/>
          </w:tcPr>
          <w:p w14:paraId="77C37774" w14:textId="77777777" w:rsidR="00EA1374" w:rsidRPr="00CA2C91" w:rsidRDefault="00EA1374" w:rsidP="007C3F62">
            <w:pPr>
              <w:rPr>
                <w:sz w:val="16"/>
                <w:szCs w:val="16"/>
              </w:rPr>
            </w:pPr>
            <w:r w:rsidRPr="00CA2C91">
              <w:rPr>
                <w:sz w:val="16"/>
                <w:szCs w:val="16"/>
              </w:rPr>
              <w:t>Barr</w:t>
            </w:r>
            <w:r>
              <w:rPr>
                <w:sz w:val="16"/>
                <w:szCs w:val="16"/>
              </w:rPr>
              <w:t>e</w:t>
            </w:r>
            <w:r w:rsidRPr="00CA2C91">
              <w:rPr>
                <w:sz w:val="16"/>
                <w:szCs w:val="16"/>
              </w:rPr>
              <w:t>tt's oesophagus</w:t>
            </w:r>
          </w:p>
        </w:tc>
        <w:tc>
          <w:tcPr>
            <w:tcW w:w="1417" w:type="dxa"/>
          </w:tcPr>
          <w:p w14:paraId="20CAA031" w14:textId="77777777" w:rsidR="00EA1374" w:rsidRPr="00CA2C91" w:rsidRDefault="00EA1374" w:rsidP="007C3F62">
            <w:pPr>
              <w:rPr>
                <w:sz w:val="16"/>
                <w:szCs w:val="16"/>
              </w:rPr>
            </w:pPr>
            <w:r w:rsidRPr="00CA2C91">
              <w:rPr>
                <w:sz w:val="16"/>
                <w:szCs w:val="16"/>
              </w:rPr>
              <w:t>8</w:t>
            </w:r>
          </w:p>
        </w:tc>
        <w:tc>
          <w:tcPr>
            <w:tcW w:w="1238" w:type="dxa"/>
          </w:tcPr>
          <w:p w14:paraId="187045CE" w14:textId="77777777" w:rsidR="00EA1374" w:rsidRPr="00CA2C91" w:rsidRDefault="00EA1374" w:rsidP="007C3F62">
            <w:pPr>
              <w:rPr>
                <w:sz w:val="16"/>
                <w:szCs w:val="16"/>
              </w:rPr>
            </w:pPr>
            <w:r w:rsidRPr="00CA2C91">
              <w:rPr>
                <w:sz w:val="16"/>
                <w:szCs w:val="16"/>
              </w:rPr>
              <w:t>7</w:t>
            </w:r>
          </w:p>
        </w:tc>
        <w:tc>
          <w:tcPr>
            <w:tcW w:w="3440" w:type="dxa"/>
          </w:tcPr>
          <w:p w14:paraId="2632A6AF"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00315FEB"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32 (0</w:t>
            </w:r>
            <w:r>
              <w:rPr>
                <w:sz w:val="16"/>
                <w:szCs w:val="16"/>
              </w:rPr>
              <w:t>·</w:t>
            </w:r>
            <w:r w:rsidRPr="00CA2C91">
              <w:rPr>
                <w:sz w:val="16"/>
                <w:szCs w:val="16"/>
              </w:rPr>
              <w:t>75-15</w:t>
            </w:r>
            <w:r>
              <w:rPr>
                <w:sz w:val="16"/>
                <w:szCs w:val="16"/>
              </w:rPr>
              <w:t>·</w:t>
            </w:r>
            <w:r w:rsidRPr="00CA2C91">
              <w:rPr>
                <w:sz w:val="16"/>
                <w:szCs w:val="16"/>
              </w:rPr>
              <w:t>4)</w:t>
            </w:r>
          </w:p>
        </w:tc>
        <w:tc>
          <w:tcPr>
            <w:tcW w:w="1007" w:type="dxa"/>
          </w:tcPr>
          <w:p w14:paraId="013973C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025</w:t>
            </w:r>
          </w:p>
        </w:tc>
        <w:tc>
          <w:tcPr>
            <w:tcW w:w="847" w:type="dxa"/>
          </w:tcPr>
          <w:p w14:paraId="141B054B" w14:textId="77777777" w:rsidR="00EA1374" w:rsidRPr="00CA2C91" w:rsidRDefault="00EA1374" w:rsidP="007C3F62">
            <w:pPr>
              <w:rPr>
                <w:sz w:val="16"/>
                <w:szCs w:val="16"/>
              </w:rPr>
            </w:pPr>
          </w:p>
        </w:tc>
      </w:tr>
      <w:tr w:rsidR="00EA1374" w:rsidRPr="00CA2C91" w14:paraId="6AF1F15E" w14:textId="77777777" w:rsidTr="007C3F62">
        <w:tc>
          <w:tcPr>
            <w:tcW w:w="3114" w:type="dxa"/>
          </w:tcPr>
          <w:p w14:paraId="76AD118B" w14:textId="77777777" w:rsidR="00EA1374" w:rsidRPr="00CA2C91" w:rsidRDefault="00EA1374" w:rsidP="007C3F62">
            <w:pPr>
              <w:rPr>
                <w:sz w:val="16"/>
                <w:szCs w:val="16"/>
              </w:rPr>
            </w:pPr>
            <w:r w:rsidRPr="00CA2C91">
              <w:rPr>
                <w:sz w:val="16"/>
                <w:szCs w:val="16"/>
              </w:rPr>
              <w:t>Keratitis</w:t>
            </w:r>
          </w:p>
        </w:tc>
        <w:tc>
          <w:tcPr>
            <w:tcW w:w="1417" w:type="dxa"/>
          </w:tcPr>
          <w:p w14:paraId="68870764" w14:textId="77777777" w:rsidR="00EA1374" w:rsidRPr="00CA2C91" w:rsidRDefault="00EA1374" w:rsidP="007C3F62">
            <w:pPr>
              <w:rPr>
                <w:sz w:val="16"/>
                <w:szCs w:val="16"/>
              </w:rPr>
            </w:pPr>
            <w:r w:rsidRPr="00CA2C91">
              <w:rPr>
                <w:sz w:val="16"/>
                <w:szCs w:val="16"/>
              </w:rPr>
              <w:t>36</w:t>
            </w:r>
          </w:p>
        </w:tc>
        <w:tc>
          <w:tcPr>
            <w:tcW w:w="1238" w:type="dxa"/>
          </w:tcPr>
          <w:p w14:paraId="1F3377F3" w14:textId="77777777" w:rsidR="00EA1374" w:rsidRPr="00CA2C91" w:rsidRDefault="00EA1374" w:rsidP="007C3F62">
            <w:pPr>
              <w:rPr>
                <w:sz w:val="16"/>
                <w:szCs w:val="16"/>
              </w:rPr>
            </w:pPr>
            <w:r w:rsidRPr="00CA2C91">
              <w:rPr>
                <w:sz w:val="16"/>
                <w:szCs w:val="16"/>
              </w:rPr>
              <w:t>71</w:t>
            </w:r>
          </w:p>
        </w:tc>
        <w:tc>
          <w:tcPr>
            <w:tcW w:w="3440" w:type="dxa"/>
          </w:tcPr>
          <w:p w14:paraId="148D58FB" w14:textId="77777777" w:rsidR="00EA1374" w:rsidRPr="00CA2C91" w:rsidRDefault="00EA1374" w:rsidP="007C3F62">
            <w:pPr>
              <w:rPr>
                <w:sz w:val="16"/>
                <w:szCs w:val="16"/>
              </w:rPr>
            </w:pPr>
            <w:r w:rsidRPr="00CA2C91">
              <w:rPr>
                <w:sz w:val="16"/>
                <w:szCs w:val="16"/>
              </w:rPr>
              <w:t>Diseases of the Eye</w:t>
            </w:r>
          </w:p>
        </w:tc>
        <w:tc>
          <w:tcPr>
            <w:tcW w:w="1701" w:type="dxa"/>
          </w:tcPr>
          <w:p w14:paraId="0D9B5567"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47 (0</w:t>
            </w:r>
            <w:r>
              <w:rPr>
                <w:sz w:val="16"/>
                <w:szCs w:val="16"/>
              </w:rPr>
              <w:t>·</w:t>
            </w:r>
            <w:r w:rsidRPr="00CA2C91">
              <w:rPr>
                <w:sz w:val="16"/>
                <w:szCs w:val="16"/>
              </w:rPr>
              <w:t>84-2</w:t>
            </w:r>
            <w:r>
              <w:rPr>
                <w:sz w:val="16"/>
                <w:szCs w:val="16"/>
              </w:rPr>
              <w:t>·</w:t>
            </w:r>
            <w:r w:rsidRPr="00CA2C91">
              <w:rPr>
                <w:sz w:val="16"/>
                <w:szCs w:val="16"/>
              </w:rPr>
              <w:t>52)</w:t>
            </w:r>
          </w:p>
        </w:tc>
        <w:tc>
          <w:tcPr>
            <w:tcW w:w="1007" w:type="dxa"/>
          </w:tcPr>
          <w:p w14:paraId="1B27F71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064</w:t>
            </w:r>
          </w:p>
        </w:tc>
        <w:tc>
          <w:tcPr>
            <w:tcW w:w="847" w:type="dxa"/>
          </w:tcPr>
          <w:p w14:paraId="673EAFFA" w14:textId="77777777" w:rsidR="00EA1374" w:rsidRPr="00CA2C91" w:rsidRDefault="00EA1374" w:rsidP="007C3F62">
            <w:pPr>
              <w:rPr>
                <w:sz w:val="16"/>
                <w:szCs w:val="16"/>
              </w:rPr>
            </w:pPr>
          </w:p>
        </w:tc>
      </w:tr>
      <w:tr w:rsidR="00EA1374" w:rsidRPr="00CA2C91" w14:paraId="4A826EBD" w14:textId="77777777" w:rsidTr="007C3F62">
        <w:tc>
          <w:tcPr>
            <w:tcW w:w="3114" w:type="dxa"/>
          </w:tcPr>
          <w:p w14:paraId="5EC5A466" w14:textId="77777777" w:rsidR="00EA1374" w:rsidRPr="00CA2C91" w:rsidRDefault="00EA1374" w:rsidP="007C3F62">
            <w:pPr>
              <w:rPr>
                <w:sz w:val="16"/>
                <w:szCs w:val="16"/>
              </w:rPr>
            </w:pPr>
            <w:r w:rsidRPr="00CA2C91">
              <w:rPr>
                <w:sz w:val="16"/>
                <w:szCs w:val="16"/>
              </w:rPr>
              <w:t>Spina bifida</w:t>
            </w:r>
          </w:p>
        </w:tc>
        <w:tc>
          <w:tcPr>
            <w:tcW w:w="1417" w:type="dxa"/>
          </w:tcPr>
          <w:p w14:paraId="5F40C3A1" w14:textId="77777777" w:rsidR="00EA1374" w:rsidRPr="00CA2C91" w:rsidRDefault="00EA1374" w:rsidP="007C3F62">
            <w:pPr>
              <w:rPr>
                <w:sz w:val="16"/>
                <w:szCs w:val="16"/>
              </w:rPr>
            </w:pPr>
            <w:r w:rsidRPr="00CA2C91">
              <w:rPr>
                <w:sz w:val="16"/>
                <w:szCs w:val="16"/>
              </w:rPr>
              <w:t>26</w:t>
            </w:r>
          </w:p>
        </w:tc>
        <w:tc>
          <w:tcPr>
            <w:tcW w:w="1238" w:type="dxa"/>
          </w:tcPr>
          <w:p w14:paraId="529DEAE1" w14:textId="77777777" w:rsidR="00EA1374" w:rsidRPr="00CA2C91" w:rsidRDefault="00EA1374" w:rsidP="007C3F62">
            <w:pPr>
              <w:rPr>
                <w:sz w:val="16"/>
                <w:szCs w:val="16"/>
              </w:rPr>
            </w:pPr>
            <w:r w:rsidRPr="00CA2C91">
              <w:rPr>
                <w:sz w:val="16"/>
                <w:szCs w:val="16"/>
              </w:rPr>
              <w:t>48</w:t>
            </w:r>
          </w:p>
        </w:tc>
        <w:tc>
          <w:tcPr>
            <w:tcW w:w="3440" w:type="dxa"/>
          </w:tcPr>
          <w:p w14:paraId="0F488917" w14:textId="77777777" w:rsidR="00EA1374" w:rsidRPr="00CA2C91" w:rsidRDefault="00EA1374" w:rsidP="007C3F62">
            <w:pPr>
              <w:rPr>
                <w:sz w:val="16"/>
                <w:szCs w:val="16"/>
              </w:rPr>
            </w:pPr>
            <w:r w:rsidRPr="00CA2C91">
              <w:rPr>
                <w:sz w:val="16"/>
                <w:szCs w:val="16"/>
              </w:rPr>
              <w:t>Perinatal conditions</w:t>
            </w:r>
          </w:p>
        </w:tc>
        <w:tc>
          <w:tcPr>
            <w:tcW w:w="1701" w:type="dxa"/>
          </w:tcPr>
          <w:p w14:paraId="6CBFF88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57 (0</w:t>
            </w:r>
            <w:r>
              <w:rPr>
                <w:sz w:val="16"/>
                <w:szCs w:val="16"/>
              </w:rPr>
              <w:t>·</w:t>
            </w:r>
            <w:r w:rsidRPr="00CA2C91">
              <w:rPr>
                <w:sz w:val="16"/>
                <w:szCs w:val="16"/>
              </w:rPr>
              <w:t>8-2</w:t>
            </w:r>
            <w:r>
              <w:rPr>
                <w:sz w:val="16"/>
                <w:szCs w:val="16"/>
              </w:rPr>
              <w:t>·</w:t>
            </w:r>
            <w:r w:rsidRPr="00CA2C91">
              <w:rPr>
                <w:sz w:val="16"/>
                <w:szCs w:val="16"/>
              </w:rPr>
              <w:t>99)</w:t>
            </w:r>
          </w:p>
        </w:tc>
        <w:tc>
          <w:tcPr>
            <w:tcW w:w="1007" w:type="dxa"/>
          </w:tcPr>
          <w:p w14:paraId="1BAEC76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069</w:t>
            </w:r>
          </w:p>
        </w:tc>
        <w:tc>
          <w:tcPr>
            <w:tcW w:w="847" w:type="dxa"/>
          </w:tcPr>
          <w:p w14:paraId="1B23E12E" w14:textId="77777777" w:rsidR="00EA1374" w:rsidRPr="00CA2C91" w:rsidRDefault="00EA1374" w:rsidP="007C3F62">
            <w:pPr>
              <w:rPr>
                <w:sz w:val="16"/>
                <w:szCs w:val="16"/>
              </w:rPr>
            </w:pPr>
          </w:p>
        </w:tc>
      </w:tr>
      <w:tr w:rsidR="00EA1374" w:rsidRPr="00CA2C91" w14:paraId="1B848223" w14:textId="77777777" w:rsidTr="007C3F62">
        <w:tc>
          <w:tcPr>
            <w:tcW w:w="3114" w:type="dxa"/>
          </w:tcPr>
          <w:p w14:paraId="08DF1803" w14:textId="77777777" w:rsidR="00EA1374" w:rsidRPr="00CA2C91" w:rsidRDefault="00EA1374" w:rsidP="007C3F62">
            <w:pPr>
              <w:rPr>
                <w:sz w:val="16"/>
                <w:szCs w:val="16"/>
              </w:rPr>
            </w:pPr>
            <w:r w:rsidRPr="00CA2C91">
              <w:rPr>
                <w:sz w:val="16"/>
                <w:szCs w:val="16"/>
              </w:rPr>
              <w:t>Other Cardiomyopathy</w:t>
            </w:r>
          </w:p>
        </w:tc>
        <w:tc>
          <w:tcPr>
            <w:tcW w:w="1417" w:type="dxa"/>
          </w:tcPr>
          <w:p w14:paraId="71A8EC46" w14:textId="77777777" w:rsidR="00EA1374" w:rsidRPr="00CA2C91" w:rsidRDefault="00EA1374" w:rsidP="007C3F62">
            <w:pPr>
              <w:rPr>
                <w:sz w:val="16"/>
                <w:szCs w:val="16"/>
              </w:rPr>
            </w:pPr>
            <w:r w:rsidRPr="00CA2C91">
              <w:rPr>
                <w:sz w:val="16"/>
                <w:szCs w:val="16"/>
              </w:rPr>
              <w:t>8</w:t>
            </w:r>
          </w:p>
        </w:tc>
        <w:tc>
          <w:tcPr>
            <w:tcW w:w="1238" w:type="dxa"/>
          </w:tcPr>
          <w:p w14:paraId="787D3AAE" w14:textId="77777777" w:rsidR="00EA1374" w:rsidRPr="00CA2C91" w:rsidRDefault="00EA1374" w:rsidP="007C3F62">
            <w:pPr>
              <w:rPr>
                <w:sz w:val="16"/>
                <w:szCs w:val="16"/>
              </w:rPr>
            </w:pPr>
            <w:r w:rsidRPr="00CA2C91">
              <w:rPr>
                <w:sz w:val="16"/>
                <w:szCs w:val="16"/>
              </w:rPr>
              <w:t>17</w:t>
            </w:r>
          </w:p>
        </w:tc>
        <w:tc>
          <w:tcPr>
            <w:tcW w:w="3440" w:type="dxa"/>
          </w:tcPr>
          <w:p w14:paraId="77410BC9"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156E117D"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37 (0</w:t>
            </w:r>
            <w:r>
              <w:rPr>
                <w:sz w:val="16"/>
                <w:szCs w:val="16"/>
              </w:rPr>
              <w:t>·</w:t>
            </w:r>
            <w:r w:rsidRPr="00CA2C91">
              <w:rPr>
                <w:sz w:val="16"/>
                <w:szCs w:val="16"/>
              </w:rPr>
              <w:t>37-4</w:t>
            </w:r>
            <w:r>
              <w:rPr>
                <w:sz w:val="16"/>
                <w:szCs w:val="16"/>
              </w:rPr>
              <w:t>·</w:t>
            </w:r>
            <w:r w:rsidRPr="00CA2C91">
              <w:rPr>
                <w:sz w:val="16"/>
                <w:szCs w:val="16"/>
              </w:rPr>
              <w:t>27)</w:t>
            </w:r>
          </w:p>
        </w:tc>
        <w:tc>
          <w:tcPr>
            <w:tcW w:w="1007" w:type="dxa"/>
          </w:tcPr>
          <w:p w14:paraId="3AA1987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47</w:t>
            </w:r>
          </w:p>
        </w:tc>
        <w:tc>
          <w:tcPr>
            <w:tcW w:w="847" w:type="dxa"/>
          </w:tcPr>
          <w:p w14:paraId="6461EB15" w14:textId="77777777" w:rsidR="00EA1374" w:rsidRPr="00CA2C91" w:rsidRDefault="00EA1374" w:rsidP="007C3F62">
            <w:pPr>
              <w:rPr>
                <w:sz w:val="16"/>
                <w:szCs w:val="16"/>
              </w:rPr>
            </w:pPr>
          </w:p>
        </w:tc>
      </w:tr>
      <w:tr w:rsidR="00EA1374" w:rsidRPr="00CA2C91" w14:paraId="74FF8996" w14:textId="77777777" w:rsidTr="007C3F62">
        <w:tc>
          <w:tcPr>
            <w:tcW w:w="3114" w:type="dxa"/>
          </w:tcPr>
          <w:p w14:paraId="458135B5" w14:textId="77777777" w:rsidR="00EA1374" w:rsidRPr="00CA2C91" w:rsidRDefault="00EA1374" w:rsidP="007C3F62">
            <w:pPr>
              <w:rPr>
                <w:sz w:val="16"/>
                <w:szCs w:val="16"/>
              </w:rPr>
            </w:pPr>
            <w:r w:rsidRPr="00CA2C91">
              <w:rPr>
                <w:sz w:val="16"/>
                <w:szCs w:val="16"/>
              </w:rPr>
              <w:t>Pancreatitis</w:t>
            </w:r>
          </w:p>
        </w:tc>
        <w:tc>
          <w:tcPr>
            <w:tcW w:w="1417" w:type="dxa"/>
          </w:tcPr>
          <w:p w14:paraId="08F6350D" w14:textId="77777777" w:rsidR="00EA1374" w:rsidRPr="00CA2C91" w:rsidRDefault="00EA1374" w:rsidP="007C3F62">
            <w:pPr>
              <w:rPr>
                <w:sz w:val="16"/>
                <w:szCs w:val="16"/>
              </w:rPr>
            </w:pPr>
            <w:r w:rsidRPr="00CA2C91">
              <w:rPr>
                <w:sz w:val="16"/>
                <w:szCs w:val="16"/>
              </w:rPr>
              <w:t>30</w:t>
            </w:r>
          </w:p>
        </w:tc>
        <w:tc>
          <w:tcPr>
            <w:tcW w:w="1238" w:type="dxa"/>
          </w:tcPr>
          <w:p w14:paraId="685DF475" w14:textId="77777777" w:rsidR="00EA1374" w:rsidRPr="00CA2C91" w:rsidRDefault="00EA1374" w:rsidP="007C3F62">
            <w:pPr>
              <w:rPr>
                <w:sz w:val="16"/>
                <w:szCs w:val="16"/>
              </w:rPr>
            </w:pPr>
            <w:r w:rsidRPr="00CA2C91">
              <w:rPr>
                <w:sz w:val="16"/>
                <w:szCs w:val="16"/>
              </w:rPr>
              <w:t>42</w:t>
            </w:r>
          </w:p>
        </w:tc>
        <w:tc>
          <w:tcPr>
            <w:tcW w:w="3440" w:type="dxa"/>
          </w:tcPr>
          <w:p w14:paraId="77782A4E"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57FBF190"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08 (1</w:t>
            </w:r>
            <w:r>
              <w:rPr>
                <w:sz w:val="16"/>
                <w:szCs w:val="16"/>
              </w:rPr>
              <w:t>·</w:t>
            </w:r>
            <w:r w:rsidRPr="00CA2C91">
              <w:rPr>
                <w:sz w:val="16"/>
                <w:szCs w:val="16"/>
              </w:rPr>
              <w:t>07-3</w:t>
            </w:r>
            <w:r>
              <w:rPr>
                <w:sz w:val="16"/>
                <w:szCs w:val="16"/>
              </w:rPr>
              <w:t>·</w:t>
            </w:r>
            <w:r w:rsidRPr="00CA2C91">
              <w:rPr>
                <w:sz w:val="16"/>
                <w:szCs w:val="16"/>
              </w:rPr>
              <w:t>93)</w:t>
            </w:r>
          </w:p>
        </w:tc>
        <w:tc>
          <w:tcPr>
            <w:tcW w:w="1007" w:type="dxa"/>
          </w:tcPr>
          <w:p w14:paraId="776F0BA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0031</w:t>
            </w:r>
          </w:p>
        </w:tc>
        <w:tc>
          <w:tcPr>
            <w:tcW w:w="847" w:type="dxa"/>
          </w:tcPr>
          <w:p w14:paraId="7A1E3C63" w14:textId="77777777" w:rsidR="00EA1374" w:rsidRPr="00CA2C91" w:rsidRDefault="00EA1374" w:rsidP="007C3F62">
            <w:pPr>
              <w:rPr>
                <w:sz w:val="16"/>
                <w:szCs w:val="16"/>
              </w:rPr>
            </w:pPr>
          </w:p>
        </w:tc>
      </w:tr>
      <w:tr w:rsidR="00EA1374" w:rsidRPr="00CA2C91" w14:paraId="65F6B798" w14:textId="77777777" w:rsidTr="007C3F62">
        <w:tc>
          <w:tcPr>
            <w:tcW w:w="3114" w:type="dxa"/>
          </w:tcPr>
          <w:p w14:paraId="0A4E47CA" w14:textId="77777777" w:rsidR="00EA1374" w:rsidRPr="00CA2C91" w:rsidRDefault="00EA1374" w:rsidP="007C3F62">
            <w:pPr>
              <w:rPr>
                <w:sz w:val="16"/>
                <w:szCs w:val="16"/>
              </w:rPr>
            </w:pPr>
            <w:r w:rsidRPr="00CA2C91">
              <w:rPr>
                <w:sz w:val="16"/>
                <w:szCs w:val="16"/>
              </w:rPr>
              <w:t>Cholelithiasis</w:t>
            </w:r>
          </w:p>
        </w:tc>
        <w:tc>
          <w:tcPr>
            <w:tcW w:w="1417" w:type="dxa"/>
          </w:tcPr>
          <w:p w14:paraId="7824D371" w14:textId="77777777" w:rsidR="00EA1374" w:rsidRPr="00CA2C91" w:rsidRDefault="00EA1374" w:rsidP="007C3F62">
            <w:pPr>
              <w:rPr>
                <w:sz w:val="16"/>
                <w:szCs w:val="16"/>
              </w:rPr>
            </w:pPr>
            <w:r w:rsidRPr="00CA2C91">
              <w:rPr>
                <w:sz w:val="16"/>
                <w:szCs w:val="16"/>
              </w:rPr>
              <w:t>25</w:t>
            </w:r>
          </w:p>
        </w:tc>
        <w:tc>
          <w:tcPr>
            <w:tcW w:w="1238" w:type="dxa"/>
          </w:tcPr>
          <w:p w14:paraId="37D085B2" w14:textId="77777777" w:rsidR="00EA1374" w:rsidRPr="00CA2C91" w:rsidRDefault="00EA1374" w:rsidP="007C3F62">
            <w:pPr>
              <w:rPr>
                <w:sz w:val="16"/>
                <w:szCs w:val="16"/>
              </w:rPr>
            </w:pPr>
            <w:r w:rsidRPr="00CA2C91">
              <w:rPr>
                <w:sz w:val="16"/>
                <w:szCs w:val="16"/>
              </w:rPr>
              <w:t>46</w:t>
            </w:r>
          </w:p>
        </w:tc>
        <w:tc>
          <w:tcPr>
            <w:tcW w:w="3440" w:type="dxa"/>
          </w:tcPr>
          <w:p w14:paraId="55A5CA04"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5443D8D0"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58 (0</w:t>
            </w:r>
            <w:r>
              <w:rPr>
                <w:sz w:val="16"/>
                <w:szCs w:val="16"/>
              </w:rPr>
              <w:t>·</w:t>
            </w:r>
            <w:r w:rsidRPr="00CA2C91">
              <w:rPr>
                <w:sz w:val="16"/>
                <w:szCs w:val="16"/>
              </w:rPr>
              <w:t>79-3</w:t>
            </w:r>
            <w:r>
              <w:rPr>
                <w:sz w:val="16"/>
                <w:szCs w:val="16"/>
              </w:rPr>
              <w:t>·</w:t>
            </w:r>
            <w:r w:rsidRPr="00CA2C91">
              <w:rPr>
                <w:sz w:val="16"/>
                <w:szCs w:val="16"/>
              </w:rPr>
              <w:t>04)</w:t>
            </w:r>
          </w:p>
        </w:tc>
        <w:tc>
          <w:tcPr>
            <w:tcW w:w="1007" w:type="dxa"/>
          </w:tcPr>
          <w:p w14:paraId="49E189D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073</w:t>
            </w:r>
          </w:p>
        </w:tc>
        <w:tc>
          <w:tcPr>
            <w:tcW w:w="847" w:type="dxa"/>
          </w:tcPr>
          <w:p w14:paraId="6C71D49F" w14:textId="77777777" w:rsidR="00EA1374" w:rsidRPr="00CA2C91" w:rsidRDefault="00EA1374" w:rsidP="007C3F62">
            <w:pPr>
              <w:rPr>
                <w:sz w:val="16"/>
                <w:szCs w:val="16"/>
              </w:rPr>
            </w:pPr>
          </w:p>
        </w:tc>
      </w:tr>
      <w:tr w:rsidR="00EA1374" w:rsidRPr="00CA2C91" w14:paraId="074CBA66" w14:textId="77777777" w:rsidTr="007C3F62">
        <w:tc>
          <w:tcPr>
            <w:tcW w:w="3114" w:type="dxa"/>
          </w:tcPr>
          <w:p w14:paraId="44EE2859" w14:textId="77777777" w:rsidR="00EA1374" w:rsidRPr="00CA2C91" w:rsidRDefault="00EA1374" w:rsidP="007C3F62">
            <w:pPr>
              <w:rPr>
                <w:sz w:val="16"/>
                <w:szCs w:val="16"/>
              </w:rPr>
            </w:pPr>
            <w:r w:rsidRPr="00CA2C91">
              <w:rPr>
                <w:sz w:val="16"/>
                <w:szCs w:val="16"/>
              </w:rPr>
              <w:t>Right bundle branch block</w:t>
            </w:r>
          </w:p>
        </w:tc>
        <w:tc>
          <w:tcPr>
            <w:tcW w:w="1417" w:type="dxa"/>
          </w:tcPr>
          <w:p w14:paraId="7F8EA7E8" w14:textId="0A7378AB" w:rsidR="00EA1374" w:rsidRPr="00CA2C91" w:rsidRDefault="00A814BB" w:rsidP="007C3F62">
            <w:pPr>
              <w:rPr>
                <w:sz w:val="16"/>
                <w:szCs w:val="16"/>
              </w:rPr>
            </w:pPr>
            <w:r>
              <w:rPr>
                <w:sz w:val="16"/>
                <w:szCs w:val="16"/>
              </w:rPr>
              <w:t>&lt;5</w:t>
            </w:r>
          </w:p>
        </w:tc>
        <w:tc>
          <w:tcPr>
            <w:tcW w:w="1238" w:type="dxa"/>
          </w:tcPr>
          <w:p w14:paraId="1ECC7DB9" w14:textId="77777777" w:rsidR="00EA1374" w:rsidRPr="00CA2C91" w:rsidRDefault="00EA1374" w:rsidP="007C3F62">
            <w:pPr>
              <w:rPr>
                <w:sz w:val="16"/>
                <w:szCs w:val="16"/>
              </w:rPr>
            </w:pPr>
            <w:r w:rsidRPr="00CA2C91">
              <w:rPr>
                <w:sz w:val="16"/>
                <w:szCs w:val="16"/>
              </w:rPr>
              <w:t>18</w:t>
            </w:r>
          </w:p>
        </w:tc>
        <w:tc>
          <w:tcPr>
            <w:tcW w:w="3440" w:type="dxa"/>
          </w:tcPr>
          <w:p w14:paraId="25FFE139"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6470185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64 (0</w:t>
            </w:r>
            <w:r>
              <w:rPr>
                <w:sz w:val="16"/>
                <w:szCs w:val="16"/>
              </w:rPr>
              <w:t>·</w:t>
            </w:r>
            <w:r w:rsidRPr="00CA2C91">
              <w:rPr>
                <w:sz w:val="16"/>
                <w:szCs w:val="16"/>
              </w:rPr>
              <w:t>1-2</w:t>
            </w:r>
            <w:r>
              <w:rPr>
                <w:sz w:val="16"/>
                <w:szCs w:val="16"/>
              </w:rPr>
              <w:t>·</w:t>
            </w:r>
            <w:r w:rsidRPr="00CA2C91">
              <w:rPr>
                <w:sz w:val="16"/>
                <w:szCs w:val="16"/>
              </w:rPr>
              <w:t>57)</w:t>
            </w:r>
          </w:p>
        </w:tc>
        <w:tc>
          <w:tcPr>
            <w:tcW w:w="1007" w:type="dxa"/>
          </w:tcPr>
          <w:p w14:paraId="3B62397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45</w:t>
            </w:r>
          </w:p>
        </w:tc>
        <w:tc>
          <w:tcPr>
            <w:tcW w:w="847" w:type="dxa"/>
          </w:tcPr>
          <w:p w14:paraId="42425F3F" w14:textId="77777777" w:rsidR="00EA1374" w:rsidRPr="00CA2C91" w:rsidRDefault="00EA1374" w:rsidP="007C3F62">
            <w:pPr>
              <w:rPr>
                <w:sz w:val="16"/>
                <w:szCs w:val="16"/>
              </w:rPr>
            </w:pPr>
          </w:p>
        </w:tc>
      </w:tr>
      <w:tr w:rsidR="00EA1374" w:rsidRPr="00CA2C91" w14:paraId="5443CEC3" w14:textId="77777777" w:rsidTr="007C3F62">
        <w:tc>
          <w:tcPr>
            <w:tcW w:w="3114" w:type="dxa"/>
          </w:tcPr>
          <w:p w14:paraId="25978B9C" w14:textId="77777777" w:rsidR="00EA1374" w:rsidRPr="00CA2C91" w:rsidRDefault="00EA1374" w:rsidP="007C3F62">
            <w:pPr>
              <w:rPr>
                <w:sz w:val="16"/>
                <w:szCs w:val="16"/>
              </w:rPr>
            </w:pPr>
            <w:r w:rsidRPr="00CA2C91">
              <w:rPr>
                <w:sz w:val="16"/>
                <w:szCs w:val="16"/>
              </w:rPr>
              <w:t>Retinal detachments and breaks</w:t>
            </w:r>
          </w:p>
        </w:tc>
        <w:tc>
          <w:tcPr>
            <w:tcW w:w="1417" w:type="dxa"/>
          </w:tcPr>
          <w:p w14:paraId="41D3AE1F" w14:textId="77777777" w:rsidR="00EA1374" w:rsidRPr="00CA2C91" w:rsidRDefault="00EA1374" w:rsidP="007C3F62">
            <w:pPr>
              <w:rPr>
                <w:sz w:val="16"/>
                <w:szCs w:val="16"/>
              </w:rPr>
            </w:pPr>
            <w:r w:rsidRPr="00CA2C91">
              <w:rPr>
                <w:sz w:val="16"/>
                <w:szCs w:val="16"/>
              </w:rPr>
              <w:t>14</w:t>
            </w:r>
          </w:p>
        </w:tc>
        <w:tc>
          <w:tcPr>
            <w:tcW w:w="1238" w:type="dxa"/>
          </w:tcPr>
          <w:p w14:paraId="70CBBBEB" w14:textId="77777777" w:rsidR="00EA1374" w:rsidRPr="00CA2C91" w:rsidRDefault="00EA1374" w:rsidP="007C3F62">
            <w:pPr>
              <w:rPr>
                <w:sz w:val="16"/>
                <w:szCs w:val="16"/>
              </w:rPr>
            </w:pPr>
            <w:r w:rsidRPr="00CA2C91">
              <w:rPr>
                <w:sz w:val="16"/>
                <w:szCs w:val="16"/>
              </w:rPr>
              <w:t>28</w:t>
            </w:r>
          </w:p>
        </w:tc>
        <w:tc>
          <w:tcPr>
            <w:tcW w:w="3440" w:type="dxa"/>
          </w:tcPr>
          <w:p w14:paraId="52F50C59" w14:textId="77777777" w:rsidR="00EA1374" w:rsidRPr="00CA2C91" w:rsidRDefault="00EA1374" w:rsidP="007C3F62">
            <w:pPr>
              <w:rPr>
                <w:sz w:val="16"/>
                <w:szCs w:val="16"/>
              </w:rPr>
            </w:pPr>
            <w:r w:rsidRPr="00CA2C91">
              <w:rPr>
                <w:sz w:val="16"/>
                <w:szCs w:val="16"/>
              </w:rPr>
              <w:t>Diseases of the Eye</w:t>
            </w:r>
          </w:p>
        </w:tc>
        <w:tc>
          <w:tcPr>
            <w:tcW w:w="1701" w:type="dxa"/>
          </w:tcPr>
          <w:p w14:paraId="1DE7946A"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45 (0</w:t>
            </w:r>
            <w:r>
              <w:rPr>
                <w:sz w:val="16"/>
                <w:szCs w:val="16"/>
              </w:rPr>
              <w:t>·</w:t>
            </w:r>
            <w:r w:rsidRPr="00CA2C91">
              <w:rPr>
                <w:sz w:val="16"/>
                <w:szCs w:val="16"/>
              </w:rPr>
              <w:t>56-3</w:t>
            </w:r>
            <w:r>
              <w:rPr>
                <w:sz w:val="16"/>
                <w:szCs w:val="16"/>
              </w:rPr>
              <w:t>·</w:t>
            </w:r>
            <w:r w:rsidRPr="00CA2C91">
              <w:rPr>
                <w:sz w:val="16"/>
                <w:szCs w:val="16"/>
              </w:rPr>
              <w:t>45)</w:t>
            </w:r>
          </w:p>
        </w:tc>
        <w:tc>
          <w:tcPr>
            <w:tcW w:w="1007" w:type="dxa"/>
          </w:tcPr>
          <w:p w14:paraId="5835776E"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26</w:t>
            </w:r>
          </w:p>
        </w:tc>
        <w:tc>
          <w:tcPr>
            <w:tcW w:w="847" w:type="dxa"/>
          </w:tcPr>
          <w:p w14:paraId="16339766" w14:textId="77777777" w:rsidR="00EA1374" w:rsidRPr="00CA2C91" w:rsidRDefault="00EA1374" w:rsidP="007C3F62">
            <w:pPr>
              <w:rPr>
                <w:sz w:val="16"/>
                <w:szCs w:val="16"/>
              </w:rPr>
            </w:pPr>
          </w:p>
        </w:tc>
      </w:tr>
      <w:tr w:rsidR="00EA1374" w:rsidRPr="00CA2C91" w14:paraId="74FBAB03" w14:textId="77777777" w:rsidTr="007C3F62">
        <w:tc>
          <w:tcPr>
            <w:tcW w:w="3114" w:type="dxa"/>
          </w:tcPr>
          <w:p w14:paraId="485FFD36" w14:textId="77777777" w:rsidR="00EA1374" w:rsidRPr="00CA2C91" w:rsidRDefault="00EA1374" w:rsidP="007C3F62">
            <w:pPr>
              <w:rPr>
                <w:sz w:val="16"/>
                <w:szCs w:val="16"/>
              </w:rPr>
            </w:pPr>
            <w:r w:rsidRPr="00CA2C91">
              <w:rPr>
                <w:sz w:val="16"/>
                <w:szCs w:val="16"/>
              </w:rPr>
              <w:t>Bronchiectasis</w:t>
            </w:r>
          </w:p>
        </w:tc>
        <w:tc>
          <w:tcPr>
            <w:tcW w:w="1417" w:type="dxa"/>
          </w:tcPr>
          <w:p w14:paraId="2581C973" w14:textId="77777777" w:rsidR="00EA1374" w:rsidRPr="00CA2C91" w:rsidRDefault="00EA1374" w:rsidP="007C3F62">
            <w:pPr>
              <w:rPr>
                <w:sz w:val="16"/>
                <w:szCs w:val="16"/>
              </w:rPr>
            </w:pPr>
            <w:r w:rsidRPr="00CA2C91">
              <w:rPr>
                <w:sz w:val="16"/>
                <w:szCs w:val="16"/>
              </w:rPr>
              <w:t>13</w:t>
            </w:r>
          </w:p>
        </w:tc>
        <w:tc>
          <w:tcPr>
            <w:tcW w:w="1238" w:type="dxa"/>
          </w:tcPr>
          <w:p w14:paraId="7F1A0987" w14:textId="77777777" w:rsidR="00EA1374" w:rsidRPr="00CA2C91" w:rsidRDefault="00EA1374" w:rsidP="007C3F62">
            <w:pPr>
              <w:rPr>
                <w:sz w:val="16"/>
                <w:szCs w:val="16"/>
              </w:rPr>
            </w:pPr>
            <w:r w:rsidRPr="00CA2C91">
              <w:rPr>
                <w:sz w:val="16"/>
                <w:szCs w:val="16"/>
              </w:rPr>
              <w:t>12</w:t>
            </w:r>
          </w:p>
        </w:tc>
        <w:tc>
          <w:tcPr>
            <w:tcW w:w="3440" w:type="dxa"/>
          </w:tcPr>
          <w:p w14:paraId="24EC8E8F"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2225CA02"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15 (1</w:t>
            </w:r>
            <w:r>
              <w:rPr>
                <w:sz w:val="16"/>
                <w:szCs w:val="16"/>
              </w:rPr>
              <w:t>·</w:t>
            </w:r>
            <w:r w:rsidRPr="00CA2C91">
              <w:rPr>
                <w:sz w:val="16"/>
                <w:szCs w:val="16"/>
              </w:rPr>
              <w:t>02-9</w:t>
            </w:r>
            <w:r>
              <w:rPr>
                <w:sz w:val="16"/>
                <w:szCs w:val="16"/>
              </w:rPr>
              <w:t>·</w:t>
            </w:r>
            <w:r w:rsidRPr="00CA2C91">
              <w:rPr>
                <w:sz w:val="16"/>
                <w:szCs w:val="16"/>
              </w:rPr>
              <w:t>82)</w:t>
            </w:r>
          </w:p>
        </w:tc>
        <w:tc>
          <w:tcPr>
            <w:tcW w:w="1007" w:type="dxa"/>
          </w:tcPr>
          <w:p w14:paraId="1EC3823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0054</w:t>
            </w:r>
          </w:p>
        </w:tc>
        <w:tc>
          <w:tcPr>
            <w:tcW w:w="847" w:type="dxa"/>
          </w:tcPr>
          <w:p w14:paraId="4D669F57" w14:textId="77777777" w:rsidR="00EA1374" w:rsidRPr="00CA2C91" w:rsidRDefault="00EA1374" w:rsidP="007C3F62">
            <w:pPr>
              <w:rPr>
                <w:sz w:val="16"/>
                <w:szCs w:val="16"/>
              </w:rPr>
            </w:pPr>
          </w:p>
        </w:tc>
      </w:tr>
      <w:tr w:rsidR="00EA1374" w:rsidRPr="00CA2C91" w14:paraId="11FE66DA" w14:textId="77777777" w:rsidTr="007C3F62">
        <w:tc>
          <w:tcPr>
            <w:tcW w:w="3114" w:type="dxa"/>
          </w:tcPr>
          <w:p w14:paraId="75DC8D32" w14:textId="77777777" w:rsidR="00EA1374" w:rsidRPr="00CA2C91" w:rsidRDefault="00EA1374" w:rsidP="007C3F62">
            <w:pPr>
              <w:rPr>
                <w:sz w:val="16"/>
                <w:szCs w:val="16"/>
              </w:rPr>
            </w:pPr>
            <w:r w:rsidRPr="00CA2C91">
              <w:rPr>
                <w:sz w:val="16"/>
                <w:szCs w:val="16"/>
              </w:rPr>
              <w:t>Aspiration pneumonitis</w:t>
            </w:r>
          </w:p>
        </w:tc>
        <w:tc>
          <w:tcPr>
            <w:tcW w:w="1417" w:type="dxa"/>
          </w:tcPr>
          <w:p w14:paraId="2921A1CA" w14:textId="77777777" w:rsidR="00EA1374" w:rsidRPr="00CA2C91" w:rsidRDefault="00EA1374" w:rsidP="007C3F62">
            <w:pPr>
              <w:rPr>
                <w:sz w:val="16"/>
                <w:szCs w:val="16"/>
              </w:rPr>
            </w:pPr>
            <w:r w:rsidRPr="00CA2C91">
              <w:rPr>
                <w:sz w:val="16"/>
                <w:szCs w:val="16"/>
              </w:rPr>
              <w:t>19</w:t>
            </w:r>
          </w:p>
        </w:tc>
        <w:tc>
          <w:tcPr>
            <w:tcW w:w="1238" w:type="dxa"/>
          </w:tcPr>
          <w:p w14:paraId="0A488825" w14:textId="77777777" w:rsidR="00EA1374" w:rsidRPr="00CA2C91" w:rsidRDefault="00EA1374" w:rsidP="007C3F62">
            <w:pPr>
              <w:rPr>
                <w:sz w:val="16"/>
                <w:szCs w:val="16"/>
              </w:rPr>
            </w:pPr>
            <w:r w:rsidRPr="00CA2C91">
              <w:rPr>
                <w:sz w:val="16"/>
                <w:szCs w:val="16"/>
              </w:rPr>
              <w:t>14</w:t>
            </w:r>
          </w:p>
        </w:tc>
        <w:tc>
          <w:tcPr>
            <w:tcW w:w="3440" w:type="dxa"/>
          </w:tcPr>
          <w:p w14:paraId="1B9BAB0A"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3DFD6FEE"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94 (1</w:t>
            </w:r>
            <w:r>
              <w:rPr>
                <w:sz w:val="16"/>
                <w:szCs w:val="16"/>
              </w:rPr>
              <w:t>·</w:t>
            </w:r>
            <w:r w:rsidRPr="00CA2C91">
              <w:rPr>
                <w:sz w:val="16"/>
                <w:szCs w:val="16"/>
              </w:rPr>
              <w:t>51-10</w:t>
            </w:r>
            <w:r>
              <w:rPr>
                <w:sz w:val="16"/>
                <w:szCs w:val="16"/>
              </w:rPr>
              <w:t>·</w:t>
            </w:r>
            <w:r w:rsidRPr="00CA2C91">
              <w:rPr>
                <w:sz w:val="16"/>
                <w:szCs w:val="16"/>
              </w:rPr>
              <w:t>76)</w:t>
            </w:r>
          </w:p>
        </w:tc>
        <w:tc>
          <w:tcPr>
            <w:tcW w:w="1007" w:type="dxa"/>
          </w:tcPr>
          <w:p w14:paraId="3EBBDA5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00012</w:t>
            </w:r>
          </w:p>
        </w:tc>
        <w:tc>
          <w:tcPr>
            <w:tcW w:w="847" w:type="dxa"/>
          </w:tcPr>
          <w:p w14:paraId="47B55158" w14:textId="77777777" w:rsidR="00EA1374" w:rsidRPr="00CA2C91" w:rsidRDefault="00EA1374" w:rsidP="007C3F62">
            <w:pPr>
              <w:rPr>
                <w:sz w:val="16"/>
                <w:szCs w:val="16"/>
              </w:rPr>
            </w:pPr>
          </w:p>
        </w:tc>
      </w:tr>
      <w:tr w:rsidR="00EA1374" w:rsidRPr="00CA2C91" w14:paraId="0CFDF1C0" w14:textId="77777777" w:rsidTr="007C3F62">
        <w:tc>
          <w:tcPr>
            <w:tcW w:w="3114" w:type="dxa"/>
          </w:tcPr>
          <w:p w14:paraId="67BC706A" w14:textId="77777777" w:rsidR="00EA1374" w:rsidRPr="00CA2C91" w:rsidRDefault="00EA1374" w:rsidP="007C3F62">
            <w:pPr>
              <w:rPr>
                <w:sz w:val="16"/>
                <w:szCs w:val="16"/>
              </w:rPr>
            </w:pPr>
            <w:r w:rsidRPr="00CA2C91">
              <w:rPr>
                <w:sz w:val="16"/>
                <w:szCs w:val="16"/>
              </w:rPr>
              <w:t>Pleural effusion</w:t>
            </w:r>
          </w:p>
        </w:tc>
        <w:tc>
          <w:tcPr>
            <w:tcW w:w="1417" w:type="dxa"/>
          </w:tcPr>
          <w:p w14:paraId="43318DB1" w14:textId="77777777" w:rsidR="00EA1374" w:rsidRPr="00CA2C91" w:rsidRDefault="00EA1374" w:rsidP="007C3F62">
            <w:pPr>
              <w:rPr>
                <w:sz w:val="16"/>
                <w:szCs w:val="16"/>
              </w:rPr>
            </w:pPr>
            <w:r w:rsidRPr="00CA2C91">
              <w:rPr>
                <w:sz w:val="16"/>
                <w:szCs w:val="16"/>
              </w:rPr>
              <w:t>11</w:t>
            </w:r>
          </w:p>
        </w:tc>
        <w:tc>
          <w:tcPr>
            <w:tcW w:w="1238" w:type="dxa"/>
          </w:tcPr>
          <w:p w14:paraId="5F158A74" w14:textId="77777777" w:rsidR="00EA1374" w:rsidRPr="00CA2C91" w:rsidRDefault="00EA1374" w:rsidP="007C3F62">
            <w:pPr>
              <w:rPr>
                <w:sz w:val="16"/>
                <w:szCs w:val="16"/>
              </w:rPr>
            </w:pPr>
            <w:r w:rsidRPr="00CA2C91">
              <w:rPr>
                <w:sz w:val="16"/>
                <w:szCs w:val="16"/>
              </w:rPr>
              <w:t>15</w:t>
            </w:r>
          </w:p>
        </w:tc>
        <w:tc>
          <w:tcPr>
            <w:tcW w:w="3440" w:type="dxa"/>
          </w:tcPr>
          <w:p w14:paraId="586D6519"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77CC4B91"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13 (0</w:t>
            </w:r>
            <w:r>
              <w:rPr>
                <w:sz w:val="16"/>
                <w:szCs w:val="16"/>
              </w:rPr>
              <w:t>·</w:t>
            </w:r>
            <w:r w:rsidRPr="00CA2C91">
              <w:rPr>
                <w:sz w:val="16"/>
                <w:szCs w:val="16"/>
              </w:rPr>
              <w:t>67-6</w:t>
            </w:r>
            <w:r>
              <w:rPr>
                <w:sz w:val="16"/>
                <w:szCs w:val="16"/>
              </w:rPr>
              <w:t>·</w:t>
            </w:r>
            <w:r w:rsidRPr="00CA2C91">
              <w:rPr>
                <w:sz w:val="16"/>
                <w:szCs w:val="16"/>
              </w:rPr>
              <w:t>34)</w:t>
            </w:r>
          </w:p>
        </w:tc>
        <w:tc>
          <w:tcPr>
            <w:tcW w:w="1007" w:type="dxa"/>
          </w:tcPr>
          <w:p w14:paraId="737BF18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066</w:t>
            </w:r>
          </w:p>
        </w:tc>
        <w:tc>
          <w:tcPr>
            <w:tcW w:w="847" w:type="dxa"/>
          </w:tcPr>
          <w:p w14:paraId="74EEECC3" w14:textId="77777777" w:rsidR="00EA1374" w:rsidRPr="00CA2C91" w:rsidRDefault="00EA1374" w:rsidP="007C3F62">
            <w:pPr>
              <w:rPr>
                <w:sz w:val="16"/>
                <w:szCs w:val="16"/>
              </w:rPr>
            </w:pPr>
          </w:p>
        </w:tc>
      </w:tr>
      <w:tr w:rsidR="00A814BB" w:rsidRPr="00CA2C91" w14:paraId="6FB4C033" w14:textId="77777777" w:rsidTr="007C3F62">
        <w:tc>
          <w:tcPr>
            <w:tcW w:w="3114" w:type="dxa"/>
          </w:tcPr>
          <w:p w14:paraId="052FFE70" w14:textId="77777777" w:rsidR="00A814BB" w:rsidRPr="00CA2C91" w:rsidRDefault="00A814BB" w:rsidP="00A814BB">
            <w:pPr>
              <w:rPr>
                <w:sz w:val="16"/>
                <w:szCs w:val="16"/>
              </w:rPr>
            </w:pPr>
            <w:r w:rsidRPr="00CA2C91">
              <w:rPr>
                <w:sz w:val="16"/>
                <w:szCs w:val="16"/>
              </w:rPr>
              <w:t>Ventricular tachycardia</w:t>
            </w:r>
          </w:p>
        </w:tc>
        <w:tc>
          <w:tcPr>
            <w:tcW w:w="1417" w:type="dxa"/>
          </w:tcPr>
          <w:p w14:paraId="1D40BE32" w14:textId="0AE8F6FD" w:rsidR="00A814BB" w:rsidRPr="00CA2C91" w:rsidRDefault="00A814BB" w:rsidP="00A814BB">
            <w:pPr>
              <w:rPr>
                <w:sz w:val="16"/>
                <w:szCs w:val="16"/>
              </w:rPr>
            </w:pPr>
            <w:r w:rsidRPr="00EB0BE3">
              <w:rPr>
                <w:sz w:val="16"/>
                <w:szCs w:val="16"/>
              </w:rPr>
              <w:t>&lt;5</w:t>
            </w:r>
          </w:p>
        </w:tc>
        <w:tc>
          <w:tcPr>
            <w:tcW w:w="1238" w:type="dxa"/>
          </w:tcPr>
          <w:p w14:paraId="57CD3DC8" w14:textId="26580A99" w:rsidR="00A814BB" w:rsidRPr="00CA2C91" w:rsidRDefault="00A814BB" w:rsidP="00A814BB">
            <w:pPr>
              <w:rPr>
                <w:sz w:val="16"/>
                <w:szCs w:val="16"/>
              </w:rPr>
            </w:pPr>
            <w:r w:rsidRPr="00EB0BE3">
              <w:rPr>
                <w:sz w:val="16"/>
                <w:szCs w:val="16"/>
              </w:rPr>
              <w:t>&lt;5</w:t>
            </w:r>
          </w:p>
        </w:tc>
        <w:tc>
          <w:tcPr>
            <w:tcW w:w="3440" w:type="dxa"/>
          </w:tcPr>
          <w:p w14:paraId="77C815A4"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51F33BAC"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45 (0</w:t>
            </w:r>
            <w:r>
              <w:rPr>
                <w:sz w:val="16"/>
                <w:szCs w:val="16"/>
              </w:rPr>
              <w:t>·</w:t>
            </w:r>
            <w:r w:rsidRPr="00CA2C91">
              <w:rPr>
                <w:sz w:val="16"/>
                <w:szCs w:val="16"/>
              </w:rPr>
              <w:t>06-17</w:t>
            </w:r>
            <w:r>
              <w:rPr>
                <w:sz w:val="16"/>
                <w:szCs w:val="16"/>
              </w:rPr>
              <w:t>·</w:t>
            </w:r>
            <w:r w:rsidRPr="00CA2C91">
              <w:rPr>
                <w:sz w:val="16"/>
                <w:szCs w:val="16"/>
              </w:rPr>
              <w:t>32)</w:t>
            </w:r>
          </w:p>
        </w:tc>
        <w:tc>
          <w:tcPr>
            <w:tcW w:w="1007" w:type="dxa"/>
          </w:tcPr>
          <w:p w14:paraId="7B452280"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66</w:t>
            </w:r>
          </w:p>
        </w:tc>
        <w:tc>
          <w:tcPr>
            <w:tcW w:w="847" w:type="dxa"/>
          </w:tcPr>
          <w:p w14:paraId="264993B8" w14:textId="77777777" w:rsidR="00A814BB" w:rsidRPr="00CA2C91" w:rsidRDefault="00A814BB" w:rsidP="00A814BB">
            <w:pPr>
              <w:rPr>
                <w:sz w:val="16"/>
                <w:szCs w:val="16"/>
              </w:rPr>
            </w:pPr>
          </w:p>
        </w:tc>
      </w:tr>
      <w:tr w:rsidR="00A814BB" w:rsidRPr="00CA2C91" w14:paraId="4206AA82" w14:textId="77777777" w:rsidTr="007C3F62">
        <w:tc>
          <w:tcPr>
            <w:tcW w:w="3114" w:type="dxa"/>
          </w:tcPr>
          <w:p w14:paraId="043E53E0" w14:textId="77777777" w:rsidR="00A814BB" w:rsidRPr="00CA2C91" w:rsidRDefault="00A814BB" w:rsidP="00A814BB">
            <w:pPr>
              <w:rPr>
                <w:sz w:val="16"/>
                <w:szCs w:val="16"/>
              </w:rPr>
            </w:pPr>
            <w:r w:rsidRPr="00CA2C91">
              <w:rPr>
                <w:sz w:val="16"/>
                <w:szCs w:val="16"/>
              </w:rPr>
              <w:t>Macular degeneration</w:t>
            </w:r>
          </w:p>
        </w:tc>
        <w:tc>
          <w:tcPr>
            <w:tcW w:w="1417" w:type="dxa"/>
          </w:tcPr>
          <w:p w14:paraId="662468DA" w14:textId="1A9B5C63" w:rsidR="00A814BB" w:rsidRPr="00CA2C91" w:rsidRDefault="00A814BB" w:rsidP="00A814BB">
            <w:pPr>
              <w:rPr>
                <w:sz w:val="16"/>
                <w:szCs w:val="16"/>
              </w:rPr>
            </w:pPr>
            <w:r w:rsidRPr="00EB0BE3">
              <w:rPr>
                <w:sz w:val="16"/>
                <w:szCs w:val="16"/>
              </w:rPr>
              <w:t>&lt;5</w:t>
            </w:r>
          </w:p>
        </w:tc>
        <w:tc>
          <w:tcPr>
            <w:tcW w:w="1238" w:type="dxa"/>
          </w:tcPr>
          <w:p w14:paraId="1DD7610B" w14:textId="5533FC68" w:rsidR="00A814BB" w:rsidRPr="00CA2C91" w:rsidRDefault="00A814BB" w:rsidP="00A814BB">
            <w:pPr>
              <w:rPr>
                <w:sz w:val="16"/>
                <w:szCs w:val="16"/>
              </w:rPr>
            </w:pPr>
            <w:r w:rsidRPr="00EB0BE3">
              <w:rPr>
                <w:sz w:val="16"/>
                <w:szCs w:val="16"/>
              </w:rPr>
              <w:t>&lt;5</w:t>
            </w:r>
          </w:p>
        </w:tc>
        <w:tc>
          <w:tcPr>
            <w:tcW w:w="3440" w:type="dxa"/>
          </w:tcPr>
          <w:p w14:paraId="6AB2A169" w14:textId="77777777" w:rsidR="00A814BB" w:rsidRPr="00CA2C91" w:rsidRDefault="00A814BB" w:rsidP="00A814BB">
            <w:pPr>
              <w:rPr>
                <w:sz w:val="16"/>
                <w:szCs w:val="16"/>
              </w:rPr>
            </w:pPr>
            <w:r w:rsidRPr="00CA2C91">
              <w:rPr>
                <w:sz w:val="16"/>
                <w:szCs w:val="16"/>
              </w:rPr>
              <w:t>Diseases of the Eye</w:t>
            </w:r>
          </w:p>
        </w:tc>
        <w:tc>
          <w:tcPr>
            <w:tcW w:w="1701" w:type="dxa"/>
          </w:tcPr>
          <w:p w14:paraId="61E71EBF"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21-40</w:t>
            </w:r>
            <w:r>
              <w:rPr>
                <w:sz w:val="16"/>
                <w:szCs w:val="16"/>
              </w:rPr>
              <w:t>·</w:t>
            </w:r>
            <w:r w:rsidRPr="00CA2C91">
              <w:rPr>
                <w:sz w:val="16"/>
                <w:szCs w:val="16"/>
              </w:rPr>
              <w:t>94)</w:t>
            </w:r>
          </w:p>
        </w:tc>
        <w:tc>
          <w:tcPr>
            <w:tcW w:w="1007" w:type="dxa"/>
          </w:tcPr>
          <w:p w14:paraId="7A936AE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22</w:t>
            </w:r>
          </w:p>
        </w:tc>
        <w:tc>
          <w:tcPr>
            <w:tcW w:w="847" w:type="dxa"/>
          </w:tcPr>
          <w:p w14:paraId="04797192" w14:textId="77777777" w:rsidR="00A814BB" w:rsidRPr="00CA2C91" w:rsidRDefault="00A814BB" w:rsidP="00A814BB">
            <w:pPr>
              <w:rPr>
                <w:sz w:val="16"/>
                <w:szCs w:val="16"/>
              </w:rPr>
            </w:pPr>
          </w:p>
        </w:tc>
      </w:tr>
      <w:tr w:rsidR="00EA1374" w:rsidRPr="00CA2C91" w14:paraId="1AED702F" w14:textId="77777777" w:rsidTr="007C3F62">
        <w:tc>
          <w:tcPr>
            <w:tcW w:w="3114" w:type="dxa"/>
          </w:tcPr>
          <w:p w14:paraId="14C8071C" w14:textId="77777777" w:rsidR="00EA1374" w:rsidRPr="00CA2C91" w:rsidRDefault="00EA1374" w:rsidP="007C3F62">
            <w:pPr>
              <w:rPr>
                <w:sz w:val="16"/>
                <w:szCs w:val="16"/>
              </w:rPr>
            </w:pPr>
            <w:r w:rsidRPr="00CA2C91">
              <w:rPr>
                <w:sz w:val="16"/>
                <w:szCs w:val="16"/>
              </w:rPr>
              <w:t>Fibromatoses</w:t>
            </w:r>
          </w:p>
        </w:tc>
        <w:tc>
          <w:tcPr>
            <w:tcW w:w="1417" w:type="dxa"/>
          </w:tcPr>
          <w:p w14:paraId="58C57465" w14:textId="77777777" w:rsidR="00EA1374" w:rsidRPr="00CA2C91" w:rsidRDefault="00EA1374" w:rsidP="007C3F62">
            <w:pPr>
              <w:rPr>
                <w:sz w:val="16"/>
                <w:szCs w:val="16"/>
              </w:rPr>
            </w:pPr>
            <w:r w:rsidRPr="00CA2C91">
              <w:rPr>
                <w:sz w:val="16"/>
                <w:szCs w:val="16"/>
              </w:rPr>
              <w:t>8</w:t>
            </w:r>
          </w:p>
        </w:tc>
        <w:tc>
          <w:tcPr>
            <w:tcW w:w="1238" w:type="dxa"/>
          </w:tcPr>
          <w:p w14:paraId="2A0F1B83" w14:textId="77777777" w:rsidR="00EA1374" w:rsidRPr="00CA2C91" w:rsidRDefault="00EA1374" w:rsidP="007C3F62">
            <w:pPr>
              <w:rPr>
                <w:sz w:val="16"/>
                <w:szCs w:val="16"/>
              </w:rPr>
            </w:pPr>
            <w:r w:rsidRPr="00CA2C91">
              <w:rPr>
                <w:sz w:val="16"/>
                <w:szCs w:val="16"/>
              </w:rPr>
              <w:t>11</w:t>
            </w:r>
          </w:p>
        </w:tc>
        <w:tc>
          <w:tcPr>
            <w:tcW w:w="3440" w:type="dxa"/>
          </w:tcPr>
          <w:p w14:paraId="209F3BBF" w14:textId="77777777" w:rsidR="00EA1374" w:rsidRPr="00CA2C91" w:rsidRDefault="00EA1374" w:rsidP="007C3F62">
            <w:pPr>
              <w:rPr>
                <w:sz w:val="16"/>
                <w:szCs w:val="16"/>
              </w:rPr>
            </w:pPr>
            <w:r w:rsidRPr="00CA2C91">
              <w:rPr>
                <w:sz w:val="16"/>
                <w:szCs w:val="16"/>
              </w:rPr>
              <w:t>Musculoskeletal conditions</w:t>
            </w:r>
          </w:p>
        </w:tc>
        <w:tc>
          <w:tcPr>
            <w:tcW w:w="1701" w:type="dxa"/>
          </w:tcPr>
          <w:p w14:paraId="17C3C8FC"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11 (0</w:t>
            </w:r>
            <w:r>
              <w:rPr>
                <w:sz w:val="16"/>
                <w:szCs w:val="16"/>
              </w:rPr>
              <w:t>·</w:t>
            </w:r>
            <w:r w:rsidRPr="00CA2C91">
              <w:rPr>
                <w:sz w:val="16"/>
                <w:szCs w:val="16"/>
              </w:rPr>
              <w:t>53-7</w:t>
            </w:r>
            <w:r>
              <w:rPr>
                <w:sz w:val="16"/>
                <w:szCs w:val="16"/>
              </w:rPr>
              <w:t>·</w:t>
            </w:r>
            <w:r w:rsidRPr="00CA2C91">
              <w:rPr>
                <w:sz w:val="16"/>
                <w:szCs w:val="16"/>
              </w:rPr>
              <w:t>7)</w:t>
            </w:r>
          </w:p>
        </w:tc>
        <w:tc>
          <w:tcPr>
            <w:tcW w:w="1007" w:type="dxa"/>
          </w:tcPr>
          <w:p w14:paraId="4D0220A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12</w:t>
            </w:r>
          </w:p>
        </w:tc>
        <w:tc>
          <w:tcPr>
            <w:tcW w:w="847" w:type="dxa"/>
          </w:tcPr>
          <w:p w14:paraId="65AC3801" w14:textId="77777777" w:rsidR="00EA1374" w:rsidRPr="00CA2C91" w:rsidRDefault="00EA1374" w:rsidP="007C3F62">
            <w:pPr>
              <w:rPr>
                <w:sz w:val="16"/>
                <w:szCs w:val="16"/>
              </w:rPr>
            </w:pPr>
          </w:p>
        </w:tc>
      </w:tr>
      <w:tr w:rsidR="00EA1374" w:rsidRPr="00CA2C91" w14:paraId="09EE5C70" w14:textId="77777777" w:rsidTr="007C3F62">
        <w:tc>
          <w:tcPr>
            <w:tcW w:w="3114" w:type="dxa"/>
          </w:tcPr>
          <w:p w14:paraId="21F56B2E" w14:textId="77777777" w:rsidR="00EA1374" w:rsidRPr="00CA2C91" w:rsidRDefault="00EA1374" w:rsidP="007C3F62">
            <w:pPr>
              <w:rPr>
                <w:sz w:val="16"/>
                <w:szCs w:val="16"/>
              </w:rPr>
            </w:pPr>
            <w:r w:rsidRPr="00CA2C91">
              <w:rPr>
                <w:sz w:val="16"/>
                <w:szCs w:val="16"/>
              </w:rPr>
              <w:t>Male infertility</w:t>
            </w:r>
          </w:p>
        </w:tc>
        <w:tc>
          <w:tcPr>
            <w:tcW w:w="1417" w:type="dxa"/>
          </w:tcPr>
          <w:p w14:paraId="5F1D8EB6" w14:textId="77777777" w:rsidR="00EA1374" w:rsidRPr="00CA2C91" w:rsidRDefault="00EA1374" w:rsidP="007C3F62">
            <w:pPr>
              <w:rPr>
                <w:sz w:val="16"/>
                <w:szCs w:val="16"/>
              </w:rPr>
            </w:pPr>
            <w:r w:rsidRPr="00CA2C91">
              <w:rPr>
                <w:sz w:val="16"/>
                <w:szCs w:val="16"/>
              </w:rPr>
              <w:t>17</w:t>
            </w:r>
          </w:p>
        </w:tc>
        <w:tc>
          <w:tcPr>
            <w:tcW w:w="1238" w:type="dxa"/>
          </w:tcPr>
          <w:p w14:paraId="0BF8D581" w14:textId="77777777" w:rsidR="00EA1374" w:rsidRPr="00CA2C91" w:rsidRDefault="00EA1374" w:rsidP="007C3F62">
            <w:pPr>
              <w:rPr>
                <w:sz w:val="16"/>
                <w:szCs w:val="16"/>
              </w:rPr>
            </w:pPr>
            <w:r w:rsidRPr="00CA2C91">
              <w:rPr>
                <w:sz w:val="16"/>
                <w:szCs w:val="16"/>
              </w:rPr>
              <w:t>61</w:t>
            </w:r>
          </w:p>
        </w:tc>
        <w:tc>
          <w:tcPr>
            <w:tcW w:w="3440" w:type="dxa"/>
          </w:tcPr>
          <w:p w14:paraId="6423733A"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3F086F3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81 (0</w:t>
            </w:r>
            <w:r>
              <w:rPr>
                <w:sz w:val="16"/>
                <w:szCs w:val="16"/>
              </w:rPr>
              <w:t>·</w:t>
            </w:r>
            <w:r w:rsidRPr="00CA2C91">
              <w:rPr>
                <w:sz w:val="16"/>
                <w:szCs w:val="16"/>
              </w:rPr>
              <w:t>36-1</w:t>
            </w:r>
            <w:r>
              <w:rPr>
                <w:sz w:val="16"/>
                <w:szCs w:val="16"/>
              </w:rPr>
              <w:t>·</w:t>
            </w:r>
            <w:r w:rsidRPr="00CA2C91">
              <w:rPr>
                <w:sz w:val="16"/>
                <w:szCs w:val="16"/>
              </w:rPr>
              <w:t>63)</w:t>
            </w:r>
          </w:p>
        </w:tc>
        <w:tc>
          <w:tcPr>
            <w:tcW w:w="1007" w:type="dxa"/>
          </w:tcPr>
          <w:p w14:paraId="419F16C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45</w:t>
            </w:r>
          </w:p>
        </w:tc>
        <w:tc>
          <w:tcPr>
            <w:tcW w:w="847" w:type="dxa"/>
          </w:tcPr>
          <w:p w14:paraId="0F389D11" w14:textId="77777777" w:rsidR="00EA1374" w:rsidRPr="00CA2C91" w:rsidRDefault="00EA1374" w:rsidP="007C3F62">
            <w:pPr>
              <w:rPr>
                <w:sz w:val="16"/>
                <w:szCs w:val="16"/>
              </w:rPr>
            </w:pPr>
          </w:p>
        </w:tc>
      </w:tr>
      <w:tr w:rsidR="00EA1374" w:rsidRPr="00CA2C91" w14:paraId="56CCE41B" w14:textId="77777777" w:rsidTr="007C3F62">
        <w:tc>
          <w:tcPr>
            <w:tcW w:w="3114" w:type="dxa"/>
          </w:tcPr>
          <w:p w14:paraId="185CDE33" w14:textId="77777777" w:rsidR="00EA1374" w:rsidRPr="00CA2C91" w:rsidRDefault="00EA1374" w:rsidP="007C3F62">
            <w:pPr>
              <w:rPr>
                <w:sz w:val="16"/>
                <w:szCs w:val="16"/>
              </w:rPr>
            </w:pPr>
            <w:r w:rsidRPr="00CA2C91">
              <w:rPr>
                <w:sz w:val="16"/>
                <w:szCs w:val="16"/>
              </w:rPr>
              <w:t>Hypertrophy of nasal turbinates</w:t>
            </w:r>
          </w:p>
        </w:tc>
        <w:tc>
          <w:tcPr>
            <w:tcW w:w="1417" w:type="dxa"/>
          </w:tcPr>
          <w:p w14:paraId="3DC51621" w14:textId="77777777" w:rsidR="00EA1374" w:rsidRPr="00CA2C91" w:rsidRDefault="00EA1374" w:rsidP="007C3F62">
            <w:pPr>
              <w:rPr>
                <w:sz w:val="16"/>
                <w:szCs w:val="16"/>
              </w:rPr>
            </w:pPr>
            <w:r w:rsidRPr="00CA2C91">
              <w:rPr>
                <w:sz w:val="16"/>
                <w:szCs w:val="16"/>
              </w:rPr>
              <w:t>11</w:t>
            </w:r>
          </w:p>
        </w:tc>
        <w:tc>
          <w:tcPr>
            <w:tcW w:w="1238" w:type="dxa"/>
          </w:tcPr>
          <w:p w14:paraId="4CEED464" w14:textId="77777777" w:rsidR="00EA1374" w:rsidRPr="00CA2C91" w:rsidRDefault="00EA1374" w:rsidP="007C3F62">
            <w:pPr>
              <w:rPr>
                <w:sz w:val="16"/>
                <w:szCs w:val="16"/>
              </w:rPr>
            </w:pPr>
            <w:r w:rsidRPr="00CA2C91">
              <w:rPr>
                <w:sz w:val="16"/>
                <w:szCs w:val="16"/>
              </w:rPr>
              <w:t>31</w:t>
            </w:r>
          </w:p>
        </w:tc>
        <w:tc>
          <w:tcPr>
            <w:tcW w:w="3440" w:type="dxa"/>
          </w:tcPr>
          <w:p w14:paraId="0156E975"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7E46DAE8"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03 (0</w:t>
            </w:r>
            <w:r>
              <w:rPr>
                <w:sz w:val="16"/>
                <w:szCs w:val="16"/>
              </w:rPr>
              <w:t>·</w:t>
            </w:r>
            <w:r w:rsidRPr="00CA2C91">
              <w:rPr>
                <w:sz w:val="16"/>
                <w:szCs w:val="16"/>
              </w:rPr>
              <w:t>36-2</w:t>
            </w:r>
            <w:r>
              <w:rPr>
                <w:sz w:val="16"/>
                <w:szCs w:val="16"/>
              </w:rPr>
              <w:t>·</w:t>
            </w:r>
            <w:r w:rsidRPr="00CA2C91">
              <w:rPr>
                <w:sz w:val="16"/>
                <w:szCs w:val="16"/>
              </w:rPr>
              <w:t>56)</w:t>
            </w:r>
          </w:p>
        </w:tc>
        <w:tc>
          <w:tcPr>
            <w:tcW w:w="1007" w:type="dxa"/>
          </w:tcPr>
          <w:p w14:paraId="7F48F95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91</w:t>
            </w:r>
          </w:p>
        </w:tc>
        <w:tc>
          <w:tcPr>
            <w:tcW w:w="847" w:type="dxa"/>
          </w:tcPr>
          <w:p w14:paraId="2D920B6B" w14:textId="77777777" w:rsidR="00EA1374" w:rsidRPr="00CA2C91" w:rsidRDefault="00EA1374" w:rsidP="007C3F62">
            <w:pPr>
              <w:rPr>
                <w:sz w:val="16"/>
                <w:szCs w:val="16"/>
              </w:rPr>
            </w:pPr>
          </w:p>
        </w:tc>
      </w:tr>
      <w:tr w:rsidR="00EA1374" w:rsidRPr="00CA2C91" w14:paraId="7139016A" w14:textId="77777777" w:rsidTr="007C3F62">
        <w:tc>
          <w:tcPr>
            <w:tcW w:w="3114" w:type="dxa"/>
          </w:tcPr>
          <w:p w14:paraId="0D57D0A7" w14:textId="77777777" w:rsidR="00EA1374" w:rsidRPr="00CA2C91" w:rsidRDefault="00EA1374" w:rsidP="007C3F62">
            <w:pPr>
              <w:rPr>
                <w:sz w:val="16"/>
                <w:szCs w:val="16"/>
              </w:rPr>
            </w:pPr>
            <w:r w:rsidRPr="00CA2C91">
              <w:rPr>
                <w:sz w:val="16"/>
                <w:szCs w:val="16"/>
              </w:rPr>
              <w:t>Ischaemic stroke</w:t>
            </w:r>
          </w:p>
        </w:tc>
        <w:tc>
          <w:tcPr>
            <w:tcW w:w="1417" w:type="dxa"/>
          </w:tcPr>
          <w:p w14:paraId="7CEC5F45" w14:textId="77777777" w:rsidR="00EA1374" w:rsidRPr="00CA2C91" w:rsidRDefault="00EA1374" w:rsidP="007C3F62">
            <w:pPr>
              <w:rPr>
                <w:sz w:val="16"/>
                <w:szCs w:val="16"/>
              </w:rPr>
            </w:pPr>
            <w:r w:rsidRPr="00CA2C91">
              <w:rPr>
                <w:sz w:val="16"/>
                <w:szCs w:val="16"/>
              </w:rPr>
              <w:t>6</w:t>
            </w:r>
          </w:p>
        </w:tc>
        <w:tc>
          <w:tcPr>
            <w:tcW w:w="1238" w:type="dxa"/>
          </w:tcPr>
          <w:p w14:paraId="130FDAA5" w14:textId="77777777" w:rsidR="00EA1374" w:rsidRPr="00CA2C91" w:rsidRDefault="00EA1374" w:rsidP="007C3F62">
            <w:pPr>
              <w:rPr>
                <w:sz w:val="16"/>
                <w:szCs w:val="16"/>
              </w:rPr>
            </w:pPr>
            <w:r w:rsidRPr="00CA2C91">
              <w:rPr>
                <w:sz w:val="16"/>
                <w:szCs w:val="16"/>
              </w:rPr>
              <w:t>10</w:t>
            </w:r>
          </w:p>
        </w:tc>
        <w:tc>
          <w:tcPr>
            <w:tcW w:w="3440" w:type="dxa"/>
          </w:tcPr>
          <w:p w14:paraId="6243BA17"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5B46EF80"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74 (0</w:t>
            </w:r>
            <w:r>
              <w:rPr>
                <w:sz w:val="16"/>
                <w:szCs w:val="16"/>
              </w:rPr>
              <w:t>·</w:t>
            </w:r>
            <w:r w:rsidRPr="00CA2C91">
              <w:rPr>
                <w:sz w:val="16"/>
                <w:szCs w:val="16"/>
              </w:rPr>
              <w:t>35-7</w:t>
            </w:r>
            <w:r>
              <w:rPr>
                <w:sz w:val="16"/>
                <w:szCs w:val="16"/>
              </w:rPr>
              <w:t>·</w:t>
            </w:r>
            <w:r w:rsidRPr="00CA2C91">
              <w:rPr>
                <w:sz w:val="16"/>
                <w:szCs w:val="16"/>
              </w:rPr>
              <w:t>22)</w:t>
            </w:r>
          </w:p>
        </w:tc>
        <w:tc>
          <w:tcPr>
            <w:tcW w:w="1007" w:type="dxa"/>
          </w:tcPr>
          <w:p w14:paraId="4B5EF7F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w:t>
            </w:r>
          </w:p>
        </w:tc>
        <w:tc>
          <w:tcPr>
            <w:tcW w:w="847" w:type="dxa"/>
          </w:tcPr>
          <w:p w14:paraId="155B78E1" w14:textId="77777777" w:rsidR="00EA1374" w:rsidRPr="00CA2C91" w:rsidRDefault="00EA1374" w:rsidP="007C3F62">
            <w:pPr>
              <w:rPr>
                <w:sz w:val="16"/>
                <w:szCs w:val="16"/>
              </w:rPr>
            </w:pPr>
          </w:p>
        </w:tc>
      </w:tr>
      <w:tr w:rsidR="00EA1374" w:rsidRPr="00CA2C91" w14:paraId="7DE1D26B" w14:textId="77777777" w:rsidTr="007C3F62">
        <w:tc>
          <w:tcPr>
            <w:tcW w:w="3114" w:type="dxa"/>
          </w:tcPr>
          <w:p w14:paraId="32F829C2" w14:textId="77777777" w:rsidR="00EA1374" w:rsidRPr="00CA2C91" w:rsidRDefault="00EA1374" w:rsidP="007C3F62">
            <w:pPr>
              <w:rPr>
                <w:sz w:val="16"/>
                <w:szCs w:val="16"/>
              </w:rPr>
            </w:pPr>
            <w:r w:rsidRPr="00CA2C91">
              <w:rPr>
                <w:sz w:val="16"/>
                <w:szCs w:val="16"/>
              </w:rPr>
              <w:t>Thrombophilia</w:t>
            </w:r>
          </w:p>
        </w:tc>
        <w:tc>
          <w:tcPr>
            <w:tcW w:w="1417" w:type="dxa"/>
          </w:tcPr>
          <w:p w14:paraId="7566C0D4" w14:textId="77777777" w:rsidR="00EA1374" w:rsidRPr="00CA2C91" w:rsidRDefault="00EA1374" w:rsidP="007C3F62">
            <w:pPr>
              <w:rPr>
                <w:sz w:val="16"/>
                <w:szCs w:val="16"/>
              </w:rPr>
            </w:pPr>
            <w:r w:rsidRPr="00CA2C91">
              <w:rPr>
                <w:sz w:val="16"/>
                <w:szCs w:val="16"/>
              </w:rPr>
              <w:t>5</w:t>
            </w:r>
          </w:p>
        </w:tc>
        <w:tc>
          <w:tcPr>
            <w:tcW w:w="1238" w:type="dxa"/>
          </w:tcPr>
          <w:p w14:paraId="02007E8E" w14:textId="77777777" w:rsidR="00EA1374" w:rsidRPr="00CA2C91" w:rsidRDefault="00EA1374" w:rsidP="007C3F62">
            <w:pPr>
              <w:rPr>
                <w:sz w:val="16"/>
                <w:szCs w:val="16"/>
              </w:rPr>
            </w:pPr>
            <w:r w:rsidRPr="00CA2C91">
              <w:rPr>
                <w:sz w:val="16"/>
                <w:szCs w:val="16"/>
              </w:rPr>
              <w:t>8</w:t>
            </w:r>
          </w:p>
        </w:tc>
        <w:tc>
          <w:tcPr>
            <w:tcW w:w="3440" w:type="dxa"/>
          </w:tcPr>
          <w:p w14:paraId="6803B2AC"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70EA6D51"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81 (0</w:t>
            </w:r>
            <w:r>
              <w:rPr>
                <w:sz w:val="16"/>
                <w:szCs w:val="16"/>
              </w:rPr>
              <w:t>·</w:t>
            </w:r>
            <w:r w:rsidRPr="00CA2C91">
              <w:rPr>
                <w:sz w:val="16"/>
                <w:szCs w:val="16"/>
              </w:rPr>
              <w:t>3-8</w:t>
            </w:r>
            <w:r>
              <w:rPr>
                <w:sz w:val="16"/>
                <w:szCs w:val="16"/>
              </w:rPr>
              <w:t>·</w:t>
            </w:r>
            <w:r w:rsidRPr="00CA2C91">
              <w:rPr>
                <w:sz w:val="16"/>
                <w:szCs w:val="16"/>
              </w:rPr>
              <w:t>93)</w:t>
            </w:r>
          </w:p>
        </w:tc>
        <w:tc>
          <w:tcPr>
            <w:tcW w:w="1007" w:type="dxa"/>
          </w:tcPr>
          <w:p w14:paraId="6C709E6E"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31</w:t>
            </w:r>
          </w:p>
        </w:tc>
        <w:tc>
          <w:tcPr>
            <w:tcW w:w="847" w:type="dxa"/>
          </w:tcPr>
          <w:p w14:paraId="377AD248" w14:textId="77777777" w:rsidR="00EA1374" w:rsidRPr="00CA2C91" w:rsidRDefault="00EA1374" w:rsidP="007C3F62">
            <w:pPr>
              <w:rPr>
                <w:sz w:val="16"/>
                <w:szCs w:val="16"/>
              </w:rPr>
            </w:pPr>
          </w:p>
        </w:tc>
      </w:tr>
      <w:tr w:rsidR="00EA1374" w:rsidRPr="00CA2C91" w14:paraId="5678733E" w14:textId="77777777" w:rsidTr="007C3F62">
        <w:tc>
          <w:tcPr>
            <w:tcW w:w="3114" w:type="dxa"/>
          </w:tcPr>
          <w:p w14:paraId="5B5250E6" w14:textId="77777777" w:rsidR="00EA1374" w:rsidRPr="00CA2C91" w:rsidRDefault="00EA1374" w:rsidP="007C3F62">
            <w:pPr>
              <w:rPr>
                <w:sz w:val="16"/>
                <w:szCs w:val="16"/>
              </w:rPr>
            </w:pPr>
            <w:r w:rsidRPr="00CA2C91">
              <w:rPr>
                <w:sz w:val="16"/>
                <w:szCs w:val="16"/>
              </w:rPr>
              <w:t>Intrauterine hypoxia</w:t>
            </w:r>
          </w:p>
        </w:tc>
        <w:tc>
          <w:tcPr>
            <w:tcW w:w="1417" w:type="dxa"/>
          </w:tcPr>
          <w:p w14:paraId="7FF67579" w14:textId="77777777" w:rsidR="00EA1374" w:rsidRPr="00CA2C91" w:rsidRDefault="00EA1374" w:rsidP="007C3F62">
            <w:pPr>
              <w:rPr>
                <w:sz w:val="16"/>
                <w:szCs w:val="16"/>
              </w:rPr>
            </w:pPr>
            <w:r w:rsidRPr="00CA2C91">
              <w:rPr>
                <w:sz w:val="16"/>
                <w:szCs w:val="16"/>
              </w:rPr>
              <w:t>9</w:t>
            </w:r>
          </w:p>
        </w:tc>
        <w:tc>
          <w:tcPr>
            <w:tcW w:w="1238" w:type="dxa"/>
          </w:tcPr>
          <w:p w14:paraId="2D058EB5" w14:textId="77777777" w:rsidR="00EA1374" w:rsidRPr="00CA2C91" w:rsidRDefault="00EA1374" w:rsidP="007C3F62">
            <w:pPr>
              <w:rPr>
                <w:sz w:val="16"/>
                <w:szCs w:val="16"/>
              </w:rPr>
            </w:pPr>
            <w:r w:rsidRPr="00CA2C91">
              <w:rPr>
                <w:sz w:val="16"/>
                <w:szCs w:val="16"/>
              </w:rPr>
              <w:t>12</w:t>
            </w:r>
          </w:p>
        </w:tc>
        <w:tc>
          <w:tcPr>
            <w:tcW w:w="3440" w:type="dxa"/>
          </w:tcPr>
          <w:p w14:paraId="49407106" w14:textId="77777777" w:rsidR="00EA1374" w:rsidRPr="00CA2C91" w:rsidRDefault="00EA1374" w:rsidP="007C3F62">
            <w:pPr>
              <w:rPr>
                <w:sz w:val="16"/>
                <w:szCs w:val="16"/>
              </w:rPr>
            </w:pPr>
            <w:r w:rsidRPr="00CA2C91">
              <w:rPr>
                <w:sz w:val="16"/>
                <w:szCs w:val="16"/>
              </w:rPr>
              <w:t>Perinatal conditions</w:t>
            </w:r>
          </w:p>
        </w:tc>
        <w:tc>
          <w:tcPr>
            <w:tcW w:w="1701" w:type="dxa"/>
          </w:tcPr>
          <w:p w14:paraId="483CC0A8"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18 (0</w:t>
            </w:r>
            <w:r>
              <w:rPr>
                <w:sz w:val="16"/>
                <w:szCs w:val="16"/>
              </w:rPr>
              <w:t>·</w:t>
            </w:r>
            <w:r w:rsidRPr="00CA2C91">
              <w:rPr>
                <w:sz w:val="16"/>
                <w:szCs w:val="16"/>
              </w:rPr>
              <w:t>6-7</w:t>
            </w:r>
            <w:r>
              <w:rPr>
                <w:sz w:val="16"/>
                <w:szCs w:val="16"/>
              </w:rPr>
              <w:t>·</w:t>
            </w:r>
            <w:r w:rsidRPr="00CA2C91">
              <w:rPr>
                <w:sz w:val="16"/>
                <w:szCs w:val="16"/>
              </w:rPr>
              <w:t>41)</w:t>
            </w:r>
          </w:p>
        </w:tc>
        <w:tc>
          <w:tcPr>
            <w:tcW w:w="1007" w:type="dxa"/>
          </w:tcPr>
          <w:p w14:paraId="5DB7BFD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089</w:t>
            </w:r>
          </w:p>
        </w:tc>
        <w:tc>
          <w:tcPr>
            <w:tcW w:w="847" w:type="dxa"/>
          </w:tcPr>
          <w:p w14:paraId="6D46F6D6" w14:textId="77777777" w:rsidR="00EA1374" w:rsidRPr="00CA2C91" w:rsidRDefault="00EA1374" w:rsidP="007C3F62">
            <w:pPr>
              <w:rPr>
                <w:sz w:val="16"/>
                <w:szCs w:val="16"/>
              </w:rPr>
            </w:pPr>
          </w:p>
        </w:tc>
      </w:tr>
      <w:tr w:rsidR="00EA1374" w:rsidRPr="00CA2C91" w14:paraId="10ACF18B" w14:textId="77777777" w:rsidTr="007C3F62">
        <w:tc>
          <w:tcPr>
            <w:tcW w:w="3114" w:type="dxa"/>
          </w:tcPr>
          <w:p w14:paraId="65E9E2F8" w14:textId="77777777" w:rsidR="00EA1374" w:rsidRPr="00CA2C91" w:rsidRDefault="00EA1374" w:rsidP="007C3F62">
            <w:pPr>
              <w:rPr>
                <w:sz w:val="16"/>
                <w:szCs w:val="16"/>
              </w:rPr>
            </w:pPr>
            <w:r w:rsidRPr="00CA2C91">
              <w:rPr>
                <w:sz w:val="16"/>
                <w:szCs w:val="16"/>
              </w:rPr>
              <w:t>Primary Malignancy_Testicular</w:t>
            </w:r>
          </w:p>
        </w:tc>
        <w:tc>
          <w:tcPr>
            <w:tcW w:w="1417" w:type="dxa"/>
          </w:tcPr>
          <w:p w14:paraId="58B52EF1" w14:textId="77777777" w:rsidR="00EA1374" w:rsidRPr="00CA2C91" w:rsidRDefault="00EA1374" w:rsidP="007C3F62">
            <w:pPr>
              <w:rPr>
                <w:sz w:val="16"/>
                <w:szCs w:val="16"/>
              </w:rPr>
            </w:pPr>
            <w:r w:rsidRPr="00CA2C91">
              <w:rPr>
                <w:sz w:val="16"/>
                <w:szCs w:val="16"/>
              </w:rPr>
              <w:t>12</w:t>
            </w:r>
          </w:p>
        </w:tc>
        <w:tc>
          <w:tcPr>
            <w:tcW w:w="1238" w:type="dxa"/>
          </w:tcPr>
          <w:p w14:paraId="39D6AE24" w14:textId="77777777" w:rsidR="00EA1374" w:rsidRPr="00CA2C91" w:rsidRDefault="00EA1374" w:rsidP="007C3F62">
            <w:pPr>
              <w:rPr>
                <w:sz w:val="16"/>
                <w:szCs w:val="16"/>
              </w:rPr>
            </w:pPr>
            <w:r w:rsidRPr="00CA2C91">
              <w:rPr>
                <w:sz w:val="16"/>
                <w:szCs w:val="16"/>
              </w:rPr>
              <w:t>20</w:t>
            </w:r>
          </w:p>
        </w:tc>
        <w:tc>
          <w:tcPr>
            <w:tcW w:w="3440" w:type="dxa"/>
          </w:tcPr>
          <w:p w14:paraId="7BE365B4" w14:textId="77777777" w:rsidR="00EA1374" w:rsidRPr="00CA2C91" w:rsidRDefault="00EA1374" w:rsidP="007C3F62">
            <w:pPr>
              <w:rPr>
                <w:sz w:val="16"/>
                <w:szCs w:val="16"/>
              </w:rPr>
            </w:pPr>
            <w:r w:rsidRPr="00CA2C91">
              <w:rPr>
                <w:sz w:val="16"/>
                <w:szCs w:val="16"/>
              </w:rPr>
              <w:t>Cancers</w:t>
            </w:r>
          </w:p>
        </w:tc>
        <w:tc>
          <w:tcPr>
            <w:tcW w:w="1701" w:type="dxa"/>
          </w:tcPr>
          <w:p w14:paraId="5DC1A74B"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74 (0</w:t>
            </w:r>
            <w:r>
              <w:rPr>
                <w:sz w:val="16"/>
                <w:szCs w:val="16"/>
              </w:rPr>
              <w:t>·</w:t>
            </w:r>
            <w:r w:rsidRPr="00CA2C91">
              <w:rPr>
                <w:sz w:val="16"/>
                <w:szCs w:val="16"/>
              </w:rPr>
              <w:t>6-4</w:t>
            </w:r>
            <w:r>
              <w:rPr>
                <w:sz w:val="16"/>
                <w:szCs w:val="16"/>
              </w:rPr>
              <w:t>·</w:t>
            </w:r>
            <w:r w:rsidRPr="00CA2C91">
              <w:rPr>
                <w:sz w:val="16"/>
                <w:szCs w:val="16"/>
              </w:rPr>
              <w:t>65)</w:t>
            </w:r>
          </w:p>
        </w:tc>
        <w:tc>
          <w:tcPr>
            <w:tcW w:w="1007" w:type="dxa"/>
          </w:tcPr>
          <w:p w14:paraId="693BE0A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14</w:t>
            </w:r>
          </w:p>
        </w:tc>
        <w:tc>
          <w:tcPr>
            <w:tcW w:w="847" w:type="dxa"/>
          </w:tcPr>
          <w:p w14:paraId="392662E6" w14:textId="77777777" w:rsidR="00EA1374" w:rsidRPr="00CA2C91" w:rsidRDefault="00EA1374" w:rsidP="007C3F62">
            <w:pPr>
              <w:rPr>
                <w:sz w:val="16"/>
                <w:szCs w:val="16"/>
              </w:rPr>
            </w:pPr>
          </w:p>
        </w:tc>
      </w:tr>
      <w:tr w:rsidR="00EA1374" w:rsidRPr="00CA2C91" w14:paraId="24CAD09E" w14:textId="77777777" w:rsidTr="007C3F62">
        <w:tc>
          <w:tcPr>
            <w:tcW w:w="3114" w:type="dxa"/>
          </w:tcPr>
          <w:p w14:paraId="55BB08C2" w14:textId="77777777" w:rsidR="00EA1374" w:rsidRPr="00CA2C91" w:rsidRDefault="00EA1374" w:rsidP="007C3F62">
            <w:pPr>
              <w:rPr>
                <w:sz w:val="16"/>
                <w:szCs w:val="16"/>
              </w:rPr>
            </w:pPr>
            <w:r w:rsidRPr="00CA2C91">
              <w:rPr>
                <w:sz w:val="16"/>
                <w:szCs w:val="16"/>
              </w:rPr>
              <w:lastRenderedPageBreak/>
              <w:t>Hyperparathyroidism</w:t>
            </w:r>
          </w:p>
        </w:tc>
        <w:tc>
          <w:tcPr>
            <w:tcW w:w="1417" w:type="dxa"/>
          </w:tcPr>
          <w:p w14:paraId="034BDB37" w14:textId="77777777" w:rsidR="00EA1374" w:rsidRPr="00CA2C91" w:rsidRDefault="00EA1374" w:rsidP="007C3F62">
            <w:pPr>
              <w:rPr>
                <w:sz w:val="16"/>
                <w:szCs w:val="16"/>
              </w:rPr>
            </w:pPr>
            <w:r w:rsidRPr="00CA2C91">
              <w:rPr>
                <w:sz w:val="16"/>
                <w:szCs w:val="16"/>
              </w:rPr>
              <w:t>7</w:t>
            </w:r>
          </w:p>
        </w:tc>
        <w:tc>
          <w:tcPr>
            <w:tcW w:w="1238" w:type="dxa"/>
          </w:tcPr>
          <w:p w14:paraId="10256D34" w14:textId="77777777" w:rsidR="00EA1374" w:rsidRPr="00CA2C91" w:rsidRDefault="00EA1374" w:rsidP="007C3F62">
            <w:pPr>
              <w:rPr>
                <w:sz w:val="16"/>
                <w:szCs w:val="16"/>
              </w:rPr>
            </w:pPr>
            <w:r w:rsidRPr="00CA2C91">
              <w:rPr>
                <w:sz w:val="16"/>
                <w:szCs w:val="16"/>
              </w:rPr>
              <w:t>6</w:t>
            </w:r>
          </w:p>
        </w:tc>
        <w:tc>
          <w:tcPr>
            <w:tcW w:w="3440" w:type="dxa"/>
          </w:tcPr>
          <w:p w14:paraId="06DB1B6B" w14:textId="77777777" w:rsidR="00EA1374" w:rsidRPr="00CA2C91" w:rsidRDefault="00EA1374" w:rsidP="007C3F62">
            <w:pPr>
              <w:rPr>
                <w:sz w:val="16"/>
                <w:szCs w:val="16"/>
              </w:rPr>
            </w:pPr>
            <w:r w:rsidRPr="00CA2C91">
              <w:rPr>
                <w:sz w:val="16"/>
                <w:szCs w:val="16"/>
              </w:rPr>
              <w:t>Diseases of the Endocrine System</w:t>
            </w:r>
          </w:p>
        </w:tc>
        <w:tc>
          <w:tcPr>
            <w:tcW w:w="1701" w:type="dxa"/>
          </w:tcPr>
          <w:p w14:paraId="1EB792D8"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39 (0</w:t>
            </w:r>
            <w:r>
              <w:rPr>
                <w:sz w:val="16"/>
                <w:szCs w:val="16"/>
              </w:rPr>
              <w:t>·</w:t>
            </w:r>
            <w:r w:rsidRPr="00CA2C91">
              <w:rPr>
                <w:sz w:val="16"/>
                <w:szCs w:val="16"/>
              </w:rPr>
              <w:t>68-18</w:t>
            </w:r>
            <w:r>
              <w:rPr>
                <w:sz w:val="16"/>
                <w:szCs w:val="16"/>
              </w:rPr>
              <w:t>·</w:t>
            </w:r>
            <w:r w:rsidRPr="00CA2C91">
              <w:rPr>
                <w:sz w:val="16"/>
                <w:szCs w:val="16"/>
              </w:rPr>
              <w:t>1)</w:t>
            </w:r>
          </w:p>
        </w:tc>
        <w:tc>
          <w:tcPr>
            <w:tcW w:w="1007" w:type="dxa"/>
          </w:tcPr>
          <w:p w14:paraId="03891A1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034</w:t>
            </w:r>
          </w:p>
        </w:tc>
        <w:tc>
          <w:tcPr>
            <w:tcW w:w="847" w:type="dxa"/>
          </w:tcPr>
          <w:p w14:paraId="3DBA07D2" w14:textId="77777777" w:rsidR="00EA1374" w:rsidRPr="00CA2C91" w:rsidRDefault="00EA1374" w:rsidP="007C3F62">
            <w:pPr>
              <w:rPr>
                <w:sz w:val="16"/>
                <w:szCs w:val="16"/>
              </w:rPr>
            </w:pPr>
          </w:p>
        </w:tc>
      </w:tr>
      <w:tr w:rsidR="00EA1374" w:rsidRPr="00CA2C91" w14:paraId="3712C604" w14:textId="77777777" w:rsidTr="007C3F62">
        <w:tc>
          <w:tcPr>
            <w:tcW w:w="3114" w:type="dxa"/>
          </w:tcPr>
          <w:p w14:paraId="13B20243" w14:textId="77777777" w:rsidR="00EA1374" w:rsidRPr="00CA2C91" w:rsidRDefault="00EA1374" w:rsidP="007C3F62">
            <w:pPr>
              <w:rPr>
                <w:sz w:val="16"/>
                <w:szCs w:val="16"/>
              </w:rPr>
            </w:pPr>
            <w:r w:rsidRPr="00CA2C91">
              <w:rPr>
                <w:sz w:val="16"/>
                <w:szCs w:val="16"/>
              </w:rPr>
              <w:t>HIV</w:t>
            </w:r>
          </w:p>
        </w:tc>
        <w:tc>
          <w:tcPr>
            <w:tcW w:w="1417" w:type="dxa"/>
          </w:tcPr>
          <w:p w14:paraId="2F0D750B" w14:textId="77777777" w:rsidR="00EA1374" w:rsidRPr="00CA2C91" w:rsidRDefault="00EA1374" w:rsidP="007C3F62">
            <w:pPr>
              <w:rPr>
                <w:sz w:val="16"/>
                <w:szCs w:val="16"/>
              </w:rPr>
            </w:pPr>
            <w:r w:rsidRPr="00CA2C91">
              <w:rPr>
                <w:sz w:val="16"/>
                <w:szCs w:val="16"/>
              </w:rPr>
              <w:t>7</w:t>
            </w:r>
          </w:p>
        </w:tc>
        <w:tc>
          <w:tcPr>
            <w:tcW w:w="1238" w:type="dxa"/>
          </w:tcPr>
          <w:p w14:paraId="32500362" w14:textId="77777777" w:rsidR="00EA1374" w:rsidRPr="00CA2C91" w:rsidRDefault="00EA1374" w:rsidP="007C3F62">
            <w:pPr>
              <w:rPr>
                <w:sz w:val="16"/>
                <w:szCs w:val="16"/>
              </w:rPr>
            </w:pPr>
            <w:r w:rsidRPr="00CA2C91">
              <w:rPr>
                <w:sz w:val="16"/>
                <w:szCs w:val="16"/>
              </w:rPr>
              <w:t>17</w:t>
            </w:r>
          </w:p>
        </w:tc>
        <w:tc>
          <w:tcPr>
            <w:tcW w:w="3440" w:type="dxa"/>
          </w:tcPr>
          <w:p w14:paraId="429E9F04" w14:textId="77777777" w:rsidR="00EA1374" w:rsidRPr="00CA2C91" w:rsidRDefault="00EA1374" w:rsidP="007C3F62">
            <w:pPr>
              <w:rPr>
                <w:sz w:val="16"/>
                <w:szCs w:val="16"/>
              </w:rPr>
            </w:pPr>
            <w:r w:rsidRPr="00CA2C91">
              <w:rPr>
                <w:sz w:val="16"/>
                <w:szCs w:val="16"/>
              </w:rPr>
              <w:t>Infectious Diseases</w:t>
            </w:r>
          </w:p>
        </w:tc>
        <w:tc>
          <w:tcPr>
            <w:tcW w:w="1701" w:type="dxa"/>
          </w:tcPr>
          <w:p w14:paraId="5A47432E"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2 (0</w:t>
            </w:r>
            <w:r>
              <w:rPr>
                <w:sz w:val="16"/>
                <w:szCs w:val="16"/>
              </w:rPr>
              <w:t>·</w:t>
            </w:r>
            <w:r w:rsidRPr="00CA2C91">
              <w:rPr>
                <w:sz w:val="16"/>
                <w:szCs w:val="16"/>
              </w:rPr>
              <w:t>3-3</w:t>
            </w:r>
            <w:r>
              <w:rPr>
                <w:sz w:val="16"/>
                <w:szCs w:val="16"/>
              </w:rPr>
              <w:t>·</w:t>
            </w:r>
            <w:r w:rsidRPr="00CA2C91">
              <w:rPr>
                <w:sz w:val="16"/>
                <w:szCs w:val="16"/>
              </w:rPr>
              <w:t>9)</w:t>
            </w:r>
          </w:p>
        </w:tc>
        <w:tc>
          <w:tcPr>
            <w:tcW w:w="1007" w:type="dxa"/>
          </w:tcPr>
          <w:p w14:paraId="7AE916A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68</w:t>
            </w:r>
          </w:p>
        </w:tc>
        <w:tc>
          <w:tcPr>
            <w:tcW w:w="847" w:type="dxa"/>
          </w:tcPr>
          <w:p w14:paraId="5B17B1F4" w14:textId="77777777" w:rsidR="00EA1374" w:rsidRPr="00CA2C91" w:rsidRDefault="00EA1374" w:rsidP="007C3F62">
            <w:pPr>
              <w:rPr>
                <w:sz w:val="16"/>
                <w:szCs w:val="16"/>
              </w:rPr>
            </w:pPr>
          </w:p>
        </w:tc>
      </w:tr>
      <w:tr w:rsidR="00EA1374" w:rsidRPr="00CA2C91" w14:paraId="00C91590" w14:textId="77777777" w:rsidTr="007C3F62">
        <w:tc>
          <w:tcPr>
            <w:tcW w:w="3114" w:type="dxa"/>
          </w:tcPr>
          <w:p w14:paraId="66436244" w14:textId="77777777" w:rsidR="00EA1374" w:rsidRPr="00CA2C91" w:rsidRDefault="00EA1374" w:rsidP="007C3F62">
            <w:pPr>
              <w:rPr>
                <w:sz w:val="16"/>
                <w:szCs w:val="16"/>
              </w:rPr>
            </w:pPr>
            <w:r w:rsidRPr="00CA2C91">
              <w:rPr>
                <w:sz w:val="16"/>
                <w:szCs w:val="16"/>
              </w:rPr>
              <w:t>Female infertility</w:t>
            </w:r>
          </w:p>
        </w:tc>
        <w:tc>
          <w:tcPr>
            <w:tcW w:w="1417" w:type="dxa"/>
          </w:tcPr>
          <w:p w14:paraId="421DAA3D" w14:textId="77777777" w:rsidR="00EA1374" w:rsidRPr="00CA2C91" w:rsidRDefault="00EA1374" w:rsidP="007C3F62">
            <w:pPr>
              <w:rPr>
                <w:sz w:val="16"/>
                <w:szCs w:val="16"/>
              </w:rPr>
            </w:pPr>
            <w:r w:rsidRPr="00CA2C91">
              <w:rPr>
                <w:sz w:val="16"/>
                <w:szCs w:val="16"/>
              </w:rPr>
              <w:t>10</w:t>
            </w:r>
          </w:p>
        </w:tc>
        <w:tc>
          <w:tcPr>
            <w:tcW w:w="1238" w:type="dxa"/>
          </w:tcPr>
          <w:p w14:paraId="0718B058" w14:textId="77777777" w:rsidR="00EA1374" w:rsidRPr="00CA2C91" w:rsidRDefault="00EA1374" w:rsidP="007C3F62">
            <w:pPr>
              <w:rPr>
                <w:sz w:val="16"/>
                <w:szCs w:val="16"/>
              </w:rPr>
            </w:pPr>
            <w:r w:rsidRPr="00CA2C91">
              <w:rPr>
                <w:sz w:val="16"/>
                <w:szCs w:val="16"/>
              </w:rPr>
              <w:t>42</w:t>
            </w:r>
          </w:p>
        </w:tc>
        <w:tc>
          <w:tcPr>
            <w:tcW w:w="3440" w:type="dxa"/>
          </w:tcPr>
          <w:p w14:paraId="5931CCB3"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6686D9B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69 (0</w:t>
            </w:r>
            <w:r>
              <w:rPr>
                <w:sz w:val="16"/>
                <w:szCs w:val="16"/>
              </w:rPr>
              <w:t>·</w:t>
            </w:r>
            <w:r w:rsidRPr="00CA2C91">
              <w:rPr>
                <w:sz w:val="16"/>
                <w:szCs w:val="16"/>
              </w:rPr>
              <w:t>24-1</w:t>
            </w:r>
            <w:r>
              <w:rPr>
                <w:sz w:val="16"/>
                <w:szCs w:val="16"/>
              </w:rPr>
              <w:t>·</w:t>
            </w:r>
            <w:r w:rsidRPr="00CA2C91">
              <w:rPr>
                <w:sz w:val="16"/>
                <w:szCs w:val="16"/>
              </w:rPr>
              <w:t>69)</w:t>
            </w:r>
          </w:p>
        </w:tc>
        <w:tc>
          <w:tcPr>
            <w:tcW w:w="1007" w:type="dxa"/>
          </w:tcPr>
          <w:p w14:paraId="5E5B813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w:t>
            </w:r>
          </w:p>
        </w:tc>
        <w:tc>
          <w:tcPr>
            <w:tcW w:w="847" w:type="dxa"/>
          </w:tcPr>
          <w:p w14:paraId="77793A93" w14:textId="77777777" w:rsidR="00EA1374" w:rsidRPr="00CA2C91" w:rsidRDefault="00EA1374" w:rsidP="007C3F62">
            <w:pPr>
              <w:rPr>
                <w:sz w:val="16"/>
                <w:szCs w:val="16"/>
              </w:rPr>
            </w:pPr>
          </w:p>
        </w:tc>
      </w:tr>
      <w:tr w:rsidR="00EA1374" w:rsidRPr="00CA2C91" w14:paraId="3296D76F" w14:textId="77777777" w:rsidTr="007C3F62">
        <w:tc>
          <w:tcPr>
            <w:tcW w:w="3114" w:type="dxa"/>
          </w:tcPr>
          <w:p w14:paraId="3D4CE80A" w14:textId="77777777" w:rsidR="00EA1374" w:rsidRPr="00CA2C91" w:rsidRDefault="00EA1374" w:rsidP="007C3F62">
            <w:pPr>
              <w:rPr>
                <w:sz w:val="16"/>
                <w:szCs w:val="16"/>
              </w:rPr>
            </w:pPr>
            <w:r w:rsidRPr="00CA2C91">
              <w:rPr>
                <w:sz w:val="16"/>
                <w:szCs w:val="16"/>
              </w:rPr>
              <w:t>Primary or Idiopathic Thrombocyt...</w:t>
            </w:r>
          </w:p>
        </w:tc>
        <w:tc>
          <w:tcPr>
            <w:tcW w:w="1417" w:type="dxa"/>
          </w:tcPr>
          <w:p w14:paraId="4A6EA059" w14:textId="77777777" w:rsidR="00EA1374" w:rsidRPr="00CA2C91" w:rsidRDefault="00EA1374" w:rsidP="007C3F62">
            <w:pPr>
              <w:rPr>
                <w:sz w:val="16"/>
                <w:szCs w:val="16"/>
              </w:rPr>
            </w:pPr>
            <w:r w:rsidRPr="00CA2C91">
              <w:rPr>
                <w:sz w:val="16"/>
                <w:szCs w:val="16"/>
              </w:rPr>
              <w:t>11</w:t>
            </w:r>
          </w:p>
        </w:tc>
        <w:tc>
          <w:tcPr>
            <w:tcW w:w="1238" w:type="dxa"/>
          </w:tcPr>
          <w:p w14:paraId="110A5E09" w14:textId="77777777" w:rsidR="00EA1374" w:rsidRPr="00CA2C91" w:rsidRDefault="00EA1374" w:rsidP="007C3F62">
            <w:pPr>
              <w:rPr>
                <w:sz w:val="16"/>
                <w:szCs w:val="16"/>
              </w:rPr>
            </w:pPr>
            <w:r w:rsidRPr="00CA2C91">
              <w:rPr>
                <w:sz w:val="16"/>
                <w:szCs w:val="16"/>
              </w:rPr>
              <w:t>36</w:t>
            </w:r>
          </w:p>
        </w:tc>
        <w:tc>
          <w:tcPr>
            <w:tcW w:w="3440" w:type="dxa"/>
          </w:tcPr>
          <w:p w14:paraId="55C641BB"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31D4813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89 (0</w:t>
            </w:r>
            <w:r>
              <w:rPr>
                <w:sz w:val="16"/>
                <w:szCs w:val="16"/>
              </w:rPr>
              <w:t>·</w:t>
            </w:r>
            <w:r w:rsidRPr="00CA2C91">
              <w:rPr>
                <w:sz w:val="16"/>
                <w:szCs w:val="16"/>
              </w:rPr>
              <w:t>32-2</w:t>
            </w:r>
            <w:r>
              <w:rPr>
                <w:sz w:val="16"/>
                <w:szCs w:val="16"/>
              </w:rPr>
              <w:t>·</w:t>
            </w:r>
            <w:r w:rsidRPr="00CA2C91">
              <w:rPr>
                <w:sz w:val="16"/>
                <w:szCs w:val="16"/>
              </w:rPr>
              <w:t>15)</w:t>
            </w:r>
          </w:p>
        </w:tc>
        <w:tc>
          <w:tcPr>
            <w:tcW w:w="1007" w:type="dxa"/>
          </w:tcPr>
          <w:p w14:paraId="406D21F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75</w:t>
            </w:r>
          </w:p>
        </w:tc>
        <w:tc>
          <w:tcPr>
            <w:tcW w:w="847" w:type="dxa"/>
          </w:tcPr>
          <w:p w14:paraId="35BD19E3" w14:textId="77777777" w:rsidR="00EA1374" w:rsidRPr="00CA2C91" w:rsidRDefault="00EA1374" w:rsidP="007C3F62">
            <w:pPr>
              <w:rPr>
                <w:sz w:val="16"/>
                <w:szCs w:val="16"/>
              </w:rPr>
            </w:pPr>
          </w:p>
        </w:tc>
      </w:tr>
      <w:tr w:rsidR="00EA1374" w:rsidRPr="00CA2C91" w14:paraId="3D63ABB0" w14:textId="77777777" w:rsidTr="007C3F62">
        <w:tc>
          <w:tcPr>
            <w:tcW w:w="3114" w:type="dxa"/>
          </w:tcPr>
          <w:p w14:paraId="5FD3791E" w14:textId="77777777" w:rsidR="00EA1374" w:rsidRPr="00CA2C91" w:rsidRDefault="00EA1374" w:rsidP="007C3F62">
            <w:pPr>
              <w:rPr>
                <w:sz w:val="16"/>
                <w:szCs w:val="16"/>
              </w:rPr>
            </w:pPr>
            <w:r w:rsidRPr="00CA2C91">
              <w:rPr>
                <w:sz w:val="16"/>
                <w:szCs w:val="16"/>
              </w:rPr>
              <w:t>Multiple sclerosis</w:t>
            </w:r>
          </w:p>
        </w:tc>
        <w:tc>
          <w:tcPr>
            <w:tcW w:w="1417" w:type="dxa"/>
          </w:tcPr>
          <w:p w14:paraId="4EDA4BCA" w14:textId="77777777" w:rsidR="00EA1374" w:rsidRPr="00CA2C91" w:rsidRDefault="00EA1374" w:rsidP="007C3F62">
            <w:pPr>
              <w:rPr>
                <w:sz w:val="16"/>
                <w:szCs w:val="16"/>
              </w:rPr>
            </w:pPr>
            <w:r w:rsidRPr="00CA2C91">
              <w:rPr>
                <w:sz w:val="16"/>
                <w:szCs w:val="16"/>
              </w:rPr>
              <w:t>13</w:t>
            </w:r>
          </w:p>
        </w:tc>
        <w:tc>
          <w:tcPr>
            <w:tcW w:w="1238" w:type="dxa"/>
          </w:tcPr>
          <w:p w14:paraId="279A60B2" w14:textId="77777777" w:rsidR="00EA1374" w:rsidRPr="00CA2C91" w:rsidRDefault="00EA1374" w:rsidP="007C3F62">
            <w:pPr>
              <w:rPr>
                <w:sz w:val="16"/>
                <w:szCs w:val="16"/>
              </w:rPr>
            </w:pPr>
            <w:r w:rsidRPr="00CA2C91">
              <w:rPr>
                <w:sz w:val="16"/>
                <w:szCs w:val="16"/>
              </w:rPr>
              <w:t>17</w:t>
            </w:r>
          </w:p>
        </w:tc>
        <w:tc>
          <w:tcPr>
            <w:tcW w:w="3440" w:type="dxa"/>
          </w:tcPr>
          <w:p w14:paraId="687C5E1C" w14:textId="77777777" w:rsidR="00EA1374" w:rsidRPr="00CA2C91" w:rsidRDefault="00EA1374" w:rsidP="007C3F62">
            <w:pPr>
              <w:rPr>
                <w:sz w:val="16"/>
                <w:szCs w:val="16"/>
              </w:rPr>
            </w:pPr>
            <w:r w:rsidRPr="00CA2C91">
              <w:rPr>
                <w:sz w:val="16"/>
                <w:szCs w:val="16"/>
              </w:rPr>
              <w:t>Neurological conditions</w:t>
            </w:r>
          </w:p>
        </w:tc>
        <w:tc>
          <w:tcPr>
            <w:tcW w:w="1701" w:type="dxa"/>
          </w:tcPr>
          <w:p w14:paraId="06334306"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22 (0</w:t>
            </w:r>
            <w:r>
              <w:rPr>
                <w:sz w:val="16"/>
                <w:szCs w:val="16"/>
              </w:rPr>
              <w:t>·</w:t>
            </w:r>
            <w:r w:rsidRPr="00CA2C91">
              <w:rPr>
                <w:sz w:val="16"/>
                <w:szCs w:val="16"/>
              </w:rPr>
              <w:t>77-6</w:t>
            </w:r>
            <w:r>
              <w:rPr>
                <w:sz w:val="16"/>
                <w:szCs w:val="16"/>
              </w:rPr>
              <w:t>·</w:t>
            </w:r>
            <w:r w:rsidRPr="00CA2C91">
              <w:rPr>
                <w:sz w:val="16"/>
                <w:szCs w:val="16"/>
              </w:rPr>
              <w:t>1)</w:t>
            </w:r>
          </w:p>
        </w:tc>
        <w:tc>
          <w:tcPr>
            <w:tcW w:w="1007" w:type="dxa"/>
          </w:tcPr>
          <w:p w14:paraId="779EF16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036</w:t>
            </w:r>
          </w:p>
        </w:tc>
        <w:tc>
          <w:tcPr>
            <w:tcW w:w="847" w:type="dxa"/>
          </w:tcPr>
          <w:p w14:paraId="279FED69" w14:textId="77777777" w:rsidR="00EA1374" w:rsidRPr="00CA2C91" w:rsidRDefault="00EA1374" w:rsidP="007C3F62">
            <w:pPr>
              <w:rPr>
                <w:sz w:val="16"/>
                <w:szCs w:val="16"/>
              </w:rPr>
            </w:pPr>
          </w:p>
        </w:tc>
      </w:tr>
      <w:tr w:rsidR="00EA1374" w:rsidRPr="00CA2C91" w14:paraId="4F04F1CE" w14:textId="77777777" w:rsidTr="007C3F62">
        <w:tc>
          <w:tcPr>
            <w:tcW w:w="3114" w:type="dxa"/>
          </w:tcPr>
          <w:p w14:paraId="33BE50E9" w14:textId="77777777" w:rsidR="00EA1374" w:rsidRPr="00CA2C91" w:rsidRDefault="00EA1374" w:rsidP="007C3F62">
            <w:pPr>
              <w:rPr>
                <w:sz w:val="16"/>
                <w:szCs w:val="16"/>
              </w:rPr>
            </w:pPr>
            <w:r w:rsidRPr="00CA2C91">
              <w:rPr>
                <w:sz w:val="16"/>
                <w:szCs w:val="16"/>
              </w:rPr>
              <w:t>Aplastic anaemias</w:t>
            </w:r>
          </w:p>
        </w:tc>
        <w:tc>
          <w:tcPr>
            <w:tcW w:w="1417" w:type="dxa"/>
          </w:tcPr>
          <w:p w14:paraId="2732C98C" w14:textId="77777777" w:rsidR="00EA1374" w:rsidRPr="00CA2C91" w:rsidRDefault="00EA1374" w:rsidP="007C3F62">
            <w:pPr>
              <w:rPr>
                <w:sz w:val="16"/>
                <w:szCs w:val="16"/>
              </w:rPr>
            </w:pPr>
            <w:r w:rsidRPr="00CA2C91">
              <w:rPr>
                <w:sz w:val="16"/>
                <w:szCs w:val="16"/>
              </w:rPr>
              <w:t>5</w:t>
            </w:r>
          </w:p>
        </w:tc>
        <w:tc>
          <w:tcPr>
            <w:tcW w:w="1238" w:type="dxa"/>
          </w:tcPr>
          <w:p w14:paraId="626ABD99" w14:textId="466715B2" w:rsidR="00EA1374" w:rsidRPr="00CA2C91" w:rsidRDefault="00A814BB" w:rsidP="007C3F62">
            <w:pPr>
              <w:rPr>
                <w:sz w:val="16"/>
                <w:szCs w:val="16"/>
              </w:rPr>
            </w:pPr>
            <w:r>
              <w:rPr>
                <w:sz w:val="16"/>
                <w:szCs w:val="16"/>
              </w:rPr>
              <w:t>&lt;5</w:t>
            </w:r>
          </w:p>
        </w:tc>
        <w:tc>
          <w:tcPr>
            <w:tcW w:w="3440" w:type="dxa"/>
          </w:tcPr>
          <w:p w14:paraId="33F88A33"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60DA846B"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63 (0</w:t>
            </w:r>
            <w:r>
              <w:rPr>
                <w:sz w:val="16"/>
                <w:szCs w:val="16"/>
              </w:rPr>
              <w:t>·</w:t>
            </w:r>
            <w:r w:rsidRPr="00CA2C91">
              <w:rPr>
                <w:sz w:val="16"/>
                <w:szCs w:val="16"/>
              </w:rPr>
              <w:t>5-30</w:t>
            </w:r>
            <w:r>
              <w:rPr>
                <w:sz w:val="16"/>
                <w:szCs w:val="16"/>
              </w:rPr>
              <w:t>·</w:t>
            </w:r>
            <w:r w:rsidRPr="00CA2C91">
              <w:rPr>
                <w:sz w:val="16"/>
                <w:szCs w:val="16"/>
              </w:rPr>
              <w:t>56)</w:t>
            </w:r>
          </w:p>
        </w:tc>
        <w:tc>
          <w:tcPr>
            <w:tcW w:w="1007" w:type="dxa"/>
          </w:tcPr>
          <w:p w14:paraId="3A16D80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065</w:t>
            </w:r>
          </w:p>
        </w:tc>
        <w:tc>
          <w:tcPr>
            <w:tcW w:w="847" w:type="dxa"/>
          </w:tcPr>
          <w:p w14:paraId="196B9377" w14:textId="77777777" w:rsidR="00EA1374" w:rsidRPr="00CA2C91" w:rsidRDefault="00EA1374" w:rsidP="007C3F62">
            <w:pPr>
              <w:rPr>
                <w:sz w:val="16"/>
                <w:szCs w:val="16"/>
              </w:rPr>
            </w:pPr>
          </w:p>
        </w:tc>
      </w:tr>
      <w:tr w:rsidR="00A814BB" w:rsidRPr="00CA2C91" w14:paraId="357F3F78" w14:textId="77777777" w:rsidTr="007C3F62">
        <w:tc>
          <w:tcPr>
            <w:tcW w:w="3114" w:type="dxa"/>
          </w:tcPr>
          <w:p w14:paraId="0BBD40CF" w14:textId="77777777" w:rsidR="00A814BB" w:rsidRPr="00CA2C91" w:rsidRDefault="00A814BB" w:rsidP="00A814BB">
            <w:pPr>
              <w:rPr>
                <w:sz w:val="16"/>
                <w:szCs w:val="16"/>
              </w:rPr>
            </w:pPr>
            <w:r w:rsidRPr="00CA2C91">
              <w:rPr>
                <w:sz w:val="16"/>
                <w:szCs w:val="16"/>
              </w:rPr>
              <w:t>Postcoital and contact bleeding</w:t>
            </w:r>
          </w:p>
        </w:tc>
        <w:tc>
          <w:tcPr>
            <w:tcW w:w="1417" w:type="dxa"/>
          </w:tcPr>
          <w:p w14:paraId="766BF7EC" w14:textId="7BB8276D" w:rsidR="00A814BB" w:rsidRPr="00CA2C91" w:rsidRDefault="00A814BB" w:rsidP="00A814BB">
            <w:pPr>
              <w:rPr>
                <w:sz w:val="16"/>
                <w:szCs w:val="16"/>
              </w:rPr>
            </w:pPr>
            <w:r w:rsidRPr="006356BA">
              <w:rPr>
                <w:sz w:val="16"/>
                <w:szCs w:val="16"/>
              </w:rPr>
              <w:t>&lt;5</w:t>
            </w:r>
          </w:p>
        </w:tc>
        <w:tc>
          <w:tcPr>
            <w:tcW w:w="1238" w:type="dxa"/>
          </w:tcPr>
          <w:p w14:paraId="271317D1" w14:textId="62CD71AA" w:rsidR="00A814BB" w:rsidRPr="00CA2C91" w:rsidRDefault="00A814BB" w:rsidP="00A814BB">
            <w:pPr>
              <w:rPr>
                <w:sz w:val="16"/>
                <w:szCs w:val="16"/>
              </w:rPr>
            </w:pPr>
            <w:r w:rsidRPr="006356BA">
              <w:rPr>
                <w:sz w:val="16"/>
                <w:szCs w:val="16"/>
              </w:rPr>
              <w:t>&lt;5</w:t>
            </w:r>
          </w:p>
        </w:tc>
        <w:tc>
          <w:tcPr>
            <w:tcW w:w="3440" w:type="dxa"/>
          </w:tcPr>
          <w:p w14:paraId="228562CD" w14:textId="77777777" w:rsidR="00A814BB" w:rsidRPr="00CA2C91" w:rsidRDefault="00A814BB" w:rsidP="00A814BB">
            <w:pPr>
              <w:rPr>
                <w:sz w:val="16"/>
                <w:szCs w:val="16"/>
              </w:rPr>
            </w:pPr>
            <w:r w:rsidRPr="00CA2C91">
              <w:rPr>
                <w:sz w:val="16"/>
                <w:szCs w:val="16"/>
              </w:rPr>
              <w:t>Diseases of the Genitourinary system</w:t>
            </w:r>
          </w:p>
        </w:tc>
        <w:tc>
          <w:tcPr>
            <w:tcW w:w="1701" w:type="dxa"/>
          </w:tcPr>
          <w:p w14:paraId="722C1CF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97 (0-23</w:t>
            </w:r>
            <w:r>
              <w:rPr>
                <w:sz w:val="16"/>
                <w:szCs w:val="16"/>
              </w:rPr>
              <w:t>·</w:t>
            </w:r>
            <w:r w:rsidRPr="00CA2C91">
              <w:rPr>
                <w:sz w:val="16"/>
                <w:szCs w:val="16"/>
              </w:rPr>
              <w:t>28)</w:t>
            </w:r>
          </w:p>
        </w:tc>
        <w:tc>
          <w:tcPr>
            <w:tcW w:w="1007" w:type="dxa"/>
          </w:tcPr>
          <w:p w14:paraId="215F8540"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97</w:t>
            </w:r>
          </w:p>
        </w:tc>
        <w:tc>
          <w:tcPr>
            <w:tcW w:w="847" w:type="dxa"/>
          </w:tcPr>
          <w:p w14:paraId="68879C2C" w14:textId="77777777" w:rsidR="00A814BB" w:rsidRPr="00CA2C91" w:rsidRDefault="00A814BB" w:rsidP="00A814BB">
            <w:pPr>
              <w:rPr>
                <w:sz w:val="16"/>
                <w:szCs w:val="16"/>
              </w:rPr>
            </w:pPr>
          </w:p>
        </w:tc>
      </w:tr>
      <w:tr w:rsidR="00EA1374" w:rsidRPr="00CA2C91" w14:paraId="03739080" w14:textId="77777777" w:rsidTr="007C3F62">
        <w:tc>
          <w:tcPr>
            <w:tcW w:w="3114" w:type="dxa"/>
          </w:tcPr>
          <w:p w14:paraId="6DB29F41" w14:textId="77777777" w:rsidR="00EA1374" w:rsidRPr="00CA2C91" w:rsidRDefault="00EA1374" w:rsidP="007C3F62">
            <w:pPr>
              <w:rPr>
                <w:sz w:val="16"/>
                <w:szCs w:val="16"/>
              </w:rPr>
            </w:pPr>
            <w:r w:rsidRPr="00CA2C91">
              <w:rPr>
                <w:sz w:val="16"/>
                <w:szCs w:val="16"/>
              </w:rPr>
              <w:t>Leukaemia</w:t>
            </w:r>
          </w:p>
        </w:tc>
        <w:tc>
          <w:tcPr>
            <w:tcW w:w="1417" w:type="dxa"/>
          </w:tcPr>
          <w:p w14:paraId="78947772" w14:textId="77777777" w:rsidR="00EA1374" w:rsidRPr="00CA2C91" w:rsidRDefault="00EA1374" w:rsidP="007C3F62">
            <w:pPr>
              <w:rPr>
                <w:sz w:val="16"/>
                <w:szCs w:val="16"/>
              </w:rPr>
            </w:pPr>
            <w:r w:rsidRPr="00CA2C91">
              <w:rPr>
                <w:sz w:val="16"/>
                <w:szCs w:val="16"/>
              </w:rPr>
              <w:t>20</w:t>
            </w:r>
          </w:p>
        </w:tc>
        <w:tc>
          <w:tcPr>
            <w:tcW w:w="1238" w:type="dxa"/>
          </w:tcPr>
          <w:p w14:paraId="72B753E9" w14:textId="77777777" w:rsidR="00EA1374" w:rsidRPr="00CA2C91" w:rsidRDefault="00EA1374" w:rsidP="007C3F62">
            <w:pPr>
              <w:rPr>
                <w:sz w:val="16"/>
                <w:szCs w:val="16"/>
              </w:rPr>
            </w:pPr>
            <w:r w:rsidRPr="00CA2C91">
              <w:rPr>
                <w:sz w:val="16"/>
                <w:szCs w:val="16"/>
              </w:rPr>
              <w:t>17</w:t>
            </w:r>
          </w:p>
        </w:tc>
        <w:tc>
          <w:tcPr>
            <w:tcW w:w="3440" w:type="dxa"/>
          </w:tcPr>
          <w:p w14:paraId="7E1B0974" w14:textId="77777777" w:rsidR="00EA1374" w:rsidRPr="00CA2C91" w:rsidRDefault="00EA1374" w:rsidP="007C3F62">
            <w:pPr>
              <w:rPr>
                <w:sz w:val="16"/>
                <w:szCs w:val="16"/>
              </w:rPr>
            </w:pPr>
            <w:r w:rsidRPr="00CA2C91">
              <w:rPr>
                <w:sz w:val="16"/>
                <w:szCs w:val="16"/>
              </w:rPr>
              <w:t>Cancers</w:t>
            </w:r>
          </w:p>
        </w:tc>
        <w:tc>
          <w:tcPr>
            <w:tcW w:w="1701" w:type="dxa"/>
          </w:tcPr>
          <w:p w14:paraId="6E469210"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42 (1</w:t>
            </w:r>
            <w:r>
              <w:rPr>
                <w:sz w:val="16"/>
                <w:szCs w:val="16"/>
              </w:rPr>
              <w:t>·</w:t>
            </w:r>
            <w:r w:rsidRPr="00CA2C91">
              <w:rPr>
                <w:sz w:val="16"/>
                <w:szCs w:val="16"/>
              </w:rPr>
              <w:t>38-8</w:t>
            </w:r>
            <w:r>
              <w:rPr>
                <w:sz w:val="16"/>
                <w:szCs w:val="16"/>
              </w:rPr>
              <w:t>·</w:t>
            </w:r>
            <w:r w:rsidRPr="00CA2C91">
              <w:rPr>
                <w:sz w:val="16"/>
                <w:szCs w:val="16"/>
              </w:rPr>
              <w:t>62)</w:t>
            </w:r>
          </w:p>
        </w:tc>
        <w:tc>
          <w:tcPr>
            <w:tcW w:w="1007" w:type="dxa"/>
          </w:tcPr>
          <w:p w14:paraId="245E517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00027</w:t>
            </w:r>
          </w:p>
        </w:tc>
        <w:tc>
          <w:tcPr>
            <w:tcW w:w="847" w:type="dxa"/>
          </w:tcPr>
          <w:p w14:paraId="51674FF7" w14:textId="77777777" w:rsidR="00EA1374" w:rsidRPr="00CA2C91" w:rsidRDefault="00EA1374" w:rsidP="007C3F62">
            <w:pPr>
              <w:rPr>
                <w:sz w:val="16"/>
                <w:szCs w:val="16"/>
              </w:rPr>
            </w:pPr>
          </w:p>
        </w:tc>
      </w:tr>
      <w:tr w:rsidR="00EA1374" w:rsidRPr="00CA2C91" w14:paraId="62624435" w14:textId="77777777" w:rsidTr="007C3F62">
        <w:tc>
          <w:tcPr>
            <w:tcW w:w="3114" w:type="dxa"/>
          </w:tcPr>
          <w:p w14:paraId="037B22D8" w14:textId="77777777" w:rsidR="00EA1374" w:rsidRPr="00CA2C91" w:rsidRDefault="00EA1374" w:rsidP="007C3F62">
            <w:pPr>
              <w:rPr>
                <w:sz w:val="16"/>
                <w:szCs w:val="16"/>
              </w:rPr>
            </w:pPr>
            <w:r w:rsidRPr="00CA2C91">
              <w:rPr>
                <w:sz w:val="16"/>
                <w:szCs w:val="16"/>
              </w:rPr>
              <w:t>Collapsed vertebra</w:t>
            </w:r>
          </w:p>
        </w:tc>
        <w:tc>
          <w:tcPr>
            <w:tcW w:w="1417" w:type="dxa"/>
          </w:tcPr>
          <w:p w14:paraId="25F46F9E" w14:textId="77777777" w:rsidR="00EA1374" w:rsidRPr="00CA2C91" w:rsidRDefault="00EA1374" w:rsidP="007C3F62">
            <w:pPr>
              <w:rPr>
                <w:sz w:val="16"/>
                <w:szCs w:val="16"/>
              </w:rPr>
            </w:pPr>
            <w:r w:rsidRPr="00CA2C91">
              <w:rPr>
                <w:sz w:val="16"/>
                <w:szCs w:val="16"/>
              </w:rPr>
              <w:t>6</w:t>
            </w:r>
          </w:p>
        </w:tc>
        <w:tc>
          <w:tcPr>
            <w:tcW w:w="1238" w:type="dxa"/>
          </w:tcPr>
          <w:p w14:paraId="2D6ACE40" w14:textId="77777777" w:rsidR="00EA1374" w:rsidRPr="00CA2C91" w:rsidRDefault="00EA1374" w:rsidP="007C3F62">
            <w:pPr>
              <w:rPr>
                <w:sz w:val="16"/>
                <w:szCs w:val="16"/>
              </w:rPr>
            </w:pPr>
            <w:r w:rsidRPr="00CA2C91">
              <w:rPr>
                <w:sz w:val="16"/>
                <w:szCs w:val="16"/>
              </w:rPr>
              <w:t>11</w:t>
            </w:r>
          </w:p>
        </w:tc>
        <w:tc>
          <w:tcPr>
            <w:tcW w:w="3440" w:type="dxa"/>
          </w:tcPr>
          <w:p w14:paraId="75773C85" w14:textId="77777777" w:rsidR="00EA1374" w:rsidRPr="00CA2C91" w:rsidRDefault="00EA1374" w:rsidP="007C3F62">
            <w:pPr>
              <w:rPr>
                <w:sz w:val="16"/>
                <w:szCs w:val="16"/>
              </w:rPr>
            </w:pPr>
            <w:r w:rsidRPr="00CA2C91">
              <w:rPr>
                <w:sz w:val="16"/>
                <w:szCs w:val="16"/>
              </w:rPr>
              <w:t>Musculoskeletal conditions</w:t>
            </w:r>
          </w:p>
        </w:tc>
        <w:tc>
          <w:tcPr>
            <w:tcW w:w="1701" w:type="dxa"/>
          </w:tcPr>
          <w:p w14:paraId="7A59C14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58 (0</w:t>
            </w:r>
            <w:r>
              <w:rPr>
                <w:sz w:val="16"/>
                <w:szCs w:val="16"/>
              </w:rPr>
              <w:t>·</w:t>
            </w:r>
            <w:r w:rsidRPr="00CA2C91">
              <w:rPr>
                <w:sz w:val="16"/>
                <w:szCs w:val="16"/>
              </w:rPr>
              <w:t>33-6</w:t>
            </w:r>
            <w:r>
              <w:rPr>
                <w:sz w:val="16"/>
                <w:szCs w:val="16"/>
              </w:rPr>
              <w:t>·</w:t>
            </w:r>
            <w:r w:rsidRPr="00CA2C91">
              <w:rPr>
                <w:sz w:val="16"/>
                <w:szCs w:val="16"/>
              </w:rPr>
              <w:t>3)</w:t>
            </w:r>
          </w:p>
        </w:tc>
        <w:tc>
          <w:tcPr>
            <w:tcW w:w="1007" w:type="dxa"/>
          </w:tcPr>
          <w:p w14:paraId="6058066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37</w:t>
            </w:r>
          </w:p>
        </w:tc>
        <w:tc>
          <w:tcPr>
            <w:tcW w:w="847" w:type="dxa"/>
          </w:tcPr>
          <w:p w14:paraId="2BFB4A68" w14:textId="77777777" w:rsidR="00EA1374" w:rsidRPr="00CA2C91" w:rsidRDefault="00EA1374" w:rsidP="007C3F62">
            <w:pPr>
              <w:rPr>
                <w:sz w:val="16"/>
                <w:szCs w:val="16"/>
              </w:rPr>
            </w:pPr>
          </w:p>
        </w:tc>
      </w:tr>
      <w:tr w:rsidR="00EA1374" w:rsidRPr="00CA2C91" w14:paraId="7275B9D3" w14:textId="77777777" w:rsidTr="007C3F62">
        <w:tc>
          <w:tcPr>
            <w:tcW w:w="3114" w:type="dxa"/>
          </w:tcPr>
          <w:p w14:paraId="6EDF8995" w14:textId="77777777" w:rsidR="00EA1374" w:rsidRPr="00CA2C91" w:rsidRDefault="00EA1374" w:rsidP="007C3F62">
            <w:pPr>
              <w:rPr>
                <w:sz w:val="16"/>
                <w:szCs w:val="16"/>
              </w:rPr>
            </w:pPr>
            <w:r w:rsidRPr="00CA2C91">
              <w:rPr>
                <w:sz w:val="16"/>
                <w:szCs w:val="16"/>
              </w:rPr>
              <w:t>Delirium, not induced by alcohol...</w:t>
            </w:r>
          </w:p>
        </w:tc>
        <w:tc>
          <w:tcPr>
            <w:tcW w:w="1417" w:type="dxa"/>
          </w:tcPr>
          <w:p w14:paraId="10ADFB4A" w14:textId="77777777" w:rsidR="00EA1374" w:rsidRPr="00CA2C91" w:rsidRDefault="00EA1374" w:rsidP="007C3F62">
            <w:pPr>
              <w:rPr>
                <w:sz w:val="16"/>
                <w:szCs w:val="16"/>
              </w:rPr>
            </w:pPr>
            <w:r w:rsidRPr="00CA2C91">
              <w:rPr>
                <w:sz w:val="16"/>
                <w:szCs w:val="16"/>
              </w:rPr>
              <w:t>6</w:t>
            </w:r>
          </w:p>
        </w:tc>
        <w:tc>
          <w:tcPr>
            <w:tcW w:w="1238" w:type="dxa"/>
          </w:tcPr>
          <w:p w14:paraId="7D8DF78F" w14:textId="77777777" w:rsidR="00EA1374" w:rsidRPr="00CA2C91" w:rsidRDefault="00EA1374" w:rsidP="007C3F62">
            <w:pPr>
              <w:rPr>
                <w:sz w:val="16"/>
                <w:szCs w:val="16"/>
              </w:rPr>
            </w:pPr>
            <w:r w:rsidRPr="00CA2C91">
              <w:rPr>
                <w:sz w:val="16"/>
                <w:szCs w:val="16"/>
              </w:rPr>
              <w:t>13</w:t>
            </w:r>
          </w:p>
        </w:tc>
        <w:tc>
          <w:tcPr>
            <w:tcW w:w="3440" w:type="dxa"/>
          </w:tcPr>
          <w:p w14:paraId="4A5F1332" w14:textId="77777777" w:rsidR="00EA1374" w:rsidRPr="00CA2C91" w:rsidRDefault="00EA1374" w:rsidP="007C3F62">
            <w:pPr>
              <w:rPr>
                <w:sz w:val="16"/>
                <w:szCs w:val="16"/>
              </w:rPr>
            </w:pPr>
            <w:r w:rsidRPr="00CA2C91">
              <w:rPr>
                <w:sz w:val="16"/>
                <w:szCs w:val="16"/>
              </w:rPr>
              <w:t>Mental Health Disorders</w:t>
            </w:r>
          </w:p>
        </w:tc>
        <w:tc>
          <w:tcPr>
            <w:tcW w:w="1701" w:type="dxa"/>
          </w:tcPr>
          <w:p w14:paraId="3C7054E2"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34 (0</w:t>
            </w:r>
            <w:r>
              <w:rPr>
                <w:sz w:val="16"/>
                <w:szCs w:val="16"/>
              </w:rPr>
              <w:t>·</w:t>
            </w:r>
            <w:r w:rsidRPr="00CA2C91">
              <w:rPr>
                <w:sz w:val="16"/>
                <w:szCs w:val="16"/>
              </w:rPr>
              <w:t>29-5</w:t>
            </w:r>
            <w:r>
              <w:rPr>
                <w:sz w:val="16"/>
                <w:szCs w:val="16"/>
              </w:rPr>
              <w:t>·</w:t>
            </w:r>
            <w:r w:rsidRPr="00CA2C91">
              <w:rPr>
                <w:sz w:val="16"/>
                <w:szCs w:val="16"/>
              </w:rPr>
              <w:t>01)</w:t>
            </w:r>
          </w:p>
        </w:tc>
        <w:tc>
          <w:tcPr>
            <w:tcW w:w="1007" w:type="dxa"/>
          </w:tcPr>
          <w:p w14:paraId="3C75354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55</w:t>
            </w:r>
          </w:p>
        </w:tc>
        <w:tc>
          <w:tcPr>
            <w:tcW w:w="847" w:type="dxa"/>
          </w:tcPr>
          <w:p w14:paraId="778989BB" w14:textId="77777777" w:rsidR="00EA1374" w:rsidRPr="00CA2C91" w:rsidRDefault="00EA1374" w:rsidP="007C3F62">
            <w:pPr>
              <w:rPr>
                <w:sz w:val="16"/>
                <w:szCs w:val="16"/>
              </w:rPr>
            </w:pPr>
          </w:p>
        </w:tc>
      </w:tr>
      <w:tr w:rsidR="00EA1374" w:rsidRPr="00CA2C91" w14:paraId="28F4523D" w14:textId="77777777" w:rsidTr="007C3F62">
        <w:tc>
          <w:tcPr>
            <w:tcW w:w="3114" w:type="dxa"/>
          </w:tcPr>
          <w:p w14:paraId="2966CD43" w14:textId="77777777" w:rsidR="00EA1374" w:rsidRPr="00CA2C91" w:rsidRDefault="00EA1374" w:rsidP="007C3F62">
            <w:pPr>
              <w:rPr>
                <w:sz w:val="16"/>
                <w:szCs w:val="16"/>
              </w:rPr>
            </w:pPr>
            <w:r w:rsidRPr="00CA2C91">
              <w:rPr>
                <w:sz w:val="16"/>
                <w:szCs w:val="16"/>
              </w:rPr>
              <w:t>Pulmonary embolism</w:t>
            </w:r>
          </w:p>
        </w:tc>
        <w:tc>
          <w:tcPr>
            <w:tcW w:w="1417" w:type="dxa"/>
          </w:tcPr>
          <w:p w14:paraId="67DD55AF" w14:textId="77777777" w:rsidR="00EA1374" w:rsidRPr="00CA2C91" w:rsidRDefault="00EA1374" w:rsidP="007C3F62">
            <w:pPr>
              <w:rPr>
                <w:sz w:val="16"/>
                <w:szCs w:val="16"/>
              </w:rPr>
            </w:pPr>
            <w:r w:rsidRPr="00CA2C91">
              <w:rPr>
                <w:sz w:val="16"/>
                <w:szCs w:val="16"/>
              </w:rPr>
              <w:t>16</w:t>
            </w:r>
          </w:p>
        </w:tc>
        <w:tc>
          <w:tcPr>
            <w:tcW w:w="1238" w:type="dxa"/>
          </w:tcPr>
          <w:p w14:paraId="312D0C51" w14:textId="77777777" w:rsidR="00EA1374" w:rsidRPr="00CA2C91" w:rsidRDefault="00EA1374" w:rsidP="007C3F62">
            <w:pPr>
              <w:rPr>
                <w:sz w:val="16"/>
                <w:szCs w:val="16"/>
              </w:rPr>
            </w:pPr>
            <w:r w:rsidRPr="00CA2C91">
              <w:rPr>
                <w:sz w:val="16"/>
                <w:szCs w:val="16"/>
              </w:rPr>
              <w:t>24</w:t>
            </w:r>
          </w:p>
        </w:tc>
        <w:tc>
          <w:tcPr>
            <w:tcW w:w="3440" w:type="dxa"/>
          </w:tcPr>
          <w:p w14:paraId="283E4EED"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7966A938"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94 (0</w:t>
            </w:r>
            <w:r>
              <w:rPr>
                <w:sz w:val="16"/>
                <w:szCs w:val="16"/>
              </w:rPr>
              <w:t>·</w:t>
            </w:r>
            <w:r w:rsidRPr="00CA2C91">
              <w:rPr>
                <w:sz w:val="16"/>
                <w:szCs w:val="16"/>
              </w:rPr>
              <w:t>77-4</w:t>
            </w:r>
            <w:r>
              <w:rPr>
                <w:sz w:val="16"/>
                <w:szCs w:val="16"/>
              </w:rPr>
              <w:t>·</w:t>
            </w:r>
            <w:r w:rsidRPr="00CA2C91">
              <w:rPr>
                <w:sz w:val="16"/>
                <w:szCs w:val="16"/>
              </w:rPr>
              <w:t>62)</w:t>
            </w:r>
          </w:p>
        </w:tc>
        <w:tc>
          <w:tcPr>
            <w:tcW w:w="1007" w:type="dxa"/>
          </w:tcPr>
          <w:p w14:paraId="7276C25A"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047</w:t>
            </w:r>
          </w:p>
        </w:tc>
        <w:tc>
          <w:tcPr>
            <w:tcW w:w="847" w:type="dxa"/>
          </w:tcPr>
          <w:p w14:paraId="510ADE05" w14:textId="77777777" w:rsidR="00EA1374" w:rsidRPr="00CA2C91" w:rsidRDefault="00EA1374" w:rsidP="007C3F62">
            <w:pPr>
              <w:rPr>
                <w:sz w:val="16"/>
                <w:szCs w:val="16"/>
              </w:rPr>
            </w:pPr>
          </w:p>
        </w:tc>
      </w:tr>
      <w:tr w:rsidR="00EA1374" w:rsidRPr="00CA2C91" w14:paraId="5C0F7B25" w14:textId="77777777" w:rsidTr="007C3F62">
        <w:tc>
          <w:tcPr>
            <w:tcW w:w="3114" w:type="dxa"/>
          </w:tcPr>
          <w:p w14:paraId="4003C1A1" w14:textId="77777777" w:rsidR="00EA1374" w:rsidRPr="00CA2C91" w:rsidRDefault="00EA1374" w:rsidP="007C3F62">
            <w:pPr>
              <w:rPr>
                <w:sz w:val="16"/>
                <w:szCs w:val="16"/>
              </w:rPr>
            </w:pPr>
            <w:r w:rsidRPr="00CA2C91">
              <w:rPr>
                <w:sz w:val="16"/>
                <w:szCs w:val="16"/>
              </w:rPr>
              <w:t>Pulmonary collapse (excl pneumot...</w:t>
            </w:r>
          </w:p>
        </w:tc>
        <w:tc>
          <w:tcPr>
            <w:tcW w:w="1417" w:type="dxa"/>
          </w:tcPr>
          <w:p w14:paraId="6B2824AA" w14:textId="7E8E6457" w:rsidR="00EA1374" w:rsidRPr="00CA2C91" w:rsidRDefault="00A814BB" w:rsidP="007C3F62">
            <w:pPr>
              <w:rPr>
                <w:sz w:val="16"/>
                <w:szCs w:val="16"/>
              </w:rPr>
            </w:pPr>
            <w:r>
              <w:rPr>
                <w:sz w:val="16"/>
                <w:szCs w:val="16"/>
              </w:rPr>
              <w:t>&lt;5</w:t>
            </w:r>
          </w:p>
        </w:tc>
        <w:tc>
          <w:tcPr>
            <w:tcW w:w="1238" w:type="dxa"/>
          </w:tcPr>
          <w:p w14:paraId="7E136C2A" w14:textId="77777777" w:rsidR="00EA1374" w:rsidRPr="00CA2C91" w:rsidRDefault="00EA1374" w:rsidP="007C3F62">
            <w:pPr>
              <w:rPr>
                <w:sz w:val="16"/>
                <w:szCs w:val="16"/>
              </w:rPr>
            </w:pPr>
            <w:r w:rsidRPr="00CA2C91">
              <w:rPr>
                <w:sz w:val="16"/>
                <w:szCs w:val="16"/>
              </w:rPr>
              <w:t>8</w:t>
            </w:r>
          </w:p>
        </w:tc>
        <w:tc>
          <w:tcPr>
            <w:tcW w:w="3440" w:type="dxa"/>
          </w:tcPr>
          <w:p w14:paraId="4A29825D" w14:textId="77777777" w:rsidR="00EA1374" w:rsidRPr="00CA2C91" w:rsidRDefault="00EA1374" w:rsidP="007C3F62">
            <w:pPr>
              <w:rPr>
                <w:sz w:val="16"/>
                <w:szCs w:val="16"/>
              </w:rPr>
            </w:pPr>
            <w:r w:rsidRPr="00CA2C91">
              <w:rPr>
                <w:sz w:val="16"/>
                <w:szCs w:val="16"/>
              </w:rPr>
              <w:t>Diseases of the Respiratory System</w:t>
            </w:r>
          </w:p>
        </w:tc>
        <w:tc>
          <w:tcPr>
            <w:tcW w:w="1701" w:type="dxa"/>
          </w:tcPr>
          <w:p w14:paraId="357B1469"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45 (0</w:t>
            </w:r>
            <w:r>
              <w:rPr>
                <w:sz w:val="16"/>
                <w:szCs w:val="16"/>
              </w:rPr>
              <w:t>·</w:t>
            </w:r>
            <w:r w:rsidRPr="00CA2C91">
              <w:rPr>
                <w:sz w:val="16"/>
                <w:szCs w:val="16"/>
              </w:rPr>
              <w:t>19-7</w:t>
            </w:r>
            <w:r>
              <w:rPr>
                <w:sz w:val="16"/>
                <w:szCs w:val="16"/>
              </w:rPr>
              <w:t>·</w:t>
            </w:r>
            <w:r w:rsidRPr="00CA2C91">
              <w:rPr>
                <w:sz w:val="16"/>
                <w:szCs w:val="16"/>
              </w:rPr>
              <w:t>75)</w:t>
            </w:r>
          </w:p>
        </w:tc>
        <w:tc>
          <w:tcPr>
            <w:tcW w:w="1007" w:type="dxa"/>
          </w:tcPr>
          <w:p w14:paraId="4DCAC5D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54</w:t>
            </w:r>
          </w:p>
        </w:tc>
        <w:tc>
          <w:tcPr>
            <w:tcW w:w="847" w:type="dxa"/>
          </w:tcPr>
          <w:p w14:paraId="77142D01" w14:textId="77777777" w:rsidR="00EA1374" w:rsidRPr="00CA2C91" w:rsidRDefault="00EA1374" w:rsidP="007C3F62">
            <w:pPr>
              <w:rPr>
                <w:sz w:val="16"/>
                <w:szCs w:val="16"/>
              </w:rPr>
            </w:pPr>
          </w:p>
        </w:tc>
      </w:tr>
      <w:tr w:rsidR="00EA1374" w:rsidRPr="00CA2C91" w14:paraId="326C608C" w14:textId="77777777" w:rsidTr="007C3F62">
        <w:tc>
          <w:tcPr>
            <w:tcW w:w="3114" w:type="dxa"/>
          </w:tcPr>
          <w:p w14:paraId="58F416FA" w14:textId="77777777" w:rsidR="00EA1374" w:rsidRPr="00CA2C91" w:rsidRDefault="00EA1374" w:rsidP="007C3F62">
            <w:pPr>
              <w:rPr>
                <w:sz w:val="16"/>
                <w:szCs w:val="16"/>
              </w:rPr>
            </w:pPr>
            <w:r w:rsidRPr="00CA2C91">
              <w:rPr>
                <w:sz w:val="16"/>
                <w:szCs w:val="16"/>
              </w:rPr>
              <w:t>Non-Hodgkin Lymphoma</w:t>
            </w:r>
          </w:p>
        </w:tc>
        <w:tc>
          <w:tcPr>
            <w:tcW w:w="1417" w:type="dxa"/>
          </w:tcPr>
          <w:p w14:paraId="27225B2D" w14:textId="77777777" w:rsidR="00EA1374" w:rsidRPr="00CA2C91" w:rsidRDefault="00EA1374" w:rsidP="007C3F62">
            <w:pPr>
              <w:rPr>
                <w:sz w:val="16"/>
                <w:szCs w:val="16"/>
              </w:rPr>
            </w:pPr>
            <w:r w:rsidRPr="00CA2C91">
              <w:rPr>
                <w:sz w:val="16"/>
                <w:szCs w:val="16"/>
              </w:rPr>
              <w:t>9</w:t>
            </w:r>
          </w:p>
        </w:tc>
        <w:tc>
          <w:tcPr>
            <w:tcW w:w="1238" w:type="dxa"/>
          </w:tcPr>
          <w:p w14:paraId="6C108577" w14:textId="77777777" w:rsidR="00EA1374" w:rsidRPr="00CA2C91" w:rsidRDefault="00EA1374" w:rsidP="007C3F62">
            <w:pPr>
              <w:rPr>
                <w:sz w:val="16"/>
                <w:szCs w:val="16"/>
              </w:rPr>
            </w:pPr>
            <w:r w:rsidRPr="00CA2C91">
              <w:rPr>
                <w:sz w:val="16"/>
                <w:szCs w:val="16"/>
              </w:rPr>
              <w:t>14</w:t>
            </w:r>
          </w:p>
        </w:tc>
        <w:tc>
          <w:tcPr>
            <w:tcW w:w="3440" w:type="dxa"/>
          </w:tcPr>
          <w:p w14:paraId="50DD284E" w14:textId="77777777" w:rsidR="00EA1374" w:rsidRPr="00CA2C91" w:rsidRDefault="00EA1374" w:rsidP="007C3F62">
            <w:pPr>
              <w:rPr>
                <w:sz w:val="16"/>
                <w:szCs w:val="16"/>
              </w:rPr>
            </w:pPr>
            <w:r w:rsidRPr="00CA2C91">
              <w:rPr>
                <w:sz w:val="16"/>
                <w:szCs w:val="16"/>
              </w:rPr>
              <w:t>Cancers</w:t>
            </w:r>
          </w:p>
        </w:tc>
        <w:tc>
          <w:tcPr>
            <w:tcW w:w="1701" w:type="dxa"/>
          </w:tcPr>
          <w:p w14:paraId="4F601EC3"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87 (0</w:t>
            </w:r>
            <w:r>
              <w:rPr>
                <w:sz w:val="16"/>
                <w:szCs w:val="16"/>
              </w:rPr>
              <w:t>·</w:t>
            </w:r>
            <w:r w:rsidRPr="00CA2C91">
              <w:rPr>
                <w:sz w:val="16"/>
                <w:szCs w:val="16"/>
              </w:rPr>
              <w:t>53-6)</w:t>
            </w:r>
          </w:p>
        </w:tc>
        <w:tc>
          <w:tcPr>
            <w:tcW w:w="1007" w:type="dxa"/>
          </w:tcPr>
          <w:p w14:paraId="3589044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16</w:t>
            </w:r>
          </w:p>
        </w:tc>
        <w:tc>
          <w:tcPr>
            <w:tcW w:w="847" w:type="dxa"/>
          </w:tcPr>
          <w:p w14:paraId="647688D6" w14:textId="77777777" w:rsidR="00EA1374" w:rsidRPr="00CA2C91" w:rsidRDefault="00EA1374" w:rsidP="007C3F62">
            <w:pPr>
              <w:rPr>
                <w:sz w:val="16"/>
                <w:szCs w:val="16"/>
              </w:rPr>
            </w:pPr>
          </w:p>
        </w:tc>
      </w:tr>
      <w:tr w:rsidR="00EA1374" w:rsidRPr="00CA2C91" w14:paraId="0E279E71" w14:textId="77777777" w:rsidTr="007C3F62">
        <w:tc>
          <w:tcPr>
            <w:tcW w:w="3114" w:type="dxa"/>
          </w:tcPr>
          <w:p w14:paraId="02C0966E" w14:textId="77777777" w:rsidR="00EA1374" w:rsidRPr="00CA2C91" w:rsidRDefault="00EA1374" w:rsidP="007C3F62">
            <w:pPr>
              <w:rPr>
                <w:sz w:val="16"/>
                <w:szCs w:val="16"/>
              </w:rPr>
            </w:pPr>
            <w:r w:rsidRPr="00CA2C91">
              <w:rPr>
                <w:sz w:val="16"/>
                <w:szCs w:val="16"/>
              </w:rPr>
              <w:t>Sickle-cell anaemia</w:t>
            </w:r>
          </w:p>
        </w:tc>
        <w:tc>
          <w:tcPr>
            <w:tcW w:w="1417" w:type="dxa"/>
          </w:tcPr>
          <w:p w14:paraId="3157BCF3" w14:textId="77777777" w:rsidR="00EA1374" w:rsidRPr="00CA2C91" w:rsidRDefault="00EA1374" w:rsidP="007C3F62">
            <w:pPr>
              <w:rPr>
                <w:sz w:val="16"/>
                <w:szCs w:val="16"/>
              </w:rPr>
            </w:pPr>
            <w:r w:rsidRPr="00CA2C91">
              <w:rPr>
                <w:sz w:val="16"/>
                <w:szCs w:val="16"/>
              </w:rPr>
              <w:t>14</w:t>
            </w:r>
          </w:p>
        </w:tc>
        <w:tc>
          <w:tcPr>
            <w:tcW w:w="1238" w:type="dxa"/>
          </w:tcPr>
          <w:p w14:paraId="0DF87898" w14:textId="77777777" w:rsidR="00EA1374" w:rsidRPr="00CA2C91" w:rsidRDefault="00EA1374" w:rsidP="007C3F62">
            <w:pPr>
              <w:rPr>
                <w:sz w:val="16"/>
                <w:szCs w:val="16"/>
              </w:rPr>
            </w:pPr>
            <w:r w:rsidRPr="00CA2C91">
              <w:rPr>
                <w:sz w:val="16"/>
                <w:szCs w:val="16"/>
              </w:rPr>
              <w:t>10</w:t>
            </w:r>
          </w:p>
        </w:tc>
        <w:tc>
          <w:tcPr>
            <w:tcW w:w="3440" w:type="dxa"/>
          </w:tcPr>
          <w:p w14:paraId="1037202F"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2DDA710F" w14:textId="77777777" w:rsidR="00EA1374" w:rsidRPr="00CA2C91" w:rsidRDefault="00EA1374" w:rsidP="007C3F62">
            <w:pPr>
              <w:rPr>
                <w:sz w:val="16"/>
                <w:szCs w:val="16"/>
              </w:rPr>
            </w:pPr>
            <w:r w:rsidRPr="00CA2C91">
              <w:rPr>
                <w:sz w:val="16"/>
                <w:szCs w:val="16"/>
              </w:rPr>
              <w:t>4</w:t>
            </w:r>
            <w:r>
              <w:rPr>
                <w:sz w:val="16"/>
                <w:szCs w:val="16"/>
              </w:rPr>
              <w:t>·</w:t>
            </w:r>
            <w:r w:rsidRPr="00CA2C91">
              <w:rPr>
                <w:sz w:val="16"/>
                <w:szCs w:val="16"/>
              </w:rPr>
              <w:t>07 (1</w:t>
            </w:r>
            <w:r>
              <w:rPr>
                <w:sz w:val="16"/>
                <w:szCs w:val="16"/>
              </w:rPr>
              <w:t>·</w:t>
            </w:r>
            <w:r w:rsidRPr="00CA2C91">
              <w:rPr>
                <w:sz w:val="16"/>
                <w:szCs w:val="16"/>
              </w:rPr>
              <w:t>3-13</w:t>
            </w:r>
            <w:r>
              <w:rPr>
                <w:sz w:val="16"/>
                <w:szCs w:val="16"/>
              </w:rPr>
              <w:t>·</w:t>
            </w:r>
            <w:r w:rsidRPr="00CA2C91">
              <w:rPr>
                <w:sz w:val="16"/>
                <w:szCs w:val="16"/>
              </w:rPr>
              <w:t>61)</w:t>
            </w:r>
          </w:p>
        </w:tc>
        <w:tc>
          <w:tcPr>
            <w:tcW w:w="1007" w:type="dxa"/>
          </w:tcPr>
          <w:p w14:paraId="303018F4"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00083</w:t>
            </w:r>
          </w:p>
        </w:tc>
        <w:tc>
          <w:tcPr>
            <w:tcW w:w="847" w:type="dxa"/>
          </w:tcPr>
          <w:p w14:paraId="403A0D93" w14:textId="77777777" w:rsidR="00EA1374" w:rsidRPr="00CA2C91" w:rsidRDefault="00EA1374" w:rsidP="007C3F62">
            <w:pPr>
              <w:rPr>
                <w:sz w:val="16"/>
                <w:szCs w:val="16"/>
              </w:rPr>
            </w:pPr>
          </w:p>
        </w:tc>
      </w:tr>
      <w:tr w:rsidR="00EA1374" w:rsidRPr="00CA2C91" w14:paraId="34FA39F7" w14:textId="77777777" w:rsidTr="007C3F62">
        <w:tc>
          <w:tcPr>
            <w:tcW w:w="3114" w:type="dxa"/>
          </w:tcPr>
          <w:p w14:paraId="20F606F5" w14:textId="77777777" w:rsidR="00EA1374" w:rsidRPr="00CA2C91" w:rsidRDefault="00EA1374" w:rsidP="007C3F62">
            <w:pPr>
              <w:rPr>
                <w:sz w:val="16"/>
                <w:szCs w:val="16"/>
              </w:rPr>
            </w:pPr>
            <w:r w:rsidRPr="00CA2C91">
              <w:rPr>
                <w:sz w:val="16"/>
                <w:szCs w:val="16"/>
              </w:rPr>
              <w:t>Thalassaemia trait</w:t>
            </w:r>
          </w:p>
        </w:tc>
        <w:tc>
          <w:tcPr>
            <w:tcW w:w="1417" w:type="dxa"/>
          </w:tcPr>
          <w:p w14:paraId="1975976F" w14:textId="77777777" w:rsidR="00EA1374" w:rsidRPr="00CA2C91" w:rsidRDefault="00EA1374" w:rsidP="007C3F62">
            <w:pPr>
              <w:rPr>
                <w:sz w:val="16"/>
                <w:szCs w:val="16"/>
              </w:rPr>
            </w:pPr>
            <w:r w:rsidRPr="00CA2C91">
              <w:rPr>
                <w:sz w:val="16"/>
                <w:szCs w:val="16"/>
              </w:rPr>
              <w:t>12</w:t>
            </w:r>
          </w:p>
        </w:tc>
        <w:tc>
          <w:tcPr>
            <w:tcW w:w="1238" w:type="dxa"/>
          </w:tcPr>
          <w:p w14:paraId="4F3F3A2A" w14:textId="77777777" w:rsidR="00EA1374" w:rsidRPr="00CA2C91" w:rsidRDefault="00EA1374" w:rsidP="007C3F62">
            <w:pPr>
              <w:rPr>
                <w:sz w:val="16"/>
                <w:szCs w:val="16"/>
              </w:rPr>
            </w:pPr>
            <w:r w:rsidRPr="00CA2C91">
              <w:rPr>
                <w:sz w:val="16"/>
                <w:szCs w:val="16"/>
              </w:rPr>
              <w:t>45</w:t>
            </w:r>
          </w:p>
        </w:tc>
        <w:tc>
          <w:tcPr>
            <w:tcW w:w="3440" w:type="dxa"/>
          </w:tcPr>
          <w:p w14:paraId="47A749FB"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77CDEB2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77 (0</w:t>
            </w:r>
            <w:r>
              <w:rPr>
                <w:sz w:val="16"/>
                <w:szCs w:val="16"/>
              </w:rPr>
              <w:t>·</w:t>
            </w:r>
            <w:r w:rsidRPr="00CA2C91">
              <w:rPr>
                <w:sz w:val="16"/>
                <w:szCs w:val="16"/>
              </w:rPr>
              <w:t>29-1</w:t>
            </w:r>
            <w:r>
              <w:rPr>
                <w:sz w:val="16"/>
                <w:szCs w:val="16"/>
              </w:rPr>
              <w:t>·</w:t>
            </w:r>
            <w:r w:rsidRPr="00CA2C91">
              <w:rPr>
                <w:sz w:val="16"/>
                <w:szCs w:val="16"/>
              </w:rPr>
              <w:t>77)</w:t>
            </w:r>
          </w:p>
        </w:tc>
        <w:tc>
          <w:tcPr>
            <w:tcW w:w="1007" w:type="dxa"/>
          </w:tcPr>
          <w:p w14:paraId="31C380F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44</w:t>
            </w:r>
          </w:p>
        </w:tc>
        <w:tc>
          <w:tcPr>
            <w:tcW w:w="847" w:type="dxa"/>
          </w:tcPr>
          <w:p w14:paraId="3436CA43" w14:textId="77777777" w:rsidR="00EA1374" w:rsidRPr="00CA2C91" w:rsidRDefault="00EA1374" w:rsidP="007C3F62">
            <w:pPr>
              <w:rPr>
                <w:sz w:val="16"/>
                <w:szCs w:val="16"/>
              </w:rPr>
            </w:pPr>
          </w:p>
        </w:tc>
      </w:tr>
      <w:tr w:rsidR="00EA1374" w:rsidRPr="00CA2C91" w14:paraId="704BEC31" w14:textId="77777777" w:rsidTr="007C3F62">
        <w:tc>
          <w:tcPr>
            <w:tcW w:w="3114" w:type="dxa"/>
          </w:tcPr>
          <w:p w14:paraId="7E8E9976" w14:textId="77777777" w:rsidR="00EA1374" w:rsidRPr="00CA2C91" w:rsidRDefault="00EA1374" w:rsidP="007C3F62">
            <w:pPr>
              <w:rPr>
                <w:sz w:val="16"/>
                <w:szCs w:val="16"/>
              </w:rPr>
            </w:pPr>
            <w:r w:rsidRPr="00CA2C91">
              <w:rPr>
                <w:sz w:val="16"/>
                <w:szCs w:val="16"/>
              </w:rPr>
              <w:t>Polycythaemia vera</w:t>
            </w:r>
          </w:p>
        </w:tc>
        <w:tc>
          <w:tcPr>
            <w:tcW w:w="1417" w:type="dxa"/>
          </w:tcPr>
          <w:p w14:paraId="3FA230D0" w14:textId="37AC58CA" w:rsidR="00EA1374" w:rsidRPr="00CA2C91" w:rsidRDefault="00A814BB" w:rsidP="007C3F62">
            <w:pPr>
              <w:rPr>
                <w:sz w:val="16"/>
                <w:szCs w:val="16"/>
              </w:rPr>
            </w:pPr>
            <w:r>
              <w:rPr>
                <w:sz w:val="16"/>
                <w:szCs w:val="16"/>
              </w:rPr>
              <w:t>&lt;5</w:t>
            </w:r>
          </w:p>
        </w:tc>
        <w:tc>
          <w:tcPr>
            <w:tcW w:w="1238" w:type="dxa"/>
          </w:tcPr>
          <w:p w14:paraId="4C377999" w14:textId="77777777" w:rsidR="00EA1374" w:rsidRPr="00CA2C91" w:rsidRDefault="00EA1374" w:rsidP="007C3F62">
            <w:pPr>
              <w:rPr>
                <w:sz w:val="16"/>
                <w:szCs w:val="16"/>
              </w:rPr>
            </w:pPr>
            <w:r w:rsidRPr="00CA2C91">
              <w:rPr>
                <w:sz w:val="16"/>
                <w:szCs w:val="16"/>
              </w:rPr>
              <w:t>10</w:t>
            </w:r>
          </w:p>
        </w:tc>
        <w:tc>
          <w:tcPr>
            <w:tcW w:w="3440" w:type="dxa"/>
          </w:tcPr>
          <w:p w14:paraId="0740BADA" w14:textId="77777777" w:rsidR="00EA1374" w:rsidRPr="00CA2C91" w:rsidRDefault="00EA1374" w:rsidP="007C3F62">
            <w:pPr>
              <w:rPr>
                <w:sz w:val="16"/>
                <w:szCs w:val="16"/>
              </w:rPr>
            </w:pPr>
            <w:r w:rsidRPr="00CA2C91">
              <w:rPr>
                <w:sz w:val="16"/>
                <w:szCs w:val="16"/>
              </w:rPr>
              <w:t>Cancers</w:t>
            </w:r>
          </w:p>
        </w:tc>
        <w:tc>
          <w:tcPr>
            <w:tcW w:w="1701" w:type="dxa"/>
          </w:tcPr>
          <w:p w14:paraId="594CEF9F"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16 (0</w:t>
            </w:r>
            <w:r>
              <w:rPr>
                <w:sz w:val="16"/>
                <w:szCs w:val="16"/>
              </w:rPr>
              <w:t>·</w:t>
            </w:r>
            <w:r w:rsidRPr="00CA2C91">
              <w:rPr>
                <w:sz w:val="16"/>
                <w:szCs w:val="16"/>
              </w:rPr>
              <w:t>16-5</w:t>
            </w:r>
            <w:r>
              <w:rPr>
                <w:sz w:val="16"/>
                <w:szCs w:val="16"/>
              </w:rPr>
              <w:t>·</w:t>
            </w:r>
            <w:r w:rsidRPr="00CA2C91">
              <w:rPr>
                <w:sz w:val="16"/>
                <w:szCs w:val="16"/>
              </w:rPr>
              <w:t>59)</w:t>
            </w:r>
          </w:p>
        </w:tc>
        <w:tc>
          <w:tcPr>
            <w:tcW w:w="1007" w:type="dxa"/>
          </w:tcPr>
          <w:p w14:paraId="779189F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78</w:t>
            </w:r>
          </w:p>
        </w:tc>
        <w:tc>
          <w:tcPr>
            <w:tcW w:w="847" w:type="dxa"/>
          </w:tcPr>
          <w:p w14:paraId="2566B574" w14:textId="77777777" w:rsidR="00EA1374" w:rsidRPr="00CA2C91" w:rsidRDefault="00EA1374" w:rsidP="007C3F62">
            <w:pPr>
              <w:rPr>
                <w:sz w:val="16"/>
                <w:szCs w:val="16"/>
              </w:rPr>
            </w:pPr>
          </w:p>
        </w:tc>
      </w:tr>
      <w:tr w:rsidR="00EA1374" w:rsidRPr="00CA2C91" w14:paraId="286EF3BF" w14:textId="77777777" w:rsidTr="007C3F62">
        <w:tc>
          <w:tcPr>
            <w:tcW w:w="3114" w:type="dxa"/>
          </w:tcPr>
          <w:p w14:paraId="2BB117D3" w14:textId="77777777" w:rsidR="00EA1374" w:rsidRPr="00CA2C91" w:rsidRDefault="00EA1374" w:rsidP="007C3F62">
            <w:pPr>
              <w:rPr>
                <w:sz w:val="16"/>
                <w:szCs w:val="16"/>
              </w:rPr>
            </w:pPr>
            <w:r w:rsidRPr="00CA2C91">
              <w:rPr>
                <w:sz w:val="16"/>
                <w:szCs w:val="16"/>
              </w:rPr>
              <w:t>Anorectal prolapse</w:t>
            </w:r>
          </w:p>
        </w:tc>
        <w:tc>
          <w:tcPr>
            <w:tcW w:w="1417" w:type="dxa"/>
          </w:tcPr>
          <w:p w14:paraId="43EBD597" w14:textId="77777777" w:rsidR="00EA1374" w:rsidRPr="00CA2C91" w:rsidRDefault="00EA1374" w:rsidP="007C3F62">
            <w:pPr>
              <w:rPr>
                <w:sz w:val="16"/>
                <w:szCs w:val="16"/>
              </w:rPr>
            </w:pPr>
            <w:r w:rsidRPr="00CA2C91">
              <w:rPr>
                <w:sz w:val="16"/>
                <w:szCs w:val="16"/>
              </w:rPr>
              <w:t>13</w:t>
            </w:r>
          </w:p>
        </w:tc>
        <w:tc>
          <w:tcPr>
            <w:tcW w:w="1238" w:type="dxa"/>
          </w:tcPr>
          <w:p w14:paraId="496DD6D3" w14:textId="77777777" w:rsidR="00EA1374" w:rsidRPr="00CA2C91" w:rsidRDefault="00EA1374" w:rsidP="007C3F62">
            <w:pPr>
              <w:rPr>
                <w:sz w:val="16"/>
                <w:szCs w:val="16"/>
              </w:rPr>
            </w:pPr>
            <w:r w:rsidRPr="00CA2C91">
              <w:rPr>
                <w:sz w:val="16"/>
                <w:szCs w:val="16"/>
              </w:rPr>
              <w:t>32</w:t>
            </w:r>
          </w:p>
        </w:tc>
        <w:tc>
          <w:tcPr>
            <w:tcW w:w="3440" w:type="dxa"/>
          </w:tcPr>
          <w:p w14:paraId="15D735BF"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7C3592BC"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18 (0</w:t>
            </w:r>
            <w:r>
              <w:rPr>
                <w:sz w:val="16"/>
                <w:szCs w:val="16"/>
              </w:rPr>
              <w:t>·</w:t>
            </w:r>
            <w:r w:rsidRPr="00CA2C91">
              <w:rPr>
                <w:sz w:val="16"/>
                <w:szCs w:val="16"/>
              </w:rPr>
              <w:t>45-2</w:t>
            </w:r>
            <w:r>
              <w:rPr>
                <w:sz w:val="16"/>
                <w:szCs w:val="16"/>
              </w:rPr>
              <w:t>·</w:t>
            </w:r>
            <w:r w:rsidRPr="00CA2C91">
              <w:rPr>
                <w:sz w:val="16"/>
                <w:szCs w:val="16"/>
              </w:rPr>
              <w:t>78)</w:t>
            </w:r>
          </w:p>
        </w:tc>
        <w:tc>
          <w:tcPr>
            <w:tcW w:w="1007" w:type="dxa"/>
          </w:tcPr>
          <w:p w14:paraId="2E4B38E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61</w:t>
            </w:r>
          </w:p>
        </w:tc>
        <w:tc>
          <w:tcPr>
            <w:tcW w:w="847" w:type="dxa"/>
          </w:tcPr>
          <w:p w14:paraId="16D29A1C" w14:textId="77777777" w:rsidR="00EA1374" w:rsidRPr="00CA2C91" w:rsidRDefault="00EA1374" w:rsidP="007C3F62">
            <w:pPr>
              <w:rPr>
                <w:sz w:val="16"/>
                <w:szCs w:val="16"/>
              </w:rPr>
            </w:pPr>
          </w:p>
        </w:tc>
      </w:tr>
      <w:tr w:rsidR="00EA1374" w:rsidRPr="00CA2C91" w14:paraId="247F1203" w14:textId="77777777" w:rsidTr="007C3F62">
        <w:tc>
          <w:tcPr>
            <w:tcW w:w="3114" w:type="dxa"/>
          </w:tcPr>
          <w:p w14:paraId="4389BC7B" w14:textId="77777777" w:rsidR="00EA1374" w:rsidRPr="00CA2C91" w:rsidRDefault="00EA1374" w:rsidP="007C3F62">
            <w:pPr>
              <w:rPr>
                <w:sz w:val="16"/>
                <w:szCs w:val="16"/>
              </w:rPr>
            </w:pPr>
            <w:r w:rsidRPr="00CA2C91">
              <w:rPr>
                <w:sz w:val="16"/>
                <w:szCs w:val="16"/>
              </w:rPr>
              <w:t>Hyperplasia of prostate</w:t>
            </w:r>
          </w:p>
        </w:tc>
        <w:tc>
          <w:tcPr>
            <w:tcW w:w="1417" w:type="dxa"/>
          </w:tcPr>
          <w:p w14:paraId="16108936" w14:textId="69D70889" w:rsidR="00EA1374" w:rsidRPr="00CA2C91" w:rsidRDefault="00A814BB" w:rsidP="007C3F62">
            <w:pPr>
              <w:rPr>
                <w:sz w:val="16"/>
                <w:szCs w:val="16"/>
              </w:rPr>
            </w:pPr>
            <w:r>
              <w:rPr>
                <w:sz w:val="16"/>
                <w:szCs w:val="16"/>
              </w:rPr>
              <w:t>&lt;5</w:t>
            </w:r>
          </w:p>
        </w:tc>
        <w:tc>
          <w:tcPr>
            <w:tcW w:w="1238" w:type="dxa"/>
          </w:tcPr>
          <w:p w14:paraId="136C9DE2" w14:textId="77777777" w:rsidR="00EA1374" w:rsidRPr="00CA2C91" w:rsidRDefault="00EA1374" w:rsidP="007C3F62">
            <w:pPr>
              <w:rPr>
                <w:sz w:val="16"/>
                <w:szCs w:val="16"/>
              </w:rPr>
            </w:pPr>
            <w:r w:rsidRPr="00CA2C91">
              <w:rPr>
                <w:sz w:val="16"/>
                <w:szCs w:val="16"/>
              </w:rPr>
              <w:t>12</w:t>
            </w:r>
          </w:p>
        </w:tc>
        <w:tc>
          <w:tcPr>
            <w:tcW w:w="3440" w:type="dxa"/>
          </w:tcPr>
          <w:p w14:paraId="48F1A298" w14:textId="77777777" w:rsidR="00EA1374" w:rsidRPr="00CA2C91" w:rsidRDefault="00EA1374" w:rsidP="007C3F62">
            <w:pPr>
              <w:rPr>
                <w:sz w:val="16"/>
                <w:szCs w:val="16"/>
              </w:rPr>
            </w:pPr>
            <w:r w:rsidRPr="00CA2C91">
              <w:rPr>
                <w:sz w:val="16"/>
                <w:szCs w:val="16"/>
              </w:rPr>
              <w:t>Diseases of the Genitourinary system</w:t>
            </w:r>
          </w:p>
        </w:tc>
        <w:tc>
          <w:tcPr>
            <w:tcW w:w="1701" w:type="dxa"/>
          </w:tcPr>
          <w:p w14:paraId="78F78399"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48 (0</w:t>
            </w:r>
            <w:r>
              <w:rPr>
                <w:sz w:val="16"/>
                <w:szCs w:val="16"/>
              </w:rPr>
              <w:t>·</w:t>
            </w:r>
            <w:r w:rsidRPr="00CA2C91">
              <w:rPr>
                <w:sz w:val="16"/>
                <w:szCs w:val="16"/>
              </w:rPr>
              <w:t>02-3</w:t>
            </w:r>
            <w:r>
              <w:rPr>
                <w:sz w:val="16"/>
                <w:szCs w:val="16"/>
              </w:rPr>
              <w:t>·</w:t>
            </w:r>
            <w:r w:rsidRPr="00CA2C91">
              <w:rPr>
                <w:sz w:val="16"/>
                <w:szCs w:val="16"/>
              </w:rPr>
              <w:t>05)</w:t>
            </w:r>
          </w:p>
        </w:tc>
        <w:tc>
          <w:tcPr>
            <w:tcW w:w="1007" w:type="dxa"/>
          </w:tcPr>
          <w:p w14:paraId="4A80716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36</w:t>
            </w:r>
          </w:p>
        </w:tc>
        <w:tc>
          <w:tcPr>
            <w:tcW w:w="847" w:type="dxa"/>
          </w:tcPr>
          <w:p w14:paraId="3C8A6630" w14:textId="77777777" w:rsidR="00EA1374" w:rsidRPr="00CA2C91" w:rsidRDefault="00EA1374" w:rsidP="007C3F62">
            <w:pPr>
              <w:rPr>
                <w:sz w:val="16"/>
                <w:szCs w:val="16"/>
              </w:rPr>
            </w:pPr>
          </w:p>
        </w:tc>
      </w:tr>
      <w:tr w:rsidR="00EA1374" w:rsidRPr="00CA2C91" w14:paraId="48814BE6" w14:textId="77777777" w:rsidTr="007C3F62">
        <w:tc>
          <w:tcPr>
            <w:tcW w:w="3114" w:type="dxa"/>
          </w:tcPr>
          <w:p w14:paraId="39E2B703" w14:textId="77777777" w:rsidR="00EA1374" w:rsidRPr="00CA2C91" w:rsidRDefault="00EA1374" w:rsidP="007C3F62">
            <w:pPr>
              <w:rPr>
                <w:sz w:val="16"/>
                <w:szCs w:val="16"/>
              </w:rPr>
            </w:pPr>
            <w:r w:rsidRPr="00CA2C91">
              <w:rPr>
                <w:sz w:val="16"/>
                <w:szCs w:val="16"/>
              </w:rPr>
              <w:t>Lupus erythematosus (local and s...</w:t>
            </w:r>
          </w:p>
        </w:tc>
        <w:tc>
          <w:tcPr>
            <w:tcW w:w="1417" w:type="dxa"/>
          </w:tcPr>
          <w:p w14:paraId="4993B13A" w14:textId="77777777" w:rsidR="00EA1374" w:rsidRPr="00CA2C91" w:rsidRDefault="00EA1374" w:rsidP="007C3F62">
            <w:pPr>
              <w:rPr>
                <w:sz w:val="16"/>
                <w:szCs w:val="16"/>
              </w:rPr>
            </w:pPr>
            <w:r w:rsidRPr="00CA2C91">
              <w:rPr>
                <w:sz w:val="16"/>
                <w:szCs w:val="16"/>
              </w:rPr>
              <w:t>8</w:t>
            </w:r>
          </w:p>
        </w:tc>
        <w:tc>
          <w:tcPr>
            <w:tcW w:w="1238" w:type="dxa"/>
          </w:tcPr>
          <w:p w14:paraId="4202CE52" w14:textId="77777777" w:rsidR="00EA1374" w:rsidRPr="00CA2C91" w:rsidRDefault="00EA1374" w:rsidP="007C3F62">
            <w:pPr>
              <w:rPr>
                <w:sz w:val="16"/>
                <w:szCs w:val="16"/>
              </w:rPr>
            </w:pPr>
            <w:r w:rsidRPr="00CA2C91">
              <w:rPr>
                <w:sz w:val="16"/>
                <w:szCs w:val="16"/>
              </w:rPr>
              <w:t>6</w:t>
            </w:r>
          </w:p>
        </w:tc>
        <w:tc>
          <w:tcPr>
            <w:tcW w:w="3440" w:type="dxa"/>
          </w:tcPr>
          <w:p w14:paraId="00B1E7E0" w14:textId="77777777" w:rsidR="00EA1374" w:rsidRPr="00CA2C91" w:rsidRDefault="00EA1374" w:rsidP="007C3F62">
            <w:pPr>
              <w:rPr>
                <w:sz w:val="16"/>
                <w:szCs w:val="16"/>
              </w:rPr>
            </w:pPr>
            <w:r w:rsidRPr="00CA2C91">
              <w:rPr>
                <w:sz w:val="16"/>
                <w:szCs w:val="16"/>
              </w:rPr>
              <w:t>Musculoskeletal conditions</w:t>
            </w:r>
          </w:p>
        </w:tc>
        <w:tc>
          <w:tcPr>
            <w:tcW w:w="1701" w:type="dxa"/>
          </w:tcPr>
          <w:p w14:paraId="441925CF" w14:textId="77777777" w:rsidR="00EA1374" w:rsidRPr="00CA2C91" w:rsidRDefault="00EA1374" w:rsidP="007C3F62">
            <w:pPr>
              <w:rPr>
                <w:sz w:val="16"/>
                <w:szCs w:val="16"/>
              </w:rPr>
            </w:pPr>
            <w:r w:rsidRPr="00CA2C91">
              <w:rPr>
                <w:sz w:val="16"/>
                <w:szCs w:val="16"/>
              </w:rPr>
              <w:t>3</w:t>
            </w:r>
            <w:r>
              <w:rPr>
                <w:sz w:val="16"/>
                <w:szCs w:val="16"/>
              </w:rPr>
              <w:t>·</w:t>
            </w:r>
            <w:r w:rsidRPr="00CA2C91">
              <w:rPr>
                <w:sz w:val="16"/>
                <w:szCs w:val="16"/>
              </w:rPr>
              <w:t>87 (0</w:t>
            </w:r>
            <w:r>
              <w:rPr>
                <w:sz w:val="16"/>
                <w:szCs w:val="16"/>
              </w:rPr>
              <w:t>·</w:t>
            </w:r>
            <w:r w:rsidRPr="00CA2C91">
              <w:rPr>
                <w:sz w:val="16"/>
                <w:szCs w:val="16"/>
              </w:rPr>
              <w:t>84-20</w:t>
            </w:r>
            <w:r>
              <w:rPr>
                <w:sz w:val="16"/>
                <w:szCs w:val="16"/>
              </w:rPr>
              <w:t>·</w:t>
            </w:r>
            <w:r w:rsidRPr="00CA2C91">
              <w:rPr>
                <w:sz w:val="16"/>
                <w:szCs w:val="16"/>
              </w:rPr>
              <w:t>02)</w:t>
            </w:r>
          </w:p>
        </w:tc>
        <w:tc>
          <w:tcPr>
            <w:tcW w:w="1007" w:type="dxa"/>
          </w:tcPr>
          <w:p w14:paraId="13CC613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015</w:t>
            </w:r>
          </w:p>
        </w:tc>
        <w:tc>
          <w:tcPr>
            <w:tcW w:w="847" w:type="dxa"/>
          </w:tcPr>
          <w:p w14:paraId="22B9AF28" w14:textId="77777777" w:rsidR="00EA1374" w:rsidRPr="00CA2C91" w:rsidRDefault="00EA1374" w:rsidP="007C3F62">
            <w:pPr>
              <w:rPr>
                <w:sz w:val="16"/>
                <w:szCs w:val="16"/>
              </w:rPr>
            </w:pPr>
          </w:p>
        </w:tc>
      </w:tr>
      <w:tr w:rsidR="00EA1374" w:rsidRPr="00CA2C91" w14:paraId="16A57016" w14:textId="77777777" w:rsidTr="007C3F62">
        <w:tc>
          <w:tcPr>
            <w:tcW w:w="3114" w:type="dxa"/>
          </w:tcPr>
          <w:p w14:paraId="2349A381" w14:textId="77777777" w:rsidR="00EA1374" w:rsidRPr="00CA2C91" w:rsidRDefault="00EA1374" w:rsidP="007C3F62">
            <w:pPr>
              <w:rPr>
                <w:sz w:val="16"/>
                <w:szCs w:val="16"/>
              </w:rPr>
            </w:pPr>
            <w:r w:rsidRPr="00CA2C91">
              <w:rPr>
                <w:sz w:val="16"/>
                <w:szCs w:val="16"/>
              </w:rPr>
              <w:t>Secondary or other Thrombocytopa...</w:t>
            </w:r>
          </w:p>
        </w:tc>
        <w:tc>
          <w:tcPr>
            <w:tcW w:w="1417" w:type="dxa"/>
          </w:tcPr>
          <w:p w14:paraId="5B124362" w14:textId="77777777" w:rsidR="00EA1374" w:rsidRPr="00CA2C91" w:rsidRDefault="00EA1374" w:rsidP="007C3F62">
            <w:pPr>
              <w:rPr>
                <w:sz w:val="16"/>
                <w:szCs w:val="16"/>
              </w:rPr>
            </w:pPr>
            <w:r w:rsidRPr="00CA2C91">
              <w:rPr>
                <w:sz w:val="16"/>
                <w:szCs w:val="16"/>
              </w:rPr>
              <w:t>9</w:t>
            </w:r>
          </w:p>
        </w:tc>
        <w:tc>
          <w:tcPr>
            <w:tcW w:w="1238" w:type="dxa"/>
          </w:tcPr>
          <w:p w14:paraId="66AFF74B" w14:textId="77777777" w:rsidR="00EA1374" w:rsidRPr="00CA2C91" w:rsidRDefault="00EA1374" w:rsidP="007C3F62">
            <w:pPr>
              <w:rPr>
                <w:sz w:val="16"/>
                <w:szCs w:val="16"/>
              </w:rPr>
            </w:pPr>
            <w:r w:rsidRPr="00CA2C91">
              <w:rPr>
                <w:sz w:val="16"/>
                <w:szCs w:val="16"/>
              </w:rPr>
              <w:t>27</w:t>
            </w:r>
          </w:p>
        </w:tc>
        <w:tc>
          <w:tcPr>
            <w:tcW w:w="3440" w:type="dxa"/>
          </w:tcPr>
          <w:p w14:paraId="07AED948"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59D25B3F"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97 (0</w:t>
            </w:r>
            <w:r>
              <w:rPr>
                <w:sz w:val="16"/>
                <w:szCs w:val="16"/>
              </w:rPr>
              <w:t>·</w:t>
            </w:r>
            <w:r w:rsidRPr="00CA2C91">
              <w:rPr>
                <w:sz w:val="16"/>
                <w:szCs w:val="16"/>
              </w:rPr>
              <w:t>3-2</w:t>
            </w:r>
            <w:r>
              <w:rPr>
                <w:sz w:val="16"/>
                <w:szCs w:val="16"/>
              </w:rPr>
              <w:t>·</w:t>
            </w:r>
            <w:r w:rsidRPr="00CA2C91">
              <w:rPr>
                <w:sz w:val="16"/>
                <w:szCs w:val="16"/>
              </w:rPr>
              <w:t>62)</w:t>
            </w:r>
          </w:p>
        </w:tc>
        <w:tc>
          <w:tcPr>
            <w:tcW w:w="1007" w:type="dxa"/>
          </w:tcPr>
          <w:p w14:paraId="760373A6"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96</w:t>
            </w:r>
          </w:p>
        </w:tc>
        <w:tc>
          <w:tcPr>
            <w:tcW w:w="847" w:type="dxa"/>
          </w:tcPr>
          <w:p w14:paraId="7D78997E" w14:textId="77777777" w:rsidR="00EA1374" w:rsidRPr="00CA2C91" w:rsidRDefault="00EA1374" w:rsidP="007C3F62">
            <w:pPr>
              <w:rPr>
                <w:sz w:val="16"/>
                <w:szCs w:val="16"/>
              </w:rPr>
            </w:pPr>
          </w:p>
        </w:tc>
      </w:tr>
      <w:tr w:rsidR="00EA1374" w:rsidRPr="00CA2C91" w14:paraId="75149F2C" w14:textId="77777777" w:rsidTr="007C3F62">
        <w:tc>
          <w:tcPr>
            <w:tcW w:w="3114" w:type="dxa"/>
          </w:tcPr>
          <w:p w14:paraId="63C9B277" w14:textId="77777777" w:rsidR="00EA1374" w:rsidRPr="00CA2C91" w:rsidRDefault="00EA1374" w:rsidP="007C3F62">
            <w:pPr>
              <w:rPr>
                <w:sz w:val="16"/>
                <w:szCs w:val="16"/>
              </w:rPr>
            </w:pPr>
            <w:r w:rsidRPr="00CA2C91">
              <w:rPr>
                <w:sz w:val="16"/>
                <w:szCs w:val="16"/>
              </w:rPr>
              <w:t>Primary Malignancy_Kidney and Ur...</w:t>
            </w:r>
          </w:p>
        </w:tc>
        <w:tc>
          <w:tcPr>
            <w:tcW w:w="1417" w:type="dxa"/>
          </w:tcPr>
          <w:p w14:paraId="4BD05B18" w14:textId="796F50B9" w:rsidR="00EA1374" w:rsidRPr="00CA2C91" w:rsidRDefault="00A814BB" w:rsidP="007C3F62">
            <w:pPr>
              <w:rPr>
                <w:sz w:val="16"/>
                <w:szCs w:val="16"/>
              </w:rPr>
            </w:pPr>
            <w:r>
              <w:rPr>
                <w:sz w:val="16"/>
                <w:szCs w:val="16"/>
              </w:rPr>
              <w:t>&lt;5</w:t>
            </w:r>
          </w:p>
        </w:tc>
        <w:tc>
          <w:tcPr>
            <w:tcW w:w="1238" w:type="dxa"/>
          </w:tcPr>
          <w:p w14:paraId="134375B9" w14:textId="3E78CB0F" w:rsidR="00EA1374" w:rsidRPr="00CA2C91" w:rsidRDefault="00A814BB" w:rsidP="007C3F62">
            <w:pPr>
              <w:rPr>
                <w:sz w:val="16"/>
                <w:szCs w:val="16"/>
              </w:rPr>
            </w:pPr>
            <w:r>
              <w:rPr>
                <w:sz w:val="16"/>
                <w:szCs w:val="16"/>
              </w:rPr>
              <w:t>&lt;5</w:t>
            </w:r>
          </w:p>
        </w:tc>
        <w:tc>
          <w:tcPr>
            <w:tcW w:w="3440" w:type="dxa"/>
          </w:tcPr>
          <w:p w14:paraId="1E07F10F" w14:textId="77777777" w:rsidR="00EA1374" w:rsidRPr="00CA2C91" w:rsidRDefault="00EA1374" w:rsidP="007C3F62">
            <w:pPr>
              <w:rPr>
                <w:sz w:val="16"/>
                <w:szCs w:val="16"/>
              </w:rPr>
            </w:pPr>
            <w:r w:rsidRPr="00CA2C91">
              <w:rPr>
                <w:sz w:val="16"/>
                <w:szCs w:val="16"/>
              </w:rPr>
              <w:t>Cancers</w:t>
            </w:r>
          </w:p>
        </w:tc>
        <w:tc>
          <w:tcPr>
            <w:tcW w:w="1701" w:type="dxa"/>
          </w:tcPr>
          <w:p w14:paraId="31B77E6D" w14:textId="77777777" w:rsidR="00EA1374" w:rsidRPr="00CA2C91" w:rsidRDefault="00EA1374" w:rsidP="007C3F62">
            <w:pPr>
              <w:rPr>
                <w:sz w:val="16"/>
                <w:szCs w:val="16"/>
              </w:rPr>
            </w:pPr>
            <w:r w:rsidRPr="00CA2C91">
              <w:rPr>
                <w:sz w:val="16"/>
                <w:szCs w:val="16"/>
              </w:rPr>
              <w:t>Inf (0</w:t>
            </w:r>
            <w:r>
              <w:rPr>
                <w:sz w:val="16"/>
                <w:szCs w:val="16"/>
              </w:rPr>
              <w:t>·</w:t>
            </w:r>
            <w:r w:rsidRPr="00CA2C91">
              <w:rPr>
                <w:sz w:val="16"/>
                <w:szCs w:val="16"/>
              </w:rPr>
              <w:t>01-Inf)</w:t>
            </w:r>
          </w:p>
        </w:tc>
        <w:tc>
          <w:tcPr>
            <w:tcW w:w="1007" w:type="dxa"/>
          </w:tcPr>
          <w:p w14:paraId="6779FB5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26</w:t>
            </w:r>
          </w:p>
        </w:tc>
        <w:tc>
          <w:tcPr>
            <w:tcW w:w="847" w:type="dxa"/>
          </w:tcPr>
          <w:p w14:paraId="4DACB124" w14:textId="77777777" w:rsidR="00EA1374" w:rsidRPr="00CA2C91" w:rsidRDefault="00EA1374" w:rsidP="007C3F62">
            <w:pPr>
              <w:rPr>
                <w:sz w:val="16"/>
                <w:szCs w:val="16"/>
              </w:rPr>
            </w:pPr>
          </w:p>
        </w:tc>
      </w:tr>
      <w:tr w:rsidR="00EA1374" w:rsidRPr="00CA2C91" w14:paraId="700F7D69" w14:textId="77777777" w:rsidTr="007C3F62">
        <w:tc>
          <w:tcPr>
            <w:tcW w:w="3114" w:type="dxa"/>
          </w:tcPr>
          <w:p w14:paraId="332B46CF" w14:textId="77777777" w:rsidR="00EA1374" w:rsidRPr="00CA2C91" w:rsidRDefault="00EA1374" w:rsidP="007C3F62">
            <w:pPr>
              <w:rPr>
                <w:sz w:val="16"/>
                <w:szCs w:val="16"/>
              </w:rPr>
            </w:pPr>
            <w:r w:rsidRPr="00CA2C91">
              <w:rPr>
                <w:sz w:val="16"/>
                <w:szCs w:val="16"/>
              </w:rPr>
              <w:t>Lichen planus</w:t>
            </w:r>
          </w:p>
        </w:tc>
        <w:tc>
          <w:tcPr>
            <w:tcW w:w="1417" w:type="dxa"/>
          </w:tcPr>
          <w:p w14:paraId="1E48355D" w14:textId="77777777" w:rsidR="00EA1374" w:rsidRPr="00CA2C91" w:rsidRDefault="00EA1374" w:rsidP="007C3F62">
            <w:pPr>
              <w:rPr>
                <w:sz w:val="16"/>
                <w:szCs w:val="16"/>
              </w:rPr>
            </w:pPr>
            <w:r w:rsidRPr="00CA2C91">
              <w:rPr>
                <w:sz w:val="16"/>
                <w:szCs w:val="16"/>
              </w:rPr>
              <w:t>10</w:t>
            </w:r>
          </w:p>
        </w:tc>
        <w:tc>
          <w:tcPr>
            <w:tcW w:w="1238" w:type="dxa"/>
          </w:tcPr>
          <w:p w14:paraId="5333F32C" w14:textId="77777777" w:rsidR="00EA1374" w:rsidRPr="00CA2C91" w:rsidRDefault="00EA1374" w:rsidP="007C3F62">
            <w:pPr>
              <w:rPr>
                <w:sz w:val="16"/>
                <w:szCs w:val="16"/>
              </w:rPr>
            </w:pPr>
            <w:r w:rsidRPr="00CA2C91">
              <w:rPr>
                <w:sz w:val="16"/>
                <w:szCs w:val="16"/>
              </w:rPr>
              <w:t>31</w:t>
            </w:r>
          </w:p>
        </w:tc>
        <w:tc>
          <w:tcPr>
            <w:tcW w:w="3440" w:type="dxa"/>
          </w:tcPr>
          <w:p w14:paraId="0B04B648" w14:textId="77777777" w:rsidR="00EA1374" w:rsidRPr="00CA2C91" w:rsidRDefault="00EA1374" w:rsidP="007C3F62">
            <w:pPr>
              <w:rPr>
                <w:sz w:val="16"/>
                <w:szCs w:val="16"/>
              </w:rPr>
            </w:pPr>
            <w:r w:rsidRPr="00CA2C91">
              <w:rPr>
                <w:sz w:val="16"/>
                <w:szCs w:val="16"/>
              </w:rPr>
              <w:t>Skin conditions</w:t>
            </w:r>
          </w:p>
        </w:tc>
        <w:tc>
          <w:tcPr>
            <w:tcW w:w="1701" w:type="dxa"/>
          </w:tcPr>
          <w:p w14:paraId="4ED18CB8"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94 (0</w:t>
            </w:r>
            <w:r>
              <w:rPr>
                <w:sz w:val="16"/>
                <w:szCs w:val="16"/>
              </w:rPr>
              <w:t>·</w:t>
            </w:r>
            <w:r w:rsidRPr="00CA2C91">
              <w:rPr>
                <w:sz w:val="16"/>
                <w:szCs w:val="16"/>
              </w:rPr>
              <w:t>31-2</w:t>
            </w:r>
            <w:r>
              <w:rPr>
                <w:sz w:val="16"/>
                <w:szCs w:val="16"/>
              </w:rPr>
              <w:t>·</w:t>
            </w:r>
            <w:r w:rsidRPr="00CA2C91">
              <w:rPr>
                <w:sz w:val="16"/>
                <w:szCs w:val="16"/>
              </w:rPr>
              <w:t>39)</w:t>
            </w:r>
          </w:p>
        </w:tc>
        <w:tc>
          <w:tcPr>
            <w:tcW w:w="1007" w:type="dxa"/>
          </w:tcPr>
          <w:p w14:paraId="5810614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88</w:t>
            </w:r>
          </w:p>
        </w:tc>
        <w:tc>
          <w:tcPr>
            <w:tcW w:w="847" w:type="dxa"/>
          </w:tcPr>
          <w:p w14:paraId="077008D5" w14:textId="77777777" w:rsidR="00EA1374" w:rsidRPr="00CA2C91" w:rsidRDefault="00EA1374" w:rsidP="007C3F62">
            <w:pPr>
              <w:rPr>
                <w:sz w:val="16"/>
                <w:szCs w:val="16"/>
              </w:rPr>
            </w:pPr>
          </w:p>
        </w:tc>
      </w:tr>
      <w:tr w:rsidR="00EA1374" w:rsidRPr="00CA2C91" w14:paraId="6E4D91D4" w14:textId="77777777" w:rsidTr="007C3F62">
        <w:tc>
          <w:tcPr>
            <w:tcW w:w="3114" w:type="dxa"/>
          </w:tcPr>
          <w:p w14:paraId="1D4B2187" w14:textId="77777777" w:rsidR="00EA1374" w:rsidRPr="00CA2C91" w:rsidRDefault="00EA1374" w:rsidP="007C3F62">
            <w:pPr>
              <w:rPr>
                <w:sz w:val="16"/>
                <w:szCs w:val="16"/>
              </w:rPr>
            </w:pPr>
            <w:r w:rsidRPr="00CA2C91">
              <w:rPr>
                <w:sz w:val="16"/>
                <w:szCs w:val="16"/>
              </w:rPr>
              <w:t>Primary pulmonary hypertension</w:t>
            </w:r>
          </w:p>
        </w:tc>
        <w:tc>
          <w:tcPr>
            <w:tcW w:w="1417" w:type="dxa"/>
          </w:tcPr>
          <w:p w14:paraId="6651FF99" w14:textId="77777777" w:rsidR="00EA1374" w:rsidRPr="00CA2C91" w:rsidRDefault="00EA1374" w:rsidP="007C3F62">
            <w:pPr>
              <w:rPr>
                <w:sz w:val="16"/>
                <w:szCs w:val="16"/>
              </w:rPr>
            </w:pPr>
            <w:r w:rsidRPr="00CA2C91">
              <w:rPr>
                <w:sz w:val="16"/>
                <w:szCs w:val="16"/>
              </w:rPr>
              <w:t>6</w:t>
            </w:r>
          </w:p>
        </w:tc>
        <w:tc>
          <w:tcPr>
            <w:tcW w:w="1238" w:type="dxa"/>
          </w:tcPr>
          <w:p w14:paraId="72C77C53" w14:textId="3B12D00C" w:rsidR="00EA1374" w:rsidRPr="00CA2C91" w:rsidRDefault="00A814BB" w:rsidP="007C3F62">
            <w:pPr>
              <w:rPr>
                <w:sz w:val="16"/>
                <w:szCs w:val="16"/>
              </w:rPr>
            </w:pPr>
            <w:r>
              <w:rPr>
                <w:sz w:val="16"/>
                <w:szCs w:val="16"/>
              </w:rPr>
              <w:t>&lt;5</w:t>
            </w:r>
          </w:p>
        </w:tc>
        <w:tc>
          <w:tcPr>
            <w:tcW w:w="3440" w:type="dxa"/>
          </w:tcPr>
          <w:p w14:paraId="69F983FF"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2449B39E" w14:textId="77777777" w:rsidR="00EA1374" w:rsidRPr="00CA2C91" w:rsidRDefault="00EA1374" w:rsidP="007C3F62">
            <w:pPr>
              <w:rPr>
                <w:sz w:val="16"/>
                <w:szCs w:val="16"/>
              </w:rPr>
            </w:pPr>
            <w:r w:rsidRPr="00CA2C91">
              <w:rPr>
                <w:sz w:val="16"/>
                <w:szCs w:val="16"/>
              </w:rPr>
              <w:t>8</w:t>
            </w:r>
            <w:r>
              <w:rPr>
                <w:sz w:val="16"/>
                <w:szCs w:val="16"/>
              </w:rPr>
              <w:t>·</w:t>
            </w:r>
            <w:r w:rsidRPr="00CA2C91">
              <w:rPr>
                <w:sz w:val="16"/>
                <w:szCs w:val="16"/>
              </w:rPr>
              <w:t>71 (1</w:t>
            </w:r>
            <w:r>
              <w:rPr>
                <w:sz w:val="16"/>
                <w:szCs w:val="16"/>
              </w:rPr>
              <w:t>·</w:t>
            </w:r>
            <w:r w:rsidRPr="00CA2C91">
              <w:rPr>
                <w:sz w:val="16"/>
                <w:szCs w:val="16"/>
              </w:rPr>
              <w:t>01-208</w:t>
            </w:r>
            <w:r>
              <w:rPr>
                <w:sz w:val="16"/>
                <w:szCs w:val="16"/>
              </w:rPr>
              <w:t>·</w:t>
            </w:r>
            <w:r w:rsidRPr="00CA2C91">
              <w:rPr>
                <w:sz w:val="16"/>
                <w:szCs w:val="16"/>
              </w:rPr>
              <w:t>69)</w:t>
            </w:r>
          </w:p>
        </w:tc>
        <w:tc>
          <w:tcPr>
            <w:tcW w:w="1007" w:type="dxa"/>
          </w:tcPr>
          <w:p w14:paraId="3A7C700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0053</w:t>
            </w:r>
          </w:p>
        </w:tc>
        <w:tc>
          <w:tcPr>
            <w:tcW w:w="847" w:type="dxa"/>
          </w:tcPr>
          <w:p w14:paraId="52E31FF3" w14:textId="77777777" w:rsidR="00EA1374" w:rsidRPr="00CA2C91" w:rsidRDefault="00EA1374" w:rsidP="007C3F62">
            <w:pPr>
              <w:rPr>
                <w:sz w:val="16"/>
                <w:szCs w:val="16"/>
              </w:rPr>
            </w:pPr>
          </w:p>
        </w:tc>
      </w:tr>
      <w:tr w:rsidR="00EA1374" w:rsidRPr="00CA2C91" w14:paraId="69352B89" w14:textId="77777777" w:rsidTr="007C3F62">
        <w:tc>
          <w:tcPr>
            <w:tcW w:w="3114" w:type="dxa"/>
          </w:tcPr>
          <w:p w14:paraId="30E06914" w14:textId="77777777" w:rsidR="00EA1374" w:rsidRPr="00CA2C91" w:rsidRDefault="00EA1374" w:rsidP="007C3F62">
            <w:pPr>
              <w:rPr>
                <w:sz w:val="16"/>
                <w:szCs w:val="16"/>
              </w:rPr>
            </w:pPr>
            <w:r w:rsidRPr="00CA2C91">
              <w:rPr>
                <w:sz w:val="16"/>
                <w:szCs w:val="16"/>
              </w:rPr>
              <w:t>Thalassaemia</w:t>
            </w:r>
          </w:p>
        </w:tc>
        <w:tc>
          <w:tcPr>
            <w:tcW w:w="1417" w:type="dxa"/>
          </w:tcPr>
          <w:p w14:paraId="2C2BEFDF" w14:textId="77777777" w:rsidR="00EA1374" w:rsidRPr="00CA2C91" w:rsidRDefault="00EA1374" w:rsidP="007C3F62">
            <w:pPr>
              <w:rPr>
                <w:sz w:val="16"/>
                <w:szCs w:val="16"/>
              </w:rPr>
            </w:pPr>
            <w:r w:rsidRPr="00CA2C91">
              <w:rPr>
                <w:sz w:val="16"/>
                <w:szCs w:val="16"/>
              </w:rPr>
              <w:t>14</w:t>
            </w:r>
          </w:p>
        </w:tc>
        <w:tc>
          <w:tcPr>
            <w:tcW w:w="1238" w:type="dxa"/>
          </w:tcPr>
          <w:p w14:paraId="2C9DFC0E" w14:textId="77777777" w:rsidR="00EA1374" w:rsidRPr="00CA2C91" w:rsidRDefault="00EA1374" w:rsidP="007C3F62">
            <w:pPr>
              <w:rPr>
                <w:sz w:val="16"/>
                <w:szCs w:val="16"/>
              </w:rPr>
            </w:pPr>
            <w:r w:rsidRPr="00CA2C91">
              <w:rPr>
                <w:sz w:val="16"/>
                <w:szCs w:val="16"/>
              </w:rPr>
              <w:t>20</w:t>
            </w:r>
          </w:p>
        </w:tc>
        <w:tc>
          <w:tcPr>
            <w:tcW w:w="3440" w:type="dxa"/>
          </w:tcPr>
          <w:p w14:paraId="43DB67D9"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532BC39A"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03 (0</w:t>
            </w:r>
            <w:r>
              <w:rPr>
                <w:sz w:val="16"/>
                <w:szCs w:val="16"/>
              </w:rPr>
              <w:t>·</w:t>
            </w:r>
            <w:r w:rsidRPr="00CA2C91">
              <w:rPr>
                <w:sz w:val="16"/>
                <w:szCs w:val="16"/>
              </w:rPr>
              <w:t>75-5</w:t>
            </w:r>
            <w:r>
              <w:rPr>
                <w:sz w:val="16"/>
                <w:szCs w:val="16"/>
              </w:rPr>
              <w:t>·</w:t>
            </w:r>
            <w:r w:rsidRPr="00CA2C91">
              <w:rPr>
                <w:sz w:val="16"/>
                <w:szCs w:val="16"/>
              </w:rPr>
              <w:t>23)</w:t>
            </w:r>
          </w:p>
        </w:tc>
        <w:tc>
          <w:tcPr>
            <w:tcW w:w="1007" w:type="dxa"/>
          </w:tcPr>
          <w:p w14:paraId="50FBC7A2"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049</w:t>
            </w:r>
          </w:p>
        </w:tc>
        <w:tc>
          <w:tcPr>
            <w:tcW w:w="847" w:type="dxa"/>
          </w:tcPr>
          <w:p w14:paraId="66265FC6" w14:textId="77777777" w:rsidR="00EA1374" w:rsidRPr="00CA2C91" w:rsidRDefault="00EA1374" w:rsidP="007C3F62">
            <w:pPr>
              <w:rPr>
                <w:sz w:val="16"/>
                <w:szCs w:val="16"/>
              </w:rPr>
            </w:pPr>
          </w:p>
        </w:tc>
      </w:tr>
      <w:tr w:rsidR="00EA1374" w:rsidRPr="00CA2C91" w14:paraId="67A90282" w14:textId="77777777" w:rsidTr="007C3F62">
        <w:tc>
          <w:tcPr>
            <w:tcW w:w="3114" w:type="dxa"/>
          </w:tcPr>
          <w:p w14:paraId="37D4033B" w14:textId="77777777" w:rsidR="00EA1374" w:rsidRPr="00CA2C91" w:rsidRDefault="00EA1374" w:rsidP="007C3F62">
            <w:pPr>
              <w:rPr>
                <w:sz w:val="16"/>
                <w:szCs w:val="16"/>
              </w:rPr>
            </w:pPr>
            <w:r w:rsidRPr="00CA2C91">
              <w:rPr>
                <w:sz w:val="16"/>
                <w:szCs w:val="16"/>
              </w:rPr>
              <w:t>Primary Malignancy_Oro-pharyngeal</w:t>
            </w:r>
          </w:p>
        </w:tc>
        <w:tc>
          <w:tcPr>
            <w:tcW w:w="1417" w:type="dxa"/>
          </w:tcPr>
          <w:p w14:paraId="5B8CCDD1" w14:textId="5BC42EC7" w:rsidR="00EA1374" w:rsidRPr="00CA2C91" w:rsidRDefault="00A814BB" w:rsidP="007C3F62">
            <w:pPr>
              <w:rPr>
                <w:sz w:val="16"/>
                <w:szCs w:val="16"/>
              </w:rPr>
            </w:pPr>
            <w:r>
              <w:rPr>
                <w:sz w:val="16"/>
                <w:szCs w:val="16"/>
              </w:rPr>
              <w:t>&lt;5</w:t>
            </w:r>
          </w:p>
        </w:tc>
        <w:tc>
          <w:tcPr>
            <w:tcW w:w="1238" w:type="dxa"/>
          </w:tcPr>
          <w:p w14:paraId="43C0AD88" w14:textId="10438101" w:rsidR="00EA1374" w:rsidRPr="00CA2C91" w:rsidRDefault="00A814BB" w:rsidP="007C3F62">
            <w:pPr>
              <w:rPr>
                <w:sz w:val="16"/>
                <w:szCs w:val="16"/>
              </w:rPr>
            </w:pPr>
            <w:r>
              <w:rPr>
                <w:sz w:val="16"/>
                <w:szCs w:val="16"/>
              </w:rPr>
              <w:t>&lt;5</w:t>
            </w:r>
          </w:p>
        </w:tc>
        <w:tc>
          <w:tcPr>
            <w:tcW w:w="3440" w:type="dxa"/>
          </w:tcPr>
          <w:p w14:paraId="51CE15BE" w14:textId="77777777" w:rsidR="00EA1374" w:rsidRPr="00CA2C91" w:rsidRDefault="00EA1374" w:rsidP="007C3F62">
            <w:pPr>
              <w:rPr>
                <w:sz w:val="16"/>
                <w:szCs w:val="16"/>
              </w:rPr>
            </w:pPr>
            <w:r w:rsidRPr="00CA2C91">
              <w:rPr>
                <w:sz w:val="16"/>
                <w:szCs w:val="16"/>
              </w:rPr>
              <w:t>Cancers</w:t>
            </w:r>
          </w:p>
        </w:tc>
        <w:tc>
          <w:tcPr>
            <w:tcW w:w="1701" w:type="dxa"/>
          </w:tcPr>
          <w:p w14:paraId="6A2503F8" w14:textId="77777777" w:rsidR="00EA1374" w:rsidRPr="00CA2C91" w:rsidRDefault="00EA1374" w:rsidP="007C3F62">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09-95</w:t>
            </w:r>
            <w:r>
              <w:rPr>
                <w:sz w:val="16"/>
                <w:szCs w:val="16"/>
              </w:rPr>
              <w:t>·</w:t>
            </w:r>
            <w:r w:rsidRPr="00CA2C91">
              <w:rPr>
                <w:sz w:val="16"/>
                <w:szCs w:val="16"/>
              </w:rPr>
              <w:t>95)</w:t>
            </w:r>
          </w:p>
        </w:tc>
        <w:tc>
          <w:tcPr>
            <w:tcW w:w="1007" w:type="dxa"/>
          </w:tcPr>
          <w:p w14:paraId="29163B27"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33</w:t>
            </w:r>
          </w:p>
        </w:tc>
        <w:tc>
          <w:tcPr>
            <w:tcW w:w="847" w:type="dxa"/>
          </w:tcPr>
          <w:p w14:paraId="54E81CE3" w14:textId="77777777" w:rsidR="00EA1374" w:rsidRPr="00CA2C91" w:rsidRDefault="00EA1374" w:rsidP="007C3F62">
            <w:pPr>
              <w:rPr>
                <w:sz w:val="16"/>
                <w:szCs w:val="16"/>
              </w:rPr>
            </w:pPr>
          </w:p>
        </w:tc>
      </w:tr>
      <w:tr w:rsidR="00EA1374" w:rsidRPr="00CA2C91" w14:paraId="616CB481" w14:textId="77777777" w:rsidTr="007C3F62">
        <w:tc>
          <w:tcPr>
            <w:tcW w:w="3114" w:type="dxa"/>
          </w:tcPr>
          <w:p w14:paraId="59D23175" w14:textId="77777777" w:rsidR="00EA1374" w:rsidRPr="00CA2C91" w:rsidRDefault="00EA1374" w:rsidP="007C3F62">
            <w:pPr>
              <w:rPr>
                <w:sz w:val="16"/>
                <w:szCs w:val="16"/>
              </w:rPr>
            </w:pPr>
            <w:r w:rsidRPr="00CA2C91">
              <w:rPr>
                <w:sz w:val="16"/>
                <w:szCs w:val="16"/>
              </w:rPr>
              <w:t>Anorexia and bulimia nervosa</w:t>
            </w:r>
          </w:p>
        </w:tc>
        <w:tc>
          <w:tcPr>
            <w:tcW w:w="1417" w:type="dxa"/>
          </w:tcPr>
          <w:p w14:paraId="6FC0357C" w14:textId="77777777" w:rsidR="00EA1374" w:rsidRPr="00CA2C91" w:rsidRDefault="00EA1374" w:rsidP="007C3F62">
            <w:pPr>
              <w:rPr>
                <w:sz w:val="16"/>
                <w:szCs w:val="16"/>
              </w:rPr>
            </w:pPr>
            <w:r w:rsidRPr="00CA2C91">
              <w:rPr>
                <w:sz w:val="16"/>
                <w:szCs w:val="16"/>
              </w:rPr>
              <w:t>11</w:t>
            </w:r>
          </w:p>
        </w:tc>
        <w:tc>
          <w:tcPr>
            <w:tcW w:w="1238" w:type="dxa"/>
          </w:tcPr>
          <w:p w14:paraId="3BD0CA09" w14:textId="77777777" w:rsidR="00EA1374" w:rsidRPr="00CA2C91" w:rsidRDefault="00EA1374" w:rsidP="007C3F62">
            <w:pPr>
              <w:rPr>
                <w:sz w:val="16"/>
                <w:szCs w:val="16"/>
              </w:rPr>
            </w:pPr>
            <w:r w:rsidRPr="00CA2C91">
              <w:rPr>
                <w:sz w:val="16"/>
                <w:szCs w:val="16"/>
              </w:rPr>
              <w:t>32</w:t>
            </w:r>
          </w:p>
        </w:tc>
        <w:tc>
          <w:tcPr>
            <w:tcW w:w="3440" w:type="dxa"/>
          </w:tcPr>
          <w:p w14:paraId="53E39C00" w14:textId="77777777" w:rsidR="00EA1374" w:rsidRPr="00CA2C91" w:rsidRDefault="00EA1374" w:rsidP="007C3F62">
            <w:pPr>
              <w:rPr>
                <w:sz w:val="16"/>
                <w:szCs w:val="16"/>
              </w:rPr>
            </w:pPr>
            <w:r w:rsidRPr="00CA2C91">
              <w:rPr>
                <w:sz w:val="16"/>
                <w:szCs w:val="16"/>
              </w:rPr>
              <w:t>Mental Health Disorders</w:t>
            </w:r>
          </w:p>
        </w:tc>
        <w:tc>
          <w:tcPr>
            <w:tcW w:w="1701" w:type="dxa"/>
          </w:tcPr>
          <w:p w14:paraId="5DE498F2" w14:textId="77777777" w:rsidR="00EA1374" w:rsidRPr="00CA2C91" w:rsidRDefault="00EA1374" w:rsidP="007C3F62">
            <w:pPr>
              <w:rPr>
                <w:sz w:val="16"/>
                <w:szCs w:val="16"/>
              </w:rPr>
            </w:pPr>
            <w:r w:rsidRPr="00CA2C91">
              <w:rPr>
                <w:sz w:val="16"/>
                <w:szCs w:val="16"/>
              </w:rPr>
              <w:t>1 (0</w:t>
            </w:r>
            <w:r>
              <w:rPr>
                <w:sz w:val="16"/>
                <w:szCs w:val="16"/>
              </w:rPr>
              <w:t>·</w:t>
            </w:r>
            <w:r w:rsidRPr="00CA2C91">
              <w:rPr>
                <w:sz w:val="16"/>
                <w:szCs w:val="16"/>
              </w:rPr>
              <w:t>35-2</w:t>
            </w:r>
            <w:r>
              <w:rPr>
                <w:sz w:val="16"/>
                <w:szCs w:val="16"/>
              </w:rPr>
              <w:t>·</w:t>
            </w:r>
            <w:r w:rsidRPr="00CA2C91">
              <w:rPr>
                <w:sz w:val="16"/>
                <w:szCs w:val="16"/>
              </w:rPr>
              <w:t>47)</w:t>
            </w:r>
          </w:p>
        </w:tc>
        <w:tc>
          <w:tcPr>
            <w:tcW w:w="1007" w:type="dxa"/>
          </w:tcPr>
          <w:p w14:paraId="25CC59CD"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98</w:t>
            </w:r>
          </w:p>
        </w:tc>
        <w:tc>
          <w:tcPr>
            <w:tcW w:w="847" w:type="dxa"/>
          </w:tcPr>
          <w:p w14:paraId="2B9DD7CE" w14:textId="77777777" w:rsidR="00EA1374" w:rsidRPr="00CA2C91" w:rsidRDefault="00EA1374" w:rsidP="007C3F62">
            <w:pPr>
              <w:rPr>
                <w:sz w:val="16"/>
                <w:szCs w:val="16"/>
              </w:rPr>
            </w:pPr>
          </w:p>
        </w:tc>
      </w:tr>
      <w:tr w:rsidR="00A814BB" w:rsidRPr="00CA2C91" w14:paraId="7C91C09A" w14:textId="77777777" w:rsidTr="007C3F62">
        <w:tc>
          <w:tcPr>
            <w:tcW w:w="3114" w:type="dxa"/>
          </w:tcPr>
          <w:p w14:paraId="22559B52" w14:textId="77777777" w:rsidR="00A814BB" w:rsidRPr="00CA2C91" w:rsidRDefault="00A814BB" w:rsidP="00A814BB">
            <w:pPr>
              <w:rPr>
                <w:sz w:val="16"/>
                <w:szCs w:val="16"/>
              </w:rPr>
            </w:pPr>
            <w:r w:rsidRPr="00CA2C91">
              <w:rPr>
                <w:sz w:val="16"/>
                <w:szCs w:val="16"/>
              </w:rPr>
              <w:t>Transient ischaemic attack</w:t>
            </w:r>
          </w:p>
        </w:tc>
        <w:tc>
          <w:tcPr>
            <w:tcW w:w="1417" w:type="dxa"/>
          </w:tcPr>
          <w:p w14:paraId="49346631" w14:textId="08B8CEBF" w:rsidR="00A814BB" w:rsidRPr="00CA2C91" w:rsidRDefault="00A814BB" w:rsidP="00A814BB">
            <w:pPr>
              <w:rPr>
                <w:sz w:val="16"/>
                <w:szCs w:val="16"/>
              </w:rPr>
            </w:pPr>
            <w:r w:rsidRPr="00103DDA">
              <w:rPr>
                <w:sz w:val="16"/>
                <w:szCs w:val="16"/>
              </w:rPr>
              <w:t>&lt;5</w:t>
            </w:r>
          </w:p>
        </w:tc>
        <w:tc>
          <w:tcPr>
            <w:tcW w:w="1238" w:type="dxa"/>
          </w:tcPr>
          <w:p w14:paraId="7A4131A0" w14:textId="77777777" w:rsidR="00A814BB" w:rsidRPr="00CA2C91" w:rsidRDefault="00A814BB" w:rsidP="00A814BB">
            <w:pPr>
              <w:rPr>
                <w:sz w:val="16"/>
                <w:szCs w:val="16"/>
              </w:rPr>
            </w:pPr>
            <w:r w:rsidRPr="00CA2C91">
              <w:rPr>
                <w:sz w:val="16"/>
                <w:szCs w:val="16"/>
              </w:rPr>
              <w:t>11</w:t>
            </w:r>
          </w:p>
        </w:tc>
        <w:tc>
          <w:tcPr>
            <w:tcW w:w="3440" w:type="dxa"/>
          </w:tcPr>
          <w:p w14:paraId="3219C06F"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0F83F2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79 (0</w:t>
            </w:r>
            <w:r>
              <w:rPr>
                <w:sz w:val="16"/>
                <w:szCs w:val="16"/>
              </w:rPr>
              <w:t>·</w:t>
            </w:r>
            <w:r w:rsidRPr="00CA2C91">
              <w:rPr>
                <w:sz w:val="16"/>
                <w:szCs w:val="16"/>
              </w:rPr>
              <w:t>08-4</w:t>
            </w:r>
            <w:r>
              <w:rPr>
                <w:sz w:val="16"/>
                <w:szCs w:val="16"/>
              </w:rPr>
              <w:t>·</w:t>
            </w:r>
            <w:r w:rsidRPr="00CA2C91">
              <w:rPr>
                <w:sz w:val="16"/>
                <w:szCs w:val="16"/>
              </w:rPr>
              <w:t>16)</w:t>
            </w:r>
          </w:p>
        </w:tc>
        <w:tc>
          <w:tcPr>
            <w:tcW w:w="1007" w:type="dxa"/>
          </w:tcPr>
          <w:p w14:paraId="6E9BE3C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76</w:t>
            </w:r>
          </w:p>
        </w:tc>
        <w:tc>
          <w:tcPr>
            <w:tcW w:w="847" w:type="dxa"/>
          </w:tcPr>
          <w:p w14:paraId="6D7D5779" w14:textId="77777777" w:rsidR="00A814BB" w:rsidRPr="00CA2C91" w:rsidRDefault="00A814BB" w:rsidP="00A814BB">
            <w:pPr>
              <w:rPr>
                <w:sz w:val="16"/>
                <w:szCs w:val="16"/>
              </w:rPr>
            </w:pPr>
          </w:p>
        </w:tc>
      </w:tr>
      <w:tr w:rsidR="00A814BB" w:rsidRPr="00CA2C91" w14:paraId="70B77576" w14:textId="77777777" w:rsidTr="007C3F62">
        <w:tc>
          <w:tcPr>
            <w:tcW w:w="3114" w:type="dxa"/>
          </w:tcPr>
          <w:p w14:paraId="7E96D9B0" w14:textId="77777777" w:rsidR="00A814BB" w:rsidRPr="00CA2C91" w:rsidRDefault="00A814BB" w:rsidP="00A814BB">
            <w:pPr>
              <w:rPr>
                <w:sz w:val="16"/>
                <w:szCs w:val="16"/>
              </w:rPr>
            </w:pPr>
            <w:r w:rsidRPr="00CA2C91">
              <w:rPr>
                <w:sz w:val="16"/>
                <w:szCs w:val="16"/>
              </w:rPr>
              <w:t>Parkin</w:t>
            </w:r>
            <w:r>
              <w:rPr>
                <w:sz w:val="16"/>
                <w:szCs w:val="16"/>
              </w:rPr>
              <w:t>s</w:t>
            </w:r>
            <w:r w:rsidRPr="00CA2C91">
              <w:rPr>
                <w:sz w:val="16"/>
                <w:szCs w:val="16"/>
              </w:rPr>
              <w:t>on's disease</w:t>
            </w:r>
          </w:p>
        </w:tc>
        <w:tc>
          <w:tcPr>
            <w:tcW w:w="1417" w:type="dxa"/>
          </w:tcPr>
          <w:p w14:paraId="7C2A3DFA" w14:textId="34E01E86" w:rsidR="00A814BB" w:rsidRPr="00CA2C91" w:rsidRDefault="00A814BB" w:rsidP="00A814BB">
            <w:pPr>
              <w:rPr>
                <w:sz w:val="16"/>
                <w:szCs w:val="16"/>
              </w:rPr>
            </w:pPr>
            <w:r w:rsidRPr="00103DDA">
              <w:rPr>
                <w:sz w:val="16"/>
                <w:szCs w:val="16"/>
              </w:rPr>
              <w:t>&lt;5</w:t>
            </w:r>
          </w:p>
        </w:tc>
        <w:tc>
          <w:tcPr>
            <w:tcW w:w="1238" w:type="dxa"/>
          </w:tcPr>
          <w:p w14:paraId="7B98A890" w14:textId="14FFC9CF" w:rsidR="00A814BB" w:rsidRPr="00CA2C91" w:rsidRDefault="00A814BB" w:rsidP="00A814BB">
            <w:pPr>
              <w:rPr>
                <w:sz w:val="16"/>
                <w:szCs w:val="16"/>
              </w:rPr>
            </w:pPr>
            <w:r>
              <w:rPr>
                <w:sz w:val="16"/>
                <w:szCs w:val="16"/>
              </w:rPr>
              <w:t>&lt;5</w:t>
            </w:r>
          </w:p>
        </w:tc>
        <w:tc>
          <w:tcPr>
            <w:tcW w:w="3440" w:type="dxa"/>
          </w:tcPr>
          <w:p w14:paraId="2A87892F" w14:textId="77777777" w:rsidR="00A814BB" w:rsidRPr="00CA2C91" w:rsidRDefault="00A814BB" w:rsidP="00A814BB">
            <w:pPr>
              <w:rPr>
                <w:sz w:val="16"/>
                <w:szCs w:val="16"/>
              </w:rPr>
            </w:pPr>
            <w:r w:rsidRPr="00CA2C91">
              <w:rPr>
                <w:sz w:val="16"/>
                <w:szCs w:val="16"/>
              </w:rPr>
              <w:t>Neurological conditions</w:t>
            </w:r>
          </w:p>
        </w:tc>
        <w:tc>
          <w:tcPr>
            <w:tcW w:w="1701" w:type="dxa"/>
          </w:tcPr>
          <w:p w14:paraId="2CA6A711" w14:textId="77777777" w:rsidR="00A814BB" w:rsidRPr="00CA2C91" w:rsidRDefault="00A814BB" w:rsidP="00A814BB">
            <w:pPr>
              <w:rPr>
                <w:sz w:val="16"/>
                <w:szCs w:val="16"/>
              </w:rPr>
            </w:pPr>
            <w:r w:rsidRPr="00CA2C91">
              <w:rPr>
                <w:sz w:val="16"/>
                <w:szCs w:val="16"/>
              </w:rPr>
              <w:t>Inf (0</w:t>
            </w:r>
            <w:r>
              <w:rPr>
                <w:sz w:val="16"/>
                <w:szCs w:val="16"/>
              </w:rPr>
              <w:t>·</w:t>
            </w:r>
            <w:r w:rsidRPr="00CA2C91">
              <w:rPr>
                <w:sz w:val="16"/>
                <w:szCs w:val="16"/>
              </w:rPr>
              <w:t>6-Inf)</w:t>
            </w:r>
          </w:p>
        </w:tc>
        <w:tc>
          <w:tcPr>
            <w:tcW w:w="1007" w:type="dxa"/>
          </w:tcPr>
          <w:p w14:paraId="10640C9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017</w:t>
            </w:r>
          </w:p>
        </w:tc>
        <w:tc>
          <w:tcPr>
            <w:tcW w:w="847" w:type="dxa"/>
          </w:tcPr>
          <w:p w14:paraId="6943FFC1" w14:textId="77777777" w:rsidR="00A814BB" w:rsidRPr="00CA2C91" w:rsidRDefault="00A814BB" w:rsidP="00A814BB">
            <w:pPr>
              <w:rPr>
                <w:sz w:val="16"/>
                <w:szCs w:val="16"/>
              </w:rPr>
            </w:pPr>
          </w:p>
        </w:tc>
      </w:tr>
      <w:tr w:rsidR="00EA1374" w:rsidRPr="00CA2C91" w14:paraId="7DC65E49" w14:textId="77777777" w:rsidTr="007C3F62">
        <w:tc>
          <w:tcPr>
            <w:tcW w:w="3114" w:type="dxa"/>
          </w:tcPr>
          <w:p w14:paraId="492234B7" w14:textId="77777777" w:rsidR="00EA1374" w:rsidRPr="00CA2C91" w:rsidRDefault="00EA1374" w:rsidP="007C3F62">
            <w:pPr>
              <w:rPr>
                <w:sz w:val="16"/>
                <w:szCs w:val="16"/>
              </w:rPr>
            </w:pPr>
            <w:r w:rsidRPr="00CA2C91">
              <w:rPr>
                <w:sz w:val="16"/>
                <w:szCs w:val="16"/>
              </w:rPr>
              <w:t>Nonrheumatic mitral valve disorders</w:t>
            </w:r>
          </w:p>
        </w:tc>
        <w:tc>
          <w:tcPr>
            <w:tcW w:w="1417" w:type="dxa"/>
          </w:tcPr>
          <w:p w14:paraId="404D2C45" w14:textId="77777777" w:rsidR="00EA1374" w:rsidRPr="00CA2C91" w:rsidRDefault="00EA1374" w:rsidP="007C3F62">
            <w:pPr>
              <w:rPr>
                <w:sz w:val="16"/>
                <w:szCs w:val="16"/>
              </w:rPr>
            </w:pPr>
            <w:r w:rsidRPr="00CA2C91">
              <w:rPr>
                <w:sz w:val="16"/>
                <w:szCs w:val="16"/>
              </w:rPr>
              <w:t>7</w:t>
            </w:r>
          </w:p>
        </w:tc>
        <w:tc>
          <w:tcPr>
            <w:tcW w:w="1238" w:type="dxa"/>
          </w:tcPr>
          <w:p w14:paraId="6BA81A19" w14:textId="77777777" w:rsidR="00EA1374" w:rsidRPr="00CA2C91" w:rsidRDefault="00EA1374" w:rsidP="007C3F62">
            <w:pPr>
              <w:rPr>
                <w:sz w:val="16"/>
                <w:szCs w:val="16"/>
              </w:rPr>
            </w:pPr>
            <w:r w:rsidRPr="00CA2C91">
              <w:rPr>
                <w:sz w:val="16"/>
                <w:szCs w:val="16"/>
              </w:rPr>
              <w:t>27</w:t>
            </w:r>
          </w:p>
        </w:tc>
        <w:tc>
          <w:tcPr>
            <w:tcW w:w="3440" w:type="dxa"/>
          </w:tcPr>
          <w:p w14:paraId="2AFE126A" w14:textId="77777777" w:rsidR="00EA1374" w:rsidRPr="00CA2C91" w:rsidRDefault="00EA1374" w:rsidP="007C3F62">
            <w:pPr>
              <w:rPr>
                <w:sz w:val="16"/>
                <w:szCs w:val="16"/>
              </w:rPr>
            </w:pPr>
            <w:r w:rsidRPr="00CA2C91">
              <w:rPr>
                <w:sz w:val="16"/>
                <w:szCs w:val="16"/>
              </w:rPr>
              <w:t>Diseases of the Circulatory System</w:t>
            </w:r>
          </w:p>
        </w:tc>
        <w:tc>
          <w:tcPr>
            <w:tcW w:w="1701" w:type="dxa"/>
          </w:tcPr>
          <w:p w14:paraId="7015448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75 (0</w:t>
            </w:r>
            <w:r>
              <w:rPr>
                <w:sz w:val="16"/>
                <w:szCs w:val="16"/>
              </w:rPr>
              <w:t>·</w:t>
            </w:r>
            <w:r w:rsidRPr="00CA2C91">
              <w:rPr>
                <w:sz w:val="16"/>
                <w:szCs w:val="16"/>
              </w:rPr>
              <w:t>2-2</w:t>
            </w:r>
            <w:r>
              <w:rPr>
                <w:sz w:val="16"/>
                <w:szCs w:val="16"/>
              </w:rPr>
              <w:t>·</w:t>
            </w:r>
            <w:r w:rsidRPr="00CA2C91">
              <w:rPr>
                <w:sz w:val="16"/>
                <w:szCs w:val="16"/>
              </w:rPr>
              <w:t>21)</w:t>
            </w:r>
          </w:p>
        </w:tc>
        <w:tc>
          <w:tcPr>
            <w:tcW w:w="1007" w:type="dxa"/>
          </w:tcPr>
          <w:p w14:paraId="7AF3991B"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52</w:t>
            </w:r>
          </w:p>
        </w:tc>
        <w:tc>
          <w:tcPr>
            <w:tcW w:w="847" w:type="dxa"/>
          </w:tcPr>
          <w:p w14:paraId="6E459086" w14:textId="77777777" w:rsidR="00EA1374" w:rsidRPr="00CA2C91" w:rsidRDefault="00EA1374" w:rsidP="007C3F62">
            <w:pPr>
              <w:rPr>
                <w:sz w:val="16"/>
                <w:szCs w:val="16"/>
              </w:rPr>
            </w:pPr>
          </w:p>
        </w:tc>
      </w:tr>
      <w:tr w:rsidR="00A814BB" w:rsidRPr="00CA2C91" w14:paraId="43B6556D" w14:textId="77777777" w:rsidTr="007C3F62">
        <w:tc>
          <w:tcPr>
            <w:tcW w:w="3114" w:type="dxa"/>
          </w:tcPr>
          <w:p w14:paraId="3E1C0F3B" w14:textId="77777777" w:rsidR="00A814BB" w:rsidRPr="00CA2C91" w:rsidRDefault="00A814BB" w:rsidP="00A814BB">
            <w:pPr>
              <w:rPr>
                <w:sz w:val="16"/>
                <w:szCs w:val="16"/>
              </w:rPr>
            </w:pPr>
            <w:r w:rsidRPr="00CA2C91">
              <w:rPr>
                <w:sz w:val="16"/>
                <w:szCs w:val="16"/>
              </w:rPr>
              <w:t>Oesophageal varices</w:t>
            </w:r>
          </w:p>
        </w:tc>
        <w:tc>
          <w:tcPr>
            <w:tcW w:w="1417" w:type="dxa"/>
          </w:tcPr>
          <w:p w14:paraId="558115E3" w14:textId="33EDB67C" w:rsidR="00A814BB" w:rsidRPr="00CA2C91" w:rsidRDefault="00A814BB" w:rsidP="00A814BB">
            <w:pPr>
              <w:rPr>
                <w:sz w:val="16"/>
                <w:szCs w:val="16"/>
              </w:rPr>
            </w:pPr>
            <w:r w:rsidRPr="003F790C">
              <w:rPr>
                <w:sz w:val="16"/>
                <w:szCs w:val="16"/>
              </w:rPr>
              <w:t>&lt;5</w:t>
            </w:r>
          </w:p>
        </w:tc>
        <w:tc>
          <w:tcPr>
            <w:tcW w:w="1238" w:type="dxa"/>
          </w:tcPr>
          <w:p w14:paraId="54317BEE" w14:textId="77777777" w:rsidR="00A814BB" w:rsidRPr="00CA2C91" w:rsidRDefault="00A814BB" w:rsidP="00A814BB">
            <w:pPr>
              <w:rPr>
                <w:sz w:val="16"/>
                <w:szCs w:val="16"/>
              </w:rPr>
            </w:pPr>
            <w:r w:rsidRPr="00CA2C91">
              <w:rPr>
                <w:sz w:val="16"/>
                <w:szCs w:val="16"/>
              </w:rPr>
              <w:t>6</w:t>
            </w:r>
          </w:p>
        </w:tc>
        <w:tc>
          <w:tcPr>
            <w:tcW w:w="3440" w:type="dxa"/>
          </w:tcPr>
          <w:p w14:paraId="096C4AD5"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1A7F7A0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48 (0-6</w:t>
            </w:r>
            <w:r>
              <w:rPr>
                <w:sz w:val="16"/>
                <w:szCs w:val="16"/>
              </w:rPr>
              <w:t>·</w:t>
            </w:r>
            <w:r w:rsidRPr="00CA2C91">
              <w:rPr>
                <w:sz w:val="16"/>
                <w:szCs w:val="16"/>
              </w:rPr>
              <w:t>31)</w:t>
            </w:r>
          </w:p>
        </w:tc>
        <w:tc>
          <w:tcPr>
            <w:tcW w:w="1007" w:type="dxa"/>
          </w:tcPr>
          <w:p w14:paraId="27798F00"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56</w:t>
            </w:r>
          </w:p>
        </w:tc>
        <w:tc>
          <w:tcPr>
            <w:tcW w:w="847" w:type="dxa"/>
          </w:tcPr>
          <w:p w14:paraId="7D6FC3C5" w14:textId="77777777" w:rsidR="00A814BB" w:rsidRPr="00CA2C91" w:rsidRDefault="00A814BB" w:rsidP="00A814BB">
            <w:pPr>
              <w:rPr>
                <w:sz w:val="16"/>
                <w:szCs w:val="16"/>
              </w:rPr>
            </w:pPr>
          </w:p>
        </w:tc>
      </w:tr>
      <w:tr w:rsidR="00A814BB" w:rsidRPr="00CA2C91" w14:paraId="7EEB309F" w14:textId="77777777" w:rsidTr="007C3F62">
        <w:tc>
          <w:tcPr>
            <w:tcW w:w="3114" w:type="dxa"/>
          </w:tcPr>
          <w:p w14:paraId="44F80FFD" w14:textId="77777777" w:rsidR="00A814BB" w:rsidRPr="00CA2C91" w:rsidRDefault="00A814BB" w:rsidP="00A814BB">
            <w:pPr>
              <w:rPr>
                <w:sz w:val="16"/>
                <w:szCs w:val="16"/>
              </w:rPr>
            </w:pPr>
            <w:r w:rsidRPr="00CA2C91">
              <w:rPr>
                <w:sz w:val="16"/>
                <w:szCs w:val="16"/>
              </w:rPr>
              <w:t>Meniere disease</w:t>
            </w:r>
          </w:p>
        </w:tc>
        <w:tc>
          <w:tcPr>
            <w:tcW w:w="1417" w:type="dxa"/>
          </w:tcPr>
          <w:p w14:paraId="7B8A2B22" w14:textId="417E73EF" w:rsidR="00A814BB" w:rsidRPr="00CA2C91" w:rsidRDefault="00A814BB" w:rsidP="00A814BB">
            <w:pPr>
              <w:rPr>
                <w:sz w:val="16"/>
                <w:szCs w:val="16"/>
              </w:rPr>
            </w:pPr>
            <w:r w:rsidRPr="003F790C">
              <w:rPr>
                <w:sz w:val="16"/>
                <w:szCs w:val="16"/>
              </w:rPr>
              <w:t>&lt;5</w:t>
            </w:r>
          </w:p>
        </w:tc>
        <w:tc>
          <w:tcPr>
            <w:tcW w:w="1238" w:type="dxa"/>
          </w:tcPr>
          <w:p w14:paraId="7EA5A977" w14:textId="77777777" w:rsidR="00A814BB" w:rsidRPr="00CA2C91" w:rsidRDefault="00A814BB" w:rsidP="00A814BB">
            <w:pPr>
              <w:rPr>
                <w:sz w:val="16"/>
                <w:szCs w:val="16"/>
              </w:rPr>
            </w:pPr>
            <w:r w:rsidRPr="00CA2C91">
              <w:rPr>
                <w:sz w:val="16"/>
                <w:szCs w:val="16"/>
              </w:rPr>
              <w:t>8</w:t>
            </w:r>
          </w:p>
        </w:tc>
        <w:tc>
          <w:tcPr>
            <w:tcW w:w="3440" w:type="dxa"/>
          </w:tcPr>
          <w:p w14:paraId="34632CA6" w14:textId="77777777" w:rsidR="00A814BB" w:rsidRPr="00CA2C91" w:rsidRDefault="00A814BB" w:rsidP="00A814BB">
            <w:pPr>
              <w:rPr>
                <w:sz w:val="16"/>
                <w:szCs w:val="16"/>
              </w:rPr>
            </w:pPr>
            <w:r w:rsidRPr="00CA2C91">
              <w:rPr>
                <w:sz w:val="16"/>
                <w:szCs w:val="16"/>
              </w:rPr>
              <w:t>Diseases of the Ear</w:t>
            </w:r>
          </w:p>
        </w:tc>
        <w:tc>
          <w:tcPr>
            <w:tcW w:w="1701" w:type="dxa"/>
          </w:tcPr>
          <w:p w14:paraId="5BB49DDE"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09 (0</w:t>
            </w:r>
            <w:r>
              <w:rPr>
                <w:sz w:val="16"/>
                <w:szCs w:val="16"/>
              </w:rPr>
              <w:t>·</w:t>
            </w:r>
            <w:r w:rsidRPr="00CA2C91">
              <w:rPr>
                <w:sz w:val="16"/>
                <w:szCs w:val="16"/>
              </w:rPr>
              <w:t>1-6</w:t>
            </w:r>
            <w:r>
              <w:rPr>
                <w:sz w:val="16"/>
                <w:szCs w:val="16"/>
              </w:rPr>
              <w:t>·</w:t>
            </w:r>
            <w:r w:rsidRPr="00CA2C91">
              <w:rPr>
                <w:sz w:val="16"/>
                <w:szCs w:val="16"/>
              </w:rPr>
              <w:t>56)</w:t>
            </w:r>
          </w:p>
        </w:tc>
        <w:tc>
          <w:tcPr>
            <w:tcW w:w="1007" w:type="dxa"/>
          </w:tcPr>
          <w:p w14:paraId="3B192504"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87</w:t>
            </w:r>
          </w:p>
        </w:tc>
        <w:tc>
          <w:tcPr>
            <w:tcW w:w="847" w:type="dxa"/>
          </w:tcPr>
          <w:p w14:paraId="4EADDC59" w14:textId="77777777" w:rsidR="00A814BB" w:rsidRPr="00CA2C91" w:rsidRDefault="00A814BB" w:rsidP="00A814BB">
            <w:pPr>
              <w:rPr>
                <w:sz w:val="16"/>
                <w:szCs w:val="16"/>
              </w:rPr>
            </w:pPr>
          </w:p>
        </w:tc>
      </w:tr>
      <w:tr w:rsidR="00EA1374" w:rsidRPr="00CA2C91" w14:paraId="351E6B0F" w14:textId="77777777" w:rsidTr="007C3F62">
        <w:tc>
          <w:tcPr>
            <w:tcW w:w="3114" w:type="dxa"/>
          </w:tcPr>
          <w:p w14:paraId="1FB5525A" w14:textId="77777777" w:rsidR="00EA1374" w:rsidRPr="00CA2C91" w:rsidRDefault="00EA1374" w:rsidP="007C3F62">
            <w:pPr>
              <w:rPr>
                <w:sz w:val="16"/>
                <w:szCs w:val="16"/>
              </w:rPr>
            </w:pPr>
            <w:r w:rsidRPr="00CA2C91">
              <w:rPr>
                <w:sz w:val="16"/>
                <w:szCs w:val="16"/>
              </w:rPr>
              <w:t>Cholecystitis</w:t>
            </w:r>
          </w:p>
        </w:tc>
        <w:tc>
          <w:tcPr>
            <w:tcW w:w="1417" w:type="dxa"/>
          </w:tcPr>
          <w:p w14:paraId="0A2513A6" w14:textId="77777777" w:rsidR="00EA1374" w:rsidRPr="00CA2C91" w:rsidRDefault="00EA1374" w:rsidP="007C3F62">
            <w:pPr>
              <w:rPr>
                <w:sz w:val="16"/>
                <w:szCs w:val="16"/>
              </w:rPr>
            </w:pPr>
            <w:r w:rsidRPr="00CA2C91">
              <w:rPr>
                <w:sz w:val="16"/>
                <w:szCs w:val="16"/>
              </w:rPr>
              <w:t>7</w:t>
            </w:r>
          </w:p>
        </w:tc>
        <w:tc>
          <w:tcPr>
            <w:tcW w:w="1238" w:type="dxa"/>
          </w:tcPr>
          <w:p w14:paraId="4B6F8FAF" w14:textId="77777777" w:rsidR="00EA1374" w:rsidRPr="00CA2C91" w:rsidRDefault="00EA1374" w:rsidP="007C3F62">
            <w:pPr>
              <w:rPr>
                <w:sz w:val="16"/>
                <w:szCs w:val="16"/>
              </w:rPr>
            </w:pPr>
            <w:r w:rsidRPr="00CA2C91">
              <w:rPr>
                <w:sz w:val="16"/>
                <w:szCs w:val="16"/>
              </w:rPr>
              <w:t>13</w:t>
            </w:r>
          </w:p>
        </w:tc>
        <w:tc>
          <w:tcPr>
            <w:tcW w:w="3440" w:type="dxa"/>
          </w:tcPr>
          <w:p w14:paraId="11E81840" w14:textId="77777777" w:rsidR="00EA1374" w:rsidRPr="00CA2C91" w:rsidRDefault="00EA1374" w:rsidP="007C3F62">
            <w:pPr>
              <w:rPr>
                <w:sz w:val="16"/>
                <w:szCs w:val="16"/>
              </w:rPr>
            </w:pPr>
            <w:r w:rsidRPr="00CA2C91">
              <w:rPr>
                <w:sz w:val="16"/>
                <w:szCs w:val="16"/>
              </w:rPr>
              <w:t>Diseases of the Digestive System</w:t>
            </w:r>
          </w:p>
        </w:tc>
        <w:tc>
          <w:tcPr>
            <w:tcW w:w="1701" w:type="dxa"/>
          </w:tcPr>
          <w:p w14:paraId="0FF70367"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56 (0</w:t>
            </w:r>
            <w:r>
              <w:rPr>
                <w:sz w:val="16"/>
                <w:szCs w:val="16"/>
              </w:rPr>
              <w:t>·</w:t>
            </w:r>
            <w:r w:rsidRPr="00CA2C91">
              <w:rPr>
                <w:sz w:val="16"/>
                <w:szCs w:val="16"/>
              </w:rPr>
              <w:t>37-5</w:t>
            </w:r>
            <w:r>
              <w:rPr>
                <w:sz w:val="16"/>
                <w:szCs w:val="16"/>
              </w:rPr>
              <w:t>·</w:t>
            </w:r>
            <w:r w:rsidRPr="00CA2C91">
              <w:rPr>
                <w:sz w:val="16"/>
                <w:szCs w:val="16"/>
              </w:rPr>
              <w:t>55)</w:t>
            </w:r>
          </w:p>
        </w:tc>
        <w:tc>
          <w:tcPr>
            <w:tcW w:w="1007" w:type="dxa"/>
          </w:tcPr>
          <w:p w14:paraId="124A4A15"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35</w:t>
            </w:r>
          </w:p>
        </w:tc>
        <w:tc>
          <w:tcPr>
            <w:tcW w:w="847" w:type="dxa"/>
          </w:tcPr>
          <w:p w14:paraId="4708BBEE" w14:textId="77777777" w:rsidR="00EA1374" w:rsidRPr="00CA2C91" w:rsidRDefault="00EA1374" w:rsidP="007C3F62">
            <w:pPr>
              <w:rPr>
                <w:sz w:val="16"/>
                <w:szCs w:val="16"/>
              </w:rPr>
            </w:pPr>
          </w:p>
        </w:tc>
      </w:tr>
      <w:tr w:rsidR="00A814BB" w:rsidRPr="00CA2C91" w14:paraId="40BAC512" w14:textId="77777777" w:rsidTr="007C3F62">
        <w:tc>
          <w:tcPr>
            <w:tcW w:w="3114" w:type="dxa"/>
          </w:tcPr>
          <w:p w14:paraId="6AFDF0DE" w14:textId="77777777" w:rsidR="00A814BB" w:rsidRPr="00CA2C91" w:rsidRDefault="00A814BB" w:rsidP="00A814BB">
            <w:pPr>
              <w:rPr>
                <w:sz w:val="16"/>
                <w:szCs w:val="16"/>
              </w:rPr>
            </w:pPr>
            <w:r w:rsidRPr="00CA2C91">
              <w:rPr>
                <w:sz w:val="16"/>
                <w:szCs w:val="16"/>
              </w:rPr>
              <w:t>Atrioventricular block, first de…</w:t>
            </w:r>
          </w:p>
        </w:tc>
        <w:tc>
          <w:tcPr>
            <w:tcW w:w="1417" w:type="dxa"/>
          </w:tcPr>
          <w:p w14:paraId="2B0E6D5C" w14:textId="2B327D34" w:rsidR="00A814BB" w:rsidRPr="00CA2C91" w:rsidRDefault="00A814BB" w:rsidP="00A814BB">
            <w:pPr>
              <w:rPr>
                <w:sz w:val="16"/>
                <w:szCs w:val="16"/>
              </w:rPr>
            </w:pPr>
            <w:r w:rsidRPr="00D6778B">
              <w:rPr>
                <w:sz w:val="16"/>
                <w:szCs w:val="16"/>
              </w:rPr>
              <w:t>&lt;5</w:t>
            </w:r>
          </w:p>
        </w:tc>
        <w:tc>
          <w:tcPr>
            <w:tcW w:w="1238" w:type="dxa"/>
          </w:tcPr>
          <w:p w14:paraId="63862DDF" w14:textId="4AFA0483" w:rsidR="00A814BB" w:rsidRPr="00CA2C91" w:rsidRDefault="00A814BB" w:rsidP="00A814BB">
            <w:pPr>
              <w:rPr>
                <w:sz w:val="16"/>
                <w:szCs w:val="16"/>
              </w:rPr>
            </w:pPr>
            <w:r w:rsidRPr="00D336ED">
              <w:rPr>
                <w:sz w:val="16"/>
                <w:szCs w:val="16"/>
              </w:rPr>
              <w:t>&lt;5</w:t>
            </w:r>
          </w:p>
        </w:tc>
        <w:tc>
          <w:tcPr>
            <w:tcW w:w="3440" w:type="dxa"/>
          </w:tcPr>
          <w:p w14:paraId="2D9AC0D8"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4E4E979"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45 (0-67</w:t>
            </w:r>
            <w:r>
              <w:rPr>
                <w:sz w:val="16"/>
                <w:szCs w:val="16"/>
              </w:rPr>
              <w:t>·</w:t>
            </w:r>
            <w:r w:rsidRPr="00CA2C91">
              <w:rPr>
                <w:sz w:val="16"/>
                <w:szCs w:val="16"/>
              </w:rPr>
              <w:t>21)</w:t>
            </w:r>
          </w:p>
        </w:tc>
        <w:tc>
          <w:tcPr>
            <w:tcW w:w="1007" w:type="dxa"/>
          </w:tcPr>
          <w:p w14:paraId="7CDD99F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75</w:t>
            </w:r>
          </w:p>
        </w:tc>
        <w:tc>
          <w:tcPr>
            <w:tcW w:w="847" w:type="dxa"/>
          </w:tcPr>
          <w:p w14:paraId="5C68EF8C" w14:textId="77777777" w:rsidR="00A814BB" w:rsidRPr="00CA2C91" w:rsidRDefault="00A814BB" w:rsidP="00A814BB">
            <w:pPr>
              <w:rPr>
                <w:sz w:val="16"/>
                <w:szCs w:val="16"/>
              </w:rPr>
            </w:pPr>
          </w:p>
        </w:tc>
      </w:tr>
      <w:tr w:rsidR="00A814BB" w:rsidRPr="00CA2C91" w14:paraId="696824BF" w14:textId="77777777" w:rsidTr="007C3F62">
        <w:tc>
          <w:tcPr>
            <w:tcW w:w="3114" w:type="dxa"/>
          </w:tcPr>
          <w:p w14:paraId="58271D01" w14:textId="77777777" w:rsidR="00A814BB" w:rsidRPr="00CA2C91" w:rsidRDefault="00A814BB" w:rsidP="00A814BB">
            <w:pPr>
              <w:rPr>
                <w:sz w:val="16"/>
                <w:szCs w:val="16"/>
              </w:rPr>
            </w:pPr>
            <w:r w:rsidRPr="00CA2C91">
              <w:rPr>
                <w:sz w:val="16"/>
                <w:szCs w:val="16"/>
              </w:rPr>
              <w:t>Other interstitial pulmonary dis...</w:t>
            </w:r>
          </w:p>
        </w:tc>
        <w:tc>
          <w:tcPr>
            <w:tcW w:w="1417" w:type="dxa"/>
          </w:tcPr>
          <w:p w14:paraId="6F90848E" w14:textId="748C0082" w:rsidR="00A814BB" w:rsidRPr="00CA2C91" w:rsidRDefault="00A814BB" w:rsidP="00A814BB">
            <w:pPr>
              <w:rPr>
                <w:sz w:val="16"/>
                <w:szCs w:val="16"/>
              </w:rPr>
            </w:pPr>
            <w:r w:rsidRPr="00D6778B">
              <w:rPr>
                <w:sz w:val="16"/>
                <w:szCs w:val="16"/>
              </w:rPr>
              <w:t>&lt;5</w:t>
            </w:r>
          </w:p>
        </w:tc>
        <w:tc>
          <w:tcPr>
            <w:tcW w:w="1238" w:type="dxa"/>
          </w:tcPr>
          <w:p w14:paraId="163A2995" w14:textId="39FC8326" w:rsidR="00A814BB" w:rsidRPr="00CA2C91" w:rsidRDefault="00A814BB" w:rsidP="00A814BB">
            <w:pPr>
              <w:rPr>
                <w:sz w:val="16"/>
                <w:szCs w:val="16"/>
              </w:rPr>
            </w:pPr>
            <w:r w:rsidRPr="00D336ED">
              <w:rPr>
                <w:sz w:val="16"/>
                <w:szCs w:val="16"/>
              </w:rPr>
              <w:t>&lt;5</w:t>
            </w:r>
          </w:p>
        </w:tc>
        <w:tc>
          <w:tcPr>
            <w:tcW w:w="3440" w:type="dxa"/>
          </w:tcPr>
          <w:p w14:paraId="505A057B" w14:textId="77777777" w:rsidR="00A814BB" w:rsidRPr="00CA2C91" w:rsidRDefault="00A814BB" w:rsidP="00A814BB">
            <w:pPr>
              <w:rPr>
                <w:sz w:val="16"/>
                <w:szCs w:val="16"/>
              </w:rPr>
            </w:pPr>
            <w:r w:rsidRPr="00CA2C91">
              <w:rPr>
                <w:sz w:val="16"/>
                <w:szCs w:val="16"/>
              </w:rPr>
              <w:t>Diseases of the Respiratory System</w:t>
            </w:r>
          </w:p>
        </w:tc>
        <w:tc>
          <w:tcPr>
            <w:tcW w:w="1701" w:type="dxa"/>
          </w:tcPr>
          <w:p w14:paraId="28911D0C"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45 (0-67</w:t>
            </w:r>
            <w:r>
              <w:rPr>
                <w:sz w:val="16"/>
                <w:szCs w:val="16"/>
              </w:rPr>
              <w:t>·</w:t>
            </w:r>
            <w:r w:rsidRPr="00CA2C91">
              <w:rPr>
                <w:sz w:val="16"/>
                <w:szCs w:val="16"/>
              </w:rPr>
              <w:t>21)</w:t>
            </w:r>
          </w:p>
        </w:tc>
        <w:tc>
          <w:tcPr>
            <w:tcW w:w="1007" w:type="dxa"/>
          </w:tcPr>
          <w:p w14:paraId="62141545"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75</w:t>
            </w:r>
          </w:p>
        </w:tc>
        <w:tc>
          <w:tcPr>
            <w:tcW w:w="847" w:type="dxa"/>
          </w:tcPr>
          <w:p w14:paraId="3780F5F2" w14:textId="77777777" w:rsidR="00A814BB" w:rsidRPr="00CA2C91" w:rsidRDefault="00A814BB" w:rsidP="00A814BB">
            <w:pPr>
              <w:rPr>
                <w:sz w:val="16"/>
                <w:szCs w:val="16"/>
              </w:rPr>
            </w:pPr>
          </w:p>
        </w:tc>
      </w:tr>
      <w:tr w:rsidR="00A814BB" w:rsidRPr="00CA2C91" w14:paraId="1C297749" w14:textId="77777777" w:rsidTr="007C3F62">
        <w:tc>
          <w:tcPr>
            <w:tcW w:w="3114" w:type="dxa"/>
          </w:tcPr>
          <w:p w14:paraId="5B569970" w14:textId="77777777" w:rsidR="00A814BB" w:rsidRPr="00CA2C91" w:rsidRDefault="00A814BB" w:rsidP="00A814BB">
            <w:pPr>
              <w:rPr>
                <w:sz w:val="16"/>
                <w:szCs w:val="16"/>
              </w:rPr>
            </w:pPr>
            <w:r w:rsidRPr="00CA2C91">
              <w:rPr>
                <w:sz w:val="16"/>
                <w:szCs w:val="16"/>
              </w:rPr>
              <w:t>Motor neuron disease</w:t>
            </w:r>
          </w:p>
        </w:tc>
        <w:tc>
          <w:tcPr>
            <w:tcW w:w="1417" w:type="dxa"/>
          </w:tcPr>
          <w:p w14:paraId="244946AA" w14:textId="27400F77" w:rsidR="00A814BB" w:rsidRPr="00CA2C91" w:rsidRDefault="00A814BB" w:rsidP="00A814BB">
            <w:pPr>
              <w:rPr>
                <w:sz w:val="16"/>
                <w:szCs w:val="16"/>
              </w:rPr>
            </w:pPr>
            <w:r w:rsidRPr="00D6778B">
              <w:rPr>
                <w:sz w:val="16"/>
                <w:szCs w:val="16"/>
              </w:rPr>
              <w:t>&lt;5</w:t>
            </w:r>
          </w:p>
        </w:tc>
        <w:tc>
          <w:tcPr>
            <w:tcW w:w="1238" w:type="dxa"/>
          </w:tcPr>
          <w:p w14:paraId="2A28AD98" w14:textId="5F9E06B8" w:rsidR="00A814BB" w:rsidRPr="00CA2C91" w:rsidRDefault="00A814BB" w:rsidP="00A814BB">
            <w:pPr>
              <w:rPr>
                <w:sz w:val="16"/>
                <w:szCs w:val="16"/>
              </w:rPr>
            </w:pPr>
            <w:r w:rsidRPr="00D336ED">
              <w:rPr>
                <w:sz w:val="16"/>
                <w:szCs w:val="16"/>
              </w:rPr>
              <w:t>&lt;5</w:t>
            </w:r>
          </w:p>
        </w:tc>
        <w:tc>
          <w:tcPr>
            <w:tcW w:w="3440" w:type="dxa"/>
          </w:tcPr>
          <w:p w14:paraId="75985EC8" w14:textId="77777777" w:rsidR="00A814BB" w:rsidRPr="00CA2C91" w:rsidRDefault="00A814BB" w:rsidP="00A814BB">
            <w:pPr>
              <w:rPr>
                <w:sz w:val="16"/>
                <w:szCs w:val="16"/>
              </w:rPr>
            </w:pPr>
            <w:r w:rsidRPr="00CA2C91">
              <w:rPr>
                <w:sz w:val="16"/>
                <w:szCs w:val="16"/>
              </w:rPr>
              <w:t>Neurological conditions</w:t>
            </w:r>
          </w:p>
        </w:tc>
        <w:tc>
          <w:tcPr>
            <w:tcW w:w="1701" w:type="dxa"/>
          </w:tcPr>
          <w:p w14:paraId="71791231"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01-1134</w:t>
            </w:r>
            <w:r>
              <w:rPr>
                <w:sz w:val="16"/>
                <w:szCs w:val="16"/>
              </w:rPr>
              <w:t>·</w:t>
            </w:r>
            <w:r w:rsidRPr="00CA2C91">
              <w:rPr>
                <w:sz w:val="16"/>
                <w:szCs w:val="16"/>
              </w:rPr>
              <w:t>67)</w:t>
            </w:r>
          </w:p>
        </w:tc>
        <w:tc>
          <w:tcPr>
            <w:tcW w:w="1007" w:type="dxa"/>
          </w:tcPr>
          <w:p w14:paraId="4CBBE59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51</w:t>
            </w:r>
          </w:p>
        </w:tc>
        <w:tc>
          <w:tcPr>
            <w:tcW w:w="847" w:type="dxa"/>
          </w:tcPr>
          <w:p w14:paraId="5F640BE7" w14:textId="77777777" w:rsidR="00A814BB" w:rsidRPr="00CA2C91" w:rsidRDefault="00A814BB" w:rsidP="00A814BB">
            <w:pPr>
              <w:rPr>
                <w:sz w:val="16"/>
                <w:szCs w:val="16"/>
              </w:rPr>
            </w:pPr>
          </w:p>
        </w:tc>
      </w:tr>
      <w:tr w:rsidR="00A814BB" w:rsidRPr="00CA2C91" w14:paraId="18EF4463" w14:textId="77777777" w:rsidTr="007C3F62">
        <w:tc>
          <w:tcPr>
            <w:tcW w:w="3114" w:type="dxa"/>
          </w:tcPr>
          <w:p w14:paraId="7DD1E13D" w14:textId="77777777" w:rsidR="00A814BB" w:rsidRPr="00CA2C91" w:rsidRDefault="00A814BB" w:rsidP="00A814BB">
            <w:pPr>
              <w:rPr>
                <w:sz w:val="16"/>
                <w:szCs w:val="16"/>
              </w:rPr>
            </w:pPr>
            <w:r w:rsidRPr="00CA2C91">
              <w:rPr>
                <w:sz w:val="16"/>
                <w:szCs w:val="16"/>
              </w:rPr>
              <w:t>Giant Cell arteritis</w:t>
            </w:r>
          </w:p>
        </w:tc>
        <w:tc>
          <w:tcPr>
            <w:tcW w:w="1417" w:type="dxa"/>
          </w:tcPr>
          <w:p w14:paraId="77BAEA6D" w14:textId="4C74AD6A" w:rsidR="00A814BB" w:rsidRPr="00CA2C91" w:rsidRDefault="00A814BB" w:rsidP="00A814BB">
            <w:pPr>
              <w:rPr>
                <w:sz w:val="16"/>
                <w:szCs w:val="16"/>
              </w:rPr>
            </w:pPr>
            <w:r w:rsidRPr="00D6778B">
              <w:rPr>
                <w:sz w:val="16"/>
                <w:szCs w:val="16"/>
              </w:rPr>
              <w:t>&lt;5</w:t>
            </w:r>
          </w:p>
        </w:tc>
        <w:tc>
          <w:tcPr>
            <w:tcW w:w="1238" w:type="dxa"/>
          </w:tcPr>
          <w:p w14:paraId="58C04ECF" w14:textId="77777777" w:rsidR="00A814BB" w:rsidRPr="00CA2C91" w:rsidRDefault="00A814BB" w:rsidP="00A814BB">
            <w:pPr>
              <w:rPr>
                <w:sz w:val="16"/>
                <w:szCs w:val="16"/>
              </w:rPr>
            </w:pPr>
            <w:r w:rsidRPr="00CA2C91">
              <w:rPr>
                <w:sz w:val="16"/>
                <w:szCs w:val="16"/>
              </w:rPr>
              <w:t>5</w:t>
            </w:r>
          </w:p>
        </w:tc>
        <w:tc>
          <w:tcPr>
            <w:tcW w:w="3440" w:type="dxa"/>
          </w:tcPr>
          <w:p w14:paraId="649C34BD" w14:textId="77777777" w:rsidR="00A814BB" w:rsidRPr="00CA2C91" w:rsidRDefault="00A814BB" w:rsidP="00A814BB">
            <w:pPr>
              <w:rPr>
                <w:sz w:val="16"/>
                <w:szCs w:val="16"/>
              </w:rPr>
            </w:pPr>
            <w:r w:rsidRPr="00CA2C91">
              <w:rPr>
                <w:sz w:val="16"/>
                <w:szCs w:val="16"/>
              </w:rPr>
              <w:t>Musculoskeletal conditions</w:t>
            </w:r>
          </w:p>
        </w:tc>
        <w:tc>
          <w:tcPr>
            <w:tcW w:w="1701" w:type="dxa"/>
          </w:tcPr>
          <w:p w14:paraId="57A012D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58 (0-8</w:t>
            </w:r>
            <w:r>
              <w:rPr>
                <w:sz w:val="16"/>
                <w:szCs w:val="16"/>
              </w:rPr>
              <w:t>·</w:t>
            </w:r>
            <w:r w:rsidRPr="00CA2C91">
              <w:rPr>
                <w:sz w:val="16"/>
                <w:szCs w:val="16"/>
              </w:rPr>
              <w:t>53)</w:t>
            </w:r>
          </w:p>
        </w:tc>
        <w:tc>
          <w:tcPr>
            <w:tcW w:w="1007" w:type="dxa"/>
          </w:tcPr>
          <w:p w14:paraId="32FEEC2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69</w:t>
            </w:r>
          </w:p>
        </w:tc>
        <w:tc>
          <w:tcPr>
            <w:tcW w:w="847" w:type="dxa"/>
          </w:tcPr>
          <w:p w14:paraId="78B6D3FB" w14:textId="77777777" w:rsidR="00A814BB" w:rsidRPr="00CA2C91" w:rsidRDefault="00A814BB" w:rsidP="00A814BB">
            <w:pPr>
              <w:rPr>
                <w:sz w:val="16"/>
                <w:szCs w:val="16"/>
              </w:rPr>
            </w:pPr>
          </w:p>
        </w:tc>
      </w:tr>
      <w:tr w:rsidR="00A814BB" w:rsidRPr="00CA2C91" w14:paraId="0CB2FB9D" w14:textId="77777777" w:rsidTr="007C3F62">
        <w:tc>
          <w:tcPr>
            <w:tcW w:w="3114" w:type="dxa"/>
          </w:tcPr>
          <w:p w14:paraId="2E1F5BB7" w14:textId="77777777" w:rsidR="00A814BB" w:rsidRPr="00CA2C91" w:rsidRDefault="00A814BB" w:rsidP="00A814BB">
            <w:pPr>
              <w:rPr>
                <w:sz w:val="16"/>
                <w:szCs w:val="16"/>
              </w:rPr>
            </w:pPr>
            <w:r w:rsidRPr="00CA2C91">
              <w:rPr>
                <w:sz w:val="16"/>
                <w:szCs w:val="16"/>
              </w:rPr>
              <w:t>Sarcoidosis</w:t>
            </w:r>
          </w:p>
        </w:tc>
        <w:tc>
          <w:tcPr>
            <w:tcW w:w="1417" w:type="dxa"/>
          </w:tcPr>
          <w:p w14:paraId="040E357B" w14:textId="332D9CEA" w:rsidR="00A814BB" w:rsidRPr="00CA2C91" w:rsidRDefault="00A814BB" w:rsidP="00A814BB">
            <w:pPr>
              <w:rPr>
                <w:sz w:val="16"/>
                <w:szCs w:val="16"/>
              </w:rPr>
            </w:pPr>
            <w:r w:rsidRPr="00D6778B">
              <w:rPr>
                <w:sz w:val="16"/>
                <w:szCs w:val="16"/>
              </w:rPr>
              <w:t>&lt;5</w:t>
            </w:r>
          </w:p>
        </w:tc>
        <w:tc>
          <w:tcPr>
            <w:tcW w:w="1238" w:type="dxa"/>
          </w:tcPr>
          <w:p w14:paraId="3026536D" w14:textId="77777777" w:rsidR="00A814BB" w:rsidRPr="00CA2C91" w:rsidRDefault="00A814BB" w:rsidP="00A814BB">
            <w:pPr>
              <w:rPr>
                <w:sz w:val="16"/>
                <w:szCs w:val="16"/>
              </w:rPr>
            </w:pPr>
            <w:r w:rsidRPr="00CA2C91">
              <w:rPr>
                <w:sz w:val="16"/>
                <w:szCs w:val="16"/>
              </w:rPr>
              <w:t>11</w:t>
            </w:r>
          </w:p>
        </w:tc>
        <w:tc>
          <w:tcPr>
            <w:tcW w:w="3440" w:type="dxa"/>
          </w:tcPr>
          <w:p w14:paraId="495B48B9" w14:textId="77777777" w:rsidR="00A814BB" w:rsidRPr="00CA2C91" w:rsidRDefault="00A814BB" w:rsidP="00A814BB">
            <w:pPr>
              <w:rPr>
                <w:sz w:val="16"/>
                <w:szCs w:val="16"/>
              </w:rPr>
            </w:pPr>
            <w:r w:rsidRPr="00CA2C91">
              <w:rPr>
                <w:sz w:val="16"/>
                <w:szCs w:val="16"/>
              </w:rPr>
              <w:t>Haematological/Immunological conditions</w:t>
            </w:r>
          </w:p>
        </w:tc>
        <w:tc>
          <w:tcPr>
            <w:tcW w:w="1701" w:type="dxa"/>
          </w:tcPr>
          <w:p w14:paraId="4E01D007"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06 (0</w:t>
            </w:r>
            <w:r>
              <w:rPr>
                <w:sz w:val="16"/>
                <w:szCs w:val="16"/>
              </w:rPr>
              <w:t>·</w:t>
            </w:r>
            <w:r w:rsidRPr="00CA2C91">
              <w:rPr>
                <w:sz w:val="16"/>
                <w:szCs w:val="16"/>
              </w:rPr>
              <w:t>15-4</w:t>
            </w:r>
            <w:r>
              <w:rPr>
                <w:sz w:val="16"/>
                <w:szCs w:val="16"/>
              </w:rPr>
              <w:t>·</w:t>
            </w:r>
            <w:r w:rsidRPr="00CA2C91">
              <w:rPr>
                <w:sz w:val="16"/>
                <w:szCs w:val="16"/>
              </w:rPr>
              <w:t>89)</w:t>
            </w:r>
          </w:p>
        </w:tc>
        <w:tc>
          <w:tcPr>
            <w:tcW w:w="1007" w:type="dxa"/>
          </w:tcPr>
          <w:p w14:paraId="369668D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w:t>
            </w:r>
          </w:p>
        </w:tc>
        <w:tc>
          <w:tcPr>
            <w:tcW w:w="847" w:type="dxa"/>
          </w:tcPr>
          <w:p w14:paraId="434016AE" w14:textId="77777777" w:rsidR="00A814BB" w:rsidRPr="00CA2C91" w:rsidRDefault="00A814BB" w:rsidP="00A814BB">
            <w:pPr>
              <w:rPr>
                <w:sz w:val="16"/>
                <w:szCs w:val="16"/>
              </w:rPr>
            </w:pPr>
          </w:p>
        </w:tc>
      </w:tr>
      <w:tr w:rsidR="00A814BB" w:rsidRPr="00CA2C91" w14:paraId="339AF0EC" w14:textId="77777777" w:rsidTr="007C3F62">
        <w:tc>
          <w:tcPr>
            <w:tcW w:w="3114" w:type="dxa"/>
          </w:tcPr>
          <w:p w14:paraId="496B66D0" w14:textId="77777777" w:rsidR="00A814BB" w:rsidRPr="00CA2C91" w:rsidRDefault="00A814BB" w:rsidP="00A814BB">
            <w:pPr>
              <w:rPr>
                <w:sz w:val="16"/>
                <w:szCs w:val="16"/>
              </w:rPr>
            </w:pPr>
            <w:r w:rsidRPr="00CA2C91">
              <w:rPr>
                <w:sz w:val="16"/>
                <w:szCs w:val="16"/>
              </w:rPr>
              <w:t>Myelodysplastic syndromes</w:t>
            </w:r>
          </w:p>
        </w:tc>
        <w:tc>
          <w:tcPr>
            <w:tcW w:w="1417" w:type="dxa"/>
          </w:tcPr>
          <w:p w14:paraId="38541CEB" w14:textId="77E99BF0" w:rsidR="00A814BB" w:rsidRPr="00CA2C91" w:rsidRDefault="00A814BB" w:rsidP="00A814BB">
            <w:pPr>
              <w:rPr>
                <w:sz w:val="16"/>
                <w:szCs w:val="16"/>
              </w:rPr>
            </w:pPr>
            <w:r w:rsidRPr="00D6778B">
              <w:rPr>
                <w:sz w:val="16"/>
                <w:szCs w:val="16"/>
              </w:rPr>
              <w:t>&lt;5</w:t>
            </w:r>
          </w:p>
        </w:tc>
        <w:tc>
          <w:tcPr>
            <w:tcW w:w="1238" w:type="dxa"/>
          </w:tcPr>
          <w:p w14:paraId="0DE637AB" w14:textId="58104BB5" w:rsidR="00A814BB" w:rsidRPr="00CA2C91" w:rsidRDefault="00A814BB" w:rsidP="00A814BB">
            <w:pPr>
              <w:rPr>
                <w:sz w:val="16"/>
                <w:szCs w:val="16"/>
              </w:rPr>
            </w:pPr>
            <w:r>
              <w:rPr>
                <w:sz w:val="16"/>
                <w:szCs w:val="16"/>
              </w:rPr>
              <w:t>&lt;5</w:t>
            </w:r>
          </w:p>
        </w:tc>
        <w:tc>
          <w:tcPr>
            <w:tcW w:w="3440" w:type="dxa"/>
          </w:tcPr>
          <w:p w14:paraId="53F25BDC" w14:textId="77777777" w:rsidR="00A814BB" w:rsidRPr="00CA2C91" w:rsidRDefault="00A814BB" w:rsidP="00A814BB">
            <w:pPr>
              <w:rPr>
                <w:sz w:val="16"/>
                <w:szCs w:val="16"/>
              </w:rPr>
            </w:pPr>
            <w:r w:rsidRPr="00CA2C91">
              <w:rPr>
                <w:sz w:val="16"/>
                <w:szCs w:val="16"/>
              </w:rPr>
              <w:t>Cancers</w:t>
            </w:r>
          </w:p>
        </w:tc>
        <w:tc>
          <w:tcPr>
            <w:tcW w:w="1701" w:type="dxa"/>
          </w:tcPr>
          <w:p w14:paraId="13BADE5E" w14:textId="77777777" w:rsidR="00A814BB" w:rsidRPr="00CA2C91" w:rsidRDefault="00A814BB" w:rsidP="00A814BB">
            <w:pPr>
              <w:rPr>
                <w:sz w:val="16"/>
                <w:szCs w:val="16"/>
              </w:rPr>
            </w:pPr>
            <w:r w:rsidRPr="00CA2C91">
              <w:rPr>
                <w:sz w:val="16"/>
                <w:szCs w:val="16"/>
              </w:rPr>
              <w:t>Inf (0</w:t>
            </w:r>
            <w:r>
              <w:rPr>
                <w:sz w:val="16"/>
                <w:szCs w:val="16"/>
              </w:rPr>
              <w:t>·</w:t>
            </w:r>
            <w:r w:rsidRPr="00CA2C91">
              <w:rPr>
                <w:sz w:val="16"/>
                <w:szCs w:val="16"/>
              </w:rPr>
              <w:t>01-Inf)</w:t>
            </w:r>
          </w:p>
        </w:tc>
        <w:tc>
          <w:tcPr>
            <w:tcW w:w="1007" w:type="dxa"/>
          </w:tcPr>
          <w:p w14:paraId="02F16EA7"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26</w:t>
            </w:r>
          </w:p>
        </w:tc>
        <w:tc>
          <w:tcPr>
            <w:tcW w:w="847" w:type="dxa"/>
          </w:tcPr>
          <w:p w14:paraId="032EC07B" w14:textId="77777777" w:rsidR="00A814BB" w:rsidRPr="00CA2C91" w:rsidRDefault="00A814BB" w:rsidP="00A814BB">
            <w:pPr>
              <w:rPr>
                <w:sz w:val="16"/>
                <w:szCs w:val="16"/>
              </w:rPr>
            </w:pPr>
          </w:p>
        </w:tc>
      </w:tr>
      <w:tr w:rsidR="00EA1374" w:rsidRPr="00CA2C91" w14:paraId="3B573F24" w14:textId="77777777" w:rsidTr="007C3F62">
        <w:tc>
          <w:tcPr>
            <w:tcW w:w="3114" w:type="dxa"/>
          </w:tcPr>
          <w:p w14:paraId="5A196E16" w14:textId="77777777" w:rsidR="00EA1374" w:rsidRPr="00CA2C91" w:rsidRDefault="00EA1374" w:rsidP="007C3F62">
            <w:pPr>
              <w:rPr>
                <w:sz w:val="16"/>
                <w:szCs w:val="16"/>
              </w:rPr>
            </w:pPr>
            <w:r w:rsidRPr="00CA2C91">
              <w:rPr>
                <w:sz w:val="16"/>
                <w:szCs w:val="16"/>
              </w:rPr>
              <w:t>Hodgkin Lymphoma</w:t>
            </w:r>
          </w:p>
        </w:tc>
        <w:tc>
          <w:tcPr>
            <w:tcW w:w="1417" w:type="dxa"/>
          </w:tcPr>
          <w:p w14:paraId="1CA12AD2" w14:textId="77777777" w:rsidR="00EA1374" w:rsidRPr="00CA2C91" w:rsidRDefault="00EA1374" w:rsidP="007C3F62">
            <w:pPr>
              <w:rPr>
                <w:sz w:val="16"/>
                <w:szCs w:val="16"/>
              </w:rPr>
            </w:pPr>
            <w:r w:rsidRPr="00CA2C91">
              <w:rPr>
                <w:sz w:val="16"/>
                <w:szCs w:val="16"/>
              </w:rPr>
              <w:t>6</w:t>
            </w:r>
          </w:p>
        </w:tc>
        <w:tc>
          <w:tcPr>
            <w:tcW w:w="1238" w:type="dxa"/>
          </w:tcPr>
          <w:p w14:paraId="6DF4722F" w14:textId="77777777" w:rsidR="00EA1374" w:rsidRPr="00CA2C91" w:rsidRDefault="00EA1374" w:rsidP="007C3F62">
            <w:pPr>
              <w:rPr>
                <w:sz w:val="16"/>
                <w:szCs w:val="16"/>
              </w:rPr>
            </w:pPr>
            <w:r w:rsidRPr="00CA2C91">
              <w:rPr>
                <w:sz w:val="16"/>
                <w:szCs w:val="16"/>
              </w:rPr>
              <w:t>12</w:t>
            </w:r>
          </w:p>
        </w:tc>
        <w:tc>
          <w:tcPr>
            <w:tcW w:w="3440" w:type="dxa"/>
          </w:tcPr>
          <w:p w14:paraId="55CD623E" w14:textId="77777777" w:rsidR="00EA1374" w:rsidRPr="00CA2C91" w:rsidRDefault="00EA1374" w:rsidP="007C3F62">
            <w:pPr>
              <w:rPr>
                <w:sz w:val="16"/>
                <w:szCs w:val="16"/>
              </w:rPr>
            </w:pPr>
            <w:r w:rsidRPr="00CA2C91">
              <w:rPr>
                <w:sz w:val="16"/>
                <w:szCs w:val="16"/>
              </w:rPr>
              <w:t>Cancers</w:t>
            </w:r>
          </w:p>
        </w:tc>
        <w:tc>
          <w:tcPr>
            <w:tcW w:w="1701" w:type="dxa"/>
          </w:tcPr>
          <w:p w14:paraId="433ED763"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45 (0</w:t>
            </w:r>
            <w:r>
              <w:rPr>
                <w:sz w:val="16"/>
                <w:szCs w:val="16"/>
              </w:rPr>
              <w:t>·</w:t>
            </w:r>
            <w:r w:rsidRPr="00CA2C91">
              <w:rPr>
                <w:sz w:val="16"/>
                <w:szCs w:val="16"/>
              </w:rPr>
              <w:t>3-5</w:t>
            </w:r>
            <w:r>
              <w:rPr>
                <w:sz w:val="16"/>
                <w:szCs w:val="16"/>
              </w:rPr>
              <w:t>·</w:t>
            </w:r>
            <w:r w:rsidRPr="00CA2C91">
              <w:rPr>
                <w:sz w:val="16"/>
                <w:szCs w:val="16"/>
              </w:rPr>
              <w:t>58)</w:t>
            </w:r>
          </w:p>
        </w:tc>
        <w:tc>
          <w:tcPr>
            <w:tcW w:w="1007" w:type="dxa"/>
          </w:tcPr>
          <w:p w14:paraId="5CD9DC43"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46</w:t>
            </w:r>
          </w:p>
        </w:tc>
        <w:tc>
          <w:tcPr>
            <w:tcW w:w="847" w:type="dxa"/>
          </w:tcPr>
          <w:p w14:paraId="2CE3D460" w14:textId="77777777" w:rsidR="00EA1374" w:rsidRPr="00CA2C91" w:rsidRDefault="00EA1374" w:rsidP="007C3F62">
            <w:pPr>
              <w:rPr>
                <w:sz w:val="16"/>
                <w:szCs w:val="16"/>
              </w:rPr>
            </w:pPr>
          </w:p>
        </w:tc>
      </w:tr>
      <w:tr w:rsidR="00EA1374" w:rsidRPr="00CA2C91" w14:paraId="078505C3" w14:textId="77777777" w:rsidTr="007C3F62">
        <w:tc>
          <w:tcPr>
            <w:tcW w:w="3114" w:type="dxa"/>
          </w:tcPr>
          <w:p w14:paraId="1D1E20DF" w14:textId="77777777" w:rsidR="00EA1374" w:rsidRPr="00CA2C91" w:rsidRDefault="00EA1374" w:rsidP="007C3F62">
            <w:pPr>
              <w:rPr>
                <w:sz w:val="16"/>
                <w:szCs w:val="16"/>
              </w:rPr>
            </w:pPr>
            <w:r w:rsidRPr="00CA2C91">
              <w:rPr>
                <w:sz w:val="16"/>
                <w:szCs w:val="16"/>
              </w:rPr>
              <w:t>Immunodeficiencies</w:t>
            </w:r>
          </w:p>
        </w:tc>
        <w:tc>
          <w:tcPr>
            <w:tcW w:w="1417" w:type="dxa"/>
          </w:tcPr>
          <w:p w14:paraId="27DFC7DB" w14:textId="77777777" w:rsidR="00EA1374" w:rsidRPr="00CA2C91" w:rsidRDefault="00EA1374" w:rsidP="007C3F62">
            <w:pPr>
              <w:rPr>
                <w:sz w:val="16"/>
                <w:szCs w:val="16"/>
              </w:rPr>
            </w:pPr>
            <w:r w:rsidRPr="00CA2C91">
              <w:rPr>
                <w:sz w:val="16"/>
                <w:szCs w:val="16"/>
              </w:rPr>
              <w:t>6</w:t>
            </w:r>
          </w:p>
        </w:tc>
        <w:tc>
          <w:tcPr>
            <w:tcW w:w="1238" w:type="dxa"/>
          </w:tcPr>
          <w:p w14:paraId="4F02E2EA" w14:textId="77777777" w:rsidR="00EA1374" w:rsidRPr="00CA2C91" w:rsidRDefault="00EA1374" w:rsidP="007C3F62">
            <w:pPr>
              <w:rPr>
                <w:sz w:val="16"/>
                <w:szCs w:val="16"/>
              </w:rPr>
            </w:pPr>
            <w:r w:rsidRPr="00CA2C91">
              <w:rPr>
                <w:sz w:val="16"/>
                <w:szCs w:val="16"/>
              </w:rPr>
              <w:t>11</w:t>
            </w:r>
          </w:p>
        </w:tc>
        <w:tc>
          <w:tcPr>
            <w:tcW w:w="3440" w:type="dxa"/>
          </w:tcPr>
          <w:p w14:paraId="3CC81A5A" w14:textId="77777777" w:rsidR="00EA1374" w:rsidRPr="00CA2C91" w:rsidRDefault="00EA1374" w:rsidP="007C3F62">
            <w:pPr>
              <w:rPr>
                <w:sz w:val="16"/>
                <w:szCs w:val="16"/>
              </w:rPr>
            </w:pPr>
            <w:r w:rsidRPr="00CA2C91">
              <w:rPr>
                <w:sz w:val="16"/>
                <w:szCs w:val="16"/>
              </w:rPr>
              <w:t>Haematological/Immunological conditions</w:t>
            </w:r>
          </w:p>
        </w:tc>
        <w:tc>
          <w:tcPr>
            <w:tcW w:w="1701" w:type="dxa"/>
          </w:tcPr>
          <w:p w14:paraId="63A7C563" w14:textId="77777777" w:rsidR="00EA1374" w:rsidRPr="00CA2C91" w:rsidRDefault="00EA1374" w:rsidP="007C3F62">
            <w:pPr>
              <w:rPr>
                <w:sz w:val="16"/>
                <w:szCs w:val="16"/>
              </w:rPr>
            </w:pPr>
            <w:r w:rsidRPr="00CA2C91">
              <w:rPr>
                <w:sz w:val="16"/>
                <w:szCs w:val="16"/>
              </w:rPr>
              <w:t>1</w:t>
            </w:r>
            <w:r>
              <w:rPr>
                <w:sz w:val="16"/>
                <w:szCs w:val="16"/>
              </w:rPr>
              <w:t>·</w:t>
            </w:r>
            <w:r w:rsidRPr="00CA2C91">
              <w:rPr>
                <w:sz w:val="16"/>
                <w:szCs w:val="16"/>
              </w:rPr>
              <w:t>58 (0</w:t>
            </w:r>
            <w:r>
              <w:rPr>
                <w:sz w:val="16"/>
                <w:szCs w:val="16"/>
              </w:rPr>
              <w:t>·</w:t>
            </w:r>
            <w:r w:rsidRPr="00CA2C91">
              <w:rPr>
                <w:sz w:val="16"/>
                <w:szCs w:val="16"/>
              </w:rPr>
              <w:t>33-6</w:t>
            </w:r>
            <w:r>
              <w:rPr>
                <w:sz w:val="16"/>
                <w:szCs w:val="16"/>
              </w:rPr>
              <w:t>·</w:t>
            </w:r>
            <w:r w:rsidRPr="00CA2C91">
              <w:rPr>
                <w:sz w:val="16"/>
                <w:szCs w:val="16"/>
              </w:rPr>
              <w:t>3)</w:t>
            </w:r>
          </w:p>
        </w:tc>
        <w:tc>
          <w:tcPr>
            <w:tcW w:w="1007" w:type="dxa"/>
          </w:tcPr>
          <w:p w14:paraId="364C46E0"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37</w:t>
            </w:r>
          </w:p>
        </w:tc>
        <w:tc>
          <w:tcPr>
            <w:tcW w:w="847" w:type="dxa"/>
          </w:tcPr>
          <w:p w14:paraId="2747C609" w14:textId="77777777" w:rsidR="00EA1374" w:rsidRPr="00CA2C91" w:rsidRDefault="00EA1374" w:rsidP="007C3F62">
            <w:pPr>
              <w:rPr>
                <w:sz w:val="16"/>
                <w:szCs w:val="16"/>
              </w:rPr>
            </w:pPr>
          </w:p>
        </w:tc>
      </w:tr>
      <w:tr w:rsidR="00A814BB" w:rsidRPr="00CA2C91" w14:paraId="26FC92D4" w14:textId="77777777" w:rsidTr="007C3F62">
        <w:tc>
          <w:tcPr>
            <w:tcW w:w="3114" w:type="dxa"/>
          </w:tcPr>
          <w:p w14:paraId="153AD00D" w14:textId="77777777" w:rsidR="00A814BB" w:rsidRPr="00CA2C91" w:rsidRDefault="00A814BB" w:rsidP="00A814BB">
            <w:pPr>
              <w:rPr>
                <w:sz w:val="16"/>
                <w:szCs w:val="16"/>
              </w:rPr>
            </w:pPr>
            <w:r w:rsidRPr="00CA2C91">
              <w:rPr>
                <w:sz w:val="16"/>
                <w:szCs w:val="16"/>
              </w:rPr>
              <w:t>Secondary polycythaemia</w:t>
            </w:r>
          </w:p>
        </w:tc>
        <w:tc>
          <w:tcPr>
            <w:tcW w:w="1417" w:type="dxa"/>
          </w:tcPr>
          <w:p w14:paraId="0C4C3DC5" w14:textId="043552F9" w:rsidR="00A814BB" w:rsidRPr="00CA2C91" w:rsidRDefault="00A814BB" w:rsidP="00A814BB">
            <w:pPr>
              <w:rPr>
                <w:sz w:val="16"/>
                <w:szCs w:val="16"/>
              </w:rPr>
            </w:pPr>
            <w:r w:rsidRPr="00F83AD6">
              <w:rPr>
                <w:sz w:val="16"/>
                <w:szCs w:val="16"/>
              </w:rPr>
              <w:t>&lt;5</w:t>
            </w:r>
          </w:p>
        </w:tc>
        <w:tc>
          <w:tcPr>
            <w:tcW w:w="1238" w:type="dxa"/>
          </w:tcPr>
          <w:p w14:paraId="63EA6723" w14:textId="77777777" w:rsidR="00A814BB" w:rsidRPr="00CA2C91" w:rsidRDefault="00A814BB" w:rsidP="00A814BB">
            <w:pPr>
              <w:rPr>
                <w:sz w:val="16"/>
                <w:szCs w:val="16"/>
              </w:rPr>
            </w:pPr>
            <w:r w:rsidRPr="00CA2C91">
              <w:rPr>
                <w:sz w:val="16"/>
                <w:szCs w:val="16"/>
              </w:rPr>
              <w:t>7</w:t>
            </w:r>
          </w:p>
        </w:tc>
        <w:tc>
          <w:tcPr>
            <w:tcW w:w="3440" w:type="dxa"/>
          </w:tcPr>
          <w:p w14:paraId="328388E0" w14:textId="77777777" w:rsidR="00A814BB" w:rsidRPr="00CA2C91" w:rsidRDefault="00A814BB" w:rsidP="00A814BB">
            <w:pPr>
              <w:rPr>
                <w:sz w:val="16"/>
                <w:szCs w:val="16"/>
              </w:rPr>
            </w:pPr>
            <w:r w:rsidRPr="00CA2C91">
              <w:rPr>
                <w:sz w:val="16"/>
                <w:szCs w:val="16"/>
              </w:rPr>
              <w:t>Haematological/Immunological conditions</w:t>
            </w:r>
          </w:p>
        </w:tc>
        <w:tc>
          <w:tcPr>
            <w:tcW w:w="1701" w:type="dxa"/>
          </w:tcPr>
          <w:p w14:paraId="7B26C713"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24 (0</w:t>
            </w:r>
            <w:r>
              <w:rPr>
                <w:sz w:val="16"/>
                <w:szCs w:val="16"/>
              </w:rPr>
              <w:t>·</w:t>
            </w:r>
            <w:r w:rsidRPr="00CA2C91">
              <w:rPr>
                <w:sz w:val="16"/>
                <w:szCs w:val="16"/>
              </w:rPr>
              <w:t>11-8</w:t>
            </w:r>
            <w:r>
              <w:rPr>
                <w:sz w:val="16"/>
                <w:szCs w:val="16"/>
              </w:rPr>
              <w:t>·</w:t>
            </w:r>
            <w:r w:rsidRPr="00CA2C91">
              <w:rPr>
                <w:sz w:val="16"/>
                <w:szCs w:val="16"/>
              </w:rPr>
              <w:t>06)</w:t>
            </w:r>
          </w:p>
        </w:tc>
        <w:tc>
          <w:tcPr>
            <w:tcW w:w="1007" w:type="dxa"/>
          </w:tcPr>
          <w:p w14:paraId="19B00B9B"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73</w:t>
            </w:r>
          </w:p>
        </w:tc>
        <w:tc>
          <w:tcPr>
            <w:tcW w:w="847" w:type="dxa"/>
          </w:tcPr>
          <w:p w14:paraId="11B9FBC6" w14:textId="77777777" w:rsidR="00A814BB" w:rsidRPr="00CA2C91" w:rsidRDefault="00A814BB" w:rsidP="00A814BB">
            <w:pPr>
              <w:rPr>
                <w:sz w:val="16"/>
                <w:szCs w:val="16"/>
              </w:rPr>
            </w:pPr>
          </w:p>
        </w:tc>
      </w:tr>
      <w:tr w:rsidR="00A814BB" w:rsidRPr="00CA2C91" w14:paraId="429909E7" w14:textId="77777777" w:rsidTr="007C3F62">
        <w:tc>
          <w:tcPr>
            <w:tcW w:w="3114" w:type="dxa"/>
          </w:tcPr>
          <w:p w14:paraId="429995D3" w14:textId="77777777" w:rsidR="00A814BB" w:rsidRPr="00CA2C91" w:rsidRDefault="00A814BB" w:rsidP="00A814BB">
            <w:pPr>
              <w:rPr>
                <w:sz w:val="16"/>
                <w:szCs w:val="16"/>
              </w:rPr>
            </w:pPr>
            <w:r w:rsidRPr="00CA2C91">
              <w:rPr>
                <w:sz w:val="16"/>
                <w:szCs w:val="16"/>
              </w:rPr>
              <w:t>Benign neoplasm of stomach and d...</w:t>
            </w:r>
          </w:p>
        </w:tc>
        <w:tc>
          <w:tcPr>
            <w:tcW w:w="1417" w:type="dxa"/>
          </w:tcPr>
          <w:p w14:paraId="19158C15" w14:textId="0CBCC35F" w:rsidR="00A814BB" w:rsidRPr="00CA2C91" w:rsidRDefault="00A814BB" w:rsidP="00A814BB">
            <w:pPr>
              <w:rPr>
                <w:sz w:val="16"/>
                <w:szCs w:val="16"/>
              </w:rPr>
            </w:pPr>
            <w:r w:rsidRPr="00F83AD6">
              <w:rPr>
                <w:sz w:val="16"/>
                <w:szCs w:val="16"/>
              </w:rPr>
              <w:t>&lt;5</w:t>
            </w:r>
          </w:p>
        </w:tc>
        <w:tc>
          <w:tcPr>
            <w:tcW w:w="1238" w:type="dxa"/>
          </w:tcPr>
          <w:p w14:paraId="6AABBF98" w14:textId="409FCDBB" w:rsidR="00A814BB" w:rsidRPr="00CA2C91" w:rsidRDefault="00A814BB" w:rsidP="00A814BB">
            <w:pPr>
              <w:rPr>
                <w:sz w:val="16"/>
                <w:szCs w:val="16"/>
              </w:rPr>
            </w:pPr>
            <w:r>
              <w:rPr>
                <w:sz w:val="16"/>
                <w:szCs w:val="16"/>
              </w:rPr>
              <w:t>&lt;5</w:t>
            </w:r>
          </w:p>
        </w:tc>
        <w:tc>
          <w:tcPr>
            <w:tcW w:w="3440" w:type="dxa"/>
          </w:tcPr>
          <w:p w14:paraId="59E20C60" w14:textId="77777777" w:rsidR="00A814BB" w:rsidRPr="00CA2C91" w:rsidRDefault="00A814BB" w:rsidP="00A814BB">
            <w:pPr>
              <w:rPr>
                <w:sz w:val="16"/>
                <w:szCs w:val="16"/>
              </w:rPr>
            </w:pPr>
            <w:r w:rsidRPr="00CA2C91">
              <w:rPr>
                <w:sz w:val="16"/>
                <w:szCs w:val="16"/>
              </w:rPr>
              <w:t>Benign Neoplasm/CIN</w:t>
            </w:r>
          </w:p>
        </w:tc>
        <w:tc>
          <w:tcPr>
            <w:tcW w:w="1701" w:type="dxa"/>
          </w:tcPr>
          <w:p w14:paraId="500196C4"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94 (0</w:t>
            </w:r>
            <w:r>
              <w:rPr>
                <w:sz w:val="16"/>
                <w:szCs w:val="16"/>
              </w:rPr>
              <w:t>·</w:t>
            </w:r>
            <w:r w:rsidRPr="00CA2C91">
              <w:rPr>
                <w:sz w:val="16"/>
                <w:szCs w:val="16"/>
              </w:rPr>
              <w:t>07-32</w:t>
            </w:r>
            <w:r>
              <w:rPr>
                <w:sz w:val="16"/>
                <w:szCs w:val="16"/>
              </w:rPr>
              <w:t>·</w:t>
            </w:r>
            <w:r w:rsidRPr="00CA2C91">
              <w:rPr>
                <w:sz w:val="16"/>
                <w:szCs w:val="16"/>
              </w:rPr>
              <w:t>14)</w:t>
            </w:r>
          </w:p>
        </w:tc>
        <w:tc>
          <w:tcPr>
            <w:tcW w:w="1007" w:type="dxa"/>
          </w:tcPr>
          <w:p w14:paraId="6801B98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49</w:t>
            </w:r>
          </w:p>
        </w:tc>
        <w:tc>
          <w:tcPr>
            <w:tcW w:w="847" w:type="dxa"/>
          </w:tcPr>
          <w:p w14:paraId="2536CE67" w14:textId="77777777" w:rsidR="00A814BB" w:rsidRPr="00CA2C91" w:rsidRDefault="00A814BB" w:rsidP="00A814BB">
            <w:pPr>
              <w:rPr>
                <w:sz w:val="16"/>
                <w:szCs w:val="16"/>
              </w:rPr>
            </w:pPr>
          </w:p>
        </w:tc>
      </w:tr>
      <w:tr w:rsidR="00A814BB" w:rsidRPr="00CA2C91" w14:paraId="341C52D9" w14:textId="77777777" w:rsidTr="007C3F62">
        <w:tc>
          <w:tcPr>
            <w:tcW w:w="3114" w:type="dxa"/>
          </w:tcPr>
          <w:p w14:paraId="041DBD83" w14:textId="77777777" w:rsidR="00A814BB" w:rsidRPr="00CA2C91" w:rsidRDefault="00A814BB" w:rsidP="00A814BB">
            <w:pPr>
              <w:rPr>
                <w:sz w:val="16"/>
                <w:szCs w:val="16"/>
              </w:rPr>
            </w:pPr>
            <w:r w:rsidRPr="00CA2C91">
              <w:rPr>
                <w:sz w:val="16"/>
                <w:szCs w:val="16"/>
              </w:rPr>
              <w:t xml:space="preserve">Diverticular disease </w:t>
            </w:r>
            <w:r>
              <w:rPr>
                <w:sz w:val="16"/>
                <w:szCs w:val="16"/>
              </w:rPr>
              <w:t>of intestin</w:t>
            </w:r>
            <w:r w:rsidRPr="00CA2C91">
              <w:rPr>
                <w:sz w:val="16"/>
                <w:szCs w:val="16"/>
              </w:rPr>
              <w:t>...</w:t>
            </w:r>
          </w:p>
        </w:tc>
        <w:tc>
          <w:tcPr>
            <w:tcW w:w="1417" w:type="dxa"/>
          </w:tcPr>
          <w:p w14:paraId="03FBEEDC" w14:textId="4DA45DF1" w:rsidR="00A814BB" w:rsidRPr="00CA2C91" w:rsidRDefault="00A814BB" w:rsidP="00A814BB">
            <w:pPr>
              <w:rPr>
                <w:sz w:val="16"/>
                <w:szCs w:val="16"/>
              </w:rPr>
            </w:pPr>
            <w:r w:rsidRPr="00F83AD6">
              <w:rPr>
                <w:sz w:val="16"/>
                <w:szCs w:val="16"/>
              </w:rPr>
              <w:t>&lt;5</w:t>
            </w:r>
          </w:p>
        </w:tc>
        <w:tc>
          <w:tcPr>
            <w:tcW w:w="1238" w:type="dxa"/>
          </w:tcPr>
          <w:p w14:paraId="73071E19" w14:textId="77777777" w:rsidR="00A814BB" w:rsidRPr="00CA2C91" w:rsidRDefault="00A814BB" w:rsidP="00A814BB">
            <w:pPr>
              <w:rPr>
                <w:sz w:val="16"/>
                <w:szCs w:val="16"/>
              </w:rPr>
            </w:pPr>
            <w:r w:rsidRPr="00CA2C91">
              <w:rPr>
                <w:sz w:val="16"/>
                <w:szCs w:val="16"/>
              </w:rPr>
              <w:t>12</w:t>
            </w:r>
          </w:p>
        </w:tc>
        <w:tc>
          <w:tcPr>
            <w:tcW w:w="3440" w:type="dxa"/>
          </w:tcPr>
          <w:p w14:paraId="731A9D6A"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5F15E0EB"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97 (0</w:t>
            </w:r>
            <w:r>
              <w:rPr>
                <w:sz w:val="16"/>
                <w:szCs w:val="16"/>
              </w:rPr>
              <w:t>·</w:t>
            </w:r>
            <w:r w:rsidRPr="00CA2C91">
              <w:rPr>
                <w:sz w:val="16"/>
                <w:szCs w:val="16"/>
              </w:rPr>
              <w:t>14-4</w:t>
            </w:r>
            <w:r>
              <w:rPr>
                <w:sz w:val="16"/>
                <w:szCs w:val="16"/>
              </w:rPr>
              <w:t>·</w:t>
            </w:r>
            <w:r w:rsidRPr="00CA2C91">
              <w:rPr>
                <w:sz w:val="16"/>
                <w:szCs w:val="16"/>
              </w:rPr>
              <w:t>34)</w:t>
            </w:r>
          </w:p>
        </w:tc>
        <w:tc>
          <w:tcPr>
            <w:tcW w:w="1007" w:type="dxa"/>
          </w:tcPr>
          <w:p w14:paraId="6562897C"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99</w:t>
            </w:r>
          </w:p>
        </w:tc>
        <w:tc>
          <w:tcPr>
            <w:tcW w:w="847" w:type="dxa"/>
          </w:tcPr>
          <w:p w14:paraId="10414C64" w14:textId="77777777" w:rsidR="00A814BB" w:rsidRPr="00CA2C91" w:rsidRDefault="00A814BB" w:rsidP="00A814BB">
            <w:pPr>
              <w:rPr>
                <w:sz w:val="16"/>
                <w:szCs w:val="16"/>
              </w:rPr>
            </w:pPr>
          </w:p>
        </w:tc>
      </w:tr>
      <w:tr w:rsidR="00EA1374" w:rsidRPr="00CA2C91" w14:paraId="5286A220" w14:textId="77777777" w:rsidTr="007C3F62">
        <w:tc>
          <w:tcPr>
            <w:tcW w:w="3114" w:type="dxa"/>
          </w:tcPr>
          <w:p w14:paraId="3DA3235A" w14:textId="77777777" w:rsidR="00EA1374" w:rsidRPr="00CA2C91" w:rsidRDefault="00EA1374" w:rsidP="007C3F62">
            <w:pPr>
              <w:rPr>
                <w:sz w:val="16"/>
                <w:szCs w:val="16"/>
              </w:rPr>
            </w:pPr>
            <w:r w:rsidRPr="00CA2C91">
              <w:rPr>
                <w:sz w:val="16"/>
                <w:szCs w:val="16"/>
              </w:rPr>
              <w:t>Spondylolisthesis</w:t>
            </w:r>
          </w:p>
        </w:tc>
        <w:tc>
          <w:tcPr>
            <w:tcW w:w="1417" w:type="dxa"/>
          </w:tcPr>
          <w:p w14:paraId="36900957" w14:textId="77777777" w:rsidR="00EA1374" w:rsidRPr="00CA2C91" w:rsidRDefault="00EA1374" w:rsidP="007C3F62">
            <w:pPr>
              <w:rPr>
                <w:sz w:val="16"/>
                <w:szCs w:val="16"/>
              </w:rPr>
            </w:pPr>
            <w:r w:rsidRPr="00CA2C91">
              <w:rPr>
                <w:sz w:val="16"/>
                <w:szCs w:val="16"/>
              </w:rPr>
              <w:t>6</w:t>
            </w:r>
          </w:p>
        </w:tc>
        <w:tc>
          <w:tcPr>
            <w:tcW w:w="1238" w:type="dxa"/>
          </w:tcPr>
          <w:p w14:paraId="4EC319AF" w14:textId="77777777" w:rsidR="00EA1374" w:rsidRPr="00CA2C91" w:rsidRDefault="00EA1374" w:rsidP="007C3F62">
            <w:pPr>
              <w:rPr>
                <w:sz w:val="16"/>
                <w:szCs w:val="16"/>
              </w:rPr>
            </w:pPr>
            <w:r w:rsidRPr="00CA2C91">
              <w:rPr>
                <w:sz w:val="16"/>
                <w:szCs w:val="16"/>
              </w:rPr>
              <w:t>34</w:t>
            </w:r>
          </w:p>
        </w:tc>
        <w:tc>
          <w:tcPr>
            <w:tcW w:w="3440" w:type="dxa"/>
          </w:tcPr>
          <w:p w14:paraId="2DBD2891" w14:textId="77777777" w:rsidR="00EA1374" w:rsidRPr="00CA2C91" w:rsidRDefault="00EA1374" w:rsidP="007C3F62">
            <w:pPr>
              <w:rPr>
                <w:sz w:val="16"/>
                <w:szCs w:val="16"/>
              </w:rPr>
            </w:pPr>
            <w:r w:rsidRPr="00CA2C91">
              <w:rPr>
                <w:sz w:val="16"/>
                <w:szCs w:val="16"/>
              </w:rPr>
              <w:t>Musculoskeletal conditions</w:t>
            </w:r>
          </w:p>
        </w:tc>
        <w:tc>
          <w:tcPr>
            <w:tcW w:w="1701" w:type="dxa"/>
          </w:tcPr>
          <w:p w14:paraId="4CC9FBEC"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51 (0</w:t>
            </w:r>
            <w:r>
              <w:rPr>
                <w:sz w:val="16"/>
                <w:szCs w:val="16"/>
              </w:rPr>
              <w:t>·</w:t>
            </w:r>
            <w:r w:rsidRPr="00CA2C91">
              <w:rPr>
                <w:sz w:val="16"/>
                <w:szCs w:val="16"/>
              </w:rPr>
              <w:t>12-1</w:t>
            </w:r>
            <w:r>
              <w:rPr>
                <w:sz w:val="16"/>
                <w:szCs w:val="16"/>
              </w:rPr>
              <w:t>·</w:t>
            </w:r>
            <w:r w:rsidRPr="00CA2C91">
              <w:rPr>
                <w:sz w:val="16"/>
                <w:szCs w:val="16"/>
              </w:rPr>
              <w:t>54)</w:t>
            </w:r>
          </w:p>
        </w:tc>
        <w:tc>
          <w:tcPr>
            <w:tcW w:w="1007" w:type="dxa"/>
          </w:tcPr>
          <w:p w14:paraId="7BD25DE1" w14:textId="77777777" w:rsidR="00EA1374" w:rsidRPr="00CA2C91" w:rsidRDefault="00EA1374" w:rsidP="007C3F62">
            <w:pPr>
              <w:rPr>
                <w:sz w:val="16"/>
                <w:szCs w:val="16"/>
              </w:rPr>
            </w:pPr>
            <w:r w:rsidRPr="00CA2C91">
              <w:rPr>
                <w:sz w:val="16"/>
                <w:szCs w:val="16"/>
              </w:rPr>
              <w:t>0</w:t>
            </w:r>
            <w:r>
              <w:rPr>
                <w:sz w:val="16"/>
                <w:szCs w:val="16"/>
              </w:rPr>
              <w:t>·</w:t>
            </w:r>
            <w:r w:rsidRPr="00CA2C91">
              <w:rPr>
                <w:sz w:val="16"/>
                <w:szCs w:val="16"/>
              </w:rPr>
              <w:t>12</w:t>
            </w:r>
          </w:p>
        </w:tc>
        <w:tc>
          <w:tcPr>
            <w:tcW w:w="847" w:type="dxa"/>
          </w:tcPr>
          <w:p w14:paraId="50687613" w14:textId="77777777" w:rsidR="00EA1374" w:rsidRPr="00CA2C91" w:rsidRDefault="00EA1374" w:rsidP="007C3F62">
            <w:pPr>
              <w:rPr>
                <w:sz w:val="16"/>
                <w:szCs w:val="16"/>
              </w:rPr>
            </w:pPr>
          </w:p>
        </w:tc>
      </w:tr>
      <w:tr w:rsidR="00A814BB" w:rsidRPr="00CA2C91" w14:paraId="239730CC" w14:textId="77777777" w:rsidTr="007C3F62">
        <w:tc>
          <w:tcPr>
            <w:tcW w:w="3114" w:type="dxa"/>
          </w:tcPr>
          <w:p w14:paraId="12067CB2" w14:textId="77777777" w:rsidR="00A814BB" w:rsidRPr="00CA2C91" w:rsidRDefault="00A814BB" w:rsidP="00A814BB">
            <w:pPr>
              <w:rPr>
                <w:sz w:val="16"/>
                <w:szCs w:val="16"/>
              </w:rPr>
            </w:pPr>
            <w:r w:rsidRPr="00CA2C91">
              <w:rPr>
                <w:sz w:val="16"/>
                <w:szCs w:val="16"/>
              </w:rPr>
              <w:t>Secondary Malignancy_Other organs</w:t>
            </w:r>
          </w:p>
        </w:tc>
        <w:tc>
          <w:tcPr>
            <w:tcW w:w="1417" w:type="dxa"/>
          </w:tcPr>
          <w:p w14:paraId="1DEA6EB1" w14:textId="35B4CCAE" w:rsidR="00A814BB" w:rsidRPr="00CA2C91" w:rsidRDefault="00A814BB" w:rsidP="00A814BB">
            <w:pPr>
              <w:rPr>
                <w:sz w:val="16"/>
                <w:szCs w:val="16"/>
              </w:rPr>
            </w:pPr>
            <w:r w:rsidRPr="00C95A14">
              <w:rPr>
                <w:sz w:val="16"/>
                <w:szCs w:val="16"/>
              </w:rPr>
              <w:t>&lt;5</w:t>
            </w:r>
          </w:p>
        </w:tc>
        <w:tc>
          <w:tcPr>
            <w:tcW w:w="1238" w:type="dxa"/>
          </w:tcPr>
          <w:p w14:paraId="45A52E5A" w14:textId="741CF8CA" w:rsidR="00A814BB" w:rsidRPr="00CA2C91" w:rsidRDefault="00A814BB" w:rsidP="00A814BB">
            <w:pPr>
              <w:rPr>
                <w:sz w:val="16"/>
                <w:szCs w:val="16"/>
              </w:rPr>
            </w:pPr>
            <w:r w:rsidRPr="007752A8">
              <w:rPr>
                <w:sz w:val="16"/>
                <w:szCs w:val="16"/>
              </w:rPr>
              <w:t>&lt;5</w:t>
            </w:r>
          </w:p>
        </w:tc>
        <w:tc>
          <w:tcPr>
            <w:tcW w:w="3440" w:type="dxa"/>
          </w:tcPr>
          <w:p w14:paraId="6CF0196B" w14:textId="77777777" w:rsidR="00A814BB" w:rsidRPr="00CA2C91" w:rsidRDefault="00A814BB" w:rsidP="00A814BB">
            <w:pPr>
              <w:rPr>
                <w:sz w:val="16"/>
                <w:szCs w:val="16"/>
              </w:rPr>
            </w:pPr>
            <w:r w:rsidRPr="00CA2C91">
              <w:rPr>
                <w:sz w:val="16"/>
                <w:szCs w:val="16"/>
              </w:rPr>
              <w:t>Cancers</w:t>
            </w:r>
          </w:p>
        </w:tc>
        <w:tc>
          <w:tcPr>
            <w:tcW w:w="1701" w:type="dxa"/>
          </w:tcPr>
          <w:p w14:paraId="520C1F32" w14:textId="77777777" w:rsidR="00A814BB" w:rsidRPr="00CA2C91" w:rsidRDefault="00A814BB" w:rsidP="00A814BB">
            <w:pPr>
              <w:rPr>
                <w:sz w:val="16"/>
                <w:szCs w:val="16"/>
              </w:rPr>
            </w:pPr>
            <w:r w:rsidRPr="00CA2C91">
              <w:rPr>
                <w:sz w:val="16"/>
                <w:szCs w:val="16"/>
              </w:rPr>
              <w:t>5</w:t>
            </w:r>
            <w:r>
              <w:rPr>
                <w:sz w:val="16"/>
                <w:szCs w:val="16"/>
              </w:rPr>
              <w:t>·</w:t>
            </w:r>
            <w:r w:rsidRPr="00CA2C91">
              <w:rPr>
                <w:sz w:val="16"/>
                <w:szCs w:val="16"/>
              </w:rPr>
              <w:t>81 (0</w:t>
            </w:r>
            <w:r>
              <w:rPr>
                <w:sz w:val="16"/>
                <w:szCs w:val="16"/>
              </w:rPr>
              <w:t>·</w:t>
            </w:r>
            <w:r w:rsidRPr="00CA2C91">
              <w:rPr>
                <w:sz w:val="16"/>
                <w:szCs w:val="16"/>
              </w:rPr>
              <w:t>13-1691</w:t>
            </w:r>
            <w:r>
              <w:rPr>
                <w:sz w:val="16"/>
                <w:szCs w:val="16"/>
              </w:rPr>
              <w:t>·</w:t>
            </w:r>
            <w:r w:rsidRPr="00CA2C91">
              <w:rPr>
                <w:sz w:val="16"/>
                <w:szCs w:val="16"/>
              </w:rPr>
              <w:t>73)</w:t>
            </w:r>
          </w:p>
        </w:tc>
        <w:tc>
          <w:tcPr>
            <w:tcW w:w="1007" w:type="dxa"/>
          </w:tcPr>
          <w:p w14:paraId="3615AEC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18</w:t>
            </w:r>
          </w:p>
        </w:tc>
        <w:tc>
          <w:tcPr>
            <w:tcW w:w="847" w:type="dxa"/>
          </w:tcPr>
          <w:p w14:paraId="78DF24E4" w14:textId="77777777" w:rsidR="00A814BB" w:rsidRPr="00CA2C91" w:rsidRDefault="00A814BB" w:rsidP="00A814BB">
            <w:pPr>
              <w:rPr>
                <w:sz w:val="16"/>
                <w:szCs w:val="16"/>
              </w:rPr>
            </w:pPr>
          </w:p>
        </w:tc>
      </w:tr>
      <w:tr w:rsidR="00A814BB" w:rsidRPr="00CA2C91" w14:paraId="6D52910F" w14:textId="77777777" w:rsidTr="007C3F62">
        <w:tc>
          <w:tcPr>
            <w:tcW w:w="3114" w:type="dxa"/>
          </w:tcPr>
          <w:p w14:paraId="7A37C039" w14:textId="77777777" w:rsidR="00A814BB" w:rsidRPr="00CA2C91" w:rsidRDefault="00A814BB" w:rsidP="00A814BB">
            <w:pPr>
              <w:rPr>
                <w:sz w:val="16"/>
                <w:szCs w:val="16"/>
              </w:rPr>
            </w:pPr>
            <w:r w:rsidRPr="00CA2C91">
              <w:rPr>
                <w:sz w:val="16"/>
                <w:szCs w:val="16"/>
              </w:rPr>
              <w:t>Monoclonal gammopathy of undeter...</w:t>
            </w:r>
          </w:p>
        </w:tc>
        <w:tc>
          <w:tcPr>
            <w:tcW w:w="1417" w:type="dxa"/>
          </w:tcPr>
          <w:p w14:paraId="47D63ACD" w14:textId="16814576" w:rsidR="00A814BB" w:rsidRPr="00CA2C91" w:rsidRDefault="00A814BB" w:rsidP="00A814BB">
            <w:pPr>
              <w:rPr>
                <w:sz w:val="16"/>
                <w:szCs w:val="16"/>
              </w:rPr>
            </w:pPr>
            <w:r w:rsidRPr="00C95A14">
              <w:rPr>
                <w:sz w:val="16"/>
                <w:szCs w:val="16"/>
              </w:rPr>
              <w:t>&lt;5</w:t>
            </w:r>
          </w:p>
        </w:tc>
        <w:tc>
          <w:tcPr>
            <w:tcW w:w="1238" w:type="dxa"/>
          </w:tcPr>
          <w:p w14:paraId="009A9A20" w14:textId="78527EE1" w:rsidR="00A814BB" w:rsidRPr="00CA2C91" w:rsidRDefault="00A814BB" w:rsidP="00A814BB">
            <w:pPr>
              <w:rPr>
                <w:sz w:val="16"/>
                <w:szCs w:val="16"/>
              </w:rPr>
            </w:pPr>
            <w:r w:rsidRPr="007752A8">
              <w:rPr>
                <w:sz w:val="16"/>
                <w:szCs w:val="16"/>
              </w:rPr>
              <w:t>&lt;5</w:t>
            </w:r>
          </w:p>
        </w:tc>
        <w:tc>
          <w:tcPr>
            <w:tcW w:w="3440" w:type="dxa"/>
          </w:tcPr>
          <w:p w14:paraId="46177453" w14:textId="77777777" w:rsidR="00A814BB" w:rsidRPr="00CA2C91" w:rsidRDefault="00A814BB" w:rsidP="00A814BB">
            <w:pPr>
              <w:rPr>
                <w:sz w:val="16"/>
                <w:szCs w:val="16"/>
              </w:rPr>
            </w:pPr>
            <w:r w:rsidRPr="00CA2C91">
              <w:rPr>
                <w:sz w:val="16"/>
                <w:szCs w:val="16"/>
              </w:rPr>
              <w:t>Cancers</w:t>
            </w:r>
          </w:p>
        </w:tc>
        <w:tc>
          <w:tcPr>
            <w:tcW w:w="1701" w:type="dxa"/>
          </w:tcPr>
          <w:p w14:paraId="0CD65E90" w14:textId="77777777" w:rsidR="00A814BB" w:rsidRPr="00CA2C91" w:rsidRDefault="00A814BB" w:rsidP="00A814BB">
            <w:pPr>
              <w:rPr>
                <w:sz w:val="16"/>
                <w:szCs w:val="16"/>
              </w:rPr>
            </w:pPr>
            <w:r w:rsidRPr="00CA2C91">
              <w:rPr>
                <w:sz w:val="16"/>
                <w:szCs w:val="16"/>
              </w:rPr>
              <w:t>Inf (0</w:t>
            </w:r>
            <w:r>
              <w:rPr>
                <w:sz w:val="16"/>
                <w:szCs w:val="16"/>
              </w:rPr>
              <w:t>·</w:t>
            </w:r>
            <w:r w:rsidRPr="00CA2C91">
              <w:rPr>
                <w:sz w:val="16"/>
                <w:szCs w:val="16"/>
              </w:rPr>
              <w:t>01-Inf)</w:t>
            </w:r>
          </w:p>
        </w:tc>
        <w:tc>
          <w:tcPr>
            <w:tcW w:w="1007" w:type="dxa"/>
          </w:tcPr>
          <w:p w14:paraId="16F6610E"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26</w:t>
            </w:r>
          </w:p>
        </w:tc>
        <w:tc>
          <w:tcPr>
            <w:tcW w:w="847" w:type="dxa"/>
          </w:tcPr>
          <w:p w14:paraId="04F6060B" w14:textId="77777777" w:rsidR="00A814BB" w:rsidRPr="00CA2C91" w:rsidRDefault="00A814BB" w:rsidP="00A814BB">
            <w:pPr>
              <w:rPr>
                <w:sz w:val="16"/>
                <w:szCs w:val="16"/>
              </w:rPr>
            </w:pPr>
          </w:p>
        </w:tc>
      </w:tr>
      <w:tr w:rsidR="00A814BB" w:rsidRPr="00CA2C91" w14:paraId="3939C628" w14:textId="77777777" w:rsidTr="007C3F62">
        <w:tc>
          <w:tcPr>
            <w:tcW w:w="3114" w:type="dxa"/>
          </w:tcPr>
          <w:p w14:paraId="1393EE14" w14:textId="77777777" w:rsidR="00A814BB" w:rsidRPr="00CA2C91" w:rsidRDefault="00A814BB" w:rsidP="00A814BB">
            <w:pPr>
              <w:rPr>
                <w:sz w:val="16"/>
                <w:szCs w:val="16"/>
              </w:rPr>
            </w:pPr>
            <w:r w:rsidRPr="00CA2C91">
              <w:rPr>
                <w:sz w:val="16"/>
                <w:szCs w:val="16"/>
              </w:rPr>
              <w:t>Alcoholic liver disease</w:t>
            </w:r>
          </w:p>
        </w:tc>
        <w:tc>
          <w:tcPr>
            <w:tcW w:w="1417" w:type="dxa"/>
          </w:tcPr>
          <w:p w14:paraId="2D213209" w14:textId="0FDA74BA" w:rsidR="00A814BB" w:rsidRPr="00CA2C91" w:rsidRDefault="00A814BB" w:rsidP="00A814BB">
            <w:pPr>
              <w:rPr>
                <w:sz w:val="16"/>
                <w:szCs w:val="16"/>
              </w:rPr>
            </w:pPr>
            <w:r w:rsidRPr="00C95A14">
              <w:rPr>
                <w:sz w:val="16"/>
                <w:szCs w:val="16"/>
              </w:rPr>
              <w:t>&lt;5</w:t>
            </w:r>
          </w:p>
        </w:tc>
        <w:tc>
          <w:tcPr>
            <w:tcW w:w="1238" w:type="dxa"/>
          </w:tcPr>
          <w:p w14:paraId="6D8942A8" w14:textId="4ABCC821" w:rsidR="00A814BB" w:rsidRPr="00CA2C91" w:rsidRDefault="00A814BB" w:rsidP="00A814BB">
            <w:pPr>
              <w:rPr>
                <w:sz w:val="16"/>
                <w:szCs w:val="16"/>
              </w:rPr>
            </w:pPr>
            <w:r w:rsidRPr="007752A8">
              <w:rPr>
                <w:sz w:val="16"/>
                <w:szCs w:val="16"/>
              </w:rPr>
              <w:t>&lt;5</w:t>
            </w:r>
          </w:p>
        </w:tc>
        <w:tc>
          <w:tcPr>
            <w:tcW w:w="3440" w:type="dxa"/>
          </w:tcPr>
          <w:p w14:paraId="45CF1A7F"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35385088" w14:textId="77777777" w:rsidR="00A814BB" w:rsidRPr="00CA2C91" w:rsidRDefault="00A814BB" w:rsidP="00A814BB">
            <w:pPr>
              <w:rPr>
                <w:sz w:val="16"/>
                <w:szCs w:val="16"/>
              </w:rPr>
            </w:pPr>
            <w:r w:rsidRPr="00CA2C91">
              <w:rPr>
                <w:sz w:val="16"/>
                <w:szCs w:val="16"/>
              </w:rPr>
              <w:t>5</w:t>
            </w:r>
            <w:r>
              <w:rPr>
                <w:sz w:val="16"/>
                <w:szCs w:val="16"/>
              </w:rPr>
              <w:t>·</w:t>
            </w:r>
            <w:r w:rsidRPr="00CA2C91">
              <w:rPr>
                <w:sz w:val="16"/>
                <w:szCs w:val="16"/>
              </w:rPr>
              <w:t>81 (0</w:t>
            </w:r>
            <w:r>
              <w:rPr>
                <w:sz w:val="16"/>
                <w:szCs w:val="16"/>
              </w:rPr>
              <w:t>·</w:t>
            </w:r>
            <w:r w:rsidRPr="00CA2C91">
              <w:rPr>
                <w:sz w:val="16"/>
                <w:szCs w:val="16"/>
              </w:rPr>
              <w:t>13-1691</w:t>
            </w:r>
            <w:r>
              <w:rPr>
                <w:sz w:val="16"/>
                <w:szCs w:val="16"/>
              </w:rPr>
              <w:t>·</w:t>
            </w:r>
            <w:r w:rsidRPr="00CA2C91">
              <w:rPr>
                <w:sz w:val="16"/>
                <w:szCs w:val="16"/>
              </w:rPr>
              <w:t>73)</w:t>
            </w:r>
          </w:p>
        </w:tc>
        <w:tc>
          <w:tcPr>
            <w:tcW w:w="1007" w:type="dxa"/>
          </w:tcPr>
          <w:p w14:paraId="4C76357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18</w:t>
            </w:r>
          </w:p>
        </w:tc>
        <w:tc>
          <w:tcPr>
            <w:tcW w:w="847" w:type="dxa"/>
          </w:tcPr>
          <w:p w14:paraId="6DED0731" w14:textId="77777777" w:rsidR="00A814BB" w:rsidRPr="00CA2C91" w:rsidRDefault="00A814BB" w:rsidP="00A814BB">
            <w:pPr>
              <w:rPr>
                <w:sz w:val="16"/>
                <w:szCs w:val="16"/>
              </w:rPr>
            </w:pPr>
          </w:p>
        </w:tc>
      </w:tr>
      <w:tr w:rsidR="00A814BB" w:rsidRPr="00CA2C91" w14:paraId="508AA78C" w14:textId="77777777" w:rsidTr="007C3F62">
        <w:tc>
          <w:tcPr>
            <w:tcW w:w="3114" w:type="dxa"/>
          </w:tcPr>
          <w:p w14:paraId="7873C0F9" w14:textId="77777777" w:rsidR="00A814BB" w:rsidRPr="00CA2C91" w:rsidRDefault="00A814BB" w:rsidP="00A814BB">
            <w:pPr>
              <w:rPr>
                <w:sz w:val="16"/>
                <w:szCs w:val="16"/>
              </w:rPr>
            </w:pPr>
            <w:r w:rsidRPr="00CA2C91">
              <w:rPr>
                <w:sz w:val="16"/>
                <w:szCs w:val="16"/>
              </w:rPr>
              <w:t>Left bundle branch block</w:t>
            </w:r>
          </w:p>
        </w:tc>
        <w:tc>
          <w:tcPr>
            <w:tcW w:w="1417" w:type="dxa"/>
          </w:tcPr>
          <w:p w14:paraId="0BBF0580" w14:textId="47567B8B" w:rsidR="00A814BB" w:rsidRPr="00CA2C91" w:rsidRDefault="00A814BB" w:rsidP="00A814BB">
            <w:pPr>
              <w:rPr>
                <w:sz w:val="16"/>
                <w:szCs w:val="16"/>
              </w:rPr>
            </w:pPr>
            <w:r w:rsidRPr="00C95A14">
              <w:rPr>
                <w:sz w:val="16"/>
                <w:szCs w:val="16"/>
              </w:rPr>
              <w:t>&lt;5</w:t>
            </w:r>
          </w:p>
        </w:tc>
        <w:tc>
          <w:tcPr>
            <w:tcW w:w="1238" w:type="dxa"/>
          </w:tcPr>
          <w:p w14:paraId="3A42A87D" w14:textId="5BCE705E" w:rsidR="00A814BB" w:rsidRPr="00CA2C91" w:rsidRDefault="00A814BB" w:rsidP="00A814BB">
            <w:pPr>
              <w:rPr>
                <w:sz w:val="16"/>
                <w:szCs w:val="16"/>
              </w:rPr>
            </w:pPr>
            <w:r w:rsidRPr="007752A8">
              <w:rPr>
                <w:sz w:val="16"/>
                <w:szCs w:val="16"/>
              </w:rPr>
              <w:t>&lt;5</w:t>
            </w:r>
          </w:p>
        </w:tc>
        <w:tc>
          <w:tcPr>
            <w:tcW w:w="3440" w:type="dxa"/>
          </w:tcPr>
          <w:p w14:paraId="2A468499"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6E59BC78"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01-1134</w:t>
            </w:r>
            <w:r>
              <w:rPr>
                <w:sz w:val="16"/>
                <w:szCs w:val="16"/>
              </w:rPr>
              <w:t>·</w:t>
            </w:r>
            <w:r w:rsidRPr="00CA2C91">
              <w:rPr>
                <w:sz w:val="16"/>
                <w:szCs w:val="16"/>
              </w:rPr>
              <w:t>67)</w:t>
            </w:r>
          </w:p>
        </w:tc>
        <w:tc>
          <w:tcPr>
            <w:tcW w:w="1007" w:type="dxa"/>
          </w:tcPr>
          <w:p w14:paraId="03A02E1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51</w:t>
            </w:r>
          </w:p>
        </w:tc>
        <w:tc>
          <w:tcPr>
            <w:tcW w:w="847" w:type="dxa"/>
          </w:tcPr>
          <w:p w14:paraId="33153B24" w14:textId="77777777" w:rsidR="00A814BB" w:rsidRPr="00CA2C91" w:rsidRDefault="00A814BB" w:rsidP="00A814BB">
            <w:pPr>
              <w:rPr>
                <w:sz w:val="16"/>
                <w:szCs w:val="16"/>
              </w:rPr>
            </w:pPr>
          </w:p>
        </w:tc>
      </w:tr>
      <w:tr w:rsidR="00A814BB" w:rsidRPr="00CA2C91" w14:paraId="6CDB2079" w14:textId="77777777" w:rsidTr="007C3F62">
        <w:tc>
          <w:tcPr>
            <w:tcW w:w="3114" w:type="dxa"/>
          </w:tcPr>
          <w:p w14:paraId="724A8D08" w14:textId="77777777" w:rsidR="00A814BB" w:rsidRPr="00CA2C91" w:rsidRDefault="00A814BB" w:rsidP="00A814BB">
            <w:pPr>
              <w:rPr>
                <w:sz w:val="16"/>
                <w:szCs w:val="16"/>
              </w:rPr>
            </w:pPr>
            <w:r w:rsidRPr="00CA2C91">
              <w:rPr>
                <w:sz w:val="16"/>
                <w:szCs w:val="16"/>
              </w:rPr>
              <w:t>Primary Malignancy_colorectal an...</w:t>
            </w:r>
          </w:p>
        </w:tc>
        <w:tc>
          <w:tcPr>
            <w:tcW w:w="1417" w:type="dxa"/>
          </w:tcPr>
          <w:p w14:paraId="311170AE" w14:textId="19B99D11" w:rsidR="00A814BB" w:rsidRPr="00CA2C91" w:rsidRDefault="00A814BB" w:rsidP="00A814BB">
            <w:pPr>
              <w:rPr>
                <w:sz w:val="16"/>
                <w:szCs w:val="16"/>
              </w:rPr>
            </w:pPr>
            <w:r w:rsidRPr="00C95A14">
              <w:rPr>
                <w:sz w:val="16"/>
                <w:szCs w:val="16"/>
              </w:rPr>
              <w:t>&lt;5</w:t>
            </w:r>
          </w:p>
        </w:tc>
        <w:tc>
          <w:tcPr>
            <w:tcW w:w="1238" w:type="dxa"/>
          </w:tcPr>
          <w:p w14:paraId="051C97F5" w14:textId="00CB63A1" w:rsidR="00A814BB" w:rsidRPr="00CA2C91" w:rsidRDefault="00A814BB" w:rsidP="00A814BB">
            <w:pPr>
              <w:rPr>
                <w:sz w:val="16"/>
                <w:szCs w:val="16"/>
              </w:rPr>
            </w:pPr>
            <w:r w:rsidRPr="007752A8">
              <w:rPr>
                <w:sz w:val="16"/>
                <w:szCs w:val="16"/>
              </w:rPr>
              <w:t>&lt;5</w:t>
            </w:r>
          </w:p>
        </w:tc>
        <w:tc>
          <w:tcPr>
            <w:tcW w:w="3440" w:type="dxa"/>
          </w:tcPr>
          <w:p w14:paraId="34FE5631" w14:textId="77777777" w:rsidR="00A814BB" w:rsidRPr="00CA2C91" w:rsidRDefault="00A814BB" w:rsidP="00A814BB">
            <w:pPr>
              <w:rPr>
                <w:sz w:val="16"/>
                <w:szCs w:val="16"/>
              </w:rPr>
            </w:pPr>
            <w:r w:rsidRPr="00CA2C91">
              <w:rPr>
                <w:sz w:val="16"/>
                <w:szCs w:val="16"/>
              </w:rPr>
              <w:t>Cancers</w:t>
            </w:r>
          </w:p>
        </w:tc>
        <w:tc>
          <w:tcPr>
            <w:tcW w:w="1701" w:type="dxa"/>
          </w:tcPr>
          <w:p w14:paraId="1C3D5485"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09-95</w:t>
            </w:r>
            <w:r>
              <w:rPr>
                <w:sz w:val="16"/>
                <w:szCs w:val="16"/>
              </w:rPr>
              <w:t>·</w:t>
            </w:r>
            <w:r w:rsidRPr="00CA2C91">
              <w:rPr>
                <w:sz w:val="16"/>
                <w:szCs w:val="16"/>
              </w:rPr>
              <w:t>95)</w:t>
            </w:r>
          </w:p>
        </w:tc>
        <w:tc>
          <w:tcPr>
            <w:tcW w:w="1007" w:type="dxa"/>
          </w:tcPr>
          <w:p w14:paraId="77E02710"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33</w:t>
            </w:r>
          </w:p>
        </w:tc>
        <w:tc>
          <w:tcPr>
            <w:tcW w:w="847" w:type="dxa"/>
          </w:tcPr>
          <w:p w14:paraId="6D478C38" w14:textId="77777777" w:rsidR="00A814BB" w:rsidRPr="00CA2C91" w:rsidRDefault="00A814BB" w:rsidP="00A814BB">
            <w:pPr>
              <w:rPr>
                <w:sz w:val="16"/>
                <w:szCs w:val="16"/>
              </w:rPr>
            </w:pPr>
          </w:p>
        </w:tc>
      </w:tr>
      <w:tr w:rsidR="00A814BB" w:rsidRPr="00CA2C91" w14:paraId="55310848" w14:textId="77777777" w:rsidTr="007C3F62">
        <w:tc>
          <w:tcPr>
            <w:tcW w:w="3114" w:type="dxa"/>
          </w:tcPr>
          <w:p w14:paraId="2D79C3F6" w14:textId="77777777" w:rsidR="00A814BB" w:rsidRPr="00CA2C91" w:rsidRDefault="00A814BB" w:rsidP="00A814BB">
            <w:pPr>
              <w:rPr>
                <w:sz w:val="16"/>
                <w:szCs w:val="16"/>
              </w:rPr>
            </w:pPr>
            <w:r w:rsidRPr="00CA2C91">
              <w:rPr>
                <w:sz w:val="16"/>
                <w:szCs w:val="16"/>
              </w:rPr>
              <w:t>Menorrhagia and polymenorrhoea</w:t>
            </w:r>
          </w:p>
        </w:tc>
        <w:tc>
          <w:tcPr>
            <w:tcW w:w="1417" w:type="dxa"/>
          </w:tcPr>
          <w:p w14:paraId="335F6D8A" w14:textId="15B9D1C9" w:rsidR="00A814BB" w:rsidRPr="00CA2C91" w:rsidRDefault="00A814BB" w:rsidP="00A814BB">
            <w:pPr>
              <w:rPr>
                <w:sz w:val="16"/>
                <w:szCs w:val="16"/>
              </w:rPr>
            </w:pPr>
            <w:r w:rsidRPr="00C95A14">
              <w:rPr>
                <w:sz w:val="16"/>
                <w:szCs w:val="16"/>
              </w:rPr>
              <w:t>&lt;5</w:t>
            </w:r>
          </w:p>
        </w:tc>
        <w:tc>
          <w:tcPr>
            <w:tcW w:w="1238" w:type="dxa"/>
          </w:tcPr>
          <w:p w14:paraId="6EFA114F" w14:textId="14B1CBA3" w:rsidR="00A814BB" w:rsidRPr="00CA2C91" w:rsidRDefault="00A814BB" w:rsidP="00A814BB">
            <w:pPr>
              <w:rPr>
                <w:sz w:val="16"/>
                <w:szCs w:val="16"/>
              </w:rPr>
            </w:pPr>
            <w:r w:rsidRPr="007752A8">
              <w:rPr>
                <w:sz w:val="16"/>
                <w:szCs w:val="16"/>
              </w:rPr>
              <w:t>&lt;5</w:t>
            </w:r>
          </w:p>
        </w:tc>
        <w:tc>
          <w:tcPr>
            <w:tcW w:w="3440" w:type="dxa"/>
          </w:tcPr>
          <w:p w14:paraId="0A76FD29" w14:textId="77777777" w:rsidR="00A814BB" w:rsidRPr="00CA2C91" w:rsidRDefault="00A814BB" w:rsidP="00A814BB">
            <w:pPr>
              <w:rPr>
                <w:sz w:val="16"/>
                <w:szCs w:val="16"/>
              </w:rPr>
            </w:pPr>
            <w:r w:rsidRPr="00CA2C91">
              <w:rPr>
                <w:sz w:val="16"/>
                <w:szCs w:val="16"/>
              </w:rPr>
              <w:t>Diseases of the Genitourinary system</w:t>
            </w:r>
          </w:p>
        </w:tc>
        <w:tc>
          <w:tcPr>
            <w:tcW w:w="1701" w:type="dxa"/>
          </w:tcPr>
          <w:p w14:paraId="11DAD24F"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45 (0-67</w:t>
            </w:r>
            <w:r>
              <w:rPr>
                <w:sz w:val="16"/>
                <w:szCs w:val="16"/>
              </w:rPr>
              <w:t>·</w:t>
            </w:r>
            <w:r w:rsidRPr="00CA2C91">
              <w:rPr>
                <w:sz w:val="16"/>
                <w:szCs w:val="16"/>
              </w:rPr>
              <w:t>21)</w:t>
            </w:r>
          </w:p>
        </w:tc>
        <w:tc>
          <w:tcPr>
            <w:tcW w:w="1007" w:type="dxa"/>
          </w:tcPr>
          <w:p w14:paraId="12C2CDF6"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75</w:t>
            </w:r>
          </w:p>
        </w:tc>
        <w:tc>
          <w:tcPr>
            <w:tcW w:w="847" w:type="dxa"/>
          </w:tcPr>
          <w:p w14:paraId="5663FEC1" w14:textId="77777777" w:rsidR="00A814BB" w:rsidRPr="00CA2C91" w:rsidRDefault="00A814BB" w:rsidP="00A814BB">
            <w:pPr>
              <w:rPr>
                <w:sz w:val="16"/>
                <w:szCs w:val="16"/>
              </w:rPr>
            </w:pPr>
          </w:p>
        </w:tc>
      </w:tr>
      <w:tr w:rsidR="00A814BB" w:rsidRPr="00CA2C91" w14:paraId="541EF512" w14:textId="77777777" w:rsidTr="007C3F62">
        <w:tc>
          <w:tcPr>
            <w:tcW w:w="3114" w:type="dxa"/>
          </w:tcPr>
          <w:p w14:paraId="551787A6" w14:textId="77777777" w:rsidR="00A814BB" w:rsidRPr="00CA2C91" w:rsidRDefault="00A814BB" w:rsidP="00A814BB">
            <w:pPr>
              <w:rPr>
                <w:sz w:val="16"/>
                <w:szCs w:val="16"/>
              </w:rPr>
            </w:pPr>
            <w:r w:rsidRPr="00CA2C91">
              <w:rPr>
                <w:sz w:val="16"/>
                <w:szCs w:val="16"/>
              </w:rPr>
              <w:t>Retinal vascular occlusions</w:t>
            </w:r>
          </w:p>
        </w:tc>
        <w:tc>
          <w:tcPr>
            <w:tcW w:w="1417" w:type="dxa"/>
          </w:tcPr>
          <w:p w14:paraId="02BBCED0" w14:textId="03DDF35D" w:rsidR="00A814BB" w:rsidRPr="00CA2C91" w:rsidRDefault="00A814BB" w:rsidP="00A814BB">
            <w:pPr>
              <w:rPr>
                <w:sz w:val="16"/>
                <w:szCs w:val="16"/>
              </w:rPr>
            </w:pPr>
            <w:r w:rsidRPr="00C95A14">
              <w:rPr>
                <w:sz w:val="16"/>
                <w:szCs w:val="16"/>
              </w:rPr>
              <w:t>&lt;5</w:t>
            </w:r>
          </w:p>
        </w:tc>
        <w:tc>
          <w:tcPr>
            <w:tcW w:w="1238" w:type="dxa"/>
          </w:tcPr>
          <w:p w14:paraId="79F9BD6D" w14:textId="77777777" w:rsidR="00A814BB" w:rsidRPr="00CA2C91" w:rsidRDefault="00A814BB" w:rsidP="00A814BB">
            <w:pPr>
              <w:rPr>
                <w:sz w:val="16"/>
                <w:szCs w:val="16"/>
              </w:rPr>
            </w:pPr>
            <w:r w:rsidRPr="00CA2C91">
              <w:rPr>
                <w:sz w:val="16"/>
                <w:szCs w:val="16"/>
              </w:rPr>
              <w:t>5</w:t>
            </w:r>
          </w:p>
        </w:tc>
        <w:tc>
          <w:tcPr>
            <w:tcW w:w="3440" w:type="dxa"/>
          </w:tcPr>
          <w:p w14:paraId="7CE503D2" w14:textId="77777777" w:rsidR="00A814BB" w:rsidRPr="00CA2C91" w:rsidRDefault="00A814BB" w:rsidP="00A814BB">
            <w:pPr>
              <w:rPr>
                <w:sz w:val="16"/>
                <w:szCs w:val="16"/>
              </w:rPr>
            </w:pPr>
            <w:r w:rsidRPr="00CA2C91">
              <w:rPr>
                <w:sz w:val="16"/>
                <w:szCs w:val="16"/>
              </w:rPr>
              <w:t>Diseases of the Eye</w:t>
            </w:r>
          </w:p>
        </w:tc>
        <w:tc>
          <w:tcPr>
            <w:tcW w:w="1701" w:type="dxa"/>
          </w:tcPr>
          <w:p w14:paraId="78D07E8E"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58 (0-8</w:t>
            </w:r>
            <w:r>
              <w:rPr>
                <w:sz w:val="16"/>
                <w:szCs w:val="16"/>
              </w:rPr>
              <w:t>·</w:t>
            </w:r>
            <w:r w:rsidRPr="00CA2C91">
              <w:rPr>
                <w:sz w:val="16"/>
                <w:szCs w:val="16"/>
              </w:rPr>
              <w:t>53)</w:t>
            </w:r>
          </w:p>
        </w:tc>
        <w:tc>
          <w:tcPr>
            <w:tcW w:w="1007" w:type="dxa"/>
          </w:tcPr>
          <w:p w14:paraId="719403BF"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69</w:t>
            </w:r>
          </w:p>
        </w:tc>
        <w:tc>
          <w:tcPr>
            <w:tcW w:w="847" w:type="dxa"/>
          </w:tcPr>
          <w:p w14:paraId="5660A175" w14:textId="77777777" w:rsidR="00A814BB" w:rsidRPr="00CA2C91" w:rsidRDefault="00A814BB" w:rsidP="00A814BB">
            <w:pPr>
              <w:rPr>
                <w:sz w:val="16"/>
                <w:szCs w:val="16"/>
              </w:rPr>
            </w:pPr>
          </w:p>
        </w:tc>
      </w:tr>
      <w:tr w:rsidR="00A814BB" w:rsidRPr="00CA2C91" w14:paraId="55FD7AE0" w14:textId="77777777" w:rsidTr="007C3F62">
        <w:tc>
          <w:tcPr>
            <w:tcW w:w="3114" w:type="dxa"/>
          </w:tcPr>
          <w:p w14:paraId="42AC9F23" w14:textId="77777777" w:rsidR="00A814BB" w:rsidRPr="00CA2C91" w:rsidRDefault="00A814BB" w:rsidP="00A814BB">
            <w:pPr>
              <w:rPr>
                <w:sz w:val="16"/>
                <w:szCs w:val="16"/>
              </w:rPr>
            </w:pPr>
            <w:r w:rsidRPr="00CA2C91">
              <w:rPr>
                <w:sz w:val="16"/>
                <w:szCs w:val="16"/>
              </w:rPr>
              <w:lastRenderedPageBreak/>
              <w:t>Multiple valve dz</w:t>
            </w:r>
          </w:p>
        </w:tc>
        <w:tc>
          <w:tcPr>
            <w:tcW w:w="1417" w:type="dxa"/>
          </w:tcPr>
          <w:p w14:paraId="7361D542" w14:textId="74CDE906" w:rsidR="00A814BB" w:rsidRPr="00CA2C91" w:rsidRDefault="00A814BB" w:rsidP="00A814BB">
            <w:pPr>
              <w:rPr>
                <w:sz w:val="16"/>
                <w:szCs w:val="16"/>
              </w:rPr>
            </w:pPr>
            <w:r w:rsidRPr="00CD2061">
              <w:rPr>
                <w:sz w:val="16"/>
                <w:szCs w:val="16"/>
              </w:rPr>
              <w:t>&lt;5</w:t>
            </w:r>
          </w:p>
        </w:tc>
        <w:tc>
          <w:tcPr>
            <w:tcW w:w="1238" w:type="dxa"/>
          </w:tcPr>
          <w:p w14:paraId="0B3F3320" w14:textId="1A717026" w:rsidR="00A814BB" w:rsidRPr="00CA2C91" w:rsidRDefault="00A814BB" w:rsidP="00A814BB">
            <w:pPr>
              <w:rPr>
                <w:sz w:val="16"/>
                <w:szCs w:val="16"/>
              </w:rPr>
            </w:pPr>
            <w:r w:rsidRPr="009B0907">
              <w:rPr>
                <w:sz w:val="16"/>
                <w:szCs w:val="16"/>
              </w:rPr>
              <w:t>&lt;5</w:t>
            </w:r>
          </w:p>
        </w:tc>
        <w:tc>
          <w:tcPr>
            <w:tcW w:w="3440" w:type="dxa"/>
          </w:tcPr>
          <w:p w14:paraId="129906B4"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13A2E416" w14:textId="77777777" w:rsidR="00A814BB" w:rsidRPr="00CA2C91" w:rsidRDefault="00A814BB" w:rsidP="00A814BB">
            <w:pPr>
              <w:rPr>
                <w:sz w:val="16"/>
                <w:szCs w:val="16"/>
              </w:rPr>
            </w:pPr>
            <w:r w:rsidRPr="00CA2C91">
              <w:rPr>
                <w:sz w:val="16"/>
                <w:szCs w:val="16"/>
              </w:rPr>
              <w:t>5</w:t>
            </w:r>
            <w:r>
              <w:rPr>
                <w:sz w:val="16"/>
                <w:szCs w:val="16"/>
              </w:rPr>
              <w:t>·</w:t>
            </w:r>
            <w:r w:rsidRPr="00CA2C91">
              <w:rPr>
                <w:sz w:val="16"/>
                <w:szCs w:val="16"/>
              </w:rPr>
              <w:t>81 (0</w:t>
            </w:r>
            <w:r>
              <w:rPr>
                <w:sz w:val="16"/>
                <w:szCs w:val="16"/>
              </w:rPr>
              <w:t>·</w:t>
            </w:r>
            <w:r w:rsidRPr="00CA2C91">
              <w:rPr>
                <w:sz w:val="16"/>
                <w:szCs w:val="16"/>
              </w:rPr>
              <w:t>13-1691</w:t>
            </w:r>
            <w:r>
              <w:rPr>
                <w:sz w:val="16"/>
                <w:szCs w:val="16"/>
              </w:rPr>
              <w:t>·</w:t>
            </w:r>
            <w:r w:rsidRPr="00CA2C91">
              <w:rPr>
                <w:sz w:val="16"/>
                <w:szCs w:val="16"/>
              </w:rPr>
              <w:t>73)</w:t>
            </w:r>
          </w:p>
        </w:tc>
        <w:tc>
          <w:tcPr>
            <w:tcW w:w="1007" w:type="dxa"/>
          </w:tcPr>
          <w:p w14:paraId="6B14D86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18</w:t>
            </w:r>
          </w:p>
        </w:tc>
        <w:tc>
          <w:tcPr>
            <w:tcW w:w="847" w:type="dxa"/>
          </w:tcPr>
          <w:p w14:paraId="19BF2BBC" w14:textId="77777777" w:rsidR="00A814BB" w:rsidRPr="00CA2C91" w:rsidRDefault="00A814BB" w:rsidP="00A814BB">
            <w:pPr>
              <w:rPr>
                <w:sz w:val="16"/>
                <w:szCs w:val="16"/>
              </w:rPr>
            </w:pPr>
          </w:p>
        </w:tc>
      </w:tr>
      <w:tr w:rsidR="00A814BB" w:rsidRPr="00CA2C91" w14:paraId="47CC245E" w14:textId="77777777" w:rsidTr="007C3F62">
        <w:tc>
          <w:tcPr>
            <w:tcW w:w="3114" w:type="dxa"/>
          </w:tcPr>
          <w:p w14:paraId="785FCA53" w14:textId="77777777" w:rsidR="00A814BB" w:rsidRPr="00CA2C91" w:rsidRDefault="00A814BB" w:rsidP="00A814BB">
            <w:pPr>
              <w:rPr>
                <w:sz w:val="16"/>
                <w:szCs w:val="16"/>
              </w:rPr>
            </w:pPr>
            <w:r w:rsidRPr="00CA2C91">
              <w:rPr>
                <w:sz w:val="16"/>
                <w:szCs w:val="16"/>
              </w:rPr>
              <w:t>Systemic sclerosis</w:t>
            </w:r>
          </w:p>
        </w:tc>
        <w:tc>
          <w:tcPr>
            <w:tcW w:w="1417" w:type="dxa"/>
          </w:tcPr>
          <w:p w14:paraId="0DE1C206" w14:textId="0CE81F53" w:rsidR="00A814BB" w:rsidRPr="00CA2C91" w:rsidRDefault="00A814BB" w:rsidP="00A814BB">
            <w:pPr>
              <w:rPr>
                <w:sz w:val="16"/>
                <w:szCs w:val="16"/>
              </w:rPr>
            </w:pPr>
            <w:r w:rsidRPr="00CD2061">
              <w:rPr>
                <w:sz w:val="16"/>
                <w:szCs w:val="16"/>
              </w:rPr>
              <w:t>&lt;5</w:t>
            </w:r>
          </w:p>
        </w:tc>
        <w:tc>
          <w:tcPr>
            <w:tcW w:w="1238" w:type="dxa"/>
          </w:tcPr>
          <w:p w14:paraId="28DD1B00" w14:textId="40066B80" w:rsidR="00A814BB" w:rsidRPr="00CA2C91" w:rsidRDefault="00A814BB" w:rsidP="00A814BB">
            <w:pPr>
              <w:rPr>
                <w:sz w:val="16"/>
                <w:szCs w:val="16"/>
              </w:rPr>
            </w:pPr>
            <w:r w:rsidRPr="009B0907">
              <w:rPr>
                <w:sz w:val="16"/>
                <w:szCs w:val="16"/>
              </w:rPr>
              <w:t>&lt;5</w:t>
            </w:r>
          </w:p>
        </w:tc>
        <w:tc>
          <w:tcPr>
            <w:tcW w:w="3440" w:type="dxa"/>
          </w:tcPr>
          <w:p w14:paraId="45619907" w14:textId="77777777" w:rsidR="00A814BB" w:rsidRPr="00CA2C91" w:rsidRDefault="00A814BB" w:rsidP="00A814BB">
            <w:pPr>
              <w:rPr>
                <w:sz w:val="16"/>
                <w:szCs w:val="16"/>
              </w:rPr>
            </w:pPr>
            <w:r w:rsidRPr="00CA2C91">
              <w:rPr>
                <w:sz w:val="16"/>
                <w:szCs w:val="16"/>
              </w:rPr>
              <w:t>Musculoskeletal conditions</w:t>
            </w:r>
          </w:p>
        </w:tc>
        <w:tc>
          <w:tcPr>
            <w:tcW w:w="1701" w:type="dxa"/>
          </w:tcPr>
          <w:p w14:paraId="4C388D1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97 (0-23</w:t>
            </w:r>
            <w:r>
              <w:rPr>
                <w:sz w:val="16"/>
                <w:szCs w:val="16"/>
              </w:rPr>
              <w:t>·</w:t>
            </w:r>
            <w:r w:rsidRPr="00CA2C91">
              <w:rPr>
                <w:sz w:val="16"/>
                <w:szCs w:val="16"/>
              </w:rPr>
              <w:t>28)</w:t>
            </w:r>
          </w:p>
        </w:tc>
        <w:tc>
          <w:tcPr>
            <w:tcW w:w="1007" w:type="dxa"/>
          </w:tcPr>
          <w:p w14:paraId="308891C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97</w:t>
            </w:r>
          </w:p>
        </w:tc>
        <w:tc>
          <w:tcPr>
            <w:tcW w:w="847" w:type="dxa"/>
          </w:tcPr>
          <w:p w14:paraId="024C6505" w14:textId="77777777" w:rsidR="00A814BB" w:rsidRPr="00CA2C91" w:rsidRDefault="00A814BB" w:rsidP="00A814BB">
            <w:pPr>
              <w:rPr>
                <w:sz w:val="16"/>
                <w:szCs w:val="16"/>
              </w:rPr>
            </w:pPr>
          </w:p>
        </w:tc>
      </w:tr>
      <w:tr w:rsidR="00A814BB" w:rsidRPr="00CA2C91" w14:paraId="01C577B8" w14:textId="77777777" w:rsidTr="007C3F62">
        <w:tc>
          <w:tcPr>
            <w:tcW w:w="3114" w:type="dxa"/>
          </w:tcPr>
          <w:p w14:paraId="7D9C02CA" w14:textId="77777777" w:rsidR="00A814BB" w:rsidRPr="00CA2C91" w:rsidRDefault="00A814BB" w:rsidP="00A814BB">
            <w:pPr>
              <w:rPr>
                <w:sz w:val="16"/>
                <w:szCs w:val="16"/>
              </w:rPr>
            </w:pPr>
            <w:r w:rsidRPr="00CA2C91">
              <w:rPr>
                <w:sz w:val="16"/>
                <w:szCs w:val="16"/>
              </w:rPr>
              <w:t>Respiratory failure</w:t>
            </w:r>
          </w:p>
        </w:tc>
        <w:tc>
          <w:tcPr>
            <w:tcW w:w="1417" w:type="dxa"/>
          </w:tcPr>
          <w:p w14:paraId="6523EBA7" w14:textId="77777777" w:rsidR="00A814BB" w:rsidRPr="00CA2C91" w:rsidRDefault="00A814BB" w:rsidP="00A814BB">
            <w:pPr>
              <w:rPr>
                <w:sz w:val="16"/>
                <w:szCs w:val="16"/>
              </w:rPr>
            </w:pPr>
            <w:r w:rsidRPr="00CA2C91">
              <w:rPr>
                <w:sz w:val="16"/>
                <w:szCs w:val="16"/>
              </w:rPr>
              <w:t>5</w:t>
            </w:r>
          </w:p>
        </w:tc>
        <w:tc>
          <w:tcPr>
            <w:tcW w:w="1238" w:type="dxa"/>
          </w:tcPr>
          <w:p w14:paraId="2E1451A4" w14:textId="5156D7C1" w:rsidR="00A814BB" w:rsidRPr="00CA2C91" w:rsidRDefault="00A814BB" w:rsidP="00A814BB">
            <w:pPr>
              <w:rPr>
                <w:sz w:val="16"/>
                <w:szCs w:val="16"/>
              </w:rPr>
            </w:pPr>
            <w:r w:rsidRPr="009B0907">
              <w:rPr>
                <w:sz w:val="16"/>
                <w:szCs w:val="16"/>
              </w:rPr>
              <w:t>&lt;5</w:t>
            </w:r>
          </w:p>
        </w:tc>
        <w:tc>
          <w:tcPr>
            <w:tcW w:w="3440" w:type="dxa"/>
          </w:tcPr>
          <w:p w14:paraId="5C8CD09A" w14:textId="77777777" w:rsidR="00A814BB" w:rsidRPr="00CA2C91" w:rsidRDefault="00A814BB" w:rsidP="00A814BB">
            <w:pPr>
              <w:rPr>
                <w:sz w:val="16"/>
                <w:szCs w:val="16"/>
              </w:rPr>
            </w:pPr>
            <w:r w:rsidRPr="00CA2C91">
              <w:rPr>
                <w:sz w:val="16"/>
                <w:szCs w:val="16"/>
              </w:rPr>
              <w:t>Diseases of the Respiratory System</w:t>
            </w:r>
          </w:p>
        </w:tc>
        <w:tc>
          <w:tcPr>
            <w:tcW w:w="1701" w:type="dxa"/>
          </w:tcPr>
          <w:p w14:paraId="212B7D7D" w14:textId="77777777" w:rsidR="00A814BB" w:rsidRPr="00CA2C91" w:rsidRDefault="00A814BB" w:rsidP="00A814BB">
            <w:pPr>
              <w:rPr>
                <w:sz w:val="16"/>
                <w:szCs w:val="16"/>
              </w:rPr>
            </w:pPr>
            <w:r w:rsidRPr="00CA2C91">
              <w:rPr>
                <w:sz w:val="16"/>
                <w:szCs w:val="16"/>
              </w:rPr>
              <w:t>3</w:t>
            </w:r>
            <w:r>
              <w:rPr>
                <w:sz w:val="16"/>
                <w:szCs w:val="16"/>
              </w:rPr>
              <w:t>·</w:t>
            </w:r>
            <w:r w:rsidRPr="00CA2C91">
              <w:rPr>
                <w:sz w:val="16"/>
                <w:szCs w:val="16"/>
              </w:rPr>
              <w:t>63 (0</w:t>
            </w:r>
            <w:r>
              <w:rPr>
                <w:sz w:val="16"/>
                <w:szCs w:val="16"/>
              </w:rPr>
              <w:t>·</w:t>
            </w:r>
            <w:r w:rsidRPr="00CA2C91">
              <w:rPr>
                <w:sz w:val="16"/>
                <w:szCs w:val="16"/>
              </w:rPr>
              <w:t>5-30</w:t>
            </w:r>
            <w:r>
              <w:rPr>
                <w:sz w:val="16"/>
                <w:szCs w:val="16"/>
              </w:rPr>
              <w:t>·</w:t>
            </w:r>
            <w:r w:rsidRPr="00CA2C91">
              <w:rPr>
                <w:sz w:val="16"/>
                <w:szCs w:val="16"/>
              </w:rPr>
              <w:t>56)</w:t>
            </w:r>
          </w:p>
        </w:tc>
        <w:tc>
          <w:tcPr>
            <w:tcW w:w="1007" w:type="dxa"/>
          </w:tcPr>
          <w:p w14:paraId="1C79DA36"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065</w:t>
            </w:r>
          </w:p>
        </w:tc>
        <w:tc>
          <w:tcPr>
            <w:tcW w:w="847" w:type="dxa"/>
          </w:tcPr>
          <w:p w14:paraId="09B50D22" w14:textId="77777777" w:rsidR="00A814BB" w:rsidRPr="00CA2C91" w:rsidRDefault="00A814BB" w:rsidP="00A814BB">
            <w:pPr>
              <w:rPr>
                <w:sz w:val="16"/>
                <w:szCs w:val="16"/>
              </w:rPr>
            </w:pPr>
          </w:p>
        </w:tc>
      </w:tr>
      <w:tr w:rsidR="00A814BB" w:rsidRPr="00CA2C91" w14:paraId="14BB0711" w14:textId="77777777" w:rsidTr="007C3F62">
        <w:tc>
          <w:tcPr>
            <w:tcW w:w="3114" w:type="dxa"/>
          </w:tcPr>
          <w:p w14:paraId="0F8E8153" w14:textId="77777777" w:rsidR="00A814BB" w:rsidRPr="00CA2C91" w:rsidRDefault="00A814BB" w:rsidP="00A814BB">
            <w:pPr>
              <w:rPr>
                <w:sz w:val="16"/>
                <w:szCs w:val="16"/>
              </w:rPr>
            </w:pPr>
            <w:r w:rsidRPr="00CA2C91">
              <w:rPr>
                <w:sz w:val="16"/>
                <w:szCs w:val="16"/>
              </w:rPr>
              <w:t>Actinic keratosis</w:t>
            </w:r>
          </w:p>
        </w:tc>
        <w:tc>
          <w:tcPr>
            <w:tcW w:w="1417" w:type="dxa"/>
          </w:tcPr>
          <w:p w14:paraId="6903F876" w14:textId="0B9FE12E" w:rsidR="00A814BB" w:rsidRPr="00CA2C91" w:rsidRDefault="00A814BB" w:rsidP="00A814BB">
            <w:pPr>
              <w:rPr>
                <w:sz w:val="16"/>
                <w:szCs w:val="16"/>
              </w:rPr>
            </w:pPr>
            <w:r w:rsidRPr="00F0074D">
              <w:rPr>
                <w:sz w:val="16"/>
                <w:szCs w:val="16"/>
              </w:rPr>
              <w:t>&lt;5</w:t>
            </w:r>
          </w:p>
        </w:tc>
        <w:tc>
          <w:tcPr>
            <w:tcW w:w="1238" w:type="dxa"/>
          </w:tcPr>
          <w:p w14:paraId="585FB742" w14:textId="77777777" w:rsidR="00A814BB" w:rsidRPr="00CA2C91" w:rsidRDefault="00A814BB" w:rsidP="00A814BB">
            <w:pPr>
              <w:rPr>
                <w:sz w:val="16"/>
                <w:szCs w:val="16"/>
              </w:rPr>
            </w:pPr>
            <w:r w:rsidRPr="00CA2C91">
              <w:rPr>
                <w:sz w:val="16"/>
                <w:szCs w:val="16"/>
              </w:rPr>
              <w:t>7</w:t>
            </w:r>
          </w:p>
        </w:tc>
        <w:tc>
          <w:tcPr>
            <w:tcW w:w="3440" w:type="dxa"/>
          </w:tcPr>
          <w:p w14:paraId="6B064A7F" w14:textId="77777777" w:rsidR="00A814BB" w:rsidRPr="00CA2C91" w:rsidRDefault="00A814BB" w:rsidP="00A814BB">
            <w:pPr>
              <w:rPr>
                <w:sz w:val="16"/>
                <w:szCs w:val="16"/>
              </w:rPr>
            </w:pPr>
            <w:r w:rsidRPr="00CA2C91">
              <w:rPr>
                <w:sz w:val="16"/>
                <w:szCs w:val="16"/>
              </w:rPr>
              <w:t>Skin conditions</w:t>
            </w:r>
          </w:p>
        </w:tc>
        <w:tc>
          <w:tcPr>
            <w:tcW w:w="1701" w:type="dxa"/>
          </w:tcPr>
          <w:p w14:paraId="6B64DD1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41 (0-4</w:t>
            </w:r>
            <w:r>
              <w:rPr>
                <w:sz w:val="16"/>
                <w:szCs w:val="16"/>
              </w:rPr>
              <w:t>·</w:t>
            </w:r>
            <w:r w:rsidRPr="00CA2C91">
              <w:rPr>
                <w:sz w:val="16"/>
                <w:szCs w:val="16"/>
              </w:rPr>
              <w:t>98)</w:t>
            </w:r>
          </w:p>
        </w:tc>
        <w:tc>
          <w:tcPr>
            <w:tcW w:w="1007" w:type="dxa"/>
          </w:tcPr>
          <w:p w14:paraId="1782145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45</w:t>
            </w:r>
          </w:p>
        </w:tc>
        <w:tc>
          <w:tcPr>
            <w:tcW w:w="847" w:type="dxa"/>
          </w:tcPr>
          <w:p w14:paraId="74524F59" w14:textId="77777777" w:rsidR="00A814BB" w:rsidRPr="00CA2C91" w:rsidRDefault="00A814BB" w:rsidP="00A814BB">
            <w:pPr>
              <w:rPr>
                <w:sz w:val="16"/>
                <w:szCs w:val="16"/>
              </w:rPr>
            </w:pPr>
          </w:p>
        </w:tc>
      </w:tr>
      <w:tr w:rsidR="00A814BB" w:rsidRPr="00CA2C91" w14:paraId="217E162E" w14:textId="77777777" w:rsidTr="007C3F62">
        <w:tc>
          <w:tcPr>
            <w:tcW w:w="3114" w:type="dxa"/>
          </w:tcPr>
          <w:p w14:paraId="660AC2DB" w14:textId="77777777" w:rsidR="00A814BB" w:rsidRPr="00CA2C91" w:rsidRDefault="00A814BB" w:rsidP="00A814BB">
            <w:pPr>
              <w:rPr>
                <w:sz w:val="16"/>
                <w:szCs w:val="16"/>
              </w:rPr>
            </w:pPr>
            <w:r w:rsidRPr="00CA2C91">
              <w:rPr>
                <w:sz w:val="16"/>
                <w:szCs w:val="16"/>
              </w:rPr>
              <w:t>Rheumatic fever</w:t>
            </w:r>
          </w:p>
        </w:tc>
        <w:tc>
          <w:tcPr>
            <w:tcW w:w="1417" w:type="dxa"/>
          </w:tcPr>
          <w:p w14:paraId="45E247CA" w14:textId="0F8E61EE" w:rsidR="00A814BB" w:rsidRPr="00CA2C91" w:rsidRDefault="00A814BB" w:rsidP="00A814BB">
            <w:pPr>
              <w:rPr>
                <w:sz w:val="16"/>
                <w:szCs w:val="16"/>
              </w:rPr>
            </w:pPr>
            <w:r w:rsidRPr="00F0074D">
              <w:rPr>
                <w:sz w:val="16"/>
                <w:szCs w:val="16"/>
              </w:rPr>
              <w:t>&lt;5</w:t>
            </w:r>
          </w:p>
        </w:tc>
        <w:tc>
          <w:tcPr>
            <w:tcW w:w="1238" w:type="dxa"/>
          </w:tcPr>
          <w:p w14:paraId="14E8F05E" w14:textId="77777777" w:rsidR="00A814BB" w:rsidRPr="00CA2C91" w:rsidRDefault="00A814BB" w:rsidP="00A814BB">
            <w:pPr>
              <w:rPr>
                <w:sz w:val="16"/>
                <w:szCs w:val="16"/>
              </w:rPr>
            </w:pPr>
            <w:r w:rsidRPr="00CA2C91">
              <w:rPr>
                <w:sz w:val="16"/>
                <w:szCs w:val="16"/>
              </w:rPr>
              <w:t>6</w:t>
            </w:r>
          </w:p>
        </w:tc>
        <w:tc>
          <w:tcPr>
            <w:tcW w:w="3440" w:type="dxa"/>
          </w:tcPr>
          <w:p w14:paraId="475A13C6" w14:textId="77777777" w:rsidR="00A814BB" w:rsidRPr="00CA2C91" w:rsidRDefault="00A814BB" w:rsidP="00A814BB">
            <w:pPr>
              <w:rPr>
                <w:sz w:val="16"/>
                <w:szCs w:val="16"/>
              </w:rPr>
            </w:pPr>
            <w:r w:rsidRPr="00CA2C91">
              <w:rPr>
                <w:sz w:val="16"/>
                <w:szCs w:val="16"/>
              </w:rPr>
              <w:t>Infectious Diseases</w:t>
            </w:r>
          </w:p>
        </w:tc>
        <w:tc>
          <w:tcPr>
            <w:tcW w:w="1701" w:type="dxa"/>
          </w:tcPr>
          <w:p w14:paraId="65B573A9"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94 (0</w:t>
            </w:r>
            <w:r>
              <w:rPr>
                <w:sz w:val="16"/>
                <w:szCs w:val="16"/>
              </w:rPr>
              <w:t>·</w:t>
            </w:r>
            <w:r w:rsidRPr="00CA2C91">
              <w:rPr>
                <w:sz w:val="16"/>
                <w:szCs w:val="16"/>
              </w:rPr>
              <w:t>24-12</w:t>
            </w:r>
            <w:r>
              <w:rPr>
                <w:sz w:val="16"/>
                <w:szCs w:val="16"/>
              </w:rPr>
              <w:t>·</w:t>
            </w:r>
            <w:r w:rsidRPr="00CA2C91">
              <w:rPr>
                <w:sz w:val="16"/>
                <w:szCs w:val="16"/>
              </w:rPr>
              <w:t>31)</w:t>
            </w:r>
          </w:p>
        </w:tc>
        <w:tc>
          <w:tcPr>
            <w:tcW w:w="1007" w:type="dxa"/>
          </w:tcPr>
          <w:p w14:paraId="7D230756"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32</w:t>
            </w:r>
          </w:p>
        </w:tc>
        <w:tc>
          <w:tcPr>
            <w:tcW w:w="847" w:type="dxa"/>
          </w:tcPr>
          <w:p w14:paraId="43DD727E" w14:textId="77777777" w:rsidR="00A814BB" w:rsidRPr="00CA2C91" w:rsidRDefault="00A814BB" w:rsidP="00A814BB">
            <w:pPr>
              <w:rPr>
                <w:sz w:val="16"/>
                <w:szCs w:val="16"/>
              </w:rPr>
            </w:pPr>
          </w:p>
        </w:tc>
      </w:tr>
      <w:tr w:rsidR="00A814BB" w:rsidRPr="00CA2C91" w14:paraId="32573CB8" w14:textId="77777777" w:rsidTr="007C3F62">
        <w:tc>
          <w:tcPr>
            <w:tcW w:w="3114" w:type="dxa"/>
          </w:tcPr>
          <w:p w14:paraId="7D25A458" w14:textId="77777777" w:rsidR="00A814BB" w:rsidRPr="00CA2C91" w:rsidRDefault="00A814BB" w:rsidP="00A814BB">
            <w:pPr>
              <w:rPr>
                <w:sz w:val="16"/>
                <w:szCs w:val="16"/>
              </w:rPr>
            </w:pPr>
            <w:r w:rsidRPr="00CA2C91">
              <w:rPr>
                <w:sz w:val="16"/>
                <w:szCs w:val="16"/>
              </w:rPr>
              <w:t>Subdural haemato</w:t>
            </w:r>
            <w:r>
              <w:rPr>
                <w:sz w:val="16"/>
                <w:szCs w:val="16"/>
              </w:rPr>
              <w:t>–</w:t>
            </w:r>
            <w:r w:rsidRPr="00CA2C91">
              <w:rPr>
                <w:sz w:val="16"/>
                <w:szCs w:val="16"/>
              </w:rPr>
              <w:t>a - nontraumatic</w:t>
            </w:r>
          </w:p>
        </w:tc>
        <w:tc>
          <w:tcPr>
            <w:tcW w:w="1417" w:type="dxa"/>
          </w:tcPr>
          <w:p w14:paraId="281EC8AB" w14:textId="644F8E1F" w:rsidR="00A814BB" w:rsidRPr="00CA2C91" w:rsidRDefault="00A814BB" w:rsidP="00A814BB">
            <w:pPr>
              <w:rPr>
                <w:sz w:val="16"/>
                <w:szCs w:val="16"/>
              </w:rPr>
            </w:pPr>
            <w:r w:rsidRPr="00F0074D">
              <w:rPr>
                <w:sz w:val="16"/>
                <w:szCs w:val="16"/>
              </w:rPr>
              <w:t>&lt;5</w:t>
            </w:r>
          </w:p>
        </w:tc>
        <w:tc>
          <w:tcPr>
            <w:tcW w:w="1238" w:type="dxa"/>
          </w:tcPr>
          <w:p w14:paraId="400515F9" w14:textId="77777777" w:rsidR="00A814BB" w:rsidRPr="00CA2C91" w:rsidRDefault="00A814BB" w:rsidP="00A814BB">
            <w:pPr>
              <w:rPr>
                <w:sz w:val="16"/>
                <w:szCs w:val="16"/>
              </w:rPr>
            </w:pPr>
            <w:r w:rsidRPr="00CA2C91">
              <w:rPr>
                <w:sz w:val="16"/>
                <w:szCs w:val="16"/>
              </w:rPr>
              <w:t>5</w:t>
            </w:r>
          </w:p>
        </w:tc>
        <w:tc>
          <w:tcPr>
            <w:tcW w:w="3440" w:type="dxa"/>
          </w:tcPr>
          <w:p w14:paraId="1E28C0BC"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1C76A685"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58 (0-8</w:t>
            </w:r>
            <w:r>
              <w:rPr>
                <w:sz w:val="16"/>
                <w:szCs w:val="16"/>
              </w:rPr>
              <w:t>·</w:t>
            </w:r>
            <w:r w:rsidRPr="00CA2C91">
              <w:rPr>
                <w:sz w:val="16"/>
                <w:szCs w:val="16"/>
              </w:rPr>
              <w:t>53)</w:t>
            </w:r>
          </w:p>
        </w:tc>
        <w:tc>
          <w:tcPr>
            <w:tcW w:w="1007" w:type="dxa"/>
          </w:tcPr>
          <w:p w14:paraId="0EDEF4F7"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69</w:t>
            </w:r>
          </w:p>
        </w:tc>
        <w:tc>
          <w:tcPr>
            <w:tcW w:w="847" w:type="dxa"/>
          </w:tcPr>
          <w:p w14:paraId="1A68677F" w14:textId="77777777" w:rsidR="00A814BB" w:rsidRPr="00CA2C91" w:rsidRDefault="00A814BB" w:rsidP="00A814BB">
            <w:pPr>
              <w:rPr>
                <w:sz w:val="16"/>
                <w:szCs w:val="16"/>
              </w:rPr>
            </w:pPr>
          </w:p>
        </w:tc>
      </w:tr>
      <w:tr w:rsidR="00A814BB" w:rsidRPr="00CA2C91" w14:paraId="22106A87" w14:textId="77777777" w:rsidTr="007C3F62">
        <w:tc>
          <w:tcPr>
            <w:tcW w:w="3114" w:type="dxa"/>
          </w:tcPr>
          <w:p w14:paraId="57C1208E" w14:textId="77777777" w:rsidR="00A814BB" w:rsidRPr="00CA2C91" w:rsidRDefault="00A814BB" w:rsidP="00A814BB">
            <w:pPr>
              <w:rPr>
                <w:sz w:val="16"/>
                <w:szCs w:val="16"/>
              </w:rPr>
            </w:pPr>
            <w:r w:rsidRPr="00CA2C91">
              <w:rPr>
                <w:sz w:val="16"/>
                <w:szCs w:val="16"/>
              </w:rPr>
              <w:t>Female genital prolapse</w:t>
            </w:r>
          </w:p>
        </w:tc>
        <w:tc>
          <w:tcPr>
            <w:tcW w:w="1417" w:type="dxa"/>
          </w:tcPr>
          <w:p w14:paraId="270ACCE4" w14:textId="5B0C30F9" w:rsidR="00A814BB" w:rsidRPr="00CA2C91" w:rsidRDefault="00A814BB" w:rsidP="00A814BB">
            <w:pPr>
              <w:rPr>
                <w:sz w:val="16"/>
                <w:szCs w:val="16"/>
              </w:rPr>
            </w:pPr>
            <w:r w:rsidRPr="00F0074D">
              <w:rPr>
                <w:sz w:val="16"/>
                <w:szCs w:val="16"/>
              </w:rPr>
              <w:t>&lt;5</w:t>
            </w:r>
          </w:p>
        </w:tc>
        <w:tc>
          <w:tcPr>
            <w:tcW w:w="1238" w:type="dxa"/>
          </w:tcPr>
          <w:p w14:paraId="6463107B" w14:textId="7DBFA801" w:rsidR="00A814BB" w:rsidRPr="00CA2C91" w:rsidRDefault="00A814BB" w:rsidP="00A814BB">
            <w:pPr>
              <w:rPr>
                <w:sz w:val="16"/>
                <w:szCs w:val="16"/>
              </w:rPr>
            </w:pPr>
            <w:r>
              <w:rPr>
                <w:sz w:val="16"/>
                <w:szCs w:val="16"/>
              </w:rPr>
              <w:t>&lt;5</w:t>
            </w:r>
          </w:p>
        </w:tc>
        <w:tc>
          <w:tcPr>
            <w:tcW w:w="3440" w:type="dxa"/>
          </w:tcPr>
          <w:p w14:paraId="477C2DBA" w14:textId="77777777" w:rsidR="00A814BB" w:rsidRPr="00CA2C91" w:rsidRDefault="00A814BB" w:rsidP="00A814BB">
            <w:pPr>
              <w:rPr>
                <w:sz w:val="16"/>
                <w:szCs w:val="16"/>
              </w:rPr>
            </w:pPr>
            <w:r w:rsidRPr="00CA2C91">
              <w:rPr>
                <w:sz w:val="16"/>
                <w:szCs w:val="16"/>
              </w:rPr>
              <w:t>Diseases of the Genitourinary system</w:t>
            </w:r>
          </w:p>
        </w:tc>
        <w:tc>
          <w:tcPr>
            <w:tcW w:w="1701" w:type="dxa"/>
          </w:tcPr>
          <w:p w14:paraId="01F319C2" w14:textId="77777777" w:rsidR="00A814BB" w:rsidRPr="00CA2C91" w:rsidRDefault="00A814BB" w:rsidP="00A814BB">
            <w:pPr>
              <w:rPr>
                <w:sz w:val="16"/>
                <w:szCs w:val="16"/>
              </w:rPr>
            </w:pPr>
            <w:r w:rsidRPr="00CA2C91">
              <w:rPr>
                <w:sz w:val="16"/>
                <w:szCs w:val="16"/>
              </w:rPr>
              <w:t>8</w:t>
            </w:r>
            <w:r>
              <w:rPr>
                <w:sz w:val="16"/>
                <w:szCs w:val="16"/>
              </w:rPr>
              <w:t>·</w:t>
            </w:r>
            <w:r w:rsidRPr="00CA2C91">
              <w:rPr>
                <w:sz w:val="16"/>
                <w:szCs w:val="16"/>
              </w:rPr>
              <w:t>71 (0</w:t>
            </w:r>
            <w:r>
              <w:rPr>
                <w:sz w:val="16"/>
                <w:szCs w:val="16"/>
              </w:rPr>
              <w:t>·</w:t>
            </w:r>
            <w:r w:rsidRPr="00CA2C91">
              <w:rPr>
                <w:sz w:val="16"/>
                <w:szCs w:val="16"/>
              </w:rPr>
              <w:t>36-2240</w:t>
            </w:r>
            <w:r>
              <w:rPr>
                <w:sz w:val="16"/>
                <w:szCs w:val="16"/>
              </w:rPr>
              <w:t>·</w:t>
            </w:r>
            <w:r w:rsidRPr="00CA2C91">
              <w:rPr>
                <w:sz w:val="16"/>
                <w:szCs w:val="16"/>
              </w:rPr>
              <w:t>52)</w:t>
            </w:r>
          </w:p>
        </w:tc>
        <w:tc>
          <w:tcPr>
            <w:tcW w:w="1007" w:type="dxa"/>
          </w:tcPr>
          <w:p w14:paraId="662FCB24"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059</w:t>
            </w:r>
          </w:p>
        </w:tc>
        <w:tc>
          <w:tcPr>
            <w:tcW w:w="847" w:type="dxa"/>
          </w:tcPr>
          <w:p w14:paraId="52910F9A" w14:textId="77777777" w:rsidR="00A814BB" w:rsidRPr="00CA2C91" w:rsidRDefault="00A814BB" w:rsidP="00A814BB">
            <w:pPr>
              <w:rPr>
                <w:sz w:val="16"/>
                <w:szCs w:val="16"/>
              </w:rPr>
            </w:pPr>
          </w:p>
        </w:tc>
      </w:tr>
      <w:tr w:rsidR="00A814BB" w:rsidRPr="00CA2C91" w14:paraId="50752F75" w14:textId="77777777" w:rsidTr="007C3F62">
        <w:tc>
          <w:tcPr>
            <w:tcW w:w="3114" w:type="dxa"/>
          </w:tcPr>
          <w:p w14:paraId="6AD37FE0" w14:textId="77777777" w:rsidR="00A814BB" w:rsidRPr="00CA2C91" w:rsidRDefault="00A814BB" w:rsidP="00A814BB">
            <w:pPr>
              <w:rPr>
                <w:sz w:val="16"/>
                <w:szCs w:val="16"/>
              </w:rPr>
            </w:pPr>
            <w:r w:rsidRPr="00CA2C91">
              <w:rPr>
                <w:sz w:val="16"/>
                <w:szCs w:val="16"/>
              </w:rPr>
              <w:t>Rheumatic valve dz</w:t>
            </w:r>
          </w:p>
        </w:tc>
        <w:tc>
          <w:tcPr>
            <w:tcW w:w="1417" w:type="dxa"/>
          </w:tcPr>
          <w:p w14:paraId="4EDDB57A" w14:textId="3C9D2F9D" w:rsidR="00A814BB" w:rsidRPr="00CA2C91" w:rsidRDefault="00A814BB" w:rsidP="00A814BB">
            <w:pPr>
              <w:rPr>
                <w:sz w:val="16"/>
                <w:szCs w:val="16"/>
              </w:rPr>
            </w:pPr>
            <w:r w:rsidRPr="00F0074D">
              <w:rPr>
                <w:sz w:val="16"/>
                <w:szCs w:val="16"/>
              </w:rPr>
              <w:t>&lt;5</w:t>
            </w:r>
          </w:p>
        </w:tc>
        <w:tc>
          <w:tcPr>
            <w:tcW w:w="1238" w:type="dxa"/>
          </w:tcPr>
          <w:p w14:paraId="2A87E1F6" w14:textId="77777777" w:rsidR="00A814BB" w:rsidRPr="00CA2C91" w:rsidRDefault="00A814BB" w:rsidP="00A814BB">
            <w:pPr>
              <w:rPr>
                <w:sz w:val="16"/>
                <w:szCs w:val="16"/>
              </w:rPr>
            </w:pPr>
            <w:r w:rsidRPr="00CA2C91">
              <w:rPr>
                <w:sz w:val="16"/>
                <w:szCs w:val="16"/>
              </w:rPr>
              <w:t>5</w:t>
            </w:r>
          </w:p>
        </w:tc>
        <w:tc>
          <w:tcPr>
            <w:tcW w:w="3440" w:type="dxa"/>
          </w:tcPr>
          <w:p w14:paraId="39F46FA3"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716B8ED0" w14:textId="77777777" w:rsidR="00A814BB" w:rsidRPr="00CA2C91" w:rsidRDefault="00A814BB" w:rsidP="00A814BB">
            <w:pPr>
              <w:rPr>
                <w:sz w:val="16"/>
                <w:szCs w:val="16"/>
              </w:rPr>
            </w:pPr>
            <w:r w:rsidRPr="00CA2C91">
              <w:rPr>
                <w:sz w:val="16"/>
                <w:szCs w:val="16"/>
              </w:rPr>
              <w:t>1</w:t>
            </w:r>
            <w:r>
              <w:rPr>
                <w:sz w:val="16"/>
                <w:szCs w:val="16"/>
              </w:rPr>
              <w:t>·</w:t>
            </w:r>
            <w:r w:rsidRPr="00CA2C91">
              <w:rPr>
                <w:sz w:val="16"/>
                <w:szCs w:val="16"/>
              </w:rPr>
              <w:t>74 (0</w:t>
            </w:r>
            <w:r>
              <w:rPr>
                <w:sz w:val="16"/>
                <w:szCs w:val="16"/>
              </w:rPr>
              <w:t>·</w:t>
            </w:r>
            <w:r w:rsidRPr="00CA2C91">
              <w:rPr>
                <w:sz w:val="16"/>
                <w:szCs w:val="16"/>
              </w:rPr>
              <w:t>14-14</w:t>
            </w:r>
            <w:r>
              <w:rPr>
                <w:sz w:val="16"/>
                <w:szCs w:val="16"/>
              </w:rPr>
              <w:t>·</w:t>
            </w:r>
            <w:r w:rsidRPr="00CA2C91">
              <w:rPr>
                <w:sz w:val="16"/>
                <w:szCs w:val="16"/>
              </w:rPr>
              <w:t>21)</w:t>
            </w:r>
          </w:p>
        </w:tc>
        <w:tc>
          <w:tcPr>
            <w:tcW w:w="1007" w:type="dxa"/>
          </w:tcPr>
          <w:p w14:paraId="4652B028"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46</w:t>
            </w:r>
          </w:p>
        </w:tc>
        <w:tc>
          <w:tcPr>
            <w:tcW w:w="847" w:type="dxa"/>
          </w:tcPr>
          <w:p w14:paraId="6D3CCC44" w14:textId="77777777" w:rsidR="00A814BB" w:rsidRPr="00CA2C91" w:rsidRDefault="00A814BB" w:rsidP="00A814BB">
            <w:pPr>
              <w:rPr>
                <w:sz w:val="16"/>
                <w:szCs w:val="16"/>
              </w:rPr>
            </w:pPr>
          </w:p>
        </w:tc>
      </w:tr>
      <w:tr w:rsidR="00A814BB" w:rsidRPr="00CA2C91" w14:paraId="04DE75A2" w14:textId="77777777" w:rsidTr="007C3F62">
        <w:tc>
          <w:tcPr>
            <w:tcW w:w="3114" w:type="dxa"/>
          </w:tcPr>
          <w:p w14:paraId="3AAA84EE" w14:textId="77777777" w:rsidR="00A814BB" w:rsidRPr="00CA2C91" w:rsidRDefault="00A814BB" w:rsidP="00A814BB">
            <w:pPr>
              <w:rPr>
                <w:sz w:val="16"/>
                <w:szCs w:val="16"/>
              </w:rPr>
            </w:pPr>
            <w:r w:rsidRPr="00CA2C91">
              <w:rPr>
                <w:sz w:val="16"/>
                <w:szCs w:val="16"/>
              </w:rPr>
              <w:t>Tubulo-interstitial nephritis</w:t>
            </w:r>
          </w:p>
        </w:tc>
        <w:tc>
          <w:tcPr>
            <w:tcW w:w="1417" w:type="dxa"/>
          </w:tcPr>
          <w:p w14:paraId="3ABA67BE" w14:textId="7538809C" w:rsidR="00A814BB" w:rsidRPr="00CA2C91" w:rsidRDefault="00A814BB" w:rsidP="00A814BB">
            <w:pPr>
              <w:rPr>
                <w:sz w:val="16"/>
                <w:szCs w:val="16"/>
              </w:rPr>
            </w:pPr>
            <w:r w:rsidRPr="00F0074D">
              <w:rPr>
                <w:sz w:val="16"/>
                <w:szCs w:val="16"/>
              </w:rPr>
              <w:t>&lt;5</w:t>
            </w:r>
          </w:p>
        </w:tc>
        <w:tc>
          <w:tcPr>
            <w:tcW w:w="1238" w:type="dxa"/>
          </w:tcPr>
          <w:p w14:paraId="1C2AB03A" w14:textId="13AAD411" w:rsidR="00A814BB" w:rsidRPr="00CA2C91" w:rsidRDefault="00A814BB" w:rsidP="00A814BB">
            <w:pPr>
              <w:rPr>
                <w:sz w:val="16"/>
                <w:szCs w:val="16"/>
              </w:rPr>
            </w:pPr>
            <w:r>
              <w:rPr>
                <w:sz w:val="16"/>
                <w:szCs w:val="16"/>
              </w:rPr>
              <w:t>&lt;5</w:t>
            </w:r>
          </w:p>
        </w:tc>
        <w:tc>
          <w:tcPr>
            <w:tcW w:w="3440" w:type="dxa"/>
          </w:tcPr>
          <w:p w14:paraId="2CB7707F" w14:textId="77777777" w:rsidR="00A814BB" w:rsidRPr="00CA2C91" w:rsidRDefault="00A814BB" w:rsidP="00A814BB">
            <w:pPr>
              <w:rPr>
                <w:sz w:val="16"/>
                <w:szCs w:val="16"/>
              </w:rPr>
            </w:pPr>
            <w:r w:rsidRPr="00CA2C91">
              <w:rPr>
                <w:sz w:val="16"/>
                <w:szCs w:val="16"/>
              </w:rPr>
              <w:t>Diseases of the Genitourinary system</w:t>
            </w:r>
          </w:p>
        </w:tc>
        <w:tc>
          <w:tcPr>
            <w:tcW w:w="1701" w:type="dxa"/>
          </w:tcPr>
          <w:p w14:paraId="1463804C"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01-1134</w:t>
            </w:r>
            <w:r>
              <w:rPr>
                <w:sz w:val="16"/>
                <w:szCs w:val="16"/>
              </w:rPr>
              <w:t>·</w:t>
            </w:r>
            <w:r w:rsidRPr="00CA2C91">
              <w:rPr>
                <w:sz w:val="16"/>
                <w:szCs w:val="16"/>
              </w:rPr>
              <w:t>67)</w:t>
            </w:r>
          </w:p>
        </w:tc>
        <w:tc>
          <w:tcPr>
            <w:tcW w:w="1007" w:type="dxa"/>
          </w:tcPr>
          <w:p w14:paraId="483D940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51</w:t>
            </w:r>
          </w:p>
        </w:tc>
        <w:tc>
          <w:tcPr>
            <w:tcW w:w="847" w:type="dxa"/>
          </w:tcPr>
          <w:p w14:paraId="7D641DF7" w14:textId="77777777" w:rsidR="00A814BB" w:rsidRPr="00CA2C91" w:rsidRDefault="00A814BB" w:rsidP="00A814BB">
            <w:pPr>
              <w:rPr>
                <w:sz w:val="16"/>
                <w:szCs w:val="16"/>
              </w:rPr>
            </w:pPr>
          </w:p>
        </w:tc>
      </w:tr>
      <w:tr w:rsidR="00A814BB" w:rsidRPr="00CA2C91" w14:paraId="1C26E39C" w14:textId="77777777" w:rsidTr="007C3F62">
        <w:tc>
          <w:tcPr>
            <w:tcW w:w="3114" w:type="dxa"/>
          </w:tcPr>
          <w:p w14:paraId="655386B7" w14:textId="77777777" w:rsidR="00A814BB" w:rsidRPr="00CA2C91" w:rsidRDefault="00A814BB" w:rsidP="00A814BB">
            <w:pPr>
              <w:rPr>
                <w:sz w:val="16"/>
                <w:szCs w:val="16"/>
              </w:rPr>
            </w:pPr>
            <w:r w:rsidRPr="00CA2C91">
              <w:rPr>
                <w:sz w:val="16"/>
                <w:szCs w:val="16"/>
              </w:rPr>
              <w:t>Spinal stenosis</w:t>
            </w:r>
          </w:p>
        </w:tc>
        <w:tc>
          <w:tcPr>
            <w:tcW w:w="1417" w:type="dxa"/>
          </w:tcPr>
          <w:p w14:paraId="50640387" w14:textId="1B96392A" w:rsidR="00A814BB" w:rsidRPr="00CA2C91" w:rsidRDefault="00A814BB" w:rsidP="00A814BB">
            <w:pPr>
              <w:rPr>
                <w:sz w:val="16"/>
                <w:szCs w:val="16"/>
              </w:rPr>
            </w:pPr>
            <w:r w:rsidRPr="00F0074D">
              <w:rPr>
                <w:sz w:val="16"/>
                <w:szCs w:val="16"/>
              </w:rPr>
              <w:t>&lt;5</w:t>
            </w:r>
          </w:p>
        </w:tc>
        <w:tc>
          <w:tcPr>
            <w:tcW w:w="1238" w:type="dxa"/>
          </w:tcPr>
          <w:p w14:paraId="27E84536" w14:textId="77777777" w:rsidR="00A814BB" w:rsidRPr="00CA2C91" w:rsidRDefault="00A814BB" w:rsidP="00A814BB">
            <w:pPr>
              <w:rPr>
                <w:sz w:val="16"/>
                <w:szCs w:val="16"/>
              </w:rPr>
            </w:pPr>
            <w:r w:rsidRPr="00CA2C91">
              <w:rPr>
                <w:sz w:val="16"/>
                <w:szCs w:val="16"/>
              </w:rPr>
              <w:t>8</w:t>
            </w:r>
          </w:p>
        </w:tc>
        <w:tc>
          <w:tcPr>
            <w:tcW w:w="3440" w:type="dxa"/>
          </w:tcPr>
          <w:p w14:paraId="14B3E310" w14:textId="77777777" w:rsidR="00A814BB" w:rsidRPr="00CA2C91" w:rsidRDefault="00A814BB" w:rsidP="00A814BB">
            <w:pPr>
              <w:rPr>
                <w:sz w:val="16"/>
                <w:szCs w:val="16"/>
              </w:rPr>
            </w:pPr>
            <w:r w:rsidRPr="00CA2C91">
              <w:rPr>
                <w:sz w:val="16"/>
                <w:szCs w:val="16"/>
              </w:rPr>
              <w:t>Musculoskeletal conditions</w:t>
            </w:r>
          </w:p>
        </w:tc>
        <w:tc>
          <w:tcPr>
            <w:tcW w:w="1701" w:type="dxa"/>
          </w:tcPr>
          <w:p w14:paraId="541AAA5D"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73 (0</w:t>
            </w:r>
            <w:r>
              <w:rPr>
                <w:sz w:val="16"/>
                <w:szCs w:val="16"/>
              </w:rPr>
              <w:t>·</w:t>
            </w:r>
            <w:r w:rsidRPr="00CA2C91">
              <w:rPr>
                <w:sz w:val="16"/>
                <w:szCs w:val="16"/>
              </w:rPr>
              <w:t>03-5</w:t>
            </w:r>
            <w:r>
              <w:rPr>
                <w:sz w:val="16"/>
                <w:szCs w:val="16"/>
              </w:rPr>
              <w:t>·</w:t>
            </w:r>
            <w:r w:rsidRPr="00CA2C91">
              <w:rPr>
                <w:sz w:val="16"/>
                <w:szCs w:val="16"/>
              </w:rPr>
              <w:t>35)</w:t>
            </w:r>
          </w:p>
        </w:tc>
        <w:tc>
          <w:tcPr>
            <w:tcW w:w="1007" w:type="dxa"/>
          </w:tcPr>
          <w:p w14:paraId="1E068B8D"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7C246AEC" w14:textId="77777777" w:rsidR="00A814BB" w:rsidRPr="00CA2C91" w:rsidRDefault="00A814BB" w:rsidP="00A814BB">
            <w:pPr>
              <w:rPr>
                <w:sz w:val="16"/>
                <w:szCs w:val="16"/>
              </w:rPr>
            </w:pPr>
          </w:p>
        </w:tc>
      </w:tr>
      <w:tr w:rsidR="00A814BB" w:rsidRPr="00CA2C91" w14:paraId="54BBF85B" w14:textId="77777777" w:rsidTr="007C3F62">
        <w:tc>
          <w:tcPr>
            <w:tcW w:w="3114" w:type="dxa"/>
          </w:tcPr>
          <w:p w14:paraId="1AF6A586" w14:textId="77777777" w:rsidR="00A814BB" w:rsidRPr="00CA2C91" w:rsidRDefault="00A814BB" w:rsidP="00A814BB">
            <w:pPr>
              <w:rPr>
                <w:sz w:val="16"/>
                <w:szCs w:val="16"/>
              </w:rPr>
            </w:pPr>
            <w:r w:rsidRPr="00CA2C91">
              <w:rPr>
                <w:sz w:val="16"/>
                <w:szCs w:val="16"/>
              </w:rPr>
              <w:t>Sjog</w:t>
            </w:r>
            <w:r>
              <w:rPr>
                <w:sz w:val="16"/>
                <w:szCs w:val="16"/>
              </w:rPr>
              <w:t>’</w:t>
            </w:r>
            <w:r w:rsidRPr="00CA2C91">
              <w:rPr>
                <w:sz w:val="16"/>
                <w:szCs w:val="16"/>
              </w:rPr>
              <w:t>en's disease</w:t>
            </w:r>
          </w:p>
        </w:tc>
        <w:tc>
          <w:tcPr>
            <w:tcW w:w="1417" w:type="dxa"/>
          </w:tcPr>
          <w:p w14:paraId="0338D4F5" w14:textId="6D1BC171" w:rsidR="00A814BB" w:rsidRPr="00CA2C91" w:rsidRDefault="00A814BB" w:rsidP="00A814BB">
            <w:pPr>
              <w:rPr>
                <w:sz w:val="16"/>
                <w:szCs w:val="16"/>
              </w:rPr>
            </w:pPr>
            <w:r w:rsidRPr="00F0074D">
              <w:rPr>
                <w:sz w:val="16"/>
                <w:szCs w:val="16"/>
              </w:rPr>
              <w:t>&lt;5</w:t>
            </w:r>
          </w:p>
        </w:tc>
        <w:tc>
          <w:tcPr>
            <w:tcW w:w="1238" w:type="dxa"/>
          </w:tcPr>
          <w:p w14:paraId="364E7539" w14:textId="5CD90D4D" w:rsidR="00A814BB" w:rsidRPr="00CA2C91" w:rsidRDefault="00A814BB" w:rsidP="00A814BB">
            <w:pPr>
              <w:rPr>
                <w:sz w:val="16"/>
                <w:szCs w:val="16"/>
              </w:rPr>
            </w:pPr>
            <w:r w:rsidRPr="008873BF">
              <w:rPr>
                <w:sz w:val="16"/>
                <w:szCs w:val="16"/>
              </w:rPr>
              <w:t>&lt;5</w:t>
            </w:r>
          </w:p>
        </w:tc>
        <w:tc>
          <w:tcPr>
            <w:tcW w:w="3440" w:type="dxa"/>
          </w:tcPr>
          <w:p w14:paraId="7AF3EAB7" w14:textId="77777777" w:rsidR="00A814BB" w:rsidRPr="00CA2C91" w:rsidRDefault="00A814BB" w:rsidP="00A814BB">
            <w:pPr>
              <w:rPr>
                <w:sz w:val="16"/>
                <w:szCs w:val="16"/>
              </w:rPr>
            </w:pPr>
            <w:r w:rsidRPr="00CA2C91">
              <w:rPr>
                <w:sz w:val="16"/>
                <w:szCs w:val="16"/>
              </w:rPr>
              <w:t>Musculoskeletal conditions</w:t>
            </w:r>
          </w:p>
        </w:tc>
        <w:tc>
          <w:tcPr>
            <w:tcW w:w="1701" w:type="dxa"/>
          </w:tcPr>
          <w:p w14:paraId="7A806B9C"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01-1134</w:t>
            </w:r>
            <w:r>
              <w:rPr>
                <w:sz w:val="16"/>
                <w:szCs w:val="16"/>
              </w:rPr>
              <w:t>·</w:t>
            </w:r>
            <w:r w:rsidRPr="00CA2C91">
              <w:rPr>
                <w:sz w:val="16"/>
                <w:szCs w:val="16"/>
              </w:rPr>
              <w:t>67)</w:t>
            </w:r>
          </w:p>
        </w:tc>
        <w:tc>
          <w:tcPr>
            <w:tcW w:w="1007" w:type="dxa"/>
          </w:tcPr>
          <w:p w14:paraId="2BAD26B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51</w:t>
            </w:r>
          </w:p>
        </w:tc>
        <w:tc>
          <w:tcPr>
            <w:tcW w:w="847" w:type="dxa"/>
          </w:tcPr>
          <w:p w14:paraId="2CB27194" w14:textId="77777777" w:rsidR="00A814BB" w:rsidRPr="00CA2C91" w:rsidRDefault="00A814BB" w:rsidP="00A814BB">
            <w:pPr>
              <w:rPr>
                <w:sz w:val="16"/>
                <w:szCs w:val="16"/>
              </w:rPr>
            </w:pPr>
          </w:p>
        </w:tc>
      </w:tr>
      <w:tr w:rsidR="00A814BB" w:rsidRPr="00CA2C91" w14:paraId="77CB181F" w14:textId="77777777" w:rsidTr="007C3F62">
        <w:tc>
          <w:tcPr>
            <w:tcW w:w="3114" w:type="dxa"/>
          </w:tcPr>
          <w:p w14:paraId="4A33A0BC" w14:textId="77777777" w:rsidR="00A814BB" w:rsidRPr="00CA2C91" w:rsidRDefault="00A814BB" w:rsidP="00A814BB">
            <w:pPr>
              <w:rPr>
                <w:sz w:val="16"/>
                <w:szCs w:val="16"/>
              </w:rPr>
            </w:pPr>
            <w:r w:rsidRPr="00CA2C91">
              <w:rPr>
                <w:sz w:val="16"/>
                <w:szCs w:val="16"/>
              </w:rPr>
              <w:t>Atrioventricular block, complete</w:t>
            </w:r>
          </w:p>
        </w:tc>
        <w:tc>
          <w:tcPr>
            <w:tcW w:w="1417" w:type="dxa"/>
          </w:tcPr>
          <w:p w14:paraId="39AA38CB" w14:textId="0DE0298E" w:rsidR="00A814BB" w:rsidRPr="00CA2C91" w:rsidRDefault="00A814BB" w:rsidP="00A814BB">
            <w:pPr>
              <w:rPr>
                <w:sz w:val="16"/>
                <w:szCs w:val="16"/>
              </w:rPr>
            </w:pPr>
            <w:r w:rsidRPr="00F0074D">
              <w:rPr>
                <w:sz w:val="16"/>
                <w:szCs w:val="16"/>
              </w:rPr>
              <w:t>&lt;5</w:t>
            </w:r>
          </w:p>
        </w:tc>
        <w:tc>
          <w:tcPr>
            <w:tcW w:w="1238" w:type="dxa"/>
          </w:tcPr>
          <w:p w14:paraId="52519E2F" w14:textId="6BA6D33F" w:rsidR="00A814BB" w:rsidRPr="00CA2C91" w:rsidRDefault="00A814BB" w:rsidP="00A814BB">
            <w:pPr>
              <w:rPr>
                <w:sz w:val="16"/>
                <w:szCs w:val="16"/>
              </w:rPr>
            </w:pPr>
            <w:r w:rsidRPr="008873BF">
              <w:rPr>
                <w:sz w:val="16"/>
                <w:szCs w:val="16"/>
              </w:rPr>
              <w:t>&lt;5</w:t>
            </w:r>
          </w:p>
        </w:tc>
        <w:tc>
          <w:tcPr>
            <w:tcW w:w="3440" w:type="dxa"/>
          </w:tcPr>
          <w:p w14:paraId="202E5422"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C5E54C6" w14:textId="77777777" w:rsidR="00A814BB" w:rsidRPr="00CA2C91" w:rsidRDefault="00A814BB" w:rsidP="00A814BB">
            <w:pPr>
              <w:rPr>
                <w:sz w:val="16"/>
                <w:szCs w:val="16"/>
              </w:rPr>
            </w:pPr>
            <w:r w:rsidRPr="00CA2C91">
              <w:rPr>
                <w:sz w:val="16"/>
                <w:szCs w:val="16"/>
              </w:rPr>
              <w:t>Inf (0</w:t>
            </w:r>
            <w:r>
              <w:rPr>
                <w:sz w:val="16"/>
                <w:szCs w:val="16"/>
              </w:rPr>
              <w:t>·</w:t>
            </w:r>
            <w:r w:rsidRPr="00CA2C91">
              <w:rPr>
                <w:sz w:val="16"/>
                <w:szCs w:val="16"/>
              </w:rPr>
              <w:t>01-Inf)</w:t>
            </w:r>
          </w:p>
        </w:tc>
        <w:tc>
          <w:tcPr>
            <w:tcW w:w="1007" w:type="dxa"/>
          </w:tcPr>
          <w:p w14:paraId="39E70127"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26</w:t>
            </w:r>
          </w:p>
        </w:tc>
        <w:tc>
          <w:tcPr>
            <w:tcW w:w="847" w:type="dxa"/>
          </w:tcPr>
          <w:p w14:paraId="6E240B1C" w14:textId="77777777" w:rsidR="00A814BB" w:rsidRPr="00CA2C91" w:rsidRDefault="00A814BB" w:rsidP="00A814BB">
            <w:pPr>
              <w:rPr>
                <w:sz w:val="16"/>
                <w:szCs w:val="16"/>
              </w:rPr>
            </w:pPr>
          </w:p>
        </w:tc>
      </w:tr>
      <w:tr w:rsidR="00A814BB" w:rsidRPr="00CA2C91" w14:paraId="0D0918AC" w14:textId="77777777" w:rsidTr="007C3F62">
        <w:tc>
          <w:tcPr>
            <w:tcW w:w="3114" w:type="dxa"/>
          </w:tcPr>
          <w:p w14:paraId="45694D48" w14:textId="77777777" w:rsidR="00A814BB" w:rsidRPr="00CA2C91" w:rsidRDefault="00A814BB" w:rsidP="00A814BB">
            <w:pPr>
              <w:rPr>
                <w:sz w:val="16"/>
                <w:szCs w:val="16"/>
              </w:rPr>
            </w:pPr>
            <w:r w:rsidRPr="00CA2C91">
              <w:rPr>
                <w:sz w:val="16"/>
                <w:szCs w:val="16"/>
              </w:rPr>
              <w:t>Secondary pulmonary hypertension</w:t>
            </w:r>
          </w:p>
        </w:tc>
        <w:tc>
          <w:tcPr>
            <w:tcW w:w="1417" w:type="dxa"/>
          </w:tcPr>
          <w:p w14:paraId="73C68BE9" w14:textId="7A030D99" w:rsidR="00A814BB" w:rsidRPr="00CA2C91" w:rsidRDefault="00A814BB" w:rsidP="00A814BB">
            <w:pPr>
              <w:rPr>
                <w:sz w:val="16"/>
                <w:szCs w:val="16"/>
              </w:rPr>
            </w:pPr>
            <w:r w:rsidRPr="00F0074D">
              <w:rPr>
                <w:sz w:val="16"/>
                <w:szCs w:val="16"/>
              </w:rPr>
              <w:t>&lt;5</w:t>
            </w:r>
          </w:p>
        </w:tc>
        <w:tc>
          <w:tcPr>
            <w:tcW w:w="1238" w:type="dxa"/>
          </w:tcPr>
          <w:p w14:paraId="22F251CC" w14:textId="622D8E35" w:rsidR="00A814BB" w:rsidRPr="00CA2C91" w:rsidRDefault="00A814BB" w:rsidP="00A814BB">
            <w:pPr>
              <w:rPr>
                <w:sz w:val="16"/>
                <w:szCs w:val="16"/>
              </w:rPr>
            </w:pPr>
            <w:r w:rsidRPr="008873BF">
              <w:rPr>
                <w:sz w:val="16"/>
                <w:szCs w:val="16"/>
              </w:rPr>
              <w:t>&lt;5</w:t>
            </w:r>
          </w:p>
        </w:tc>
        <w:tc>
          <w:tcPr>
            <w:tcW w:w="3440" w:type="dxa"/>
          </w:tcPr>
          <w:p w14:paraId="4538C52B"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2DF0D618" w14:textId="77777777" w:rsidR="00A814BB" w:rsidRPr="00CA2C91" w:rsidRDefault="00A814BB" w:rsidP="00A814BB">
            <w:pPr>
              <w:rPr>
                <w:sz w:val="16"/>
                <w:szCs w:val="16"/>
              </w:rPr>
            </w:pPr>
            <w:r w:rsidRPr="00CA2C91">
              <w:rPr>
                <w:sz w:val="16"/>
                <w:szCs w:val="16"/>
              </w:rPr>
              <w:t>2</w:t>
            </w:r>
            <w:r>
              <w:rPr>
                <w:sz w:val="16"/>
                <w:szCs w:val="16"/>
              </w:rPr>
              <w:t>·</w:t>
            </w:r>
            <w:r w:rsidRPr="00CA2C91">
              <w:rPr>
                <w:sz w:val="16"/>
                <w:szCs w:val="16"/>
              </w:rPr>
              <w:t>9 (0</w:t>
            </w:r>
            <w:r>
              <w:rPr>
                <w:sz w:val="16"/>
                <w:szCs w:val="16"/>
              </w:rPr>
              <w:t>·</w:t>
            </w:r>
            <w:r w:rsidRPr="00CA2C91">
              <w:rPr>
                <w:sz w:val="16"/>
                <w:szCs w:val="16"/>
              </w:rPr>
              <w:t>01-1134</w:t>
            </w:r>
            <w:r>
              <w:rPr>
                <w:sz w:val="16"/>
                <w:szCs w:val="16"/>
              </w:rPr>
              <w:t>·</w:t>
            </w:r>
            <w:r w:rsidRPr="00CA2C91">
              <w:rPr>
                <w:sz w:val="16"/>
                <w:szCs w:val="16"/>
              </w:rPr>
              <w:t>67)</w:t>
            </w:r>
          </w:p>
        </w:tc>
        <w:tc>
          <w:tcPr>
            <w:tcW w:w="1007" w:type="dxa"/>
          </w:tcPr>
          <w:p w14:paraId="0B52178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51</w:t>
            </w:r>
          </w:p>
        </w:tc>
        <w:tc>
          <w:tcPr>
            <w:tcW w:w="847" w:type="dxa"/>
          </w:tcPr>
          <w:p w14:paraId="675D9AD0" w14:textId="77777777" w:rsidR="00A814BB" w:rsidRPr="00CA2C91" w:rsidRDefault="00A814BB" w:rsidP="00A814BB">
            <w:pPr>
              <w:rPr>
                <w:sz w:val="16"/>
                <w:szCs w:val="16"/>
              </w:rPr>
            </w:pPr>
          </w:p>
        </w:tc>
      </w:tr>
      <w:tr w:rsidR="00A814BB" w:rsidRPr="00CA2C91" w14:paraId="6E5AD26F" w14:textId="77777777" w:rsidTr="007C3F62">
        <w:tc>
          <w:tcPr>
            <w:tcW w:w="3114" w:type="dxa"/>
          </w:tcPr>
          <w:p w14:paraId="310442AC" w14:textId="77777777" w:rsidR="00A814BB" w:rsidRPr="00CA2C91" w:rsidRDefault="00A814BB" w:rsidP="00A814BB">
            <w:pPr>
              <w:rPr>
                <w:sz w:val="16"/>
                <w:szCs w:val="16"/>
              </w:rPr>
            </w:pPr>
            <w:r w:rsidRPr="00CA2C91">
              <w:rPr>
                <w:sz w:val="16"/>
                <w:szCs w:val="16"/>
              </w:rPr>
              <w:t>Posterior Uveitis</w:t>
            </w:r>
          </w:p>
        </w:tc>
        <w:tc>
          <w:tcPr>
            <w:tcW w:w="1417" w:type="dxa"/>
          </w:tcPr>
          <w:p w14:paraId="0B7E7F34" w14:textId="08B56930" w:rsidR="00A814BB" w:rsidRPr="00CA2C91" w:rsidRDefault="00A814BB" w:rsidP="00A814BB">
            <w:pPr>
              <w:rPr>
                <w:sz w:val="16"/>
                <w:szCs w:val="16"/>
              </w:rPr>
            </w:pPr>
            <w:r w:rsidRPr="00F0074D">
              <w:rPr>
                <w:sz w:val="16"/>
                <w:szCs w:val="16"/>
              </w:rPr>
              <w:t>&lt;5</w:t>
            </w:r>
          </w:p>
        </w:tc>
        <w:tc>
          <w:tcPr>
            <w:tcW w:w="1238" w:type="dxa"/>
          </w:tcPr>
          <w:p w14:paraId="0EE2A2A5" w14:textId="77777777" w:rsidR="00A814BB" w:rsidRPr="00CA2C91" w:rsidRDefault="00A814BB" w:rsidP="00A814BB">
            <w:pPr>
              <w:rPr>
                <w:sz w:val="16"/>
                <w:szCs w:val="16"/>
              </w:rPr>
            </w:pPr>
            <w:r w:rsidRPr="00CA2C91">
              <w:rPr>
                <w:sz w:val="16"/>
                <w:szCs w:val="16"/>
              </w:rPr>
              <w:t>10</w:t>
            </w:r>
          </w:p>
        </w:tc>
        <w:tc>
          <w:tcPr>
            <w:tcW w:w="3440" w:type="dxa"/>
          </w:tcPr>
          <w:p w14:paraId="278642A0" w14:textId="77777777" w:rsidR="00A814BB" w:rsidRPr="00CA2C91" w:rsidRDefault="00A814BB" w:rsidP="00A814BB">
            <w:pPr>
              <w:rPr>
                <w:sz w:val="16"/>
                <w:szCs w:val="16"/>
              </w:rPr>
            </w:pPr>
            <w:r w:rsidRPr="00CA2C91">
              <w:rPr>
                <w:sz w:val="16"/>
                <w:szCs w:val="16"/>
              </w:rPr>
              <w:t>Diseases of the Eye</w:t>
            </w:r>
          </w:p>
        </w:tc>
        <w:tc>
          <w:tcPr>
            <w:tcW w:w="1701" w:type="dxa"/>
          </w:tcPr>
          <w:p w14:paraId="64B6ADD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58 (0</w:t>
            </w:r>
            <w:r>
              <w:rPr>
                <w:sz w:val="16"/>
                <w:szCs w:val="16"/>
              </w:rPr>
              <w:t>·</w:t>
            </w:r>
            <w:r w:rsidRPr="00CA2C91">
              <w:rPr>
                <w:sz w:val="16"/>
                <w:szCs w:val="16"/>
              </w:rPr>
              <w:t>03-3</w:t>
            </w:r>
            <w:r>
              <w:rPr>
                <w:sz w:val="16"/>
                <w:szCs w:val="16"/>
              </w:rPr>
              <w:t>·</w:t>
            </w:r>
            <w:r w:rsidRPr="00CA2C91">
              <w:rPr>
                <w:sz w:val="16"/>
                <w:szCs w:val="16"/>
              </w:rPr>
              <w:t>89)</w:t>
            </w:r>
          </w:p>
        </w:tc>
        <w:tc>
          <w:tcPr>
            <w:tcW w:w="1007" w:type="dxa"/>
          </w:tcPr>
          <w:p w14:paraId="4F3725E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52</w:t>
            </w:r>
          </w:p>
        </w:tc>
        <w:tc>
          <w:tcPr>
            <w:tcW w:w="847" w:type="dxa"/>
          </w:tcPr>
          <w:p w14:paraId="11B52BB7" w14:textId="77777777" w:rsidR="00A814BB" w:rsidRPr="00CA2C91" w:rsidRDefault="00A814BB" w:rsidP="00A814BB">
            <w:pPr>
              <w:rPr>
                <w:sz w:val="16"/>
                <w:szCs w:val="16"/>
              </w:rPr>
            </w:pPr>
          </w:p>
        </w:tc>
      </w:tr>
      <w:tr w:rsidR="00A814BB" w:rsidRPr="00CA2C91" w14:paraId="28EB7841" w14:textId="77777777" w:rsidTr="007C3F62">
        <w:tc>
          <w:tcPr>
            <w:tcW w:w="3114" w:type="dxa"/>
          </w:tcPr>
          <w:p w14:paraId="2D47ED0D" w14:textId="77777777" w:rsidR="00A814BB" w:rsidRPr="00CA2C91" w:rsidRDefault="00A814BB" w:rsidP="00A814BB">
            <w:pPr>
              <w:rPr>
                <w:sz w:val="16"/>
                <w:szCs w:val="16"/>
              </w:rPr>
            </w:pPr>
            <w:r w:rsidRPr="00CA2C91">
              <w:rPr>
                <w:sz w:val="16"/>
                <w:szCs w:val="16"/>
              </w:rPr>
              <w:t>Dementia</w:t>
            </w:r>
          </w:p>
        </w:tc>
        <w:tc>
          <w:tcPr>
            <w:tcW w:w="1417" w:type="dxa"/>
          </w:tcPr>
          <w:p w14:paraId="3B5DE7F6" w14:textId="3291196D" w:rsidR="00A814BB" w:rsidRPr="00CA2C91" w:rsidRDefault="00A814BB" w:rsidP="00A814BB">
            <w:pPr>
              <w:rPr>
                <w:sz w:val="16"/>
                <w:szCs w:val="16"/>
              </w:rPr>
            </w:pPr>
            <w:r w:rsidRPr="00F0074D">
              <w:rPr>
                <w:sz w:val="16"/>
                <w:szCs w:val="16"/>
              </w:rPr>
              <w:t>&lt;5</w:t>
            </w:r>
          </w:p>
        </w:tc>
        <w:tc>
          <w:tcPr>
            <w:tcW w:w="1238" w:type="dxa"/>
          </w:tcPr>
          <w:p w14:paraId="1C9892D9" w14:textId="03892CEA" w:rsidR="00A814BB" w:rsidRPr="00CA2C91" w:rsidRDefault="00A814BB" w:rsidP="00A814BB">
            <w:pPr>
              <w:rPr>
                <w:sz w:val="16"/>
                <w:szCs w:val="16"/>
              </w:rPr>
            </w:pPr>
            <w:r>
              <w:rPr>
                <w:sz w:val="16"/>
                <w:szCs w:val="16"/>
              </w:rPr>
              <w:t>&lt;5</w:t>
            </w:r>
          </w:p>
        </w:tc>
        <w:tc>
          <w:tcPr>
            <w:tcW w:w="3440" w:type="dxa"/>
          </w:tcPr>
          <w:p w14:paraId="24465771" w14:textId="77777777" w:rsidR="00A814BB" w:rsidRPr="00CA2C91" w:rsidRDefault="00A814BB" w:rsidP="00A814BB">
            <w:pPr>
              <w:rPr>
                <w:sz w:val="16"/>
                <w:szCs w:val="16"/>
              </w:rPr>
            </w:pPr>
            <w:r w:rsidRPr="00CA2C91">
              <w:rPr>
                <w:sz w:val="16"/>
                <w:szCs w:val="16"/>
              </w:rPr>
              <w:t>Mental Health Disorders</w:t>
            </w:r>
          </w:p>
        </w:tc>
        <w:tc>
          <w:tcPr>
            <w:tcW w:w="1701" w:type="dxa"/>
          </w:tcPr>
          <w:p w14:paraId="39953DE7" w14:textId="77777777" w:rsidR="00A814BB" w:rsidRPr="00CA2C91" w:rsidRDefault="00A814BB" w:rsidP="00A814BB">
            <w:pPr>
              <w:rPr>
                <w:sz w:val="16"/>
                <w:szCs w:val="16"/>
              </w:rPr>
            </w:pPr>
            <w:r w:rsidRPr="00CA2C91">
              <w:rPr>
                <w:sz w:val="16"/>
                <w:szCs w:val="16"/>
              </w:rPr>
              <w:t>0 (0-14</w:t>
            </w:r>
            <w:r>
              <w:rPr>
                <w:sz w:val="16"/>
                <w:szCs w:val="16"/>
              </w:rPr>
              <w:t>·</w:t>
            </w:r>
            <w:r w:rsidRPr="00CA2C91">
              <w:rPr>
                <w:sz w:val="16"/>
                <w:szCs w:val="16"/>
              </w:rPr>
              <w:t>08)</w:t>
            </w:r>
          </w:p>
        </w:tc>
        <w:tc>
          <w:tcPr>
            <w:tcW w:w="1007" w:type="dxa"/>
          </w:tcPr>
          <w:p w14:paraId="2D74951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41</w:t>
            </w:r>
          </w:p>
        </w:tc>
        <w:tc>
          <w:tcPr>
            <w:tcW w:w="847" w:type="dxa"/>
          </w:tcPr>
          <w:p w14:paraId="6C879852" w14:textId="77777777" w:rsidR="00A814BB" w:rsidRPr="00CA2C91" w:rsidRDefault="00A814BB" w:rsidP="00A814BB">
            <w:pPr>
              <w:rPr>
                <w:sz w:val="16"/>
                <w:szCs w:val="16"/>
              </w:rPr>
            </w:pPr>
          </w:p>
        </w:tc>
      </w:tr>
      <w:tr w:rsidR="00A814BB" w:rsidRPr="00CA2C91" w14:paraId="33E5DAAB" w14:textId="77777777" w:rsidTr="007C3F62">
        <w:tc>
          <w:tcPr>
            <w:tcW w:w="3114" w:type="dxa"/>
          </w:tcPr>
          <w:p w14:paraId="6C710FD5" w14:textId="77777777" w:rsidR="00A814BB" w:rsidRPr="00CA2C91" w:rsidRDefault="00A814BB" w:rsidP="00A814BB">
            <w:pPr>
              <w:rPr>
                <w:sz w:val="16"/>
                <w:szCs w:val="16"/>
              </w:rPr>
            </w:pPr>
            <w:r w:rsidRPr="00CA2C91">
              <w:rPr>
                <w:sz w:val="16"/>
                <w:szCs w:val="16"/>
              </w:rPr>
              <w:t>Enteropathic arthropathy</w:t>
            </w:r>
          </w:p>
        </w:tc>
        <w:tc>
          <w:tcPr>
            <w:tcW w:w="1417" w:type="dxa"/>
          </w:tcPr>
          <w:p w14:paraId="48793D63" w14:textId="408CB6F8" w:rsidR="00A814BB" w:rsidRPr="00CA2C91" w:rsidRDefault="00A814BB" w:rsidP="00A814BB">
            <w:pPr>
              <w:rPr>
                <w:sz w:val="16"/>
                <w:szCs w:val="16"/>
              </w:rPr>
            </w:pPr>
            <w:r w:rsidRPr="00F0074D">
              <w:rPr>
                <w:sz w:val="16"/>
                <w:szCs w:val="16"/>
              </w:rPr>
              <w:t>&lt;5</w:t>
            </w:r>
          </w:p>
        </w:tc>
        <w:tc>
          <w:tcPr>
            <w:tcW w:w="1238" w:type="dxa"/>
          </w:tcPr>
          <w:p w14:paraId="6E34E517" w14:textId="71541724" w:rsidR="00A814BB" w:rsidRPr="00CA2C91" w:rsidRDefault="00A814BB" w:rsidP="00A814BB">
            <w:pPr>
              <w:rPr>
                <w:sz w:val="16"/>
                <w:szCs w:val="16"/>
              </w:rPr>
            </w:pPr>
            <w:r>
              <w:rPr>
                <w:sz w:val="16"/>
                <w:szCs w:val="16"/>
              </w:rPr>
              <w:t>&lt;5</w:t>
            </w:r>
          </w:p>
        </w:tc>
        <w:tc>
          <w:tcPr>
            <w:tcW w:w="3440" w:type="dxa"/>
          </w:tcPr>
          <w:p w14:paraId="7E45934B" w14:textId="77777777" w:rsidR="00A814BB" w:rsidRPr="00CA2C91" w:rsidRDefault="00A814BB" w:rsidP="00A814BB">
            <w:pPr>
              <w:rPr>
                <w:sz w:val="16"/>
                <w:szCs w:val="16"/>
              </w:rPr>
            </w:pPr>
            <w:r w:rsidRPr="00CA2C91">
              <w:rPr>
                <w:sz w:val="16"/>
                <w:szCs w:val="16"/>
              </w:rPr>
              <w:t>Musculoskeletal conditions</w:t>
            </w:r>
          </w:p>
        </w:tc>
        <w:tc>
          <w:tcPr>
            <w:tcW w:w="1701" w:type="dxa"/>
          </w:tcPr>
          <w:p w14:paraId="4E30B2D6" w14:textId="77777777" w:rsidR="00A814BB" w:rsidRPr="00CA2C91" w:rsidRDefault="00A814BB" w:rsidP="00A814BB">
            <w:pPr>
              <w:rPr>
                <w:sz w:val="16"/>
                <w:szCs w:val="16"/>
              </w:rPr>
            </w:pPr>
            <w:r w:rsidRPr="00CA2C91">
              <w:rPr>
                <w:sz w:val="16"/>
                <w:szCs w:val="16"/>
              </w:rPr>
              <w:t>0 (0-14</w:t>
            </w:r>
            <w:r>
              <w:rPr>
                <w:sz w:val="16"/>
                <w:szCs w:val="16"/>
              </w:rPr>
              <w:t>·</w:t>
            </w:r>
            <w:r w:rsidRPr="00CA2C91">
              <w:rPr>
                <w:sz w:val="16"/>
                <w:szCs w:val="16"/>
              </w:rPr>
              <w:t>08)</w:t>
            </w:r>
          </w:p>
        </w:tc>
        <w:tc>
          <w:tcPr>
            <w:tcW w:w="1007" w:type="dxa"/>
          </w:tcPr>
          <w:p w14:paraId="3D4988B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41</w:t>
            </w:r>
          </w:p>
        </w:tc>
        <w:tc>
          <w:tcPr>
            <w:tcW w:w="847" w:type="dxa"/>
          </w:tcPr>
          <w:p w14:paraId="490DDD0B" w14:textId="77777777" w:rsidR="00A814BB" w:rsidRPr="00CA2C91" w:rsidRDefault="00A814BB" w:rsidP="00A814BB">
            <w:pPr>
              <w:rPr>
                <w:sz w:val="16"/>
                <w:szCs w:val="16"/>
              </w:rPr>
            </w:pPr>
          </w:p>
        </w:tc>
      </w:tr>
      <w:tr w:rsidR="00A814BB" w:rsidRPr="00CA2C91" w14:paraId="59129718" w14:textId="77777777" w:rsidTr="007C3F62">
        <w:tc>
          <w:tcPr>
            <w:tcW w:w="3114" w:type="dxa"/>
          </w:tcPr>
          <w:p w14:paraId="1402ACA3" w14:textId="77777777" w:rsidR="00A814BB" w:rsidRPr="00CA2C91" w:rsidRDefault="00A814BB" w:rsidP="00A814BB">
            <w:pPr>
              <w:rPr>
                <w:sz w:val="16"/>
                <w:szCs w:val="16"/>
              </w:rPr>
            </w:pPr>
            <w:r w:rsidRPr="00CA2C91">
              <w:rPr>
                <w:sz w:val="16"/>
                <w:szCs w:val="16"/>
              </w:rPr>
              <w:t>Fatty Liver</w:t>
            </w:r>
          </w:p>
        </w:tc>
        <w:tc>
          <w:tcPr>
            <w:tcW w:w="1417" w:type="dxa"/>
          </w:tcPr>
          <w:p w14:paraId="45A5ACE0" w14:textId="4208B21F" w:rsidR="00A814BB" w:rsidRPr="00CA2C91" w:rsidRDefault="00A814BB" w:rsidP="00A814BB">
            <w:pPr>
              <w:rPr>
                <w:sz w:val="16"/>
                <w:szCs w:val="16"/>
              </w:rPr>
            </w:pPr>
            <w:r w:rsidRPr="00F0074D">
              <w:rPr>
                <w:sz w:val="16"/>
                <w:szCs w:val="16"/>
              </w:rPr>
              <w:t>&lt;5</w:t>
            </w:r>
          </w:p>
        </w:tc>
        <w:tc>
          <w:tcPr>
            <w:tcW w:w="1238" w:type="dxa"/>
          </w:tcPr>
          <w:p w14:paraId="7FE5E809" w14:textId="77777777" w:rsidR="00A814BB" w:rsidRPr="00CA2C91" w:rsidRDefault="00A814BB" w:rsidP="00A814BB">
            <w:pPr>
              <w:rPr>
                <w:sz w:val="16"/>
                <w:szCs w:val="16"/>
              </w:rPr>
            </w:pPr>
            <w:r w:rsidRPr="00CA2C91">
              <w:rPr>
                <w:sz w:val="16"/>
                <w:szCs w:val="16"/>
              </w:rPr>
              <w:t>11</w:t>
            </w:r>
          </w:p>
        </w:tc>
        <w:tc>
          <w:tcPr>
            <w:tcW w:w="3440" w:type="dxa"/>
          </w:tcPr>
          <w:p w14:paraId="3203993B"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4F1A3EEE" w14:textId="77777777" w:rsidR="00A814BB" w:rsidRPr="00CA2C91" w:rsidRDefault="00A814BB" w:rsidP="00A814BB">
            <w:pPr>
              <w:rPr>
                <w:sz w:val="16"/>
                <w:szCs w:val="16"/>
              </w:rPr>
            </w:pPr>
            <w:r w:rsidRPr="00CA2C91">
              <w:rPr>
                <w:sz w:val="16"/>
                <w:szCs w:val="16"/>
              </w:rPr>
              <w:t>0 (0-1</w:t>
            </w:r>
            <w:r>
              <w:rPr>
                <w:sz w:val="16"/>
                <w:szCs w:val="16"/>
              </w:rPr>
              <w:t>·</w:t>
            </w:r>
            <w:r w:rsidRPr="00CA2C91">
              <w:rPr>
                <w:sz w:val="16"/>
                <w:szCs w:val="16"/>
              </w:rPr>
              <w:t>8)</w:t>
            </w:r>
          </w:p>
        </w:tc>
        <w:tc>
          <w:tcPr>
            <w:tcW w:w="1007" w:type="dxa"/>
          </w:tcPr>
          <w:p w14:paraId="3CED09C7"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039</w:t>
            </w:r>
          </w:p>
        </w:tc>
        <w:tc>
          <w:tcPr>
            <w:tcW w:w="847" w:type="dxa"/>
          </w:tcPr>
          <w:p w14:paraId="6C9CDE8C" w14:textId="77777777" w:rsidR="00A814BB" w:rsidRPr="00CA2C91" w:rsidRDefault="00A814BB" w:rsidP="00A814BB">
            <w:pPr>
              <w:rPr>
                <w:sz w:val="16"/>
                <w:szCs w:val="16"/>
              </w:rPr>
            </w:pPr>
          </w:p>
        </w:tc>
      </w:tr>
      <w:tr w:rsidR="00A814BB" w:rsidRPr="00CA2C91" w14:paraId="071945F8" w14:textId="77777777" w:rsidTr="007C3F62">
        <w:tc>
          <w:tcPr>
            <w:tcW w:w="3114" w:type="dxa"/>
          </w:tcPr>
          <w:p w14:paraId="393B65D6" w14:textId="77777777" w:rsidR="00A814BB" w:rsidRPr="00CA2C91" w:rsidRDefault="00A814BB" w:rsidP="00A814BB">
            <w:pPr>
              <w:rPr>
                <w:sz w:val="16"/>
                <w:szCs w:val="16"/>
              </w:rPr>
            </w:pPr>
            <w:r w:rsidRPr="00CA2C91">
              <w:rPr>
                <w:sz w:val="16"/>
                <w:szCs w:val="16"/>
              </w:rPr>
              <w:t>Asbestosis</w:t>
            </w:r>
          </w:p>
        </w:tc>
        <w:tc>
          <w:tcPr>
            <w:tcW w:w="1417" w:type="dxa"/>
          </w:tcPr>
          <w:p w14:paraId="36BE8EB8" w14:textId="62A6146B" w:rsidR="00A814BB" w:rsidRPr="00CA2C91" w:rsidRDefault="00A814BB" w:rsidP="00A814BB">
            <w:pPr>
              <w:rPr>
                <w:sz w:val="16"/>
                <w:szCs w:val="16"/>
              </w:rPr>
            </w:pPr>
            <w:r w:rsidRPr="00336B49">
              <w:rPr>
                <w:sz w:val="16"/>
                <w:szCs w:val="16"/>
              </w:rPr>
              <w:t>&lt;5</w:t>
            </w:r>
          </w:p>
        </w:tc>
        <w:tc>
          <w:tcPr>
            <w:tcW w:w="1238" w:type="dxa"/>
          </w:tcPr>
          <w:p w14:paraId="477609BA" w14:textId="186A3FD0" w:rsidR="00A814BB" w:rsidRPr="00CA2C91" w:rsidRDefault="00A814BB" w:rsidP="00A814BB">
            <w:pPr>
              <w:rPr>
                <w:sz w:val="16"/>
                <w:szCs w:val="16"/>
              </w:rPr>
            </w:pPr>
            <w:r w:rsidRPr="00336B49">
              <w:rPr>
                <w:sz w:val="16"/>
                <w:szCs w:val="16"/>
              </w:rPr>
              <w:t>&lt;5</w:t>
            </w:r>
          </w:p>
        </w:tc>
        <w:tc>
          <w:tcPr>
            <w:tcW w:w="3440" w:type="dxa"/>
          </w:tcPr>
          <w:p w14:paraId="165FF918" w14:textId="77777777" w:rsidR="00A814BB" w:rsidRPr="00CA2C91" w:rsidRDefault="00A814BB" w:rsidP="00A814BB">
            <w:pPr>
              <w:rPr>
                <w:sz w:val="16"/>
                <w:szCs w:val="16"/>
              </w:rPr>
            </w:pPr>
            <w:r w:rsidRPr="00CA2C91">
              <w:rPr>
                <w:sz w:val="16"/>
                <w:szCs w:val="16"/>
              </w:rPr>
              <w:t>Diseases of the Respiratory System</w:t>
            </w:r>
          </w:p>
        </w:tc>
        <w:tc>
          <w:tcPr>
            <w:tcW w:w="1701" w:type="dxa"/>
          </w:tcPr>
          <w:p w14:paraId="7AE3BCFF" w14:textId="77777777" w:rsidR="00A814BB" w:rsidRPr="00CA2C91" w:rsidRDefault="00A814BB" w:rsidP="00A814BB">
            <w:pPr>
              <w:rPr>
                <w:sz w:val="16"/>
                <w:szCs w:val="16"/>
              </w:rPr>
            </w:pPr>
            <w:r w:rsidRPr="00CA2C91">
              <w:rPr>
                <w:sz w:val="16"/>
                <w:szCs w:val="16"/>
              </w:rPr>
              <w:t>0 (0-38</w:t>
            </w:r>
            <w:r>
              <w:rPr>
                <w:sz w:val="16"/>
                <w:szCs w:val="16"/>
              </w:rPr>
              <w:t>·</w:t>
            </w:r>
            <w:r w:rsidRPr="00CA2C91">
              <w:rPr>
                <w:sz w:val="16"/>
                <w:szCs w:val="16"/>
              </w:rPr>
              <w:t>14)</w:t>
            </w:r>
          </w:p>
        </w:tc>
        <w:tc>
          <w:tcPr>
            <w:tcW w:w="1007" w:type="dxa"/>
          </w:tcPr>
          <w:p w14:paraId="0DD67415"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55</w:t>
            </w:r>
          </w:p>
        </w:tc>
        <w:tc>
          <w:tcPr>
            <w:tcW w:w="847" w:type="dxa"/>
          </w:tcPr>
          <w:p w14:paraId="772FFD67" w14:textId="77777777" w:rsidR="00A814BB" w:rsidRPr="00CA2C91" w:rsidRDefault="00A814BB" w:rsidP="00A814BB">
            <w:pPr>
              <w:rPr>
                <w:sz w:val="16"/>
                <w:szCs w:val="16"/>
              </w:rPr>
            </w:pPr>
          </w:p>
        </w:tc>
      </w:tr>
      <w:tr w:rsidR="00A814BB" w:rsidRPr="00CA2C91" w14:paraId="41780EB7" w14:textId="77777777" w:rsidTr="007C3F62">
        <w:tc>
          <w:tcPr>
            <w:tcW w:w="3114" w:type="dxa"/>
          </w:tcPr>
          <w:p w14:paraId="6F9DDDC8" w14:textId="77777777" w:rsidR="00A814BB" w:rsidRPr="00CA2C91" w:rsidRDefault="00A814BB" w:rsidP="00A814BB">
            <w:pPr>
              <w:rPr>
                <w:sz w:val="16"/>
                <w:szCs w:val="16"/>
              </w:rPr>
            </w:pPr>
            <w:r w:rsidRPr="00CA2C91">
              <w:rPr>
                <w:sz w:val="16"/>
                <w:szCs w:val="16"/>
              </w:rPr>
              <w:t>Myasthenia gravis</w:t>
            </w:r>
          </w:p>
        </w:tc>
        <w:tc>
          <w:tcPr>
            <w:tcW w:w="1417" w:type="dxa"/>
          </w:tcPr>
          <w:p w14:paraId="165245AF" w14:textId="3F1EDA77" w:rsidR="00A814BB" w:rsidRPr="00CA2C91" w:rsidRDefault="00A814BB" w:rsidP="00A814BB">
            <w:pPr>
              <w:rPr>
                <w:sz w:val="16"/>
                <w:szCs w:val="16"/>
              </w:rPr>
            </w:pPr>
            <w:r w:rsidRPr="00336B49">
              <w:rPr>
                <w:sz w:val="16"/>
                <w:szCs w:val="16"/>
              </w:rPr>
              <w:t>&lt;5</w:t>
            </w:r>
          </w:p>
        </w:tc>
        <w:tc>
          <w:tcPr>
            <w:tcW w:w="1238" w:type="dxa"/>
          </w:tcPr>
          <w:p w14:paraId="6D480025" w14:textId="1DAFE126" w:rsidR="00A814BB" w:rsidRPr="00CA2C91" w:rsidRDefault="00A814BB" w:rsidP="00A814BB">
            <w:pPr>
              <w:rPr>
                <w:sz w:val="16"/>
                <w:szCs w:val="16"/>
              </w:rPr>
            </w:pPr>
            <w:r w:rsidRPr="00336B49">
              <w:rPr>
                <w:sz w:val="16"/>
                <w:szCs w:val="16"/>
              </w:rPr>
              <w:t>&lt;5</w:t>
            </w:r>
          </w:p>
        </w:tc>
        <w:tc>
          <w:tcPr>
            <w:tcW w:w="3440" w:type="dxa"/>
          </w:tcPr>
          <w:p w14:paraId="7E3A86C5" w14:textId="77777777" w:rsidR="00A814BB" w:rsidRPr="00CA2C91" w:rsidRDefault="00A814BB" w:rsidP="00A814BB">
            <w:pPr>
              <w:rPr>
                <w:sz w:val="16"/>
                <w:szCs w:val="16"/>
              </w:rPr>
            </w:pPr>
            <w:r w:rsidRPr="00CA2C91">
              <w:rPr>
                <w:sz w:val="16"/>
                <w:szCs w:val="16"/>
              </w:rPr>
              <w:t>Neurological conditions</w:t>
            </w:r>
          </w:p>
        </w:tc>
        <w:tc>
          <w:tcPr>
            <w:tcW w:w="1701" w:type="dxa"/>
          </w:tcPr>
          <w:p w14:paraId="2651332C" w14:textId="77777777" w:rsidR="00A814BB" w:rsidRPr="00CA2C91" w:rsidRDefault="00A814BB" w:rsidP="00A814BB">
            <w:pPr>
              <w:rPr>
                <w:sz w:val="16"/>
                <w:szCs w:val="16"/>
              </w:rPr>
            </w:pPr>
            <w:r w:rsidRPr="00CA2C91">
              <w:rPr>
                <w:sz w:val="16"/>
                <w:szCs w:val="16"/>
              </w:rPr>
              <w:t>0 (0-38</w:t>
            </w:r>
            <w:r>
              <w:rPr>
                <w:sz w:val="16"/>
                <w:szCs w:val="16"/>
              </w:rPr>
              <w:t>·</w:t>
            </w:r>
            <w:r w:rsidRPr="00CA2C91">
              <w:rPr>
                <w:sz w:val="16"/>
                <w:szCs w:val="16"/>
              </w:rPr>
              <w:t>14)</w:t>
            </w:r>
          </w:p>
        </w:tc>
        <w:tc>
          <w:tcPr>
            <w:tcW w:w="1007" w:type="dxa"/>
          </w:tcPr>
          <w:p w14:paraId="1424DF5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55</w:t>
            </w:r>
          </w:p>
        </w:tc>
        <w:tc>
          <w:tcPr>
            <w:tcW w:w="847" w:type="dxa"/>
          </w:tcPr>
          <w:p w14:paraId="6599344B" w14:textId="77777777" w:rsidR="00A814BB" w:rsidRPr="00CA2C91" w:rsidRDefault="00A814BB" w:rsidP="00A814BB">
            <w:pPr>
              <w:rPr>
                <w:sz w:val="16"/>
                <w:szCs w:val="16"/>
              </w:rPr>
            </w:pPr>
          </w:p>
        </w:tc>
      </w:tr>
      <w:tr w:rsidR="00A814BB" w:rsidRPr="00CA2C91" w14:paraId="4757FAE6" w14:textId="77777777" w:rsidTr="007C3F62">
        <w:tc>
          <w:tcPr>
            <w:tcW w:w="3114" w:type="dxa"/>
          </w:tcPr>
          <w:p w14:paraId="35D96AC8" w14:textId="77777777" w:rsidR="00A814BB" w:rsidRPr="00CA2C91" w:rsidRDefault="00A814BB" w:rsidP="00A814BB">
            <w:pPr>
              <w:rPr>
                <w:sz w:val="16"/>
                <w:szCs w:val="16"/>
              </w:rPr>
            </w:pPr>
            <w:r w:rsidRPr="00CA2C91">
              <w:rPr>
                <w:sz w:val="16"/>
                <w:szCs w:val="16"/>
              </w:rPr>
              <w:t>Polymyalgia Rheumatica</w:t>
            </w:r>
          </w:p>
        </w:tc>
        <w:tc>
          <w:tcPr>
            <w:tcW w:w="1417" w:type="dxa"/>
          </w:tcPr>
          <w:p w14:paraId="70E24E80" w14:textId="7F5D2114" w:rsidR="00A814BB" w:rsidRPr="00CA2C91" w:rsidRDefault="00A814BB" w:rsidP="00A814BB">
            <w:pPr>
              <w:rPr>
                <w:sz w:val="16"/>
                <w:szCs w:val="16"/>
              </w:rPr>
            </w:pPr>
            <w:r w:rsidRPr="00336B49">
              <w:rPr>
                <w:sz w:val="16"/>
                <w:szCs w:val="16"/>
              </w:rPr>
              <w:t>&lt;5</w:t>
            </w:r>
          </w:p>
        </w:tc>
        <w:tc>
          <w:tcPr>
            <w:tcW w:w="1238" w:type="dxa"/>
          </w:tcPr>
          <w:p w14:paraId="34EA6828" w14:textId="32CAF7E6" w:rsidR="00A814BB" w:rsidRPr="00CA2C91" w:rsidRDefault="00A814BB" w:rsidP="00A814BB">
            <w:pPr>
              <w:rPr>
                <w:sz w:val="16"/>
                <w:szCs w:val="16"/>
              </w:rPr>
            </w:pPr>
            <w:r w:rsidRPr="00336B49">
              <w:rPr>
                <w:sz w:val="16"/>
                <w:szCs w:val="16"/>
              </w:rPr>
              <w:t>&lt;5</w:t>
            </w:r>
          </w:p>
        </w:tc>
        <w:tc>
          <w:tcPr>
            <w:tcW w:w="3440" w:type="dxa"/>
          </w:tcPr>
          <w:p w14:paraId="1FAA907D" w14:textId="77777777" w:rsidR="00A814BB" w:rsidRPr="00CA2C91" w:rsidRDefault="00A814BB" w:rsidP="00A814BB">
            <w:pPr>
              <w:rPr>
                <w:sz w:val="16"/>
                <w:szCs w:val="16"/>
              </w:rPr>
            </w:pPr>
            <w:r w:rsidRPr="00CA2C91">
              <w:rPr>
                <w:sz w:val="16"/>
                <w:szCs w:val="16"/>
              </w:rPr>
              <w:t>Musculoskeletal conditions</w:t>
            </w:r>
          </w:p>
        </w:tc>
        <w:tc>
          <w:tcPr>
            <w:tcW w:w="1701" w:type="dxa"/>
          </w:tcPr>
          <w:p w14:paraId="6D75C999"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5AC3E9A4"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28E72A8C" w14:textId="77777777" w:rsidR="00A814BB" w:rsidRPr="00CA2C91" w:rsidRDefault="00A814BB" w:rsidP="00A814BB">
            <w:pPr>
              <w:rPr>
                <w:sz w:val="16"/>
                <w:szCs w:val="16"/>
              </w:rPr>
            </w:pPr>
          </w:p>
        </w:tc>
      </w:tr>
      <w:tr w:rsidR="00A814BB" w:rsidRPr="00CA2C91" w14:paraId="5ACDFB07" w14:textId="77777777" w:rsidTr="007C3F62">
        <w:tc>
          <w:tcPr>
            <w:tcW w:w="3114" w:type="dxa"/>
          </w:tcPr>
          <w:p w14:paraId="154132AF" w14:textId="77777777" w:rsidR="00A814BB" w:rsidRPr="00CA2C91" w:rsidRDefault="00A814BB" w:rsidP="00A814BB">
            <w:pPr>
              <w:rPr>
                <w:sz w:val="16"/>
                <w:szCs w:val="16"/>
              </w:rPr>
            </w:pPr>
            <w:r w:rsidRPr="00CA2C91">
              <w:rPr>
                <w:sz w:val="16"/>
                <w:szCs w:val="16"/>
              </w:rPr>
              <w:t>Dilated cardiomyopathy</w:t>
            </w:r>
          </w:p>
        </w:tc>
        <w:tc>
          <w:tcPr>
            <w:tcW w:w="1417" w:type="dxa"/>
          </w:tcPr>
          <w:p w14:paraId="014210FC" w14:textId="2F95014E" w:rsidR="00A814BB" w:rsidRPr="00CA2C91" w:rsidRDefault="00A814BB" w:rsidP="00A814BB">
            <w:pPr>
              <w:rPr>
                <w:sz w:val="16"/>
                <w:szCs w:val="16"/>
              </w:rPr>
            </w:pPr>
            <w:r w:rsidRPr="00336B49">
              <w:rPr>
                <w:sz w:val="16"/>
                <w:szCs w:val="16"/>
              </w:rPr>
              <w:t>&lt;5</w:t>
            </w:r>
          </w:p>
        </w:tc>
        <w:tc>
          <w:tcPr>
            <w:tcW w:w="1238" w:type="dxa"/>
          </w:tcPr>
          <w:p w14:paraId="5E9249DE" w14:textId="025FE382" w:rsidR="00A814BB" w:rsidRPr="00CA2C91" w:rsidRDefault="00A814BB" w:rsidP="00A814BB">
            <w:pPr>
              <w:rPr>
                <w:sz w:val="16"/>
                <w:szCs w:val="16"/>
              </w:rPr>
            </w:pPr>
            <w:r w:rsidRPr="00336B49">
              <w:rPr>
                <w:sz w:val="16"/>
                <w:szCs w:val="16"/>
              </w:rPr>
              <w:t>&lt;5</w:t>
            </w:r>
          </w:p>
        </w:tc>
        <w:tc>
          <w:tcPr>
            <w:tcW w:w="3440" w:type="dxa"/>
          </w:tcPr>
          <w:p w14:paraId="2D28BDF1" w14:textId="77777777" w:rsidR="00A814BB" w:rsidRPr="00CA2C91" w:rsidRDefault="00A814BB" w:rsidP="00A814BB">
            <w:pPr>
              <w:rPr>
                <w:sz w:val="16"/>
                <w:szCs w:val="16"/>
              </w:rPr>
            </w:pPr>
            <w:r w:rsidRPr="00CA2C91">
              <w:rPr>
                <w:sz w:val="16"/>
                <w:szCs w:val="16"/>
              </w:rPr>
              <w:t>Diseases of the Circulatory System</w:t>
            </w:r>
          </w:p>
        </w:tc>
        <w:tc>
          <w:tcPr>
            <w:tcW w:w="1701" w:type="dxa"/>
          </w:tcPr>
          <w:p w14:paraId="0F0B81E6" w14:textId="77777777" w:rsidR="00A814BB" w:rsidRPr="00CA2C91" w:rsidRDefault="00A814BB" w:rsidP="00A814BB">
            <w:pPr>
              <w:rPr>
                <w:sz w:val="16"/>
                <w:szCs w:val="16"/>
              </w:rPr>
            </w:pPr>
            <w:r w:rsidRPr="00CA2C91">
              <w:rPr>
                <w:sz w:val="16"/>
                <w:szCs w:val="16"/>
              </w:rPr>
              <w:t>0 (0-8</w:t>
            </w:r>
            <w:r>
              <w:rPr>
                <w:sz w:val="16"/>
                <w:szCs w:val="16"/>
              </w:rPr>
              <w:t>·</w:t>
            </w:r>
            <w:r w:rsidRPr="00CA2C91">
              <w:rPr>
                <w:sz w:val="16"/>
                <w:szCs w:val="16"/>
              </w:rPr>
              <w:t>01)</w:t>
            </w:r>
          </w:p>
        </w:tc>
        <w:tc>
          <w:tcPr>
            <w:tcW w:w="1007" w:type="dxa"/>
          </w:tcPr>
          <w:p w14:paraId="478302A3"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31</w:t>
            </w:r>
          </w:p>
        </w:tc>
        <w:tc>
          <w:tcPr>
            <w:tcW w:w="847" w:type="dxa"/>
          </w:tcPr>
          <w:p w14:paraId="0808F5E5" w14:textId="77777777" w:rsidR="00A814BB" w:rsidRPr="00CA2C91" w:rsidRDefault="00A814BB" w:rsidP="00A814BB">
            <w:pPr>
              <w:rPr>
                <w:sz w:val="16"/>
                <w:szCs w:val="16"/>
              </w:rPr>
            </w:pPr>
          </w:p>
        </w:tc>
      </w:tr>
      <w:tr w:rsidR="00A814BB" w:rsidRPr="00CA2C91" w14:paraId="0B9C75E2" w14:textId="77777777" w:rsidTr="007C3F62">
        <w:tc>
          <w:tcPr>
            <w:tcW w:w="3114" w:type="dxa"/>
          </w:tcPr>
          <w:p w14:paraId="2B241529" w14:textId="77777777" w:rsidR="00A814BB" w:rsidRPr="00CA2C91" w:rsidRDefault="00A814BB" w:rsidP="00A814BB">
            <w:pPr>
              <w:rPr>
                <w:sz w:val="16"/>
                <w:szCs w:val="16"/>
              </w:rPr>
            </w:pPr>
            <w:r w:rsidRPr="00CA2C91">
              <w:rPr>
                <w:sz w:val="16"/>
                <w:szCs w:val="16"/>
              </w:rPr>
              <w:t>Angiodysplasia of colon</w:t>
            </w:r>
          </w:p>
        </w:tc>
        <w:tc>
          <w:tcPr>
            <w:tcW w:w="1417" w:type="dxa"/>
          </w:tcPr>
          <w:p w14:paraId="224C82AA" w14:textId="33A7A15C" w:rsidR="00A814BB" w:rsidRPr="00CA2C91" w:rsidRDefault="00A814BB" w:rsidP="00A814BB">
            <w:pPr>
              <w:rPr>
                <w:sz w:val="16"/>
                <w:szCs w:val="16"/>
              </w:rPr>
            </w:pPr>
            <w:r w:rsidRPr="00336B49">
              <w:rPr>
                <w:sz w:val="16"/>
                <w:szCs w:val="16"/>
              </w:rPr>
              <w:t>&lt;5</w:t>
            </w:r>
          </w:p>
        </w:tc>
        <w:tc>
          <w:tcPr>
            <w:tcW w:w="1238" w:type="dxa"/>
          </w:tcPr>
          <w:p w14:paraId="6C3D7325" w14:textId="40E60391" w:rsidR="00A814BB" w:rsidRPr="00CA2C91" w:rsidRDefault="00A814BB" w:rsidP="00A814BB">
            <w:pPr>
              <w:rPr>
                <w:sz w:val="16"/>
                <w:szCs w:val="16"/>
              </w:rPr>
            </w:pPr>
            <w:r w:rsidRPr="00336B49">
              <w:rPr>
                <w:sz w:val="16"/>
                <w:szCs w:val="16"/>
              </w:rPr>
              <w:t>&lt;5</w:t>
            </w:r>
          </w:p>
        </w:tc>
        <w:tc>
          <w:tcPr>
            <w:tcW w:w="3440" w:type="dxa"/>
          </w:tcPr>
          <w:p w14:paraId="0C7745E9" w14:textId="77777777" w:rsidR="00A814BB" w:rsidRPr="00CA2C91" w:rsidRDefault="00A814BB" w:rsidP="00A814BB">
            <w:pPr>
              <w:rPr>
                <w:sz w:val="16"/>
                <w:szCs w:val="16"/>
              </w:rPr>
            </w:pPr>
            <w:r w:rsidRPr="00CA2C91">
              <w:rPr>
                <w:sz w:val="16"/>
                <w:szCs w:val="16"/>
              </w:rPr>
              <w:t>Diseases of the Digestive System</w:t>
            </w:r>
          </w:p>
        </w:tc>
        <w:tc>
          <w:tcPr>
            <w:tcW w:w="1701" w:type="dxa"/>
          </w:tcPr>
          <w:p w14:paraId="56C1ABAC"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5EE3CFE2"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64AAE83E" w14:textId="77777777" w:rsidR="00A814BB" w:rsidRPr="00CA2C91" w:rsidRDefault="00A814BB" w:rsidP="00A814BB">
            <w:pPr>
              <w:rPr>
                <w:sz w:val="16"/>
                <w:szCs w:val="16"/>
              </w:rPr>
            </w:pPr>
          </w:p>
        </w:tc>
      </w:tr>
      <w:tr w:rsidR="00A814BB" w:rsidRPr="00CA2C91" w14:paraId="3C44633D" w14:textId="77777777" w:rsidTr="007C3F62">
        <w:tc>
          <w:tcPr>
            <w:tcW w:w="3114" w:type="dxa"/>
          </w:tcPr>
          <w:p w14:paraId="0C630D09" w14:textId="77777777" w:rsidR="00A814BB" w:rsidRPr="00CA2C91" w:rsidRDefault="00A814BB" w:rsidP="00A814BB">
            <w:pPr>
              <w:rPr>
                <w:sz w:val="16"/>
                <w:szCs w:val="16"/>
              </w:rPr>
            </w:pPr>
            <w:r w:rsidRPr="00CA2C91">
              <w:rPr>
                <w:sz w:val="16"/>
                <w:szCs w:val="16"/>
              </w:rPr>
              <w:t>Primary Malignancy_Lung and trachea</w:t>
            </w:r>
          </w:p>
        </w:tc>
        <w:tc>
          <w:tcPr>
            <w:tcW w:w="1417" w:type="dxa"/>
          </w:tcPr>
          <w:p w14:paraId="4EF7D302" w14:textId="5323A48C" w:rsidR="00A814BB" w:rsidRPr="00CA2C91" w:rsidRDefault="00A814BB" w:rsidP="00A814BB">
            <w:pPr>
              <w:rPr>
                <w:sz w:val="16"/>
                <w:szCs w:val="16"/>
              </w:rPr>
            </w:pPr>
            <w:r w:rsidRPr="00336B49">
              <w:rPr>
                <w:sz w:val="16"/>
                <w:szCs w:val="16"/>
              </w:rPr>
              <w:t>&lt;5</w:t>
            </w:r>
          </w:p>
        </w:tc>
        <w:tc>
          <w:tcPr>
            <w:tcW w:w="1238" w:type="dxa"/>
          </w:tcPr>
          <w:p w14:paraId="1466CB2C" w14:textId="196C64A8" w:rsidR="00A814BB" w:rsidRPr="00CA2C91" w:rsidRDefault="00A814BB" w:rsidP="00A814BB">
            <w:pPr>
              <w:rPr>
                <w:sz w:val="16"/>
                <w:szCs w:val="16"/>
              </w:rPr>
            </w:pPr>
            <w:r w:rsidRPr="00336B49">
              <w:rPr>
                <w:sz w:val="16"/>
                <w:szCs w:val="16"/>
              </w:rPr>
              <w:t>&lt;5</w:t>
            </w:r>
          </w:p>
        </w:tc>
        <w:tc>
          <w:tcPr>
            <w:tcW w:w="3440" w:type="dxa"/>
          </w:tcPr>
          <w:p w14:paraId="468D097C" w14:textId="77777777" w:rsidR="00A814BB" w:rsidRPr="00CA2C91" w:rsidRDefault="00A814BB" w:rsidP="00A814BB">
            <w:pPr>
              <w:rPr>
                <w:sz w:val="16"/>
                <w:szCs w:val="16"/>
              </w:rPr>
            </w:pPr>
            <w:r w:rsidRPr="00CA2C91">
              <w:rPr>
                <w:sz w:val="16"/>
                <w:szCs w:val="16"/>
              </w:rPr>
              <w:t>Cancers</w:t>
            </w:r>
          </w:p>
        </w:tc>
        <w:tc>
          <w:tcPr>
            <w:tcW w:w="1701" w:type="dxa"/>
          </w:tcPr>
          <w:p w14:paraId="2BB1C439"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5DC180F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637C8D44" w14:textId="77777777" w:rsidR="00A814BB" w:rsidRPr="00CA2C91" w:rsidRDefault="00A814BB" w:rsidP="00A814BB">
            <w:pPr>
              <w:rPr>
                <w:sz w:val="16"/>
                <w:szCs w:val="16"/>
              </w:rPr>
            </w:pPr>
          </w:p>
        </w:tc>
      </w:tr>
      <w:tr w:rsidR="00A814BB" w:rsidRPr="00CA2C91" w14:paraId="74A8459E" w14:textId="77777777" w:rsidTr="007C3F62">
        <w:tc>
          <w:tcPr>
            <w:tcW w:w="3114" w:type="dxa"/>
          </w:tcPr>
          <w:p w14:paraId="269FE677" w14:textId="77777777" w:rsidR="00A814BB" w:rsidRPr="00CA2C91" w:rsidRDefault="00A814BB" w:rsidP="00A814BB">
            <w:pPr>
              <w:rPr>
                <w:sz w:val="16"/>
                <w:szCs w:val="16"/>
              </w:rPr>
            </w:pPr>
            <w:r w:rsidRPr="00CA2C91">
              <w:rPr>
                <w:sz w:val="16"/>
                <w:szCs w:val="16"/>
              </w:rPr>
              <w:t>Primary Malignancy_Oesophageal</w:t>
            </w:r>
          </w:p>
        </w:tc>
        <w:tc>
          <w:tcPr>
            <w:tcW w:w="1417" w:type="dxa"/>
          </w:tcPr>
          <w:p w14:paraId="5F592BC2" w14:textId="6E5E33AE" w:rsidR="00A814BB" w:rsidRPr="00CA2C91" w:rsidRDefault="00A814BB" w:rsidP="00A814BB">
            <w:pPr>
              <w:rPr>
                <w:sz w:val="16"/>
                <w:szCs w:val="16"/>
              </w:rPr>
            </w:pPr>
            <w:r w:rsidRPr="00336B49">
              <w:rPr>
                <w:sz w:val="16"/>
                <w:szCs w:val="16"/>
              </w:rPr>
              <w:t>&lt;5</w:t>
            </w:r>
          </w:p>
        </w:tc>
        <w:tc>
          <w:tcPr>
            <w:tcW w:w="1238" w:type="dxa"/>
          </w:tcPr>
          <w:p w14:paraId="7AF0AB15" w14:textId="2EF19253" w:rsidR="00A814BB" w:rsidRPr="00CA2C91" w:rsidRDefault="00A814BB" w:rsidP="00A814BB">
            <w:pPr>
              <w:rPr>
                <w:sz w:val="16"/>
                <w:szCs w:val="16"/>
              </w:rPr>
            </w:pPr>
            <w:r w:rsidRPr="00336B49">
              <w:rPr>
                <w:sz w:val="16"/>
                <w:szCs w:val="16"/>
              </w:rPr>
              <w:t>&lt;5</w:t>
            </w:r>
          </w:p>
        </w:tc>
        <w:tc>
          <w:tcPr>
            <w:tcW w:w="3440" w:type="dxa"/>
          </w:tcPr>
          <w:p w14:paraId="7DE03D43" w14:textId="77777777" w:rsidR="00A814BB" w:rsidRPr="00CA2C91" w:rsidRDefault="00A814BB" w:rsidP="00A814BB">
            <w:pPr>
              <w:rPr>
                <w:sz w:val="16"/>
                <w:szCs w:val="16"/>
              </w:rPr>
            </w:pPr>
            <w:r w:rsidRPr="00CA2C91">
              <w:rPr>
                <w:sz w:val="16"/>
                <w:szCs w:val="16"/>
              </w:rPr>
              <w:t>Cancers</w:t>
            </w:r>
          </w:p>
        </w:tc>
        <w:tc>
          <w:tcPr>
            <w:tcW w:w="1701" w:type="dxa"/>
          </w:tcPr>
          <w:p w14:paraId="1E9B1E44"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3FE4D1F9"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48580AEF" w14:textId="77777777" w:rsidR="00A814BB" w:rsidRPr="00CA2C91" w:rsidRDefault="00A814BB" w:rsidP="00A814BB">
            <w:pPr>
              <w:rPr>
                <w:sz w:val="16"/>
                <w:szCs w:val="16"/>
              </w:rPr>
            </w:pPr>
          </w:p>
        </w:tc>
      </w:tr>
      <w:tr w:rsidR="00A814BB" w:rsidRPr="00CA2C91" w14:paraId="4E3CB724" w14:textId="77777777" w:rsidTr="007C3F62">
        <w:tc>
          <w:tcPr>
            <w:tcW w:w="3114" w:type="dxa"/>
          </w:tcPr>
          <w:p w14:paraId="7683B395" w14:textId="77777777" w:rsidR="00A814BB" w:rsidRPr="00CA2C91" w:rsidRDefault="00A814BB" w:rsidP="00A814BB">
            <w:pPr>
              <w:rPr>
                <w:sz w:val="16"/>
                <w:szCs w:val="16"/>
              </w:rPr>
            </w:pPr>
            <w:r w:rsidRPr="00CA2C91">
              <w:rPr>
                <w:sz w:val="16"/>
                <w:szCs w:val="16"/>
              </w:rPr>
              <w:t>Primary Malignancy_Stomach</w:t>
            </w:r>
          </w:p>
        </w:tc>
        <w:tc>
          <w:tcPr>
            <w:tcW w:w="1417" w:type="dxa"/>
          </w:tcPr>
          <w:p w14:paraId="358D5EA1" w14:textId="0487343A" w:rsidR="00A814BB" w:rsidRPr="00CA2C91" w:rsidRDefault="00A814BB" w:rsidP="00A814BB">
            <w:pPr>
              <w:rPr>
                <w:sz w:val="16"/>
                <w:szCs w:val="16"/>
              </w:rPr>
            </w:pPr>
            <w:r w:rsidRPr="00336B49">
              <w:rPr>
                <w:sz w:val="16"/>
                <w:szCs w:val="16"/>
              </w:rPr>
              <w:t>&lt;5</w:t>
            </w:r>
          </w:p>
        </w:tc>
        <w:tc>
          <w:tcPr>
            <w:tcW w:w="1238" w:type="dxa"/>
          </w:tcPr>
          <w:p w14:paraId="0B7417F0" w14:textId="51EB3FC7" w:rsidR="00A814BB" w:rsidRPr="00CA2C91" w:rsidRDefault="00A814BB" w:rsidP="00A814BB">
            <w:pPr>
              <w:rPr>
                <w:sz w:val="16"/>
                <w:szCs w:val="16"/>
              </w:rPr>
            </w:pPr>
            <w:r w:rsidRPr="00336B49">
              <w:rPr>
                <w:sz w:val="16"/>
                <w:szCs w:val="16"/>
              </w:rPr>
              <w:t>&lt;5</w:t>
            </w:r>
          </w:p>
        </w:tc>
        <w:tc>
          <w:tcPr>
            <w:tcW w:w="3440" w:type="dxa"/>
          </w:tcPr>
          <w:p w14:paraId="7FC716AB" w14:textId="77777777" w:rsidR="00A814BB" w:rsidRPr="00CA2C91" w:rsidRDefault="00A814BB" w:rsidP="00A814BB">
            <w:pPr>
              <w:rPr>
                <w:sz w:val="16"/>
                <w:szCs w:val="16"/>
              </w:rPr>
            </w:pPr>
            <w:r w:rsidRPr="00CA2C91">
              <w:rPr>
                <w:sz w:val="16"/>
                <w:szCs w:val="16"/>
              </w:rPr>
              <w:t>Cancers</w:t>
            </w:r>
          </w:p>
        </w:tc>
        <w:tc>
          <w:tcPr>
            <w:tcW w:w="1701" w:type="dxa"/>
          </w:tcPr>
          <w:p w14:paraId="13BD9F13"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6C8C669A"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614925D1" w14:textId="77777777" w:rsidR="00A814BB" w:rsidRPr="00CA2C91" w:rsidRDefault="00A814BB" w:rsidP="00A814BB">
            <w:pPr>
              <w:rPr>
                <w:sz w:val="16"/>
                <w:szCs w:val="16"/>
              </w:rPr>
            </w:pPr>
          </w:p>
        </w:tc>
      </w:tr>
      <w:tr w:rsidR="00A814BB" w:rsidRPr="00CA2C91" w14:paraId="024EB488" w14:textId="77777777" w:rsidTr="007C3F62">
        <w:tc>
          <w:tcPr>
            <w:tcW w:w="3114" w:type="dxa"/>
          </w:tcPr>
          <w:p w14:paraId="0A4AAF5B" w14:textId="77777777" w:rsidR="00A814BB" w:rsidRPr="00CA2C91" w:rsidRDefault="00A814BB" w:rsidP="00A814BB">
            <w:pPr>
              <w:rPr>
                <w:sz w:val="16"/>
                <w:szCs w:val="16"/>
              </w:rPr>
            </w:pPr>
            <w:r w:rsidRPr="00CA2C91">
              <w:rPr>
                <w:sz w:val="16"/>
                <w:szCs w:val="16"/>
              </w:rPr>
              <w:t>Benign neoplasm and polyp of uterus</w:t>
            </w:r>
          </w:p>
        </w:tc>
        <w:tc>
          <w:tcPr>
            <w:tcW w:w="1417" w:type="dxa"/>
          </w:tcPr>
          <w:p w14:paraId="6E35F046" w14:textId="48FAA3AA" w:rsidR="00A814BB" w:rsidRPr="00CA2C91" w:rsidRDefault="00A814BB" w:rsidP="00A814BB">
            <w:pPr>
              <w:rPr>
                <w:sz w:val="16"/>
                <w:szCs w:val="16"/>
              </w:rPr>
            </w:pPr>
            <w:r w:rsidRPr="00336B49">
              <w:rPr>
                <w:sz w:val="16"/>
                <w:szCs w:val="16"/>
              </w:rPr>
              <w:t>&lt;5</w:t>
            </w:r>
          </w:p>
        </w:tc>
        <w:tc>
          <w:tcPr>
            <w:tcW w:w="1238" w:type="dxa"/>
          </w:tcPr>
          <w:p w14:paraId="264FB2CE" w14:textId="52657996" w:rsidR="00A814BB" w:rsidRPr="00CA2C91" w:rsidRDefault="00A814BB" w:rsidP="00A814BB">
            <w:pPr>
              <w:rPr>
                <w:sz w:val="16"/>
                <w:szCs w:val="16"/>
              </w:rPr>
            </w:pPr>
            <w:r w:rsidRPr="00336B49">
              <w:rPr>
                <w:sz w:val="16"/>
                <w:szCs w:val="16"/>
              </w:rPr>
              <w:t>&lt;5</w:t>
            </w:r>
          </w:p>
        </w:tc>
        <w:tc>
          <w:tcPr>
            <w:tcW w:w="3440" w:type="dxa"/>
          </w:tcPr>
          <w:p w14:paraId="5A8B4899" w14:textId="77777777" w:rsidR="00A814BB" w:rsidRPr="00CA2C91" w:rsidRDefault="00A814BB" w:rsidP="00A814BB">
            <w:pPr>
              <w:rPr>
                <w:sz w:val="16"/>
                <w:szCs w:val="16"/>
              </w:rPr>
            </w:pPr>
            <w:r w:rsidRPr="00CA2C91">
              <w:rPr>
                <w:sz w:val="16"/>
                <w:szCs w:val="16"/>
              </w:rPr>
              <w:t>Benign Neoplasm/CIN</w:t>
            </w:r>
          </w:p>
        </w:tc>
        <w:tc>
          <w:tcPr>
            <w:tcW w:w="1701" w:type="dxa"/>
          </w:tcPr>
          <w:p w14:paraId="2C6D0587"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6D79CDC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74D74A6A" w14:textId="77777777" w:rsidR="00A814BB" w:rsidRPr="00CA2C91" w:rsidRDefault="00A814BB" w:rsidP="00A814BB">
            <w:pPr>
              <w:rPr>
                <w:sz w:val="16"/>
                <w:szCs w:val="16"/>
              </w:rPr>
            </w:pPr>
          </w:p>
        </w:tc>
      </w:tr>
      <w:tr w:rsidR="00A814BB" w:rsidRPr="00CA2C91" w14:paraId="5426EFA0" w14:textId="77777777" w:rsidTr="007C3F62">
        <w:tc>
          <w:tcPr>
            <w:tcW w:w="3114" w:type="dxa"/>
          </w:tcPr>
          <w:p w14:paraId="207067CD" w14:textId="77777777" w:rsidR="00A814BB" w:rsidRPr="00CA2C91" w:rsidRDefault="00A814BB" w:rsidP="00A814BB">
            <w:pPr>
              <w:rPr>
                <w:sz w:val="16"/>
                <w:szCs w:val="16"/>
              </w:rPr>
            </w:pPr>
            <w:r w:rsidRPr="00CA2C91">
              <w:rPr>
                <w:sz w:val="16"/>
                <w:szCs w:val="16"/>
              </w:rPr>
              <w:t>Carcinoma in situ_cervical</w:t>
            </w:r>
          </w:p>
        </w:tc>
        <w:tc>
          <w:tcPr>
            <w:tcW w:w="1417" w:type="dxa"/>
          </w:tcPr>
          <w:p w14:paraId="134AE544" w14:textId="19F65E9D" w:rsidR="00A814BB" w:rsidRPr="00CA2C91" w:rsidRDefault="00A814BB" w:rsidP="00A814BB">
            <w:pPr>
              <w:rPr>
                <w:sz w:val="16"/>
                <w:szCs w:val="16"/>
              </w:rPr>
            </w:pPr>
            <w:r w:rsidRPr="00336B49">
              <w:rPr>
                <w:sz w:val="16"/>
                <w:szCs w:val="16"/>
              </w:rPr>
              <w:t>&lt;5</w:t>
            </w:r>
          </w:p>
        </w:tc>
        <w:tc>
          <w:tcPr>
            <w:tcW w:w="1238" w:type="dxa"/>
          </w:tcPr>
          <w:p w14:paraId="3B4A1840" w14:textId="1B986ED3" w:rsidR="00A814BB" w:rsidRPr="00CA2C91" w:rsidRDefault="00A814BB" w:rsidP="00A814BB">
            <w:pPr>
              <w:rPr>
                <w:sz w:val="16"/>
                <w:szCs w:val="16"/>
              </w:rPr>
            </w:pPr>
            <w:r w:rsidRPr="00336B49">
              <w:rPr>
                <w:sz w:val="16"/>
                <w:szCs w:val="16"/>
              </w:rPr>
              <w:t>&lt;5</w:t>
            </w:r>
          </w:p>
        </w:tc>
        <w:tc>
          <w:tcPr>
            <w:tcW w:w="3440" w:type="dxa"/>
          </w:tcPr>
          <w:p w14:paraId="24913215" w14:textId="77777777" w:rsidR="00A814BB" w:rsidRPr="00CA2C91" w:rsidRDefault="00A814BB" w:rsidP="00A814BB">
            <w:pPr>
              <w:rPr>
                <w:sz w:val="16"/>
                <w:szCs w:val="16"/>
              </w:rPr>
            </w:pPr>
            <w:r w:rsidRPr="00CA2C91">
              <w:rPr>
                <w:sz w:val="16"/>
                <w:szCs w:val="16"/>
              </w:rPr>
              <w:t>Benign Neoplasm/CIN</w:t>
            </w:r>
          </w:p>
        </w:tc>
        <w:tc>
          <w:tcPr>
            <w:tcW w:w="1701" w:type="dxa"/>
          </w:tcPr>
          <w:p w14:paraId="713B1981" w14:textId="77777777" w:rsidR="00A814BB" w:rsidRPr="00CA2C91" w:rsidRDefault="00A814BB" w:rsidP="00A814BB">
            <w:pPr>
              <w:rPr>
                <w:sz w:val="16"/>
                <w:szCs w:val="16"/>
              </w:rPr>
            </w:pPr>
            <w:r w:rsidRPr="00CA2C91">
              <w:rPr>
                <w:sz w:val="16"/>
                <w:szCs w:val="16"/>
              </w:rPr>
              <w:t>0 (0-569</w:t>
            </w:r>
            <w:r>
              <w:rPr>
                <w:sz w:val="16"/>
                <w:szCs w:val="16"/>
              </w:rPr>
              <w:t>·</w:t>
            </w:r>
            <w:r w:rsidRPr="00CA2C91">
              <w:rPr>
                <w:sz w:val="16"/>
                <w:szCs w:val="16"/>
              </w:rPr>
              <w:t>43)</w:t>
            </w:r>
          </w:p>
        </w:tc>
        <w:tc>
          <w:tcPr>
            <w:tcW w:w="1007" w:type="dxa"/>
          </w:tcPr>
          <w:p w14:paraId="034E6DD1"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74</w:t>
            </w:r>
          </w:p>
        </w:tc>
        <w:tc>
          <w:tcPr>
            <w:tcW w:w="847" w:type="dxa"/>
          </w:tcPr>
          <w:p w14:paraId="72D79974" w14:textId="77777777" w:rsidR="00A814BB" w:rsidRPr="00CA2C91" w:rsidRDefault="00A814BB" w:rsidP="00A814BB">
            <w:pPr>
              <w:rPr>
                <w:sz w:val="16"/>
                <w:szCs w:val="16"/>
              </w:rPr>
            </w:pPr>
          </w:p>
        </w:tc>
      </w:tr>
      <w:tr w:rsidR="00A814BB" w:rsidRPr="00CA2C91" w14:paraId="731EAFB8" w14:textId="77777777" w:rsidTr="007C3F62">
        <w:tc>
          <w:tcPr>
            <w:tcW w:w="3114" w:type="dxa"/>
          </w:tcPr>
          <w:p w14:paraId="74C3C109" w14:textId="77777777" w:rsidR="00A814BB" w:rsidRPr="00CA2C91" w:rsidRDefault="00A814BB" w:rsidP="00A814BB">
            <w:pPr>
              <w:rPr>
                <w:sz w:val="16"/>
                <w:szCs w:val="16"/>
              </w:rPr>
            </w:pPr>
            <w:r w:rsidRPr="00CA2C91">
              <w:rPr>
                <w:sz w:val="16"/>
                <w:szCs w:val="16"/>
              </w:rPr>
              <w:t>Primary Malignancy_Thyroid</w:t>
            </w:r>
          </w:p>
        </w:tc>
        <w:tc>
          <w:tcPr>
            <w:tcW w:w="1417" w:type="dxa"/>
          </w:tcPr>
          <w:p w14:paraId="14D17666" w14:textId="41E05A90" w:rsidR="00A814BB" w:rsidRPr="00CA2C91" w:rsidRDefault="00A814BB" w:rsidP="00A814BB">
            <w:pPr>
              <w:rPr>
                <w:sz w:val="16"/>
                <w:szCs w:val="16"/>
              </w:rPr>
            </w:pPr>
            <w:r w:rsidRPr="00336B49">
              <w:rPr>
                <w:sz w:val="16"/>
                <w:szCs w:val="16"/>
              </w:rPr>
              <w:t>&lt;5</w:t>
            </w:r>
          </w:p>
        </w:tc>
        <w:tc>
          <w:tcPr>
            <w:tcW w:w="1238" w:type="dxa"/>
          </w:tcPr>
          <w:p w14:paraId="42B7F1E9" w14:textId="56FF0BD8" w:rsidR="00A814BB" w:rsidRPr="00CA2C91" w:rsidRDefault="00A814BB" w:rsidP="00A814BB">
            <w:pPr>
              <w:rPr>
                <w:sz w:val="16"/>
                <w:szCs w:val="16"/>
              </w:rPr>
            </w:pPr>
            <w:r w:rsidRPr="00336B49">
              <w:rPr>
                <w:sz w:val="16"/>
                <w:szCs w:val="16"/>
              </w:rPr>
              <w:t>&lt;5</w:t>
            </w:r>
          </w:p>
        </w:tc>
        <w:tc>
          <w:tcPr>
            <w:tcW w:w="3440" w:type="dxa"/>
          </w:tcPr>
          <w:p w14:paraId="25C83CBB" w14:textId="77777777" w:rsidR="00A814BB" w:rsidRPr="00CA2C91" w:rsidRDefault="00A814BB" w:rsidP="00A814BB">
            <w:pPr>
              <w:rPr>
                <w:sz w:val="16"/>
                <w:szCs w:val="16"/>
              </w:rPr>
            </w:pPr>
            <w:r w:rsidRPr="00CA2C91">
              <w:rPr>
                <w:sz w:val="16"/>
                <w:szCs w:val="16"/>
              </w:rPr>
              <w:t>Cancers</w:t>
            </w:r>
          </w:p>
        </w:tc>
        <w:tc>
          <w:tcPr>
            <w:tcW w:w="1701" w:type="dxa"/>
          </w:tcPr>
          <w:p w14:paraId="0DCE978C" w14:textId="77777777" w:rsidR="00A814BB" w:rsidRPr="00CA2C91" w:rsidRDefault="00A814BB" w:rsidP="00A814BB">
            <w:pPr>
              <w:rPr>
                <w:sz w:val="16"/>
                <w:szCs w:val="16"/>
              </w:rPr>
            </w:pPr>
            <w:r w:rsidRPr="00CA2C91">
              <w:rPr>
                <w:sz w:val="16"/>
                <w:szCs w:val="16"/>
              </w:rPr>
              <w:t>0 (0-38</w:t>
            </w:r>
            <w:r>
              <w:rPr>
                <w:sz w:val="16"/>
                <w:szCs w:val="16"/>
              </w:rPr>
              <w:t>·</w:t>
            </w:r>
            <w:r w:rsidRPr="00CA2C91">
              <w:rPr>
                <w:sz w:val="16"/>
                <w:szCs w:val="16"/>
              </w:rPr>
              <w:t>14)</w:t>
            </w:r>
          </w:p>
        </w:tc>
        <w:tc>
          <w:tcPr>
            <w:tcW w:w="1007" w:type="dxa"/>
          </w:tcPr>
          <w:p w14:paraId="49987F85" w14:textId="77777777" w:rsidR="00A814BB" w:rsidRPr="00CA2C91" w:rsidRDefault="00A814BB" w:rsidP="00A814BB">
            <w:pPr>
              <w:rPr>
                <w:sz w:val="16"/>
                <w:szCs w:val="16"/>
              </w:rPr>
            </w:pPr>
            <w:r w:rsidRPr="00CA2C91">
              <w:rPr>
                <w:sz w:val="16"/>
                <w:szCs w:val="16"/>
              </w:rPr>
              <w:t>0</w:t>
            </w:r>
            <w:r>
              <w:rPr>
                <w:sz w:val="16"/>
                <w:szCs w:val="16"/>
              </w:rPr>
              <w:t>·</w:t>
            </w:r>
            <w:r w:rsidRPr="00CA2C91">
              <w:rPr>
                <w:sz w:val="16"/>
                <w:szCs w:val="16"/>
              </w:rPr>
              <w:t>55</w:t>
            </w:r>
          </w:p>
        </w:tc>
        <w:tc>
          <w:tcPr>
            <w:tcW w:w="847" w:type="dxa"/>
          </w:tcPr>
          <w:p w14:paraId="7A60EADA" w14:textId="77777777" w:rsidR="00A814BB" w:rsidRPr="00CA2C91" w:rsidRDefault="00A814BB" w:rsidP="00A814BB">
            <w:pPr>
              <w:rPr>
                <w:sz w:val="16"/>
                <w:szCs w:val="16"/>
              </w:rPr>
            </w:pPr>
          </w:p>
        </w:tc>
      </w:tr>
    </w:tbl>
    <w:p w14:paraId="7B480FDD" w14:textId="77777777" w:rsidR="00EA1374" w:rsidRDefault="00EA1374" w:rsidP="00EA1374">
      <w:pPr>
        <w:rPr>
          <w:b/>
          <w:bCs/>
        </w:rPr>
      </w:pPr>
    </w:p>
    <w:p w14:paraId="16959264" w14:textId="35BB41CA" w:rsidR="00EA1374" w:rsidRDefault="00EA1374" w:rsidP="00EA1374">
      <w:r w:rsidRPr="00EC3072">
        <w:rPr>
          <w:b/>
          <w:bCs/>
        </w:rPr>
        <w:t xml:space="preserve">Supplementary </w:t>
      </w:r>
      <w:r>
        <w:rPr>
          <w:b/>
          <w:bCs/>
        </w:rPr>
        <w:t>table</w:t>
      </w:r>
      <w:r w:rsidRPr="00EC3072">
        <w:rPr>
          <w:b/>
          <w:bCs/>
        </w:rPr>
        <w:t xml:space="preserve"> </w:t>
      </w:r>
      <w:r>
        <w:rPr>
          <w:b/>
          <w:bCs/>
        </w:rPr>
        <w:t>S</w:t>
      </w:r>
      <w:r w:rsidR="008A38BD">
        <w:rPr>
          <w:b/>
          <w:bCs/>
        </w:rPr>
        <w:t>15</w:t>
      </w:r>
      <w:r>
        <w:rPr>
          <w:b/>
          <w:bCs/>
        </w:rPr>
        <w:t>:</w:t>
      </w:r>
      <w:r w:rsidRPr="00847C4D">
        <w:rPr>
          <w:b/>
          <w:bCs/>
        </w:rPr>
        <w:t xml:space="preserve"> </w:t>
      </w:r>
      <w:r>
        <w:t>Conditions over- and under-represented within the prescription-only exposure subgroup; main analysis, females, full results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418"/>
        <w:gridCol w:w="1275"/>
        <w:gridCol w:w="3544"/>
        <w:gridCol w:w="1559"/>
        <w:gridCol w:w="1134"/>
        <w:gridCol w:w="851"/>
      </w:tblGrid>
      <w:tr w:rsidR="00EA1374" w:rsidRPr="000C2FAC" w14:paraId="71EAC504" w14:textId="77777777" w:rsidTr="007C3F62">
        <w:trPr>
          <w:tblHeader/>
        </w:trPr>
        <w:tc>
          <w:tcPr>
            <w:tcW w:w="2977" w:type="dxa"/>
            <w:tcBorders>
              <w:top w:val="single" w:sz="4" w:space="0" w:color="auto"/>
              <w:bottom w:val="single" w:sz="4" w:space="0" w:color="auto"/>
            </w:tcBorders>
            <w:vAlign w:val="bottom"/>
          </w:tcPr>
          <w:p w14:paraId="031DB89C" w14:textId="77777777" w:rsidR="00EA1374" w:rsidRPr="000C2FAC" w:rsidRDefault="00EA1374" w:rsidP="007C3F62">
            <w:pPr>
              <w:rPr>
                <w:sz w:val="16"/>
                <w:szCs w:val="16"/>
              </w:rPr>
            </w:pPr>
            <w:r>
              <w:rPr>
                <w:sz w:val="16"/>
                <w:szCs w:val="16"/>
              </w:rPr>
              <w:t>Condition name</w:t>
            </w:r>
          </w:p>
        </w:tc>
        <w:tc>
          <w:tcPr>
            <w:tcW w:w="1418" w:type="dxa"/>
            <w:tcBorders>
              <w:top w:val="single" w:sz="4" w:space="0" w:color="auto"/>
              <w:bottom w:val="single" w:sz="4" w:space="0" w:color="auto"/>
            </w:tcBorders>
            <w:vAlign w:val="bottom"/>
          </w:tcPr>
          <w:p w14:paraId="263FE794" w14:textId="77777777" w:rsidR="00EA1374" w:rsidRPr="000C2FAC" w:rsidRDefault="00EA1374" w:rsidP="007C3F62">
            <w:pPr>
              <w:rPr>
                <w:sz w:val="16"/>
                <w:szCs w:val="16"/>
              </w:rPr>
            </w:pPr>
            <w:r>
              <w:rPr>
                <w:sz w:val="16"/>
                <w:szCs w:val="16"/>
              </w:rPr>
              <w:t>Count in prescription-exposed subgroup</w:t>
            </w:r>
          </w:p>
        </w:tc>
        <w:tc>
          <w:tcPr>
            <w:tcW w:w="1275" w:type="dxa"/>
            <w:tcBorders>
              <w:top w:val="single" w:sz="4" w:space="0" w:color="auto"/>
              <w:bottom w:val="single" w:sz="4" w:space="0" w:color="auto"/>
            </w:tcBorders>
            <w:vAlign w:val="bottom"/>
          </w:tcPr>
          <w:p w14:paraId="7CA3E75D" w14:textId="77777777" w:rsidR="00EA1374" w:rsidRPr="000C2FAC" w:rsidRDefault="00EA1374" w:rsidP="007C3F62">
            <w:pPr>
              <w:rPr>
                <w:sz w:val="16"/>
                <w:szCs w:val="16"/>
              </w:rPr>
            </w:pPr>
            <w:r>
              <w:rPr>
                <w:sz w:val="16"/>
                <w:szCs w:val="16"/>
              </w:rPr>
              <w:t>Count in remainder of exposed group</w:t>
            </w:r>
          </w:p>
        </w:tc>
        <w:tc>
          <w:tcPr>
            <w:tcW w:w="3544" w:type="dxa"/>
            <w:tcBorders>
              <w:top w:val="single" w:sz="4" w:space="0" w:color="auto"/>
              <w:bottom w:val="single" w:sz="4" w:space="0" w:color="auto"/>
            </w:tcBorders>
            <w:vAlign w:val="bottom"/>
          </w:tcPr>
          <w:p w14:paraId="36EFE062" w14:textId="77777777" w:rsidR="00EA1374" w:rsidRPr="000C2FAC" w:rsidRDefault="00EA1374" w:rsidP="007C3F62">
            <w:pPr>
              <w:rPr>
                <w:sz w:val="16"/>
                <w:szCs w:val="16"/>
              </w:rPr>
            </w:pPr>
            <w:r w:rsidRPr="00CA2C91">
              <w:rPr>
                <w:sz w:val="16"/>
                <w:szCs w:val="16"/>
              </w:rPr>
              <w:t>Category</w:t>
            </w:r>
          </w:p>
        </w:tc>
        <w:tc>
          <w:tcPr>
            <w:tcW w:w="1559" w:type="dxa"/>
            <w:tcBorders>
              <w:top w:val="single" w:sz="4" w:space="0" w:color="auto"/>
              <w:bottom w:val="single" w:sz="4" w:space="0" w:color="auto"/>
            </w:tcBorders>
            <w:vAlign w:val="bottom"/>
          </w:tcPr>
          <w:p w14:paraId="2B7FE459" w14:textId="77777777" w:rsidR="00EA1374" w:rsidRPr="000C2FAC" w:rsidRDefault="00EA1374" w:rsidP="007C3F62">
            <w:pPr>
              <w:rPr>
                <w:sz w:val="16"/>
                <w:szCs w:val="16"/>
              </w:rPr>
            </w:pPr>
            <w:r>
              <w:rPr>
                <w:sz w:val="16"/>
                <w:szCs w:val="16"/>
              </w:rPr>
              <w:t>P</w:t>
            </w:r>
            <w:r w:rsidRPr="00CA2C91">
              <w:rPr>
                <w:sz w:val="16"/>
                <w:szCs w:val="16"/>
              </w:rPr>
              <w:t xml:space="preserve">eriod prevalence </w:t>
            </w:r>
            <w:r>
              <w:rPr>
                <w:sz w:val="16"/>
                <w:szCs w:val="16"/>
              </w:rPr>
              <w:t xml:space="preserve">OR </w:t>
            </w:r>
            <w:r w:rsidRPr="00CA2C91">
              <w:rPr>
                <w:sz w:val="16"/>
                <w:szCs w:val="16"/>
              </w:rPr>
              <w:t>(99% C</w:t>
            </w:r>
            <w:r>
              <w:rPr>
                <w:sz w:val="16"/>
                <w:szCs w:val="16"/>
              </w:rPr>
              <w:t>I</w:t>
            </w:r>
            <w:r w:rsidRPr="00CA2C91">
              <w:rPr>
                <w:sz w:val="16"/>
                <w:szCs w:val="16"/>
              </w:rPr>
              <w:t>s)</w:t>
            </w:r>
          </w:p>
        </w:tc>
        <w:tc>
          <w:tcPr>
            <w:tcW w:w="1134" w:type="dxa"/>
            <w:tcBorders>
              <w:top w:val="single" w:sz="4" w:space="0" w:color="auto"/>
              <w:bottom w:val="single" w:sz="4" w:space="0" w:color="auto"/>
            </w:tcBorders>
            <w:vAlign w:val="bottom"/>
          </w:tcPr>
          <w:p w14:paraId="6467EE84" w14:textId="77777777" w:rsidR="00EA1374" w:rsidRPr="000C2FAC" w:rsidRDefault="00EA1374" w:rsidP="007C3F62">
            <w:pPr>
              <w:rPr>
                <w:sz w:val="16"/>
                <w:szCs w:val="16"/>
              </w:rPr>
            </w:pPr>
            <w:r w:rsidRPr="00CA2C91">
              <w:rPr>
                <w:sz w:val="16"/>
                <w:szCs w:val="16"/>
              </w:rPr>
              <w:t>Uncorrected p-value</w:t>
            </w:r>
          </w:p>
        </w:tc>
        <w:tc>
          <w:tcPr>
            <w:tcW w:w="851" w:type="dxa"/>
            <w:tcBorders>
              <w:top w:val="single" w:sz="4" w:space="0" w:color="auto"/>
              <w:bottom w:val="single" w:sz="4" w:space="0" w:color="auto"/>
            </w:tcBorders>
            <w:vAlign w:val="bottom"/>
          </w:tcPr>
          <w:p w14:paraId="02362309" w14:textId="77777777" w:rsidR="00EA1374" w:rsidRPr="000C2FAC" w:rsidRDefault="00EA1374" w:rsidP="007C3F62">
            <w:pPr>
              <w:rPr>
                <w:sz w:val="16"/>
                <w:szCs w:val="16"/>
              </w:rPr>
            </w:pPr>
            <w:r w:rsidRPr="00CA2C91">
              <w:rPr>
                <w:sz w:val="16"/>
                <w:szCs w:val="16"/>
              </w:rPr>
              <w:t>Corrected p-value &lt;0.01</w:t>
            </w:r>
          </w:p>
        </w:tc>
      </w:tr>
      <w:tr w:rsidR="00EA1374" w:rsidRPr="000C2FAC" w14:paraId="119A09BC" w14:textId="77777777" w:rsidTr="007C3F62">
        <w:tc>
          <w:tcPr>
            <w:tcW w:w="2977" w:type="dxa"/>
            <w:tcBorders>
              <w:top w:val="single" w:sz="4" w:space="0" w:color="auto"/>
            </w:tcBorders>
          </w:tcPr>
          <w:p w14:paraId="569525DC" w14:textId="77777777" w:rsidR="00EA1374" w:rsidRPr="000C2FAC" w:rsidRDefault="00EA1374" w:rsidP="007C3F62">
            <w:pPr>
              <w:rPr>
                <w:sz w:val="16"/>
                <w:szCs w:val="16"/>
              </w:rPr>
            </w:pPr>
            <w:r w:rsidRPr="000C2FAC">
              <w:rPr>
                <w:sz w:val="16"/>
                <w:szCs w:val="16"/>
              </w:rPr>
              <w:t>Bronchiectasis</w:t>
            </w:r>
          </w:p>
        </w:tc>
        <w:tc>
          <w:tcPr>
            <w:tcW w:w="1418" w:type="dxa"/>
            <w:tcBorders>
              <w:top w:val="single" w:sz="4" w:space="0" w:color="auto"/>
            </w:tcBorders>
          </w:tcPr>
          <w:p w14:paraId="32DA5FFC" w14:textId="77777777" w:rsidR="00EA1374" w:rsidRPr="000C2FAC" w:rsidRDefault="00EA1374" w:rsidP="007C3F62">
            <w:pPr>
              <w:rPr>
                <w:sz w:val="16"/>
                <w:szCs w:val="16"/>
              </w:rPr>
            </w:pPr>
            <w:r w:rsidRPr="000C2FAC">
              <w:rPr>
                <w:sz w:val="16"/>
                <w:szCs w:val="16"/>
              </w:rPr>
              <w:t>5</w:t>
            </w:r>
          </w:p>
        </w:tc>
        <w:tc>
          <w:tcPr>
            <w:tcW w:w="1275" w:type="dxa"/>
            <w:tcBorders>
              <w:top w:val="single" w:sz="4" w:space="0" w:color="auto"/>
            </w:tcBorders>
          </w:tcPr>
          <w:p w14:paraId="7EA11212" w14:textId="77777777" w:rsidR="00EA1374" w:rsidRPr="000C2FAC" w:rsidRDefault="00EA1374" w:rsidP="007C3F62">
            <w:pPr>
              <w:rPr>
                <w:sz w:val="16"/>
                <w:szCs w:val="16"/>
              </w:rPr>
            </w:pPr>
            <w:r w:rsidRPr="000C2FAC">
              <w:rPr>
                <w:sz w:val="16"/>
                <w:szCs w:val="16"/>
              </w:rPr>
              <w:t>40</w:t>
            </w:r>
          </w:p>
        </w:tc>
        <w:tc>
          <w:tcPr>
            <w:tcW w:w="3544" w:type="dxa"/>
            <w:tcBorders>
              <w:top w:val="single" w:sz="4" w:space="0" w:color="auto"/>
            </w:tcBorders>
          </w:tcPr>
          <w:p w14:paraId="043F4058" w14:textId="77777777" w:rsidR="00EA1374" w:rsidRPr="000C2FAC" w:rsidRDefault="00EA1374" w:rsidP="007C3F62">
            <w:pPr>
              <w:rPr>
                <w:sz w:val="16"/>
                <w:szCs w:val="16"/>
              </w:rPr>
            </w:pPr>
            <w:r w:rsidRPr="000C2FAC">
              <w:rPr>
                <w:sz w:val="16"/>
                <w:szCs w:val="16"/>
              </w:rPr>
              <w:t>Diseases of the Respiratory System</w:t>
            </w:r>
          </w:p>
        </w:tc>
        <w:tc>
          <w:tcPr>
            <w:tcW w:w="1559" w:type="dxa"/>
            <w:tcBorders>
              <w:top w:val="single" w:sz="4" w:space="0" w:color="auto"/>
            </w:tcBorders>
          </w:tcPr>
          <w:p w14:paraId="09941091"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26 (0</w:t>
            </w:r>
            <w:r>
              <w:rPr>
                <w:sz w:val="16"/>
                <w:szCs w:val="16"/>
              </w:rPr>
              <w:t>·</w:t>
            </w:r>
            <w:r w:rsidRPr="000C2FAC">
              <w:rPr>
                <w:sz w:val="16"/>
                <w:szCs w:val="16"/>
              </w:rPr>
              <w:t>26-3</w:t>
            </w:r>
            <w:r>
              <w:rPr>
                <w:sz w:val="16"/>
                <w:szCs w:val="16"/>
              </w:rPr>
              <w:t>·</w:t>
            </w:r>
            <w:r w:rsidRPr="000C2FAC">
              <w:rPr>
                <w:sz w:val="16"/>
                <w:szCs w:val="16"/>
              </w:rPr>
              <w:t>99)</w:t>
            </w:r>
          </w:p>
        </w:tc>
        <w:tc>
          <w:tcPr>
            <w:tcW w:w="1134" w:type="dxa"/>
            <w:tcBorders>
              <w:top w:val="single" w:sz="4" w:space="0" w:color="auto"/>
            </w:tcBorders>
          </w:tcPr>
          <w:p w14:paraId="104C3EA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w:t>
            </w:r>
          </w:p>
        </w:tc>
        <w:tc>
          <w:tcPr>
            <w:tcW w:w="851" w:type="dxa"/>
            <w:tcBorders>
              <w:top w:val="single" w:sz="4" w:space="0" w:color="auto"/>
            </w:tcBorders>
          </w:tcPr>
          <w:p w14:paraId="580D4EEF" w14:textId="77777777" w:rsidR="00EA1374" w:rsidRPr="000C2FAC" w:rsidRDefault="00EA1374" w:rsidP="007C3F62">
            <w:pPr>
              <w:rPr>
                <w:sz w:val="16"/>
                <w:szCs w:val="16"/>
              </w:rPr>
            </w:pPr>
          </w:p>
        </w:tc>
      </w:tr>
      <w:tr w:rsidR="00EA1374" w:rsidRPr="000C2FAC" w14:paraId="33BDA6C5" w14:textId="77777777" w:rsidTr="007C3F62">
        <w:tc>
          <w:tcPr>
            <w:tcW w:w="2977" w:type="dxa"/>
          </w:tcPr>
          <w:p w14:paraId="5D741BC8" w14:textId="77777777" w:rsidR="00EA1374" w:rsidRPr="000C2FAC" w:rsidRDefault="00EA1374" w:rsidP="007C3F62">
            <w:pPr>
              <w:rPr>
                <w:sz w:val="16"/>
                <w:szCs w:val="16"/>
              </w:rPr>
            </w:pPr>
            <w:r w:rsidRPr="000C2FAC">
              <w:rPr>
                <w:sz w:val="16"/>
                <w:szCs w:val="16"/>
              </w:rPr>
              <w:t>Vitamin B12 deficiency anaemia</w:t>
            </w:r>
          </w:p>
        </w:tc>
        <w:tc>
          <w:tcPr>
            <w:tcW w:w="1418" w:type="dxa"/>
          </w:tcPr>
          <w:p w14:paraId="4A5AA11F" w14:textId="77777777" w:rsidR="00EA1374" w:rsidRPr="000C2FAC" w:rsidRDefault="00EA1374" w:rsidP="007C3F62">
            <w:pPr>
              <w:rPr>
                <w:sz w:val="16"/>
                <w:szCs w:val="16"/>
              </w:rPr>
            </w:pPr>
            <w:r w:rsidRPr="000C2FAC">
              <w:rPr>
                <w:sz w:val="16"/>
                <w:szCs w:val="16"/>
              </w:rPr>
              <w:t>100</w:t>
            </w:r>
          </w:p>
        </w:tc>
        <w:tc>
          <w:tcPr>
            <w:tcW w:w="1275" w:type="dxa"/>
          </w:tcPr>
          <w:p w14:paraId="11E3F775" w14:textId="77777777" w:rsidR="00EA1374" w:rsidRPr="000C2FAC" w:rsidRDefault="00EA1374" w:rsidP="007C3F62">
            <w:pPr>
              <w:rPr>
                <w:sz w:val="16"/>
                <w:szCs w:val="16"/>
              </w:rPr>
            </w:pPr>
            <w:r w:rsidRPr="000C2FAC">
              <w:rPr>
                <w:sz w:val="16"/>
                <w:szCs w:val="16"/>
              </w:rPr>
              <w:t>930</w:t>
            </w:r>
          </w:p>
        </w:tc>
        <w:tc>
          <w:tcPr>
            <w:tcW w:w="3544" w:type="dxa"/>
          </w:tcPr>
          <w:p w14:paraId="71990B22"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174D0A12"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08 (0</w:t>
            </w:r>
            <w:r>
              <w:rPr>
                <w:sz w:val="16"/>
                <w:szCs w:val="16"/>
              </w:rPr>
              <w:t>·</w:t>
            </w:r>
            <w:r w:rsidRPr="000C2FAC">
              <w:rPr>
                <w:sz w:val="16"/>
                <w:szCs w:val="16"/>
              </w:rPr>
              <w:t>81-1</w:t>
            </w:r>
            <w:r>
              <w:rPr>
                <w:sz w:val="16"/>
                <w:szCs w:val="16"/>
              </w:rPr>
              <w:t>·</w:t>
            </w:r>
            <w:r w:rsidRPr="000C2FAC">
              <w:rPr>
                <w:sz w:val="16"/>
                <w:szCs w:val="16"/>
              </w:rPr>
              <w:t>42)</w:t>
            </w:r>
          </w:p>
        </w:tc>
        <w:tc>
          <w:tcPr>
            <w:tcW w:w="1134" w:type="dxa"/>
          </w:tcPr>
          <w:p w14:paraId="01880B9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45</w:t>
            </w:r>
          </w:p>
        </w:tc>
        <w:tc>
          <w:tcPr>
            <w:tcW w:w="851" w:type="dxa"/>
          </w:tcPr>
          <w:p w14:paraId="5B324CEA" w14:textId="77777777" w:rsidR="00EA1374" w:rsidRPr="000C2FAC" w:rsidRDefault="00EA1374" w:rsidP="007C3F62">
            <w:pPr>
              <w:rPr>
                <w:sz w:val="16"/>
                <w:szCs w:val="16"/>
              </w:rPr>
            </w:pPr>
          </w:p>
        </w:tc>
      </w:tr>
      <w:tr w:rsidR="00EA1374" w:rsidRPr="000C2FAC" w14:paraId="71696A01" w14:textId="77777777" w:rsidTr="007C3F62">
        <w:tc>
          <w:tcPr>
            <w:tcW w:w="2977" w:type="dxa"/>
          </w:tcPr>
          <w:p w14:paraId="0DB398E1" w14:textId="77777777" w:rsidR="00EA1374" w:rsidRPr="000C2FAC" w:rsidRDefault="00EA1374" w:rsidP="007C3F62">
            <w:pPr>
              <w:rPr>
                <w:sz w:val="16"/>
                <w:szCs w:val="16"/>
              </w:rPr>
            </w:pPr>
            <w:r w:rsidRPr="000C2FAC">
              <w:rPr>
                <w:sz w:val="16"/>
                <w:szCs w:val="16"/>
              </w:rPr>
              <w:t>Asthma</w:t>
            </w:r>
          </w:p>
        </w:tc>
        <w:tc>
          <w:tcPr>
            <w:tcW w:w="1418" w:type="dxa"/>
          </w:tcPr>
          <w:p w14:paraId="3DFCA3E4" w14:textId="77777777" w:rsidR="00EA1374" w:rsidRPr="000C2FAC" w:rsidRDefault="00EA1374" w:rsidP="007C3F62">
            <w:pPr>
              <w:rPr>
                <w:sz w:val="16"/>
                <w:szCs w:val="16"/>
              </w:rPr>
            </w:pPr>
            <w:r w:rsidRPr="000C2FAC">
              <w:rPr>
                <w:sz w:val="16"/>
                <w:szCs w:val="16"/>
              </w:rPr>
              <w:t>2049</w:t>
            </w:r>
          </w:p>
        </w:tc>
        <w:tc>
          <w:tcPr>
            <w:tcW w:w="1275" w:type="dxa"/>
          </w:tcPr>
          <w:p w14:paraId="2028257E" w14:textId="77777777" w:rsidR="00EA1374" w:rsidRPr="000C2FAC" w:rsidRDefault="00EA1374" w:rsidP="007C3F62">
            <w:pPr>
              <w:rPr>
                <w:sz w:val="16"/>
                <w:szCs w:val="16"/>
              </w:rPr>
            </w:pPr>
            <w:r w:rsidRPr="000C2FAC">
              <w:rPr>
                <w:sz w:val="16"/>
                <w:szCs w:val="16"/>
              </w:rPr>
              <w:t>22109</w:t>
            </w:r>
          </w:p>
        </w:tc>
        <w:tc>
          <w:tcPr>
            <w:tcW w:w="3544" w:type="dxa"/>
          </w:tcPr>
          <w:p w14:paraId="3F330713"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23A3358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91 (0</w:t>
            </w:r>
            <w:r>
              <w:rPr>
                <w:sz w:val="16"/>
                <w:szCs w:val="16"/>
              </w:rPr>
              <w:t>·</w:t>
            </w:r>
            <w:r w:rsidRPr="000C2FAC">
              <w:rPr>
                <w:sz w:val="16"/>
                <w:szCs w:val="16"/>
              </w:rPr>
              <w:t>85-0</w:t>
            </w:r>
            <w:r>
              <w:rPr>
                <w:sz w:val="16"/>
                <w:szCs w:val="16"/>
              </w:rPr>
              <w:t>·</w:t>
            </w:r>
            <w:r w:rsidRPr="000C2FAC">
              <w:rPr>
                <w:sz w:val="16"/>
                <w:szCs w:val="16"/>
              </w:rPr>
              <w:t>98)</w:t>
            </w:r>
          </w:p>
        </w:tc>
        <w:tc>
          <w:tcPr>
            <w:tcW w:w="1134" w:type="dxa"/>
          </w:tcPr>
          <w:p w14:paraId="474841E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00054</w:t>
            </w:r>
          </w:p>
        </w:tc>
        <w:tc>
          <w:tcPr>
            <w:tcW w:w="851" w:type="dxa"/>
          </w:tcPr>
          <w:p w14:paraId="3A15CD15" w14:textId="77777777" w:rsidR="00EA1374" w:rsidRPr="000C2FAC" w:rsidRDefault="00EA1374" w:rsidP="007C3F62">
            <w:pPr>
              <w:rPr>
                <w:sz w:val="16"/>
                <w:szCs w:val="16"/>
              </w:rPr>
            </w:pPr>
          </w:p>
        </w:tc>
      </w:tr>
      <w:tr w:rsidR="00EA1374" w:rsidRPr="000C2FAC" w14:paraId="0E2E8BFA" w14:textId="77777777" w:rsidTr="007C3F62">
        <w:tc>
          <w:tcPr>
            <w:tcW w:w="2977" w:type="dxa"/>
          </w:tcPr>
          <w:p w14:paraId="74149E39" w14:textId="77777777" w:rsidR="00EA1374" w:rsidRPr="000C2FAC" w:rsidRDefault="00EA1374" w:rsidP="007C3F62">
            <w:pPr>
              <w:rPr>
                <w:sz w:val="16"/>
                <w:szCs w:val="16"/>
              </w:rPr>
            </w:pPr>
            <w:r w:rsidRPr="000C2FAC">
              <w:rPr>
                <w:sz w:val="16"/>
                <w:szCs w:val="16"/>
              </w:rPr>
              <w:t>Dermatitis (atopc/contact/other/</w:t>
            </w:r>
            <w:r>
              <w:rPr>
                <w:sz w:val="16"/>
                <w:szCs w:val="16"/>
              </w:rPr>
              <w:t>…</w:t>
            </w:r>
          </w:p>
        </w:tc>
        <w:tc>
          <w:tcPr>
            <w:tcW w:w="1418" w:type="dxa"/>
          </w:tcPr>
          <w:p w14:paraId="5606E645" w14:textId="77777777" w:rsidR="00EA1374" w:rsidRPr="000C2FAC" w:rsidRDefault="00EA1374" w:rsidP="007C3F62">
            <w:pPr>
              <w:rPr>
                <w:sz w:val="16"/>
                <w:szCs w:val="16"/>
              </w:rPr>
            </w:pPr>
            <w:r w:rsidRPr="000C2FAC">
              <w:rPr>
                <w:sz w:val="16"/>
                <w:szCs w:val="16"/>
              </w:rPr>
              <w:t>2438</w:t>
            </w:r>
          </w:p>
        </w:tc>
        <w:tc>
          <w:tcPr>
            <w:tcW w:w="1275" w:type="dxa"/>
          </w:tcPr>
          <w:p w14:paraId="61BCBEC1" w14:textId="77777777" w:rsidR="00EA1374" w:rsidRPr="000C2FAC" w:rsidRDefault="00EA1374" w:rsidP="007C3F62">
            <w:pPr>
              <w:rPr>
                <w:sz w:val="16"/>
                <w:szCs w:val="16"/>
              </w:rPr>
            </w:pPr>
            <w:r w:rsidRPr="000C2FAC">
              <w:rPr>
                <w:sz w:val="16"/>
                <w:szCs w:val="16"/>
              </w:rPr>
              <w:t>29845</w:t>
            </w:r>
          </w:p>
        </w:tc>
        <w:tc>
          <w:tcPr>
            <w:tcW w:w="3544" w:type="dxa"/>
          </w:tcPr>
          <w:p w14:paraId="20EEDC37" w14:textId="77777777" w:rsidR="00EA1374" w:rsidRPr="000C2FAC" w:rsidRDefault="00EA1374" w:rsidP="007C3F62">
            <w:pPr>
              <w:rPr>
                <w:sz w:val="16"/>
                <w:szCs w:val="16"/>
              </w:rPr>
            </w:pPr>
            <w:r w:rsidRPr="000C2FAC">
              <w:rPr>
                <w:sz w:val="16"/>
                <w:szCs w:val="16"/>
              </w:rPr>
              <w:t>Skin conditions</w:t>
            </w:r>
          </w:p>
        </w:tc>
        <w:tc>
          <w:tcPr>
            <w:tcW w:w="1559" w:type="dxa"/>
          </w:tcPr>
          <w:p w14:paraId="0682E54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76 (0</w:t>
            </w:r>
            <w:r>
              <w:rPr>
                <w:sz w:val="16"/>
                <w:szCs w:val="16"/>
              </w:rPr>
              <w:t>·</w:t>
            </w:r>
            <w:r w:rsidRPr="000C2FAC">
              <w:rPr>
                <w:sz w:val="16"/>
                <w:szCs w:val="16"/>
              </w:rPr>
              <w:t>71-0</w:t>
            </w:r>
            <w:r>
              <w:rPr>
                <w:sz w:val="16"/>
                <w:szCs w:val="16"/>
              </w:rPr>
              <w:t>·</w:t>
            </w:r>
            <w:r w:rsidRPr="000C2FAC">
              <w:rPr>
                <w:sz w:val="16"/>
                <w:szCs w:val="16"/>
              </w:rPr>
              <w:t>81)</w:t>
            </w:r>
          </w:p>
        </w:tc>
        <w:tc>
          <w:tcPr>
            <w:tcW w:w="1134" w:type="dxa"/>
          </w:tcPr>
          <w:p w14:paraId="66A195B9"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5FF9D35D" w14:textId="77777777" w:rsidR="00EA1374" w:rsidRPr="000C2FAC" w:rsidRDefault="00EA1374" w:rsidP="007C3F62">
            <w:pPr>
              <w:rPr>
                <w:sz w:val="16"/>
                <w:szCs w:val="16"/>
              </w:rPr>
            </w:pPr>
            <w:r w:rsidRPr="000C2FAC">
              <w:rPr>
                <w:sz w:val="16"/>
                <w:szCs w:val="16"/>
              </w:rPr>
              <w:t>*</w:t>
            </w:r>
          </w:p>
        </w:tc>
      </w:tr>
      <w:tr w:rsidR="00EA1374" w:rsidRPr="000C2FAC" w14:paraId="4C5FFCFF" w14:textId="77777777" w:rsidTr="007C3F62">
        <w:tc>
          <w:tcPr>
            <w:tcW w:w="2977" w:type="dxa"/>
          </w:tcPr>
          <w:p w14:paraId="2ABCAC98" w14:textId="77777777" w:rsidR="00EA1374" w:rsidRPr="000C2FAC" w:rsidRDefault="00EA1374" w:rsidP="007C3F62">
            <w:pPr>
              <w:rPr>
                <w:sz w:val="16"/>
                <w:szCs w:val="16"/>
              </w:rPr>
            </w:pPr>
            <w:r w:rsidRPr="000C2FAC">
              <w:rPr>
                <w:sz w:val="16"/>
                <w:szCs w:val="16"/>
              </w:rPr>
              <w:t>Other anaemias</w:t>
            </w:r>
          </w:p>
        </w:tc>
        <w:tc>
          <w:tcPr>
            <w:tcW w:w="1418" w:type="dxa"/>
          </w:tcPr>
          <w:p w14:paraId="23361498" w14:textId="77777777" w:rsidR="00EA1374" w:rsidRPr="000C2FAC" w:rsidRDefault="00EA1374" w:rsidP="007C3F62">
            <w:pPr>
              <w:rPr>
                <w:sz w:val="16"/>
                <w:szCs w:val="16"/>
              </w:rPr>
            </w:pPr>
            <w:r w:rsidRPr="000C2FAC">
              <w:rPr>
                <w:sz w:val="16"/>
                <w:szCs w:val="16"/>
              </w:rPr>
              <w:t>376</w:t>
            </w:r>
          </w:p>
        </w:tc>
        <w:tc>
          <w:tcPr>
            <w:tcW w:w="1275" w:type="dxa"/>
          </w:tcPr>
          <w:p w14:paraId="6CC0C8BC" w14:textId="77777777" w:rsidR="00EA1374" w:rsidRPr="000C2FAC" w:rsidRDefault="00EA1374" w:rsidP="007C3F62">
            <w:pPr>
              <w:rPr>
                <w:sz w:val="16"/>
                <w:szCs w:val="16"/>
              </w:rPr>
            </w:pPr>
            <w:r w:rsidRPr="000C2FAC">
              <w:rPr>
                <w:sz w:val="16"/>
                <w:szCs w:val="16"/>
              </w:rPr>
              <w:t>3238</w:t>
            </w:r>
          </w:p>
        </w:tc>
        <w:tc>
          <w:tcPr>
            <w:tcW w:w="3544" w:type="dxa"/>
          </w:tcPr>
          <w:p w14:paraId="3AE1B302"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7F9D1DFA"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18 (1</w:t>
            </w:r>
            <w:r>
              <w:rPr>
                <w:sz w:val="16"/>
                <w:szCs w:val="16"/>
              </w:rPr>
              <w:t>·</w:t>
            </w:r>
            <w:r w:rsidRPr="000C2FAC">
              <w:rPr>
                <w:sz w:val="16"/>
                <w:szCs w:val="16"/>
              </w:rPr>
              <w:t>02-1</w:t>
            </w:r>
            <w:r>
              <w:rPr>
                <w:sz w:val="16"/>
                <w:szCs w:val="16"/>
              </w:rPr>
              <w:t>·</w:t>
            </w:r>
            <w:r w:rsidRPr="000C2FAC">
              <w:rPr>
                <w:sz w:val="16"/>
                <w:szCs w:val="16"/>
              </w:rPr>
              <w:t>36)</w:t>
            </w:r>
          </w:p>
        </w:tc>
        <w:tc>
          <w:tcPr>
            <w:tcW w:w="1134" w:type="dxa"/>
          </w:tcPr>
          <w:p w14:paraId="4994003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0042</w:t>
            </w:r>
          </w:p>
        </w:tc>
        <w:tc>
          <w:tcPr>
            <w:tcW w:w="851" w:type="dxa"/>
          </w:tcPr>
          <w:p w14:paraId="4DDA579D" w14:textId="77777777" w:rsidR="00EA1374" w:rsidRPr="000C2FAC" w:rsidRDefault="00EA1374" w:rsidP="007C3F62">
            <w:pPr>
              <w:rPr>
                <w:sz w:val="16"/>
                <w:szCs w:val="16"/>
              </w:rPr>
            </w:pPr>
          </w:p>
        </w:tc>
      </w:tr>
      <w:tr w:rsidR="00EA1374" w:rsidRPr="000C2FAC" w14:paraId="17DF7AA3" w14:textId="77777777" w:rsidTr="007C3F62">
        <w:tc>
          <w:tcPr>
            <w:tcW w:w="2977" w:type="dxa"/>
          </w:tcPr>
          <w:p w14:paraId="1979B01C" w14:textId="77777777" w:rsidR="00EA1374" w:rsidRPr="000C2FAC" w:rsidRDefault="00EA1374" w:rsidP="007C3F62">
            <w:pPr>
              <w:rPr>
                <w:sz w:val="16"/>
                <w:szCs w:val="16"/>
              </w:rPr>
            </w:pPr>
            <w:r w:rsidRPr="000C2FAC">
              <w:rPr>
                <w:sz w:val="16"/>
                <w:szCs w:val="16"/>
              </w:rPr>
              <w:t>Depression</w:t>
            </w:r>
          </w:p>
        </w:tc>
        <w:tc>
          <w:tcPr>
            <w:tcW w:w="1418" w:type="dxa"/>
          </w:tcPr>
          <w:p w14:paraId="6C65E41B" w14:textId="77777777" w:rsidR="00EA1374" w:rsidRPr="000C2FAC" w:rsidRDefault="00EA1374" w:rsidP="007C3F62">
            <w:pPr>
              <w:rPr>
                <w:sz w:val="16"/>
                <w:szCs w:val="16"/>
              </w:rPr>
            </w:pPr>
            <w:r w:rsidRPr="000C2FAC">
              <w:rPr>
                <w:sz w:val="16"/>
                <w:szCs w:val="16"/>
              </w:rPr>
              <w:t>1737</w:t>
            </w:r>
          </w:p>
        </w:tc>
        <w:tc>
          <w:tcPr>
            <w:tcW w:w="1275" w:type="dxa"/>
          </w:tcPr>
          <w:p w14:paraId="1BECDA05" w14:textId="77777777" w:rsidR="00EA1374" w:rsidRPr="000C2FAC" w:rsidRDefault="00EA1374" w:rsidP="007C3F62">
            <w:pPr>
              <w:rPr>
                <w:sz w:val="16"/>
                <w:szCs w:val="16"/>
              </w:rPr>
            </w:pPr>
            <w:r w:rsidRPr="000C2FAC">
              <w:rPr>
                <w:sz w:val="16"/>
                <w:szCs w:val="16"/>
              </w:rPr>
              <w:t>21706</w:t>
            </w:r>
          </w:p>
        </w:tc>
        <w:tc>
          <w:tcPr>
            <w:tcW w:w="3544" w:type="dxa"/>
          </w:tcPr>
          <w:p w14:paraId="6874AF2E" w14:textId="77777777" w:rsidR="00EA1374" w:rsidRPr="000C2FAC" w:rsidRDefault="00EA1374" w:rsidP="007C3F62">
            <w:pPr>
              <w:rPr>
                <w:sz w:val="16"/>
                <w:szCs w:val="16"/>
              </w:rPr>
            </w:pPr>
            <w:r w:rsidRPr="000C2FAC">
              <w:rPr>
                <w:sz w:val="16"/>
                <w:szCs w:val="16"/>
              </w:rPr>
              <w:t>Mental Health Disorders</w:t>
            </w:r>
          </w:p>
        </w:tc>
        <w:tc>
          <w:tcPr>
            <w:tcW w:w="1559" w:type="dxa"/>
          </w:tcPr>
          <w:p w14:paraId="5F716ED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76 (0</w:t>
            </w:r>
            <w:r>
              <w:rPr>
                <w:sz w:val="16"/>
                <w:szCs w:val="16"/>
              </w:rPr>
              <w:t>·</w:t>
            </w:r>
            <w:r w:rsidRPr="000C2FAC">
              <w:rPr>
                <w:sz w:val="16"/>
                <w:szCs w:val="16"/>
              </w:rPr>
              <w:t>71-0</w:t>
            </w:r>
            <w:r>
              <w:rPr>
                <w:sz w:val="16"/>
                <w:szCs w:val="16"/>
              </w:rPr>
              <w:t>·</w:t>
            </w:r>
            <w:r w:rsidRPr="000C2FAC">
              <w:rPr>
                <w:sz w:val="16"/>
                <w:szCs w:val="16"/>
              </w:rPr>
              <w:t>82)</w:t>
            </w:r>
          </w:p>
        </w:tc>
        <w:tc>
          <w:tcPr>
            <w:tcW w:w="1134" w:type="dxa"/>
          </w:tcPr>
          <w:p w14:paraId="1DB64D55"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75C168D4" w14:textId="77777777" w:rsidR="00EA1374" w:rsidRPr="000C2FAC" w:rsidRDefault="00EA1374" w:rsidP="007C3F62">
            <w:pPr>
              <w:rPr>
                <w:sz w:val="16"/>
                <w:szCs w:val="16"/>
              </w:rPr>
            </w:pPr>
            <w:r w:rsidRPr="000C2FAC">
              <w:rPr>
                <w:sz w:val="16"/>
                <w:szCs w:val="16"/>
              </w:rPr>
              <w:t>*</w:t>
            </w:r>
          </w:p>
        </w:tc>
      </w:tr>
      <w:tr w:rsidR="00EA1374" w:rsidRPr="000C2FAC" w14:paraId="331F6985" w14:textId="77777777" w:rsidTr="007C3F62">
        <w:tc>
          <w:tcPr>
            <w:tcW w:w="2977" w:type="dxa"/>
          </w:tcPr>
          <w:p w14:paraId="73708F29" w14:textId="77777777" w:rsidR="00EA1374" w:rsidRPr="000C2FAC" w:rsidRDefault="00EA1374" w:rsidP="007C3F62">
            <w:pPr>
              <w:rPr>
                <w:sz w:val="16"/>
                <w:szCs w:val="16"/>
              </w:rPr>
            </w:pPr>
            <w:r w:rsidRPr="000C2FAC">
              <w:rPr>
                <w:sz w:val="16"/>
                <w:szCs w:val="16"/>
              </w:rPr>
              <w:t>Intellectual disability</w:t>
            </w:r>
          </w:p>
        </w:tc>
        <w:tc>
          <w:tcPr>
            <w:tcW w:w="1418" w:type="dxa"/>
          </w:tcPr>
          <w:p w14:paraId="403110D4" w14:textId="77777777" w:rsidR="00EA1374" w:rsidRPr="000C2FAC" w:rsidRDefault="00EA1374" w:rsidP="007C3F62">
            <w:pPr>
              <w:rPr>
                <w:sz w:val="16"/>
                <w:szCs w:val="16"/>
              </w:rPr>
            </w:pPr>
            <w:r w:rsidRPr="000C2FAC">
              <w:rPr>
                <w:sz w:val="16"/>
                <w:szCs w:val="16"/>
              </w:rPr>
              <w:t>308</w:t>
            </w:r>
          </w:p>
        </w:tc>
        <w:tc>
          <w:tcPr>
            <w:tcW w:w="1275" w:type="dxa"/>
          </w:tcPr>
          <w:p w14:paraId="355F7573" w14:textId="77777777" w:rsidR="00EA1374" w:rsidRPr="000C2FAC" w:rsidRDefault="00EA1374" w:rsidP="007C3F62">
            <w:pPr>
              <w:rPr>
                <w:sz w:val="16"/>
                <w:szCs w:val="16"/>
              </w:rPr>
            </w:pPr>
            <w:r w:rsidRPr="000C2FAC">
              <w:rPr>
                <w:sz w:val="16"/>
                <w:szCs w:val="16"/>
              </w:rPr>
              <w:t>451</w:t>
            </w:r>
          </w:p>
        </w:tc>
        <w:tc>
          <w:tcPr>
            <w:tcW w:w="3544" w:type="dxa"/>
          </w:tcPr>
          <w:p w14:paraId="2A298DDA" w14:textId="77777777" w:rsidR="00EA1374" w:rsidRPr="000C2FAC" w:rsidRDefault="00EA1374" w:rsidP="007C3F62">
            <w:pPr>
              <w:rPr>
                <w:sz w:val="16"/>
                <w:szCs w:val="16"/>
              </w:rPr>
            </w:pPr>
            <w:r w:rsidRPr="000C2FAC">
              <w:rPr>
                <w:sz w:val="16"/>
                <w:szCs w:val="16"/>
              </w:rPr>
              <w:t>Mental Health Disorders</w:t>
            </w:r>
          </w:p>
        </w:tc>
        <w:tc>
          <w:tcPr>
            <w:tcW w:w="1559" w:type="dxa"/>
          </w:tcPr>
          <w:p w14:paraId="1733AC34" w14:textId="77777777" w:rsidR="00EA1374" w:rsidRPr="000C2FAC" w:rsidRDefault="00EA1374" w:rsidP="007C3F62">
            <w:pPr>
              <w:rPr>
                <w:sz w:val="16"/>
                <w:szCs w:val="16"/>
              </w:rPr>
            </w:pPr>
            <w:r w:rsidRPr="000C2FAC">
              <w:rPr>
                <w:sz w:val="16"/>
                <w:szCs w:val="16"/>
              </w:rPr>
              <w:t>7</w:t>
            </w:r>
            <w:r>
              <w:rPr>
                <w:sz w:val="16"/>
                <w:szCs w:val="16"/>
              </w:rPr>
              <w:t>·</w:t>
            </w:r>
            <w:r w:rsidRPr="000C2FAC">
              <w:rPr>
                <w:sz w:val="16"/>
                <w:szCs w:val="16"/>
              </w:rPr>
              <w:t>07 (5</w:t>
            </w:r>
            <w:r>
              <w:rPr>
                <w:sz w:val="16"/>
                <w:szCs w:val="16"/>
              </w:rPr>
              <w:t>·</w:t>
            </w:r>
            <w:r w:rsidRPr="000C2FAC">
              <w:rPr>
                <w:sz w:val="16"/>
                <w:szCs w:val="16"/>
              </w:rPr>
              <w:t>81-8</w:t>
            </w:r>
            <w:r>
              <w:rPr>
                <w:sz w:val="16"/>
                <w:szCs w:val="16"/>
              </w:rPr>
              <w:t>·</w:t>
            </w:r>
            <w:r w:rsidRPr="000C2FAC">
              <w:rPr>
                <w:sz w:val="16"/>
                <w:szCs w:val="16"/>
              </w:rPr>
              <w:t>59)</w:t>
            </w:r>
          </w:p>
        </w:tc>
        <w:tc>
          <w:tcPr>
            <w:tcW w:w="1134" w:type="dxa"/>
          </w:tcPr>
          <w:p w14:paraId="34620FB9"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3101F4F7" w14:textId="77777777" w:rsidR="00EA1374" w:rsidRPr="000C2FAC" w:rsidRDefault="00EA1374" w:rsidP="007C3F62">
            <w:pPr>
              <w:rPr>
                <w:sz w:val="16"/>
                <w:szCs w:val="16"/>
              </w:rPr>
            </w:pPr>
            <w:r w:rsidRPr="000C2FAC">
              <w:rPr>
                <w:sz w:val="16"/>
                <w:szCs w:val="16"/>
              </w:rPr>
              <w:t>*</w:t>
            </w:r>
          </w:p>
        </w:tc>
      </w:tr>
      <w:tr w:rsidR="00EA1374" w:rsidRPr="000C2FAC" w14:paraId="616173B6" w14:textId="77777777" w:rsidTr="007C3F62">
        <w:tc>
          <w:tcPr>
            <w:tcW w:w="2977" w:type="dxa"/>
          </w:tcPr>
          <w:p w14:paraId="571FD939" w14:textId="77777777" w:rsidR="00EA1374" w:rsidRPr="000C2FAC" w:rsidRDefault="00EA1374" w:rsidP="007C3F62">
            <w:pPr>
              <w:rPr>
                <w:sz w:val="16"/>
                <w:szCs w:val="16"/>
              </w:rPr>
            </w:pPr>
            <w:r w:rsidRPr="000C2FAC">
              <w:rPr>
                <w:sz w:val="16"/>
                <w:szCs w:val="16"/>
              </w:rPr>
              <w:t>Hypo or hyperthyroidism</w:t>
            </w:r>
          </w:p>
        </w:tc>
        <w:tc>
          <w:tcPr>
            <w:tcW w:w="1418" w:type="dxa"/>
          </w:tcPr>
          <w:p w14:paraId="7BDD4B9A" w14:textId="77777777" w:rsidR="00EA1374" w:rsidRPr="000C2FAC" w:rsidRDefault="00EA1374" w:rsidP="007C3F62">
            <w:pPr>
              <w:rPr>
                <w:sz w:val="16"/>
                <w:szCs w:val="16"/>
              </w:rPr>
            </w:pPr>
            <w:r w:rsidRPr="000C2FAC">
              <w:rPr>
                <w:sz w:val="16"/>
                <w:szCs w:val="16"/>
              </w:rPr>
              <w:t>232</w:t>
            </w:r>
          </w:p>
        </w:tc>
        <w:tc>
          <w:tcPr>
            <w:tcW w:w="1275" w:type="dxa"/>
          </w:tcPr>
          <w:p w14:paraId="73AA425C" w14:textId="77777777" w:rsidR="00EA1374" w:rsidRPr="000C2FAC" w:rsidRDefault="00EA1374" w:rsidP="007C3F62">
            <w:pPr>
              <w:rPr>
                <w:sz w:val="16"/>
                <w:szCs w:val="16"/>
              </w:rPr>
            </w:pPr>
            <w:r w:rsidRPr="000C2FAC">
              <w:rPr>
                <w:sz w:val="16"/>
                <w:szCs w:val="16"/>
              </w:rPr>
              <w:t>1687</w:t>
            </w:r>
          </w:p>
        </w:tc>
        <w:tc>
          <w:tcPr>
            <w:tcW w:w="3544" w:type="dxa"/>
          </w:tcPr>
          <w:p w14:paraId="65C0C785" w14:textId="77777777" w:rsidR="00EA1374" w:rsidRPr="000C2FAC" w:rsidRDefault="00EA1374" w:rsidP="007C3F62">
            <w:pPr>
              <w:rPr>
                <w:sz w:val="16"/>
                <w:szCs w:val="16"/>
              </w:rPr>
            </w:pPr>
            <w:r w:rsidRPr="000C2FAC">
              <w:rPr>
                <w:sz w:val="16"/>
                <w:szCs w:val="16"/>
              </w:rPr>
              <w:t>Diseases of the Endocrine System</w:t>
            </w:r>
          </w:p>
        </w:tc>
        <w:tc>
          <w:tcPr>
            <w:tcW w:w="1559" w:type="dxa"/>
          </w:tcPr>
          <w:p w14:paraId="2FB31C26"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39 (1</w:t>
            </w:r>
            <w:r>
              <w:rPr>
                <w:sz w:val="16"/>
                <w:szCs w:val="16"/>
              </w:rPr>
              <w:t>·</w:t>
            </w:r>
            <w:r w:rsidRPr="000C2FAC">
              <w:rPr>
                <w:sz w:val="16"/>
                <w:szCs w:val="16"/>
              </w:rPr>
              <w:t>15-1</w:t>
            </w:r>
            <w:r>
              <w:rPr>
                <w:sz w:val="16"/>
                <w:szCs w:val="16"/>
              </w:rPr>
              <w:t>·</w:t>
            </w:r>
            <w:r w:rsidRPr="000C2FAC">
              <w:rPr>
                <w:sz w:val="16"/>
                <w:szCs w:val="16"/>
              </w:rPr>
              <w:t>67)</w:t>
            </w:r>
          </w:p>
        </w:tc>
        <w:tc>
          <w:tcPr>
            <w:tcW w:w="1134" w:type="dxa"/>
          </w:tcPr>
          <w:p w14:paraId="054BA7B0"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26CC229" w14:textId="77777777" w:rsidR="00EA1374" w:rsidRPr="000C2FAC" w:rsidRDefault="00EA1374" w:rsidP="007C3F62">
            <w:pPr>
              <w:rPr>
                <w:sz w:val="16"/>
                <w:szCs w:val="16"/>
              </w:rPr>
            </w:pPr>
            <w:r w:rsidRPr="000C2FAC">
              <w:rPr>
                <w:sz w:val="16"/>
                <w:szCs w:val="16"/>
              </w:rPr>
              <w:t>*</w:t>
            </w:r>
          </w:p>
        </w:tc>
      </w:tr>
      <w:tr w:rsidR="00EA1374" w:rsidRPr="000C2FAC" w14:paraId="580EB404" w14:textId="77777777" w:rsidTr="007C3F62">
        <w:tc>
          <w:tcPr>
            <w:tcW w:w="2977" w:type="dxa"/>
          </w:tcPr>
          <w:p w14:paraId="72A0FEA1" w14:textId="77777777" w:rsidR="00EA1374" w:rsidRPr="000C2FAC" w:rsidRDefault="00EA1374" w:rsidP="007C3F62">
            <w:pPr>
              <w:rPr>
                <w:sz w:val="16"/>
                <w:szCs w:val="16"/>
              </w:rPr>
            </w:pPr>
            <w:r w:rsidRPr="000C2FAC">
              <w:rPr>
                <w:sz w:val="16"/>
                <w:szCs w:val="16"/>
              </w:rPr>
              <w:t>Cholelithiasis</w:t>
            </w:r>
          </w:p>
        </w:tc>
        <w:tc>
          <w:tcPr>
            <w:tcW w:w="1418" w:type="dxa"/>
          </w:tcPr>
          <w:p w14:paraId="25556DD0" w14:textId="77777777" w:rsidR="00EA1374" w:rsidRPr="000C2FAC" w:rsidRDefault="00EA1374" w:rsidP="007C3F62">
            <w:pPr>
              <w:rPr>
                <w:sz w:val="16"/>
                <w:szCs w:val="16"/>
              </w:rPr>
            </w:pPr>
            <w:r w:rsidRPr="000C2FAC">
              <w:rPr>
                <w:sz w:val="16"/>
                <w:szCs w:val="16"/>
              </w:rPr>
              <w:t>185</w:t>
            </w:r>
          </w:p>
        </w:tc>
        <w:tc>
          <w:tcPr>
            <w:tcW w:w="1275" w:type="dxa"/>
          </w:tcPr>
          <w:p w14:paraId="596279D6" w14:textId="77777777" w:rsidR="00EA1374" w:rsidRPr="000C2FAC" w:rsidRDefault="00EA1374" w:rsidP="007C3F62">
            <w:pPr>
              <w:rPr>
                <w:sz w:val="16"/>
                <w:szCs w:val="16"/>
              </w:rPr>
            </w:pPr>
            <w:r w:rsidRPr="000C2FAC">
              <w:rPr>
                <w:sz w:val="16"/>
                <w:szCs w:val="16"/>
              </w:rPr>
              <w:t>1095</w:t>
            </w:r>
          </w:p>
        </w:tc>
        <w:tc>
          <w:tcPr>
            <w:tcW w:w="3544" w:type="dxa"/>
          </w:tcPr>
          <w:p w14:paraId="31E8E634"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4ED41C1A"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71 (1</w:t>
            </w:r>
            <w:r>
              <w:rPr>
                <w:sz w:val="16"/>
                <w:szCs w:val="16"/>
              </w:rPr>
              <w:t>·</w:t>
            </w:r>
            <w:r w:rsidRPr="000C2FAC">
              <w:rPr>
                <w:sz w:val="16"/>
                <w:szCs w:val="16"/>
              </w:rPr>
              <w:t>38-2</w:t>
            </w:r>
            <w:r>
              <w:rPr>
                <w:sz w:val="16"/>
                <w:szCs w:val="16"/>
              </w:rPr>
              <w:t>·</w:t>
            </w:r>
            <w:r w:rsidRPr="000C2FAC">
              <w:rPr>
                <w:sz w:val="16"/>
                <w:szCs w:val="16"/>
              </w:rPr>
              <w:t>11)</w:t>
            </w:r>
          </w:p>
        </w:tc>
        <w:tc>
          <w:tcPr>
            <w:tcW w:w="1134" w:type="dxa"/>
          </w:tcPr>
          <w:p w14:paraId="3A46E8AA"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D5885B8" w14:textId="77777777" w:rsidR="00EA1374" w:rsidRPr="000C2FAC" w:rsidRDefault="00EA1374" w:rsidP="007C3F62">
            <w:pPr>
              <w:rPr>
                <w:sz w:val="16"/>
                <w:szCs w:val="16"/>
              </w:rPr>
            </w:pPr>
            <w:r w:rsidRPr="000C2FAC">
              <w:rPr>
                <w:sz w:val="16"/>
                <w:szCs w:val="16"/>
              </w:rPr>
              <w:t>*</w:t>
            </w:r>
          </w:p>
        </w:tc>
      </w:tr>
      <w:tr w:rsidR="00EA1374" w:rsidRPr="000C2FAC" w14:paraId="21FB8BF8" w14:textId="77777777" w:rsidTr="007C3F62">
        <w:tc>
          <w:tcPr>
            <w:tcW w:w="2977" w:type="dxa"/>
          </w:tcPr>
          <w:p w14:paraId="471CE4EE" w14:textId="77777777" w:rsidR="00EA1374" w:rsidRPr="000C2FAC" w:rsidRDefault="00EA1374" w:rsidP="007C3F62">
            <w:pPr>
              <w:rPr>
                <w:sz w:val="16"/>
                <w:szCs w:val="16"/>
              </w:rPr>
            </w:pPr>
            <w:r w:rsidRPr="000C2FAC">
              <w:rPr>
                <w:sz w:val="16"/>
                <w:szCs w:val="16"/>
              </w:rPr>
              <w:t>Pancreatitis</w:t>
            </w:r>
          </w:p>
        </w:tc>
        <w:tc>
          <w:tcPr>
            <w:tcW w:w="1418" w:type="dxa"/>
          </w:tcPr>
          <w:p w14:paraId="3A875262" w14:textId="77777777" w:rsidR="00EA1374" w:rsidRPr="000C2FAC" w:rsidRDefault="00EA1374" w:rsidP="007C3F62">
            <w:pPr>
              <w:rPr>
                <w:sz w:val="16"/>
                <w:szCs w:val="16"/>
              </w:rPr>
            </w:pPr>
            <w:r w:rsidRPr="000C2FAC">
              <w:rPr>
                <w:sz w:val="16"/>
                <w:szCs w:val="16"/>
              </w:rPr>
              <w:t>34</w:t>
            </w:r>
          </w:p>
        </w:tc>
        <w:tc>
          <w:tcPr>
            <w:tcW w:w="1275" w:type="dxa"/>
          </w:tcPr>
          <w:p w14:paraId="74703DDC" w14:textId="77777777" w:rsidR="00EA1374" w:rsidRPr="000C2FAC" w:rsidRDefault="00EA1374" w:rsidP="007C3F62">
            <w:pPr>
              <w:rPr>
                <w:sz w:val="16"/>
                <w:szCs w:val="16"/>
              </w:rPr>
            </w:pPr>
            <w:r w:rsidRPr="000C2FAC">
              <w:rPr>
                <w:sz w:val="16"/>
                <w:szCs w:val="16"/>
              </w:rPr>
              <w:t>168</w:t>
            </w:r>
          </w:p>
        </w:tc>
        <w:tc>
          <w:tcPr>
            <w:tcW w:w="3544" w:type="dxa"/>
          </w:tcPr>
          <w:p w14:paraId="11020CF9"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16B85D3D"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04 (1</w:t>
            </w:r>
            <w:r>
              <w:rPr>
                <w:sz w:val="16"/>
                <w:szCs w:val="16"/>
              </w:rPr>
              <w:t>·</w:t>
            </w:r>
            <w:r w:rsidRPr="000C2FAC">
              <w:rPr>
                <w:sz w:val="16"/>
                <w:szCs w:val="16"/>
              </w:rPr>
              <w:t>2-3</w:t>
            </w:r>
            <w:r>
              <w:rPr>
                <w:sz w:val="16"/>
                <w:szCs w:val="16"/>
              </w:rPr>
              <w:t>·</w:t>
            </w:r>
            <w:r w:rsidRPr="000C2FAC">
              <w:rPr>
                <w:sz w:val="16"/>
                <w:szCs w:val="16"/>
              </w:rPr>
              <w:t>3)</w:t>
            </w:r>
          </w:p>
        </w:tc>
        <w:tc>
          <w:tcPr>
            <w:tcW w:w="1134" w:type="dxa"/>
          </w:tcPr>
          <w:p w14:paraId="39DDAA2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00045</w:t>
            </w:r>
          </w:p>
        </w:tc>
        <w:tc>
          <w:tcPr>
            <w:tcW w:w="851" w:type="dxa"/>
          </w:tcPr>
          <w:p w14:paraId="07D56E77" w14:textId="77777777" w:rsidR="00EA1374" w:rsidRPr="000C2FAC" w:rsidRDefault="00EA1374" w:rsidP="007C3F62">
            <w:pPr>
              <w:rPr>
                <w:sz w:val="16"/>
                <w:szCs w:val="16"/>
              </w:rPr>
            </w:pPr>
          </w:p>
        </w:tc>
      </w:tr>
      <w:tr w:rsidR="00EA1374" w:rsidRPr="000C2FAC" w14:paraId="41AB5A9E" w14:textId="77777777" w:rsidTr="007C3F62">
        <w:tc>
          <w:tcPr>
            <w:tcW w:w="2977" w:type="dxa"/>
          </w:tcPr>
          <w:p w14:paraId="4A358089" w14:textId="77777777" w:rsidR="00EA1374" w:rsidRPr="000C2FAC" w:rsidRDefault="00EA1374" w:rsidP="007C3F62">
            <w:pPr>
              <w:rPr>
                <w:sz w:val="16"/>
                <w:szCs w:val="16"/>
              </w:rPr>
            </w:pPr>
            <w:r w:rsidRPr="000C2FAC">
              <w:rPr>
                <w:sz w:val="16"/>
                <w:szCs w:val="16"/>
              </w:rPr>
              <w:t>Seborrheic dermatitis</w:t>
            </w:r>
          </w:p>
        </w:tc>
        <w:tc>
          <w:tcPr>
            <w:tcW w:w="1418" w:type="dxa"/>
          </w:tcPr>
          <w:p w14:paraId="0190E0A3" w14:textId="77777777" w:rsidR="00EA1374" w:rsidRPr="000C2FAC" w:rsidRDefault="00EA1374" w:rsidP="007C3F62">
            <w:pPr>
              <w:rPr>
                <w:sz w:val="16"/>
                <w:szCs w:val="16"/>
              </w:rPr>
            </w:pPr>
            <w:r w:rsidRPr="000C2FAC">
              <w:rPr>
                <w:sz w:val="16"/>
                <w:szCs w:val="16"/>
              </w:rPr>
              <w:t>472</w:t>
            </w:r>
          </w:p>
        </w:tc>
        <w:tc>
          <w:tcPr>
            <w:tcW w:w="1275" w:type="dxa"/>
          </w:tcPr>
          <w:p w14:paraId="2E069107" w14:textId="77777777" w:rsidR="00EA1374" w:rsidRPr="000C2FAC" w:rsidRDefault="00EA1374" w:rsidP="007C3F62">
            <w:pPr>
              <w:rPr>
                <w:sz w:val="16"/>
                <w:szCs w:val="16"/>
              </w:rPr>
            </w:pPr>
            <w:r w:rsidRPr="000C2FAC">
              <w:rPr>
                <w:sz w:val="16"/>
                <w:szCs w:val="16"/>
              </w:rPr>
              <w:t>5562</w:t>
            </w:r>
          </w:p>
        </w:tc>
        <w:tc>
          <w:tcPr>
            <w:tcW w:w="3544" w:type="dxa"/>
          </w:tcPr>
          <w:p w14:paraId="4CF67BC8" w14:textId="77777777" w:rsidR="00EA1374" w:rsidRPr="000C2FAC" w:rsidRDefault="00EA1374" w:rsidP="007C3F62">
            <w:pPr>
              <w:rPr>
                <w:sz w:val="16"/>
                <w:szCs w:val="16"/>
              </w:rPr>
            </w:pPr>
            <w:r w:rsidRPr="000C2FAC">
              <w:rPr>
                <w:sz w:val="16"/>
                <w:szCs w:val="16"/>
              </w:rPr>
              <w:t>Skin conditions</w:t>
            </w:r>
          </w:p>
        </w:tc>
        <w:tc>
          <w:tcPr>
            <w:tcW w:w="1559" w:type="dxa"/>
          </w:tcPr>
          <w:p w14:paraId="26F77C8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85 (0</w:t>
            </w:r>
            <w:r>
              <w:rPr>
                <w:sz w:val="16"/>
                <w:szCs w:val="16"/>
              </w:rPr>
              <w:t>·</w:t>
            </w:r>
            <w:r w:rsidRPr="000C2FAC">
              <w:rPr>
                <w:sz w:val="16"/>
                <w:szCs w:val="16"/>
              </w:rPr>
              <w:t>74-0</w:t>
            </w:r>
            <w:r>
              <w:rPr>
                <w:sz w:val="16"/>
                <w:szCs w:val="16"/>
              </w:rPr>
              <w:t>·</w:t>
            </w:r>
            <w:r w:rsidRPr="000C2FAC">
              <w:rPr>
                <w:sz w:val="16"/>
                <w:szCs w:val="16"/>
              </w:rPr>
              <w:t>96)</w:t>
            </w:r>
          </w:p>
        </w:tc>
        <w:tc>
          <w:tcPr>
            <w:tcW w:w="1134" w:type="dxa"/>
          </w:tcPr>
          <w:p w14:paraId="7F708F7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00055</w:t>
            </w:r>
          </w:p>
        </w:tc>
        <w:tc>
          <w:tcPr>
            <w:tcW w:w="851" w:type="dxa"/>
          </w:tcPr>
          <w:p w14:paraId="1C3BEACC" w14:textId="77777777" w:rsidR="00EA1374" w:rsidRPr="000C2FAC" w:rsidRDefault="00EA1374" w:rsidP="007C3F62">
            <w:pPr>
              <w:rPr>
                <w:sz w:val="16"/>
                <w:szCs w:val="16"/>
              </w:rPr>
            </w:pPr>
          </w:p>
        </w:tc>
      </w:tr>
      <w:tr w:rsidR="00EA1374" w:rsidRPr="000C2FAC" w14:paraId="787B5A68" w14:textId="77777777" w:rsidTr="007C3F62">
        <w:tc>
          <w:tcPr>
            <w:tcW w:w="2977" w:type="dxa"/>
          </w:tcPr>
          <w:p w14:paraId="65C03650" w14:textId="77777777" w:rsidR="00EA1374" w:rsidRPr="000C2FAC" w:rsidRDefault="00EA1374" w:rsidP="007C3F62">
            <w:pPr>
              <w:rPr>
                <w:sz w:val="16"/>
                <w:szCs w:val="16"/>
              </w:rPr>
            </w:pPr>
            <w:r w:rsidRPr="000C2FAC">
              <w:rPr>
                <w:sz w:val="16"/>
                <w:szCs w:val="16"/>
              </w:rPr>
              <w:t>Anxiety disorders</w:t>
            </w:r>
          </w:p>
        </w:tc>
        <w:tc>
          <w:tcPr>
            <w:tcW w:w="1418" w:type="dxa"/>
          </w:tcPr>
          <w:p w14:paraId="19F08FE1" w14:textId="77777777" w:rsidR="00EA1374" w:rsidRPr="000C2FAC" w:rsidRDefault="00EA1374" w:rsidP="007C3F62">
            <w:pPr>
              <w:rPr>
                <w:sz w:val="16"/>
                <w:szCs w:val="16"/>
              </w:rPr>
            </w:pPr>
            <w:r w:rsidRPr="000C2FAC">
              <w:rPr>
                <w:sz w:val="16"/>
                <w:szCs w:val="16"/>
              </w:rPr>
              <w:t>1098</w:t>
            </w:r>
          </w:p>
        </w:tc>
        <w:tc>
          <w:tcPr>
            <w:tcW w:w="1275" w:type="dxa"/>
          </w:tcPr>
          <w:p w14:paraId="3CCC6508" w14:textId="77777777" w:rsidR="00EA1374" w:rsidRPr="000C2FAC" w:rsidRDefault="00EA1374" w:rsidP="007C3F62">
            <w:pPr>
              <w:rPr>
                <w:sz w:val="16"/>
                <w:szCs w:val="16"/>
              </w:rPr>
            </w:pPr>
            <w:r w:rsidRPr="000C2FAC">
              <w:rPr>
                <w:sz w:val="16"/>
                <w:szCs w:val="16"/>
              </w:rPr>
              <w:t>16424</w:t>
            </w:r>
          </w:p>
        </w:tc>
        <w:tc>
          <w:tcPr>
            <w:tcW w:w="3544" w:type="dxa"/>
          </w:tcPr>
          <w:p w14:paraId="084CC9E3" w14:textId="77777777" w:rsidR="00EA1374" w:rsidRPr="000C2FAC" w:rsidRDefault="00EA1374" w:rsidP="007C3F62">
            <w:pPr>
              <w:rPr>
                <w:sz w:val="16"/>
                <w:szCs w:val="16"/>
              </w:rPr>
            </w:pPr>
            <w:r w:rsidRPr="000C2FAC">
              <w:rPr>
                <w:sz w:val="16"/>
                <w:szCs w:val="16"/>
              </w:rPr>
              <w:t>Mental Health Disorders</w:t>
            </w:r>
          </w:p>
        </w:tc>
        <w:tc>
          <w:tcPr>
            <w:tcW w:w="1559" w:type="dxa"/>
          </w:tcPr>
          <w:p w14:paraId="04E9C51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63 (0</w:t>
            </w:r>
            <w:r>
              <w:rPr>
                <w:sz w:val="16"/>
                <w:szCs w:val="16"/>
              </w:rPr>
              <w:t>·</w:t>
            </w:r>
            <w:r w:rsidRPr="000C2FAC">
              <w:rPr>
                <w:sz w:val="16"/>
                <w:szCs w:val="16"/>
              </w:rPr>
              <w:t>58-0</w:t>
            </w:r>
            <w:r>
              <w:rPr>
                <w:sz w:val="16"/>
                <w:szCs w:val="16"/>
              </w:rPr>
              <w:t>·</w:t>
            </w:r>
            <w:r w:rsidRPr="000C2FAC">
              <w:rPr>
                <w:sz w:val="16"/>
                <w:szCs w:val="16"/>
              </w:rPr>
              <w:t>69)</w:t>
            </w:r>
          </w:p>
        </w:tc>
        <w:tc>
          <w:tcPr>
            <w:tcW w:w="1134" w:type="dxa"/>
          </w:tcPr>
          <w:p w14:paraId="173B8D21"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62A1E92D" w14:textId="77777777" w:rsidR="00EA1374" w:rsidRPr="000C2FAC" w:rsidRDefault="00EA1374" w:rsidP="007C3F62">
            <w:pPr>
              <w:rPr>
                <w:sz w:val="16"/>
                <w:szCs w:val="16"/>
              </w:rPr>
            </w:pPr>
            <w:r w:rsidRPr="000C2FAC">
              <w:rPr>
                <w:sz w:val="16"/>
                <w:szCs w:val="16"/>
              </w:rPr>
              <w:t>*</w:t>
            </w:r>
          </w:p>
        </w:tc>
      </w:tr>
      <w:tr w:rsidR="00EA1374" w:rsidRPr="000C2FAC" w14:paraId="658776AF" w14:textId="77777777" w:rsidTr="007C3F62">
        <w:tc>
          <w:tcPr>
            <w:tcW w:w="2977" w:type="dxa"/>
          </w:tcPr>
          <w:p w14:paraId="2F4839AC" w14:textId="77777777" w:rsidR="00EA1374" w:rsidRPr="000C2FAC" w:rsidRDefault="00EA1374" w:rsidP="007C3F62">
            <w:pPr>
              <w:rPr>
                <w:sz w:val="16"/>
                <w:szCs w:val="16"/>
              </w:rPr>
            </w:pPr>
            <w:r w:rsidRPr="000C2FAC">
              <w:rPr>
                <w:sz w:val="16"/>
                <w:szCs w:val="16"/>
              </w:rPr>
              <w:t>Gastritis and duodenitis</w:t>
            </w:r>
          </w:p>
        </w:tc>
        <w:tc>
          <w:tcPr>
            <w:tcW w:w="1418" w:type="dxa"/>
          </w:tcPr>
          <w:p w14:paraId="00D958ED" w14:textId="77777777" w:rsidR="00EA1374" w:rsidRPr="000C2FAC" w:rsidRDefault="00EA1374" w:rsidP="007C3F62">
            <w:pPr>
              <w:rPr>
                <w:sz w:val="16"/>
                <w:szCs w:val="16"/>
              </w:rPr>
            </w:pPr>
            <w:r w:rsidRPr="000C2FAC">
              <w:rPr>
                <w:sz w:val="16"/>
                <w:szCs w:val="16"/>
              </w:rPr>
              <w:t>278</w:t>
            </w:r>
          </w:p>
        </w:tc>
        <w:tc>
          <w:tcPr>
            <w:tcW w:w="1275" w:type="dxa"/>
          </w:tcPr>
          <w:p w14:paraId="2D351C9E" w14:textId="77777777" w:rsidR="00EA1374" w:rsidRPr="000C2FAC" w:rsidRDefault="00EA1374" w:rsidP="007C3F62">
            <w:pPr>
              <w:rPr>
                <w:sz w:val="16"/>
                <w:szCs w:val="16"/>
              </w:rPr>
            </w:pPr>
            <w:r w:rsidRPr="000C2FAC">
              <w:rPr>
                <w:sz w:val="16"/>
                <w:szCs w:val="16"/>
              </w:rPr>
              <w:t>3883</w:t>
            </w:r>
          </w:p>
        </w:tc>
        <w:tc>
          <w:tcPr>
            <w:tcW w:w="3544" w:type="dxa"/>
          </w:tcPr>
          <w:p w14:paraId="6997ACCB"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7ACCD37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71 (0</w:t>
            </w:r>
            <w:r>
              <w:rPr>
                <w:sz w:val="16"/>
                <w:szCs w:val="16"/>
              </w:rPr>
              <w:t>·</w:t>
            </w:r>
            <w:r w:rsidRPr="000C2FAC">
              <w:rPr>
                <w:sz w:val="16"/>
                <w:szCs w:val="16"/>
              </w:rPr>
              <w:t>6-0</w:t>
            </w:r>
            <w:r>
              <w:rPr>
                <w:sz w:val="16"/>
                <w:szCs w:val="16"/>
              </w:rPr>
              <w:t>·</w:t>
            </w:r>
            <w:r w:rsidRPr="000C2FAC">
              <w:rPr>
                <w:sz w:val="16"/>
                <w:szCs w:val="16"/>
              </w:rPr>
              <w:t>84)</w:t>
            </w:r>
          </w:p>
        </w:tc>
        <w:tc>
          <w:tcPr>
            <w:tcW w:w="1134" w:type="dxa"/>
          </w:tcPr>
          <w:p w14:paraId="1ED8FA49"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50680CA" w14:textId="77777777" w:rsidR="00EA1374" w:rsidRPr="000C2FAC" w:rsidRDefault="00EA1374" w:rsidP="007C3F62">
            <w:pPr>
              <w:rPr>
                <w:sz w:val="16"/>
                <w:szCs w:val="16"/>
              </w:rPr>
            </w:pPr>
            <w:r w:rsidRPr="000C2FAC">
              <w:rPr>
                <w:sz w:val="16"/>
                <w:szCs w:val="16"/>
              </w:rPr>
              <w:t>*</w:t>
            </w:r>
          </w:p>
        </w:tc>
      </w:tr>
      <w:tr w:rsidR="00EA1374" w:rsidRPr="000C2FAC" w14:paraId="6A73C889" w14:textId="77777777" w:rsidTr="007C3F62">
        <w:tc>
          <w:tcPr>
            <w:tcW w:w="2977" w:type="dxa"/>
          </w:tcPr>
          <w:p w14:paraId="18E10559" w14:textId="77777777" w:rsidR="00EA1374" w:rsidRPr="000C2FAC" w:rsidRDefault="00EA1374" w:rsidP="007C3F62">
            <w:pPr>
              <w:rPr>
                <w:sz w:val="16"/>
                <w:szCs w:val="16"/>
              </w:rPr>
            </w:pPr>
            <w:r w:rsidRPr="000C2FAC">
              <w:rPr>
                <w:sz w:val="16"/>
                <w:szCs w:val="16"/>
              </w:rPr>
              <w:t>Coeliac disease</w:t>
            </w:r>
          </w:p>
        </w:tc>
        <w:tc>
          <w:tcPr>
            <w:tcW w:w="1418" w:type="dxa"/>
          </w:tcPr>
          <w:p w14:paraId="0B96DEC8" w14:textId="77777777" w:rsidR="00EA1374" w:rsidRPr="000C2FAC" w:rsidRDefault="00EA1374" w:rsidP="007C3F62">
            <w:pPr>
              <w:rPr>
                <w:sz w:val="16"/>
                <w:szCs w:val="16"/>
              </w:rPr>
            </w:pPr>
            <w:r w:rsidRPr="000C2FAC">
              <w:rPr>
                <w:sz w:val="16"/>
                <w:szCs w:val="16"/>
              </w:rPr>
              <w:t>31</w:t>
            </w:r>
          </w:p>
        </w:tc>
        <w:tc>
          <w:tcPr>
            <w:tcW w:w="1275" w:type="dxa"/>
          </w:tcPr>
          <w:p w14:paraId="35ED6205" w14:textId="77777777" w:rsidR="00EA1374" w:rsidRPr="000C2FAC" w:rsidRDefault="00EA1374" w:rsidP="007C3F62">
            <w:pPr>
              <w:rPr>
                <w:sz w:val="16"/>
                <w:szCs w:val="16"/>
              </w:rPr>
            </w:pPr>
            <w:r w:rsidRPr="000C2FAC">
              <w:rPr>
                <w:sz w:val="16"/>
                <w:szCs w:val="16"/>
              </w:rPr>
              <w:t>307</w:t>
            </w:r>
          </w:p>
        </w:tc>
        <w:tc>
          <w:tcPr>
            <w:tcW w:w="3544" w:type="dxa"/>
          </w:tcPr>
          <w:p w14:paraId="6ED6189B"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267AD464"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02 (0</w:t>
            </w:r>
            <w:r>
              <w:rPr>
                <w:sz w:val="16"/>
                <w:szCs w:val="16"/>
              </w:rPr>
              <w:t>·</w:t>
            </w:r>
            <w:r w:rsidRPr="000C2FAC">
              <w:rPr>
                <w:sz w:val="16"/>
                <w:szCs w:val="16"/>
              </w:rPr>
              <w:t>59-1</w:t>
            </w:r>
            <w:r>
              <w:rPr>
                <w:sz w:val="16"/>
                <w:szCs w:val="16"/>
              </w:rPr>
              <w:t>·</w:t>
            </w:r>
            <w:r w:rsidRPr="000C2FAC">
              <w:rPr>
                <w:sz w:val="16"/>
                <w:szCs w:val="16"/>
              </w:rPr>
              <w:t>63)</w:t>
            </w:r>
          </w:p>
        </w:tc>
        <w:tc>
          <w:tcPr>
            <w:tcW w:w="1134" w:type="dxa"/>
          </w:tcPr>
          <w:p w14:paraId="5132D15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91</w:t>
            </w:r>
          </w:p>
        </w:tc>
        <w:tc>
          <w:tcPr>
            <w:tcW w:w="851" w:type="dxa"/>
          </w:tcPr>
          <w:p w14:paraId="2595448E" w14:textId="77777777" w:rsidR="00EA1374" w:rsidRPr="000C2FAC" w:rsidRDefault="00EA1374" w:rsidP="007C3F62">
            <w:pPr>
              <w:rPr>
                <w:sz w:val="16"/>
                <w:szCs w:val="16"/>
              </w:rPr>
            </w:pPr>
          </w:p>
        </w:tc>
      </w:tr>
      <w:tr w:rsidR="00EA1374" w:rsidRPr="000C2FAC" w14:paraId="6CD8EAA8" w14:textId="77777777" w:rsidTr="007C3F62">
        <w:tc>
          <w:tcPr>
            <w:tcW w:w="2977" w:type="dxa"/>
          </w:tcPr>
          <w:p w14:paraId="76E11E83" w14:textId="77777777" w:rsidR="00EA1374" w:rsidRPr="000C2FAC" w:rsidRDefault="00EA1374" w:rsidP="007C3F62">
            <w:pPr>
              <w:rPr>
                <w:sz w:val="16"/>
                <w:szCs w:val="16"/>
              </w:rPr>
            </w:pPr>
            <w:r w:rsidRPr="000C2FAC">
              <w:rPr>
                <w:sz w:val="16"/>
                <w:szCs w:val="16"/>
              </w:rPr>
              <w:t>Scleritis and episcleritis</w:t>
            </w:r>
          </w:p>
        </w:tc>
        <w:tc>
          <w:tcPr>
            <w:tcW w:w="1418" w:type="dxa"/>
          </w:tcPr>
          <w:p w14:paraId="355C7343" w14:textId="77777777" w:rsidR="00EA1374" w:rsidRPr="000C2FAC" w:rsidRDefault="00EA1374" w:rsidP="007C3F62">
            <w:pPr>
              <w:rPr>
                <w:sz w:val="16"/>
                <w:szCs w:val="16"/>
              </w:rPr>
            </w:pPr>
            <w:r w:rsidRPr="000C2FAC">
              <w:rPr>
                <w:sz w:val="16"/>
                <w:szCs w:val="16"/>
              </w:rPr>
              <w:t>24</w:t>
            </w:r>
          </w:p>
        </w:tc>
        <w:tc>
          <w:tcPr>
            <w:tcW w:w="1275" w:type="dxa"/>
          </w:tcPr>
          <w:p w14:paraId="36BEABEE" w14:textId="77777777" w:rsidR="00EA1374" w:rsidRPr="000C2FAC" w:rsidRDefault="00EA1374" w:rsidP="007C3F62">
            <w:pPr>
              <w:rPr>
                <w:sz w:val="16"/>
                <w:szCs w:val="16"/>
              </w:rPr>
            </w:pPr>
            <w:r w:rsidRPr="000C2FAC">
              <w:rPr>
                <w:sz w:val="16"/>
                <w:szCs w:val="16"/>
              </w:rPr>
              <w:t>207</w:t>
            </w:r>
          </w:p>
        </w:tc>
        <w:tc>
          <w:tcPr>
            <w:tcW w:w="3544" w:type="dxa"/>
          </w:tcPr>
          <w:p w14:paraId="4BD69417" w14:textId="77777777" w:rsidR="00EA1374" w:rsidRPr="000C2FAC" w:rsidRDefault="00EA1374" w:rsidP="007C3F62">
            <w:pPr>
              <w:rPr>
                <w:sz w:val="16"/>
                <w:szCs w:val="16"/>
              </w:rPr>
            </w:pPr>
            <w:r w:rsidRPr="000C2FAC">
              <w:rPr>
                <w:sz w:val="16"/>
                <w:szCs w:val="16"/>
              </w:rPr>
              <w:t>Diseases of the Eye</w:t>
            </w:r>
          </w:p>
        </w:tc>
        <w:tc>
          <w:tcPr>
            <w:tcW w:w="1559" w:type="dxa"/>
          </w:tcPr>
          <w:p w14:paraId="01FC0CE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17 (0</w:t>
            </w:r>
            <w:r>
              <w:rPr>
                <w:sz w:val="16"/>
                <w:szCs w:val="16"/>
              </w:rPr>
              <w:t>·</w:t>
            </w:r>
            <w:r w:rsidRPr="000C2FAC">
              <w:rPr>
                <w:sz w:val="16"/>
                <w:szCs w:val="16"/>
              </w:rPr>
              <w:t>63-2</w:t>
            </w:r>
            <w:r>
              <w:rPr>
                <w:sz w:val="16"/>
                <w:szCs w:val="16"/>
              </w:rPr>
              <w:t>·</w:t>
            </w:r>
            <w:r w:rsidRPr="000C2FAC">
              <w:rPr>
                <w:sz w:val="16"/>
                <w:szCs w:val="16"/>
              </w:rPr>
              <w:t>01)</w:t>
            </w:r>
          </w:p>
        </w:tc>
        <w:tc>
          <w:tcPr>
            <w:tcW w:w="1134" w:type="dxa"/>
          </w:tcPr>
          <w:p w14:paraId="3D87A58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47</w:t>
            </w:r>
          </w:p>
        </w:tc>
        <w:tc>
          <w:tcPr>
            <w:tcW w:w="851" w:type="dxa"/>
          </w:tcPr>
          <w:p w14:paraId="17E5FAF3" w14:textId="77777777" w:rsidR="00EA1374" w:rsidRPr="000C2FAC" w:rsidRDefault="00EA1374" w:rsidP="007C3F62">
            <w:pPr>
              <w:rPr>
                <w:sz w:val="16"/>
                <w:szCs w:val="16"/>
              </w:rPr>
            </w:pPr>
          </w:p>
        </w:tc>
      </w:tr>
      <w:tr w:rsidR="00EA1374" w:rsidRPr="000C2FAC" w14:paraId="2359DADD" w14:textId="77777777" w:rsidTr="007C3F62">
        <w:tc>
          <w:tcPr>
            <w:tcW w:w="2977" w:type="dxa"/>
          </w:tcPr>
          <w:p w14:paraId="58AF1994" w14:textId="77777777" w:rsidR="00EA1374" w:rsidRPr="000C2FAC" w:rsidRDefault="00EA1374" w:rsidP="007C3F62">
            <w:pPr>
              <w:rPr>
                <w:sz w:val="16"/>
                <w:szCs w:val="16"/>
              </w:rPr>
            </w:pPr>
            <w:r w:rsidRPr="000C2FAC">
              <w:rPr>
                <w:sz w:val="16"/>
                <w:szCs w:val="16"/>
              </w:rPr>
              <w:lastRenderedPageBreak/>
              <w:t>Raynaud's syndrome</w:t>
            </w:r>
          </w:p>
        </w:tc>
        <w:tc>
          <w:tcPr>
            <w:tcW w:w="1418" w:type="dxa"/>
          </w:tcPr>
          <w:p w14:paraId="507527FE" w14:textId="77777777" w:rsidR="00EA1374" w:rsidRPr="000C2FAC" w:rsidRDefault="00EA1374" w:rsidP="007C3F62">
            <w:pPr>
              <w:rPr>
                <w:sz w:val="16"/>
                <w:szCs w:val="16"/>
              </w:rPr>
            </w:pPr>
            <w:r w:rsidRPr="000C2FAC">
              <w:rPr>
                <w:sz w:val="16"/>
                <w:szCs w:val="16"/>
              </w:rPr>
              <w:t>111</w:t>
            </w:r>
          </w:p>
        </w:tc>
        <w:tc>
          <w:tcPr>
            <w:tcW w:w="1275" w:type="dxa"/>
          </w:tcPr>
          <w:p w14:paraId="398C2453" w14:textId="77777777" w:rsidR="00EA1374" w:rsidRPr="000C2FAC" w:rsidRDefault="00EA1374" w:rsidP="007C3F62">
            <w:pPr>
              <w:rPr>
                <w:sz w:val="16"/>
                <w:szCs w:val="16"/>
              </w:rPr>
            </w:pPr>
            <w:r w:rsidRPr="000C2FAC">
              <w:rPr>
                <w:sz w:val="16"/>
                <w:szCs w:val="16"/>
              </w:rPr>
              <w:t>1222</w:t>
            </w:r>
          </w:p>
        </w:tc>
        <w:tc>
          <w:tcPr>
            <w:tcW w:w="3544" w:type="dxa"/>
          </w:tcPr>
          <w:p w14:paraId="505A50F4"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3E0817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91 (0</w:t>
            </w:r>
            <w:r>
              <w:rPr>
                <w:sz w:val="16"/>
                <w:szCs w:val="16"/>
              </w:rPr>
              <w:t>·</w:t>
            </w:r>
            <w:r w:rsidRPr="000C2FAC">
              <w:rPr>
                <w:sz w:val="16"/>
                <w:szCs w:val="16"/>
              </w:rPr>
              <w:t>7-1</w:t>
            </w:r>
            <w:r>
              <w:rPr>
                <w:sz w:val="16"/>
                <w:szCs w:val="16"/>
              </w:rPr>
              <w:t>·</w:t>
            </w:r>
            <w:r w:rsidRPr="000C2FAC">
              <w:rPr>
                <w:sz w:val="16"/>
                <w:szCs w:val="16"/>
              </w:rPr>
              <w:t>18)</w:t>
            </w:r>
          </w:p>
        </w:tc>
        <w:tc>
          <w:tcPr>
            <w:tcW w:w="1134" w:type="dxa"/>
          </w:tcPr>
          <w:p w14:paraId="46D2E65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36</w:t>
            </w:r>
          </w:p>
        </w:tc>
        <w:tc>
          <w:tcPr>
            <w:tcW w:w="851" w:type="dxa"/>
          </w:tcPr>
          <w:p w14:paraId="23DAFE48" w14:textId="77777777" w:rsidR="00EA1374" w:rsidRPr="000C2FAC" w:rsidRDefault="00EA1374" w:rsidP="007C3F62">
            <w:pPr>
              <w:rPr>
                <w:sz w:val="16"/>
                <w:szCs w:val="16"/>
              </w:rPr>
            </w:pPr>
          </w:p>
        </w:tc>
      </w:tr>
      <w:tr w:rsidR="00EA1374" w:rsidRPr="000C2FAC" w14:paraId="0BAC12D7" w14:textId="77777777" w:rsidTr="007C3F62">
        <w:tc>
          <w:tcPr>
            <w:tcW w:w="2977" w:type="dxa"/>
          </w:tcPr>
          <w:p w14:paraId="492E076F" w14:textId="77777777" w:rsidR="00EA1374" w:rsidRPr="000C2FAC" w:rsidRDefault="00EA1374" w:rsidP="007C3F62">
            <w:pPr>
              <w:rPr>
                <w:sz w:val="16"/>
                <w:szCs w:val="16"/>
              </w:rPr>
            </w:pPr>
            <w:r w:rsidRPr="000C2FAC">
              <w:rPr>
                <w:sz w:val="16"/>
                <w:szCs w:val="16"/>
              </w:rPr>
              <w:t>Hearing loss</w:t>
            </w:r>
          </w:p>
        </w:tc>
        <w:tc>
          <w:tcPr>
            <w:tcW w:w="1418" w:type="dxa"/>
          </w:tcPr>
          <w:p w14:paraId="05DFFB2E" w14:textId="77777777" w:rsidR="00EA1374" w:rsidRPr="000C2FAC" w:rsidRDefault="00EA1374" w:rsidP="007C3F62">
            <w:pPr>
              <w:rPr>
                <w:sz w:val="16"/>
                <w:szCs w:val="16"/>
              </w:rPr>
            </w:pPr>
            <w:r w:rsidRPr="000C2FAC">
              <w:rPr>
                <w:sz w:val="16"/>
                <w:szCs w:val="16"/>
              </w:rPr>
              <w:t>507</w:t>
            </w:r>
          </w:p>
        </w:tc>
        <w:tc>
          <w:tcPr>
            <w:tcW w:w="1275" w:type="dxa"/>
          </w:tcPr>
          <w:p w14:paraId="7CB3BC9E" w14:textId="77777777" w:rsidR="00EA1374" w:rsidRPr="000C2FAC" w:rsidRDefault="00EA1374" w:rsidP="007C3F62">
            <w:pPr>
              <w:rPr>
                <w:sz w:val="16"/>
                <w:szCs w:val="16"/>
              </w:rPr>
            </w:pPr>
            <w:r w:rsidRPr="000C2FAC">
              <w:rPr>
                <w:sz w:val="16"/>
                <w:szCs w:val="16"/>
              </w:rPr>
              <w:t>4859</w:t>
            </w:r>
          </w:p>
        </w:tc>
        <w:tc>
          <w:tcPr>
            <w:tcW w:w="3544" w:type="dxa"/>
          </w:tcPr>
          <w:p w14:paraId="16580059" w14:textId="77777777" w:rsidR="00EA1374" w:rsidRPr="000C2FAC" w:rsidRDefault="00EA1374" w:rsidP="007C3F62">
            <w:pPr>
              <w:rPr>
                <w:sz w:val="16"/>
                <w:szCs w:val="16"/>
              </w:rPr>
            </w:pPr>
            <w:r w:rsidRPr="000C2FAC">
              <w:rPr>
                <w:sz w:val="16"/>
                <w:szCs w:val="16"/>
              </w:rPr>
              <w:t>Diseases of the Ear</w:t>
            </w:r>
          </w:p>
        </w:tc>
        <w:tc>
          <w:tcPr>
            <w:tcW w:w="1559" w:type="dxa"/>
          </w:tcPr>
          <w:p w14:paraId="49120F0D"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05 (0</w:t>
            </w:r>
            <w:r>
              <w:rPr>
                <w:sz w:val="16"/>
                <w:szCs w:val="16"/>
              </w:rPr>
              <w:t>·</w:t>
            </w:r>
            <w:r w:rsidRPr="000C2FAC">
              <w:rPr>
                <w:sz w:val="16"/>
                <w:szCs w:val="16"/>
              </w:rPr>
              <w:t>93-1</w:t>
            </w:r>
            <w:r>
              <w:rPr>
                <w:sz w:val="16"/>
                <w:szCs w:val="16"/>
              </w:rPr>
              <w:t>·</w:t>
            </w:r>
            <w:r w:rsidRPr="000C2FAC">
              <w:rPr>
                <w:sz w:val="16"/>
                <w:szCs w:val="16"/>
              </w:rPr>
              <w:t>19)</w:t>
            </w:r>
          </w:p>
        </w:tc>
        <w:tc>
          <w:tcPr>
            <w:tcW w:w="1134" w:type="dxa"/>
          </w:tcPr>
          <w:p w14:paraId="54D852D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28</w:t>
            </w:r>
          </w:p>
        </w:tc>
        <w:tc>
          <w:tcPr>
            <w:tcW w:w="851" w:type="dxa"/>
          </w:tcPr>
          <w:p w14:paraId="09EE07C0" w14:textId="77777777" w:rsidR="00EA1374" w:rsidRPr="000C2FAC" w:rsidRDefault="00EA1374" w:rsidP="007C3F62">
            <w:pPr>
              <w:rPr>
                <w:sz w:val="16"/>
                <w:szCs w:val="16"/>
              </w:rPr>
            </w:pPr>
          </w:p>
        </w:tc>
      </w:tr>
      <w:tr w:rsidR="00EA1374" w:rsidRPr="000C2FAC" w14:paraId="63FDD15E" w14:textId="77777777" w:rsidTr="007C3F62">
        <w:tc>
          <w:tcPr>
            <w:tcW w:w="2977" w:type="dxa"/>
          </w:tcPr>
          <w:p w14:paraId="635B7D86" w14:textId="77777777" w:rsidR="00EA1374" w:rsidRPr="000C2FAC" w:rsidRDefault="00EA1374" w:rsidP="007C3F62">
            <w:pPr>
              <w:rPr>
                <w:sz w:val="16"/>
                <w:szCs w:val="16"/>
              </w:rPr>
            </w:pPr>
            <w:r w:rsidRPr="000C2FAC">
              <w:rPr>
                <w:sz w:val="16"/>
                <w:szCs w:val="16"/>
              </w:rPr>
              <w:t>Urticaria</w:t>
            </w:r>
          </w:p>
        </w:tc>
        <w:tc>
          <w:tcPr>
            <w:tcW w:w="1418" w:type="dxa"/>
          </w:tcPr>
          <w:p w14:paraId="47EB5918" w14:textId="77777777" w:rsidR="00EA1374" w:rsidRPr="000C2FAC" w:rsidRDefault="00EA1374" w:rsidP="007C3F62">
            <w:pPr>
              <w:rPr>
                <w:sz w:val="16"/>
                <w:szCs w:val="16"/>
              </w:rPr>
            </w:pPr>
            <w:r w:rsidRPr="000C2FAC">
              <w:rPr>
                <w:sz w:val="16"/>
                <w:szCs w:val="16"/>
              </w:rPr>
              <w:t>590</w:t>
            </w:r>
          </w:p>
        </w:tc>
        <w:tc>
          <w:tcPr>
            <w:tcW w:w="1275" w:type="dxa"/>
          </w:tcPr>
          <w:p w14:paraId="2AC5B846" w14:textId="77777777" w:rsidR="00EA1374" w:rsidRPr="000C2FAC" w:rsidRDefault="00EA1374" w:rsidP="007C3F62">
            <w:pPr>
              <w:rPr>
                <w:sz w:val="16"/>
                <w:szCs w:val="16"/>
              </w:rPr>
            </w:pPr>
            <w:r w:rsidRPr="000C2FAC">
              <w:rPr>
                <w:sz w:val="16"/>
                <w:szCs w:val="16"/>
              </w:rPr>
              <w:t>7521</w:t>
            </w:r>
          </w:p>
        </w:tc>
        <w:tc>
          <w:tcPr>
            <w:tcW w:w="3544" w:type="dxa"/>
          </w:tcPr>
          <w:p w14:paraId="7E3B2500" w14:textId="77777777" w:rsidR="00EA1374" w:rsidRPr="000C2FAC" w:rsidRDefault="00EA1374" w:rsidP="007C3F62">
            <w:pPr>
              <w:rPr>
                <w:sz w:val="16"/>
                <w:szCs w:val="16"/>
              </w:rPr>
            </w:pPr>
            <w:r w:rsidRPr="000C2FAC">
              <w:rPr>
                <w:sz w:val="16"/>
                <w:szCs w:val="16"/>
              </w:rPr>
              <w:t>Skin conditions</w:t>
            </w:r>
          </w:p>
        </w:tc>
        <w:tc>
          <w:tcPr>
            <w:tcW w:w="1559" w:type="dxa"/>
          </w:tcPr>
          <w:p w14:paraId="3E076D7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78 (0</w:t>
            </w:r>
            <w:r>
              <w:rPr>
                <w:sz w:val="16"/>
                <w:szCs w:val="16"/>
              </w:rPr>
              <w:t>·</w:t>
            </w:r>
            <w:r w:rsidRPr="000C2FAC">
              <w:rPr>
                <w:sz w:val="16"/>
                <w:szCs w:val="16"/>
              </w:rPr>
              <w:t>69-0</w:t>
            </w:r>
            <w:r>
              <w:rPr>
                <w:sz w:val="16"/>
                <w:szCs w:val="16"/>
              </w:rPr>
              <w:t>·</w:t>
            </w:r>
            <w:r w:rsidRPr="000C2FAC">
              <w:rPr>
                <w:sz w:val="16"/>
                <w:szCs w:val="16"/>
              </w:rPr>
              <w:t>87)</w:t>
            </w:r>
          </w:p>
        </w:tc>
        <w:tc>
          <w:tcPr>
            <w:tcW w:w="1134" w:type="dxa"/>
          </w:tcPr>
          <w:p w14:paraId="3DFEF01B"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784E0409" w14:textId="77777777" w:rsidR="00EA1374" w:rsidRPr="000C2FAC" w:rsidRDefault="00EA1374" w:rsidP="007C3F62">
            <w:pPr>
              <w:rPr>
                <w:sz w:val="16"/>
                <w:szCs w:val="16"/>
              </w:rPr>
            </w:pPr>
            <w:r w:rsidRPr="000C2FAC">
              <w:rPr>
                <w:sz w:val="16"/>
                <w:szCs w:val="16"/>
              </w:rPr>
              <w:t>*</w:t>
            </w:r>
          </w:p>
        </w:tc>
      </w:tr>
      <w:tr w:rsidR="00EA1374" w:rsidRPr="000C2FAC" w14:paraId="384FB9B2" w14:textId="77777777" w:rsidTr="007C3F62">
        <w:tc>
          <w:tcPr>
            <w:tcW w:w="2977" w:type="dxa"/>
          </w:tcPr>
          <w:p w14:paraId="1B55E5FB" w14:textId="77777777" w:rsidR="00EA1374" w:rsidRPr="000C2FAC" w:rsidRDefault="00EA1374" w:rsidP="007C3F62">
            <w:pPr>
              <w:rPr>
                <w:sz w:val="16"/>
                <w:szCs w:val="16"/>
              </w:rPr>
            </w:pPr>
            <w:r w:rsidRPr="000C2FAC">
              <w:rPr>
                <w:sz w:val="16"/>
                <w:szCs w:val="16"/>
              </w:rPr>
              <w:t>Tuberculosis</w:t>
            </w:r>
          </w:p>
        </w:tc>
        <w:tc>
          <w:tcPr>
            <w:tcW w:w="1418" w:type="dxa"/>
          </w:tcPr>
          <w:p w14:paraId="49649810" w14:textId="77777777" w:rsidR="00EA1374" w:rsidRPr="000C2FAC" w:rsidRDefault="00EA1374" w:rsidP="007C3F62">
            <w:pPr>
              <w:rPr>
                <w:sz w:val="16"/>
                <w:szCs w:val="16"/>
              </w:rPr>
            </w:pPr>
            <w:r w:rsidRPr="000C2FAC">
              <w:rPr>
                <w:sz w:val="16"/>
                <w:szCs w:val="16"/>
              </w:rPr>
              <w:t>27</w:t>
            </w:r>
          </w:p>
        </w:tc>
        <w:tc>
          <w:tcPr>
            <w:tcW w:w="1275" w:type="dxa"/>
          </w:tcPr>
          <w:p w14:paraId="332A7B66" w14:textId="77777777" w:rsidR="00EA1374" w:rsidRPr="000C2FAC" w:rsidRDefault="00EA1374" w:rsidP="007C3F62">
            <w:pPr>
              <w:rPr>
                <w:sz w:val="16"/>
                <w:szCs w:val="16"/>
              </w:rPr>
            </w:pPr>
            <w:r w:rsidRPr="000C2FAC">
              <w:rPr>
                <w:sz w:val="16"/>
                <w:szCs w:val="16"/>
              </w:rPr>
              <w:t>173</w:t>
            </w:r>
          </w:p>
        </w:tc>
        <w:tc>
          <w:tcPr>
            <w:tcW w:w="3544" w:type="dxa"/>
          </w:tcPr>
          <w:p w14:paraId="7FCCCCDF" w14:textId="77777777" w:rsidR="00EA1374" w:rsidRPr="000C2FAC" w:rsidRDefault="00EA1374" w:rsidP="007C3F62">
            <w:pPr>
              <w:rPr>
                <w:sz w:val="16"/>
                <w:szCs w:val="16"/>
              </w:rPr>
            </w:pPr>
            <w:r w:rsidRPr="000C2FAC">
              <w:rPr>
                <w:sz w:val="16"/>
                <w:szCs w:val="16"/>
              </w:rPr>
              <w:t>Infectious Diseases</w:t>
            </w:r>
          </w:p>
        </w:tc>
        <w:tc>
          <w:tcPr>
            <w:tcW w:w="1559" w:type="dxa"/>
          </w:tcPr>
          <w:p w14:paraId="6EDC788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57 (0</w:t>
            </w:r>
            <w:r>
              <w:rPr>
                <w:sz w:val="16"/>
                <w:szCs w:val="16"/>
              </w:rPr>
              <w:t>·</w:t>
            </w:r>
            <w:r w:rsidRPr="000C2FAC">
              <w:rPr>
                <w:sz w:val="16"/>
                <w:szCs w:val="16"/>
              </w:rPr>
              <w:t>87-2</w:t>
            </w:r>
            <w:r>
              <w:rPr>
                <w:sz w:val="16"/>
                <w:szCs w:val="16"/>
              </w:rPr>
              <w:t>·</w:t>
            </w:r>
            <w:r w:rsidRPr="000C2FAC">
              <w:rPr>
                <w:sz w:val="16"/>
                <w:szCs w:val="16"/>
              </w:rPr>
              <w:t>66)</w:t>
            </w:r>
          </w:p>
        </w:tc>
        <w:tc>
          <w:tcPr>
            <w:tcW w:w="1134" w:type="dxa"/>
          </w:tcPr>
          <w:p w14:paraId="1B08B41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037</w:t>
            </w:r>
          </w:p>
        </w:tc>
        <w:tc>
          <w:tcPr>
            <w:tcW w:w="851" w:type="dxa"/>
          </w:tcPr>
          <w:p w14:paraId="37F11F6F" w14:textId="77777777" w:rsidR="00EA1374" w:rsidRPr="000C2FAC" w:rsidRDefault="00EA1374" w:rsidP="007C3F62">
            <w:pPr>
              <w:rPr>
                <w:sz w:val="16"/>
                <w:szCs w:val="16"/>
              </w:rPr>
            </w:pPr>
          </w:p>
        </w:tc>
      </w:tr>
      <w:tr w:rsidR="00EA1374" w:rsidRPr="000C2FAC" w14:paraId="413AD4F8" w14:textId="77777777" w:rsidTr="007C3F62">
        <w:tc>
          <w:tcPr>
            <w:tcW w:w="2977" w:type="dxa"/>
          </w:tcPr>
          <w:p w14:paraId="6593A95E" w14:textId="77777777" w:rsidR="00EA1374" w:rsidRPr="000C2FAC" w:rsidRDefault="00EA1374" w:rsidP="007C3F62">
            <w:pPr>
              <w:rPr>
                <w:sz w:val="16"/>
                <w:szCs w:val="16"/>
              </w:rPr>
            </w:pPr>
            <w:r w:rsidRPr="000C2FAC">
              <w:rPr>
                <w:sz w:val="16"/>
                <w:szCs w:val="16"/>
              </w:rPr>
              <w:t>Hodgkin Lymphoma</w:t>
            </w:r>
          </w:p>
        </w:tc>
        <w:tc>
          <w:tcPr>
            <w:tcW w:w="1418" w:type="dxa"/>
          </w:tcPr>
          <w:p w14:paraId="6CD574D4" w14:textId="77777777" w:rsidR="00EA1374" w:rsidRPr="000C2FAC" w:rsidRDefault="00EA1374" w:rsidP="007C3F62">
            <w:pPr>
              <w:rPr>
                <w:sz w:val="16"/>
                <w:szCs w:val="16"/>
              </w:rPr>
            </w:pPr>
            <w:r w:rsidRPr="000C2FAC">
              <w:rPr>
                <w:sz w:val="16"/>
                <w:szCs w:val="16"/>
              </w:rPr>
              <w:t>9</w:t>
            </w:r>
          </w:p>
        </w:tc>
        <w:tc>
          <w:tcPr>
            <w:tcW w:w="1275" w:type="dxa"/>
          </w:tcPr>
          <w:p w14:paraId="53EFE89E" w14:textId="77777777" w:rsidR="00EA1374" w:rsidRPr="000C2FAC" w:rsidRDefault="00EA1374" w:rsidP="007C3F62">
            <w:pPr>
              <w:rPr>
                <w:sz w:val="16"/>
                <w:szCs w:val="16"/>
              </w:rPr>
            </w:pPr>
            <w:r w:rsidRPr="000C2FAC">
              <w:rPr>
                <w:sz w:val="16"/>
                <w:szCs w:val="16"/>
              </w:rPr>
              <w:t>45</w:t>
            </w:r>
          </w:p>
        </w:tc>
        <w:tc>
          <w:tcPr>
            <w:tcW w:w="3544" w:type="dxa"/>
          </w:tcPr>
          <w:p w14:paraId="35BBDC20" w14:textId="77777777" w:rsidR="00EA1374" w:rsidRPr="000C2FAC" w:rsidRDefault="00EA1374" w:rsidP="007C3F62">
            <w:pPr>
              <w:rPr>
                <w:sz w:val="16"/>
                <w:szCs w:val="16"/>
              </w:rPr>
            </w:pPr>
            <w:r w:rsidRPr="000C2FAC">
              <w:rPr>
                <w:sz w:val="16"/>
                <w:szCs w:val="16"/>
              </w:rPr>
              <w:t>Cancers</w:t>
            </w:r>
          </w:p>
        </w:tc>
        <w:tc>
          <w:tcPr>
            <w:tcW w:w="1559" w:type="dxa"/>
          </w:tcPr>
          <w:p w14:paraId="02F89298"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01 (0</w:t>
            </w:r>
            <w:r>
              <w:rPr>
                <w:sz w:val="16"/>
                <w:szCs w:val="16"/>
              </w:rPr>
              <w:t>·</w:t>
            </w:r>
            <w:r w:rsidRPr="000C2FAC">
              <w:rPr>
                <w:sz w:val="16"/>
                <w:szCs w:val="16"/>
              </w:rPr>
              <w:t>65-5</w:t>
            </w:r>
            <w:r>
              <w:rPr>
                <w:sz w:val="16"/>
                <w:szCs w:val="16"/>
              </w:rPr>
              <w:t>·</w:t>
            </w:r>
            <w:r w:rsidRPr="000C2FAC">
              <w:rPr>
                <w:sz w:val="16"/>
                <w:szCs w:val="16"/>
              </w:rPr>
              <w:t>05)</w:t>
            </w:r>
          </w:p>
        </w:tc>
        <w:tc>
          <w:tcPr>
            <w:tcW w:w="1134" w:type="dxa"/>
          </w:tcPr>
          <w:p w14:paraId="151C71F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073</w:t>
            </w:r>
          </w:p>
        </w:tc>
        <w:tc>
          <w:tcPr>
            <w:tcW w:w="851" w:type="dxa"/>
          </w:tcPr>
          <w:p w14:paraId="7F4CD2AB" w14:textId="77777777" w:rsidR="00EA1374" w:rsidRPr="000C2FAC" w:rsidRDefault="00EA1374" w:rsidP="007C3F62">
            <w:pPr>
              <w:rPr>
                <w:sz w:val="16"/>
                <w:szCs w:val="16"/>
              </w:rPr>
            </w:pPr>
          </w:p>
        </w:tc>
      </w:tr>
      <w:tr w:rsidR="00EA1374" w:rsidRPr="000C2FAC" w14:paraId="12A319FB" w14:textId="77777777" w:rsidTr="007C3F62">
        <w:tc>
          <w:tcPr>
            <w:tcW w:w="2977" w:type="dxa"/>
          </w:tcPr>
          <w:p w14:paraId="090908D6" w14:textId="77777777" w:rsidR="00EA1374" w:rsidRPr="000C2FAC" w:rsidRDefault="00EA1374" w:rsidP="007C3F62">
            <w:pPr>
              <w:rPr>
                <w:sz w:val="16"/>
                <w:szCs w:val="16"/>
              </w:rPr>
            </w:pPr>
            <w:r w:rsidRPr="000C2FAC">
              <w:rPr>
                <w:sz w:val="16"/>
                <w:szCs w:val="16"/>
              </w:rPr>
              <w:t>Thrombophilia</w:t>
            </w:r>
          </w:p>
        </w:tc>
        <w:tc>
          <w:tcPr>
            <w:tcW w:w="1418" w:type="dxa"/>
          </w:tcPr>
          <w:p w14:paraId="3AA4ABF2" w14:textId="77777777" w:rsidR="00EA1374" w:rsidRPr="000C2FAC" w:rsidRDefault="00EA1374" w:rsidP="007C3F62">
            <w:pPr>
              <w:rPr>
                <w:sz w:val="16"/>
                <w:szCs w:val="16"/>
              </w:rPr>
            </w:pPr>
            <w:r w:rsidRPr="000C2FAC">
              <w:rPr>
                <w:sz w:val="16"/>
                <w:szCs w:val="16"/>
              </w:rPr>
              <w:t>14</w:t>
            </w:r>
          </w:p>
        </w:tc>
        <w:tc>
          <w:tcPr>
            <w:tcW w:w="1275" w:type="dxa"/>
          </w:tcPr>
          <w:p w14:paraId="5A653136" w14:textId="77777777" w:rsidR="00EA1374" w:rsidRPr="000C2FAC" w:rsidRDefault="00EA1374" w:rsidP="007C3F62">
            <w:pPr>
              <w:rPr>
                <w:sz w:val="16"/>
                <w:szCs w:val="16"/>
              </w:rPr>
            </w:pPr>
            <w:r w:rsidRPr="000C2FAC">
              <w:rPr>
                <w:sz w:val="16"/>
                <w:szCs w:val="16"/>
              </w:rPr>
              <w:t>161</w:t>
            </w:r>
          </w:p>
        </w:tc>
        <w:tc>
          <w:tcPr>
            <w:tcW w:w="3544" w:type="dxa"/>
          </w:tcPr>
          <w:p w14:paraId="771DDDB3"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4FCF0A3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87 (0</w:t>
            </w:r>
            <w:r>
              <w:rPr>
                <w:sz w:val="16"/>
                <w:szCs w:val="16"/>
              </w:rPr>
              <w:t>·</w:t>
            </w:r>
            <w:r w:rsidRPr="000C2FAC">
              <w:rPr>
                <w:sz w:val="16"/>
                <w:szCs w:val="16"/>
              </w:rPr>
              <w:t>38-1</w:t>
            </w:r>
            <w:r>
              <w:rPr>
                <w:sz w:val="16"/>
                <w:szCs w:val="16"/>
              </w:rPr>
              <w:t>·</w:t>
            </w:r>
            <w:r w:rsidRPr="000C2FAC">
              <w:rPr>
                <w:sz w:val="16"/>
                <w:szCs w:val="16"/>
              </w:rPr>
              <w:t>75)</w:t>
            </w:r>
          </w:p>
        </w:tc>
        <w:tc>
          <w:tcPr>
            <w:tcW w:w="1134" w:type="dxa"/>
          </w:tcPr>
          <w:p w14:paraId="54C8F43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65</w:t>
            </w:r>
          </w:p>
        </w:tc>
        <w:tc>
          <w:tcPr>
            <w:tcW w:w="851" w:type="dxa"/>
          </w:tcPr>
          <w:p w14:paraId="3C4DE04F" w14:textId="77777777" w:rsidR="00EA1374" w:rsidRPr="000C2FAC" w:rsidRDefault="00EA1374" w:rsidP="007C3F62">
            <w:pPr>
              <w:rPr>
                <w:sz w:val="16"/>
                <w:szCs w:val="16"/>
              </w:rPr>
            </w:pPr>
          </w:p>
        </w:tc>
      </w:tr>
      <w:tr w:rsidR="00EA1374" w:rsidRPr="000C2FAC" w14:paraId="303FB5BE" w14:textId="77777777" w:rsidTr="007C3F62">
        <w:tc>
          <w:tcPr>
            <w:tcW w:w="2977" w:type="dxa"/>
          </w:tcPr>
          <w:p w14:paraId="16287F83" w14:textId="77777777" w:rsidR="00EA1374" w:rsidRPr="000C2FAC" w:rsidRDefault="00EA1374" w:rsidP="007C3F62">
            <w:pPr>
              <w:rPr>
                <w:sz w:val="16"/>
                <w:szCs w:val="16"/>
              </w:rPr>
            </w:pPr>
            <w:r w:rsidRPr="000C2FAC">
              <w:rPr>
                <w:sz w:val="16"/>
                <w:szCs w:val="16"/>
              </w:rPr>
              <w:t>Endometriosis</w:t>
            </w:r>
          </w:p>
        </w:tc>
        <w:tc>
          <w:tcPr>
            <w:tcW w:w="1418" w:type="dxa"/>
          </w:tcPr>
          <w:p w14:paraId="2AB08973" w14:textId="77777777" w:rsidR="00EA1374" w:rsidRPr="000C2FAC" w:rsidRDefault="00EA1374" w:rsidP="007C3F62">
            <w:pPr>
              <w:rPr>
                <w:sz w:val="16"/>
                <w:szCs w:val="16"/>
              </w:rPr>
            </w:pPr>
            <w:r w:rsidRPr="000C2FAC">
              <w:rPr>
                <w:sz w:val="16"/>
                <w:szCs w:val="16"/>
              </w:rPr>
              <w:t>91</w:t>
            </w:r>
          </w:p>
        </w:tc>
        <w:tc>
          <w:tcPr>
            <w:tcW w:w="1275" w:type="dxa"/>
          </w:tcPr>
          <w:p w14:paraId="5195D7D8" w14:textId="77777777" w:rsidR="00EA1374" w:rsidRPr="000C2FAC" w:rsidRDefault="00EA1374" w:rsidP="007C3F62">
            <w:pPr>
              <w:rPr>
                <w:sz w:val="16"/>
                <w:szCs w:val="16"/>
              </w:rPr>
            </w:pPr>
            <w:r w:rsidRPr="000C2FAC">
              <w:rPr>
                <w:sz w:val="16"/>
                <w:szCs w:val="16"/>
              </w:rPr>
              <w:t>1514</w:t>
            </w:r>
          </w:p>
        </w:tc>
        <w:tc>
          <w:tcPr>
            <w:tcW w:w="3544" w:type="dxa"/>
          </w:tcPr>
          <w:p w14:paraId="7C8655DA"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48988AF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 (0</w:t>
            </w:r>
            <w:r>
              <w:rPr>
                <w:sz w:val="16"/>
                <w:szCs w:val="16"/>
              </w:rPr>
              <w:t>·</w:t>
            </w:r>
            <w:r w:rsidRPr="000C2FAC">
              <w:rPr>
                <w:sz w:val="16"/>
                <w:szCs w:val="16"/>
              </w:rPr>
              <w:t>45-0</w:t>
            </w:r>
            <w:r>
              <w:rPr>
                <w:sz w:val="16"/>
                <w:szCs w:val="16"/>
              </w:rPr>
              <w:t>·</w:t>
            </w:r>
            <w:r w:rsidRPr="000C2FAC">
              <w:rPr>
                <w:sz w:val="16"/>
                <w:szCs w:val="16"/>
              </w:rPr>
              <w:t>79)</w:t>
            </w:r>
          </w:p>
        </w:tc>
        <w:tc>
          <w:tcPr>
            <w:tcW w:w="1134" w:type="dxa"/>
          </w:tcPr>
          <w:p w14:paraId="1F185930"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4223B0B" w14:textId="77777777" w:rsidR="00EA1374" w:rsidRPr="000C2FAC" w:rsidRDefault="00EA1374" w:rsidP="007C3F62">
            <w:pPr>
              <w:rPr>
                <w:sz w:val="16"/>
                <w:szCs w:val="16"/>
              </w:rPr>
            </w:pPr>
            <w:r w:rsidRPr="000C2FAC">
              <w:rPr>
                <w:sz w:val="16"/>
                <w:szCs w:val="16"/>
              </w:rPr>
              <w:t>*</w:t>
            </w:r>
          </w:p>
        </w:tc>
      </w:tr>
      <w:tr w:rsidR="00EA1374" w:rsidRPr="000C2FAC" w14:paraId="25A68711" w14:textId="77777777" w:rsidTr="007C3F62">
        <w:tc>
          <w:tcPr>
            <w:tcW w:w="2977" w:type="dxa"/>
          </w:tcPr>
          <w:p w14:paraId="172BFBF7" w14:textId="77777777" w:rsidR="00EA1374" w:rsidRPr="000C2FAC" w:rsidRDefault="00EA1374" w:rsidP="007C3F62">
            <w:pPr>
              <w:rPr>
                <w:sz w:val="16"/>
                <w:szCs w:val="16"/>
              </w:rPr>
            </w:pPr>
            <w:r w:rsidRPr="000C2FAC">
              <w:rPr>
                <w:sz w:val="16"/>
                <w:szCs w:val="16"/>
              </w:rPr>
              <w:t>Benign neoplasm of ovary</w:t>
            </w:r>
          </w:p>
        </w:tc>
        <w:tc>
          <w:tcPr>
            <w:tcW w:w="1418" w:type="dxa"/>
          </w:tcPr>
          <w:p w14:paraId="0D6DE037" w14:textId="77777777" w:rsidR="00EA1374" w:rsidRPr="000C2FAC" w:rsidRDefault="00EA1374" w:rsidP="007C3F62">
            <w:pPr>
              <w:rPr>
                <w:sz w:val="16"/>
                <w:szCs w:val="16"/>
              </w:rPr>
            </w:pPr>
            <w:r w:rsidRPr="000C2FAC">
              <w:rPr>
                <w:sz w:val="16"/>
                <w:szCs w:val="16"/>
              </w:rPr>
              <w:t>158</w:t>
            </w:r>
          </w:p>
        </w:tc>
        <w:tc>
          <w:tcPr>
            <w:tcW w:w="1275" w:type="dxa"/>
          </w:tcPr>
          <w:p w14:paraId="4B3F5B45" w14:textId="77777777" w:rsidR="00EA1374" w:rsidRPr="000C2FAC" w:rsidRDefault="00EA1374" w:rsidP="007C3F62">
            <w:pPr>
              <w:rPr>
                <w:sz w:val="16"/>
                <w:szCs w:val="16"/>
              </w:rPr>
            </w:pPr>
            <w:r w:rsidRPr="000C2FAC">
              <w:rPr>
                <w:sz w:val="16"/>
                <w:szCs w:val="16"/>
              </w:rPr>
              <w:t>1812</w:t>
            </w:r>
          </w:p>
        </w:tc>
        <w:tc>
          <w:tcPr>
            <w:tcW w:w="3544" w:type="dxa"/>
          </w:tcPr>
          <w:p w14:paraId="589D563C" w14:textId="77777777" w:rsidR="00EA1374" w:rsidRPr="000C2FAC" w:rsidRDefault="00EA1374" w:rsidP="007C3F62">
            <w:pPr>
              <w:rPr>
                <w:sz w:val="16"/>
                <w:szCs w:val="16"/>
              </w:rPr>
            </w:pPr>
            <w:r w:rsidRPr="000C2FAC">
              <w:rPr>
                <w:sz w:val="16"/>
                <w:szCs w:val="16"/>
              </w:rPr>
              <w:t>Benign Neoplasm/CIN</w:t>
            </w:r>
          </w:p>
        </w:tc>
        <w:tc>
          <w:tcPr>
            <w:tcW w:w="1559" w:type="dxa"/>
          </w:tcPr>
          <w:p w14:paraId="270212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88 (0</w:t>
            </w:r>
            <w:r>
              <w:rPr>
                <w:sz w:val="16"/>
                <w:szCs w:val="16"/>
              </w:rPr>
              <w:t>·</w:t>
            </w:r>
            <w:r w:rsidRPr="000C2FAC">
              <w:rPr>
                <w:sz w:val="16"/>
                <w:szCs w:val="16"/>
              </w:rPr>
              <w:t>7-1</w:t>
            </w:r>
            <w:r>
              <w:rPr>
                <w:sz w:val="16"/>
                <w:szCs w:val="16"/>
              </w:rPr>
              <w:t>·</w:t>
            </w:r>
            <w:r w:rsidRPr="000C2FAC">
              <w:rPr>
                <w:sz w:val="16"/>
                <w:szCs w:val="16"/>
              </w:rPr>
              <w:t>08)</w:t>
            </w:r>
          </w:p>
        </w:tc>
        <w:tc>
          <w:tcPr>
            <w:tcW w:w="1134" w:type="dxa"/>
          </w:tcPr>
          <w:p w14:paraId="1589457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4E3A178E" w14:textId="77777777" w:rsidR="00EA1374" w:rsidRPr="000C2FAC" w:rsidRDefault="00EA1374" w:rsidP="007C3F62">
            <w:pPr>
              <w:rPr>
                <w:sz w:val="16"/>
                <w:szCs w:val="16"/>
              </w:rPr>
            </w:pPr>
          </w:p>
        </w:tc>
      </w:tr>
      <w:tr w:rsidR="00EA1374" w:rsidRPr="000C2FAC" w14:paraId="0D5B7B64" w14:textId="77777777" w:rsidTr="007C3F62">
        <w:tc>
          <w:tcPr>
            <w:tcW w:w="2977" w:type="dxa"/>
          </w:tcPr>
          <w:p w14:paraId="009860E9" w14:textId="77777777" w:rsidR="00EA1374" w:rsidRPr="000C2FAC" w:rsidRDefault="00EA1374" w:rsidP="007C3F62">
            <w:pPr>
              <w:rPr>
                <w:sz w:val="16"/>
                <w:szCs w:val="16"/>
              </w:rPr>
            </w:pPr>
            <w:r w:rsidRPr="000C2FAC">
              <w:rPr>
                <w:sz w:val="16"/>
                <w:szCs w:val="16"/>
              </w:rPr>
              <w:t>Rosacea</w:t>
            </w:r>
          </w:p>
        </w:tc>
        <w:tc>
          <w:tcPr>
            <w:tcW w:w="1418" w:type="dxa"/>
          </w:tcPr>
          <w:p w14:paraId="70CA73ED" w14:textId="77777777" w:rsidR="00EA1374" w:rsidRPr="000C2FAC" w:rsidRDefault="00EA1374" w:rsidP="007C3F62">
            <w:pPr>
              <w:rPr>
                <w:sz w:val="16"/>
                <w:szCs w:val="16"/>
              </w:rPr>
            </w:pPr>
            <w:r w:rsidRPr="000C2FAC">
              <w:rPr>
                <w:sz w:val="16"/>
                <w:szCs w:val="16"/>
              </w:rPr>
              <w:t>176</w:t>
            </w:r>
          </w:p>
        </w:tc>
        <w:tc>
          <w:tcPr>
            <w:tcW w:w="1275" w:type="dxa"/>
          </w:tcPr>
          <w:p w14:paraId="21CE4E86" w14:textId="77777777" w:rsidR="00EA1374" w:rsidRPr="000C2FAC" w:rsidRDefault="00EA1374" w:rsidP="007C3F62">
            <w:pPr>
              <w:rPr>
                <w:sz w:val="16"/>
                <w:szCs w:val="16"/>
              </w:rPr>
            </w:pPr>
            <w:r w:rsidRPr="000C2FAC">
              <w:rPr>
                <w:sz w:val="16"/>
                <w:szCs w:val="16"/>
              </w:rPr>
              <w:t>1834</w:t>
            </w:r>
          </w:p>
        </w:tc>
        <w:tc>
          <w:tcPr>
            <w:tcW w:w="3544" w:type="dxa"/>
          </w:tcPr>
          <w:p w14:paraId="02A740A0" w14:textId="77777777" w:rsidR="00EA1374" w:rsidRPr="000C2FAC" w:rsidRDefault="00EA1374" w:rsidP="007C3F62">
            <w:pPr>
              <w:rPr>
                <w:sz w:val="16"/>
                <w:szCs w:val="16"/>
              </w:rPr>
            </w:pPr>
            <w:r w:rsidRPr="000C2FAC">
              <w:rPr>
                <w:sz w:val="16"/>
                <w:szCs w:val="16"/>
              </w:rPr>
              <w:t>Skin conditions</w:t>
            </w:r>
          </w:p>
        </w:tc>
        <w:tc>
          <w:tcPr>
            <w:tcW w:w="1559" w:type="dxa"/>
          </w:tcPr>
          <w:p w14:paraId="6566FAB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97 (0</w:t>
            </w:r>
            <w:r>
              <w:rPr>
                <w:sz w:val="16"/>
                <w:szCs w:val="16"/>
              </w:rPr>
              <w:t>·</w:t>
            </w:r>
            <w:r w:rsidRPr="000C2FAC">
              <w:rPr>
                <w:sz w:val="16"/>
                <w:szCs w:val="16"/>
              </w:rPr>
              <w:t>78-1</w:t>
            </w:r>
            <w:r>
              <w:rPr>
                <w:sz w:val="16"/>
                <w:szCs w:val="16"/>
              </w:rPr>
              <w:t>·</w:t>
            </w:r>
            <w:r w:rsidRPr="000C2FAC">
              <w:rPr>
                <w:sz w:val="16"/>
                <w:szCs w:val="16"/>
              </w:rPr>
              <w:t>18)</w:t>
            </w:r>
          </w:p>
        </w:tc>
        <w:tc>
          <w:tcPr>
            <w:tcW w:w="1134" w:type="dxa"/>
          </w:tcPr>
          <w:p w14:paraId="3AAD07F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66</w:t>
            </w:r>
          </w:p>
        </w:tc>
        <w:tc>
          <w:tcPr>
            <w:tcW w:w="851" w:type="dxa"/>
          </w:tcPr>
          <w:p w14:paraId="1B1846A9" w14:textId="77777777" w:rsidR="00EA1374" w:rsidRPr="000C2FAC" w:rsidRDefault="00EA1374" w:rsidP="007C3F62">
            <w:pPr>
              <w:rPr>
                <w:sz w:val="16"/>
                <w:szCs w:val="16"/>
              </w:rPr>
            </w:pPr>
          </w:p>
        </w:tc>
      </w:tr>
      <w:tr w:rsidR="00EA1374" w:rsidRPr="000C2FAC" w14:paraId="6FDD257C" w14:textId="77777777" w:rsidTr="007C3F62">
        <w:tc>
          <w:tcPr>
            <w:tcW w:w="2977" w:type="dxa"/>
          </w:tcPr>
          <w:p w14:paraId="09997570" w14:textId="77777777" w:rsidR="00EA1374" w:rsidRPr="000C2FAC" w:rsidRDefault="00EA1374" w:rsidP="007C3F62">
            <w:pPr>
              <w:rPr>
                <w:sz w:val="16"/>
                <w:szCs w:val="16"/>
              </w:rPr>
            </w:pPr>
            <w:r w:rsidRPr="000C2FAC">
              <w:rPr>
                <w:sz w:val="16"/>
                <w:szCs w:val="16"/>
              </w:rPr>
              <w:t>Acne</w:t>
            </w:r>
          </w:p>
        </w:tc>
        <w:tc>
          <w:tcPr>
            <w:tcW w:w="1418" w:type="dxa"/>
          </w:tcPr>
          <w:p w14:paraId="5F3AEF73" w14:textId="77777777" w:rsidR="00EA1374" w:rsidRPr="000C2FAC" w:rsidRDefault="00EA1374" w:rsidP="007C3F62">
            <w:pPr>
              <w:rPr>
                <w:sz w:val="16"/>
                <w:szCs w:val="16"/>
              </w:rPr>
            </w:pPr>
            <w:r w:rsidRPr="000C2FAC">
              <w:rPr>
                <w:sz w:val="16"/>
                <w:szCs w:val="16"/>
              </w:rPr>
              <w:t>1876</w:t>
            </w:r>
          </w:p>
        </w:tc>
        <w:tc>
          <w:tcPr>
            <w:tcW w:w="1275" w:type="dxa"/>
          </w:tcPr>
          <w:p w14:paraId="7300FD98" w14:textId="77777777" w:rsidR="00EA1374" w:rsidRPr="000C2FAC" w:rsidRDefault="00EA1374" w:rsidP="007C3F62">
            <w:pPr>
              <w:rPr>
                <w:sz w:val="16"/>
                <w:szCs w:val="16"/>
              </w:rPr>
            </w:pPr>
            <w:r w:rsidRPr="000C2FAC">
              <w:rPr>
                <w:sz w:val="16"/>
                <w:szCs w:val="16"/>
              </w:rPr>
              <w:t>24463</w:t>
            </w:r>
          </w:p>
        </w:tc>
        <w:tc>
          <w:tcPr>
            <w:tcW w:w="3544" w:type="dxa"/>
          </w:tcPr>
          <w:p w14:paraId="080DA2DD" w14:textId="77777777" w:rsidR="00EA1374" w:rsidRPr="000C2FAC" w:rsidRDefault="00EA1374" w:rsidP="007C3F62">
            <w:pPr>
              <w:rPr>
                <w:sz w:val="16"/>
                <w:szCs w:val="16"/>
              </w:rPr>
            </w:pPr>
            <w:r w:rsidRPr="000C2FAC">
              <w:rPr>
                <w:sz w:val="16"/>
                <w:szCs w:val="16"/>
              </w:rPr>
              <w:t>Skin conditions</w:t>
            </w:r>
          </w:p>
        </w:tc>
        <w:tc>
          <w:tcPr>
            <w:tcW w:w="1559" w:type="dxa"/>
          </w:tcPr>
          <w:p w14:paraId="0E2DA87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71 (0</w:t>
            </w:r>
            <w:r>
              <w:rPr>
                <w:sz w:val="16"/>
                <w:szCs w:val="16"/>
              </w:rPr>
              <w:t>·</w:t>
            </w:r>
            <w:r w:rsidRPr="000C2FAC">
              <w:rPr>
                <w:sz w:val="16"/>
                <w:szCs w:val="16"/>
              </w:rPr>
              <w:t>67-0</w:t>
            </w:r>
            <w:r>
              <w:rPr>
                <w:sz w:val="16"/>
                <w:szCs w:val="16"/>
              </w:rPr>
              <w:t>·</w:t>
            </w:r>
            <w:r w:rsidRPr="000C2FAC">
              <w:rPr>
                <w:sz w:val="16"/>
                <w:szCs w:val="16"/>
              </w:rPr>
              <w:t>77)</w:t>
            </w:r>
          </w:p>
        </w:tc>
        <w:tc>
          <w:tcPr>
            <w:tcW w:w="1134" w:type="dxa"/>
          </w:tcPr>
          <w:p w14:paraId="08A4AF35"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30E22CCB" w14:textId="77777777" w:rsidR="00EA1374" w:rsidRPr="000C2FAC" w:rsidRDefault="00EA1374" w:rsidP="007C3F62">
            <w:pPr>
              <w:rPr>
                <w:sz w:val="16"/>
                <w:szCs w:val="16"/>
              </w:rPr>
            </w:pPr>
            <w:r w:rsidRPr="000C2FAC">
              <w:rPr>
                <w:sz w:val="16"/>
                <w:szCs w:val="16"/>
              </w:rPr>
              <w:t>*</w:t>
            </w:r>
          </w:p>
        </w:tc>
      </w:tr>
      <w:tr w:rsidR="00EA1374" w:rsidRPr="000C2FAC" w14:paraId="39ADB5BB" w14:textId="77777777" w:rsidTr="007C3F62">
        <w:tc>
          <w:tcPr>
            <w:tcW w:w="2977" w:type="dxa"/>
          </w:tcPr>
          <w:p w14:paraId="11F3F9AA" w14:textId="77777777" w:rsidR="00EA1374" w:rsidRPr="000C2FAC" w:rsidRDefault="00EA1374" w:rsidP="007C3F62">
            <w:pPr>
              <w:rPr>
                <w:sz w:val="16"/>
                <w:szCs w:val="16"/>
              </w:rPr>
            </w:pPr>
            <w:r w:rsidRPr="000C2FAC">
              <w:rPr>
                <w:sz w:val="16"/>
                <w:szCs w:val="16"/>
              </w:rPr>
              <w:t>Sickle-cell trait</w:t>
            </w:r>
          </w:p>
        </w:tc>
        <w:tc>
          <w:tcPr>
            <w:tcW w:w="1418" w:type="dxa"/>
          </w:tcPr>
          <w:p w14:paraId="57BDACB9" w14:textId="77777777" w:rsidR="00EA1374" w:rsidRPr="000C2FAC" w:rsidRDefault="00EA1374" w:rsidP="007C3F62">
            <w:pPr>
              <w:rPr>
                <w:sz w:val="16"/>
                <w:szCs w:val="16"/>
              </w:rPr>
            </w:pPr>
            <w:r w:rsidRPr="000C2FAC">
              <w:rPr>
                <w:sz w:val="16"/>
                <w:szCs w:val="16"/>
              </w:rPr>
              <w:t>13</w:t>
            </w:r>
          </w:p>
        </w:tc>
        <w:tc>
          <w:tcPr>
            <w:tcW w:w="1275" w:type="dxa"/>
          </w:tcPr>
          <w:p w14:paraId="2298175D" w14:textId="77777777" w:rsidR="00EA1374" w:rsidRPr="000C2FAC" w:rsidRDefault="00EA1374" w:rsidP="007C3F62">
            <w:pPr>
              <w:rPr>
                <w:sz w:val="16"/>
                <w:szCs w:val="16"/>
              </w:rPr>
            </w:pPr>
            <w:r w:rsidRPr="000C2FAC">
              <w:rPr>
                <w:sz w:val="16"/>
                <w:szCs w:val="16"/>
              </w:rPr>
              <w:t>81</w:t>
            </w:r>
          </w:p>
        </w:tc>
        <w:tc>
          <w:tcPr>
            <w:tcW w:w="3544" w:type="dxa"/>
          </w:tcPr>
          <w:p w14:paraId="3FC522AD"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08D0232A"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62 (0</w:t>
            </w:r>
            <w:r>
              <w:rPr>
                <w:sz w:val="16"/>
                <w:szCs w:val="16"/>
              </w:rPr>
              <w:t>·</w:t>
            </w:r>
            <w:r w:rsidRPr="000C2FAC">
              <w:rPr>
                <w:sz w:val="16"/>
                <w:szCs w:val="16"/>
              </w:rPr>
              <w:t>66-3</w:t>
            </w:r>
            <w:r>
              <w:rPr>
                <w:sz w:val="16"/>
                <w:szCs w:val="16"/>
              </w:rPr>
              <w:t>·</w:t>
            </w:r>
            <w:r w:rsidRPr="000C2FAC">
              <w:rPr>
                <w:sz w:val="16"/>
                <w:szCs w:val="16"/>
              </w:rPr>
              <w:t>42)</w:t>
            </w:r>
          </w:p>
        </w:tc>
        <w:tc>
          <w:tcPr>
            <w:tcW w:w="1134" w:type="dxa"/>
          </w:tcPr>
          <w:p w14:paraId="33E1AD5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12</w:t>
            </w:r>
          </w:p>
        </w:tc>
        <w:tc>
          <w:tcPr>
            <w:tcW w:w="851" w:type="dxa"/>
          </w:tcPr>
          <w:p w14:paraId="73C3CD73" w14:textId="77777777" w:rsidR="00EA1374" w:rsidRPr="000C2FAC" w:rsidRDefault="00EA1374" w:rsidP="007C3F62">
            <w:pPr>
              <w:rPr>
                <w:sz w:val="16"/>
                <w:szCs w:val="16"/>
              </w:rPr>
            </w:pPr>
          </w:p>
        </w:tc>
      </w:tr>
      <w:tr w:rsidR="00EA1374" w:rsidRPr="000C2FAC" w14:paraId="53F1052E" w14:textId="77777777" w:rsidTr="007C3F62">
        <w:tc>
          <w:tcPr>
            <w:tcW w:w="2977" w:type="dxa"/>
          </w:tcPr>
          <w:p w14:paraId="582191A3" w14:textId="77777777" w:rsidR="00EA1374" w:rsidRPr="000C2FAC" w:rsidRDefault="00EA1374" w:rsidP="007C3F62">
            <w:pPr>
              <w:rPr>
                <w:sz w:val="16"/>
                <w:szCs w:val="16"/>
              </w:rPr>
            </w:pPr>
            <w:r w:rsidRPr="000C2FAC">
              <w:rPr>
                <w:sz w:val="16"/>
                <w:szCs w:val="16"/>
              </w:rPr>
              <w:t>Allergic and chronic rhinitis</w:t>
            </w:r>
          </w:p>
        </w:tc>
        <w:tc>
          <w:tcPr>
            <w:tcW w:w="1418" w:type="dxa"/>
          </w:tcPr>
          <w:p w14:paraId="1ADCF7BA" w14:textId="77777777" w:rsidR="00EA1374" w:rsidRPr="000C2FAC" w:rsidRDefault="00EA1374" w:rsidP="007C3F62">
            <w:pPr>
              <w:rPr>
                <w:sz w:val="16"/>
                <w:szCs w:val="16"/>
              </w:rPr>
            </w:pPr>
            <w:r w:rsidRPr="000C2FAC">
              <w:rPr>
                <w:sz w:val="16"/>
                <w:szCs w:val="16"/>
              </w:rPr>
              <w:t>1592</w:t>
            </w:r>
          </w:p>
        </w:tc>
        <w:tc>
          <w:tcPr>
            <w:tcW w:w="1275" w:type="dxa"/>
          </w:tcPr>
          <w:p w14:paraId="2A18686C" w14:textId="77777777" w:rsidR="00EA1374" w:rsidRPr="000C2FAC" w:rsidRDefault="00EA1374" w:rsidP="007C3F62">
            <w:pPr>
              <w:rPr>
                <w:sz w:val="16"/>
                <w:szCs w:val="16"/>
              </w:rPr>
            </w:pPr>
            <w:r w:rsidRPr="000C2FAC">
              <w:rPr>
                <w:sz w:val="16"/>
                <w:szCs w:val="16"/>
              </w:rPr>
              <w:t>21446</w:t>
            </w:r>
          </w:p>
        </w:tc>
        <w:tc>
          <w:tcPr>
            <w:tcW w:w="3544" w:type="dxa"/>
          </w:tcPr>
          <w:p w14:paraId="056AC683"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6C4E49C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 (0</w:t>
            </w:r>
            <w:r>
              <w:rPr>
                <w:sz w:val="16"/>
                <w:szCs w:val="16"/>
              </w:rPr>
              <w:t>·</w:t>
            </w:r>
            <w:r w:rsidRPr="000C2FAC">
              <w:rPr>
                <w:sz w:val="16"/>
                <w:szCs w:val="16"/>
              </w:rPr>
              <w:t>65-0</w:t>
            </w:r>
            <w:r>
              <w:rPr>
                <w:sz w:val="16"/>
                <w:szCs w:val="16"/>
              </w:rPr>
              <w:t>·</w:t>
            </w:r>
            <w:r w:rsidRPr="000C2FAC">
              <w:rPr>
                <w:sz w:val="16"/>
                <w:szCs w:val="16"/>
              </w:rPr>
              <w:t>75)</w:t>
            </w:r>
          </w:p>
        </w:tc>
        <w:tc>
          <w:tcPr>
            <w:tcW w:w="1134" w:type="dxa"/>
          </w:tcPr>
          <w:p w14:paraId="12726936"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A3AFC62" w14:textId="77777777" w:rsidR="00EA1374" w:rsidRPr="000C2FAC" w:rsidRDefault="00EA1374" w:rsidP="007C3F62">
            <w:pPr>
              <w:rPr>
                <w:sz w:val="16"/>
                <w:szCs w:val="16"/>
              </w:rPr>
            </w:pPr>
            <w:r w:rsidRPr="000C2FAC">
              <w:rPr>
                <w:sz w:val="16"/>
                <w:szCs w:val="16"/>
              </w:rPr>
              <w:t>*</w:t>
            </w:r>
          </w:p>
        </w:tc>
      </w:tr>
      <w:tr w:rsidR="00EA1374" w:rsidRPr="000C2FAC" w14:paraId="2937F5EF" w14:textId="77777777" w:rsidTr="007C3F62">
        <w:tc>
          <w:tcPr>
            <w:tcW w:w="2977" w:type="dxa"/>
          </w:tcPr>
          <w:p w14:paraId="60609DC9" w14:textId="77777777" w:rsidR="00EA1374" w:rsidRPr="000C2FAC" w:rsidRDefault="00EA1374" w:rsidP="007C3F62">
            <w:pPr>
              <w:rPr>
                <w:sz w:val="16"/>
                <w:szCs w:val="16"/>
              </w:rPr>
            </w:pPr>
            <w:r w:rsidRPr="000C2FAC">
              <w:rPr>
                <w:sz w:val="16"/>
                <w:szCs w:val="16"/>
              </w:rPr>
              <w:t>Carpal tunnel syndrome</w:t>
            </w:r>
          </w:p>
        </w:tc>
        <w:tc>
          <w:tcPr>
            <w:tcW w:w="1418" w:type="dxa"/>
          </w:tcPr>
          <w:p w14:paraId="75920D52" w14:textId="77777777" w:rsidR="00EA1374" w:rsidRPr="000C2FAC" w:rsidRDefault="00EA1374" w:rsidP="007C3F62">
            <w:pPr>
              <w:rPr>
                <w:sz w:val="16"/>
                <w:szCs w:val="16"/>
              </w:rPr>
            </w:pPr>
            <w:r w:rsidRPr="000C2FAC">
              <w:rPr>
                <w:sz w:val="16"/>
                <w:szCs w:val="16"/>
              </w:rPr>
              <w:t>97</w:t>
            </w:r>
          </w:p>
        </w:tc>
        <w:tc>
          <w:tcPr>
            <w:tcW w:w="1275" w:type="dxa"/>
          </w:tcPr>
          <w:p w14:paraId="7F15F2CE" w14:textId="77777777" w:rsidR="00EA1374" w:rsidRPr="000C2FAC" w:rsidRDefault="00EA1374" w:rsidP="007C3F62">
            <w:pPr>
              <w:rPr>
                <w:sz w:val="16"/>
                <w:szCs w:val="16"/>
              </w:rPr>
            </w:pPr>
            <w:r w:rsidRPr="000C2FAC">
              <w:rPr>
                <w:sz w:val="16"/>
                <w:szCs w:val="16"/>
              </w:rPr>
              <w:t>805</w:t>
            </w:r>
          </w:p>
        </w:tc>
        <w:tc>
          <w:tcPr>
            <w:tcW w:w="3544" w:type="dxa"/>
          </w:tcPr>
          <w:p w14:paraId="0810B7F5" w14:textId="77777777" w:rsidR="00EA1374" w:rsidRPr="000C2FAC" w:rsidRDefault="00EA1374" w:rsidP="007C3F62">
            <w:pPr>
              <w:rPr>
                <w:sz w:val="16"/>
                <w:szCs w:val="16"/>
              </w:rPr>
            </w:pPr>
            <w:r w:rsidRPr="000C2FAC">
              <w:rPr>
                <w:sz w:val="16"/>
                <w:szCs w:val="16"/>
              </w:rPr>
              <w:t>Musculoskeletal conditions</w:t>
            </w:r>
          </w:p>
        </w:tc>
        <w:tc>
          <w:tcPr>
            <w:tcW w:w="1559" w:type="dxa"/>
          </w:tcPr>
          <w:p w14:paraId="046DF3DF"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21 (0</w:t>
            </w:r>
            <w:r>
              <w:rPr>
                <w:sz w:val="16"/>
                <w:szCs w:val="16"/>
              </w:rPr>
              <w:t>·</w:t>
            </w:r>
            <w:r w:rsidRPr="000C2FAC">
              <w:rPr>
                <w:sz w:val="16"/>
                <w:szCs w:val="16"/>
              </w:rPr>
              <w:t>91-1</w:t>
            </w:r>
            <w:r>
              <w:rPr>
                <w:sz w:val="16"/>
                <w:szCs w:val="16"/>
              </w:rPr>
              <w:t>·</w:t>
            </w:r>
            <w:r w:rsidRPr="000C2FAC">
              <w:rPr>
                <w:sz w:val="16"/>
                <w:szCs w:val="16"/>
              </w:rPr>
              <w:t>6)</w:t>
            </w:r>
          </w:p>
        </w:tc>
        <w:tc>
          <w:tcPr>
            <w:tcW w:w="1134" w:type="dxa"/>
          </w:tcPr>
          <w:p w14:paraId="0931588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077</w:t>
            </w:r>
          </w:p>
        </w:tc>
        <w:tc>
          <w:tcPr>
            <w:tcW w:w="851" w:type="dxa"/>
          </w:tcPr>
          <w:p w14:paraId="451DF475" w14:textId="77777777" w:rsidR="00EA1374" w:rsidRPr="000C2FAC" w:rsidRDefault="00EA1374" w:rsidP="007C3F62">
            <w:pPr>
              <w:rPr>
                <w:sz w:val="16"/>
                <w:szCs w:val="16"/>
              </w:rPr>
            </w:pPr>
          </w:p>
        </w:tc>
      </w:tr>
      <w:tr w:rsidR="00EA1374" w:rsidRPr="000C2FAC" w14:paraId="24C06C0C" w14:textId="77777777" w:rsidTr="007C3F62">
        <w:tc>
          <w:tcPr>
            <w:tcW w:w="2977" w:type="dxa"/>
          </w:tcPr>
          <w:p w14:paraId="62E2ABF6" w14:textId="77777777" w:rsidR="00EA1374" w:rsidRPr="000C2FAC" w:rsidRDefault="00EA1374" w:rsidP="007C3F62">
            <w:pPr>
              <w:rPr>
                <w:sz w:val="16"/>
                <w:szCs w:val="16"/>
              </w:rPr>
            </w:pPr>
            <w:r w:rsidRPr="000C2FAC">
              <w:rPr>
                <w:sz w:val="16"/>
                <w:szCs w:val="16"/>
              </w:rPr>
              <w:t>Female infertility</w:t>
            </w:r>
          </w:p>
        </w:tc>
        <w:tc>
          <w:tcPr>
            <w:tcW w:w="1418" w:type="dxa"/>
          </w:tcPr>
          <w:p w14:paraId="2CEBE9EA" w14:textId="77777777" w:rsidR="00EA1374" w:rsidRPr="000C2FAC" w:rsidRDefault="00EA1374" w:rsidP="007C3F62">
            <w:pPr>
              <w:rPr>
                <w:sz w:val="16"/>
                <w:szCs w:val="16"/>
              </w:rPr>
            </w:pPr>
            <w:r w:rsidRPr="000C2FAC">
              <w:rPr>
                <w:sz w:val="16"/>
                <w:szCs w:val="16"/>
              </w:rPr>
              <w:t>85</w:t>
            </w:r>
          </w:p>
        </w:tc>
        <w:tc>
          <w:tcPr>
            <w:tcW w:w="1275" w:type="dxa"/>
          </w:tcPr>
          <w:p w14:paraId="71797EE9" w14:textId="77777777" w:rsidR="00EA1374" w:rsidRPr="000C2FAC" w:rsidRDefault="00EA1374" w:rsidP="007C3F62">
            <w:pPr>
              <w:rPr>
                <w:sz w:val="16"/>
                <w:szCs w:val="16"/>
              </w:rPr>
            </w:pPr>
            <w:r w:rsidRPr="000C2FAC">
              <w:rPr>
                <w:sz w:val="16"/>
                <w:szCs w:val="16"/>
              </w:rPr>
              <w:t>1097</w:t>
            </w:r>
          </w:p>
        </w:tc>
        <w:tc>
          <w:tcPr>
            <w:tcW w:w="3544" w:type="dxa"/>
          </w:tcPr>
          <w:p w14:paraId="5D06A6BB"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633737F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78 (0</w:t>
            </w:r>
            <w:r>
              <w:rPr>
                <w:sz w:val="16"/>
                <w:szCs w:val="16"/>
              </w:rPr>
              <w:t>·</w:t>
            </w:r>
            <w:r w:rsidRPr="000C2FAC">
              <w:rPr>
                <w:sz w:val="16"/>
                <w:szCs w:val="16"/>
              </w:rPr>
              <w:t>57-1</w:t>
            </w:r>
            <w:r>
              <w:rPr>
                <w:sz w:val="16"/>
                <w:szCs w:val="16"/>
              </w:rPr>
              <w:t>·</w:t>
            </w:r>
            <w:r w:rsidRPr="000C2FAC">
              <w:rPr>
                <w:sz w:val="16"/>
                <w:szCs w:val="16"/>
              </w:rPr>
              <w:t>04)</w:t>
            </w:r>
          </w:p>
        </w:tc>
        <w:tc>
          <w:tcPr>
            <w:tcW w:w="1134" w:type="dxa"/>
          </w:tcPr>
          <w:p w14:paraId="586AC50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022</w:t>
            </w:r>
          </w:p>
        </w:tc>
        <w:tc>
          <w:tcPr>
            <w:tcW w:w="851" w:type="dxa"/>
          </w:tcPr>
          <w:p w14:paraId="1314EC78" w14:textId="77777777" w:rsidR="00EA1374" w:rsidRPr="000C2FAC" w:rsidRDefault="00EA1374" w:rsidP="007C3F62">
            <w:pPr>
              <w:rPr>
                <w:sz w:val="16"/>
                <w:szCs w:val="16"/>
              </w:rPr>
            </w:pPr>
          </w:p>
        </w:tc>
      </w:tr>
      <w:tr w:rsidR="00EA1374" w:rsidRPr="000C2FAC" w14:paraId="77A56001" w14:textId="77777777" w:rsidTr="007C3F62">
        <w:tc>
          <w:tcPr>
            <w:tcW w:w="2977" w:type="dxa"/>
          </w:tcPr>
          <w:p w14:paraId="04FDC189" w14:textId="77777777" w:rsidR="00EA1374" w:rsidRPr="000C2FAC" w:rsidRDefault="00EA1374" w:rsidP="007C3F62">
            <w:pPr>
              <w:rPr>
                <w:sz w:val="16"/>
                <w:szCs w:val="16"/>
              </w:rPr>
            </w:pPr>
            <w:r w:rsidRPr="000C2FAC">
              <w:rPr>
                <w:sz w:val="16"/>
                <w:szCs w:val="16"/>
              </w:rPr>
              <w:t>Male infertility</w:t>
            </w:r>
          </w:p>
        </w:tc>
        <w:tc>
          <w:tcPr>
            <w:tcW w:w="1418" w:type="dxa"/>
          </w:tcPr>
          <w:p w14:paraId="15F64897" w14:textId="77777777" w:rsidR="00EA1374" w:rsidRPr="000C2FAC" w:rsidRDefault="00EA1374" w:rsidP="007C3F62">
            <w:pPr>
              <w:rPr>
                <w:sz w:val="16"/>
                <w:szCs w:val="16"/>
              </w:rPr>
            </w:pPr>
            <w:r w:rsidRPr="000C2FAC">
              <w:rPr>
                <w:sz w:val="16"/>
                <w:szCs w:val="16"/>
              </w:rPr>
              <w:t>51</w:t>
            </w:r>
          </w:p>
        </w:tc>
        <w:tc>
          <w:tcPr>
            <w:tcW w:w="1275" w:type="dxa"/>
          </w:tcPr>
          <w:p w14:paraId="244B7597" w14:textId="77777777" w:rsidR="00EA1374" w:rsidRPr="000C2FAC" w:rsidRDefault="00EA1374" w:rsidP="007C3F62">
            <w:pPr>
              <w:rPr>
                <w:sz w:val="16"/>
                <w:szCs w:val="16"/>
              </w:rPr>
            </w:pPr>
            <w:r w:rsidRPr="000C2FAC">
              <w:rPr>
                <w:sz w:val="16"/>
                <w:szCs w:val="16"/>
              </w:rPr>
              <w:t>709</w:t>
            </w:r>
          </w:p>
        </w:tc>
        <w:tc>
          <w:tcPr>
            <w:tcW w:w="3544" w:type="dxa"/>
          </w:tcPr>
          <w:p w14:paraId="7DEAE630"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378DB27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72 (0</w:t>
            </w:r>
            <w:r>
              <w:rPr>
                <w:sz w:val="16"/>
                <w:szCs w:val="16"/>
              </w:rPr>
              <w:t>·</w:t>
            </w:r>
            <w:r w:rsidRPr="000C2FAC">
              <w:rPr>
                <w:sz w:val="16"/>
                <w:szCs w:val="16"/>
              </w:rPr>
              <w:t>48-1</w:t>
            </w:r>
            <w:r>
              <w:rPr>
                <w:sz w:val="16"/>
                <w:szCs w:val="16"/>
              </w:rPr>
              <w:t>·</w:t>
            </w:r>
            <w:r w:rsidRPr="000C2FAC">
              <w:rPr>
                <w:sz w:val="16"/>
                <w:szCs w:val="16"/>
              </w:rPr>
              <w:t>04)</w:t>
            </w:r>
          </w:p>
        </w:tc>
        <w:tc>
          <w:tcPr>
            <w:tcW w:w="1134" w:type="dxa"/>
          </w:tcPr>
          <w:p w14:paraId="5203DF1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02</w:t>
            </w:r>
          </w:p>
        </w:tc>
        <w:tc>
          <w:tcPr>
            <w:tcW w:w="851" w:type="dxa"/>
          </w:tcPr>
          <w:p w14:paraId="79922BC0" w14:textId="77777777" w:rsidR="00EA1374" w:rsidRPr="000C2FAC" w:rsidRDefault="00EA1374" w:rsidP="007C3F62">
            <w:pPr>
              <w:rPr>
                <w:sz w:val="16"/>
                <w:szCs w:val="16"/>
              </w:rPr>
            </w:pPr>
          </w:p>
        </w:tc>
      </w:tr>
      <w:tr w:rsidR="00EA1374" w:rsidRPr="000C2FAC" w14:paraId="5D42504C" w14:textId="77777777" w:rsidTr="007C3F62">
        <w:tc>
          <w:tcPr>
            <w:tcW w:w="2977" w:type="dxa"/>
          </w:tcPr>
          <w:p w14:paraId="1E60FEED" w14:textId="77777777" w:rsidR="00EA1374" w:rsidRPr="000C2FAC" w:rsidRDefault="00EA1374" w:rsidP="007C3F62">
            <w:pPr>
              <w:rPr>
                <w:sz w:val="16"/>
                <w:szCs w:val="16"/>
              </w:rPr>
            </w:pPr>
            <w:r w:rsidRPr="000C2FAC">
              <w:rPr>
                <w:sz w:val="16"/>
                <w:szCs w:val="16"/>
              </w:rPr>
              <w:t>Menorrhagia and polymenorrhoea</w:t>
            </w:r>
          </w:p>
        </w:tc>
        <w:tc>
          <w:tcPr>
            <w:tcW w:w="1418" w:type="dxa"/>
          </w:tcPr>
          <w:p w14:paraId="0A20879E" w14:textId="77777777" w:rsidR="00EA1374" w:rsidRPr="000C2FAC" w:rsidRDefault="00EA1374" w:rsidP="007C3F62">
            <w:pPr>
              <w:rPr>
                <w:sz w:val="16"/>
                <w:szCs w:val="16"/>
              </w:rPr>
            </w:pPr>
            <w:r w:rsidRPr="000C2FAC">
              <w:rPr>
                <w:sz w:val="16"/>
                <w:szCs w:val="16"/>
              </w:rPr>
              <w:t>902</w:t>
            </w:r>
          </w:p>
        </w:tc>
        <w:tc>
          <w:tcPr>
            <w:tcW w:w="1275" w:type="dxa"/>
          </w:tcPr>
          <w:p w14:paraId="1CFF70BF" w14:textId="77777777" w:rsidR="00EA1374" w:rsidRPr="000C2FAC" w:rsidRDefault="00EA1374" w:rsidP="007C3F62">
            <w:pPr>
              <w:rPr>
                <w:sz w:val="16"/>
                <w:szCs w:val="16"/>
              </w:rPr>
            </w:pPr>
            <w:r w:rsidRPr="000C2FAC">
              <w:rPr>
                <w:sz w:val="16"/>
                <w:szCs w:val="16"/>
              </w:rPr>
              <w:t>14514</w:t>
            </w:r>
          </w:p>
        </w:tc>
        <w:tc>
          <w:tcPr>
            <w:tcW w:w="3544" w:type="dxa"/>
          </w:tcPr>
          <w:p w14:paraId="0E9519A5"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090582A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59 (0</w:t>
            </w:r>
            <w:r>
              <w:rPr>
                <w:sz w:val="16"/>
                <w:szCs w:val="16"/>
              </w:rPr>
              <w:t>·</w:t>
            </w:r>
            <w:r w:rsidRPr="000C2FAC">
              <w:rPr>
                <w:sz w:val="16"/>
                <w:szCs w:val="16"/>
              </w:rPr>
              <w:t>53-0</w:t>
            </w:r>
            <w:r>
              <w:rPr>
                <w:sz w:val="16"/>
                <w:szCs w:val="16"/>
              </w:rPr>
              <w:t>·</w:t>
            </w:r>
            <w:r w:rsidRPr="000C2FAC">
              <w:rPr>
                <w:sz w:val="16"/>
                <w:szCs w:val="16"/>
              </w:rPr>
              <w:t>64)</w:t>
            </w:r>
          </w:p>
        </w:tc>
        <w:tc>
          <w:tcPr>
            <w:tcW w:w="1134" w:type="dxa"/>
          </w:tcPr>
          <w:p w14:paraId="3371B428"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2C192F8F" w14:textId="77777777" w:rsidR="00EA1374" w:rsidRPr="000C2FAC" w:rsidRDefault="00EA1374" w:rsidP="007C3F62">
            <w:pPr>
              <w:rPr>
                <w:sz w:val="16"/>
                <w:szCs w:val="16"/>
              </w:rPr>
            </w:pPr>
            <w:r w:rsidRPr="000C2FAC">
              <w:rPr>
                <w:sz w:val="16"/>
                <w:szCs w:val="16"/>
              </w:rPr>
              <w:t>*</w:t>
            </w:r>
          </w:p>
        </w:tc>
      </w:tr>
      <w:tr w:rsidR="00EA1374" w:rsidRPr="000C2FAC" w14:paraId="4818F1F8" w14:textId="77777777" w:rsidTr="007C3F62">
        <w:tc>
          <w:tcPr>
            <w:tcW w:w="2977" w:type="dxa"/>
          </w:tcPr>
          <w:p w14:paraId="540F5B29" w14:textId="77777777" w:rsidR="00EA1374" w:rsidRPr="000C2FAC" w:rsidRDefault="00EA1374" w:rsidP="007C3F62">
            <w:pPr>
              <w:rPr>
                <w:sz w:val="16"/>
                <w:szCs w:val="16"/>
              </w:rPr>
            </w:pPr>
            <w:r w:rsidRPr="000C2FAC">
              <w:rPr>
                <w:sz w:val="16"/>
                <w:szCs w:val="16"/>
              </w:rPr>
              <w:t>Iron deficiency anaemia</w:t>
            </w:r>
          </w:p>
        </w:tc>
        <w:tc>
          <w:tcPr>
            <w:tcW w:w="1418" w:type="dxa"/>
          </w:tcPr>
          <w:p w14:paraId="6C290EC8" w14:textId="77777777" w:rsidR="00EA1374" w:rsidRPr="000C2FAC" w:rsidRDefault="00EA1374" w:rsidP="007C3F62">
            <w:pPr>
              <w:rPr>
                <w:sz w:val="16"/>
                <w:szCs w:val="16"/>
              </w:rPr>
            </w:pPr>
            <w:r w:rsidRPr="000C2FAC">
              <w:rPr>
                <w:sz w:val="16"/>
                <w:szCs w:val="16"/>
              </w:rPr>
              <w:t>286</w:t>
            </w:r>
          </w:p>
        </w:tc>
        <w:tc>
          <w:tcPr>
            <w:tcW w:w="1275" w:type="dxa"/>
          </w:tcPr>
          <w:p w14:paraId="7E28F528" w14:textId="77777777" w:rsidR="00EA1374" w:rsidRPr="000C2FAC" w:rsidRDefault="00EA1374" w:rsidP="007C3F62">
            <w:pPr>
              <w:rPr>
                <w:sz w:val="16"/>
                <w:szCs w:val="16"/>
              </w:rPr>
            </w:pPr>
            <w:r w:rsidRPr="000C2FAC">
              <w:rPr>
                <w:sz w:val="16"/>
                <w:szCs w:val="16"/>
              </w:rPr>
              <w:t>3379</w:t>
            </w:r>
          </w:p>
        </w:tc>
        <w:tc>
          <w:tcPr>
            <w:tcW w:w="3544" w:type="dxa"/>
          </w:tcPr>
          <w:p w14:paraId="0451EBF5"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55D5C32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85 (0</w:t>
            </w:r>
            <w:r>
              <w:rPr>
                <w:sz w:val="16"/>
                <w:szCs w:val="16"/>
              </w:rPr>
              <w:t>·</w:t>
            </w:r>
            <w:r w:rsidRPr="000C2FAC">
              <w:rPr>
                <w:sz w:val="16"/>
                <w:szCs w:val="16"/>
              </w:rPr>
              <w:t>72-0</w:t>
            </w:r>
            <w:r>
              <w:rPr>
                <w:sz w:val="16"/>
                <w:szCs w:val="16"/>
              </w:rPr>
              <w:t>·</w:t>
            </w:r>
            <w:r w:rsidRPr="000C2FAC">
              <w:rPr>
                <w:sz w:val="16"/>
                <w:szCs w:val="16"/>
              </w:rPr>
              <w:t>99)</w:t>
            </w:r>
          </w:p>
        </w:tc>
        <w:tc>
          <w:tcPr>
            <w:tcW w:w="1134" w:type="dxa"/>
          </w:tcPr>
          <w:p w14:paraId="04ADD03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0069</w:t>
            </w:r>
          </w:p>
        </w:tc>
        <w:tc>
          <w:tcPr>
            <w:tcW w:w="851" w:type="dxa"/>
          </w:tcPr>
          <w:p w14:paraId="1B19CEA3" w14:textId="77777777" w:rsidR="00EA1374" w:rsidRPr="000C2FAC" w:rsidRDefault="00EA1374" w:rsidP="007C3F62">
            <w:pPr>
              <w:rPr>
                <w:sz w:val="16"/>
                <w:szCs w:val="16"/>
              </w:rPr>
            </w:pPr>
          </w:p>
        </w:tc>
      </w:tr>
      <w:tr w:rsidR="00EA1374" w:rsidRPr="000C2FAC" w14:paraId="3FE8D1A3" w14:textId="77777777" w:rsidTr="007C3F62">
        <w:tc>
          <w:tcPr>
            <w:tcW w:w="2977" w:type="dxa"/>
          </w:tcPr>
          <w:p w14:paraId="00079E20" w14:textId="77777777" w:rsidR="00EA1374" w:rsidRPr="000C2FAC" w:rsidRDefault="00EA1374" w:rsidP="007C3F62">
            <w:pPr>
              <w:rPr>
                <w:sz w:val="16"/>
                <w:szCs w:val="16"/>
              </w:rPr>
            </w:pPr>
            <w:r w:rsidRPr="000C2FAC">
              <w:rPr>
                <w:sz w:val="16"/>
                <w:szCs w:val="16"/>
              </w:rPr>
              <w:t>Nonrheumatic aortic valve disorders</w:t>
            </w:r>
          </w:p>
        </w:tc>
        <w:tc>
          <w:tcPr>
            <w:tcW w:w="1418" w:type="dxa"/>
          </w:tcPr>
          <w:p w14:paraId="3F49DBBC" w14:textId="77777777" w:rsidR="00EA1374" w:rsidRPr="000C2FAC" w:rsidRDefault="00EA1374" w:rsidP="007C3F62">
            <w:pPr>
              <w:rPr>
                <w:sz w:val="16"/>
                <w:szCs w:val="16"/>
              </w:rPr>
            </w:pPr>
            <w:r w:rsidRPr="000C2FAC">
              <w:rPr>
                <w:sz w:val="16"/>
                <w:szCs w:val="16"/>
              </w:rPr>
              <w:t>14</w:t>
            </w:r>
          </w:p>
        </w:tc>
        <w:tc>
          <w:tcPr>
            <w:tcW w:w="1275" w:type="dxa"/>
          </w:tcPr>
          <w:p w14:paraId="0F7F984A" w14:textId="77777777" w:rsidR="00EA1374" w:rsidRPr="000C2FAC" w:rsidRDefault="00EA1374" w:rsidP="007C3F62">
            <w:pPr>
              <w:rPr>
                <w:sz w:val="16"/>
                <w:szCs w:val="16"/>
              </w:rPr>
            </w:pPr>
            <w:r w:rsidRPr="000C2FAC">
              <w:rPr>
                <w:sz w:val="16"/>
                <w:szCs w:val="16"/>
              </w:rPr>
              <w:t>55</w:t>
            </w:r>
          </w:p>
        </w:tc>
        <w:tc>
          <w:tcPr>
            <w:tcW w:w="3544" w:type="dxa"/>
          </w:tcPr>
          <w:p w14:paraId="2D01F998"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FD1043A"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56 (1</w:t>
            </w:r>
            <w:r>
              <w:rPr>
                <w:sz w:val="16"/>
                <w:szCs w:val="16"/>
              </w:rPr>
              <w:t>·</w:t>
            </w:r>
            <w:r w:rsidRPr="000C2FAC">
              <w:rPr>
                <w:sz w:val="16"/>
                <w:szCs w:val="16"/>
              </w:rPr>
              <w:t>06-5</w:t>
            </w:r>
            <w:r>
              <w:rPr>
                <w:sz w:val="16"/>
                <w:szCs w:val="16"/>
              </w:rPr>
              <w:t>·</w:t>
            </w:r>
            <w:r w:rsidRPr="000C2FAC">
              <w:rPr>
                <w:sz w:val="16"/>
                <w:szCs w:val="16"/>
              </w:rPr>
              <w:t>5)</w:t>
            </w:r>
          </w:p>
        </w:tc>
        <w:tc>
          <w:tcPr>
            <w:tcW w:w="1134" w:type="dxa"/>
          </w:tcPr>
          <w:p w14:paraId="509BEDE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0042</w:t>
            </w:r>
          </w:p>
        </w:tc>
        <w:tc>
          <w:tcPr>
            <w:tcW w:w="851" w:type="dxa"/>
          </w:tcPr>
          <w:p w14:paraId="09027FAD" w14:textId="77777777" w:rsidR="00EA1374" w:rsidRPr="000C2FAC" w:rsidRDefault="00EA1374" w:rsidP="007C3F62">
            <w:pPr>
              <w:rPr>
                <w:sz w:val="16"/>
                <w:szCs w:val="16"/>
              </w:rPr>
            </w:pPr>
          </w:p>
        </w:tc>
      </w:tr>
      <w:tr w:rsidR="00EA1374" w:rsidRPr="000C2FAC" w14:paraId="2D06EE61" w14:textId="77777777" w:rsidTr="007C3F62">
        <w:tc>
          <w:tcPr>
            <w:tcW w:w="2977" w:type="dxa"/>
          </w:tcPr>
          <w:p w14:paraId="61BF201F" w14:textId="77777777" w:rsidR="00EA1374" w:rsidRPr="000C2FAC" w:rsidRDefault="00EA1374" w:rsidP="007C3F62">
            <w:pPr>
              <w:rPr>
                <w:sz w:val="16"/>
                <w:szCs w:val="16"/>
              </w:rPr>
            </w:pPr>
            <w:r w:rsidRPr="000C2FAC">
              <w:rPr>
                <w:sz w:val="16"/>
                <w:szCs w:val="16"/>
              </w:rPr>
              <w:t>Obsessive-compulsive disorder</w:t>
            </w:r>
          </w:p>
        </w:tc>
        <w:tc>
          <w:tcPr>
            <w:tcW w:w="1418" w:type="dxa"/>
          </w:tcPr>
          <w:p w14:paraId="7C403128" w14:textId="77777777" w:rsidR="00EA1374" w:rsidRPr="000C2FAC" w:rsidRDefault="00EA1374" w:rsidP="007C3F62">
            <w:pPr>
              <w:rPr>
                <w:sz w:val="16"/>
                <w:szCs w:val="16"/>
              </w:rPr>
            </w:pPr>
            <w:r w:rsidRPr="000C2FAC">
              <w:rPr>
                <w:sz w:val="16"/>
                <w:szCs w:val="16"/>
              </w:rPr>
              <w:t>48</w:t>
            </w:r>
          </w:p>
        </w:tc>
        <w:tc>
          <w:tcPr>
            <w:tcW w:w="1275" w:type="dxa"/>
          </w:tcPr>
          <w:p w14:paraId="45AABAF3" w14:textId="77777777" w:rsidR="00EA1374" w:rsidRPr="000C2FAC" w:rsidRDefault="00EA1374" w:rsidP="007C3F62">
            <w:pPr>
              <w:rPr>
                <w:sz w:val="16"/>
                <w:szCs w:val="16"/>
              </w:rPr>
            </w:pPr>
            <w:r w:rsidRPr="000C2FAC">
              <w:rPr>
                <w:sz w:val="16"/>
                <w:szCs w:val="16"/>
              </w:rPr>
              <w:t>747</w:t>
            </w:r>
          </w:p>
        </w:tc>
        <w:tc>
          <w:tcPr>
            <w:tcW w:w="3544" w:type="dxa"/>
          </w:tcPr>
          <w:p w14:paraId="41D2DA03" w14:textId="77777777" w:rsidR="00EA1374" w:rsidRPr="000C2FAC" w:rsidRDefault="00EA1374" w:rsidP="007C3F62">
            <w:pPr>
              <w:rPr>
                <w:sz w:val="16"/>
                <w:szCs w:val="16"/>
              </w:rPr>
            </w:pPr>
            <w:r w:rsidRPr="000C2FAC">
              <w:rPr>
                <w:sz w:val="16"/>
                <w:szCs w:val="16"/>
              </w:rPr>
              <w:t>Mental Health Disorders</w:t>
            </w:r>
          </w:p>
        </w:tc>
        <w:tc>
          <w:tcPr>
            <w:tcW w:w="1559" w:type="dxa"/>
          </w:tcPr>
          <w:p w14:paraId="510287D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64 (0</w:t>
            </w:r>
            <w:r>
              <w:rPr>
                <w:sz w:val="16"/>
                <w:szCs w:val="16"/>
              </w:rPr>
              <w:t>·</w:t>
            </w:r>
            <w:r w:rsidRPr="000C2FAC">
              <w:rPr>
                <w:sz w:val="16"/>
                <w:szCs w:val="16"/>
              </w:rPr>
              <w:t>43-0</w:t>
            </w:r>
            <w:r>
              <w:rPr>
                <w:sz w:val="16"/>
                <w:szCs w:val="16"/>
              </w:rPr>
              <w:t>·</w:t>
            </w:r>
            <w:r w:rsidRPr="000C2FAC">
              <w:rPr>
                <w:sz w:val="16"/>
                <w:szCs w:val="16"/>
              </w:rPr>
              <w:t>94)</w:t>
            </w:r>
          </w:p>
        </w:tc>
        <w:tc>
          <w:tcPr>
            <w:tcW w:w="1134" w:type="dxa"/>
          </w:tcPr>
          <w:p w14:paraId="692252B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0019</w:t>
            </w:r>
          </w:p>
        </w:tc>
        <w:tc>
          <w:tcPr>
            <w:tcW w:w="851" w:type="dxa"/>
          </w:tcPr>
          <w:p w14:paraId="64CD24BA" w14:textId="77777777" w:rsidR="00EA1374" w:rsidRPr="000C2FAC" w:rsidRDefault="00EA1374" w:rsidP="007C3F62">
            <w:pPr>
              <w:rPr>
                <w:sz w:val="16"/>
                <w:szCs w:val="16"/>
              </w:rPr>
            </w:pPr>
          </w:p>
        </w:tc>
      </w:tr>
      <w:tr w:rsidR="00EA1374" w:rsidRPr="000C2FAC" w14:paraId="4534C569" w14:textId="77777777" w:rsidTr="007C3F62">
        <w:tc>
          <w:tcPr>
            <w:tcW w:w="2977" w:type="dxa"/>
          </w:tcPr>
          <w:p w14:paraId="7DF3CDE9" w14:textId="77777777" w:rsidR="00EA1374" w:rsidRPr="000C2FAC" w:rsidRDefault="00EA1374" w:rsidP="007C3F62">
            <w:pPr>
              <w:rPr>
                <w:sz w:val="16"/>
                <w:szCs w:val="16"/>
              </w:rPr>
            </w:pPr>
            <w:r w:rsidRPr="000C2FAC">
              <w:rPr>
                <w:sz w:val="16"/>
                <w:szCs w:val="16"/>
              </w:rPr>
              <w:t>Psoriasis</w:t>
            </w:r>
          </w:p>
        </w:tc>
        <w:tc>
          <w:tcPr>
            <w:tcW w:w="1418" w:type="dxa"/>
          </w:tcPr>
          <w:p w14:paraId="0D2F5936" w14:textId="77777777" w:rsidR="00EA1374" w:rsidRPr="000C2FAC" w:rsidRDefault="00EA1374" w:rsidP="007C3F62">
            <w:pPr>
              <w:rPr>
                <w:sz w:val="16"/>
                <w:szCs w:val="16"/>
              </w:rPr>
            </w:pPr>
            <w:r w:rsidRPr="000C2FAC">
              <w:rPr>
                <w:sz w:val="16"/>
                <w:szCs w:val="16"/>
              </w:rPr>
              <w:t>407</w:t>
            </w:r>
          </w:p>
        </w:tc>
        <w:tc>
          <w:tcPr>
            <w:tcW w:w="1275" w:type="dxa"/>
          </w:tcPr>
          <w:p w14:paraId="6C7E1FF1" w14:textId="77777777" w:rsidR="00EA1374" w:rsidRPr="000C2FAC" w:rsidRDefault="00EA1374" w:rsidP="007C3F62">
            <w:pPr>
              <w:rPr>
                <w:sz w:val="16"/>
                <w:szCs w:val="16"/>
              </w:rPr>
            </w:pPr>
            <w:r w:rsidRPr="000C2FAC">
              <w:rPr>
                <w:sz w:val="16"/>
                <w:szCs w:val="16"/>
              </w:rPr>
              <w:t>3442</w:t>
            </w:r>
          </w:p>
        </w:tc>
        <w:tc>
          <w:tcPr>
            <w:tcW w:w="3544" w:type="dxa"/>
          </w:tcPr>
          <w:p w14:paraId="3D9C4AA6" w14:textId="77777777" w:rsidR="00EA1374" w:rsidRPr="000C2FAC" w:rsidRDefault="00EA1374" w:rsidP="007C3F62">
            <w:pPr>
              <w:rPr>
                <w:sz w:val="16"/>
                <w:szCs w:val="16"/>
              </w:rPr>
            </w:pPr>
            <w:r w:rsidRPr="000C2FAC">
              <w:rPr>
                <w:sz w:val="16"/>
                <w:szCs w:val="16"/>
              </w:rPr>
              <w:t>Skin conditions</w:t>
            </w:r>
          </w:p>
        </w:tc>
        <w:tc>
          <w:tcPr>
            <w:tcW w:w="1559" w:type="dxa"/>
          </w:tcPr>
          <w:p w14:paraId="2FE8A3F0"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 (1</w:t>
            </w:r>
            <w:r>
              <w:rPr>
                <w:sz w:val="16"/>
                <w:szCs w:val="16"/>
              </w:rPr>
              <w:t>·</w:t>
            </w:r>
            <w:r w:rsidRPr="000C2FAC">
              <w:rPr>
                <w:sz w:val="16"/>
                <w:szCs w:val="16"/>
              </w:rPr>
              <w:t>04-1</w:t>
            </w:r>
            <w:r>
              <w:rPr>
                <w:sz w:val="16"/>
                <w:szCs w:val="16"/>
              </w:rPr>
              <w:t>·</w:t>
            </w:r>
            <w:r w:rsidRPr="000C2FAC">
              <w:rPr>
                <w:sz w:val="16"/>
                <w:szCs w:val="16"/>
              </w:rPr>
              <w:t>38)</w:t>
            </w:r>
          </w:p>
        </w:tc>
        <w:tc>
          <w:tcPr>
            <w:tcW w:w="1134" w:type="dxa"/>
          </w:tcPr>
          <w:p w14:paraId="0AE5FBA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00091</w:t>
            </w:r>
          </w:p>
        </w:tc>
        <w:tc>
          <w:tcPr>
            <w:tcW w:w="851" w:type="dxa"/>
          </w:tcPr>
          <w:p w14:paraId="33F47B8E" w14:textId="77777777" w:rsidR="00EA1374" w:rsidRPr="000C2FAC" w:rsidRDefault="00EA1374" w:rsidP="007C3F62">
            <w:pPr>
              <w:rPr>
                <w:sz w:val="16"/>
                <w:szCs w:val="16"/>
              </w:rPr>
            </w:pPr>
          </w:p>
        </w:tc>
      </w:tr>
      <w:tr w:rsidR="00EA1374" w:rsidRPr="000C2FAC" w14:paraId="39980444" w14:textId="77777777" w:rsidTr="007C3F62">
        <w:tc>
          <w:tcPr>
            <w:tcW w:w="2977" w:type="dxa"/>
          </w:tcPr>
          <w:p w14:paraId="14862A49" w14:textId="77777777" w:rsidR="00EA1374" w:rsidRPr="000C2FAC" w:rsidRDefault="00EA1374" w:rsidP="007C3F62">
            <w:pPr>
              <w:rPr>
                <w:sz w:val="16"/>
                <w:szCs w:val="16"/>
              </w:rPr>
            </w:pPr>
            <w:r w:rsidRPr="000C2FAC">
              <w:rPr>
                <w:sz w:val="16"/>
                <w:szCs w:val="16"/>
              </w:rPr>
              <w:t>Obesity</w:t>
            </w:r>
          </w:p>
        </w:tc>
        <w:tc>
          <w:tcPr>
            <w:tcW w:w="1418" w:type="dxa"/>
          </w:tcPr>
          <w:p w14:paraId="7A10DD86" w14:textId="77777777" w:rsidR="00EA1374" w:rsidRPr="000C2FAC" w:rsidRDefault="00EA1374" w:rsidP="007C3F62">
            <w:pPr>
              <w:rPr>
                <w:sz w:val="16"/>
                <w:szCs w:val="16"/>
              </w:rPr>
            </w:pPr>
            <w:r w:rsidRPr="000C2FAC">
              <w:rPr>
                <w:sz w:val="16"/>
                <w:szCs w:val="16"/>
              </w:rPr>
              <w:t>551</w:t>
            </w:r>
          </w:p>
        </w:tc>
        <w:tc>
          <w:tcPr>
            <w:tcW w:w="1275" w:type="dxa"/>
          </w:tcPr>
          <w:p w14:paraId="740F67EB" w14:textId="77777777" w:rsidR="00EA1374" w:rsidRPr="000C2FAC" w:rsidRDefault="00EA1374" w:rsidP="007C3F62">
            <w:pPr>
              <w:rPr>
                <w:sz w:val="16"/>
                <w:szCs w:val="16"/>
              </w:rPr>
            </w:pPr>
            <w:r w:rsidRPr="000C2FAC">
              <w:rPr>
                <w:sz w:val="16"/>
                <w:szCs w:val="16"/>
              </w:rPr>
              <w:t>4681</w:t>
            </w:r>
          </w:p>
        </w:tc>
        <w:tc>
          <w:tcPr>
            <w:tcW w:w="3544" w:type="dxa"/>
          </w:tcPr>
          <w:p w14:paraId="0E12A786" w14:textId="77777777" w:rsidR="00EA1374" w:rsidRPr="000C2FAC" w:rsidRDefault="00EA1374" w:rsidP="007C3F62">
            <w:pPr>
              <w:rPr>
                <w:sz w:val="16"/>
                <w:szCs w:val="16"/>
              </w:rPr>
            </w:pPr>
            <w:r w:rsidRPr="000C2FAC">
              <w:rPr>
                <w:sz w:val="16"/>
                <w:szCs w:val="16"/>
              </w:rPr>
              <w:t>Diseases of the Endocrine System</w:t>
            </w:r>
          </w:p>
        </w:tc>
        <w:tc>
          <w:tcPr>
            <w:tcW w:w="1559" w:type="dxa"/>
          </w:tcPr>
          <w:p w14:paraId="7CB16A9C"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 (1</w:t>
            </w:r>
            <w:r>
              <w:rPr>
                <w:sz w:val="16"/>
                <w:szCs w:val="16"/>
              </w:rPr>
              <w:t>·</w:t>
            </w:r>
            <w:r w:rsidRPr="000C2FAC">
              <w:rPr>
                <w:sz w:val="16"/>
                <w:szCs w:val="16"/>
              </w:rPr>
              <w:t>06-1</w:t>
            </w:r>
            <w:r>
              <w:rPr>
                <w:sz w:val="16"/>
                <w:szCs w:val="16"/>
              </w:rPr>
              <w:t>·</w:t>
            </w:r>
            <w:r w:rsidRPr="000C2FAC">
              <w:rPr>
                <w:sz w:val="16"/>
                <w:szCs w:val="16"/>
              </w:rPr>
              <w:t>35)</w:t>
            </w:r>
          </w:p>
        </w:tc>
        <w:tc>
          <w:tcPr>
            <w:tcW w:w="1134" w:type="dxa"/>
          </w:tcPr>
          <w:p w14:paraId="3D53E5F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00015</w:t>
            </w:r>
          </w:p>
        </w:tc>
        <w:tc>
          <w:tcPr>
            <w:tcW w:w="851" w:type="dxa"/>
          </w:tcPr>
          <w:p w14:paraId="56A957BE" w14:textId="77777777" w:rsidR="00EA1374" w:rsidRPr="000C2FAC" w:rsidRDefault="00EA1374" w:rsidP="007C3F62">
            <w:pPr>
              <w:rPr>
                <w:sz w:val="16"/>
                <w:szCs w:val="16"/>
              </w:rPr>
            </w:pPr>
          </w:p>
        </w:tc>
      </w:tr>
      <w:tr w:rsidR="00EA1374" w:rsidRPr="000C2FAC" w14:paraId="4737DA5E" w14:textId="77777777" w:rsidTr="007C3F62">
        <w:tc>
          <w:tcPr>
            <w:tcW w:w="2977" w:type="dxa"/>
          </w:tcPr>
          <w:p w14:paraId="17E8824B" w14:textId="77777777" w:rsidR="00EA1374" w:rsidRPr="000C2FAC" w:rsidRDefault="00EA1374" w:rsidP="007C3F62">
            <w:pPr>
              <w:rPr>
                <w:sz w:val="16"/>
                <w:szCs w:val="16"/>
              </w:rPr>
            </w:pPr>
            <w:r w:rsidRPr="000C2FAC">
              <w:rPr>
                <w:sz w:val="16"/>
                <w:szCs w:val="16"/>
              </w:rPr>
              <w:t>Appendicitis</w:t>
            </w:r>
          </w:p>
        </w:tc>
        <w:tc>
          <w:tcPr>
            <w:tcW w:w="1418" w:type="dxa"/>
          </w:tcPr>
          <w:p w14:paraId="4DDB25B3" w14:textId="77777777" w:rsidR="00EA1374" w:rsidRPr="000C2FAC" w:rsidRDefault="00EA1374" w:rsidP="007C3F62">
            <w:pPr>
              <w:rPr>
                <w:sz w:val="16"/>
                <w:szCs w:val="16"/>
              </w:rPr>
            </w:pPr>
            <w:r w:rsidRPr="000C2FAC">
              <w:rPr>
                <w:sz w:val="16"/>
                <w:szCs w:val="16"/>
              </w:rPr>
              <w:t>363</w:t>
            </w:r>
          </w:p>
        </w:tc>
        <w:tc>
          <w:tcPr>
            <w:tcW w:w="1275" w:type="dxa"/>
          </w:tcPr>
          <w:p w14:paraId="6B42358B" w14:textId="77777777" w:rsidR="00EA1374" w:rsidRPr="000C2FAC" w:rsidRDefault="00EA1374" w:rsidP="007C3F62">
            <w:pPr>
              <w:rPr>
                <w:sz w:val="16"/>
                <w:szCs w:val="16"/>
              </w:rPr>
            </w:pPr>
            <w:r w:rsidRPr="000C2FAC">
              <w:rPr>
                <w:sz w:val="16"/>
                <w:szCs w:val="16"/>
              </w:rPr>
              <w:t>4690</w:t>
            </w:r>
          </w:p>
        </w:tc>
        <w:tc>
          <w:tcPr>
            <w:tcW w:w="3544" w:type="dxa"/>
          </w:tcPr>
          <w:p w14:paraId="660CF674"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1A579BC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77 (0</w:t>
            </w:r>
            <w:r>
              <w:rPr>
                <w:sz w:val="16"/>
                <w:szCs w:val="16"/>
              </w:rPr>
              <w:t>·</w:t>
            </w:r>
            <w:r w:rsidRPr="000C2FAC">
              <w:rPr>
                <w:sz w:val="16"/>
                <w:szCs w:val="16"/>
              </w:rPr>
              <w:t>66-0</w:t>
            </w:r>
            <w:r>
              <w:rPr>
                <w:sz w:val="16"/>
                <w:szCs w:val="16"/>
              </w:rPr>
              <w:t>·</w:t>
            </w:r>
            <w:r w:rsidRPr="000C2FAC">
              <w:rPr>
                <w:sz w:val="16"/>
                <w:szCs w:val="16"/>
              </w:rPr>
              <w:t>89)</w:t>
            </w:r>
          </w:p>
        </w:tc>
        <w:tc>
          <w:tcPr>
            <w:tcW w:w="1134" w:type="dxa"/>
          </w:tcPr>
          <w:p w14:paraId="2E0000C1"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5129AF53" w14:textId="77777777" w:rsidR="00EA1374" w:rsidRPr="000C2FAC" w:rsidRDefault="00EA1374" w:rsidP="007C3F62">
            <w:pPr>
              <w:rPr>
                <w:sz w:val="16"/>
                <w:szCs w:val="16"/>
              </w:rPr>
            </w:pPr>
            <w:r w:rsidRPr="000C2FAC">
              <w:rPr>
                <w:sz w:val="16"/>
                <w:szCs w:val="16"/>
              </w:rPr>
              <w:t>*</w:t>
            </w:r>
          </w:p>
        </w:tc>
      </w:tr>
      <w:tr w:rsidR="00EA1374" w:rsidRPr="000C2FAC" w14:paraId="1C3DA53F" w14:textId="77777777" w:rsidTr="007C3F62">
        <w:tc>
          <w:tcPr>
            <w:tcW w:w="2977" w:type="dxa"/>
          </w:tcPr>
          <w:p w14:paraId="44C13279" w14:textId="77777777" w:rsidR="00EA1374" w:rsidRPr="000C2FAC" w:rsidRDefault="00EA1374" w:rsidP="007C3F62">
            <w:pPr>
              <w:rPr>
                <w:sz w:val="16"/>
                <w:szCs w:val="16"/>
              </w:rPr>
            </w:pPr>
            <w:r w:rsidRPr="000C2FAC">
              <w:rPr>
                <w:sz w:val="16"/>
                <w:szCs w:val="16"/>
              </w:rPr>
              <w:t>Intracranial hypertension</w:t>
            </w:r>
          </w:p>
        </w:tc>
        <w:tc>
          <w:tcPr>
            <w:tcW w:w="1418" w:type="dxa"/>
          </w:tcPr>
          <w:p w14:paraId="42BA1C21" w14:textId="77777777" w:rsidR="00EA1374" w:rsidRPr="000C2FAC" w:rsidRDefault="00EA1374" w:rsidP="007C3F62">
            <w:pPr>
              <w:rPr>
                <w:sz w:val="16"/>
                <w:szCs w:val="16"/>
              </w:rPr>
            </w:pPr>
            <w:r w:rsidRPr="000C2FAC">
              <w:rPr>
                <w:sz w:val="16"/>
                <w:szCs w:val="16"/>
              </w:rPr>
              <w:t>28</w:t>
            </w:r>
          </w:p>
        </w:tc>
        <w:tc>
          <w:tcPr>
            <w:tcW w:w="1275" w:type="dxa"/>
          </w:tcPr>
          <w:p w14:paraId="78D60576" w14:textId="77777777" w:rsidR="00EA1374" w:rsidRPr="000C2FAC" w:rsidRDefault="00EA1374" w:rsidP="007C3F62">
            <w:pPr>
              <w:rPr>
                <w:sz w:val="16"/>
                <w:szCs w:val="16"/>
              </w:rPr>
            </w:pPr>
            <w:r w:rsidRPr="000C2FAC">
              <w:rPr>
                <w:sz w:val="16"/>
                <w:szCs w:val="16"/>
              </w:rPr>
              <w:t>160</w:t>
            </w:r>
          </w:p>
        </w:tc>
        <w:tc>
          <w:tcPr>
            <w:tcW w:w="3544" w:type="dxa"/>
          </w:tcPr>
          <w:p w14:paraId="459C7A26" w14:textId="77777777" w:rsidR="00EA1374" w:rsidRPr="000C2FAC" w:rsidRDefault="00EA1374" w:rsidP="007C3F62">
            <w:pPr>
              <w:rPr>
                <w:sz w:val="16"/>
                <w:szCs w:val="16"/>
              </w:rPr>
            </w:pPr>
            <w:r w:rsidRPr="000C2FAC">
              <w:rPr>
                <w:sz w:val="16"/>
                <w:szCs w:val="16"/>
              </w:rPr>
              <w:t>Neurological conditions</w:t>
            </w:r>
          </w:p>
        </w:tc>
        <w:tc>
          <w:tcPr>
            <w:tcW w:w="1559" w:type="dxa"/>
          </w:tcPr>
          <w:p w14:paraId="1F06EE6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76 (0</w:t>
            </w:r>
            <w:r>
              <w:rPr>
                <w:sz w:val="16"/>
                <w:szCs w:val="16"/>
              </w:rPr>
              <w:t>·</w:t>
            </w:r>
            <w:r w:rsidRPr="000C2FAC">
              <w:rPr>
                <w:sz w:val="16"/>
                <w:szCs w:val="16"/>
              </w:rPr>
              <w:t>98-2</w:t>
            </w:r>
            <w:r>
              <w:rPr>
                <w:sz w:val="16"/>
                <w:szCs w:val="16"/>
              </w:rPr>
              <w:t>·</w:t>
            </w:r>
            <w:r w:rsidRPr="000C2FAC">
              <w:rPr>
                <w:sz w:val="16"/>
                <w:szCs w:val="16"/>
              </w:rPr>
              <w:t>97)</w:t>
            </w:r>
          </w:p>
        </w:tc>
        <w:tc>
          <w:tcPr>
            <w:tcW w:w="1134" w:type="dxa"/>
          </w:tcPr>
          <w:p w14:paraId="67F5B7A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0093</w:t>
            </w:r>
          </w:p>
        </w:tc>
        <w:tc>
          <w:tcPr>
            <w:tcW w:w="851" w:type="dxa"/>
          </w:tcPr>
          <w:p w14:paraId="58930BEF" w14:textId="77777777" w:rsidR="00EA1374" w:rsidRPr="000C2FAC" w:rsidRDefault="00EA1374" w:rsidP="007C3F62">
            <w:pPr>
              <w:rPr>
                <w:sz w:val="16"/>
                <w:szCs w:val="16"/>
              </w:rPr>
            </w:pPr>
          </w:p>
        </w:tc>
      </w:tr>
      <w:tr w:rsidR="00EA1374" w:rsidRPr="000C2FAC" w14:paraId="1AF15C29" w14:textId="77777777" w:rsidTr="007C3F62">
        <w:tc>
          <w:tcPr>
            <w:tcW w:w="2977" w:type="dxa"/>
          </w:tcPr>
          <w:p w14:paraId="03F91810" w14:textId="77777777" w:rsidR="00EA1374" w:rsidRPr="000C2FAC" w:rsidRDefault="00EA1374" w:rsidP="007C3F62">
            <w:pPr>
              <w:rPr>
                <w:sz w:val="16"/>
                <w:szCs w:val="16"/>
              </w:rPr>
            </w:pPr>
            <w:r w:rsidRPr="000C2FAC">
              <w:rPr>
                <w:sz w:val="16"/>
                <w:szCs w:val="16"/>
              </w:rPr>
              <w:t>Urinary Incontinence</w:t>
            </w:r>
          </w:p>
        </w:tc>
        <w:tc>
          <w:tcPr>
            <w:tcW w:w="1418" w:type="dxa"/>
          </w:tcPr>
          <w:p w14:paraId="061CDDCE" w14:textId="77777777" w:rsidR="00EA1374" w:rsidRPr="000C2FAC" w:rsidRDefault="00EA1374" w:rsidP="007C3F62">
            <w:pPr>
              <w:rPr>
                <w:sz w:val="16"/>
                <w:szCs w:val="16"/>
              </w:rPr>
            </w:pPr>
            <w:r w:rsidRPr="000C2FAC">
              <w:rPr>
                <w:sz w:val="16"/>
                <w:szCs w:val="16"/>
              </w:rPr>
              <w:t>205</w:t>
            </w:r>
          </w:p>
        </w:tc>
        <w:tc>
          <w:tcPr>
            <w:tcW w:w="1275" w:type="dxa"/>
          </w:tcPr>
          <w:p w14:paraId="1C75DFF6" w14:textId="77777777" w:rsidR="00EA1374" w:rsidRPr="000C2FAC" w:rsidRDefault="00EA1374" w:rsidP="007C3F62">
            <w:pPr>
              <w:rPr>
                <w:sz w:val="16"/>
                <w:szCs w:val="16"/>
              </w:rPr>
            </w:pPr>
            <w:r w:rsidRPr="000C2FAC">
              <w:rPr>
                <w:sz w:val="16"/>
                <w:szCs w:val="16"/>
              </w:rPr>
              <w:t>1508</w:t>
            </w:r>
          </w:p>
        </w:tc>
        <w:tc>
          <w:tcPr>
            <w:tcW w:w="3544" w:type="dxa"/>
          </w:tcPr>
          <w:p w14:paraId="711D95B7"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170573E9"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38 (1</w:t>
            </w:r>
            <w:r>
              <w:rPr>
                <w:sz w:val="16"/>
                <w:szCs w:val="16"/>
              </w:rPr>
              <w:t>·</w:t>
            </w:r>
            <w:r w:rsidRPr="000C2FAC">
              <w:rPr>
                <w:sz w:val="16"/>
                <w:szCs w:val="16"/>
              </w:rPr>
              <w:t>13-1</w:t>
            </w:r>
            <w:r>
              <w:rPr>
                <w:sz w:val="16"/>
                <w:szCs w:val="16"/>
              </w:rPr>
              <w:t>·</w:t>
            </w:r>
            <w:r w:rsidRPr="000C2FAC">
              <w:rPr>
                <w:sz w:val="16"/>
                <w:szCs w:val="16"/>
              </w:rPr>
              <w:t>67)</w:t>
            </w:r>
          </w:p>
        </w:tc>
        <w:tc>
          <w:tcPr>
            <w:tcW w:w="1134" w:type="dxa"/>
          </w:tcPr>
          <w:p w14:paraId="473C70CF"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74C093C1" w14:textId="77777777" w:rsidR="00EA1374" w:rsidRPr="000C2FAC" w:rsidRDefault="00EA1374" w:rsidP="007C3F62">
            <w:pPr>
              <w:rPr>
                <w:sz w:val="16"/>
                <w:szCs w:val="16"/>
              </w:rPr>
            </w:pPr>
          </w:p>
        </w:tc>
      </w:tr>
      <w:tr w:rsidR="00EA1374" w:rsidRPr="000C2FAC" w14:paraId="386D8553" w14:textId="77777777" w:rsidTr="007C3F62">
        <w:tc>
          <w:tcPr>
            <w:tcW w:w="2977" w:type="dxa"/>
          </w:tcPr>
          <w:p w14:paraId="38694CEA" w14:textId="77777777" w:rsidR="00EA1374" w:rsidRPr="000C2FAC" w:rsidRDefault="00EA1374" w:rsidP="007C3F62">
            <w:pPr>
              <w:rPr>
                <w:sz w:val="16"/>
                <w:szCs w:val="16"/>
              </w:rPr>
            </w:pPr>
            <w:r w:rsidRPr="000C2FAC">
              <w:rPr>
                <w:sz w:val="16"/>
                <w:szCs w:val="16"/>
              </w:rPr>
              <w:t>Tinnitus</w:t>
            </w:r>
          </w:p>
        </w:tc>
        <w:tc>
          <w:tcPr>
            <w:tcW w:w="1418" w:type="dxa"/>
          </w:tcPr>
          <w:p w14:paraId="3AB87371" w14:textId="77777777" w:rsidR="00EA1374" w:rsidRPr="000C2FAC" w:rsidRDefault="00EA1374" w:rsidP="007C3F62">
            <w:pPr>
              <w:rPr>
                <w:sz w:val="16"/>
                <w:szCs w:val="16"/>
              </w:rPr>
            </w:pPr>
            <w:r w:rsidRPr="000C2FAC">
              <w:rPr>
                <w:sz w:val="16"/>
                <w:szCs w:val="16"/>
              </w:rPr>
              <w:t>58</w:t>
            </w:r>
          </w:p>
        </w:tc>
        <w:tc>
          <w:tcPr>
            <w:tcW w:w="1275" w:type="dxa"/>
          </w:tcPr>
          <w:p w14:paraId="51318600" w14:textId="77777777" w:rsidR="00EA1374" w:rsidRPr="000C2FAC" w:rsidRDefault="00EA1374" w:rsidP="007C3F62">
            <w:pPr>
              <w:rPr>
                <w:sz w:val="16"/>
                <w:szCs w:val="16"/>
              </w:rPr>
            </w:pPr>
            <w:r w:rsidRPr="000C2FAC">
              <w:rPr>
                <w:sz w:val="16"/>
                <w:szCs w:val="16"/>
              </w:rPr>
              <w:t>795</w:t>
            </w:r>
          </w:p>
        </w:tc>
        <w:tc>
          <w:tcPr>
            <w:tcW w:w="3544" w:type="dxa"/>
          </w:tcPr>
          <w:p w14:paraId="73EE8091" w14:textId="77777777" w:rsidR="00EA1374" w:rsidRPr="000C2FAC" w:rsidRDefault="00EA1374" w:rsidP="007C3F62">
            <w:pPr>
              <w:rPr>
                <w:sz w:val="16"/>
                <w:szCs w:val="16"/>
              </w:rPr>
            </w:pPr>
            <w:r w:rsidRPr="000C2FAC">
              <w:rPr>
                <w:sz w:val="16"/>
                <w:szCs w:val="16"/>
              </w:rPr>
              <w:t>Diseases of the Ear</w:t>
            </w:r>
          </w:p>
        </w:tc>
        <w:tc>
          <w:tcPr>
            <w:tcW w:w="1559" w:type="dxa"/>
          </w:tcPr>
          <w:p w14:paraId="1FC7415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73 (0</w:t>
            </w:r>
            <w:r>
              <w:rPr>
                <w:sz w:val="16"/>
                <w:szCs w:val="16"/>
              </w:rPr>
              <w:t>·</w:t>
            </w:r>
            <w:r w:rsidRPr="000C2FAC">
              <w:rPr>
                <w:sz w:val="16"/>
                <w:szCs w:val="16"/>
              </w:rPr>
              <w:t>5-1</w:t>
            </w:r>
            <w:r>
              <w:rPr>
                <w:sz w:val="16"/>
                <w:szCs w:val="16"/>
              </w:rPr>
              <w:t>·</w:t>
            </w:r>
            <w:r w:rsidRPr="000C2FAC">
              <w:rPr>
                <w:sz w:val="16"/>
                <w:szCs w:val="16"/>
              </w:rPr>
              <w:t>03)</w:t>
            </w:r>
          </w:p>
        </w:tc>
        <w:tc>
          <w:tcPr>
            <w:tcW w:w="1134" w:type="dxa"/>
          </w:tcPr>
          <w:p w14:paraId="3A21D05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018</w:t>
            </w:r>
          </w:p>
        </w:tc>
        <w:tc>
          <w:tcPr>
            <w:tcW w:w="851" w:type="dxa"/>
          </w:tcPr>
          <w:p w14:paraId="3E435701" w14:textId="77777777" w:rsidR="00EA1374" w:rsidRPr="000C2FAC" w:rsidRDefault="00EA1374" w:rsidP="007C3F62">
            <w:pPr>
              <w:rPr>
                <w:sz w:val="16"/>
                <w:szCs w:val="16"/>
              </w:rPr>
            </w:pPr>
          </w:p>
        </w:tc>
      </w:tr>
      <w:tr w:rsidR="00EA1374" w:rsidRPr="000C2FAC" w14:paraId="5D0B2329" w14:textId="77777777" w:rsidTr="007C3F62">
        <w:tc>
          <w:tcPr>
            <w:tcW w:w="2977" w:type="dxa"/>
          </w:tcPr>
          <w:p w14:paraId="5CA09153" w14:textId="77777777" w:rsidR="00EA1374" w:rsidRPr="000C2FAC" w:rsidRDefault="00EA1374" w:rsidP="007C3F62">
            <w:pPr>
              <w:rPr>
                <w:sz w:val="16"/>
                <w:szCs w:val="16"/>
              </w:rPr>
            </w:pPr>
            <w:r w:rsidRPr="000C2FAC">
              <w:rPr>
                <w:sz w:val="16"/>
                <w:szCs w:val="16"/>
              </w:rPr>
              <w:t>Folate deficiency anaemia</w:t>
            </w:r>
          </w:p>
        </w:tc>
        <w:tc>
          <w:tcPr>
            <w:tcW w:w="1418" w:type="dxa"/>
          </w:tcPr>
          <w:p w14:paraId="16F404A2" w14:textId="77777777" w:rsidR="00EA1374" w:rsidRPr="000C2FAC" w:rsidRDefault="00EA1374" w:rsidP="007C3F62">
            <w:pPr>
              <w:rPr>
                <w:sz w:val="16"/>
                <w:szCs w:val="16"/>
              </w:rPr>
            </w:pPr>
            <w:r w:rsidRPr="000C2FAC">
              <w:rPr>
                <w:sz w:val="16"/>
                <w:szCs w:val="16"/>
              </w:rPr>
              <w:t>35</w:t>
            </w:r>
          </w:p>
        </w:tc>
        <w:tc>
          <w:tcPr>
            <w:tcW w:w="1275" w:type="dxa"/>
          </w:tcPr>
          <w:p w14:paraId="2A626869" w14:textId="77777777" w:rsidR="00EA1374" w:rsidRPr="000C2FAC" w:rsidRDefault="00EA1374" w:rsidP="007C3F62">
            <w:pPr>
              <w:rPr>
                <w:sz w:val="16"/>
                <w:szCs w:val="16"/>
              </w:rPr>
            </w:pPr>
            <w:r w:rsidRPr="000C2FAC">
              <w:rPr>
                <w:sz w:val="16"/>
                <w:szCs w:val="16"/>
              </w:rPr>
              <w:t>350</w:t>
            </w:r>
          </w:p>
        </w:tc>
        <w:tc>
          <w:tcPr>
            <w:tcW w:w="3544" w:type="dxa"/>
          </w:tcPr>
          <w:p w14:paraId="1C4C4868"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3582837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01 (0</w:t>
            </w:r>
            <w:r>
              <w:rPr>
                <w:sz w:val="16"/>
                <w:szCs w:val="16"/>
              </w:rPr>
              <w:t>·</w:t>
            </w:r>
            <w:r w:rsidRPr="000C2FAC">
              <w:rPr>
                <w:sz w:val="16"/>
                <w:szCs w:val="16"/>
              </w:rPr>
              <w:t>61-1</w:t>
            </w:r>
            <w:r>
              <w:rPr>
                <w:sz w:val="16"/>
                <w:szCs w:val="16"/>
              </w:rPr>
              <w:t>·</w:t>
            </w:r>
            <w:r w:rsidRPr="000C2FAC">
              <w:rPr>
                <w:sz w:val="16"/>
                <w:szCs w:val="16"/>
              </w:rPr>
              <w:t>57)</w:t>
            </w:r>
          </w:p>
        </w:tc>
        <w:tc>
          <w:tcPr>
            <w:tcW w:w="1134" w:type="dxa"/>
          </w:tcPr>
          <w:p w14:paraId="6AFA433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95</w:t>
            </w:r>
          </w:p>
        </w:tc>
        <w:tc>
          <w:tcPr>
            <w:tcW w:w="851" w:type="dxa"/>
          </w:tcPr>
          <w:p w14:paraId="1DF1B721" w14:textId="77777777" w:rsidR="00EA1374" w:rsidRPr="000C2FAC" w:rsidRDefault="00EA1374" w:rsidP="007C3F62">
            <w:pPr>
              <w:rPr>
                <w:sz w:val="16"/>
                <w:szCs w:val="16"/>
              </w:rPr>
            </w:pPr>
          </w:p>
        </w:tc>
      </w:tr>
      <w:tr w:rsidR="00EA1374" w:rsidRPr="000C2FAC" w14:paraId="516ABBC4" w14:textId="77777777" w:rsidTr="007C3F62">
        <w:tc>
          <w:tcPr>
            <w:tcW w:w="2977" w:type="dxa"/>
          </w:tcPr>
          <w:p w14:paraId="0F50C240" w14:textId="77777777" w:rsidR="00EA1374" w:rsidRPr="000C2FAC" w:rsidRDefault="00EA1374" w:rsidP="007C3F62">
            <w:pPr>
              <w:rPr>
                <w:sz w:val="16"/>
                <w:szCs w:val="16"/>
              </w:rPr>
            </w:pPr>
            <w:r w:rsidRPr="000C2FAC">
              <w:rPr>
                <w:sz w:val="16"/>
                <w:szCs w:val="16"/>
              </w:rPr>
              <w:t>Pilonidal cyst/sinus</w:t>
            </w:r>
          </w:p>
        </w:tc>
        <w:tc>
          <w:tcPr>
            <w:tcW w:w="1418" w:type="dxa"/>
          </w:tcPr>
          <w:p w14:paraId="2838C960" w14:textId="77777777" w:rsidR="00EA1374" w:rsidRPr="000C2FAC" w:rsidRDefault="00EA1374" w:rsidP="007C3F62">
            <w:pPr>
              <w:rPr>
                <w:sz w:val="16"/>
                <w:szCs w:val="16"/>
              </w:rPr>
            </w:pPr>
            <w:r w:rsidRPr="000C2FAC">
              <w:rPr>
                <w:sz w:val="16"/>
                <w:szCs w:val="16"/>
              </w:rPr>
              <w:t>91</w:t>
            </w:r>
          </w:p>
        </w:tc>
        <w:tc>
          <w:tcPr>
            <w:tcW w:w="1275" w:type="dxa"/>
          </w:tcPr>
          <w:p w14:paraId="25921D3A" w14:textId="77777777" w:rsidR="00EA1374" w:rsidRPr="000C2FAC" w:rsidRDefault="00EA1374" w:rsidP="007C3F62">
            <w:pPr>
              <w:rPr>
                <w:sz w:val="16"/>
                <w:szCs w:val="16"/>
              </w:rPr>
            </w:pPr>
            <w:r w:rsidRPr="000C2FAC">
              <w:rPr>
                <w:sz w:val="16"/>
                <w:szCs w:val="16"/>
              </w:rPr>
              <w:t>925</w:t>
            </w:r>
          </w:p>
        </w:tc>
        <w:tc>
          <w:tcPr>
            <w:tcW w:w="3544" w:type="dxa"/>
          </w:tcPr>
          <w:p w14:paraId="7177FA22" w14:textId="77777777" w:rsidR="00EA1374" w:rsidRPr="000C2FAC" w:rsidRDefault="00EA1374" w:rsidP="007C3F62">
            <w:pPr>
              <w:rPr>
                <w:sz w:val="16"/>
                <w:szCs w:val="16"/>
              </w:rPr>
            </w:pPr>
            <w:r w:rsidRPr="000C2FAC">
              <w:rPr>
                <w:sz w:val="16"/>
                <w:szCs w:val="16"/>
              </w:rPr>
              <w:t>Skin conditions</w:t>
            </w:r>
          </w:p>
        </w:tc>
        <w:tc>
          <w:tcPr>
            <w:tcW w:w="1559" w:type="dxa"/>
          </w:tcPr>
          <w:p w14:paraId="22C3CFC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99 (0</w:t>
            </w:r>
            <w:r>
              <w:rPr>
                <w:sz w:val="16"/>
                <w:szCs w:val="16"/>
              </w:rPr>
              <w:t>·</w:t>
            </w:r>
            <w:r w:rsidRPr="000C2FAC">
              <w:rPr>
                <w:sz w:val="16"/>
                <w:szCs w:val="16"/>
              </w:rPr>
              <w:t>73-1</w:t>
            </w:r>
            <w:r>
              <w:rPr>
                <w:sz w:val="16"/>
                <w:szCs w:val="16"/>
              </w:rPr>
              <w:t>·</w:t>
            </w:r>
            <w:r w:rsidRPr="000C2FAC">
              <w:rPr>
                <w:sz w:val="16"/>
                <w:szCs w:val="16"/>
              </w:rPr>
              <w:t>31)</w:t>
            </w:r>
          </w:p>
        </w:tc>
        <w:tc>
          <w:tcPr>
            <w:tcW w:w="1134" w:type="dxa"/>
          </w:tcPr>
          <w:p w14:paraId="4D07E99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94</w:t>
            </w:r>
          </w:p>
        </w:tc>
        <w:tc>
          <w:tcPr>
            <w:tcW w:w="851" w:type="dxa"/>
          </w:tcPr>
          <w:p w14:paraId="4398A124" w14:textId="77777777" w:rsidR="00EA1374" w:rsidRPr="000C2FAC" w:rsidRDefault="00EA1374" w:rsidP="007C3F62">
            <w:pPr>
              <w:rPr>
                <w:sz w:val="16"/>
                <w:szCs w:val="16"/>
              </w:rPr>
            </w:pPr>
          </w:p>
        </w:tc>
      </w:tr>
      <w:tr w:rsidR="00EA1374" w:rsidRPr="000C2FAC" w14:paraId="3383D203" w14:textId="77777777" w:rsidTr="007C3F62">
        <w:tc>
          <w:tcPr>
            <w:tcW w:w="2977" w:type="dxa"/>
          </w:tcPr>
          <w:p w14:paraId="06B2384E" w14:textId="77777777" w:rsidR="00EA1374" w:rsidRPr="000C2FAC" w:rsidRDefault="00EA1374" w:rsidP="007C3F62">
            <w:pPr>
              <w:rPr>
                <w:sz w:val="16"/>
                <w:szCs w:val="16"/>
              </w:rPr>
            </w:pPr>
            <w:r w:rsidRPr="000C2FAC">
              <w:rPr>
                <w:sz w:val="16"/>
                <w:szCs w:val="16"/>
              </w:rPr>
              <w:t>Crohn's disease</w:t>
            </w:r>
          </w:p>
        </w:tc>
        <w:tc>
          <w:tcPr>
            <w:tcW w:w="1418" w:type="dxa"/>
          </w:tcPr>
          <w:p w14:paraId="7E26C39A" w14:textId="77777777" w:rsidR="00EA1374" w:rsidRPr="000C2FAC" w:rsidRDefault="00EA1374" w:rsidP="007C3F62">
            <w:pPr>
              <w:rPr>
                <w:sz w:val="16"/>
                <w:szCs w:val="16"/>
              </w:rPr>
            </w:pPr>
            <w:r w:rsidRPr="000C2FAC">
              <w:rPr>
                <w:sz w:val="16"/>
                <w:szCs w:val="16"/>
              </w:rPr>
              <w:t>90</w:t>
            </w:r>
          </w:p>
        </w:tc>
        <w:tc>
          <w:tcPr>
            <w:tcW w:w="1275" w:type="dxa"/>
          </w:tcPr>
          <w:p w14:paraId="302ADEC9" w14:textId="77777777" w:rsidR="00EA1374" w:rsidRPr="000C2FAC" w:rsidRDefault="00EA1374" w:rsidP="007C3F62">
            <w:pPr>
              <w:rPr>
                <w:sz w:val="16"/>
                <w:szCs w:val="16"/>
              </w:rPr>
            </w:pPr>
            <w:r w:rsidRPr="000C2FAC">
              <w:rPr>
                <w:sz w:val="16"/>
                <w:szCs w:val="16"/>
              </w:rPr>
              <w:t>358</w:t>
            </w:r>
          </w:p>
        </w:tc>
        <w:tc>
          <w:tcPr>
            <w:tcW w:w="3544" w:type="dxa"/>
          </w:tcPr>
          <w:p w14:paraId="77B197F6"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731FBB7D"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54 (1</w:t>
            </w:r>
            <w:r>
              <w:rPr>
                <w:sz w:val="16"/>
                <w:szCs w:val="16"/>
              </w:rPr>
              <w:t>·</w:t>
            </w:r>
            <w:r w:rsidRPr="000C2FAC">
              <w:rPr>
                <w:sz w:val="16"/>
                <w:szCs w:val="16"/>
              </w:rPr>
              <w:t>85-3</w:t>
            </w:r>
            <w:r>
              <w:rPr>
                <w:sz w:val="16"/>
                <w:szCs w:val="16"/>
              </w:rPr>
              <w:t>·</w:t>
            </w:r>
            <w:r w:rsidRPr="000C2FAC">
              <w:rPr>
                <w:sz w:val="16"/>
                <w:szCs w:val="16"/>
              </w:rPr>
              <w:t>45)</w:t>
            </w:r>
          </w:p>
        </w:tc>
        <w:tc>
          <w:tcPr>
            <w:tcW w:w="1134" w:type="dxa"/>
          </w:tcPr>
          <w:p w14:paraId="2368A5D2"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0AE2310" w14:textId="77777777" w:rsidR="00EA1374" w:rsidRPr="000C2FAC" w:rsidRDefault="00EA1374" w:rsidP="007C3F62">
            <w:pPr>
              <w:rPr>
                <w:sz w:val="16"/>
                <w:szCs w:val="16"/>
              </w:rPr>
            </w:pPr>
            <w:r w:rsidRPr="000C2FAC">
              <w:rPr>
                <w:sz w:val="16"/>
                <w:szCs w:val="16"/>
              </w:rPr>
              <w:t>*</w:t>
            </w:r>
          </w:p>
        </w:tc>
      </w:tr>
      <w:tr w:rsidR="00EA1374" w:rsidRPr="000C2FAC" w14:paraId="447FEE92" w14:textId="77777777" w:rsidTr="007C3F62">
        <w:tc>
          <w:tcPr>
            <w:tcW w:w="2977" w:type="dxa"/>
          </w:tcPr>
          <w:p w14:paraId="631C9594" w14:textId="77777777" w:rsidR="00EA1374" w:rsidRPr="000C2FAC" w:rsidRDefault="00EA1374" w:rsidP="007C3F62">
            <w:pPr>
              <w:rPr>
                <w:sz w:val="16"/>
                <w:szCs w:val="16"/>
              </w:rPr>
            </w:pPr>
            <w:r w:rsidRPr="000C2FAC">
              <w:rPr>
                <w:sz w:val="16"/>
                <w:szCs w:val="16"/>
              </w:rPr>
              <w:t>Polycystic ovarian syndrome</w:t>
            </w:r>
          </w:p>
        </w:tc>
        <w:tc>
          <w:tcPr>
            <w:tcW w:w="1418" w:type="dxa"/>
          </w:tcPr>
          <w:p w14:paraId="5AA347F6" w14:textId="77777777" w:rsidR="00EA1374" w:rsidRPr="000C2FAC" w:rsidRDefault="00EA1374" w:rsidP="007C3F62">
            <w:pPr>
              <w:rPr>
                <w:sz w:val="16"/>
                <w:szCs w:val="16"/>
              </w:rPr>
            </w:pPr>
            <w:r w:rsidRPr="000C2FAC">
              <w:rPr>
                <w:sz w:val="16"/>
                <w:szCs w:val="16"/>
              </w:rPr>
              <w:t>112</w:t>
            </w:r>
          </w:p>
        </w:tc>
        <w:tc>
          <w:tcPr>
            <w:tcW w:w="1275" w:type="dxa"/>
          </w:tcPr>
          <w:p w14:paraId="450C8DD2" w14:textId="77777777" w:rsidR="00EA1374" w:rsidRPr="000C2FAC" w:rsidRDefault="00EA1374" w:rsidP="007C3F62">
            <w:pPr>
              <w:rPr>
                <w:sz w:val="16"/>
                <w:szCs w:val="16"/>
              </w:rPr>
            </w:pPr>
            <w:r w:rsidRPr="000C2FAC">
              <w:rPr>
                <w:sz w:val="16"/>
                <w:szCs w:val="16"/>
              </w:rPr>
              <w:t>1244</w:t>
            </w:r>
          </w:p>
        </w:tc>
        <w:tc>
          <w:tcPr>
            <w:tcW w:w="3544" w:type="dxa"/>
          </w:tcPr>
          <w:p w14:paraId="0DA988E2" w14:textId="77777777" w:rsidR="00EA1374" w:rsidRPr="000C2FAC" w:rsidRDefault="00EA1374" w:rsidP="007C3F62">
            <w:pPr>
              <w:rPr>
                <w:sz w:val="16"/>
                <w:szCs w:val="16"/>
              </w:rPr>
            </w:pPr>
            <w:r w:rsidRPr="000C2FAC">
              <w:rPr>
                <w:sz w:val="16"/>
                <w:szCs w:val="16"/>
              </w:rPr>
              <w:t>Diseases of the Endocrine System</w:t>
            </w:r>
          </w:p>
        </w:tc>
        <w:tc>
          <w:tcPr>
            <w:tcW w:w="1559" w:type="dxa"/>
          </w:tcPr>
          <w:p w14:paraId="3BF5068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 (0</w:t>
            </w:r>
            <w:r>
              <w:rPr>
                <w:sz w:val="16"/>
                <w:szCs w:val="16"/>
              </w:rPr>
              <w:t>·</w:t>
            </w:r>
            <w:r w:rsidRPr="000C2FAC">
              <w:rPr>
                <w:sz w:val="16"/>
                <w:szCs w:val="16"/>
              </w:rPr>
              <w:t>69-1</w:t>
            </w:r>
            <w:r>
              <w:rPr>
                <w:sz w:val="16"/>
                <w:szCs w:val="16"/>
              </w:rPr>
              <w:t>·</w:t>
            </w:r>
            <w:r w:rsidRPr="000C2FAC">
              <w:rPr>
                <w:sz w:val="16"/>
                <w:szCs w:val="16"/>
              </w:rPr>
              <w:t>17)</w:t>
            </w:r>
          </w:p>
        </w:tc>
        <w:tc>
          <w:tcPr>
            <w:tcW w:w="1134" w:type="dxa"/>
          </w:tcPr>
          <w:p w14:paraId="4208BE1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31</w:t>
            </w:r>
          </w:p>
        </w:tc>
        <w:tc>
          <w:tcPr>
            <w:tcW w:w="851" w:type="dxa"/>
          </w:tcPr>
          <w:p w14:paraId="64705529" w14:textId="77777777" w:rsidR="00EA1374" w:rsidRPr="000C2FAC" w:rsidRDefault="00EA1374" w:rsidP="007C3F62">
            <w:pPr>
              <w:rPr>
                <w:sz w:val="16"/>
                <w:szCs w:val="16"/>
              </w:rPr>
            </w:pPr>
          </w:p>
        </w:tc>
      </w:tr>
      <w:tr w:rsidR="00EA1374" w:rsidRPr="000C2FAC" w14:paraId="13D9188A" w14:textId="77777777" w:rsidTr="007C3F62">
        <w:tc>
          <w:tcPr>
            <w:tcW w:w="2977" w:type="dxa"/>
          </w:tcPr>
          <w:p w14:paraId="7AF0275C" w14:textId="77777777" w:rsidR="00EA1374" w:rsidRPr="000C2FAC" w:rsidRDefault="00EA1374" w:rsidP="007C3F62">
            <w:pPr>
              <w:rPr>
                <w:sz w:val="16"/>
                <w:szCs w:val="16"/>
              </w:rPr>
            </w:pPr>
            <w:r w:rsidRPr="000C2FAC">
              <w:rPr>
                <w:sz w:val="16"/>
                <w:szCs w:val="16"/>
              </w:rPr>
              <w:t>Alopecia areata</w:t>
            </w:r>
          </w:p>
        </w:tc>
        <w:tc>
          <w:tcPr>
            <w:tcW w:w="1418" w:type="dxa"/>
          </w:tcPr>
          <w:p w14:paraId="6A22E9D5" w14:textId="77777777" w:rsidR="00EA1374" w:rsidRPr="000C2FAC" w:rsidRDefault="00EA1374" w:rsidP="007C3F62">
            <w:pPr>
              <w:rPr>
                <w:sz w:val="16"/>
                <w:szCs w:val="16"/>
              </w:rPr>
            </w:pPr>
            <w:r w:rsidRPr="000C2FAC">
              <w:rPr>
                <w:sz w:val="16"/>
                <w:szCs w:val="16"/>
              </w:rPr>
              <w:t>30</w:t>
            </w:r>
          </w:p>
        </w:tc>
        <w:tc>
          <w:tcPr>
            <w:tcW w:w="1275" w:type="dxa"/>
          </w:tcPr>
          <w:p w14:paraId="5871827E" w14:textId="77777777" w:rsidR="00EA1374" w:rsidRPr="000C2FAC" w:rsidRDefault="00EA1374" w:rsidP="007C3F62">
            <w:pPr>
              <w:rPr>
                <w:sz w:val="16"/>
                <w:szCs w:val="16"/>
              </w:rPr>
            </w:pPr>
            <w:r w:rsidRPr="000C2FAC">
              <w:rPr>
                <w:sz w:val="16"/>
                <w:szCs w:val="16"/>
              </w:rPr>
              <w:t>439</w:t>
            </w:r>
          </w:p>
        </w:tc>
        <w:tc>
          <w:tcPr>
            <w:tcW w:w="3544" w:type="dxa"/>
          </w:tcPr>
          <w:p w14:paraId="15A80E1E" w14:textId="77777777" w:rsidR="00EA1374" w:rsidRPr="000C2FAC" w:rsidRDefault="00EA1374" w:rsidP="007C3F62">
            <w:pPr>
              <w:rPr>
                <w:sz w:val="16"/>
                <w:szCs w:val="16"/>
              </w:rPr>
            </w:pPr>
            <w:r w:rsidRPr="000C2FAC">
              <w:rPr>
                <w:sz w:val="16"/>
                <w:szCs w:val="16"/>
              </w:rPr>
              <w:t>Skin conditions</w:t>
            </w:r>
          </w:p>
        </w:tc>
        <w:tc>
          <w:tcPr>
            <w:tcW w:w="1559" w:type="dxa"/>
          </w:tcPr>
          <w:p w14:paraId="6B324F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 (0</w:t>
            </w:r>
            <w:r>
              <w:rPr>
                <w:sz w:val="16"/>
                <w:szCs w:val="16"/>
              </w:rPr>
              <w:t>·</w:t>
            </w:r>
            <w:r w:rsidRPr="000C2FAC">
              <w:rPr>
                <w:sz w:val="16"/>
                <w:szCs w:val="16"/>
              </w:rPr>
              <w:t>4-1</w:t>
            </w:r>
            <w:r>
              <w:rPr>
                <w:sz w:val="16"/>
                <w:szCs w:val="16"/>
              </w:rPr>
              <w:t>·</w:t>
            </w:r>
            <w:r w:rsidRPr="000C2FAC">
              <w:rPr>
                <w:sz w:val="16"/>
                <w:szCs w:val="16"/>
              </w:rPr>
              <w:t>1)</w:t>
            </w:r>
          </w:p>
        </w:tc>
        <w:tc>
          <w:tcPr>
            <w:tcW w:w="1134" w:type="dxa"/>
          </w:tcPr>
          <w:p w14:paraId="041D906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039</w:t>
            </w:r>
          </w:p>
        </w:tc>
        <w:tc>
          <w:tcPr>
            <w:tcW w:w="851" w:type="dxa"/>
          </w:tcPr>
          <w:p w14:paraId="7D3921F8" w14:textId="77777777" w:rsidR="00EA1374" w:rsidRPr="000C2FAC" w:rsidRDefault="00EA1374" w:rsidP="007C3F62">
            <w:pPr>
              <w:rPr>
                <w:sz w:val="16"/>
                <w:szCs w:val="16"/>
              </w:rPr>
            </w:pPr>
          </w:p>
        </w:tc>
      </w:tr>
      <w:tr w:rsidR="00EA1374" w:rsidRPr="000C2FAC" w14:paraId="56D31EE5" w14:textId="77777777" w:rsidTr="007C3F62">
        <w:tc>
          <w:tcPr>
            <w:tcW w:w="2977" w:type="dxa"/>
          </w:tcPr>
          <w:p w14:paraId="0A8F19E9" w14:textId="77777777" w:rsidR="00EA1374" w:rsidRPr="000C2FAC" w:rsidRDefault="00EA1374" w:rsidP="007C3F62">
            <w:pPr>
              <w:rPr>
                <w:sz w:val="16"/>
                <w:szCs w:val="16"/>
              </w:rPr>
            </w:pPr>
            <w:r w:rsidRPr="000C2FAC">
              <w:rPr>
                <w:sz w:val="16"/>
                <w:szCs w:val="16"/>
              </w:rPr>
              <w:t>Epilepsy</w:t>
            </w:r>
          </w:p>
        </w:tc>
        <w:tc>
          <w:tcPr>
            <w:tcW w:w="1418" w:type="dxa"/>
          </w:tcPr>
          <w:p w14:paraId="2EE1C6D4" w14:textId="77777777" w:rsidR="00EA1374" w:rsidRPr="000C2FAC" w:rsidRDefault="00EA1374" w:rsidP="007C3F62">
            <w:pPr>
              <w:rPr>
                <w:sz w:val="16"/>
                <w:szCs w:val="16"/>
              </w:rPr>
            </w:pPr>
            <w:r w:rsidRPr="000C2FAC">
              <w:rPr>
                <w:sz w:val="16"/>
                <w:szCs w:val="16"/>
              </w:rPr>
              <w:t>369</w:t>
            </w:r>
          </w:p>
        </w:tc>
        <w:tc>
          <w:tcPr>
            <w:tcW w:w="1275" w:type="dxa"/>
          </w:tcPr>
          <w:p w14:paraId="26957BEC" w14:textId="77777777" w:rsidR="00EA1374" w:rsidRPr="000C2FAC" w:rsidRDefault="00EA1374" w:rsidP="007C3F62">
            <w:pPr>
              <w:rPr>
                <w:sz w:val="16"/>
                <w:szCs w:val="16"/>
              </w:rPr>
            </w:pPr>
            <w:r w:rsidRPr="000C2FAC">
              <w:rPr>
                <w:sz w:val="16"/>
                <w:szCs w:val="16"/>
              </w:rPr>
              <w:t>1550</w:t>
            </w:r>
          </w:p>
        </w:tc>
        <w:tc>
          <w:tcPr>
            <w:tcW w:w="3544" w:type="dxa"/>
          </w:tcPr>
          <w:p w14:paraId="4FBFDC75" w14:textId="77777777" w:rsidR="00EA1374" w:rsidRPr="000C2FAC" w:rsidRDefault="00EA1374" w:rsidP="007C3F62">
            <w:pPr>
              <w:rPr>
                <w:sz w:val="16"/>
                <w:szCs w:val="16"/>
              </w:rPr>
            </w:pPr>
            <w:r w:rsidRPr="000C2FAC">
              <w:rPr>
                <w:sz w:val="16"/>
                <w:szCs w:val="16"/>
              </w:rPr>
              <w:t>Neurological conditions</w:t>
            </w:r>
          </w:p>
        </w:tc>
        <w:tc>
          <w:tcPr>
            <w:tcW w:w="1559" w:type="dxa"/>
          </w:tcPr>
          <w:p w14:paraId="0E795889"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45 (2</w:t>
            </w:r>
            <w:r>
              <w:rPr>
                <w:sz w:val="16"/>
                <w:szCs w:val="16"/>
              </w:rPr>
              <w:t>·</w:t>
            </w:r>
            <w:r w:rsidRPr="000C2FAC">
              <w:rPr>
                <w:sz w:val="16"/>
                <w:szCs w:val="16"/>
              </w:rPr>
              <w:t>1-2</w:t>
            </w:r>
            <w:r>
              <w:rPr>
                <w:sz w:val="16"/>
                <w:szCs w:val="16"/>
              </w:rPr>
              <w:t>·</w:t>
            </w:r>
            <w:r w:rsidRPr="000C2FAC">
              <w:rPr>
                <w:sz w:val="16"/>
                <w:szCs w:val="16"/>
              </w:rPr>
              <w:t>85)</w:t>
            </w:r>
          </w:p>
        </w:tc>
        <w:tc>
          <w:tcPr>
            <w:tcW w:w="1134" w:type="dxa"/>
          </w:tcPr>
          <w:p w14:paraId="6046460D"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2FA491A" w14:textId="77777777" w:rsidR="00EA1374" w:rsidRPr="000C2FAC" w:rsidRDefault="00EA1374" w:rsidP="007C3F62">
            <w:pPr>
              <w:rPr>
                <w:sz w:val="16"/>
                <w:szCs w:val="16"/>
              </w:rPr>
            </w:pPr>
            <w:r w:rsidRPr="000C2FAC">
              <w:rPr>
                <w:sz w:val="16"/>
                <w:szCs w:val="16"/>
              </w:rPr>
              <w:t>*</w:t>
            </w:r>
          </w:p>
        </w:tc>
      </w:tr>
      <w:tr w:rsidR="00EA1374" w:rsidRPr="000C2FAC" w14:paraId="441C138B" w14:textId="77777777" w:rsidTr="007C3F62">
        <w:tc>
          <w:tcPr>
            <w:tcW w:w="2977" w:type="dxa"/>
          </w:tcPr>
          <w:p w14:paraId="7C5516B9" w14:textId="77777777" w:rsidR="00EA1374" w:rsidRPr="000C2FAC" w:rsidRDefault="00EA1374" w:rsidP="007C3F62">
            <w:pPr>
              <w:rPr>
                <w:sz w:val="16"/>
                <w:szCs w:val="16"/>
              </w:rPr>
            </w:pPr>
            <w:r w:rsidRPr="000C2FAC">
              <w:rPr>
                <w:sz w:val="16"/>
                <w:szCs w:val="16"/>
              </w:rPr>
              <w:t>Postcoital and contact bleeding</w:t>
            </w:r>
          </w:p>
        </w:tc>
        <w:tc>
          <w:tcPr>
            <w:tcW w:w="1418" w:type="dxa"/>
          </w:tcPr>
          <w:p w14:paraId="6755BEC0" w14:textId="77777777" w:rsidR="00EA1374" w:rsidRPr="000C2FAC" w:rsidRDefault="00EA1374" w:rsidP="007C3F62">
            <w:pPr>
              <w:rPr>
                <w:sz w:val="16"/>
                <w:szCs w:val="16"/>
              </w:rPr>
            </w:pPr>
            <w:r w:rsidRPr="000C2FAC">
              <w:rPr>
                <w:sz w:val="16"/>
                <w:szCs w:val="16"/>
              </w:rPr>
              <w:t>220</w:t>
            </w:r>
          </w:p>
        </w:tc>
        <w:tc>
          <w:tcPr>
            <w:tcW w:w="1275" w:type="dxa"/>
          </w:tcPr>
          <w:p w14:paraId="5F83BC37" w14:textId="77777777" w:rsidR="00EA1374" w:rsidRPr="000C2FAC" w:rsidRDefault="00EA1374" w:rsidP="007C3F62">
            <w:pPr>
              <w:rPr>
                <w:sz w:val="16"/>
                <w:szCs w:val="16"/>
              </w:rPr>
            </w:pPr>
            <w:r w:rsidRPr="000C2FAC">
              <w:rPr>
                <w:sz w:val="16"/>
                <w:szCs w:val="16"/>
              </w:rPr>
              <w:t>3581</w:t>
            </w:r>
          </w:p>
        </w:tc>
        <w:tc>
          <w:tcPr>
            <w:tcW w:w="3544" w:type="dxa"/>
          </w:tcPr>
          <w:p w14:paraId="5BD87C78"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1B2BF6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61 (0</w:t>
            </w:r>
            <w:r>
              <w:rPr>
                <w:sz w:val="16"/>
                <w:szCs w:val="16"/>
              </w:rPr>
              <w:t>·</w:t>
            </w:r>
            <w:r w:rsidRPr="000C2FAC">
              <w:rPr>
                <w:sz w:val="16"/>
                <w:szCs w:val="16"/>
              </w:rPr>
              <w:t>5-0</w:t>
            </w:r>
            <w:r>
              <w:rPr>
                <w:sz w:val="16"/>
                <w:szCs w:val="16"/>
              </w:rPr>
              <w:t>·</w:t>
            </w:r>
            <w:r w:rsidRPr="000C2FAC">
              <w:rPr>
                <w:sz w:val="16"/>
                <w:szCs w:val="16"/>
              </w:rPr>
              <w:t>73)</w:t>
            </w:r>
          </w:p>
        </w:tc>
        <w:tc>
          <w:tcPr>
            <w:tcW w:w="1134" w:type="dxa"/>
          </w:tcPr>
          <w:p w14:paraId="00990CCA"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A8C516A" w14:textId="77777777" w:rsidR="00EA1374" w:rsidRPr="000C2FAC" w:rsidRDefault="00EA1374" w:rsidP="007C3F62">
            <w:pPr>
              <w:rPr>
                <w:sz w:val="16"/>
                <w:szCs w:val="16"/>
              </w:rPr>
            </w:pPr>
            <w:r w:rsidRPr="000C2FAC">
              <w:rPr>
                <w:sz w:val="16"/>
                <w:szCs w:val="16"/>
              </w:rPr>
              <w:t>*</w:t>
            </w:r>
          </w:p>
        </w:tc>
      </w:tr>
      <w:tr w:rsidR="00EA1374" w:rsidRPr="000C2FAC" w14:paraId="7B6C3600" w14:textId="77777777" w:rsidTr="007C3F62">
        <w:tc>
          <w:tcPr>
            <w:tcW w:w="2977" w:type="dxa"/>
          </w:tcPr>
          <w:p w14:paraId="04269E25" w14:textId="77777777" w:rsidR="00EA1374" w:rsidRPr="000C2FAC" w:rsidRDefault="00EA1374" w:rsidP="007C3F62">
            <w:pPr>
              <w:rPr>
                <w:sz w:val="16"/>
                <w:szCs w:val="16"/>
              </w:rPr>
            </w:pPr>
            <w:r w:rsidRPr="000C2FAC">
              <w:rPr>
                <w:sz w:val="16"/>
                <w:szCs w:val="16"/>
              </w:rPr>
              <w:t>Juvenile arthritis</w:t>
            </w:r>
          </w:p>
        </w:tc>
        <w:tc>
          <w:tcPr>
            <w:tcW w:w="1418" w:type="dxa"/>
          </w:tcPr>
          <w:p w14:paraId="588D96C1" w14:textId="77777777" w:rsidR="00EA1374" w:rsidRPr="000C2FAC" w:rsidRDefault="00EA1374" w:rsidP="007C3F62">
            <w:pPr>
              <w:rPr>
                <w:sz w:val="16"/>
                <w:szCs w:val="16"/>
              </w:rPr>
            </w:pPr>
            <w:r w:rsidRPr="000C2FAC">
              <w:rPr>
                <w:sz w:val="16"/>
                <w:szCs w:val="16"/>
              </w:rPr>
              <w:t>106</w:t>
            </w:r>
          </w:p>
        </w:tc>
        <w:tc>
          <w:tcPr>
            <w:tcW w:w="1275" w:type="dxa"/>
          </w:tcPr>
          <w:p w14:paraId="4ADD557C" w14:textId="77777777" w:rsidR="00EA1374" w:rsidRPr="000C2FAC" w:rsidRDefault="00EA1374" w:rsidP="007C3F62">
            <w:pPr>
              <w:rPr>
                <w:sz w:val="16"/>
                <w:szCs w:val="16"/>
              </w:rPr>
            </w:pPr>
            <w:r w:rsidRPr="000C2FAC">
              <w:rPr>
                <w:sz w:val="16"/>
                <w:szCs w:val="16"/>
              </w:rPr>
              <w:t>124</w:t>
            </w:r>
          </w:p>
        </w:tc>
        <w:tc>
          <w:tcPr>
            <w:tcW w:w="3544" w:type="dxa"/>
          </w:tcPr>
          <w:p w14:paraId="28255B0D" w14:textId="77777777" w:rsidR="00EA1374" w:rsidRPr="000C2FAC" w:rsidRDefault="00EA1374" w:rsidP="007C3F62">
            <w:pPr>
              <w:rPr>
                <w:sz w:val="16"/>
                <w:szCs w:val="16"/>
              </w:rPr>
            </w:pPr>
            <w:r w:rsidRPr="000C2FAC">
              <w:rPr>
                <w:sz w:val="16"/>
                <w:szCs w:val="16"/>
              </w:rPr>
              <w:t>Musculoskeletal conditions</w:t>
            </w:r>
          </w:p>
        </w:tc>
        <w:tc>
          <w:tcPr>
            <w:tcW w:w="1559" w:type="dxa"/>
          </w:tcPr>
          <w:p w14:paraId="3C22D5DE" w14:textId="77777777" w:rsidR="00EA1374" w:rsidRPr="000C2FAC" w:rsidRDefault="00EA1374" w:rsidP="007C3F62">
            <w:pPr>
              <w:rPr>
                <w:sz w:val="16"/>
                <w:szCs w:val="16"/>
              </w:rPr>
            </w:pPr>
            <w:r w:rsidRPr="000C2FAC">
              <w:rPr>
                <w:sz w:val="16"/>
                <w:szCs w:val="16"/>
              </w:rPr>
              <w:t>8</w:t>
            </w:r>
            <w:r>
              <w:rPr>
                <w:sz w:val="16"/>
                <w:szCs w:val="16"/>
              </w:rPr>
              <w:t>·</w:t>
            </w:r>
            <w:r w:rsidRPr="000C2FAC">
              <w:rPr>
                <w:sz w:val="16"/>
                <w:szCs w:val="16"/>
              </w:rPr>
              <w:t>69 (6</w:t>
            </w:r>
            <w:r>
              <w:rPr>
                <w:sz w:val="16"/>
                <w:szCs w:val="16"/>
              </w:rPr>
              <w:t>·</w:t>
            </w:r>
            <w:r w:rsidRPr="000C2FAC">
              <w:rPr>
                <w:sz w:val="16"/>
                <w:szCs w:val="16"/>
              </w:rPr>
              <w:t>11-12</w:t>
            </w:r>
            <w:r>
              <w:rPr>
                <w:sz w:val="16"/>
                <w:szCs w:val="16"/>
              </w:rPr>
              <w:t>·</w:t>
            </w:r>
            <w:r w:rsidRPr="000C2FAC">
              <w:rPr>
                <w:sz w:val="16"/>
                <w:szCs w:val="16"/>
              </w:rPr>
              <w:t>33)</w:t>
            </w:r>
          </w:p>
        </w:tc>
        <w:tc>
          <w:tcPr>
            <w:tcW w:w="1134" w:type="dxa"/>
          </w:tcPr>
          <w:p w14:paraId="1F737ED1"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2CD4D13F" w14:textId="77777777" w:rsidR="00EA1374" w:rsidRPr="000C2FAC" w:rsidRDefault="00EA1374" w:rsidP="007C3F62">
            <w:pPr>
              <w:rPr>
                <w:sz w:val="16"/>
                <w:szCs w:val="16"/>
              </w:rPr>
            </w:pPr>
            <w:r w:rsidRPr="000C2FAC">
              <w:rPr>
                <w:sz w:val="16"/>
                <w:szCs w:val="16"/>
              </w:rPr>
              <w:t>*</w:t>
            </w:r>
          </w:p>
        </w:tc>
      </w:tr>
      <w:tr w:rsidR="00EA1374" w:rsidRPr="000C2FAC" w14:paraId="09466A09" w14:textId="77777777" w:rsidTr="007C3F62">
        <w:tc>
          <w:tcPr>
            <w:tcW w:w="2977" w:type="dxa"/>
          </w:tcPr>
          <w:p w14:paraId="01608F39" w14:textId="77777777" w:rsidR="00EA1374" w:rsidRPr="000C2FAC" w:rsidRDefault="00EA1374" w:rsidP="007C3F62">
            <w:pPr>
              <w:rPr>
                <w:sz w:val="16"/>
                <w:szCs w:val="16"/>
              </w:rPr>
            </w:pPr>
            <w:r w:rsidRPr="000C2FAC">
              <w:rPr>
                <w:sz w:val="16"/>
                <w:szCs w:val="16"/>
              </w:rPr>
              <w:t>Rheumatoid Arthritis</w:t>
            </w:r>
          </w:p>
        </w:tc>
        <w:tc>
          <w:tcPr>
            <w:tcW w:w="1418" w:type="dxa"/>
          </w:tcPr>
          <w:p w14:paraId="70631C80" w14:textId="77777777" w:rsidR="00EA1374" w:rsidRPr="000C2FAC" w:rsidRDefault="00EA1374" w:rsidP="007C3F62">
            <w:pPr>
              <w:rPr>
                <w:sz w:val="16"/>
                <w:szCs w:val="16"/>
              </w:rPr>
            </w:pPr>
            <w:r w:rsidRPr="000C2FAC">
              <w:rPr>
                <w:sz w:val="16"/>
                <w:szCs w:val="16"/>
              </w:rPr>
              <w:t>132</w:t>
            </w:r>
          </w:p>
        </w:tc>
        <w:tc>
          <w:tcPr>
            <w:tcW w:w="1275" w:type="dxa"/>
          </w:tcPr>
          <w:p w14:paraId="25494D71" w14:textId="77777777" w:rsidR="00EA1374" w:rsidRPr="000C2FAC" w:rsidRDefault="00EA1374" w:rsidP="007C3F62">
            <w:pPr>
              <w:rPr>
                <w:sz w:val="16"/>
                <w:szCs w:val="16"/>
              </w:rPr>
            </w:pPr>
            <w:r w:rsidRPr="000C2FAC">
              <w:rPr>
                <w:sz w:val="16"/>
                <w:szCs w:val="16"/>
              </w:rPr>
              <w:t>156</w:t>
            </w:r>
          </w:p>
        </w:tc>
        <w:tc>
          <w:tcPr>
            <w:tcW w:w="3544" w:type="dxa"/>
          </w:tcPr>
          <w:p w14:paraId="082CBF7F" w14:textId="77777777" w:rsidR="00EA1374" w:rsidRPr="000C2FAC" w:rsidRDefault="00EA1374" w:rsidP="007C3F62">
            <w:pPr>
              <w:rPr>
                <w:sz w:val="16"/>
                <w:szCs w:val="16"/>
              </w:rPr>
            </w:pPr>
            <w:r w:rsidRPr="000C2FAC">
              <w:rPr>
                <w:sz w:val="16"/>
                <w:szCs w:val="16"/>
              </w:rPr>
              <w:t>Musculoskeletal conditions</w:t>
            </w:r>
          </w:p>
        </w:tc>
        <w:tc>
          <w:tcPr>
            <w:tcW w:w="1559" w:type="dxa"/>
          </w:tcPr>
          <w:p w14:paraId="37BB1DA4" w14:textId="77777777" w:rsidR="00EA1374" w:rsidRPr="000C2FAC" w:rsidRDefault="00EA1374" w:rsidP="007C3F62">
            <w:pPr>
              <w:rPr>
                <w:sz w:val="16"/>
                <w:szCs w:val="16"/>
              </w:rPr>
            </w:pPr>
            <w:r w:rsidRPr="000C2FAC">
              <w:rPr>
                <w:sz w:val="16"/>
                <w:szCs w:val="16"/>
              </w:rPr>
              <w:t>8</w:t>
            </w:r>
            <w:r>
              <w:rPr>
                <w:sz w:val="16"/>
                <w:szCs w:val="16"/>
              </w:rPr>
              <w:t>·</w:t>
            </w:r>
            <w:r w:rsidRPr="000C2FAC">
              <w:rPr>
                <w:sz w:val="16"/>
                <w:szCs w:val="16"/>
              </w:rPr>
              <w:t>62 (6</w:t>
            </w:r>
            <w:r>
              <w:rPr>
                <w:sz w:val="16"/>
                <w:szCs w:val="16"/>
              </w:rPr>
              <w:t>·</w:t>
            </w:r>
            <w:r w:rsidRPr="000C2FAC">
              <w:rPr>
                <w:sz w:val="16"/>
                <w:szCs w:val="16"/>
              </w:rPr>
              <w:t>3-11</w:t>
            </w:r>
            <w:r>
              <w:rPr>
                <w:sz w:val="16"/>
                <w:szCs w:val="16"/>
              </w:rPr>
              <w:t>·</w:t>
            </w:r>
            <w:r w:rsidRPr="000C2FAC">
              <w:rPr>
                <w:sz w:val="16"/>
                <w:szCs w:val="16"/>
              </w:rPr>
              <w:t>78)</w:t>
            </w:r>
          </w:p>
        </w:tc>
        <w:tc>
          <w:tcPr>
            <w:tcW w:w="1134" w:type="dxa"/>
          </w:tcPr>
          <w:p w14:paraId="206CE064"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BE91E91" w14:textId="77777777" w:rsidR="00EA1374" w:rsidRPr="000C2FAC" w:rsidRDefault="00EA1374" w:rsidP="007C3F62">
            <w:pPr>
              <w:rPr>
                <w:sz w:val="16"/>
                <w:szCs w:val="16"/>
              </w:rPr>
            </w:pPr>
            <w:r w:rsidRPr="000C2FAC">
              <w:rPr>
                <w:sz w:val="16"/>
                <w:szCs w:val="16"/>
              </w:rPr>
              <w:t>*</w:t>
            </w:r>
          </w:p>
        </w:tc>
      </w:tr>
      <w:tr w:rsidR="00EA1374" w:rsidRPr="000C2FAC" w14:paraId="2731F8E7" w14:textId="77777777" w:rsidTr="007C3F62">
        <w:tc>
          <w:tcPr>
            <w:tcW w:w="2977" w:type="dxa"/>
          </w:tcPr>
          <w:p w14:paraId="6D5E8813" w14:textId="77777777" w:rsidR="00EA1374" w:rsidRPr="000C2FAC" w:rsidRDefault="00EA1374" w:rsidP="007C3F62">
            <w:pPr>
              <w:rPr>
                <w:sz w:val="16"/>
                <w:szCs w:val="16"/>
              </w:rPr>
            </w:pPr>
            <w:r w:rsidRPr="000C2FAC">
              <w:rPr>
                <w:sz w:val="16"/>
                <w:szCs w:val="16"/>
              </w:rPr>
              <w:t>Hypertension</w:t>
            </w:r>
          </w:p>
        </w:tc>
        <w:tc>
          <w:tcPr>
            <w:tcW w:w="1418" w:type="dxa"/>
          </w:tcPr>
          <w:p w14:paraId="5E973291" w14:textId="77777777" w:rsidR="00EA1374" w:rsidRPr="000C2FAC" w:rsidRDefault="00EA1374" w:rsidP="007C3F62">
            <w:pPr>
              <w:rPr>
                <w:sz w:val="16"/>
                <w:szCs w:val="16"/>
              </w:rPr>
            </w:pPr>
            <w:r w:rsidRPr="000C2FAC">
              <w:rPr>
                <w:sz w:val="16"/>
                <w:szCs w:val="16"/>
              </w:rPr>
              <w:t>77</w:t>
            </w:r>
          </w:p>
        </w:tc>
        <w:tc>
          <w:tcPr>
            <w:tcW w:w="1275" w:type="dxa"/>
          </w:tcPr>
          <w:p w14:paraId="697BD3A4" w14:textId="77777777" w:rsidR="00EA1374" w:rsidRPr="000C2FAC" w:rsidRDefault="00EA1374" w:rsidP="007C3F62">
            <w:pPr>
              <w:rPr>
                <w:sz w:val="16"/>
                <w:szCs w:val="16"/>
              </w:rPr>
            </w:pPr>
            <w:r w:rsidRPr="000C2FAC">
              <w:rPr>
                <w:sz w:val="16"/>
                <w:szCs w:val="16"/>
              </w:rPr>
              <w:t>401</w:t>
            </w:r>
          </w:p>
        </w:tc>
        <w:tc>
          <w:tcPr>
            <w:tcW w:w="3544" w:type="dxa"/>
          </w:tcPr>
          <w:p w14:paraId="4E733B28"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5B13BAF"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94 (1</w:t>
            </w:r>
            <w:r>
              <w:rPr>
                <w:sz w:val="16"/>
                <w:szCs w:val="16"/>
              </w:rPr>
              <w:t>·</w:t>
            </w:r>
            <w:r w:rsidRPr="000C2FAC">
              <w:rPr>
                <w:sz w:val="16"/>
                <w:szCs w:val="16"/>
              </w:rPr>
              <w:t>38-2</w:t>
            </w:r>
            <w:r>
              <w:rPr>
                <w:sz w:val="16"/>
                <w:szCs w:val="16"/>
              </w:rPr>
              <w:t>·</w:t>
            </w:r>
            <w:r w:rsidRPr="000C2FAC">
              <w:rPr>
                <w:sz w:val="16"/>
                <w:szCs w:val="16"/>
              </w:rPr>
              <w:t>67)</w:t>
            </w:r>
          </w:p>
        </w:tc>
        <w:tc>
          <w:tcPr>
            <w:tcW w:w="1134" w:type="dxa"/>
          </w:tcPr>
          <w:p w14:paraId="6B4B6D5B"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7AF3285" w14:textId="77777777" w:rsidR="00EA1374" w:rsidRPr="000C2FAC" w:rsidRDefault="00EA1374" w:rsidP="007C3F62">
            <w:pPr>
              <w:rPr>
                <w:sz w:val="16"/>
                <w:szCs w:val="16"/>
              </w:rPr>
            </w:pPr>
            <w:r w:rsidRPr="000C2FAC">
              <w:rPr>
                <w:sz w:val="16"/>
                <w:szCs w:val="16"/>
              </w:rPr>
              <w:t>*</w:t>
            </w:r>
          </w:p>
        </w:tc>
      </w:tr>
      <w:tr w:rsidR="00EA1374" w:rsidRPr="000C2FAC" w14:paraId="51569962" w14:textId="77777777" w:rsidTr="007C3F62">
        <w:tc>
          <w:tcPr>
            <w:tcW w:w="2977" w:type="dxa"/>
          </w:tcPr>
          <w:p w14:paraId="43266E90" w14:textId="77777777" w:rsidR="00EA1374" w:rsidRPr="000C2FAC" w:rsidRDefault="00EA1374" w:rsidP="007C3F62">
            <w:pPr>
              <w:rPr>
                <w:sz w:val="16"/>
                <w:szCs w:val="16"/>
              </w:rPr>
            </w:pPr>
            <w:r w:rsidRPr="000C2FAC">
              <w:rPr>
                <w:sz w:val="16"/>
                <w:szCs w:val="16"/>
              </w:rPr>
              <w:t>Osteoporosis</w:t>
            </w:r>
          </w:p>
        </w:tc>
        <w:tc>
          <w:tcPr>
            <w:tcW w:w="1418" w:type="dxa"/>
          </w:tcPr>
          <w:p w14:paraId="346C7071" w14:textId="77777777" w:rsidR="00EA1374" w:rsidRPr="000C2FAC" w:rsidRDefault="00EA1374" w:rsidP="007C3F62">
            <w:pPr>
              <w:rPr>
                <w:sz w:val="16"/>
                <w:szCs w:val="16"/>
              </w:rPr>
            </w:pPr>
            <w:r w:rsidRPr="000C2FAC">
              <w:rPr>
                <w:sz w:val="16"/>
                <w:szCs w:val="16"/>
              </w:rPr>
              <w:t>28</w:t>
            </w:r>
          </w:p>
        </w:tc>
        <w:tc>
          <w:tcPr>
            <w:tcW w:w="1275" w:type="dxa"/>
          </w:tcPr>
          <w:p w14:paraId="3F2268A1" w14:textId="77777777" w:rsidR="00EA1374" w:rsidRPr="000C2FAC" w:rsidRDefault="00EA1374" w:rsidP="007C3F62">
            <w:pPr>
              <w:rPr>
                <w:sz w:val="16"/>
                <w:szCs w:val="16"/>
              </w:rPr>
            </w:pPr>
            <w:r w:rsidRPr="000C2FAC">
              <w:rPr>
                <w:sz w:val="16"/>
                <w:szCs w:val="16"/>
              </w:rPr>
              <w:t>72</w:t>
            </w:r>
          </w:p>
        </w:tc>
        <w:tc>
          <w:tcPr>
            <w:tcW w:w="3544" w:type="dxa"/>
          </w:tcPr>
          <w:p w14:paraId="2614D091" w14:textId="77777777" w:rsidR="00EA1374" w:rsidRPr="000C2FAC" w:rsidRDefault="00EA1374" w:rsidP="007C3F62">
            <w:pPr>
              <w:rPr>
                <w:sz w:val="16"/>
                <w:szCs w:val="16"/>
              </w:rPr>
            </w:pPr>
            <w:r w:rsidRPr="000C2FAC">
              <w:rPr>
                <w:sz w:val="16"/>
                <w:szCs w:val="16"/>
              </w:rPr>
              <w:t>Musculoskeletal conditions</w:t>
            </w:r>
          </w:p>
        </w:tc>
        <w:tc>
          <w:tcPr>
            <w:tcW w:w="1559" w:type="dxa"/>
          </w:tcPr>
          <w:p w14:paraId="0792099F"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92 (2</w:t>
            </w:r>
            <w:r>
              <w:rPr>
                <w:sz w:val="16"/>
                <w:szCs w:val="16"/>
              </w:rPr>
              <w:t>·</w:t>
            </w:r>
            <w:r w:rsidRPr="000C2FAC">
              <w:rPr>
                <w:sz w:val="16"/>
                <w:szCs w:val="16"/>
              </w:rPr>
              <w:t>1-7)</w:t>
            </w:r>
          </w:p>
        </w:tc>
        <w:tc>
          <w:tcPr>
            <w:tcW w:w="1134" w:type="dxa"/>
          </w:tcPr>
          <w:p w14:paraId="0887BC0F"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5A462DC4" w14:textId="77777777" w:rsidR="00EA1374" w:rsidRPr="000C2FAC" w:rsidRDefault="00EA1374" w:rsidP="007C3F62">
            <w:pPr>
              <w:rPr>
                <w:sz w:val="16"/>
                <w:szCs w:val="16"/>
              </w:rPr>
            </w:pPr>
            <w:r w:rsidRPr="000C2FAC">
              <w:rPr>
                <w:sz w:val="16"/>
                <w:szCs w:val="16"/>
              </w:rPr>
              <w:t>*</w:t>
            </w:r>
          </w:p>
        </w:tc>
      </w:tr>
      <w:tr w:rsidR="00EA1374" w:rsidRPr="000C2FAC" w14:paraId="5EB0B039" w14:textId="77777777" w:rsidTr="007C3F62">
        <w:tc>
          <w:tcPr>
            <w:tcW w:w="2977" w:type="dxa"/>
          </w:tcPr>
          <w:p w14:paraId="02473500" w14:textId="77777777" w:rsidR="00EA1374" w:rsidRPr="000C2FAC" w:rsidRDefault="00EA1374" w:rsidP="007C3F62">
            <w:pPr>
              <w:rPr>
                <w:sz w:val="16"/>
                <w:szCs w:val="16"/>
              </w:rPr>
            </w:pPr>
            <w:r w:rsidRPr="000C2FAC">
              <w:rPr>
                <w:sz w:val="16"/>
                <w:szCs w:val="16"/>
              </w:rPr>
              <w:t>Gastro-oesophageal reflux disease</w:t>
            </w:r>
          </w:p>
        </w:tc>
        <w:tc>
          <w:tcPr>
            <w:tcW w:w="1418" w:type="dxa"/>
          </w:tcPr>
          <w:p w14:paraId="00C8DFCD" w14:textId="77777777" w:rsidR="00EA1374" w:rsidRPr="000C2FAC" w:rsidRDefault="00EA1374" w:rsidP="007C3F62">
            <w:pPr>
              <w:rPr>
                <w:sz w:val="16"/>
                <w:szCs w:val="16"/>
              </w:rPr>
            </w:pPr>
            <w:r w:rsidRPr="000C2FAC">
              <w:rPr>
                <w:sz w:val="16"/>
                <w:szCs w:val="16"/>
              </w:rPr>
              <w:t>340</w:t>
            </w:r>
          </w:p>
        </w:tc>
        <w:tc>
          <w:tcPr>
            <w:tcW w:w="1275" w:type="dxa"/>
          </w:tcPr>
          <w:p w14:paraId="353E61B0" w14:textId="77777777" w:rsidR="00EA1374" w:rsidRPr="000C2FAC" w:rsidRDefault="00EA1374" w:rsidP="007C3F62">
            <w:pPr>
              <w:rPr>
                <w:sz w:val="16"/>
                <w:szCs w:val="16"/>
              </w:rPr>
            </w:pPr>
            <w:r w:rsidRPr="000C2FAC">
              <w:rPr>
                <w:sz w:val="16"/>
                <w:szCs w:val="16"/>
              </w:rPr>
              <w:t>3688</w:t>
            </w:r>
          </w:p>
        </w:tc>
        <w:tc>
          <w:tcPr>
            <w:tcW w:w="3544" w:type="dxa"/>
          </w:tcPr>
          <w:p w14:paraId="35367FD7"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06D318D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93 (0</w:t>
            </w:r>
            <w:r>
              <w:rPr>
                <w:sz w:val="16"/>
                <w:szCs w:val="16"/>
              </w:rPr>
              <w:t>·</w:t>
            </w:r>
            <w:r w:rsidRPr="000C2FAC">
              <w:rPr>
                <w:sz w:val="16"/>
                <w:szCs w:val="16"/>
              </w:rPr>
              <w:t>79-1</w:t>
            </w:r>
            <w:r>
              <w:rPr>
                <w:sz w:val="16"/>
                <w:szCs w:val="16"/>
              </w:rPr>
              <w:t>·</w:t>
            </w:r>
            <w:r w:rsidRPr="000C2FAC">
              <w:rPr>
                <w:sz w:val="16"/>
                <w:szCs w:val="16"/>
              </w:rPr>
              <w:t>07)</w:t>
            </w:r>
          </w:p>
        </w:tc>
        <w:tc>
          <w:tcPr>
            <w:tcW w:w="1134" w:type="dxa"/>
          </w:tcPr>
          <w:p w14:paraId="6B6B9A2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18</w:t>
            </w:r>
          </w:p>
        </w:tc>
        <w:tc>
          <w:tcPr>
            <w:tcW w:w="851" w:type="dxa"/>
          </w:tcPr>
          <w:p w14:paraId="1A0576F1" w14:textId="77777777" w:rsidR="00EA1374" w:rsidRPr="000C2FAC" w:rsidRDefault="00EA1374" w:rsidP="007C3F62">
            <w:pPr>
              <w:rPr>
                <w:sz w:val="16"/>
                <w:szCs w:val="16"/>
              </w:rPr>
            </w:pPr>
          </w:p>
        </w:tc>
      </w:tr>
      <w:tr w:rsidR="00EA1374" w:rsidRPr="000C2FAC" w14:paraId="23A0F060" w14:textId="77777777" w:rsidTr="007C3F62">
        <w:tc>
          <w:tcPr>
            <w:tcW w:w="2977" w:type="dxa"/>
          </w:tcPr>
          <w:p w14:paraId="3B656F25" w14:textId="77777777" w:rsidR="00EA1374" w:rsidRPr="000C2FAC" w:rsidRDefault="00EA1374" w:rsidP="007C3F62">
            <w:pPr>
              <w:rPr>
                <w:sz w:val="16"/>
                <w:szCs w:val="16"/>
              </w:rPr>
            </w:pPr>
            <w:r w:rsidRPr="000C2FAC">
              <w:rPr>
                <w:sz w:val="16"/>
                <w:szCs w:val="16"/>
              </w:rPr>
              <w:t>Enteropathic arthropathy</w:t>
            </w:r>
          </w:p>
        </w:tc>
        <w:tc>
          <w:tcPr>
            <w:tcW w:w="1418" w:type="dxa"/>
          </w:tcPr>
          <w:p w14:paraId="3D65C29F" w14:textId="11764CE4" w:rsidR="00EA1374" w:rsidRPr="000C2FAC" w:rsidRDefault="00A814BB" w:rsidP="007C3F62">
            <w:pPr>
              <w:rPr>
                <w:sz w:val="16"/>
                <w:szCs w:val="16"/>
              </w:rPr>
            </w:pPr>
            <w:r>
              <w:rPr>
                <w:sz w:val="16"/>
                <w:szCs w:val="16"/>
              </w:rPr>
              <w:t>&lt;5</w:t>
            </w:r>
          </w:p>
        </w:tc>
        <w:tc>
          <w:tcPr>
            <w:tcW w:w="1275" w:type="dxa"/>
          </w:tcPr>
          <w:p w14:paraId="03E821FC" w14:textId="02707E21" w:rsidR="00EA1374" w:rsidRPr="000C2FAC" w:rsidRDefault="00A814BB" w:rsidP="007C3F62">
            <w:pPr>
              <w:rPr>
                <w:sz w:val="16"/>
                <w:szCs w:val="16"/>
              </w:rPr>
            </w:pPr>
            <w:r>
              <w:rPr>
                <w:sz w:val="16"/>
                <w:szCs w:val="16"/>
              </w:rPr>
              <w:t>&lt;5</w:t>
            </w:r>
          </w:p>
        </w:tc>
        <w:tc>
          <w:tcPr>
            <w:tcW w:w="3544" w:type="dxa"/>
          </w:tcPr>
          <w:p w14:paraId="7B6C7A50" w14:textId="77777777" w:rsidR="00EA1374" w:rsidRPr="000C2FAC" w:rsidRDefault="00EA1374" w:rsidP="007C3F62">
            <w:pPr>
              <w:rPr>
                <w:sz w:val="16"/>
                <w:szCs w:val="16"/>
              </w:rPr>
            </w:pPr>
            <w:r w:rsidRPr="000C2FAC">
              <w:rPr>
                <w:sz w:val="16"/>
                <w:szCs w:val="16"/>
              </w:rPr>
              <w:t>Musculoskeletal conditions</w:t>
            </w:r>
          </w:p>
        </w:tc>
        <w:tc>
          <w:tcPr>
            <w:tcW w:w="1559" w:type="dxa"/>
          </w:tcPr>
          <w:p w14:paraId="0B9D50FE" w14:textId="77777777" w:rsidR="00EA1374" w:rsidRPr="000C2FAC" w:rsidRDefault="00EA1374" w:rsidP="007C3F62">
            <w:pPr>
              <w:rPr>
                <w:sz w:val="16"/>
                <w:szCs w:val="16"/>
              </w:rPr>
            </w:pPr>
            <w:r w:rsidRPr="000C2FAC">
              <w:rPr>
                <w:sz w:val="16"/>
                <w:szCs w:val="16"/>
              </w:rPr>
              <w:t>15</w:t>
            </w:r>
            <w:r>
              <w:rPr>
                <w:sz w:val="16"/>
                <w:szCs w:val="16"/>
              </w:rPr>
              <w:t>·</w:t>
            </w:r>
            <w:r w:rsidRPr="000C2FAC">
              <w:rPr>
                <w:sz w:val="16"/>
                <w:szCs w:val="16"/>
              </w:rPr>
              <w:t>1 (0</w:t>
            </w:r>
            <w:r>
              <w:rPr>
                <w:sz w:val="16"/>
                <w:szCs w:val="16"/>
              </w:rPr>
              <w:t>·</w:t>
            </w:r>
            <w:r w:rsidRPr="000C2FAC">
              <w:rPr>
                <w:sz w:val="16"/>
                <w:szCs w:val="16"/>
              </w:rPr>
              <w:t>91-427</w:t>
            </w:r>
            <w:r>
              <w:rPr>
                <w:sz w:val="16"/>
                <w:szCs w:val="16"/>
              </w:rPr>
              <w:t>·</w:t>
            </w:r>
            <w:r w:rsidRPr="000C2FAC">
              <w:rPr>
                <w:sz w:val="16"/>
                <w:szCs w:val="16"/>
              </w:rPr>
              <w:t>18)</w:t>
            </w:r>
          </w:p>
        </w:tc>
        <w:tc>
          <w:tcPr>
            <w:tcW w:w="1134" w:type="dxa"/>
          </w:tcPr>
          <w:p w14:paraId="2D38D28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0067</w:t>
            </w:r>
          </w:p>
        </w:tc>
        <w:tc>
          <w:tcPr>
            <w:tcW w:w="851" w:type="dxa"/>
          </w:tcPr>
          <w:p w14:paraId="77F2407D" w14:textId="77777777" w:rsidR="00EA1374" w:rsidRPr="000C2FAC" w:rsidRDefault="00EA1374" w:rsidP="007C3F62">
            <w:pPr>
              <w:rPr>
                <w:sz w:val="16"/>
                <w:szCs w:val="16"/>
              </w:rPr>
            </w:pPr>
          </w:p>
        </w:tc>
      </w:tr>
      <w:tr w:rsidR="00EA1374" w:rsidRPr="000C2FAC" w14:paraId="2BCB817D" w14:textId="77777777" w:rsidTr="007C3F62">
        <w:tc>
          <w:tcPr>
            <w:tcW w:w="2977" w:type="dxa"/>
          </w:tcPr>
          <w:p w14:paraId="70325B2E" w14:textId="77777777" w:rsidR="00EA1374" w:rsidRPr="000C2FAC" w:rsidRDefault="00EA1374" w:rsidP="007C3F62">
            <w:pPr>
              <w:rPr>
                <w:sz w:val="16"/>
                <w:szCs w:val="16"/>
              </w:rPr>
            </w:pPr>
            <w:r w:rsidRPr="000C2FAC">
              <w:rPr>
                <w:sz w:val="16"/>
                <w:szCs w:val="16"/>
              </w:rPr>
              <w:t>Ulcerative colitis</w:t>
            </w:r>
          </w:p>
        </w:tc>
        <w:tc>
          <w:tcPr>
            <w:tcW w:w="1418" w:type="dxa"/>
          </w:tcPr>
          <w:p w14:paraId="56E0D86A" w14:textId="77777777" w:rsidR="00EA1374" w:rsidRPr="000C2FAC" w:rsidRDefault="00EA1374" w:rsidP="007C3F62">
            <w:pPr>
              <w:rPr>
                <w:sz w:val="16"/>
                <w:szCs w:val="16"/>
              </w:rPr>
            </w:pPr>
            <w:r w:rsidRPr="000C2FAC">
              <w:rPr>
                <w:sz w:val="16"/>
                <w:szCs w:val="16"/>
              </w:rPr>
              <w:t>44</w:t>
            </w:r>
          </w:p>
        </w:tc>
        <w:tc>
          <w:tcPr>
            <w:tcW w:w="1275" w:type="dxa"/>
          </w:tcPr>
          <w:p w14:paraId="0ADB3925" w14:textId="77777777" w:rsidR="00EA1374" w:rsidRPr="000C2FAC" w:rsidRDefault="00EA1374" w:rsidP="007C3F62">
            <w:pPr>
              <w:rPr>
                <w:sz w:val="16"/>
                <w:szCs w:val="16"/>
              </w:rPr>
            </w:pPr>
            <w:r w:rsidRPr="000C2FAC">
              <w:rPr>
                <w:sz w:val="16"/>
                <w:szCs w:val="16"/>
              </w:rPr>
              <w:t>243</w:t>
            </w:r>
          </w:p>
        </w:tc>
        <w:tc>
          <w:tcPr>
            <w:tcW w:w="3544" w:type="dxa"/>
          </w:tcPr>
          <w:p w14:paraId="172C03BB"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0E97D4C2"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83 (1</w:t>
            </w:r>
            <w:r>
              <w:rPr>
                <w:sz w:val="16"/>
                <w:szCs w:val="16"/>
              </w:rPr>
              <w:t>·</w:t>
            </w:r>
            <w:r w:rsidRPr="000C2FAC">
              <w:rPr>
                <w:sz w:val="16"/>
                <w:szCs w:val="16"/>
              </w:rPr>
              <w:t>16-2</w:t>
            </w:r>
            <w:r>
              <w:rPr>
                <w:sz w:val="16"/>
                <w:szCs w:val="16"/>
              </w:rPr>
              <w:t>·</w:t>
            </w:r>
            <w:r w:rsidRPr="000C2FAC">
              <w:rPr>
                <w:sz w:val="16"/>
                <w:szCs w:val="16"/>
              </w:rPr>
              <w:t>77)</w:t>
            </w:r>
          </w:p>
        </w:tc>
        <w:tc>
          <w:tcPr>
            <w:tcW w:w="1134" w:type="dxa"/>
          </w:tcPr>
          <w:p w14:paraId="71C9D650" w14:textId="77777777" w:rsidR="00EA1374" w:rsidRPr="000C2FAC" w:rsidRDefault="00EA1374" w:rsidP="007C3F62">
            <w:pPr>
              <w:rPr>
                <w:sz w:val="16"/>
                <w:szCs w:val="16"/>
              </w:rPr>
            </w:pPr>
            <w:r w:rsidRPr="000C2FAC">
              <w:rPr>
                <w:sz w:val="16"/>
                <w:szCs w:val="16"/>
              </w:rPr>
              <w:t>6e-04</w:t>
            </w:r>
          </w:p>
        </w:tc>
        <w:tc>
          <w:tcPr>
            <w:tcW w:w="851" w:type="dxa"/>
          </w:tcPr>
          <w:p w14:paraId="672FB1F9" w14:textId="77777777" w:rsidR="00EA1374" w:rsidRPr="000C2FAC" w:rsidRDefault="00EA1374" w:rsidP="007C3F62">
            <w:pPr>
              <w:rPr>
                <w:sz w:val="16"/>
                <w:szCs w:val="16"/>
              </w:rPr>
            </w:pPr>
          </w:p>
        </w:tc>
      </w:tr>
      <w:tr w:rsidR="00EA1374" w:rsidRPr="000C2FAC" w14:paraId="273997DE" w14:textId="77777777" w:rsidTr="007C3F62">
        <w:tc>
          <w:tcPr>
            <w:tcW w:w="2977" w:type="dxa"/>
          </w:tcPr>
          <w:p w14:paraId="39335EB2" w14:textId="77777777" w:rsidR="00EA1374" w:rsidRPr="000C2FAC" w:rsidRDefault="00EA1374" w:rsidP="007C3F62">
            <w:pPr>
              <w:rPr>
                <w:sz w:val="16"/>
                <w:szCs w:val="16"/>
              </w:rPr>
            </w:pPr>
            <w:r w:rsidRPr="000C2FAC">
              <w:rPr>
                <w:sz w:val="16"/>
                <w:szCs w:val="16"/>
              </w:rPr>
              <w:t>Carcinoma in situ_cervical</w:t>
            </w:r>
          </w:p>
        </w:tc>
        <w:tc>
          <w:tcPr>
            <w:tcW w:w="1418" w:type="dxa"/>
          </w:tcPr>
          <w:p w14:paraId="02C494AE" w14:textId="77777777" w:rsidR="00EA1374" w:rsidRPr="000C2FAC" w:rsidRDefault="00EA1374" w:rsidP="007C3F62">
            <w:pPr>
              <w:rPr>
                <w:sz w:val="16"/>
                <w:szCs w:val="16"/>
              </w:rPr>
            </w:pPr>
            <w:r w:rsidRPr="000C2FAC">
              <w:rPr>
                <w:sz w:val="16"/>
                <w:szCs w:val="16"/>
              </w:rPr>
              <w:t>59</w:t>
            </w:r>
          </w:p>
        </w:tc>
        <w:tc>
          <w:tcPr>
            <w:tcW w:w="1275" w:type="dxa"/>
          </w:tcPr>
          <w:p w14:paraId="4A888BA9" w14:textId="77777777" w:rsidR="00EA1374" w:rsidRPr="000C2FAC" w:rsidRDefault="00EA1374" w:rsidP="007C3F62">
            <w:pPr>
              <w:rPr>
                <w:sz w:val="16"/>
                <w:szCs w:val="16"/>
              </w:rPr>
            </w:pPr>
            <w:r w:rsidRPr="000C2FAC">
              <w:rPr>
                <w:sz w:val="16"/>
                <w:szCs w:val="16"/>
              </w:rPr>
              <w:t>742</w:t>
            </w:r>
          </w:p>
        </w:tc>
        <w:tc>
          <w:tcPr>
            <w:tcW w:w="3544" w:type="dxa"/>
          </w:tcPr>
          <w:p w14:paraId="7362B1ED" w14:textId="77777777" w:rsidR="00EA1374" w:rsidRPr="000C2FAC" w:rsidRDefault="00EA1374" w:rsidP="007C3F62">
            <w:pPr>
              <w:rPr>
                <w:sz w:val="16"/>
                <w:szCs w:val="16"/>
              </w:rPr>
            </w:pPr>
            <w:r w:rsidRPr="000C2FAC">
              <w:rPr>
                <w:sz w:val="16"/>
                <w:szCs w:val="16"/>
              </w:rPr>
              <w:t>Benign Neoplasm/CIN</w:t>
            </w:r>
          </w:p>
        </w:tc>
        <w:tc>
          <w:tcPr>
            <w:tcW w:w="1559" w:type="dxa"/>
          </w:tcPr>
          <w:p w14:paraId="2C50D8A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 (0</w:t>
            </w:r>
            <w:r>
              <w:rPr>
                <w:sz w:val="16"/>
                <w:szCs w:val="16"/>
              </w:rPr>
              <w:t>·</w:t>
            </w:r>
            <w:r w:rsidRPr="000C2FAC">
              <w:rPr>
                <w:sz w:val="16"/>
                <w:szCs w:val="16"/>
              </w:rPr>
              <w:t>55-1</w:t>
            </w:r>
            <w:r>
              <w:rPr>
                <w:sz w:val="16"/>
                <w:szCs w:val="16"/>
              </w:rPr>
              <w:t>·</w:t>
            </w:r>
            <w:r w:rsidRPr="000C2FAC">
              <w:rPr>
                <w:sz w:val="16"/>
                <w:szCs w:val="16"/>
              </w:rPr>
              <w:t>13)</w:t>
            </w:r>
          </w:p>
        </w:tc>
        <w:tc>
          <w:tcPr>
            <w:tcW w:w="1134" w:type="dxa"/>
          </w:tcPr>
          <w:p w14:paraId="3493FC0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092</w:t>
            </w:r>
          </w:p>
        </w:tc>
        <w:tc>
          <w:tcPr>
            <w:tcW w:w="851" w:type="dxa"/>
          </w:tcPr>
          <w:p w14:paraId="2C39247D" w14:textId="77777777" w:rsidR="00EA1374" w:rsidRPr="000C2FAC" w:rsidRDefault="00EA1374" w:rsidP="007C3F62">
            <w:pPr>
              <w:rPr>
                <w:sz w:val="16"/>
                <w:szCs w:val="16"/>
              </w:rPr>
            </w:pPr>
          </w:p>
        </w:tc>
      </w:tr>
      <w:tr w:rsidR="00EA1374" w:rsidRPr="000C2FAC" w14:paraId="432BF494" w14:textId="77777777" w:rsidTr="007C3F62">
        <w:tc>
          <w:tcPr>
            <w:tcW w:w="2977" w:type="dxa"/>
          </w:tcPr>
          <w:p w14:paraId="6783EBEC" w14:textId="77777777" w:rsidR="00EA1374" w:rsidRPr="000C2FAC" w:rsidRDefault="00EA1374" w:rsidP="007C3F62">
            <w:pPr>
              <w:rPr>
                <w:sz w:val="16"/>
                <w:szCs w:val="16"/>
              </w:rPr>
            </w:pPr>
            <w:r w:rsidRPr="000C2FAC">
              <w:rPr>
                <w:sz w:val="16"/>
                <w:szCs w:val="16"/>
              </w:rPr>
              <w:t>Psoriatic arthropathy</w:t>
            </w:r>
          </w:p>
        </w:tc>
        <w:tc>
          <w:tcPr>
            <w:tcW w:w="1418" w:type="dxa"/>
          </w:tcPr>
          <w:p w14:paraId="4AFEB97D" w14:textId="77777777" w:rsidR="00EA1374" w:rsidRPr="000C2FAC" w:rsidRDefault="00EA1374" w:rsidP="007C3F62">
            <w:pPr>
              <w:rPr>
                <w:sz w:val="16"/>
                <w:szCs w:val="16"/>
              </w:rPr>
            </w:pPr>
            <w:r w:rsidRPr="000C2FAC">
              <w:rPr>
                <w:sz w:val="16"/>
                <w:szCs w:val="16"/>
              </w:rPr>
              <w:t>50</w:t>
            </w:r>
          </w:p>
        </w:tc>
        <w:tc>
          <w:tcPr>
            <w:tcW w:w="1275" w:type="dxa"/>
          </w:tcPr>
          <w:p w14:paraId="291EDACF" w14:textId="77777777" w:rsidR="00EA1374" w:rsidRPr="000C2FAC" w:rsidRDefault="00EA1374" w:rsidP="007C3F62">
            <w:pPr>
              <w:rPr>
                <w:sz w:val="16"/>
                <w:szCs w:val="16"/>
              </w:rPr>
            </w:pPr>
            <w:r w:rsidRPr="000C2FAC">
              <w:rPr>
                <w:sz w:val="16"/>
                <w:szCs w:val="16"/>
              </w:rPr>
              <w:t>70</w:t>
            </w:r>
          </w:p>
        </w:tc>
        <w:tc>
          <w:tcPr>
            <w:tcW w:w="3544" w:type="dxa"/>
          </w:tcPr>
          <w:p w14:paraId="1FBD0E58" w14:textId="77777777" w:rsidR="00EA1374" w:rsidRPr="000C2FAC" w:rsidRDefault="00EA1374" w:rsidP="007C3F62">
            <w:pPr>
              <w:rPr>
                <w:sz w:val="16"/>
                <w:szCs w:val="16"/>
              </w:rPr>
            </w:pPr>
            <w:r w:rsidRPr="000C2FAC">
              <w:rPr>
                <w:sz w:val="16"/>
                <w:szCs w:val="16"/>
              </w:rPr>
              <w:t>Musculoskeletal conditions</w:t>
            </w:r>
          </w:p>
        </w:tc>
        <w:tc>
          <w:tcPr>
            <w:tcW w:w="1559" w:type="dxa"/>
          </w:tcPr>
          <w:p w14:paraId="32DC02F6" w14:textId="77777777" w:rsidR="00EA1374" w:rsidRPr="000C2FAC" w:rsidRDefault="00EA1374" w:rsidP="007C3F62">
            <w:pPr>
              <w:rPr>
                <w:sz w:val="16"/>
                <w:szCs w:val="16"/>
              </w:rPr>
            </w:pPr>
            <w:r w:rsidRPr="000C2FAC">
              <w:rPr>
                <w:sz w:val="16"/>
                <w:szCs w:val="16"/>
              </w:rPr>
              <w:t>7</w:t>
            </w:r>
            <w:r>
              <w:rPr>
                <w:sz w:val="16"/>
                <w:szCs w:val="16"/>
              </w:rPr>
              <w:t>·</w:t>
            </w:r>
            <w:r w:rsidRPr="000C2FAC">
              <w:rPr>
                <w:sz w:val="16"/>
                <w:szCs w:val="16"/>
              </w:rPr>
              <w:t>22 (4</w:t>
            </w:r>
            <w:r>
              <w:rPr>
                <w:sz w:val="16"/>
                <w:szCs w:val="16"/>
              </w:rPr>
              <w:t>·</w:t>
            </w:r>
            <w:r w:rsidRPr="000C2FAC">
              <w:rPr>
                <w:sz w:val="16"/>
                <w:szCs w:val="16"/>
              </w:rPr>
              <w:t>37-11</w:t>
            </w:r>
            <w:r>
              <w:rPr>
                <w:sz w:val="16"/>
                <w:szCs w:val="16"/>
              </w:rPr>
              <w:t>·</w:t>
            </w:r>
            <w:r w:rsidRPr="000C2FAC">
              <w:rPr>
                <w:sz w:val="16"/>
                <w:szCs w:val="16"/>
              </w:rPr>
              <w:t>8)</w:t>
            </w:r>
          </w:p>
        </w:tc>
        <w:tc>
          <w:tcPr>
            <w:tcW w:w="1134" w:type="dxa"/>
          </w:tcPr>
          <w:p w14:paraId="3D6A6BA9"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36B1197F" w14:textId="77777777" w:rsidR="00EA1374" w:rsidRPr="000C2FAC" w:rsidRDefault="00EA1374" w:rsidP="007C3F62">
            <w:pPr>
              <w:rPr>
                <w:sz w:val="16"/>
                <w:szCs w:val="16"/>
              </w:rPr>
            </w:pPr>
            <w:r w:rsidRPr="000C2FAC">
              <w:rPr>
                <w:sz w:val="16"/>
                <w:szCs w:val="16"/>
              </w:rPr>
              <w:t>*</w:t>
            </w:r>
          </w:p>
        </w:tc>
      </w:tr>
      <w:tr w:rsidR="00EA1374" w:rsidRPr="000C2FAC" w14:paraId="5C614E1E" w14:textId="77777777" w:rsidTr="007C3F62">
        <w:tc>
          <w:tcPr>
            <w:tcW w:w="2977" w:type="dxa"/>
          </w:tcPr>
          <w:p w14:paraId="0852AAA2" w14:textId="77777777" w:rsidR="00EA1374" w:rsidRPr="000C2FAC" w:rsidRDefault="00EA1374" w:rsidP="007C3F62">
            <w:pPr>
              <w:rPr>
                <w:sz w:val="16"/>
                <w:szCs w:val="16"/>
              </w:rPr>
            </w:pPr>
            <w:r w:rsidRPr="000C2FAC">
              <w:rPr>
                <w:sz w:val="16"/>
                <w:szCs w:val="16"/>
              </w:rPr>
              <w:t>Ankylosing spondylitis</w:t>
            </w:r>
          </w:p>
        </w:tc>
        <w:tc>
          <w:tcPr>
            <w:tcW w:w="1418" w:type="dxa"/>
          </w:tcPr>
          <w:p w14:paraId="6668CCA9" w14:textId="77777777" w:rsidR="00EA1374" w:rsidRPr="000C2FAC" w:rsidRDefault="00EA1374" w:rsidP="007C3F62">
            <w:pPr>
              <w:rPr>
                <w:sz w:val="16"/>
                <w:szCs w:val="16"/>
              </w:rPr>
            </w:pPr>
            <w:r w:rsidRPr="000C2FAC">
              <w:rPr>
                <w:sz w:val="16"/>
                <w:szCs w:val="16"/>
              </w:rPr>
              <w:t>19</w:t>
            </w:r>
          </w:p>
        </w:tc>
        <w:tc>
          <w:tcPr>
            <w:tcW w:w="1275" w:type="dxa"/>
          </w:tcPr>
          <w:p w14:paraId="5D8057FE" w14:textId="77777777" w:rsidR="00EA1374" w:rsidRPr="000C2FAC" w:rsidRDefault="00EA1374" w:rsidP="007C3F62">
            <w:pPr>
              <w:rPr>
                <w:sz w:val="16"/>
                <w:szCs w:val="16"/>
              </w:rPr>
            </w:pPr>
            <w:r w:rsidRPr="000C2FAC">
              <w:rPr>
                <w:sz w:val="16"/>
                <w:szCs w:val="16"/>
              </w:rPr>
              <w:t>38</w:t>
            </w:r>
          </w:p>
        </w:tc>
        <w:tc>
          <w:tcPr>
            <w:tcW w:w="3544" w:type="dxa"/>
          </w:tcPr>
          <w:p w14:paraId="1FBC9AFE" w14:textId="77777777" w:rsidR="00EA1374" w:rsidRPr="000C2FAC" w:rsidRDefault="00EA1374" w:rsidP="007C3F62">
            <w:pPr>
              <w:rPr>
                <w:sz w:val="16"/>
                <w:szCs w:val="16"/>
              </w:rPr>
            </w:pPr>
            <w:r w:rsidRPr="000C2FAC">
              <w:rPr>
                <w:sz w:val="16"/>
                <w:szCs w:val="16"/>
              </w:rPr>
              <w:t>Musculoskeletal conditions</w:t>
            </w:r>
          </w:p>
        </w:tc>
        <w:tc>
          <w:tcPr>
            <w:tcW w:w="1559" w:type="dxa"/>
          </w:tcPr>
          <w:p w14:paraId="2192D572"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04 (2</w:t>
            </w:r>
            <w:r>
              <w:rPr>
                <w:sz w:val="16"/>
                <w:szCs w:val="16"/>
              </w:rPr>
              <w:t>·</w:t>
            </w:r>
            <w:r w:rsidRPr="000C2FAC">
              <w:rPr>
                <w:sz w:val="16"/>
                <w:szCs w:val="16"/>
              </w:rPr>
              <w:t>27-10</w:t>
            </w:r>
            <w:r>
              <w:rPr>
                <w:sz w:val="16"/>
                <w:szCs w:val="16"/>
              </w:rPr>
              <w:t>·</w:t>
            </w:r>
            <w:r w:rsidRPr="000C2FAC">
              <w:rPr>
                <w:sz w:val="16"/>
                <w:szCs w:val="16"/>
              </w:rPr>
              <w:t>57)</w:t>
            </w:r>
          </w:p>
        </w:tc>
        <w:tc>
          <w:tcPr>
            <w:tcW w:w="1134" w:type="dxa"/>
          </w:tcPr>
          <w:p w14:paraId="191341B8"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12CCF861" w14:textId="77777777" w:rsidR="00EA1374" w:rsidRPr="000C2FAC" w:rsidRDefault="00EA1374" w:rsidP="007C3F62">
            <w:pPr>
              <w:rPr>
                <w:sz w:val="16"/>
                <w:szCs w:val="16"/>
              </w:rPr>
            </w:pPr>
            <w:r w:rsidRPr="000C2FAC">
              <w:rPr>
                <w:sz w:val="16"/>
                <w:szCs w:val="16"/>
              </w:rPr>
              <w:t>*</w:t>
            </w:r>
          </w:p>
        </w:tc>
      </w:tr>
      <w:tr w:rsidR="00EA1374" w:rsidRPr="000C2FAC" w14:paraId="66B7C582" w14:textId="77777777" w:rsidTr="007C3F62">
        <w:tc>
          <w:tcPr>
            <w:tcW w:w="2977" w:type="dxa"/>
          </w:tcPr>
          <w:p w14:paraId="1BFECD89" w14:textId="77777777" w:rsidR="00EA1374" w:rsidRPr="000C2FAC" w:rsidRDefault="00EA1374" w:rsidP="007C3F62">
            <w:pPr>
              <w:rPr>
                <w:sz w:val="16"/>
                <w:szCs w:val="16"/>
              </w:rPr>
            </w:pPr>
            <w:r w:rsidRPr="000C2FAC">
              <w:rPr>
                <w:sz w:val="16"/>
                <w:szCs w:val="16"/>
              </w:rPr>
              <w:t>Chronic sinusitis</w:t>
            </w:r>
          </w:p>
        </w:tc>
        <w:tc>
          <w:tcPr>
            <w:tcW w:w="1418" w:type="dxa"/>
          </w:tcPr>
          <w:p w14:paraId="191FC52F" w14:textId="77777777" w:rsidR="00EA1374" w:rsidRPr="000C2FAC" w:rsidRDefault="00EA1374" w:rsidP="007C3F62">
            <w:pPr>
              <w:rPr>
                <w:sz w:val="16"/>
                <w:szCs w:val="16"/>
              </w:rPr>
            </w:pPr>
            <w:r w:rsidRPr="000C2FAC">
              <w:rPr>
                <w:sz w:val="16"/>
                <w:szCs w:val="16"/>
              </w:rPr>
              <w:t>314</w:t>
            </w:r>
          </w:p>
        </w:tc>
        <w:tc>
          <w:tcPr>
            <w:tcW w:w="1275" w:type="dxa"/>
          </w:tcPr>
          <w:p w14:paraId="72DC4954" w14:textId="77777777" w:rsidR="00EA1374" w:rsidRPr="000C2FAC" w:rsidRDefault="00EA1374" w:rsidP="007C3F62">
            <w:pPr>
              <w:rPr>
                <w:sz w:val="16"/>
                <w:szCs w:val="16"/>
              </w:rPr>
            </w:pPr>
            <w:r w:rsidRPr="000C2FAC">
              <w:rPr>
                <w:sz w:val="16"/>
                <w:szCs w:val="16"/>
              </w:rPr>
              <w:t>5313</w:t>
            </w:r>
          </w:p>
        </w:tc>
        <w:tc>
          <w:tcPr>
            <w:tcW w:w="3544" w:type="dxa"/>
          </w:tcPr>
          <w:p w14:paraId="07F610A2"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05E8C6B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58 (0</w:t>
            </w:r>
            <w:r>
              <w:rPr>
                <w:sz w:val="16"/>
                <w:szCs w:val="16"/>
              </w:rPr>
              <w:t>·</w:t>
            </w:r>
            <w:r w:rsidRPr="000C2FAC">
              <w:rPr>
                <w:sz w:val="16"/>
                <w:szCs w:val="16"/>
              </w:rPr>
              <w:t>5-0</w:t>
            </w:r>
            <w:r>
              <w:rPr>
                <w:sz w:val="16"/>
                <w:szCs w:val="16"/>
              </w:rPr>
              <w:t>·</w:t>
            </w:r>
            <w:r w:rsidRPr="000C2FAC">
              <w:rPr>
                <w:sz w:val="16"/>
                <w:szCs w:val="16"/>
              </w:rPr>
              <w:t>68)</w:t>
            </w:r>
          </w:p>
        </w:tc>
        <w:tc>
          <w:tcPr>
            <w:tcW w:w="1134" w:type="dxa"/>
          </w:tcPr>
          <w:p w14:paraId="4E1CD065"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2739213" w14:textId="77777777" w:rsidR="00EA1374" w:rsidRPr="000C2FAC" w:rsidRDefault="00EA1374" w:rsidP="007C3F62">
            <w:pPr>
              <w:rPr>
                <w:sz w:val="16"/>
                <w:szCs w:val="16"/>
              </w:rPr>
            </w:pPr>
            <w:r w:rsidRPr="000C2FAC">
              <w:rPr>
                <w:sz w:val="16"/>
                <w:szCs w:val="16"/>
              </w:rPr>
              <w:t>*</w:t>
            </w:r>
          </w:p>
        </w:tc>
      </w:tr>
      <w:tr w:rsidR="00EA1374" w:rsidRPr="000C2FAC" w14:paraId="515BE544" w14:textId="77777777" w:rsidTr="007C3F62">
        <w:tc>
          <w:tcPr>
            <w:tcW w:w="2977" w:type="dxa"/>
          </w:tcPr>
          <w:p w14:paraId="3320E791" w14:textId="77777777" w:rsidR="00EA1374" w:rsidRPr="000C2FAC" w:rsidRDefault="00EA1374" w:rsidP="007C3F62">
            <w:pPr>
              <w:rPr>
                <w:sz w:val="16"/>
                <w:szCs w:val="16"/>
              </w:rPr>
            </w:pPr>
            <w:r w:rsidRPr="000C2FAC">
              <w:rPr>
                <w:sz w:val="16"/>
                <w:szCs w:val="16"/>
              </w:rPr>
              <w:t>Nasal polyp</w:t>
            </w:r>
          </w:p>
        </w:tc>
        <w:tc>
          <w:tcPr>
            <w:tcW w:w="1418" w:type="dxa"/>
          </w:tcPr>
          <w:p w14:paraId="10606944" w14:textId="77777777" w:rsidR="00EA1374" w:rsidRPr="000C2FAC" w:rsidRDefault="00EA1374" w:rsidP="007C3F62">
            <w:pPr>
              <w:rPr>
                <w:sz w:val="16"/>
                <w:szCs w:val="16"/>
              </w:rPr>
            </w:pPr>
            <w:r w:rsidRPr="000C2FAC">
              <w:rPr>
                <w:sz w:val="16"/>
                <w:szCs w:val="16"/>
              </w:rPr>
              <w:t>25</w:t>
            </w:r>
          </w:p>
        </w:tc>
        <w:tc>
          <w:tcPr>
            <w:tcW w:w="1275" w:type="dxa"/>
          </w:tcPr>
          <w:p w14:paraId="5DB30309" w14:textId="77777777" w:rsidR="00EA1374" w:rsidRPr="000C2FAC" w:rsidRDefault="00EA1374" w:rsidP="007C3F62">
            <w:pPr>
              <w:rPr>
                <w:sz w:val="16"/>
                <w:szCs w:val="16"/>
              </w:rPr>
            </w:pPr>
            <w:r w:rsidRPr="000C2FAC">
              <w:rPr>
                <w:sz w:val="16"/>
                <w:szCs w:val="16"/>
              </w:rPr>
              <w:t>325</w:t>
            </w:r>
          </w:p>
        </w:tc>
        <w:tc>
          <w:tcPr>
            <w:tcW w:w="3544" w:type="dxa"/>
          </w:tcPr>
          <w:p w14:paraId="378845FD"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01F1CCF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77 (0</w:t>
            </w:r>
            <w:r>
              <w:rPr>
                <w:sz w:val="16"/>
                <w:szCs w:val="16"/>
              </w:rPr>
              <w:t>·</w:t>
            </w:r>
            <w:r w:rsidRPr="000C2FAC">
              <w:rPr>
                <w:sz w:val="16"/>
                <w:szCs w:val="16"/>
              </w:rPr>
              <w:t>43-1</w:t>
            </w:r>
            <w:r>
              <w:rPr>
                <w:sz w:val="16"/>
                <w:szCs w:val="16"/>
              </w:rPr>
              <w:t>·</w:t>
            </w:r>
            <w:r w:rsidRPr="000C2FAC">
              <w:rPr>
                <w:sz w:val="16"/>
                <w:szCs w:val="16"/>
              </w:rPr>
              <w:t>3)</w:t>
            </w:r>
          </w:p>
        </w:tc>
        <w:tc>
          <w:tcPr>
            <w:tcW w:w="1134" w:type="dxa"/>
          </w:tcPr>
          <w:p w14:paraId="3450A8D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21</w:t>
            </w:r>
          </w:p>
        </w:tc>
        <w:tc>
          <w:tcPr>
            <w:tcW w:w="851" w:type="dxa"/>
          </w:tcPr>
          <w:p w14:paraId="156B5300" w14:textId="77777777" w:rsidR="00EA1374" w:rsidRPr="000C2FAC" w:rsidRDefault="00EA1374" w:rsidP="007C3F62">
            <w:pPr>
              <w:rPr>
                <w:sz w:val="16"/>
                <w:szCs w:val="16"/>
              </w:rPr>
            </w:pPr>
          </w:p>
        </w:tc>
      </w:tr>
      <w:tr w:rsidR="00EA1374" w:rsidRPr="000C2FAC" w14:paraId="07D15E0B" w14:textId="77777777" w:rsidTr="007C3F62">
        <w:tc>
          <w:tcPr>
            <w:tcW w:w="2977" w:type="dxa"/>
          </w:tcPr>
          <w:p w14:paraId="4D77395E" w14:textId="77777777" w:rsidR="00EA1374" w:rsidRPr="000C2FAC" w:rsidRDefault="00EA1374" w:rsidP="007C3F62">
            <w:pPr>
              <w:rPr>
                <w:sz w:val="16"/>
                <w:szCs w:val="16"/>
              </w:rPr>
            </w:pPr>
            <w:r w:rsidRPr="000C2FAC">
              <w:rPr>
                <w:sz w:val="16"/>
                <w:szCs w:val="16"/>
              </w:rPr>
              <w:t>Other psychoactive substance misuse</w:t>
            </w:r>
          </w:p>
        </w:tc>
        <w:tc>
          <w:tcPr>
            <w:tcW w:w="1418" w:type="dxa"/>
          </w:tcPr>
          <w:p w14:paraId="71E0B8EA" w14:textId="77777777" w:rsidR="00EA1374" w:rsidRPr="000C2FAC" w:rsidRDefault="00EA1374" w:rsidP="007C3F62">
            <w:pPr>
              <w:rPr>
                <w:sz w:val="16"/>
                <w:szCs w:val="16"/>
              </w:rPr>
            </w:pPr>
            <w:r w:rsidRPr="000C2FAC">
              <w:rPr>
                <w:sz w:val="16"/>
                <w:szCs w:val="16"/>
              </w:rPr>
              <w:t>184</w:t>
            </w:r>
          </w:p>
        </w:tc>
        <w:tc>
          <w:tcPr>
            <w:tcW w:w="1275" w:type="dxa"/>
          </w:tcPr>
          <w:p w14:paraId="5522ED2E" w14:textId="77777777" w:rsidR="00EA1374" w:rsidRPr="000C2FAC" w:rsidRDefault="00EA1374" w:rsidP="007C3F62">
            <w:pPr>
              <w:rPr>
                <w:sz w:val="16"/>
                <w:szCs w:val="16"/>
              </w:rPr>
            </w:pPr>
            <w:r w:rsidRPr="000C2FAC">
              <w:rPr>
                <w:sz w:val="16"/>
                <w:szCs w:val="16"/>
              </w:rPr>
              <w:t>1258</w:t>
            </w:r>
          </w:p>
        </w:tc>
        <w:tc>
          <w:tcPr>
            <w:tcW w:w="3544" w:type="dxa"/>
          </w:tcPr>
          <w:p w14:paraId="37F1E770" w14:textId="77777777" w:rsidR="00EA1374" w:rsidRPr="000C2FAC" w:rsidRDefault="00EA1374" w:rsidP="007C3F62">
            <w:pPr>
              <w:rPr>
                <w:sz w:val="16"/>
                <w:szCs w:val="16"/>
              </w:rPr>
            </w:pPr>
            <w:r w:rsidRPr="000C2FAC">
              <w:rPr>
                <w:sz w:val="16"/>
                <w:szCs w:val="16"/>
              </w:rPr>
              <w:t>Mental Health Disorders</w:t>
            </w:r>
          </w:p>
        </w:tc>
        <w:tc>
          <w:tcPr>
            <w:tcW w:w="1559" w:type="dxa"/>
          </w:tcPr>
          <w:p w14:paraId="5648727A"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48 (1</w:t>
            </w:r>
            <w:r>
              <w:rPr>
                <w:sz w:val="16"/>
                <w:szCs w:val="16"/>
              </w:rPr>
              <w:t>·</w:t>
            </w:r>
            <w:r w:rsidRPr="000C2FAC">
              <w:rPr>
                <w:sz w:val="16"/>
                <w:szCs w:val="16"/>
              </w:rPr>
              <w:t>2-1</w:t>
            </w:r>
            <w:r>
              <w:rPr>
                <w:sz w:val="16"/>
                <w:szCs w:val="16"/>
              </w:rPr>
              <w:t>·</w:t>
            </w:r>
            <w:r w:rsidRPr="000C2FAC">
              <w:rPr>
                <w:sz w:val="16"/>
                <w:szCs w:val="16"/>
              </w:rPr>
              <w:t>82)</w:t>
            </w:r>
          </w:p>
        </w:tc>
        <w:tc>
          <w:tcPr>
            <w:tcW w:w="1134" w:type="dxa"/>
          </w:tcPr>
          <w:p w14:paraId="345C9467"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5EB60457" w14:textId="77777777" w:rsidR="00EA1374" w:rsidRPr="000C2FAC" w:rsidRDefault="00EA1374" w:rsidP="007C3F62">
            <w:pPr>
              <w:rPr>
                <w:sz w:val="16"/>
                <w:szCs w:val="16"/>
              </w:rPr>
            </w:pPr>
            <w:r w:rsidRPr="000C2FAC">
              <w:rPr>
                <w:sz w:val="16"/>
                <w:szCs w:val="16"/>
              </w:rPr>
              <w:t>*</w:t>
            </w:r>
          </w:p>
        </w:tc>
      </w:tr>
      <w:tr w:rsidR="00EA1374" w:rsidRPr="000C2FAC" w14:paraId="0F0BF155" w14:textId="77777777" w:rsidTr="007C3F62">
        <w:tc>
          <w:tcPr>
            <w:tcW w:w="2977" w:type="dxa"/>
          </w:tcPr>
          <w:p w14:paraId="061176B6" w14:textId="77777777" w:rsidR="00EA1374" w:rsidRPr="000C2FAC" w:rsidRDefault="00EA1374" w:rsidP="007C3F62">
            <w:pPr>
              <w:rPr>
                <w:sz w:val="16"/>
                <w:szCs w:val="16"/>
              </w:rPr>
            </w:pPr>
            <w:r w:rsidRPr="000C2FAC">
              <w:rPr>
                <w:sz w:val="16"/>
                <w:szCs w:val="16"/>
              </w:rPr>
              <w:t>Hidradenitis suppurativa</w:t>
            </w:r>
          </w:p>
        </w:tc>
        <w:tc>
          <w:tcPr>
            <w:tcW w:w="1418" w:type="dxa"/>
          </w:tcPr>
          <w:p w14:paraId="6703C5C2" w14:textId="77777777" w:rsidR="00EA1374" w:rsidRPr="000C2FAC" w:rsidRDefault="00EA1374" w:rsidP="007C3F62">
            <w:pPr>
              <w:rPr>
                <w:sz w:val="16"/>
                <w:szCs w:val="16"/>
              </w:rPr>
            </w:pPr>
            <w:r w:rsidRPr="000C2FAC">
              <w:rPr>
                <w:sz w:val="16"/>
                <w:szCs w:val="16"/>
              </w:rPr>
              <w:t>57</w:t>
            </w:r>
          </w:p>
        </w:tc>
        <w:tc>
          <w:tcPr>
            <w:tcW w:w="1275" w:type="dxa"/>
          </w:tcPr>
          <w:p w14:paraId="16C692AC" w14:textId="77777777" w:rsidR="00EA1374" w:rsidRPr="000C2FAC" w:rsidRDefault="00EA1374" w:rsidP="007C3F62">
            <w:pPr>
              <w:rPr>
                <w:sz w:val="16"/>
                <w:szCs w:val="16"/>
              </w:rPr>
            </w:pPr>
            <w:r w:rsidRPr="000C2FAC">
              <w:rPr>
                <w:sz w:val="16"/>
                <w:szCs w:val="16"/>
              </w:rPr>
              <w:t>602</w:t>
            </w:r>
          </w:p>
        </w:tc>
        <w:tc>
          <w:tcPr>
            <w:tcW w:w="3544" w:type="dxa"/>
          </w:tcPr>
          <w:p w14:paraId="5AF5993D" w14:textId="77777777" w:rsidR="00EA1374" w:rsidRPr="000C2FAC" w:rsidRDefault="00EA1374" w:rsidP="007C3F62">
            <w:pPr>
              <w:rPr>
                <w:sz w:val="16"/>
                <w:szCs w:val="16"/>
              </w:rPr>
            </w:pPr>
            <w:r w:rsidRPr="000C2FAC">
              <w:rPr>
                <w:sz w:val="16"/>
                <w:szCs w:val="16"/>
              </w:rPr>
              <w:t>Skin conditions</w:t>
            </w:r>
          </w:p>
        </w:tc>
        <w:tc>
          <w:tcPr>
            <w:tcW w:w="1559" w:type="dxa"/>
          </w:tcPr>
          <w:p w14:paraId="1B04A15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95 (0</w:t>
            </w:r>
            <w:r>
              <w:rPr>
                <w:sz w:val="16"/>
                <w:szCs w:val="16"/>
              </w:rPr>
              <w:t>·</w:t>
            </w:r>
            <w:r w:rsidRPr="000C2FAC">
              <w:rPr>
                <w:sz w:val="16"/>
                <w:szCs w:val="16"/>
              </w:rPr>
              <w:t>65-1</w:t>
            </w:r>
            <w:r>
              <w:rPr>
                <w:sz w:val="16"/>
                <w:szCs w:val="16"/>
              </w:rPr>
              <w:t>·</w:t>
            </w:r>
            <w:r w:rsidRPr="000C2FAC">
              <w:rPr>
                <w:sz w:val="16"/>
                <w:szCs w:val="16"/>
              </w:rPr>
              <w:t>35)</w:t>
            </w:r>
          </w:p>
        </w:tc>
        <w:tc>
          <w:tcPr>
            <w:tcW w:w="1134" w:type="dxa"/>
          </w:tcPr>
          <w:p w14:paraId="1BAD3FF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74</w:t>
            </w:r>
          </w:p>
        </w:tc>
        <w:tc>
          <w:tcPr>
            <w:tcW w:w="851" w:type="dxa"/>
          </w:tcPr>
          <w:p w14:paraId="607BF8FD" w14:textId="77777777" w:rsidR="00EA1374" w:rsidRPr="000C2FAC" w:rsidRDefault="00EA1374" w:rsidP="007C3F62">
            <w:pPr>
              <w:rPr>
                <w:sz w:val="16"/>
                <w:szCs w:val="16"/>
              </w:rPr>
            </w:pPr>
          </w:p>
        </w:tc>
      </w:tr>
      <w:tr w:rsidR="00EA1374" w:rsidRPr="000C2FAC" w14:paraId="50B951BB" w14:textId="77777777" w:rsidTr="007C3F62">
        <w:tc>
          <w:tcPr>
            <w:tcW w:w="2977" w:type="dxa"/>
          </w:tcPr>
          <w:p w14:paraId="5836012D" w14:textId="77777777" w:rsidR="00EA1374" w:rsidRPr="000C2FAC" w:rsidRDefault="00EA1374" w:rsidP="007C3F62">
            <w:pPr>
              <w:rPr>
                <w:sz w:val="16"/>
                <w:szCs w:val="16"/>
              </w:rPr>
            </w:pPr>
            <w:r w:rsidRPr="000C2FAC">
              <w:rPr>
                <w:sz w:val="16"/>
                <w:szCs w:val="16"/>
              </w:rPr>
              <w:t>Anal fissure</w:t>
            </w:r>
          </w:p>
        </w:tc>
        <w:tc>
          <w:tcPr>
            <w:tcW w:w="1418" w:type="dxa"/>
          </w:tcPr>
          <w:p w14:paraId="2AD7F723" w14:textId="77777777" w:rsidR="00EA1374" w:rsidRPr="000C2FAC" w:rsidRDefault="00EA1374" w:rsidP="007C3F62">
            <w:pPr>
              <w:rPr>
                <w:sz w:val="16"/>
                <w:szCs w:val="16"/>
              </w:rPr>
            </w:pPr>
            <w:r w:rsidRPr="000C2FAC">
              <w:rPr>
                <w:sz w:val="16"/>
                <w:szCs w:val="16"/>
              </w:rPr>
              <w:t>166</w:t>
            </w:r>
          </w:p>
        </w:tc>
        <w:tc>
          <w:tcPr>
            <w:tcW w:w="1275" w:type="dxa"/>
          </w:tcPr>
          <w:p w14:paraId="3A30C0BF" w14:textId="77777777" w:rsidR="00EA1374" w:rsidRPr="000C2FAC" w:rsidRDefault="00EA1374" w:rsidP="007C3F62">
            <w:pPr>
              <w:rPr>
                <w:sz w:val="16"/>
                <w:szCs w:val="16"/>
              </w:rPr>
            </w:pPr>
            <w:r w:rsidRPr="000C2FAC">
              <w:rPr>
                <w:sz w:val="16"/>
                <w:szCs w:val="16"/>
              </w:rPr>
              <w:t>3079</w:t>
            </w:r>
          </w:p>
        </w:tc>
        <w:tc>
          <w:tcPr>
            <w:tcW w:w="3544" w:type="dxa"/>
          </w:tcPr>
          <w:p w14:paraId="7B5F40B7"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1042AAD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53 (0</w:t>
            </w:r>
            <w:r>
              <w:rPr>
                <w:sz w:val="16"/>
                <w:szCs w:val="16"/>
              </w:rPr>
              <w:t>·</w:t>
            </w:r>
            <w:r w:rsidRPr="000C2FAC">
              <w:rPr>
                <w:sz w:val="16"/>
                <w:szCs w:val="16"/>
              </w:rPr>
              <w:t>43-0</w:t>
            </w:r>
            <w:r>
              <w:rPr>
                <w:sz w:val="16"/>
                <w:szCs w:val="16"/>
              </w:rPr>
              <w:t>·</w:t>
            </w:r>
            <w:r w:rsidRPr="000C2FAC">
              <w:rPr>
                <w:sz w:val="16"/>
                <w:szCs w:val="16"/>
              </w:rPr>
              <w:t>66)</w:t>
            </w:r>
          </w:p>
        </w:tc>
        <w:tc>
          <w:tcPr>
            <w:tcW w:w="1134" w:type="dxa"/>
          </w:tcPr>
          <w:p w14:paraId="689FAAA0"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5061BDC0" w14:textId="77777777" w:rsidR="00EA1374" w:rsidRPr="000C2FAC" w:rsidRDefault="00EA1374" w:rsidP="007C3F62">
            <w:pPr>
              <w:rPr>
                <w:sz w:val="16"/>
                <w:szCs w:val="16"/>
              </w:rPr>
            </w:pPr>
            <w:r w:rsidRPr="000C2FAC">
              <w:rPr>
                <w:sz w:val="16"/>
                <w:szCs w:val="16"/>
              </w:rPr>
              <w:t>*</w:t>
            </w:r>
          </w:p>
        </w:tc>
      </w:tr>
      <w:tr w:rsidR="00EA1374" w:rsidRPr="000C2FAC" w14:paraId="71FB99A1" w14:textId="77777777" w:rsidTr="007C3F62">
        <w:tc>
          <w:tcPr>
            <w:tcW w:w="2977" w:type="dxa"/>
          </w:tcPr>
          <w:p w14:paraId="70814ABF" w14:textId="77777777" w:rsidR="00EA1374" w:rsidRPr="000C2FAC" w:rsidRDefault="00EA1374" w:rsidP="007C3F62">
            <w:pPr>
              <w:rPr>
                <w:sz w:val="16"/>
                <w:szCs w:val="16"/>
              </w:rPr>
            </w:pPr>
            <w:r w:rsidRPr="000C2FAC">
              <w:rPr>
                <w:sz w:val="16"/>
                <w:szCs w:val="16"/>
              </w:rPr>
              <w:t>Fracture of wrist</w:t>
            </w:r>
          </w:p>
        </w:tc>
        <w:tc>
          <w:tcPr>
            <w:tcW w:w="1418" w:type="dxa"/>
          </w:tcPr>
          <w:p w14:paraId="2B1D7D18" w14:textId="77777777" w:rsidR="00EA1374" w:rsidRPr="000C2FAC" w:rsidRDefault="00EA1374" w:rsidP="007C3F62">
            <w:pPr>
              <w:rPr>
                <w:sz w:val="16"/>
                <w:szCs w:val="16"/>
              </w:rPr>
            </w:pPr>
            <w:r w:rsidRPr="000C2FAC">
              <w:rPr>
                <w:sz w:val="16"/>
                <w:szCs w:val="16"/>
              </w:rPr>
              <w:t>203</w:t>
            </w:r>
          </w:p>
        </w:tc>
        <w:tc>
          <w:tcPr>
            <w:tcW w:w="1275" w:type="dxa"/>
          </w:tcPr>
          <w:p w14:paraId="2554D75D" w14:textId="77777777" w:rsidR="00EA1374" w:rsidRPr="000C2FAC" w:rsidRDefault="00EA1374" w:rsidP="007C3F62">
            <w:pPr>
              <w:rPr>
                <w:sz w:val="16"/>
                <w:szCs w:val="16"/>
              </w:rPr>
            </w:pPr>
            <w:r w:rsidRPr="000C2FAC">
              <w:rPr>
                <w:sz w:val="16"/>
                <w:szCs w:val="16"/>
              </w:rPr>
              <w:t>2104</w:t>
            </w:r>
          </w:p>
        </w:tc>
        <w:tc>
          <w:tcPr>
            <w:tcW w:w="3544" w:type="dxa"/>
          </w:tcPr>
          <w:p w14:paraId="42D6D5DD" w14:textId="77777777" w:rsidR="00EA1374" w:rsidRPr="000C2FAC" w:rsidRDefault="00EA1374" w:rsidP="007C3F62">
            <w:pPr>
              <w:rPr>
                <w:sz w:val="16"/>
                <w:szCs w:val="16"/>
              </w:rPr>
            </w:pPr>
            <w:r w:rsidRPr="000C2FAC">
              <w:rPr>
                <w:sz w:val="16"/>
                <w:szCs w:val="16"/>
              </w:rPr>
              <w:t>Musculoskeletal conditions</w:t>
            </w:r>
          </w:p>
        </w:tc>
        <w:tc>
          <w:tcPr>
            <w:tcW w:w="1559" w:type="dxa"/>
          </w:tcPr>
          <w:p w14:paraId="46D7594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97 (0</w:t>
            </w:r>
            <w:r>
              <w:rPr>
                <w:sz w:val="16"/>
                <w:szCs w:val="16"/>
              </w:rPr>
              <w:t>·</w:t>
            </w:r>
            <w:r w:rsidRPr="000C2FAC">
              <w:rPr>
                <w:sz w:val="16"/>
                <w:szCs w:val="16"/>
              </w:rPr>
              <w:t>8-1</w:t>
            </w:r>
            <w:r>
              <w:rPr>
                <w:sz w:val="16"/>
                <w:szCs w:val="16"/>
              </w:rPr>
              <w:t>·</w:t>
            </w:r>
            <w:r w:rsidRPr="000C2FAC">
              <w:rPr>
                <w:sz w:val="16"/>
                <w:szCs w:val="16"/>
              </w:rPr>
              <w:t>17)</w:t>
            </w:r>
          </w:p>
        </w:tc>
        <w:tc>
          <w:tcPr>
            <w:tcW w:w="1134" w:type="dxa"/>
          </w:tcPr>
          <w:p w14:paraId="4E88B20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w:t>
            </w:r>
          </w:p>
        </w:tc>
        <w:tc>
          <w:tcPr>
            <w:tcW w:w="851" w:type="dxa"/>
          </w:tcPr>
          <w:p w14:paraId="6D22FAC7" w14:textId="77777777" w:rsidR="00EA1374" w:rsidRPr="000C2FAC" w:rsidRDefault="00EA1374" w:rsidP="007C3F62">
            <w:pPr>
              <w:rPr>
                <w:sz w:val="16"/>
                <w:szCs w:val="16"/>
              </w:rPr>
            </w:pPr>
          </w:p>
        </w:tc>
      </w:tr>
      <w:tr w:rsidR="00EA1374" w:rsidRPr="000C2FAC" w14:paraId="45D5519C" w14:textId="77777777" w:rsidTr="007C3F62">
        <w:tc>
          <w:tcPr>
            <w:tcW w:w="2977" w:type="dxa"/>
          </w:tcPr>
          <w:p w14:paraId="5C41A0B6" w14:textId="77777777" w:rsidR="00EA1374" w:rsidRPr="000C2FAC" w:rsidRDefault="00EA1374" w:rsidP="007C3F62">
            <w:pPr>
              <w:rPr>
                <w:sz w:val="16"/>
                <w:szCs w:val="16"/>
              </w:rPr>
            </w:pPr>
            <w:r w:rsidRPr="000C2FAC">
              <w:rPr>
                <w:sz w:val="16"/>
                <w:szCs w:val="16"/>
              </w:rPr>
              <w:t>Alcohol Problems</w:t>
            </w:r>
          </w:p>
        </w:tc>
        <w:tc>
          <w:tcPr>
            <w:tcW w:w="1418" w:type="dxa"/>
          </w:tcPr>
          <w:p w14:paraId="5CBF3D42" w14:textId="77777777" w:rsidR="00EA1374" w:rsidRPr="000C2FAC" w:rsidRDefault="00EA1374" w:rsidP="007C3F62">
            <w:pPr>
              <w:rPr>
                <w:sz w:val="16"/>
                <w:szCs w:val="16"/>
              </w:rPr>
            </w:pPr>
            <w:r w:rsidRPr="000C2FAC">
              <w:rPr>
                <w:sz w:val="16"/>
                <w:szCs w:val="16"/>
              </w:rPr>
              <w:t>92</w:t>
            </w:r>
          </w:p>
        </w:tc>
        <w:tc>
          <w:tcPr>
            <w:tcW w:w="1275" w:type="dxa"/>
          </w:tcPr>
          <w:p w14:paraId="2F9DF055" w14:textId="77777777" w:rsidR="00EA1374" w:rsidRPr="000C2FAC" w:rsidRDefault="00EA1374" w:rsidP="007C3F62">
            <w:pPr>
              <w:rPr>
                <w:sz w:val="16"/>
                <w:szCs w:val="16"/>
              </w:rPr>
            </w:pPr>
            <w:r w:rsidRPr="000C2FAC">
              <w:rPr>
                <w:sz w:val="16"/>
                <w:szCs w:val="16"/>
              </w:rPr>
              <w:t>997</w:t>
            </w:r>
          </w:p>
        </w:tc>
        <w:tc>
          <w:tcPr>
            <w:tcW w:w="3544" w:type="dxa"/>
          </w:tcPr>
          <w:p w14:paraId="5919C12C" w14:textId="77777777" w:rsidR="00EA1374" w:rsidRPr="000C2FAC" w:rsidRDefault="00EA1374" w:rsidP="007C3F62">
            <w:pPr>
              <w:rPr>
                <w:sz w:val="16"/>
                <w:szCs w:val="16"/>
              </w:rPr>
            </w:pPr>
            <w:r w:rsidRPr="000C2FAC">
              <w:rPr>
                <w:sz w:val="16"/>
                <w:szCs w:val="16"/>
              </w:rPr>
              <w:t>Mental Health Disorders</w:t>
            </w:r>
          </w:p>
        </w:tc>
        <w:tc>
          <w:tcPr>
            <w:tcW w:w="1559" w:type="dxa"/>
          </w:tcPr>
          <w:p w14:paraId="4C149C1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93 (0</w:t>
            </w:r>
            <w:r>
              <w:rPr>
                <w:sz w:val="16"/>
                <w:szCs w:val="16"/>
              </w:rPr>
              <w:t>·</w:t>
            </w:r>
            <w:r w:rsidRPr="000C2FAC">
              <w:rPr>
                <w:sz w:val="16"/>
                <w:szCs w:val="16"/>
              </w:rPr>
              <w:t>69-1</w:t>
            </w:r>
            <w:r>
              <w:rPr>
                <w:sz w:val="16"/>
                <w:szCs w:val="16"/>
              </w:rPr>
              <w:t>·</w:t>
            </w:r>
            <w:r w:rsidRPr="000C2FAC">
              <w:rPr>
                <w:sz w:val="16"/>
                <w:szCs w:val="16"/>
              </w:rPr>
              <w:t>23)</w:t>
            </w:r>
          </w:p>
        </w:tc>
        <w:tc>
          <w:tcPr>
            <w:tcW w:w="1134" w:type="dxa"/>
          </w:tcPr>
          <w:p w14:paraId="4DB4CF6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w:t>
            </w:r>
          </w:p>
        </w:tc>
        <w:tc>
          <w:tcPr>
            <w:tcW w:w="851" w:type="dxa"/>
          </w:tcPr>
          <w:p w14:paraId="2C86AE31" w14:textId="77777777" w:rsidR="00EA1374" w:rsidRPr="000C2FAC" w:rsidRDefault="00EA1374" w:rsidP="007C3F62">
            <w:pPr>
              <w:rPr>
                <w:sz w:val="16"/>
                <w:szCs w:val="16"/>
              </w:rPr>
            </w:pPr>
          </w:p>
        </w:tc>
      </w:tr>
      <w:tr w:rsidR="00EA1374" w:rsidRPr="000C2FAC" w14:paraId="52076A01" w14:textId="77777777" w:rsidTr="007C3F62">
        <w:tc>
          <w:tcPr>
            <w:tcW w:w="2977" w:type="dxa"/>
          </w:tcPr>
          <w:p w14:paraId="23A8B646" w14:textId="77777777" w:rsidR="00EA1374" w:rsidRPr="000C2FAC" w:rsidRDefault="00EA1374" w:rsidP="007C3F62">
            <w:pPr>
              <w:rPr>
                <w:sz w:val="16"/>
                <w:szCs w:val="16"/>
              </w:rPr>
            </w:pPr>
            <w:r w:rsidRPr="000C2FAC">
              <w:rPr>
                <w:sz w:val="16"/>
                <w:szCs w:val="16"/>
              </w:rPr>
              <w:t>Abdominal Hernia</w:t>
            </w:r>
          </w:p>
        </w:tc>
        <w:tc>
          <w:tcPr>
            <w:tcW w:w="1418" w:type="dxa"/>
          </w:tcPr>
          <w:p w14:paraId="1A6564C9" w14:textId="77777777" w:rsidR="00EA1374" w:rsidRPr="000C2FAC" w:rsidRDefault="00EA1374" w:rsidP="007C3F62">
            <w:pPr>
              <w:rPr>
                <w:sz w:val="16"/>
                <w:szCs w:val="16"/>
              </w:rPr>
            </w:pPr>
            <w:r w:rsidRPr="000C2FAC">
              <w:rPr>
                <w:sz w:val="16"/>
                <w:szCs w:val="16"/>
              </w:rPr>
              <w:t>135</w:t>
            </w:r>
          </w:p>
        </w:tc>
        <w:tc>
          <w:tcPr>
            <w:tcW w:w="1275" w:type="dxa"/>
          </w:tcPr>
          <w:p w14:paraId="3ED84631" w14:textId="77777777" w:rsidR="00EA1374" w:rsidRPr="000C2FAC" w:rsidRDefault="00EA1374" w:rsidP="007C3F62">
            <w:pPr>
              <w:rPr>
                <w:sz w:val="16"/>
                <w:szCs w:val="16"/>
              </w:rPr>
            </w:pPr>
            <w:r w:rsidRPr="000C2FAC">
              <w:rPr>
                <w:sz w:val="16"/>
                <w:szCs w:val="16"/>
              </w:rPr>
              <w:t>1190</w:t>
            </w:r>
          </w:p>
        </w:tc>
        <w:tc>
          <w:tcPr>
            <w:tcW w:w="3544" w:type="dxa"/>
          </w:tcPr>
          <w:p w14:paraId="0A09911B"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2C10815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14 (0</w:t>
            </w:r>
            <w:r>
              <w:rPr>
                <w:sz w:val="16"/>
                <w:szCs w:val="16"/>
              </w:rPr>
              <w:t>·</w:t>
            </w:r>
            <w:r w:rsidRPr="000C2FAC">
              <w:rPr>
                <w:sz w:val="16"/>
                <w:szCs w:val="16"/>
              </w:rPr>
              <w:t>89-1</w:t>
            </w:r>
            <w:r>
              <w:rPr>
                <w:sz w:val="16"/>
                <w:szCs w:val="16"/>
              </w:rPr>
              <w:t>·</w:t>
            </w:r>
            <w:r w:rsidRPr="000C2FAC">
              <w:rPr>
                <w:sz w:val="16"/>
                <w:szCs w:val="16"/>
              </w:rPr>
              <w:t>44)</w:t>
            </w:r>
          </w:p>
        </w:tc>
        <w:tc>
          <w:tcPr>
            <w:tcW w:w="1134" w:type="dxa"/>
          </w:tcPr>
          <w:p w14:paraId="103EB9D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15</w:t>
            </w:r>
          </w:p>
        </w:tc>
        <w:tc>
          <w:tcPr>
            <w:tcW w:w="851" w:type="dxa"/>
          </w:tcPr>
          <w:p w14:paraId="516CB277" w14:textId="77777777" w:rsidR="00EA1374" w:rsidRPr="000C2FAC" w:rsidRDefault="00EA1374" w:rsidP="007C3F62">
            <w:pPr>
              <w:rPr>
                <w:sz w:val="16"/>
                <w:szCs w:val="16"/>
              </w:rPr>
            </w:pPr>
          </w:p>
        </w:tc>
      </w:tr>
      <w:tr w:rsidR="00EA1374" w:rsidRPr="000C2FAC" w14:paraId="55368E82" w14:textId="77777777" w:rsidTr="007C3F62">
        <w:tc>
          <w:tcPr>
            <w:tcW w:w="2977" w:type="dxa"/>
          </w:tcPr>
          <w:p w14:paraId="017A7BFD" w14:textId="77777777" w:rsidR="00EA1374" w:rsidRPr="000C2FAC" w:rsidRDefault="00EA1374" w:rsidP="007C3F62">
            <w:pPr>
              <w:rPr>
                <w:sz w:val="16"/>
                <w:szCs w:val="16"/>
              </w:rPr>
            </w:pPr>
            <w:r w:rsidRPr="000C2FAC">
              <w:rPr>
                <w:sz w:val="16"/>
                <w:szCs w:val="16"/>
              </w:rPr>
              <w:t>Hyperkinetic disorders</w:t>
            </w:r>
          </w:p>
        </w:tc>
        <w:tc>
          <w:tcPr>
            <w:tcW w:w="1418" w:type="dxa"/>
          </w:tcPr>
          <w:p w14:paraId="52F3414C" w14:textId="77777777" w:rsidR="00EA1374" w:rsidRPr="000C2FAC" w:rsidRDefault="00EA1374" w:rsidP="007C3F62">
            <w:pPr>
              <w:rPr>
                <w:sz w:val="16"/>
                <w:szCs w:val="16"/>
              </w:rPr>
            </w:pPr>
            <w:r w:rsidRPr="000C2FAC">
              <w:rPr>
                <w:sz w:val="16"/>
                <w:szCs w:val="16"/>
              </w:rPr>
              <w:t>35</w:t>
            </w:r>
          </w:p>
        </w:tc>
        <w:tc>
          <w:tcPr>
            <w:tcW w:w="1275" w:type="dxa"/>
          </w:tcPr>
          <w:p w14:paraId="591CD6C7" w14:textId="77777777" w:rsidR="00EA1374" w:rsidRPr="000C2FAC" w:rsidRDefault="00EA1374" w:rsidP="007C3F62">
            <w:pPr>
              <w:rPr>
                <w:sz w:val="16"/>
                <w:szCs w:val="16"/>
              </w:rPr>
            </w:pPr>
            <w:r w:rsidRPr="000C2FAC">
              <w:rPr>
                <w:sz w:val="16"/>
                <w:szCs w:val="16"/>
              </w:rPr>
              <w:t>205</w:t>
            </w:r>
          </w:p>
        </w:tc>
        <w:tc>
          <w:tcPr>
            <w:tcW w:w="3544" w:type="dxa"/>
          </w:tcPr>
          <w:p w14:paraId="42687140" w14:textId="77777777" w:rsidR="00EA1374" w:rsidRPr="000C2FAC" w:rsidRDefault="00EA1374" w:rsidP="007C3F62">
            <w:pPr>
              <w:rPr>
                <w:sz w:val="16"/>
                <w:szCs w:val="16"/>
              </w:rPr>
            </w:pPr>
            <w:r w:rsidRPr="000C2FAC">
              <w:rPr>
                <w:sz w:val="16"/>
                <w:szCs w:val="16"/>
              </w:rPr>
              <w:t>Mental Health Disorders</w:t>
            </w:r>
          </w:p>
        </w:tc>
        <w:tc>
          <w:tcPr>
            <w:tcW w:w="1559" w:type="dxa"/>
          </w:tcPr>
          <w:p w14:paraId="3BCD7FBD"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72 (1</w:t>
            </w:r>
            <w:r>
              <w:rPr>
                <w:sz w:val="16"/>
                <w:szCs w:val="16"/>
              </w:rPr>
              <w:t>·</w:t>
            </w:r>
            <w:r w:rsidRPr="000C2FAC">
              <w:rPr>
                <w:sz w:val="16"/>
                <w:szCs w:val="16"/>
              </w:rPr>
              <w:t>03-2</w:t>
            </w:r>
            <w:r>
              <w:rPr>
                <w:sz w:val="16"/>
                <w:szCs w:val="16"/>
              </w:rPr>
              <w:t>·</w:t>
            </w:r>
            <w:r w:rsidRPr="000C2FAC">
              <w:rPr>
                <w:sz w:val="16"/>
                <w:szCs w:val="16"/>
              </w:rPr>
              <w:t>74)</w:t>
            </w:r>
          </w:p>
        </w:tc>
        <w:tc>
          <w:tcPr>
            <w:tcW w:w="1134" w:type="dxa"/>
          </w:tcPr>
          <w:p w14:paraId="55AA472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0052</w:t>
            </w:r>
          </w:p>
        </w:tc>
        <w:tc>
          <w:tcPr>
            <w:tcW w:w="851" w:type="dxa"/>
          </w:tcPr>
          <w:p w14:paraId="0079A188" w14:textId="77777777" w:rsidR="00EA1374" w:rsidRPr="000C2FAC" w:rsidRDefault="00EA1374" w:rsidP="007C3F62">
            <w:pPr>
              <w:rPr>
                <w:sz w:val="16"/>
                <w:szCs w:val="16"/>
              </w:rPr>
            </w:pPr>
          </w:p>
        </w:tc>
      </w:tr>
      <w:tr w:rsidR="00EA1374" w:rsidRPr="000C2FAC" w14:paraId="6D17A649" w14:textId="77777777" w:rsidTr="007C3F62">
        <w:tc>
          <w:tcPr>
            <w:tcW w:w="2977" w:type="dxa"/>
          </w:tcPr>
          <w:p w14:paraId="29060299" w14:textId="77777777" w:rsidR="00EA1374" w:rsidRPr="000C2FAC" w:rsidRDefault="00EA1374" w:rsidP="007C3F62">
            <w:pPr>
              <w:rPr>
                <w:sz w:val="16"/>
                <w:szCs w:val="16"/>
              </w:rPr>
            </w:pPr>
            <w:r w:rsidRPr="000C2FAC">
              <w:rPr>
                <w:sz w:val="16"/>
                <w:szCs w:val="16"/>
              </w:rPr>
              <w:lastRenderedPageBreak/>
              <w:t>Pulmonary embolism</w:t>
            </w:r>
          </w:p>
        </w:tc>
        <w:tc>
          <w:tcPr>
            <w:tcW w:w="1418" w:type="dxa"/>
          </w:tcPr>
          <w:p w14:paraId="669E5FB4" w14:textId="77777777" w:rsidR="00EA1374" w:rsidRPr="000C2FAC" w:rsidRDefault="00EA1374" w:rsidP="007C3F62">
            <w:pPr>
              <w:rPr>
                <w:sz w:val="16"/>
                <w:szCs w:val="16"/>
              </w:rPr>
            </w:pPr>
            <w:r w:rsidRPr="000C2FAC">
              <w:rPr>
                <w:sz w:val="16"/>
                <w:szCs w:val="16"/>
              </w:rPr>
              <w:t>38</w:t>
            </w:r>
          </w:p>
        </w:tc>
        <w:tc>
          <w:tcPr>
            <w:tcW w:w="1275" w:type="dxa"/>
          </w:tcPr>
          <w:p w14:paraId="64CA581A" w14:textId="77777777" w:rsidR="00EA1374" w:rsidRPr="000C2FAC" w:rsidRDefault="00EA1374" w:rsidP="007C3F62">
            <w:pPr>
              <w:rPr>
                <w:sz w:val="16"/>
                <w:szCs w:val="16"/>
              </w:rPr>
            </w:pPr>
            <w:r w:rsidRPr="000C2FAC">
              <w:rPr>
                <w:sz w:val="16"/>
                <w:szCs w:val="16"/>
              </w:rPr>
              <w:t>158</w:t>
            </w:r>
          </w:p>
        </w:tc>
        <w:tc>
          <w:tcPr>
            <w:tcW w:w="3544" w:type="dxa"/>
          </w:tcPr>
          <w:p w14:paraId="41A2C3DF"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1C412778"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43 (1</w:t>
            </w:r>
            <w:r>
              <w:rPr>
                <w:sz w:val="16"/>
                <w:szCs w:val="16"/>
              </w:rPr>
              <w:t>·</w:t>
            </w:r>
            <w:r w:rsidRPr="000C2FAC">
              <w:rPr>
                <w:sz w:val="16"/>
                <w:szCs w:val="16"/>
              </w:rPr>
              <w:t>46-3</w:t>
            </w:r>
            <w:r>
              <w:rPr>
                <w:sz w:val="16"/>
                <w:szCs w:val="16"/>
              </w:rPr>
              <w:t>·</w:t>
            </w:r>
            <w:r w:rsidRPr="000C2FAC">
              <w:rPr>
                <w:sz w:val="16"/>
                <w:szCs w:val="16"/>
              </w:rPr>
              <w:t>86)</w:t>
            </w:r>
          </w:p>
        </w:tc>
        <w:tc>
          <w:tcPr>
            <w:tcW w:w="1134" w:type="dxa"/>
          </w:tcPr>
          <w:p w14:paraId="0A93D7D3"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64CB7A17" w14:textId="77777777" w:rsidR="00EA1374" w:rsidRPr="000C2FAC" w:rsidRDefault="00EA1374" w:rsidP="007C3F62">
            <w:pPr>
              <w:rPr>
                <w:sz w:val="16"/>
                <w:szCs w:val="16"/>
              </w:rPr>
            </w:pPr>
            <w:r w:rsidRPr="000C2FAC">
              <w:rPr>
                <w:sz w:val="16"/>
                <w:szCs w:val="16"/>
              </w:rPr>
              <w:t>*</w:t>
            </w:r>
          </w:p>
        </w:tc>
      </w:tr>
      <w:tr w:rsidR="00EA1374" w:rsidRPr="000C2FAC" w14:paraId="4F6072F4" w14:textId="77777777" w:rsidTr="007C3F62">
        <w:tc>
          <w:tcPr>
            <w:tcW w:w="2977" w:type="dxa"/>
          </w:tcPr>
          <w:p w14:paraId="3F5327DE" w14:textId="77777777" w:rsidR="00EA1374" w:rsidRPr="000C2FAC" w:rsidRDefault="00EA1374" w:rsidP="007C3F62">
            <w:pPr>
              <w:rPr>
                <w:sz w:val="16"/>
                <w:szCs w:val="16"/>
              </w:rPr>
            </w:pPr>
            <w:r w:rsidRPr="000C2FAC">
              <w:rPr>
                <w:sz w:val="16"/>
                <w:szCs w:val="16"/>
              </w:rPr>
              <w:t>Prematurity</w:t>
            </w:r>
          </w:p>
        </w:tc>
        <w:tc>
          <w:tcPr>
            <w:tcW w:w="1418" w:type="dxa"/>
          </w:tcPr>
          <w:p w14:paraId="742D5878" w14:textId="77777777" w:rsidR="00EA1374" w:rsidRPr="000C2FAC" w:rsidRDefault="00EA1374" w:rsidP="007C3F62">
            <w:pPr>
              <w:rPr>
                <w:sz w:val="16"/>
                <w:szCs w:val="16"/>
              </w:rPr>
            </w:pPr>
            <w:r w:rsidRPr="000C2FAC">
              <w:rPr>
                <w:sz w:val="16"/>
                <w:szCs w:val="16"/>
              </w:rPr>
              <w:t>58</w:t>
            </w:r>
          </w:p>
        </w:tc>
        <w:tc>
          <w:tcPr>
            <w:tcW w:w="1275" w:type="dxa"/>
          </w:tcPr>
          <w:p w14:paraId="0AA7F838" w14:textId="77777777" w:rsidR="00EA1374" w:rsidRPr="000C2FAC" w:rsidRDefault="00EA1374" w:rsidP="007C3F62">
            <w:pPr>
              <w:rPr>
                <w:sz w:val="16"/>
                <w:szCs w:val="16"/>
              </w:rPr>
            </w:pPr>
            <w:r w:rsidRPr="000C2FAC">
              <w:rPr>
                <w:sz w:val="16"/>
                <w:szCs w:val="16"/>
              </w:rPr>
              <w:t>309</w:t>
            </w:r>
          </w:p>
        </w:tc>
        <w:tc>
          <w:tcPr>
            <w:tcW w:w="3544" w:type="dxa"/>
          </w:tcPr>
          <w:p w14:paraId="68EA434C" w14:textId="77777777" w:rsidR="00EA1374" w:rsidRPr="000C2FAC" w:rsidRDefault="00EA1374" w:rsidP="007C3F62">
            <w:pPr>
              <w:rPr>
                <w:sz w:val="16"/>
                <w:szCs w:val="16"/>
              </w:rPr>
            </w:pPr>
            <w:r w:rsidRPr="000C2FAC">
              <w:rPr>
                <w:sz w:val="16"/>
                <w:szCs w:val="16"/>
              </w:rPr>
              <w:t>Perinatal conditions</w:t>
            </w:r>
          </w:p>
        </w:tc>
        <w:tc>
          <w:tcPr>
            <w:tcW w:w="1559" w:type="dxa"/>
          </w:tcPr>
          <w:p w14:paraId="7E24BB55"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89 (1</w:t>
            </w:r>
            <w:r>
              <w:rPr>
                <w:sz w:val="16"/>
                <w:szCs w:val="16"/>
              </w:rPr>
              <w:t>·</w:t>
            </w:r>
            <w:r w:rsidRPr="000C2FAC">
              <w:rPr>
                <w:sz w:val="16"/>
                <w:szCs w:val="16"/>
              </w:rPr>
              <w:t>28-2</w:t>
            </w:r>
            <w:r>
              <w:rPr>
                <w:sz w:val="16"/>
                <w:szCs w:val="16"/>
              </w:rPr>
              <w:t>·</w:t>
            </w:r>
            <w:r w:rsidRPr="000C2FAC">
              <w:rPr>
                <w:sz w:val="16"/>
                <w:szCs w:val="16"/>
              </w:rPr>
              <w:t>73)</w:t>
            </w:r>
          </w:p>
        </w:tc>
        <w:tc>
          <w:tcPr>
            <w:tcW w:w="1134" w:type="dxa"/>
          </w:tcPr>
          <w:p w14:paraId="6233AE54"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73B3AF7E" w14:textId="77777777" w:rsidR="00EA1374" w:rsidRPr="000C2FAC" w:rsidRDefault="00EA1374" w:rsidP="007C3F62">
            <w:pPr>
              <w:rPr>
                <w:sz w:val="16"/>
                <w:szCs w:val="16"/>
              </w:rPr>
            </w:pPr>
            <w:r w:rsidRPr="000C2FAC">
              <w:rPr>
                <w:sz w:val="16"/>
                <w:szCs w:val="16"/>
              </w:rPr>
              <w:t>*</w:t>
            </w:r>
          </w:p>
        </w:tc>
      </w:tr>
      <w:tr w:rsidR="00EA1374" w:rsidRPr="000C2FAC" w14:paraId="1B85091D" w14:textId="77777777" w:rsidTr="007C3F62">
        <w:tc>
          <w:tcPr>
            <w:tcW w:w="2977" w:type="dxa"/>
          </w:tcPr>
          <w:p w14:paraId="4226CFFC" w14:textId="77777777" w:rsidR="00EA1374" w:rsidRPr="000C2FAC" w:rsidRDefault="00EA1374" w:rsidP="007C3F62">
            <w:pPr>
              <w:rPr>
                <w:sz w:val="16"/>
                <w:szCs w:val="16"/>
              </w:rPr>
            </w:pPr>
            <w:r w:rsidRPr="000C2FAC">
              <w:rPr>
                <w:sz w:val="16"/>
                <w:szCs w:val="16"/>
              </w:rPr>
              <w:t>Respiratory distress of newborn</w:t>
            </w:r>
          </w:p>
        </w:tc>
        <w:tc>
          <w:tcPr>
            <w:tcW w:w="1418" w:type="dxa"/>
          </w:tcPr>
          <w:p w14:paraId="6605CC1D" w14:textId="77777777" w:rsidR="00EA1374" w:rsidRPr="000C2FAC" w:rsidRDefault="00EA1374" w:rsidP="007C3F62">
            <w:pPr>
              <w:rPr>
                <w:sz w:val="16"/>
                <w:szCs w:val="16"/>
              </w:rPr>
            </w:pPr>
            <w:r w:rsidRPr="000C2FAC">
              <w:rPr>
                <w:sz w:val="16"/>
                <w:szCs w:val="16"/>
              </w:rPr>
              <w:t>12</w:t>
            </w:r>
          </w:p>
        </w:tc>
        <w:tc>
          <w:tcPr>
            <w:tcW w:w="1275" w:type="dxa"/>
          </w:tcPr>
          <w:p w14:paraId="07745F03" w14:textId="77777777" w:rsidR="00EA1374" w:rsidRPr="000C2FAC" w:rsidRDefault="00EA1374" w:rsidP="007C3F62">
            <w:pPr>
              <w:rPr>
                <w:sz w:val="16"/>
                <w:szCs w:val="16"/>
              </w:rPr>
            </w:pPr>
            <w:r w:rsidRPr="000C2FAC">
              <w:rPr>
                <w:sz w:val="16"/>
                <w:szCs w:val="16"/>
              </w:rPr>
              <w:t>61</w:t>
            </w:r>
          </w:p>
        </w:tc>
        <w:tc>
          <w:tcPr>
            <w:tcW w:w="3544" w:type="dxa"/>
          </w:tcPr>
          <w:p w14:paraId="166DADD7" w14:textId="77777777" w:rsidR="00EA1374" w:rsidRPr="000C2FAC" w:rsidRDefault="00EA1374" w:rsidP="007C3F62">
            <w:pPr>
              <w:rPr>
                <w:sz w:val="16"/>
                <w:szCs w:val="16"/>
              </w:rPr>
            </w:pPr>
            <w:r w:rsidRPr="000C2FAC">
              <w:rPr>
                <w:sz w:val="16"/>
                <w:szCs w:val="16"/>
              </w:rPr>
              <w:t>Perinatal conditions</w:t>
            </w:r>
          </w:p>
        </w:tc>
        <w:tc>
          <w:tcPr>
            <w:tcW w:w="1559" w:type="dxa"/>
          </w:tcPr>
          <w:p w14:paraId="08B2C9FB"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98 (0</w:t>
            </w:r>
            <w:r>
              <w:rPr>
                <w:sz w:val="16"/>
                <w:szCs w:val="16"/>
              </w:rPr>
              <w:t>·</w:t>
            </w:r>
            <w:r w:rsidRPr="000C2FAC">
              <w:rPr>
                <w:sz w:val="16"/>
                <w:szCs w:val="16"/>
              </w:rPr>
              <w:t>77-4</w:t>
            </w:r>
            <w:r>
              <w:rPr>
                <w:sz w:val="16"/>
                <w:szCs w:val="16"/>
              </w:rPr>
              <w:t>·</w:t>
            </w:r>
            <w:r w:rsidRPr="000C2FAC">
              <w:rPr>
                <w:sz w:val="16"/>
                <w:szCs w:val="16"/>
              </w:rPr>
              <w:t>39)</w:t>
            </w:r>
          </w:p>
        </w:tc>
        <w:tc>
          <w:tcPr>
            <w:tcW w:w="1134" w:type="dxa"/>
          </w:tcPr>
          <w:p w14:paraId="4DFB507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043</w:t>
            </w:r>
          </w:p>
        </w:tc>
        <w:tc>
          <w:tcPr>
            <w:tcW w:w="851" w:type="dxa"/>
          </w:tcPr>
          <w:p w14:paraId="3D4BAEFE" w14:textId="77777777" w:rsidR="00EA1374" w:rsidRPr="000C2FAC" w:rsidRDefault="00EA1374" w:rsidP="007C3F62">
            <w:pPr>
              <w:rPr>
                <w:sz w:val="16"/>
                <w:szCs w:val="16"/>
              </w:rPr>
            </w:pPr>
          </w:p>
        </w:tc>
      </w:tr>
      <w:tr w:rsidR="00EA1374" w:rsidRPr="000C2FAC" w14:paraId="569DBCA1" w14:textId="77777777" w:rsidTr="007C3F62">
        <w:tc>
          <w:tcPr>
            <w:tcW w:w="2977" w:type="dxa"/>
          </w:tcPr>
          <w:p w14:paraId="59BB51E9" w14:textId="77777777" w:rsidR="00EA1374" w:rsidRPr="000C2FAC" w:rsidRDefault="00EA1374" w:rsidP="007C3F62">
            <w:pPr>
              <w:rPr>
                <w:sz w:val="16"/>
                <w:szCs w:val="16"/>
              </w:rPr>
            </w:pPr>
            <w:r w:rsidRPr="000C2FAC">
              <w:rPr>
                <w:sz w:val="16"/>
                <w:szCs w:val="16"/>
              </w:rPr>
              <w:t>Pneumothorax</w:t>
            </w:r>
          </w:p>
        </w:tc>
        <w:tc>
          <w:tcPr>
            <w:tcW w:w="1418" w:type="dxa"/>
          </w:tcPr>
          <w:p w14:paraId="02423037" w14:textId="77777777" w:rsidR="00EA1374" w:rsidRPr="000C2FAC" w:rsidRDefault="00EA1374" w:rsidP="007C3F62">
            <w:pPr>
              <w:rPr>
                <w:sz w:val="16"/>
                <w:szCs w:val="16"/>
              </w:rPr>
            </w:pPr>
            <w:r w:rsidRPr="000C2FAC">
              <w:rPr>
                <w:sz w:val="16"/>
                <w:szCs w:val="16"/>
              </w:rPr>
              <w:t>18</w:t>
            </w:r>
          </w:p>
        </w:tc>
        <w:tc>
          <w:tcPr>
            <w:tcW w:w="1275" w:type="dxa"/>
          </w:tcPr>
          <w:p w14:paraId="404055EB" w14:textId="77777777" w:rsidR="00EA1374" w:rsidRPr="000C2FAC" w:rsidRDefault="00EA1374" w:rsidP="007C3F62">
            <w:pPr>
              <w:rPr>
                <w:sz w:val="16"/>
                <w:szCs w:val="16"/>
              </w:rPr>
            </w:pPr>
            <w:r w:rsidRPr="000C2FAC">
              <w:rPr>
                <w:sz w:val="16"/>
                <w:szCs w:val="16"/>
              </w:rPr>
              <w:t>110</w:t>
            </w:r>
          </w:p>
        </w:tc>
        <w:tc>
          <w:tcPr>
            <w:tcW w:w="3544" w:type="dxa"/>
          </w:tcPr>
          <w:p w14:paraId="7F2CEB17"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7943D693"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65 (0</w:t>
            </w:r>
            <w:r>
              <w:rPr>
                <w:sz w:val="16"/>
                <w:szCs w:val="16"/>
              </w:rPr>
              <w:t>·</w:t>
            </w:r>
            <w:r w:rsidRPr="000C2FAC">
              <w:rPr>
                <w:sz w:val="16"/>
                <w:szCs w:val="16"/>
              </w:rPr>
              <w:t>78-3</w:t>
            </w:r>
            <w:r>
              <w:rPr>
                <w:sz w:val="16"/>
                <w:szCs w:val="16"/>
              </w:rPr>
              <w:t>·</w:t>
            </w:r>
            <w:r w:rsidRPr="000C2FAC">
              <w:rPr>
                <w:sz w:val="16"/>
                <w:szCs w:val="16"/>
              </w:rPr>
              <w:t>13)</w:t>
            </w:r>
          </w:p>
        </w:tc>
        <w:tc>
          <w:tcPr>
            <w:tcW w:w="1134" w:type="dxa"/>
          </w:tcPr>
          <w:p w14:paraId="3A8BC41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061</w:t>
            </w:r>
          </w:p>
        </w:tc>
        <w:tc>
          <w:tcPr>
            <w:tcW w:w="851" w:type="dxa"/>
          </w:tcPr>
          <w:p w14:paraId="1EEF1FA5" w14:textId="77777777" w:rsidR="00EA1374" w:rsidRPr="000C2FAC" w:rsidRDefault="00EA1374" w:rsidP="007C3F62">
            <w:pPr>
              <w:rPr>
                <w:sz w:val="16"/>
                <w:szCs w:val="16"/>
              </w:rPr>
            </w:pPr>
          </w:p>
        </w:tc>
      </w:tr>
      <w:tr w:rsidR="00EA1374" w:rsidRPr="000C2FAC" w14:paraId="416A50C3" w14:textId="77777777" w:rsidTr="007C3F62">
        <w:tc>
          <w:tcPr>
            <w:tcW w:w="2977" w:type="dxa"/>
          </w:tcPr>
          <w:p w14:paraId="7C5A5576" w14:textId="77777777" w:rsidR="00EA1374" w:rsidRPr="000C2FAC" w:rsidRDefault="00EA1374" w:rsidP="007C3F62">
            <w:pPr>
              <w:rPr>
                <w:sz w:val="16"/>
                <w:szCs w:val="16"/>
              </w:rPr>
            </w:pPr>
            <w:r w:rsidRPr="000C2FAC">
              <w:rPr>
                <w:sz w:val="16"/>
                <w:szCs w:val="16"/>
              </w:rPr>
              <w:t>Cerebral Palsy</w:t>
            </w:r>
          </w:p>
        </w:tc>
        <w:tc>
          <w:tcPr>
            <w:tcW w:w="1418" w:type="dxa"/>
          </w:tcPr>
          <w:p w14:paraId="308D7C11" w14:textId="77777777" w:rsidR="00EA1374" w:rsidRPr="000C2FAC" w:rsidRDefault="00EA1374" w:rsidP="007C3F62">
            <w:pPr>
              <w:rPr>
                <w:sz w:val="16"/>
                <w:szCs w:val="16"/>
              </w:rPr>
            </w:pPr>
            <w:r w:rsidRPr="000C2FAC">
              <w:rPr>
                <w:sz w:val="16"/>
                <w:szCs w:val="16"/>
              </w:rPr>
              <w:t>115</w:t>
            </w:r>
          </w:p>
        </w:tc>
        <w:tc>
          <w:tcPr>
            <w:tcW w:w="1275" w:type="dxa"/>
          </w:tcPr>
          <w:p w14:paraId="3EDD56BE" w14:textId="77777777" w:rsidR="00EA1374" w:rsidRPr="000C2FAC" w:rsidRDefault="00EA1374" w:rsidP="007C3F62">
            <w:pPr>
              <w:rPr>
                <w:sz w:val="16"/>
                <w:szCs w:val="16"/>
              </w:rPr>
            </w:pPr>
            <w:r w:rsidRPr="000C2FAC">
              <w:rPr>
                <w:sz w:val="16"/>
                <w:szCs w:val="16"/>
              </w:rPr>
              <w:t>119</w:t>
            </w:r>
          </w:p>
        </w:tc>
        <w:tc>
          <w:tcPr>
            <w:tcW w:w="3544" w:type="dxa"/>
          </w:tcPr>
          <w:p w14:paraId="4C558433" w14:textId="77777777" w:rsidR="00EA1374" w:rsidRPr="000C2FAC" w:rsidRDefault="00EA1374" w:rsidP="007C3F62">
            <w:pPr>
              <w:rPr>
                <w:sz w:val="16"/>
                <w:szCs w:val="16"/>
              </w:rPr>
            </w:pPr>
            <w:r w:rsidRPr="000C2FAC">
              <w:rPr>
                <w:sz w:val="16"/>
                <w:szCs w:val="16"/>
              </w:rPr>
              <w:t>Neurological conditions</w:t>
            </w:r>
          </w:p>
        </w:tc>
        <w:tc>
          <w:tcPr>
            <w:tcW w:w="1559" w:type="dxa"/>
          </w:tcPr>
          <w:p w14:paraId="07BD75D1" w14:textId="77777777" w:rsidR="00EA1374" w:rsidRPr="000C2FAC" w:rsidRDefault="00EA1374" w:rsidP="007C3F62">
            <w:pPr>
              <w:rPr>
                <w:sz w:val="16"/>
                <w:szCs w:val="16"/>
              </w:rPr>
            </w:pPr>
            <w:r w:rsidRPr="000C2FAC">
              <w:rPr>
                <w:sz w:val="16"/>
                <w:szCs w:val="16"/>
              </w:rPr>
              <w:t>9</w:t>
            </w:r>
            <w:r>
              <w:rPr>
                <w:sz w:val="16"/>
                <w:szCs w:val="16"/>
              </w:rPr>
              <w:t>·</w:t>
            </w:r>
            <w:r w:rsidRPr="000C2FAC">
              <w:rPr>
                <w:sz w:val="16"/>
                <w:szCs w:val="16"/>
              </w:rPr>
              <w:t>83 (6</w:t>
            </w:r>
            <w:r>
              <w:rPr>
                <w:sz w:val="16"/>
                <w:szCs w:val="16"/>
              </w:rPr>
              <w:t>·</w:t>
            </w:r>
            <w:r w:rsidRPr="000C2FAC">
              <w:rPr>
                <w:sz w:val="16"/>
                <w:szCs w:val="16"/>
              </w:rPr>
              <w:t>95-13</w:t>
            </w:r>
            <w:r>
              <w:rPr>
                <w:sz w:val="16"/>
                <w:szCs w:val="16"/>
              </w:rPr>
              <w:t>·</w:t>
            </w:r>
            <w:r w:rsidRPr="000C2FAC">
              <w:rPr>
                <w:sz w:val="16"/>
                <w:szCs w:val="16"/>
              </w:rPr>
              <w:t>91)</w:t>
            </w:r>
          </w:p>
        </w:tc>
        <w:tc>
          <w:tcPr>
            <w:tcW w:w="1134" w:type="dxa"/>
          </w:tcPr>
          <w:p w14:paraId="0A5D8BE0"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1CBC5A6" w14:textId="77777777" w:rsidR="00EA1374" w:rsidRPr="000C2FAC" w:rsidRDefault="00EA1374" w:rsidP="007C3F62">
            <w:pPr>
              <w:rPr>
                <w:sz w:val="16"/>
                <w:szCs w:val="16"/>
              </w:rPr>
            </w:pPr>
            <w:r w:rsidRPr="000C2FAC">
              <w:rPr>
                <w:sz w:val="16"/>
                <w:szCs w:val="16"/>
              </w:rPr>
              <w:t>*</w:t>
            </w:r>
          </w:p>
        </w:tc>
      </w:tr>
      <w:tr w:rsidR="00EA1374" w:rsidRPr="000C2FAC" w14:paraId="7F5F9187" w14:textId="77777777" w:rsidTr="007C3F62">
        <w:tc>
          <w:tcPr>
            <w:tcW w:w="2977" w:type="dxa"/>
          </w:tcPr>
          <w:p w14:paraId="26A9326A" w14:textId="77777777" w:rsidR="00EA1374" w:rsidRPr="000C2FAC" w:rsidRDefault="00EA1374" w:rsidP="007C3F62">
            <w:pPr>
              <w:rPr>
                <w:sz w:val="16"/>
                <w:szCs w:val="16"/>
              </w:rPr>
            </w:pPr>
            <w:r w:rsidRPr="000C2FAC">
              <w:rPr>
                <w:sz w:val="16"/>
                <w:szCs w:val="16"/>
              </w:rPr>
              <w:t>Obstructive and reflux uropathy</w:t>
            </w:r>
          </w:p>
        </w:tc>
        <w:tc>
          <w:tcPr>
            <w:tcW w:w="1418" w:type="dxa"/>
          </w:tcPr>
          <w:p w14:paraId="43FFE3B9" w14:textId="77777777" w:rsidR="00EA1374" w:rsidRPr="000C2FAC" w:rsidRDefault="00EA1374" w:rsidP="007C3F62">
            <w:pPr>
              <w:rPr>
                <w:sz w:val="16"/>
                <w:szCs w:val="16"/>
              </w:rPr>
            </w:pPr>
            <w:r w:rsidRPr="000C2FAC">
              <w:rPr>
                <w:sz w:val="16"/>
                <w:szCs w:val="16"/>
              </w:rPr>
              <w:t>60</w:t>
            </w:r>
          </w:p>
        </w:tc>
        <w:tc>
          <w:tcPr>
            <w:tcW w:w="1275" w:type="dxa"/>
          </w:tcPr>
          <w:p w14:paraId="4AD01A88" w14:textId="77777777" w:rsidR="00EA1374" w:rsidRPr="000C2FAC" w:rsidRDefault="00EA1374" w:rsidP="007C3F62">
            <w:pPr>
              <w:rPr>
                <w:sz w:val="16"/>
                <w:szCs w:val="16"/>
              </w:rPr>
            </w:pPr>
            <w:r w:rsidRPr="000C2FAC">
              <w:rPr>
                <w:sz w:val="16"/>
                <w:szCs w:val="16"/>
              </w:rPr>
              <w:t>411</w:t>
            </w:r>
          </w:p>
        </w:tc>
        <w:tc>
          <w:tcPr>
            <w:tcW w:w="3544" w:type="dxa"/>
          </w:tcPr>
          <w:p w14:paraId="2C96A395"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2A0E4C3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47 (1-2</w:t>
            </w:r>
            <w:r>
              <w:rPr>
                <w:sz w:val="16"/>
                <w:szCs w:val="16"/>
              </w:rPr>
              <w:t>·</w:t>
            </w:r>
            <w:r w:rsidRPr="000C2FAC">
              <w:rPr>
                <w:sz w:val="16"/>
                <w:szCs w:val="16"/>
              </w:rPr>
              <w:t>1)</w:t>
            </w:r>
          </w:p>
        </w:tc>
        <w:tc>
          <w:tcPr>
            <w:tcW w:w="1134" w:type="dxa"/>
          </w:tcPr>
          <w:p w14:paraId="018FBA7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0075</w:t>
            </w:r>
          </w:p>
        </w:tc>
        <w:tc>
          <w:tcPr>
            <w:tcW w:w="851" w:type="dxa"/>
          </w:tcPr>
          <w:p w14:paraId="01F06BAE" w14:textId="77777777" w:rsidR="00EA1374" w:rsidRPr="000C2FAC" w:rsidRDefault="00EA1374" w:rsidP="007C3F62">
            <w:pPr>
              <w:rPr>
                <w:sz w:val="16"/>
                <w:szCs w:val="16"/>
              </w:rPr>
            </w:pPr>
          </w:p>
        </w:tc>
      </w:tr>
      <w:tr w:rsidR="00EA1374" w:rsidRPr="000C2FAC" w14:paraId="5B346A1F" w14:textId="77777777" w:rsidTr="007C3F62">
        <w:tc>
          <w:tcPr>
            <w:tcW w:w="2977" w:type="dxa"/>
          </w:tcPr>
          <w:p w14:paraId="105EF0E6" w14:textId="77777777" w:rsidR="00EA1374" w:rsidRPr="000C2FAC" w:rsidRDefault="00EA1374" w:rsidP="007C3F62">
            <w:pPr>
              <w:rPr>
                <w:sz w:val="16"/>
                <w:szCs w:val="16"/>
              </w:rPr>
            </w:pPr>
            <w:r w:rsidRPr="000C2FAC">
              <w:rPr>
                <w:sz w:val="16"/>
                <w:szCs w:val="16"/>
              </w:rPr>
              <w:t>Essential tremor</w:t>
            </w:r>
          </w:p>
        </w:tc>
        <w:tc>
          <w:tcPr>
            <w:tcW w:w="1418" w:type="dxa"/>
          </w:tcPr>
          <w:p w14:paraId="254C74A8" w14:textId="77777777" w:rsidR="00EA1374" w:rsidRPr="000C2FAC" w:rsidRDefault="00EA1374" w:rsidP="007C3F62">
            <w:pPr>
              <w:rPr>
                <w:sz w:val="16"/>
                <w:szCs w:val="16"/>
              </w:rPr>
            </w:pPr>
            <w:r w:rsidRPr="000C2FAC">
              <w:rPr>
                <w:sz w:val="16"/>
                <w:szCs w:val="16"/>
              </w:rPr>
              <w:t>12</w:t>
            </w:r>
          </w:p>
        </w:tc>
        <w:tc>
          <w:tcPr>
            <w:tcW w:w="1275" w:type="dxa"/>
          </w:tcPr>
          <w:p w14:paraId="0124275A" w14:textId="77777777" w:rsidR="00EA1374" w:rsidRPr="000C2FAC" w:rsidRDefault="00EA1374" w:rsidP="007C3F62">
            <w:pPr>
              <w:rPr>
                <w:sz w:val="16"/>
                <w:szCs w:val="16"/>
              </w:rPr>
            </w:pPr>
            <w:r w:rsidRPr="000C2FAC">
              <w:rPr>
                <w:sz w:val="16"/>
                <w:szCs w:val="16"/>
              </w:rPr>
              <w:t>92</w:t>
            </w:r>
          </w:p>
        </w:tc>
        <w:tc>
          <w:tcPr>
            <w:tcW w:w="3544" w:type="dxa"/>
          </w:tcPr>
          <w:p w14:paraId="630664C3" w14:textId="77777777" w:rsidR="00EA1374" w:rsidRPr="000C2FAC" w:rsidRDefault="00EA1374" w:rsidP="007C3F62">
            <w:pPr>
              <w:rPr>
                <w:sz w:val="16"/>
                <w:szCs w:val="16"/>
              </w:rPr>
            </w:pPr>
            <w:r w:rsidRPr="000C2FAC">
              <w:rPr>
                <w:sz w:val="16"/>
                <w:szCs w:val="16"/>
              </w:rPr>
              <w:t>Neurological conditions</w:t>
            </w:r>
          </w:p>
        </w:tc>
        <w:tc>
          <w:tcPr>
            <w:tcW w:w="1559" w:type="dxa"/>
          </w:tcPr>
          <w:p w14:paraId="0754681C"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31 (0</w:t>
            </w:r>
            <w:r>
              <w:rPr>
                <w:sz w:val="16"/>
                <w:szCs w:val="16"/>
              </w:rPr>
              <w:t>·</w:t>
            </w:r>
            <w:r w:rsidRPr="000C2FAC">
              <w:rPr>
                <w:sz w:val="16"/>
                <w:szCs w:val="16"/>
              </w:rPr>
              <w:t>52-2</w:t>
            </w:r>
            <w:r>
              <w:rPr>
                <w:sz w:val="16"/>
                <w:szCs w:val="16"/>
              </w:rPr>
              <w:t>·</w:t>
            </w:r>
            <w:r w:rsidRPr="000C2FAC">
              <w:rPr>
                <w:sz w:val="16"/>
                <w:szCs w:val="16"/>
              </w:rPr>
              <w:t>82)</w:t>
            </w:r>
          </w:p>
        </w:tc>
        <w:tc>
          <w:tcPr>
            <w:tcW w:w="1134" w:type="dxa"/>
          </w:tcPr>
          <w:p w14:paraId="4C2A9BE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37</w:t>
            </w:r>
          </w:p>
        </w:tc>
        <w:tc>
          <w:tcPr>
            <w:tcW w:w="851" w:type="dxa"/>
          </w:tcPr>
          <w:p w14:paraId="19AB49A1" w14:textId="77777777" w:rsidR="00EA1374" w:rsidRPr="000C2FAC" w:rsidRDefault="00EA1374" w:rsidP="007C3F62">
            <w:pPr>
              <w:rPr>
                <w:sz w:val="16"/>
                <w:szCs w:val="16"/>
              </w:rPr>
            </w:pPr>
          </w:p>
        </w:tc>
      </w:tr>
      <w:tr w:rsidR="00EA1374" w:rsidRPr="000C2FAC" w14:paraId="1DA086D7" w14:textId="77777777" w:rsidTr="007C3F62">
        <w:tc>
          <w:tcPr>
            <w:tcW w:w="2977" w:type="dxa"/>
          </w:tcPr>
          <w:p w14:paraId="04D80FCA" w14:textId="77777777" w:rsidR="00EA1374" w:rsidRPr="000C2FAC" w:rsidRDefault="00EA1374" w:rsidP="007C3F62">
            <w:pPr>
              <w:rPr>
                <w:sz w:val="16"/>
                <w:szCs w:val="16"/>
              </w:rPr>
            </w:pPr>
            <w:r w:rsidRPr="000C2FAC">
              <w:rPr>
                <w:sz w:val="16"/>
                <w:szCs w:val="16"/>
              </w:rPr>
              <w:t>Cholangitis</w:t>
            </w:r>
          </w:p>
        </w:tc>
        <w:tc>
          <w:tcPr>
            <w:tcW w:w="1418" w:type="dxa"/>
          </w:tcPr>
          <w:p w14:paraId="6FE27AC4" w14:textId="77777777" w:rsidR="00EA1374" w:rsidRPr="000C2FAC" w:rsidRDefault="00EA1374" w:rsidP="007C3F62">
            <w:pPr>
              <w:rPr>
                <w:sz w:val="16"/>
                <w:szCs w:val="16"/>
              </w:rPr>
            </w:pPr>
            <w:r w:rsidRPr="000C2FAC">
              <w:rPr>
                <w:sz w:val="16"/>
                <w:szCs w:val="16"/>
              </w:rPr>
              <w:t>5</w:t>
            </w:r>
          </w:p>
        </w:tc>
        <w:tc>
          <w:tcPr>
            <w:tcW w:w="1275" w:type="dxa"/>
          </w:tcPr>
          <w:p w14:paraId="5E8CAEDB" w14:textId="77777777" w:rsidR="00EA1374" w:rsidRPr="000C2FAC" w:rsidRDefault="00EA1374" w:rsidP="007C3F62">
            <w:pPr>
              <w:rPr>
                <w:sz w:val="16"/>
                <w:szCs w:val="16"/>
              </w:rPr>
            </w:pPr>
            <w:r w:rsidRPr="000C2FAC">
              <w:rPr>
                <w:sz w:val="16"/>
                <w:szCs w:val="16"/>
              </w:rPr>
              <w:t>14</w:t>
            </w:r>
          </w:p>
        </w:tc>
        <w:tc>
          <w:tcPr>
            <w:tcW w:w="3544" w:type="dxa"/>
          </w:tcPr>
          <w:p w14:paraId="561CF8ED"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30866F1F"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6 (0</w:t>
            </w:r>
            <w:r>
              <w:rPr>
                <w:sz w:val="16"/>
                <w:szCs w:val="16"/>
              </w:rPr>
              <w:t>·</w:t>
            </w:r>
            <w:r w:rsidRPr="000C2FAC">
              <w:rPr>
                <w:sz w:val="16"/>
                <w:szCs w:val="16"/>
              </w:rPr>
              <w:t>66-14</w:t>
            </w:r>
            <w:r>
              <w:rPr>
                <w:sz w:val="16"/>
                <w:szCs w:val="16"/>
              </w:rPr>
              <w:t>·</w:t>
            </w:r>
            <w:r w:rsidRPr="000C2FAC">
              <w:rPr>
                <w:sz w:val="16"/>
                <w:szCs w:val="16"/>
              </w:rPr>
              <w:t>01)</w:t>
            </w:r>
          </w:p>
        </w:tc>
        <w:tc>
          <w:tcPr>
            <w:tcW w:w="1134" w:type="dxa"/>
          </w:tcPr>
          <w:p w14:paraId="3061B5A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029</w:t>
            </w:r>
          </w:p>
        </w:tc>
        <w:tc>
          <w:tcPr>
            <w:tcW w:w="851" w:type="dxa"/>
          </w:tcPr>
          <w:p w14:paraId="2F81B243" w14:textId="77777777" w:rsidR="00EA1374" w:rsidRPr="000C2FAC" w:rsidRDefault="00EA1374" w:rsidP="007C3F62">
            <w:pPr>
              <w:rPr>
                <w:sz w:val="16"/>
                <w:szCs w:val="16"/>
              </w:rPr>
            </w:pPr>
          </w:p>
        </w:tc>
      </w:tr>
      <w:tr w:rsidR="00EA1374" w:rsidRPr="000C2FAC" w14:paraId="37B55772" w14:textId="77777777" w:rsidTr="007C3F62">
        <w:tc>
          <w:tcPr>
            <w:tcW w:w="2977" w:type="dxa"/>
          </w:tcPr>
          <w:p w14:paraId="3261990F" w14:textId="77777777" w:rsidR="00EA1374" w:rsidRPr="000C2FAC" w:rsidRDefault="00EA1374" w:rsidP="007C3F62">
            <w:pPr>
              <w:rPr>
                <w:sz w:val="16"/>
                <w:szCs w:val="16"/>
              </w:rPr>
            </w:pPr>
            <w:r w:rsidRPr="000C2FAC">
              <w:rPr>
                <w:sz w:val="16"/>
                <w:szCs w:val="16"/>
              </w:rPr>
              <w:t>Bipolar affective disorder and m</w:t>
            </w:r>
            <w:r>
              <w:rPr>
                <w:sz w:val="16"/>
                <w:szCs w:val="16"/>
              </w:rPr>
              <w:t>…</w:t>
            </w:r>
          </w:p>
        </w:tc>
        <w:tc>
          <w:tcPr>
            <w:tcW w:w="1418" w:type="dxa"/>
          </w:tcPr>
          <w:p w14:paraId="65399BB4" w14:textId="77777777" w:rsidR="00EA1374" w:rsidRPr="000C2FAC" w:rsidRDefault="00EA1374" w:rsidP="007C3F62">
            <w:pPr>
              <w:rPr>
                <w:sz w:val="16"/>
                <w:szCs w:val="16"/>
              </w:rPr>
            </w:pPr>
            <w:r w:rsidRPr="000C2FAC">
              <w:rPr>
                <w:sz w:val="16"/>
                <w:szCs w:val="16"/>
              </w:rPr>
              <w:t>25</w:t>
            </w:r>
          </w:p>
        </w:tc>
        <w:tc>
          <w:tcPr>
            <w:tcW w:w="1275" w:type="dxa"/>
          </w:tcPr>
          <w:p w14:paraId="6E173EA0" w14:textId="77777777" w:rsidR="00EA1374" w:rsidRPr="000C2FAC" w:rsidRDefault="00EA1374" w:rsidP="007C3F62">
            <w:pPr>
              <w:rPr>
                <w:sz w:val="16"/>
                <w:szCs w:val="16"/>
              </w:rPr>
            </w:pPr>
            <w:r w:rsidRPr="000C2FAC">
              <w:rPr>
                <w:sz w:val="16"/>
                <w:szCs w:val="16"/>
              </w:rPr>
              <w:t>197</w:t>
            </w:r>
          </w:p>
        </w:tc>
        <w:tc>
          <w:tcPr>
            <w:tcW w:w="3544" w:type="dxa"/>
          </w:tcPr>
          <w:p w14:paraId="0CCA7218" w14:textId="77777777" w:rsidR="00EA1374" w:rsidRPr="000C2FAC" w:rsidRDefault="00EA1374" w:rsidP="007C3F62">
            <w:pPr>
              <w:rPr>
                <w:sz w:val="16"/>
                <w:szCs w:val="16"/>
              </w:rPr>
            </w:pPr>
            <w:r w:rsidRPr="000C2FAC">
              <w:rPr>
                <w:sz w:val="16"/>
                <w:szCs w:val="16"/>
              </w:rPr>
              <w:t>Mental Health Disorders</w:t>
            </w:r>
          </w:p>
        </w:tc>
        <w:tc>
          <w:tcPr>
            <w:tcW w:w="1559" w:type="dxa"/>
          </w:tcPr>
          <w:p w14:paraId="4D87C0D5"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28 (0</w:t>
            </w:r>
            <w:r>
              <w:rPr>
                <w:sz w:val="16"/>
                <w:szCs w:val="16"/>
              </w:rPr>
              <w:t>·</w:t>
            </w:r>
            <w:r w:rsidRPr="000C2FAC">
              <w:rPr>
                <w:sz w:val="16"/>
                <w:szCs w:val="16"/>
              </w:rPr>
              <w:t>69-2</w:t>
            </w:r>
            <w:r>
              <w:rPr>
                <w:sz w:val="16"/>
                <w:szCs w:val="16"/>
              </w:rPr>
              <w:t>·</w:t>
            </w:r>
            <w:r w:rsidRPr="000C2FAC">
              <w:rPr>
                <w:sz w:val="16"/>
                <w:szCs w:val="16"/>
              </w:rPr>
              <w:t>18)</w:t>
            </w:r>
          </w:p>
        </w:tc>
        <w:tc>
          <w:tcPr>
            <w:tcW w:w="1134" w:type="dxa"/>
          </w:tcPr>
          <w:p w14:paraId="6BFD9B7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25</w:t>
            </w:r>
          </w:p>
        </w:tc>
        <w:tc>
          <w:tcPr>
            <w:tcW w:w="851" w:type="dxa"/>
          </w:tcPr>
          <w:p w14:paraId="7B42409A" w14:textId="77777777" w:rsidR="00EA1374" w:rsidRPr="000C2FAC" w:rsidRDefault="00EA1374" w:rsidP="007C3F62">
            <w:pPr>
              <w:rPr>
                <w:sz w:val="16"/>
                <w:szCs w:val="16"/>
              </w:rPr>
            </w:pPr>
          </w:p>
        </w:tc>
      </w:tr>
      <w:tr w:rsidR="00EA1374" w:rsidRPr="000C2FAC" w14:paraId="52F2C3B8" w14:textId="77777777" w:rsidTr="007C3F62">
        <w:tc>
          <w:tcPr>
            <w:tcW w:w="2977" w:type="dxa"/>
          </w:tcPr>
          <w:p w14:paraId="42E881DC" w14:textId="77777777" w:rsidR="00EA1374" w:rsidRPr="000C2FAC" w:rsidRDefault="00EA1374" w:rsidP="007C3F62">
            <w:pPr>
              <w:rPr>
                <w:sz w:val="16"/>
                <w:szCs w:val="16"/>
              </w:rPr>
            </w:pPr>
            <w:r w:rsidRPr="000C2FAC">
              <w:rPr>
                <w:sz w:val="16"/>
                <w:szCs w:val="16"/>
              </w:rPr>
              <w:t>Congenital malformations of card</w:t>
            </w:r>
            <w:r>
              <w:rPr>
                <w:sz w:val="16"/>
                <w:szCs w:val="16"/>
              </w:rPr>
              <w:t>…</w:t>
            </w:r>
          </w:p>
        </w:tc>
        <w:tc>
          <w:tcPr>
            <w:tcW w:w="1418" w:type="dxa"/>
          </w:tcPr>
          <w:p w14:paraId="6CCABFC4" w14:textId="77777777" w:rsidR="00EA1374" w:rsidRPr="000C2FAC" w:rsidRDefault="00EA1374" w:rsidP="007C3F62">
            <w:pPr>
              <w:rPr>
                <w:sz w:val="16"/>
                <w:szCs w:val="16"/>
              </w:rPr>
            </w:pPr>
            <w:r w:rsidRPr="000C2FAC">
              <w:rPr>
                <w:sz w:val="16"/>
                <w:szCs w:val="16"/>
              </w:rPr>
              <w:t>47</w:t>
            </w:r>
          </w:p>
        </w:tc>
        <w:tc>
          <w:tcPr>
            <w:tcW w:w="1275" w:type="dxa"/>
          </w:tcPr>
          <w:p w14:paraId="392BC328" w14:textId="77777777" w:rsidR="00EA1374" w:rsidRPr="000C2FAC" w:rsidRDefault="00EA1374" w:rsidP="007C3F62">
            <w:pPr>
              <w:rPr>
                <w:sz w:val="16"/>
                <w:szCs w:val="16"/>
              </w:rPr>
            </w:pPr>
            <w:r w:rsidRPr="000C2FAC">
              <w:rPr>
                <w:sz w:val="16"/>
                <w:szCs w:val="16"/>
              </w:rPr>
              <w:t>358</w:t>
            </w:r>
          </w:p>
        </w:tc>
        <w:tc>
          <w:tcPr>
            <w:tcW w:w="3544" w:type="dxa"/>
          </w:tcPr>
          <w:p w14:paraId="5EEAA03C" w14:textId="77777777" w:rsidR="00EA1374" w:rsidRPr="000C2FAC" w:rsidRDefault="00EA1374" w:rsidP="007C3F62">
            <w:pPr>
              <w:rPr>
                <w:sz w:val="16"/>
                <w:szCs w:val="16"/>
              </w:rPr>
            </w:pPr>
            <w:r w:rsidRPr="000C2FAC">
              <w:rPr>
                <w:sz w:val="16"/>
                <w:szCs w:val="16"/>
              </w:rPr>
              <w:t>Perinatal conditions</w:t>
            </w:r>
          </w:p>
        </w:tc>
        <w:tc>
          <w:tcPr>
            <w:tcW w:w="1559" w:type="dxa"/>
          </w:tcPr>
          <w:p w14:paraId="6A11FB4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32 (0</w:t>
            </w:r>
            <w:r>
              <w:rPr>
                <w:sz w:val="16"/>
                <w:szCs w:val="16"/>
              </w:rPr>
              <w:t>·</w:t>
            </w:r>
            <w:r w:rsidRPr="000C2FAC">
              <w:rPr>
                <w:sz w:val="16"/>
                <w:szCs w:val="16"/>
              </w:rPr>
              <w:t>86-1</w:t>
            </w:r>
            <w:r>
              <w:rPr>
                <w:sz w:val="16"/>
                <w:szCs w:val="16"/>
              </w:rPr>
              <w:t>·</w:t>
            </w:r>
            <w:r w:rsidRPr="000C2FAC">
              <w:rPr>
                <w:sz w:val="16"/>
                <w:szCs w:val="16"/>
              </w:rPr>
              <w:t>96)</w:t>
            </w:r>
          </w:p>
        </w:tc>
        <w:tc>
          <w:tcPr>
            <w:tcW w:w="1134" w:type="dxa"/>
          </w:tcPr>
          <w:p w14:paraId="4EE2D38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08</w:t>
            </w:r>
          </w:p>
        </w:tc>
        <w:tc>
          <w:tcPr>
            <w:tcW w:w="851" w:type="dxa"/>
          </w:tcPr>
          <w:p w14:paraId="6EDA977F" w14:textId="77777777" w:rsidR="00EA1374" w:rsidRPr="000C2FAC" w:rsidRDefault="00EA1374" w:rsidP="007C3F62">
            <w:pPr>
              <w:rPr>
                <w:sz w:val="16"/>
                <w:szCs w:val="16"/>
              </w:rPr>
            </w:pPr>
          </w:p>
        </w:tc>
      </w:tr>
      <w:tr w:rsidR="00EA1374" w:rsidRPr="000C2FAC" w14:paraId="3CC90474" w14:textId="77777777" w:rsidTr="007C3F62">
        <w:tc>
          <w:tcPr>
            <w:tcW w:w="2977" w:type="dxa"/>
          </w:tcPr>
          <w:p w14:paraId="464B48ED" w14:textId="77777777" w:rsidR="00EA1374" w:rsidRPr="000C2FAC" w:rsidRDefault="00EA1374" w:rsidP="007C3F62">
            <w:pPr>
              <w:rPr>
                <w:sz w:val="16"/>
                <w:szCs w:val="16"/>
              </w:rPr>
            </w:pPr>
            <w:r w:rsidRPr="000C2FAC">
              <w:rPr>
                <w:sz w:val="16"/>
                <w:szCs w:val="16"/>
              </w:rPr>
              <w:t>Autism and Asperger's syndrome</w:t>
            </w:r>
          </w:p>
        </w:tc>
        <w:tc>
          <w:tcPr>
            <w:tcW w:w="1418" w:type="dxa"/>
          </w:tcPr>
          <w:p w14:paraId="51399931" w14:textId="77777777" w:rsidR="00EA1374" w:rsidRPr="000C2FAC" w:rsidRDefault="00EA1374" w:rsidP="007C3F62">
            <w:pPr>
              <w:rPr>
                <w:sz w:val="16"/>
                <w:szCs w:val="16"/>
              </w:rPr>
            </w:pPr>
            <w:r w:rsidRPr="000C2FAC">
              <w:rPr>
                <w:sz w:val="16"/>
                <w:szCs w:val="16"/>
              </w:rPr>
              <w:t>49</w:t>
            </w:r>
          </w:p>
        </w:tc>
        <w:tc>
          <w:tcPr>
            <w:tcW w:w="1275" w:type="dxa"/>
          </w:tcPr>
          <w:p w14:paraId="29B6D8A0" w14:textId="77777777" w:rsidR="00EA1374" w:rsidRPr="000C2FAC" w:rsidRDefault="00EA1374" w:rsidP="007C3F62">
            <w:pPr>
              <w:rPr>
                <w:sz w:val="16"/>
                <w:szCs w:val="16"/>
              </w:rPr>
            </w:pPr>
            <w:r w:rsidRPr="000C2FAC">
              <w:rPr>
                <w:sz w:val="16"/>
                <w:szCs w:val="16"/>
              </w:rPr>
              <w:t>164</w:t>
            </w:r>
          </w:p>
        </w:tc>
        <w:tc>
          <w:tcPr>
            <w:tcW w:w="3544" w:type="dxa"/>
          </w:tcPr>
          <w:p w14:paraId="66A13436" w14:textId="77777777" w:rsidR="00EA1374" w:rsidRPr="000C2FAC" w:rsidRDefault="00EA1374" w:rsidP="007C3F62">
            <w:pPr>
              <w:rPr>
                <w:sz w:val="16"/>
                <w:szCs w:val="16"/>
              </w:rPr>
            </w:pPr>
            <w:r w:rsidRPr="000C2FAC">
              <w:rPr>
                <w:sz w:val="16"/>
                <w:szCs w:val="16"/>
              </w:rPr>
              <w:t>Mental Health Disorders</w:t>
            </w:r>
          </w:p>
        </w:tc>
        <w:tc>
          <w:tcPr>
            <w:tcW w:w="1559" w:type="dxa"/>
          </w:tcPr>
          <w:p w14:paraId="515CDD66"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02 (1</w:t>
            </w:r>
            <w:r>
              <w:rPr>
                <w:sz w:val="16"/>
                <w:szCs w:val="16"/>
              </w:rPr>
              <w:t>·</w:t>
            </w:r>
            <w:r w:rsidRPr="000C2FAC">
              <w:rPr>
                <w:sz w:val="16"/>
                <w:szCs w:val="16"/>
              </w:rPr>
              <w:t>92-4</w:t>
            </w:r>
            <w:r>
              <w:rPr>
                <w:sz w:val="16"/>
                <w:szCs w:val="16"/>
              </w:rPr>
              <w:t>·</w:t>
            </w:r>
            <w:r w:rsidRPr="000C2FAC">
              <w:rPr>
                <w:sz w:val="16"/>
                <w:szCs w:val="16"/>
              </w:rPr>
              <w:t>59)</w:t>
            </w:r>
          </w:p>
        </w:tc>
        <w:tc>
          <w:tcPr>
            <w:tcW w:w="1134" w:type="dxa"/>
          </w:tcPr>
          <w:p w14:paraId="72A66D77"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75C25F25" w14:textId="77777777" w:rsidR="00EA1374" w:rsidRPr="000C2FAC" w:rsidRDefault="00EA1374" w:rsidP="007C3F62">
            <w:pPr>
              <w:rPr>
                <w:sz w:val="16"/>
                <w:szCs w:val="16"/>
              </w:rPr>
            </w:pPr>
            <w:r w:rsidRPr="000C2FAC">
              <w:rPr>
                <w:sz w:val="16"/>
                <w:szCs w:val="16"/>
              </w:rPr>
              <w:t>*</w:t>
            </w:r>
          </w:p>
        </w:tc>
      </w:tr>
      <w:tr w:rsidR="00EA1374" w:rsidRPr="000C2FAC" w14:paraId="38EACAB0" w14:textId="77777777" w:rsidTr="007C3F62">
        <w:tc>
          <w:tcPr>
            <w:tcW w:w="2977" w:type="dxa"/>
          </w:tcPr>
          <w:p w14:paraId="06BCB348" w14:textId="77777777" w:rsidR="00EA1374" w:rsidRPr="000C2FAC" w:rsidRDefault="00EA1374" w:rsidP="007C3F62">
            <w:pPr>
              <w:rPr>
                <w:sz w:val="16"/>
                <w:szCs w:val="16"/>
              </w:rPr>
            </w:pPr>
            <w:r w:rsidRPr="000C2FAC">
              <w:rPr>
                <w:sz w:val="16"/>
                <w:szCs w:val="16"/>
              </w:rPr>
              <w:t>Down's syndrome</w:t>
            </w:r>
          </w:p>
        </w:tc>
        <w:tc>
          <w:tcPr>
            <w:tcW w:w="1418" w:type="dxa"/>
          </w:tcPr>
          <w:p w14:paraId="10367C2B" w14:textId="77777777" w:rsidR="00EA1374" w:rsidRPr="000C2FAC" w:rsidRDefault="00EA1374" w:rsidP="007C3F62">
            <w:pPr>
              <w:rPr>
                <w:sz w:val="16"/>
                <w:szCs w:val="16"/>
              </w:rPr>
            </w:pPr>
            <w:r w:rsidRPr="000C2FAC">
              <w:rPr>
                <w:sz w:val="16"/>
                <w:szCs w:val="16"/>
              </w:rPr>
              <w:t>23</w:t>
            </w:r>
          </w:p>
        </w:tc>
        <w:tc>
          <w:tcPr>
            <w:tcW w:w="1275" w:type="dxa"/>
          </w:tcPr>
          <w:p w14:paraId="15463B24" w14:textId="77777777" w:rsidR="00EA1374" w:rsidRPr="000C2FAC" w:rsidRDefault="00EA1374" w:rsidP="007C3F62">
            <w:pPr>
              <w:rPr>
                <w:sz w:val="16"/>
                <w:szCs w:val="16"/>
              </w:rPr>
            </w:pPr>
            <w:r w:rsidRPr="000C2FAC">
              <w:rPr>
                <w:sz w:val="16"/>
                <w:szCs w:val="16"/>
              </w:rPr>
              <w:t>35</w:t>
            </w:r>
          </w:p>
        </w:tc>
        <w:tc>
          <w:tcPr>
            <w:tcW w:w="3544" w:type="dxa"/>
          </w:tcPr>
          <w:p w14:paraId="42578C6D" w14:textId="77777777" w:rsidR="00EA1374" w:rsidRPr="000C2FAC" w:rsidRDefault="00EA1374" w:rsidP="007C3F62">
            <w:pPr>
              <w:rPr>
                <w:sz w:val="16"/>
                <w:szCs w:val="16"/>
              </w:rPr>
            </w:pPr>
            <w:r w:rsidRPr="000C2FAC">
              <w:rPr>
                <w:sz w:val="16"/>
                <w:szCs w:val="16"/>
              </w:rPr>
              <w:t>Perinatal conditions</w:t>
            </w:r>
          </w:p>
        </w:tc>
        <w:tc>
          <w:tcPr>
            <w:tcW w:w="1559" w:type="dxa"/>
          </w:tcPr>
          <w:p w14:paraId="33B2FBDA" w14:textId="77777777" w:rsidR="00EA1374" w:rsidRPr="000C2FAC" w:rsidRDefault="00EA1374" w:rsidP="007C3F62">
            <w:pPr>
              <w:rPr>
                <w:sz w:val="16"/>
                <w:szCs w:val="16"/>
              </w:rPr>
            </w:pPr>
            <w:r w:rsidRPr="000C2FAC">
              <w:rPr>
                <w:sz w:val="16"/>
                <w:szCs w:val="16"/>
              </w:rPr>
              <w:t>6</w:t>
            </w:r>
            <w:r>
              <w:rPr>
                <w:sz w:val="16"/>
                <w:szCs w:val="16"/>
              </w:rPr>
              <w:t>·</w:t>
            </w:r>
            <w:r w:rsidRPr="000C2FAC">
              <w:rPr>
                <w:sz w:val="16"/>
                <w:szCs w:val="16"/>
              </w:rPr>
              <w:t>63 (3</w:t>
            </w:r>
            <w:r>
              <w:rPr>
                <w:sz w:val="16"/>
                <w:szCs w:val="16"/>
              </w:rPr>
              <w:t>·</w:t>
            </w:r>
            <w:r w:rsidRPr="000C2FAC">
              <w:rPr>
                <w:sz w:val="16"/>
                <w:szCs w:val="16"/>
              </w:rPr>
              <w:t>13-13</w:t>
            </w:r>
            <w:r>
              <w:rPr>
                <w:sz w:val="16"/>
                <w:szCs w:val="16"/>
              </w:rPr>
              <w:t>·</w:t>
            </w:r>
            <w:r w:rsidRPr="000C2FAC">
              <w:rPr>
                <w:sz w:val="16"/>
                <w:szCs w:val="16"/>
              </w:rPr>
              <w:t>57)</w:t>
            </w:r>
          </w:p>
        </w:tc>
        <w:tc>
          <w:tcPr>
            <w:tcW w:w="1134" w:type="dxa"/>
          </w:tcPr>
          <w:p w14:paraId="7474B442"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3C342E8E" w14:textId="77777777" w:rsidR="00EA1374" w:rsidRPr="000C2FAC" w:rsidRDefault="00EA1374" w:rsidP="007C3F62">
            <w:pPr>
              <w:rPr>
                <w:sz w:val="16"/>
                <w:szCs w:val="16"/>
              </w:rPr>
            </w:pPr>
            <w:r w:rsidRPr="000C2FAC">
              <w:rPr>
                <w:sz w:val="16"/>
                <w:szCs w:val="16"/>
              </w:rPr>
              <w:t>*</w:t>
            </w:r>
          </w:p>
        </w:tc>
      </w:tr>
      <w:tr w:rsidR="00EA1374" w:rsidRPr="000C2FAC" w14:paraId="49B49E58" w14:textId="77777777" w:rsidTr="007C3F62">
        <w:tc>
          <w:tcPr>
            <w:tcW w:w="2977" w:type="dxa"/>
          </w:tcPr>
          <w:p w14:paraId="226E9842" w14:textId="77777777" w:rsidR="00EA1374" w:rsidRPr="000C2FAC" w:rsidRDefault="00EA1374" w:rsidP="007C3F62">
            <w:pPr>
              <w:rPr>
                <w:sz w:val="16"/>
                <w:szCs w:val="16"/>
              </w:rPr>
            </w:pPr>
            <w:r w:rsidRPr="000C2FAC">
              <w:rPr>
                <w:sz w:val="16"/>
                <w:szCs w:val="16"/>
              </w:rPr>
              <w:t>Bell's palsy</w:t>
            </w:r>
          </w:p>
        </w:tc>
        <w:tc>
          <w:tcPr>
            <w:tcW w:w="1418" w:type="dxa"/>
          </w:tcPr>
          <w:p w14:paraId="07D3D90C" w14:textId="77777777" w:rsidR="00EA1374" w:rsidRPr="000C2FAC" w:rsidRDefault="00EA1374" w:rsidP="007C3F62">
            <w:pPr>
              <w:rPr>
                <w:sz w:val="16"/>
                <w:szCs w:val="16"/>
              </w:rPr>
            </w:pPr>
            <w:r w:rsidRPr="000C2FAC">
              <w:rPr>
                <w:sz w:val="16"/>
                <w:szCs w:val="16"/>
              </w:rPr>
              <w:t>76</w:t>
            </w:r>
          </w:p>
        </w:tc>
        <w:tc>
          <w:tcPr>
            <w:tcW w:w="1275" w:type="dxa"/>
          </w:tcPr>
          <w:p w14:paraId="653A5642" w14:textId="77777777" w:rsidR="00EA1374" w:rsidRPr="000C2FAC" w:rsidRDefault="00EA1374" w:rsidP="007C3F62">
            <w:pPr>
              <w:rPr>
                <w:sz w:val="16"/>
                <w:szCs w:val="16"/>
              </w:rPr>
            </w:pPr>
            <w:r w:rsidRPr="000C2FAC">
              <w:rPr>
                <w:sz w:val="16"/>
                <w:szCs w:val="16"/>
              </w:rPr>
              <w:t>513</w:t>
            </w:r>
          </w:p>
        </w:tc>
        <w:tc>
          <w:tcPr>
            <w:tcW w:w="3544" w:type="dxa"/>
          </w:tcPr>
          <w:p w14:paraId="0A0C04F6" w14:textId="77777777" w:rsidR="00EA1374" w:rsidRPr="000C2FAC" w:rsidRDefault="00EA1374" w:rsidP="007C3F62">
            <w:pPr>
              <w:rPr>
                <w:sz w:val="16"/>
                <w:szCs w:val="16"/>
              </w:rPr>
            </w:pPr>
            <w:r w:rsidRPr="000C2FAC">
              <w:rPr>
                <w:sz w:val="16"/>
                <w:szCs w:val="16"/>
              </w:rPr>
              <w:t>Neurological conditions</w:t>
            </w:r>
          </w:p>
        </w:tc>
        <w:tc>
          <w:tcPr>
            <w:tcW w:w="1559" w:type="dxa"/>
          </w:tcPr>
          <w:p w14:paraId="0A2702D3"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5 (1</w:t>
            </w:r>
            <w:r>
              <w:rPr>
                <w:sz w:val="16"/>
                <w:szCs w:val="16"/>
              </w:rPr>
              <w:t>·</w:t>
            </w:r>
            <w:r w:rsidRPr="000C2FAC">
              <w:rPr>
                <w:sz w:val="16"/>
                <w:szCs w:val="16"/>
              </w:rPr>
              <w:t>07-2</w:t>
            </w:r>
            <w:r>
              <w:rPr>
                <w:sz w:val="16"/>
                <w:szCs w:val="16"/>
              </w:rPr>
              <w:t>·</w:t>
            </w:r>
            <w:r w:rsidRPr="000C2FAC">
              <w:rPr>
                <w:sz w:val="16"/>
                <w:szCs w:val="16"/>
              </w:rPr>
              <w:t>05)</w:t>
            </w:r>
          </w:p>
        </w:tc>
        <w:tc>
          <w:tcPr>
            <w:tcW w:w="1134" w:type="dxa"/>
          </w:tcPr>
          <w:p w14:paraId="15A407A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0018</w:t>
            </w:r>
          </w:p>
        </w:tc>
        <w:tc>
          <w:tcPr>
            <w:tcW w:w="851" w:type="dxa"/>
          </w:tcPr>
          <w:p w14:paraId="50C5A76B" w14:textId="77777777" w:rsidR="00EA1374" w:rsidRPr="000C2FAC" w:rsidRDefault="00EA1374" w:rsidP="007C3F62">
            <w:pPr>
              <w:rPr>
                <w:sz w:val="16"/>
                <w:szCs w:val="16"/>
              </w:rPr>
            </w:pPr>
          </w:p>
        </w:tc>
      </w:tr>
      <w:tr w:rsidR="00EA1374" w:rsidRPr="000C2FAC" w14:paraId="1C4080BF" w14:textId="77777777" w:rsidTr="007C3F62">
        <w:tc>
          <w:tcPr>
            <w:tcW w:w="2977" w:type="dxa"/>
          </w:tcPr>
          <w:p w14:paraId="312B7414" w14:textId="77777777" w:rsidR="00EA1374" w:rsidRPr="000C2FAC" w:rsidRDefault="00EA1374" w:rsidP="007C3F62">
            <w:pPr>
              <w:rPr>
                <w:sz w:val="16"/>
                <w:szCs w:val="16"/>
              </w:rPr>
            </w:pPr>
            <w:r w:rsidRPr="000C2FAC">
              <w:rPr>
                <w:sz w:val="16"/>
                <w:szCs w:val="16"/>
              </w:rPr>
              <w:t>Vitiligo</w:t>
            </w:r>
          </w:p>
        </w:tc>
        <w:tc>
          <w:tcPr>
            <w:tcW w:w="1418" w:type="dxa"/>
          </w:tcPr>
          <w:p w14:paraId="6B11027F" w14:textId="77777777" w:rsidR="00EA1374" w:rsidRPr="000C2FAC" w:rsidRDefault="00EA1374" w:rsidP="007C3F62">
            <w:pPr>
              <w:rPr>
                <w:sz w:val="16"/>
                <w:szCs w:val="16"/>
              </w:rPr>
            </w:pPr>
            <w:r w:rsidRPr="000C2FAC">
              <w:rPr>
                <w:sz w:val="16"/>
                <w:szCs w:val="16"/>
              </w:rPr>
              <w:t>36</w:t>
            </w:r>
          </w:p>
        </w:tc>
        <w:tc>
          <w:tcPr>
            <w:tcW w:w="1275" w:type="dxa"/>
          </w:tcPr>
          <w:p w14:paraId="0699BD2C" w14:textId="77777777" w:rsidR="00EA1374" w:rsidRPr="000C2FAC" w:rsidRDefault="00EA1374" w:rsidP="007C3F62">
            <w:pPr>
              <w:rPr>
                <w:sz w:val="16"/>
                <w:szCs w:val="16"/>
              </w:rPr>
            </w:pPr>
            <w:r w:rsidRPr="000C2FAC">
              <w:rPr>
                <w:sz w:val="16"/>
                <w:szCs w:val="16"/>
              </w:rPr>
              <w:t>344</w:t>
            </w:r>
          </w:p>
        </w:tc>
        <w:tc>
          <w:tcPr>
            <w:tcW w:w="3544" w:type="dxa"/>
          </w:tcPr>
          <w:p w14:paraId="52FAFE5A" w14:textId="77777777" w:rsidR="00EA1374" w:rsidRPr="000C2FAC" w:rsidRDefault="00EA1374" w:rsidP="007C3F62">
            <w:pPr>
              <w:rPr>
                <w:sz w:val="16"/>
                <w:szCs w:val="16"/>
              </w:rPr>
            </w:pPr>
            <w:r w:rsidRPr="000C2FAC">
              <w:rPr>
                <w:sz w:val="16"/>
                <w:szCs w:val="16"/>
              </w:rPr>
              <w:t>Skin conditions</w:t>
            </w:r>
          </w:p>
        </w:tc>
        <w:tc>
          <w:tcPr>
            <w:tcW w:w="1559" w:type="dxa"/>
          </w:tcPr>
          <w:p w14:paraId="01FC9379"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05 (0</w:t>
            </w:r>
            <w:r>
              <w:rPr>
                <w:sz w:val="16"/>
                <w:szCs w:val="16"/>
              </w:rPr>
              <w:t>·</w:t>
            </w:r>
            <w:r w:rsidRPr="000C2FAC">
              <w:rPr>
                <w:sz w:val="16"/>
                <w:szCs w:val="16"/>
              </w:rPr>
              <w:t>64-1</w:t>
            </w:r>
            <w:r>
              <w:rPr>
                <w:sz w:val="16"/>
                <w:szCs w:val="16"/>
              </w:rPr>
              <w:t>·</w:t>
            </w:r>
            <w:r w:rsidRPr="000C2FAC">
              <w:rPr>
                <w:sz w:val="16"/>
                <w:szCs w:val="16"/>
              </w:rPr>
              <w:t>64)</w:t>
            </w:r>
          </w:p>
        </w:tc>
        <w:tc>
          <w:tcPr>
            <w:tcW w:w="1134" w:type="dxa"/>
          </w:tcPr>
          <w:p w14:paraId="51B2351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75</w:t>
            </w:r>
          </w:p>
        </w:tc>
        <w:tc>
          <w:tcPr>
            <w:tcW w:w="851" w:type="dxa"/>
          </w:tcPr>
          <w:p w14:paraId="3CAB8CAC" w14:textId="77777777" w:rsidR="00EA1374" w:rsidRPr="000C2FAC" w:rsidRDefault="00EA1374" w:rsidP="007C3F62">
            <w:pPr>
              <w:rPr>
                <w:sz w:val="16"/>
                <w:szCs w:val="16"/>
              </w:rPr>
            </w:pPr>
          </w:p>
        </w:tc>
      </w:tr>
      <w:tr w:rsidR="00EA1374" w:rsidRPr="000C2FAC" w14:paraId="0563CA11" w14:textId="77777777" w:rsidTr="007C3F62">
        <w:tc>
          <w:tcPr>
            <w:tcW w:w="2977" w:type="dxa"/>
          </w:tcPr>
          <w:p w14:paraId="7197E631" w14:textId="77777777" w:rsidR="00EA1374" w:rsidRPr="000C2FAC" w:rsidRDefault="00EA1374" w:rsidP="007C3F62">
            <w:pPr>
              <w:rPr>
                <w:sz w:val="16"/>
                <w:szCs w:val="16"/>
              </w:rPr>
            </w:pPr>
            <w:r w:rsidRPr="000C2FAC">
              <w:rPr>
                <w:sz w:val="16"/>
                <w:szCs w:val="16"/>
              </w:rPr>
              <w:t>Anorexia and bulimia nervosa</w:t>
            </w:r>
          </w:p>
        </w:tc>
        <w:tc>
          <w:tcPr>
            <w:tcW w:w="1418" w:type="dxa"/>
          </w:tcPr>
          <w:p w14:paraId="6B66D897" w14:textId="77777777" w:rsidR="00EA1374" w:rsidRPr="000C2FAC" w:rsidRDefault="00EA1374" w:rsidP="007C3F62">
            <w:pPr>
              <w:rPr>
                <w:sz w:val="16"/>
                <w:szCs w:val="16"/>
              </w:rPr>
            </w:pPr>
            <w:r w:rsidRPr="000C2FAC">
              <w:rPr>
                <w:sz w:val="16"/>
                <w:szCs w:val="16"/>
              </w:rPr>
              <w:t>81</w:t>
            </w:r>
          </w:p>
        </w:tc>
        <w:tc>
          <w:tcPr>
            <w:tcW w:w="1275" w:type="dxa"/>
          </w:tcPr>
          <w:p w14:paraId="638FFD2F" w14:textId="77777777" w:rsidR="00EA1374" w:rsidRPr="000C2FAC" w:rsidRDefault="00EA1374" w:rsidP="007C3F62">
            <w:pPr>
              <w:rPr>
                <w:sz w:val="16"/>
                <w:szCs w:val="16"/>
              </w:rPr>
            </w:pPr>
            <w:r w:rsidRPr="000C2FAC">
              <w:rPr>
                <w:sz w:val="16"/>
                <w:szCs w:val="16"/>
              </w:rPr>
              <w:t>1178</w:t>
            </w:r>
          </w:p>
        </w:tc>
        <w:tc>
          <w:tcPr>
            <w:tcW w:w="3544" w:type="dxa"/>
          </w:tcPr>
          <w:p w14:paraId="25F0D64F" w14:textId="77777777" w:rsidR="00EA1374" w:rsidRPr="000C2FAC" w:rsidRDefault="00EA1374" w:rsidP="007C3F62">
            <w:pPr>
              <w:rPr>
                <w:sz w:val="16"/>
                <w:szCs w:val="16"/>
              </w:rPr>
            </w:pPr>
            <w:r w:rsidRPr="000C2FAC">
              <w:rPr>
                <w:sz w:val="16"/>
                <w:szCs w:val="16"/>
              </w:rPr>
              <w:t>Mental Health Disorders</w:t>
            </w:r>
          </w:p>
        </w:tc>
        <w:tc>
          <w:tcPr>
            <w:tcW w:w="1559" w:type="dxa"/>
          </w:tcPr>
          <w:p w14:paraId="235A4D3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 (0</w:t>
            </w:r>
            <w:r>
              <w:rPr>
                <w:sz w:val="16"/>
                <w:szCs w:val="16"/>
              </w:rPr>
              <w:t>·</w:t>
            </w:r>
            <w:r w:rsidRPr="000C2FAC">
              <w:rPr>
                <w:sz w:val="16"/>
                <w:szCs w:val="16"/>
              </w:rPr>
              <w:t>5-0</w:t>
            </w:r>
            <w:r>
              <w:rPr>
                <w:sz w:val="16"/>
                <w:szCs w:val="16"/>
              </w:rPr>
              <w:t>·</w:t>
            </w:r>
            <w:r w:rsidRPr="000C2FAC">
              <w:rPr>
                <w:sz w:val="16"/>
                <w:szCs w:val="16"/>
              </w:rPr>
              <w:t>92)</w:t>
            </w:r>
          </w:p>
        </w:tc>
        <w:tc>
          <w:tcPr>
            <w:tcW w:w="1134" w:type="dxa"/>
          </w:tcPr>
          <w:p w14:paraId="5A504F5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00072</w:t>
            </w:r>
          </w:p>
        </w:tc>
        <w:tc>
          <w:tcPr>
            <w:tcW w:w="851" w:type="dxa"/>
          </w:tcPr>
          <w:p w14:paraId="560127E1" w14:textId="77777777" w:rsidR="00EA1374" w:rsidRPr="000C2FAC" w:rsidRDefault="00EA1374" w:rsidP="007C3F62">
            <w:pPr>
              <w:rPr>
                <w:sz w:val="16"/>
                <w:szCs w:val="16"/>
              </w:rPr>
            </w:pPr>
          </w:p>
        </w:tc>
      </w:tr>
      <w:tr w:rsidR="00EA1374" w:rsidRPr="000C2FAC" w14:paraId="15A6D11D" w14:textId="77777777" w:rsidTr="007C3F62">
        <w:tc>
          <w:tcPr>
            <w:tcW w:w="2977" w:type="dxa"/>
          </w:tcPr>
          <w:p w14:paraId="604BB428" w14:textId="77777777" w:rsidR="00EA1374" w:rsidRPr="000C2FAC" w:rsidRDefault="00EA1374" w:rsidP="007C3F62">
            <w:pPr>
              <w:rPr>
                <w:sz w:val="16"/>
                <w:szCs w:val="16"/>
              </w:rPr>
            </w:pPr>
            <w:r w:rsidRPr="000C2FAC">
              <w:rPr>
                <w:sz w:val="16"/>
                <w:szCs w:val="16"/>
              </w:rPr>
              <w:t>Neuromuscular dysfunction of bla</w:t>
            </w:r>
            <w:r>
              <w:rPr>
                <w:sz w:val="16"/>
                <w:szCs w:val="16"/>
              </w:rPr>
              <w:t>…</w:t>
            </w:r>
          </w:p>
        </w:tc>
        <w:tc>
          <w:tcPr>
            <w:tcW w:w="1418" w:type="dxa"/>
          </w:tcPr>
          <w:p w14:paraId="534B5565" w14:textId="77777777" w:rsidR="00EA1374" w:rsidRPr="000C2FAC" w:rsidRDefault="00EA1374" w:rsidP="007C3F62">
            <w:pPr>
              <w:rPr>
                <w:sz w:val="16"/>
                <w:szCs w:val="16"/>
              </w:rPr>
            </w:pPr>
            <w:r w:rsidRPr="000C2FAC">
              <w:rPr>
                <w:sz w:val="16"/>
                <w:szCs w:val="16"/>
              </w:rPr>
              <w:t>43</w:t>
            </w:r>
          </w:p>
        </w:tc>
        <w:tc>
          <w:tcPr>
            <w:tcW w:w="1275" w:type="dxa"/>
          </w:tcPr>
          <w:p w14:paraId="0C17EEFE" w14:textId="77777777" w:rsidR="00EA1374" w:rsidRPr="000C2FAC" w:rsidRDefault="00EA1374" w:rsidP="007C3F62">
            <w:pPr>
              <w:rPr>
                <w:sz w:val="16"/>
                <w:szCs w:val="16"/>
              </w:rPr>
            </w:pPr>
            <w:r w:rsidRPr="000C2FAC">
              <w:rPr>
                <w:sz w:val="16"/>
                <w:szCs w:val="16"/>
              </w:rPr>
              <w:t>446</w:t>
            </w:r>
          </w:p>
        </w:tc>
        <w:tc>
          <w:tcPr>
            <w:tcW w:w="3544" w:type="dxa"/>
          </w:tcPr>
          <w:p w14:paraId="0D383DF3"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41AD452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97 (0</w:t>
            </w:r>
            <w:r>
              <w:rPr>
                <w:sz w:val="16"/>
                <w:szCs w:val="16"/>
              </w:rPr>
              <w:t>·</w:t>
            </w:r>
            <w:r w:rsidRPr="000C2FAC">
              <w:rPr>
                <w:sz w:val="16"/>
                <w:szCs w:val="16"/>
              </w:rPr>
              <w:t>62-1</w:t>
            </w:r>
            <w:r>
              <w:rPr>
                <w:sz w:val="16"/>
                <w:szCs w:val="16"/>
              </w:rPr>
              <w:t>·</w:t>
            </w:r>
            <w:r w:rsidRPr="000C2FAC">
              <w:rPr>
                <w:sz w:val="16"/>
                <w:szCs w:val="16"/>
              </w:rPr>
              <w:t>45)</w:t>
            </w:r>
          </w:p>
        </w:tc>
        <w:tc>
          <w:tcPr>
            <w:tcW w:w="1134" w:type="dxa"/>
          </w:tcPr>
          <w:p w14:paraId="2F43CE8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87</w:t>
            </w:r>
          </w:p>
        </w:tc>
        <w:tc>
          <w:tcPr>
            <w:tcW w:w="851" w:type="dxa"/>
          </w:tcPr>
          <w:p w14:paraId="5755E7B4" w14:textId="77777777" w:rsidR="00EA1374" w:rsidRPr="000C2FAC" w:rsidRDefault="00EA1374" w:rsidP="007C3F62">
            <w:pPr>
              <w:rPr>
                <w:sz w:val="16"/>
                <w:szCs w:val="16"/>
              </w:rPr>
            </w:pPr>
          </w:p>
        </w:tc>
      </w:tr>
      <w:tr w:rsidR="00EA1374" w:rsidRPr="000C2FAC" w14:paraId="7F5F6494" w14:textId="77777777" w:rsidTr="007C3F62">
        <w:tc>
          <w:tcPr>
            <w:tcW w:w="2977" w:type="dxa"/>
          </w:tcPr>
          <w:p w14:paraId="3BB10E84" w14:textId="77777777" w:rsidR="00EA1374" w:rsidRPr="000C2FAC" w:rsidRDefault="00EA1374" w:rsidP="007C3F62">
            <w:pPr>
              <w:rPr>
                <w:sz w:val="16"/>
                <w:szCs w:val="16"/>
              </w:rPr>
            </w:pPr>
            <w:r w:rsidRPr="000C2FAC">
              <w:rPr>
                <w:sz w:val="16"/>
                <w:szCs w:val="16"/>
              </w:rPr>
              <w:t>Lichen planus</w:t>
            </w:r>
          </w:p>
        </w:tc>
        <w:tc>
          <w:tcPr>
            <w:tcW w:w="1418" w:type="dxa"/>
          </w:tcPr>
          <w:p w14:paraId="1286B4A6" w14:textId="77777777" w:rsidR="00EA1374" w:rsidRPr="000C2FAC" w:rsidRDefault="00EA1374" w:rsidP="007C3F62">
            <w:pPr>
              <w:rPr>
                <w:sz w:val="16"/>
                <w:szCs w:val="16"/>
              </w:rPr>
            </w:pPr>
            <w:r w:rsidRPr="000C2FAC">
              <w:rPr>
                <w:sz w:val="16"/>
                <w:szCs w:val="16"/>
              </w:rPr>
              <w:t>9</w:t>
            </w:r>
          </w:p>
        </w:tc>
        <w:tc>
          <w:tcPr>
            <w:tcW w:w="1275" w:type="dxa"/>
          </w:tcPr>
          <w:p w14:paraId="54CCFDD9" w14:textId="77777777" w:rsidR="00EA1374" w:rsidRPr="000C2FAC" w:rsidRDefault="00EA1374" w:rsidP="007C3F62">
            <w:pPr>
              <w:rPr>
                <w:sz w:val="16"/>
                <w:szCs w:val="16"/>
              </w:rPr>
            </w:pPr>
            <w:r w:rsidRPr="000C2FAC">
              <w:rPr>
                <w:sz w:val="16"/>
                <w:szCs w:val="16"/>
              </w:rPr>
              <w:t>100</w:t>
            </w:r>
          </w:p>
        </w:tc>
        <w:tc>
          <w:tcPr>
            <w:tcW w:w="3544" w:type="dxa"/>
          </w:tcPr>
          <w:p w14:paraId="57335ADA" w14:textId="77777777" w:rsidR="00EA1374" w:rsidRPr="000C2FAC" w:rsidRDefault="00EA1374" w:rsidP="007C3F62">
            <w:pPr>
              <w:rPr>
                <w:sz w:val="16"/>
                <w:szCs w:val="16"/>
              </w:rPr>
            </w:pPr>
            <w:r w:rsidRPr="000C2FAC">
              <w:rPr>
                <w:sz w:val="16"/>
                <w:szCs w:val="16"/>
              </w:rPr>
              <w:t>Skin conditions</w:t>
            </w:r>
          </w:p>
        </w:tc>
        <w:tc>
          <w:tcPr>
            <w:tcW w:w="1559" w:type="dxa"/>
          </w:tcPr>
          <w:p w14:paraId="6831420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91 (0</w:t>
            </w:r>
            <w:r>
              <w:rPr>
                <w:sz w:val="16"/>
                <w:szCs w:val="16"/>
              </w:rPr>
              <w:t>·</w:t>
            </w:r>
            <w:r w:rsidRPr="000C2FAC">
              <w:rPr>
                <w:sz w:val="16"/>
                <w:szCs w:val="16"/>
              </w:rPr>
              <w:t>3-2</w:t>
            </w:r>
            <w:r>
              <w:rPr>
                <w:sz w:val="16"/>
                <w:szCs w:val="16"/>
              </w:rPr>
              <w:t>·</w:t>
            </w:r>
            <w:r w:rsidRPr="000C2FAC">
              <w:rPr>
                <w:sz w:val="16"/>
                <w:szCs w:val="16"/>
              </w:rPr>
              <w:t>13)</w:t>
            </w:r>
          </w:p>
        </w:tc>
        <w:tc>
          <w:tcPr>
            <w:tcW w:w="1134" w:type="dxa"/>
          </w:tcPr>
          <w:p w14:paraId="44BFB2E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81</w:t>
            </w:r>
          </w:p>
        </w:tc>
        <w:tc>
          <w:tcPr>
            <w:tcW w:w="851" w:type="dxa"/>
          </w:tcPr>
          <w:p w14:paraId="094035DF" w14:textId="77777777" w:rsidR="00EA1374" w:rsidRPr="000C2FAC" w:rsidRDefault="00EA1374" w:rsidP="007C3F62">
            <w:pPr>
              <w:rPr>
                <w:sz w:val="16"/>
                <w:szCs w:val="16"/>
              </w:rPr>
            </w:pPr>
          </w:p>
        </w:tc>
      </w:tr>
      <w:tr w:rsidR="00EA1374" w:rsidRPr="000C2FAC" w14:paraId="49554CE5" w14:textId="77777777" w:rsidTr="007C3F62">
        <w:tc>
          <w:tcPr>
            <w:tcW w:w="2977" w:type="dxa"/>
          </w:tcPr>
          <w:p w14:paraId="09A2874B" w14:textId="77777777" w:rsidR="00EA1374" w:rsidRPr="000C2FAC" w:rsidRDefault="00EA1374" w:rsidP="007C3F62">
            <w:pPr>
              <w:rPr>
                <w:sz w:val="16"/>
                <w:szCs w:val="16"/>
              </w:rPr>
            </w:pPr>
            <w:r w:rsidRPr="000C2FAC">
              <w:rPr>
                <w:sz w:val="16"/>
                <w:szCs w:val="16"/>
              </w:rPr>
              <w:t>Oesophagitis and oesophageal ulcer</w:t>
            </w:r>
          </w:p>
        </w:tc>
        <w:tc>
          <w:tcPr>
            <w:tcW w:w="1418" w:type="dxa"/>
          </w:tcPr>
          <w:p w14:paraId="3B2CEFBC" w14:textId="77777777" w:rsidR="00EA1374" w:rsidRPr="000C2FAC" w:rsidRDefault="00EA1374" w:rsidP="007C3F62">
            <w:pPr>
              <w:rPr>
                <w:sz w:val="16"/>
                <w:szCs w:val="16"/>
              </w:rPr>
            </w:pPr>
            <w:r w:rsidRPr="000C2FAC">
              <w:rPr>
                <w:sz w:val="16"/>
                <w:szCs w:val="16"/>
              </w:rPr>
              <w:t>144</w:t>
            </w:r>
          </w:p>
        </w:tc>
        <w:tc>
          <w:tcPr>
            <w:tcW w:w="1275" w:type="dxa"/>
          </w:tcPr>
          <w:p w14:paraId="45F5CE92" w14:textId="77777777" w:rsidR="00EA1374" w:rsidRPr="000C2FAC" w:rsidRDefault="00EA1374" w:rsidP="007C3F62">
            <w:pPr>
              <w:rPr>
                <w:sz w:val="16"/>
                <w:szCs w:val="16"/>
              </w:rPr>
            </w:pPr>
            <w:r w:rsidRPr="000C2FAC">
              <w:rPr>
                <w:sz w:val="16"/>
                <w:szCs w:val="16"/>
              </w:rPr>
              <w:t>1523</w:t>
            </w:r>
          </w:p>
        </w:tc>
        <w:tc>
          <w:tcPr>
            <w:tcW w:w="3544" w:type="dxa"/>
          </w:tcPr>
          <w:p w14:paraId="020297A0"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387F8DC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95 (0</w:t>
            </w:r>
            <w:r>
              <w:rPr>
                <w:sz w:val="16"/>
                <w:szCs w:val="16"/>
              </w:rPr>
              <w:t>·</w:t>
            </w:r>
            <w:r w:rsidRPr="000C2FAC">
              <w:rPr>
                <w:sz w:val="16"/>
                <w:szCs w:val="16"/>
              </w:rPr>
              <w:t>75-1</w:t>
            </w:r>
            <w:r>
              <w:rPr>
                <w:sz w:val="16"/>
                <w:szCs w:val="16"/>
              </w:rPr>
              <w:t>·</w:t>
            </w:r>
            <w:r w:rsidRPr="000C2FAC">
              <w:rPr>
                <w:sz w:val="16"/>
                <w:szCs w:val="16"/>
              </w:rPr>
              <w:t>19)</w:t>
            </w:r>
          </w:p>
        </w:tc>
        <w:tc>
          <w:tcPr>
            <w:tcW w:w="1134" w:type="dxa"/>
          </w:tcPr>
          <w:p w14:paraId="106EA4B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57</w:t>
            </w:r>
          </w:p>
        </w:tc>
        <w:tc>
          <w:tcPr>
            <w:tcW w:w="851" w:type="dxa"/>
          </w:tcPr>
          <w:p w14:paraId="7FB1213E" w14:textId="77777777" w:rsidR="00EA1374" w:rsidRPr="000C2FAC" w:rsidRDefault="00EA1374" w:rsidP="007C3F62">
            <w:pPr>
              <w:rPr>
                <w:sz w:val="16"/>
                <w:szCs w:val="16"/>
              </w:rPr>
            </w:pPr>
          </w:p>
        </w:tc>
      </w:tr>
      <w:tr w:rsidR="00EA1374" w:rsidRPr="000C2FAC" w14:paraId="07E5C074" w14:textId="77777777" w:rsidTr="007C3F62">
        <w:tc>
          <w:tcPr>
            <w:tcW w:w="2977" w:type="dxa"/>
          </w:tcPr>
          <w:p w14:paraId="6873D351" w14:textId="77777777" w:rsidR="00EA1374" w:rsidRPr="000C2FAC" w:rsidRDefault="00EA1374" w:rsidP="007C3F62">
            <w:pPr>
              <w:rPr>
                <w:sz w:val="16"/>
                <w:szCs w:val="16"/>
              </w:rPr>
            </w:pPr>
            <w:r w:rsidRPr="000C2FAC">
              <w:rPr>
                <w:sz w:val="16"/>
                <w:szCs w:val="16"/>
              </w:rPr>
              <w:t>Splenomegaly</w:t>
            </w:r>
          </w:p>
        </w:tc>
        <w:tc>
          <w:tcPr>
            <w:tcW w:w="1418" w:type="dxa"/>
          </w:tcPr>
          <w:p w14:paraId="3E7EBA5E" w14:textId="77777777" w:rsidR="00EA1374" w:rsidRPr="000C2FAC" w:rsidRDefault="00EA1374" w:rsidP="007C3F62">
            <w:pPr>
              <w:rPr>
                <w:sz w:val="16"/>
                <w:szCs w:val="16"/>
              </w:rPr>
            </w:pPr>
            <w:r w:rsidRPr="000C2FAC">
              <w:rPr>
                <w:sz w:val="16"/>
                <w:szCs w:val="16"/>
              </w:rPr>
              <w:t>11</w:t>
            </w:r>
          </w:p>
        </w:tc>
        <w:tc>
          <w:tcPr>
            <w:tcW w:w="1275" w:type="dxa"/>
          </w:tcPr>
          <w:p w14:paraId="1EC0903A" w14:textId="77777777" w:rsidR="00EA1374" w:rsidRPr="000C2FAC" w:rsidRDefault="00EA1374" w:rsidP="007C3F62">
            <w:pPr>
              <w:rPr>
                <w:sz w:val="16"/>
                <w:szCs w:val="16"/>
              </w:rPr>
            </w:pPr>
            <w:r w:rsidRPr="000C2FAC">
              <w:rPr>
                <w:sz w:val="16"/>
                <w:szCs w:val="16"/>
              </w:rPr>
              <w:t>38</w:t>
            </w:r>
          </w:p>
        </w:tc>
        <w:tc>
          <w:tcPr>
            <w:tcW w:w="3544" w:type="dxa"/>
          </w:tcPr>
          <w:p w14:paraId="5C69C002"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5FF7FCBE"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92 (1</w:t>
            </w:r>
            <w:r>
              <w:rPr>
                <w:sz w:val="16"/>
                <w:szCs w:val="16"/>
              </w:rPr>
              <w:t>·</w:t>
            </w:r>
            <w:r w:rsidRPr="000C2FAC">
              <w:rPr>
                <w:sz w:val="16"/>
                <w:szCs w:val="16"/>
              </w:rPr>
              <w:t>04-7</w:t>
            </w:r>
            <w:r>
              <w:rPr>
                <w:sz w:val="16"/>
                <w:szCs w:val="16"/>
              </w:rPr>
              <w:t>·</w:t>
            </w:r>
            <w:r w:rsidRPr="000C2FAC">
              <w:rPr>
                <w:sz w:val="16"/>
                <w:szCs w:val="16"/>
              </w:rPr>
              <w:t>01)</w:t>
            </w:r>
          </w:p>
        </w:tc>
        <w:tc>
          <w:tcPr>
            <w:tcW w:w="1134" w:type="dxa"/>
          </w:tcPr>
          <w:p w14:paraId="47A7F41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0049</w:t>
            </w:r>
          </w:p>
        </w:tc>
        <w:tc>
          <w:tcPr>
            <w:tcW w:w="851" w:type="dxa"/>
          </w:tcPr>
          <w:p w14:paraId="114B115C" w14:textId="77777777" w:rsidR="00EA1374" w:rsidRPr="000C2FAC" w:rsidRDefault="00EA1374" w:rsidP="007C3F62">
            <w:pPr>
              <w:rPr>
                <w:sz w:val="16"/>
                <w:szCs w:val="16"/>
              </w:rPr>
            </w:pPr>
          </w:p>
        </w:tc>
      </w:tr>
      <w:tr w:rsidR="00EA1374" w:rsidRPr="000C2FAC" w14:paraId="77458668" w14:textId="77777777" w:rsidTr="007C3F62">
        <w:tc>
          <w:tcPr>
            <w:tcW w:w="2977" w:type="dxa"/>
          </w:tcPr>
          <w:p w14:paraId="1414E74D" w14:textId="77777777" w:rsidR="00EA1374" w:rsidRPr="000C2FAC" w:rsidRDefault="00EA1374" w:rsidP="007C3F62">
            <w:pPr>
              <w:rPr>
                <w:sz w:val="16"/>
                <w:szCs w:val="16"/>
              </w:rPr>
            </w:pPr>
            <w:r w:rsidRPr="000C2FAC">
              <w:rPr>
                <w:sz w:val="16"/>
                <w:szCs w:val="16"/>
              </w:rPr>
              <w:t>Sarcoidosis</w:t>
            </w:r>
          </w:p>
        </w:tc>
        <w:tc>
          <w:tcPr>
            <w:tcW w:w="1418" w:type="dxa"/>
          </w:tcPr>
          <w:p w14:paraId="00FA418E" w14:textId="30A36D6A" w:rsidR="00EA1374" w:rsidRPr="000C2FAC" w:rsidRDefault="00A814BB" w:rsidP="007C3F62">
            <w:pPr>
              <w:rPr>
                <w:sz w:val="16"/>
                <w:szCs w:val="16"/>
              </w:rPr>
            </w:pPr>
            <w:r>
              <w:rPr>
                <w:sz w:val="16"/>
                <w:szCs w:val="16"/>
              </w:rPr>
              <w:t>&lt;5</w:t>
            </w:r>
          </w:p>
        </w:tc>
        <w:tc>
          <w:tcPr>
            <w:tcW w:w="1275" w:type="dxa"/>
          </w:tcPr>
          <w:p w14:paraId="1BB18A21" w14:textId="77777777" w:rsidR="00EA1374" w:rsidRPr="000C2FAC" w:rsidRDefault="00EA1374" w:rsidP="007C3F62">
            <w:pPr>
              <w:rPr>
                <w:sz w:val="16"/>
                <w:szCs w:val="16"/>
              </w:rPr>
            </w:pPr>
            <w:r w:rsidRPr="000C2FAC">
              <w:rPr>
                <w:sz w:val="16"/>
                <w:szCs w:val="16"/>
              </w:rPr>
              <w:t>19</w:t>
            </w:r>
          </w:p>
        </w:tc>
        <w:tc>
          <w:tcPr>
            <w:tcW w:w="3544" w:type="dxa"/>
          </w:tcPr>
          <w:p w14:paraId="050CC78B"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564FDD46"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06 (0</w:t>
            </w:r>
            <w:r>
              <w:rPr>
                <w:sz w:val="16"/>
                <w:szCs w:val="16"/>
              </w:rPr>
              <w:t>·</w:t>
            </w:r>
            <w:r w:rsidRPr="000C2FAC">
              <w:rPr>
                <w:sz w:val="16"/>
                <w:szCs w:val="16"/>
              </w:rPr>
              <w:t>05-5</w:t>
            </w:r>
            <w:r>
              <w:rPr>
                <w:sz w:val="16"/>
                <w:szCs w:val="16"/>
              </w:rPr>
              <w:t>·</w:t>
            </w:r>
            <w:r w:rsidRPr="000C2FAC">
              <w:rPr>
                <w:sz w:val="16"/>
                <w:szCs w:val="16"/>
              </w:rPr>
              <w:t>96)</w:t>
            </w:r>
          </w:p>
        </w:tc>
        <w:tc>
          <w:tcPr>
            <w:tcW w:w="1134" w:type="dxa"/>
          </w:tcPr>
          <w:p w14:paraId="50E8AA5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87</w:t>
            </w:r>
          </w:p>
        </w:tc>
        <w:tc>
          <w:tcPr>
            <w:tcW w:w="851" w:type="dxa"/>
          </w:tcPr>
          <w:p w14:paraId="08DBE74F" w14:textId="77777777" w:rsidR="00EA1374" w:rsidRPr="000C2FAC" w:rsidRDefault="00EA1374" w:rsidP="007C3F62">
            <w:pPr>
              <w:rPr>
                <w:sz w:val="16"/>
                <w:szCs w:val="16"/>
              </w:rPr>
            </w:pPr>
          </w:p>
        </w:tc>
      </w:tr>
      <w:tr w:rsidR="00EA1374" w:rsidRPr="000C2FAC" w14:paraId="1EB2E33A" w14:textId="77777777" w:rsidTr="007C3F62">
        <w:tc>
          <w:tcPr>
            <w:tcW w:w="2977" w:type="dxa"/>
          </w:tcPr>
          <w:p w14:paraId="41423346" w14:textId="77777777" w:rsidR="00EA1374" w:rsidRPr="000C2FAC" w:rsidRDefault="00EA1374" w:rsidP="007C3F62">
            <w:pPr>
              <w:rPr>
                <w:sz w:val="16"/>
                <w:szCs w:val="16"/>
              </w:rPr>
            </w:pPr>
            <w:r w:rsidRPr="000C2FAC">
              <w:rPr>
                <w:sz w:val="16"/>
                <w:szCs w:val="16"/>
              </w:rPr>
              <w:t>Osteoarthritis (excl spine)</w:t>
            </w:r>
          </w:p>
        </w:tc>
        <w:tc>
          <w:tcPr>
            <w:tcW w:w="1418" w:type="dxa"/>
          </w:tcPr>
          <w:p w14:paraId="23B5E90F" w14:textId="77777777" w:rsidR="00EA1374" w:rsidRPr="000C2FAC" w:rsidRDefault="00EA1374" w:rsidP="007C3F62">
            <w:pPr>
              <w:rPr>
                <w:sz w:val="16"/>
                <w:szCs w:val="16"/>
              </w:rPr>
            </w:pPr>
            <w:r w:rsidRPr="000C2FAC">
              <w:rPr>
                <w:sz w:val="16"/>
                <w:szCs w:val="16"/>
              </w:rPr>
              <w:t>50</w:t>
            </w:r>
          </w:p>
        </w:tc>
        <w:tc>
          <w:tcPr>
            <w:tcW w:w="1275" w:type="dxa"/>
          </w:tcPr>
          <w:p w14:paraId="14BABC1E" w14:textId="77777777" w:rsidR="00EA1374" w:rsidRPr="000C2FAC" w:rsidRDefault="00EA1374" w:rsidP="007C3F62">
            <w:pPr>
              <w:rPr>
                <w:sz w:val="16"/>
                <w:szCs w:val="16"/>
              </w:rPr>
            </w:pPr>
            <w:r w:rsidRPr="000C2FAC">
              <w:rPr>
                <w:sz w:val="16"/>
                <w:szCs w:val="16"/>
              </w:rPr>
              <w:t>144</w:t>
            </w:r>
          </w:p>
        </w:tc>
        <w:tc>
          <w:tcPr>
            <w:tcW w:w="3544" w:type="dxa"/>
          </w:tcPr>
          <w:p w14:paraId="5ACF924E" w14:textId="77777777" w:rsidR="00EA1374" w:rsidRPr="000C2FAC" w:rsidRDefault="00EA1374" w:rsidP="007C3F62">
            <w:pPr>
              <w:rPr>
                <w:sz w:val="16"/>
                <w:szCs w:val="16"/>
              </w:rPr>
            </w:pPr>
            <w:r w:rsidRPr="000C2FAC">
              <w:rPr>
                <w:sz w:val="16"/>
                <w:szCs w:val="16"/>
              </w:rPr>
              <w:t>Musculoskeletal conditions</w:t>
            </w:r>
          </w:p>
        </w:tc>
        <w:tc>
          <w:tcPr>
            <w:tcW w:w="1559" w:type="dxa"/>
          </w:tcPr>
          <w:p w14:paraId="682C9825"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51 (2</w:t>
            </w:r>
            <w:r>
              <w:rPr>
                <w:sz w:val="16"/>
                <w:szCs w:val="16"/>
              </w:rPr>
              <w:t>·</w:t>
            </w:r>
            <w:r w:rsidRPr="000C2FAC">
              <w:rPr>
                <w:sz w:val="16"/>
                <w:szCs w:val="16"/>
              </w:rPr>
              <w:t>23-5</w:t>
            </w:r>
            <w:r>
              <w:rPr>
                <w:sz w:val="16"/>
                <w:szCs w:val="16"/>
              </w:rPr>
              <w:t>·</w:t>
            </w:r>
            <w:r w:rsidRPr="000C2FAC">
              <w:rPr>
                <w:sz w:val="16"/>
                <w:szCs w:val="16"/>
              </w:rPr>
              <w:t>36)</w:t>
            </w:r>
          </w:p>
        </w:tc>
        <w:tc>
          <w:tcPr>
            <w:tcW w:w="1134" w:type="dxa"/>
          </w:tcPr>
          <w:p w14:paraId="11D5AD2B"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D610969" w14:textId="77777777" w:rsidR="00EA1374" w:rsidRPr="000C2FAC" w:rsidRDefault="00EA1374" w:rsidP="007C3F62">
            <w:pPr>
              <w:rPr>
                <w:sz w:val="16"/>
                <w:szCs w:val="16"/>
              </w:rPr>
            </w:pPr>
            <w:r w:rsidRPr="000C2FAC">
              <w:rPr>
                <w:sz w:val="16"/>
                <w:szCs w:val="16"/>
              </w:rPr>
              <w:t>*</w:t>
            </w:r>
          </w:p>
        </w:tc>
      </w:tr>
      <w:tr w:rsidR="00EA1374" w:rsidRPr="000C2FAC" w14:paraId="42D1DAD2" w14:textId="77777777" w:rsidTr="007C3F62">
        <w:tc>
          <w:tcPr>
            <w:tcW w:w="2977" w:type="dxa"/>
          </w:tcPr>
          <w:p w14:paraId="4FC3F8FE" w14:textId="77777777" w:rsidR="00EA1374" w:rsidRPr="000C2FAC" w:rsidRDefault="00EA1374" w:rsidP="007C3F62">
            <w:pPr>
              <w:rPr>
                <w:sz w:val="16"/>
                <w:szCs w:val="16"/>
              </w:rPr>
            </w:pPr>
            <w:r w:rsidRPr="000C2FAC">
              <w:rPr>
                <w:sz w:val="16"/>
                <w:szCs w:val="16"/>
              </w:rPr>
              <w:t>Transient ischaemic attack</w:t>
            </w:r>
          </w:p>
        </w:tc>
        <w:tc>
          <w:tcPr>
            <w:tcW w:w="1418" w:type="dxa"/>
          </w:tcPr>
          <w:p w14:paraId="2C3408B5" w14:textId="77777777" w:rsidR="00EA1374" w:rsidRPr="000C2FAC" w:rsidRDefault="00EA1374" w:rsidP="007C3F62">
            <w:pPr>
              <w:rPr>
                <w:sz w:val="16"/>
                <w:szCs w:val="16"/>
              </w:rPr>
            </w:pPr>
            <w:r w:rsidRPr="000C2FAC">
              <w:rPr>
                <w:sz w:val="16"/>
                <w:szCs w:val="16"/>
              </w:rPr>
              <w:t>7</w:t>
            </w:r>
          </w:p>
        </w:tc>
        <w:tc>
          <w:tcPr>
            <w:tcW w:w="1275" w:type="dxa"/>
          </w:tcPr>
          <w:p w14:paraId="633ED8D3" w14:textId="77777777" w:rsidR="00EA1374" w:rsidRPr="000C2FAC" w:rsidRDefault="00EA1374" w:rsidP="007C3F62">
            <w:pPr>
              <w:rPr>
                <w:sz w:val="16"/>
                <w:szCs w:val="16"/>
              </w:rPr>
            </w:pPr>
            <w:r w:rsidRPr="000C2FAC">
              <w:rPr>
                <w:sz w:val="16"/>
                <w:szCs w:val="16"/>
              </w:rPr>
              <w:t>19</w:t>
            </w:r>
          </w:p>
        </w:tc>
        <w:tc>
          <w:tcPr>
            <w:tcW w:w="3544" w:type="dxa"/>
          </w:tcPr>
          <w:p w14:paraId="7D110505"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10FA8003"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71 (0</w:t>
            </w:r>
            <w:r>
              <w:rPr>
                <w:sz w:val="16"/>
                <w:szCs w:val="16"/>
              </w:rPr>
              <w:t>·</w:t>
            </w:r>
            <w:r w:rsidRPr="000C2FAC">
              <w:rPr>
                <w:sz w:val="16"/>
                <w:szCs w:val="16"/>
              </w:rPr>
              <w:t>94-11</w:t>
            </w:r>
            <w:r>
              <w:rPr>
                <w:sz w:val="16"/>
                <w:szCs w:val="16"/>
              </w:rPr>
              <w:t>·</w:t>
            </w:r>
            <w:r w:rsidRPr="000C2FAC">
              <w:rPr>
                <w:sz w:val="16"/>
                <w:szCs w:val="16"/>
              </w:rPr>
              <w:t>75)</w:t>
            </w:r>
          </w:p>
        </w:tc>
        <w:tc>
          <w:tcPr>
            <w:tcW w:w="1134" w:type="dxa"/>
          </w:tcPr>
          <w:p w14:paraId="750DBBD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0085</w:t>
            </w:r>
          </w:p>
        </w:tc>
        <w:tc>
          <w:tcPr>
            <w:tcW w:w="851" w:type="dxa"/>
          </w:tcPr>
          <w:p w14:paraId="2AEC359F" w14:textId="77777777" w:rsidR="00EA1374" w:rsidRPr="000C2FAC" w:rsidRDefault="00EA1374" w:rsidP="007C3F62">
            <w:pPr>
              <w:rPr>
                <w:sz w:val="16"/>
                <w:szCs w:val="16"/>
              </w:rPr>
            </w:pPr>
          </w:p>
        </w:tc>
      </w:tr>
      <w:tr w:rsidR="00EA1374" w:rsidRPr="000C2FAC" w14:paraId="0F20DFA5" w14:textId="77777777" w:rsidTr="007C3F62">
        <w:tc>
          <w:tcPr>
            <w:tcW w:w="2977" w:type="dxa"/>
          </w:tcPr>
          <w:p w14:paraId="07C47DC3" w14:textId="77777777" w:rsidR="00EA1374" w:rsidRPr="000C2FAC" w:rsidRDefault="00EA1374" w:rsidP="007C3F62">
            <w:pPr>
              <w:rPr>
                <w:sz w:val="16"/>
                <w:szCs w:val="16"/>
              </w:rPr>
            </w:pPr>
            <w:r w:rsidRPr="000C2FAC">
              <w:rPr>
                <w:sz w:val="16"/>
                <w:szCs w:val="16"/>
              </w:rPr>
              <w:t>Scoliosis</w:t>
            </w:r>
          </w:p>
        </w:tc>
        <w:tc>
          <w:tcPr>
            <w:tcW w:w="1418" w:type="dxa"/>
          </w:tcPr>
          <w:p w14:paraId="181962A8" w14:textId="77777777" w:rsidR="00EA1374" w:rsidRPr="000C2FAC" w:rsidRDefault="00EA1374" w:rsidP="007C3F62">
            <w:pPr>
              <w:rPr>
                <w:sz w:val="16"/>
                <w:szCs w:val="16"/>
              </w:rPr>
            </w:pPr>
            <w:r w:rsidRPr="000C2FAC">
              <w:rPr>
                <w:sz w:val="16"/>
                <w:szCs w:val="16"/>
              </w:rPr>
              <w:t>169</w:t>
            </w:r>
          </w:p>
        </w:tc>
        <w:tc>
          <w:tcPr>
            <w:tcW w:w="1275" w:type="dxa"/>
          </w:tcPr>
          <w:p w14:paraId="20EA7F14" w14:textId="77777777" w:rsidR="00EA1374" w:rsidRPr="000C2FAC" w:rsidRDefault="00EA1374" w:rsidP="007C3F62">
            <w:pPr>
              <w:rPr>
                <w:sz w:val="16"/>
                <w:szCs w:val="16"/>
              </w:rPr>
            </w:pPr>
            <w:r w:rsidRPr="000C2FAC">
              <w:rPr>
                <w:sz w:val="16"/>
                <w:szCs w:val="16"/>
              </w:rPr>
              <w:t>804</w:t>
            </w:r>
          </w:p>
        </w:tc>
        <w:tc>
          <w:tcPr>
            <w:tcW w:w="3544" w:type="dxa"/>
          </w:tcPr>
          <w:p w14:paraId="5F19F702" w14:textId="77777777" w:rsidR="00EA1374" w:rsidRPr="000C2FAC" w:rsidRDefault="00EA1374" w:rsidP="007C3F62">
            <w:pPr>
              <w:rPr>
                <w:sz w:val="16"/>
                <w:szCs w:val="16"/>
              </w:rPr>
            </w:pPr>
            <w:r w:rsidRPr="000C2FAC">
              <w:rPr>
                <w:sz w:val="16"/>
                <w:szCs w:val="16"/>
              </w:rPr>
              <w:t>Musculoskeletal conditions</w:t>
            </w:r>
          </w:p>
        </w:tc>
        <w:tc>
          <w:tcPr>
            <w:tcW w:w="1559" w:type="dxa"/>
          </w:tcPr>
          <w:p w14:paraId="0225F247"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14 (1</w:t>
            </w:r>
            <w:r>
              <w:rPr>
                <w:sz w:val="16"/>
                <w:szCs w:val="16"/>
              </w:rPr>
              <w:t>·</w:t>
            </w:r>
            <w:r w:rsidRPr="000C2FAC">
              <w:rPr>
                <w:sz w:val="16"/>
                <w:szCs w:val="16"/>
              </w:rPr>
              <w:t>7-2</w:t>
            </w:r>
            <w:r>
              <w:rPr>
                <w:sz w:val="16"/>
                <w:szCs w:val="16"/>
              </w:rPr>
              <w:t>·</w:t>
            </w:r>
            <w:r w:rsidRPr="000C2FAC">
              <w:rPr>
                <w:sz w:val="16"/>
                <w:szCs w:val="16"/>
              </w:rPr>
              <w:t>66)</w:t>
            </w:r>
          </w:p>
        </w:tc>
        <w:tc>
          <w:tcPr>
            <w:tcW w:w="1134" w:type="dxa"/>
          </w:tcPr>
          <w:p w14:paraId="04CC4C83"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2C9FF258" w14:textId="77777777" w:rsidR="00EA1374" w:rsidRPr="000C2FAC" w:rsidRDefault="00EA1374" w:rsidP="007C3F62">
            <w:pPr>
              <w:rPr>
                <w:sz w:val="16"/>
                <w:szCs w:val="16"/>
              </w:rPr>
            </w:pPr>
            <w:r w:rsidRPr="000C2FAC">
              <w:rPr>
                <w:sz w:val="16"/>
                <w:szCs w:val="16"/>
              </w:rPr>
              <w:t>*</w:t>
            </w:r>
          </w:p>
        </w:tc>
      </w:tr>
      <w:tr w:rsidR="00EA1374" w:rsidRPr="000C2FAC" w14:paraId="2B0A7122" w14:textId="77777777" w:rsidTr="007C3F62">
        <w:tc>
          <w:tcPr>
            <w:tcW w:w="2977" w:type="dxa"/>
          </w:tcPr>
          <w:p w14:paraId="7B3084AF" w14:textId="77777777" w:rsidR="00EA1374" w:rsidRPr="000C2FAC" w:rsidRDefault="00EA1374" w:rsidP="007C3F62">
            <w:pPr>
              <w:rPr>
                <w:sz w:val="16"/>
                <w:szCs w:val="16"/>
              </w:rPr>
            </w:pPr>
            <w:r w:rsidRPr="000C2FAC">
              <w:rPr>
                <w:sz w:val="16"/>
                <w:szCs w:val="16"/>
              </w:rPr>
              <w:t>Patent ductus arteriosus</w:t>
            </w:r>
          </w:p>
        </w:tc>
        <w:tc>
          <w:tcPr>
            <w:tcW w:w="1418" w:type="dxa"/>
          </w:tcPr>
          <w:p w14:paraId="0F5F1790" w14:textId="77777777" w:rsidR="00EA1374" w:rsidRPr="000C2FAC" w:rsidRDefault="00EA1374" w:rsidP="007C3F62">
            <w:pPr>
              <w:rPr>
                <w:sz w:val="16"/>
                <w:szCs w:val="16"/>
              </w:rPr>
            </w:pPr>
            <w:r w:rsidRPr="000C2FAC">
              <w:rPr>
                <w:sz w:val="16"/>
                <w:szCs w:val="16"/>
              </w:rPr>
              <w:t>21</w:t>
            </w:r>
          </w:p>
        </w:tc>
        <w:tc>
          <w:tcPr>
            <w:tcW w:w="1275" w:type="dxa"/>
          </w:tcPr>
          <w:p w14:paraId="4E17B36C" w14:textId="77777777" w:rsidR="00EA1374" w:rsidRPr="000C2FAC" w:rsidRDefault="00EA1374" w:rsidP="007C3F62">
            <w:pPr>
              <w:rPr>
                <w:sz w:val="16"/>
                <w:szCs w:val="16"/>
              </w:rPr>
            </w:pPr>
            <w:r w:rsidRPr="000C2FAC">
              <w:rPr>
                <w:sz w:val="16"/>
                <w:szCs w:val="16"/>
              </w:rPr>
              <w:t>89</w:t>
            </w:r>
          </w:p>
        </w:tc>
        <w:tc>
          <w:tcPr>
            <w:tcW w:w="3544" w:type="dxa"/>
          </w:tcPr>
          <w:p w14:paraId="7E4B1457" w14:textId="77777777" w:rsidR="00EA1374" w:rsidRPr="000C2FAC" w:rsidRDefault="00EA1374" w:rsidP="007C3F62">
            <w:pPr>
              <w:rPr>
                <w:sz w:val="16"/>
                <w:szCs w:val="16"/>
              </w:rPr>
            </w:pPr>
            <w:r w:rsidRPr="000C2FAC">
              <w:rPr>
                <w:sz w:val="16"/>
                <w:szCs w:val="16"/>
              </w:rPr>
              <w:t>Perinatal conditions</w:t>
            </w:r>
          </w:p>
        </w:tc>
        <w:tc>
          <w:tcPr>
            <w:tcW w:w="1559" w:type="dxa"/>
          </w:tcPr>
          <w:p w14:paraId="21585334"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38 (1</w:t>
            </w:r>
            <w:r>
              <w:rPr>
                <w:sz w:val="16"/>
                <w:szCs w:val="16"/>
              </w:rPr>
              <w:t>·</w:t>
            </w:r>
            <w:r w:rsidRPr="000C2FAC">
              <w:rPr>
                <w:sz w:val="16"/>
                <w:szCs w:val="16"/>
              </w:rPr>
              <w:t>18-4</w:t>
            </w:r>
            <w:r>
              <w:rPr>
                <w:sz w:val="16"/>
                <w:szCs w:val="16"/>
              </w:rPr>
              <w:t>·</w:t>
            </w:r>
            <w:r w:rsidRPr="000C2FAC">
              <w:rPr>
                <w:sz w:val="16"/>
                <w:szCs w:val="16"/>
              </w:rPr>
              <w:t>42)</w:t>
            </w:r>
          </w:p>
        </w:tc>
        <w:tc>
          <w:tcPr>
            <w:tcW w:w="1134" w:type="dxa"/>
          </w:tcPr>
          <w:p w14:paraId="547CC6A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0011</w:t>
            </w:r>
          </w:p>
        </w:tc>
        <w:tc>
          <w:tcPr>
            <w:tcW w:w="851" w:type="dxa"/>
          </w:tcPr>
          <w:p w14:paraId="51DD1F66" w14:textId="77777777" w:rsidR="00EA1374" w:rsidRPr="000C2FAC" w:rsidRDefault="00EA1374" w:rsidP="007C3F62">
            <w:pPr>
              <w:rPr>
                <w:sz w:val="16"/>
                <w:szCs w:val="16"/>
              </w:rPr>
            </w:pPr>
          </w:p>
        </w:tc>
      </w:tr>
      <w:tr w:rsidR="00EA1374" w:rsidRPr="000C2FAC" w14:paraId="252C7137" w14:textId="77777777" w:rsidTr="007C3F62">
        <w:tc>
          <w:tcPr>
            <w:tcW w:w="2977" w:type="dxa"/>
          </w:tcPr>
          <w:p w14:paraId="4AA30077" w14:textId="77777777" w:rsidR="00EA1374" w:rsidRPr="000C2FAC" w:rsidRDefault="00EA1374" w:rsidP="007C3F62">
            <w:pPr>
              <w:rPr>
                <w:sz w:val="16"/>
                <w:szCs w:val="16"/>
              </w:rPr>
            </w:pPr>
            <w:r w:rsidRPr="000C2FAC">
              <w:rPr>
                <w:sz w:val="16"/>
                <w:szCs w:val="16"/>
              </w:rPr>
              <w:t>Heart failure</w:t>
            </w:r>
          </w:p>
        </w:tc>
        <w:tc>
          <w:tcPr>
            <w:tcW w:w="1418" w:type="dxa"/>
          </w:tcPr>
          <w:p w14:paraId="6A55AA46" w14:textId="77777777" w:rsidR="00EA1374" w:rsidRPr="000C2FAC" w:rsidRDefault="00EA1374" w:rsidP="007C3F62">
            <w:pPr>
              <w:rPr>
                <w:sz w:val="16"/>
                <w:szCs w:val="16"/>
              </w:rPr>
            </w:pPr>
            <w:r w:rsidRPr="000C2FAC">
              <w:rPr>
                <w:sz w:val="16"/>
                <w:szCs w:val="16"/>
              </w:rPr>
              <w:t>15</w:t>
            </w:r>
          </w:p>
        </w:tc>
        <w:tc>
          <w:tcPr>
            <w:tcW w:w="1275" w:type="dxa"/>
          </w:tcPr>
          <w:p w14:paraId="73721F7C" w14:textId="77777777" w:rsidR="00EA1374" w:rsidRPr="000C2FAC" w:rsidRDefault="00EA1374" w:rsidP="007C3F62">
            <w:pPr>
              <w:rPr>
                <w:sz w:val="16"/>
                <w:szCs w:val="16"/>
              </w:rPr>
            </w:pPr>
            <w:r w:rsidRPr="000C2FAC">
              <w:rPr>
                <w:sz w:val="16"/>
                <w:szCs w:val="16"/>
              </w:rPr>
              <w:t>31</w:t>
            </w:r>
          </w:p>
        </w:tc>
        <w:tc>
          <w:tcPr>
            <w:tcW w:w="3544" w:type="dxa"/>
          </w:tcPr>
          <w:p w14:paraId="7C2ED300"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2B61AA0D" w14:textId="77777777" w:rsidR="00EA1374" w:rsidRPr="000C2FAC" w:rsidRDefault="00EA1374" w:rsidP="007C3F62">
            <w:pPr>
              <w:rPr>
                <w:sz w:val="16"/>
                <w:szCs w:val="16"/>
              </w:rPr>
            </w:pPr>
            <w:r w:rsidRPr="000C2FAC">
              <w:rPr>
                <w:sz w:val="16"/>
                <w:szCs w:val="16"/>
              </w:rPr>
              <w:t>4</w:t>
            </w:r>
            <w:r>
              <w:rPr>
                <w:sz w:val="16"/>
                <w:szCs w:val="16"/>
              </w:rPr>
              <w:t>·</w:t>
            </w:r>
            <w:r w:rsidRPr="000C2FAC">
              <w:rPr>
                <w:sz w:val="16"/>
                <w:szCs w:val="16"/>
              </w:rPr>
              <w:t>88 (1</w:t>
            </w:r>
            <w:r>
              <w:rPr>
                <w:sz w:val="16"/>
                <w:szCs w:val="16"/>
              </w:rPr>
              <w:t>·</w:t>
            </w:r>
            <w:r w:rsidRPr="000C2FAC">
              <w:rPr>
                <w:sz w:val="16"/>
                <w:szCs w:val="16"/>
              </w:rPr>
              <w:t>97-11</w:t>
            </w:r>
            <w:r>
              <w:rPr>
                <w:sz w:val="16"/>
                <w:szCs w:val="16"/>
              </w:rPr>
              <w:t>·</w:t>
            </w:r>
            <w:r w:rsidRPr="000C2FAC">
              <w:rPr>
                <w:sz w:val="16"/>
                <w:szCs w:val="16"/>
              </w:rPr>
              <w:t>18)</w:t>
            </w:r>
          </w:p>
        </w:tc>
        <w:tc>
          <w:tcPr>
            <w:tcW w:w="1134" w:type="dxa"/>
          </w:tcPr>
          <w:p w14:paraId="5CC582B9"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2034D06C" w14:textId="77777777" w:rsidR="00EA1374" w:rsidRPr="000C2FAC" w:rsidRDefault="00EA1374" w:rsidP="007C3F62">
            <w:pPr>
              <w:rPr>
                <w:sz w:val="16"/>
                <w:szCs w:val="16"/>
              </w:rPr>
            </w:pPr>
            <w:r w:rsidRPr="000C2FAC">
              <w:rPr>
                <w:sz w:val="16"/>
                <w:szCs w:val="16"/>
              </w:rPr>
              <w:t>*</w:t>
            </w:r>
          </w:p>
        </w:tc>
      </w:tr>
      <w:tr w:rsidR="00EA1374" w:rsidRPr="000C2FAC" w14:paraId="53CF64E0" w14:textId="77777777" w:rsidTr="007C3F62">
        <w:tc>
          <w:tcPr>
            <w:tcW w:w="2977" w:type="dxa"/>
          </w:tcPr>
          <w:p w14:paraId="35000460" w14:textId="77777777" w:rsidR="00EA1374" w:rsidRPr="000C2FAC" w:rsidRDefault="00EA1374" w:rsidP="007C3F62">
            <w:pPr>
              <w:rPr>
                <w:sz w:val="16"/>
                <w:szCs w:val="16"/>
              </w:rPr>
            </w:pPr>
            <w:r w:rsidRPr="000C2FAC">
              <w:rPr>
                <w:sz w:val="16"/>
                <w:szCs w:val="16"/>
              </w:rPr>
              <w:t>Visual impairment and blindness</w:t>
            </w:r>
          </w:p>
        </w:tc>
        <w:tc>
          <w:tcPr>
            <w:tcW w:w="1418" w:type="dxa"/>
          </w:tcPr>
          <w:p w14:paraId="5CB4B5F5" w14:textId="77777777" w:rsidR="00EA1374" w:rsidRPr="000C2FAC" w:rsidRDefault="00EA1374" w:rsidP="007C3F62">
            <w:pPr>
              <w:rPr>
                <w:sz w:val="16"/>
                <w:szCs w:val="16"/>
              </w:rPr>
            </w:pPr>
            <w:r w:rsidRPr="000C2FAC">
              <w:rPr>
                <w:sz w:val="16"/>
                <w:szCs w:val="16"/>
              </w:rPr>
              <w:t>58</w:t>
            </w:r>
          </w:p>
        </w:tc>
        <w:tc>
          <w:tcPr>
            <w:tcW w:w="1275" w:type="dxa"/>
          </w:tcPr>
          <w:p w14:paraId="1BB5651A" w14:textId="77777777" w:rsidR="00EA1374" w:rsidRPr="000C2FAC" w:rsidRDefault="00EA1374" w:rsidP="007C3F62">
            <w:pPr>
              <w:rPr>
                <w:sz w:val="16"/>
                <w:szCs w:val="16"/>
              </w:rPr>
            </w:pPr>
            <w:r w:rsidRPr="000C2FAC">
              <w:rPr>
                <w:sz w:val="16"/>
                <w:szCs w:val="16"/>
              </w:rPr>
              <w:t>343</w:t>
            </w:r>
          </w:p>
        </w:tc>
        <w:tc>
          <w:tcPr>
            <w:tcW w:w="3544" w:type="dxa"/>
          </w:tcPr>
          <w:p w14:paraId="18F45BE8" w14:textId="77777777" w:rsidR="00EA1374" w:rsidRPr="000C2FAC" w:rsidRDefault="00EA1374" w:rsidP="007C3F62">
            <w:pPr>
              <w:rPr>
                <w:sz w:val="16"/>
                <w:szCs w:val="16"/>
              </w:rPr>
            </w:pPr>
            <w:r w:rsidRPr="000C2FAC">
              <w:rPr>
                <w:sz w:val="16"/>
                <w:szCs w:val="16"/>
              </w:rPr>
              <w:t>Diseases of the Eye</w:t>
            </w:r>
          </w:p>
        </w:tc>
        <w:tc>
          <w:tcPr>
            <w:tcW w:w="1559" w:type="dxa"/>
          </w:tcPr>
          <w:p w14:paraId="7176955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71 (1</w:t>
            </w:r>
            <w:r>
              <w:rPr>
                <w:sz w:val="16"/>
                <w:szCs w:val="16"/>
              </w:rPr>
              <w:t>·</w:t>
            </w:r>
            <w:r w:rsidRPr="000C2FAC">
              <w:rPr>
                <w:sz w:val="16"/>
                <w:szCs w:val="16"/>
              </w:rPr>
              <w:t>15-2</w:t>
            </w:r>
            <w:r>
              <w:rPr>
                <w:sz w:val="16"/>
                <w:szCs w:val="16"/>
              </w:rPr>
              <w:t>·</w:t>
            </w:r>
            <w:r w:rsidRPr="000C2FAC">
              <w:rPr>
                <w:sz w:val="16"/>
                <w:szCs w:val="16"/>
              </w:rPr>
              <w:t>45)</w:t>
            </w:r>
          </w:p>
        </w:tc>
        <w:tc>
          <w:tcPr>
            <w:tcW w:w="1134" w:type="dxa"/>
          </w:tcPr>
          <w:p w14:paraId="6D4D18E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00041</w:t>
            </w:r>
          </w:p>
        </w:tc>
        <w:tc>
          <w:tcPr>
            <w:tcW w:w="851" w:type="dxa"/>
          </w:tcPr>
          <w:p w14:paraId="41C23DF3" w14:textId="77777777" w:rsidR="00EA1374" w:rsidRPr="000C2FAC" w:rsidRDefault="00EA1374" w:rsidP="007C3F62">
            <w:pPr>
              <w:rPr>
                <w:sz w:val="16"/>
                <w:szCs w:val="16"/>
              </w:rPr>
            </w:pPr>
          </w:p>
        </w:tc>
      </w:tr>
      <w:tr w:rsidR="00EA1374" w:rsidRPr="000C2FAC" w14:paraId="445F46BC" w14:textId="77777777" w:rsidTr="007C3F62">
        <w:tc>
          <w:tcPr>
            <w:tcW w:w="2977" w:type="dxa"/>
          </w:tcPr>
          <w:p w14:paraId="565DB7CC" w14:textId="77777777" w:rsidR="00EA1374" w:rsidRPr="000C2FAC" w:rsidRDefault="00EA1374" w:rsidP="007C3F62">
            <w:pPr>
              <w:rPr>
                <w:sz w:val="16"/>
                <w:szCs w:val="16"/>
              </w:rPr>
            </w:pPr>
            <w:r w:rsidRPr="000C2FAC">
              <w:rPr>
                <w:sz w:val="16"/>
                <w:szCs w:val="16"/>
              </w:rPr>
              <w:t>Cataract</w:t>
            </w:r>
          </w:p>
        </w:tc>
        <w:tc>
          <w:tcPr>
            <w:tcW w:w="1418" w:type="dxa"/>
          </w:tcPr>
          <w:p w14:paraId="6460DF74" w14:textId="77777777" w:rsidR="00EA1374" w:rsidRPr="000C2FAC" w:rsidRDefault="00EA1374" w:rsidP="007C3F62">
            <w:pPr>
              <w:rPr>
                <w:sz w:val="16"/>
                <w:szCs w:val="16"/>
              </w:rPr>
            </w:pPr>
            <w:r w:rsidRPr="000C2FAC">
              <w:rPr>
                <w:sz w:val="16"/>
                <w:szCs w:val="16"/>
              </w:rPr>
              <w:t>33</w:t>
            </w:r>
          </w:p>
        </w:tc>
        <w:tc>
          <w:tcPr>
            <w:tcW w:w="1275" w:type="dxa"/>
          </w:tcPr>
          <w:p w14:paraId="736956E1" w14:textId="77777777" w:rsidR="00EA1374" w:rsidRPr="000C2FAC" w:rsidRDefault="00EA1374" w:rsidP="007C3F62">
            <w:pPr>
              <w:rPr>
                <w:sz w:val="16"/>
                <w:szCs w:val="16"/>
              </w:rPr>
            </w:pPr>
            <w:r w:rsidRPr="000C2FAC">
              <w:rPr>
                <w:sz w:val="16"/>
                <w:szCs w:val="16"/>
              </w:rPr>
              <w:t>131</w:t>
            </w:r>
          </w:p>
        </w:tc>
        <w:tc>
          <w:tcPr>
            <w:tcW w:w="3544" w:type="dxa"/>
          </w:tcPr>
          <w:p w14:paraId="2B36EB9A" w14:textId="77777777" w:rsidR="00EA1374" w:rsidRPr="000C2FAC" w:rsidRDefault="00EA1374" w:rsidP="007C3F62">
            <w:pPr>
              <w:rPr>
                <w:sz w:val="16"/>
                <w:szCs w:val="16"/>
              </w:rPr>
            </w:pPr>
            <w:r w:rsidRPr="000C2FAC">
              <w:rPr>
                <w:sz w:val="16"/>
                <w:szCs w:val="16"/>
              </w:rPr>
              <w:t>Diseases of the Eye</w:t>
            </w:r>
          </w:p>
        </w:tc>
        <w:tc>
          <w:tcPr>
            <w:tcW w:w="1559" w:type="dxa"/>
          </w:tcPr>
          <w:p w14:paraId="74F94224"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54 (1</w:t>
            </w:r>
            <w:r>
              <w:rPr>
                <w:sz w:val="16"/>
                <w:szCs w:val="16"/>
              </w:rPr>
              <w:t>·</w:t>
            </w:r>
            <w:r w:rsidRPr="000C2FAC">
              <w:rPr>
                <w:sz w:val="16"/>
                <w:szCs w:val="16"/>
              </w:rPr>
              <w:t>47-4</w:t>
            </w:r>
            <w:r>
              <w:rPr>
                <w:sz w:val="16"/>
                <w:szCs w:val="16"/>
              </w:rPr>
              <w:t>·</w:t>
            </w:r>
            <w:r w:rsidRPr="000C2FAC">
              <w:rPr>
                <w:sz w:val="16"/>
                <w:szCs w:val="16"/>
              </w:rPr>
              <w:t>19)</w:t>
            </w:r>
          </w:p>
        </w:tc>
        <w:tc>
          <w:tcPr>
            <w:tcW w:w="1134" w:type="dxa"/>
          </w:tcPr>
          <w:p w14:paraId="196B5F0F"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72A7F37" w14:textId="77777777" w:rsidR="00EA1374" w:rsidRPr="000C2FAC" w:rsidRDefault="00EA1374" w:rsidP="007C3F62">
            <w:pPr>
              <w:rPr>
                <w:sz w:val="16"/>
                <w:szCs w:val="16"/>
              </w:rPr>
            </w:pPr>
            <w:r w:rsidRPr="000C2FAC">
              <w:rPr>
                <w:sz w:val="16"/>
                <w:szCs w:val="16"/>
              </w:rPr>
              <w:t>*</w:t>
            </w:r>
          </w:p>
        </w:tc>
      </w:tr>
      <w:tr w:rsidR="00EA1374" w:rsidRPr="000C2FAC" w14:paraId="50DD4CC1" w14:textId="77777777" w:rsidTr="007C3F62">
        <w:tc>
          <w:tcPr>
            <w:tcW w:w="2977" w:type="dxa"/>
          </w:tcPr>
          <w:p w14:paraId="16296767" w14:textId="77777777" w:rsidR="00EA1374" w:rsidRPr="000C2FAC" w:rsidRDefault="00EA1374" w:rsidP="007C3F62">
            <w:pPr>
              <w:rPr>
                <w:sz w:val="16"/>
                <w:szCs w:val="16"/>
              </w:rPr>
            </w:pPr>
            <w:r w:rsidRPr="000C2FAC">
              <w:rPr>
                <w:sz w:val="16"/>
                <w:szCs w:val="16"/>
              </w:rPr>
              <w:t>Glaucoma</w:t>
            </w:r>
          </w:p>
        </w:tc>
        <w:tc>
          <w:tcPr>
            <w:tcW w:w="1418" w:type="dxa"/>
          </w:tcPr>
          <w:p w14:paraId="4D708A5F" w14:textId="77777777" w:rsidR="00EA1374" w:rsidRPr="000C2FAC" w:rsidRDefault="00EA1374" w:rsidP="007C3F62">
            <w:pPr>
              <w:rPr>
                <w:sz w:val="16"/>
                <w:szCs w:val="16"/>
              </w:rPr>
            </w:pPr>
            <w:r w:rsidRPr="000C2FAC">
              <w:rPr>
                <w:sz w:val="16"/>
                <w:szCs w:val="16"/>
              </w:rPr>
              <w:t>10</w:t>
            </w:r>
          </w:p>
        </w:tc>
        <w:tc>
          <w:tcPr>
            <w:tcW w:w="1275" w:type="dxa"/>
          </w:tcPr>
          <w:p w14:paraId="717941F0" w14:textId="77777777" w:rsidR="00EA1374" w:rsidRPr="000C2FAC" w:rsidRDefault="00EA1374" w:rsidP="007C3F62">
            <w:pPr>
              <w:rPr>
                <w:sz w:val="16"/>
                <w:szCs w:val="16"/>
              </w:rPr>
            </w:pPr>
            <w:r w:rsidRPr="000C2FAC">
              <w:rPr>
                <w:sz w:val="16"/>
                <w:szCs w:val="16"/>
              </w:rPr>
              <w:t>34</w:t>
            </w:r>
          </w:p>
        </w:tc>
        <w:tc>
          <w:tcPr>
            <w:tcW w:w="3544" w:type="dxa"/>
          </w:tcPr>
          <w:p w14:paraId="53E395D0" w14:textId="77777777" w:rsidR="00EA1374" w:rsidRPr="000C2FAC" w:rsidRDefault="00EA1374" w:rsidP="007C3F62">
            <w:pPr>
              <w:rPr>
                <w:sz w:val="16"/>
                <w:szCs w:val="16"/>
              </w:rPr>
            </w:pPr>
            <w:r w:rsidRPr="000C2FAC">
              <w:rPr>
                <w:sz w:val="16"/>
                <w:szCs w:val="16"/>
              </w:rPr>
              <w:t>Diseases of the Eye</w:t>
            </w:r>
          </w:p>
        </w:tc>
        <w:tc>
          <w:tcPr>
            <w:tcW w:w="1559" w:type="dxa"/>
          </w:tcPr>
          <w:p w14:paraId="5CF72FB1"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96 (1-7</w:t>
            </w:r>
            <w:r>
              <w:rPr>
                <w:sz w:val="16"/>
                <w:szCs w:val="16"/>
              </w:rPr>
              <w:t>·</w:t>
            </w:r>
            <w:r w:rsidRPr="000C2FAC">
              <w:rPr>
                <w:sz w:val="16"/>
                <w:szCs w:val="16"/>
              </w:rPr>
              <w:t>45)</w:t>
            </w:r>
          </w:p>
        </w:tc>
        <w:tc>
          <w:tcPr>
            <w:tcW w:w="1134" w:type="dxa"/>
          </w:tcPr>
          <w:p w14:paraId="11ED7F0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0066</w:t>
            </w:r>
          </w:p>
        </w:tc>
        <w:tc>
          <w:tcPr>
            <w:tcW w:w="851" w:type="dxa"/>
          </w:tcPr>
          <w:p w14:paraId="5F300930" w14:textId="77777777" w:rsidR="00EA1374" w:rsidRPr="000C2FAC" w:rsidRDefault="00EA1374" w:rsidP="007C3F62">
            <w:pPr>
              <w:rPr>
                <w:sz w:val="16"/>
                <w:szCs w:val="16"/>
              </w:rPr>
            </w:pPr>
          </w:p>
        </w:tc>
      </w:tr>
      <w:tr w:rsidR="00EA1374" w:rsidRPr="000C2FAC" w14:paraId="0D96F895" w14:textId="77777777" w:rsidTr="007C3F62">
        <w:tc>
          <w:tcPr>
            <w:tcW w:w="2977" w:type="dxa"/>
          </w:tcPr>
          <w:p w14:paraId="54D66B8B" w14:textId="77777777" w:rsidR="00EA1374" w:rsidRPr="000C2FAC" w:rsidRDefault="00EA1374" w:rsidP="007C3F62">
            <w:pPr>
              <w:rPr>
                <w:sz w:val="16"/>
                <w:szCs w:val="16"/>
              </w:rPr>
            </w:pPr>
            <w:r w:rsidRPr="000C2FAC">
              <w:rPr>
                <w:sz w:val="16"/>
                <w:szCs w:val="16"/>
              </w:rPr>
              <w:t>Supraventricular tachycardia</w:t>
            </w:r>
          </w:p>
        </w:tc>
        <w:tc>
          <w:tcPr>
            <w:tcW w:w="1418" w:type="dxa"/>
          </w:tcPr>
          <w:p w14:paraId="40E88EC2" w14:textId="77777777" w:rsidR="00EA1374" w:rsidRPr="000C2FAC" w:rsidRDefault="00EA1374" w:rsidP="007C3F62">
            <w:pPr>
              <w:rPr>
                <w:sz w:val="16"/>
                <w:szCs w:val="16"/>
              </w:rPr>
            </w:pPr>
            <w:r w:rsidRPr="000C2FAC">
              <w:rPr>
                <w:sz w:val="16"/>
                <w:szCs w:val="16"/>
              </w:rPr>
              <w:t>10</w:t>
            </w:r>
          </w:p>
        </w:tc>
        <w:tc>
          <w:tcPr>
            <w:tcW w:w="1275" w:type="dxa"/>
          </w:tcPr>
          <w:p w14:paraId="34B98B75" w14:textId="77777777" w:rsidR="00EA1374" w:rsidRPr="000C2FAC" w:rsidRDefault="00EA1374" w:rsidP="007C3F62">
            <w:pPr>
              <w:rPr>
                <w:sz w:val="16"/>
                <w:szCs w:val="16"/>
              </w:rPr>
            </w:pPr>
            <w:r w:rsidRPr="000C2FAC">
              <w:rPr>
                <w:sz w:val="16"/>
                <w:szCs w:val="16"/>
              </w:rPr>
              <w:t>207</w:t>
            </w:r>
          </w:p>
        </w:tc>
        <w:tc>
          <w:tcPr>
            <w:tcW w:w="3544" w:type="dxa"/>
          </w:tcPr>
          <w:p w14:paraId="4D27DF52"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0DAF222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49 (0</w:t>
            </w:r>
            <w:r>
              <w:rPr>
                <w:sz w:val="16"/>
                <w:szCs w:val="16"/>
              </w:rPr>
              <w:t>·</w:t>
            </w:r>
            <w:r w:rsidRPr="000C2FAC">
              <w:rPr>
                <w:sz w:val="16"/>
                <w:szCs w:val="16"/>
              </w:rPr>
              <w:t>18-1</w:t>
            </w:r>
            <w:r>
              <w:rPr>
                <w:sz w:val="16"/>
                <w:szCs w:val="16"/>
              </w:rPr>
              <w:t>·</w:t>
            </w:r>
            <w:r w:rsidRPr="000C2FAC">
              <w:rPr>
                <w:sz w:val="16"/>
                <w:szCs w:val="16"/>
              </w:rPr>
              <w:t>07)</w:t>
            </w:r>
          </w:p>
        </w:tc>
        <w:tc>
          <w:tcPr>
            <w:tcW w:w="1134" w:type="dxa"/>
          </w:tcPr>
          <w:p w14:paraId="12BD47E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015</w:t>
            </w:r>
          </w:p>
        </w:tc>
        <w:tc>
          <w:tcPr>
            <w:tcW w:w="851" w:type="dxa"/>
          </w:tcPr>
          <w:p w14:paraId="027CECD9" w14:textId="77777777" w:rsidR="00EA1374" w:rsidRPr="000C2FAC" w:rsidRDefault="00EA1374" w:rsidP="007C3F62">
            <w:pPr>
              <w:rPr>
                <w:sz w:val="16"/>
                <w:szCs w:val="16"/>
              </w:rPr>
            </w:pPr>
          </w:p>
        </w:tc>
      </w:tr>
      <w:tr w:rsidR="00EA1374" w:rsidRPr="000C2FAC" w14:paraId="2791AEA7" w14:textId="77777777" w:rsidTr="007C3F62">
        <w:tc>
          <w:tcPr>
            <w:tcW w:w="2977" w:type="dxa"/>
          </w:tcPr>
          <w:p w14:paraId="73CB2500" w14:textId="77777777" w:rsidR="00EA1374" w:rsidRPr="000C2FAC" w:rsidRDefault="00EA1374" w:rsidP="007C3F62">
            <w:pPr>
              <w:rPr>
                <w:sz w:val="16"/>
                <w:szCs w:val="16"/>
              </w:rPr>
            </w:pPr>
            <w:r w:rsidRPr="000C2FAC">
              <w:rPr>
                <w:sz w:val="16"/>
                <w:szCs w:val="16"/>
              </w:rPr>
              <w:t>Spina bifida</w:t>
            </w:r>
          </w:p>
        </w:tc>
        <w:tc>
          <w:tcPr>
            <w:tcW w:w="1418" w:type="dxa"/>
          </w:tcPr>
          <w:p w14:paraId="53575CAC" w14:textId="77777777" w:rsidR="00EA1374" w:rsidRPr="000C2FAC" w:rsidRDefault="00EA1374" w:rsidP="007C3F62">
            <w:pPr>
              <w:rPr>
                <w:sz w:val="16"/>
                <w:szCs w:val="16"/>
              </w:rPr>
            </w:pPr>
            <w:r w:rsidRPr="000C2FAC">
              <w:rPr>
                <w:sz w:val="16"/>
                <w:szCs w:val="16"/>
              </w:rPr>
              <w:t>26</w:t>
            </w:r>
          </w:p>
        </w:tc>
        <w:tc>
          <w:tcPr>
            <w:tcW w:w="1275" w:type="dxa"/>
          </w:tcPr>
          <w:p w14:paraId="598B0D12" w14:textId="77777777" w:rsidR="00EA1374" w:rsidRPr="000C2FAC" w:rsidRDefault="00EA1374" w:rsidP="007C3F62">
            <w:pPr>
              <w:rPr>
                <w:sz w:val="16"/>
                <w:szCs w:val="16"/>
              </w:rPr>
            </w:pPr>
            <w:r w:rsidRPr="000C2FAC">
              <w:rPr>
                <w:sz w:val="16"/>
                <w:szCs w:val="16"/>
              </w:rPr>
              <w:t>97</w:t>
            </w:r>
          </w:p>
        </w:tc>
        <w:tc>
          <w:tcPr>
            <w:tcW w:w="3544" w:type="dxa"/>
          </w:tcPr>
          <w:p w14:paraId="46815C88" w14:textId="77777777" w:rsidR="00EA1374" w:rsidRPr="000C2FAC" w:rsidRDefault="00EA1374" w:rsidP="007C3F62">
            <w:pPr>
              <w:rPr>
                <w:sz w:val="16"/>
                <w:szCs w:val="16"/>
              </w:rPr>
            </w:pPr>
            <w:r w:rsidRPr="000C2FAC">
              <w:rPr>
                <w:sz w:val="16"/>
                <w:szCs w:val="16"/>
              </w:rPr>
              <w:t>Perinatal conditions</w:t>
            </w:r>
          </w:p>
        </w:tc>
        <w:tc>
          <w:tcPr>
            <w:tcW w:w="1559" w:type="dxa"/>
          </w:tcPr>
          <w:p w14:paraId="6BC7A3F2"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7 (1</w:t>
            </w:r>
            <w:r>
              <w:rPr>
                <w:sz w:val="16"/>
                <w:szCs w:val="16"/>
              </w:rPr>
              <w:t>·</w:t>
            </w:r>
            <w:r w:rsidRPr="000C2FAC">
              <w:rPr>
                <w:sz w:val="16"/>
                <w:szCs w:val="16"/>
              </w:rPr>
              <w:t>44-4</w:t>
            </w:r>
            <w:r>
              <w:rPr>
                <w:sz w:val="16"/>
                <w:szCs w:val="16"/>
              </w:rPr>
              <w:t>·</w:t>
            </w:r>
            <w:r w:rsidRPr="000C2FAC">
              <w:rPr>
                <w:sz w:val="16"/>
                <w:szCs w:val="16"/>
              </w:rPr>
              <w:t>76)</w:t>
            </w:r>
          </w:p>
        </w:tc>
        <w:tc>
          <w:tcPr>
            <w:tcW w:w="1134" w:type="dxa"/>
          </w:tcPr>
          <w:p w14:paraId="64E9733F"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6AF72D4C" w14:textId="77777777" w:rsidR="00EA1374" w:rsidRPr="000C2FAC" w:rsidRDefault="00EA1374" w:rsidP="007C3F62">
            <w:pPr>
              <w:rPr>
                <w:sz w:val="16"/>
                <w:szCs w:val="16"/>
              </w:rPr>
            </w:pPr>
          </w:p>
        </w:tc>
      </w:tr>
      <w:tr w:rsidR="00EA1374" w:rsidRPr="000C2FAC" w14:paraId="35DBB55F" w14:textId="77777777" w:rsidTr="007C3F62">
        <w:tc>
          <w:tcPr>
            <w:tcW w:w="2977" w:type="dxa"/>
          </w:tcPr>
          <w:p w14:paraId="1AE601D4" w14:textId="77777777" w:rsidR="00EA1374" w:rsidRPr="000C2FAC" w:rsidRDefault="00EA1374" w:rsidP="007C3F62">
            <w:pPr>
              <w:rPr>
                <w:sz w:val="16"/>
                <w:szCs w:val="16"/>
              </w:rPr>
            </w:pPr>
            <w:r w:rsidRPr="000C2FAC">
              <w:rPr>
                <w:sz w:val="16"/>
                <w:szCs w:val="16"/>
              </w:rPr>
              <w:t>Spondylosis</w:t>
            </w:r>
          </w:p>
        </w:tc>
        <w:tc>
          <w:tcPr>
            <w:tcW w:w="1418" w:type="dxa"/>
          </w:tcPr>
          <w:p w14:paraId="04E0EE99" w14:textId="77777777" w:rsidR="00EA1374" w:rsidRPr="000C2FAC" w:rsidRDefault="00EA1374" w:rsidP="007C3F62">
            <w:pPr>
              <w:rPr>
                <w:sz w:val="16"/>
                <w:szCs w:val="16"/>
              </w:rPr>
            </w:pPr>
            <w:r w:rsidRPr="000C2FAC">
              <w:rPr>
                <w:sz w:val="16"/>
                <w:szCs w:val="16"/>
              </w:rPr>
              <w:t>25</w:t>
            </w:r>
          </w:p>
        </w:tc>
        <w:tc>
          <w:tcPr>
            <w:tcW w:w="1275" w:type="dxa"/>
          </w:tcPr>
          <w:p w14:paraId="442E091F" w14:textId="77777777" w:rsidR="00EA1374" w:rsidRPr="000C2FAC" w:rsidRDefault="00EA1374" w:rsidP="007C3F62">
            <w:pPr>
              <w:rPr>
                <w:sz w:val="16"/>
                <w:szCs w:val="16"/>
              </w:rPr>
            </w:pPr>
            <w:r w:rsidRPr="000C2FAC">
              <w:rPr>
                <w:sz w:val="16"/>
                <w:szCs w:val="16"/>
              </w:rPr>
              <w:t>157</w:t>
            </w:r>
          </w:p>
        </w:tc>
        <w:tc>
          <w:tcPr>
            <w:tcW w:w="3544" w:type="dxa"/>
          </w:tcPr>
          <w:p w14:paraId="3520C42D" w14:textId="77777777" w:rsidR="00EA1374" w:rsidRPr="000C2FAC" w:rsidRDefault="00EA1374" w:rsidP="007C3F62">
            <w:pPr>
              <w:rPr>
                <w:sz w:val="16"/>
                <w:szCs w:val="16"/>
              </w:rPr>
            </w:pPr>
            <w:r w:rsidRPr="000C2FAC">
              <w:rPr>
                <w:sz w:val="16"/>
                <w:szCs w:val="16"/>
              </w:rPr>
              <w:t>Musculoskeletal conditions</w:t>
            </w:r>
          </w:p>
        </w:tc>
        <w:tc>
          <w:tcPr>
            <w:tcW w:w="1559" w:type="dxa"/>
          </w:tcPr>
          <w:p w14:paraId="4512CAFD"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 (0</w:t>
            </w:r>
            <w:r>
              <w:rPr>
                <w:sz w:val="16"/>
                <w:szCs w:val="16"/>
              </w:rPr>
              <w:t>·</w:t>
            </w:r>
            <w:r w:rsidRPr="000C2FAC">
              <w:rPr>
                <w:sz w:val="16"/>
                <w:szCs w:val="16"/>
              </w:rPr>
              <w:t>87-2</w:t>
            </w:r>
            <w:r>
              <w:rPr>
                <w:sz w:val="16"/>
                <w:szCs w:val="16"/>
              </w:rPr>
              <w:t>·</w:t>
            </w:r>
            <w:r w:rsidRPr="000C2FAC">
              <w:rPr>
                <w:sz w:val="16"/>
                <w:szCs w:val="16"/>
              </w:rPr>
              <w:t>77)</w:t>
            </w:r>
          </w:p>
        </w:tc>
        <w:tc>
          <w:tcPr>
            <w:tcW w:w="1134" w:type="dxa"/>
          </w:tcPr>
          <w:p w14:paraId="7D02212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037</w:t>
            </w:r>
          </w:p>
        </w:tc>
        <w:tc>
          <w:tcPr>
            <w:tcW w:w="851" w:type="dxa"/>
          </w:tcPr>
          <w:p w14:paraId="55BFB04F" w14:textId="77777777" w:rsidR="00EA1374" w:rsidRPr="000C2FAC" w:rsidRDefault="00EA1374" w:rsidP="007C3F62">
            <w:pPr>
              <w:rPr>
                <w:sz w:val="16"/>
                <w:szCs w:val="16"/>
              </w:rPr>
            </w:pPr>
          </w:p>
        </w:tc>
      </w:tr>
      <w:tr w:rsidR="00EA1374" w:rsidRPr="000C2FAC" w14:paraId="01493988" w14:textId="77777777" w:rsidTr="007C3F62">
        <w:tc>
          <w:tcPr>
            <w:tcW w:w="2977" w:type="dxa"/>
          </w:tcPr>
          <w:p w14:paraId="48C9BBDA" w14:textId="77777777" w:rsidR="00EA1374" w:rsidRPr="000C2FAC" w:rsidRDefault="00EA1374" w:rsidP="007C3F62">
            <w:pPr>
              <w:rPr>
                <w:sz w:val="16"/>
                <w:szCs w:val="16"/>
              </w:rPr>
            </w:pPr>
            <w:r w:rsidRPr="000C2FAC">
              <w:rPr>
                <w:sz w:val="16"/>
                <w:szCs w:val="16"/>
              </w:rPr>
              <w:t>Spondylolisthesis</w:t>
            </w:r>
          </w:p>
        </w:tc>
        <w:tc>
          <w:tcPr>
            <w:tcW w:w="1418" w:type="dxa"/>
          </w:tcPr>
          <w:p w14:paraId="7E3878D4" w14:textId="77777777" w:rsidR="00EA1374" w:rsidRPr="000C2FAC" w:rsidRDefault="00EA1374" w:rsidP="007C3F62">
            <w:pPr>
              <w:rPr>
                <w:sz w:val="16"/>
                <w:szCs w:val="16"/>
              </w:rPr>
            </w:pPr>
            <w:r w:rsidRPr="000C2FAC">
              <w:rPr>
                <w:sz w:val="16"/>
                <w:szCs w:val="16"/>
              </w:rPr>
              <w:t>10</w:t>
            </w:r>
          </w:p>
        </w:tc>
        <w:tc>
          <w:tcPr>
            <w:tcW w:w="1275" w:type="dxa"/>
          </w:tcPr>
          <w:p w14:paraId="578046AA" w14:textId="77777777" w:rsidR="00EA1374" w:rsidRPr="000C2FAC" w:rsidRDefault="00EA1374" w:rsidP="007C3F62">
            <w:pPr>
              <w:rPr>
                <w:sz w:val="16"/>
                <w:szCs w:val="16"/>
              </w:rPr>
            </w:pPr>
            <w:r w:rsidRPr="000C2FAC">
              <w:rPr>
                <w:sz w:val="16"/>
                <w:szCs w:val="16"/>
              </w:rPr>
              <w:t>57</w:t>
            </w:r>
          </w:p>
        </w:tc>
        <w:tc>
          <w:tcPr>
            <w:tcW w:w="3544" w:type="dxa"/>
          </w:tcPr>
          <w:p w14:paraId="6F23C617" w14:textId="77777777" w:rsidR="00EA1374" w:rsidRPr="000C2FAC" w:rsidRDefault="00EA1374" w:rsidP="007C3F62">
            <w:pPr>
              <w:rPr>
                <w:sz w:val="16"/>
                <w:szCs w:val="16"/>
              </w:rPr>
            </w:pPr>
            <w:r w:rsidRPr="000C2FAC">
              <w:rPr>
                <w:sz w:val="16"/>
                <w:szCs w:val="16"/>
              </w:rPr>
              <w:t>Musculoskeletal conditions</w:t>
            </w:r>
          </w:p>
        </w:tc>
        <w:tc>
          <w:tcPr>
            <w:tcW w:w="1559" w:type="dxa"/>
          </w:tcPr>
          <w:p w14:paraId="4A73547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77 (0</w:t>
            </w:r>
            <w:r>
              <w:rPr>
                <w:sz w:val="16"/>
                <w:szCs w:val="16"/>
              </w:rPr>
              <w:t>·</w:t>
            </w:r>
            <w:r w:rsidRPr="000C2FAC">
              <w:rPr>
                <w:sz w:val="16"/>
                <w:szCs w:val="16"/>
              </w:rPr>
              <w:t>62-4</w:t>
            </w:r>
            <w:r>
              <w:rPr>
                <w:sz w:val="16"/>
                <w:szCs w:val="16"/>
              </w:rPr>
              <w:t>·</w:t>
            </w:r>
            <w:r w:rsidRPr="000C2FAC">
              <w:rPr>
                <w:sz w:val="16"/>
                <w:szCs w:val="16"/>
              </w:rPr>
              <w:t>17)</w:t>
            </w:r>
          </w:p>
        </w:tc>
        <w:tc>
          <w:tcPr>
            <w:tcW w:w="1134" w:type="dxa"/>
          </w:tcPr>
          <w:p w14:paraId="457D549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7423177E" w14:textId="77777777" w:rsidR="00EA1374" w:rsidRPr="000C2FAC" w:rsidRDefault="00EA1374" w:rsidP="007C3F62">
            <w:pPr>
              <w:rPr>
                <w:sz w:val="16"/>
                <w:szCs w:val="16"/>
              </w:rPr>
            </w:pPr>
          </w:p>
        </w:tc>
      </w:tr>
      <w:tr w:rsidR="00EA1374" w:rsidRPr="000C2FAC" w14:paraId="7FFA86D5" w14:textId="77777777" w:rsidTr="007C3F62">
        <w:tc>
          <w:tcPr>
            <w:tcW w:w="2977" w:type="dxa"/>
          </w:tcPr>
          <w:p w14:paraId="7130DA83" w14:textId="77777777" w:rsidR="00EA1374" w:rsidRPr="000C2FAC" w:rsidRDefault="00EA1374" w:rsidP="007C3F62">
            <w:pPr>
              <w:rPr>
                <w:sz w:val="16"/>
                <w:szCs w:val="16"/>
              </w:rPr>
            </w:pPr>
            <w:r w:rsidRPr="000C2FAC">
              <w:rPr>
                <w:sz w:val="16"/>
                <w:szCs w:val="16"/>
              </w:rPr>
              <w:t>Haemangioma</w:t>
            </w:r>
            <w:r>
              <w:rPr>
                <w:sz w:val="16"/>
                <w:szCs w:val="16"/>
              </w:rPr>
              <w:t xml:space="preserve">, </w:t>
            </w:r>
            <w:r w:rsidRPr="000C2FAC">
              <w:rPr>
                <w:sz w:val="16"/>
                <w:szCs w:val="16"/>
              </w:rPr>
              <w:t>any site</w:t>
            </w:r>
          </w:p>
        </w:tc>
        <w:tc>
          <w:tcPr>
            <w:tcW w:w="1418" w:type="dxa"/>
          </w:tcPr>
          <w:p w14:paraId="7A3BD810" w14:textId="77777777" w:rsidR="00EA1374" w:rsidRPr="000C2FAC" w:rsidRDefault="00EA1374" w:rsidP="007C3F62">
            <w:pPr>
              <w:rPr>
                <w:sz w:val="16"/>
                <w:szCs w:val="16"/>
              </w:rPr>
            </w:pPr>
            <w:r w:rsidRPr="000C2FAC">
              <w:rPr>
                <w:sz w:val="16"/>
                <w:szCs w:val="16"/>
              </w:rPr>
              <w:t>68</w:t>
            </w:r>
          </w:p>
        </w:tc>
        <w:tc>
          <w:tcPr>
            <w:tcW w:w="1275" w:type="dxa"/>
          </w:tcPr>
          <w:p w14:paraId="64DCC895" w14:textId="77777777" w:rsidR="00EA1374" w:rsidRPr="000C2FAC" w:rsidRDefault="00EA1374" w:rsidP="007C3F62">
            <w:pPr>
              <w:rPr>
                <w:sz w:val="16"/>
                <w:szCs w:val="16"/>
              </w:rPr>
            </w:pPr>
            <w:r w:rsidRPr="000C2FAC">
              <w:rPr>
                <w:sz w:val="16"/>
                <w:szCs w:val="16"/>
              </w:rPr>
              <w:t>812</w:t>
            </w:r>
          </w:p>
        </w:tc>
        <w:tc>
          <w:tcPr>
            <w:tcW w:w="3544" w:type="dxa"/>
          </w:tcPr>
          <w:p w14:paraId="0507F631" w14:textId="77777777" w:rsidR="00EA1374" w:rsidRPr="000C2FAC" w:rsidRDefault="00EA1374" w:rsidP="007C3F62">
            <w:pPr>
              <w:rPr>
                <w:sz w:val="16"/>
                <w:szCs w:val="16"/>
              </w:rPr>
            </w:pPr>
            <w:r w:rsidRPr="000C2FAC">
              <w:rPr>
                <w:sz w:val="16"/>
                <w:szCs w:val="16"/>
              </w:rPr>
              <w:t>Benign Neoplasm/CIN</w:t>
            </w:r>
          </w:p>
        </w:tc>
        <w:tc>
          <w:tcPr>
            <w:tcW w:w="1559" w:type="dxa"/>
          </w:tcPr>
          <w:p w14:paraId="1D7C652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84 (0</w:t>
            </w:r>
            <w:r>
              <w:rPr>
                <w:sz w:val="16"/>
                <w:szCs w:val="16"/>
              </w:rPr>
              <w:t>·</w:t>
            </w:r>
            <w:r w:rsidRPr="000C2FAC">
              <w:rPr>
                <w:sz w:val="16"/>
                <w:szCs w:val="16"/>
              </w:rPr>
              <w:t>59-1</w:t>
            </w:r>
            <w:r>
              <w:rPr>
                <w:sz w:val="16"/>
                <w:szCs w:val="16"/>
              </w:rPr>
              <w:t>·</w:t>
            </w:r>
            <w:r w:rsidRPr="000C2FAC">
              <w:rPr>
                <w:sz w:val="16"/>
                <w:szCs w:val="16"/>
              </w:rPr>
              <w:t>16)</w:t>
            </w:r>
          </w:p>
        </w:tc>
        <w:tc>
          <w:tcPr>
            <w:tcW w:w="1134" w:type="dxa"/>
          </w:tcPr>
          <w:p w14:paraId="4841819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17</w:t>
            </w:r>
          </w:p>
        </w:tc>
        <w:tc>
          <w:tcPr>
            <w:tcW w:w="851" w:type="dxa"/>
          </w:tcPr>
          <w:p w14:paraId="1414E0A3" w14:textId="77777777" w:rsidR="00EA1374" w:rsidRPr="000C2FAC" w:rsidRDefault="00EA1374" w:rsidP="007C3F62">
            <w:pPr>
              <w:rPr>
                <w:sz w:val="16"/>
                <w:szCs w:val="16"/>
              </w:rPr>
            </w:pPr>
          </w:p>
        </w:tc>
      </w:tr>
      <w:tr w:rsidR="00EA1374" w:rsidRPr="000C2FAC" w14:paraId="44C1F75E" w14:textId="77777777" w:rsidTr="007C3F62">
        <w:tc>
          <w:tcPr>
            <w:tcW w:w="2977" w:type="dxa"/>
          </w:tcPr>
          <w:p w14:paraId="49138D5E" w14:textId="77777777" w:rsidR="00EA1374" w:rsidRPr="000C2FAC" w:rsidRDefault="00EA1374" w:rsidP="007C3F62">
            <w:pPr>
              <w:rPr>
                <w:sz w:val="16"/>
                <w:szCs w:val="16"/>
              </w:rPr>
            </w:pPr>
            <w:r w:rsidRPr="000C2FAC">
              <w:rPr>
                <w:sz w:val="16"/>
                <w:szCs w:val="16"/>
              </w:rPr>
              <w:t>Personality disorders</w:t>
            </w:r>
          </w:p>
        </w:tc>
        <w:tc>
          <w:tcPr>
            <w:tcW w:w="1418" w:type="dxa"/>
          </w:tcPr>
          <w:p w14:paraId="0E232FE2" w14:textId="77777777" w:rsidR="00EA1374" w:rsidRPr="000C2FAC" w:rsidRDefault="00EA1374" w:rsidP="007C3F62">
            <w:pPr>
              <w:rPr>
                <w:sz w:val="16"/>
                <w:szCs w:val="16"/>
              </w:rPr>
            </w:pPr>
            <w:r w:rsidRPr="000C2FAC">
              <w:rPr>
                <w:sz w:val="16"/>
                <w:szCs w:val="16"/>
              </w:rPr>
              <w:t>62</w:t>
            </w:r>
          </w:p>
        </w:tc>
        <w:tc>
          <w:tcPr>
            <w:tcW w:w="1275" w:type="dxa"/>
          </w:tcPr>
          <w:p w14:paraId="76F0B7AE" w14:textId="77777777" w:rsidR="00EA1374" w:rsidRPr="000C2FAC" w:rsidRDefault="00EA1374" w:rsidP="007C3F62">
            <w:pPr>
              <w:rPr>
                <w:sz w:val="16"/>
                <w:szCs w:val="16"/>
              </w:rPr>
            </w:pPr>
            <w:r w:rsidRPr="000C2FAC">
              <w:rPr>
                <w:sz w:val="16"/>
                <w:szCs w:val="16"/>
              </w:rPr>
              <w:t>665</w:t>
            </w:r>
          </w:p>
        </w:tc>
        <w:tc>
          <w:tcPr>
            <w:tcW w:w="3544" w:type="dxa"/>
          </w:tcPr>
          <w:p w14:paraId="0BC39276" w14:textId="77777777" w:rsidR="00EA1374" w:rsidRPr="000C2FAC" w:rsidRDefault="00EA1374" w:rsidP="007C3F62">
            <w:pPr>
              <w:rPr>
                <w:sz w:val="16"/>
                <w:szCs w:val="16"/>
              </w:rPr>
            </w:pPr>
            <w:r w:rsidRPr="000C2FAC">
              <w:rPr>
                <w:sz w:val="16"/>
                <w:szCs w:val="16"/>
              </w:rPr>
              <w:t>Mental Health Disorders</w:t>
            </w:r>
          </w:p>
        </w:tc>
        <w:tc>
          <w:tcPr>
            <w:tcW w:w="1559" w:type="dxa"/>
          </w:tcPr>
          <w:p w14:paraId="68D6834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94 (0</w:t>
            </w:r>
            <w:r>
              <w:rPr>
                <w:sz w:val="16"/>
                <w:szCs w:val="16"/>
              </w:rPr>
              <w:t>·</w:t>
            </w:r>
            <w:r w:rsidRPr="000C2FAC">
              <w:rPr>
                <w:sz w:val="16"/>
                <w:szCs w:val="16"/>
              </w:rPr>
              <w:t>65-1</w:t>
            </w:r>
            <w:r>
              <w:rPr>
                <w:sz w:val="16"/>
                <w:szCs w:val="16"/>
              </w:rPr>
              <w:t>·</w:t>
            </w:r>
            <w:r w:rsidRPr="000C2FAC">
              <w:rPr>
                <w:sz w:val="16"/>
                <w:szCs w:val="16"/>
              </w:rPr>
              <w:t>31)</w:t>
            </w:r>
          </w:p>
        </w:tc>
        <w:tc>
          <w:tcPr>
            <w:tcW w:w="1134" w:type="dxa"/>
          </w:tcPr>
          <w:p w14:paraId="0876D61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64</w:t>
            </w:r>
          </w:p>
        </w:tc>
        <w:tc>
          <w:tcPr>
            <w:tcW w:w="851" w:type="dxa"/>
          </w:tcPr>
          <w:p w14:paraId="51FF2882" w14:textId="77777777" w:rsidR="00EA1374" w:rsidRPr="000C2FAC" w:rsidRDefault="00EA1374" w:rsidP="007C3F62">
            <w:pPr>
              <w:rPr>
                <w:sz w:val="16"/>
                <w:szCs w:val="16"/>
              </w:rPr>
            </w:pPr>
          </w:p>
        </w:tc>
      </w:tr>
      <w:tr w:rsidR="00EA1374" w:rsidRPr="000C2FAC" w14:paraId="0FC53728" w14:textId="77777777" w:rsidTr="007C3F62">
        <w:tc>
          <w:tcPr>
            <w:tcW w:w="2977" w:type="dxa"/>
          </w:tcPr>
          <w:p w14:paraId="603B9974" w14:textId="77777777" w:rsidR="00EA1374" w:rsidRPr="000C2FAC" w:rsidRDefault="00EA1374" w:rsidP="007C3F62">
            <w:pPr>
              <w:rPr>
                <w:sz w:val="16"/>
                <w:szCs w:val="16"/>
              </w:rPr>
            </w:pPr>
            <w:r w:rsidRPr="000C2FAC">
              <w:rPr>
                <w:sz w:val="16"/>
                <w:szCs w:val="16"/>
              </w:rPr>
              <w:t>Urolithiasis</w:t>
            </w:r>
          </w:p>
        </w:tc>
        <w:tc>
          <w:tcPr>
            <w:tcW w:w="1418" w:type="dxa"/>
          </w:tcPr>
          <w:p w14:paraId="697ADBD8" w14:textId="77777777" w:rsidR="00EA1374" w:rsidRPr="000C2FAC" w:rsidRDefault="00EA1374" w:rsidP="007C3F62">
            <w:pPr>
              <w:rPr>
                <w:sz w:val="16"/>
                <w:szCs w:val="16"/>
              </w:rPr>
            </w:pPr>
            <w:r w:rsidRPr="000C2FAC">
              <w:rPr>
                <w:sz w:val="16"/>
                <w:szCs w:val="16"/>
              </w:rPr>
              <w:t>86</w:t>
            </w:r>
          </w:p>
        </w:tc>
        <w:tc>
          <w:tcPr>
            <w:tcW w:w="1275" w:type="dxa"/>
          </w:tcPr>
          <w:p w14:paraId="2950CC1B" w14:textId="77777777" w:rsidR="00EA1374" w:rsidRPr="000C2FAC" w:rsidRDefault="00EA1374" w:rsidP="007C3F62">
            <w:pPr>
              <w:rPr>
                <w:sz w:val="16"/>
                <w:szCs w:val="16"/>
              </w:rPr>
            </w:pPr>
            <w:r w:rsidRPr="000C2FAC">
              <w:rPr>
                <w:sz w:val="16"/>
                <w:szCs w:val="16"/>
              </w:rPr>
              <w:t>620</w:t>
            </w:r>
          </w:p>
        </w:tc>
        <w:tc>
          <w:tcPr>
            <w:tcW w:w="3544" w:type="dxa"/>
          </w:tcPr>
          <w:p w14:paraId="1BB2EB19"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39F1D5E8"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 (1</w:t>
            </w:r>
            <w:r>
              <w:rPr>
                <w:sz w:val="16"/>
                <w:szCs w:val="16"/>
              </w:rPr>
              <w:t>·</w:t>
            </w:r>
            <w:r w:rsidRPr="000C2FAC">
              <w:rPr>
                <w:sz w:val="16"/>
                <w:szCs w:val="16"/>
              </w:rPr>
              <w:t>02-1</w:t>
            </w:r>
            <w:r>
              <w:rPr>
                <w:sz w:val="16"/>
                <w:szCs w:val="16"/>
              </w:rPr>
              <w:t>·</w:t>
            </w:r>
            <w:r w:rsidRPr="000C2FAC">
              <w:rPr>
                <w:sz w:val="16"/>
                <w:szCs w:val="16"/>
              </w:rPr>
              <w:t>88)</w:t>
            </w:r>
          </w:p>
        </w:tc>
        <w:tc>
          <w:tcPr>
            <w:tcW w:w="1134" w:type="dxa"/>
          </w:tcPr>
          <w:p w14:paraId="0DA7E52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0051</w:t>
            </w:r>
          </w:p>
        </w:tc>
        <w:tc>
          <w:tcPr>
            <w:tcW w:w="851" w:type="dxa"/>
          </w:tcPr>
          <w:p w14:paraId="7D0DA6CE" w14:textId="77777777" w:rsidR="00EA1374" w:rsidRPr="000C2FAC" w:rsidRDefault="00EA1374" w:rsidP="007C3F62">
            <w:pPr>
              <w:rPr>
                <w:sz w:val="16"/>
                <w:szCs w:val="16"/>
              </w:rPr>
            </w:pPr>
          </w:p>
        </w:tc>
      </w:tr>
      <w:tr w:rsidR="00EA1374" w:rsidRPr="000C2FAC" w14:paraId="72E97A28" w14:textId="77777777" w:rsidTr="007C3F62">
        <w:tc>
          <w:tcPr>
            <w:tcW w:w="2977" w:type="dxa"/>
          </w:tcPr>
          <w:p w14:paraId="1BE1B8FF" w14:textId="77777777" w:rsidR="00EA1374" w:rsidRPr="000C2FAC" w:rsidRDefault="00EA1374" w:rsidP="007C3F62">
            <w:pPr>
              <w:rPr>
                <w:sz w:val="16"/>
                <w:szCs w:val="16"/>
              </w:rPr>
            </w:pPr>
            <w:r w:rsidRPr="000C2FAC">
              <w:rPr>
                <w:sz w:val="16"/>
                <w:szCs w:val="16"/>
              </w:rPr>
              <w:t>Chronic viral hepatitis</w:t>
            </w:r>
          </w:p>
        </w:tc>
        <w:tc>
          <w:tcPr>
            <w:tcW w:w="1418" w:type="dxa"/>
          </w:tcPr>
          <w:p w14:paraId="3D82E2B5" w14:textId="77777777" w:rsidR="00EA1374" w:rsidRPr="000C2FAC" w:rsidRDefault="00EA1374" w:rsidP="007C3F62">
            <w:pPr>
              <w:rPr>
                <w:sz w:val="16"/>
                <w:szCs w:val="16"/>
              </w:rPr>
            </w:pPr>
            <w:r w:rsidRPr="000C2FAC">
              <w:rPr>
                <w:sz w:val="16"/>
                <w:szCs w:val="16"/>
              </w:rPr>
              <w:t>14</w:t>
            </w:r>
          </w:p>
        </w:tc>
        <w:tc>
          <w:tcPr>
            <w:tcW w:w="1275" w:type="dxa"/>
          </w:tcPr>
          <w:p w14:paraId="61400BF3" w14:textId="77777777" w:rsidR="00EA1374" w:rsidRPr="000C2FAC" w:rsidRDefault="00EA1374" w:rsidP="007C3F62">
            <w:pPr>
              <w:rPr>
                <w:sz w:val="16"/>
                <w:szCs w:val="16"/>
              </w:rPr>
            </w:pPr>
            <w:r w:rsidRPr="000C2FAC">
              <w:rPr>
                <w:sz w:val="16"/>
                <w:szCs w:val="16"/>
              </w:rPr>
              <w:t>73</w:t>
            </w:r>
          </w:p>
        </w:tc>
        <w:tc>
          <w:tcPr>
            <w:tcW w:w="3544" w:type="dxa"/>
          </w:tcPr>
          <w:p w14:paraId="71174D14" w14:textId="77777777" w:rsidR="00EA1374" w:rsidRPr="000C2FAC" w:rsidRDefault="00EA1374" w:rsidP="007C3F62">
            <w:pPr>
              <w:rPr>
                <w:sz w:val="16"/>
                <w:szCs w:val="16"/>
              </w:rPr>
            </w:pPr>
            <w:r w:rsidRPr="000C2FAC">
              <w:rPr>
                <w:sz w:val="16"/>
                <w:szCs w:val="16"/>
              </w:rPr>
              <w:t>Infectious Diseases</w:t>
            </w:r>
          </w:p>
        </w:tc>
        <w:tc>
          <w:tcPr>
            <w:tcW w:w="1559" w:type="dxa"/>
          </w:tcPr>
          <w:p w14:paraId="25F4F65F"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93 (0</w:t>
            </w:r>
            <w:r>
              <w:rPr>
                <w:sz w:val="16"/>
                <w:szCs w:val="16"/>
              </w:rPr>
              <w:t>·</w:t>
            </w:r>
            <w:r w:rsidRPr="000C2FAC">
              <w:rPr>
                <w:sz w:val="16"/>
                <w:szCs w:val="16"/>
              </w:rPr>
              <w:t>81-4</w:t>
            </w:r>
            <w:r>
              <w:rPr>
                <w:sz w:val="16"/>
                <w:szCs w:val="16"/>
              </w:rPr>
              <w:t>·</w:t>
            </w:r>
            <w:r w:rsidRPr="000C2FAC">
              <w:rPr>
                <w:sz w:val="16"/>
                <w:szCs w:val="16"/>
              </w:rPr>
              <w:t>04)</w:t>
            </w:r>
          </w:p>
        </w:tc>
        <w:tc>
          <w:tcPr>
            <w:tcW w:w="1134" w:type="dxa"/>
          </w:tcPr>
          <w:p w14:paraId="419C68F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035</w:t>
            </w:r>
          </w:p>
        </w:tc>
        <w:tc>
          <w:tcPr>
            <w:tcW w:w="851" w:type="dxa"/>
          </w:tcPr>
          <w:p w14:paraId="28738607" w14:textId="77777777" w:rsidR="00EA1374" w:rsidRPr="000C2FAC" w:rsidRDefault="00EA1374" w:rsidP="007C3F62">
            <w:pPr>
              <w:rPr>
                <w:sz w:val="16"/>
                <w:szCs w:val="16"/>
              </w:rPr>
            </w:pPr>
          </w:p>
        </w:tc>
      </w:tr>
      <w:tr w:rsidR="00EA1374" w:rsidRPr="000C2FAC" w14:paraId="6015DF19" w14:textId="77777777" w:rsidTr="007C3F62">
        <w:tc>
          <w:tcPr>
            <w:tcW w:w="2977" w:type="dxa"/>
          </w:tcPr>
          <w:p w14:paraId="0200328B" w14:textId="77777777" w:rsidR="00EA1374" w:rsidRPr="000C2FAC" w:rsidRDefault="00EA1374" w:rsidP="007C3F62">
            <w:pPr>
              <w:rPr>
                <w:sz w:val="16"/>
                <w:szCs w:val="16"/>
              </w:rPr>
            </w:pPr>
            <w:r w:rsidRPr="000C2FAC">
              <w:rPr>
                <w:sz w:val="16"/>
                <w:szCs w:val="16"/>
              </w:rPr>
              <w:t>Venous thromboembolic disease (E</w:t>
            </w:r>
            <w:r>
              <w:rPr>
                <w:sz w:val="16"/>
                <w:szCs w:val="16"/>
              </w:rPr>
              <w:t>…</w:t>
            </w:r>
          </w:p>
        </w:tc>
        <w:tc>
          <w:tcPr>
            <w:tcW w:w="1418" w:type="dxa"/>
          </w:tcPr>
          <w:p w14:paraId="5C9FA216" w14:textId="77777777" w:rsidR="00EA1374" w:rsidRPr="000C2FAC" w:rsidRDefault="00EA1374" w:rsidP="007C3F62">
            <w:pPr>
              <w:rPr>
                <w:sz w:val="16"/>
                <w:szCs w:val="16"/>
              </w:rPr>
            </w:pPr>
            <w:r w:rsidRPr="000C2FAC">
              <w:rPr>
                <w:sz w:val="16"/>
                <w:szCs w:val="16"/>
              </w:rPr>
              <w:t>62</w:t>
            </w:r>
          </w:p>
        </w:tc>
        <w:tc>
          <w:tcPr>
            <w:tcW w:w="1275" w:type="dxa"/>
          </w:tcPr>
          <w:p w14:paraId="731A0A8C" w14:textId="77777777" w:rsidR="00EA1374" w:rsidRPr="000C2FAC" w:rsidRDefault="00EA1374" w:rsidP="007C3F62">
            <w:pPr>
              <w:rPr>
                <w:sz w:val="16"/>
                <w:szCs w:val="16"/>
              </w:rPr>
            </w:pPr>
            <w:r w:rsidRPr="000C2FAC">
              <w:rPr>
                <w:sz w:val="16"/>
                <w:szCs w:val="16"/>
              </w:rPr>
              <w:t>362</w:t>
            </w:r>
          </w:p>
        </w:tc>
        <w:tc>
          <w:tcPr>
            <w:tcW w:w="3544" w:type="dxa"/>
          </w:tcPr>
          <w:p w14:paraId="4913848F"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0CD14AC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73 (1</w:t>
            </w:r>
            <w:r>
              <w:rPr>
                <w:sz w:val="16"/>
                <w:szCs w:val="16"/>
              </w:rPr>
              <w:t>·</w:t>
            </w:r>
            <w:r w:rsidRPr="000C2FAC">
              <w:rPr>
                <w:sz w:val="16"/>
                <w:szCs w:val="16"/>
              </w:rPr>
              <w:t>18-2</w:t>
            </w:r>
            <w:r>
              <w:rPr>
                <w:sz w:val="16"/>
                <w:szCs w:val="16"/>
              </w:rPr>
              <w:t>·</w:t>
            </w:r>
            <w:r w:rsidRPr="000C2FAC">
              <w:rPr>
                <w:sz w:val="16"/>
                <w:szCs w:val="16"/>
              </w:rPr>
              <w:t>46)</w:t>
            </w:r>
          </w:p>
        </w:tc>
        <w:tc>
          <w:tcPr>
            <w:tcW w:w="1134" w:type="dxa"/>
          </w:tcPr>
          <w:p w14:paraId="542E6C3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00019</w:t>
            </w:r>
          </w:p>
        </w:tc>
        <w:tc>
          <w:tcPr>
            <w:tcW w:w="851" w:type="dxa"/>
          </w:tcPr>
          <w:p w14:paraId="13F95A9C" w14:textId="77777777" w:rsidR="00EA1374" w:rsidRPr="000C2FAC" w:rsidRDefault="00EA1374" w:rsidP="007C3F62">
            <w:pPr>
              <w:rPr>
                <w:sz w:val="16"/>
                <w:szCs w:val="16"/>
              </w:rPr>
            </w:pPr>
          </w:p>
        </w:tc>
      </w:tr>
      <w:tr w:rsidR="00EA1374" w:rsidRPr="000C2FAC" w14:paraId="68F95CFF" w14:textId="77777777" w:rsidTr="007C3F62">
        <w:tc>
          <w:tcPr>
            <w:tcW w:w="2977" w:type="dxa"/>
          </w:tcPr>
          <w:p w14:paraId="421CA669" w14:textId="77777777" w:rsidR="00EA1374" w:rsidRPr="000C2FAC" w:rsidRDefault="00EA1374" w:rsidP="007C3F62">
            <w:pPr>
              <w:rPr>
                <w:sz w:val="16"/>
                <w:szCs w:val="16"/>
              </w:rPr>
            </w:pPr>
            <w:r w:rsidRPr="000C2FAC">
              <w:rPr>
                <w:sz w:val="16"/>
                <w:szCs w:val="16"/>
              </w:rPr>
              <w:t>Thalassaemia trait</w:t>
            </w:r>
          </w:p>
        </w:tc>
        <w:tc>
          <w:tcPr>
            <w:tcW w:w="1418" w:type="dxa"/>
          </w:tcPr>
          <w:p w14:paraId="6028EC4D" w14:textId="77777777" w:rsidR="00EA1374" w:rsidRPr="000C2FAC" w:rsidRDefault="00EA1374" w:rsidP="007C3F62">
            <w:pPr>
              <w:rPr>
                <w:sz w:val="16"/>
                <w:szCs w:val="16"/>
              </w:rPr>
            </w:pPr>
            <w:r w:rsidRPr="000C2FAC">
              <w:rPr>
                <w:sz w:val="16"/>
                <w:szCs w:val="16"/>
              </w:rPr>
              <w:t>11</w:t>
            </w:r>
          </w:p>
        </w:tc>
        <w:tc>
          <w:tcPr>
            <w:tcW w:w="1275" w:type="dxa"/>
          </w:tcPr>
          <w:p w14:paraId="1CFE1DDE" w14:textId="77777777" w:rsidR="00EA1374" w:rsidRPr="000C2FAC" w:rsidRDefault="00EA1374" w:rsidP="007C3F62">
            <w:pPr>
              <w:rPr>
                <w:sz w:val="16"/>
                <w:szCs w:val="16"/>
              </w:rPr>
            </w:pPr>
            <w:r w:rsidRPr="000C2FAC">
              <w:rPr>
                <w:sz w:val="16"/>
                <w:szCs w:val="16"/>
              </w:rPr>
              <w:t>127</w:t>
            </w:r>
          </w:p>
        </w:tc>
        <w:tc>
          <w:tcPr>
            <w:tcW w:w="3544" w:type="dxa"/>
          </w:tcPr>
          <w:p w14:paraId="5BCC8398"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4FE1560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87 (0</w:t>
            </w:r>
            <w:r>
              <w:rPr>
                <w:sz w:val="16"/>
                <w:szCs w:val="16"/>
              </w:rPr>
              <w:t>·</w:t>
            </w:r>
            <w:r w:rsidRPr="000C2FAC">
              <w:rPr>
                <w:sz w:val="16"/>
                <w:szCs w:val="16"/>
              </w:rPr>
              <w:t>33-1</w:t>
            </w:r>
            <w:r>
              <w:rPr>
                <w:sz w:val="16"/>
                <w:szCs w:val="16"/>
              </w:rPr>
              <w:t>·</w:t>
            </w:r>
            <w:r w:rsidRPr="000C2FAC">
              <w:rPr>
                <w:sz w:val="16"/>
                <w:szCs w:val="16"/>
              </w:rPr>
              <w:t>89)</w:t>
            </w:r>
          </w:p>
        </w:tc>
        <w:tc>
          <w:tcPr>
            <w:tcW w:w="1134" w:type="dxa"/>
          </w:tcPr>
          <w:p w14:paraId="12AE356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w:t>
            </w:r>
          </w:p>
        </w:tc>
        <w:tc>
          <w:tcPr>
            <w:tcW w:w="851" w:type="dxa"/>
          </w:tcPr>
          <w:p w14:paraId="404317EB" w14:textId="77777777" w:rsidR="00EA1374" w:rsidRPr="000C2FAC" w:rsidRDefault="00EA1374" w:rsidP="007C3F62">
            <w:pPr>
              <w:rPr>
                <w:sz w:val="16"/>
                <w:szCs w:val="16"/>
              </w:rPr>
            </w:pPr>
          </w:p>
        </w:tc>
      </w:tr>
      <w:tr w:rsidR="00EA1374" w:rsidRPr="000C2FAC" w14:paraId="3D51296D" w14:textId="77777777" w:rsidTr="007C3F62">
        <w:tc>
          <w:tcPr>
            <w:tcW w:w="2977" w:type="dxa"/>
          </w:tcPr>
          <w:p w14:paraId="41719F8B" w14:textId="77777777" w:rsidR="00EA1374" w:rsidRPr="000C2FAC" w:rsidRDefault="00EA1374" w:rsidP="007C3F62">
            <w:pPr>
              <w:rPr>
                <w:sz w:val="16"/>
                <w:szCs w:val="16"/>
              </w:rPr>
            </w:pPr>
            <w:r w:rsidRPr="000C2FAC">
              <w:rPr>
                <w:sz w:val="16"/>
                <w:szCs w:val="16"/>
              </w:rPr>
              <w:t>Benign neoplasm of brain and oth</w:t>
            </w:r>
            <w:r>
              <w:rPr>
                <w:sz w:val="16"/>
                <w:szCs w:val="16"/>
              </w:rPr>
              <w:t>…</w:t>
            </w:r>
          </w:p>
        </w:tc>
        <w:tc>
          <w:tcPr>
            <w:tcW w:w="1418" w:type="dxa"/>
          </w:tcPr>
          <w:p w14:paraId="3F026978" w14:textId="77777777" w:rsidR="00EA1374" w:rsidRPr="000C2FAC" w:rsidRDefault="00EA1374" w:rsidP="007C3F62">
            <w:pPr>
              <w:rPr>
                <w:sz w:val="16"/>
                <w:szCs w:val="16"/>
              </w:rPr>
            </w:pPr>
            <w:r w:rsidRPr="000C2FAC">
              <w:rPr>
                <w:sz w:val="16"/>
                <w:szCs w:val="16"/>
              </w:rPr>
              <w:t>7</w:t>
            </w:r>
          </w:p>
        </w:tc>
        <w:tc>
          <w:tcPr>
            <w:tcW w:w="1275" w:type="dxa"/>
          </w:tcPr>
          <w:p w14:paraId="5A94EF7E" w14:textId="77777777" w:rsidR="00EA1374" w:rsidRPr="000C2FAC" w:rsidRDefault="00EA1374" w:rsidP="007C3F62">
            <w:pPr>
              <w:rPr>
                <w:sz w:val="16"/>
                <w:szCs w:val="16"/>
              </w:rPr>
            </w:pPr>
            <w:r w:rsidRPr="000C2FAC">
              <w:rPr>
                <w:sz w:val="16"/>
                <w:szCs w:val="16"/>
              </w:rPr>
              <w:t>54</w:t>
            </w:r>
          </w:p>
        </w:tc>
        <w:tc>
          <w:tcPr>
            <w:tcW w:w="3544" w:type="dxa"/>
          </w:tcPr>
          <w:p w14:paraId="1EB498E1" w14:textId="77777777" w:rsidR="00EA1374" w:rsidRPr="000C2FAC" w:rsidRDefault="00EA1374" w:rsidP="007C3F62">
            <w:pPr>
              <w:rPr>
                <w:sz w:val="16"/>
                <w:szCs w:val="16"/>
              </w:rPr>
            </w:pPr>
            <w:r w:rsidRPr="000C2FAC">
              <w:rPr>
                <w:sz w:val="16"/>
                <w:szCs w:val="16"/>
              </w:rPr>
              <w:t>Benign Neoplasm/CIN</w:t>
            </w:r>
          </w:p>
        </w:tc>
        <w:tc>
          <w:tcPr>
            <w:tcW w:w="1559" w:type="dxa"/>
          </w:tcPr>
          <w:p w14:paraId="1159BCF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 (0</w:t>
            </w:r>
            <w:r>
              <w:rPr>
                <w:sz w:val="16"/>
                <w:szCs w:val="16"/>
              </w:rPr>
              <w:t>·</w:t>
            </w:r>
            <w:r w:rsidRPr="000C2FAC">
              <w:rPr>
                <w:sz w:val="16"/>
                <w:szCs w:val="16"/>
              </w:rPr>
              <w:t>36-3</w:t>
            </w:r>
            <w:r>
              <w:rPr>
                <w:sz w:val="16"/>
                <w:szCs w:val="16"/>
              </w:rPr>
              <w:t>·</w:t>
            </w:r>
            <w:r w:rsidRPr="000C2FAC">
              <w:rPr>
                <w:sz w:val="16"/>
                <w:szCs w:val="16"/>
              </w:rPr>
              <w:t>51)</w:t>
            </w:r>
          </w:p>
        </w:tc>
        <w:tc>
          <w:tcPr>
            <w:tcW w:w="1134" w:type="dxa"/>
          </w:tcPr>
          <w:p w14:paraId="3AB41A2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w:t>
            </w:r>
          </w:p>
        </w:tc>
        <w:tc>
          <w:tcPr>
            <w:tcW w:w="851" w:type="dxa"/>
          </w:tcPr>
          <w:p w14:paraId="2A5C9872" w14:textId="77777777" w:rsidR="00EA1374" w:rsidRPr="000C2FAC" w:rsidRDefault="00EA1374" w:rsidP="007C3F62">
            <w:pPr>
              <w:rPr>
                <w:sz w:val="16"/>
                <w:szCs w:val="16"/>
              </w:rPr>
            </w:pPr>
          </w:p>
        </w:tc>
      </w:tr>
      <w:tr w:rsidR="00EA1374" w:rsidRPr="000C2FAC" w14:paraId="55C2917E" w14:textId="77777777" w:rsidTr="007C3F62">
        <w:tc>
          <w:tcPr>
            <w:tcW w:w="2977" w:type="dxa"/>
          </w:tcPr>
          <w:p w14:paraId="6DAF1688" w14:textId="77777777" w:rsidR="00EA1374" w:rsidRPr="000C2FAC" w:rsidRDefault="00EA1374" w:rsidP="007C3F62">
            <w:pPr>
              <w:rPr>
                <w:sz w:val="16"/>
                <w:szCs w:val="16"/>
              </w:rPr>
            </w:pPr>
            <w:r w:rsidRPr="000C2FAC">
              <w:rPr>
                <w:sz w:val="16"/>
                <w:szCs w:val="16"/>
              </w:rPr>
              <w:t>Cystic Fibrosis</w:t>
            </w:r>
          </w:p>
        </w:tc>
        <w:tc>
          <w:tcPr>
            <w:tcW w:w="1418" w:type="dxa"/>
          </w:tcPr>
          <w:p w14:paraId="71005ABC" w14:textId="77777777" w:rsidR="00EA1374" w:rsidRPr="000C2FAC" w:rsidRDefault="00EA1374" w:rsidP="007C3F62">
            <w:pPr>
              <w:rPr>
                <w:sz w:val="16"/>
                <w:szCs w:val="16"/>
              </w:rPr>
            </w:pPr>
            <w:r w:rsidRPr="000C2FAC">
              <w:rPr>
                <w:sz w:val="16"/>
                <w:szCs w:val="16"/>
              </w:rPr>
              <w:t>25</w:t>
            </w:r>
          </w:p>
        </w:tc>
        <w:tc>
          <w:tcPr>
            <w:tcW w:w="1275" w:type="dxa"/>
          </w:tcPr>
          <w:p w14:paraId="35A5DDE7" w14:textId="77777777" w:rsidR="00EA1374" w:rsidRPr="000C2FAC" w:rsidRDefault="00EA1374" w:rsidP="007C3F62">
            <w:pPr>
              <w:rPr>
                <w:sz w:val="16"/>
                <w:szCs w:val="16"/>
              </w:rPr>
            </w:pPr>
            <w:r w:rsidRPr="000C2FAC">
              <w:rPr>
                <w:sz w:val="16"/>
                <w:szCs w:val="16"/>
              </w:rPr>
              <w:t>38</w:t>
            </w:r>
          </w:p>
        </w:tc>
        <w:tc>
          <w:tcPr>
            <w:tcW w:w="3544" w:type="dxa"/>
          </w:tcPr>
          <w:p w14:paraId="373EA748" w14:textId="77777777" w:rsidR="00EA1374" w:rsidRPr="000C2FAC" w:rsidRDefault="00EA1374" w:rsidP="007C3F62">
            <w:pPr>
              <w:rPr>
                <w:sz w:val="16"/>
                <w:szCs w:val="16"/>
              </w:rPr>
            </w:pPr>
            <w:r w:rsidRPr="000C2FAC">
              <w:rPr>
                <w:sz w:val="16"/>
                <w:szCs w:val="16"/>
              </w:rPr>
              <w:t>Diseases of the Endocrine System</w:t>
            </w:r>
          </w:p>
        </w:tc>
        <w:tc>
          <w:tcPr>
            <w:tcW w:w="1559" w:type="dxa"/>
          </w:tcPr>
          <w:p w14:paraId="79A4501E" w14:textId="77777777" w:rsidR="00EA1374" w:rsidRPr="000C2FAC" w:rsidRDefault="00EA1374" w:rsidP="007C3F62">
            <w:pPr>
              <w:rPr>
                <w:sz w:val="16"/>
                <w:szCs w:val="16"/>
              </w:rPr>
            </w:pPr>
            <w:r w:rsidRPr="000C2FAC">
              <w:rPr>
                <w:sz w:val="16"/>
                <w:szCs w:val="16"/>
              </w:rPr>
              <w:t>6</w:t>
            </w:r>
            <w:r>
              <w:rPr>
                <w:sz w:val="16"/>
                <w:szCs w:val="16"/>
              </w:rPr>
              <w:t>·</w:t>
            </w:r>
            <w:r w:rsidRPr="000C2FAC">
              <w:rPr>
                <w:sz w:val="16"/>
                <w:szCs w:val="16"/>
              </w:rPr>
              <w:t>64 (3</w:t>
            </w:r>
            <w:r>
              <w:rPr>
                <w:sz w:val="16"/>
                <w:szCs w:val="16"/>
              </w:rPr>
              <w:t>·</w:t>
            </w:r>
            <w:r w:rsidRPr="000C2FAC">
              <w:rPr>
                <w:sz w:val="16"/>
                <w:szCs w:val="16"/>
              </w:rPr>
              <w:t>24-13</w:t>
            </w:r>
            <w:r>
              <w:rPr>
                <w:sz w:val="16"/>
                <w:szCs w:val="16"/>
              </w:rPr>
              <w:t>·</w:t>
            </w:r>
            <w:r w:rsidRPr="000C2FAC">
              <w:rPr>
                <w:sz w:val="16"/>
                <w:szCs w:val="16"/>
              </w:rPr>
              <w:t>18)</w:t>
            </w:r>
          </w:p>
        </w:tc>
        <w:tc>
          <w:tcPr>
            <w:tcW w:w="1134" w:type="dxa"/>
          </w:tcPr>
          <w:p w14:paraId="2FA27C5F"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78A0A87" w14:textId="77777777" w:rsidR="00EA1374" w:rsidRPr="000C2FAC" w:rsidRDefault="00EA1374" w:rsidP="007C3F62">
            <w:pPr>
              <w:rPr>
                <w:sz w:val="16"/>
                <w:szCs w:val="16"/>
              </w:rPr>
            </w:pPr>
            <w:r w:rsidRPr="000C2FAC">
              <w:rPr>
                <w:sz w:val="16"/>
                <w:szCs w:val="16"/>
              </w:rPr>
              <w:t>*</w:t>
            </w:r>
          </w:p>
        </w:tc>
      </w:tr>
      <w:tr w:rsidR="00EA1374" w:rsidRPr="000C2FAC" w14:paraId="1D4C8B85" w14:textId="77777777" w:rsidTr="007C3F62">
        <w:tc>
          <w:tcPr>
            <w:tcW w:w="2977" w:type="dxa"/>
          </w:tcPr>
          <w:p w14:paraId="24546E4F" w14:textId="77777777" w:rsidR="00EA1374" w:rsidRPr="000C2FAC" w:rsidRDefault="00EA1374" w:rsidP="007C3F62">
            <w:pPr>
              <w:rPr>
                <w:sz w:val="16"/>
                <w:szCs w:val="16"/>
              </w:rPr>
            </w:pPr>
            <w:r w:rsidRPr="000C2FAC">
              <w:rPr>
                <w:sz w:val="16"/>
                <w:szCs w:val="16"/>
              </w:rPr>
              <w:t>Diabetes</w:t>
            </w:r>
          </w:p>
        </w:tc>
        <w:tc>
          <w:tcPr>
            <w:tcW w:w="1418" w:type="dxa"/>
          </w:tcPr>
          <w:p w14:paraId="561896E1" w14:textId="77777777" w:rsidR="00EA1374" w:rsidRPr="000C2FAC" w:rsidRDefault="00EA1374" w:rsidP="007C3F62">
            <w:pPr>
              <w:rPr>
                <w:sz w:val="16"/>
                <w:szCs w:val="16"/>
              </w:rPr>
            </w:pPr>
            <w:r w:rsidRPr="000C2FAC">
              <w:rPr>
                <w:sz w:val="16"/>
                <w:szCs w:val="16"/>
              </w:rPr>
              <w:t>118</w:t>
            </w:r>
          </w:p>
        </w:tc>
        <w:tc>
          <w:tcPr>
            <w:tcW w:w="1275" w:type="dxa"/>
          </w:tcPr>
          <w:p w14:paraId="086108D6" w14:textId="77777777" w:rsidR="00EA1374" w:rsidRPr="000C2FAC" w:rsidRDefault="00EA1374" w:rsidP="007C3F62">
            <w:pPr>
              <w:rPr>
                <w:sz w:val="16"/>
                <w:szCs w:val="16"/>
              </w:rPr>
            </w:pPr>
            <w:r w:rsidRPr="000C2FAC">
              <w:rPr>
                <w:sz w:val="16"/>
                <w:szCs w:val="16"/>
              </w:rPr>
              <w:t>535</w:t>
            </w:r>
          </w:p>
        </w:tc>
        <w:tc>
          <w:tcPr>
            <w:tcW w:w="3544" w:type="dxa"/>
          </w:tcPr>
          <w:p w14:paraId="0D9CBE15" w14:textId="77777777" w:rsidR="00EA1374" w:rsidRPr="000C2FAC" w:rsidRDefault="00EA1374" w:rsidP="007C3F62">
            <w:pPr>
              <w:rPr>
                <w:sz w:val="16"/>
                <w:szCs w:val="16"/>
              </w:rPr>
            </w:pPr>
            <w:r w:rsidRPr="000C2FAC">
              <w:rPr>
                <w:sz w:val="16"/>
                <w:szCs w:val="16"/>
              </w:rPr>
              <w:t>Diseases of the Endocrine System</w:t>
            </w:r>
          </w:p>
        </w:tc>
        <w:tc>
          <w:tcPr>
            <w:tcW w:w="1559" w:type="dxa"/>
          </w:tcPr>
          <w:p w14:paraId="5134D1EB"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24 (1</w:t>
            </w:r>
            <w:r>
              <w:rPr>
                <w:sz w:val="16"/>
                <w:szCs w:val="16"/>
              </w:rPr>
              <w:t>·</w:t>
            </w:r>
            <w:r w:rsidRPr="000C2FAC">
              <w:rPr>
                <w:sz w:val="16"/>
                <w:szCs w:val="16"/>
              </w:rPr>
              <w:t>7-2</w:t>
            </w:r>
            <w:r>
              <w:rPr>
                <w:sz w:val="16"/>
                <w:szCs w:val="16"/>
              </w:rPr>
              <w:t>·</w:t>
            </w:r>
            <w:r w:rsidRPr="000C2FAC">
              <w:rPr>
                <w:sz w:val="16"/>
                <w:szCs w:val="16"/>
              </w:rPr>
              <w:t>91)</w:t>
            </w:r>
          </w:p>
        </w:tc>
        <w:tc>
          <w:tcPr>
            <w:tcW w:w="1134" w:type="dxa"/>
          </w:tcPr>
          <w:p w14:paraId="7265F73D"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CCADB51" w14:textId="77777777" w:rsidR="00EA1374" w:rsidRPr="000C2FAC" w:rsidRDefault="00EA1374" w:rsidP="007C3F62">
            <w:pPr>
              <w:rPr>
                <w:sz w:val="16"/>
                <w:szCs w:val="16"/>
              </w:rPr>
            </w:pPr>
            <w:r w:rsidRPr="000C2FAC">
              <w:rPr>
                <w:sz w:val="16"/>
                <w:szCs w:val="16"/>
              </w:rPr>
              <w:t>*</w:t>
            </w:r>
          </w:p>
        </w:tc>
      </w:tr>
      <w:tr w:rsidR="00EA1374" w:rsidRPr="000C2FAC" w14:paraId="7D8E4127" w14:textId="77777777" w:rsidTr="007C3F62">
        <w:tc>
          <w:tcPr>
            <w:tcW w:w="2977" w:type="dxa"/>
          </w:tcPr>
          <w:p w14:paraId="1C911FAC" w14:textId="77777777" w:rsidR="00EA1374" w:rsidRPr="000C2FAC" w:rsidRDefault="00EA1374" w:rsidP="007C3F62">
            <w:pPr>
              <w:rPr>
                <w:sz w:val="16"/>
                <w:szCs w:val="16"/>
              </w:rPr>
            </w:pPr>
            <w:r w:rsidRPr="000C2FAC">
              <w:rPr>
                <w:sz w:val="16"/>
                <w:szCs w:val="16"/>
              </w:rPr>
              <w:t>Schizophrenia</w:t>
            </w:r>
            <w:r>
              <w:rPr>
                <w:sz w:val="16"/>
                <w:szCs w:val="16"/>
              </w:rPr>
              <w:t xml:space="preserve">, </w:t>
            </w:r>
            <w:r w:rsidRPr="000C2FAC">
              <w:rPr>
                <w:sz w:val="16"/>
                <w:szCs w:val="16"/>
              </w:rPr>
              <w:t>schizotypal and d</w:t>
            </w:r>
          </w:p>
        </w:tc>
        <w:tc>
          <w:tcPr>
            <w:tcW w:w="1418" w:type="dxa"/>
          </w:tcPr>
          <w:p w14:paraId="0678BF5D" w14:textId="77777777" w:rsidR="00EA1374" w:rsidRPr="000C2FAC" w:rsidRDefault="00EA1374" w:rsidP="007C3F62">
            <w:pPr>
              <w:rPr>
                <w:sz w:val="16"/>
                <w:szCs w:val="16"/>
              </w:rPr>
            </w:pPr>
            <w:r w:rsidRPr="000C2FAC">
              <w:rPr>
                <w:sz w:val="16"/>
                <w:szCs w:val="16"/>
              </w:rPr>
              <w:t>43</w:t>
            </w:r>
          </w:p>
        </w:tc>
        <w:tc>
          <w:tcPr>
            <w:tcW w:w="1275" w:type="dxa"/>
          </w:tcPr>
          <w:p w14:paraId="6151F6E6" w14:textId="77777777" w:rsidR="00EA1374" w:rsidRPr="000C2FAC" w:rsidRDefault="00EA1374" w:rsidP="007C3F62">
            <w:pPr>
              <w:rPr>
                <w:sz w:val="16"/>
                <w:szCs w:val="16"/>
              </w:rPr>
            </w:pPr>
            <w:r w:rsidRPr="000C2FAC">
              <w:rPr>
                <w:sz w:val="16"/>
                <w:szCs w:val="16"/>
              </w:rPr>
              <w:t>184</w:t>
            </w:r>
          </w:p>
        </w:tc>
        <w:tc>
          <w:tcPr>
            <w:tcW w:w="3544" w:type="dxa"/>
          </w:tcPr>
          <w:p w14:paraId="2079C487" w14:textId="77777777" w:rsidR="00EA1374" w:rsidRPr="000C2FAC" w:rsidRDefault="00EA1374" w:rsidP="007C3F62">
            <w:pPr>
              <w:rPr>
                <w:sz w:val="16"/>
                <w:szCs w:val="16"/>
              </w:rPr>
            </w:pPr>
            <w:r w:rsidRPr="000C2FAC">
              <w:rPr>
                <w:sz w:val="16"/>
                <w:szCs w:val="16"/>
              </w:rPr>
              <w:t>Mental Health Disorders</w:t>
            </w:r>
          </w:p>
        </w:tc>
        <w:tc>
          <w:tcPr>
            <w:tcW w:w="1559" w:type="dxa"/>
          </w:tcPr>
          <w:p w14:paraId="7A7522E4"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36 (1</w:t>
            </w:r>
            <w:r>
              <w:rPr>
                <w:sz w:val="16"/>
                <w:szCs w:val="16"/>
              </w:rPr>
              <w:t>·</w:t>
            </w:r>
            <w:r w:rsidRPr="000C2FAC">
              <w:rPr>
                <w:sz w:val="16"/>
                <w:szCs w:val="16"/>
              </w:rPr>
              <w:t>47-3</w:t>
            </w:r>
            <w:r>
              <w:rPr>
                <w:sz w:val="16"/>
                <w:szCs w:val="16"/>
              </w:rPr>
              <w:t>·</w:t>
            </w:r>
            <w:r w:rsidRPr="000C2FAC">
              <w:rPr>
                <w:sz w:val="16"/>
                <w:szCs w:val="16"/>
              </w:rPr>
              <w:t>64)</w:t>
            </w:r>
          </w:p>
        </w:tc>
        <w:tc>
          <w:tcPr>
            <w:tcW w:w="1134" w:type="dxa"/>
          </w:tcPr>
          <w:p w14:paraId="7AC87957"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77E3E9D3" w14:textId="77777777" w:rsidR="00EA1374" w:rsidRPr="000C2FAC" w:rsidRDefault="00EA1374" w:rsidP="007C3F62">
            <w:pPr>
              <w:rPr>
                <w:sz w:val="16"/>
                <w:szCs w:val="16"/>
              </w:rPr>
            </w:pPr>
            <w:r w:rsidRPr="000C2FAC">
              <w:rPr>
                <w:sz w:val="16"/>
                <w:szCs w:val="16"/>
              </w:rPr>
              <w:t>*</w:t>
            </w:r>
          </w:p>
        </w:tc>
      </w:tr>
      <w:tr w:rsidR="00EA1374" w:rsidRPr="000C2FAC" w14:paraId="62FB5582" w14:textId="77777777" w:rsidTr="007C3F62">
        <w:tc>
          <w:tcPr>
            <w:tcW w:w="2977" w:type="dxa"/>
          </w:tcPr>
          <w:p w14:paraId="55667EF6" w14:textId="77777777" w:rsidR="00EA1374" w:rsidRPr="000C2FAC" w:rsidRDefault="00EA1374" w:rsidP="007C3F62">
            <w:pPr>
              <w:rPr>
                <w:sz w:val="16"/>
                <w:szCs w:val="16"/>
              </w:rPr>
            </w:pPr>
            <w:r w:rsidRPr="000C2FAC">
              <w:rPr>
                <w:sz w:val="16"/>
                <w:szCs w:val="16"/>
              </w:rPr>
              <w:t>Cholecystitis</w:t>
            </w:r>
          </w:p>
        </w:tc>
        <w:tc>
          <w:tcPr>
            <w:tcW w:w="1418" w:type="dxa"/>
          </w:tcPr>
          <w:p w14:paraId="58217EB4" w14:textId="77777777" w:rsidR="00EA1374" w:rsidRPr="000C2FAC" w:rsidRDefault="00EA1374" w:rsidP="007C3F62">
            <w:pPr>
              <w:rPr>
                <w:sz w:val="16"/>
                <w:szCs w:val="16"/>
              </w:rPr>
            </w:pPr>
            <w:r w:rsidRPr="000C2FAC">
              <w:rPr>
                <w:sz w:val="16"/>
                <w:szCs w:val="16"/>
              </w:rPr>
              <w:t>39</w:t>
            </w:r>
          </w:p>
        </w:tc>
        <w:tc>
          <w:tcPr>
            <w:tcW w:w="1275" w:type="dxa"/>
          </w:tcPr>
          <w:p w14:paraId="1806A958" w14:textId="77777777" w:rsidR="00EA1374" w:rsidRPr="000C2FAC" w:rsidRDefault="00EA1374" w:rsidP="007C3F62">
            <w:pPr>
              <w:rPr>
                <w:sz w:val="16"/>
                <w:szCs w:val="16"/>
              </w:rPr>
            </w:pPr>
            <w:r w:rsidRPr="000C2FAC">
              <w:rPr>
                <w:sz w:val="16"/>
                <w:szCs w:val="16"/>
              </w:rPr>
              <w:t>321</w:t>
            </w:r>
          </w:p>
        </w:tc>
        <w:tc>
          <w:tcPr>
            <w:tcW w:w="3544" w:type="dxa"/>
          </w:tcPr>
          <w:p w14:paraId="529B424D"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294B59B1"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22 (0</w:t>
            </w:r>
            <w:r>
              <w:rPr>
                <w:sz w:val="16"/>
                <w:szCs w:val="16"/>
              </w:rPr>
              <w:t>·</w:t>
            </w:r>
            <w:r w:rsidRPr="000C2FAC">
              <w:rPr>
                <w:sz w:val="16"/>
                <w:szCs w:val="16"/>
              </w:rPr>
              <w:t>76-1</w:t>
            </w:r>
            <w:r>
              <w:rPr>
                <w:sz w:val="16"/>
                <w:szCs w:val="16"/>
              </w:rPr>
              <w:t>·</w:t>
            </w:r>
            <w:r w:rsidRPr="000C2FAC">
              <w:rPr>
                <w:sz w:val="16"/>
                <w:szCs w:val="16"/>
              </w:rPr>
              <w:t>88)</w:t>
            </w:r>
          </w:p>
        </w:tc>
        <w:tc>
          <w:tcPr>
            <w:tcW w:w="1134" w:type="dxa"/>
          </w:tcPr>
          <w:p w14:paraId="4ABCAD5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24</w:t>
            </w:r>
          </w:p>
        </w:tc>
        <w:tc>
          <w:tcPr>
            <w:tcW w:w="851" w:type="dxa"/>
          </w:tcPr>
          <w:p w14:paraId="43530533" w14:textId="77777777" w:rsidR="00EA1374" w:rsidRPr="000C2FAC" w:rsidRDefault="00EA1374" w:rsidP="007C3F62">
            <w:pPr>
              <w:rPr>
                <w:sz w:val="16"/>
                <w:szCs w:val="16"/>
              </w:rPr>
            </w:pPr>
          </w:p>
        </w:tc>
      </w:tr>
      <w:tr w:rsidR="00EA1374" w:rsidRPr="000C2FAC" w14:paraId="110C98FB" w14:textId="77777777" w:rsidTr="007C3F62">
        <w:tc>
          <w:tcPr>
            <w:tcW w:w="2977" w:type="dxa"/>
          </w:tcPr>
          <w:p w14:paraId="5F0C5037" w14:textId="77777777" w:rsidR="00EA1374" w:rsidRPr="000C2FAC" w:rsidRDefault="00EA1374" w:rsidP="007C3F62">
            <w:pPr>
              <w:rPr>
                <w:sz w:val="16"/>
                <w:szCs w:val="16"/>
              </w:rPr>
            </w:pPr>
            <w:r w:rsidRPr="000C2FAC">
              <w:rPr>
                <w:sz w:val="16"/>
                <w:szCs w:val="16"/>
              </w:rPr>
              <w:t>Primary Malignancy_Other Organs</w:t>
            </w:r>
          </w:p>
        </w:tc>
        <w:tc>
          <w:tcPr>
            <w:tcW w:w="1418" w:type="dxa"/>
          </w:tcPr>
          <w:p w14:paraId="766E2EB6" w14:textId="77777777" w:rsidR="00EA1374" w:rsidRPr="000C2FAC" w:rsidRDefault="00EA1374" w:rsidP="007C3F62">
            <w:pPr>
              <w:rPr>
                <w:sz w:val="16"/>
                <w:szCs w:val="16"/>
              </w:rPr>
            </w:pPr>
            <w:r w:rsidRPr="000C2FAC">
              <w:rPr>
                <w:sz w:val="16"/>
                <w:szCs w:val="16"/>
              </w:rPr>
              <w:t>10</w:t>
            </w:r>
          </w:p>
        </w:tc>
        <w:tc>
          <w:tcPr>
            <w:tcW w:w="1275" w:type="dxa"/>
          </w:tcPr>
          <w:p w14:paraId="7C02E90F" w14:textId="77777777" w:rsidR="00EA1374" w:rsidRPr="000C2FAC" w:rsidRDefault="00EA1374" w:rsidP="007C3F62">
            <w:pPr>
              <w:rPr>
                <w:sz w:val="16"/>
                <w:szCs w:val="16"/>
              </w:rPr>
            </w:pPr>
            <w:r w:rsidRPr="000C2FAC">
              <w:rPr>
                <w:sz w:val="16"/>
                <w:szCs w:val="16"/>
              </w:rPr>
              <w:t>26</w:t>
            </w:r>
          </w:p>
        </w:tc>
        <w:tc>
          <w:tcPr>
            <w:tcW w:w="3544" w:type="dxa"/>
          </w:tcPr>
          <w:p w14:paraId="16B3E8DA" w14:textId="77777777" w:rsidR="00EA1374" w:rsidRPr="000C2FAC" w:rsidRDefault="00EA1374" w:rsidP="007C3F62">
            <w:pPr>
              <w:rPr>
                <w:sz w:val="16"/>
                <w:szCs w:val="16"/>
              </w:rPr>
            </w:pPr>
            <w:r w:rsidRPr="000C2FAC">
              <w:rPr>
                <w:sz w:val="16"/>
                <w:szCs w:val="16"/>
              </w:rPr>
              <w:t>Cancers</w:t>
            </w:r>
          </w:p>
        </w:tc>
        <w:tc>
          <w:tcPr>
            <w:tcW w:w="1559" w:type="dxa"/>
          </w:tcPr>
          <w:p w14:paraId="0EF8A52D"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87 (1</w:t>
            </w:r>
            <w:r>
              <w:rPr>
                <w:sz w:val="16"/>
                <w:szCs w:val="16"/>
              </w:rPr>
              <w:t>·</w:t>
            </w:r>
            <w:r w:rsidRPr="000C2FAC">
              <w:rPr>
                <w:sz w:val="16"/>
                <w:szCs w:val="16"/>
              </w:rPr>
              <w:t>27-10</w:t>
            </w:r>
            <w:r>
              <w:rPr>
                <w:sz w:val="16"/>
                <w:szCs w:val="16"/>
              </w:rPr>
              <w:t>·</w:t>
            </w:r>
            <w:r w:rsidRPr="000C2FAC">
              <w:rPr>
                <w:sz w:val="16"/>
                <w:szCs w:val="16"/>
              </w:rPr>
              <w:t>23)</w:t>
            </w:r>
          </w:p>
        </w:tc>
        <w:tc>
          <w:tcPr>
            <w:tcW w:w="1134" w:type="dxa"/>
          </w:tcPr>
          <w:p w14:paraId="73E568B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0012</w:t>
            </w:r>
          </w:p>
        </w:tc>
        <w:tc>
          <w:tcPr>
            <w:tcW w:w="851" w:type="dxa"/>
          </w:tcPr>
          <w:p w14:paraId="42F0201C" w14:textId="77777777" w:rsidR="00EA1374" w:rsidRPr="000C2FAC" w:rsidRDefault="00EA1374" w:rsidP="007C3F62">
            <w:pPr>
              <w:rPr>
                <w:sz w:val="16"/>
                <w:szCs w:val="16"/>
              </w:rPr>
            </w:pPr>
          </w:p>
        </w:tc>
      </w:tr>
      <w:tr w:rsidR="00EA1374" w:rsidRPr="000C2FAC" w14:paraId="560479A9" w14:textId="77777777" w:rsidTr="007C3F62">
        <w:tc>
          <w:tcPr>
            <w:tcW w:w="2977" w:type="dxa"/>
          </w:tcPr>
          <w:p w14:paraId="2B55A19D" w14:textId="77777777" w:rsidR="00EA1374" w:rsidRPr="000C2FAC" w:rsidRDefault="00EA1374" w:rsidP="007C3F62">
            <w:pPr>
              <w:rPr>
                <w:sz w:val="16"/>
                <w:szCs w:val="16"/>
              </w:rPr>
            </w:pPr>
            <w:r w:rsidRPr="000C2FAC">
              <w:rPr>
                <w:sz w:val="16"/>
                <w:szCs w:val="16"/>
              </w:rPr>
              <w:t>Aspiration pneumonitis</w:t>
            </w:r>
          </w:p>
        </w:tc>
        <w:tc>
          <w:tcPr>
            <w:tcW w:w="1418" w:type="dxa"/>
          </w:tcPr>
          <w:p w14:paraId="0F25C201" w14:textId="77777777" w:rsidR="00EA1374" w:rsidRPr="000C2FAC" w:rsidRDefault="00EA1374" w:rsidP="007C3F62">
            <w:pPr>
              <w:rPr>
                <w:sz w:val="16"/>
                <w:szCs w:val="16"/>
              </w:rPr>
            </w:pPr>
            <w:r w:rsidRPr="000C2FAC">
              <w:rPr>
                <w:sz w:val="16"/>
                <w:szCs w:val="16"/>
              </w:rPr>
              <w:t>10</w:t>
            </w:r>
          </w:p>
        </w:tc>
        <w:tc>
          <w:tcPr>
            <w:tcW w:w="1275" w:type="dxa"/>
          </w:tcPr>
          <w:p w14:paraId="36905C28" w14:textId="77777777" w:rsidR="00EA1374" w:rsidRPr="000C2FAC" w:rsidRDefault="00EA1374" w:rsidP="007C3F62">
            <w:pPr>
              <w:rPr>
                <w:sz w:val="16"/>
                <w:szCs w:val="16"/>
              </w:rPr>
            </w:pPr>
            <w:r w:rsidRPr="000C2FAC">
              <w:rPr>
                <w:sz w:val="16"/>
                <w:szCs w:val="16"/>
              </w:rPr>
              <w:t>16</w:t>
            </w:r>
          </w:p>
        </w:tc>
        <w:tc>
          <w:tcPr>
            <w:tcW w:w="3544" w:type="dxa"/>
          </w:tcPr>
          <w:p w14:paraId="5B2C426C"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4BFD058C" w14:textId="77777777" w:rsidR="00EA1374" w:rsidRPr="000C2FAC" w:rsidRDefault="00EA1374" w:rsidP="007C3F62">
            <w:pPr>
              <w:rPr>
                <w:sz w:val="16"/>
                <w:szCs w:val="16"/>
              </w:rPr>
            </w:pPr>
            <w:r w:rsidRPr="000C2FAC">
              <w:rPr>
                <w:sz w:val="16"/>
                <w:szCs w:val="16"/>
              </w:rPr>
              <w:t>6</w:t>
            </w:r>
            <w:r>
              <w:rPr>
                <w:sz w:val="16"/>
                <w:szCs w:val="16"/>
              </w:rPr>
              <w:t>·</w:t>
            </w:r>
            <w:r w:rsidRPr="000C2FAC">
              <w:rPr>
                <w:sz w:val="16"/>
                <w:szCs w:val="16"/>
              </w:rPr>
              <w:t>3 (1</w:t>
            </w:r>
            <w:r>
              <w:rPr>
                <w:sz w:val="16"/>
                <w:szCs w:val="16"/>
              </w:rPr>
              <w:t>·</w:t>
            </w:r>
            <w:r w:rsidRPr="000C2FAC">
              <w:rPr>
                <w:sz w:val="16"/>
                <w:szCs w:val="16"/>
              </w:rPr>
              <w:t>93-18</w:t>
            </w:r>
            <w:r>
              <w:rPr>
                <w:sz w:val="16"/>
                <w:szCs w:val="16"/>
              </w:rPr>
              <w:t>·</w:t>
            </w:r>
            <w:r w:rsidRPr="000C2FAC">
              <w:rPr>
                <w:sz w:val="16"/>
                <w:szCs w:val="16"/>
              </w:rPr>
              <w:t>8)</w:t>
            </w:r>
          </w:p>
        </w:tc>
        <w:tc>
          <w:tcPr>
            <w:tcW w:w="1134" w:type="dxa"/>
          </w:tcPr>
          <w:p w14:paraId="44CA9D4E"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2C01A42F" w14:textId="77777777" w:rsidR="00EA1374" w:rsidRPr="000C2FAC" w:rsidRDefault="00EA1374" w:rsidP="007C3F62">
            <w:pPr>
              <w:rPr>
                <w:sz w:val="16"/>
                <w:szCs w:val="16"/>
              </w:rPr>
            </w:pPr>
          </w:p>
        </w:tc>
      </w:tr>
      <w:tr w:rsidR="00EA1374" w:rsidRPr="000C2FAC" w14:paraId="1FDB3992" w14:textId="77777777" w:rsidTr="007C3F62">
        <w:tc>
          <w:tcPr>
            <w:tcW w:w="2977" w:type="dxa"/>
          </w:tcPr>
          <w:p w14:paraId="04BC3964" w14:textId="77777777" w:rsidR="00EA1374" w:rsidRPr="000C2FAC" w:rsidRDefault="00EA1374" w:rsidP="007C3F62">
            <w:pPr>
              <w:rPr>
                <w:sz w:val="16"/>
                <w:szCs w:val="16"/>
              </w:rPr>
            </w:pPr>
            <w:r w:rsidRPr="000C2FAC">
              <w:rPr>
                <w:sz w:val="16"/>
                <w:szCs w:val="16"/>
              </w:rPr>
              <w:t>Lupus erythematosus (local and s</w:t>
            </w:r>
            <w:r>
              <w:rPr>
                <w:sz w:val="16"/>
                <w:szCs w:val="16"/>
              </w:rPr>
              <w:t>…</w:t>
            </w:r>
          </w:p>
        </w:tc>
        <w:tc>
          <w:tcPr>
            <w:tcW w:w="1418" w:type="dxa"/>
          </w:tcPr>
          <w:p w14:paraId="43F26182" w14:textId="77777777" w:rsidR="00EA1374" w:rsidRPr="000C2FAC" w:rsidRDefault="00EA1374" w:rsidP="007C3F62">
            <w:pPr>
              <w:rPr>
                <w:sz w:val="16"/>
                <w:szCs w:val="16"/>
              </w:rPr>
            </w:pPr>
            <w:r w:rsidRPr="000C2FAC">
              <w:rPr>
                <w:sz w:val="16"/>
                <w:szCs w:val="16"/>
              </w:rPr>
              <w:t>50</w:t>
            </w:r>
          </w:p>
        </w:tc>
        <w:tc>
          <w:tcPr>
            <w:tcW w:w="1275" w:type="dxa"/>
          </w:tcPr>
          <w:p w14:paraId="44938A33" w14:textId="77777777" w:rsidR="00EA1374" w:rsidRPr="000C2FAC" w:rsidRDefault="00EA1374" w:rsidP="007C3F62">
            <w:pPr>
              <w:rPr>
                <w:sz w:val="16"/>
                <w:szCs w:val="16"/>
              </w:rPr>
            </w:pPr>
            <w:r w:rsidRPr="000C2FAC">
              <w:rPr>
                <w:sz w:val="16"/>
                <w:szCs w:val="16"/>
              </w:rPr>
              <w:t>86</w:t>
            </w:r>
          </w:p>
        </w:tc>
        <w:tc>
          <w:tcPr>
            <w:tcW w:w="3544" w:type="dxa"/>
          </w:tcPr>
          <w:p w14:paraId="6B29956D" w14:textId="77777777" w:rsidR="00EA1374" w:rsidRPr="000C2FAC" w:rsidRDefault="00EA1374" w:rsidP="007C3F62">
            <w:pPr>
              <w:rPr>
                <w:sz w:val="16"/>
                <w:szCs w:val="16"/>
              </w:rPr>
            </w:pPr>
            <w:r w:rsidRPr="000C2FAC">
              <w:rPr>
                <w:sz w:val="16"/>
                <w:szCs w:val="16"/>
              </w:rPr>
              <w:t>Musculoskeletal conditions</w:t>
            </w:r>
          </w:p>
        </w:tc>
        <w:tc>
          <w:tcPr>
            <w:tcW w:w="1559" w:type="dxa"/>
          </w:tcPr>
          <w:p w14:paraId="35565AB4"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88 (3</w:t>
            </w:r>
            <w:r>
              <w:rPr>
                <w:sz w:val="16"/>
                <w:szCs w:val="16"/>
              </w:rPr>
              <w:t>·</w:t>
            </w:r>
            <w:r w:rsidRPr="000C2FAC">
              <w:rPr>
                <w:sz w:val="16"/>
                <w:szCs w:val="16"/>
              </w:rPr>
              <w:t>62-9</w:t>
            </w:r>
            <w:r>
              <w:rPr>
                <w:sz w:val="16"/>
                <w:szCs w:val="16"/>
              </w:rPr>
              <w:t>·</w:t>
            </w:r>
            <w:r w:rsidRPr="000C2FAC">
              <w:rPr>
                <w:sz w:val="16"/>
                <w:szCs w:val="16"/>
              </w:rPr>
              <w:t>38)</w:t>
            </w:r>
          </w:p>
        </w:tc>
        <w:tc>
          <w:tcPr>
            <w:tcW w:w="1134" w:type="dxa"/>
          </w:tcPr>
          <w:p w14:paraId="4CE278A4"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273B0FD6" w14:textId="77777777" w:rsidR="00EA1374" w:rsidRPr="000C2FAC" w:rsidRDefault="00EA1374" w:rsidP="007C3F62">
            <w:pPr>
              <w:rPr>
                <w:sz w:val="16"/>
                <w:szCs w:val="16"/>
              </w:rPr>
            </w:pPr>
            <w:r w:rsidRPr="000C2FAC">
              <w:rPr>
                <w:sz w:val="16"/>
                <w:szCs w:val="16"/>
              </w:rPr>
              <w:t>*</w:t>
            </w:r>
          </w:p>
        </w:tc>
      </w:tr>
      <w:tr w:rsidR="00EA1374" w:rsidRPr="000C2FAC" w14:paraId="08E686F3" w14:textId="77777777" w:rsidTr="007C3F62">
        <w:tc>
          <w:tcPr>
            <w:tcW w:w="2977" w:type="dxa"/>
          </w:tcPr>
          <w:p w14:paraId="383C4BB0" w14:textId="77777777" w:rsidR="00EA1374" w:rsidRPr="000C2FAC" w:rsidRDefault="00EA1374" w:rsidP="007C3F62">
            <w:pPr>
              <w:rPr>
                <w:sz w:val="16"/>
                <w:szCs w:val="16"/>
              </w:rPr>
            </w:pPr>
            <w:r w:rsidRPr="000C2FAC">
              <w:rPr>
                <w:sz w:val="16"/>
                <w:szCs w:val="16"/>
              </w:rPr>
              <w:t>Sleep apnoea</w:t>
            </w:r>
          </w:p>
        </w:tc>
        <w:tc>
          <w:tcPr>
            <w:tcW w:w="1418" w:type="dxa"/>
          </w:tcPr>
          <w:p w14:paraId="7C307ADF" w14:textId="77777777" w:rsidR="00EA1374" w:rsidRPr="000C2FAC" w:rsidRDefault="00EA1374" w:rsidP="007C3F62">
            <w:pPr>
              <w:rPr>
                <w:sz w:val="16"/>
                <w:szCs w:val="16"/>
              </w:rPr>
            </w:pPr>
            <w:r w:rsidRPr="000C2FAC">
              <w:rPr>
                <w:sz w:val="16"/>
                <w:szCs w:val="16"/>
              </w:rPr>
              <w:t>18</w:t>
            </w:r>
          </w:p>
        </w:tc>
        <w:tc>
          <w:tcPr>
            <w:tcW w:w="1275" w:type="dxa"/>
          </w:tcPr>
          <w:p w14:paraId="6AE6B857" w14:textId="77777777" w:rsidR="00EA1374" w:rsidRPr="000C2FAC" w:rsidRDefault="00EA1374" w:rsidP="007C3F62">
            <w:pPr>
              <w:rPr>
                <w:sz w:val="16"/>
                <w:szCs w:val="16"/>
              </w:rPr>
            </w:pPr>
            <w:r w:rsidRPr="000C2FAC">
              <w:rPr>
                <w:sz w:val="16"/>
                <w:szCs w:val="16"/>
              </w:rPr>
              <w:t>82</w:t>
            </w:r>
          </w:p>
        </w:tc>
        <w:tc>
          <w:tcPr>
            <w:tcW w:w="3544" w:type="dxa"/>
          </w:tcPr>
          <w:p w14:paraId="303AE136"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5DDE94FB"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21 (1</w:t>
            </w:r>
            <w:r>
              <w:rPr>
                <w:sz w:val="16"/>
                <w:szCs w:val="16"/>
              </w:rPr>
              <w:t>·</w:t>
            </w:r>
            <w:r w:rsidRPr="000C2FAC">
              <w:rPr>
                <w:sz w:val="16"/>
                <w:szCs w:val="16"/>
              </w:rPr>
              <w:t>04-4</w:t>
            </w:r>
            <w:r>
              <w:rPr>
                <w:sz w:val="16"/>
                <w:szCs w:val="16"/>
              </w:rPr>
              <w:t>·</w:t>
            </w:r>
            <w:r w:rsidRPr="000C2FAC">
              <w:rPr>
                <w:sz w:val="16"/>
                <w:szCs w:val="16"/>
              </w:rPr>
              <w:t>29)</w:t>
            </w:r>
          </w:p>
        </w:tc>
        <w:tc>
          <w:tcPr>
            <w:tcW w:w="1134" w:type="dxa"/>
          </w:tcPr>
          <w:p w14:paraId="3F063C2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005</w:t>
            </w:r>
          </w:p>
        </w:tc>
        <w:tc>
          <w:tcPr>
            <w:tcW w:w="851" w:type="dxa"/>
          </w:tcPr>
          <w:p w14:paraId="6D3E44E9" w14:textId="77777777" w:rsidR="00EA1374" w:rsidRPr="000C2FAC" w:rsidRDefault="00EA1374" w:rsidP="007C3F62">
            <w:pPr>
              <w:rPr>
                <w:sz w:val="16"/>
                <w:szCs w:val="16"/>
              </w:rPr>
            </w:pPr>
          </w:p>
        </w:tc>
      </w:tr>
      <w:tr w:rsidR="00EA1374" w:rsidRPr="000C2FAC" w14:paraId="486B40E9" w14:textId="77777777" w:rsidTr="007C3F62">
        <w:tc>
          <w:tcPr>
            <w:tcW w:w="2977" w:type="dxa"/>
          </w:tcPr>
          <w:p w14:paraId="0ED3C5C3" w14:textId="77777777" w:rsidR="00EA1374" w:rsidRPr="000C2FAC" w:rsidRDefault="00EA1374" w:rsidP="007C3F62">
            <w:pPr>
              <w:rPr>
                <w:sz w:val="16"/>
                <w:szCs w:val="16"/>
              </w:rPr>
            </w:pPr>
            <w:r w:rsidRPr="000C2FAC">
              <w:rPr>
                <w:sz w:val="16"/>
                <w:szCs w:val="16"/>
              </w:rPr>
              <w:t>Ptosis of eyelid</w:t>
            </w:r>
          </w:p>
        </w:tc>
        <w:tc>
          <w:tcPr>
            <w:tcW w:w="1418" w:type="dxa"/>
          </w:tcPr>
          <w:p w14:paraId="6D568721" w14:textId="77777777" w:rsidR="00EA1374" w:rsidRPr="000C2FAC" w:rsidRDefault="00EA1374" w:rsidP="007C3F62">
            <w:pPr>
              <w:rPr>
                <w:sz w:val="16"/>
                <w:szCs w:val="16"/>
              </w:rPr>
            </w:pPr>
            <w:r w:rsidRPr="000C2FAC">
              <w:rPr>
                <w:sz w:val="16"/>
                <w:szCs w:val="16"/>
              </w:rPr>
              <w:t>17</w:t>
            </w:r>
          </w:p>
        </w:tc>
        <w:tc>
          <w:tcPr>
            <w:tcW w:w="1275" w:type="dxa"/>
          </w:tcPr>
          <w:p w14:paraId="2B8AED28" w14:textId="77777777" w:rsidR="00EA1374" w:rsidRPr="000C2FAC" w:rsidRDefault="00EA1374" w:rsidP="007C3F62">
            <w:pPr>
              <w:rPr>
                <w:sz w:val="16"/>
                <w:szCs w:val="16"/>
              </w:rPr>
            </w:pPr>
            <w:r w:rsidRPr="000C2FAC">
              <w:rPr>
                <w:sz w:val="16"/>
                <w:szCs w:val="16"/>
              </w:rPr>
              <w:t>147</w:t>
            </w:r>
          </w:p>
        </w:tc>
        <w:tc>
          <w:tcPr>
            <w:tcW w:w="3544" w:type="dxa"/>
          </w:tcPr>
          <w:p w14:paraId="0BB8EE3A" w14:textId="77777777" w:rsidR="00EA1374" w:rsidRPr="000C2FAC" w:rsidRDefault="00EA1374" w:rsidP="007C3F62">
            <w:pPr>
              <w:rPr>
                <w:sz w:val="16"/>
                <w:szCs w:val="16"/>
              </w:rPr>
            </w:pPr>
            <w:r w:rsidRPr="000C2FAC">
              <w:rPr>
                <w:sz w:val="16"/>
                <w:szCs w:val="16"/>
              </w:rPr>
              <w:t>Diseases of the Eye</w:t>
            </w:r>
          </w:p>
        </w:tc>
        <w:tc>
          <w:tcPr>
            <w:tcW w:w="1559" w:type="dxa"/>
          </w:tcPr>
          <w:p w14:paraId="5097E09D"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16 (0</w:t>
            </w:r>
            <w:r>
              <w:rPr>
                <w:sz w:val="16"/>
                <w:szCs w:val="16"/>
              </w:rPr>
              <w:t>·</w:t>
            </w:r>
            <w:r w:rsidRPr="000C2FAC">
              <w:rPr>
                <w:sz w:val="16"/>
                <w:szCs w:val="16"/>
              </w:rPr>
              <w:t>55-2</w:t>
            </w:r>
            <w:r>
              <w:rPr>
                <w:sz w:val="16"/>
                <w:szCs w:val="16"/>
              </w:rPr>
              <w:t>·</w:t>
            </w:r>
            <w:r w:rsidRPr="000C2FAC">
              <w:rPr>
                <w:sz w:val="16"/>
                <w:szCs w:val="16"/>
              </w:rPr>
              <w:t>21)</w:t>
            </w:r>
          </w:p>
        </w:tc>
        <w:tc>
          <w:tcPr>
            <w:tcW w:w="1134" w:type="dxa"/>
          </w:tcPr>
          <w:p w14:paraId="6D90D40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54</w:t>
            </w:r>
          </w:p>
        </w:tc>
        <w:tc>
          <w:tcPr>
            <w:tcW w:w="851" w:type="dxa"/>
          </w:tcPr>
          <w:p w14:paraId="682401F0" w14:textId="77777777" w:rsidR="00EA1374" w:rsidRPr="000C2FAC" w:rsidRDefault="00EA1374" w:rsidP="007C3F62">
            <w:pPr>
              <w:rPr>
                <w:sz w:val="16"/>
                <w:szCs w:val="16"/>
              </w:rPr>
            </w:pPr>
          </w:p>
        </w:tc>
      </w:tr>
      <w:tr w:rsidR="00EA1374" w:rsidRPr="000C2FAC" w14:paraId="407BE3E6" w14:textId="77777777" w:rsidTr="007C3F62">
        <w:tc>
          <w:tcPr>
            <w:tcW w:w="2977" w:type="dxa"/>
          </w:tcPr>
          <w:p w14:paraId="55A5F3A0" w14:textId="77777777" w:rsidR="00EA1374" w:rsidRPr="000C2FAC" w:rsidRDefault="00EA1374" w:rsidP="007C3F62">
            <w:pPr>
              <w:rPr>
                <w:sz w:val="16"/>
                <w:szCs w:val="16"/>
              </w:rPr>
            </w:pPr>
            <w:r w:rsidRPr="000C2FAC">
              <w:rPr>
                <w:sz w:val="16"/>
                <w:szCs w:val="16"/>
              </w:rPr>
              <w:t>Multiple sclerosis</w:t>
            </w:r>
          </w:p>
        </w:tc>
        <w:tc>
          <w:tcPr>
            <w:tcW w:w="1418" w:type="dxa"/>
          </w:tcPr>
          <w:p w14:paraId="5A8017D1" w14:textId="77777777" w:rsidR="00EA1374" w:rsidRPr="000C2FAC" w:rsidRDefault="00EA1374" w:rsidP="007C3F62">
            <w:pPr>
              <w:rPr>
                <w:sz w:val="16"/>
                <w:szCs w:val="16"/>
              </w:rPr>
            </w:pPr>
            <w:r w:rsidRPr="000C2FAC">
              <w:rPr>
                <w:sz w:val="16"/>
                <w:szCs w:val="16"/>
              </w:rPr>
              <w:t>20</w:t>
            </w:r>
          </w:p>
        </w:tc>
        <w:tc>
          <w:tcPr>
            <w:tcW w:w="1275" w:type="dxa"/>
          </w:tcPr>
          <w:p w14:paraId="7F1E8CD5" w14:textId="77777777" w:rsidR="00EA1374" w:rsidRPr="000C2FAC" w:rsidRDefault="00EA1374" w:rsidP="007C3F62">
            <w:pPr>
              <w:rPr>
                <w:sz w:val="16"/>
                <w:szCs w:val="16"/>
              </w:rPr>
            </w:pPr>
            <w:r w:rsidRPr="000C2FAC">
              <w:rPr>
                <w:sz w:val="16"/>
                <w:szCs w:val="16"/>
              </w:rPr>
              <w:t>81</w:t>
            </w:r>
          </w:p>
        </w:tc>
        <w:tc>
          <w:tcPr>
            <w:tcW w:w="3544" w:type="dxa"/>
          </w:tcPr>
          <w:p w14:paraId="520DB466" w14:textId="77777777" w:rsidR="00EA1374" w:rsidRPr="000C2FAC" w:rsidRDefault="00EA1374" w:rsidP="007C3F62">
            <w:pPr>
              <w:rPr>
                <w:sz w:val="16"/>
                <w:szCs w:val="16"/>
              </w:rPr>
            </w:pPr>
            <w:r w:rsidRPr="000C2FAC">
              <w:rPr>
                <w:sz w:val="16"/>
                <w:szCs w:val="16"/>
              </w:rPr>
              <w:t>Neurological conditions</w:t>
            </w:r>
          </w:p>
        </w:tc>
        <w:tc>
          <w:tcPr>
            <w:tcW w:w="1559" w:type="dxa"/>
          </w:tcPr>
          <w:p w14:paraId="72CE91FB"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49 (1</w:t>
            </w:r>
            <w:r>
              <w:rPr>
                <w:sz w:val="16"/>
                <w:szCs w:val="16"/>
              </w:rPr>
              <w:t>·</w:t>
            </w:r>
            <w:r w:rsidRPr="000C2FAC">
              <w:rPr>
                <w:sz w:val="16"/>
                <w:szCs w:val="16"/>
              </w:rPr>
              <w:t>21-4</w:t>
            </w:r>
            <w:r>
              <w:rPr>
                <w:sz w:val="16"/>
                <w:szCs w:val="16"/>
              </w:rPr>
              <w:t>·</w:t>
            </w:r>
            <w:r w:rsidRPr="000C2FAC">
              <w:rPr>
                <w:sz w:val="16"/>
                <w:szCs w:val="16"/>
              </w:rPr>
              <w:t>71)</w:t>
            </w:r>
          </w:p>
        </w:tc>
        <w:tc>
          <w:tcPr>
            <w:tcW w:w="1134" w:type="dxa"/>
          </w:tcPr>
          <w:p w14:paraId="79C33DB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00089</w:t>
            </w:r>
          </w:p>
        </w:tc>
        <w:tc>
          <w:tcPr>
            <w:tcW w:w="851" w:type="dxa"/>
          </w:tcPr>
          <w:p w14:paraId="5223BFA4" w14:textId="77777777" w:rsidR="00EA1374" w:rsidRPr="000C2FAC" w:rsidRDefault="00EA1374" w:rsidP="007C3F62">
            <w:pPr>
              <w:rPr>
                <w:sz w:val="16"/>
                <w:szCs w:val="16"/>
              </w:rPr>
            </w:pPr>
          </w:p>
        </w:tc>
      </w:tr>
      <w:tr w:rsidR="00EA1374" w:rsidRPr="000C2FAC" w14:paraId="6EA2EDA1" w14:textId="77777777" w:rsidTr="007C3F62">
        <w:tc>
          <w:tcPr>
            <w:tcW w:w="2977" w:type="dxa"/>
          </w:tcPr>
          <w:p w14:paraId="6BE2C8EA" w14:textId="77777777" w:rsidR="00EA1374" w:rsidRPr="000C2FAC" w:rsidRDefault="00EA1374" w:rsidP="007C3F62">
            <w:pPr>
              <w:rPr>
                <w:sz w:val="16"/>
                <w:szCs w:val="16"/>
              </w:rPr>
            </w:pPr>
            <w:r w:rsidRPr="000C2FAC">
              <w:rPr>
                <w:sz w:val="16"/>
                <w:szCs w:val="16"/>
              </w:rPr>
              <w:t>Secondary or other Thrombocytopa</w:t>
            </w:r>
            <w:r>
              <w:rPr>
                <w:sz w:val="16"/>
                <w:szCs w:val="16"/>
              </w:rPr>
              <w:t>…</w:t>
            </w:r>
          </w:p>
        </w:tc>
        <w:tc>
          <w:tcPr>
            <w:tcW w:w="1418" w:type="dxa"/>
          </w:tcPr>
          <w:p w14:paraId="7642BB74" w14:textId="77777777" w:rsidR="00EA1374" w:rsidRPr="000C2FAC" w:rsidRDefault="00EA1374" w:rsidP="007C3F62">
            <w:pPr>
              <w:rPr>
                <w:sz w:val="16"/>
                <w:szCs w:val="16"/>
              </w:rPr>
            </w:pPr>
            <w:r w:rsidRPr="000C2FAC">
              <w:rPr>
                <w:sz w:val="16"/>
                <w:szCs w:val="16"/>
              </w:rPr>
              <w:t>13</w:t>
            </w:r>
          </w:p>
        </w:tc>
        <w:tc>
          <w:tcPr>
            <w:tcW w:w="1275" w:type="dxa"/>
          </w:tcPr>
          <w:p w14:paraId="791E5A7B" w14:textId="77777777" w:rsidR="00EA1374" w:rsidRPr="000C2FAC" w:rsidRDefault="00EA1374" w:rsidP="007C3F62">
            <w:pPr>
              <w:rPr>
                <w:sz w:val="16"/>
                <w:szCs w:val="16"/>
              </w:rPr>
            </w:pPr>
            <w:r w:rsidRPr="000C2FAC">
              <w:rPr>
                <w:sz w:val="16"/>
                <w:szCs w:val="16"/>
              </w:rPr>
              <w:t>96</w:t>
            </w:r>
          </w:p>
        </w:tc>
        <w:tc>
          <w:tcPr>
            <w:tcW w:w="3544" w:type="dxa"/>
          </w:tcPr>
          <w:p w14:paraId="1C821EF1"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46E9B993"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36 (0</w:t>
            </w:r>
            <w:r>
              <w:rPr>
                <w:sz w:val="16"/>
                <w:szCs w:val="16"/>
              </w:rPr>
              <w:t>·</w:t>
            </w:r>
            <w:r w:rsidRPr="000C2FAC">
              <w:rPr>
                <w:sz w:val="16"/>
                <w:szCs w:val="16"/>
              </w:rPr>
              <w:t>56-2</w:t>
            </w:r>
            <w:r>
              <w:rPr>
                <w:sz w:val="16"/>
                <w:szCs w:val="16"/>
              </w:rPr>
              <w:t>·</w:t>
            </w:r>
            <w:r w:rsidRPr="000C2FAC">
              <w:rPr>
                <w:sz w:val="16"/>
                <w:szCs w:val="16"/>
              </w:rPr>
              <w:t>85)</w:t>
            </w:r>
          </w:p>
        </w:tc>
        <w:tc>
          <w:tcPr>
            <w:tcW w:w="1134" w:type="dxa"/>
          </w:tcPr>
          <w:p w14:paraId="0F8114D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w:t>
            </w:r>
          </w:p>
        </w:tc>
        <w:tc>
          <w:tcPr>
            <w:tcW w:w="851" w:type="dxa"/>
          </w:tcPr>
          <w:p w14:paraId="66087CA7" w14:textId="77777777" w:rsidR="00EA1374" w:rsidRPr="000C2FAC" w:rsidRDefault="00EA1374" w:rsidP="007C3F62">
            <w:pPr>
              <w:rPr>
                <w:sz w:val="16"/>
                <w:szCs w:val="16"/>
              </w:rPr>
            </w:pPr>
          </w:p>
        </w:tc>
      </w:tr>
      <w:tr w:rsidR="00EA1374" w:rsidRPr="000C2FAC" w14:paraId="10E3CCEE" w14:textId="77777777" w:rsidTr="007C3F62">
        <w:tc>
          <w:tcPr>
            <w:tcW w:w="2977" w:type="dxa"/>
          </w:tcPr>
          <w:p w14:paraId="7B8326F5" w14:textId="77777777" w:rsidR="00EA1374" w:rsidRPr="000C2FAC" w:rsidRDefault="00EA1374" w:rsidP="007C3F62">
            <w:pPr>
              <w:rPr>
                <w:sz w:val="16"/>
                <w:szCs w:val="16"/>
              </w:rPr>
            </w:pPr>
            <w:r w:rsidRPr="000C2FAC">
              <w:rPr>
                <w:sz w:val="16"/>
                <w:szCs w:val="16"/>
              </w:rPr>
              <w:t>Diabetic ophthalmic complications</w:t>
            </w:r>
          </w:p>
        </w:tc>
        <w:tc>
          <w:tcPr>
            <w:tcW w:w="1418" w:type="dxa"/>
          </w:tcPr>
          <w:p w14:paraId="717A6D60" w14:textId="77777777" w:rsidR="00EA1374" w:rsidRPr="000C2FAC" w:rsidRDefault="00EA1374" w:rsidP="007C3F62">
            <w:pPr>
              <w:rPr>
                <w:sz w:val="16"/>
                <w:szCs w:val="16"/>
              </w:rPr>
            </w:pPr>
            <w:r w:rsidRPr="000C2FAC">
              <w:rPr>
                <w:sz w:val="16"/>
                <w:szCs w:val="16"/>
              </w:rPr>
              <w:t>23</w:t>
            </w:r>
          </w:p>
        </w:tc>
        <w:tc>
          <w:tcPr>
            <w:tcW w:w="1275" w:type="dxa"/>
          </w:tcPr>
          <w:p w14:paraId="00C2FD21" w14:textId="77777777" w:rsidR="00EA1374" w:rsidRPr="000C2FAC" w:rsidRDefault="00EA1374" w:rsidP="007C3F62">
            <w:pPr>
              <w:rPr>
                <w:sz w:val="16"/>
                <w:szCs w:val="16"/>
              </w:rPr>
            </w:pPr>
            <w:r w:rsidRPr="000C2FAC">
              <w:rPr>
                <w:sz w:val="16"/>
                <w:szCs w:val="16"/>
              </w:rPr>
              <w:t>119</w:t>
            </w:r>
          </w:p>
        </w:tc>
        <w:tc>
          <w:tcPr>
            <w:tcW w:w="3544" w:type="dxa"/>
          </w:tcPr>
          <w:p w14:paraId="53759B33" w14:textId="77777777" w:rsidR="00EA1374" w:rsidRPr="000C2FAC" w:rsidRDefault="00EA1374" w:rsidP="007C3F62">
            <w:pPr>
              <w:rPr>
                <w:sz w:val="16"/>
                <w:szCs w:val="16"/>
              </w:rPr>
            </w:pPr>
            <w:r w:rsidRPr="000C2FAC">
              <w:rPr>
                <w:sz w:val="16"/>
                <w:szCs w:val="16"/>
              </w:rPr>
              <w:t>Diseases of the Eye</w:t>
            </w:r>
          </w:p>
        </w:tc>
        <w:tc>
          <w:tcPr>
            <w:tcW w:w="1559" w:type="dxa"/>
          </w:tcPr>
          <w:p w14:paraId="61CFE6EB"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95 (1</w:t>
            </w:r>
            <w:r>
              <w:rPr>
                <w:sz w:val="16"/>
                <w:szCs w:val="16"/>
              </w:rPr>
              <w:t>·</w:t>
            </w:r>
            <w:r w:rsidRPr="000C2FAC">
              <w:rPr>
                <w:sz w:val="16"/>
                <w:szCs w:val="16"/>
              </w:rPr>
              <w:t>01-3</w:t>
            </w:r>
            <w:r>
              <w:rPr>
                <w:sz w:val="16"/>
                <w:szCs w:val="16"/>
              </w:rPr>
              <w:t>·</w:t>
            </w:r>
            <w:r w:rsidRPr="000C2FAC">
              <w:rPr>
                <w:sz w:val="16"/>
                <w:szCs w:val="16"/>
              </w:rPr>
              <w:t>47)</w:t>
            </w:r>
          </w:p>
        </w:tc>
        <w:tc>
          <w:tcPr>
            <w:tcW w:w="1134" w:type="dxa"/>
          </w:tcPr>
          <w:p w14:paraId="7FDAA02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0065</w:t>
            </w:r>
          </w:p>
        </w:tc>
        <w:tc>
          <w:tcPr>
            <w:tcW w:w="851" w:type="dxa"/>
          </w:tcPr>
          <w:p w14:paraId="01400A9D" w14:textId="77777777" w:rsidR="00EA1374" w:rsidRPr="000C2FAC" w:rsidRDefault="00EA1374" w:rsidP="007C3F62">
            <w:pPr>
              <w:rPr>
                <w:sz w:val="16"/>
                <w:szCs w:val="16"/>
              </w:rPr>
            </w:pPr>
          </w:p>
        </w:tc>
      </w:tr>
      <w:tr w:rsidR="00EA1374" w:rsidRPr="000C2FAC" w14:paraId="425E7AC7" w14:textId="77777777" w:rsidTr="007C3F62">
        <w:tc>
          <w:tcPr>
            <w:tcW w:w="2977" w:type="dxa"/>
          </w:tcPr>
          <w:p w14:paraId="0E397A2A" w14:textId="77777777" w:rsidR="00EA1374" w:rsidRPr="000C2FAC" w:rsidRDefault="00EA1374" w:rsidP="007C3F62">
            <w:pPr>
              <w:rPr>
                <w:sz w:val="16"/>
                <w:szCs w:val="16"/>
              </w:rPr>
            </w:pPr>
            <w:r w:rsidRPr="000C2FAC">
              <w:rPr>
                <w:sz w:val="16"/>
                <w:szCs w:val="16"/>
              </w:rPr>
              <w:lastRenderedPageBreak/>
              <w:t>Macular degeneration</w:t>
            </w:r>
          </w:p>
        </w:tc>
        <w:tc>
          <w:tcPr>
            <w:tcW w:w="1418" w:type="dxa"/>
          </w:tcPr>
          <w:p w14:paraId="4E1068F9" w14:textId="08A9428C" w:rsidR="00EA1374" w:rsidRPr="000C2FAC" w:rsidRDefault="00A814BB" w:rsidP="007C3F62">
            <w:pPr>
              <w:rPr>
                <w:sz w:val="16"/>
                <w:szCs w:val="16"/>
              </w:rPr>
            </w:pPr>
            <w:r>
              <w:rPr>
                <w:sz w:val="16"/>
                <w:szCs w:val="16"/>
              </w:rPr>
              <w:t>&lt;5</w:t>
            </w:r>
          </w:p>
        </w:tc>
        <w:tc>
          <w:tcPr>
            <w:tcW w:w="1275" w:type="dxa"/>
          </w:tcPr>
          <w:p w14:paraId="6697F421" w14:textId="77777777" w:rsidR="00EA1374" w:rsidRPr="000C2FAC" w:rsidRDefault="00EA1374" w:rsidP="007C3F62">
            <w:pPr>
              <w:rPr>
                <w:sz w:val="16"/>
                <w:szCs w:val="16"/>
              </w:rPr>
            </w:pPr>
            <w:r w:rsidRPr="000C2FAC">
              <w:rPr>
                <w:sz w:val="16"/>
                <w:szCs w:val="16"/>
              </w:rPr>
              <w:t>26</w:t>
            </w:r>
          </w:p>
        </w:tc>
        <w:tc>
          <w:tcPr>
            <w:tcW w:w="3544" w:type="dxa"/>
          </w:tcPr>
          <w:p w14:paraId="6E7D8C13" w14:textId="77777777" w:rsidR="00EA1374" w:rsidRPr="000C2FAC" w:rsidRDefault="00EA1374" w:rsidP="007C3F62">
            <w:pPr>
              <w:rPr>
                <w:sz w:val="16"/>
                <w:szCs w:val="16"/>
              </w:rPr>
            </w:pPr>
            <w:r w:rsidRPr="000C2FAC">
              <w:rPr>
                <w:sz w:val="16"/>
                <w:szCs w:val="16"/>
              </w:rPr>
              <w:t>Diseases of the Eye</w:t>
            </w:r>
          </w:p>
        </w:tc>
        <w:tc>
          <w:tcPr>
            <w:tcW w:w="1559" w:type="dxa"/>
          </w:tcPr>
          <w:p w14:paraId="617398E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77 (0</w:t>
            </w:r>
            <w:r>
              <w:rPr>
                <w:sz w:val="16"/>
                <w:szCs w:val="16"/>
              </w:rPr>
              <w:t>·</w:t>
            </w:r>
            <w:r w:rsidRPr="000C2FAC">
              <w:rPr>
                <w:sz w:val="16"/>
                <w:szCs w:val="16"/>
              </w:rPr>
              <w:t>04-4</w:t>
            </w:r>
            <w:r>
              <w:rPr>
                <w:sz w:val="16"/>
                <w:szCs w:val="16"/>
              </w:rPr>
              <w:t>·</w:t>
            </w:r>
            <w:r w:rsidRPr="000C2FAC">
              <w:rPr>
                <w:sz w:val="16"/>
                <w:szCs w:val="16"/>
              </w:rPr>
              <w:t>13)</w:t>
            </w:r>
          </w:p>
        </w:tc>
        <w:tc>
          <w:tcPr>
            <w:tcW w:w="1134" w:type="dxa"/>
          </w:tcPr>
          <w:p w14:paraId="2ABECF2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w:t>
            </w:r>
          </w:p>
        </w:tc>
        <w:tc>
          <w:tcPr>
            <w:tcW w:w="851" w:type="dxa"/>
          </w:tcPr>
          <w:p w14:paraId="751F070D" w14:textId="77777777" w:rsidR="00EA1374" w:rsidRPr="000C2FAC" w:rsidRDefault="00EA1374" w:rsidP="007C3F62">
            <w:pPr>
              <w:rPr>
                <w:sz w:val="16"/>
                <w:szCs w:val="16"/>
              </w:rPr>
            </w:pPr>
          </w:p>
        </w:tc>
      </w:tr>
      <w:tr w:rsidR="00EA1374" w:rsidRPr="000C2FAC" w14:paraId="2BEEE7E4" w14:textId="77777777" w:rsidTr="007C3F62">
        <w:tc>
          <w:tcPr>
            <w:tcW w:w="2977" w:type="dxa"/>
          </w:tcPr>
          <w:p w14:paraId="3D990447" w14:textId="77777777" w:rsidR="00EA1374" w:rsidRPr="000C2FAC" w:rsidRDefault="00EA1374" w:rsidP="007C3F62">
            <w:pPr>
              <w:rPr>
                <w:sz w:val="16"/>
                <w:szCs w:val="16"/>
              </w:rPr>
            </w:pPr>
            <w:r w:rsidRPr="000C2FAC">
              <w:rPr>
                <w:sz w:val="16"/>
                <w:szCs w:val="16"/>
              </w:rPr>
              <w:t>Polymyalgia Rheumatica</w:t>
            </w:r>
          </w:p>
        </w:tc>
        <w:tc>
          <w:tcPr>
            <w:tcW w:w="1418" w:type="dxa"/>
          </w:tcPr>
          <w:p w14:paraId="3245E56B" w14:textId="606AA077" w:rsidR="00EA1374" w:rsidRPr="000C2FAC" w:rsidRDefault="00A814BB" w:rsidP="007C3F62">
            <w:pPr>
              <w:rPr>
                <w:sz w:val="16"/>
                <w:szCs w:val="16"/>
              </w:rPr>
            </w:pPr>
            <w:r>
              <w:rPr>
                <w:sz w:val="16"/>
                <w:szCs w:val="16"/>
              </w:rPr>
              <w:t>&lt;5</w:t>
            </w:r>
          </w:p>
        </w:tc>
        <w:tc>
          <w:tcPr>
            <w:tcW w:w="1275" w:type="dxa"/>
          </w:tcPr>
          <w:p w14:paraId="3E7F1A9B" w14:textId="77777777" w:rsidR="00EA1374" w:rsidRPr="000C2FAC" w:rsidRDefault="00EA1374" w:rsidP="007C3F62">
            <w:pPr>
              <w:rPr>
                <w:sz w:val="16"/>
                <w:szCs w:val="16"/>
              </w:rPr>
            </w:pPr>
            <w:r w:rsidRPr="000C2FAC">
              <w:rPr>
                <w:sz w:val="16"/>
                <w:szCs w:val="16"/>
              </w:rPr>
              <w:t>6</w:t>
            </w:r>
          </w:p>
        </w:tc>
        <w:tc>
          <w:tcPr>
            <w:tcW w:w="3544" w:type="dxa"/>
          </w:tcPr>
          <w:p w14:paraId="2D2C72E4" w14:textId="77777777" w:rsidR="00EA1374" w:rsidRPr="000C2FAC" w:rsidRDefault="00EA1374" w:rsidP="007C3F62">
            <w:pPr>
              <w:rPr>
                <w:sz w:val="16"/>
                <w:szCs w:val="16"/>
              </w:rPr>
            </w:pPr>
            <w:r w:rsidRPr="000C2FAC">
              <w:rPr>
                <w:sz w:val="16"/>
                <w:szCs w:val="16"/>
              </w:rPr>
              <w:t>Musculoskeletal conditions</w:t>
            </w:r>
          </w:p>
        </w:tc>
        <w:tc>
          <w:tcPr>
            <w:tcW w:w="1559" w:type="dxa"/>
          </w:tcPr>
          <w:p w14:paraId="1D4072B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68 (0</w:t>
            </w:r>
            <w:r>
              <w:rPr>
                <w:sz w:val="16"/>
                <w:szCs w:val="16"/>
              </w:rPr>
              <w:t>·</w:t>
            </w:r>
            <w:r w:rsidRPr="000C2FAC">
              <w:rPr>
                <w:sz w:val="16"/>
                <w:szCs w:val="16"/>
              </w:rPr>
              <w:t>01-21</w:t>
            </w:r>
            <w:r>
              <w:rPr>
                <w:sz w:val="16"/>
                <w:szCs w:val="16"/>
              </w:rPr>
              <w:t>·</w:t>
            </w:r>
            <w:r w:rsidRPr="000C2FAC">
              <w:rPr>
                <w:sz w:val="16"/>
                <w:szCs w:val="16"/>
              </w:rPr>
              <w:t>88)</w:t>
            </w:r>
          </w:p>
        </w:tc>
        <w:tc>
          <w:tcPr>
            <w:tcW w:w="1134" w:type="dxa"/>
          </w:tcPr>
          <w:p w14:paraId="4C7DA0C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61</w:t>
            </w:r>
          </w:p>
        </w:tc>
        <w:tc>
          <w:tcPr>
            <w:tcW w:w="851" w:type="dxa"/>
          </w:tcPr>
          <w:p w14:paraId="0A8F063C" w14:textId="77777777" w:rsidR="00EA1374" w:rsidRPr="000C2FAC" w:rsidRDefault="00EA1374" w:rsidP="007C3F62">
            <w:pPr>
              <w:rPr>
                <w:sz w:val="16"/>
                <w:szCs w:val="16"/>
              </w:rPr>
            </w:pPr>
          </w:p>
        </w:tc>
      </w:tr>
      <w:tr w:rsidR="00EA1374" w:rsidRPr="000C2FAC" w14:paraId="26B99134" w14:textId="77777777" w:rsidTr="007C3F62">
        <w:tc>
          <w:tcPr>
            <w:tcW w:w="2977" w:type="dxa"/>
          </w:tcPr>
          <w:p w14:paraId="0742E33C" w14:textId="77777777" w:rsidR="00EA1374" w:rsidRPr="000C2FAC" w:rsidRDefault="00EA1374" w:rsidP="007C3F62">
            <w:pPr>
              <w:rPr>
                <w:sz w:val="16"/>
                <w:szCs w:val="16"/>
              </w:rPr>
            </w:pPr>
            <w:r w:rsidRPr="000C2FAC">
              <w:rPr>
                <w:sz w:val="16"/>
                <w:szCs w:val="16"/>
              </w:rPr>
              <w:t>Agranulocytosis</w:t>
            </w:r>
          </w:p>
        </w:tc>
        <w:tc>
          <w:tcPr>
            <w:tcW w:w="1418" w:type="dxa"/>
          </w:tcPr>
          <w:p w14:paraId="2C141A43" w14:textId="77777777" w:rsidR="00EA1374" w:rsidRPr="000C2FAC" w:rsidRDefault="00EA1374" w:rsidP="007C3F62">
            <w:pPr>
              <w:rPr>
                <w:sz w:val="16"/>
                <w:szCs w:val="16"/>
              </w:rPr>
            </w:pPr>
            <w:r w:rsidRPr="000C2FAC">
              <w:rPr>
                <w:sz w:val="16"/>
                <w:szCs w:val="16"/>
              </w:rPr>
              <w:t>21</w:t>
            </w:r>
          </w:p>
        </w:tc>
        <w:tc>
          <w:tcPr>
            <w:tcW w:w="1275" w:type="dxa"/>
          </w:tcPr>
          <w:p w14:paraId="1A404F4A" w14:textId="77777777" w:rsidR="00EA1374" w:rsidRPr="000C2FAC" w:rsidRDefault="00EA1374" w:rsidP="007C3F62">
            <w:pPr>
              <w:rPr>
                <w:sz w:val="16"/>
                <w:szCs w:val="16"/>
              </w:rPr>
            </w:pPr>
            <w:r w:rsidRPr="000C2FAC">
              <w:rPr>
                <w:sz w:val="16"/>
                <w:szCs w:val="16"/>
              </w:rPr>
              <w:t>197</w:t>
            </w:r>
          </w:p>
        </w:tc>
        <w:tc>
          <w:tcPr>
            <w:tcW w:w="3544" w:type="dxa"/>
          </w:tcPr>
          <w:p w14:paraId="302E8048"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02FC1F0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07 (0</w:t>
            </w:r>
            <w:r>
              <w:rPr>
                <w:sz w:val="16"/>
                <w:szCs w:val="16"/>
              </w:rPr>
              <w:t>·</w:t>
            </w:r>
            <w:r w:rsidRPr="000C2FAC">
              <w:rPr>
                <w:sz w:val="16"/>
                <w:szCs w:val="16"/>
              </w:rPr>
              <w:t>55-1</w:t>
            </w:r>
            <w:r>
              <w:rPr>
                <w:sz w:val="16"/>
                <w:szCs w:val="16"/>
              </w:rPr>
              <w:t>·</w:t>
            </w:r>
            <w:r w:rsidRPr="000C2FAC">
              <w:rPr>
                <w:sz w:val="16"/>
                <w:szCs w:val="16"/>
              </w:rPr>
              <w:t>91)</w:t>
            </w:r>
          </w:p>
        </w:tc>
        <w:tc>
          <w:tcPr>
            <w:tcW w:w="1134" w:type="dxa"/>
          </w:tcPr>
          <w:p w14:paraId="1D4007D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74</w:t>
            </w:r>
          </w:p>
        </w:tc>
        <w:tc>
          <w:tcPr>
            <w:tcW w:w="851" w:type="dxa"/>
          </w:tcPr>
          <w:p w14:paraId="3C79C64F" w14:textId="77777777" w:rsidR="00EA1374" w:rsidRPr="000C2FAC" w:rsidRDefault="00EA1374" w:rsidP="007C3F62">
            <w:pPr>
              <w:rPr>
                <w:sz w:val="16"/>
                <w:szCs w:val="16"/>
              </w:rPr>
            </w:pPr>
          </w:p>
        </w:tc>
      </w:tr>
      <w:tr w:rsidR="00EA1374" w:rsidRPr="000C2FAC" w14:paraId="4D3A7167" w14:textId="77777777" w:rsidTr="007C3F62">
        <w:tc>
          <w:tcPr>
            <w:tcW w:w="2977" w:type="dxa"/>
          </w:tcPr>
          <w:p w14:paraId="38043CD3" w14:textId="77777777" w:rsidR="00EA1374" w:rsidRPr="000C2FAC" w:rsidRDefault="00EA1374" w:rsidP="007C3F62">
            <w:pPr>
              <w:rPr>
                <w:sz w:val="16"/>
                <w:szCs w:val="16"/>
              </w:rPr>
            </w:pPr>
            <w:r w:rsidRPr="000C2FAC">
              <w:rPr>
                <w:sz w:val="16"/>
                <w:szCs w:val="16"/>
              </w:rPr>
              <w:t>Keratitis</w:t>
            </w:r>
          </w:p>
        </w:tc>
        <w:tc>
          <w:tcPr>
            <w:tcW w:w="1418" w:type="dxa"/>
          </w:tcPr>
          <w:p w14:paraId="159E48B1" w14:textId="77777777" w:rsidR="00EA1374" w:rsidRPr="000C2FAC" w:rsidRDefault="00EA1374" w:rsidP="007C3F62">
            <w:pPr>
              <w:rPr>
                <w:sz w:val="16"/>
                <w:szCs w:val="16"/>
              </w:rPr>
            </w:pPr>
            <w:r w:rsidRPr="000C2FAC">
              <w:rPr>
                <w:sz w:val="16"/>
                <w:szCs w:val="16"/>
              </w:rPr>
              <w:t>32</w:t>
            </w:r>
          </w:p>
        </w:tc>
        <w:tc>
          <w:tcPr>
            <w:tcW w:w="1275" w:type="dxa"/>
          </w:tcPr>
          <w:p w14:paraId="74576033" w14:textId="77777777" w:rsidR="00EA1374" w:rsidRPr="000C2FAC" w:rsidRDefault="00EA1374" w:rsidP="007C3F62">
            <w:pPr>
              <w:rPr>
                <w:sz w:val="16"/>
                <w:szCs w:val="16"/>
              </w:rPr>
            </w:pPr>
            <w:r w:rsidRPr="000C2FAC">
              <w:rPr>
                <w:sz w:val="16"/>
                <w:szCs w:val="16"/>
              </w:rPr>
              <w:t>303</w:t>
            </w:r>
          </w:p>
        </w:tc>
        <w:tc>
          <w:tcPr>
            <w:tcW w:w="3544" w:type="dxa"/>
          </w:tcPr>
          <w:p w14:paraId="571283AE" w14:textId="77777777" w:rsidR="00EA1374" w:rsidRPr="000C2FAC" w:rsidRDefault="00EA1374" w:rsidP="007C3F62">
            <w:pPr>
              <w:rPr>
                <w:sz w:val="16"/>
                <w:szCs w:val="16"/>
              </w:rPr>
            </w:pPr>
            <w:r w:rsidRPr="000C2FAC">
              <w:rPr>
                <w:sz w:val="16"/>
                <w:szCs w:val="16"/>
              </w:rPr>
              <w:t>Diseases of the Eye</w:t>
            </w:r>
          </w:p>
        </w:tc>
        <w:tc>
          <w:tcPr>
            <w:tcW w:w="1559" w:type="dxa"/>
          </w:tcPr>
          <w:p w14:paraId="7C528D7D"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06 (0</w:t>
            </w:r>
            <w:r>
              <w:rPr>
                <w:sz w:val="16"/>
                <w:szCs w:val="16"/>
              </w:rPr>
              <w:t>·</w:t>
            </w:r>
            <w:r w:rsidRPr="000C2FAC">
              <w:rPr>
                <w:sz w:val="16"/>
                <w:szCs w:val="16"/>
              </w:rPr>
              <w:t>63-1</w:t>
            </w:r>
            <w:r>
              <w:rPr>
                <w:sz w:val="16"/>
                <w:szCs w:val="16"/>
              </w:rPr>
              <w:t>·</w:t>
            </w:r>
            <w:r w:rsidRPr="000C2FAC">
              <w:rPr>
                <w:sz w:val="16"/>
                <w:szCs w:val="16"/>
              </w:rPr>
              <w:t>7)</w:t>
            </w:r>
          </w:p>
        </w:tc>
        <w:tc>
          <w:tcPr>
            <w:tcW w:w="1134" w:type="dxa"/>
          </w:tcPr>
          <w:p w14:paraId="060AE81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73</w:t>
            </w:r>
          </w:p>
        </w:tc>
        <w:tc>
          <w:tcPr>
            <w:tcW w:w="851" w:type="dxa"/>
          </w:tcPr>
          <w:p w14:paraId="6B76F24D" w14:textId="77777777" w:rsidR="00EA1374" w:rsidRPr="000C2FAC" w:rsidRDefault="00EA1374" w:rsidP="007C3F62">
            <w:pPr>
              <w:rPr>
                <w:sz w:val="16"/>
                <w:szCs w:val="16"/>
              </w:rPr>
            </w:pPr>
          </w:p>
        </w:tc>
      </w:tr>
      <w:tr w:rsidR="00EA1374" w:rsidRPr="000C2FAC" w14:paraId="392AF00D" w14:textId="77777777" w:rsidTr="007C3F62">
        <w:tc>
          <w:tcPr>
            <w:tcW w:w="2977" w:type="dxa"/>
          </w:tcPr>
          <w:p w14:paraId="561D58F4" w14:textId="77777777" w:rsidR="00EA1374" w:rsidRPr="000C2FAC" w:rsidRDefault="00EA1374" w:rsidP="007C3F62">
            <w:pPr>
              <w:rPr>
                <w:sz w:val="16"/>
                <w:szCs w:val="16"/>
              </w:rPr>
            </w:pPr>
            <w:r w:rsidRPr="000C2FAC">
              <w:rPr>
                <w:sz w:val="16"/>
                <w:szCs w:val="16"/>
              </w:rPr>
              <w:t>Myasthenia gravis</w:t>
            </w:r>
          </w:p>
        </w:tc>
        <w:tc>
          <w:tcPr>
            <w:tcW w:w="1418" w:type="dxa"/>
          </w:tcPr>
          <w:p w14:paraId="3EEA6EFE" w14:textId="77777777" w:rsidR="00EA1374" w:rsidRPr="000C2FAC" w:rsidRDefault="00EA1374" w:rsidP="007C3F62">
            <w:pPr>
              <w:rPr>
                <w:sz w:val="16"/>
                <w:szCs w:val="16"/>
              </w:rPr>
            </w:pPr>
            <w:r w:rsidRPr="000C2FAC">
              <w:rPr>
                <w:sz w:val="16"/>
                <w:szCs w:val="16"/>
              </w:rPr>
              <w:t>5</w:t>
            </w:r>
          </w:p>
        </w:tc>
        <w:tc>
          <w:tcPr>
            <w:tcW w:w="1275" w:type="dxa"/>
          </w:tcPr>
          <w:p w14:paraId="42B0E4C2" w14:textId="77777777" w:rsidR="00EA1374" w:rsidRPr="000C2FAC" w:rsidRDefault="00EA1374" w:rsidP="007C3F62">
            <w:pPr>
              <w:rPr>
                <w:sz w:val="16"/>
                <w:szCs w:val="16"/>
              </w:rPr>
            </w:pPr>
            <w:r w:rsidRPr="000C2FAC">
              <w:rPr>
                <w:sz w:val="16"/>
                <w:szCs w:val="16"/>
              </w:rPr>
              <w:t>13</w:t>
            </w:r>
          </w:p>
        </w:tc>
        <w:tc>
          <w:tcPr>
            <w:tcW w:w="3544" w:type="dxa"/>
          </w:tcPr>
          <w:p w14:paraId="1744C231" w14:textId="77777777" w:rsidR="00EA1374" w:rsidRPr="000C2FAC" w:rsidRDefault="00EA1374" w:rsidP="007C3F62">
            <w:pPr>
              <w:rPr>
                <w:sz w:val="16"/>
                <w:szCs w:val="16"/>
              </w:rPr>
            </w:pPr>
            <w:r w:rsidRPr="000C2FAC">
              <w:rPr>
                <w:sz w:val="16"/>
                <w:szCs w:val="16"/>
              </w:rPr>
              <w:t>Neurological conditions</w:t>
            </w:r>
          </w:p>
        </w:tc>
        <w:tc>
          <w:tcPr>
            <w:tcW w:w="1559" w:type="dxa"/>
          </w:tcPr>
          <w:p w14:paraId="43DA91DD"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87 (0</w:t>
            </w:r>
            <w:r>
              <w:rPr>
                <w:sz w:val="16"/>
                <w:szCs w:val="16"/>
              </w:rPr>
              <w:t>·</w:t>
            </w:r>
            <w:r w:rsidRPr="000C2FAC">
              <w:rPr>
                <w:sz w:val="16"/>
                <w:szCs w:val="16"/>
              </w:rPr>
              <w:t>7-15</w:t>
            </w:r>
            <w:r>
              <w:rPr>
                <w:sz w:val="16"/>
                <w:szCs w:val="16"/>
              </w:rPr>
              <w:t>·</w:t>
            </w:r>
            <w:r w:rsidRPr="000C2FAC">
              <w:rPr>
                <w:sz w:val="16"/>
                <w:szCs w:val="16"/>
              </w:rPr>
              <w:t>46)</w:t>
            </w:r>
          </w:p>
        </w:tc>
        <w:tc>
          <w:tcPr>
            <w:tcW w:w="1134" w:type="dxa"/>
          </w:tcPr>
          <w:p w14:paraId="331AB0B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023</w:t>
            </w:r>
          </w:p>
        </w:tc>
        <w:tc>
          <w:tcPr>
            <w:tcW w:w="851" w:type="dxa"/>
          </w:tcPr>
          <w:p w14:paraId="21FB1A41" w14:textId="77777777" w:rsidR="00EA1374" w:rsidRPr="000C2FAC" w:rsidRDefault="00EA1374" w:rsidP="007C3F62">
            <w:pPr>
              <w:rPr>
                <w:sz w:val="16"/>
                <w:szCs w:val="16"/>
              </w:rPr>
            </w:pPr>
          </w:p>
        </w:tc>
      </w:tr>
      <w:tr w:rsidR="00EA1374" w:rsidRPr="000C2FAC" w14:paraId="446548EA" w14:textId="77777777" w:rsidTr="007C3F62">
        <w:tc>
          <w:tcPr>
            <w:tcW w:w="2977" w:type="dxa"/>
          </w:tcPr>
          <w:p w14:paraId="3F4804A8" w14:textId="77777777" w:rsidR="00EA1374" w:rsidRPr="000C2FAC" w:rsidRDefault="00EA1374" w:rsidP="007C3F62">
            <w:pPr>
              <w:rPr>
                <w:sz w:val="16"/>
                <w:szCs w:val="16"/>
              </w:rPr>
            </w:pPr>
            <w:r w:rsidRPr="000C2FAC">
              <w:rPr>
                <w:sz w:val="16"/>
                <w:szCs w:val="16"/>
              </w:rPr>
              <w:t>Pleural effusion</w:t>
            </w:r>
          </w:p>
        </w:tc>
        <w:tc>
          <w:tcPr>
            <w:tcW w:w="1418" w:type="dxa"/>
          </w:tcPr>
          <w:p w14:paraId="48E76404" w14:textId="77777777" w:rsidR="00EA1374" w:rsidRPr="000C2FAC" w:rsidRDefault="00EA1374" w:rsidP="007C3F62">
            <w:pPr>
              <w:rPr>
                <w:sz w:val="16"/>
                <w:szCs w:val="16"/>
              </w:rPr>
            </w:pPr>
            <w:r w:rsidRPr="000C2FAC">
              <w:rPr>
                <w:sz w:val="16"/>
                <w:szCs w:val="16"/>
              </w:rPr>
              <w:t>9</w:t>
            </w:r>
          </w:p>
        </w:tc>
        <w:tc>
          <w:tcPr>
            <w:tcW w:w="1275" w:type="dxa"/>
          </w:tcPr>
          <w:p w14:paraId="6FF4D620" w14:textId="77777777" w:rsidR="00EA1374" w:rsidRPr="000C2FAC" w:rsidRDefault="00EA1374" w:rsidP="007C3F62">
            <w:pPr>
              <w:rPr>
                <w:sz w:val="16"/>
                <w:szCs w:val="16"/>
              </w:rPr>
            </w:pPr>
            <w:r w:rsidRPr="000C2FAC">
              <w:rPr>
                <w:sz w:val="16"/>
                <w:szCs w:val="16"/>
              </w:rPr>
              <w:t>23</w:t>
            </w:r>
          </w:p>
        </w:tc>
        <w:tc>
          <w:tcPr>
            <w:tcW w:w="3544" w:type="dxa"/>
          </w:tcPr>
          <w:p w14:paraId="1EC78050"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66924C1C"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94 (1</w:t>
            </w:r>
            <w:r>
              <w:rPr>
                <w:sz w:val="16"/>
                <w:szCs w:val="16"/>
              </w:rPr>
              <w:t>·</w:t>
            </w:r>
            <w:r w:rsidRPr="000C2FAC">
              <w:rPr>
                <w:sz w:val="16"/>
                <w:szCs w:val="16"/>
              </w:rPr>
              <w:t>2-11</w:t>
            </w:r>
            <w:r>
              <w:rPr>
                <w:sz w:val="16"/>
                <w:szCs w:val="16"/>
              </w:rPr>
              <w:t>·</w:t>
            </w:r>
            <w:r w:rsidRPr="000C2FAC">
              <w:rPr>
                <w:sz w:val="16"/>
                <w:szCs w:val="16"/>
              </w:rPr>
              <w:t>01)</w:t>
            </w:r>
          </w:p>
        </w:tc>
        <w:tc>
          <w:tcPr>
            <w:tcW w:w="1134" w:type="dxa"/>
          </w:tcPr>
          <w:p w14:paraId="157EC03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002</w:t>
            </w:r>
          </w:p>
        </w:tc>
        <w:tc>
          <w:tcPr>
            <w:tcW w:w="851" w:type="dxa"/>
          </w:tcPr>
          <w:p w14:paraId="3AA0C2FD" w14:textId="77777777" w:rsidR="00EA1374" w:rsidRPr="000C2FAC" w:rsidRDefault="00EA1374" w:rsidP="007C3F62">
            <w:pPr>
              <w:rPr>
                <w:sz w:val="16"/>
                <w:szCs w:val="16"/>
              </w:rPr>
            </w:pPr>
          </w:p>
        </w:tc>
      </w:tr>
      <w:tr w:rsidR="00EA1374" w:rsidRPr="000C2FAC" w14:paraId="546EDFDD" w14:textId="77777777" w:rsidTr="007C3F62">
        <w:tc>
          <w:tcPr>
            <w:tcW w:w="2977" w:type="dxa"/>
          </w:tcPr>
          <w:p w14:paraId="7CAB0D26" w14:textId="77777777" w:rsidR="00EA1374" w:rsidRPr="000C2FAC" w:rsidRDefault="00EA1374" w:rsidP="007C3F62">
            <w:pPr>
              <w:rPr>
                <w:sz w:val="16"/>
                <w:szCs w:val="16"/>
              </w:rPr>
            </w:pPr>
            <w:r w:rsidRPr="000C2FAC">
              <w:rPr>
                <w:sz w:val="16"/>
                <w:szCs w:val="16"/>
              </w:rPr>
              <w:t>Hypertrophic Cardiomyopathy</w:t>
            </w:r>
          </w:p>
        </w:tc>
        <w:tc>
          <w:tcPr>
            <w:tcW w:w="1418" w:type="dxa"/>
          </w:tcPr>
          <w:p w14:paraId="49246A55" w14:textId="759AEA7E" w:rsidR="00EA1374" w:rsidRPr="000C2FAC" w:rsidRDefault="00A814BB" w:rsidP="007C3F62">
            <w:pPr>
              <w:rPr>
                <w:sz w:val="16"/>
                <w:szCs w:val="16"/>
              </w:rPr>
            </w:pPr>
            <w:r>
              <w:rPr>
                <w:sz w:val="16"/>
                <w:szCs w:val="16"/>
              </w:rPr>
              <w:t>&lt;5</w:t>
            </w:r>
          </w:p>
        </w:tc>
        <w:tc>
          <w:tcPr>
            <w:tcW w:w="1275" w:type="dxa"/>
          </w:tcPr>
          <w:p w14:paraId="15101EB7" w14:textId="5322C7E0" w:rsidR="00EA1374" w:rsidRPr="000C2FAC" w:rsidRDefault="00A814BB" w:rsidP="007C3F62">
            <w:pPr>
              <w:rPr>
                <w:sz w:val="16"/>
                <w:szCs w:val="16"/>
              </w:rPr>
            </w:pPr>
            <w:r>
              <w:rPr>
                <w:sz w:val="16"/>
                <w:szCs w:val="16"/>
              </w:rPr>
              <w:t>&lt;5</w:t>
            </w:r>
          </w:p>
        </w:tc>
        <w:tc>
          <w:tcPr>
            <w:tcW w:w="3544" w:type="dxa"/>
          </w:tcPr>
          <w:p w14:paraId="2677122C"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4100E499" w14:textId="77777777" w:rsidR="00EA1374" w:rsidRPr="000C2FAC" w:rsidRDefault="00EA1374" w:rsidP="007C3F62">
            <w:pPr>
              <w:rPr>
                <w:sz w:val="16"/>
                <w:szCs w:val="16"/>
              </w:rPr>
            </w:pPr>
            <w:r w:rsidRPr="000C2FAC">
              <w:rPr>
                <w:sz w:val="16"/>
                <w:szCs w:val="16"/>
              </w:rPr>
              <w:t>6</w:t>
            </w:r>
            <w:r>
              <w:rPr>
                <w:sz w:val="16"/>
                <w:szCs w:val="16"/>
              </w:rPr>
              <w:t>·</w:t>
            </w:r>
            <w:r w:rsidRPr="000C2FAC">
              <w:rPr>
                <w:sz w:val="16"/>
                <w:szCs w:val="16"/>
              </w:rPr>
              <w:t>71 (0</w:t>
            </w:r>
            <w:r>
              <w:rPr>
                <w:sz w:val="16"/>
                <w:szCs w:val="16"/>
              </w:rPr>
              <w:t>·</w:t>
            </w:r>
            <w:r w:rsidRPr="000C2FAC">
              <w:rPr>
                <w:sz w:val="16"/>
                <w:szCs w:val="16"/>
              </w:rPr>
              <w:t>24-111</w:t>
            </w:r>
            <w:r>
              <w:rPr>
                <w:sz w:val="16"/>
                <w:szCs w:val="16"/>
              </w:rPr>
              <w:t>·</w:t>
            </w:r>
            <w:r w:rsidRPr="000C2FAC">
              <w:rPr>
                <w:sz w:val="16"/>
                <w:szCs w:val="16"/>
              </w:rPr>
              <w:t>77)</w:t>
            </w:r>
          </w:p>
        </w:tc>
        <w:tc>
          <w:tcPr>
            <w:tcW w:w="1134" w:type="dxa"/>
          </w:tcPr>
          <w:p w14:paraId="5A4E87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074</w:t>
            </w:r>
          </w:p>
        </w:tc>
        <w:tc>
          <w:tcPr>
            <w:tcW w:w="851" w:type="dxa"/>
          </w:tcPr>
          <w:p w14:paraId="11ADD270" w14:textId="77777777" w:rsidR="00EA1374" w:rsidRPr="000C2FAC" w:rsidRDefault="00EA1374" w:rsidP="007C3F62">
            <w:pPr>
              <w:rPr>
                <w:sz w:val="16"/>
                <w:szCs w:val="16"/>
              </w:rPr>
            </w:pPr>
          </w:p>
        </w:tc>
      </w:tr>
      <w:tr w:rsidR="00EA1374" w:rsidRPr="000C2FAC" w14:paraId="1DFAB97F" w14:textId="77777777" w:rsidTr="007C3F62">
        <w:tc>
          <w:tcPr>
            <w:tcW w:w="2977" w:type="dxa"/>
          </w:tcPr>
          <w:p w14:paraId="3C8EFE92" w14:textId="77777777" w:rsidR="00EA1374" w:rsidRPr="000C2FAC" w:rsidRDefault="00EA1374" w:rsidP="007C3F62">
            <w:pPr>
              <w:rPr>
                <w:sz w:val="16"/>
                <w:szCs w:val="16"/>
              </w:rPr>
            </w:pPr>
            <w:r w:rsidRPr="000C2FAC">
              <w:rPr>
                <w:sz w:val="16"/>
                <w:szCs w:val="16"/>
              </w:rPr>
              <w:t>Other Cardiomyopathy</w:t>
            </w:r>
          </w:p>
        </w:tc>
        <w:tc>
          <w:tcPr>
            <w:tcW w:w="1418" w:type="dxa"/>
          </w:tcPr>
          <w:p w14:paraId="54C90659" w14:textId="785ACFFC" w:rsidR="00EA1374" w:rsidRPr="000C2FAC" w:rsidRDefault="00A814BB" w:rsidP="007C3F62">
            <w:pPr>
              <w:rPr>
                <w:sz w:val="16"/>
                <w:szCs w:val="16"/>
              </w:rPr>
            </w:pPr>
            <w:r>
              <w:rPr>
                <w:sz w:val="16"/>
                <w:szCs w:val="16"/>
              </w:rPr>
              <w:t>&lt;5</w:t>
            </w:r>
          </w:p>
        </w:tc>
        <w:tc>
          <w:tcPr>
            <w:tcW w:w="1275" w:type="dxa"/>
          </w:tcPr>
          <w:p w14:paraId="3F055FF8" w14:textId="77777777" w:rsidR="00EA1374" w:rsidRPr="000C2FAC" w:rsidRDefault="00EA1374" w:rsidP="007C3F62">
            <w:pPr>
              <w:rPr>
                <w:sz w:val="16"/>
                <w:szCs w:val="16"/>
              </w:rPr>
            </w:pPr>
            <w:r w:rsidRPr="000C2FAC">
              <w:rPr>
                <w:sz w:val="16"/>
                <w:szCs w:val="16"/>
              </w:rPr>
              <w:t>25</w:t>
            </w:r>
          </w:p>
        </w:tc>
        <w:tc>
          <w:tcPr>
            <w:tcW w:w="3544" w:type="dxa"/>
          </w:tcPr>
          <w:p w14:paraId="4C3F8C8D"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CFFE6CC"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61 (0</w:t>
            </w:r>
            <w:r>
              <w:rPr>
                <w:sz w:val="16"/>
                <w:szCs w:val="16"/>
              </w:rPr>
              <w:t>·</w:t>
            </w:r>
            <w:r w:rsidRPr="000C2FAC">
              <w:rPr>
                <w:sz w:val="16"/>
                <w:szCs w:val="16"/>
              </w:rPr>
              <w:t>25-6</w:t>
            </w:r>
            <w:r>
              <w:rPr>
                <w:sz w:val="16"/>
                <w:szCs w:val="16"/>
              </w:rPr>
              <w:t>·</w:t>
            </w:r>
            <w:r w:rsidRPr="000C2FAC">
              <w:rPr>
                <w:sz w:val="16"/>
                <w:szCs w:val="16"/>
              </w:rPr>
              <w:t>02)</w:t>
            </w:r>
          </w:p>
        </w:tc>
        <w:tc>
          <w:tcPr>
            <w:tcW w:w="1134" w:type="dxa"/>
          </w:tcPr>
          <w:p w14:paraId="4045F75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38</w:t>
            </w:r>
          </w:p>
        </w:tc>
        <w:tc>
          <w:tcPr>
            <w:tcW w:w="851" w:type="dxa"/>
          </w:tcPr>
          <w:p w14:paraId="572E1579" w14:textId="77777777" w:rsidR="00EA1374" w:rsidRPr="000C2FAC" w:rsidRDefault="00EA1374" w:rsidP="007C3F62">
            <w:pPr>
              <w:rPr>
                <w:sz w:val="16"/>
                <w:szCs w:val="16"/>
              </w:rPr>
            </w:pPr>
          </w:p>
        </w:tc>
      </w:tr>
      <w:tr w:rsidR="00EA1374" w:rsidRPr="000C2FAC" w14:paraId="5BBA5796" w14:textId="77777777" w:rsidTr="007C3F62">
        <w:tc>
          <w:tcPr>
            <w:tcW w:w="2977" w:type="dxa"/>
          </w:tcPr>
          <w:p w14:paraId="36AAFE40" w14:textId="77777777" w:rsidR="00EA1374" w:rsidRPr="000C2FAC" w:rsidRDefault="00EA1374" w:rsidP="007C3F62">
            <w:pPr>
              <w:rPr>
                <w:sz w:val="16"/>
                <w:szCs w:val="16"/>
              </w:rPr>
            </w:pPr>
            <w:r w:rsidRPr="000C2FAC">
              <w:rPr>
                <w:sz w:val="16"/>
                <w:szCs w:val="16"/>
              </w:rPr>
              <w:t xml:space="preserve">Diverticular disease of </w:t>
            </w:r>
            <w:r>
              <w:rPr>
                <w:sz w:val="16"/>
                <w:szCs w:val="16"/>
              </w:rPr>
              <w:t>intestine…</w:t>
            </w:r>
          </w:p>
        </w:tc>
        <w:tc>
          <w:tcPr>
            <w:tcW w:w="1418" w:type="dxa"/>
          </w:tcPr>
          <w:p w14:paraId="58E8B12B" w14:textId="77777777" w:rsidR="00EA1374" w:rsidRPr="000C2FAC" w:rsidRDefault="00EA1374" w:rsidP="007C3F62">
            <w:pPr>
              <w:rPr>
                <w:sz w:val="16"/>
                <w:szCs w:val="16"/>
              </w:rPr>
            </w:pPr>
            <w:r w:rsidRPr="000C2FAC">
              <w:rPr>
                <w:sz w:val="16"/>
                <w:szCs w:val="16"/>
              </w:rPr>
              <w:t>5</w:t>
            </w:r>
          </w:p>
        </w:tc>
        <w:tc>
          <w:tcPr>
            <w:tcW w:w="1275" w:type="dxa"/>
          </w:tcPr>
          <w:p w14:paraId="71E1A93E" w14:textId="77777777" w:rsidR="00EA1374" w:rsidRPr="000C2FAC" w:rsidRDefault="00EA1374" w:rsidP="007C3F62">
            <w:pPr>
              <w:rPr>
                <w:sz w:val="16"/>
                <w:szCs w:val="16"/>
              </w:rPr>
            </w:pPr>
            <w:r w:rsidRPr="000C2FAC">
              <w:rPr>
                <w:sz w:val="16"/>
                <w:szCs w:val="16"/>
              </w:rPr>
              <w:t>22</w:t>
            </w:r>
          </w:p>
        </w:tc>
        <w:tc>
          <w:tcPr>
            <w:tcW w:w="3544" w:type="dxa"/>
          </w:tcPr>
          <w:p w14:paraId="79269B91"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592B072E"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29 (0</w:t>
            </w:r>
            <w:r>
              <w:rPr>
                <w:sz w:val="16"/>
                <w:szCs w:val="16"/>
              </w:rPr>
              <w:t>·</w:t>
            </w:r>
            <w:r w:rsidRPr="000C2FAC">
              <w:rPr>
                <w:sz w:val="16"/>
                <w:szCs w:val="16"/>
              </w:rPr>
              <w:t>44-7</w:t>
            </w:r>
            <w:r>
              <w:rPr>
                <w:sz w:val="16"/>
                <w:szCs w:val="16"/>
              </w:rPr>
              <w:t>·</w:t>
            </w:r>
            <w:r w:rsidRPr="000C2FAC">
              <w:rPr>
                <w:sz w:val="16"/>
                <w:szCs w:val="16"/>
              </w:rPr>
              <w:t>95)</w:t>
            </w:r>
          </w:p>
        </w:tc>
        <w:tc>
          <w:tcPr>
            <w:tcW w:w="1134" w:type="dxa"/>
          </w:tcPr>
          <w:p w14:paraId="62BF532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12</w:t>
            </w:r>
          </w:p>
        </w:tc>
        <w:tc>
          <w:tcPr>
            <w:tcW w:w="851" w:type="dxa"/>
          </w:tcPr>
          <w:p w14:paraId="60E56757" w14:textId="77777777" w:rsidR="00EA1374" w:rsidRPr="000C2FAC" w:rsidRDefault="00EA1374" w:rsidP="007C3F62">
            <w:pPr>
              <w:rPr>
                <w:sz w:val="16"/>
                <w:szCs w:val="16"/>
              </w:rPr>
            </w:pPr>
          </w:p>
        </w:tc>
      </w:tr>
      <w:tr w:rsidR="00EA1374" w:rsidRPr="000C2FAC" w14:paraId="004DCD75" w14:textId="77777777" w:rsidTr="007C3F62">
        <w:tc>
          <w:tcPr>
            <w:tcW w:w="2977" w:type="dxa"/>
          </w:tcPr>
          <w:p w14:paraId="16BEED50" w14:textId="77777777" w:rsidR="00EA1374" w:rsidRPr="000C2FAC" w:rsidRDefault="00EA1374" w:rsidP="007C3F62">
            <w:pPr>
              <w:rPr>
                <w:sz w:val="16"/>
                <w:szCs w:val="16"/>
              </w:rPr>
            </w:pPr>
            <w:r w:rsidRPr="000C2FAC">
              <w:rPr>
                <w:sz w:val="16"/>
                <w:szCs w:val="16"/>
              </w:rPr>
              <w:t>Anorectal prolapse</w:t>
            </w:r>
          </w:p>
        </w:tc>
        <w:tc>
          <w:tcPr>
            <w:tcW w:w="1418" w:type="dxa"/>
          </w:tcPr>
          <w:p w14:paraId="35A2C50B" w14:textId="77777777" w:rsidR="00EA1374" w:rsidRPr="000C2FAC" w:rsidRDefault="00EA1374" w:rsidP="007C3F62">
            <w:pPr>
              <w:rPr>
                <w:sz w:val="16"/>
                <w:szCs w:val="16"/>
              </w:rPr>
            </w:pPr>
            <w:r w:rsidRPr="000C2FAC">
              <w:rPr>
                <w:sz w:val="16"/>
                <w:szCs w:val="16"/>
              </w:rPr>
              <w:t>12</w:t>
            </w:r>
          </w:p>
        </w:tc>
        <w:tc>
          <w:tcPr>
            <w:tcW w:w="1275" w:type="dxa"/>
          </w:tcPr>
          <w:p w14:paraId="406E0C91" w14:textId="77777777" w:rsidR="00EA1374" w:rsidRPr="000C2FAC" w:rsidRDefault="00EA1374" w:rsidP="007C3F62">
            <w:pPr>
              <w:rPr>
                <w:sz w:val="16"/>
                <w:szCs w:val="16"/>
              </w:rPr>
            </w:pPr>
            <w:r w:rsidRPr="000C2FAC">
              <w:rPr>
                <w:sz w:val="16"/>
                <w:szCs w:val="16"/>
              </w:rPr>
              <w:t>79</w:t>
            </w:r>
          </w:p>
        </w:tc>
        <w:tc>
          <w:tcPr>
            <w:tcW w:w="3544" w:type="dxa"/>
          </w:tcPr>
          <w:p w14:paraId="58E4DAC9"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5EAA2F21"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53 (0</w:t>
            </w:r>
            <w:r>
              <w:rPr>
                <w:sz w:val="16"/>
                <w:szCs w:val="16"/>
              </w:rPr>
              <w:t>·</w:t>
            </w:r>
            <w:r w:rsidRPr="000C2FAC">
              <w:rPr>
                <w:sz w:val="16"/>
                <w:szCs w:val="16"/>
              </w:rPr>
              <w:t>6-3</w:t>
            </w:r>
            <w:r>
              <w:rPr>
                <w:sz w:val="16"/>
                <w:szCs w:val="16"/>
              </w:rPr>
              <w:t>·</w:t>
            </w:r>
            <w:r w:rsidRPr="000C2FAC">
              <w:rPr>
                <w:sz w:val="16"/>
                <w:szCs w:val="16"/>
              </w:rPr>
              <w:t>32)</w:t>
            </w:r>
          </w:p>
        </w:tc>
        <w:tc>
          <w:tcPr>
            <w:tcW w:w="1134" w:type="dxa"/>
          </w:tcPr>
          <w:p w14:paraId="41DEE43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18</w:t>
            </w:r>
          </w:p>
        </w:tc>
        <w:tc>
          <w:tcPr>
            <w:tcW w:w="851" w:type="dxa"/>
          </w:tcPr>
          <w:p w14:paraId="1EE63361" w14:textId="77777777" w:rsidR="00EA1374" w:rsidRPr="000C2FAC" w:rsidRDefault="00EA1374" w:rsidP="007C3F62">
            <w:pPr>
              <w:rPr>
                <w:sz w:val="16"/>
                <w:szCs w:val="16"/>
              </w:rPr>
            </w:pPr>
          </w:p>
        </w:tc>
      </w:tr>
      <w:tr w:rsidR="00EA1374" w:rsidRPr="000C2FAC" w14:paraId="1B932245" w14:textId="77777777" w:rsidTr="007C3F62">
        <w:tc>
          <w:tcPr>
            <w:tcW w:w="2977" w:type="dxa"/>
          </w:tcPr>
          <w:p w14:paraId="43CFC457" w14:textId="77777777" w:rsidR="00EA1374" w:rsidRPr="000C2FAC" w:rsidRDefault="00EA1374" w:rsidP="007C3F62">
            <w:pPr>
              <w:rPr>
                <w:sz w:val="16"/>
                <w:szCs w:val="16"/>
              </w:rPr>
            </w:pPr>
            <w:r w:rsidRPr="000C2FAC">
              <w:rPr>
                <w:sz w:val="16"/>
                <w:szCs w:val="16"/>
              </w:rPr>
              <w:t>Diaphragmatic hernia</w:t>
            </w:r>
          </w:p>
        </w:tc>
        <w:tc>
          <w:tcPr>
            <w:tcW w:w="1418" w:type="dxa"/>
          </w:tcPr>
          <w:p w14:paraId="14AC1859" w14:textId="77777777" w:rsidR="00EA1374" w:rsidRPr="000C2FAC" w:rsidRDefault="00EA1374" w:rsidP="007C3F62">
            <w:pPr>
              <w:rPr>
                <w:sz w:val="16"/>
                <w:szCs w:val="16"/>
              </w:rPr>
            </w:pPr>
            <w:r w:rsidRPr="000C2FAC">
              <w:rPr>
                <w:sz w:val="16"/>
                <w:szCs w:val="16"/>
              </w:rPr>
              <w:t>48</w:t>
            </w:r>
          </w:p>
        </w:tc>
        <w:tc>
          <w:tcPr>
            <w:tcW w:w="1275" w:type="dxa"/>
          </w:tcPr>
          <w:p w14:paraId="292ECEEC" w14:textId="77777777" w:rsidR="00EA1374" w:rsidRPr="000C2FAC" w:rsidRDefault="00EA1374" w:rsidP="007C3F62">
            <w:pPr>
              <w:rPr>
                <w:sz w:val="16"/>
                <w:szCs w:val="16"/>
              </w:rPr>
            </w:pPr>
            <w:r w:rsidRPr="000C2FAC">
              <w:rPr>
                <w:sz w:val="16"/>
                <w:szCs w:val="16"/>
              </w:rPr>
              <w:t>384</w:t>
            </w:r>
          </w:p>
        </w:tc>
        <w:tc>
          <w:tcPr>
            <w:tcW w:w="3544" w:type="dxa"/>
          </w:tcPr>
          <w:p w14:paraId="03C4FD3E"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3733EE45"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26 (0</w:t>
            </w:r>
            <w:r>
              <w:rPr>
                <w:sz w:val="16"/>
                <w:szCs w:val="16"/>
              </w:rPr>
              <w:t>·</w:t>
            </w:r>
            <w:r w:rsidRPr="000C2FAC">
              <w:rPr>
                <w:sz w:val="16"/>
                <w:szCs w:val="16"/>
              </w:rPr>
              <w:t>82-1</w:t>
            </w:r>
            <w:r>
              <w:rPr>
                <w:sz w:val="16"/>
                <w:szCs w:val="16"/>
              </w:rPr>
              <w:t>·</w:t>
            </w:r>
            <w:r w:rsidRPr="000C2FAC">
              <w:rPr>
                <w:sz w:val="16"/>
                <w:szCs w:val="16"/>
              </w:rPr>
              <w:t>86)</w:t>
            </w:r>
          </w:p>
        </w:tc>
        <w:tc>
          <w:tcPr>
            <w:tcW w:w="1134" w:type="dxa"/>
          </w:tcPr>
          <w:p w14:paraId="5E48902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14</w:t>
            </w:r>
          </w:p>
        </w:tc>
        <w:tc>
          <w:tcPr>
            <w:tcW w:w="851" w:type="dxa"/>
          </w:tcPr>
          <w:p w14:paraId="20CE0B45" w14:textId="77777777" w:rsidR="00EA1374" w:rsidRPr="000C2FAC" w:rsidRDefault="00EA1374" w:rsidP="007C3F62">
            <w:pPr>
              <w:rPr>
                <w:sz w:val="16"/>
                <w:szCs w:val="16"/>
              </w:rPr>
            </w:pPr>
          </w:p>
        </w:tc>
      </w:tr>
      <w:tr w:rsidR="00EA1374" w:rsidRPr="000C2FAC" w14:paraId="2C0A8909" w14:textId="77777777" w:rsidTr="007C3F62">
        <w:tc>
          <w:tcPr>
            <w:tcW w:w="2977" w:type="dxa"/>
          </w:tcPr>
          <w:p w14:paraId="7696807D" w14:textId="77777777" w:rsidR="00EA1374" w:rsidRPr="000C2FAC" w:rsidRDefault="00EA1374" w:rsidP="007C3F62">
            <w:pPr>
              <w:rPr>
                <w:sz w:val="16"/>
                <w:szCs w:val="16"/>
              </w:rPr>
            </w:pPr>
            <w:r w:rsidRPr="000C2FAC">
              <w:rPr>
                <w:sz w:val="16"/>
                <w:szCs w:val="16"/>
              </w:rPr>
              <w:t>Primary pulmonary hypertension</w:t>
            </w:r>
          </w:p>
        </w:tc>
        <w:tc>
          <w:tcPr>
            <w:tcW w:w="1418" w:type="dxa"/>
          </w:tcPr>
          <w:p w14:paraId="06CC29EF" w14:textId="4EEA012A" w:rsidR="00EA1374" w:rsidRPr="000C2FAC" w:rsidRDefault="00A814BB" w:rsidP="007C3F62">
            <w:pPr>
              <w:rPr>
                <w:sz w:val="16"/>
                <w:szCs w:val="16"/>
              </w:rPr>
            </w:pPr>
            <w:r>
              <w:rPr>
                <w:sz w:val="16"/>
                <w:szCs w:val="16"/>
              </w:rPr>
              <w:t>&lt;5</w:t>
            </w:r>
          </w:p>
        </w:tc>
        <w:tc>
          <w:tcPr>
            <w:tcW w:w="1275" w:type="dxa"/>
          </w:tcPr>
          <w:p w14:paraId="6171664D" w14:textId="77777777" w:rsidR="00EA1374" w:rsidRPr="000C2FAC" w:rsidRDefault="00EA1374" w:rsidP="007C3F62">
            <w:pPr>
              <w:rPr>
                <w:sz w:val="16"/>
                <w:szCs w:val="16"/>
              </w:rPr>
            </w:pPr>
            <w:r w:rsidRPr="000C2FAC">
              <w:rPr>
                <w:sz w:val="16"/>
                <w:szCs w:val="16"/>
              </w:rPr>
              <w:t>13</w:t>
            </w:r>
          </w:p>
        </w:tc>
        <w:tc>
          <w:tcPr>
            <w:tcW w:w="3544" w:type="dxa"/>
          </w:tcPr>
          <w:p w14:paraId="566E85D1"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691087B4"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1 (0</w:t>
            </w:r>
            <w:r>
              <w:rPr>
                <w:sz w:val="16"/>
                <w:szCs w:val="16"/>
              </w:rPr>
              <w:t>·</w:t>
            </w:r>
            <w:r w:rsidRPr="000C2FAC">
              <w:rPr>
                <w:sz w:val="16"/>
                <w:szCs w:val="16"/>
              </w:rPr>
              <w:t>45-13</w:t>
            </w:r>
            <w:r>
              <w:rPr>
                <w:sz w:val="16"/>
                <w:szCs w:val="16"/>
              </w:rPr>
              <w:t>·</w:t>
            </w:r>
            <w:r w:rsidRPr="000C2FAC">
              <w:rPr>
                <w:sz w:val="16"/>
                <w:szCs w:val="16"/>
              </w:rPr>
              <w:t>53)</w:t>
            </w:r>
          </w:p>
        </w:tc>
        <w:tc>
          <w:tcPr>
            <w:tcW w:w="1134" w:type="dxa"/>
          </w:tcPr>
          <w:p w14:paraId="3A32E9F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076</w:t>
            </w:r>
          </w:p>
        </w:tc>
        <w:tc>
          <w:tcPr>
            <w:tcW w:w="851" w:type="dxa"/>
          </w:tcPr>
          <w:p w14:paraId="4E479ACD" w14:textId="77777777" w:rsidR="00EA1374" w:rsidRPr="000C2FAC" w:rsidRDefault="00EA1374" w:rsidP="007C3F62">
            <w:pPr>
              <w:rPr>
                <w:sz w:val="16"/>
                <w:szCs w:val="16"/>
              </w:rPr>
            </w:pPr>
          </w:p>
        </w:tc>
      </w:tr>
      <w:tr w:rsidR="00EA1374" w:rsidRPr="000C2FAC" w14:paraId="2EF80800" w14:textId="77777777" w:rsidTr="007C3F62">
        <w:tc>
          <w:tcPr>
            <w:tcW w:w="2977" w:type="dxa"/>
          </w:tcPr>
          <w:p w14:paraId="2B37DA97" w14:textId="77777777" w:rsidR="00EA1374" w:rsidRPr="000C2FAC" w:rsidRDefault="00EA1374" w:rsidP="007C3F62">
            <w:pPr>
              <w:rPr>
                <w:sz w:val="16"/>
                <w:szCs w:val="16"/>
              </w:rPr>
            </w:pPr>
            <w:r w:rsidRPr="000C2FAC">
              <w:rPr>
                <w:sz w:val="16"/>
                <w:szCs w:val="16"/>
              </w:rPr>
              <w:t>Retinal detachments and breaks</w:t>
            </w:r>
          </w:p>
        </w:tc>
        <w:tc>
          <w:tcPr>
            <w:tcW w:w="1418" w:type="dxa"/>
          </w:tcPr>
          <w:p w14:paraId="18C98ECD" w14:textId="77777777" w:rsidR="00EA1374" w:rsidRPr="000C2FAC" w:rsidRDefault="00EA1374" w:rsidP="007C3F62">
            <w:pPr>
              <w:rPr>
                <w:sz w:val="16"/>
                <w:szCs w:val="16"/>
              </w:rPr>
            </w:pPr>
            <w:r w:rsidRPr="000C2FAC">
              <w:rPr>
                <w:sz w:val="16"/>
                <w:szCs w:val="16"/>
              </w:rPr>
              <w:t>9</w:t>
            </w:r>
          </w:p>
        </w:tc>
        <w:tc>
          <w:tcPr>
            <w:tcW w:w="1275" w:type="dxa"/>
          </w:tcPr>
          <w:p w14:paraId="07780DF1" w14:textId="77777777" w:rsidR="00EA1374" w:rsidRPr="000C2FAC" w:rsidRDefault="00EA1374" w:rsidP="007C3F62">
            <w:pPr>
              <w:rPr>
                <w:sz w:val="16"/>
                <w:szCs w:val="16"/>
              </w:rPr>
            </w:pPr>
            <w:r w:rsidRPr="000C2FAC">
              <w:rPr>
                <w:sz w:val="16"/>
                <w:szCs w:val="16"/>
              </w:rPr>
              <w:t>46</w:t>
            </w:r>
          </w:p>
        </w:tc>
        <w:tc>
          <w:tcPr>
            <w:tcW w:w="3544" w:type="dxa"/>
          </w:tcPr>
          <w:p w14:paraId="23BB8442" w14:textId="77777777" w:rsidR="00EA1374" w:rsidRPr="000C2FAC" w:rsidRDefault="00EA1374" w:rsidP="007C3F62">
            <w:pPr>
              <w:rPr>
                <w:sz w:val="16"/>
                <w:szCs w:val="16"/>
              </w:rPr>
            </w:pPr>
            <w:r w:rsidRPr="000C2FAC">
              <w:rPr>
                <w:sz w:val="16"/>
                <w:szCs w:val="16"/>
              </w:rPr>
              <w:t>Diseases of the Eye</w:t>
            </w:r>
          </w:p>
        </w:tc>
        <w:tc>
          <w:tcPr>
            <w:tcW w:w="1559" w:type="dxa"/>
          </w:tcPr>
          <w:p w14:paraId="6BCDAA2C"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97 (0</w:t>
            </w:r>
            <w:r>
              <w:rPr>
                <w:sz w:val="16"/>
                <w:szCs w:val="16"/>
              </w:rPr>
              <w:t>·</w:t>
            </w:r>
            <w:r w:rsidRPr="000C2FAC">
              <w:rPr>
                <w:sz w:val="16"/>
                <w:szCs w:val="16"/>
              </w:rPr>
              <w:t>64-4</w:t>
            </w:r>
            <w:r>
              <w:rPr>
                <w:sz w:val="16"/>
                <w:szCs w:val="16"/>
              </w:rPr>
              <w:t>·</w:t>
            </w:r>
            <w:r w:rsidRPr="000C2FAC">
              <w:rPr>
                <w:sz w:val="16"/>
                <w:szCs w:val="16"/>
              </w:rPr>
              <w:t>92)</w:t>
            </w:r>
          </w:p>
        </w:tc>
        <w:tc>
          <w:tcPr>
            <w:tcW w:w="1134" w:type="dxa"/>
          </w:tcPr>
          <w:p w14:paraId="4C063DC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081</w:t>
            </w:r>
          </w:p>
        </w:tc>
        <w:tc>
          <w:tcPr>
            <w:tcW w:w="851" w:type="dxa"/>
          </w:tcPr>
          <w:p w14:paraId="267D4620" w14:textId="77777777" w:rsidR="00EA1374" w:rsidRPr="000C2FAC" w:rsidRDefault="00EA1374" w:rsidP="007C3F62">
            <w:pPr>
              <w:rPr>
                <w:sz w:val="16"/>
                <w:szCs w:val="16"/>
              </w:rPr>
            </w:pPr>
          </w:p>
        </w:tc>
      </w:tr>
      <w:tr w:rsidR="00EA1374" w:rsidRPr="000C2FAC" w14:paraId="66551332" w14:textId="77777777" w:rsidTr="007C3F62">
        <w:tc>
          <w:tcPr>
            <w:tcW w:w="2977" w:type="dxa"/>
          </w:tcPr>
          <w:p w14:paraId="7C57C1B0" w14:textId="77777777" w:rsidR="00EA1374" w:rsidRPr="000C2FAC" w:rsidRDefault="00EA1374" w:rsidP="007C3F62">
            <w:pPr>
              <w:rPr>
                <w:sz w:val="16"/>
                <w:szCs w:val="16"/>
              </w:rPr>
            </w:pPr>
            <w:r w:rsidRPr="000C2FAC">
              <w:rPr>
                <w:sz w:val="16"/>
                <w:szCs w:val="16"/>
              </w:rPr>
              <w:t>Fracture of hip</w:t>
            </w:r>
          </w:p>
        </w:tc>
        <w:tc>
          <w:tcPr>
            <w:tcW w:w="1418" w:type="dxa"/>
          </w:tcPr>
          <w:p w14:paraId="4DAE6709" w14:textId="77777777" w:rsidR="00EA1374" w:rsidRPr="000C2FAC" w:rsidRDefault="00EA1374" w:rsidP="007C3F62">
            <w:pPr>
              <w:rPr>
                <w:sz w:val="16"/>
                <w:szCs w:val="16"/>
              </w:rPr>
            </w:pPr>
            <w:r w:rsidRPr="000C2FAC">
              <w:rPr>
                <w:sz w:val="16"/>
                <w:szCs w:val="16"/>
              </w:rPr>
              <w:t>9</w:t>
            </w:r>
          </w:p>
        </w:tc>
        <w:tc>
          <w:tcPr>
            <w:tcW w:w="1275" w:type="dxa"/>
          </w:tcPr>
          <w:p w14:paraId="36B3A5E7" w14:textId="77777777" w:rsidR="00EA1374" w:rsidRPr="000C2FAC" w:rsidRDefault="00EA1374" w:rsidP="007C3F62">
            <w:pPr>
              <w:rPr>
                <w:sz w:val="16"/>
                <w:szCs w:val="16"/>
              </w:rPr>
            </w:pPr>
            <w:r w:rsidRPr="000C2FAC">
              <w:rPr>
                <w:sz w:val="16"/>
                <w:szCs w:val="16"/>
              </w:rPr>
              <w:t>33</w:t>
            </w:r>
          </w:p>
        </w:tc>
        <w:tc>
          <w:tcPr>
            <w:tcW w:w="3544" w:type="dxa"/>
          </w:tcPr>
          <w:p w14:paraId="24F05C65" w14:textId="77777777" w:rsidR="00EA1374" w:rsidRPr="000C2FAC" w:rsidRDefault="00EA1374" w:rsidP="007C3F62">
            <w:pPr>
              <w:rPr>
                <w:sz w:val="16"/>
                <w:szCs w:val="16"/>
              </w:rPr>
            </w:pPr>
            <w:r w:rsidRPr="000C2FAC">
              <w:rPr>
                <w:sz w:val="16"/>
                <w:szCs w:val="16"/>
              </w:rPr>
              <w:t>Musculoskeletal conditions</w:t>
            </w:r>
          </w:p>
        </w:tc>
        <w:tc>
          <w:tcPr>
            <w:tcW w:w="1559" w:type="dxa"/>
          </w:tcPr>
          <w:p w14:paraId="3415617D"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75 (0</w:t>
            </w:r>
            <w:r>
              <w:rPr>
                <w:sz w:val="16"/>
                <w:szCs w:val="16"/>
              </w:rPr>
              <w:t>·</w:t>
            </w:r>
            <w:r w:rsidRPr="000C2FAC">
              <w:rPr>
                <w:sz w:val="16"/>
                <w:szCs w:val="16"/>
              </w:rPr>
              <w:t>87-7</w:t>
            </w:r>
            <w:r>
              <w:rPr>
                <w:sz w:val="16"/>
                <w:szCs w:val="16"/>
              </w:rPr>
              <w:t>·</w:t>
            </w:r>
            <w:r w:rsidRPr="000C2FAC">
              <w:rPr>
                <w:sz w:val="16"/>
                <w:szCs w:val="16"/>
              </w:rPr>
              <w:t>18)</w:t>
            </w:r>
          </w:p>
        </w:tc>
        <w:tc>
          <w:tcPr>
            <w:tcW w:w="1134" w:type="dxa"/>
          </w:tcPr>
          <w:p w14:paraId="3349C73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015</w:t>
            </w:r>
          </w:p>
        </w:tc>
        <w:tc>
          <w:tcPr>
            <w:tcW w:w="851" w:type="dxa"/>
          </w:tcPr>
          <w:p w14:paraId="306D25EF" w14:textId="77777777" w:rsidR="00EA1374" w:rsidRPr="000C2FAC" w:rsidRDefault="00EA1374" w:rsidP="007C3F62">
            <w:pPr>
              <w:rPr>
                <w:sz w:val="16"/>
                <w:szCs w:val="16"/>
              </w:rPr>
            </w:pPr>
          </w:p>
        </w:tc>
      </w:tr>
      <w:tr w:rsidR="00EA1374" w:rsidRPr="000C2FAC" w14:paraId="0C012B30" w14:textId="77777777" w:rsidTr="007C3F62">
        <w:tc>
          <w:tcPr>
            <w:tcW w:w="2977" w:type="dxa"/>
          </w:tcPr>
          <w:p w14:paraId="68CE490B" w14:textId="77777777" w:rsidR="00EA1374" w:rsidRPr="000C2FAC" w:rsidRDefault="00EA1374" w:rsidP="007C3F62">
            <w:pPr>
              <w:rPr>
                <w:sz w:val="16"/>
                <w:szCs w:val="16"/>
              </w:rPr>
            </w:pPr>
            <w:r w:rsidRPr="000C2FAC">
              <w:rPr>
                <w:sz w:val="16"/>
                <w:szCs w:val="16"/>
              </w:rPr>
              <w:t>Respiratory failure</w:t>
            </w:r>
          </w:p>
        </w:tc>
        <w:tc>
          <w:tcPr>
            <w:tcW w:w="1418" w:type="dxa"/>
          </w:tcPr>
          <w:p w14:paraId="4CD509B4" w14:textId="77777777" w:rsidR="00EA1374" w:rsidRPr="000C2FAC" w:rsidRDefault="00EA1374" w:rsidP="007C3F62">
            <w:pPr>
              <w:rPr>
                <w:sz w:val="16"/>
                <w:szCs w:val="16"/>
              </w:rPr>
            </w:pPr>
            <w:r w:rsidRPr="000C2FAC">
              <w:rPr>
                <w:sz w:val="16"/>
                <w:szCs w:val="16"/>
              </w:rPr>
              <w:t>6</w:t>
            </w:r>
          </w:p>
        </w:tc>
        <w:tc>
          <w:tcPr>
            <w:tcW w:w="1275" w:type="dxa"/>
          </w:tcPr>
          <w:p w14:paraId="23E22F03" w14:textId="77777777" w:rsidR="00EA1374" w:rsidRPr="000C2FAC" w:rsidRDefault="00EA1374" w:rsidP="007C3F62">
            <w:pPr>
              <w:rPr>
                <w:sz w:val="16"/>
                <w:szCs w:val="16"/>
              </w:rPr>
            </w:pPr>
            <w:r w:rsidRPr="000C2FAC">
              <w:rPr>
                <w:sz w:val="16"/>
                <w:szCs w:val="16"/>
              </w:rPr>
              <w:t>8</w:t>
            </w:r>
          </w:p>
        </w:tc>
        <w:tc>
          <w:tcPr>
            <w:tcW w:w="3544" w:type="dxa"/>
          </w:tcPr>
          <w:p w14:paraId="373239CB"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1CDFE0F6" w14:textId="77777777" w:rsidR="00EA1374" w:rsidRPr="000C2FAC" w:rsidRDefault="00EA1374" w:rsidP="007C3F62">
            <w:pPr>
              <w:rPr>
                <w:sz w:val="16"/>
                <w:szCs w:val="16"/>
              </w:rPr>
            </w:pPr>
            <w:r w:rsidRPr="000C2FAC">
              <w:rPr>
                <w:sz w:val="16"/>
                <w:szCs w:val="16"/>
              </w:rPr>
              <w:t>7</w:t>
            </w:r>
            <w:r>
              <w:rPr>
                <w:sz w:val="16"/>
                <w:szCs w:val="16"/>
              </w:rPr>
              <w:t>·</w:t>
            </w:r>
            <w:r w:rsidRPr="000C2FAC">
              <w:rPr>
                <w:sz w:val="16"/>
                <w:szCs w:val="16"/>
              </w:rPr>
              <w:t>55 (1</w:t>
            </w:r>
            <w:r>
              <w:rPr>
                <w:sz w:val="16"/>
                <w:szCs w:val="16"/>
              </w:rPr>
              <w:t>·</w:t>
            </w:r>
            <w:r w:rsidRPr="000C2FAC">
              <w:rPr>
                <w:sz w:val="16"/>
                <w:szCs w:val="16"/>
              </w:rPr>
              <w:t>46-35</w:t>
            </w:r>
            <w:r>
              <w:rPr>
                <w:sz w:val="16"/>
                <w:szCs w:val="16"/>
              </w:rPr>
              <w:t>·</w:t>
            </w:r>
            <w:r w:rsidRPr="000C2FAC">
              <w:rPr>
                <w:sz w:val="16"/>
                <w:szCs w:val="16"/>
              </w:rPr>
              <w:t>03)</w:t>
            </w:r>
          </w:p>
        </w:tc>
        <w:tc>
          <w:tcPr>
            <w:tcW w:w="1134" w:type="dxa"/>
          </w:tcPr>
          <w:p w14:paraId="53C60A6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00096</w:t>
            </w:r>
          </w:p>
        </w:tc>
        <w:tc>
          <w:tcPr>
            <w:tcW w:w="851" w:type="dxa"/>
          </w:tcPr>
          <w:p w14:paraId="6F89940A" w14:textId="77777777" w:rsidR="00EA1374" w:rsidRPr="000C2FAC" w:rsidRDefault="00EA1374" w:rsidP="007C3F62">
            <w:pPr>
              <w:rPr>
                <w:sz w:val="16"/>
                <w:szCs w:val="16"/>
              </w:rPr>
            </w:pPr>
          </w:p>
        </w:tc>
      </w:tr>
      <w:tr w:rsidR="00EA1374" w:rsidRPr="000C2FAC" w14:paraId="5235045F" w14:textId="77777777" w:rsidTr="007C3F62">
        <w:tc>
          <w:tcPr>
            <w:tcW w:w="2977" w:type="dxa"/>
          </w:tcPr>
          <w:p w14:paraId="23E2851D" w14:textId="77777777" w:rsidR="00EA1374" w:rsidRPr="000C2FAC" w:rsidRDefault="00EA1374" w:rsidP="007C3F62">
            <w:pPr>
              <w:rPr>
                <w:sz w:val="16"/>
                <w:szCs w:val="16"/>
              </w:rPr>
            </w:pPr>
            <w:r w:rsidRPr="000C2FAC">
              <w:rPr>
                <w:sz w:val="16"/>
                <w:szCs w:val="16"/>
              </w:rPr>
              <w:t>Nonrheumatic mitral valve disorders</w:t>
            </w:r>
          </w:p>
        </w:tc>
        <w:tc>
          <w:tcPr>
            <w:tcW w:w="1418" w:type="dxa"/>
          </w:tcPr>
          <w:p w14:paraId="4419779C" w14:textId="77777777" w:rsidR="00EA1374" w:rsidRPr="000C2FAC" w:rsidRDefault="00EA1374" w:rsidP="007C3F62">
            <w:pPr>
              <w:rPr>
                <w:sz w:val="16"/>
                <w:szCs w:val="16"/>
              </w:rPr>
            </w:pPr>
            <w:r w:rsidRPr="000C2FAC">
              <w:rPr>
                <w:sz w:val="16"/>
                <w:szCs w:val="16"/>
              </w:rPr>
              <w:t>17</w:t>
            </w:r>
          </w:p>
        </w:tc>
        <w:tc>
          <w:tcPr>
            <w:tcW w:w="1275" w:type="dxa"/>
          </w:tcPr>
          <w:p w14:paraId="200E7FDA" w14:textId="77777777" w:rsidR="00EA1374" w:rsidRPr="000C2FAC" w:rsidRDefault="00EA1374" w:rsidP="007C3F62">
            <w:pPr>
              <w:rPr>
                <w:sz w:val="16"/>
                <w:szCs w:val="16"/>
              </w:rPr>
            </w:pPr>
            <w:r w:rsidRPr="000C2FAC">
              <w:rPr>
                <w:sz w:val="16"/>
                <w:szCs w:val="16"/>
              </w:rPr>
              <w:t>86</w:t>
            </w:r>
          </w:p>
        </w:tc>
        <w:tc>
          <w:tcPr>
            <w:tcW w:w="3544" w:type="dxa"/>
          </w:tcPr>
          <w:p w14:paraId="674BA26A"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5BA29CA4"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99 (0</w:t>
            </w:r>
            <w:r>
              <w:rPr>
                <w:sz w:val="16"/>
                <w:szCs w:val="16"/>
              </w:rPr>
              <w:t>·</w:t>
            </w:r>
            <w:r w:rsidRPr="000C2FAC">
              <w:rPr>
                <w:sz w:val="16"/>
                <w:szCs w:val="16"/>
              </w:rPr>
              <w:t>92-3</w:t>
            </w:r>
            <w:r>
              <w:rPr>
                <w:sz w:val="16"/>
                <w:szCs w:val="16"/>
              </w:rPr>
              <w:t>·</w:t>
            </w:r>
            <w:r w:rsidRPr="000C2FAC">
              <w:rPr>
                <w:sz w:val="16"/>
                <w:szCs w:val="16"/>
              </w:rPr>
              <w:t>9)</w:t>
            </w:r>
          </w:p>
        </w:tc>
        <w:tc>
          <w:tcPr>
            <w:tcW w:w="1134" w:type="dxa"/>
          </w:tcPr>
          <w:p w14:paraId="08601B2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016</w:t>
            </w:r>
          </w:p>
        </w:tc>
        <w:tc>
          <w:tcPr>
            <w:tcW w:w="851" w:type="dxa"/>
          </w:tcPr>
          <w:p w14:paraId="69FE0C91" w14:textId="77777777" w:rsidR="00EA1374" w:rsidRPr="000C2FAC" w:rsidRDefault="00EA1374" w:rsidP="007C3F62">
            <w:pPr>
              <w:rPr>
                <w:sz w:val="16"/>
                <w:szCs w:val="16"/>
              </w:rPr>
            </w:pPr>
          </w:p>
        </w:tc>
      </w:tr>
      <w:tr w:rsidR="00EA1374" w:rsidRPr="000C2FAC" w14:paraId="1E5347DE" w14:textId="77777777" w:rsidTr="007C3F62">
        <w:tc>
          <w:tcPr>
            <w:tcW w:w="2977" w:type="dxa"/>
          </w:tcPr>
          <w:p w14:paraId="56F5875A" w14:textId="77777777" w:rsidR="00EA1374" w:rsidRPr="000C2FAC" w:rsidRDefault="00EA1374" w:rsidP="007C3F62">
            <w:pPr>
              <w:rPr>
                <w:sz w:val="16"/>
                <w:szCs w:val="16"/>
              </w:rPr>
            </w:pPr>
            <w:r w:rsidRPr="000C2FAC">
              <w:rPr>
                <w:sz w:val="16"/>
                <w:szCs w:val="16"/>
              </w:rPr>
              <w:t>Neonatal jaundice (excl haemolyt</w:t>
            </w:r>
            <w:r>
              <w:rPr>
                <w:sz w:val="16"/>
                <w:szCs w:val="16"/>
              </w:rPr>
              <w:t>…</w:t>
            </w:r>
          </w:p>
        </w:tc>
        <w:tc>
          <w:tcPr>
            <w:tcW w:w="1418" w:type="dxa"/>
          </w:tcPr>
          <w:p w14:paraId="2456758B" w14:textId="77777777" w:rsidR="00EA1374" w:rsidRPr="000C2FAC" w:rsidRDefault="00EA1374" w:rsidP="007C3F62">
            <w:pPr>
              <w:rPr>
                <w:sz w:val="16"/>
                <w:szCs w:val="16"/>
              </w:rPr>
            </w:pPr>
            <w:r w:rsidRPr="000C2FAC">
              <w:rPr>
                <w:sz w:val="16"/>
                <w:szCs w:val="16"/>
              </w:rPr>
              <w:t>10</w:t>
            </w:r>
          </w:p>
        </w:tc>
        <w:tc>
          <w:tcPr>
            <w:tcW w:w="1275" w:type="dxa"/>
          </w:tcPr>
          <w:p w14:paraId="23E813EA" w14:textId="77777777" w:rsidR="00EA1374" w:rsidRPr="000C2FAC" w:rsidRDefault="00EA1374" w:rsidP="007C3F62">
            <w:pPr>
              <w:rPr>
                <w:sz w:val="16"/>
                <w:szCs w:val="16"/>
              </w:rPr>
            </w:pPr>
            <w:r w:rsidRPr="000C2FAC">
              <w:rPr>
                <w:sz w:val="16"/>
                <w:szCs w:val="16"/>
              </w:rPr>
              <w:t>62</w:t>
            </w:r>
          </w:p>
        </w:tc>
        <w:tc>
          <w:tcPr>
            <w:tcW w:w="3544" w:type="dxa"/>
          </w:tcPr>
          <w:p w14:paraId="1950B740" w14:textId="77777777" w:rsidR="00EA1374" w:rsidRPr="000C2FAC" w:rsidRDefault="00EA1374" w:rsidP="007C3F62">
            <w:pPr>
              <w:rPr>
                <w:sz w:val="16"/>
                <w:szCs w:val="16"/>
              </w:rPr>
            </w:pPr>
            <w:r w:rsidRPr="000C2FAC">
              <w:rPr>
                <w:sz w:val="16"/>
                <w:szCs w:val="16"/>
              </w:rPr>
              <w:t>Perinatal conditions</w:t>
            </w:r>
          </w:p>
        </w:tc>
        <w:tc>
          <w:tcPr>
            <w:tcW w:w="1559" w:type="dxa"/>
          </w:tcPr>
          <w:p w14:paraId="4892D16A"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62 (0</w:t>
            </w:r>
            <w:r>
              <w:rPr>
                <w:sz w:val="16"/>
                <w:szCs w:val="16"/>
              </w:rPr>
              <w:t>·</w:t>
            </w:r>
            <w:r w:rsidRPr="000C2FAC">
              <w:rPr>
                <w:sz w:val="16"/>
                <w:szCs w:val="16"/>
              </w:rPr>
              <w:t>57-3</w:t>
            </w:r>
            <w:r>
              <w:rPr>
                <w:sz w:val="16"/>
                <w:szCs w:val="16"/>
              </w:rPr>
              <w:t>·</w:t>
            </w:r>
            <w:r w:rsidRPr="000C2FAC">
              <w:rPr>
                <w:sz w:val="16"/>
                <w:szCs w:val="16"/>
              </w:rPr>
              <w:t>8)</w:t>
            </w:r>
          </w:p>
        </w:tc>
        <w:tc>
          <w:tcPr>
            <w:tcW w:w="1134" w:type="dxa"/>
          </w:tcPr>
          <w:p w14:paraId="4378AE1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17</w:t>
            </w:r>
          </w:p>
        </w:tc>
        <w:tc>
          <w:tcPr>
            <w:tcW w:w="851" w:type="dxa"/>
          </w:tcPr>
          <w:p w14:paraId="07BAA4DC" w14:textId="77777777" w:rsidR="00EA1374" w:rsidRPr="000C2FAC" w:rsidRDefault="00EA1374" w:rsidP="007C3F62">
            <w:pPr>
              <w:rPr>
                <w:sz w:val="16"/>
                <w:szCs w:val="16"/>
              </w:rPr>
            </w:pPr>
          </w:p>
        </w:tc>
      </w:tr>
      <w:tr w:rsidR="00EA1374" w:rsidRPr="000C2FAC" w14:paraId="6906B2D6" w14:textId="77777777" w:rsidTr="007C3F62">
        <w:tc>
          <w:tcPr>
            <w:tcW w:w="2977" w:type="dxa"/>
          </w:tcPr>
          <w:p w14:paraId="7BF8CF1C" w14:textId="77777777" w:rsidR="00EA1374" w:rsidRPr="000C2FAC" w:rsidRDefault="00EA1374" w:rsidP="007C3F62">
            <w:pPr>
              <w:rPr>
                <w:sz w:val="16"/>
                <w:szCs w:val="16"/>
              </w:rPr>
            </w:pPr>
            <w:r w:rsidRPr="000C2FAC">
              <w:rPr>
                <w:sz w:val="16"/>
                <w:szCs w:val="16"/>
              </w:rPr>
              <w:t>Anterior and Intermediate Uveitis</w:t>
            </w:r>
          </w:p>
        </w:tc>
        <w:tc>
          <w:tcPr>
            <w:tcW w:w="1418" w:type="dxa"/>
          </w:tcPr>
          <w:p w14:paraId="132E5F9C" w14:textId="77777777" w:rsidR="00EA1374" w:rsidRPr="000C2FAC" w:rsidRDefault="00EA1374" w:rsidP="007C3F62">
            <w:pPr>
              <w:rPr>
                <w:sz w:val="16"/>
                <w:szCs w:val="16"/>
              </w:rPr>
            </w:pPr>
            <w:r w:rsidRPr="000C2FAC">
              <w:rPr>
                <w:sz w:val="16"/>
                <w:szCs w:val="16"/>
              </w:rPr>
              <w:t>37</w:t>
            </w:r>
          </w:p>
        </w:tc>
        <w:tc>
          <w:tcPr>
            <w:tcW w:w="1275" w:type="dxa"/>
          </w:tcPr>
          <w:p w14:paraId="75168FA7" w14:textId="77777777" w:rsidR="00EA1374" w:rsidRPr="000C2FAC" w:rsidRDefault="00EA1374" w:rsidP="007C3F62">
            <w:pPr>
              <w:rPr>
                <w:sz w:val="16"/>
                <w:szCs w:val="16"/>
              </w:rPr>
            </w:pPr>
            <w:r w:rsidRPr="000C2FAC">
              <w:rPr>
                <w:sz w:val="16"/>
                <w:szCs w:val="16"/>
              </w:rPr>
              <w:t>220</w:t>
            </w:r>
          </w:p>
        </w:tc>
        <w:tc>
          <w:tcPr>
            <w:tcW w:w="3544" w:type="dxa"/>
          </w:tcPr>
          <w:p w14:paraId="7D91EB68" w14:textId="77777777" w:rsidR="00EA1374" w:rsidRPr="000C2FAC" w:rsidRDefault="00EA1374" w:rsidP="007C3F62">
            <w:pPr>
              <w:rPr>
                <w:sz w:val="16"/>
                <w:szCs w:val="16"/>
              </w:rPr>
            </w:pPr>
            <w:r w:rsidRPr="000C2FAC">
              <w:rPr>
                <w:sz w:val="16"/>
                <w:szCs w:val="16"/>
              </w:rPr>
              <w:t>Diseases of the Eye</w:t>
            </w:r>
          </w:p>
        </w:tc>
        <w:tc>
          <w:tcPr>
            <w:tcW w:w="1559" w:type="dxa"/>
          </w:tcPr>
          <w:p w14:paraId="6200EACB"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 (1</w:t>
            </w:r>
            <w:r>
              <w:rPr>
                <w:sz w:val="16"/>
                <w:szCs w:val="16"/>
              </w:rPr>
              <w:t>·</w:t>
            </w:r>
            <w:r w:rsidRPr="000C2FAC">
              <w:rPr>
                <w:sz w:val="16"/>
                <w:szCs w:val="16"/>
              </w:rPr>
              <w:t>03-2</w:t>
            </w:r>
            <w:r>
              <w:rPr>
                <w:sz w:val="16"/>
                <w:szCs w:val="16"/>
              </w:rPr>
              <w:t>·</w:t>
            </w:r>
            <w:r w:rsidRPr="000C2FAC">
              <w:rPr>
                <w:sz w:val="16"/>
                <w:szCs w:val="16"/>
              </w:rPr>
              <w:t>66)</w:t>
            </w:r>
          </w:p>
        </w:tc>
        <w:tc>
          <w:tcPr>
            <w:tcW w:w="1134" w:type="dxa"/>
          </w:tcPr>
          <w:p w14:paraId="583C4AE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0051</w:t>
            </w:r>
          </w:p>
        </w:tc>
        <w:tc>
          <w:tcPr>
            <w:tcW w:w="851" w:type="dxa"/>
          </w:tcPr>
          <w:p w14:paraId="1C11917A" w14:textId="77777777" w:rsidR="00EA1374" w:rsidRPr="000C2FAC" w:rsidRDefault="00EA1374" w:rsidP="007C3F62">
            <w:pPr>
              <w:rPr>
                <w:sz w:val="16"/>
                <w:szCs w:val="16"/>
              </w:rPr>
            </w:pPr>
          </w:p>
        </w:tc>
      </w:tr>
      <w:tr w:rsidR="00EA1374" w:rsidRPr="000C2FAC" w14:paraId="5C6D43C8" w14:textId="77777777" w:rsidTr="007C3F62">
        <w:tc>
          <w:tcPr>
            <w:tcW w:w="2977" w:type="dxa"/>
          </w:tcPr>
          <w:p w14:paraId="41079A74" w14:textId="77777777" w:rsidR="00EA1374" w:rsidRPr="000C2FAC" w:rsidRDefault="00EA1374" w:rsidP="007C3F62">
            <w:pPr>
              <w:rPr>
                <w:sz w:val="16"/>
                <w:szCs w:val="16"/>
              </w:rPr>
            </w:pPr>
            <w:r w:rsidRPr="000C2FAC">
              <w:rPr>
                <w:sz w:val="16"/>
                <w:szCs w:val="16"/>
              </w:rPr>
              <w:t>Female genital prolapse</w:t>
            </w:r>
          </w:p>
        </w:tc>
        <w:tc>
          <w:tcPr>
            <w:tcW w:w="1418" w:type="dxa"/>
          </w:tcPr>
          <w:p w14:paraId="5BBD1E65" w14:textId="77777777" w:rsidR="00EA1374" w:rsidRPr="000C2FAC" w:rsidRDefault="00EA1374" w:rsidP="007C3F62">
            <w:pPr>
              <w:rPr>
                <w:sz w:val="16"/>
                <w:szCs w:val="16"/>
              </w:rPr>
            </w:pPr>
            <w:r w:rsidRPr="000C2FAC">
              <w:rPr>
                <w:sz w:val="16"/>
                <w:szCs w:val="16"/>
              </w:rPr>
              <w:t>16</w:t>
            </w:r>
          </w:p>
        </w:tc>
        <w:tc>
          <w:tcPr>
            <w:tcW w:w="1275" w:type="dxa"/>
          </w:tcPr>
          <w:p w14:paraId="0143E2C2" w14:textId="77777777" w:rsidR="00EA1374" w:rsidRPr="000C2FAC" w:rsidRDefault="00EA1374" w:rsidP="007C3F62">
            <w:pPr>
              <w:rPr>
                <w:sz w:val="16"/>
                <w:szCs w:val="16"/>
              </w:rPr>
            </w:pPr>
            <w:r w:rsidRPr="000C2FAC">
              <w:rPr>
                <w:sz w:val="16"/>
                <w:szCs w:val="16"/>
              </w:rPr>
              <w:t>134</w:t>
            </w:r>
          </w:p>
        </w:tc>
        <w:tc>
          <w:tcPr>
            <w:tcW w:w="3544" w:type="dxa"/>
          </w:tcPr>
          <w:p w14:paraId="245EECB1"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68AB0F53"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2 (0</w:t>
            </w:r>
            <w:r>
              <w:rPr>
                <w:sz w:val="16"/>
                <w:szCs w:val="16"/>
              </w:rPr>
              <w:t>·</w:t>
            </w:r>
            <w:r w:rsidRPr="000C2FAC">
              <w:rPr>
                <w:sz w:val="16"/>
                <w:szCs w:val="16"/>
              </w:rPr>
              <w:t>55-2</w:t>
            </w:r>
            <w:r>
              <w:rPr>
                <w:sz w:val="16"/>
                <w:szCs w:val="16"/>
              </w:rPr>
              <w:t>·</w:t>
            </w:r>
            <w:r w:rsidRPr="000C2FAC">
              <w:rPr>
                <w:sz w:val="16"/>
                <w:szCs w:val="16"/>
              </w:rPr>
              <w:t>33)</w:t>
            </w:r>
          </w:p>
        </w:tc>
        <w:tc>
          <w:tcPr>
            <w:tcW w:w="1134" w:type="dxa"/>
          </w:tcPr>
          <w:p w14:paraId="0577E45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48</w:t>
            </w:r>
          </w:p>
        </w:tc>
        <w:tc>
          <w:tcPr>
            <w:tcW w:w="851" w:type="dxa"/>
          </w:tcPr>
          <w:p w14:paraId="6380BA05" w14:textId="77777777" w:rsidR="00EA1374" w:rsidRPr="000C2FAC" w:rsidRDefault="00EA1374" w:rsidP="007C3F62">
            <w:pPr>
              <w:rPr>
                <w:sz w:val="16"/>
                <w:szCs w:val="16"/>
              </w:rPr>
            </w:pPr>
          </w:p>
        </w:tc>
      </w:tr>
      <w:tr w:rsidR="00EA1374" w:rsidRPr="000C2FAC" w14:paraId="5916542F" w14:textId="77777777" w:rsidTr="007C3F62">
        <w:tc>
          <w:tcPr>
            <w:tcW w:w="2977" w:type="dxa"/>
          </w:tcPr>
          <w:p w14:paraId="66CE340F" w14:textId="77777777" w:rsidR="00EA1374" w:rsidRPr="000C2FAC" w:rsidRDefault="00EA1374" w:rsidP="007C3F62">
            <w:pPr>
              <w:rPr>
                <w:sz w:val="16"/>
                <w:szCs w:val="16"/>
              </w:rPr>
            </w:pPr>
            <w:r w:rsidRPr="000C2FAC">
              <w:rPr>
                <w:sz w:val="16"/>
                <w:szCs w:val="16"/>
              </w:rPr>
              <w:t>Hypertrophy of nasal turbinates</w:t>
            </w:r>
          </w:p>
        </w:tc>
        <w:tc>
          <w:tcPr>
            <w:tcW w:w="1418" w:type="dxa"/>
          </w:tcPr>
          <w:p w14:paraId="0FB00C94" w14:textId="77777777" w:rsidR="00EA1374" w:rsidRPr="000C2FAC" w:rsidRDefault="00EA1374" w:rsidP="007C3F62">
            <w:pPr>
              <w:rPr>
                <w:sz w:val="16"/>
                <w:szCs w:val="16"/>
              </w:rPr>
            </w:pPr>
            <w:r w:rsidRPr="000C2FAC">
              <w:rPr>
                <w:sz w:val="16"/>
                <w:szCs w:val="16"/>
              </w:rPr>
              <w:t>6</w:t>
            </w:r>
          </w:p>
        </w:tc>
        <w:tc>
          <w:tcPr>
            <w:tcW w:w="1275" w:type="dxa"/>
          </w:tcPr>
          <w:p w14:paraId="6FDF372B" w14:textId="77777777" w:rsidR="00EA1374" w:rsidRPr="000C2FAC" w:rsidRDefault="00EA1374" w:rsidP="007C3F62">
            <w:pPr>
              <w:rPr>
                <w:sz w:val="16"/>
                <w:szCs w:val="16"/>
              </w:rPr>
            </w:pPr>
            <w:r w:rsidRPr="000C2FAC">
              <w:rPr>
                <w:sz w:val="16"/>
                <w:szCs w:val="16"/>
              </w:rPr>
              <w:t>57</w:t>
            </w:r>
          </w:p>
        </w:tc>
        <w:tc>
          <w:tcPr>
            <w:tcW w:w="3544" w:type="dxa"/>
          </w:tcPr>
          <w:p w14:paraId="61546FAB"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7F4CE77B"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06 (0</w:t>
            </w:r>
            <w:r>
              <w:rPr>
                <w:sz w:val="16"/>
                <w:szCs w:val="16"/>
              </w:rPr>
              <w:t>·</w:t>
            </w:r>
            <w:r w:rsidRPr="000C2FAC">
              <w:rPr>
                <w:sz w:val="16"/>
                <w:szCs w:val="16"/>
              </w:rPr>
              <w:t>26-3</w:t>
            </w:r>
            <w:r>
              <w:rPr>
                <w:sz w:val="16"/>
                <w:szCs w:val="16"/>
              </w:rPr>
              <w:t>·</w:t>
            </w:r>
            <w:r w:rsidRPr="000C2FAC">
              <w:rPr>
                <w:sz w:val="16"/>
                <w:szCs w:val="16"/>
              </w:rPr>
              <w:t>01)</w:t>
            </w:r>
          </w:p>
        </w:tc>
        <w:tc>
          <w:tcPr>
            <w:tcW w:w="1134" w:type="dxa"/>
          </w:tcPr>
          <w:p w14:paraId="44595D4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85</w:t>
            </w:r>
          </w:p>
        </w:tc>
        <w:tc>
          <w:tcPr>
            <w:tcW w:w="851" w:type="dxa"/>
          </w:tcPr>
          <w:p w14:paraId="335B8551" w14:textId="77777777" w:rsidR="00EA1374" w:rsidRPr="000C2FAC" w:rsidRDefault="00EA1374" w:rsidP="007C3F62">
            <w:pPr>
              <w:rPr>
                <w:sz w:val="16"/>
                <w:szCs w:val="16"/>
              </w:rPr>
            </w:pPr>
          </w:p>
        </w:tc>
      </w:tr>
      <w:tr w:rsidR="00EA1374" w:rsidRPr="000C2FAC" w14:paraId="3606363E" w14:textId="77777777" w:rsidTr="007C3F62">
        <w:tc>
          <w:tcPr>
            <w:tcW w:w="2977" w:type="dxa"/>
          </w:tcPr>
          <w:p w14:paraId="48A86E28" w14:textId="77777777" w:rsidR="00EA1374" w:rsidRPr="000C2FAC" w:rsidRDefault="00EA1374" w:rsidP="007C3F62">
            <w:pPr>
              <w:rPr>
                <w:sz w:val="16"/>
                <w:szCs w:val="16"/>
              </w:rPr>
            </w:pPr>
            <w:r w:rsidRPr="000C2FAC">
              <w:rPr>
                <w:sz w:val="16"/>
                <w:szCs w:val="16"/>
              </w:rPr>
              <w:t>Postinfective and reactive arthr</w:t>
            </w:r>
            <w:r>
              <w:rPr>
                <w:sz w:val="16"/>
                <w:szCs w:val="16"/>
              </w:rPr>
              <w:t>…</w:t>
            </w:r>
          </w:p>
        </w:tc>
        <w:tc>
          <w:tcPr>
            <w:tcW w:w="1418" w:type="dxa"/>
          </w:tcPr>
          <w:p w14:paraId="0096E1A2" w14:textId="77777777" w:rsidR="00EA1374" w:rsidRPr="000C2FAC" w:rsidRDefault="00EA1374" w:rsidP="007C3F62">
            <w:pPr>
              <w:rPr>
                <w:sz w:val="16"/>
                <w:szCs w:val="16"/>
              </w:rPr>
            </w:pPr>
            <w:r w:rsidRPr="000C2FAC">
              <w:rPr>
                <w:sz w:val="16"/>
                <w:szCs w:val="16"/>
              </w:rPr>
              <w:t>11</w:t>
            </w:r>
          </w:p>
        </w:tc>
        <w:tc>
          <w:tcPr>
            <w:tcW w:w="1275" w:type="dxa"/>
          </w:tcPr>
          <w:p w14:paraId="375AA2F3" w14:textId="77777777" w:rsidR="00EA1374" w:rsidRPr="000C2FAC" w:rsidRDefault="00EA1374" w:rsidP="007C3F62">
            <w:pPr>
              <w:rPr>
                <w:sz w:val="16"/>
                <w:szCs w:val="16"/>
              </w:rPr>
            </w:pPr>
            <w:r w:rsidRPr="000C2FAC">
              <w:rPr>
                <w:sz w:val="16"/>
                <w:szCs w:val="16"/>
              </w:rPr>
              <w:t>42</w:t>
            </w:r>
          </w:p>
        </w:tc>
        <w:tc>
          <w:tcPr>
            <w:tcW w:w="3544" w:type="dxa"/>
          </w:tcPr>
          <w:p w14:paraId="2B2A065E" w14:textId="77777777" w:rsidR="00EA1374" w:rsidRPr="000C2FAC" w:rsidRDefault="00EA1374" w:rsidP="007C3F62">
            <w:pPr>
              <w:rPr>
                <w:sz w:val="16"/>
                <w:szCs w:val="16"/>
              </w:rPr>
            </w:pPr>
            <w:r w:rsidRPr="000C2FAC">
              <w:rPr>
                <w:sz w:val="16"/>
                <w:szCs w:val="16"/>
              </w:rPr>
              <w:t>Musculoskeletal conditions</w:t>
            </w:r>
          </w:p>
        </w:tc>
        <w:tc>
          <w:tcPr>
            <w:tcW w:w="1559" w:type="dxa"/>
          </w:tcPr>
          <w:p w14:paraId="06430B09"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64 (0</w:t>
            </w:r>
            <w:r>
              <w:rPr>
                <w:sz w:val="16"/>
                <w:szCs w:val="16"/>
              </w:rPr>
              <w:t>·</w:t>
            </w:r>
            <w:r w:rsidRPr="000C2FAC">
              <w:rPr>
                <w:sz w:val="16"/>
                <w:szCs w:val="16"/>
              </w:rPr>
              <w:t>95-6</w:t>
            </w:r>
            <w:r>
              <w:rPr>
                <w:sz w:val="16"/>
                <w:szCs w:val="16"/>
              </w:rPr>
              <w:t>·</w:t>
            </w:r>
            <w:r w:rsidRPr="000C2FAC">
              <w:rPr>
                <w:sz w:val="16"/>
                <w:szCs w:val="16"/>
              </w:rPr>
              <w:t>26)</w:t>
            </w:r>
          </w:p>
        </w:tc>
        <w:tc>
          <w:tcPr>
            <w:tcW w:w="1134" w:type="dxa"/>
          </w:tcPr>
          <w:p w14:paraId="550B054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0093</w:t>
            </w:r>
          </w:p>
        </w:tc>
        <w:tc>
          <w:tcPr>
            <w:tcW w:w="851" w:type="dxa"/>
          </w:tcPr>
          <w:p w14:paraId="22D73B2F" w14:textId="77777777" w:rsidR="00EA1374" w:rsidRPr="000C2FAC" w:rsidRDefault="00EA1374" w:rsidP="007C3F62">
            <w:pPr>
              <w:rPr>
                <w:sz w:val="16"/>
                <w:szCs w:val="16"/>
              </w:rPr>
            </w:pPr>
          </w:p>
        </w:tc>
      </w:tr>
      <w:tr w:rsidR="00EA1374" w:rsidRPr="000C2FAC" w14:paraId="117C6286" w14:textId="77777777" w:rsidTr="007C3F62">
        <w:tc>
          <w:tcPr>
            <w:tcW w:w="2977" w:type="dxa"/>
          </w:tcPr>
          <w:p w14:paraId="275BBCE5" w14:textId="77777777" w:rsidR="00EA1374" w:rsidRPr="000C2FAC" w:rsidRDefault="00EA1374" w:rsidP="007C3F62">
            <w:pPr>
              <w:rPr>
                <w:sz w:val="16"/>
                <w:szCs w:val="16"/>
              </w:rPr>
            </w:pPr>
            <w:r w:rsidRPr="000C2FAC">
              <w:rPr>
                <w:sz w:val="16"/>
                <w:szCs w:val="16"/>
              </w:rPr>
              <w:t>End stage renal disease</w:t>
            </w:r>
          </w:p>
        </w:tc>
        <w:tc>
          <w:tcPr>
            <w:tcW w:w="1418" w:type="dxa"/>
          </w:tcPr>
          <w:p w14:paraId="056A64E7" w14:textId="77777777" w:rsidR="00EA1374" w:rsidRPr="000C2FAC" w:rsidRDefault="00EA1374" w:rsidP="007C3F62">
            <w:pPr>
              <w:rPr>
                <w:sz w:val="16"/>
                <w:szCs w:val="16"/>
              </w:rPr>
            </w:pPr>
            <w:r w:rsidRPr="000C2FAC">
              <w:rPr>
                <w:sz w:val="16"/>
                <w:szCs w:val="16"/>
              </w:rPr>
              <w:t>17</w:t>
            </w:r>
          </w:p>
        </w:tc>
        <w:tc>
          <w:tcPr>
            <w:tcW w:w="1275" w:type="dxa"/>
          </w:tcPr>
          <w:p w14:paraId="5DAD9EE0" w14:textId="77777777" w:rsidR="00EA1374" w:rsidRPr="000C2FAC" w:rsidRDefault="00EA1374" w:rsidP="007C3F62">
            <w:pPr>
              <w:rPr>
                <w:sz w:val="16"/>
                <w:szCs w:val="16"/>
              </w:rPr>
            </w:pPr>
            <w:r w:rsidRPr="000C2FAC">
              <w:rPr>
                <w:sz w:val="16"/>
                <w:szCs w:val="16"/>
              </w:rPr>
              <w:t>31</w:t>
            </w:r>
          </w:p>
        </w:tc>
        <w:tc>
          <w:tcPr>
            <w:tcW w:w="3544" w:type="dxa"/>
          </w:tcPr>
          <w:p w14:paraId="68B4D09D"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7BB3FDAF"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53 (2</w:t>
            </w:r>
            <w:r>
              <w:rPr>
                <w:sz w:val="16"/>
                <w:szCs w:val="16"/>
              </w:rPr>
              <w:t>·</w:t>
            </w:r>
            <w:r w:rsidRPr="000C2FAC">
              <w:rPr>
                <w:sz w:val="16"/>
                <w:szCs w:val="16"/>
              </w:rPr>
              <w:t>34-12</w:t>
            </w:r>
            <w:r>
              <w:rPr>
                <w:sz w:val="16"/>
                <w:szCs w:val="16"/>
              </w:rPr>
              <w:t>·</w:t>
            </w:r>
            <w:r w:rsidRPr="000C2FAC">
              <w:rPr>
                <w:sz w:val="16"/>
                <w:szCs w:val="16"/>
              </w:rPr>
              <w:t>31)</w:t>
            </w:r>
          </w:p>
        </w:tc>
        <w:tc>
          <w:tcPr>
            <w:tcW w:w="1134" w:type="dxa"/>
          </w:tcPr>
          <w:p w14:paraId="43181CEF"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0F1AC821" w14:textId="77777777" w:rsidR="00EA1374" w:rsidRPr="000C2FAC" w:rsidRDefault="00EA1374" w:rsidP="007C3F62">
            <w:pPr>
              <w:rPr>
                <w:sz w:val="16"/>
                <w:szCs w:val="16"/>
              </w:rPr>
            </w:pPr>
            <w:r w:rsidRPr="000C2FAC">
              <w:rPr>
                <w:sz w:val="16"/>
                <w:szCs w:val="16"/>
              </w:rPr>
              <w:t>*</w:t>
            </w:r>
          </w:p>
        </w:tc>
      </w:tr>
      <w:tr w:rsidR="00EA1374" w:rsidRPr="000C2FAC" w14:paraId="7B587EA2" w14:textId="77777777" w:rsidTr="007C3F62">
        <w:tc>
          <w:tcPr>
            <w:tcW w:w="2977" w:type="dxa"/>
          </w:tcPr>
          <w:p w14:paraId="6BDC5B8F" w14:textId="77777777" w:rsidR="00EA1374" w:rsidRPr="000C2FAC" w:rsidRDefault="00EA1374" w:rsidP="007C3F62">
            <w:pPr>
              <w:rPr>
                <w:sz w:val="16"/>
                <w:szCs w:val="16"/>
              </w:rPr>
            </w:pPr>
            <w:r w:rsidRPr="000C2FAC">
              <w:rPr>
                <w:sz w:val="16"/>
                <w:szCs w:val="16"/>
              </w:rPr>
              <w:t>Primary Malignancy_Brain</w:t>
            </w:r>
            <w:r>
              <w:rPr>
                <w:sz w:val="16"/>
                <w:szCs w:val="16"/>
              </w:rPr>
              <w:t xml:space="preserve">, </w:t>
            </w:r>
            <w:r w:rsidRPr="000C2FAC">
              <w:rPr>
                <w:sz w:val="16"/>
                <w:szCs w:val="16"/>
              </w:rPr>
              <w:t>Other</w:t>
            </w:r>
            <w:r>
              <w:rPr>
                <w:sz w:val="16"/>
                <w:szCs w:val="16"/>
              </w:rPr>
              <w:t>…</w:t>
            </w:r>
          </w:p>
        </w:tc>
        <w:tc>
          <w:tcPr>
            <w:tcW w:w="1418" w:type="dxa"/>
          </w:tcPr>
          <w:p w14:paraId="7FB17595" w14:textId="77777777" w:rsidR="00EA1374" w:rsidRPr="000C2FAC" w:rsidRDefault="00EA1374" w:rsidP="007C3F62">
            <w:pPr>
              <w:rPr>
                <w:sz w:val="16"/>
                <w:szCs w:val="16"/>
              </w:rPr>
            </w:pPr>
            <w:r w:rsidRPr="000C2FAC">
              <w:rPr>
                <w:sz w:val="16"/>
                <w:szCs w:val="16"/>
              </w:rPr>
              <w:t>17</w:t>
            </w:r>
          </w:p>
        </w:tc>
        <w:tc>
          <w:tcPr>
            <w:tcW w:w="1275" w:type="dxa"/>
          </w:tcPr>
          <w:p w14:paraId="55F8C00D" w14:textId="77777777" w:rsidR="00EA1374" w:rsidRPr="000C2FAC" w:rsidRDefault="00EA1374" w:rsidP="007C3F62">
            <w:pPr>
              <w:rPr>
                <w:sz w:val="16"/>
                <w:szCs w:val="16"/>
              </w:rPr>
            </w:pPr>
            <w:r w:rsidRPr="000C2FAC">
              <w:rPr>
                <w:sz w:val="16"/>
                <w:szCs w:val="16"/>
              </w:rPr>
              <w:t>35</w:t>
            </w:r>
          </w:p>
        </w:tc>
        <w:tc>
          <w:tcPr>
            <w:tcW w:w="3544" w:type="dxa"/>
          </w:tcPr>
          <w:p w14:paraId="42EC945B" w14:textId="77777777" w:rsidR="00EA1374" w:rsidRPr="000C2FAC" w:rsidRDefault="00EA1374" w:rsidP="007C3F62">
            <w:pPr>
              <w:rPr>
                <w:sz w:val="16"/>
                <w:szCs w:val="16"/>
              </w:rPr>
            </w:pPr>
            <w:r w:rsidRPr="000C2FAC">
              <w:rPr>
                <w:sz w:val="16"/>
                <w:szCs w:val="16"/>
              </w:rPr>
              <w:t>Cancers</w:t>
            </w:r>
          </w:p>
        </w:tc>
        <w:tc>
          <w:tcPr>
            <w:tcW w:w="1559" w:type="dxa"/>
          </w:tcPr>
          <w:p w14:paraId="0904348A" w14:textId="77777777" w:rsidR="00EA1374" w:rsidRPr="000C2FAC" w:rsidRDefault="00EA1374" w:rsidP="007C3F62">
            <w:pPr>
              <w:rPr>
                <w:sz w:val="16"/>
                <w:szCs w:val="16"/>
              </w:rPr>
            </w:pPr>
            <w:r w:rsidRPr="000C2FAC">
              <w:rPr>
                <w:sz w:val="16"/>
                <w:szCs w:val="16"/>
              </w:rPr>
              <w:t>4</w:t>
            </w:r>
            <w:r>
              <w:rPr>
                <w:sz w:val="16"/>
                <w:szCs w:val="16"/>
              </w:rPr>
              <w:t>·</w:t>
            </w:r>
            <w:r w:rsidRPr="000C2FAC">
              <w:rPr>
                <w:sz w:val="16"/>
                <w:szCs w:val="16"/>
              </w:rPr>
              <w:t>9 (2</w:t>
            </w:r>
            <w:r>
              <w:rPr>
                <w:sz w:val="16"/>
                <w:szCs w:val="16"/>
              </w:rPr>
              <w:t>·</w:t>
            </w:r>
            <w:r w:rsidRPr="000C2FAC">
              <w:rPr>
                <w:sz w:val="16"/>
                <w:szCs w:val="16"/>
              </w:rPr>
              <w:t>1-10</w:t>
            </w:r>
            <w:r>
              <w:rPr>
                <w:sz w:val="16"/>
                <w:szCs w:val="16"/>
              </w:rPr>
              <w:t>·</w:t>
            </w:r>
            <w:r w:rsidRPr="000C2FAC">
              <w:rPr>
                <w:sz w:val="16"/>
                <w:szCs w:val="16"/>
              </w:rPr>
              <w:t>66)</w:t>
            </w:r>
          </w:p>
        </w:tc>
        <w:tc>
          <w:tcPr>
            <w:tcW w:w="1134" w:type="dxa"/>
          </w:tcPr>
          <w:p w14:paraId="01603E92"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644D0F80" w14:textId="77777777" w:rsidR="00EA1374" w:rsidRPr="000C2FAC" w:rsidRDefault="00EA1374" w:rsidP="007C3F62">
            <w:pPr>
              <w:rPr>
                <w:sz w:val="16"/>
                <w:szCs w:val="16"/>
              </w:rPr>
            </w:pPr>
            <w:r w:rsidRPr="000C2FAC">
              <w:rPr>
                <w:sz w:val="16"/>
                <w:szCs w:val="16"/>
              </w:rPr>
              <w:t>*</w:t>
            </w:r>
          </w:p>
        </w:tc>
      </w:tr>
      <w:tr w:rsidR="00EA1374" w:rsidRPr="000C2FAC" w14:paraId="1A6B56C9" w14:textId="77777777" w:rsidTr="007C3F62">
        <w:tc>
          <w:tcPr>
            <w:tcW w:w="2977" w:type="dxa"/>
          </w:tcPr>
          <w:p w14:paraId="0CFF100E" w14:textId="77777777" w:rsidR="00EA1374" w:rsidRPr="000C2FAC" w:rsidRDefault="00EA1374" w:rsidP="007C3F62">
            <w:pPr>
              <w:rPr>
                <w:sz w:val="16"/>
                <w:szCs w:val="16"/>
              </w:rPr>
            </w:pPr>
            <w:r w:rsidRPr="000C2FAC">
              <w:rPr>
                <w:sz w:val="16"/>
                <w:szCs w:val="16"/>
              </w:rPr>
              <w:t>Autoimmune liver disease</w:t>
            </w:r>
          </w:p>
        </w:tc>
        <w:tc>
          <w:tcPr>
            <w:tcW w:w="1418" w:type="dxa"/>
          </w:tcPr>
          <w:p w14:paraId="30179EA9" w14:textId="023B8399" w:rsidR="00EA1374" w:rsidRPr="000C2FAC" w:rsidRDefault="00A814BB" w:rsidP="007C3F62">
            <w:pPr>
              <w:rPr>
                <w:sz w:val="16"/>
                <w:szCs w:val="16"/>
              </w:rPr>
            </w:pPr>
            <w:r>
              <w:rPr>
                <w:sz w:val="16"/>
                <w:szCs w:val="16"/>
              </w:rPr>
              <w:t>&lt;5</w:t>
            </w:r>
          </w:p>
        </w:tc>
        <w:tc>
          <w:tcPr>
            <w:tcW w:w="1275" w:type="dxa"/>
          </w:tcPr>
          <w:p w14:paraId="152E8E5E" w14:textId="77777777" w:rsidR="00EA1374" w:rsidRPr="000C2FAC" w:rsidRDefault="00EA1374" w:rsidP="007C3F62">
            <w:pPr>
              <w:rPr>
                <w:sz w:val="16"/>
                <w:szCs w:val="16"/>
              </w:rPr>
            </w:pPr>
            <w:r w:rsidRPr="000C2FAC">
              <w:rPr>
                <w:sz w:val="16"/>
                <w:szCs w:val="16"/>
              </w:rPr>
              <w:t>15</w:t>
            </w:r>
          </w:p>
        </w:tc>
        <w:tc>
          <w:tcPr>
            <w:tcW w:w="3544" w:type="dxa"/>
          </w:tcPr>
          <w:p w14:paraId="36185EE0"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5FFC9017"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68 (0</w:t>
            </w:r>
            <w:r>
              <w:rPr>
                <w:sz w:val="16"/>
                <w:szCs w:val="16"/>
              </w:rPr>
              <w:t>·</w:t>
            </w:r>
            <w:r w:rsidRPr="000C2FAC">
              <w:rPr>
                <w:sz w:val="16"/>
                <w:szCs w:val="16"/>
              </w:rPr>
              <w:t>4-11</w:t>
            </w:r>
            <w:r>
              <w:rPr>
                <w:sz w:val="16"/>
                <w:szCs w:val="16"/>
              </w:rPr>
              <w:t>·</w:t>
            </w:r>
            <w:r w:rsidRPr="000C2FAC">
              <w:rPr>
                <w:sz w:val="16"/>
                <w:szCs w:val="16"/>
              </w:rPr>
              <w:t>22)</w:t>
            </w:r>
          </w:p>
        </w:tc>
        <w:tc>
          <w:tcPr>
            <w:tcW w:w="1134" w:type="dxa"/>
          </w:tcPr>
          <w:p w14:paraId="77309E9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1F40F7B3" w14:textId="77777777" w:rsidR="00EA1374" w:rsidRPr="000C2FAC" w:rsidRDefault="00EA1374" w:rsidP="007C3F62">
            <w:pPr>
              <w:rPr>
                <w:sz w:val="16"/>
                <w:szCs w:val="16"/>
              </w:rPr>
            </w:pPr>
          </w:p>
        </w:tc>
      </w:tr>
      <w:tr w:rsidR="00EA1374" w:rsidRPr="000C2FAC" w14:paraId="76ABBD22" w14:textId="77777777" w:rsidTr="007C3F62">
        <w:tc>
          <w:tcPr>
            <w:tcW w:w="2977" w:type="dxa"/>
          </w:tcPr>
          <w:p w14:paraId="22ED1ECF" w14:textId="77777777" w:rsidR="00EA1374" w:rsidRPr="000C2FAC" w:rsidRDefault="00EA1374" w:rsidP="007C3F62">
            <w:pPr>
              <w:rPr>
                <w:sz w:val="16"/>
                <w:szCs w:val="16"/>
              </w:rPr>
            </w:pPr>
            <w:r w:rsidRPr="000C2FAC">
              <w:rPr>
                <w:sz w:val="16"/>
                <w:szCs w:val="16"/>
              </w:rPr>
              <w:t>Sickle-cell anaemia</w:t>
            </w:r>
          </w:p>
        </w:tc>
        <w:tc>
          <w:tcPr>
            <w:tcW w:w="1418" w:type="dxa"/>
          </w:tcPr>
          <w:p w14:paraId="7DC3B11B" w14:textId="77777777" w:rsidR="00EA1374" w:rsidRPr="000C2FAC" w:rsidRDefault="00EA1374" w:rsidP="007C3F62">
            <w:pPr>
              <w:rPr>
                <w:sz w:val="16"/>
                <w:szCs w:val="16"/>
              </w:rPr>
            </w:pPr>
            <w:r w:rsidRPr="000C2FAC">
              <w:rPr>
                <w:sz w:val="16"/>
                <w:szCs w:val="16"/>
              </w:rPr>
              <w:t>11</w:t>
            </w:r>
          </w:p>
        </w:tc>
        <w:tc>
          <w:tcPr>
            <w:tcW w:w="1275" w:type="dxa"/>
          </w:tcPr>
          <w:p w14:paraId="576E44B4" w14:textId="77777777" w:rsidR="00EA1374" w:rsidRPr="000C2FAC" w:rsidRDefault="00EA1374" w:rsidP="007C3F62">
            <w:pPr>
              <w:rPr>
                <w:sz w:val="16"/>
                <w:szCs w:val="16"/>
              </w:rPr>
            </w:pPr>
            <w:r w:rsidRPr="000C2FAC">
              <w:rPr>
                <w:sz w:val="16"/>
                <w:szCs w:val="16"/>
              </w:rPr>
              <w:t>17</w:t>
            </w:r>
          </w:p>
        </w:tc>
        <w:tc>
          <w:tcPr>
            <w:tcW w:w="3544" w:type="dxa"/>
          </w:tcPr>
          <w:p w14:paraId="3C4E9CCF"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2EE28EDC" w14:textId="77777777" w:rsidR="00EA1374" w:rsidRPr="000C2FAC" w:rsidRDefault="00EA1374" w:rsidP="007C3F62">
            <w:pPr>
              <w:rPr>
                <w:sz w:val="16"/>
                <w:szCs w:val="16"/>
              </w:rPr>
            </w:pPr>
            <w:r w:rsidRPr="000C2FAC">
              <w:rPr>
                <w:sz w:val="16"/>
                <w:szCs w:val="16"/>
              </w:rPr>
              <w:t>6</w:t>
            </w:r>
            <w:r>
              <w:rPr>
                <w:sz w:val="16"/>
                <w:szCs w:val="16"/>
              </w:rPr>
              <w:t>·</w:t>
            </w:r>
            <w:r w:rsidRPr="000C2FAC">
              <w:rPr>
                <w:sz w:val="16"/>
                <w:szCs w:val="16"/>
              </w:rPr>
              <w:t>52 (2</w:t>
            </w:r>
            <w:r>
              <w:rPr>
                <w:sz w:val="16"/>
                <w:szCs w:val="16"/>
              </w:rPr>
              <w:t>·</w:t>
            </w:r>
            <w:r w:rsidRPr="000C2FAC">
              <w:rPr>
                <w:sz w:val="16"/>
                <w:szCs w:val="16"/>
              </w:rPr>
              <w:t>11-18</w:t>
            </w:r>
            <w:r>
              <w:rPr>
                <w:sz w:val="16"/>
                <w:szCs w:val="16"/>
              </w:rPr>
              <w:t>·</w:t>
            </w:r>
            <w:r w:rsidRPr="000C2FAC">
              <w:rPr>
                <w:sz w:val="16"/>
                <w:szCs w:val="16"/>
              </w:rPr>
              <w:t>64)</w:t>
            </w:r>
          </w:p>
        </w:tc>
        <w:tc>
          <w:tcPr>
            <w:tcW w:w="1134" w:type="dxa"/>
          </w:tcPr>
          <w:p w14:paraId="448F69B6" w14:textId="77777777" w:rsidR="00EA1374" w:rsidRPr="000C2FAC" w:rsidRDefault="00EA1374" w:rsidP="007C3F62">
            <w:pPr>
              <w:rPr>
                <w:sz w:val="16"/>
                <w:szCs w:val="16"/>
              </w:rPr>
            </w:pPr>
            <w:r w:rsidRPr="000C2FAC">
              <w:rPr>
                <w:sz w:val="16"/>
                <w:szCs w:val="16"/>
              </w:rPr>
              <w:t>&lt;0</w:t>
            </w:r>
            <w:r>
              <w:rPr>
                <w:sz w:val="16"/>
                <w:szCs w:val="16"/>
              </w:rPr>
              <w:t>·</w:t>
            </w:r>
            <w:r w:rsidRPr="000C2FAC">
              <w:rPr>
                <w:sz w:val="16"/>
                <w:szCs w:val="16"/>
              </w:rPr>
              <w:t>0001</w:t>
            </w:r>
          </w:p>
        </w:tc>
        <w:tc>
          <w:tcPr>
            <w:tcW w:w="851" w:type="dxa"/>
          </w:tcPr>
          <w:p w14:paraId="4CD73226" w14:textId="77777777" w:rsidR="00EA1374" w:rsidRPr="000C2FAC" w:rsidRDefault="00EA1374" w:rsidP="007C3F62">
            <w:pPr>
              <w:rPr>
                <w:sz w:val="16"/>
                <w:szCs w:val="16"/>
              </w:rPr>
            </w:pPr>
            <w:r w:rsidRPr="000C2FAC">
              <w:rPr>
                <w:sz w:val="16"/>
                <w:szCs w:val="16"/>
              </w:rPr>
              <w:t>*</w:t>
            </w:r>
          </w:p>
        </w:tc>
      </w:tr>
      <w:tr w:rsidR="00EA1374" w:rsidRPr="000C2FAC" w14:paraId="0D1E5D29" w14:textId="77777777" w:rsidTr="007C3F62">
        <w:tc>
          <w:tcPr>
            <w:tcW w:w="2977" w:type="dxa"/>
          </w:tcPr>
          <w:p w14:paraId="3583BFAE" w14:textId="77777777" w:rsidR="00EA1374" w:rsidRPr="000C2FAC" w:rsidRDefault="00EA1374" w:rsidP="007C3F62">
            <w:pPr>
              <w:rPr>
                <w:sz w:val="16"/>
                <w:szCs w:val="16"/>
              </w:rPr>
            </w:pPr>
            <w:r w:rsidRPr="000C2FAC">
              <w:rPr>
                <w:sz w:val="16"/>
                <w:szCs w:val="16"/>
              </w:rPr>
              <w:t>Other haemolytic anaemias</w:t>
            </w:r>
          </w:p>
        </w:tc>
        <w:tc>
          <w:tcPr>
            <w:tcW w:w="1418" w:type="dxa"/>
          </w:tcPr>
          <w:p w14:paraId="1A5D59A5" w14:textId="77777777" w:rsidR="00EA1374" w:rsidRPr="000C2FAC" w:rsidRDefault="00EA1374" w:rsidP="007C3F62">
            <w:pPr>
              <w:rPr>
                <w:sz w:val="16"/>
                <w:szCs w:val="16"/>
              </w:rPr>
            </w:pPr>
            <w:r w:rsidRPr="000C2FAC">
              <w:rPr>
                <w:sz w:val="16"/>
                <w:szCs w:val="16"/>
              </w:rPr>
              <w:t>9</w:t>
            </w:r>
          </w:p>
        </w:tc>
        <w:tc>
          <w:tcPr>
            <w:tcW w:w="1275" w:type="dxa"/>
          </w:tcPr>
          <w:p w14:paraId="0A44C3D8" w14:textId="77777777" w:rsidR="00EA1374" w:rsidRPr="000C2FAC" w:rsidRDefault="00EA1374" w:rsidP="007C3F62">
            <w:pPr>
              <w:rPr>
                <w:sz w:val="16"/>
                <w:szCs w:val="16"/>
              </w:rPr>
            </w:pPr>
            <w:r w:rsidRPr="000C2FAC">
              <w:rPr>
                <w:sz w:val="16"/>
                <w:szCs w:val="16"/>
              </w:rPr>
              <w:t>86</w:t>
            </w:r>
          </w:p>
        </w:tc>
        <w:tc>
          <w:tcPr>
            <w:tcW w:w="3544" w:type="dxa"/>
          </w:tcPr>
          <w:p w14:paraId="0B19F217"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7D690DC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05 (0</w:t>
            </w:r>
            <w:r>
              <w:rPr>
                <w:sz w:val="16"/>
                <w:szCs w:val="16"/>
              </w:rPr>
              <w:t>·</w:t>
            </w:r>
            <w:r w:rsidRPr="000C2FAC">
              <w:rPr>
                <w:sz w:val="16"/>
                <w:szCs w:val="16"/>
              </w:rPr>
              <w:t>35-2</w:t>
            </w:r>
            <w:r>
              <w:rPr>
                <w:sz w:val="16"/>
                <w:szCs w:val="16"/>
              </w:rPr>
              <w:t>·</w:t>
            </w:r>
            <w:r w:rsidRPr="000C2FAC">
              <w:rPr>
                <w:sz w:val="16"/>
                <w:szCs w:val="16"/>
              </w:rPr>
              <w:t>49)</w:t>
            </w:r>
          </w:p>
        </w:tc>
        <w:tc>
          <w:tcPr>
            <w:tcW w:w="1134" w:type="dxa"/>
          </w:tcPr>
          <w:p w14:paraId="4243938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85</w:t>
            </w:r>
          </w:p>
        </w:tc>
        <w:tc>
          <w:tcPr>
            <w:tcW w:w="851" w:type="dxa"/>
          </w:tcPr>
          <w:p w14:paraId="35801124" w14:textId="77777777" w:rsidR="00EA1374" w:rsidRPr="000C2FAC" w:rsidRDefault="00EA1374" w:rsidP="007C3F62">
            <w:pPr>
              <w:rPr>
                <w:sz w:val="16"/>
                <w:szCs w:val="16"/>
              </w:rPr>
            </w:pPr>
          </w:p>
        </w:tc>
      </w:tr>
      <w:tr w:rsidR="00EA1374" w:rsidRPr="000C2FAC" w14:paraId="01B77EF1" w14:textId="77777777" w:rsidTr="007C3F62">
        <w:tc>
          <w:tcPr>
            <w:tcW w:w="2977" w:type="dxa"/>
          </w:tcPr>
          <w:p w14:paraId="60E8A185" w14:textId="77777777" w:rsidR="00EA1374" w:rsidRPr="000C2FAC" w:rsidRDefault="00EA1374" w:rsidP="007C3F62">
            <w:pPr>
              <w:rPr>
                <w:sz w:val="16"/>
                <w:szCs w:val="16"/>
              </w:rPr>
            </w:pPr>
            <w:r w:rsidRPr="000C2FAC">
              <w:rPr>
                <w:sz w:val="16"/>
                <w:szCs w:val="16"/>
              </w:rPr>
              <w:t>Ischaemic stroke</w:t>
            </w:r>
          </w:p>
        </w:tc>
        <w:tc>
          <w:tcPr>
            <w:tcW w:w="1418" w:type="dxa"/>
          </w:tcPr>
          <w:p w14:paraId="57894AEC" w14:textId="77777777" w:rsidR="00EA1374" w:rsidRPr="000C2FAC" w:rsidRDefault="00EA1374" w:rsidP="007C3F62">
            <w:pPr>
              <w:rPr>
                <w:sz w:val="16"/>
                <w:szCs w:val="16"/>
              </w:rPr>
            </w:pPr>
            <w:r w:rsidRPr="000C2FAC">
              <w:rPr>
                <w:sz w:val="16"/>
                <w:szCs w:val="16"/>
              </w:rPr>
              <w:t>5</w:t>
            </w:r>
          </w:p>
        </w:tc>
        <w:tc>
          <w:tcPr>
            <w:tcW w:w="1275" w:type="dxa"/>
          </w:tcPr>
          <w:p w14:paraId="490C373F" w14:textId="77777777" w:rsidR="00EA1374" w:rsidRPr="000C2FAC" w:rsidRDefault="00EA1374" w:rsidP="007C3F62">
            <w:pPr>
              <w:rPr>
                <w:sz w:val="16"/>
                <w:szCs w:val="16"/>
              </w:rPr>
            </w:pPr>
            <w:r w:rsidRPr="000C2FAC">
              <w:rPr>
                <w:sz w:val="16"/>
                <w:szCs w:val="16"/>
              </w:rPr>
              <w:t>21</w:t>
            </w:r>
          </w:p>
        </w:tc>
        <w:tc>
          <w:tcPr>
            <w:tcW w:w="3544" w:type="dxa"/>
          </w:tcPr>
          <w:p w14:paraId="74B03ADC"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27CEF4FF"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4 (0</w:t>
            </w:r>
            <w:r>
              <w:rPr>
                <w:sz w:val="16"/>
                <w:szCs w:val="16"/>
              </w:rPr>
              <w:t>·</w:t>
            </w:r>
            <w:r w:rsidRPr="000C2FAC">
              <w:rPr>
                <w:sz w:val="16"/>
                <w:szCs w:val="16"/>
              </w:rPr>
              <w:t>46-8</w:t>
            </w:r>
            <w:r>
              <w:rPr>
                <w:sz w:val="16"/>
                <w:szCs w:val="16"/>
              </w:rPr>
              <w:t>·</w:t>
            </w:r>
            <w:r w:rsidRPr="000C2FAC">
              <w:rPr>
                <w:sz w:val="16"/>
                <w:szCs w:val="16"/>
              </w:rPr>
              <w:t>41)</w:t>
            </w:r>
          </w:p>
        </w:tc>
        <w:tc>
          <w:tcPr>
            <w:tcW w:w="1134" w:type="dxa"/>
          </w:tcPr>
          <w:p w14:paraId="4999A3D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262F5AB4" w14:textId="77777777" w:rsidR="00EA1374" w:rsidRPr="000C2FAC" w:rsidRDefault="00EA1374" w:rsidP="007C3F62">
            <w:pPr>
              <w:rPr>
                <w:sz w:val="16"/>
                <w:szCs w:val="16"/>
              </w:rPr>
            </w:pPr>
          </w:p>
        </w:tc>
      </w:tr>
      <w:tr w:rsidR="00EA1374" w:rsidRPr="000C2FAC" w14:paraId="2740F801" w14:textId="77777777" w:rsidTr="007C3F62">
        <w:tc>
          <w:tcPr>
            <w:tcW w:w="2977" w:type="dxa"/>
          </w:tcPr>
          <w:p w14:paraId="778D84F7" w14:textId="77777777" w:rsidR="00EA1374" w:rsidRPr="000C2FAC" w:rsidRDefault="00EA1374" w:rsidP="007C3F62">
            <w:pPr>
              <w:rPr>
                <w:sz w:val="16"/>
                <w:szCs w:val="16"/>
              </w:rPr>
            </w:pPr>
            <w:r w:rsidRPr="000C2FAC">
              <w:rPr>
                <w:sz w:val="16"/>
                <w:szCs w:val="16"/>
              </w:rPr>
              <w:t>Peritonitis</w:t>
            </w:r>
          </w:p>
        </w:tc>
        <w:tc>
          <w:tcPr>
            <w:tcW w:w="1418" w:type="dxa"/>
          </w:tcPr>
          <w:p w14:paraId="0B32F863" w14:textId="77777777" w:rsidR="00EA1374" w:rsidRPr="000C2FAC" w:rsidRDefault="00EA1374" w:rsidP="007C3F62">
            <w:pPr>
              <w:rPr>
                <w:sz w:val="16"/>
                <w:szCs w:val="16"/>
              </w:rPr>
            </w:pPr>
            <w:r w:rsidRPr="000C2FAC">
              <w:rPr>
                <w:sz w:val="16"/>
                <w:szCs w:val="16"/>
              </w:rPr>
              <w:t>21</w:t>
            </w:r>
          </w:p>
        </w:tc>
        <w:tc>
          <w:tcPr>
            <w:tcW w:w="1275" w:type="dxa"/>
          </w:tcPr>
          <w:p w14:paraId="3D6FB3B9" w14:textId="77777777" w:rsidR="00EA1374" w:rsidRPr="000C2FAC" w:rsidRDefault="00EA1374" w:rsidP="007C3F62">
            <w:pPr>
              <w:rPr>
                <w:sz w:val="16"/>
                <w:szCs w:val="16"/>
              </w:rPr>
            </w:pPr>
            <w:r w:rsidRPr="000C2FAC">
              <w:rPr>
                <w:sz w:val="16"/>
                <w:szCs w:val="16"/>
              </w:rPr>
              <w:t>102</w:t>
            </w:r>
          </w:p>
        </w:tc>
        <w:tc>
          <w:tcPr>
            <w:tcW w:w="3544" w:type="dxa"/>
          </w:tcPr>
          <w:p w14:paraId="014E9E2C"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4016A8EB"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07 (1</w:t>
            </w:r>
            <w:r>
              <w:rPr>
                <w:sz w:val="16"/>
                <w:szCs w:val="16"/>
              </w:rPr>
              <w:t>·</w:t>
            </w:r>
            <w:r w:rsidRPr="000C2FAC">
              <w:rPr>
                <w:sz w:val="16"/>
                <w:szCs w:val="16"/>
              </w:rPr>
              <w:t>04-3</w:t>
            </w:r>
            <w:r>
              <w:rPr>
                <w:sz w:val="16"/>
                <w:szCs w:val="16"/>
              </w:rPr>
              <w:t>·</w:t>
            </w:r>
            <w:r w:rsidRPr="000C2FAC">
              <w:rPr>
                <w:sz w:val="16"/>
                <w:szCs w:val="16"/>
              </w:rPr>
              <w:t>81)</w:t>
            </w:r>
          </w:p>
        </w:tc>
        <w:tc>
          <w:tcPr>
            <w:tcW w:w="1134" w:type="dxa"/>
          </w:tcPr>
          <w:p w14:paraId="405B1C4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0048</w:t>
            </w:r>
          </w:p>
        </w:tc>
        <w:tc>
          <w:tcPr>
            <w:tcW w:w="851" w:type="dxa"/>
          </w:tcPr>
          <w:p w14:paraId="0258E474" w14:textId="77777777" w:rsidR="00EA1374" w:rsidRPr="000C2FAC" w:rsidRDefault="00EA1374" w:rsidP="007C3F62">
            <w:pPr>
              <w:rPr>
                <w:sz w:val="16"/>
                <w:szCs w:val="16"/>
              </w:rPr>
            </w:pPr>
          </w:p>
        </w:tc>
      </w:tr>
      <w:tr w:rsidR="00EA1374" w:rsidRPr="000C2FAC" w14:paraId="0F5A0FAE" w14:textId="77777777" w:rsidTr="007C3F62">
        <w:tc>
          <w:tcPr>
            <w:tcW w:w="2977" w:type="dxa"/>
          </w:tcPr>
          <w:p w14:paraId="02770B3F" w14:textId="77777777" w:rsidR="00EA1374" w:rsidRPr="000C2FAC" w:rsidRDefault="00EA1374" w:rsidP="007C3F62">
            <w:pPr>
              <w:rPr>
                <w:sz w:val="16"/>
                <w:szCs w:val="16"/>
              </w:rPr>
            </w:pPr>
            <w:r w:rsidRPr="000C2FAC">
              <w:rPr>
                <w:sz w:val="16"/>
                <w:szCs w:val="16"/>
              </w:rPr>
              <w:t>Secondary polycythaemia</w:t>
            </w:r>
          </w:p>
        </w:tc>
        <w:tc>
          <w:tcPr>
            <w:tcW w:w="1418" w:type="dxa"/>
          </w:tcPr>
          <w:p w14:paraId="2BF721F1" w14:textId="4034482B" w:rsidR="00EA1374" w:rsidRPr="000C2FAC" w:rsidRDefault="00A814BB" w:rsidP="007C3F62">
            <w:pPr>
              <w:rPr>
                <w:sz w:val="16"/>
                <w:szCs w:val="16"/>
              </w:rPr>
            </w:pPr>
            <w:r>
              <w:rPr>
                <w:sz w:val="16"/>
                <w:szCs w:val="16"/>
              </w:rPr>
              <w:t>&lt;5</w:t>
            </w:r>
          </w:p>
        </w:tc>
        <w:tc>
          <w:tcPr>
            <w:tcW w:w="1275" w:type="dxa"/>
          </w:tcPr>
          <w:p w14:paraId="42DDDAEB" w14:textId="77777777" w:rsidR="00EA1374" w:rsidRPr="000C2FAC" w:rsidRDefault="00EA1374" w:rsidP="007C3F62">
            <w:pPr>
              <w:rPr>
                <w:sz w:val="16"/>
                <w:szCs w:val="16"/>
              </w:rPr>
            </w:pPr>
            <w:r w:rsidRPr="000C2FAC">
              <w:rPr>
                <w:sz w:val="16"/>
                <w:szCs w:val="16"/>
              </w:rPr>
              <w:t>7</w:t>
            </w:r>
          </w:p>
        </w:tc>
        <w:tc>
          <w:tcPr>
            <w:tcW w:w="3544" w:type="dxa"/>
          </w:tcPr>
          <w:p w14:paraId="542434F9"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0C1118DD"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88 (0</w:t>
            </w:r>
            <w:r>
              <w:rPr>
                <w:sz w:val="16"/>
                <w:szCs w:val="16"/>
              </w:rPr>
              <w:t>·</w:t>
            </w:r>
            <w:r w:rsidRPr="000C2FAC">
              <w:rPr>
                <w:sz w:val="16"/>
                <w:szCs w:val="16"/>
              </w:rPr>
              <w:t>12-22</w:t>
            </w:r>
            <w:r>
              <w:rPr>
                <w:sz w:val="16"/>
                <w:szCs w:val="16"/>
              </w:rPr>
              <w:t>·</w:t>
            </w:r>
            <w:r w:rsidRPr="000C2FAC">
              <w:rPr>
                <w:sz w:val="16"/>
                <w:szCs w:val="16"/>
              </w:rPr>
              <w:t>68)</w:t>
            </w:r>
          </w:p>
        </w:tc>
        <w:tc>
          <w:tcPr>
            <w:tcW w:w="1134" w:type="dxa"/>
          </w:tcPr>
          <w:p w14:paraId="06F3990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23</w:t>
            </w:r>
          </w:p>
        </w:tc>
        <w:tc>
          <w:tcPr>
            <w:tcW w:w="851" w:type="dxa"/>
          </w:tcPr>
          <w:p w14:paraId="4A433521" w14:textId="77777777" w:rsidR="00EA1374" w:rsidRPr="000C2FAC" w:rsidRDefault="00EA1374" w:rsidP="007C3F62">
            <w:pPr>
              <w:rPr>
                <w:sz w:val="16"/>
                <w:szCs w:val="16"/>
              </w:rPr>
            </w:pPr>
          </w:p>
        </w:tc>
      </w:tr>
      <w:tr w:rsidR="00EA1374" w:rsidRPr="000C2FAC" w14:paraId="608BDC83" w14:textId="77777777" w:rsidTr="007C3F62">
        <w:tc>
          <w:tcPr>
            <w:tcW w:w="2977" w:type="dxa"/>
          </w:tcPr>
          <w:p w14:paraId="0D182DC7" w14:textId="77777777" w:rsidR="00EA1374" w:rsidRPr="000C2FAC" w:rsidRDefault="00EA1374" w:rsidP="007C3F62">
            <w:pPr>
              <w:rPr>
                <w:sz w:val="16"/>
                <w:szCs w:val="16"/>
              </w:rPr>
            </w:pPr>
            <w:r w:rsidRPr="000C2FAC">
              <w:rPr>
                <w:sz w:val="16"/>
                <w:szCs w:val="16"/>
              </w:rPr>
              <w:t>Glomerulonephritis</w:t>
            </w:r>
          </w:p>
        </w:tc>
        <w:tc>
          <w:tcPr>
            <w:tcW w:w="1418" w:type="dxa"/>
          </w:tcPr>
          <w:p w14:paraId="73A0DB2B" w14:textId="77777777" w:rsidR="00EA1374" w:rsidRPr="000C2FAC" w:rsidRDefault="00EA1374" w:rsidP="007C3F62">
            <w:pPr>
              <w:rPr>
                <w:sz w:val="16"/>
                <w:szCs w:val="16"/>
              </w:rPr>
            </w:pPr>
            <w:r w:rsidRPr="000C2FAC">
              <w:rPr>
                <w:sz w:val="16"/>
                <w:szCs w:val="16"/>
              </w:rPr>
              <w:t>24</w:t>
            </w:r>
          </w:p>
        </w:tc>
        <w:tc>
          <w:tcPr>
            <w:tcW w:w="1275" w:type="dxa"/>
          </w:tcPr>
          <w:p w14:paraId="7D050371" w14:textId="77777777" w:rsidR="00EA1374" w:rsidRPr="000C2FAC" w:rsidRDefault="00EA1374" w:rsidP="007C3F62">
            <w:pPr>
              <w:rPr>
                <w:sz w:val="16"/>
                <w:szCs w:val="16"/>
              </w:rPr>
            </w:pPr>
            <w:r w:rsidRPr="000C2FAC">
              <w:rPr>
                <w:sz w:val="16"/>
                <w:szCs w:val="16"/>
              </w:rPr>
              <w:t>115</w:t>
            </w:r>
          </w:p>
        </w:tc>
        <w:tc>
          <w:tcPr>
            <w:tcW w:w="3544" w:type="dxa"/>
          </w:tcPr>
          <w:p w14:paraId="44620BF3"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00713389"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1 (1</w:t>
            </w:r>
            <w:r>
              <w:rPr>
                <w:sz w:val="16"/>
                <w:szCs w:val="16"/>
              </w:rPr>
              <w:t>·</w:t>
            </w:r>
            <w:r w:rsidRPr="000C2FAC">
              <w:rPr>
                <w:sz w:val="16"/>
                <w:szCs w:val="16"/>
              </w:rPr>
              <w:t>11-3</w:t>
            </w:r>
            <w:r>
              <w:rPr>
                <w:sz w:val="16"/>
                <w:szCs w:val="16"/>
              </w:rPr>
              <w:t>·</w:t>
            </w:r>
            <w:r w:rsidRPr="000C2FAC">
              <w:rPr>
                <w:sz w:val="16"/>
                <w:szCs w:val="16"/>
              </w:rPr>
              <w:t>72)</w:t>
            </w:r>
          </w:p>
        </w:tc>
        <w:tc>
          <w:tcPr>
            <w:tcW w:w="1134" w:type="dxa"/>
          </w:tcPr>
          <w:p w14:paraId="11D2C27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0022</w:t>
            </w:r>
          </w:p>
        </w:tc>
        <w:tc>
          <w:tcPr>
            <w:tcW w:w="851" w:type="dxa"/>
          </w:tcPr>
          <w:p w14:paraId="5D7B5C2C" w14:textId="77777777" w:rsidR="00EA1374" w:rsidRPr="000C2FAC" w:rsidRDefault="00EA1374" w:rsidP="007C3F62">
            <w:pPr>
              <w:rPr>
                <w:sz w:val="16"/>
                <w:szCs w:val="16"/>
              </w:rPr>
            </w:pPr>
          </w:p>
        </w:tc>
      </w:tr>
      <w:tr w:rsidR="00EA1374" w:rsidRPr="000C2FAC" w14:paraId="13ABDC7A" w14:textId="77777777" w:rsidTr="007C3F62">
        <w:tc>
          <w:tcPr>
            <w:tcW w:w="2977" w:type="dxa"/>
          </w:tcPr>
          <w:p w14:paraId="70976B8C" w14:textId="77777777" w:rsidR="00EA1374" w:rsidRPr="000C2FAC" w:rsidRDefault="00EA1374" w:rsidP="007C3F62">
            <w:pPr>
              <w:rPr>
                <w:sz w:val="16"/>
                <w:szCs w:val="16"/>
              </w:rPr>
            </w:pPr>
            <w:r w:rsidRPr="000C2FAC">
              <w:rPr>
                <w:sz w:val="16"/>
                <w:szCs w:val="16"/>
              </w:rPr>
              <w:t>Gout</w:t>
            </w:r>
          </w:p>
        </w:tc>
        <w:tc>
          <w:tcPr>
            <w:tcW w:w="1418" w:type="dxa"/>
          </w:tcPr>
          <w:p w14:paraId="7C05D184" w14:textId="77777777" w:rsidR="00EA1374" w:rsidRPr="000C2FAC" w:rsidRDefault="00EA1374" w:rsidP="007C3F62">
            <w:pPr>
              <w:rPr>
                <w:sz w:val="16"/>
                <w:szCs w:val="16"/>
              </w:rPr>
            </w:pPr>
            <w:r w:rsidRPr="000C2FAC">
              <w:rPr>
                <w:sz w:val="16"/>
                <w:szCs w:val="16"/>
              </w:rPr>
              <w:t>12</w:t>
            </w:r>
          </w:p>
        </w:tc>
        <w:tc>
          <w:tcPr>
            <w:tcW w:w="1275" w:type="dxa"/>
          </w:tcPr>
          <w:p w14:paraId="0643B84E" w14:textId="77777777" w:rsidR="00EA1374" w:rsidRPr="000C2FAC" w:rsidRDefault="00EA1374" w:rsidP="007C3F62">
            <w:pPr>
              <w:rPr>
                <w:sz w:val="16"/>
                <w:szCs w:val="16"/>
              </w:rPr>
            </w:pPr>
            <w:r w:rsidRPr="000C2FAC">
              <w:rPr>
                <w:sz w:val="16"/>
                <w:szCs w:val="16"/>
              </w:rPr>
              <w:t>68</w:t>
            </w:r>
          </w:p>
        </w:tc>
        <w:tc>
          <w:tcPr>
            <w:tcW w:w="3544" w:type="dxa"/>
          </w:tcPr>
          <w:p w14:paraId="6F024BD8" w14:textId="77777777" w:rsidR="00EA1374" w:rsidRPr="000C2FAC" w:rsidRDefault="00EA1374" w:rsidP="007C3F62">
            <w:pPr>
              <w:rPr>
                <w:sz w:val="16"/>
                <w:szCs w:val="16"/>
              </w:rPr>
            </w:pPr>
            <w:r w:rsidRPr="000C2FAC">
              <w:rPr>
                <w:sz w:val="16"/>
                <w:szCs w:val="16"/>
              </w:rPr>
              <w:t>Musculoskeletal conditions</w:t>
            </w:r>
          </w:p>
        </w:tc>
        <w:tc>
          <w:tcPr>
            <w:tcW w:w="1559" w:type="dxa"/>
          </w:tcPr>
          <w:p w14:paraId="4624908F"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78 (0</w:t>
            </w:r>
            <w:r>
              <w:rPr>
                <w:sz w:val="16"/>
                <w:szCs w:val="16"/>
              </w:rPr>
              <w:t>·</w:t>
            </w:r>
            <w:r w:rsidRPr="000C2FAC">
              <w:rPr>
                <w:sz w:val="16"/>
                <w:szCs w:val="16"/>
              </w:rPr>
              <w:t>69-3</w:t>
            </w:r>
            <w:r>
              <w:rPr>
                <w:sz w:val="16"/>
                <w:szCs w:val="16"/>
              </w:rPr>
              <w:t>·</w:t>
            </w:r>
            <w:r w:rsidRPr="000C2FAC">
              <w:rPr>
                <w:sz w:val="16"/>
                <w:szCs w:val="16"/>
              </w:rPr>
              <w:t>9)</w:t>
            </w:r>
          </w:p>
        </w:tc>
        <w:tc>
          <w:tcPr>
            <w:tcW w:w="1134" w:type="dxa"/>
          </w:tcPr>
          <w:p w14:paraId="03CA97C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082</w:t>
            </w:r>
          </w:p>
        </w:tc>
        <w:tc>
          <w:tcPr>
            <w:tcW w:w="851" w:type="dxa"/>
          </w:tcPr>
          <w:p w14:paraId="0E2DF20F" w14:textId="77777777" w:rsidR="00EA1374" w:rsidRPr="000C2FAC" w:rsidRDefault="00EA1374" w:rsidP="007C3F62">
            <w:pPr>
              <w:rPr>
                <w:sz w:val="16"/>
                <w:szCs w:val="16"/>
              </w:rPr>
            </w:pPr>
          </w:p>
        </w:tc>
      </w:tr>
      <w:tr w:rsidR="00EA1374" w:rsidRPr="000C2FAC" w14:paraId="3EC32AA2" w14:textId="77777777" w:rsidTr="007C3F62">
        <w:tc>
          <w:tcPr>
            <w:tcW w:w="2977" w:type="dxa"/>
          </w:tcPr>
          <w:p w14:paraId="4336028C" w14:textId="77777777" w:rsidR="00EA1374" w:rsidRPr="000C2FAC" w:rsidRDefault="00EA1374" w:rsidP="007C3F62">
            <w:pPr>
              <w:rPr>
                <w:sz w:val="16"/>
                <w:szCs w:val="16"/>
              </w:rPr>
            </w:pPr>
            <w:r w:rsidRPr="000C2FAC">
              <w:rPr>
                <w:sz w:val="16"/>
                <w:szCs w:val="16"/>
              </w:rPr>
              <w:t>High birth weight</w:t>
            </w:r>
          </w:p>
        </w:tc>
        <w:tc>
          <w:tcPr>
            <w:tcW w:w="1418" w:type="dxa"/>
          </w:tcPr>
          <w:p w14:paraId="0A0C809E" w14:textId="30C16D52" w:rsidR="00EA1374" w:rsidRPr="000C2FAC" w:rsidRDefault="00A814BB" w:rsidP="007C3F62">
            <w:pPr>
              <w:rPr>
                <w:sz w:val="16"/>
                <w:szCs w:val="16"/>
              </w:rPr>
            </w:pPr>
            <w:r>
              <w:rPr>
                <w:sz w:val="16"/>
                <w:szCs w:val="16"/>
              </w:rPr>
              <w:t>&lt;5</w:t>
            </w:r>
          </w:p>
        </w:tc>
        <w:tc>
          <w:tcPr>
            <w:tcW w:w="1275" w:type="dxa"/>
          </w:tcPr>
          <w:p w14:paraId="1CAED304" w14:textId="078BA927" w:rsidR="00EA1374" w:rsidRPr="000C2FAC" w:rsidRDefault="00A814BB" w:rsidP="007C3F62">
            <w:pPr>
              <w:rPr>
                <w:sz w:val="16"/>
                <w:szCs w:val="16"/>
              </w:rPr>
            </w:pPr>
            <w:r>
              <w:rPr>
                <w:sz w:val="16"/>
                <w:szCs w:val="16"/>
              </w:rPr>
              <w:t>&lt;5</w:t>
            </w:r>
          </w:p>
        </w:tc>
        <w:tc>
          <w:tcPr>
            <w:tcW w:w="3544" w:type="dxa"/>
          </w:tcPr>
          <w:p w14:paraId="79E1FAF8" w14:textId="77777777" w:rsidR="00EA1374" w:rsidRPr="000C2FAC" w:rsidRDefault="00EA1374" w:rsidP="007C3F62">
            <w:pPr>
              <w:rPr>
                <w:sz w:val="16"/>
                <w:szCs w:val="16"/>
              </w:rPr>
            </w:pPr>
            <w:r w:rsidRPr="000C2FAC">
              <w:rPr>
                <w:sz w:val="16"/>
                <w:szCs w:val="16"/>
              </w:rPr>
              <w:t>Perinatal conditions</w:t>
            </w:r>
          </w:p>
        </w:tc>
        <w:tc>
          <w:tcPr>
            <w:tcW w:w="1559" w:type="dxa"/>
          </w:tcPr>
          <w:p w14:paraId="6D65F6F9"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01-80</w:t>
            </w:r>
            <w:r>
              <w:rPr>
                <w:sz w:val="16"/>
                <w:szCs w:val="16"/>
              </w:rPr>
              <w:t>·</w:t>
            </w:r>
            <w:r w:rsidRPr="000C2FAC">
              <w:rPr>
                <w:sz w:val="16"/>
                <w:szCs w:val="16"/>
              </w:rPr>
              <w:t>7)</w:t>
            </w:r>
          </w:p>
        </w:tc>
        <w:tc>
          <w:tcPr>
            <w:tcW w:w="1134" w:type="dxa"/>
          </w:tcPr>
          <w:p w14:paraId="7BC0AA7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36</w:t>
            </w:r>
          </w:p>
        </w:tc>
        <w:tc>
          <w:tcPr>
            <w:tcW w:w="851" w:type="dxa"/>
          </w:tcPr>
          <w:p w14:paraId="29586263" w14:textId="77777777" w:rsidR="00EA1374" w:rsidRPr="000C2FAC" w:rsidRDefault="00EA1374" w:rsidP="007C3F62">
            <w:pPr>
              <w:rPr>
                <w:sz w:val="16"/>
                <w:szCs w:val="16"/>
              </w:rPr>
            </w:pPr>
          </w:p>
        </w:tc>
      </w:tr>
      <w:tr w:rsidR="00EA1374" w:rsidRPr="000C2FAC" w14:paraId="30CA9315" w14:textId="77777777" w:rsidTr="007C3F62">
        <w:tc>
          <w:tcPr>
            <w:tcW w:w="2977" w:type="dxa"/>
          </w:tcPr>
          <w:p w14:paraId="60476B4E" w14:textId="77777777" w:rsidR="00EA1374" w:rsidRPr="000C2FAC" w:rsidRDefault="00EA1374" w:rsidP="007C3F62">
            <w:pPr>
              <w:rPr>
                <w:sz w:val="16"/>
                <w:szCs w:val="16"/>
              </w:rPr>
            </w:pPr>
            <w:r w:rsidRPr="000C2FAC">
              <w:rPr>
                <w:sz w:val="16"/>
                <w:szCs w:val="16"/>
              </w:rPr>
              <w:t>Primary Malignancy_Other Skin an</w:t>
            </w:r>
            <w:r>
              <w:rPr>
                <w:sz w:val="16"/>
                <w:szCs w:val="16"/>
              </w:rPr>
              <w:t>…</w:t>
            </w:r>
          </w:p>
        </w:tc>
        <w:tc>
          <w:tcPr>
            <w:tcW w:w="1418" w:type="dxa"/>
          </w:tcPr>
          <w:p w14:paraId="2EEC831A" w14:textId="77777777" w:rsidR="00EA1374" w:rsidRPr="000C2FAC" w:rsidRDefault="00EA1374" w:rsidP="007C3F62">
            <w:pPr>
              <w:rPr>
                <w:sz w:val="16"/>
                <w:szCs w:val="16"/>
              </w:rPr>
            </w:pPr>
            <w:r w:rsidRPr="000C2FAC">
              <w:rPr>
                <w:sz w:val="16"/>
                <w:szCs w:val="16"/>
              </w:rPr>
              <w:t>5</w:t>
            </w:r>
          </w:p>
        </w:tc>
        <w:tc>
          <w:tcPr>
            <w:tcW w:w="1275" w:type="dxa"/>
          </w:tcPr>
          <w:p w14:paraId="426E4846" w14:textId="77777777" w:rsidR="00EA1374" w:rsidRPr="000C2FAC" w:rsidRDefault="00EA1374" w:rsidP="007C3F62">
            <w:pPr>
              <w:rPr>
                <w:sz w:val="16"/>
                <w:szCs w:val="16"/>
              </w:rPr>
            </w:pPr>
            <w:r w:rsidRPr="000C2FAC">
              <w:rPr>
                <w:sz w:val="16"/>
                <w:szCs w:val="16"/>
              </w:rPr>
              <w:t>31</w:t>
            </w:r>
          </w:p>
        </w:tc>
        <w:tc>
          <w:tcPr>
            <w:tcW w:w="3544" w:type="dxa"/>
          </w:tcPr>
          <w:p w14:paraId="1BD77861" w14:textId="77777777" w:rsidR="00EA1374" w:rsidRPr="000C2FAC" w:rsidRDefault="00EA1374" w:rsidP="007C3F62">
            <w:pPr>
              <w:rPr>
                <w:sz w:val="16"/>
                <w:szCs w:val="16"/>
              </w:rPr>
            </w:pPr>
            <w:r w:rsidRPr="000C2FAC">
              <w:rPr>
                <w:sz w:val="16"/>
                <w:szCs w:val="16"/>
              </w:rPr>
              <w:t>Cancers</w:t>
            </w:r>
          </w:p>
        </w:tc>
        <w:tc>
          <w:tcPr>
            <w:tcW w:w="1559" w:type="dxa"/>
          </w:tcPr>
          <w:p w14:paraId="3431D7A3"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62 (0</w:t>
            </w:r>
            <w:r>
              <w:rPr>
                <w:sz w:val="16"/>
                <w:szCs w:val="16"/>
              </w:rPr>
              <w:t>·</w:t>
            </w:r>
            <w:r w:rsidRPr="000C2FAC">
              <w:rPr>
                <w:sz w:val="16"/>
                <w:szCs w:val="16"/>
              </w:rPr>
              <w:t>32-5</w:t>
            </w:r>
            <w:r>
              <w:rPr>
                <w:sz w:val="16"/>
                <w:szCs w:val="16"/>
              </w:rPr>
              <w:t>·</w:t>
            </w:r>
            <w:r w:rsidRPr="000C2FAC">
              <w:rPr>
                <w:sz w:val="16"/>
                <w:szCs w:val="16"/>
              </w:rPr>
              <w:t>32)</w:t>
            </w:r>
          </w:p>
        </w:tc>
        <w:tc>
          <w:tcPr>
            <w:tcW w:w="1134" w:type="dxa"/>
          </w:tcPr>
          <w:p w14:paraId="772A5D1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32</w:t>
            </w:r>
          </w:p>
        </w:tc>
        <w:tc>
          <w:tcPr>
            <w:tcW w:w="851" w:type="dxa"/>
          </w:tcPr>
          <w:p w14:paraId="2F42CD4B" w14:textId="77777777" w:rsidR="00EA1374" w:rsidRPr="000C2FAC" w:rsidRDefault="00EA1374" w:rsidP="007C3F62">
            <w:pPr>
              <w:rPr>
                <w:sz w:val="16"/>
                <w:szCs w:val="16"/>
              </w:rPr>
            </w:pPr>
          </w:p>
        </w:tc>
      </w:tr>
      <w:tr w:rsidR="00EA1374" w:rsidRPr="000C2FAC" w14:paraId="172BDA2D" w14:textId="77777777" w:rsidTr="007C3F62">
        <w:tc>
          <w:tcPr>
            <w:tcW w:w="2977" w:type="dxa"/>
          </w:tcPr>
          <w:p w14:paraId="6679687D" w14:textId="77777777" w:rsidR="00EA1374" w:rsidRPr="000C2FAC" w:rsidRDefault="00EA1374" w:rsidP="007C3F62">
            <w:pPr>
              <w:rPr>
                <w:sz w:val="16"/>
                <w:szCs w:val="16"/>
              </w:rPr>
            </w:pPr>
            <w:r w:rsidRPr="000C2FAC">
              <w:rPr>
                <w:sz w:val="16"/>
                <w:szCs w:val="16"/>
              </w:rPr>
              <w:t>Hyposplenism</w:t>
            </w:r>
          </w:p>
        </w:tc>
        <w:tc>
          <w:tcPr>
            <w:tcW w:w="1418" w:type="dxa"/>
          </w:tcPr>
          <w:p w14:paraId="5AAA77C6" w14:textId="77777777" w:rsidR="00EA1374" w:rsidRPr="000C2FAC" w:rsidRDefault="00EA1374" w:rsidP="007C3F62">
            <w:pPr>
              <w:rPr>
                <w:sz w:val="16"/>
                <w:szCs w:val="16"/>
              </w:rPr>
            </w:pPr>
            <w:r w:rsidRPr="000C2FAC">
              <w:rPr>
                <w:sz w:val="16"/>
                <w:szCs w:val="16"/>
              </w:rPr>
              <w:t>7</w:t>
            </w:r>
          </w:p>
        </w:tc>
        <w:tc>
          <w:tcPr>
            <w:tcW w:w="1275" w:type="dxa"/>
          </w:tcPr>
          <w:p w14:paraId="58C1C424" w14:textId="77777777" w:rsidR="00EA1374" w:rsidRPr="000C2FAC" w:rsidRDefault="00EA1374" w:rsidP="007C3F62">
            <w:pPr>
              <w:rPr>
                <w:sz w:val="16"/>
                <w:szCs w:val="16"/>
              </w:rPr>
            </w:pPr>
            <w:r w:rsidRPr="000C2FAC">
              <w:rPr>
                <w:sz w:val="16"/>
                <w:szCs w:val="16"/>
              </w:rPr>
              <w:t>16</w:t>
            </w:r>
          </w:p>
        </w:tc>
        <w:tc>
          <w:tcPr>
            <w:tcW w:w="3544" w:type="dxa"/>
          </w:tcPr>
          <w:p w14:paraId="1C8E716C"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1FA1F5A2" w14:textId="77777777" w:rsidR="00EA1374" w:rsidRPr="000C2FAC" w:rsidRDefault="00EA1374" w:rsidP="007C3F62">
            <w:pPr>
              <w:rPr>
                <w:sz w:val="16"/>
                <w:szCs w:val="16"/>
              </w:rPr>
            </w:pPr>
            <w:r w:rsidRPr="000C2FAC">
              <w:rPr>
                <w:sz w:val="16"/>
                <w:szCs w:val="16"/>
              </w:rPr>
              <w:t>4</w:t>
            </w:r>
            <w:r>
              <w:rPr>
                <w:sz w:val="16"/>
                <w:szCs w:val="16"/>
              </w:rPr>
              <w:t>·</w:t>
            </w:r>
            <w:r w:rsidRPr="000C2FAC">
              <w:rPr>
                <w:sz w:val="16"/>
                <w:szCs w:val="16"/>
              </w:rPr>
              <w:t>41 (1</w:t>
            </w:r>
            <w:r>
              <w:rPr>
                <w:sz w:val="16"/>
                <w:szCs w:val="16"/>
              </w:rPr>
              <w:t>·</w:t>
            </w:r>
            <w:r w:rsidRPr="000C2FAC">
              <w:rPr>
                <w:sz w:val="16"/>
                <w:szCs w:val="16"/>
              </w:rPr>
              <w:t>09-14</w:t>
            </w:r>
            <w:r>
              <w:rPr>
                <w:sz w:val="16"/>
                <w:szCs w:val="16"/>
              </w:rPr>
              <w:t>·</w:t>
            </w:r>
            <w:r w:rsidRPr="000C2FAC">
              <w:rPr>
                <w:sz w:val="16"/>
                <w:szCs w:val="16"/>
              </w:rPr>
              <w:t>62)</w:t>
            </w:r>
          </w:p>
        </w:tc>
        <w:tc>
          <w:tcPr>
            <w:tcW w:w="1134" w:type="dxa"/>
          </w:tcPr>
          <w:p w14:paraId="2359009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0039</w:t>
            </w:r>
          </w:p>
        </w:tc>
        <w:tc>
          <w:tcPr>
            <w:tcW w:w="851" w:type="dxa"/>
          </w:tcPr>
          <w:p w14:paraId="2877CE23" w14:textId="77777777" w:rsidR="00EA1374" w:rsidRPr="000C2FAC" w:rsidRDefault="00EA1374" w:rsidP="007C3F62">
            <w:pPr>
              <w:rPr>
                <w:sz w:val="16"/>
                <w:szCs w:val="16"/>
              </w:rPr>
            </w:pPr>
          </w:p>
        </w:tc>
      </w:tr>
      <w:tr w:rsidR="00EA1374" w:rsidRPr="000C2FAC" w14:paraId="509D72B8" w14:textId="77777777" w:rsidTr="007C3F62">
        <w:tc>
          <w:tcPr>
            <w:tcW w:w="2977" w:type="dxa"/>
          </w:tcPr>
          <w:p w14:paraId="085DB270" w14:textId="77777777" w:rsidR="00EA1374" w:rsidRPr="000C2FAC" w:rsidRDefault="00EA1374" w:rsidP="007C3F62">
            <w:pPr>
              <w:rPr>
                <w:sz w:val="16"/>
                <w:szCs w:val="16"/>
              </w:rPr>
            </w:pPr>
            <w:r w:rsidRPr="000C2FAC">
              <w:rPr>
                <w:sz w:val="16"/>
                <w:szCs w:val="16"/>
              </w:rPr>
              <w:t>Intrauterine hypoxia</w:t>
            </w:r>
          </w:p>
        </w:tc>
        <w:tc>
          <w:tcPr>
            <w:tcW w:w="1418" w:type="dxa"/>
          </w:tcPr>
          <w:p w14:paraId="0D932E1C" w14:textId="77777777" w:rsidR="00EA1374" w:rsidRPr="000C2FAC" w:rsidRDefault="00EA1374" w:rsidP="007C3F62">
            <w:pPr>
              <w:rPr>
                <w:sz w:val="16"/>
                <w:szCs w:val="16"/>
              </w:rPr>
            </w:pPr>
            <w:r w:rsidRPr="000C2FAC">
              <w:rPr>
                <w:sz w:val="16"/>
                <w:szCs w:val="16"/>
              </w:rPr>
              <w:t>6</w:t>
            </w:r>
          </w:p>
        </w:tc>
        <w:tc>
          <w:tcPr>
            <w:tcW w:w="1275" w:type="dxa"/>
          </w:tcPr>
          <w:p w14:paraId="625C9D38" w14:textId="77777777" w:rsidR="00EA1374" w:rsidRPr="000C2FAC" w:rsidRDefault="00EA1374" w:rsidP="007C3F62">
            <w:pPr>
              <w:rPr>
                <w:sz w:val="16"/>
                <w:szCs w:val="16"/>
              </w:rPr>
            </w:pPr>
            <w:r w:rsidRPr="000C2FAC">
              <w:rPr>
                <w:sz w:val="16"/>
                <w:szCs w:val="16"/>
              </w:rPr>
              <w:t>36</w:t>
            </w:r>
          </w:p>
        </w:tc>
        <w:tc>
          <w:tcPr>
            <w:tcW w:w="3544" w:type="dxa"/>
          </w:tcPr>
          <w:p w14:paraId="16085E43" w14:textId="77777777" w:rsidR="00EA1374" w:rsidRPr="000C2FAC" w:rsidRDefault="00EA1374" w:rsidP="007C3F62">
            <w:pPr>
              <w:rPr>
                <w:sz w:val="16"/>
                <w:szCs w:val="16"/>
              </w:rPr>
            </w:pPr>
            <w:r w:rsidRPr="000C2FAC">
              <w:rPr>
                <w:sz w:val="16"/>
                <w:szCs w:val="16"/>
              </w:rPr>
              <w:t>Perinatal conditions</w:t>
            </w:r>
          </w:p>
        </w:tc>
        <w:tc>
          <w:tcPr>
            <w:tcW w:w="1559" w:type="dxa"/>
          </w:tcPr>
          <w:p w14:paraId="5A14FFEA"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68 (0</w:t>
            </w:r>
            <w:r>
              <w:rPr>
                <w:sz w:val="16"/>
                <w:szCs w:val="16"/>
              </w:rPr>
              <w:t>·</w:t>
            </w:r>
            <w:r w:rsidRPr="000C2FAC">
              <w:rPr>
                <w:sz w:val="16"/>
                <w:szCs w:val="16"/>
              </w:rPr>
              <w:t>4-5)</w:t>
            </w:r>
          </w:p>
        </w:tc>
        <w:tc>
          <w:tcPr>
            <w:tcW w:w="1134" w:type="dxa"/>
          </w:tcPr>
          <w:p w14:paraId="72AA8A1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26</w:t>
            </w:r>
          </w:p>
        </w:tc>
        <w:tc>
          <w:tcPr>
            <w:tcW w:w="851" w:type="dxa"/>
          </w:tcPr>
          <w:p w14:paraId="1380D5F9" w14:textId="77777777" w:rsidR="00EA1374" w:rsidRPr="000C2FAC" w:rsidRDefault="00EA1374" w:rsidP="007C3F62">
            <w:pPr>
              <w:rPr>
                <w:sz w:val="16"/>
                <w:szCs w:val="16"/>
              </w:rPr>
            </w:pPr>
          </w:p>
        </w:tc>
      </w:tr>
      <w:tr w:rsidR="00EA1374" w:rsidRPr="000C2FAC" w14:paraId="790D1188" w14:textId="77777777" w:rsidTr="007C3F62">
        <w:tc>
          <w:tcPr>
            <w:tcW w:w="2977" w:type="dxa"/>
          </w:tcPr>
          <w:p w14:paraId="4346DEB3" w14:textId="77777777" w:rsidR="00EA1374" w:rsidRPr="000C2FAC" w:rsidRDefault="00EA1374" w:rsidP="007C3F62">
            <w:pPr>
              <w:rPr>
                <w:sz w:val="16"/>
                <w:szCs w:val="16"/>
              </w:rPr>
            </w:pPr>
            <w:r w:rsidRPr="000C2FAC">
              <w:rPr>
                <w:sz w:val="16"/>
                <w:szCs w:val="16"/>
              </w:rPr>
              <w:t>Anorectal fistula</w:t>
            </w:r>
          </w:p>
        </w:tc>
        <w:tc>
          <w:tcPr>
            <w:tcW w:w="1418" w:type="dxa"/>
          </w:tcPr>
          <w:p w14:paraId="10DA5B69" w14:textId="77777777" w:rsidR="00EA1374" w:rsidRPr="000C2FAC" w:rsidRDefault="00EA1374" w:rsidP="007C3F62">
            <w:pPr>
              <w:rPr>
                <w:sz w:val="16"/>
                <w:szCs w:val="16"/>
              </w:rPr>
            </w:pPr>
            <w:r w:rsidRPr="000C2FAC">
              <w:rPr>
                <w:sz w:val="16"/>
                <w:szCs w:val="16"/>
              </w:rPr>
              <w:t>22</w:t>
            </w:r>
          </w:p>
        </w:tc>
        <w:tc>
          <w:tcPr>
            <w:tcW w:w="1275" w:type="dxa"/>
          </w:tcPr>
          <w:p w14:paraId="23F19194" w14:textId="77777777" w:rsidR="00EA1374" w:rsidRPr="000C2FAC" w:rsidRDefault="00EA1374" w:rsidP="007C3F62">
            <w:pPr>
              <w:rPr>
                <w:sz w:val="16"/>
                <w:szCs w:val="16"/>
              </w:rPr>
            </w:pPr>
            <w:r w:rsidRPr="000C2FAC">
              <w:rPr>
                <w:sz w:val="16"/>
                <w:szCs w:val="16"/>
              </w:rPr>
              <w:t>214</w:t>
            </w:r>
          </w:p>
        </w:tc>
        <w:tc>
          <w:tcPr>
            <w:tcW w:w="3544" w:type="dxa"/>
          </w:tcPr>
          <w:p w14:paraId="056AAAB8"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6824010D"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03 (0</w:t>
            </w:r>
            <w:r>
              <w:rPr>
                <w:sz w:val="16"/>
                <w:szCs w:val="16"/>
              </w:rPr>
              <w:t>·</w:t>
            </w:r>
            <w:r w:rsidRPr="000C2FAC">
              <w:rPr>
                <w:sz w:val="16"/>
                <w:szCs w:val="16"/>
              </w:rPr>
              <w:t>54-1</w:t>
            </w:r>
            <w:r>
              <w:rPr>
                <w:sz w:val="16"/>
                <w:szCs w:val="16"/>
              </w:rPr>
              <w:t>·</w:t>
            </w:r>
            <w:r w:rsidRPr="000C2FAC">
              <w:rPr>
                <w:sz w:val="16"/>
                <w:szCs w:val="16"/>
              </w:rPr>
              <w:t>81)</w:t>
            </w:r>
          </w:p>
        </w:tc>
        <w:tc>
          <w:tcPr>
            <w:tcW w:w="1134" w:type="dxa"/>
          </w:tcPr>
          <w:p w14:paraId="4849300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86</w:t>
            </w:r>
          </w:p>
        </w:tc>
        <w:tc>
          <w:tcPr>
            <w:tcW w:w="851" w:type="dxa"/>
          </w:tcPr>
          <w:p w14:paraId="3AC37FDD" w14:textId="77777777" w:rsidR="00EA1374" w:rsidRPr="000C2FAC" w:rsidRDefault="00EA1374" w:rsidP="007C3F62">
            <w:pPr>
              <w:rPr>
                <w:sz w:val="16"/>
                <w:szCs w:val="16"/>
              </w:rPr>
            </w:pPr>
          </w:p>
        </w:tc>
      </w:tr>
      <w:tr w:rsidR="00EA1374" w:rsidRPr="000C2FAC" w14:paraId="34054D9C" w14:textId="77777777" w:rsidTr="007C3F62">
        <w:tc>
          <w:tcPr>
            <w:tcW w:w="2977" w:type="dxa"/>
          </w:tcPr>
          <w:p w14:paraId="05667CDB" w14:textId="77777777" w:rsidR="00EA1374" w:rsidRPr="000C2FAC" w:rsidRDefault="00EA1374" w:rsidP="007C3F62">
            <w:pPr>
              <w:rPr>
                <w:sz w:val="16"/>
                <w:szCs w:val="16"/>
              </w:rPr>
            </w:pPr>
            <w:r w:rsidRPr="000C2FAC">
              <w:rPr>
                <w:sz w:val="16"/>
                <w:szCs w:val="16"/>
              </w:rPr>
              <w:t>Meniere disease</w:t>
            </w:r>
          </w:p>
        </w:tc>
        <w:tc>
          <w:tcPr>
            <w:tcW w:w="1418" w:type="dxa"/>
          </w:tcPr>
          <w:p w14:paraId="47D08725" w14:textId="13E4DFCA" w:rsidR="00EA1374" w:rsidRPr="000C2FAC" w:rsidRDefault="00A814BB" w:rsidP="007C3F62">
            <w:pPr>
              <w:rPr>
                <w:sz w:val="16"/>
                <w:szCs w:val="16"/>
              </w:rPr>
            </w:pPr>
            <w:r>
              <w:rPr>
                <w:sz w:val="16"/>
                <w:szCs w:val="16"/>
              </w:rPr>
              <w:t>&lt;5</w:t>
            </w:r>
          </w:p>
        </w:tc>
        <w:tc>
          <w:tcPr>
            <w:tcW w:w="1275" w:type="dxa"/>
          </w:tcPr>
          <w:p w14:paraId="25DD6904" w14:textId="77777777" w:rsidR="00EA1374" w:rsidRPr="000C2FAC" w:rsidRDefault="00EA1374" w:rsidP="007C3F62">
            <w:pPr>
              <w:rPr>
                <w:sz w:val="16"/>
                <w:szCs w:val="16"/>
              </w:rPr>
            </w:pPr>
            <w:r w:rsidRPr="000C2FAC">
              <w:rPr>
                <w:sz w:val="16"/>
                <w:szCs w:val="16"/>
              </w:rPr>
              <w:t>46</w:t>
            </w:r>
          </w:p>
        </w:tc>
        <w:tc>
          <w:tcPr>
            <w:tcW w:w="3544" w:type="dxa"/>
          </w:tcPr>
          <w:p w14:paraId="3A127860" w14:textId="77777777" w:rsidR="00EA1374" w:rsidRPr="000C2FAC" w:rsidRDefault="00EA1374" w:rsidP="007C3F62">
            <w:pPr>
              <w:rPr>
                <w:sz w:val="16"/>
                <w:szCs w:val="16"/>
              </w:rPr>
            </w:pPr>
            <w:r w:rsidRPr="000C2FAC">
              <w:rPr>
                <w:sz w:val="16"/>
                <w:szCs w:val="16"/>
              </w:rPr>
              <w:t>Diseases of the Ear</w:t>
            </w:r>
          </w:p>
        </w:tc>
        <w:tc>
          <w:tcPr>
            <w:tcW w:w="1559" w:type="dxa"/>
          </w:tcPr>
          <w:p w14:paraId="71A0BE0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66 (0</w:t>
            </w:r>
            <w:r>
              <w:rPr>
                <w:sz w:val="16"/>
                <w:szCs w:val="16"/>
              </w:rPr>
              <w:t>·</w:t>
            </w:r>
            <w:r w:rsidRPr="000C2FAC">
              <w:rPr>
                <w:sz w:val="16"/>
                <w:szCs w:val="16"/>
              </w:rPr>
              <w:t>07-2</w:t>
            </w:r>
            <w:r>
              <w:rPr>
                <w:sz w:val="16"/>
                <w:szCs w:val="16"/>
              </w:rPr>
              <w:t>·</w:t>
            </w:r>
            <w:r w:rsidRPr="000C2FAC">
              <w:rPr>
                <w:sz w:val="16"/>
                <w:szCs w:val="16"/>
              </w:rPr>
              <w:t>62)</w:t>
            </w:r>
          </w:p>
        </w:tc>
        <w:tc>
          <w:tcPr>
            <w:tcW w:w="1134" w:type="dxa"/>
          </w:tcPr>
          <w:p w14:paraId="3EA6495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51</w:t>
            </w:r>
          </w:p>
        </w:tc>
        <w:tc>
          <w:tcPr>
            <w:tcW w:w="851" w:type="dxa"/>
          </w:tcPr>
          <w:p w14:paraId="0C5856C4" w14:textId="77777777" w:rsidR="00EA1374" w:rsidRPr="000C2FAC" w:rsidRDefault="00EA1374" w:rsidP="007C3F62">
            <w:pPr>
              <w:rPr>
                <w:sz w:val="16"/>
                <w:szCs w:val="16"/>
              </w:rPr>
            </w:pPr>
          </w:p>
        </w:tc>
      </w:tr>
      <w:tr w:rsidR="00EA1374" w:rsidRPr="000C2FAC" w14:paraId="59128437" w14:textId="77777777" w:rsidTr="007C3F62">
        <w:tc>
          <w:tcPr>
            <w:tcW w:w="2977" w:type="dxa"/>
          </w:tcPr>
          <w:p w14:paraId="4A7F1A2F" w14:textId="77777777" w:rsidR="00EA1374" w:rsidRPr="000C2FAC" w:rsidRDefault="00EA1374" w:rsidP="007C3F62">
            <w:pPr>
              <w:rPr>
                <w:sz w:val="16"/>
                <w:szCs w:val="16"/>
              </w:rPr>
            </w:pPr>
            <w:r w:rsidRPr="000C2FAC">
              <w:rPr>
                <w:sz w:val="16"/>
                <w:szCs w:val="16"/>
              </w:rPr>
              <w:t>Dementia</w:t>
            </w:r>
          </w:p>
        </w:tc>
        <w:tc>
          <w:tcPr>
            <w:tcW w:w="1418" w:type="dxa"/>
          </w:tcPr>
          <w:p w14:paraId="091C65FA" w14:textId="4E69F8B6" w:rsidR="00EA1374" w:rsidRPr="000C2FAC" w:rsidRDefault="00A814BB" w:rsidP="007C3F62">
            <w:pPr>
              <w:rPr>
                <w:sz w:val="16"/>
                <w:szCs w:val="16"/>
              </w:rPr>
            </w:pPr>
            <w:r>
              <w:rPr>
                <w:sz w:val="16"/>
                <w:szCs w:val="16"/>
              </w:rPr>
              <w:t>&lt;5</w:t>
            </w:r>
          </w:p>
        </w:tc>
        <w:tc>
          <w:tcPr>
            <w:tcW w:w="1275" w:type="dxa"/>
          </w:tcPr>
          <w:p w14:paraId="2180E6B0" w14:textId="52773E06" w:rsidR="00EA1374" w:rsidRPr="000C2FAC" w:rsidRDefault="00A814BB" w:rsidP="007C3F62">
            <w:pPr>
              <w:rPr>
                <w:sz w:val="16"/>
                <w:szCs w:val="16"/>
              </w:rPr>
            </w:pPr>
            <w:r>
              <w:rPr>
                <w:sz w:val="16"/>
                <w:szCs w:val="16"/>
              </w:rPr>
              <w:t>&lt;5</w:t>
            </w:r>
          </w:p>
        </w:tc>
        <w:tc>
          <w:tcPr>
            <w:tcW w:w="3544" w:type="dxa"/>
          </w:tcPr>
          <w:p w14:paraId="691EB09F" w14:textId="77777777" w:rsidR="00EA1374" w:rsidRPr="000C2FAC" w:rsidRDefault="00EA1374" w:rsidP="007C3F62">
            <w:pPr>
              <w:rPr>
                <w:sz w:val="16"/>
                <w:szCs w:val="16"/>
              </w:rPr>
            </w:pPr>
            <w:r w:rsidRPr="000C2FAC">
              <w:rPr>
                <w:sz w:val="16"/>
                <w:szCs w:val="16"/>
              </w:rPr>
              <w:t>Mental Health Disorders</w:t>
            </w:r>
          </w:p>
        </w:tc>
        <w:tc>
          <w:tcPr>
            <w:tcW w:w="1559" w:type="dxa"/>
          </w:tcPr>
          <w:p w14:paraId="596AB6ED" w14:textId="77777777" w:rsidR="00EA1374" w:rsidRPr="000C2FAC" w:rsidRDefault="00EA1374" w:rsidP="007C3F62">
            <w:pPr>
              <w:rPr>
                <w:sz w:val="16"/>
                <w:szCs w:val="16"/>
              </w:rPr>
            </w:pPr>
            <w:r w:rsidRPr="000C2FAC">
              <w:rPr>
                <w:sz w:val="16"/>
                <w:szCs w:val="16"/>
              </w:rPr>
              <w:t>Inf (0</w:t>
            </w:r>
            <w:r>
              <w:rPr>
                <w:sz w:val="16"/>
                <w:szCs w:val="16"/>
              </w:rPr>
              <w:t>·</w:t>
            </w:r>
            <w:r w:rsidRPr="000C2FAC">
              <w:rPr>
                <w:sz w:val="16"/>
                <w:szCs w:val="16"/>
              </w:rPr>
              <w:t>05-Inf)</w:t>
            </w:r>
          </w:p>
        </w:tc>
        <w:tc>
          <w:tcPr>
            <w:tcW w:w="1134" w:type="dxa"/>
          </w:tcPr>
          <w:p w14:paraId="6DF882E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09</w:t>
            </w:r>
          </w:p>
        </w:tc>
        <w:tc>
          <w:tcPr>
            <w:tcW w:w="851" w:type="dxa"/>
          </w:tcPr>
          <w:p w14:paraId="71C2CBD4" w14:textId="77777777" w:rsidR="00EA1374" w:rsidRPr="000C2FAC" w:rsidRDefault="00EA1374" w:rsidP="007C3F62">
            <w:pPr>
              <w:rPr>
                <w:sz w:val="16"/>
                <w:szCs w:val="16"/>
              </w:rPr>
            </w:pPr>
          </w:p>
        </w:tc>
      </w:tr>
      <w:tr w:rsidR="00EA1374" w:rsidRPr="000C2FAC" w14:paraId="1CC6D892" w14:textId="77777777" w:rsidTr="007C3F62">
        <w:tc>
          <w:tcPr>
            <w:tcW w:w="2977" w:type="dxa"/>
          </w:tcPr>
          <w:p w14:paraId="36672A17" w14:textId="77777777" w:rsidR="00EA1374" w:rsidRPr="000C2FAC" w:rsidRDefault="00EA1374" w:rsidP="007C3F62">
            <w:pPr>
              <w:rPr>
                <w:sz w:val="16"/>
                <w:szCs w:val="16"/>
              </w:rPr>
            </w:pPr>
            <w:r w:rsidRPr="000C2FAC">
              <w:rPr>
                <w:sz w:val="16"/>
                <w:szCs w:val="16"/>
              </w:rPr>
              <w:t>Immunodeficiencies</w:t>
            </w:r>
          </w:p>
        </w:tc>
        <w:tc>
          <w:tcPr>
            <w:tcW w:w="1418" w:type="dxa"/>
          </w:tcPr>
          <w:p w14:paraId="2EC694B7" w14:textId="77777777" w:rsidR="00EA1374" w:rsidRPr="000C2FAC" w:rsidRDefault="00EA1374" w:rsidP="007C3F62">
            <w:pPr>
              <w:rPr>
                <w:sz w:val="16"/>
                <w:szCs w:val="16"/>
              </w:rPr>
            </w:pPr>
            <w:r w:rsidRPr="000C2FAC">
              <w:rPr>
                <w:sz w:val="16"/>
                <w:szCs w:val="16"/>
              </w:rPr>
              <w:t>10</w:t>
            </w:r>
          </w:p>
        </w:tc>
        <w:tc>
          <w:tcPr>
            <w:tcW w:w="1275" w:type="dxa"/>
          </w:tcPr>
          <w:p w14:paraId="1343FA96" w14:textId="77777777" w:rsidR="00EA1374" w:rsidRPr="000C2FAC" w:rsidRDefault="00EA1374" w:rsidP="007C3F62">
            <w:pPr>
              <w:rPr>
                <w:sz w:val="16"/>
                <w:szCs w:val="16"/>
              </w:rPr>
            </w:pPr>
            <w:r w:rsidRPr="000C2FAC">
              <w:rPr>
                <w:sz w:val="16"/>
                <w:szCs w:val="16"/>
              </w:rPr>
              <w:t>31</w:t>
            </w:r>
          </w:p>
        </w:tc>
        <w:tc>
          <w:tcPr>
            <w:tcW w:w="3544" w:type="dxa"/>
          </w:tcPr>
          <w:p w14:paraId="31F1189F"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094A5439"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25 (1</w:t>
            </w:r>
            <w:r>
              <w:rPr>
                <w:sz w:val="16"/>
                <w:szCs w:val="16"/>
              </w:rPr>
              <w:t>·</w:t>
            </w:r>
            <w:r w:rsidRPr="000C2FAC">
              <w:rPr>
                <w:sz w:val="16"/>
                <w:szCs w:val="16"/>
              </w:rPr>
              <w:t>08-8</w:t>
            </w:r>
            <w:r>
              <w:rPr>
                <w:sz w:val="16"/>
                <w:szCs w:val="16"/>
              </w:rPr>
              <w:t>·</w:t>
            </w:r>
            <w:r w:rsidRPr="000C2FAC">
              <w:rPr>
                <w:sz w:val="16"/>
                <w:szCs w:val="16"/>
              </w:rPr>
              <w:t>3)</w:t>
            </w:r>
          </w:p>
        </w:tc>
        <w:tc>
          <w:tcPr>
            <w:tcW w:w="1134" w:type="dxa"/>
          </w:tcPr>
          <w:p w14:paraId="038DB4A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0037</w:t>
            </w:r>
          </w:p>
        </w:tc>
        <w:tc>
          <w:tcPr>
            <w:tcW w:w="851" w:type="dxa"/>
          </w:tcPr>
          <w:p w14:paraId="6E570E27" w14:textId="77777777" w:rsidR="00EA1374" w:rsidRPr="000C2FAC" w:rsidRDefault="00EA1374" w:rsidP="007C3F62">
            <w:pPr>
              <w:rPr>
                <w:sz w:val="16"/>
                <w:szCs w:val="16"/>
              </w:rPr>
            </w:pPr>
          </w:p>
        </w:tc>
      </w:tr>
      <w:tr w:rsidR="00EA1374" w:rsidRPr="000C2FAC" w14:paraId="1229F72C" w14:textId="77777777" w:rsidTr="007C3F62">
        <w:tc>
          <w:tcPr>
            <w:tcW w:w="2977" w:type="dxa"/>
          </w:tcPr>
          <w:p w14:paraId="136F09D2" w14:textId="77777777" w:rsidR="00EA1374" w:rsidRPr="000C2FAC" w:rsidRDefault="00EA1374" w:rsidP="007C3F62">
            <w:pPr>
              <w:rPr>
                <w:sz w:val="16"/>
                <w:szCs w:val="16"/>
              </w:rPr>
            </w:pPr>
            <w:r w:rsidRPr="000C2FAC">
              <w:rPr>
                <w:sz w:val="16"/>
                <w:szCs w:val="16"/>
              </w:rPr>
              <w:t>Non-Hodgkin Lymphoma</w:t>
            </w:r>
          </w:p>
        </w:tc>
        <w:tc>
          <w:tcPr>
            <w:tcW w:w="1418" w:type="dxa"/>
          </w:tcPr>
          <w:p w14:paraId="25D87A48" w14:textId="77777777" w:rsidR="00EA1374" w:rsidRPr="000C2FAC" w:rsidRDefault="00EA1374" w:rsidP="007C3F62">
            <w:pPr>
              <w:rPr>
                <w:sz w:val="16"/>
                <w:szCs w:val="16"/>
              </w:rPr>
            </w:pPr>
            <w:r w:rsidRPr="000C2FAC">
              <w:rPr>
                <w:sz w:val="16"/>
                <w:szCs w:val="16"/>
              </w:rPr>
              <w:t>6</w:t>
            </w:r>
          </w:p>
        </w:tc>
        <w:tc>
          <w:tcPr>
            <w:tcW w:w="1275" w:type="dxa"/>
          </w:tcPr>
          <w:p w14:paraId="7CD7F072" w14:textId="77777777" w:rsidR="00EA1374" w:rsidRPr="000C2FAC" w:rsidRDefault="00EA1374" w:rsidP="007C3F62">
            <w:pPr>
              <w:rPr>
                <w:sz w:val="16"/>
                <w:szCs w:val="16"/>
              </w:rPr>
            </w:pPr>
            <w:r w:rsidRPr="000C2FAC">
              <w:rPr>
                <w:sz w:val="16"/>
                <w:szCs w:val="16"/>
              </w:rPr>
              <w:t>24</w:t>
            </w:r>
          </w:p>
        </w:tc>
        <w:tc>
          <w:tcPr>
            <w:tcW w:w="3544" w:type="dxa"/>
          </w:tcPr>
          <w:p w14:paraId="033052E2" w14:textId="77777777" w:rsidR="00EA1374" w:rsidRPr="000C2FAC" w:rsidRDefault="00EA1374" w:rsidP="007C3F62">
            <w:pPr>
              <w:rPr>
                <w:sz w:val="16"/>
                <w:szCs w:val="16"/>
              </w:rPr>
            </w:pPr>
            <w:r w:rsidRPr="000C2FAC">
              <w:rPr>
                <w:sz w:val="16"/>
                <w:szCs w:val="16"/>
              </w:rPr>
              <w:t>Cancers</w:t>
            </w:r>
          </w:p>
        </w:tc>
        <w:tc>
          <w:tcPr>
            <w:tcW w:w="1559" w:type="dxa"/>
          </w:tcPr>
          <w:p w14:paraId="6FE8592D"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52 (0</w:t>
            </w:r>
            <w:r>
              <w:rPr>
                <w:sz w:val="16"/>
                <w:szCs w:val="16"/>
              </w:rPr>
              <w:t>·</w:t>
            </w:r>
            <w:r w:rsidRPr="000C2FAC">
              <w:rPr>
                <w:sz w:val="16"/>
                <w:szCs w:val="16"/>
              </w:rPr>
              <w:t>58-8)</w:t>
            </w:r>
          </w:p>
        </w:tc>
        <w:tc>
          <w:tcPr>
            <w:tcW w:w="1134" w:type="dxa"/>
          </w:tcPr>
          <w:p w14:paraId="3FB2129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064</w:t>
            </w:r>
          </w:p>
        </w:tc>
        <w:tc>
          <w:tcPr>
            <w:tcW w:w="851" w:type="dxa"/>
          </w:tcPr>
          <w:p w14:paraId="2D7F92A8" w14:textId="77777777" w:rsidR="00EA1374" w:rsidRPr="000C2FAC" w:rsidRDefault="00EA1374" w:rsidP="007C3F62">
            <w:pPr>
              <w:rPr>
                <w:sz w:val="16"/>
                <w:szCs w:val="16"/>
              </w:rPr>
            </w:pPr>
          </w:p>
        </w:tc>
      </w:tr>
      <w:tr w:rsidR="00EA1374" w:rsidRPr="000C2FAC" w14:paraId="18763421" w14:textId="77777777" w:rsidTr="007C3F62">
        <w:tc>
          <w:tcPr>
            <w:tcW w:w="2977" w:type="dxa"/>
          </w:tcPr>
          <w:p w14:paraId="6EFC190A" w14:textId="77777777" w:rsidR="00EA1374" w:rsidRPr="000C2FAC" w:rsidRDefault="00EA1374" w:rsidP="007C3F62">
            <w:pPr>
              <w:rPr>
                <w:sz w:val="16"/>
                <w:szCs w:val="16"/>
              </w:rPr>
            </w:pPr>
            <w:r w:rsidRPr="000C2FAC">
              <w:rPr>
                <w:sz w:val="16"/>
                <w:szCs w:val="16"/>
              </w:rPr>
              <w:t>Oesophageal varices</w:t>
            </w:r>
          </w:p>
        </w:tc>
        <w:tc>
          <w:tcPr>
            <w:tcW w:w="1418" w:type="dxa"/>
          </w:tcPr>
          <w:p w14:paraId="58598E77" w14:textId="43935933" w:rsidR="00EA1374" w:rsidRPr="000C2FAC" w:rsidRDefault="00A814BB" w:rsidP="007C3F62">
            <w:pPr>
              <w:rPr>
                <w:sz w:val="16"/>
                <w:szCs w:val="16"/>
              </w:rPr>
            </w:pPr>
            <w:r>
              <w:rPr>
                <w:sz w:val="16"/>
                <w:szCs w:val="16"/>
              </w:rPr>
              <w:t>&lt;5</w:t>
            </w:r>
          </w:p>
        </w:tc>
        <w:tc>
          <w:tcPr>
            <w:tcW w:w="1275" w:type="dxa"/>
          </w:tcPr>
          <w:p w14:paraId="7EBB528E" w14:textId="77777777" w:rsidR="00EA1374" w:rsidRPr="000C2FAC" w:rsidRDefault="00EA1374" w:rsidP="007C3F62">
            <w:pPr>
              <w:rPr>
                <w:sz w:val="16"/>
                <w:szCs w:val="16"/>
              </w:rPr>
            </w:pPr>
            <w:r w:rsidRPr="000C2FAC">
              <w:rPr>
                <w:sz w:val="16"/>
                <w:szCs w:val="16"/>
              </w:rPr>
              <w:t>12</w:t>
            </w:r>
          </w:p>
        </w:tc>
        <w:tc>
          <w:tcPr>
            <w:tcW w:w="3544" w:type="dxa"/>
          </w:tcPr>
          <w:p w14:paraId="735AFDEE"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04CC867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84 (0-8</w:t>
            </w:r>
            <w:r>
              <w:rPr>
                <w:sz w:val="16"/>
                <w:szCs w:val="16"/>
              </w:rPr>
              <w:t>·</w:t>
            </w:r>
            <w:r w:rsidRPr="000C2FAC">
              <w:rPr>
                <w:sz w:val="16"/>
                <w:szCs w:val="16"/>
              </w:rPr>
              <w:t>21)</w:t>
            </w:r>
          </w:p>
        </w:tc>
        <w:tc>
          <w:tcPr>
            <w:tcW w:w="1134" w:type="dxa"/>
          </w:tcPr>
          <w:p w14:paraId="354FC94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96</w:t>
            </w:r>
          </w:p>
        </w:tc>
        <w:tc>
          <w:tcPr>
            <w:tcW w:w="851" w:type="dxa"/>
          </w:tcPr>
          <w:p w14:paraId="50E91277" w14:textId="77777777" w:rsidR="00EA1374" w:rsidRPr="000C2FAC" w:rsidRDefault="00EA1374" w:rsidP="007C3F62">
            <w:pPr>
              <w:rPr>
                <w:sz w:val="16"/>
                <w:szCs w:val="16"/>
              </w:rPr>
            </w:pPr>
          </w:p>
        </w:tc>
      </w:tr>
      <w:tr w:rsidR="00EA1374" w:rsidRPr="000C2FAC" w14:paraId="4DDA9A16" w14:textId="77777777" w:rsidTr="007C3F62">
        <w:tc>
          <w:tcPr>
            <w:tcW w:w="2977" w:type="dxa"/>
          </w:tcPr>
          <w:p w14:paraId="09BA81C0" w14:textId="77777777" w:rsidR="00EA1374" w:rsidRPr="000C2FAC" w:rsidRDefault="00EA1374" w:rsidP="007C3F62">
            <w:pPr>
              <w:rPr>
                <w:sz w:val="16"/>
                <w:szCs w:val="16"/>
              </w:rPr>
            </w:pPr>
            <w:r w:rsidRPr="000C2FAC">
              <w:rPr>
                <w:sz w:val="16"/>
                <w:szCs w:val="16"/>
              </w:rPr>
              <w:t>Posterior Uveitis</w:t>
            </w:r>
          </w:p>
        </w:tc>
        <w:tc>
          <w:tcPr>
            <w:tcW w:w="1418" w:type="dxa"/>
          </w:tcPr>
          <w:p w14:paraId="53105939" w14:textId="06D1DE62" w:rsidR="00EA1374" w:rsidRPr="000C2FAC" w:rsidRDefault="00A814BB" w:rsidP="007C3F62">
            <w:pPr>
              <w:rPr>
                <w:sz w:val="16"/>
                <w:szCs w:val="16"/>
              </w:rPr>
            </w:pPr>
            <w:r>
              <w:rPr>
                <w:sz w:val="16"/>
                <w:szCs w:val="16"/>
              </w:rPr>
              <w:t>&lt;5</w:t>
            </w:r>
          </w:p>
        </w:tc>
        <w:tc>
          <w:tcPr>
            <w:tcW w:w="1275" w:type="dxa"/>
          </w:tcPr>
          <w:p w14:paraId="353BBB92" w14:textId="77777777" w:rsidR="00EA1374" w:rsidRPr="000C2FAC" w:rsidRDefault="00EA1374" w:rsidP="007C3F62">
            <w:pPr>
              <w:rPr>
                <w:sz w:val="16"/>
                <w:szCs w:val="16"/>
              </w:rPr>
            </w:pPr>
            <w:r w:rsidRPr="000C2FAC">
              <w:rPr>
                <w:sz w:val="16"/>
                <w:szCs w:val="16"/>
              </w:rPr>
              <w:t>21</w:t>
            </w:r>
          </w:p>
        </w:tc>
        <w:tc>
          <w:tcPr>
            <w:tcW w:w="3544" w:type="dxa"/>
          </w:tcPr>
          <w:p w14:paraId="4F979E0A" w14:textId="77777777" w:rsidR="00EA1374" w:rsidRPr="000C2FAC" w:rsidRDefault="00EA1374" w:rsidP="007C3F62">
            <w:pPr>
              <w:rPr>
                <w:sz w:val="16"/>
                <w:szCs w:val="16"/>
              </w:rPr>
            </w:pPr>
            <w:r w:rsidRPr="000C2FAC">
              <w:rPr>
                <w:sz w:val="16"/>
                <w:szCs w:val="16"/>
              </w:rPr>
              <w:t>Diseases of the Eye</w:t>
            </w:r>
          </w:p>
        </w:tc>
        <w:tc>
          <w:tcPr>
            <w:tcW w:w="1559" w:type="dxa"/>
          </w:tcPr>
          <w:p w14:paraId="0696C2D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96 (0</w:t>
            </w:r>
            <w:r>
              <w:rPr>
                <w:sz w:val="16"/>
                <w:szCs w:val="16"/>
              </w:rPr>
              <w:t>·</w:t>
            </w:r>
            <w:r w:rsidRPr="000C2FAC">
              <w:rPr>
                <w:sz w:val="16"/>
                <w:szCs w:val="16"/>
              </w:rPr>
              <w:t>05-5</w:t>
            </w:r>
            <w:r>
              <w:rPr>
                <w:sz w:val="16"/>
                <w:szCs w:val="16"/>
              </w:rPr>
              <w:t>·</w:t>
            </w:r>
            <w:r w:rsidRPr="000C2FAC">
              <w:rPr>
                <w:sz w:val="16"/>
                <w:szCs w:val="16"/>
              </w:rPr>
              <w:t>29)</w:t>
            </w:r>
          </w:p>
        </w:tc>
        <w:tc>
          <w:tcPr>
            <w:tcW w:w="1134" w:type="dxa"/>
          </w:tcPr>
          <w:p w14:paraId="60BDB0CF"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97</w:t>
            </w:r>
          </w:p>
        </w:tc>
        <w:tc>
          <w:tcPr>
            <w:tcW w:w="851" w:type="dxa"/>
          </w:tcPr>
          <w:p w14:paraId="6834D4F5" w14:textId="77777777" w:rsidR="00EA1374" w:rsidRPr="000C2FAC" w:rsidRDefault="00EA1374" w:rsidP="007C3F62">
            <w:pPr>
              <w:rPr>
                <w:sz w:val="16"/>
                <w:szCs w:val="16"/>
              </w:rPr>
            </w:pPr>
          </w:p>
        </w:tc>
      </w:tr>
      <w:tr w:rsidR="00EA1374" w:rsidRPr="000C2FAC" w14:paraId="62977644" w14:textId="77777777" w:rsidTr="007C3F62">
        <w:tc>
          <w:tcPr>
            <w:tcW w:w="2977" w:type="dxa"/>
          </w:tcPr>
          <w:p w14:paraId="56562B16" w14:textId="77777777" w:rsidR="00EA1374" w:rsidRPr="000C2FAC" w:rsidRDefault="00EA1374" w:rsidP="007C3F62">
            <w:pPr>
              <w:rPr>
                <w:sz w:val="16"/>
                <w:szCs w:val="16"/>
              </w:rPr>
            </w:pPr>
            <w:r w:rsidRPr="000C2FAC">
              <w:rPr>
                <w:sz w:val="16"/>
                <w:szCs w:val="16"/>
              </w:rPr>
              <w:t>Dilated cardiomyopathy</w:t>
            </w:r>
          </w:p>
        </w:tc>
        <w:tc>
          <w:tcPr>
            <w:tcW w:w="1418" w:type="dxa"/>
          </w:tcPr>
          <w:p w14:paraId="42BFD6D0" w14:textId="3C4D1BCF" w:rsidR="00EA1374" w:rsidRPr="000C2FAC" w:rsidRDefault="00A814BB" w:rsidP="007C3F62">
            <w:pPr>
              <w:rPr>
                <w:sz w:val="16"/>
                <w:szCs w:val="16"/>
              </w:rPr>
            </w:pPr>
            <w:r>
              <w:rPr>
                <w:sz w:val="16"/>
                <w:szCs w:val="16"/>
              </w:rPr>
              <w:t>&lt;5</w:t>
            </w:r>
          </w:p>
        </w:tc>
        <w:tc>
          <w:tcPr>
            <w:tcW w:w="1275" w:type="dxa"/>
          </w:tcPr>
          <w:p w14:paraId="54A0D203" w14:textId="7530B59A" w:rsidR="00EA1374" w:rsidRPr="000C2FAC" w:rsidRDefault="00A814BB" w:rsidP="007C3F62">
            <w:pPr>
              <w:rPr>
                <w:sz w:val="16"/>
                <w:szCs w:val="16"/>
              </w:rPr>
            </w:pPr>
            <w:r>
              <w:rPr>
                <w:sz w:val="16"/>
                <w:szCs w:val="16"/>
              </w:rPr>
              <w:t>&lt;5</w:t>
            </w:r>
          </w:p>
        </w:tc>
        <w:tc>
          <w:tcPr>
            <w:tcW w:w="3544" w:type="dxa"/>
          </w:tcPr>
          <w:p w14:paraId="38A59EDF"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44CCAC6D" w14:textId="77777777" w:rsidR="00EA1374" w:rsidRPr="000C2FAC" w:rsidRDefault="00EA1374" w:rsidP="007C3F62">
            <w:pPr>
              <w:rPr>
                <w:sz w:val="16"/>
                <w:szCs w:val="16"/>
              </w:rPr>
            </w:pPr>
            <w:r w:rsidRPr="000C2FAC">
              <w:rPr>
                <w:sz w:val="16"/>
                <w:szCs w:val="16"/>
              </w:rPr>
              <w:t>13</w:t>
            </w:r>
            <w:r>
              <w:rPr>
                <w:sz w:val="16"/>
                <w:szCs w:val="16"/>
              </w:rPr>
              <w:t>·</w:t>
            </w:r>
            <w:r w:rsidRPr="000C2FAC">
              <w:rPr>
                <w:sz w:val="16"/>
                <w:szCs w:val="16"/>
              </w:rPr>
              <w:t>42 (1</w:t>
            </w:r>
            <w:r>
              <w:rPr>
                <w:sz w:val="16"/>
                <w:szCs w:val="16"/>
              </w:rPr>
              <w:t>·</w:t>
            </w:r>
            <w:r w:rsidRPr="000C2FAC">
              <w:rPr>
                <w:sz w:val="16"/>
                <w:szCs w:val="16"/>
              </w:rPr>
              <w:t>34-171</w:t>
            </w:r>
            <w:r>
              <w:rPr>
                <w:sz w:val="16"/>
                <w:szCs w:val="16"/>
              </w:rPr>
              <w:t>·</w:t>
            </w:r>
            <w:r w:rsidRPr="000C2FAC">
              <w:rPr>
                <w:sz w:val="16"/>
                <w:szCs w:val="16"/>
              </w:rPr>
              <w:t>82)</w:t>
            </w:r>
          </w:p>
        </w:tc>
        <w:tc>
          <w:tcPr>
            <w:tcW w:w="1134" w:type="dxa"/>
          </w:tcPr>
          <w:p w14:paraId="7AFF9C2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002</w:t>
            </w:r>
          </w:p>
        </w:tc>
        <w:tc>
          <w:tcPr>
            <w:tcW w:w="851" w:type="dxa"/>
          </w:tcPr>
          <w:p w14:paraId="3B1653BE" w14:textId="77777777" w:rsidR="00EA1374" w:rsidRPr="000C2FAC" w:rsidRDefault="00EA1374" w:rsidP="007C3F62">
            <w:pPr>
              <w:rPr>
                <w:sz w:val="16"/>
                <w:szCs w:val="16"/>
              </w:rPr>
            </w:pPr>
          </w:p>
        </w:tc>
      </w:tr>
      <w:tr w:rsidR="00EA1374" w:rsidRPr="000C2FAC" w14:paraId="4D8ACA1E" w14:textId="77777777" w:rsidTr="007C3F62">
        <w:tc>
          <w:tcPr>
            <w:tcW w:w="2977" w:type="dxa"/>
          </w:tcPr>
          <w:p w14:paraId="67A0EB2A" w14:textId="77777777" w:rsidR="00EA1374" w:rsidRPr="000C2FAC" w:rsidRDefault="00EA1374" w:rsidP="007C3F62">
            <w:pPr>
              <w:rPr>
                <w:sz w:val="16"/>
                <w:szCs w:val="16"/>
              </w:rPr>
            </w:pPr>
            <w:r w:rsidRPr="000C2FAC">
              <w:rPr>
                <w:sz w:val="16"/>
                <w:szCs w:val="16"/>
              </w:rPr>
              <w:t>Atrial fibrillation</w:t>
            </w:r>
          </w:p>
        </w:tc>
        <w:tc>
          <w:tcPr>
            <w:tcW w:w="1418" w:type="dxa"/>
          </w:tcPr>
          <w:p w14:paraId="236A89A5" w14:textId="68B3DA3E" w:rsidR="00EA1374" w:rsidRPr="000C2FAC" w:rsidRDefault="00A814BB" w:rsidP="007C3F62">
            <w:pPr>
              <w:rPr>
                <w:sz w:val="16"/>
                <w:szCs w:val="16"/>
              </w:rPr>
            </w:pPr>
            <w:r>
              <w:rPr>
                <w:sz w:val="16"/>
                <w:szCs w:val="16"/>
              </w:rPr>
              <w:t>&lt;5</w:t>
            </w:r>
          </w:p>
        </w:tc>
        <w:tc>
          <w:tcPr>
            <w:tcW w:w="1275" w:type="dxa"/>
          </w:tcPr>
          <w:p w14:paraId="492F3B2F" w14:textId="77777777" w:rsidR="00EA1374" w:rsidRPr="000C2FAC" w:rsidRDefault="00EA1374" w:rsidP="007C3F62">
            <w:pPr>
              <w:rPr>
                <w:sz w:val="16"/>
                <w:szCs w:val="16"/>
              </w:rPr>
            </w:pPr>
            <w:r w:rsidRPr="000C2FAC">
              <w:rPr>
                <w:sz w:val="16"/>
                <w:szCs w:val="16"/>
              </w:rPr>
              <w:t>22</w:t>
            </w:r>
          </w:p>
        </w:tc>
        <w:tc>
          <w:tcPr>
            <w:tcW w:w="3544" w:type="dxa"/>
          </w:tcPr>
          <w:p w14:paraId="33FE556A"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F1F8718"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37 (0</w:t>
            </w:r>
            <w:r>
              <w:rPr>
                <w:sz w:val="16"/>
                <w:szCs w:val="16"/>
              </w:rPr>
              <w:t>·</w:t>
            </w:r>
            <w:r w:rsidRPr="000C2FAC">
              <w:rPr>
                <w:sz w:val="16"/>
                <w:szCs w:val="16"/>
              </w:rPr>
              <w:t>14-6</w:t>
            </w:r>
            <w:r>
              <w:rPr>
                <w:sz w:val="16"/>
                <w:szCs w:val="16"/>
              </w:rPr>
              <w:t>·</w:t>
            </w:r>
            <w:r w:rsidRPr="000C2FAC">
              <w:rPr>
                <w:sz w:val="16"/>
                <w:szCs w:val="16"/>
              </w:rPr>
              <w:t>02)</w:t>
            </w:r>
          </w:p>
        </w:tc>
        <w:tc>
          <w:tcPr>
            <w:tcW w:w="1134" w:type="dxa"/>
          </w:tcPr>
          <w:p w14:paraId="378E77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58</w:t>
            </w:r>
          </w:p>
        </w:tc>
        <w:tc>
          <w:tcPr>
            <w:tcW w:w="851" w:type="dxa"/>
          </w:tcPr>
          <w:p w14:paraId="6F87F339" w14:textId="77777777" w:rsidR="00EA1374" w:rsidRPr="000C2FAC" w:rsidRDefault="00EA1374" w:rsidP="007C3F62">
            <w:pPr>
              <w:rPr>
                <w:sz w:val="16"/>
                <w:szCs w:val="16"/>
              </w:rPr>
            </w:pPr>
          </w:p>
        </w:tc>
      </w:tr>
      <w:tr w:rsidR="00EA1374" w:rsidRPr="000C2FAC" w14:paraId="69C8B1E8" w14:textId="77777777" w:rsidTr="007C3F62">
        <w:tc>
          <w:tcPr>
            <w:tcW w:w="2977" w:type="dxa"/>
          </w:tcPr>
          <w:p w14:paraId="6078B6D7" w14:textId="77777777" w:rsidR="00EA1374" w:rsidRPr="000C2FAC" w:rsidRDefault="00EA1374" w:rsidP="007C3F62">
            <w:pPr>
              <w:rPr>
                <w:sz w:val="16"/>
                <w:szCs w:val="16"/>
              </w:rPr>
            </w:pPr>
            <w:r w:rsidRPr="000C2FAC">
              <w:rPr>
                <w:sz w:val="16"/>
                <w:szCs w:val="16"/>
              </w:rPr>
              <w:t>Rheumatic fever</w:t>
            </w:r>
          </w:p>
        </w:tc>
        <w:tc>
          <w:tcPr>
            <w:tcW w:w="1418" w:type="dxa"/>
          </w:tcPr>
          <w:p w14:paraId="120B3D0F" w14:textId="77777777" w:rsidR="00EA1374" w:rsidRPr="000C2FAC" w:rsidRDefault="00EA1374" w:rsidP="007C3F62">
            <w:pPr>
              <w:rPr>
                <w:sz w:val="16"/>
                <w:szCs w:val="16"/>
              </w:rPr>
            </w:pPr>
            <w:r w:rsidRPr="000C2FAC">
              <w:rPr>
                <w:sz w:val="16"/>
                <w:szCs w:val="16"/>
              </w:rPr>
              <w:t>8</w:t>
            </w:r>
          </w:p>
        </w:tc>
        <w:tc>
          <w:tcPr>
            <w:tcW w:w="1275" w:type="dxa"/>
          </w:tcPr>
          <w:p w14:paraId="543231F4" w14:textId="77777777" w:rsidR="00EA1374" w:rsidRPr="000C2FAC" w:rsidRDefault="00EA1374" w:rsidP="007C3F62">
            <w:pPr>
              <w:rPr>
                <w:sz w:val="16"/>
                <w:szCs w:val="16"/>
              </w:rPr>
            </w:pPr>
            <w:r w:rsidRPr="000C2FAC">
              <w:rPr>
                <w:sz w:val="16"/>
                <w:szCs w:val="16"/>
              </w:rPr>
              <w:t>18</w:t>
            </w:r>
          </w:p>
        </w:tc>
        <w:tc>
          <w:tcPr>
            <w:tcW w:w="3544" w:type="dxa"/>
          </w:tcPr>
          <w:p w14:paraId="24B33EC0" w14:textId="77777777" w:rsidR="00EA1374" w:rsidRPr="000C2FAC" w:rsidRDefault="00EA1374" w:rsidP="007C3F62">
            <w:pPr>
              <w:rPr>
                <w:sz w:val="16"/>
                <w:szCs w:val="16"/>
              </w:rPr>
            </w:pPr>
            <w:r w:rsidRPr="000C2FAC">
              <w:rPr>
                <w:sz w:val="16"/>
                <w:szCs w:val="16"/>
              </w:rPr>
              <w:t>Infectious Diseases</w:t>
            </w:r>
          </w:p>
        </w:tc>
        <w:tc>
          <w:tcPr>
            <w:tcW w:w="1559" w:type="dxa"/>
          </w:tcPr>
          <w:p w14:paraId="0B7B0ED0" w14:textId="77777777" w:rsidR="00EA1374" w:rsidRPr="000C2FAC" w:rsidRDefault="00EA1374" w:rsidP="007C3F62">
            <w:pPr>
              <w:rPr>
                <w:sz w:val="16"/>
                <w:szCs w:val="16"/>
              </w:rPr>
            </w:pPr>
            <w:r w:rsidRPr="000C2FAC">
              <w:rPr>
                <w:sz w:val="16"/>
                <w:szCs w:val="16"/>
              </w:rPr>
              <w:t>4</w:t>
            </w:r>
            <w:r>
              <w:rPr>
                <w:sz w:val="16"/>
                <w:szCs w:val="16"/>
              </w:rPr>
              <w:t>·</w:t>
            </w:r>
            <w:r w:rsidRPr="000C2FAC">
              <w:rPr>
                <w:sz w:val="16"/>
                <w:szCs w:val="16"/>
              </w:rPr>
              <w:t>48 (1</w:t>
            </w:r>
            <w:r>
              <w:rPr>
                <w:sz w:val="16"/>
                <w:szCs w:val="16"/>
              </w:rPr>
              <w:t>·</w:t>
            </w:r>
            <w:r w:rsidRPr="000C2FAC">
              <w:rPr>
                <w:sz w:val="16"/>
                <w:szCs w:val="16"/>
              </w:rPr>
              <w:t>23-13</w:t>
            </w:r>
            <w:r>
              <w:rPr>
                <w:sz w:val="16"/>
                <w:szCs w:val="16"/>
              </w:rPr>
              <w:t>·</w:t>
            </w:r>
            <w:r w:rsidRPr="000C2FAC">
              <w:rPr>
                <w:sz w:val="16"/>
                <w:szCs w:val="16"/>
              </w:rPr>
              <w:t>77)</w:t>
            </w:r>
          </w:p>
        </w:tc>
        <w:tc>
          <w:tcPr>
            <w:tcW w:w="1134" w:type="dxa"/>
          </w:tcPr>
          <w:p w14:paraId="0AF40AD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0019</w:t>
            </w:r>
          </w:p>
        </w:tc>
        <w:tc>
          <w:tcPr>
            <w:tcW w:w="851" w:type="dxa"/>
          </w:tcPr>
          <w:p w14:paraId="4F50CCAC" w14:textId="77777777" w:rsidR="00EA1374" w:rsidRPr="000C2FAC" w:rsidRDefault="00EA1374" w:rsidP="007C3F62">
            <w:pPr>
              <w:rPr>
                <w:sz w:val="16"/>
                <w:szCs w:val="16"/>
              </w:rPr>
            </w:pPr>
          </w:p>
        </w:tc>
      </w:tr>
      <w:tr w:rsidR="00EA1374" w:rsidRPr="000C2FAC" w14:paraId="1F9F3678" w14:textId="77777777" w:rsidTr="007C3F62">
        <w:tc>
          <w:tcPr>
            <w:tcW w:w="2977" w:type="dxa"/>
          </w:tcPr>
          <w:p w14:paraId="535DFFCD" w14:textId="77777777" w:rsidR="00EA1374" w:rsidRPr="000C2FAC" w:rsidRDefault="00EA1374" w:rsidP="007C3F62">
            <w:pPr>
              <w:rPr>
                <w:sz w:val="16"/>
                <w:szCs w:val="16"/>
              </w:rPr>
            </w:pPr>
            <w:r w:rsidRPr="000C2FAC">
              <w:rPr>
                <w:sz w:val="16"/>
                <w:szCs w:val="16"/>
              </w:rPr>
              <w:t>Primary or Idiopathic Thrombocyt</w:t>
            </w:r>
            <w:r>
              <w:rPr>
                <w:sz w:val="16"/>
                <w:szCs w:val="16"/>
              </w:rPr>
              <w:t>…</w:t>
            </w:r>
          </w:p>
        </w:tc>
        <w:tc>
          <w:tcPr>
            <w:tcW w:w="1418" w:type="dxa"/>
          </w:tcPr>
          <w:p w14:paraId="582B323D" w14:textId="77777777" w:rsidR="00EA1374" w:rsidRPr="000C2FAC" w:rsidRDefault="00EA1374" w:rsidP="007C3F62">
            <w:pPr>
              <w:rPr>
                <w:sz w:val="16"/>
                <w:szCs w:val="16"/>
              </w:rPr>
            </w:pPr>
            <w:r w:rsidRPr="000C2FAC">
              <w:rPr>
                <w:sz w:val="16"/>
                <w:szCs w:val="16"/>
              </w:rPr>
              <w:t>14</w:t>
            </w:r>
          </w:p>
        </w:tc>
        <w:tc>
          <w:tcPr>
            <w:tcW w:w="1275" w:type="dxa"/>
          </w:tcPr>
          <w:p w14:paraId="0C33350A" w14:textId="77777777" w:rsidR="00EA1374" w:rsidRPr="000C2FAC" w:rsidRDefault="00EA1374" w:rsidP="007C3F62">
            <w:pPr>
              <w:rPr>
                <w:sz w:val="16"/>
                <w:szCs w:val="16"/>
              </w:rPr>
            </w:pPr>
            <w:r w:rsidRPr="000C2FAC">
              <w:rPr>
                <w:sz w:val="16"/>
                <w:szCs w:val="16"/>
              </w:rPr>
              <w:t>97</w:t>
            </w:r>
          </w:p>
        </w:tc>
        <w:tc>
          <w:tcPr>
            <w:tcW w:w="3544" w:type="dxa"/>
          </w:tcPr>
          <w:p w14:paraId="2386832C"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7A62EDD9"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45 (0</w:t>
            </w:r>
            <w:r>
              <w:rPr>
                <w:sz w:val="16"/>
                <w:szCs w:val="16"/>
              </w:rPr>
              <w:t>·</w:t>
            </w:r>
            <w:r w:rsidRPr="000C2FAC">
              <w:rPr>
                <w:sz w:val="16"/>
                <w:szCs w:val="16"/>
              </w:rPr>
              <w:t>62-2</w:t>
            </w:r>
            <w:r>
              <w:rPr>
                <w:sz w:val="16"/>
                <w:szCs w:val="16"/>
              </w:rPr>
              <w:t>·</w:t>
            </w:r>
            <w:r w:rsidRPr="000C2FAC">
              <w:rPr>
                <w:sz w:val="16"/>
                <w:szCs w:val="16"/>
              </w:rPr>
              <w:t>97)</w:t>
            </w:r>
          </w:p>
        </w:tc>
        <w:tc>
          <w:tcPr>
            <w:tcW w:w="1134" w:type="dxa"/>
          </w:tcPr>
          <w:p w14:paraId="404B86E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w:t>
            </w:r>
          </w:p>
        </w:tc>
        <w:tc>
          <w:tcPr>
            <w:tcW w:w="851" w:type="dxa"/>
          </w:tcPr>
          <w:p w14:paraId="2C82590E" w14:textId="77777777" w:rsidR="00EA1374" w:rsidRPr="000C2FAC" w:rsidRDefault="00EA1374" w:rsidP="007C3F62">
            <w:pPr>
              <w:rPr>
                <w:sz w:val="16"/>
                <w:szCs w:val="16"/>
              </w:rPr>
            </w:pPr>
          </w:p>
        </w:tc>
      </w:tr>
      <w:tr w:rsidR="00EA1374" w:rsidRPr="000C2FAC" w14:paraId="3DBED195" w14:textId="77777777" w:rsidTr="007C3F62">
        <w:tc>
          <w:tcPr>
            <w:tcW w:w="2977" w:type="dxa"/>
          </w:tcPr>
          <w:p w14:paraId="39F95EE7" w14:textId="77777777" w:rsidR="00EA1374" w:rsidRPr="000C2FAC" w:rsidRDefault="00EA1374" w:rsidP="007C3F62">
            <w:pPr>
              <w:rPr>
                <w:sz w:val="16"/>
                <w:szCs w:val="16"/>
              </w:rPr>
            </w:pPr>
            <w:r w:rsidRPr="000C2FAC">
              <w:rPr>
                <w:sz w:val="16"/>
                <w:szCs w:val="16"/>
              </w:rPr>
              <w:t>Primary Malignancy_Thyroid</w:t>
            </w:r>
          </w:p>
        </w:tc>
        <w:tc>
          <w:tcPr>
            <w:tcW w:w="1418" w:type="dxa"/>
          </w:tcPr>
          <w:p w14:paraId="2EBA9E6F" w14:textId="56C85BC2" w:rsidR="00EA1374" w:rsidRPr="000C2FAC" w:rsidRDefault="00A814BB" w:rsidP="007C3F62">
            <w:pPr>
              <w:rPr>
                <w:sz w:val="16"/>
                <w:szCs w:val="16"/>
              </w:rPr>
            </w:pPr>
            <w:r>
              <w:rPr>
                <w:sz w:val="16"/>
                <w:szCs w:val="16"/>
              </w:rPr>
              <w:t>&lt;5</w:t>
            </w:r>
          </w:p>
        </w:tc>
        <w:tc>
          <w:tcPr>
            <w:tcW w:w="1275" w:type="dxa"/>
          </w:tcPr>
          <w:p w14:paraId="485CCBFC" w14:textId="77777777" w:rsidR="00EA1374" w:rsidRPr="000C2FAC" w:rsidRDefault="00EA1374" w:rsidP="007C3F62">
            <w:pPr>
              <w:rPr>
                <w:sz w:val="16"/>
                <w:szCs w:val="16"/>
              </w:rPr>
            </w:pPr>
            <w:r w:rsidRPr="000C2FAC">
              <w:rPr>
                <w:sz w:val="16"/>
                <w:szCs w:val="16"/>
              </w:rPr>
              <w:t>16</w:t>
            </w:r>
          </w:p>
        </w:tc>
        <w:tc>
          <w:tcPr>
            <w:tcW w:w="3544" w:type="dxa"/>
          </w:tcPr>
          <w:p w14:paraId="2B0A5D36" w14:textId="77777777" w:rsidR="00EA1374" w:rsidRPr="000C2FAC" w:rsidRDefault="00EA1374" w:rsidP="007C3F62">
            <w:pPr>
              <w:rPr>
                <w:sz w:val="16"/>
                <w:szCs w:val="16"/>
              </w:rPr>
            </w:pPr>
            <w:r w:rsidRPr="000C2FAC">
              <w:rPr>
                <w:sz w:val="16"/>
                <w:szCs w:val="16"/>
              </w:rPr>
              <w:t>Cancers</w:t>
            </w:r>
          </w:p>
        </w:tc>
        <w:tc>
          <w:tcPr>
            <w:tcW w:w="1559" w:type="dxa"/>
          </w:tcPr>
          <w:p w14:paraId="47A6B23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89 (0</w:t>
            </w:r>
            <w:r>
              <w:rPr>
                <w:sz w:val="16"/>
                <w:szCs w:val="16"/>
              </w:rPr>
              <w:t>·</w:t>
            </w:r>
            <w:r w:rsidRPr="000C2FAC">
              <w:rPr>
                <w:sz w:val="16"/>
                <w:szCs w:val="16"/>
              </w:rPr>
              <w:t>19-8</w:t>
            </w:r>
            <w:r>
              <w:rPr>
                <w:sz w:val="16"/>
                <w:szCs w:val="16"/>
              </w:rPr>
              <w:t>·</w:t>
            </w:r>
            <w:r w:rsidRPr="000C2FAC">
              <w:rPr>
                <w:sz w:val="16"/>
                <w:szCs w:val="16"/>
              </w:rPr>
              <w:t>86)</w:t>
            </w:r>
          </w:p>
        </w:tc>
        <w:tc>
          <w:tcPr>
            <w:tcW w:w="1134" w:type="dxa"/>
          </w:tcPr>
          <w:p w14:paraId="610FBA6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33</w:t>
            </w:r>
          </w:p>
        </w:tc>
        <w:tc>
          <w:tcPr>
            <w:tcW w:w="851" w:type="dxa"/>
          </w:tcPr>
          <w:p w14:paraId="336ED3C4" w14:textId="77777777" w:rsidR="00EA1374" w:rsidRPr="000C2FAC" w:rsidRDefault="00EA1374" w:rsidP="007C3F62">
            <w:pPr>
              <w:rPr>
                <w:sz w:val="16"/>
                <w:szCs w:val="16"/>
              </w:rPr>
            </w:pPr>
          </w:p>
        </w:tc>
      </w:tr>
      <w:tr w:rsidR="00EA1374" w:rsidRPr="000C2FAC" w14:paraId="31898BBB" w14:textId="77777777" w:rsidTr="007C3F62">
        <w:tc>
          <w:tcPr>
            <w:tcW w:w="2977" w:type="dxa"/>
          </w:tcPr>
          <w:p w14:paraId="5C7B10A0" w14:textId="77777777" w:rsidR="00EA1374" w:rsidRPr="000C2FAC" w:rsidRDefault="00EA1374" w:rsidP="007C3F62">
            <w:pPr>
              <w:rPr>
                <w:sz w:val="16"/>
                <w:szCs w:val="16"/>
              </w:rPr>
            </w:pPr>
            <w:r w:rsidRPr="000C2FAC">
              <w:rPr>
                <w:sz w:val="16"/>
                <w:szCs w:val="16"/>
              </w:rPr>
              <w:t>Pericardial effusion (noninflamm</w:t>
            </w:r>
            <w:r>
              <w:rPr>
                <w:sz w:val="16"/>
                <w:szCs w:val="16"/>
              </w:rPr>
              <w:t>…</w:t>
            </w:r>
          </w:p>
        </w:tc>
        <w:tc>
          <w:tcPr>
            <w:tcW w:w="1418" w:type="dxa"/>
          </w:tcPr>
          <w:p w14:paraId="7839BF9C" w14:textId="5F74F625" w:rsidR="00EA1374" w:rsidRPr="000C2FAC" w:rsidRDefault="00A814BB" w:rsidP="007C3F62">
            <w:pPr>
              <w:rPr>
                <w:sz w:val="16"/>
                <w:szCs w:val="16"/>
              </w:rPr>
            </w:pPr>
            <w:r>
              <w:rPr>
                <w:sz w:val="16"/>
                <w:szCs w:val="16"/>
              </w:rPr>
              <w:t>&lt;5</w:t>
            </w:r>
          </w:p>
        </w:tc>
        <w:tc>
          <w:tcPr>
            <w:tcW w:w="1275" w:type="dxa"/>
          </w:tcPr>
          <w:p w14:paraId="5A78BCAE" w14:textId="77777777" w:rsidR="00EA1374" w:rsidRPr="000C2FAC" w:rsidRDefault="00EA1374" w:rsidP="007C3F62">
            <w:pPr>
              <w:rPr>
                <w:sz w:val="16"/>
                <w:szCs w:val="16"/>
              </w:rPr>
            </w:pPr>
            <w:r w:rsidRPr="000C2FAC">
              <w:rPr>
                <w:sz w:val="16"/>
                <w:szCs w:val="16"/>
              </w:rPr>
              <w:t>6</w:t>
            </w:r>
          </w:p>
        </w:tc>
        <w:tc>
          <w:tcPr>
            <w:tcW w:w="3544" w:type="dxa"/>
          </w:tcPr>
          <w:p w14:paraId="64EB4689"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0FDE21E"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03 (0</w:t>
            </w:r>
            <w:r>
              <w:rPr>
                <w:sz w:val="16"/>
                <w:szCs w:val="16"/>
              </w:rPr>
              <w:t>·</w:t>
            </w:r>
            <w:r w:rsidRPr="000C2FAC">
              <w:rPr>
                <w:sz w:val="16"/>
                <w:szCs w:val="16"/>
              </w:rPr>
              <w:t>44-35</w:t>
            </w:r>
            <w:r>
              <w:rPr>
                <w:sz w:val="16"/>
                <w:szCs w:val="16"/>
              </w:rPr>
              <w:t>·</w:t>
            </w:r>
            <w:r w:rsidRPr="000C2FAC">
              <w:rPr>
                <w:sz w:val="16"/>
                <w:szCs w:val="16"/>
              </w:rPr>
              <w:t>88)</w:t>
            </w:r>
          </w:p>
        </w:tc>
        <w:tc>
          <w:tcPr>
            <w:tcW w:w="1134" w:type="dxa"/>
          </w:tcPr>
          <w:p w14:paraId="16D8656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047</w:t>
            </w:r>
          </w:p>
        </w:tc>
        <w:tc>
          <w:tcPr>
            <w:tcW w:w="851" w:type="dxa"/>
          </w:tcPr>
          <w:p w14:paraId="06B6E55B" w14:textId="77777777" w:rsidR="00EA1374" w:rsidRPr="000C2FAC" w:rsidRDefault="00EA1374" w:rsidP="007C3F62">
            <w:pPr>
              <w:rPr>
                <w:sz w:val="16"/>
                <w:szCs w:val="16"/>
              </w:rPr>
            </w:pPr>
          </w:p>
        </w:tc>
      </w:tr>
      <w:tr w:rsidR="00EA1374" w:rsidRPr="000C2FAC" w14:paraId="29DABE23" w14:textId="77777777" w:rsidTr="007C3F62">
        <w:tc>
          <w:tcPr>
            <w:tcW w:w="2977" w:type="dxa"/>
          </w:tcPr>
          <w:p w14:paraId="04C25D34" w14:textId="77777777" w:rsidR="00EA1374" w:rsidRPr="000C2FAC" w:rsidRDefault="00EA1374" w:rsidP="007C3F62">
            <w:pPr>
              <w:rPr>
                <w:sz w:val="16"/>
                <w:szCs w:val="16"/>
              </w:rPr>
            </w:pPr>
            <w:r w:rsidRPr="000C2FAC">
              <w:rPr>
                <w:sz w:val="16"/>
                <w:szCs w:val="16"/>
              </w:rPr>
              <w:t>Subarachnoid haemorrhage</w:t>
            </w:r>
          </w:p>
        </w:tc>
        <w:tc>
          <w:tcPr>
            <w:tcW w:w="1418" w:type="dxa"/>
          </w:tcPr>
          <w:p w14:paraId="2F7E4652" w14:textId="2513CD06" w:rsidR="00EA1374" w:rsidRPr="000C2FAC" w:rsidRDefault="00A814BB" w:rsidP="007C3F62">
            <w:pPr>
              <w:rPr>
                <w:sz w:val="16"/>
                <w:szCs w:val="16"/>
              </w:rPr>
            </w:pPr>
            <w:r>
              <w:rPr>
                <w:sz w:val="16"/>
                <w:szCs w:val="16"/>
              </w:rPr>
              <w:t>&lt;5</w:t>
            </w:r>
          </w:p>
        </w:tc>
        <w:tc>
          <w:tcPr>
            <w:tcW w:w="1275" w:type="dxa"/>
          </w:tcPr>
          <w:p w14:paraId="1A5C74A2" w14:textId="77777777" w:rsidR="00EA1374" w:rsidRPr="000C2FAC" w:rsidRDefault="00EA1374" w:rsidP="007C3F62">
            <w:pPr>
              <w:rPr>
                <w:sz w:val="16"/>
                <w:szCs w:val="16"/>
              </w:rPr>
            </w:pPr>
            <w:r w:rsidRPr="000C2FAC">
              <w:rPr>
                <w:sz w:val="16"/>
                <w:szCs w:val="16"/>
              </w:rPr>
              <w:t>19</w:t>
            </w:r>
          </w:p>
        </w:tc>
        <w:tc>
          <w:tcPr>
            <w:tcW w:w="3544" w:type="dxa"/>
          </w:tcPr>
          <w:p w14:paraId="67F33135"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77B3AD98"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59 (0</w:t>
            </w:r>
            <w:r>
              <w:rPr>
                <w:sz w:val="16"/>
                <w:szCs w:val="16"/>
              </w:rPr>
              <w:t>·</w:t>
            </w:r>
            <w:r w:rsidRPr="000C2FAC">
              <w:rPr>
                <w:sz w:val="16"/>
                <w:szCs w:val="16"/>
              </w:rPr>
              <w:t>16-7</w:t>
            </w:r>
            <w:r>
              <w:rPr>
                <w:sz w:val="16"/>
                <w:szCs w:val="16"/>
              </w:rPr>
              <w:t>·</w:t>
            </w:r>
            <w:r w:rsidRPr="000C2FAC">
              <w:rPr>
                <w:sz w:val="16"/>
                <w:szCs w:val="16"/>
              </w:rPr>
              <w:t>18)</w:t>
            </w:r>
          </w:p>
        </w:tc>
        <w:tc>
          <w:tcPr>
            <w:tcW w:w="1134" w:type="dxa"/>
          </w:tcPr>
          <w:p w14:paraId="43179D4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45</w:t>
            </w:r>
          </w:p>
        </w:tc>
        <w:tc>
          <w:tcPr>
            <w:tcW w:w="851" w:type="dxa"/>
          </w:tcPr>
          <w:p w14:paraId="7BF96669" w14:textId="77777777" w:rsidR="00EA1374" w:rsidRPr="000C2FAC" w:rsidRDefault="00EA1374" w:rsidP="007C3F62">
            <w:pPr>
              <w:rPr>
                <w:sz w:val="16"/>
                <w:szCs w:val="16"/>
              </w:rPr>
            </w:pPr>
          </w:p>
        </w:tc>
      </w:tr>
      <w:tr w:rsidR="00EA1374" w:rsidRPr="000C2FAC" w14:paraId="7829CD59" w14:textId="77777777" w:rsidTr="007C3F62">
        <w:tc>
          <w:tcPr>
            <w:tcW w:w="2977" w:type="dxa"/>
          </w:tcPr>
          <w:p w14:paraId="47BCFF15" w14:textId="77777777" w:rsidR="00EA1374" w:rsidRPr="000C2FAC" w:rsidRDefault="00EA1374" w:rsidP="007C3F62">
            <w:pPr>
              <w:rPr>
                <w:sz w:val="16"/>
                <w:szCs w:val="16"/>
              </w:rPr>
            </w:pPr>
            <w:r w:rsidRPr="000C2FAC">
              <w:rPr>
                <w:sz w:val="16"/>
                <w:szCs w:val="16"/>
              </w:rPr>
              <w:t>Aplastic anaemias</w:t>
            </w:r>
          </w:p>
        </w:tc>
        <w:tc>
          <w:tcPr>
            <w:tcW w:w="1418" w:type="dxa"/>
          </w:tcPr>
          <w:p w14:paraId="3892B593" w14:textId="03AD2205" w:rsidR="00EA1374" w:rsidRPr="000C2FAC" w:rsidRDefault="00A814BB" w:rsidP="007C3F62">
            <w:pPr>
              <w:rPr>
                <w:sz w:val="16"/>
                <w:szCs w:val="16"/>
              </w:rPr>
            </w:pPr>
            <w:r>
              <w:rPr>
                <w:sz w:val="16"/>
                <w:szCs w:val="16"/>
              </w:rPr>
              <w:t>&lt;5</w:t>
            </w:r>
          </w:p>
        </w:tc>
        <w:tc>
          <w:tcPr>
            <w:tcW w:w="1275" w:type="dxa"/>
          </w:tcPr>
          <w:p w14:paraId="6F4CA649" w14:textId="77777777" w:rsidR="00EA1374" w:rsidRPr="000C2FAC" w:rsidRDefault="00EA1374" w:rsidP="007C3F62">
            <w:pPr>
              <w:rPr>
                <w:sz w:val="16"/>
                <w:szCs w:val="16"/>
              </w:rPr>
            </w:pPr>
            <w:r w:rsidRPr="000C2FAC">
              <w:rPr>
                <w:sz w:val="16"/>
                <w:szCs w:val="16"/>
              </w:rPr>
              <w:t>8</w:t>
            </w:r>
          </w:p>
        </w:tc>
        <w:tc>
          <w:tcPr>
            <w:tcW w:w="3544" w:type="dxa"/>
          </w:tcPr>
          <w:p w14:paraId="6A942F36"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51E40BA6"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03 (0</w:t>
            </w:r>
            <w:r>
              <w:rPr>
                <w:sz w:val="16"/>
                <w:szCs w:val="16"/>
              </w:rPr>
              <w:t>·</w:t>
            </w:r>
            <w:r w:rsidRPr="000C2FAC">
              <w:rPr>
                <w:sz w:val="16"/>
                <w:szCs w:val="16"/>
              </w:rPr>
              <w:t>67-26</w:t>
            </w:r>
            <w:r>
              <w:rPr>
                <w:sz w:val="16"/>
                <w:szCs w:val="16"/>
              </w:rPr>
              <w:t>·</w:t>
            </w:r>
            <w:r w:rsidRPr="000C2FAC">
              <w:rPr>
                <w:sz w:val="16"/>
                <w:szCs w:val="16"/>
              </w:rPr>
              <w:t>9)</w:t>
            </w:r>
          </w:p>
        </w:tc>
        <w:tc>
          <w:tcPr>
            <w:tcW w:w="1134" w:type="dxa"/>
          </w:tcPr>
          <w:p w14:paraId="349FC1C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021</w:t>
            </w:r>
          </w:p>
        </w:tc>
        <w:tc>
          <w:tcPr>
            <w:tcW w:w="851" w:type="dxa"/>
          </w:tcPr>
          <w:p w14:paraId="6FD9233D" w14:textId="77777777" w:rsidR="00EA1374" w:rsidRPr="000C2FAC" w:rsidRDefault="00EA1374" w:rsidP="007C3F62">
            <w:pPr>
              <w:rPr>
                <w:sz w:val="16"/>
                <w:szCs w:val="16"/>
              </w:rPr>
            </w:pPr>
          </w:p>
        </w:tc>
      </w:tr>
      <w:tr w:rsidR="00EA1374" w:rsidRPr="000C2FAC" w14:paraId="3DAEC2AC" w14:textId="77777777" w:rsidTr="007C3F62">
        <w:tc>
          <w:tcPr>
            <w:tcW w:w="2977" w:type="dxa"/>
          </w:tcPr>
          <w:p w14:paraId="76B7C8A3" w14:textId="77777777" w:rsidR="00EA1374" w:rsidRPr="000C2FAC" w:rsidRDefault="00EA1374" w:rsidP="007C3F62">
            <w:pPr>
              <w:rPr>
                <w:sz w:val="16"/>
                <w:szCs w:val="16"/>
              </w:rPr>
            </w:pPr>
            <w:r w:rsidRPr="000C2FAC">
              <w:rPr>
                <w:sz w:val="16"/>
                <w:szCs w:val="16"/>
              </w:rPr>
              <w:t>Liver fibrosis</w:t>
            </w:r>
            <w:r>
              <w:rPr>
                <w:sz w:val="16"/>
                <w:szCs w:val="16"/>
              </w:rPr>
              <w:t xml:space="preserve">, </w:t>
            </w:r>
            <w:r w:rsidRPr="000C2FAC">
              <w:rPr>
                <w:sz w:val="16"/>
                <w:szCs w:val="16"/>
              </w:rPr>
              <w:t>sclerosis and ci</w:t>
            </w:r>
          </w:p>
        </w:tc>
        <w:tc>
          <w:tcPr>
            <w:tcW w:w="1418" w:type="dxa"/>
          </w:tcPr>
          <w:p w14:paraId="0399186B" w14:textId="77777777" w:rsidR="00EA1374" w:rsidRPr="000C2FAC" w:rsidRDefault="00EA1374" w:rsidP="007C3F62">
            <w:pPr>
              <w:rPr>
                <w:sz w:val="16"/>
                <w:szCs w:val="16"/>
              </w:rPr>
            </w:pPr>
            <w:r w:rsidRPr="000C2FAC">
              <w:rPr>
                <w:sz w:val="16"/>
                <w:szCs w:val="16"/>
              </w:rPr>
              <w:t>6</w:t>
            </w:r>
          </w:p>
        </w:tc>
        <w:tc>
          <w:tcPr>
            <w:tcW w:w="1275" w:type="dxa"/>
          </w:tcPr>
          <w:p w14:paraId="234A7672" w14:textId="77777777" w:rsidR="00EA1374" w:rsidRPr="000C2FAC" w:rsidRDefault="00EA1374" w:rsidP="007C3F62">
            <w:pPr>
              <w:rPr>
                <w:sz w:val="16"/>
                <w:szCs w:val="16"/>
              </w:rPr>
            </w:pPr>
            <w:r w:rsidRPr="000C2FAC">
              <w:rPr>
                <w:sz w:val="16"/>
                <w:szCs w:val="16"/>
              </w:rPr>
              <w:t>5</w:t>
            </w:r>
          </w:p>
        </w:tc>
        <w:tc>
          <w:tcPr>
            <w:tcW w:w="3544" w:type="dxa"/>
          </w:tcPr>
          <w:p w14:paraId="7AAEC861"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1E4A30B2" w14:textId="77777777" w:rsidR="00EA1374" w:rsidRPr="000C2FAC" w:rsidRDefault="00EA1374" w:rsidP="007C3F62">
            <w:pPr>
              <w:rPr>
                <w:sz w:val="16"/>
                <w:szCs w:val="16"/>
              </w:rPr>
            </w:pPr>
            <w:r w:rsidRPr="000C2FAC">
              <w:rPr>
                <w:sz w:val="16"/>
                <w:szCs w:val="16"/>
              </w:rPr>
              <w:t>12</w:t>
            </w:r>
            <w:r>
              <w:rPr>
                <w:sz w:val="16"/>
                <w:szCs w:val="16"/>
              </w:rPr>
              <w:t>·</w:t>
            </w:r>
            <w:r w:rsidRPr="000C2FAC">
              <w:rPr>
                <w:sz w:val="16"/>
                <w:szCs w:val="16"/>
              </w:rPr>
              <w:t>08 (2</w:t>
            </w:r>
            <w:r>
              <w:rPr>
                <w:sz w:val="16"/>
                <w:szCs w:val="16"/>
              </w:rPr>
              <w:t>·</w:t>
            </w:r>
            <w:r w:rsidRPr="000C2FAC">
              <w:rPr>
                <w:sz w:val="16"/>
                <w:szCs w:val="16"/>
              </w:rPr>
              <w:t>05-77</w:t>
            </w:r>
            <w:r>
              <w:rPr>
                <w:sz w:val="16"/>
                <w:szCs w:val="16"/>
              </w:rPr>
              <w:t>·</w:t>
            </w:r>
            <w:r w:rsidRPr="000C2FAC">
              <w:rPr>
                <w:sz w:val="16"/>
                <w:szCs w:val="16"/>
              </w:rPr>
              <w:t>9)</w:t>
            </w:r>
          </w:p>
        </w:tc>
        <w:tc>
          <w:tcPr>
            <w:tcW w:w="1134" w:type="dxa"/>
          </w:tcPr>
          <w:p w14:paraId="1F3ACF1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00018</w:t>
            </w:r>
          </w:p>
        </w:tc>
        <w:tc>
          <w:tcPr>
            <w:tcW w:w="851" w:type="dxa"/>
          </w:tcPr>
          <w:p w14:paraId="2E278890" w14:textId="77777777" w:rsidR="00EA1374" w:rsidRPr="000C2FAC" w:rsidRDefault="00EA1374" w:rsidP="007C3F62">
            <w:pPr>
              <w:rPr>
                <w:sz w:val="16"/>
                <w:szCs w:val="16"/>
              </w:rPr>
            </w:pPr>
          </w:p>
        </w:tc>
      </w:tr>
      <w:tr w:rsidR="00EA1374" w:rsidRPr="000C2FAC" w14:paraId="744C3A6B" w14:textId="77777777" w:rsidTr="007C3F62">
        <w:tc>
          <w:tcPr>
            <w:tcW w:w="2977" w:type="dxa"/>
          </w:tcPr>
          <w:p w14:paraId="746F0976" w14:textId="77777777" w:rsidR="00EA1374" w:rsidRPr="000C2FAC" w:rsidRDefault="00EA1374" w:rsidP="007C3F62">
            <w:pPr>
              <w:rPr>
                <w:sz w:val="16"/>
                <w:szCs w:val="16"/>
              </w:rPr>
            </w:pPr>
            <w:r w:rsidRPr="000C2FAC">
              <w:rPr>
                <w:sz w:val="16"/>
                <w:szCs w:val="16"/>
              </w:rPr>
              <w:lastRenderedPageBreak/>
              <w:t>Portal hypertension</w:t>
            </w:r>
          </w:p>
        </w:tc>
        <w:tc>
          <w:tcPr>
            <w:tcW w:w="1418" w:type="dxa"/>
          </w:tcPr>
          <w:p w14:paraId="62CAF0EC" w14:textId="77777777" w:rsidR="00EA1374" w:rsidRPr="000C2FAC" w:rsidRDefault="00EA1374" w:rsidP="007C3F62">
            <w:pPr>
              <w:rPr>
                <w:sz w:val="16"/>
                <w:szCs w:val="16"/>
              </w:rPr>
            </w:pPr>
            <w:r w:rsidRPr="000C2FAC">
              <w:rPr>
                <w:sz w:val="16"/>
                <w:szCs w:val="16"/>
              </w:rPr>
              <w:t>5</w:t>
            </w:r>
          </w:p>
        </w:tc>
        <w:tc>
          <w:tcPr>
            <w:tcW w:w="1275" w:type="dxa"/>
          </w:tcPr>
          <w:p w14:paraId="1E896DB8" w14:textId="23FECE31" w:rsidR="00EA1374" w:rsidRPr="000C2FAC" w:rsidRDefault="00A814BB" w:rsidP="007C3F62">
            <w:pPr>
              <w:rPr>
                <w:sz w:val="16"/>
                <w:szCs w:val="16"/>
              </w:rPr>
            </w:pPr>
            <w:r>
              <w:rPr>
                <w:sz w:val="16"/>
                <w:szCs w:val="16"/>
              </w:rPr>
              <w:t>&lt;5</w:t>
            </w:r>
          </w:p>
        </w:tc>
        <w:tc>
          <w:tcPr>
            <w:tcW w:w="3544" w:type="dxa"/>
          </w:tcPr>
          <w:p w14:paraId="1942F979"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39695154" w14:textId="77777777" w:rsidR="00EA1374" w:rsidRPr="000C2FAC" w:rsidRDefault="00EA1374" w:rsidP="007C3F62">
            <w:pPr>
              <w:rPr>
                <w:sz w:val="16"/>
                <w:szCs w:val="16"/>
              </w:rPr>
            </w:pPr>
            <w:r w:rsidRPr="000C2FAC">
              <w:rPr>
                <w:sz w:val="16"/>
                <w:szCs w:val="16"/>
              </w:rPr>
              <w:t>16</w:t>
            </w:r>
            <w:r>
              <w:rPr>
                <w:sz w:val="16"/>
                <w:szCs w:val="16"/>
              </w:rPr>
              <w:t>·</w:t>
            </w:r>
            <w:r w:rsidRPr="000C2FAC">
              <w:rPr>
                <w:sz w:val="16"/>
                <w:szCs w:val="16"/>
              </w:rPr>
              <w:t>79 (2</w:t>
            </w:r>
            <w:r>
              <w:rPr>
                <w:sz w:val="16"/>
                <w:szCs w:val="16"/>
              </w:rPr>
              <w:t>·</w:t>
            </w:r>
            <w:r w:rsidRPr="000C2FAC">
              <w:rPr>
                <w:sz w:val="16"/>
                <w:szCs w:val="16"/>
              </w:rPr>
              <w:t>06-202</w:t>
            </w:r>
            <w:r>
              <w:rPr>
                <w:sz w:val="16"/>
                <w:szCs w:val="16"/>
              </w:rPr>
              <w:t>·</w:t>
            </w:r>
            <w:r w:rsidRPr="000C2FAC">
              <w:rPr>
                <w:sz w:val="16"/>
                <w:szCs w:val="16"/>
              </w:rPr>
              <w:t>47)</w:t>
            </w:r>
          </w:p>
        </w:tc>
        <w:tc>
          <w:tcPr>
            <w:tcW w:w="1134" w:type="dxa"/>
          </w:tcPr>
          <w:p w14:paraId="1861CA1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00028</w:t>
            </w:r>
          </w:p>
        </w:tc>
        <w:tc>
          <w:tcPr>
            <w:tcW w:w="851" w:type="dxa"/>
          </w:tcPr>
          <w:p w14:paraId="7A92FEF7" w14:textId="77777777" w:rsidR="00EA1374" w:rsidRPr="000C2FAC" w:rsidRDefault="00EA1374" w:rsidP="007C3F62">
            <w:pPr>
              <w:rPr>
                <w:sz w:val="16"/>
                <w:szCs w:val="16"/>
              </w:rPr>
            </w:pPr>
          </w:p>
        </w:tc>
      </w:tr>
      <w:tr w:rsidR="00EA1374" w:rsidRPr="000C2FAC" w14:paraId="5D77BB9B" w14:textId="77777777" w:rsidTr="007C3F62">
        <w:tc>
          <w:tcPr>
            <w:tcW w:w="2977" w:type="dxa"/>
          </w:tcPr>
          <w:p w14:paraId="2B6A2245" w14:textId="77777777" w:rsidR="00EA1374" w:rsidRPr="000C2FAC" w:rsidRDefault="00EA1374" w:rsidP="007C3F62">
            <w:pPr>
              <w:rPr>
                <w:sz w:val="16"/>
                <w:szCs w:val="16"/>
              </w:rPr>
            </w:pPr>
            <w:r w:rsidRPr="000C2FAC">
              <w:rPr>
                <w:sz w:val="16"/>
                <w:szCs w:val="16"/>
              </w:rPr>
              <w:t>COPD</w:t>
            </w:r>
          </w:p>
        </w:tc>
        <w:tc>
          <w:tcPr>
            <w:tcW w:w="1418" w:type="dxa"/>
          </w:tcPr>
          <w:p w14:paraId="21B16D3C" w14:textId="0139065F" w:rsidR="00EA1374" w:rsidRPr="000C2FAC" w:rsidRDefault="00A814BB" w:rsidP="007C3F62">
            <w:pPr>
              <w:rPr>
                <w:sz w:val="16"/>
                <w:szCs w:val="16"/>
              </w:rPr>
            </w:pPr>
            <w:r>
              <w:rPr>
                <w:sz w:val="16"/>
                <w:szCs w:val="16"/>
              </w:rPr>
              <w:t>&lt;5</w:t>
            </w:r>
          </w:p>
        </w:tc>
        <w:tc>
          <w:tcPr>
            <w:tcW w:w="1275" w:type="dxa"/>
          </w:tcPr>
          <w:p w14:paraId="2EB86B2B" w14:textId="77777777" w:rsidR="00EA1374" w:rsidRPr="000C2FAC" w:rsidRDefault="00EA1374" w:rsidP="007C3F62">
            <w:pPr>
              <w:rPr>
                <w:sz w:val="16"/>
                <w:szCs w:val="16"/>
              </w:rPr>
            </w:pPr>
            <w:r w:rsidRPr="000C2FAC">
              <w:rPr>
                <w:sz w:val="16"/>
                <w:szCs w:val="16"/>
              </w:rPr>
              <w:t>11</w:t>
            </w:r>
          </w:p>
        </w:tc>
        <w:tc>
          <w:tcPr>
            <w:tcW w:w="3544" w:type="dxa"/>
          </w:tcPr>
          <w:p w14:paraId="73F41853"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765621D5"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75 (0</w:t>
            </w:r>
            <w:r>
              <w:rPr>
                <w:sz w:val="16"/>
                <w:szCs w:val="16"/>
              </w:rPr>
              <w:t>·</w:t>
            </w:r>
            <w:r w:rsidRPr="000C2FAC">
              <w:rPr>
                <w:sz w:val="16"/>
                <w:szCs w:val="16"/>
              </w:rPr>
              <w:t>27-14</w:t>
            </w:r>
            <w:r>
              <w:rPr>
                <w:sz w:val="16"/>
                <w:szCs w:val="16"/>
              </w:rPr>
              <w:t>·</w:t>
            </w:r>
            <w:r w:rsidRPr="000C2FAC">
              <w:rPr>
                <w:sz w:val="16"/>
                <w:szCs w:val="16"/>
              </w:rPr>
              <w:t>44)</w:t>
            </w:r>
          </w:p>
        </w:tc>
        <w:tc>
          <w:tcPr>
            <w:tcW w:w="1134" w:type="dxa"/>
          </w:tcPr>
          <w:p w14:paraId="615CE7F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16</w:t>
            </w:r>
          </w:p>
        </w:tc>
        <w:tc>
          <w:tcPr>
            <w:tcW w:w="851" w:type="dxa"/>
          </w:tcPr>
          <w:p w14:paraId="443C6EE9" w14:textId="77777777" w:rsidR="00EA1374" w:rsidRPr="000C2FAC" w:rsidRDefault="00EA1374" w:rsidP="007C3F62">
            <w:pPr>
              <w:rPr>
                <w:sz w:val="16"/>
                <w:szCs w:val="16"/>
              </w:rPr>
            </w:pPr>
          </w:p>
        </w:tc>
      </w:tr>
      <w:tr w:rsidR="00EA1374" w:rsidRPr="000C2FAC" w14:paraId="023D2375" w14:textId="77777777" w:rsidTr="007C3F62">
        <w:tc>
          <w:tcPr>
            <w:tcW w:w="2977" w:type="dxa"/>
          </w:tcPr>
          <w:p w14:paraId="556516C7" w14:textId="77777777" w:rsidR="00EA1374" w:rsidRPr="000C2FAC" w:rsidRDefault="00EA1374" w:rsidP="007C3F62">
            <w:pPr>
              <w:rPr>
                <w:sz w:val="16"/>
                <w:szCs w:val="16"/>
              </w:rPr>
            </w:pPr>
            <w:r w:rsidRPr="000C2FAC">
              <w:rPr>
                <w:sz w:val="16"/>
                <w:szCs w:val="16"/>
              </w:rPr>
              <w:t>Right bundle branch block</w:t>
            </w:r>
          </w:p>
        </w:tc>
        <w:tc>
          <w:tcPr>
            <w:tcW w:w="1418" w:type="dxa"/>
          </w:tcPr>
          <w:p w14:paraId="2227B898" w14:textId="03B61274" w:rsidR="00EA1374" w:rsidRPr="000C2FAC" w:rsidRDefault="00A814BB" w:rsidP="007C3F62">
            <w:pPr>
              <w:rPr>
                <w:sz w:val="16"/>
                <w:szCs w:val="16"/>
              </w:rPr>
            </w:pPr>
            <w:r>
              <w:rPr>
                <w:sz w:val="16"/>
                <w:szCs w:val="16"/>
              </w:rPr>
              <w:t>&lt;5</w:t>
            </w:r>
          </w:p>
        </w:tc>
        <w:tc>
          <w:tcPr>
            <w:tcW w:w="1275" w:type="dxa"/>
          </w:tcPr>
          <w:p w14:paraId="68E17310" w14:textId="77777777" w:rsidR="00EA1374" w:rsidRPr="000C2FAC" w:rsidRDefault="00EA1374" w:rsidP="007C3F62">
            <w:pPr>
              <w:rPr>
                <w:sz w:val="16"/>
                <w:szCs w:val="16"/>
              </w:rPr>
            </w:pPr>
            <w:r w:rsidRPr="000C2FAC">
              <w:rPr>
                <w:sz w:val="16"/>
                <w:szCs w:val="16"/>
              </w:rPr>
              <w:t>11</w:t>
            </w:r>
          </w:p>
        </w:tc>
        <w:tc>
          <w:tcPr>
            <w:tcW w:w="3544" w:type="dxa"/>
          </w:tcPr>
          <w:p w14:paraId="2C081078"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4C6C9566"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83 (0</w:t>
            </w:r>
            <w:r>
              <w:rPr>
                <w:sz w:val="16"/>
                <w:szCs w:val="16"/>
              </w:rPr>
              <w:t>·</w:t>
            </w:r>
            <w:r w:rsidRPr="000C2FAC">
              <w:rPr>
                <w:sz w:val="16"/>
                <w:szCs w:val="16"/>
              </w:rPr>
              <w:t>08-11</w:t>
            </w:r>
            <w:r>
              <w:rPr>
                <w:sz w:val="16"/>
                <w:szCs w:val="16"/>
              </w:rPr>
              <w:t>·</w:t>
            </w:r>
            <w:r w:rsidRPr="000C2FAC">
              <w:rPr>
                <w:sz w:val="16"/>
                <w:szCs w:val="16"/>
              </w:rPr>
              <w:t>87)</w:t>
            </w:r>
          </w:p>
        </w:tc>
        <w:tc>
          <w:tcPr>
            <w:tcW w:w="1134" w:type="dxa"/>
          </w:tcPr>
          <w:p w14:paraId="7CAC40A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44</w:t>
            </w:r>
          </w:p>
        </w:tc>
        <w:tc>
          <w:tcPr>
            <w:tcW w:w="851" w:type="dxa"/>
          </w:tcPr>
          <w:p w14:paraId="7739DF6C" w14:textId="77777777" w:rsidR="00EA1374" w:rsidRPr="000C2FAC" w:rsidRDefault="00EA1374" w:rsidP="007C3F62">
            <w:pPr>
              <w:rPr>
                <w:sz w:val="16"/>
                <w:szCs w:val="16"/>
              </w:rPr>
            </w:pPr>
          </w:p>
        </w:tc>
      </w:tr>
      <w:tr w:rsidR="00EA1374" w:rsidRPr="000C2FAC" w14:paraId="762B78C5" w14:textId="77777777" w:rsidTr="007C3F62">
        <w:tc>
          <w:tcPr>
            <w:tcW w:w="2977" w:type="dxa"/>
          </w:tcPr>
          <w:p w14:paraId="7E85DE4C" w14:textId="77777777" w:rsidR="00EA1374" w:rsidRPr="000C2FAC" w:rsidRDefault="00EA1374" w:rsidP="007C3F62">
            <w:pPr>
              <w:rPr>
                <w:sz w:val="16"/>
                <w:szCs w:val="16"/>
              </w:rPr>
            </w:pPr>
            <w:r w:rsidRPr="000C2FAC">
              <w:rPr>
                <w:sz w:val="16"/>
                <w:szCs w:val="16"/>
              </w:rPr>
              <w:t>Fatty Liver</w:t>
            </w:r>
          </w:p>
        </w:tc>
        <w:tc>
          <w:tcPr>
            <w:tcW w:w="1418" w:type="dxa"/>
          </w:tcPr>
          <w:p w14:paraId="70ADFC8D" w14:textId="7AEE987F" w:rsidR="00EA1374" w:rsidRPr="000C2FAC" w:rsidRDefault="00A814BB" w:rsidP="007C3F62">
            <w:pPr>
              <w:rPr>
                <w:sz w:val="16"/>
                <w:szCs w:val="16"/>
              </w:rPr>
            </w:pPr>
            <w:r>
              <w:rPr>
                <w:sz w:val="16"/>
                <w:szCs w:val="16"/>
              </w:rPr>
              <w:t>&lt;5</w:t>
            </w:r>
          </w:p>
        </w:tc>
        <w:tc>
          <w:tcPr>
            <w:tcW w:w="1275" w:type="dxa"/>
          </w:tcPr>
          <w:p w14:paraId="5DBE9034" w14:textId="77777777" w:rsidR="00EA1374" w:rsidRPr="000C2FAC" w:rsidRDefault="00EA1374" w:rsidP="007C3F62">
            <w:pPr>
              <w:rPr>
                <w:sz w:val="16"/>
                <w:szCs w:val="16"/>
              </w:rPr>
            </w:pPr>
            <w:r w:rsidRPr="000C2FAC">
              <w:rPr>
                <w:sz w:val="16"/>
                <w:szCs w:val="16"/>
              </w:rPr>
              <w:t>14</w:t>
            </w:r>
          </w:p>
        </w:tc>
        <w:tc>
          <w:tcPr>
            <w:tcW w:w="3544" w:type="dxa"/>
          </w:tcPr>
          <w:p w14:paraId="72AEF2C7"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3CA4BEF8"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44 (0</w:t>
            </w:r>
            <w:r>
              <w:rPr>
                <w:sz w:val="16"/>
                <w:szCs w:val="16"/>
              </w:rPr>
              <w:t>·</w:t>
            </w:r>
            <w:r w:rsidRPr="000C2FAC">
              <w:rPr>
                <w:sz w:val="16"/>
                <w:szCs w:val="16"/>
              </w:rPr>
              <w:t>07-8</w:t>
            </w:r>
            <w:r>
              <w:rPr>
                <w:sz w:val="16"/>
                <w:szCs w:val="16"/>
              </w:rPr>
              <w:t>·</w:t>
            </w:r>
            <w:r w:rsidRPr="000C2FAC">
              <w:rPr>
                <w:sz w:val="16"/>
                <w:szCs w:val="16"/>
              </w:rPr>
              <w:t>67)</w:t>
            </w:r>
          </w:p>
        </w:tc>
        <w:tc>
          <w:tcPr>
            <w:tcW w:w="1134" w:type="dxa"/>
          </w:tcPr>
          <w:p w14:paraId="173F018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w:t>
            </w:r>
          </w:p>
        </w:tc>
        <w:tc>
          <w:tcPr>
            <w:tcW w:w="851" w:type="dxa"/>
          </w:tcPr>
          <w:p w14:paraId="672AF5FA" w14:textId="77777777" w:rsidR="00EA1374" w:rsidRPr="000C2FAC" w:rsidRDefault="00EA1374" w:rsidP="007C3F62">
            <w:pPr>
              <w:rPr>
                <w:sz w:val="16"/>
                <w:szCs w:val="16"/>
              </w:rPr>
            </w:pPr>
          </w:p>
        </w:tc>
      </w:tr>
      <w:tr w:rsidR="00EA1374" w:rsidRPr="000C2FAC" w14:paraId="11A29788" w14:textId="77777777" w:rsidTr="007C3F62">
        <w:tc>
          <w:tcPr>
            <w:tcW w:w="2977" w:type="dxa"/>
          </w:tcPr>
          <w:p w14:paraId="7CC50E8E" w14:textId="77777777" w:rsidR="00EA1374" w:rsidRPr="000C2FAC" w:rsidRDefault="00EA1374" w:rsidP="007C3F62">
            <w:pPr>
              <w:rPr>
                <w:sz w:val="16"/>
                <w:szCs w:val="16"/>
              </w:rPr>
            </w:pPr>
            <w:r w:rsidRPr="000C2FAC">
              <w:rPr>
                <w:sz w:val="16"/>
                <w:szCs w:val="16"/>
              </w:rPr>
              <w:t>Rheumatic valve dz</w:t>
            </w:r>
          </w:p>
        </w:tc>
        <w:tc>
          <w:tcPr>
            <w:tcW w:w="1418" w:type="dxa"/>
          </w:tcPr>
          <w:p w14:paraId="2ECC5A7E" w14:textId="2E5D39DB" w:rsidR="00EA1374" w:rsidRPr="000C2FAC" w:rsidRDefault="00A814BB" w:rsidP="007C3F62">
            <w:pPr>
              <w:rPr>
                <w:sz w:val="16"/>
                <w:szCs w:val="16"/>
              </w:rPr>
            </w:pPr>
            <w:r>
              <w:rPr>
                <w:sz w:val="16"/>
                <w:szCs w:val="16"/>
              </w:rPr>
              <w:t>&lt;5</w:t>
            </w:r>
          </w:p>
        </w:tc>
        <w:tc>
          <w:tcPr>
            <w:tcW w:w="1275" w:type="dxa"/>
          </w:tcPr>
          <w:p w14:paraId="70B865D1" w14:textId="77777777" w:rsidR="00EA1374" w:rsidRPr="000C2FAC" w:rsidRDefault="00EA1374" w:rsidP="007C3F62">
            <w:pPr>
              <w:rPr>
                <w:sz w:val="16"/>
                <w:szCs w:val="16"/>
              </w:rPr>
            </w:pPr>
            <w:r w:rsidRPr="000C2FAC">
              <w:rPr>
                <w:sz w:val="16"/>
                <w:szCs w:val="16"/>
              </w:rPr>
              <w:t>9</w:t>
            </w:r>
          </w:p>
        </w:tc>
        <w:tc>
          <w:tcPr>
            <w:tcW w:w="3544" w:type="dxa"/>
          </w:tcPr>
          <w:p w14:paraId="6D26FF28"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0C1781AB"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31-19</w:t>
            </w:r>
            <w:r>
              <w:rPr>
                <w:sz w:val="16"/>
                <w:szCs w:val="16"/>
              </w:rPr>
              <w:t>·</w:t>
            </w:r>
            <w:r w:rsidRPr="000C2FAC">
              <w:rPr>
                <w:sz w:val="16"/>
                <w:szCs w:val="16"/>
              </w:rPr>
              <w:t>13)</w:t>
            </w:r>
          </w:p>
        </w:tc>
        <w:tc>
          <w:tcPr>
            <w:tcW w:w="1134" w:type="dxa"/>
          </w:tcPr>
          <w:p w14:paraId="7CD6326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40582C26" w14:textId="77777777" w:rsidR="00EA1374" w:rsidRPr="000C2FAC" w:rsidRDefault="00EA1374" w:rsidP="007C3F62">
            <w:pPr>
              <w:rPr>
                <w:sz w:val="16"/>
                <w:szCs w:val="16"/>
              </w:rPr>
            </w:pPr>
          </w:p>
        </w:tc>
      </w:tr>
      <w:tr w:rsidR="00EA1374" w:rsidRPr="000C2FAC" w14:paraId="7B4CE888" w14:textId="77777777" w:rsidTr="007C3F62">
        <w:tc>
          <w:tcPr>
            <w:tcW w:w="2977" w:type="dxa"/>
          </w:tcPr>
          <w:p w14:paraId="259BFB33" w14:textId="77777777" w:rsidR="00EA1374" w:rsidRPr="000C2FAC" w:rsidRDefault="00EA1374" w:rsidP="007C3F62">
            <w:pPr>
              <w:rPr>
                <w:sz w:val="16"/>
                <w:szCs w:val="16"/>
              </w:rPr>
            </w:pPr>
            <w:r w:rsidRPr="000C2FAC">
              <w:rPr>
                <w:sz w:val="16"/>
                <w:szCs w:val="16"/>
              </w:rPr>
              <w:t>Benign neoplasm of colon</w:t>
            </w:r>
            <w:r>
              <w:rPr>
                <w:sz w:val="16"/>
                <w:szCs w:val="16"/>
              </w:rPr>
              <w:t xml:space="preserve">, </w:t>
            </w:r>
            <w:r w:rsidRPr="000C2FAC">
              <w:rPr>
                <w:sz w:val="16"/>
                <w:szCs w:val="16"/>
              </w:rPr>
              <w:t>rectum</w:t>
            </w:r>
            <w:r>
              <w:rPr>
                <w:sz w:val="16"/>
                <w:szCs w:val="16"/>
              </w:rPr>
              <w:t>…</w:t>
            </w:r>
          </w:p>
        </w:tc>
        <w:tc>
          <w:tcPr>
            <w:tcW w:w="1418" w:type="dxa"/>
          </w:tcPr>
          <w:p w14:paraId="6C008F3E" w14:textId="77777777" w:rsidR="00EA1374" w:rsidRPr="000C2FAC" w:rsidRDefault="00EA1374" w:rsidP="007C3F62">
            <w:pPr>
              <w:rPr>
                <w:sz w:val="16"/>
                <w:szCs w:val="16"/>
              </w:rPr>
            </w:pPr>
            <w:r w:rsidRPr="000C2FAC">
              <w:rPr>
                <w:sz w:val="16"/>
                <w:szCs w:val="16"/>
              </w:rPr>
              <w:t>6</w:t>
            </w:r>
          </w:p>
        </w:tc>
        <w:tc>
          <w:tcPr>
            <w:tcW w:w="1275" w:type="dxa"/>
          </w:tcPr>
          <w:p w14:paraId="6C8434CF" w14:textId="77777777" w:rsidR="00EA1374" w:rsidRPr="000C2FAC" w:rsidRDefault="00EA1374" w:rsidP="007C3F62">
            <w:pPr>
              <w:rPr>
                <w:sz w:val="16"/>
                <w:szCs w:val="16"/>
              </w:rPr>
            </w:pPr>
            <w:r w:rsidRPr="000C2FAC">
              <w:rPr>
                <w:sz w:val="16"/>
                <w:szCs w:val="16"/>
              </w:rPr>
              <w:t>67</w:t>
            </w:r>
          </w:p>
        </w:tc>
        <w:tc>
          <w:tcPr>
            <w:tcW w:w="3544" w:type="dxa"/>
          </w:tcPr>
          <w:p w14:paraId="26EAC9A2" w14:textId="77777777" w:rsidR="00EA1374" w:rsidRPr="000C2FAC" w:rsidRDefault="00EA1374" w:rsidP="007C3F62">
            <w:pPr>
              <w:rPr>
                <w:sz w:val="16"/>
                <w:szCs w:val="16"/>
              </w:rPr>
            </w:pPr>
            <w:r w:rsidRPr="000C2FAC">
              <w:rPr>
                <w:sz w:val="16"/>
                <w:szCs w:val="16"/>
              </w:rPr>
              <w:t>Benign Neoplasm/CIN</w:t>
            </w:r>
          </w:p>
        </w:tc>
        <w:tc>
          <w:tcPr>
            <w:tcW w:w="1559" w:type="dxa"/>
          </w:tcPr>
          <w:p w14:paraId="18461D0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 (0</w:t>
            </w:r>
            <w:r>
              <w:rPr>
                <w:sz w:val="16"/>
                <w:szCs w:val="16"/>
              </w:rPr>
              <w:t>·</w:t>
            </w:r>
            <w:r w:rsidRPr="000C2FAC">
              <w:rPr>
                <w:sz w:val="16"/>
                <w:szCs w:val="16"/>
              </w:rPr>
              <w:t>22-2</w:t>
            </w:r>
            <w:r>
              <w:rPr>
                <w:sz w:val="16"/>
                <w:szCs w:val="16"/>
              </w:rPr>
              <w:t>·</w:t>
            </w:r>
            <w:r w:rsidRPr="000C2FAC">
              <w:rPr>
                <w:sz w:val="16"/>
                <w:szCs w:val="16"/>
              </w:rPr>
              <w:t>53)</w:t>
            </w:r>
          </w:p>
        </w:tc>
        <w:tc>
          <w:tcPr>
            <w:tcW w:w="1134" w:type="dxa"/>
          </w:tcPr>
          <w:p w14:paraId="54D357F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85</w:t>
            </w:r>
          </w:p>
        </w:tc>
        <w:tc>
          <w:tcPr>
            <w:tcW w:w="851" w:type="dxa"/>
          </w:tcPr>
          <w:p w14:paraId="4AE2D687" w14:textId="77777777" w:rsidR="00EA1374" w:rsidRPr="000C2FAC" w:rsidRDefault="00EA1374" w:rsidP="007C3F62">
            <w:pPr>
              <w:rPr>
                <w:sz w:val="16"/>
                <w:szCs w:val="16"/>
              </w:rPr>
            </w:pPr>
          </w:p>
        </w:tc>
      </w:tr>
      <w:tr w:rsidR="00EA1374" w:rsidRPr="000C2FAC" w14:paraId="75D04048" w14:textId="77777777" w:rsidTr="007C3F62">
        <w:tc>
          <w:tcPr>
            <w:tcW w:w="2977" w:type="dxa"/>
          </w:tcPr>
          <w:p w14:paraId="5081B466" w14:textId="77777777" w:rsidR="00EA1374" w:rsidRPr="000C2FAC" w:rsidRDefault="00EA1374" w:rsidP="007C3F62">
            <w:pPr>
              <w:rPr>
                <w:sz w:val="16"/>
                <w:szCs w:val="16"/>
              </w:rPr>
            </w:pPr>
            <w:r w:rsidRPr="000C2FAC">
              <w:rPr>
                <w:sz w:val="16"/>
                <w:szCs w:val="16"/>
              </w:rPr>
              <w:t>Hepatic failure</w:t>
            </w:r>
          </w:p>
        </w:tc>
        <w:tc>
          <w:tcPr>
            <w:tcW w:w="1418" w:type="dxa"/>
          </w:tcPr>
          <w:p w14:paraId="1AF284CC" w14:textId="49814892" w:rsidR="00EA1374" w:rsidRPr="000C2FAC" w:rsidRDefault="00A814BB" w:rsidP="007C3F62">
            <w:pPr>
              <w:rPr>
                <w:sz w:val="16"/>
                <w:szCs w:val="16"/>
              </w:rPr>
            </w:pPr>
            <w:r>
              <w:rPr>
                <w:sz w:val="16"/>
                <w:szCs w:val="16"/>
              </w:rPr>
              <w:t>&lt;5</w:t>
            </w:r>
          </w:p>
        </w:tc>
        <w:tc>
          <w:tcPr>
            <w:tcW w:w="1275" w:type="dxa"/>
          </w:tcPr>
          <w:p w14:paraId="64DD547C" w14:textId="7FC9E3D9" w:rsidR="00EA1374" w:rsidRPr="000C2FAC" w:rsidRDefault="00A814BB" w:rsidP="007C3F62">
            <w:pPr>
              <w:rPr>
                <w:sz w:val="16"/>
                <w:szCs w:val="16"/>
              </w:rPr>
            </w:pPr>
            <w:r>
              <w:rPr>
                <w:sz w:val="16"/>
                <w:szCs w:val="16"/>
              </w:rPr>
              <w:t>&lt;5</w:t>
            </w:r>
          </w:p>
        </w:tc>
        <w:tc>
          <w:tcPr>
            <w:tcW w:w="3544" w:type="dxa"/>
          </w:tcPr>
          <w:p w14:paraId="19FEF2BD"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64B30065"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03 (0</w:t>
            </w:r>
            <w:r>
              <w:rPr>
                <w:sz w:val="16"/>
                <w:szCs w:val="16"/>
              </w:rPr>
              <w:t>·</w:t>
            </w:r>
            <w:r w:rsidRPr="000C2FAC">
              <w:rPr>
                <w:sz w:val="16"/>
                <w:szCs w:val="16"/>
              </w:rPr>
              <w:t>19-59</w:t>
            </w:r>
            <w:r>
              <w:rPr>
                <w:sz w:val="16"/>
                <w:szCs w:val="16"/>
              </w:rPr>
              <w:t>·</w:t>
            </w:r>
            <w:r w:rsidRPr="000C2FAC">
              <w:rPr>
                <w:sz w:val="16"/>
                <w:szCs w:val="16"/>
              </w:rPr>
              <w:t>99)</w:t>
            </w:r>
          </w:p>
        </w:tc>
        <w:tc>
          <w:tcPr>
            <w:tcW w:w="1134" w:type="dxa"/>
          </w:tcPr>
          <w:p w14:paraId="4223045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5469B1A1" w14:textId="77777777" w:rsidR="00EA1374" w:rsidRPr="000C2FAC" w:rsidRDefault="00EA1374" w:rsidP="007C3F62">
            <w:pPr>
              <w:rPr>
                <w:sz w:val="16"/>
                <w:szCs w:val="16"/>
              </w:rPr>
            </w:pPr>
          </w:p>
        </w:tc>
      </w:tr>
      <w:tr w:rsidR="00EA1374" w:rsidRPr="000C2FAC" w14:paraId="558FCDFE" w14:textId="77777777" w:rsidTr="007C3F62">
        <w:tc>
          <w:tcPr>
            <w:tcW w:w="2977" w:type="dxa"/>
          </w:tcPr>
          <w:p w14:paraId="513EFF58" w14:textId="77777777" w:rsidR="00EA1374" w:rsidRPr="000C2FAC" w:rsidRDefault="00EA1374" w:rsidP="007C3F62">
            <w:pPr>
              <w:rPr>
                <w:sz w:val="16"/>
                <w:szCs w:val="16"/>
              </w:rPr>
            </w:pPr>
            <w:r w:rsidRPr="000C2FAC">
              <w:rPr>
                <w:sz w:val="16"/>
                <w:szCs w:val="16"/>
              </w:rPr>
              <w:t>Primary Malignancy_colorectal an</w:t>
            </w:r>
            <w:r>
              <w:rPr>
                <w:sz w:val="16"/>
                <w:szCs w:val="16"/>
              </w:rPr>
              <w:t>…</w:t>
            </w:r>
          </w:p>
        </w:tc>
        <w:tc>
          <w:tcPr>
            <w:tcW w:w="1418" w:type="dxa"/>
          </w:tcPr>
          <w:p w14:paraId="78D6B01A" w14:textId="7F3701BA" w:rsidR="00EA1374" w:rsidRPr="000C2FAC" w:rsidRDefault="00A814BB" w:rsidP="007C3F62">
            <w:pPr>
              <w:rPr>
                <w:sz w:val="16"/>
                <w:szCs w:val="16"/>
              </w:rPr>
            </w:pPr>
            <w:r>
              <w:rPr>
                <w:sz w:val="16"/>
                <w:szCs w:val="16"/>
              </w:rPr>
              <w:t>&lt;5</w:t>
            </w:r>
          </w:p>
        </w:tc>
        <w:tc>
          <w:tcPr>
            <w:tcW w:w="1275" w:type="dxa"/>
          </w:tcPr>
          <w:p w14:paraId="5F2ECD2E" w14:textId="77777777" w:rsidR="00EA1374" w:rsidRPr="000C2FAC" w:rsidRDefault="00EA1374" w:rsidP="007C3F62">
            <w:pPr>
              <w:rPr>
                <w:sz w:val="16"/>
                <w:szCs w:val="16"/>
              </w:rPr>
            </w:pPr>
            <w:r w:rsidRPr="000C2FAC">
              <w:rPr>
                <w:sz w:val="16"/>
                <w:szCs w:val="16"/>
              </w:rPr>
              <w:t>7</w:t>
            </w:r>
          </w:p>
        </w:tc>
        <w:tc>
          <w:tcPr>
            <w:tcW w:w="3544" w:type="dxa"/>
          </w:tcPr>
          <w:p w14:paraId="218241BE" w14:textId="77777777" w:rsidR="00EA1374" w:rsidRPr="000C2FAC" w:rsidRDefault="00EA1374" w:rsidP="007C3F62">
            <w:pPr>
              <w:rPr>
                <w:sz w:val="16"/>
                <w:szCs w:val="16"/>
              </w:rPr>
            </w:pPr>
            <w:r w:rsidRPr="000C2FAC">
              <w:rPr>
                <w:sz w:val="16"/>
                <w:szCs w:val="16"/>
              </w:rPr>
              <w:t>Cancers</w:t>
            </w:r>
          </w:p>
        </w:tc>
        <w:tc>
          <w:tcPr>
            <w:tcW w:w="1559" w:type="dxa"/>
          </w:tcPr>
          <w:p w14:paraId="1D20DC4F"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44 (0</w:t>
            </w:r>
            <w:r>
              <w:rPr>
                <w:sz w:val="16"/>
                <w:szCs w:val="16"/>
              </w:rPr>
              <w:t>·</w:t>
            </w:r>
            <w:r w:rsidRPr="000C2FAC">
              <w:rPr>
                <w:sz w:val="16"/>
                <w:szCs w:val="16"/>
              </w:rPr>
              <w:t>01-17</w:t>
            </w:r>
            <w:r>
              <w:rPr>
                <w:sz w:val="16"/>
                <w:szCs w:val="16"/>
              </w:rPr>
              <w:t>·</w:t>
            </w:r>
            <w:r w:rsidRPr="000C2FAC">
              <w:rPr>
                <w:sz w:val="16"/>
                <w:szCs w:val="16"/>
              </w:rPr>
              <w:t>26)</w:t>
            </w:r>
          </w:p>
        </w:tc>
        <w:tc>
          <w:tcPr>
            <w:tcW w:w="1134" w:type="dxa"/>
          </w:tcPr>
          <w:p w14:paraId="10B084B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w:t>
            </w:r>
          </w:p>
        </w:tc>
        <w:tc>
          <w:tcPr>
            <w:tcW w:w="851" w:type="dxa"/>
          </w:tcPr>
          <w:p w14:paraId="5EE014EE" w14:textId="77777777" w:rsidR="00EA1374" w:rsidRPr="000C2FAC" w:rsidRDefault="00EA1374" w:rsidP="007C3F62">
            <w:pPr>
              <w:rPr>
                <w:sz w:val="16"/>
                <w:szCs w:val="16"/>
              </w:rPr>
            </w:pPr>
          </w:p>
        </w:tc>
      </w:tr>
      <w:tr w:rsidR="00EA1374" w:rsidRPr="000C2FAC" w14:paraId="3FD1ED7C" w14:textId="77777777" w:rsidTr="007C3F62">
        <w:tc>
          <w:tcPr>
            <w:tcW w:w="2977" w:type="dxa"/>
          </w:tcPr>
          <w:p w14:paraId="08DE79D2" w14:textId="77777777" w:rsidR="00EA1374" w:rsidRPr="000C2FAC" w:rsidRDefault="00EA1374" w:rsidP="007C3F62">
            <w:pPr>
              <w:rPr>
                <w:sz w:val="16"/>
                <w:szCs w:val="16"/>
              </w:rPr>
            </w:pPr>
            <w:r w:rsidRPr="000C2FAC">
              <w:rPr>
                <w:sz w:val="16"/>
                <w:szCs w:val="16"/>
              </w:rPr>
              <w:t>Hyperparathyroidism</w:t>
            </w:r>
          </w:p>
        </w:tc>
        <w:tc>
          <w:tcPr>
            <w:tcW w:w="1418" w:type="dxa"/>
          </w:tcPr>
          <w:p w14:paraId="59F41A05" w14:textId="7C4A2D2F" w:rsidR="00EA1374" w:rsidRPr="000C2FAC" w:rsidRDefault="00A814BB" w:rsidP="007C3F62">
            <w:pPr>
              <w:rPr>
                <w:sz w:val="16"/>
                <w:szCs w:val="16"/>
              </w:rPr>
            </w:pPr>
            <w:r>
              <w:rPr>
                <w:sz w:val="16"/>
                <w:szCs w:val="16"/>
              </w:rPr>
              <w:t>&lt;5</w:t>
            </w:r>
          </w:p>
        </w:tc>
        <w:tc>
          <w:tcPr>
            <w:tcW w:w="1275" w:type="dxa"/>
          </w:tcPr>
          <w:p w14:paraId="04971C85" w14:textId="77777777" w:rsidR="00EA1374" w:rsidRPr="000C2FAC" w:rsidRDefault="00EA1374" w:rsidP="007C3F62">
            <w:pPr>
              <w:rPr>
                <w:sz w:val="16"/>
                <w:szCs w:val="16"/>
              </w:rPr>
            </w:pPr>
            <w:r w:rsidRPr="000C2FAC">
              <w:rPr>
                <w:sz w:val="16"/>
                <w:szCs w:val="16"/>
              </w:rPr>
              <w:t>19</w:t>
            </w:r>
          </w:p>
        </w:tc>
        <w:tc>
          <w:tcPr>
            <w:tcW w:w="3544" w:type="dxa"/>
          </w:tcPr>
          <w:p w14:paraId="342DC09B" w14:textId="77777777" w:rsidR="00EA1374" w:rsidRPr="000C2FAC" w:rsidRDefault="00EA1374" w:rsidP="007C3F62">
            <w:pPr>
              <w:rPr>
                <w:sz w:val="16"/>
                <w:szCs w:val="16"/>
              </w:rPr>
            </w:pPr>
            <w:r w:rsidRPr="000C2FAC">
              <w:rPr>
                <w:sz w:val="16"/>
                <w:szCs w:val="16"/>
              </w:rPr>
              <w:t>Diseases of the Endocrine System</w:t>
            </w:r>
          </w:p>
        </w:tc>
        <w:tc>
          <w:tcPr>
            <w:tcW w:w="1559" w:type="dxa"/>
          </w:tcPr>
          <w:p w14:paraId="5A42CD2E"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59 (0</w:t>
            </w:r>
            <w:r>
              <w:rPr>
                <w:sz w:val="16"/>
                <w:szCs w:val="16"/>
              </w:rPr>
              <w:t>·</w:t>
            </w:r>
            <w:r w:rsidRPr="000C2FAC">
              <w:rPr>
                <w:sz w:val="16"/>
                <w:szCs w:val="16"/>
              </w:rPr>
              <w:t>16-7</w:t>
            </w:r>
            <w:r>
              <w:rPr>
                <w:sz w:val="16"/>
                <w:szCs w:val="16"/>
              </w:rPr>
              <w:t>·</w:t>
            </w:r>
            <w:r w:rsidRPr="000C2FAC">
              <w:rPr>
                <w:sz w:val="16"/>
                <w:szCs w:val="16"/>
              </w:rPr>
              <w:t>18)</w:t>
            </w:r>
          </w:p>
        </w:tc>
        <w:tc>
          <w:tcPr>
            <w:tcW w:w="1134" w:type="dxa"/>
          </w:tcPr>
          <w:p w14:paraId="4FC6338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45</w:t>
            </w:r>
          </w:p>
        </w:tc>
        <w:tc>
          <w:tcPr>
            <w:tcW w:w="851" w:type="dxa"/>
          </w:tcPr>
          <w:p w14:paraId="01B2B4E2" w14:textId="77777777" w:rsidR="00EA1374" w:rsidRPr="000C2FAC" w:rsidRDefault="00EA1374" w:rsidP="007C3F62">
            <w:pPr>
              <w:rPr>
                <w:sz w:val="16"/>
                <w:szCs w:val="16"/>
              </w:rPr>
            </w:pPr>
          </w:p>
        </w:tc>
      </w:tr>
      <w:tr w:rsidR="00EA1374" w:rsidRPr="000C2FAC" w14:paraId="577093C1" w14:textId="77777777" w:rsidTr="007C3F62">
        <w:tc>
          <w:tcPr>
            <w:tcW w:w="2977" w:type="dxa"/>
          </w:tcPr>
          <w:p w14:paraId="73908E67" w14:textId="77777777" w:rsidR="00EA1374" w:rsidRPr="000C2FAC" w:rsidRDefault="00EA1374" w:rsidP="007C3F62">
            <w:pPr>
              <w:rPr>
                <w:sz w:val="16"/>
                <w:szCs w:val="16"/>
              </w:rPr>
            </w:pPr>
            <w:r w:rsidRPr="000C2FAC">
              <w:rPr>
                <w:sz w:val="16"/>
                <w:szCs w:val="16"/>
              </w:rPr>
              <w:t>Ventricular tachycardia</w:t>
            </w:r>
          </w:p>
        </w:tc>
        <w:tc>
          <w:tcPr>
            <w:tcW w:w="1418" w:type="dxa"/>
          </w:tcPr>
          <w:p w14:paraId="0BB40CE4" w14:textId="44B46494" w:rsidR="00EA1374" w:rsidRPr="000C2FAC" w:rsidRDefault="00A814BB" w:rsidP="007C3F62">
            <w:pPr>
              <w:rPr>
                <w:sz w:val="16"/>
                <w:szCs w:val="16"/>
              </w:rPr>
            </w:pPr>
            <w:r>
              <w:rPr>
                <w:sz w:val="16"/>
                <w:szCs w:val="16"/>
              </w:rPr>
              <w:t>&lt;5</w:t>
            </w:r>
          </w:p>
        </w:tc>
        <w:tc>
          <w:tcPr>
            <w:tcW w:w="1275" w:type="dxa"/>
          </w:tcPr>
          <w:p w14:paraId="155F49E4" w14:textId="77777777" w:rsidR="00EA1374" w:rsidRPr="000C2FAC" w:rsidRDefault="00EA1374" w:rsidP="007C3F62">
            <w:pPr>
              <w:rPr>
                <w:sz w:val="16"/>
                <w:szCs w:val="16"/>
              </w:rPr>
            </w:pPr>
            <w:r w:rsidRPr="000C2FAC">
              <w:rPr>
                <w:sz w:val="16"/>
                <w:szCs w:val="16"/>
              </w:rPr>
              <w:t>17</w:t>
            </w:r>
          </w:p>
        </w:tc>
        <w:tc>
          <w:tcPr>
            <w:tcW w:w="3544" w:type="dxa"/>
          </w:tcPr>
          <w:p w14:paraId="03A2791D"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0B0CF361"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18 (0</w:t>
            </w:r>
            <w:r>
              <w:rPr>
                <w:sz w:val="16"/>
                <w:szCs w:val="16"/>
              </w:rPr>
              <w:t>·</w:t>
            </w:r>
            <w:r w:rsidRPr="000C2FAC">
              <w:rPr>
                <w:sz w:val="16"/>
                <w:szCs w:val="16"/>
              </w:rPr>
              <w:t>06-6</w:t>
            </w:r>
            <w:r>
              <w:rPr>
                <w:sz w:val="16"/>
                <w:szCs w:val="16"/>
              </w:rPr>
              <w:t>·</w:t>
            </w:r>
            <w:r w:rsidRPr="000C2FAC">
              <w:rPr>
                <w:sz w:val="16"/>
                <w:szCs w:val="16"/>
              </w:rPr>
              <w:t>82)</w:t>
            </w:r>
          </w:p>
        </w:tc>
        <w:tc>
          <w:tcPr>
            <w:tcW w:w="1134" w:type="dxa"/>
          </w:tcPr>
          <w:p w14:paraId="0AE1794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77</w:t>
            </w:r>
          </w:p>
        </w:tc>
        <w:tc>
          <w:tcPr>
            <w:tcW w:w="851" w:type="dxa"/>
          </w:tcPr>
          <w:p w14:paraId="06F74722" w14:textId="77777777" w:rsidR="00EA1374" w:rsidRPr="000C2FAC" w:rsidRDefault="00EA1374" w:rsidP="007C3F62">
            <w:pPr>
              <w:rPr>
                <w:sz w:val="16"/>
                <w:szCs w:val="16"/>
              </w:rPr>
            </w:pPr>
          </w:p>
        </w:tc>
      </w:tr>
      <w:tr w:rsidR="00EA1374" w:rsidRPr="000C2FAC" w14:paraId="1FEFB20B" w14:textId="77777777" w:rsidTr="007C3F62">
        <w:tc>
          <w:tcPr>
            <w:tcW w:w="2977" w:type="dxa"/>
          </w:tcPr>
          <w:p w14:paraId="14E139FE" w14:textId="77777777" w:rsidR="00EA1374" w:rsidRPr="000C2FAC" w:rsidRDefault="00EA1374" w:rsidP="007C3F62">
            <w:pPr>
              <w:rPr>
                <w:sz w:val="16"/>
                <w:szCs w:val="16"/>
              </w:rPr>
            </w:pPr>
            <w:r w:rsidRPr="000C2FAC">
              <w:rPr>
                <w:sz w:val="16"/>
                <w:szCs w:val="16"/>
              </w:rPr>
              <w:t>Collapsed vertebra</w:t>
            </w:r>
          </w:p>
        </w:tc>
        <w:tc>
          <w:tcPr>
            <w:tcW w:w="1418" w:type="dxa"/>
          </w:tcPr>
          <w:p w14:paraId="1F7A87D0" w14:textId="77777777" w:rsidR="00EA1374" w:rsidRPr="000C2FAC" w:rsidRDefault="00EA1374" w:rsidP="007C3F62">
            <w:pPr>
              <w:rPr>
                <w:sz w:val="16"/>
                <w:szCs w:val="16"/>
              </w:rPr>
            </w:pPr>
            <w:r w:rsidRPr="000C2FAC">
              <w:rPr>
                <w:sz w:val="16"/>
                <w:szCs w:val="16"/>
              </w:rPr>
              <w:t>6</w:t>
            </w:r>
          </w:p>
        </w:tc>
        <w:tc>
          <w:tcPr>
            <w:tcW w:w="1275" w:type="dxa"/>
          </w:tcPr>
          <w:p w14:paraId="3AB8F56E" w14:textId="77777777" w:rsidR="00EA1374" w:rsidRPr="000C2FAC" w:rsidRDefault="00EA1374" w:rsidP="007C3F62">
            <w:pPr>
              <w:rPr>
                <w:sz w:val="16"/>
                <w:szCs w:val="16"/>
              </w:rPr>
            </w:pPr>
            <w:r w:rsidRPr="000C2FAC">
              <w:rPr>
                <w:sz w:val="16"/>
                <w:szCs w:val="16"/>
              </w:rPr>
              <w:t>16</w:t>
            </w:r>
          </w:p>
        </w:tc>
        <w:tc>
          <w:tcPr>
            <w:tcW w:w="3544" w:type="dxa"/>
          </w:tcPr>
          <w:p w14:paraId="64AC3FA5" w14:textId="77777777" w:rsidR="00EA1374" w:rsidRPr="000C2FAC" w:rsidRDefault="00EA1374" w:rsidP="007C3F62">
            <w:pPr>
              <w:rPr>
                <w:sz w:val="16"/>
                <w:szCs w:val="16"/>
              </w:rPr>
            </w:pPr>
            <w:r w:rsidRPr="000C2FAC">
              <w:rPr>
                <w:sz w:val="16"/>
                <w:szCs w:val="16"/>
              </w:rPr>
              <w:t>Musculoskeletal conditions</w:t>
            </w:r>
          </w:p>
        </w:tc>
        <w:tc>
          <w:tcPr>
            <w:tcW w:w="1559" w:type="dxa"/>
          </w:tcPr>
          <w:p w14:paraId="3F12901B"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78 (0</w:t>
            </w:r>
            <w:r>
              <w:rPr>
                <w:sz w:val="16"/>
                <w:szCs w:val="16"/>
              </w:rPr>
              <w:t>·</w:t>
            </w:r>
            <w:r w:rsidRPr="000C2FAC">
              <w:rPr>
                <w:sz w:val="16"/>
                <w:szCs w:val="16"/>
              </w:rPr>
              <w:t>83-13</w:t>
            </w:r>
            <w:r>
              <w:rPr>
                <w:sz w:val="16"/>
                <w:szCs w:val="16"/>
              </w:rPr>
              <w:t>·</w:t>
            </w:r>
            <w:r w:rsidRPr="000C2FAC">
              <w:rPr>
                <w:sz w:val="16"/>
                <w:szCs w:val="16"/>
              </w:rPr>
              <w:t>21)</w:t>
            </w:r>
          </w:p>
        </w:tc>
        <w:tc>
          <w:tcPr>
            <w:tcW w:w="1134" w:type="dxa"/>
          </w:tcPr>
          <w:p w14:paraId="462F3C9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014</w:t>
            </w:r>
          </w:p>
        </w:tc>
        <w:tc>
          <w:tcPr>
            <w:tcW w:w="851" w:type="dxa"/>
          </w:tcPr>
          <w:p w14:paraId="1D3546F4" w14:textId="77777777" w:rsidR="00EA1374" w:rsidRPr="000C2FAC" w:rsidRDefault="00EA1374" w:rsidP="007C3F62">
            <w:pPr>
              <w:rPr>
                <w:sz w:val="16"/>
                <w:szCs w:val="16"/>
              </w:rPr>
            </w:pPr>
          </w:p>
        </w:tc>
      </w:tr>
      <w:tr w:rsidR="00EA1374" w:rsidRPr="000C2FAC" w14:paraId="42115B24" w14:textId="77777777" w:rsidTr="007C3F62">
        <w:tc>
          <w:tcPr>
            <w:tcW w:w="2977" w:type="dxa"/>
          </w:tcPr>
          <w:p w14:paraId="498E1AB3" w14:textId="77777777" w:rsidR="00EA1374" w:rsidRPr="000C2FAC" w:rsidRDefault="00EA1374" w:rsidP="007C3F62">
            <w:pPr>
              <w:rPr>
                <w:sz w:val="16"/>
                <w:szCs w:val="16"/>
              </w:rPr>
            </w:pPr>
            <w:r w:rsidRPr="000C2FAC">
              <w:rPr>
                <w:sz w:val="16"/>
                <w:szCs w:val="16"/>
              </w:rPr>
              <w:t>Endometrial hyperplasia and hype</w:t>
            </w:r>
            <w:r>
              <w:rPr>
                <w:sz w:val="16"/>
                <w:szCs w:val="16"/>
              </w:rPr>
              <w:t>…</w:t>
            </w:r>
          </w:p>
        </w:tc>
        <w:tc>
          <w:tcPr>
            <w:tcW w:w="1418" w:type="dxa"/>
          </w:tcPr>
          <w:p w14:paraId="6BA32289" w14:textId="57834905" w:rsidR="00EA1374" w:rsidRPr="000C2FAC" w:rsidRDefault="00A814BB" w:rsidP="007C3F62">
            <w:pPr>
              <w:rPr>
                <w:sz w:val="16"/>
                <w:szCs w:val="16"/>
              </w:rPr>
            </w:pPr>
            <w:r>
              <w:rPr>
                <w:sz w:val="16"/>
                <w:szCs w:val="16"/>
              </w:rPr>
              <w:t>&lt;5</w:t>
            </w:r>
          </w:p>
        </w:tc>
        <w:tc>
          <w:tcPr>
            <w:tcW w:w="1275" w:type="dxa"/>
          </w:tcPr>
          <w:p w14:paraId="6C70D5FB" w14:textId="77777777" w:rsidR="00EA1374" w:rsidRPr="000C2FAC" w:rsidRDefault="00EA1374" w:rsidP="007C3F62">
            <w:pPr>
              <w:rPr>
                <w:sz w:val="16"/>
                <w:szCs w:val="16"/>
              </w:rPr>
            </w:pPr>
            <w:r w:rsidRPr="000C2FAC">
              <w:rPr>
                <w:sz w:val="16"/>
                <w:szCs w:val="16"/>
              </w:rPr>
              <w:t>9</w:t>
            </w:r>
          </w:p>
        </w:tc>
        <w:tc>
          <w:tcPr>
            <w:tcW w:w="3544" w:type="dxa"/>
          </w:tcPr>
          <w:p w14:paraId="3FCDF3E5"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5B127FD1"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31-19</w:t>
            </w:r>
            <w:r>
              <w:rPr>
                <w:sz w:val="16"/>
                <w:szCs w:val="16"/>
              </w:rPr>
              <w:t>·</w:t>
            </w:r>
            <w:r w:rsidRPr="000C2FAC">
              <w:rPr>
                <w:sz w:val="16"/>
                <w:szCs w:val="16"/>
              </w:rPr>
              <w:t>13)</w:t>
            </w:r>
          </w:p>
        </w:tc>
        <w:tc>
          <w:tcPr>
            <w:tcW w:w="1134" w:type="dxa"/>
          </w:tcPr>
          <w:p w14:paraId="6FBE56C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11</w:t>
            </w:r>
          </w:p>
        </w:tc>
        <w:tc>
          <w:tcPr>
            <w:tcW w:w="851" w:type="dxa"/>
          </w:tcPr>
          <w:p w14:paraId="74141909" w14:textId="77777777" w:rsidR="00EA1374" w:rsidRPr="000C2FAC" w:rsidRDefault="00EA1374" w:rsidP="007C3F62">
            <w:pPr>
              <w:rPr>
                <w:sz w:val="16"/>
                <w:szCs w:val="16"/>
              </w:rPr>
            </w:pPr>
          </w:p>
        </w:tc>
      </w:tr>
      <w:tr w:rsidR="00EA1374" w:rsidRPr="000C2FAC" w14:paraId="7CB86B9A" w14:textId="77777777" w:rsidTr="007C3F62">
        <w:tc>
          <w:tcPr>
            <w:tcW w:w="2977" w:type="dxa"/>
          </w:tcPr>
          <w:p w14:paraId="2EE24B12" w14:textId="77777777" w:rsidR="00EA1374" w:rsidRPr="000C2FAC" w:rsidRDefault="00EA1374" w:rsidP="007C3F62">
            <w:pPr>
              <w:rPr>
                <w:sz w:val="16"/>
                <w:szCs w:val="16"/>
              </w:rPr>
            </w:pPr>
            <w:r w:rsidRPr="000C2FAC">
              <w:rPr>
                <w:sz w:val="16"/>
                <w:szCs w:val="16"/>
              </w:rPr>
              <w:t>Primary Malignancy_Cervical</w:t>
            </w:r>
          </w:p>
        </w:tc>
        <w:tc>
          <w:tcPr>
            <w:tcW w:w="1418" w:type="dxa"/>
          </w:tcPr>
          <w:p w14:paraId="3A66C6F5" w14:textId="77777777" w:rsidR="00EA1374" w:rsidRPr="000C2FAC" w:rsidRDefault="00EA1374" w:rsidP="007C3F62">
            <w:pPr>
              <w:rPr>
                <w:sz w:val="16"/>
                <w:szCs w:val="16"/>
              </w:rPr>
            </w:pPr>
            <w:r w:rsidRPr="000C2FAC">
              <w:rPr>
                <w:sz w:val="16"/>
                <w:szCs w:val="16"/>
              </w:rPr>
              <w:t>6</w:t>
            </w:r>
          </w:p>
        </w:tc>
        <w:tc>
          <w:tcPr>
            <w:tcW w:w="1275" w:type="dxa"/>
          </w:tcPr>
          <w:p w14:paraId="13EB818B" w14:textId="77777777" w:rsidR="00EA1374" w:rsidRPr="000C2FAC" w:rsidRDefault="00EA1374" w:rsidP="007C3F62">
            <w:pPr>
              <w:rPr>
                <w:sz w:val="16"/>
                <w:szCs w:val="16"/>
              </w:rPr>
            </w:pPr>
            <w:r w:rsidRPr="000C2FAC">
              <w:rPr>
                <w:sz w:val="16"/>
                <w:szCs w:val="16"/>
              </w:rPr>
              <w:t>12</w:t>
            </w:r>
          </w:p>
        </w:tc>
        <w:tc>
          <w:tcPr>
            <w:tcW w:w="3544" w:type="dxa"/>
          </w:tcPr>
          <w:p w14:paraId="4CD5717C" w14:textId="77777777" w:rsidR="00EA1374" w:rsidRPr="000C2FAC" w:rsidRDefault="00EA1374" w:rsidP="007C3F62">
            <w:pPr>
              <w:rPr>
                <w:sz w:val="16"/>
                <w:szCs w:val="16"/>
              </w:rPr>
            </w:pPr>
            <w:r w:rsidRPr="000C2FAC">
              <w:rPr>
                <w:sz w:val="16"/>
                <w:szCs w:val="16"/>
              </w:rPr>
              <w:t>Cancers</w:t>
            </w:r>
          </w:p>
        </w:tc>
        <w:tc>
          <w:tcPr>
            <w:tcW w:w="1559" w:type="dxa"/>
          </w:tcPr>
          <w:p w14:paraId="336F8088"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03 (1</w:t>
            </w:r>
            <w:r>
              <w:rPr>
                <w:sz w:val="16"/>
                <w:szCs w:val="16"/>
              </w:rPr>
              <w:t>·</w:t>
            </w:r>
            <w:r w:rsidRPr="000C2FAC">
              <w:rPr>
                <w:sz w:val="16"/>
                <w:szCs w:val="16"/>
              </w:rPr>
              <w:t>06-19</w:t>
            </w:r>
            <w:r>
              <w:rPr>
                <w:sz w:val="16"/>
                <w:szCs w:val="16"/>
              </w:rPr>
              <w:t>·</w:t>
            </w:r>
            <w:r w:rsidRPr="000C2FAC">
              <w:rPr>
                <w:sz w:val="16"/>
                <w:szCs w:val="16"/>
              </w:rPr>
              <w:t>37)</w:t>
            </w:r>
          </w:p>
        </w:tc>
        <w:tc>
          <w:tcPr>
            <w:tcW w:w="1134" w:type="dxa"/>
          </w:tcPr>
          <w:p w14:paraId="57A2BD1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0045</w:t>
            </w:r>
          </w:p>
        </w:tc>
        <w:tc>
          <w:tcPr>
            <w:tcW w:w="851" w:type="dxa"/>
          </w:tcPr>
          <w:p w14:paraId="193E0E54" w14:textId="77777777" w:rsidR="00EA1374" w:rsidRPr="000C2FAC" w:rsidRDefault="00EA1374" w:rsidP="007C3F62">
            <w:pPr>
              <w:rPr>
                <w:sz w:val="16"/>
                <w:szCs w:val="16"/>
              </w:rPr>
            </w:pPr>
          </w:p>
        </w:tc>
      </w:tr>
      <w:tr w:rsidR="00EA1374" w:rsidRPr="000C2FAC" w14:paraId="4B9F55FC" w14:textId="77777777" w:rsidTr="007C3F62">
        <w:tc>
          <w:tcPr>
            <w:tcW w:w="2977" w:type="dxa"/>
          </w:tcPr>
          <w:p w14:paraId="4A04F0E6" w14:textId="77777777" w:rsidR="00EA1374" w:rsidRPr="000C2FAC" w:rsidRDefault="00EA1374" w:rsidP="007C3F62">
            <w:pPr>
              <w:rPr>
                <w:sz w:val="16"/>
                <w:szCs w:val="16"/>
              </w:rPr>
            </w:pPr>
            <w:r w:rsidRPr="000C2FAC">
              <w:rPr>
                <w:sz w:val="16"/>
                <w:szCs w:val="16"/>
              </w:rPr>
              <w:t>Primary Malignancy_Bone and arti</w:t>
            </w:r>
            <w:r>
              <w:rPr>
                <w:sz w:val="16"/>
                <w:szCs w:val="16"/>
              </w:rPr>
              <w:t>…</w:t>
            </w:r>
          </w:p>
        </w:tc>
        <w:tc>
          <w:tcPr>
            <w:tcW w:w="1418" w:type="dxa"/>
          </w:tcPr>
          <w:p w14:paraId="3A9A8E6F" w14:textId="77777777" w:rsidR="00EA1374" w:rsidRPr="000C2FAC" w:rsidRDefault="00EA1374" w:rsidP="007C3F62">
            <w:pPr>
              <w:rPr>
                <w:sz w:val="16"/>
                <w:szCs w:val="16"/>
              </w:rPr>
            </w:pPr>
            <w:r w:rsidRPr="000C2FAC">
              <w:rPr>
                <w:sz w:val="16"/>
                <w:szCs w:val="16"/>
              </w:rPr>
              <w:t>7</w:t>
            </w:r>
          </w:p>
        </w:tc>
        <w:tc>
          <w:tcPr>
            <w:tcW w:w="1275" w:type="dxa"/>
          </w:tcPr>
          <w:p w14:paraId="5656FADC" w14:textId="77777777" w:rsidR="00EA1374" w:rsidRPr="000C2FAC" w:rsidRDefault="00EA1374" w:rsidP="007C3F62">
            <w:pPr>
              <w:rPr>
                <w:sz w:val="16"/>
                <w:szCs w:val="16"/>
              </w:rPr>
            </w:pPr>
            <w:r w:rsidRPr="000C2FAC">
              <w:rPr>
                <w:sz w:val="16"/>
                <w:szCs w:val="16"/>
              </w:rPr>
              <w:t>13</w:t>
            </w:r>
          </w:p>
        </w:tc>
        <w:tc>
          <w:tcPr>
            <w:tcW w:w="3544" w:type="dxa"/>
          </w:tcPr>
          <w:p w14:paraId="61E2AF26" w14:textId="77777777" w:rsidR="00EA1374" w:rsidRPr="000C2FAC" w:rsidRDefault="00EA1374" w:rsidP="007C3F62">
            <w:pPr>
              <w:rPr>
                <w:sz w:val="16"/>
                <w:szCs w:val="16"/>
              </w:rPr>
            </w:pPr>
            <w:r w:rsidRPr="000C2FAC">
              <w:rPr>
                <w:sz w:val="16"/>
                <w:szCs w:val="16"/>
              </w:rPr>
              <w:t>Cancers</w:t>
            </w:r>
          </w:p>
        </w:tc>
        <w:tc>
          <w:tcPr>
            <w:tcW w:w="1559" w:type="dxa"/>
          </w:tcPr>
          <w:p w14:paraId="50662DDA"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42 (1</w:t>
            </w:r>
            <w:r>
              <w:rPr>
                <w:sz w:val="16"/>
                <w:szCs w:val="16"/>
              </w:rPr>
              <w:t>·</w:t>
            </w:r>
            <w:r w:rsidRPr="000C2FAC">
              <w:rPr>
                <w:sz w:val="16"/>
                <w:szCs w:val="16"/>
              </w:rPr>
              <w:t>29-19</w:t>
            </w:r>
            <w:r>
              <w:rPr>
                <w:sz w:val="16"/>
                <w:szCs w:val="16"/>
              </w:rPr>
              <w:t>·</w:t>
            </w:r>
            <w:r w:rsidRPr="000C2FAC">
              <w:rPr>
                <w:sz w:val="16"/>
                <w:szCs w:val="16"/>
              </w:rPr>
              <w:t>27)</w:t>
            </w:r>
          </w:p>
        </w:tc>
        <w:tc>
          <w:tcPr>
            <w:tcW w:w="1134" w:type="dxa"/>
          </w:tcPr>
          <w:p w14:paraId="7AF9F75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0015</w:t>
            </w:r>
          </w:p>
        </w:tc>
        <w:tc>
          <w:tcPr>
            <w:tcW w:w="851" w:type="dxa"/>
          </w:tcPr>
          <w:p w14:paraId="6293653A" w14:textId="77777777" w:rsidR="00EA1374" w:rsidRPr="000C2FAC" w:rsidRDefault="00EA1374" w:rsidP="007C3F62">
            <w:pPr>
              <w:rPr>
                <w:sz w:val="16"/>
                <w:szCs w:val="16"/>
              </w:rPr>
            </w:pPr>
          </w:p>
        </w:tc>
      </w:tr>
      <w:tr w:rsidR="00EA1374" w:rsidRPr="000C2FAC" w14:paraId="0451BBD0" w14:textId="77777777" w:rsidTr="007C3F62">
        <w:tc>
          <w:tcPr>
            <w:tcW w:w="2977" w:type="dxa"/>
          </w:tcPr>
          <w:p w14:paraId="3AB27E50" w14:textId="77777777" w:rsidR="00EA1374" w:rsidRPr="000C2FAC" w:rsidRDefault="00EA1374" w:rsidP="007C3F62">
            <w:pPr>
              <w:rPr>
                <w:sz w:val="16"/>
                <w:szCs w:val="16"/>
              </w:rPr>
            </w:pPr>
            <w:r w:rsidRPr="000C2FAC">
              <w:rPr>
                <w:sz w:val="16"/>
                <w:szCs w:val="16"/>
              </w:rPr>
              <w:t>Actinic keratosis</w:t>
            </w:r>
          </w:p>
        </w:tc>
        <w:tc>
          <w:tcPr>
            <w:tcW w:w="1418" w:type="dxa"/>
          </w:tcPr>
          <w:p w14:paraId="6CA48DC3" w14:textId="62953B0D" w:rsidR="00EA1374" w:rsidRPr="000C2FAC" w:rsidRDefault="00A814BB" w:rsidP="007C3F62">
            <w:pPr>
              <w:rPr>
                <w:sz w:val="16"/>
                <w:szCs w:val="16"/>
              </w:rPr>
            </w:pPr>
            <w:r>
              <w:rPr>
                <w:sz w:val="16"/>
                <w:szCs w:val="16"/>
              </w:rPr>
              <w:t>&lt;5</w:t>
            </w:r>
          </w:p>
        </w:tc>
        <w:tc>
          <w:tcPr>
            <w:tcW w:w="1275" w:type="dxa"/>
          </w:tcPr>
          <w:p w14:paraId="7FDF75B6" w14:textId="77777777" w:rsidR="00EA1374" w:rsidRPr="000C2FAC" w:rsidRDefault="00EA1374" w:rsidP="007C3F62">
            <w:pPr>
              <w:rPr>
                <w:sz w:val="16"/>
                <w:szCs w:val="16"/>
              </w:rPr>
            </w:pPr>
            <w:r w:rsidRPr="000C2FAC">
              <w:rPr>
                <w:sz w:val="16"/>
                <w:szCs w:val="16"/>
              </w:rPr>
              <w:t>24</w:t>
            </w:r>
          </w:p>
        </w:tc>
        <w:tc>
          <w:tcPr>
            <w:tcW w:w="3544" w:type="dxa"/>
          </w:tcPr>
          <w:p w14:paraId="3AB3BB55" w14:textId="77777777" w:rsidR="00EA1374" w:rsidRPr="000C2FAC" w:rsidRDefault="00EA1374" w:rsidP="007C3F62">
            <w:pPr>
              <w:rPr>
                <w:sz w:val="16"/>
                <w:szCs w:val="16"/>
              </w:rPr>
            </w:pPr>
            <w:r w:rsidRPr="000C2FAC">
              <w:rPr>
                <w:sz w:val="16"/>
                <w:szCs w:val="16"/>
              </w:rPr>
              <w:t>Skin conditions</w:t>
            </w:r>
          </w:p>
        </w:tc>
        <w:tc>
          <w:tcPr>
            <w:tcW w:w="1559" w:type="dxa"/>
          </w:tcPr>
          <w:p w14:paraId="1C267B3B"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42 (0-3</w:t>
            </w:r>
            <w:r>
              <w:rPr>
                <w:sz w:val="16"/>
                <w:szCs w:val="16"/>
              </w:rPr>
              <w:t>·</w:t>
            </w:r>
            <w:r w:rsidRPr="000C2FAC">
              <w:rPr>
                <w:sz w:val="16"/>
                <w:szCs w:val="16"/>
              </w:rPr>
              <w:t>57)</w:t>
            </w:r>
          </w:p>
        </w:tc>
        <w:tc>
          <w:tcPr>
            <w:tcW w:w="1134" w:type="dxa"/>
          </w:tcPr>
          <w:p w14:paraId="0B5247A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42</w:t>
            </w:r>
          </w:p>
        </w:tc>
        <w:tc>
          <w:tcPr>
            <w:tcW w:w="851" w:type="dxa"/>
          </w:tcPr>
          <w:p w14:paraId="6E9279A6" w14:textId="77777777" w:rsidR="00EA1374" w:rsidRPr="000C2FAC" w:rsidRDefault="00EA1374" w:rsidP="007C3F62">
            <w:pPr>
              <w:rPr>
                <w:sz w:val="16"/>
                <w:szCs w:val="16"/>
              </w:rPr>
            </w:pPr>
          </w:p>
        </w:tc>
      </w:tr>
      <w:tr w:rsidR="00EA1374" w:rsidRPr="000C2FAC" w14:paraId="6D771FCC" w14:textId="77777777" w:rsidTr="007C3F62">
        <w:tc>
          <w:tcPr>
            <w:tcW w:w="2977" w:type="dxa"/>
          </w:tcPr>
          <w:p w14:paraId="4E9EBA42" w14:textId="77777777" w:rsidR="00EA1374" w:rsidRPr="000C2FAC" w:rsidRDefault="00EA1374" w:rsidP="007C3F62">
            <w:pPr>
              <w:rPr>
                <w:sz w:val="16"/>
                <w:szCs w:val="16"/>
              </w:rPr>
            </w:pPr>
            <w:r w:rsidRPr="000C2FAC">
              <w:rPr>
                <w:sz w:val="16"/>
                <w:szCs w:val="16"/>
              </w:rPr>
              <w:t>Secondary pulmonary hypertension</w:t>
            </w:r>
          </w:p>
        </w:tc>
        <w:tc>
          <w:tcPr>
            <w:tcW w:w="1418" w:type="dxa"/>
          </w:tcPr>
          <w:p w14:paraId="3A5C4973" w14:textId="120753B1" w:rsidR="00EA1374" w:rsidRPr="000C2FAC" w:rsidRDefault="00A814BB" w:rsidP="007C3F62">
            <w:pPr>
              <w:rPr>
                <w:sz w:val="16"/>
                <w:szCs w:val="16"/>
              </w:rPr>
            </w:pPr>
            <w:r>
              <w:rPr>
                <w:sz w:val="16"/>
                <w:szCs w:val="16"/>
              </w:rPr>
              <w:t>&lt;5</w:t>
            </w:r>
          </w:p>
        </w:tc>
        <w:tc>
          <w:tcPr>
            <w:tcW w:w="1275" w:type="dxa"/>
          </w:tcPr>
          <w:p w14:paraId="017A8198" w14:textId="3E226B58" w:rsidR="00EA1374" w:rsidRPr="000C2FAC" w:rsidRDefault="00A814BB" w:rsidP="007C3F62">
            <w:pPr>
              <w:rPr>
                <w:sz w:val="16"/>
                <w:szCs w:val="16"/>
              </w:rPr>
            </w:pPr>
            <w:r>
              <w:rPr>
                <w:sz w:val="16"/>
                <w:szCs w:val="16"/>
              </w:rPr>
              <w:t>&lt;5</w:t>
            </w:r>
          </w:p>
        </w:tc>
        <w:tc>
          <w:tcPr>
            <w:tcW w:w="3544" w:type="dxa"/>
          </w:tcPr>
          <w:p w14:paraId="53CA5C44"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15427173" w14:textId="77777777" w:rsidR="00EA1374" w:rsidRPr="000C2FAC" w:rsidRDefault="00EA1374" w:rsidP="007C3F62">
            <w:pPr>
              <w:rPr>
                <w:sz w:val="16"/>
                <w:szCs w:val="16"/>
              </w:rPr>
            </w:pPr>
            <w:r w:rsidRPr="000C2FAC">
              <w:rPr>
                <w:sz w:val="16"/>
                <w:szCs w:val="16"/>
              </w:rPr>
              <w:t>5</w:t>
            </w:r>
            <w:r>
              <w:rPr>
                <w:sz w:val="16"/>
                <w:szCs w:val="16"/>
              </w:rPr>
              <w:t>·</w:t>
            </w:r>
            <w:r w:rsidRPr="000C2FAC">
              <w:rPr>
                <w:sz w:val="16"/>
                <w:szCs w:val="16"/>
              </w:rPr>
              <w:t>03 (0</w:t>
            </w:r>
            <w:r>
              <w:rPr>
                <w:sz w:val="16"/>
                <w:szCs w:val="16"/>
              </w:rPr>
              <w:t>·</w:t>
            </w:r>
            <w:r w:rsidRPr="000C2FAC">
              <w:rPr>
                <w:sz w:val="16"/>
                <w:szCs w:val="16"/>
              </w:rPr>
              <w:t>02-232</w:t>
            </w:r>
            <w:r>
              <w:rPr>
                <w:sz w:val="16"/>
                <w:szCs w:val="16"/>
              </w:rPr>
              <w:t>·</w:t>
            </w:r>
            <w:r w:rsidRPr="000C2FAC">
              <w:rPr>
                <w:sz w:val="16"/>
                <w:szCs w:val="16"/>
              </w:rPr>
              <w:t>39)</w:t>
            </w:r>
          </w:p>
        </w:tc>
        <w:tc>
          <w:tcPr>
            <w:tcW w:w="1134" w:type="dxa"/>
          </w:tcPr>
          <w:p w14:paraId="3107186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27</w:t>
            </w:r>
          </w:p>
        </w:tc>
        <w:tc>
          <w:tcPr>
            <w:tcW w:w="851" w:type="dxa"/>
          </w:tcPr>
          <w:p w14:paraId="7840EAA8" w14:textId="77777777" w:rsidR="00EA1374" w:rsidRPr="000C2FAC" w:rsidRDefault="00EA1374" w:rsidP="007C3F62">
            <w:pPr>
              <w:rPr>
                <w:sz w:val="16"/>
                <w:szCs w:val="16"/>
              </w:rPr>
            </w:pPr>
          </w:p>
        </w:tc>
      </w:tr>
      <w:tr w:rsidR="00EA1374" w:rsidRPr="000C2FAC" w14:paraId="31199BE2" w14:textId="77777777" w:rsidTr="007C3F62">
        <w:tc>
          <w:tcPr>
            <w:tcW w:w="2977" w:type="dxa"/>
          </w:tcPr>
          <w:p w14:paraId="0E0BBD30" w14:textId="77777777" w:rsidR="00EA1374" w:rsidRPr="000C2FAC" w:rsidRDefault="00EA1374" w:rsidP="007C3F62">
            <w:pPr>
              <w:rPr>
                <w:sz w:val="16"/>
                <w:szCs w:val="16"/>
              </w:rPr>
            </w:pPr>
            <w:r w:rsidRPr="000C2FAC">
              <w:rPr>
                <w:sz w:val="16"/>
                <w:szCs w:val="16"/>
              </w:rPr>
              <w:t>Leukaemia</w:t>
            </w:r>
          </w:p>
        </w:tc>
        <w:tc>
          <w:tcPr>
            <w:tcW w:w="1418" w:type="dxa"/>
          </w:tcPr>
          <w:p w14:paraId="73659973" w14:textId="497CD1BB" w:rsidR="00EA1374" w:rsidRPr="000C2FAC" w:rsidRDefault="00A814BB" w:rsidP="007C3F62">
            <w:pPr>
              <w:rPr>
                <w:sz w:val="16"/>
                <w:szCs w:val="16"/>
              </w:rPr>
            </w:pPr>
            <w:r>
              <w:rPr>
                <w:sz w:val="16"/>
                <w:szCs w:val="16"/>
              </w:rPr>
              <w:t>&lt;5</w:t>
            </w:r>
          </w:p>
        </w:tc>
        <w:tc>
          <w:tcPr>
            <w:tcW w:w="1275" w:type="dxa"/>
          </w:tcPr>
          <w:p w14:paraId="1BBCC7C4" w14:textId="77777777" w:rsidR="00EA1374" w:rsidRPr="000C2FAC" w:rsidRDefault="00EA1374" w:rsidP="007C3F62">
            <w:pPr>
              <w:rPr>
                <w:sz w:val="16"/>
                <w:szCs w:val="16"/>
              </w:rPr>
            </w:pPr>
            <w:r w:rsidRPr="000C2FAC">
              <w:rPr>
                <w:sz w:val="16"/>
                <w:szCs w:val="16"/>
              </w:rPr>
              <w:t>47</w:t>
            </w:r>
          </w:p>
        </w:tc>
        <w:tc>
          <w:tcPr>
            <w:tcW w:w="3544" w:type="dxa"/>
          </w:tcPr>
          <w:p w14:paraId="34486EC3" w14:textId="77777777" w:rsidR="00EA1374" w:rsidRPr="000C2FAC" w:rsidRDefault="00EA1374" w:rsidP="007C3F62">
            <w:pPr>
              <w:rPr>
                <w:sz w:val="16"/>
                <w:szCs w:val="16"/>
              </w:rPr>
            </w:pPr>
            <w:r w:rsidRPr="000C2FAC">
              <w:rPr>
                <w:sz w:val="16"/>
                <w:szCs w:val="16"/>
              </w:rPr>
              <w:t>Cancers</w:t>
            </w:r>
          </w:p>
        </w:tc>
        <w:tc>
          <w:tcPr>
            <w:tcW w:w="1559" w:type="dxa"/>
          </w:tcPr>
          <w:p w14:paraId="59CE106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86 (0</w:t>
            </w:r>
            <w:r>
              <w:rPr>
                <w:sz w:val="16"/>
                <w:szCs w:val="16"/>
              </w:rPr>
              <w:t>·</w:t>
            </w:r>
            <w:r w:rsidRPr="000C2FAC">
              <w:rPr>
                <w:sz w:val="16"/>
                <w:szCs w:val="16"/>
              </w:rPr>
              <w:t>14-2</w:t>
            </w:r>
            <w:r>
              <w:rPr>
                <w:sz w:val="16"/>
                <w:szCs w:val="16"/>
              </w:rPr>
              <w:t>·</w:t>
            </w:r>
            <w:r w:rsidRPr="000C2FAC">
              <w:rPr>
                <w:sz w:val="16"/>
                <w:szCs w:val="16"/>
              </w:rPr>
              <w:t>96)</w:t>
            </w:r>
          </w:p>
        </w:tc>
        <w:tc>
          <w:tcPr>
            <w:tcW w:w="1134" w:type="dxa"/>
          </w:tcPr>
          <w:p w14:paraId="5157DF90"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82</w:t>
            </w:r>
          </w:p>
        </w:tc>
        <w:tc>
          <w:tcPr>
            <w:tcW w:w="851" w:type="dxa"/>
          </w:tcPr>
          <w:p w14:paraId="33286E3B" w14:textId="77777777" w:rsidR="00EA1374" w:rsidRPr="000C2FAC" w:rsidRDefault="00EA1374" w:rsidP="007C3F62">
            <w:pPr>
              <w:rPr>
                <w:sz w:val="16"/>
                <w:szCs w:val="16"/>
              </w:rPr>
            </w:pPr>
          </w:p>
        </w:tc>
      </w:tr>
      <w:tr w:rsidR="00EA1374" w:rsidRPr="000C2FAC" w14:paraId="1E7D962E" w14:textId="77777777" w:rsidTr="007C3F62">
        <w:tc>
          <w:tcPr>
            <w:tcW w:w="2977" w:type="dxa"/>
          </w:tcPr>
          <w:p w14:paraId="3E7E0DC2" w14:textId="77777777" w:rsidR="00EA1374" w:rsidRPr="000C2FAC" w:rsidRDefault="00EA1374" w:rsidP="007C3F62">
            <w:pPr>
              <w:rPr>
                <w:sz w:val="16"/>
                <w:szCs w:val="16"/>
              </w:rPr>
            </w:pPr>
            <w:r w:rsidRPr="000C2FAC">
              <w:rPr>
                <w:sz w:val="16"/>
                <w:szCs w:val="16"/>
              </w:rPr>
              <w:t>Primary Malignancy_Malignant Mel</w:t>
            </w:r>
            <w:r>
              <w:rPr>
                <w:sz w:val="16"/>
                <w:szCs w:val="16"/>
              </w:rPr>
              <w:t>…</w:t>
            </w:r>
          </w:p>
        </w:tc>
        <w:tc>
          <w:tcPr>
            <w:tcW w:w="1418" w:type="dxa"/>
          </w:tcPr>
          <w:p w14:paraId="04E2B175" w14:textId="77777777" w:rsidR="00EA1374" w:rsidRPr="000C2FAC" w:rsidRDefault="00EA1374" w:rsidP="007C3F62">
            <w:pPr>
              <w:rPr>
                <w:sz w:val="16"/>
                <w:szCs w:val="16"/>
              </w:rPr>
            </w:pPr>
            <w:r w:rsidRPr="000C2FAC">
              <w:rPr>
                <w:sz w:val="16"/>
                <w:szCs w:val="16"/>
              </w:rPr>
              <w:t>6</w:t>
            </w:r>
          </w:p>
        </w:tc>
        <w:tc>
          <w:tcPr>
            <w:tcW w:w="1275" w:type="dxa"/>
          </w:tcPr>
          <w:p w14:paraId="07BE9127" w14:textId="77777777" w:rsidR="00EA1374" w:rsidRPr="000C2FAC" w:rsidRDefault="00EA1374" w:rsidP="007C3F62">
            <w:pPr>
              <w:rPr>
                <w:sz w:val="16"/>
                <w:szCs w:val="16"/>
              </w:rPr>
            </w:pPr>
            <w:r w:rsidRPr="000C2FAC">
              <w:rPr>
                <w:sz w:val="16"/>
                <w:szCs w:val="16"/>
              </w:rPr>
              <w:t>81</w:t>
            </w:r>
          </w:p>
        </w:tc>
        <w:tc>
          <w:tcPr>
            <w:tcW w:w="3544" w:type="dxa"/>
          </w:tcPr>
          <w:p w14:paraId="34D328C3" w14:textId="77777777" w:rsidR="00EA1374" w:rsidRPr="000C2FAC" w:rsidRDefault="00EA1374" w:rsidP="007C3F62">
            <w:pPr>
              <w:rPr>
                <w:sz w:val="16"/>
                <w:szCs w:val="16"/>
              </w:rPr>
            </w:pPr>
            <w:r w:rsidRPr="000C2FAC">
              <w:rPr>
                <w:sz w:val="16"/>
                <w:szCs w:val="16"/>
              </w:rPr>
              <w:t>Cancers</w:t>
            </w:r>
          </w:p>
        </w:tc>
        <w:tc>
          <w:tcPr>
            <w:tcW w:w="1559" w:type="dxa"/>
          </w:tcPr>
          <w:p w14:paraId="23CF7F0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75 (0</w:t>
            </w:r>
            <w:r>
              <w:rPr>
                <w:sz w:val="16"/>
                <w:szCs w:val="16"/>
              </w:rPr>
              <w:t>·</w:t>
            </w:r>
            <w:r w:rsidRPr="000C2FAC">
              <w:rPr>
                <w:sz w:val="16"/>
                <w:szCs w:val="16"/>
              </w:rPr>
              <w:t>18-2</w:t>
            </w:r>
            <w:r>
              <w:rPr>
                <w:sz w:val="16"/>
                <w:szCs w:val="16"/>
              </w:rPr>
              <w:t>·</w:t>
            </w:r>
            <w:r w:rsidRPr="000C2FAC">
              <w:rPr>
                <w:sz w:val="16"/>
                <w:szCs w:val="16"/>
              </w:rPr>
              <w:t>07)</w:t>
            </w:r>
          </w:p>
        </w:tc>
        <w:tc>
          <w:tcPr>
            <w:tcW w:w="1134" w:type="dxa"/>
          </w:tcPr>
          <w:p w14:paraId="6A49269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51</w:t>
            </w:r>
          </w:p>
        </w:tc>
        <w:tc>
          <w:tcPr>
            <w:tcW w:w="851" w:type="dxa"/>
          </w:tcPr>
          <w:p w14:paraId="135AD3D7" w14:textId="77777777" w:rsidR="00EA1374" w:rsidRPr="000C2FAC" w:rsidRDefault="00EA1374" w:rsidP="007C3F62">
            <w:pPr>
              <w:rPr>
                <w:sz w:val="16"/>
                <w:szCs w:val="16"/>
              </w:rPr>
            </w:pPr>
          </w:p>
        </w:tc>
      </w:tr>
      <w:tr w:rsidR="00EA1374" w:rsidRPr="000C2FAC" w14:paraId="243612A2" w14:textId="77777777" w:rsidTr="007C3F62">
        <w:tc>
          <w:tcPr>
            <w:tcW w:w="2977" w:type="dxa"/>
          </w:tcPr>
          <w:p w14:paraId="52F72998" w14:textId="77777777" w:rsidR="00EA1374" w:rsidRPr="000C2FAC" w:rsidRDefault="00EA1374" w:rsidP="007C3F62">
            <w:pPr>
              <w:rPr>
                <w:sz w:val="16"/>
                <w:szCs w:val="16"/>
              </w:rPr>
            </w:pPr>
            <w:r w:rsidRPr="000C2FAC">
              <w:rPr>
                <w:sz w:val="16"/>
                <w:szCs w:val="16"/>
              </w:rPr>
              <w:t>Retinal vascular occlusions</w:t>
            </w:r>
          </w:p>
        </w:tc>
        <w:tc>
          <w:tcPr>
            <w:tcW w:w="1418" w:type="dxa"/>
          </w:tcPr>
          <w:p w14:paraId="6F037F9D" w14:textId="5486C6B4" w:rsidR="00EA1374" w:rsidRPr="000C2FAC" w:rsidRDefault="00A814BB" w:rsidP="007C3F62">
            <w:pPr>
              <w:rPr>
                <w:sz w:val="16"/>
                <w:szCs w:val="16"/>
              </w:rPr>
            </w:pPr>
            <w:r>
              <w:rPr>
                <w:sz w:val="16"/>
                <w:szCs w:val="16"/>
              </w:rPr>
              <w:t>&lt;5</w:t>
            </w:r>
          </w:p>
        </w:tc>
        <w:tc>
          <w:tcPr>
            <w:tcW w:w="1275" w:type="dxa"/>
          </w:tcPr>
          <w:p w14:paraId="74438A3D" w14:textId="77777777" w:rsidR="00EA1374" w:rsidRPr="000C2FAC" w:rsidRDefault="00EA1374" w:rsidP="007C3F62">
            <w:pPr>
              <w:rPr>
                <w:sz w:val="16"/>
                <w:szCs w:val="16"/>
              </w:rPr>
            </w:pPr>
            <w:r w:rsidRPr="000C2FAC">
              <w:rPr>
                <w:sz w:val="16"/>
                <w:szCs w:val="16"/>
              </w:rPr>
              <w:t>7</w:t>
            </w:r>
          </w:p>
        </w:tc>
        <w:tc>
          <w:tcPr>
            <w:tcW w:w="3544" w:type="dxa"/>
          </w:tcPr>
          <w:p w14:paraId="5E1B4F0D" w14:textId="77777777" w:rsidR="00EA1374" w:rsidRPr="000C2FAC" w:rsidRDefault="00EA1374" w:rsidP="007C3F62">
            <w:pPr>
              <w:rPr>
                <w:sz w:val="16"/>
                <w:szCs w:val="16"/>
              </w:rPr>
            </w:pPr>
            <w:r w:rsidRPr="000C2FAC">
              <w:rPr>
                <w:sz w:val="16"/>
                <w:szCs w:val="16"/>
              </w:rPr>
              <w:t>Diseases of the Eye</w:t>
            </w:r>
          </w:p>
        </w:tc>
        <w:tc>
          <w:tcPr>
            <w:tcW w:w="1559" w:type="dxa"/>
          </w:tcPr>
          <w:p w14:paraId="58B4A087"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44 (0</w:t>
            </w:r>
            <w:r>
              <w:rPr>
                <w:sz w:val="16"/>
                <w:szCs w:val="16"/>
              </w:rPr>
              <w:t>·</w:t>
            </w:r>
            <w:r w:rsidRPr="000C2FAC">
              <w:rPr>
                <w:sz w:val="16"/>
                <w:szCs w:val="16"/>
              </w:rPr>
              <w:t>01-17</w:t>
            </w:r>
            <w:r>
              <w:rPr>
                <w:sz w:val="16"/>
                <w:szCs w:val="16"/>
              </w:rPr>
              <w:t>·</w:t>
            </w:r>
            <w:r w:rsidRPr="000C2FAC">
              <w:rPr>
                <w:sz w:val="16"/>
                <w:szCs w:val="16"/>
              </w:rPr>
              <w:t>26)</w:t>
            </w:r>
          </w:p>
        </w:tc>
        <w:tc>
          <w:tcPr>
            <w:tcW w:w="1134" w:type="dxa"/>
          </w:tcPr>
          <w:p w14:paraId="247F501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w:t>
            </w:r>
          </w:p>
        </w:tc>
        <w:tc>
          <w:tcPr>
            <w:tcW w:w="851" w:type="dxa"/>
          </w:tcPr>
          <w:p w14:paraId="433004D4" w14:textId="77777777" w:rsidR="00EA1374" w:rsidRPr="000C2FAC" w:rsidRDefault="00EA1374" w:rsidP="007C3F62">
            <w:pPr>
              <w:rPr>
                <w:sz w:val="16"/>
                <w:szCs w:val="16"/>
              </w:rPr>
            </w:pPr>
          </w:p>
        </w:tc>
      </w:tr>
      <w:tr w:rsidR="00EA1374" w:rsidRPr="000C2FAC" w14:paraId="1E01B6C4" w14:textId="77777777" w:rsidTr="007C3F62">
        <w:tc>
          <w:tcPr>
            <w:tcW w:w="2977" w:type="dxa"/>
          </w:tcPr>
          <w:p w14:paraId="49758D9E" w14:textId="77777777" w:rsidR="00EA1374" w:rsidRPr="000C2FAC" w:rsidRDefault="00EA1374" w:rsidP="007C3F62">
            <w:pPr>
              <w:rPr>
                <w:sz w:val="16"/>
                <w:szCs w:val="16"/>
              </w:rPr>
            </w:pPr>
            <w:r w:rsidRPr="000C2FAC">
              <w:rPr>
                <w:sz w:val="16"/>
                <w:szCs w:val="16"/>
              </w:rPr>
              <w:t>Benign neoplasm of stomach and d</w:t>
            </w:r>
            <w:r>
              <w:rPr>
                <w:sz w:val="16"/>
                <w:szCs w:val="16"/>
              </w:rPr>
              <w:t>…</w:t>
            </w:r>
          </w:p>
        </w:tc>
        <w:tc>
          <w:tcPr>
            <w:tcW w:w="1418" w:type="dxa"/>
          </w:tcPr>
          <w:p w14:paraId="3DC6CC27" w14:textId="5181C414" w:rsidR="00EA1374" w:rsidRPr="000C2FAC" w:rsidRDefault="00A814BB" w:rsidP="007C3F62">
            <w:pPr>
              <w:rPr>
                <w:sz w:val="16"/>
                <w:szCs w:val="16"/>
              </w:rPr>
            </w:pPr>
            <w:r>
              <w:rPr>
                <w:sz w:val="16"/>
                <w:szCs w:val="16"/>
              </w:rPr>
              <w:t>&lt;5</w:t>
            </w:r>
          </w:p>
        </w:tc>
        <w:tc>
          <w:tcPr>
            <w:tcW w:w="1275" w:type="dxa"/>
          </w:tcPr>
          <w:p w14:paraId="0E92C146" w14:textId="77777777" w:rsidR="00EA1374" w:rsidRPr="000C2FAC" w:rsidRDefault="00EA1374" w:rsidP="007C3F62">
            <w:pPr>
              <w:rPr>
                <w:sz w:val="16"/>
                <w:szCs w:val="16"/>
              </w:rPr>
            </w:pPr>
            <w:r w:rsidRPr="000C2FAC">
              <w:rPr>
                <w:sz w:val="16"/>
                <w:szCs w:val="16"/>
              </w:rPr>
              <w:t>17</w:t>
            </w:r>
          </w:p>
        </w:tc>
        <w:tc>
          <w:tcPr>
            <w:tcW w:w="3544" w:type="dxa"/>
          </w:tcPr>
          <w:p w14:paraId="2F0D4A63" w14:textId="77777777" w:rsidR="00EA1374" w:rsidRPr="000C2FAC" w:rsidRDefault="00EA1374" w:rsidP="007C3F62">
            <w:pPr>
              <w:rPr>
                <w:sz w:val="16"/>
                <w:szCs w:val="16"/>
              </w:rPr>
            </w:pPr>
            <w:r w:rsidRPr="000C2FAC">
              <w:rPr>
                <w:sz w:val="16"/>
                <w:szCs w:val="16"/>
              </w:rPr>
              <w:t>Benign Neoplasm/CIN</w:t>
            </w:r>
          </w:p>
        </w:tc>
        <w:tc>
          <w:tcPr>
            <w:tcW w:w="1559" w:type="dxa"/>
          </w:tcPr>
          <w:p w14:paraId="2BEB7508"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18 (0</w:t>
            </w:r>
            <w:r>
              <w:rPr>
                <w:sz w:val="16"/>
                <w:szCs w:val="16"/>
              </w:rPr>
              <w:t>·</w:t>
            </w:r>
            <w:r w:rsidRPr="000C2FAC">
              <w:rPr>
                <w:sz w:val="16"/>
                <w:szCs w:val="16"/>
              </w:rPr>
              <w:t>06-6</w:t>
            </w:r>
            <w:r>
              <w:rPr>
                <w:sz w:val="16"/>
                <w:szCs w:val="16"/>
              </w:rPr>
              <w:t>·</w:t>
            </w:r>
            <w:r w:rsidRPr="000C2FAC">
              <w:rPr>
                <w:sz w:val="16"/>
                <w:szCs w:val="16"/>
              </w:rPr>
              <w:t>82)</w:t>
            </w:r>
          </w:p>
        </w:tc>
        <w:tc>
          <w:tcPr>
            <w:tcW w:w="1134" w:type="dxa"/>
          </w:tcPr>
          <w:p w14:paraId="02F58F2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77</w:t>
            </w:r>
          </w:p>
        </w:tc>
        <w:tc>
          <w:tcPr>
            <w:tcW w:w="851" w:type="dxa"/>
          </w:tcPr>
          <w:p w14:paraId="2182479B" w14:textId="77777777" w:rsidR="00EA1374" w:rsidRPr="000C2FAC" w:rsidRDefault="00EA1374" w:rsidP="007C3F62">
            <w:pPr>
              <w:rPr>
                <w:sz w:val="16"/>
                <w:szCs w:val="16"/>
              </w:rPr>
            </w:pPr>
          </w:p>
        </w:tc>
      </w:tr>
      <w:tr w:rsidR="00EA1374" w:rsidRPr="000C2FAC" w14:paraId="47EAB5B0" w14:textId="77777777" w:rsidTr="007C3F62">
        <w:tc>
          <w:tcPr>
            <w:tcW w:w="2977" w:type="dxa"/>
          </w:tcPr>
          <w:p w14:paraId="42CD4330" w14:textId="77777777" w:rsidR="00EA1374" w:rsidRPr="000C2FAC" w:rsidRDefault="00EA1374" w:rsidP="007C3F62">
            <w:pPr>
              <w:rPr>
                <w:sz w:val="16"/>
                <w:szCs w:val="16"/>
              </w:rPr>
            </w:pPr>
            <w:r w:rsidRPr="000C2FAC">
              <w:rPr>
                <w:sz w:val="16"/>
                <w:szCs w:val="16"/>
              </w:rPr>
              <w:t>Barrett's oesophagus</w:t>
            </w:r>
          </w:p>
        </w:tc>
        <w:tc>
          <w:tcPr>
            <w:tcW w:w="1418" w:type="dxa"/>
          </w:tcPr>
          <w:p w14:paraId="579754F0" w14:textId="7A4C0130" w:rsidR="00EA1374" w:rsidRPr="000C2FAC" w:rsidRDefault="00A814BB" w:rsidP="007C3F62">
            <w:pPr>
              <w:rPr>
                <w:sz w:val="16"/>
                <w:szCs w:val="16"/>
              </w:rPr>
            </w:pPr>
            <w:r>
              <w:rPr>
                <w:sz w:val="16"/>
                <w:szCs w:val="16"/>
              </w:rPr>
              <w:t>&lt;5</w:t>
            </w:r>
          </w:p>
        </w:tc>
        <w:tc>
          <w:tcPr>
            <w:tcW w:w="1275" w:type="dxa"/>
          </w:tcPr>
          <w:p w14:paraId="63A2667C" w14:textId="77777777" w:rsidR="00EA1374" w:rsidRPr="000C2FAC" w:rsidRDefault="00EA1374" w:rsidP="007C3F62">
            <w:pPr>
              <w:rPr>
                <w:sz w:val="16"/>
                <w:szCs w:val="16"/>
              </w:rPr>
            </w:pPr>
            <w:r w:rsidRPr="000C2FAC">
              <w:rPr>
                <w:sz w:val="16"/>
                <w:szCs w:val="16"/>
              </w:rPr>
              <w:t>8</w:t>
            </w:r>
          </w:p>
        </w:tc>
        <w:tc>
          <w:tcPr>
            <w:tcW w:w="3544" w:type="dxa"/>
          </w:tcPr>
          <w:p w14:paraId="68428114"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5A5EDAE5"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77 (0</w:t>
            </w:r>
            <w:r>
              <w:rPr>
                <w:sz w:val="16"/>
                <w:szCs w:val="16"/>
              </w:rPr>
              <w:t>·</w:t>
            </w:r>
            <w:r w:rsidRPr="000C2FAC">
              <w:rPr>
                <w:sz w:val="16"/>
                <w:szCs w:val="16"/>
              </w:rPr>
              <w:t>35-22</w:t>
            </w:r>
            <w:r>
              <w:rPr>
                <w:sz w:val="16"/>
                <w:szCs w:val="16"/>
              </w:rPr>
              <w:t>·</w:t>
            </w:r>
            <w:r w:rsidRPr="000C2FAC">
              <w:rPr>
                <w:sz w:val="16"/>
                <w:szCs w:val="16"/>
              </w:rPr>
              <w:t>77)</w:t>
            </w:r>
          </w:p>
        </w:tc>
        <w:tc>
          <w:tcPr>
            <w:tcW w:w="1134" w:type="dxa"/>
          </w:tcPr>
          <w:p w14:paraId="04005BF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083</w:t>
            </w:r>
          </w:p>
        </w:tc>
        <w:tc>
          <w:tcPr>
            <w:tcW w:w="851" w:type="dxa"/>
          </w:tcPr>
          <w:p w14:paraId="1CD58F64" w14:textId="77777777" w:rsidR="00EA1374" w:rsidRPr="000C2FAC" w:rsidRDefault="00EA1374" w:rsidP="007C3F62">
            <w:pPr>
              <w:rPr>
                <w:sz w:val="16"/>
                <w:szCs w:val="16"/>
              </w:rPr>
            </w:pPr>
          </w:p>
        </w:tc>
      </w:tr>
      <w:tr w:rsidR="00EA1374" w:rsidRPr="000C2FAC" w14:paraId="290C0CE7" w14:textId="77777777" w:rsidTr="007C3F62">
        <w:tc>
          <w:tcPr>
            <w:tcW w:w="2977" w:type="dxa"/>
          </w:tcPr>
          <w:p w14:paraId="1248E9EC" w14:textId="77777777" w:rsidR="00EA1374" w:rsidRPr="000C2FAC" w:rsidRDefault="00EA1374" w:rsidP="007C3F62">
            <w:pPr>
              <w:rPr>
                <w:sz w:val="16"/>
                <w:szCs w:val="16"/>
              </w:rPr>
            </w:pPr>
            <w:r w:rsidRPr="000C2FAC">
              <w:rPr>
                <w:sz w:val="16"/>
                <w:szCs w:val="16"/>
              </w:rPr>
              <w:t>Slow fetal growth or low birth w</w:t>
            </w:r>
            <w:r>
              <w:rPr>
                <w:sz w:val="16"/>
                <w:szCs w:val="16"/>
              </w:rPr>
              <w:t>…</w:t>
            </w:r>
          </w:p>
        </w:tc>
        <w:tc>
          <w:tcPr>
            <w:tcW w:w="1418" w:type="dxa"/>
          </w:tcPr>
          <w:p w14:paraId="1242B311" w14:textId="77777777" w:rsidR="00EA1374" w:rsidRPr="000C2FAC" w:rsidRDefault="00EA1374" w:rsidP="007C3F62">
            <w:pPr>
              <w:rPr>
                <w:sz w:val="16"/>
                <w:szCs w:val="16"/>
              </w:rPr>
            </w:pPr>
            <w:r w:rsidRPr="000C2FAC">
              <w:rPr>
                <w:sz w:val="16"/>
                <w:szCs w:val="16"/>
              </w:rPr>
              <w:t>11</w:t>
            </w:r>
          </w:p>
        </w:tc>
        <w:tc>
          <w:tcPr>
            <w:tcW w:w="1275" w:type="dxa"/>
          </w:tcPr>
          <w:p w14:paraId="23DC4CB9" w14:textId="77777777" w:rsidR="00EA1374" w:rsidRPr="000C2FAC" w:rsidRDefault="00EA1374" w:rsidP="007C3F62">
            <w:pPr>
              <w:rPr>
                <w:sz w:val="16"/>
                <w:szCs w:val="16"/>
              </w:rPr>
            </w:pPr>
            <w:r w:rsidRPr="000C2FAC">
              <w:rPr>
                <w:sz w:val="16"/>
                <w:szCs w:val="16"/>
              </w:rPr>
              <w:t>115</w:t>
            </w:r>
          </w:p>
        </w:tc>
        <w:tc>
          <w:tcPr>
            <w:tcW w:w="3544" w:type="dxa"/>
          </w:tcPr>
          <w:p w14:paraId="55781BDD" w14:textId="77777777" w:rsidR="00EA1374" w:rsidRPr="000C2FAC" w:rsidRDefault="00EA1374" w:rsidP="007C3F62">
            <w:pPr>
              <w:rPr>
                <w:sz w:val="16"/>
                <w:szCs w:val="16"/>
              </w:rPr>
            </w:pPr>
            <w:r w:rsidRPr="000C2FAC">
              <w:rPr>
                <w:sz w:val="16"/>
                <w:szCs w:val="16"/>
              </w:rPr>
              <w:t>Perinatal conditions</w:t>
            </w:r>
          </w:p>
        </w:tc>
        <w:tc>
          <w:tcPr>
            <w:tcW w:w="1559" w:type="dxa"/>
          </w:tcPr>
          <w:p w14:paraId="7BD1D223"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96 (0</w:t>
            </w:r>
            <w:r>
              <w:rPr>
                <w:sz w:val="16"/>
                <w:szCs w:val="16"/>
              </w:rPr>
              <w:t>·</w:t>
            </w:r>
            <w:r w:rsidRPr="000C2FAC">
              <w:rPr>
                <w:sz w:val="16"/>
                <w:szCs w:val="16"/>
              </w:rPr>
              <w:t>37-2</w:t>
            </w:r>
            <w:r>
              <w:rPr>
                <w:sz w:val="16"/>
                <w:szCs w:val="16"/>
              </w:rPr>
              <w:t>·</w:t>
            </w:r>
            <w:r w:rsidRPr="000C2FAC">
              <w:rPr>
                <w:sz w:val="16"/>
                <w:szCs w:val="16"/>
              </w:rPr>
              <w:t>1)</w:t>
            </w:r>
          </w:p>
        </w:tc>
        <w:tc>
          <w:tcPr>
            <w:tcW w:w="1134" w:type="dxa"/>
          </w:tcPr>
          <w:p w14:paraId="3B77754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94</w:t>
            </w:r>
          </w:p>
        </w:tc>
        <w:tc>
          <w:tcPr>
            <w:tcW w:w="851" w:type="dxa"/>
          </w:tcPr>
          <w:p w14:paraId="70DB5300" w14:textId="77777777" w:rsidR="00EA1374" w:rsidRPr="000C2FAC" w:rsidRDefault="00EA1374" w:rsidP="007C3F62">
            <w:pPr>
              <w:rPr>
                <w:sz w:val="16"/>
                <w:szCs w:val="16"/>
              </w:rPr>
            </w:pPr>
          </w:p>
        </w:tc>
      </w:tr>
      <w:tr w:rsidR="00EA1374" w:rsidRPr="000C2FAC" w14:paraId="05783918" w14:textId="77777777" w:rsidTr="007C3F62">
        <w:tc>
          <w:tcPr>
            <w:tcW w:w="2977" w:type="dxa"/>
          </w:tcPr>
          <w:p w14:paraId="4E57D4F5" w14:textId="77777777" w:rsidR="00EA1374" w:rsidRPr="000C2FAC" w:rsidRDefault="00EA1374" w:rsidP="007C3F62">
            <w:pPr>
              <w:rPr>
                <w:sz w:val="16"/>
                <w:szCs w:val="16"/>
              </w:rPr>
            </w:pPr>
            <w:r w:rsidRPr="000C2FAC">
              <w:rPr>
                <w:sz w:val="16"/>
                <w:szCs w:val="16"/>
              </w:rPr>
              <w:t>HIV</w:t>
            </w:r>
          </w:p>
        </w:tc>
        <w:tc>
          <w:tcPr>
            <w:tcW w:w="1418" w:type="dxa"/>
          </w:tcPr>
          <w:p w14:paraId="1A918915" w14:textId="50D68B0B" w:rsidR="00EA1374" w:rsidRPr="000C2FAC" w:rsidRDefault="00A814BB" w:rsidP="007C3F62">
            <w:pPr>
              <w:rPr>
                <w:sz w:val="16"/>
                <w:szCs w:val="16"/>
              </w:rPr>
            </w:pPr>
            <w:r>
              <w:rPr>
                <w:sz w:val="16"/>
                <w:szCs w:val="16"/>
              </w:rPr>
              <w:t>&lt;5</w:t>
            </w:r>
          </w:p>
        </w:tc>
        <w:tc>
          <w:tcPr>
            <w:tcW w:w="1275" w:type="dxa"/>
          </w:tcPr>
          <w:p w14:paraId="5C44A871" w14:textId="77777777" w:rsidR="00EA1374" w:rsidRPr="000C2FAC" w:rsidRDefault="00EA1374" w:rsidP="007C3F62">
            <w:pPr>
              <w:rPr>
                <w:sz w:val="16"/>
                <w:szCs w:val="16"/>
              </w:rPr>
            </w:pPr>
            <w:r w:rsidRPr="000C2FAC">
              <w:rPr>
                <w:sz w:val="16"/>
                <w:szCs w:val="16"/>
              </w:rPr>
              <w:t>15</w:t>
            </w:r>
          </w:p>
        </w:tc>
        <w:tc>
          <w:tcPr>
            <w:tcW w:w="3544" w:type="dxa"/>
          </w:tcPr>
          <w:p w14:paraId="50FEF1A2" w14:textId="77777777" w:rsidR="00EA1374" w:rsidRPr="000C2FAC" w:rsidRDefault="00EA1374" w:rsidP="007C3F62">
            <w:pPr>
              <w:rPr>
                <w:sz w:val="16"/>
                <w:szCs w:val="16"/>
              </w:rPr>
            </w:pPr>
            <w:r w:rsidRPr="000C2FAC">
              <w:rPr>
                <w:sz w:val="16"/>
                <w:szCs w:val="16"/>
              </w:rPr>
              <w:t>Infectious Diseases</w:t>
            </w:r>
          </w:p>
        </w:tc>
        <w:tc>
          <w:tcPr>
            <w:tcW w:w="1559" w:type="dxa"/>
          </w:tcPr>
          <w:p w14:paraId="5F88B3FC"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67 (0-6</w:t>
            </w:r>
            <w:r>
              <w:rPr>
                <w:sz w:val="16"/>
                <w:szCs w:val="16"/>
              </w:rPr>
              <w:t>·</w:t>
            </w:r>
            <w:r w:rsidRPr="000C2FAC">
              <w:rPr>
                <w:sz w:val="16"/>
                <w:szCs w:val="16"/>
              </w:rPr>
              <w:t>21)</w:t>
            </w:r>
          </w:p>
        </w:tc>
        <w:tc>
          <w:tcPr>
            <w:tcW w:w="1134" w:type="dxa"/>
          </w:tcPr>
          <w:p w14:paraId="1A6DA61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79</w:t>
            </w:r>
          </w:p>
        </w:tc>
        <w:tc>
          <w:tcPr>
            <w:tcW w:w="851" w:type="dxa"/>
          </w:tcPr>
          <w:p w14:paraId="7B8A58A9" w14:textId="77777777" w:rsidR="00EA1374" w:rsidRPr="000C2FAC" w:rsidRDefault="00EA1374" w:rsidP="007C3F62">
            <w:pPr>
              <w:rPr>
                <w:sz w:val="16"/>
                <w:szCs w:val="16"/>
              </w:rPr>
            </w:pPr>
          </w:p>
        </w:tc>
      </w:tr>
      <w:tr w:rsidR="00EA1374" w:rsidRPr="000C2FAC" w14:paraId="437823C5" w14:textId="77777777" w:rsidTr="007C3F62">
        <w:tc>
          <w:tcPr>
            <w:tcW w:w="2977" w:type="dxa"/>
          </w:tcPr>
          <w:p w14:paraId="7032FE32" w14:textId="77777777" w:rsidR="00EA1374" w:rsidRPr="000C2FAC" w:rsidRDefault="00EA1374" w:rsidP="007C3F62">
            <w:pPr>
              <w:rPr>
                <w:sz w:val="16"/>
                <w:szCs w:val="16"/>
              </w:rPr>
            </w:pPr>
            <w:r w:rsidRPr="000C2FAC">
              <w:rPr>
                <w:sz w:val="16"/>
                <w:szCs w:val="16"/>
              </w:rPr>
              <w:t>Benign neoplasm and polyp of uterus</w:t>
            </w:r>
          </w:p>
        </w:tc>
        <w:tc>
          <w:tcPr>
            <w:tcW w:w="1418" w:type="dxa"/>
          </w:tcPr>
          <w:p w14:paraId="6F4EB202" w14:textId="77777777" w:rsidR="00EA1374" w:rsidRPr="000C2FAC" w:rsidRDefault="00EA1374" w:rsidP="007C3F62">
            <w:pPr>
              <w:rPr>
                <w:sz w:val="16"/>
                <w:szCs w:val="16"/>
              </w:rPr>
            </w:pPr>
            <w:r w:rsidRPr="000C2FAC">
              <w:rPr>
                <w:sz w:val="16"/>
                <w:szCs w:val="16"/>
              </w:rPr>
              <w:t>5</w:t>
            </w:r>
          </w:p>
        </w:tc>
        <w:tc>
          <w:tcPr>
            <w:tcW w:w="1275" w:type="dxa"/>
          </w:tcPr>
          <w:p w14:paraId="390FDBA8" w14:textId="77777777" w:rsidR="00EA1374" w:rsidRPr="000C2FAC" w:rsidRDefault="00EA1374" w:rsidP="007C3F62">
            <w:pPr>
              <w:rPr>
                <w:sz w:val="16"/>
                <w:szCs w:val="16"/>
              </w:rPr>
            </w:pPr>
            <w:r w:rsidRPr="000C2FAC">
              <w:rPr>
                <w:sz w:val="16"/>
                <w:szCs w:val="16"/>
              </w:rPr>
              <w:t>14</w:t>
            </w:r>
          </w:p>
        </w:tc>
        <w:tc>
          <w:tcPr>
            <w:tcW w:w="3544" w:type="dxa"/>
          </w:tcPr>
          <w:p w14:paraId="306A8949" w14:textId="77777777" w:rsidR="00EA1374" w:rsidRPr="000C2FAC" w:rsidRDefault="00EA1374" w:rsidP="007C3F62">
            <w:pPr>
              <w:rPr>
                <w:sz w:val="16"/>
                <w:szCs w:val="16"/>
              </w:rPr>
            </w:pPr>
            <w:r w:rsidRPr="000C2FAC">
              <w:rPr>
                <w:sz w:val="16"/>
                <w:szCs w:val="16"/>
              </w:rPr>
              <w:t>Benign Neoplasm/CIN</w:t>
            </w:r>
          </w:p>
        </w:tc>
        <w:tc>
          <w:tcPr>
            <w:tcW w:w="1559" w:type="dxa"/>
          </w:tcPr>
          <w:p w14:paraId="0221736A"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6 (0</w:t>
            </w:r>
            <w:r>
              <w:rPr>
                <w:sz w:val="16"/>
                <w:szCs w:val="16"/>
              </w:rPr>
              <w:t>·</w:t>
            </w:r>
            <w:r w:rsidRPr="000C2FAC">
              <w:rPr>
                <w:sz w:val="16"/>
                <w:szCs w:val="16"/>
              </w:rPr>
              <w:t>66-14</w:t>
            </w:r>
            <w:r>
              <w:rPr>
                <w:sz w:val="16"/>
                <w:szCs w:val="16"/>
              </w:rPr>
              <w:t>·</w:t>
            </w:r>
            <w:r w:rsidRPr="000C2FAC">
              <w:rPr>
                <w:sz w:val="16"/>
                <w:szCs w:val="16"/>
              </w:rPr>
              <w:t>01)</w:t>
            </w:r>
          </w:p>
        </w:tc>
        <w:tc>
          <w:tcPr>
            <w:tcW w:w="1134" w:type="dxa"/>
          </w:tcPr>
          <w:p w14:paraId="58555E55"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029</w:t>
            </w:r>
          </w:p>
        </w:tc>
        <w:tc>
          <w:tcPr>
            <w:tcW w:w="851" w:type="dxa"/>
          </w:tcPr>
          <w:p w14:paraId="5E10BEE4" w14:textId="77777777" w:rsidR="00EA1374" w:rsidRPr="000C2FAC" w:rsidRDefault="00EA1374" w:rsidP="007C3F62">
            <w:pPr>
              <w:rPr>
                <w:sz w:val="16"/>
                <w:szCs w:val="16"/>
              </w:rPr>
            </w:pPr>
          </w:p>
        </w:tc>
      </w:tr>
      <w:tr w:rsidR="00EA1374" w:rsidRPr="000C2FAC" w14:paraId="718D783D" w14:textId="77777777" w:rsidTr="007C3F62">
        <w:tc>
          <w:tcPr>
            <w:tcW w:w="2977" w:type="dxa"/>
          </w:tcPr>
          <w:p w14:paraId="73010877" w14:textId="77777777" w:rsidR="00EA1374" w:rsidRPr="000C2FAC" w:rsidRDefault="00EA1374" w:rsidP="007C3F62">
            <w:pPr>
              <w:rPr>
                <w:sz w:val="16"/>
                <w:szCs w:val="16"/>
              </w:rPr>
            </w:pPr>
            <w:r w:rsidRPr="000C2FAC">
              <w:rPr>
                <w:sz w:val="16"/>
                <w:szCs w:val="16"/>
              </w:rPr>
              <w:t>Primary Malignancy_Ovarian</w:t>
            </w:r>
          </w:p>
        </w:tc>
        <w:tc>
          <w:tcPr>
            <w:tcW w:w="1418" w:type="dxa"/>
          </w:tcPr>
          <w:p w14:paraId="09AEBD83" w14:textId="51A10188" w:rsidR="00EA1374" w:rsidRPr="000C2FAC" w:rsidRDefault="00A814BB" w:rsidP="007C3F62">
            <w:pPr>
              <w:rPr>
                <w:sz w:val="16"/>
                <w:szCs w:val="16"/>
              </w:rPr>
            </w:pPr>
            <w:r>
              <w:rPr>
                <w:sz w:val="16"/>
                <w:szCs w:val="16"/>
              </w:rPr>
              <w:t>&lt;5</w:t>
            </w:r>
          </w:p>
        </w:tc>
        <w:tc>
          <w:tcPr>
            <w:tcW w:w="1275" w:type="dxa"/>
          </w:tcPr>
          <w:p w14:paraId="0FA8FCDF" w14:textId="77777777" w:rsidR="00EA1374" w:rsidRPr="000C2FAC" w:rsidRDefault="00EA1374" w:rsidP="007C3F62">
            <w:pPr>
              <w:rPr>
                <w:sz w:val="16"/>
                <w:szCs w:val="16"/>
              </w:rPr>
            </w:pPr>
            <w:r w:rsidRPr="000C2FAC">
              <w:rPr>
                <w:sz w:val="16"/>
                <w:szCs w:val="16"/>
              </w:rPr>
              <w:t>12</w:t>
            </w:r>
          </w:p>
        </w:tc>
        <w:tc>
          <w:tcPr>
            <w:tcW w:w="3544" w:type="dxa"/>
          </w:tcPr>
          <w:p w14:paraId="60F9A5EA" w14:textId="77777777" w:rsidR="00EA1374" w:rsidRPr="000C2FAC" w:rsidRDefault="00EA1374" w:rsidP="007C3F62">
            <w:pPr>
              <w:rPr>
                <w:sz w:val="16"/>
                <w:szCs w:val="16"/>
              </w:rPr>
            </w:pPr>
            <w:r w:rsidRPr="000C2FAC">
              <w:rPr>
                <w:sz w:val="16"/>
                <w:szCs w:val="16"/>
              </w:rPr>
              <w:t>Cancers</w:t>
            </w:r>
          </w:p>
        </w:tc>
        <w:tc>
          <w:tcPr>
            <w:tcW w:w="1559" w:type="dxa"/>
          </w:tcPr>
          <w:p w14:paraId="645EF6F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84 (0-8</w:t>
            </w:r>
            <w:r>
              <w:rPr>
                <w:sz w:val="16"/>
                <w:szCs w:val="16"/>
              </w:rPr>
              <w:t>·</w:t>
            </w:r>
            <w:r w:rsidRPr="000C2FAC">
              <w:rPr>
                <w:sz w:val="16"/>
                <w:szCs w:val="16"/>
              </w:rPr>
              <w:t>21)</w:t>
            </w:r>
          </w:p>
        </w:tc>
        <w:tc>
          <w:tcPr>
            <w:tcW w:w="1134" w:type="dxa"/>
          </w:tcPr>
          <w:p w14:paraId="2A3576B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96</w:t>
            </w:r>
          </w:p>
        </w:tc>
        <w:tc>
          <w:tcPr>
            <w:tcW w:w="851" w:type="dxa"/>
          </w:tcPr>
          <w:p w14:paraId="60171BAC" w14:textId="77777777" w:rsidR="00EA1374" w:rsidRPr="000C2FAC" w:rsidRDefault="00EA1374" w:rsidP="007C3F62">
            <w:pPr>
              <w:rPr>
                <w:sz w:val="16"/>
                <w:szCs w:val="16"/>
              </w:rPr>
            </w:pPr>
          </w:p>
        </w:tc>
      </w:tr>
      <w:tr w:rsidR="00EA1374" w:rsidRPr="000C2FAC" w14:paraId="3D0A61B8" w14:textId="77777777" w:rsidTr="007C3F62">
        <w:tc>
          <w:tcPr>
            <w:tcW w:w="2977" w:type="dxa"/>
          </w:tcPr>
          <w:p w14:paraId="5B4AA56F" w14:textId="77777777" w:rsidR="00EA1374" w:rsidRPr="000C2FAC" w:rsidRDefault="00EA1374" w:rsidP="007C3F62">
            <w:pPr>
              <w:rPr>
                <w:sz w:val="16"/>
                <w:szCs w:val="16"/>
              </w:rPr>
            </w:pPr>
            <w:r w:rsidRPr="000C2FAC">
              <w:rPr>
                <w:sz w:val="16"/>
                <w:szCs w:val="16"/>
              </w:rPr>
              <w:t>Pulmonary collapse (excl pneumot</w:t>
            </w:r>
            <w:r>
              <w:rPr>
                <w:sz w:val="16"/>
                <w:szCs w:val="16"/>
              </w:rPr>
              <w:t>…</w:t>
            </w:r>
          </w:p>
        </w:tc>
        <w:tc>
          <w:tcPr>
            <w:tcW w:w="1418" w:type="dxa"/>
          </w:tcPr>
          <w:p w14:paraId="59B9751B" w14:textId="28C4A4C3" w:rsidR="00EA1374" w:rsidRPr="000C2FAC" w:rsidRDefault="00A814BB" w:rsidP="007C3F62">
            <w:pPr>
              <w:rPr>
                <w:sz w:val="16"/>
                <w:szCs w:val="16"/>
              </w:rPr>
            </w:pPr>
            <w:r>
              <w:rPr>
                <w:sz w:val="16"/>
                <w:szCs w:val="16"/>
              </w:rPr>
              <w:t>&lt;5</w:t>
            </w:r>
          </w:p>
        </w:tc>
        <w:tc>
          <w:tcPr>
            <w:tcW w:w="1275" w:type="dxa"/>
          </w:tcPr>
          <w:p w14:paraId="3ACE6839" w14:textId="77777777" w:rsidR="00EA1374" w:rsidRPr="000C2FAC" w:rsidRDefault="00EA1374" w:rsidP="007C3F62">
            <w:pPr>
              <w:rPr>
                <w:sz w:val="16"/>
                <w:szCs w:val="16"/>
              </w:rPr>
            </w:pPr>
            <w:r w:rsidRPr="000C2FAC">
              <w:rPr>
                <w:sz w:val="16"/>
                <w:szCs w:val="16"/>
              </w:rPr>
              <w:t>16</w:t>
            </w:r>
          </w:p>
        </w:tc>
        <w:tc>
          <w:tcPr>
            <w:tcW w:w="3544" w:type="dxa"/>
          </w:tcPr>
          <w:p w14:paraId="1B811D43"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434C62EA"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52 (0</w:t>
            </w:r>
            <w:r>
              <w:rPr>
                <w:sz w:val="16"/>
                <w:szCs w:val="16"/>
              </w:rPr>
              <w:t>·</w:t>
            </w:r>
            <w:r w:rsidRPr="000C2FAC">
              <w:rPr>
                <w:sz w:val="16"/>
                <w:szCs w:val="16"/>
              </w:rPr>
              <w:t>37-10</w:t>
            </w:r>
            <w:r>
              <w:rPr>
                <w:sz w:val="16"/>
                <w:szCs w:val="16"/>
              </w:rPr>
              <w:t>·</w:t>
            </w:r>
            <w:r w:rsidRPr="000C2FAC">
              <w:rPr>
                <w:sz w:val="16"/>
                <w:szCs w:val="16"/>
              </w:rPr>
              <w:t>34)</w:t>
            </w:r>
          </w:p>
        </w:tc>
        <w:tc>
          <w:tcPr>
            <w:tcW w:w="1134" w:type="dxa"/>
          </w:tcPr>
          <w:p w14:paraId="647B811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13</w:t>
            </w:r>
          </w:p>
        </w:tc>
        <w:tc>
          <w:tcPr>
            <w:tcW w:w="851" w:type="dxa"/>
          </w:tcPr>
          <w:p w14:paraId="711490F8" w14:textId="77777777" w:rsidR="00EA1374" w:rsidRPr="000C2FAC" w:rsidRDefault="00EA1374" w:rsidP="007C3F62">
            <w:pPr>
              <w:rPr>
                <w:sz w:val="16"/>
                <w:szCs w:val="16"/>
              </w:rPr>
            </w:pPr>
          </w:p>
        </w:tc>
      </w:tr>
      <w:tr w:rsidR="00EA1374" w:rsidRPr="000C2FAC" w14:paraId="7BE7E4D2" w14:textId="77777777" w:rsidTr="007C3F62">
        <w:tc>
          <w:tcPr>
            <w:tcW w:w="2977" w:type="dxa"/>
          </w:tcPr>
          <w:p w14:paraId="5253B1C6" w14:textId="77777777" w:rsidR="00EA1374" w:rsidRPr="000C2FAC" w:rsidRDefault="00EA1374" w:rsidP="007C3F62">
            <w:pPr>
              <w:rPr>
                <w:sz w:val="16"/>
                <w:szCs w:val="16"/>
              </w:rPr>
            </w:pPr>
            <w:r w:rsidRPr="000C2FAC">
              <w:rPr>
                <w:sz w:val="16"/>
                <w:szCs w:val="16"/>
              </w:rPr>
              <w:t>Multiple valve dz</w:t>
            </w:r>
          </w:p>
        </w:tc>
        <w:tc>
          <w:tcPr>
            <w:tcW w:w="1418" w:type="dxa"/>
          </w:tcPr>
          <w:p w14:paraId="6FD7E247" w14:textId="1AF184F7" w:rsidR="00EA1374" w:rsidRPr="000C2FAC" w:rsidRDefault="00A814BB" w:rsidP="007C3F62">
            <w:pPr>
              <w:rPr>
                <w:sz w:val="16"/>
                <w:szCs w:val="16"/>
              </w:rPr>
            </w:pPr>
            <w:r>
              <w:rPr>
                <w:sz w:val="16"/>
                <w:szCs w:val="16"/>
              </w:rPr>
              <w:t>&lt;5</w:t>
            </w:r>
          </w:p>
        </w:tc>
        <w:tc>
          <w:tcPr>
            <w:tcW w:w="1275" w:type="dxa"/>
          </w:tcPr>
          <w:p w14:paraId="4810A678" w14:textId="77777777" w:rsidR="00EA1374" w:rsidRPr="000C2FAC" w:rsidRDefault="00EA1374" w:rsidP="007C3F62">
            <w:pPr>
              <w:rPr>
                <w:sz w:val="16"/>
                <w:szCs w:val="16"/>
              </w:rPr>
            </w:pPr>
            <w:r w:rsidRPr="000C2FAC">
              <w:rPr>
                <w:sz w:val="16"/>
                <w:szCs w:val="16"/>
              </w:rPr>
              <w:t>8</w:t>
            </w:r>
          </w:p>
        </w:tc>
        <w:tc>
          <w:tcPr>
            <w:tcW w:w="3544" w:type="dxa"/>
          </w:tcPr>
          <w:p w14:paraId="41CF19FE"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4124FB4B"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52 (0</w:t>
            </w:r>
            <w:r>
              <w:rPr>
                <w:sz w:val="16"/>
                <w:szCs w:val="16"/>
              </w:rPr>
              <w:t>·</w:t>
            </w:r>
            <w:r w:rsidRPr="000C2FAC">
              <w:rPr>
                <w:sz w:val="16"/>
                <w:szCs w:val="16"/>
              </w:rPr>
              <w:t>11-18</w:t>
            </w:r>
            <w:r>
              <w:rPr>
                <w:sz w:val="16"/>
                <w:szCs w:val="16"/>
              </w:rPr>
              <w:t>·</w:t>
            </w:r>
            <w:r w:rsidRPr="000C2FAC">
              <w:rPr>
                <w:sz w:val="16"/>
                <w:szCs w:val="16"/>
              </w:rPr>
              <w:t>56)</w:t>
            </w:r>
          </w:p>
        </w:tc>
        <w:tc>
          <w:tcPr>
            <w:tcW w:w="1134" w:type="dxa"/>
          </w:tcPr>
          <w:p w14:paraId="42C933CE"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28</w:t>
            </w:r>
          </w:p>
        </w:tc>
        <w:tc>
          <w:tcPr>
            <w:tcW w:w="851" w:type="dxa"/>
          </w:tcPr>
          <w:p w14:paraId="3BD52B38" w14:textId="77777777" w:rsidR="00EA1374" w:rsidRPr="000C2FAC" w:rsidRDefault="00EA1374" w:rsidP="007C3F62">
            <w:pPr>
              <w:rPr>
                <w:sz w:val="16"/>
                <w:szCs w:val="16"/>
              </w:rPr>
            </w:pPr>
          </w:p>
        </w:tc>
      </w:tr>
      <w:tr w:rsidR="00EA1374" w:rsidRPr="000C2FAC" w14:paraId="48D9F63B" w14:textId="77777777" w:rsidTr="007C3F62">
        <w:tc>
          <w:tcPr>
            <w:tcW w:w="2977" w:type="dxa"/>
          </w:tcPr>
          <w:p w14:paraId="0A42588F" w14:textId="77777777" w:rsidR="00EA1374" w:rsidRPr="000C2FAC" w:rsidRDefault="00EA1374" w:rsidP="007C3F62">
            <w:pPr>
              <w:rPr>
                <w:sz w:val="16"/>
                <w:szCs w:val="16"/>
              </w:rPr>
            </w:pPr>
            <w:r w:rsidRPr="000C2FAC">
              <w:rPr>
                <w:sz w:val="16"/>
                <w:szCs w:val="16"/>
              </w:rPr>
              <w:t>Thalassaemia</w:t>
            </w:r>
          </w:p>
        </w:tc>
        <w:tc>
          <w:tcPr>
            <w:tcW w:w="1418" w:type="dxa"/>
          </w:tcPr>
          <w:p w14:paraId="2E4C1AA0" w14:textId="77777777" w:rsidR="00EA1374" w:rsidRPr="000C2FAC" w:rsidRDefault="00EA1374" w:rsidP="007C3F62">
            <w:pPr>
              <w:rPr>
                <w:sz w:val="16"/>
                <w:szCs w:val="16"/>
              </w:rPr>
            </w:pPr>
            <w:r w:rsidRPr="000C2FAC">
              <w:rPr>
                <w:sz w:val="16"/>
                <w:szCs w:val="16"/>
              </w:rPr>
              <w:t>7</w:t>
            </w:r>
          </w:p>
        </w:tc>
        <w:tc>
          <w:tcPr>
            <w:tcW w:w="1275" w:type="dxa"/>
          </w:tcPr>
          <w:p w14:paraId="38A63A33" w14:textId="77777777" w:rsidR="00EA1374" w:rsidRPr="000C2FAC" w:rsidRDefault="00EA1374" w:rsidP="007C3F62">
            <w:pPr>
              <w:rPr>
                <w:sz w:val="16"/>
                <w:szCs w:val="16"/>
              </w:rPr>
            </w:pPr>
            <w:r w:rsidRPr="000C2FAC">
              <w:rPr>
                <w:sz w:val="16"/>
                <w:szCs w:val="16"/>
              </w:rPr>
              <w:t>78</w:t>
            </w:r>
          </w:p>
        </w:tc>
        <w:tc>
          <w:tcPr>
            <w:tcW w:w="3544" w:type="dxa"/>
          </w:tcPr>
          <w:p w14:paraId="5C139AB5" w14:textId="77777777" w:rsidR="00EA1374" w:rsidRPr="000C2FAC" w:rsidRDefault="00EA1374" w:rsidP="007C3F62">
            <w:pPr>
              <w:rPr>
                <w:sz w:val="16"/>
                <w:szCs w:val="16"/>
              </w:rPr>
            </w:pPr>
            <w:r w:rsidRPr="000C2FAC">
              <w:rPr>
                <w:sz w:val="16"/>
                <w:szCs w:val="16"/>
              </w:rPr>
              <w:t>Haematological/Immunological conditions</w:t>
            </w:r>
          </w:p>
        </w:tc>
        <w:tc>
          <w:tcPr>
            <w:tcW w:w="1559" w:type="dxa"/>
          </w:tcPr>
          <w:p w14:paraId="7722E5F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9 (0</w:t>
            </w:r>
            <w:r>
              <w:rPr>
                <w:sz w:val="16"/>
                <w:szCs w:val="16"/>
              </w:rPr>
              <w:t>·</w:t>
            </w:r>
            <w:r w:rsidRPr="000C2FAC">
              <w:rPr>
                <w:sz w:val="16"/>
                <w:szCs w:val="16"/>
              </w:rPr>
              <w:t>25-2</w:t>
            </w:r>
            <w:r>
              <w:rPr>
                <w:sz w:val="16"/>
                <w:szCs w:val="16"/>
              </w:rPr>
              <w:t>·</w:t>
            </w:r>
            <w:r w:rsidRPr="000C2FAC">
              <w:rPr>
                <w:sz w:val="16"/>
                <w:szCs w:val="16"/>
              </w:rPr>
              <w:t>36)</w:t>
            </w:r>
          </w:p>
        </w:tc>
        <w:tc>
          <w:tcPr>
            <w:tcW w:w="1134" w:type="dxa"/>
          </w:tcPr>
          <w:p w14:paraId="10DD619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84</w:t>
            </w:r>
          </w:p>
        </w:tc>
        <w:tc>
          <w:tcPr>
            <w:tcW w:w="851" w:type="dxa"/>
          </w:tcPr>
          <w:p w14:paraId="17F5B97F" w14:textId="77777777" w:rsidR="00EA1374" w:rsidRPr="000C2FAC" w:rsidRDefault="00EA1374" w:rsidP="007C3F62">
            <w:pPr>
              <w:rPr>
                <w:sz w:val="16"/>
                <w:szCs w:val="16"/>
              </w:rPr>
            </w:pPr>
          </w:p>
        </w:tc>
      </w:tr>
      <w:tr w:rsidR="00EA1374" w:rsidRPr="000C2FAC" w14:paraId="6EEBE1FF" w14:textId="77777777" w:rsidTr="007C3F62">
        <w:tc>
          <w:tcPr>
            <w:tcW w:w="2977" w:type="dxa"/>
          </w:tcPr>
          <w:p w14:paraId="6CC81F01" w14:textId="77777777" w:rsidR="00EA1374" w:rsidRPr="000C2FAC" w:rsidRDefault="00EA1374" w:rsidP="007C3F62">
            <w:pPr>
              <w:rPr>
                <w:sz w:val="16"/>
                <w:szCs w:val="16"/>
              </w:rPr>
            </w:pPr>
            <w:r w:rsidRPr="000C2FAC">
              <w:rPr>
                <w:sz w:val="16"/>
                <w:szCs w:val="16"/>
              </w:rPr>
              <w:t>Primary Malignancy_Breast</w:t>
            </w:r>
          </w:p>
        </w:tc>
        <w:tc>
          <w:tcPr>
            <w:tcW w:w="1418" w:type="dxa"/>
          </w:tcPr>
          <w:p w14:paraId="545A66F1" w14:textId="3E86AD14" w:rsidR="00EA1374" w:rsidRPr="000C2FAC" w:rsidRDefault="00A814BB" w:rsidP="007C3F62">
            <w:pPr>
              <w:rPr>
                <w:sz w:val="16"/>
                <w:szCs w:val="16"/>
              </w:rPr>
            </w:pPr>
            <w:r>
              <w:rPr>
                <w:sz w:val="16"/>
                <w:szCs w:val="16"/>
              </w:rPr>
              <w:t>&lt;5</w:t>
            </w:r>
          </w:p>
        </w:tc>
        <w:tc>
          <w:tcPr>
            <w:tcW w:w="1275" w:type="dxa"/>
          </w:tcPr>
          <w:p w14:paraId="2B2C15E0" w14:textId="77777777" w:rsidR="00EA1374" w:rsidRPr="000C2FAC" w:rsidRDefault="00EA1374" w:rsidP="007C3F62">
            <w:pPr>
              <w:rPr>
                <w:sz w:val="16"/>
                <w:szCs w:val="16"/>
              </w:rPr>
            </w:pPr>
            <w:r w:rsidRPr="000C2FAC">
              <w:rPr>
                <w:sz w:val="16"/>
                <w:szCs w:val="16"/>
              </w:rPr>
              <w:t>12</w:t>
            </w:r>
          </w:p>
        </w:tc>
        <w:tc>
          <w:tcPr>
            <w:tcW w:w="3544" w:type="dxa"/>
          </w:tcPr>
          <w:p w14:paraId="5550028C" w14:textId="77777777" w:rsidR="00EA1374" w:rsidRPr="000C2FAC" w:rsidRDefault="00EA1374" w:rsidP="007C3F62">
            <w:pPr>
              <w:rPr>
                <w:sz w:val="16"/>
                <w:szCs w:val="16"/>
              </w:rPr>
            </w:pPr>
            <w:r w:rsidRPr="000C2FAC">
              <w:rPr>
                <w:sz w:val="16"/>
                <w:szCs w:val="16"/>
              </w:rPr>
              <w:t>Cancers</w:t>
            </w:r>
          </w:p>
        </w:tc>
        <w:tc>
          <w:tcPr>
            <w:tcW w:w="1559" w:type="dxa"/>
          </w:tcPr>
          <w:p w14:paraId="797E9C55"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68 (0</w:t>
            </w:r>
            <w:r>
              <w:rPr>
                <w:sz w:val="16"/>
                <w:szCs w:val="16"/>
              </w:rPr>
              <w:t>·</w:t>
            </w:r>
            <w:r w:rsidRPr="000C2FAC">
              <w:rPr>
                <w:sz w:val="16"/>
                <w:szCs w:val="16"/>
              </w:rPr>
              <w:t>08-10</w:t>
            </w:r>
            <w:r>
              <w:rPr>
                <w:sz w:val="16"/>
                <w:szCs w:val="16"/>
              </w:rPr>
              <w:t>·</w:t>
            </w:r>
            <w:r w:rsidRPr="000C2FAC">
              <w:rPr>
                <w:sz w:val="16"/>
                <w:szCs w:val="16"/>
              </w:rPr>
              <w:t>58)</w:t>
            </w:r>
          </w:p>
        </w:tc>
        <w:tc>
          <w:tcPr>
            <w:tcW w:w="1134" w:type="dxa"/>
          </w:tcPr>
          <w:p w14:paraId="0940632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49</w:t>
            </w:r>
          </w:p>
        </w:tc>
        <w:tc>
          <w:tcPr>
            <w:tcW w:w="851" w:type="dxa"/>
          </w:tcPr>
          <w:p w14:paraId="06290685" w14:textId="77777777" w:rsidR="00EA1374" w:rsidRPr="000C2FAC" w:rsidRDefault="00EA1374" w:rsidP="007C3F62">
            <w:pPr>
              <w:rPr>
                <w:sz w:val="16"/>
                <w:szCs w:val="16"/>
              </w:rPr>
            </w:pPr>
          </w:p>
        </w:tc>
      </w:tr>
      <w:tr w:rsidR="00EA1374" w:rsidRPr="000C2FAC" w14:paraId="15819C1F" w14:textId="77777777" w:rsidTr="007C3F62">
        <w:tc>
          <w:tcPr>
            <w:tcW w:w="2977" w:type="dxa"/>
          </w:tcPr>
          <w:p w14:paraId="6A49F0FD" w14:textId="77777777" w:rsidR="00EA1374" w:rsidRPr="000C2FAC" w:rsidRDefault="00EA1374" w:rsidP="007C3F62">
            <w:pPr>
              <w:rPr>
                <w:sz w:val="16"/>
                <w:szCs w:val="16"/>
              </w:rPr>
            </w:pPr>
            <w:r w:rsidRPr="000C2FAC">
              <w:rPr>
                <w:sz w:val="16"/>
                <w:szCs w:val="16"/>
              </w:rPr>
              <w:t>Secondary Malignancy_Other organs</w:t>
            </w:r>
          </w:p>
        </w:tc>
        <w:tc>
          <w:tcPr>
            <w:tcW w:w="1418" w:type="dxa"/>
          </w:tcPr>
          <w:p w14:paraId="31AF15C5" w14:textId="4FAABEB1" w:rsidR="00EA1374" w:rsidRPr="000C2FAC" w:rsidRDefault="00A814BB" w:rsidP="007C3F62">
            <w:pPr>
              <w:rPr>
                <w:sz w:val="16"/>
                <w:szCs w:val="16"/>
              </w:rPr>
            </w:pPr>
            <w:r>
              <w:rPr>
                <w:sz w:val="16"/>
                <w:szCs w:val="16"/>
              </w:rPr>
              <w:t>&lt;5</w:t>
            </w:r>
          </w:p>
        </w:tc>
        <w:tc>
          <w:tcPr>
            <w:tcW w:w="1275" w:type="dxa"/>
          </w:tcPr>
          <w:p w14:paraId="24E2E3B6" w14:textId="77777777" w:rsidR="00EA1374" w:rsidRPr="000C2FAC" w:rsidRDefault="00EA1374" w:rsidP="007C3F62">
            <w:pPr>
              <w:rPr>
                <w:sz w:val="16"/>
                <w:szCs w:val="16"/>
              </w:rPr>
            </w:pPr>
            <w:r w:rsidRPr="000C2FAC">
              <w:rPr>
                <w:sz w:val="16"/>
                <w:szCs w:val="16"/>
              </w:rPr>
              <w:t>5</w:t>
            </w:r>
          </w:p>
        </w:tc>
        <w:tc>
          <w:tcPr>
            <w:tcW w:w="3544" w:type="dxa"/>
          </w:tcPr>
          <w:p w14:paraId="2F4678FC" w14:textId="77777777" w:rsidR="00EA1374" w:rsidRPr="000C2FAC" w:rsidRDefault="00EA1374" w:rsidP="007C3F62">
            <w:pPr>
              <w:rPr>
                <w:sz w:val="16"/>
                <w:szCs w:val="16"/>
              </w:rPr>
            </w:pPr>
            <w:r w:rsidRPr="000C2FAC">
              <w:rPr>
                <w:sz w:val="16"/>
                <w:szCs w:val="16"/>
              </w:rPr>
              <w:t>Cancers</w:t>
            </w:r>
          </w:p>
        </w:tc>
        <w:tc>
          <w:tcPr>
            <w:tcW w:w="1559" w:type="dxa"/>
          </w:tcPr>
          <w:p w14:paraId="3D9C3A68" w14:textId="77777777" w:rsidR="00EA1374" w:rsidRPr="000C2FAC" w:rsidRDefault="00EA1374" w:rsidP="007C3F62">
            <w:pPr>
              <w:rPr>
                <w:sz w:val="16"/>
                <w:szCs w:val="16"/>
              </w:rPr>
            </w:pPr>
            <w:r w:rsidRPr="000C2FAC">
              <w:rPr>
                <w:sz w:val="16"/>
                <w:szCs w:val="16"/>
              </w:rPr>
              <w:t>4</w:t>
            </w:r>
            <w:r>
              <w:rPr>
                <w:sz w:val="16"/>
                <w:szCs w:val="16"/>
              </w:rPr>
              <w:t>·</w:t>
            </w:r>
            <w:r w:rsidRPr="000C2FAC">
              <w:rPr>
                <w:sz w:val="16"/>
                <w:szCs w:val="16"/>
              </w:rPr>
              <w:t>03 (0</w:t>
            </w:r>
            <w:r>
              <w:rPr>
                <w:sz w:val="16"/>
                <w:szCs w:val="16"/>
              </w:rPr>
              <w:t>·</w:t>
            </w:r>
            <w:r w:rsidRPr="000C2FAC">
              <w:rPr>
                <w:sz w:val="16"/>
                <w:szCs w:val="16"/>
              </w:rPr>
              <w:t>16-39</w:t>
            </w:r>
            <w:r>
              <w:rPr>
                <w:sz w:val="16"/>
                <w:szCs w:val="16"/>
              </w:rPr>
              <w:t>·</w:t>
            </w:r>
            <w:r w:rsidRPr="000C2FAC">
              <w:rPr>
                <w:sz w:val="16"/>
                <w:szCs w:val="16"/>
              </w:rPr>
              <w:t>58)</w:t>
            </w:r>
          </w:p>
        </w:tc>
        <w:tc>
          <w:tcPr>
            <w:tcW w:w="1134" w:type="dxa"/>
          </w:tcPr>
          <w:p w14:paraId="2D797FF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15</w:t>
            </w:r>
          </w:p>
        </w:tc>
        <w:tc>
          <w:tcPr>
            <w:tcW w:w="851" w:type="dxa"/>
          </w:tcPr>
          <w:p w14:paraId="292F4548" w14:textId="77777777" w:rsidR="00EA1374" w:rsidRPr="000C2FAC" w:rsidRDefault="00EA1374" w:rsidP="007C3F62">
            <w:pPr>
              <w:rPr>
                <w:sz w:val="16"/>
                <w:szCs w:val="16"/>
              </w:rPr>
            </w:pPr>
          </w:p>
        </w:tc>
      </w:tr>
      <w:tr w:rsidR="00EA1374" w:rsidRPr="000C2FAC" w14:paraId="1DCE0C1F" w14:textId="77777777" w:rsidTr="007C3F62">
        <w:tc>
          <w:tcPr>
            <w:tcW w:w="2977" w:type="dxa"/>
          </w:tcPr>
          <w:p w14:paraId="284F173F" w14:textId="77777777" w:rsidR="00EA1374" w:rsidRPr="000C2FAC" w:rsidRDefault="00EA1374" w:rsidP="007C3F62">
            <w:pPr>
              <w:rPr>
                <w:sz w:val="16"/>
                <w:szCs w:val="16"/>
              </w:rPr>
            </w:pPr>
            <w:r w:rsidRPr="000C2FAC">
              <w:rPr>
                <w:sz w:val="16"/>
                <w:szCs w:val="16"/>
              </w:rPr>
              <w:t>Peptic ulcer disease</w:t>
            </w:r>
          </w:p>
        </w:tc>
        <w:tc>
          <w:tcPr>
            <w:tcW w:w="1418" w:type="dxa"/>
          </w:tcPr>
          <w:p w14:paraId="7D3B9863" w14:textId="77777777" w:rsidR="00EA1374" w:rsidRPr="000C2FAC" w:rsidRDefault="00EA1374" w:rsidP="007C3F62">
            <w:pPr>
              <w:rPr>
                <w:sz w:val="16"/>
                <w:szCs w:val="16"/>
              </w:rPr>
            </w:pPr>
            <w:r w:rsidRPr="000C2FAC">
              <w:rPr>
                <w:sz w:val="16"/>
                <w:szCs w:val="16"/>
              </w:rPr>
              <w:t>17</w:t>
            </w:r>
          </w:p>
        </w:tc>
        <w:tc>
          <w:tcPr>
            <w:tcW w:w="1275" w:type="dxa"/>
          </w:tcPr>
          <w:p w14:paraId="7251F942" w14:textId="77777777" w:rsidR="00EA1374" w:rsidRPr="000C2FAC" w:rsidRDefault="00EA1374" w:rsidP="007C3F62">
            <w:pPr>
              <w:rPr>
                <w:sz w:val="16"/>
                <w:szCs w:val="16"/>
              </w:rPr>
            </w:pPr>
            <w:r w:rsidRPr="000C2FAC">
              <w:rPr>
                <w:sz w:val="16"/>
                <w:szCs w:val="16"/>
              </w:rPr>
              <w:t>192</w:t>
            </w:r>
          </w:p>
        </w:tc>
        <w:tc>
          <w:tcPr>
            <w:tcW w:w="3544" w:type="dxa"/>
          </w:tcPr>
          <w:p w14:paraId="4DD45D60"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670F043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89 (0</w:t>
            </w:r>
            <w:r>
              <w:rPr>
                <w:sz w:val="16"/>
                <w:szCs w:val="16"/>
              </w:rPr>
              <w:t>·</w:t>
            </w:r>
            <w:r w:rsidRPr="000C2FAC">
              <w:rPr>
                <w:sz w:val="16"/>
                <w:szCs w:val="16"/>
              </w:rPr>
              <w:t>42-1</w:t>
            </w:r>
            <w:r>
              <w:rPr>
                <w:sz w:val="16"/>
                <w:szCs w:val="16"/>
              </w:rPr>
              <w:t>·</w:t>
            </w:r>
            <w:r w:rsidRPr="000C2FAC">
              <w:rPr>
                <w:sz w:val="16"/>
                <w:szCs w:val="16"/>
              </w:rPr>
              <w:t>67)</w:t>
            </w:r>
          </w:p>
        </w:tc>
        <w:tc>
          <w:tcPr>
            <w:tcW w:w="1134" w:type="dxa"/>
          </w:tcPr>
          <w:p w14:paraId="462191B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67</w:t>
            </w:r>
          </w:p>
        </w:tc>
        <w:tc>
          <w:tcPr>
            <w:tcW w:w="851" w:type="dxa"/>
          </w:tcPr>
          <w:p w14:paraId="10E0DEBF" w14:textId="77777777" w:rsidR="00EA1374" w:rsidRPr="000C2FAC" w:rsidRDefault="00EA1374" w:rsidP="007C3F62">
            <w:pPr>
              <w:rPr>
                <w:sz w:val="16"/>
                <w:szCs w:val="16"/>
              </w:rPr>
            </w:pPr>
          </w:p>
        </w:tc>
      </w:tr>
      <w:tr w:rsidR="00EA1374" w:rsidRPr="000C2FAC" w14:paraId="3A4748D3" w14:textId="77777777" w:rsidTr="007C3F62">
        <w:tc>
          <w:tcPr>
            <w:tcW w:w="2977" w:type="dxa"/>
          </w:tcPr>
          <w:p w14:paraId="04B3C6B9" w14:textId="77777777" w:rsidR="00EA1374" w:rsidRPr="000C2FAC" w:rsidRDefault="00EA1374" w:rsidP="007C3F62">
            <w:pPr>
              <w:rPr>
                <w:sz w:val="16"/>
                <w:szCs w:val="16"/>
              </w:rPr>
            </w:pPr>
            <w:r w:rsidRPr="000C2FAC">
              <w:rPr>
                <w:sz w:val="16"/>
                <w:szCs w:val="16"/>
              </w:rPr>
              <w:t>Myocardial infarction</w:t>
            </w:r>
          </w:p>
        </w:tc>
        <w:tc>
          <w:tcPr>
            <w:tcW w:w="1418" w:type="dxa"/>
          </w:tcPr>
          <w:p w14:paraId="7FDB694A" w14:textId="646271C0" w:rsidR="00EA1374" w:rsidRPr="000C2FAC" w:rsidRDefault="00A814BB" w:rsidP="007C3F62">
            <w:pPr>
              <w:rPr>
                <w:sz w:val="16"/>
                <w:szCs w:val="16"/>
              </w:rPr>
            </w:pPr>
            <w:r>
              <w:rPr>
                <w:sz w:val="16"/>
                <w:szCs w:val="16"/>
              </w:rPr>
              <w:t>&lt;5</w:t>
            </w:r>
          </w:p>
        </w:tc>
        <w:tc>
          <w:tcPr>
            <w:tcW w:w="1275" w:type="dxa"/>
          </w:tcPr>
          <w:p w14:paraId="1F634408" w14:textId="2FB2D0B5" w:rsidR="00EA1374" w:rsidRPr="000C2FAC" w:rsidRDefault="00A814BB" w:rsidP="007C3F62">
            <w:pPr>
              <w:rPr>
                <w:sz w:val="16"/>
                <w:szCs w:val="16"/>
              </w:rPr>
            </w:pPr>
            <w:r>
              <w:rPr>
                <w:sz w:val="16"/>
                <w:szCs w:val="16"/>
              </w:rPr>
              <w:t>&lt;5</w:t>
            </w:r>
          </w:p>
        </w:tc>
        <w:tc>
          <w:tcPr>
            <w:tcW w:w="3544" w:type="dxa"/>
          </w:tcPr>
          <w:p w14:paraId="3E359C08"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29AFB06E"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52 (0</w:t>
            </w:r>
            <w:r>
              <w:rPr>
                <w:sz w:val="16"/>
                <w:szCs w:val="16"/>
              </w:rPr>
              <w:t>·</w:t>
            </w:r>
            <w:r w:rsidRPr="000C2FAC">
              <w:rPr>
                <w:sz w:val="16"/>
                <w:szCs w:val="16"/>
              </w:rPr>
              <w:t>01-44</w:t>
            </w:r>
            <w:r>
              <w:rPr>
                <w:sz w:val="16"/>
                <w:szCs w:val="16"/>
              </w:rPr>
              <w:t>·</w:t>
            </w:r>
            <w:r w:rsidRPr="000C2FAC">
              <w:rPr>
                <w:sz w:val="16"/>
                <w:szCs w:val="16"/>
              </w:rPr>
              <w:t>33)</w:t>
            </w:r>
          </w:p>
        </w:tc>
        <w:tc>
          <w:tcPr>
            <w:tcW w:w="1134" w:type="dxa"/>
          </w:tcPr>
          <w:p w14:paraId="541037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45</w:t>
            </w:r>
          </w:p>
        </w:tc>
        <w:tc>
          <w:tcPr>
            <w:tcW w:w="851" w:type="dxa"/>
          </w:tcPr>
          <w:p w14:paraId="0D2AB3FA" w14:textId="77777777" w:rsidR="00EA1374" w:rsidRPr="000C2FAC" w:rsidRDefault="00EA1374" w:rsidP="007C3F62">
            <w:pPr>
              <w:rPr>
                <w:sz w:val="16"/>
                <w:szCs w:val="16"/>
              </w:rPr>
            </w:pPr>
          </w:p>
        </w:tc>
      </w:tr>
      <w:tr w:rsidR="00EA1374" w:rsidRPr="000C2FAC" w14:paraId="5FC6C1BD" w14:textId="77777777" w:rsidTr="007C3F62">
        <w:tc>
          <w:tcPr>
            <w:tcW w:w="2977" w:type="dxa"/>
          </w:tcPr>
          <w:p w14:paraId="5BC199AC" w14:textId="77777777" w:rsidR="00EA1374" w:rsidRPr="000C2FAC" w:rsidRDefault="00EA1374" w:rsidP="007C3F62">
            <w:pPr>
              <w:rPr>
                <w:sz w:val="16"/>
                <w:szCs w:val="16"/>
              </w:rPr>
            </w:pPr>
            <w:r w:rsidRPr="000C2FAC">
              <w:rPr>
                <w:sz w:val="16"/>
                <w:szCs w:val="16"/>
              </w:rPr>
              <w:t>Systemic sclerosis</w:t>
            </w:r>
          </w:p>
        </w:tc>
        <w:tc>
          <w:tcPr>
            <w:tcW w:w="1418" w:type="dxa"/>
          </w:tcPr>
          <w:p w14:paraId="2D313F37" w14:textId="79FD7030" w:rsidR="00EA1374" w:rsidRPr="000C2FAC" w:rsidRDefault="00A814BB" w:rsidP="007C3F62">
            <w:pPr>
              <w:rPr>
                <w:sz w:val="16"/>
                <w:szCs w:val="16"/>
              </w:rPr>
            </w:pPr>
            <w:r>
              <w:rPr>
                <w:sz w:val="16"/>
                <w:szCs w:val="16"/>
              </w:rPr>
              <w:t>&lt;5</w:t>
            </w:r>
          </w:p>
        </w:tc>
        <w:tc>
          <w:tcPr>
            <w:tcW w:w="1275" w:type="dxa"/>
          </w:tcPr>
          <w:p w14:paraId="5552F1C1" w14:textId="77777777" w:rsidR="00EA1374" w:rsidRPr="000C2FAC" w:rsidRDefault="00EA1374" w:rsidP="007C3F62">
            <w:pPr>
              <w:rPr>
                <w:sz w:val="16"/>
                <w:szCs w:val="16"/>
              </w:rPr>
            </w:pPr>
            <w:r w:rsidRPr="000C2FAC">
              <w:rPr>
                <w:sz w:val="16"/>
                <w:szCs w:val="16"/>
              </w:rPr>
              <w:t>12</w:t>
            </w:r>
          </w:p>
        </w:tc>
        <w:tc>
          <w:tcPr>
            <w:tcW w:w="3544" w:type="dxa"/>
          </w:tcPr>
          <w:p w14:paraId="6A114B9B" w14:textId="77777777" w:rsidR="00EA1374" w:rsidRPr="000C2FAC" w:rsidRDefault="00EA1374" w:rsidP="007C3F62">
            <w:pPr>
              <w:rPr>
                <w:sz w:val="16"/>
                <w:szCs w:val="16"/>
              </w:rPr>
            </w:pPr>
            <w:r w:rsidRPr="000C2FAC">
              <w:rPr>
                <w:sz w:val="16"/>
                <w:szCs w:val="16"/>
              </w:rPr>
              <w:t>Musculoskeletal conditions</w:t>
            </w:r>
          </w:p>
        </w:tc>
        <w:tc>
          <w:tcPr>
            <w:tcW w:w="1559" w:type="dxa"/>
          </w:tcPr>
          <w:p w14:paraId="348E78FD"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48-15</w:t>
            </w:r>
            <w:r>
              <w:rPr>
                <w:sz w:val="16"/>
                <w:szCs w:val="16"/>
              </w:rPr>
              <w:t>·</w:t>
            </w:r>
            <w:r w:rsidRPr="000C2FAC">
              <w:rPr>
                <w:sz w:val="16"/>
                <w:szCs w:val="16"/>
              </w:rPr>
              <w:t>05)</w:t>
            </w:r>
          </w:p>
        </w:tc>
        <w:tc>
          <w:tcPr>
            <w:tcW w:w="1134" w:type="dxa"/>
          </w:tcPr>
          <w:p w14:paraId="58C4492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061</w:t>
            </w:r>
          </w:p>
        </w:tc>
        <w:tc>
          <w:tcPr>
            <w:tcW w:w="851" w:type="dxa"/>
          </w:tcPr>
          <w:p w14:paraId="7D37C67E" w14:textId="77777777" w:rsidR="00EA1374" w:rsidRPr="000C2FAC" w:rsidRDefault="00EA1374" w:rsidP="007C3F62">
            <w:pPr>
              <w:rPr>
                <w:sz w:val="16"/>
                <w:szCs w:val="16"/>
              </w:rPr>
            </w:pPr>
          </w:p>
        </w:tc>
      </w:tr>
      <w:tr w:rsidR="00EA1374" w:rsidRPr="000C2FAC" w14:paraId="33959FFD" w14:textId="77777777" w:rsidTr="007C3F62">
        <w:tc>
          <w:tcPr>
            <w:tcW w:w="2977" w:type="dxa"/>
          </w:tcPr>
          <w:p w14:paraId="67035423" w14:textId="77777777" w:rsidR="00EA1374" w:rsidRPr="000C2FAC" w:rsidRDefault="00EA1374" w:rsidP="007C3F62">
            <w:pPr>
              <w:rPr>
                <w:sz w:val="16"/>
                <w:szCs w:val="16"/>
              </w:rPr>
            </w:pPr>
            <w:r w:rsidRPr="000C2FAC">
              <w:rPr>
                <w:sz w:val="16"/>
                <w:szCs w:val="16"/>
              </w:rPr>
              <w:t>Leiomyoma of uterus</w:t>
            </w:r>
          </w:p>
        </w:tc>
        <w:tc>
          <w:tcPr>
            <w:tcW w:w="1418" w:type="dxa"/>
          </w:tcPr>
          <w:p w14:paraId="05BFB2D0" w14:textId="77777777" w:rsidR="00EA1374" w:rsidRPr="000C2FAC" w:rsidRDefault="00EA1374" w:rsidP="007C3F62">
            <w:pPr>
              <w:rPr>
                <w:sz w:val="16"/>
                <w:szCs w:val="16"/>
              </w:rPr>
            </w:pPr>
            <w:r w:rsidRPr="000C2FAC">
              <w:rPr>
                <w:sz w:val="16"/>
                <w:szCs w:val="16"/>
              </w:rPr>
              <w:t>5</w:t>
            </w:r>
          </w:p>
        </w:tc>
        <w:tc>
          <w:tcPr>
            <w:tcW w:w="1275" w:type="dxa"/>
          </w:tcPr>
          <w:p w14:paraId="263B7EDA" w14:textId="77777777" w:rsidR="00EA1374" w:rsidRPr="000C2FAC" w:rsidRDefault="00EA1374" w:rsidP="007C3F62">
            <w:pPr>
              <w:rPr>
                <w:sz w:val="16"/>
                <w:szCs w:val="16"/>
              </w:rPr>
            </w:pPr>
            <w:r w:rsidRPr="000C2FAC">
              <w:rPr>
                <w:sz w:val="16"/>
                <w:szCs w:val="16"/>
              </w:rPr>
              <w:t>83</w:t>
            </w:r>
          </w:p>
        </w:tc>
        <w:tc>
          <w:tcPr>
            <w:tcW w:w="3544" w:type="dxa"/>
          </w:tcPr>
          <w:p w14:paraId="537E27E4" w14:textId="77777777" w:rsidR="00EA1374" w:rsidRPr="000C2FAC" w:rsidRDefault="00EA1374" w:rsidP="007C3F62">
            <w:pPr>
              <w:rPr>
                <w:sz w:val="16"/>
                <w:szCs w:val="16"/>
              </w:rPr>
            </w:pPr>
            <w:r w:rsidRPr="000C2FAC">
              <w:rPr>
                <w:sz w:val="16"/>
                <w:szCs w:val="16"/>
              </w:rPr>
              <w:t>Benign Neoplasm/CIN</w:t>
            </w:r>
          </w:p>
        </w:tc>
        <w:tc>
          <w:tcPr>
            <w:tcW w:w="1559" w:type="dxa"/>
          </w:tcPr>
          <w:p w14:paraId="29CD4699"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61 (0</w:t>
            </w:r>
            <w:r>
              <w:rPr>
                <w:sz w:val="16"/>
                <w:szCs w:val="16"/>
              </w:rPr>
              <w:t>·</w:t>
            </w:r>
            <w:r w:rsidRPr="000C2FAC">
              <w:rPr>
                <w:sz w:val="16"/>
                <w:szCs w:val="16"/>
              </w:rPr>
              <w:t>13-1</w:t>
            </w:r>
            <w:r>
              <w:rPr>
                <w:sz w:val="16"/>
                <w:szCs w:val="16"/>
              </w:rPr>
              <w:t>·</w:t>
            </w:r>
            <w:r w:rsidRPr="000C2FAC">
              <w:rPr>
                <w:sz w:val="16"/>
                <w:szCs w:val="16"/>
              </w:rPr>
              <w:t>81)</w:t>
            </w:r>
          </w:p>
        </w:tc>
        <w:tc>
          <w:tcPr>
            <w:tcW w:w="1134" w:type="dxa"/>
          </w:tcPr>
          <w:p w14:paraId="431A1D3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27</w:t>
            </w:r>
          </w:p>
        </w:tc>
        <w:tc>
          <w:tcPr>
            <w:tcW w:w="851" w:type="dxa"/>
          </w:tcPr>
          <w:p w14:paraId="5BDFCBAD" w14:textId="77777777" w:rsidR="00EA1374" w:rsidRPr="000C2FAC" w:rsidRDefault="00EA1374" w:rsidP="007C3F62">
            <w:pPr>
              <w:rPr>
                <w:sz w:val="16"/>
                <w:szCs w:val="16"/>
              </w:rPr>
            </w:pPr>
          </w:p>
        </w:tc>
      </w:tr>
      <w:tr w:rsidR="00EA1374" w:rsidRPr="000C2FAC" w14:paraId="396F6B26" w14:textId="77777777" w:rsidTr="007C3F62">
        <w:tc>
          <w:tcPr>
            <w:tcW w:w="2977" w:type="dxa"/>
          </w:tcPr>
          <w:p w14:paraId="0E277538" w14:textId="77777777" w:rsidR="00EA1374" w:rsidRPr="000C2FAC" w:rsidRDefault="00EA1374" w:rsidP="007C3F62">
            <w:pPr>
              <w:rPr>
                <w:sz w:val="16"/>
                <w:szCs w:val="16"/>
              </w:rPr>
            </w:pPr>
            <w:r w:rsidRPr="000C2FAC">
              <w:rPr>
                <w:sz w:val="16"/>
                <w:szCs w:val="16"/>
              </w:rPr>
              <w:t>Intracerebral haemorrhage</w:t>
            </w:r>
          </w:p>
        </w:tc>
        <w:tc>
          <w:tcPr>
            <w:tcW w:w="1418" w:type="dxa"/>
          </w:tcPr>
          <w:p w14:paraId="1AC8A3B0" w14:textId="0AC5E9BC" w:rsidR="00EA1374" w:rsidRPr="000C2FAC" w:rsidRDefault="00A814BB" w:rsidP="007C3F62">
            <w:pPr>
              <w:rPr>
                <w:sz w:val="16"/>
                <w:szCs w:val="16"/>
              </w:rPr>
            </w:pPr>
            <w:r>
              <w:rPr>
                <w:sz w:val="16"/>
                <w:szCs w:val="16"/>
              </w:rPr>
              <w:t>&lt;5</w:t>
            </w:r>
          </w:p>
        </w:tc>
        <w:tc>
          <w:tcPr>
            <w:tcW w:w="1275" w:type="dxa"/>
          </w:tcPr>
          <w:p w14:paraId="1E3C4F36" w14:textId="77777777" w:rsidR="00EA1374" w:rsidRPr="000C2FAC" w:rsidRDefault="00EA1374" w:rsidP="007C3F62">
            <w:pPr>
              <w:rPr>
                <w:sz w:val="16"/>
                <w:szCs w:val="16"/>
              </w:rPr>
            </w:pPr>
            <w:r w:rsidRPr="000C2FAC">
              <w:rPr>
                <w:sz w:val="16"/>
                <w:szCs w:val="16"/>
              </w:rPr>
              <w:t>11</w:t>
            </w:r>
          </w:p>
        </w:tc>
        <w:tc>
          <w:tcPr>
            <w:tcW w:w="3544" w:type="dxa"/>
          </w:tcPr>
          <w:p w14:paraId="0AB78DE8"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ECBB51A"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66 (0</w:t>
            </w:r>
            <w:r>
              <w:rPr>
                <w:sz w:val="16"/>
                <w:szCs w:val="16"/>
              </w:rPr>
              <w:t>·</w:t>
            </w:r>
            <w:r w:rsidRPr="000C2FAC">
              <w:rPr>
                <w:sz w:val="16"/>
                <w:szCs w:val="16"/>
              </w:rPr>
              <w:t>52-16</w:t>
            </w:r>
            <w:r>
              <w:rPr>
                <w:sz w:val="16"/>
                <w:szCs w:val="16"/>
              </w:rPr>
              <w:t>·</w:t>
            </w:r>
            <w:r w:rsidRPr="000C2FAC">
              <w:rPr>
                <w:sz w:val="16"/>
                <w:szCs w:val="16"/>
              </w:rPr>
              <w:t>95)</w:t>
            </w:r>
          </w:p>
        </w:tc>
        <w:tc>
          <w:tcPr>
            <w:tcW w:w="1134" w:type="dxa"/>
          </w:tcPr>
          <w:p w14:paraId="27EF8CA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049</w:t>
            </w:r>
          </w:p>
        </w:tc>
        <w:tc>
          <w:tcPr>
            <w:tcW w:w="851" w:type="dxa"/>
          </w:tcPr>
          <w:p w14:paraId="2BF38CDB" w14:textId="77777777" w:rsidR="00EA1374" w:rsidRPr="000C2FAC" w:rsidRDefault="00EA1374" w:rsidP="007C3F62">
            <w:pPr>
              <w:rPr>
                <w:sz w:val="16"/>
                <w:szCs w:val="16"/>
              </w:rPr>
            </w:pPr>
          </w:p>
        </w:tc>
      </w:tr>
      <w:tr w:rsidR="00EA1374" w:rsidRPr="000C2FAC" w14:paraId="25F6D814" w14:textId="77777777" w:rsidTr="007C3F62">
        <w:tc>
          <w:tcPr>
            <w:tcW w:w="2977" w:type="dxa"/>
          </w:tcPr>
          <w:p w14:paraId="026E767D" w14:textId="77777777" w:rsidR="00EA1374" w:rsidRPr="000C2FAC" w:rsidRDefault="00EA1374" w:rsidP="007C3F62">
            <w:pPr>
              <w:rPr>
                <w:sz w:val="16"/>
                <w:szCs w:val="16"/>
              </w:rPr>
            </w:pPr>
            <w:r w:rsidRPr="000C2FAC">
              <w:rPr>
                <w:sz w:val="16"/>
                <w:szCs w:val="16"/>
              </w:rPr>
              <w:t>Alcoholic liver disease</w:t>
            </w:r>
          </w:p>
        </w:tc>
        <w:tc>
          <w:tcPr>
            <w:tcW w:w="1418" w:type="dxa"/>
          </w:tcPr>
          <w:p w14:paraId="62C4392E" w14:textId="65A4945B" w:rsidR="00EA1374" w:rsidRPr="000C2FAC" w:rsidRDefault="00A814BB" w:rsidP="007C3F62">
            <w:pPr>
              <w:rPr>
                <w:sz w:val="16"/>
                <w:szCs w:val="16"/>
              </w:rPr>
            </w:pPr>
            <w:r>
              <w:rPr>
                <w:sz w:val="16"/>
                <w:szCs w:val="16"/>
              </w:rPr>
              <w:t>&lt;5</w:t>
            </w:r>
          </w:p>
        </w:tc>
        <w:tc>
          <w:tcPr>
            <w:tcW w:w="1275" w:type="dxa"/>
          </w:tcPr>
          <w:p w14:paraId="1CD27427" w14:textId="75DC56B3" w:rsidR="00EA1374" w:rsidRPr="000C2FAC" w:rsidRDefault="00A814BB" w:rsidP="007C3F62">
            <w:pPr>
              <w:rPr>
                <w:sz w:val="16"/>
                <w:szCs w:val="16"/>
              </w:rPr>
            </w:pPr>
            <w:r>
              <w:rPr>
                <w:sz w:val="16"/>
                <w:szCs w:val="16"/>
              </w:rPr>
              <w:t>&lt;5</w:t>
            </w:r>
          </w:p>
        </w:tc>
        <w:tc>
          <w:tcPr>
            <w:tcW w:w="3544" w:type="dxa"/>
          </w:tcPr>
          <w:p w14:paraId="50BECFDD"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43392701"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01-80</w:t>
            </w:r>
            <w:r>
              <w:rPr>
                <w:sz w:val="16"/>
                <w:szCs w:val="16"/>
              </w:rPr>
              <w:t>·</w:t>
            </w:r>
            <w:r w:rsidRPr="000C2FAC">
              <w:rPr>
                <w:sz w:val="16"/>
                <w:szCs w:val="16"/>
              </w:rPr>
              <w:t>7)</w:t>
            </w:r>
          </w:p>
        </w:tc>
        <w:tc>
          <w:tcPr>
            <w:tcW w:w="1134" w:type="dxa"/>
          </w:tcPr>
          <w:p w14:paraId="029A236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36</w:t>
            </w:r>
          </w:p>
        </w:tc>
        <w:tc>
          <w:tcPr>
            <w:tcW w:w="851" w:type="dxa"/>
          </w:tcPr>
          <w:p w14:paraId="6E4D4903" w14:textId="77777777" w:rsidR="00EA1374" w:rsidRPr="000C2FAC" w:rsidRDefault="00EA1374" w:rsidP="007C3F62">
            <w:pPr>
              <w:rPr>
                <w:sz w:val="16"/>
                <w:szCs w:val="16"/>
              </w:rPr>
            </w:pPr>
          </w:p>
        </w:tc>
      </w:tr>
      <w:tr w:rsidR="00EA1374" w:rsidRPr="000C2FAC" w14:paraId="35526D4A" w14:textId="77777777" w:rsidTr="007C3F62">
        <w:tc>
          <w:tcPr>
            <w:tcW w:w="2977" w:type="dxa"/>
          </w:tcPr>
          <w:p w14:paraId="09CC3589" w14:textId="77777777" w:rsidR="00EA1374" w:rsidRPr="000C2FAC" w:rsidRDefault="00EA1374" w:rsidP="007C3F62">
            <w:pPr>
              <w:rPr>
                <w:sz w:val="16"/>
                <w:szCs w:val="16"/>
              </w:rPr>
            </w:pPr>
            <w:r w:rsidRPr="000C2FAC">
              <w:rPr>
                <w:sz w:val="16"/>
                <w:szCs w:val="16"/>
              </w:rPr>
              <w:t>Delirium</w:t>
            </w:r>
            <w:r>
              <w:rPr>
                <w:sz w:val="16"/>
                <w:szCs w:val="16"/>
              </w:rPr>
              <w:t xml:space="preserve">, </w:t>
            </w:r>
            <w:r w:rsidRPr="000C2FAC">
              <w:rPr>
                <w:sz w:val="16"/>
                <w:szCs w:val="16"/>
              </w:rPr>
              <w:t>not induced by alcohol</w:t>
            </w:r>
            <w:r>
              <w:rPr>
                <w:sz w:val="16"/>
                <w:szCs w:val="16"/>
              </w:rPr>
              <w:t>…</w:t>
            </w:r>
          </w:p>
        </w:tc>
        <w:tc>
          <w:tcPr>
            <w:tcW w:w="1418" w:type="dxa"/>
          </w:tcPr>
          <w:p w14:paraId="7A2E7A12" w14:textId="20F70398" w:rsidR="00EA1374" w:rsidRPr="000C2FAC" w:rsidRDefault="00A814BB" w:rsidP="007C3F62">
            <w:pPr>
              <w:rPr>
                <w:sz w:val="16"/>
                <w:szCs w:val="16"/>
              </w:rPr>
            </w:pPr>
            <w:r>
              <w:rPr>
                <w:sz w:val="16"/>
                <w:szCs w:val="16"/>
              </w:rPr>
              <w:t>&lt;5</w:t>
            </w:r>
          </w:p>
        </w:tc>
        <w:tc>
          <w:tcPr>
            <w:tcW w:w="1275" w:type="dxa"/>
          </w:tcPr>
          <w:p w14:paraId="640DF24F" w14:textId="77777777" w:rsidR="00EA1374" w:rsidRPr="000C2FAC" w:rsidRDefault="00EA1374" w:rsidP="007C3F62">
            <w:pPr>
              <w:rPr>
                <w:sz w:val="16"/>
                <w:szCs w:val="16"/>
              </w:rPr>
            </w:pPr>
            <w:r w:rsidRPr="000C2FAC">
              <w:rPr>
                <w:sz w:val="16"/>
                <w:szCs w:val="16"/>
              </w:rPr>
              <w:t>22</w:t>
            </w:r>
          </w:p>
        </w:tc>
        <w:tc>
          <w:tcPr>
            <w:tcW w:w="3544" w:type="dxa"/>
          </w:tcPr>
          <w:p w14:paraId="06159E97" w14:textId="77777777" w:rsidR="00EA1374" w:rsidRPr="000C2FAC" w:rsidRDefault="00EA1374" w:rsidP="007C3F62">
            <w:pPr>
              <w:rPr>
                <w:sz w:val="16"/>
                <w:szCs w:val="16"/>
              </w:rPr>
            </w:pPr>
            <w:r w:rsidRPr="000C2FAC">
              <w:rPr>
                <w:sz w:val="16"/>
                <w:szCs w:val="16"/>
              </w:rPr>
              <w:t>Mental Health Disorders</w:t>
            </w:r>
          </w:p>
        </w:tc>
        <w:tc>
          <w:tcPr>
            <w:tcW w:w="1559" w:type="dxa"/>
          </w:tcPr>
          <w:p w14:paraId="0671AAD3"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37 (0</w:t>
            </w:r>
            <w:r>
              <w:rPr>
                <w:sz w:val="16"/>
                <w:szCs w:val="16"/>
              </w:rPr>
              <w:t>·</w:t>
            </w:r>
            <w:r w:rsidRPr="000C2FAC">
              <w:rPr>
                <w:sz w:val="16"/>
                <w:szCs w:val="16"/>
              </w:rPr>
              <w:t>14-6</w:t>
            </w:r>
            <w:r>
              <w:rPr>
                <w:sz w:val="16"/>
                <w:szCs w:val="16"/>
              </w:rPr>
              <w:t>·</w:t>
            </w:r>
            <w:r w:rsidRPr="000C2FAC">
              <w:rPr>
                <w:sz w:val="16"/>
                <w:szCs w:val="16"/>
              </w:rPr>
              <w:t>02)</w:t>
            </w:r>
          </w:p>
        </w:tc>
        <w:tc>
          <w:tcPr>
            <w:tcW w:w="1134" w:type="dxa"/>
          </w:tcPr>
          <w:p w14:paraId="51B31B5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58</w:t>
            </w:r>
          </w:p>
        </w:tc>
        <w:tc>
          <w:tcPr>
            <w:tcW w:w="851" w:type="dxa"/>
          </w:tcPr>
          <w:p w14:paraId="5F2BFB3E" w14:textId="77777777" w:rsidR="00EA1374" w:rsidRPr="000C2FAC" w:rsidRDefault="00EA1374" w:rsidP="007C3F62">
            <w:pPr>
              <w:rPr>
                <w:sz w:val="16"/>
                <w:szCs w:val="16"/>
              </w:rPr>
            </w:pPr>
          </w:p>
        </w:tc>
      </w:tr>
      <w:tr w:rsidR="00EA1374" w:rsidRPr="000C2FAC" w14:paraId="190B3FF7" w14:textId="77777777" w:rsidTr="007C3F62">
        <w:tc>
          <w:tcPr>
            <w:tcW w:w="2977" w:type="dxa"/>
          </w:tcPr>
          <w:p w14:paraId="36377BB6" w14:textId="77777777" w:rsidR="00EA1374" w:rsidRPr="000C2FAC" w:rsidRDefault="00EA1374" w:rsidP="007C3F62">
            <w:pPr>
              <w:rPr>
                <w:sz w:val="16"/>
                <w:szCs w:val="16"/>
              </w:rPr>
            </w:pPr>
            <w:r w:rsidRPr="000C2FAC">
              <w:rPr>
                <w:sz w:val="16"/>
                <w:szCs w:val="16"/>
              </w:rPr>
              <w:t>Coronary heart disease not other</w:t>
            </w:r>
            <w:r>
              <w:rPr>
                <w:sz w:val="16"/>
                <w:szCs w:val="16"/>
              </w:rPr>
              <w:t>…</w:t>
            </w:r>
          </w:p>
        </w:tc>
        <w:tc>
          <w:tcPr>
            <w:tcW w:w="1418" w:type="dxa"/>
          </w:tcPr>
          <w:p w14:paraId="0991C811" w14:textId="3F51ADB8" w:rsidR="00EA1374" w:rsidRPr="000C2FAC" w:rsidRDefault="00A814BB" w:rsidP="007C3F62">
            <w:pPr>
              <w:rPr>
                <w:sz w:val="16"/>
                <w:szCs w:val="16"/>
              </w:rPr>
            </w:pPr>
            <w:r>
              <w:rPr>
                <w:sz w:val="16"/>
                <w:szCs w:val="16"/>
              </w:rPr>
              <w:t>&lt;5</w:t>
            </w:r>
          </w:p>
        </w:tc>
        <w:tc>
          <w:tcPr>
            <w:tcW w:w="1275" w:type="dxa"/>
          </w:tcPr>
          <w:p w14:paraId="38B4EA93" w14:textId="3B823AF8" w:rsidR="00EA1374" w:rsidRPr="000C2FAC" w:rsidRDefault="00A814BB" w:rsidP="007C3F62">
            <w:pPr>
              <w:rPr>
                <w:sz w:val="16"/>
                <w:szCs w:val="16"/>
              </w:rPr>
            </w:pPr>
            <w:r>
              <w:rPr>
                <w:sz w:val="16"/>
                <w:szCs w:val="16"/>
              </w:rPr>
              <w:t>&lt;5</w:t>
            </w:r>
          </w:p>
        </w:tc>
        <w:tc>
          <w:tcPr>
            <w:tcW w:w="3544" w:type="dxa"/>
          </w:tcPr>
          <w:p w14:paraId="0F97DE4D"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5037DBBB"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52 (0</w:t>
            </w:r>
            <w:r>
              <w:rPr>
                <w:sz w:val="16"/>
                <w:szCs w:val="16"/>
              </w:rPr>
              <w:t>·</w:t>
            </w:r>
            <w:r w:rsidRPr="000C2FAC">
              <w:rPr>
                <w:sz w:val="16"/>
                <w:szCs w:val="16"/>
              </w:rPr>
              <w:t>01-44</w:t>
            </w:r>
            <w:r>
              <w:rPr>
                <w:sz w:val="16"/>
                <w:szCs w:val="16"/>
              </w:rPr>
              <w:t>·</w:t>
            </w:r>
            <w:r w:rsidRPr="000C2FAC">
              <w:rPr>
                <w:sz w:val="16"/>
                <w:szCs w:val="16"/>
              </w:rPr>
              <w:t>33)</w:t>
            </w:r>
          </w:p>
        </w:tc>
        <w:tc>
          <w:tcPr>
            <w:tcW w:w="1134" w:type="dxa"/>
          </w:tcPr>
          <w:p w14:paraId="09F571C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45</w:t>
            </w:r>
          </w:p>
        </w:tc>
        <w:tc>
          <w:tcPr>
            <w:tcW w:w="851" w:type="dxa"/>
          </w:tcPr>
          <w:p w14:paraId="281A6E6E" w14:textId="77777777" w:rsidR="00EA1374" w:rsidRPr="000C2FAC" w:rsidRDefault="00EA1374" w:rsidP="007C3F62">
            <w:pPr>
              <w:rPr>
                <w:sz w:val="16"/>
                <w:szCs w:val="16"/>
              </w:rPr>
            </w:pPr>
          </w:p>
        </w:tc>
      </w:tr>
      <w:tr w:rsidR="00EA1374" w:rsidRPr="000C2FAC" w14:paraId="5A09944B" w14:textId="77777777" w:rsidTr="007C3F62">
        <w:tc>
          <w:tcPr>
            <w:tcW w:w="2977" w:type="dxa"/>
          </w:tcPr>
          <w:p w14:paraId="5FA19D94" w14:textId="77777777" w:rsidR="00EA1374" w:rsidRPr="000C2FAC" w:rsidRDefault="00EA1374" w:rsidP="007C3F62">
            <w:pPr>
              <w:rPr>
                <w:sz w:val="16"/>
                <w:szCs w:val="16"/>
              </w:rPr>
            </w:pPr>
            <w:r w:rsidRPr="000C2FAC">
              <w:rPr>
                <w:sz w:val="16"/>
                <w:szCs w:val="16"/>
              </w:rPr>
              <w:t>Subdural haematoma - nontraumatic</w:t>
            </w:r>
          </w:p>
        </w:tc>
        <w:tc>
          <w:tcPr>
            <w:tcW w:w="1418" w:type="dxa"/>
          </w:tcPr>
          <w:p w14:paraId="56270F1B" w14:textId="0E1D0EBE" w:rsidR="00EA1374" w:rsidRPr="000C2FAC" w:rsidRDefault="00A814BB" w:rsidP="007C3F62">
            <w:pPr>
              <w:rPr>
                <w:sz w:val="16"/>
                <w:szCs w:val="16"/>
              </w:rPr>
            </w:pPr>
            <w:r>
              <w:rPr>
                <w:sz w:val="16"/>
                <w:szCs w:val="16"/>
              </w:rPr>
              <w:t>&lt;5</w:t>
            </w:r>
          </w:p>
        </w:tc>
        <w:tc>
          <w:tcPr>
            <w:tcW w:w="1275" w:type="dxa"/>
          </w:tcPr>
          <w:p w14:paraId="337B5E91" w14:textId="0BCB4FEA" w:rsidR="00EA1374" w:rsidRPr="000C2FAC" w:rsidRDefault="00A814BB" w:rsidP="007C3F62">
            <w:pPr>
              <w:rPr>
                <w:sz w:val="16"/>
                <w:szCs w:val="16"/>
              </w:rPr>
            </w:pPr>
            <w:r>
              <w:rPr>
                <w:sz w:val="16"/>
                <w:szCs w:val="16"/>
              </w:rPr>
              <w:t>&lt;5</w:t>
            </w:r>
          </w:p>
        </w:tc>
        <w:tc>
          <w:tcPr>
            <w:tcW w:w="3544" w:type="dxa"/>
          </w:tcPr>
          <w:p w14:paraId="1EE7BFC3"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3BB46293" w14:textId="77777777" w:rsidR="00EA1374" w:rsidRPr="000C2FAC" w:rsidRDefault="00EA1374" w:rsidP="007C3F62">
            <w:pPr>
              <w:rPr>
                <w:sz w:val="16"/>
                <w:szCs w:val="16"/>
              </w:rPr>
            </w:pPr>
            <w:r w:rsidRPr="000C2FAC">
              <w:rPr>
                <w:sz w:val="16"/>
                <w:szCs w:val="16"/>
              </w:rPr>
              <w:t>10</w:t>
            </w:r>
            <w:r>
              <w:rPr>
                <w:sz w:val="16"/>
                <w:szCs w:val="16"/>
              </w:rPr>
              <w:t>·</w:t>
            </w:r>
            <w:r w:rsidRPr="000C2FAC">
              <w:rPr>
                <w:sz w:val="16"/>
                <w:szCs w:val="16"/>
              </w:rPr>
              <w:t>07 (0</w:t>
            </w:r>
            <w:r>
              <w:rPr>
                <w:sz w:val="16"/>
                <w:szCs w:val="16"/>
              </w:rPr>
              <w:t>·</w:t>
            </w:r>
            <w:r w:rsidRPr="000C2FAC">
              <w:rPr>
                <w:sz w:val="16"/>
                <w:szCs w:val="16"/>
              </w:rPr>
              <w:t>03-3739</w:t>
            </w:r>
            <w:r>
              <w:rPr>
                <w:sz w:val="16"/>
                <w:szCs w:val="16"/>
              </w:rPr>
              <w:t>·</w:t>
            </w:r>
            <w:r w:rsidRPr="000C2FAC">
              <w:rPr>
                <w:sz w:val="16"/>
                <w:szCs w:val="16"/>
              </w:rPr>
              <w:t>29)</w:t>
            </w:r>
          </w:p>
        </w:tc>
        <w:tc>
          <w:tcPr>
            <w:tcW w:w="1134" w:type="dxa"/>
          </w:tcPr>
          <w:p w14:paraId="123666D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18</w:t>
            </w:r>
          </w:p>
        </w:tc>
        <w:tc>
          <w:tcPr>
            <w:tcW w:w="851" w:type="dxa"/>
          </w:tcPr>
          <w:p w14:paraId="4C14EE5F" w14:textId="77777777" w:rsidR="00EA1374" w:rsidRPr="000C2FAC" w:rsidRDefault="00EA1374" w:rsidP="007C3F62">
            <w:pPr>
              <w:rPr>
                <w:sz w:val="16"/>
                <w:szCs w:val="16"/>
              </w:rPr>
            </w:pPr>
          </w:p>
        </w:tc>
      </w:tr>
      <w:tr w:rsidR="00EA1374" w:rsidRPr="000C2FAC" w14:paraId="643BFF77" w14:textId="77777777" w:rsidTr="007C3F62">
        <w:tc>
          <w:tcPr>
            <w:tcW w:w="2977" w:type="dxa"/>
          </w:tcPr>
          <w:p w14:paraId="3C8ADCA9" w14:textId="77777777" w:rsidR="00EA1374" w:rsidRPr="000C2FAC" w:rsidRDefault="00EA1374" w:rsidP="007C3F62">
            <w:pPr>
              <w:rPr>
                <w:sz w:val="16"/>
                <w:szCs w:val="16"/>
              </w:rPr>
            </w:pPr>
            <w:r w:rsidRPr="000C2FAC">
              <w:rPr>
                <w:sz w:val="16"/>
                <w:szCs w:val="16"/>
              </w:rPr>
              <w:t>Other interstitial pulmonary dis</w:t>
            </w:r>
            <w:r>
              <w:rPr>
                <w:sz w:val="16"/>
                <w:szCs w:val="16"/>
              </w:rPr>
              <w:t>…</w:t>
            </w:r>
          </w:p>
        </w:tc>
        <w:tc>
          <w:tcPr>
            <w:tcW w:w="1418" w:type="dxa"/>
          </w:tcPr>
          <w:p w14:paraId="364009F3" w14:textId="11C58307" w:rsidR="00EA1374" w:rsidRPr="000C2FAC" w:rsidRDefault="00A814BB" w:rsidP="007C3F62">
            <w:pPr>
              <w:rPr>
                <w:sz w:val="16"/>
                <w:szCs w:val="16"/>
              </w:rPr>
            </w:pPr>
            <w:r>
              <w:rPr>
                <w:sz w:val="16"/>
                <w:szCs w:val="16"/>
              </w:rPr>
              <w:t>&lt;5</w:t>
            </w:r>
          </w:p>
        </w:tc>
        <w:tc>
          <w:tcPr>
            <w:tcW w:w="1275" w:type="dxa"/>
          </w:tcPr>
          <w:p w14:paraId="51CA7EDA" w14:textId="61404DCD" w:rsidR="00EA1374" w:rsidRPr="000C2FAC" w:rsidRDefault="00A814BB" w:rsidP="007C3F62">
            <w:pPr>
              <w:rPr>
                <w:sz w:val="16"/>
                <w:szCs w:val="16"/>
              </w:rPr>
            </w:pPr>
            <w:r>
              <w:rPr>
                <w:sz w:val="16"/>
                <w:szCs w:val="16"/>
              </w:rPr>
              <w:t>&lt;5</w:t>
            </w:r>
          </w:p>
        </w:tc>
        <w:tc>
          <w:tcPr>
            <w:tcW w:w="3544" w:type="dxa"/>
          </w:tcPr>
          <w:p w14:paraId="60714749" w14:textId="77777777" w:rsidR="00EA1374" w:rsidRPr="000C2FAC" w:rsidRDefault="00EA1374" w:rsidP="007C3F62">
            <w:pPr>
              <w:rPr>
                <w:sz w:val="16"/>
                <w:szCs w:val="16"/>
              </w:rPr>
            </w:pPr>
            <w:r w:rsidRPr="000C2FAC">
              <w:rPr>
                <w:sz w:val="16"/>
                <w:szCs w:val="16"/>
              </w:rPr>
              <w:t>Diseases of the Respiratory System</w:t>
            </w:r>
          </w:p>
        </w:tc>
        <w:tc>
          <w:tcPr>
            <w:tcW w:w="1559" w:type="dxa"/>
          </w:tcPr>
          <w:p w14:paraId="74C8B068" w14:textId="77777777" w:rsidR="00EA1374" w:rsidRPr="000C2FAC" w:rsidRDefault="00EA1374" w:rsidP="007C3F62">
            <w:pPr>
              <w:rPr>
                <w:sz w:val="16"/>
                <w:szCs w:val="16"/>
              </w:rPr>
            </w:pPr>
            <w:r w:rsidRPr="000C2FAC">
              <w:rPr>
                <w:sz w:val="16"/>
                <w:szCs w:val="16"/>
              </w:rPr>
              <w:t>Inf (0</w:t>
            </w:r>
            <w:r>
              <w:rPr>
                <w:sz w:val="16"/>
                <w:szCs w:val="16"/>
              </w:rPr>
              <w:t>·</w:t>
            </w:r>
            <w:r w:rsidRPr="000C2FAC">
              <w:rPr>
                <w:sz w:val="16"/>
                <w:szCs w:val="16"/>
              </w:rPr>
              <w:t>05-Inf)</w:t>
            </w:r>
          </w:p>
        </w:tc>
        <w:tc>
          <w:tcPr>
            <w:tcW w:w="1134" w:type="dxa"/>
          </w:tcPr>
          <w:p w14:paraId="52246D6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09</w:t>
            </w:r>
          </w:p>
        </w:tc>
        <w:tc>
          <w:tcPr>
            <w:tcW w:w="851" w:type="dxa"/>
          </w:tcPr>
          <w:p w14:paraId="5A8610B6" w14:textId="77777777" w:rsidR="00EA1374" w:rsidRPr="000C2FAC" w:rsidRDefault="00EA1374" w:rsidP="007C3F62">
            <w:pPr>
              <w:rPr>
                <w:sz w:val="16"/>
                <w:szCs w:val="16"/>
              </w:rPr>
            </w:pPr>
          </w:p>
        </w:tc>
      </w:tr>
      <w:tr w:rsidR="00EA1374" w:rsidRPr="000C2FAC" w14:paraId="547E35A8" w14:textId="77777777" w:rsidTr="007C3F62">
        <w:tc>
          <w:tcPr>
            <w:tcW w:w="2977" w:type="dxa"/>
          </w:tcPr>
          <w:p w14:paraId="6CC460E7" w14:textId="77777777" w:rsidR="00EA1374" w:rsidRPr="000C2FAC" w:rsidRDefault="00EA1374" w:rsidP="007C3F62">
            <w:pPr>
              <w:rPr>
                <w:sz w:val="16"/>
                <w:szCs w:val="16"/>
              </w:rPr>
            </w:pPr>
            <w:r w:rsidRPr="000C2FAC">
              <w:rPr>
                <w:sz w:val="16"/>
                <w:szCs w:val="16"/>
              </w:rPr>
              <w:t>Fibromatoses</w:t>
            </w:r>
          </w:p>
        </w:tc>
        <w:tc>
          <w:tcPr>
            <w:tcW w:w="1418" w:type="dxa"/>
          </w:tcPr>
          <w:p w14:paraId="44C6749B" w14:textId="7AF59C64" w:rsidR="00EA1374" w:rsidRPr="000C2FAC" w:rsidRDefault="00A814BB" w:rsidP="007C3F62">
            <w:pPr>
              <w:rPr>
                <w:sz w:val="16"/>
                <w:szCs w:val="16"/>
              </w:rPr>
            </w:pPr>
            <w:r>
              <w:rPr>
                <w:sz w:val="16"/>
                <w:szCs w:val="16"/>
              </w:rPr>
              <w:t>&lt;5</w:t>
            </w:r>
          </w:p>
        </w:tc>
        <w:tc>
          <w:tcPr>
            <w:tcW w:w="1275" w:type="dxa"/>
          </w:tcPr>
          <w:p w14:paraId="0C742D5D" w14:textId="77777777" w:rsidR="00EA1374" w:rsidRPr="000C2FAC" w:rsidRDefault="00EA1374" w:rsidP="007C3F62">
            <w:pPr>
              <w:rPr>
                <w:sz w:val="16"/>
                <w:szCs w:val="16"/>
              </w:rPr>
            </w:pPr>
            <w:r w:rsidRPr="000C2FAC">
              <w:rPr>
                <w:sz w:val="16"/>
                <w:szCs w:val="16"/>
              </w:rPr>
              <w:t>19</w:t>
            </w:r>
          </w:p>
        </w:tc>
        <w:tc>
          <w:tcPr>
            <w:tcW w:w="3544" w:type="dxa"/>
          </w:tcPr>
          <w:p w14:paraId="5FFCEE19" w14:textId="77777777" w:rsidR="00EA1374" w:rsidRPr="000C2FAC" w:rsidRDefault="00EA1374" w:rsidP="007C3F62">
            <w:pPr>
              <w:rPr>
                <w:sz w:val="16"/>
                <w:szCs w:val="16"/>
              </w:rPr>
            </w:pPr>
            <w:r w:rsidRPr="000C2FAC">
              <w:rPr>
                <w:sz w:val="16"/>
                <w:szCs w:val="16"/>
              </w:rPr>
              <w:t>Musculoskeletal conditions</w:t>
            </w:r>
          </w:p>
        </w:tc>
        <w:tc>
          <w:tcPr>
            <w:tcW w:w="1559" w:type="dxa"/>
          </w:tcPr>
          <w:p w14:paraId="05472075"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06 (0</w:t>
            </w:r>
            <w:r>
              <w:rPr>
                <w:sz w:val="16"/>
                <w:szCs w:val="16"/>
              </w:rPr>
              <w:t>·</w:t>
            </w:r>
            <w:r w:rsidRPr="000C2FAC">
              <w:rPr>
                <w:sz w:val="16"/>
                <w:szCs w:val="16"/>
              </w:rPr>
              <w:t>05-5</w:t>
            </w:r>
            <w:r>
              <w:rPr>
                <w:sz w:val="16"/>
                <w:szCs w:val="16"/>
              </w:rPr>
              <w:t>·</w:t>
            </w:r>
            <w:r w:rsidRPr="000C2FAC">
              <w:rPr>
                <w:sz w:val="16"/>
                <w:szCs w:val="16"/>
              </w:rPr>
              <w:t>96)</w:t>
            </w:r>
          </w:p>
        </w:tc>
        <w:tc>
          <w:tcPr>
            <w:tcW w:w="1134" w:type="dxa"/>
          </w:tcPr>
          <w:p w14:paraId="14B4E72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87</w:t>
            </w:r>
          </w:p>
        </w:tc>
        <w:tc>
          <w:tcPr>
            <w:tcW w:w="851" w:type="dxa"/>
          </w:tcPr>
          <w:p w14:paraId="7B144A95" w14:textId="77777777" w:rsidR="00EA1374" w:rsidRPr="000C2FAC" w:rsidRDefault="00EA1374" w:rsidP="007C3F62">
            <w:pPr>
              <w:rPr>
                <w:sz w:val="16"/>
                <w:szCs w:val="16"/>
              </w:rPr>
            </w:pPr>
          </w:p>
        </w:tc>
      </w:tr>
      <w:tr w:rsidR="00EA1374" w:rsidRPr="000C2FAC" w14:paraId="78AAED8B" w14:textId="77777777" w:rsidTr="007C3F62">
        <w:tc>
          <w:tcPr>
            <w:tcW w:w="2977" w:type="dxa"/>
          </w:tcPr>
          <w:p w14:paraId="08DD4DDE" w14:textId="77777777" w:rsidR="00EA1374" w:rsidRPr="000C2FAC" w:rsidRDefault="00EA1374" w:rsidP="007C3F62">
            <w:pPr>
              <w:rPr>
                <w:sz w:val="16"/>
                <w:szCs w:val="16"/>
              </w:rPr>
            </w:pPr>
            <w:r w:rsidRPr="000C2FAC">
              <w:rPr>
                <w:sz w:val="16"/>
                <w:szCs w:val="16"/>
              </w:rPr>
              <w:t>Tubulo-interstitial nephritis</w:t>
            </w:r>
          </w:p>
        </w:tc>
        <w:tc>
          <w:tcPr>
            <w:tcW w:w="1418" w:type="dxa"/>
          </w:tcPr>
          <w:p w14:paraId="2D00FD57" w14:textId="3B7DB040" w:rsidR="00EA1374" w:rsidRPr="000C2FAC" w:rsidRDefault="00A814BB" w:rsidP="007C3F62">
            <w:pPr>
              <w:rPr>
                <w:sz w:val="16"/>
                <w:szCs w:val="16"/>
              </w:rPr>
            </w:pPr>
            <w:r>
              <w:rPr>
                <w:sz w:val="16"/>
                <w:szCs w:val="16"/>
              </w:rPr>
              <w:t>&lt;5</w:t>
            </w:r>
          </w:p>
        </w:tc>
        <w:tc>
          <w:tcPr>
            <w:tcW w:w="1275" w:type="dxa"/>
          </w:tcPr>
          <w:p w14:paraId="1A03B538" w14:textId="5FDF4DE8" w:rsidR="00EA1374" w:rsidRPr="000C2FAC" w:rsidRDefault="00A814BB" w:rsidP="007C3F62">
            <w:pPr>
              <w:rPr>
                <w:sz w:val="16"/>
                <w:szCs w:val="16"/>
              </w:rPr>
            </w:pPr>
            <w:r>
              <w:rPr>
                <w:sz w:val="16"/>
                <w:szCs w:val="16"/>
              </w:rPr>
              <w:t>&lt;5</w:t>
            </w:r>
          </w:p>
        </w:tc>
        <w:tc>
          <w:tcPr>
            <w:tcW w:w="3544" w:type="dxa"/>
          </w:tcPr>
          <w:p w14:paraId="1B4BEB2E"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4A8A0247"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01-80</w:t>
            </w:r>
            <w:r>
              <w:rPr>
                <w:sz w:val="16"/>
                <w:szCs w:val="16"/>
              </w:rPr>
              <w:t>·</w:t>
            </w:r>
            <w:r w:rsidRPr="000C2FAC">
              <w:rPr>
                <w:sz w:val="16"/>
                <w:szCs w:val="16"/>
              </w:rPr>
              <w:t>7)</w:t>
            </w:r>
          </w:p>
        </w:tc>
        <w:tc>
          <w:tcPr>
            <w:tcW w:w="1134" w:type="dxa"/>
          </w:tcPr>
          <w:p w14:paraId="2B862AF8"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36</w:t>
            </w:r>
          </w:p>
        </w:tc>
        <w:tc>
          <w:tcPr>
            <w:tcW w:w="851" w:type="dxa"/>
          </w:tcPr>
          <w:p w14:paraId="552B4961" w14:textId="77777777" w:rsidR="00EA1374" w:rsidRPr="000C2FAC" w:rsidRDefault="00EA1374" w:rsidP="007C3F62">
            <w:pPr>
              <w:rPr>
                <w:sz w:val="16"/>
                <w:szCs w:val="16"/>
              </w:rPr>
            </w:pPr>
          </w:p>
        </w:tc>
      </w:tr>
      <w:tr w:rsidR="00EA1374" w:rsidRPr="000C2FAC" w14:paraId="0DDDE08D" w14:textId="77777777" w:rsidTr="007C3F62">
        <w:tc>
          <w:tcPr>
            <w:tcW w:w="2977" w:type="dxa"/>
          </w:tcPr>
          <w:p w14:paraId="5067EF7F" w14:textId="77777777" w:rsidR="00EA1374" w:rsidRPr="000C2FAC" w:rsidRDefault="00EA1374" w:rsidP="007C3F62">
            <w:pPr>
              <w:rPr>
                <w:sz w:val="16"/>
                <w:szCs w:val="16"/>
              </w:rPr>
            </w:pPr>
            <w:r w:rsidRPr="000C2FAC">
              <w:rPr>
                <w:sz w:val="16"/>
                <w:szCs w:val="16"/>
              </w:rPr>
              <w:t>Secondary malignancy_Liver and i</w:t>
            </w:r>
            <w:r>
              <w:rPr>
                <w:sz w:val="16"/>
                <w:szCs w:val="16"/>
              </w:rPr>
              <w:t>…</w:t>
            </w:r>
          </w:p>
        </w:tc>
        <w:tc>
          <w:tcPr>
            <w:tcW w:w="1418" w:type="dxa"/>
          </w:tcPr>
          <w:p w14:paraId="3E5BBAAC" w14:textId="14BCA223" w:rsidR="00EA1374" w:rsidRPr="000C2FAC" w:rsidRDefault="00A814BB" w:rsidP="007C3F62">
            <w:pPr>
              <w:rPr>
                <w:sz w:val="16"/>
                <w:szCs w:val="16"/>
              </w:rPr>
            </w:pPr>
            <w:r>
              <w:rPr>
                <w:sz w:val="16"/>
                <w:szCs w:val="16"/>
              </w:rPr>
              <w:t>&lt;5</w:t>
            </w:r>
          </w:p>
        </w:tc>
        <w:tc>
          <w:tcPr>
            <w:tcW w:w="1275" w:type="dxa"/>
          </w:tcPr>
          <w:p w14:paraId="601522A9" w14:textId="23A4DEED" w:rsidR="00EA1374" w:rsidRPr="000C2FAC" w:rsidRDefault="00A814BB" w:rsidP="007C3F62">
            <w:pPr>
              <w:rPr>
                <w:sz w:val="16"/>
                <w:szCs w:val="16"/>
              </w:rPr>
            </w:pPr>
            <w:r>
              <w:rPr>
                <w:sz w:val="16"/>
                <w:szCs w:val="16"/>
              </w:rPr>
              <w:t>&lt;5</w:t>
            </w:r>
          </w:p>
        </w:tc>
        <w:tc>
          <w:tcPr>
            <w:tcW w:w="3544" w:type="dxa"/>
          </w:tcPr>
          <w:p w14:paraId="25DFA6DB" w14:textId="77777777" w:rsidR="00EA1374" w:rsidRPr="000C2FAC" w:rsidRDefault="00EA1374" w:rsidP="007C3F62">
            <w:pPr>
              <w:rPr>
                <w:sz w:val="16"/>
                <w:szCs w:val="16"/>
              </w:rPr>
            </w:pPr>
            <w:r w:rsidRPr="000C2FAC">
              <w:rPr>
                <w:sz w:val="16"/>
                <w:szCs w:val="16"/>
              </w:rPr>
              <w:t>Cancers</w:t>
            </w:r>
          </w:p>
        </w:tc>
        <w:tc>
          <w:tcPr>
            <w:tcW w:w="1559" w:type="dxa"/>
          </w:tcPr>
          <w:p w14:paraId="1010E3E5" w14:textId="77777777" w:rsidR="00EA1374" w:rsidRPr="000C2FAC" w:rsidRDefault="00EA1374" w:rsidP="007C3F62">
            <w:pPr>
              <w:rPr>
                <w:sz w:val="16"/>
                <w:szCs w:val="16"/>
              </w:rPr>
            </w:pPr>
            <w:r w:rsidRPr="000C2FAC">
              <w:rPr>
                <w:sz w:val="16"/>
                <w:szCs w:val="16"/>
              </w:rPr>
              <w:t>10</w:t>
            </w:r>
            <w:r>
              <w:rPr>
                <w:sz w:val="16"/>
                <w:szCs w:val="16"/>
              </w:rPr>
              <w:t>·</w:t>
            </w:r>
            <w:r w:rsidRPr="000C2FAC">
              <w:rPr>
                <w:sz w:val="16"/>
                <w:szCs w:val="16"/>
              </w:rPr>
              <w:t>07 (0</w:t>
            </w:r>
            <w:r>
              <w:rPr>
                <w:sz w:val="16"/>
                <w:szCs w:val="16"/>
              </w:rPr>
              <w:t>·</w:t>
            </w:r>
            <w:r w:rsidRPr="000C2FAC">
              <w:rPr>
                <w:sz w:val="16"/>
                <w:szCs w:val="16"/>
              </w:rPr>
              <w:t>03-3739</w:t>
            </w:r>
            <w:r>
              <w:rPr>
                <w:sz w:val="16"/>
                <w:szCs w:val="16"/>
              </w:rPr>
              <w:t>·</w:t>
            </w:r>
            <w:r w:rsidRPr="000C2FAC">
              <w:rPr>
                <w:sz w:val="16"/>
                <w:szCs w:val="16"/>
              </w:rPr>
              <w:t>29)</w:t>
            </w:r>
          </w:p>
        </w:tc>
        <w:tc>
          <w:tcPr>
            <w:tcW w:w="1134" w:type="dxa"/>
          </w:tcPr>
          <w:p w14:paraId="730394D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18</w:t>
            </w:r>
          </w:p>
        </w:tc>
        <w:tc>
          <w:tcPr>
            <w:tcW w:w="851" w:type="dxa"/>
          </w:tcPr>
          <w:p w14:paraId="6B71F556" w14:textId="77777777" w:rsidR="00EA1374" w:rsidRPr="000C2FAC" w:rsidRDefault="00EA1374" w:rsidP="007C3F62">
            <w:pPr>
              <w:rPr>
                <w:sz w:val="16"/>
                <w:szCs w:val="16"/>
              </w:rPr>
            </w:pPr>
          </w:p>
        </w:tc>
      </w:tr>
      <w:tr w:rsidR="00EA1374" w:rsidRPr="000C2FAC" w14:paraId="712A9F8E" w14:textId="77777777" w:rsidTr="007C3F62">
        <w:tc>
          <w:tcPr>
            <w:tcW w:w="2977" w:type="dxa"/>
          </w:tcPr>
          <w:p w14:paraId="13FC41E4" w14:textId="77777777" w:rsidR="00EA1374" w:rsidRPr="000C2FAC" w:rsidRDefault="00EA1374" w:rsidP="007C3F62">
            <w:pPr>
              <w:rPr>
                <w:sz w:val="16"/>
                <w:szCs w:val="16"/>
              </w:rPr>
            </w:pPr>
            <w:r w:rsidRPr="000C2FAC">
              <w:rPr>
                <w:sz w:val="16"/>
                <w:szCs w:val="16"/>
              </w:rPr>
              <w:t>Hyperplasia of prostate</w:t>
            </w:r>
          </w:p>
        </w:tc>
        <w:tc>
          <w:tcPr>
            <w:tcW w:w="1418" w:type="dxa"/>
          </w:tcPr>
          <w:p w14:paraId="4F7871F0" w14:textId="0708E525" w:rsidR="00EA1374" w:rsidRPr="000C2FAC" w:rsidRDefault="00A814BB" w:rsidP="007C3F62">
            <w:pPr>
              <w:rPr>
                <w:sz w:val="16"/>
                <w:szCs w:val="16"/>
              </w:rPr>
            </w:pPr>
            <w:r>
              <w:rPr>
                <w:sz w:val="16"/>
                <w:szCs w:val="16"/>
              </w:rPr>
              <w:t>&lt;5</w:t>
            </w:r>
          </w:p>
        </w:tc>
        <w:tc>
          <w:tcPr>
            <w:tcW w:w="1275" w:type="dxa"/>
          </w:tcPr>
          <w:p w14:paraId="5AB7E12C" w14:textId="7B4B7502" w:rsidR="00EA1374" w:rsidRPr="000C2FAC" w:rsidRDefault="00A814BB" w:rsidP="007C3F62">
            <w:pPr>
              <w:rPr>
                <w:sz w:val="16"/>
                <w:szCs w:val="16"/>
              </w:rPr>
            </w:pPr>
            <w:r>
              <w:rPr>
                <w:sz w:val="16"/>
                <w:szCs w:val="16"/>
              </w:rPr>
              <w:t>&lt;5</w:t>
            </w:r>
          </w:p>
        </w:tc>
        <w:tc>
          <w:tcPr>
            <w:tcW w:w="3544" w:type="dxa"/>
          </w:tcPr>
          <w:p w14:paraId="5B463EC8" w14:textId="77777777" w:rsidR="00EA1374" w:rsidRPr="000C2FAC" w:rsidRDefault="00EA1374" w:rsidP="007C3F62">
            <w:pPr>
              <w:rPr>
                <w:sz w:val="16"/>
                <w:szCs w:val="16"/>
              </w:rPr>
            </w:pPr>
            <w:r w:rsidRPr="000C2FAC">
              <w:rPr>
                <w:sz w:val="16"/>
                <w:szCs w:val="16"/>
              </w:rPr>
              <w:t>Diseases of the Genitourinary system</w:t>
            </w:r>
          </w:p>
        </w:tc>
        <w:tc>
          <w:tcPr>
            <w:tcW w:w="1559" w:type="dxa"/>
          </w:tcPr>
          <w:p w14:paraId="30E36AC7" w14:textId="77777777" w:rsidR="00EA1374" w:rsidRPr="000C2FAC" w:rsidRDefault="00EA1374" w:rsidP="007C3F62">
            <w:pPr>
              <w:rPr>
                <w:sz w:val="16"/>
                <w:szCs w:val="16"/>
              </w:rPr>
            </w:pPr>
            <w:r w:rsidRPr="000C2FAC">
              <w:rPr>
                <w:sz w:val="16"/>
                <w:szCs w:val="16"/>
              </w:rPr>
              <w:t>10</w:t>
            </w:r>
            <w:r>
              <w:rPr>
                <w:sz w:val="16"/>
                <w:szCs w:val="16"/>
              </w:rPr>
              <w:t>·</w:t>
            </w:r>
            <w:r w:rsidRPr="000C2FAC">
              <w:rPr>
                <w:sz w:val="16"/>
                <w:szCs w:val="16"/>
              </w:rPr>
              <w:t>07 (0</w:t>
            </w:r>
            <w:r>
              <w:rPr>
                <w:sz w:val="16"/>
                <w:szCs w:val="16"/>
              </w:rPr>
              <w:t>·</w:t>
            </w:r>
            <w:r w:rsidRPr="000C2FAC">
              <w:rPr>
                <w:sz w:val="16"/>
                <w:szCs w:val="16"/>
              </w:rPr>
              <w:t>03-3739</w:t>
            </w:r>
            <w:r>
              <w:rPr>
                <w:sz w:val="16"/>
                <w:szCs w:val="16"/>
              </w:rPr>
              <w:t>·</w:t>
            </w:r>
            <w:r w:rsidRPr="000C2FAC">
              <w:rPr>
                <w:sz w:val="16"/>
                <w:szCs w:val="16"/>
              </w:rPr>
              <w:t>29)</w:t>
            </w:r>
          </w:p>
        </w:tc>
        <w:tc>
          <w:tcPr>
            <w:tcW w:w="1134" w:type="dxa"/>
          </w:tcPr>
          <w:p w14:paraId="1F843241"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18</w:t>
            </w:r>
          </w:p>
        </w:tc>
        <w:tc>
          <w:tcPr>
            <w:tcW w:w="851" w:type="dxa"/>
          </w:tcPr>
          <w:p w14:paraId="2D88B8E9" w14:textId="77777777" w:rsidR="00EA1374" w:rsidRPr="000C2FAC" w:rsidRDefault="00EA1374" w:rsidP="007C3F62">
            <w:pPr>
              <w:rPr>
                <w:sz w:val="16"/>
                <w:szCs w:val="16"/>
              </w:rPr>
            </w:pPr>
          </w:p>
        </w:tc>
      </w:tr>
      <w:tr w:rsidR="00EA1374" w:rsidRPr="000C2FAC" w14:paraId="68330B03" w14:textId="77777777" w:rsidTr="007C3F62">
        <w:tc>
          <w:tcPr>
            <w:tcW w:w="2977" w:type="dxa"/>
          </w:tcPr>
          <w:p w14:paraId="0B37ED6B" w14:textId="77777777" w:rsidR="00EA1374" w:rsidRPr="000C2FAC" w:rsidRDefault="00EA1374" w:rsidP="007C3F62">
            <w:pPr>
              <w:rPr>
                <w:sz w:val="16"/>
                <w:szCs w:val="16"/>
              </w:rPr>
            </w:pPr>
            <w:r w:rsidRPr="000C2FAC">
              <w:rPr>
                <w:sz w:val="16"/>
                <w:szCs w:val="16"/>
              </w:rPr>
              <w:t>Sjogren's disease</w:t>
            </w:r>
          </w:p>
        </w:tc>
        <w:tc>
          <w:tcPr>
            <w:tcW w:w="1418" w:type="dxa"/>
          </w:tcPr>
          <w:p w14:paraId="7B9BEBD2" w14:textId="18D4D340" w:rsidR="00EA1374" w:rsidRPr="000C2FAC" w:rsidRDefault="00A814BB" w:rsidP="007C3F62">
            <w:pPr>
              <w:rPr>
                <w:sz w:val="16"/>
                <w:szCs w:val="16"/>
              </w:rPr>
            </w:pPr>
            <w:r>
              <w:rPr>
                <w:sz w:val="16"/>
                <w:szCs w:val="16"/>
              </w:rPr>
              <w:t>&lt;5</w:t>
            </w:r>
          </w:p>
        </w:tc>
        <w:tc>
          <w:tcPr>
            <w:tcW w:w="1275" w:type="dxa"/>
          </w:tcPr>
          <w:p w14:paraId="27B2E235" w14:textId="77777777" w:rsidR="00EA1374" w:rsidRPr="000C2FAC" w:rsidRDefault="00EA1374" w:rsidP="007C3F62">
            <w:pPr>
              <w:rPr>
                <w:sz w:val="16"/>
                <w:szCs w:val="16"/>
              </w:rPr>
            </w:pPr>
            <w:r w:rsidRPr="000C2FAC">
              <w:rPr>
                <w:sz w:val="16"/>
                <w:szCs w:val="16"/>
              </w:rPr>
              <w:t>6</w:t>
            </w:r>
          </w:p>
        </w:tc>
        <w:tc>
          <w:tcPr>
            <w:tcW w:w="3544" w:type="dxa"/>
          </w:tcPr>
          <w:p w14:paraId="149CDC1B" w14:textId="77777777" w:rsidR="00EA1374" w:rsidRPr="000C2FAC" w:rsidRDefault="00EA1374" w:rsidP="007C3F62">
            <w:pPr>
              <w:rPr>
                <w:sz w:val="16"/>
                <w:szCs w:val="16"/>
              </w:rPr>
            </w:pPr>
            <w:r w:rsidRPr="000C2FAC">
              <w:rPr>
                <w:sz w:val="16"/>
                <w:szCs w:val="16"/>
              </w:rPr>
              <w:t>Musculoskeletal conditions</w:t>
            </w:r>
          </w:p>
        </w:tc>
        <w:tc>
          <w:tcPr>
            <w:tcW w:w="1559" w:type="dxa"/>
          </w:tcPr>
          <w:p w14:paraId="60B4AAE8" w14:textId="77777777" w:rsidR="00EA1374" w:rsidRPr="000C2FAC" w:rsidRDefault="00EA1374" w:rsidP="007C3F62">
            <w:pPr>
              <w:rPr>
                <w:sz w:val="16"/>
                <w:szCs w:val="16"/>
              </w:rPr>
            </w:pPr>
            <w:r w:rsidRPr="000C2FAC">
              <w:rPr>
                <w:sz w:val="16"/>
                <w:szCs w:val="16"/>
              </w:rPr>
              <w:t>3</w:t>
            </w:r>
            <w:r>
              <w:rPr>
                <w:sz w:val="16"/>
                <w:szCs w:val="16"/>
              </w:rPr>
              <w:t>·</w:t>
            </w:r>
            <w:r w:rsidRPr="000C2FAC">
              <w:rPr>
                <w:sz w:val="16"/>
                <w:szCs w:val="16"/>
              </w:rPr>
              <w:t>36 (0</w:t>
            </w:r>
            <w:r>
              <w:rPr>
                <w:sz w:val="16"/>
                <w:szCs w:val="16"/>
              </w:rPr>
              <w:t>·</w:t>
            </w:r>
            <w:r w:rsidRPr="000C2FAC">
              <w:rPr>
                <w:sz w:val="16"/>
                <w:szCs w:val="16"/>
              </w:rPr>
              <w:t>14-29)</w:t>
            </w:r>
          </w:p>
        </w:tc>
        <w:tc>
          <w:tcPr>
            <w:tcW w:w="1134" w:type="dxa"/>
          </w:tcPr>
          <w:p w14:paraId="0E0D81D7"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19</w:t>
            </w:r>
          </w:p>
        </w:tc>
        <w:tc>
          <w:tcPr>
            <w:tcW w:w="851" w:type="dxa"/>
          </w:tcPr>
          <w:p w14:paraId="373ADCBD" w14:textId="77777777" w:rsidR="00EA1374" w:rsidRPr="000C2FAC" w:rsidRDefault="00EA1374" w:rsidP="007C3F62">
            <w:pPr>
              <w:rPr>
                <w:sz w:val="16"/>
                <w:szCs w:val="16"/>
              </w:rPr>
            </w:pPr>
          </w:p>
        </w:tc>
      </w:tr>
      <w:tr w:rsidR="00EA1374" w:rsidRPr="000C2FAC" w14:paraId="76079950" w14:textId="77777777" w:rsidTr="007C3F62">
        <w:tc>
          <w:tcPr>
            <w:tcW w:w="2977" w:type="dxa"/>
          </w:tcPr>
          <w:p w14:paraId="093A4F74" w14:textId="77777777" w:rsidR="00EA1374" w:rsidRPr="000C2FAC" w:rsidRDefault="00EA1374" w:rsidP="007C3F62">
            <w:pPr>
              <w:rPr>
                <w:sz w:val="16"/>
                <w:szCs w:val="16"/>
              </w:rPr>
            </w:pPr>
            <w:r w:rsidRPr="000C2FAC">
              <w:rPr>
                <w:sz w:val="16"/>
                <w:szCs w:val="16"/>
              </w:rPr>
              <w:t>Volvulus</w:t>
            </w:r>
          </w:p>
        </w:tc>
        <w:tc>
          <w:tcPr>
            <w:tcW w:w="1418" w:type="dxa"/>
          </w:tcPr>
          <w:p w14:paraId="1D06D50F" w14:textId="37B90C1A" w:rsidR="00EA1374" w:rsidRPr="000C2FAC" w:rsidRDefault="00A814BB" w:rsidP="007C3F62">
            <w:pPr>
              <w:rPr>
                <w:sz w:val="16"/>
                <w:szCs w:val="16"/>
              </w:rPr>
            </w:pPr>
            <w:r>
              <w:rPr>
                <w:sz w:val="16"/>
                <w:szCs w:val="16"/>
              </w:rPr>
              <w:t>&lt;5</w:t>
            </w:r>
          </w:p>
        </w:tc>
        <w:tc>
          <w:tcPr>
            <w:tcW w:w="1275" w:type="dxa"/>
          </w:tcPr>
          <w:p w14:paraId="2A28519B" w14:textId="77777777" w:rsidR="00EA1374" w:rsidRPr="000C2FAC" w:rsidRDefault="00EA1374" w:rsidP="007C3F62">
            <w:pPr>
              <w:rPr>
                <w:sz w:val="16"/>
                <w:szCs w:val="16"/>
              </w:rPr>
            </w:pPr>
            <w:r w:rsidRPr="000C2FAC">
              <w:rPr>
                <w:sz w:val="16"/>
                <w:szCs w:val="16"/>
              </w:rPr>
              <w:t>6</w:t>
            </w:r>
          </w:p>
        </w:tc>
        <w:tc>
          <w:tcPr>
            <w:tcW w:w="3544" w:type="dxa"/>
          </w:tcPr>
          <w:p w14:paraId="67CF60C7" w14:textId="77777777" w:rsidR="00EA1374" w:rsidRPr="000C2FAC" w:rsidRDefault="00EA1374" w:rsidP="007C3F62">
            <w:pPr>
              <w:rPr>
                <w:sz w:val="16"/>
                <w:szCs w:val="16"/>
              </w:rPr>
            </w:pPr>
            <w:r w:rsidRPr="000C2FAC">
              <w:rPr>
                <w:sz w:val="16"/>
                <w:szCs w:val="16"/>
              </w:rPr>
              <w:t>Diseases of the Digestive System</w:t>
            </w:r>
          </w:p>
        </w:tc>
        <w:tc>
          <w:tcPr>
            <w:tcW w:w="1559" w:type="dxa"/>
          </w:tcPr>
          <w:p w14:paraId="19C09859"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68 (0</w:t>
            </w:r>
            <w:r>
              <w:rPr>
                <w:sz w:val="16"/>
                <w:szCs w:val="16"/>
              </w:rPr>
              <w:t>·</w:t>
            </w:r>
            <w:r w:rsidRPr="000C2FAC">
              <w:rPr>
                <w:sz w:val="16"/>
                <w:szCs w:val="16"/>
              </w:rPr>
              <w:t>01-21</w:t>
            </w:r>
            <w:r>
              <w:rPr>
                <w:sz w:val="16"/>
                <w:szCs w:val="16"/>
              </w:rPr>
              <w:t>·</w:t>
            </w:r>
            <w:r w:rsidRPr="000C2FAC">
              <w:rPr>
                <w:sz w:val="16"/>
                <w:szCs w:val="16"/>
              </w:rPr>
              <w:t>88)</w:t>
            </w:r>
          </w:p>
        </w:tc>
        <w:tc>
          <w:tcPr>
            <w:tcW w:w="1134" w:type="dxa"/>
          </w:tcPr>
          <w:p w14:paraId="0CA150F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61</w:t>
            </w:r>
          </w:p>
        </w:tc>
        <w:tc>
          <w:tcPr>
            <w:tcW w:w="851" w:type="dxa"/>
          </w:tcPr>
          <w:p w14:paraId="23AB19C0" w14:textId="77777777" w:rsidR="00EA1374" w:rsidRPr="000C2FAC" w:rsidRDefault="00EA1374" w:rsidP="007C3F62">
            <w:pPr>
              <w:rPr>
                <w:sz w:val="16"/>
                <w:szCs w:val="16"/>
              </w:rPr>
            </w:pPr>
          </w:p>
        </w:tc>
      </w:tr>
      <w:tr w:rsidR="00EA1374" w:rsidRPr="000C2FAC" w14:paraId="0CD7612A" w14:textId="77777777" w:rsidTr="007C3F62">
        <w:tc>
          <w:tcPr>
            <w:tcW w:w="2977" w:type="dxa"/>
          </w:tcPr>
          <w:p w14:paraId="1C91859B" w14:textId="77777777" w:rsidR="00EA1374" w:rsidRPr="000C2FAC" w:rsidRDefault="00EA1374" w:rsidP="007C3F62">
            <w:pPr>
              <w:rPr>
                <w:sz w:val="16"/>
                <w:szCs w:val="16"/>
              </w:rPr>
            </w:pPr>
            <w:r w:rsidRPr="000C2FAC">
              <w:rPr>
                <w:sz w:val="16"/>
                <w:szCs w:val="16"/>
              </w:rPr>
              <w:t>Sick sinus syndrome</w:t>
            </w:r>
          </w:p>
        </w:tc>
        <w:tc>
          <w:tcPr>
            <w:tcW w:w="1418" w:type="dxa"/>
          </w:tcPr>
          <w:p w14:paraId="15BF4262" w14:textId="511210B8" w:rsidR="00EA1374" w:rsidRPr="000C2FAC" w:rsidRDefault="00A814BB" w:rsidP="007C3F62">
            <w:pPr>
              <w:rPr>
                <w:sz w:val="16"/>
                <w:szCs w:val="16"/>
              </w:rPr>
            </w:pPr>
            <w:r>
              <w:rPr>
                <w:sz w:val="16"/>
                <w:szCs w:val="16"/>
              </w:rPr>
              <w:t>&lt;5</w:t>
            </w:r>
          </w:p>
        </w:tc>
        <w:tc>
          <w:tcPr>
            <w:tcW w:w="1275" w:type="dxa"/>
          </w:tcPr>
          <w:p w14:paraId="6562707B" w14:textId="3D18436D" w:rsidR="00EA1374" w:rsidRPr="000C2FAC" w:rsidRDefault="00A814BB" w:rsidP="007C3F62">
            <w:pPr>
              <w:rPr>
                <w:sz w:val="16"/>
                <w:szCs w:val="16"/>
              </w:rPr>
            </w:pPr>
            <w:r>
              <w:rPr>
                <w:sz w:val="16"/>
                <w:szCs w:val="16"/>
              </w:rPr>
              <w:t>&lt;5</w:t>
            </w:r>
          </w:p>
        </w:tc>
        <w:tc>
          <w:tcPr>
            <w:tcW w:w="3544" w:type="dxa"/>
          </w:tcPr>
          <w:p w14:paraId="0C821872" w14:textId="77777777" w:rsidR="00EA1374" w:rsidRPr="000C2FAC" w:rsidRDefault="00EA1374" w:rsidP="007C3F62">
            <w:pPr>
              <w:rPr>
                <w:sz w:val="16"/>
                <w:szCs w:val="16"/>
              </w:rPr>
            </w:pPr>
            <w:r w:rsidRPr="000C2FAC">
              <w:rPr>
                <w:sz w:val="16"/>
                <w:szCs w:val="16"/>
              </w:rPr>
              <w:t>Diseases of the Circulatory System</w:t>
            </w:r>
          </w:p>
        </w:tc>
        <w:tc>
          <w:tcPr>
            <w:tcW w:w="1559" w:type="dxa"/>
          </w:tcPr>
          <w:p w14:paraId="75F08741"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52 (0</w:t>
            </w:r>
            <w:r>
              <w:rPr>
                <w:sz w:val="16"/>
                <w:szCs w:val="16"/>
              </w:rPr>
              <w:t>·</w:t>
            </w:r>
            <w:r w:rsidRPr="000C2FAC">
              <w:rPr>
                <w:sz w:val="16"/>
                <w:szCs w:val="16"/>
              </w:rPr>
              <w:t>01-44</w:t>
            </w:r>
            <w:r>
              <w:rPr>
                <w:sz w:val="16"/>
                <w:szCs w:val="16"/>
              </w:rPr>
              <w:t>·</w:t>
            </w:r>
            <w:r w:rsidRPr="000C2FAC">
              <w:rPr>
                <w:sz w:val="16"/>
                <w:szCs w:val="16"/>
              </w:rPr>
              <w:t>33)</w:t>
            </w:r>
          </w:p>
        </w:tc>
        <w:tc>
          <w:tcPr>
            <w:tcW w:w="1134" w:type="dxa"/>
          </w:tcPr>
          <w:p w14:paraId="2781D182"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45</w:t>
            </w:r>
          </w:p>
        </w:tc>
        <w:tc>
          <w:tcPr>
            <w:tcW w:w="851" w:type="dxa"/>
          </w:tcPr>
          <w:p w14:paraId="3A4F3CAC" w14:textId="77777777" w:rsidR="00EA1374" w:rsidRPr="000C2FAC" w:rsidRDefault="00EA1374" w:rsidP="007C3F62">
            <w:pPr>
              <w:rPr>
                <w:sz w:val="16"/>
                <w:szCs w:val="16"/>
              </w:rPr>
            </w:pPr>
          </w:p>
        </w:tc>
      </w:tr>
      <w:tr w:rsidR="00EA1374" w:rsidRPr="000C2FAC" w14:paraId="4CB52CBF" w14:textId="77777777" w:rsidTr="007C3F62">
        <w:tc>
          <w:tcPr>
            <w:tcW w:w="2977" w:type="dxa"/>
          </w:tcPr>
          <w:p w14:paraId="3DB73118" w14:textId="77777777" w:rsidR="00EA1374" w:rsidRPr="000C2FAC" w:rsidRDefault="00EA1374" w:rsidP="007C3F62">
            <w:pPr>
              <w:rPr>
                <w:sz w:val="16"/>
                <w:szCs w:val="16"/>
              </w:rPr>
            </w:pPr>
            <w:r w:rsidRPr="000C2FAC">
              <w:rPr>
                <w:sz w:val="16"/>
                <w:szCs w:val="16"/>
              </w:rPr>
              <w:t>Bacterial sepsis of newborn</w:t>
            </w:r>
          </w:p>
        </w:tc>
        <w:tc>
          <w:tcPr>
            <w:tcW w:w="1418" w:type="dxa"/>
          </w:tcPr>
          <w:p w14:paraId="37E33F55" w14:textId="66DF8B9B" w:rsidR="00EA1374" w:rsidRPr="000C2FAC" w:rsidRDefault="00A814BB" w:rsidP="007C3F62">
            <w:pPr>
              <w:rPr>
                <w:sz w:val="16"/>
                <w:szCs w:val="16"/>
              </w:rPr>
            </w:pPr>
            <w:r>
              <w:rPr>
                <w:sz w:val="16"/>
                <w:szCs w:val="16"/>
              </w:rPr>
              <w:t>&lt;5</w:t>
            </w:r>
          </w:p>
        </w:tc>
        <w:tc>
          <w:tcPr>
            <w:tcW w:w="1275" w:type="dxa"/>
          </w:tcPr>
          <w:p w14:paraId="24018303" w14:textId="77777777" w:rsidR="00EA1374" w:rsidRPr="000C2FAC" w:rsidRDefault="00EA1374" w:rsidP="007C3F62">
            <w:pPr>
              <w:rPr>
                <w:sz w:val="16"/>
                <w:szCs w:val="16"/>
              </w:rPr>
            </w:pPr>
            <w:r w:rsidRPr="000C2FAC">
              <w:rPr>
                <w:sz w:val="16"/>
                <w:szCs w:val="16"/>
              </w:rPr>
              <w:t>30</w:t>
            </w:r>
          </w:p>
        </w:tc>
        <w:tc>
          <w:tcPr>
            <w:tcW w:w="3544" w:type="dxa"/>
          </w:tcPr>
          <w:p w14:paraId="690BC97A" w14:textId="77777777" w:rsidR="00EA1374" w:rsidRPr="000C2FAC" w:rsidRDefault="00EA1374" w:rsidP="007C3F62">
            <w:pPr>
              <w:rPr>
                <w:sz w:val="16"/>
                <w:szCs w:val="16"/>
              </w:rPr>
            </w:pPr>
            <w:r w:rsidRPr="000C2FAC">
              <w:rPr>
                <w:sz w:val="16"/>
                <w:szCs w:val="16"/>
              </w:rPr>
              <w:t>Perinatal conditions</w:t>
            </w:r>
          </w:p>
        </w:tc>
        <w:tc>
          <w:tcPr>
            <w:tcW w:w="1559" w:type="dxa"/>
          </w:tcPr>
          <w:p w14:paraId="043D40CA"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34 (0-2</w:t>
            </w:r>
            <w:r>
              <w:rPr>
                <w:sz w:val="16"/>
                <w:szCs w:val="16"/>
              </w:rPr>
              <w:t>·</w:t>
            </w:r>
            <w:r w:rsidRPr="000C2FAC">
              <w:rPr>
                <w:sz w:val="16"/>
                <w:szCs w:val="16"/>
              </w:rPr>
              <w:t>78)</w:t>
            </w:r>
          </w:p>
        </w:tc>
        <w:tc>
          <w:tcPr>
            <w:tcW w:w="1134" w:type="dxa"/>
          </w:tcPr>
          <w:p w14:paraId="3CEB355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27</w:t>
            </w:r>
          </w:p>
        </w:tc>
        <w:tc>
          <w:tcPr>
            <w:tcW w:w="851" w:type="dxa"/>
          </w:tcPr>
          <w:p w14:paraId="266A07AD" w14:textId="77777777" w:rsidR="00EA1374" w:rsidRPr="000C2FAC" w:rsidRDefault="00EA1374" w:rsidP="007C3F62">
            <w:pPr>
              <w:rPr>
                <w:sz w:val="16"/>
                <w:szCs w:val="16"/>
              </w:rPr>
            </w:pPr>
          </w:p>
        </w:tc>
      </w:tr>
      <w:tr w:rsidR="00EA1374" w:rsidRPr="000C2FAC" w14:paraId="5776C4EE" w14:textId="77777777" w:rsidTr="007C3F62">
        <w:tc>
          <w:tcPr>
            <w:tcW w:w="2977" w:type="dxa"/>
          </w:tcPr>
          <w:p w14:paraId="5D827E5E" w14:textId="77777777" w:rsidR="00EA1374" w:rsidRPr="000C2FAC" w:rsidRDefault="00EA1374" w:rsidP="007C3F62">
            <w:pPr>
              <w:rPr>
                <w:sz w:val="16"/>
                <w:szCs w:val="16"/>
              </w:rPr>
            </w:pPr>
            <w:r w:rsidRPr="000C2FAC">
              <w:rPr>
                <w:sz w:val="16"/>
                <w:szCs w:val="16"/>
              </w:rPr>
              <w:lastRenderedPageBreak/>
              <w:t>Primary Malignancy_Oro-pharyngeal</w:t>
            </w:r>
          </w:p>
        </w:tc>
        <w:tc>
          <w:tcPr>
            <w:tcW w:w="1418" w:type="dxa"/>
          </w:tcPr>
          <w:p w14:paraId="7236B3F6" w14:textId="28FB9F70" w:rsidR="00EA1374" w:rsidRPr="000C2FAC" w:rsidRDefault="00A814BB" w:rsidP="007C3F62">
            <w:pPr>
              <w:rPr>
                <w:sz w:val="16"/>
                <w:szCs w:val="16"/>
              </w:rPr>
            </w:pPr>
            <w:r>
              <w:rPr>
                <w:sz w:val="16"/>
                <w:szCs w:val="16"/>
              </w:rPr>
              <w:t>&lt;5</w:t>
            </w:r>
          </w:p>
        </w:tc>
        <w:tc>
          <w:tcPr>
            <w:tcW w:w="1275" w:type="dxa"/>
          </w:tcPr>
          <w:p w14:paraId="37A2E013" w14:textId="77777777" w:rsidR="00EA1374" w:rsidRPr="000C2FAC" w:rsidRDefault="00EA1374" w:rsidP="007C3F62">
            <w:pPr>
              <w:rPr>
                <w:sz w:val="16"/>
                <w:szCs w:val="16"/>
              </w:rPr>
            </w:pPr>
            <w:r w:rsidRPr="000C2FAC">
              <w:rPr>
                <w:sz w:val="16"/>
                <w:szCs w:val="16"/>
              </w:rPr>
              <w:t>7</w:t>
            </w:r>
          </w:p>
        </w:tc>
        <w:tc>
          <w:tcPr>
            <w:tcW w:w="3544" w:type="dxa"/>
          </w:tcPr>
          <w:p w14:paraId="7E7B0E8B" w14:textId="77777777" w:rsidR="00EA1374" w:rsidRPr="000C2FAC" w:rsidRDefault="00EA1374" w:rsidP="007C3F62">
            <w:pPr>
              <w:rPr>
                <w:sz w:val="16"/>
                <w:szCs w:val="16"/>
              </w:rPr>
            </w:pPr>
            <w:r w:rsidRPr="000C2FAC">
              <w:rPr>
                <w:sz w:val="16"/>
                <w:szCs w:val="16"/>
              </w:rPr>
              <w:t>Cancers</w:t>
            </w:r>
          </w:p>
        </w:tc>
        <w:tc>
          <w:tcPr>
            <w:tcW w:w="1559" w:type="dxa"/>
          </w:tcPr>
          <w:p w14:paraId="51E9DBF0"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44 (0</w:t>
            </w:r>
            <w:r>
              <w:rPr>
                <w:sz w:val="16"/>
                <w:szCs w:val="16"/>
              </w:rPr>
              <w:t>·</w:t>
            </w:r>
            <w:r w:rsidRPr="000C2FAC">
              <w:rPr>
                <w:sz w:val="16"/>
                <w:szCs w:val="16"/>
              </w:rPr>
              <w:t>01-17</w:t>
            </w:r>
            <w:r>
              <w:rPr>
                <w:sz w:val="16"/>
                <w:szCs w:val="16"/>
              </w:rPr>
              <w:t>·</w:t>
            </w:r>
            <w:r w:rsidRPr="000C2FAC">
              <w:rPr>
                <w:sz w:val="16"/>
                <w:szCs w:val="16"/>
              </w:rPr>
              <w:t>26)</w:t>
            </w:r>
          </w:p>
        </w:tc>
        <w:tc>
          <w:tcPr>
            <w:tcW w:w="1134" w:type="dxa"/>
          </w:tcPr>
          <w:p w14:paraId="13A76054"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69</w:t>
            </w:r>
          </w:p>
        </w:tc>
        <w:tc>
          <w:tcPr>
            <w:tcW w:w="851" w:type="dxa"/>
          </w:tcPr>
          <w:p w14:paraId="17273DB3" w14:textId="77777777" w:rsidR="00EA1374" w:rsidRPr="000C2FAC" w:rsidRDefault="00EA1374" w:rsidP="007C3F62">
            <w:pPr>
              <w:rPr>
                <w:sz w:val="16"/>
                <w:szCs w:val="16"/>
              </w:rPr>
            </w:pPr>
          </w:p>
        </w:tc>
      </w:tr>
      <w:tr w:rsidR="00EA1374" w:rsidRPr="000C2FAC" w14:paraId="4F9146C6" w14:textId="77777777" w:rsidTr="007C3F62">
        <w:tc>
          <w:tcPr>
            <w:tcW w:w="2977" w:type="dxa"/>
          </w:tcPr>
          <w:p w14:paraId="026DD48D" w14:textId="77777777" w:rsidR="00EA1374" w:rsidRPr="000C2FAC" w:rsidRDefault="00EA1374" w:rsidP="007C3F62">
            <w:pPr>
              <w:rPr>
                <w:sz w:val="16"/>
                <w:szCs w:val="16"/>
              </w:rPr>
            </w:pPr>
            <w:r w:rsidRPr="000C2FAC">
              <w:rPr>
                <w:sz w:val="16"/>
                <w:szCs w:val="16"/>
              </w:rPr>
              <w:t>Polycythaemia vera</w:t>
            </w:r>
          </w:p>
        </w:tc>
        <w:tc>
          <w:tcPr>
            <w:tcW w:w="1418" w:type="dxa"/>
          </w:tcPr>
          <w:p w14:paraId="4A7FE2E3" w14:textId="58205544" w:rsidR="00EA1374" w:rsidRPr="000C2FAC" w:rsidRDefault="00A814BB" w:rsidP="007C3F62">
            <w:pPr>
              <w:rPr>
                <w:sz w:val="16"/>
                <w:szCs w:val="16"/>
              </w:rPr>
            </w:pPr>
            <w:r>
              <w:rPr>
                <w:sz w:val="16"/>
                <w:szCs w:val="16"/>
              </w:rPr>
              <w:t>&lt;5</w:t>
            </w:r>
          </w:p>
        </w:tc>
        <w:tc>
          <w:tcPr>
            <w:tcW w:w="1275" w:type="dxa"/>
          </w:tcPr>
          <w:p w14:paraId="27300B1D" w14:textId="77777777" w:rsidR="00EA1374" w:rsidRPr="000C2FAC" w:rsidRDefault="00EA1374" w:rsidP="007C3F62">
            <w:pPr>
              <w:rPr>
                <w:sz w:val="16"/>
                <w:szCs w:val="16"/>
              </w:rPr>
            </w:pPr>
            <w:r w:rsidRPr="000C2FAC">
              <w:rPr>
                <w:sz w:val="16"/>
                <w:szCs w:val="16"/>
              </w:rPr>
              <w:t>6</w:t>
            </w:r>
          </w:p>
        </w:tc>
        <w:tc>
          <w:tcPr>
            <w:tcW w:w="3544" w:type="dxa"/>
          </w:tcPr>
          <w:p w14:paraId="7927308C" w14:textId="77777777" w:rsidR="00EA1374" w:rsidRPr="000C2FAC" w:rsidRDefault="00EA1374" w:rsidP="007C3F62">
            <w:pPr>
              <w:rPr>
                <w:sz w:val="16"/>
                <w:szCs w:val="16"/>
              </w:rPr>
            </w:pPr>
            <w:r w:rsidRPr="000C2FAC">
              <w:rPr>
                <w:sz w:val="16"/>
                <w:szCs w:val="16"/>
              </w:rPr>
              <w:t>Cancers</w:t>
            </w:r>
          </w:p>
        </w:tc>
        <w:tc>
          <w:tcPr>
            <w:tcW w:w="1559" w:type="dxa"/>
          </w:tcPr>
          <w:p w14:paraId="6F7E62F8" w14:textId="77777777" w:rsidR="00EA1374" w:rsidRPr="000C2FAC" w:rsidRDefault="00EA1374" w:rsidP="007C3F62">
            <w:pPr>
              <w:rPr>
                <w:sz w:val="16"/>
                <w:szCs w:val="16"/>
              </w:rPr>
            </w:pPr>
            <w:r w:rsidRPr="000C2FAC">
              <w:rPr>
                <w:sz w:val="16"/>
                <w:szCs w:val="16"/>
              </w:rPr>
              <w:t>1</w:t>
            </w:r>
            <w:r>
              <w:rPr>
                <w:sz w:val="16"/>
                <w:szCs w:val="16"/>
              </w:rPr>
              <w:t>·</w:t>
            </w:r>
            <w:r w:rsidRPr="000C2FAC">
              <w:rPr>
                <w:sz w:val="16"/>
                <w:szCs w:val="16"/>
              </w:rPr>
              <w:t>68 (0</w:t>
            </w:r>
            <w:r>
              <w:rPr>
                <w:sz w:val="16"/>
                <w:szCs w:val="16"/>
              </w:rPr>
              <w:t>·</w:t>
            </w:r>
            <w:r w:rsidRPr="000C2FAC">
              <w:rPr>
                <w:sz w:val="16"/>
                <w:szCs w:val="16"/>
              </w:rPr>
              <w:t>01-21</w:t>
            </w:r>
            <w:r>
              <w:rPr>
                <w:sz w:val="16"/>
                <w:szCs w:val="16"/>
              </w:rPr>
              <w:t>·</w:t>
            </w:r>
            <w:r w:rsidRPr="000C2FAC">
              <w:rPr>
                <w:sz w:val="16"/>
                <w:szCs w:val="16"/>
              </w:rPr>
              <w:t>88)</w:t>
            </w:r>
          </w:p>
        </w:tc>
        <w:tc>
          <w:tcPr>
            <w:tcW w:w="1134" w:type="dxa"/>
          </w:tcPr>
          <w:p w14:paraId="5EA7A486"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61</w:t>
            </w:r>
          </w:p>
        </w:tc>
        <w:tc>
          <w:tcPr>
            <w:tcW w:w="851" w:type="dxa"/>
          </w:tcPr>
          <w:p w14:paraId="605FA030" w14:textId="77777777" w:rsidR="00EA1374" w:rsidRPr="000C2FAC" w:rsidRDefault="00EA1374" w:rsidP="007C3F62">
            <w:pPr>
              <w:rPr>
                <w:sz w:val="16"/>
                <w:szCs w:val="16"/>
              </w:rPr>
            </w:pPr>
          </w:p>
        </w:tc>
      </w:tr>
      <w:tr w:rsidR="00EA1374" w:rsidRPr="000C2FAC" w14:paraId="06B753E2" w14:textId="77777777" w:rsidTr="007C3F62">
        <w:tc>
          <w:tcPr>
            <w:tcW w:w="2977" w:type="dxa"/>
          </w:tcPr>
          <w:p w14:paraId="13550501" w14:textId="77777777" w:rsidR="00EA1374" w:rsidRPr="000C2FAC" w:rsidRDefault="00EA1374" w:rsidP="007C3F62">
            <w:pPr>
              <w:rPr>
                <w:sz w:val="16"/>
                <w:szCs w:val="16"/>
              </w:rPr>
            </w:pPr>
            <w:r w:rsidRPr="000C2FAC">
              <w:rPr>
                <w:sz w:val="16"/>
                <w:szCs w:val="16"/>
              </w:rPr>
              <w:t>Motor neuron disease</w:t>
            </w:r>
          </w:p>
        </w:tc>
        <w:tc>
          <w:tcPr>
            <w:tcW w:w="1418" w:type="dxa"/>
          </w:tcPr>
          <w:p w14:paraId="3FADC07E" w14:textId="6B73F9C7" w:rsidR="00EA1374" w:rsidRPr="000C2FAC" w:rsidRDefault="00A814BB" w:rsidP="007C3F62">
            <w:pPr>
              <w:rPr>
                <w:sz w:val="16"/>
                <w:szCs w:val="16"/>
              </w:rPr>
            </w:pPr>
            <w:r>
              <w:rPr>
                <w:sz w:val="16"/>
                <w:szCs w:val="16"/>
              </w:rPr>
              <w:t>&lt;5</w:t>
            </w:r>
          </w:p>
        </w:tc>
        <w:tc>
          <w:tcPr>
            <w:tcW w:w="1275" w:type="dxa"/>
          </w:tcPr>
          <w:p w14:paraId="07BE8668" w14:textId="77777777" w:rsidR="00EA1374" w:rsidRPr="000C2FAC" w:rsidRDefault="00EA1374" w:rsidP="007C3F62">
            <w:pPr>
              <w:rPr>
                <w:sz w:val="16"/>
                <w:szCs w:val="16"/>
              </w:rPr>
            </w:pPr>
            <w:r w:rsidRPr="000C2FAC">
              <w:rPr>
                <w:sz w:val="16"/>
                <w:szCs w:val="16"/>
              </w:rPr>
              <w:t>5</w:t>
            </w:r>
          </w:p>
        </w:tc>
        <w:tc>
          <w:tcPr>
            <w:tcW w:w="3544" w:type="dxa"/>
          </w:tcPr>
          <w:p w14:paraId="3336F516" w14:textId="77777777" w:rsidR="00EA1374" w:rsidRPr="000C2FAC" w:rsidRDefault="00EA1374" w:rsidP="007C3F62">
            <w:pPr>
              <w:rPr>
                <w:sz w:val="16"/>
                <w:szCs w:val="16"/>
              </w:rPr>
            </w:pPr>
            <w:r w:rsidRPr="000C2FAC">
              <w:rPr>
                <w:sz w:val="16"/>
                <w:szCs w:val="16"/>
              </w:rPr>
              <w:t>Neurological conditions</w:t>
            </w:r>
          </w:p>
        </w:tc>
        <w:tc>
          <w:tcPr>
            <w:tcW w:w="1559" w:type="dxa"/>
          </w:tcPr>
          <w:p w14:paraId="5E651466" w14:textId="77777777" w:rsidR="00EA1374" w:rsidRPr="000C2FAC" w:rsidRDefault="00EA1374" w:rsidP="007C3F62">
            <w:pPr>
              <w:rPr>
                <w:sz w:val="16"/>
                <w:szCs w:val="16"/>
              </w:rPr>
            </w:pPr>
            <w:r w:rsidRPr="000C2FAC">
              <w:rPr>
                <w:sz w:val="16"/>
                <w:szCs w:val="16"/>
              </w:rPr>
              <w:t>2</w:t>
            </w:r>
            <w:r>
              <w:rPr>
                <w:sz w:val="16"/>
                <w:szCs w:val="16"/>
              </w:rPr>
              <w:t>·</w:t>
            </w:r>
            <w:r w:rsidRPr="000C2FAC">
              <w:rPr>
                <w:sz w:val="16"/>
                <w:szCs w:val="16"/>
              </w:rPr>
              <w:t>01 (0</w:t>
            </w:r>
            <w:r>
              <w:rPr>
                <w:sz w:val="16"/>
                <w:szCs w:val="16"/>
              </w:rPr>
              <w:t>·</w:t>
            </w:r>
            <w:r w:rsidRPr="000C2FAC">
              <w:rPr>
                <w:sz w:val="16"/>
                <w:szCs w:val="16"/>
              </w:rPr>
              <w:t>01-29</w:t>
            </w:r>
            <w:r>
              <w:rPr>
                <w:sz w:val="16"/>
                <w:szCs w:val="16"/>
              </w:rPr>
              <w:t>·</w:t>
            </w:r>
            <w:r w:rsidRPr="000C2FAC">
              <w:rPr>
                <w:sz w:val="16"/>
                <w:szCs w:val="16"/>
              </w:rPr>
              <w:t>57)</w:t>
            </w:r>
          </w:p>
        </w:tc>
        <w:tc>
          <w:tcPr>
            <w:tcW w:w="1134" w:type="dxa"/>
          </w:tcPr>
          <w:p w14:paraId="66CC6ADD" w14:textId="77777777" w:rsidR="00EA1374" w:rsidRPr="000C2FAC" w:rsidRDefault="00EA1374" w:rsidP="007C3F62">
            <w:pPr>
              <w:rPr>
                <w:sz w:val="16"/>
                <w:szCs w:val="16"/>
              </w:rPr>
            </w:pPr>
            <w:r w:rsidRPr="000C2FAC">
              <w:rPr>
                <w:sz w:val="16"/>
                <w:szCs w:val="16"/>
              </w:rPr>
              <w:t>0</w:t>
            </w:r>
            <w:r>
              <w:rPr>
                <w:sz w:val="16"/>
                <w:szCs w:val="16"/>
              </w:rPr>
              <w:t>·</w:t>
            </w:r>
            <w:r w:rsidRPr="000C2FAC">
              <w:rPr>
                <w:sz w:val="16"/>
                <w:szCs w:val="16"/>
              </w:rPr>
              <w:t>53</w:t>
            </w:r>
          </w:p>
        </w:tc>
        <w:tc>
          <w:tcPr>
            <w:tcW w:w="851" w:type="dxa"/>
          </w:tcPr>
          <w:p w14:paraId="4B2C8A02" w14:textId="77777777" w:rsidR="00EA1374" w:rsidRPr="000C2FAC" w:rsidRDefault="00EA1374" w:rsidP="007C3F62">
            <w:pPr>
              <w:rPr>
                <w:sz w:val="16"/>
                <w:szCs w:val="16"/>
              </w:rPr>
            </w:pPr>
          </w:p>
        </w:tc>
      </w:tr>
      <w:tr w:rsidR="00A814BB" w:rsidRPr="000C2FAC" w14:paraId="7B5F2274" w14:textId="77777777" w:rsidTr="007C3F62">
        <w:tc>
          <w:tcPr>
            <w:tcW w:w="2977" w:type="dxa"/>
          </w:tcPr>
          <w:p w14:paraId="4219C0D2" w14:textId="77777777" w:rsidR="00A814BB" w:rsidRPr="000C2FAC" w:rsidRDefault="00A814BB" w:rsidP="00A814BB">
            <w:pPr>
              <w:rPr>
                <w:sz w:val="16"/>
                <w:szCs w:val="16"/>
              </w:rPr>
            </w:pPr>
            <w:r w:rsidRPr="000C2FAC">
              <w:rPr>
                <w:sz w:val="16"/>
                <w:szCs w:val="16"/>
              </w:rPr>
              <w:t>Erectile dysfunction</w:t>
            </w:r>
          </w:p>
        </w:tc>
        <w:tc>
          <w:tcPr>
            <w:tcW w:w="1418" w:type="dxa"/>
          </w:tcPr>
          <w:p w14:paraId="71070935" w14:textId="5B422C98" w:rsidR="00A814BB" w:rsidRPr="000C2FAC" w:rsidRDefault="00A814BB" w:rsidP="00A814BB">
            <w:pPr>
              <w:rPr>
                <w:sz w:val="16"/>
                <w:szCs w:val="16"/>
              </w:rPr>
            </w:pPr>
            <w:r w:rsidRPr="009B0F41">
              <w:rPr>
                <w:sz w:val="16"/>
                <w:szCs w:val="16"/>
              </w:rPr>
              <w:t>&lt;5</w:t>
            </w:r>
          </w:p>
        </w:tc>
        <w:tc>
          <w:tcPr>
            <w:tcW w:w="1275" w:type="dxa"/>
          </w:tcPr>
          <w:p w14:paraId="35F93D0D" w14:textId="14B5B33D" w:rsidR="00A814BB" w:rsidRPr="000C2FAC" w:rsidRDefault="00A814BB" w:rsidP="00A814BB">
            <w:pPr>
              <w:rPr>
                <w:sz w:val="16"/>
                <w:szCs w:val="16"/>
              </w:rPr>
            </w:pPr>
            <w:r>
              <w:rPr>
                <w:sz w:val="16"/>
                <w:szCs w:val="16"/>
              </w:rPr>
              <w:t>&lt;5</w:t>
            </w:r>
          </w:p>
        </w:tc>
        <w:tc>
          <w:tcPr>
            <w:tcW w:w="3544" w:type="dxa"/>
          </w:tcPr>
          <w:p w14:paraId="35A7ECDF" w14:textId="77777777" w:rsidR="00A814BB" w:rsidRPr="000C2FAC" w:rsidRDefault="00A814BB" w:rsidP="00A814BB">
            <w:pPr>
              <w:rPr>
                <w:sz w:val="16"/>
                <w:szCs w:val="16"/>
              </w:rPr>
            </w:pPr>
            <w:r w:rsidRPr="000C2FAC">
              <w:rPr>
                <w:sz w:val="16"/>
                <w:szCs w:val="16"/>
              </w:rPr>
              <w:t>Diseases of the Genitourinary system</w:t>
            </w:r>
          </w:p>
        </w:tc>
        <w:tc>
          <w:tcPr>
            <w:tcW w:w="1559" w:type="dxa"/>
          </w:tcPr>
          <w:p w14:paraId="0636F5FD"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0587AFA0"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41692FE4" w14:textId="77777777" w:rsidR="00A814BB" w:rsidRPr="000C2FAC" w:rsidRDefault="00A814BB" w:rsidP="00A814BB">
            <w:pPr>
              <w:rPr>
                <w:sz w:val="16"/>
                <w:szCs w:val="16"/>
              </w:rPr>
            </w:pPr>
          </w:p>
        </w:tc>
      </w:tr>
      <w:tr w:rsidR="00A814BB" w:rsidRPr="000C2FAC" w14:paraId="67F060E6" w14:textId="77777777" w:rsidTr="007C3F62">
        <w:tc>
          <w:tcPr>
            <w:tcW w:w="2977" w:type="dxa"/>
          </w:tcPr>
          <w:p w14:paraId="0BB9BA2C" w14:textId="77777777" w:rsidR="00A814BB" w:rsidRPr="000C2FAC" w:rsidRDefault="00A814BB" w:rsidP="00A814BB">
            <w:pPr>
              <w:rPr>
                <w:sz w:val="16"/>
                <w:szCs w:val="16"/>
              </w:rPr>
            </w:pPr>
            <w:r w:rsidRPr="000C2FAC">
              <w:rPr>
                <w:sz w:val="16"/>
                <w:szCs w:val="16"/>
              </w:rPr>
              <w:t>Giant Cell arteritis</w:t>
            </w:r>
          </w:p>
        </w:tc>
        <w:tc>
          <w:tcPr>
            <w:tcW w:w="1418" w:type="dxa"/>
          </w:tcPr>
          <w:p w14:paraId="6F27F18A" w14:textId="19A9F3D8" w:rsidR="00A814BB" w:rsidRPr="000C2FAC" w:rsidRDefault="00A814BB" w:rsidP="00A814BB">
            <w:pPr>
              <w:rPr>
                <w:sz w:val="16"/>
                <w:szCs w:val="16"/>
              </w:rPr>
            </w:pPr>
            <w:r w:rsidRPr="009B0F41">
              <w:rPr>
                <w:sz w:val="16"/>
                <w:szCs w:val="16"/>
              </w:rPr>
              <w:t>&lt;5</w:t>
            </w:r>
          </w:p>
        </w:tc>
        <w:tc>
          <w:tcPr>
            <w:tcW w:w="1275" w:type="dxa"/>
          </w:tcPr>
          <w:p w14:paraId="6A6A26E1" w14:textId="77777777" w:rsidR="00A814BB" w:rsidRPr="000C2FAC" w:rsidRDefault="00A814BB" w:rsidP="00A814BB">
            <w:pPr>
              <w:rPr>
                <w:sz w:val="16"/>
                <w:szCs w:val="16"/>
              </w:rPr>
            </w:pPr>
            <w:r w:rsidRPr="000C2FAC">
              <w:rPr>
                <w:sz w:val="16"/>
                <w:szCs w:val="16"/>
              </w:rPr>
              <w:t>6</w:t>
            </w:r>
          </w:p>
        </w:tc>
        <w:tc>
          <w:tcPr>
            <w:tcW w:w="3544" w:type="dxa"/>
          </w:tcPr>
          <w:p w14:paraId="05626760" w14:textId="77777777" w:rsidR="00A814BB" w:rsidRPr="000C2FAC" w:rsidRDefault="00A814BB" w:rsidP="00A814BB">
            <w:pPr>
              <w:rPr>
                <w:sz w:val="16"/>
                <w:szCs w:val="16"/>
              </w:rPr>
            </w:pPr>
            <w:r w:rsidRPr="000C2FAC">
              <w:rPr>
                <w:sz w:val="16"/>
                <w:szCs w:val="16"/>
              </w:rPr>
              <w:t>Musculoskeletal conditions</w:t>
            </w:r>
          </w:p>
        </w:tc>
        <w:tc>
          <w:tcPr>
            <w:tcW w:w="1559" w:type="dxa"/>
          </w:tcPr>
          <w:p w14:paraId="2B2474FD" w14:textId="77777777" w:rsidR="00A814BB" w:rsidRPr="000C2FAC" w:rsidRDefault="00A814BB" w:rsidP="00A814BB">
            <w:pPr>
              <w:rPr>
                <w:sz w:val="16"/>
                <w:szCs w:val="16"/>
              </w:rPr>
            </w:pPr>
            <w:r w:rsidRPr="000C2FAC">
              <w:rPr>
                <w:sz w:val="16"/>
                <w:szCs w:val="16"/>
              </w:rPr>
              <w:t>0 (0-14</w:t>
            </w:r>
            <w:r>
              <w:rPr>
                <w:sz w:val="16"/>
                <w:szCs w:val="16"/>
              </w:rPr>
              <w:t>·</w:t>
            </w:r>
            <w:r w:rsidRPr="000C2FAC">
              <w:rPr>
                <w:sz w:val="16"/>
                <w:szCs w:val="16"/>
              </w:rPr>
              <w:t>28)</w:t>
            </w:r>
          </w:p>
        </w:tc>
        <w:tc>
          <w:tcPr>
            <w:tcW w:w="1134" w:type="dxa"/>
          </w:tcPr>
          <w:p w14:paraId="30A8E0B5"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57</w:t>
            </w:r>
          </w:p>
        </w:tc>
        <w:tc>
          <w:tcPr>
            <w:tcW w:w="851" w:type="dxa"/>
          </w:tcPr>
          <w:p w14:paraId="59C14E94" w14:textId="77777777" w:rsidR="00A814BB" w:rsidRPr="000C2FAC" w:rsidRDefault="00A814BB" w:rsidP="00A814BB">
            <w:pPr>
              <w:rPr>
                <w:sz w:val="16"/>
                <w:szCs w:val="16"/>
              </w:rPr>
            </w:pPr>
          </w:p>
        </w:tc>
      </w:tr>
      <w:tr w:rsidR="00A814BB" w:rsidRPr="000C2FAC" w14:paraId="1B0AEA03" w14:textId="77777777" w:rsidTr="007C3F62">
        <w:tc>
          <w:tcPr>
            <w:tcW w:w="2977" w:type="dxa"/>
          </w:tcPr>
          <w:p w14:paraId="0BC24F4B" w14:textId="77777777" w:rsidR="00A814BB" w:rsidRPr="000C2FAC" w:rsidRDefault="00A814BB" w:rsidP="00A814BB">
            <w:pPr>
              <w:rPr>
                <w:sz w:val="16"/>
                <w:szCs w:val="16"/>
              </w:rPr>
            </w:pPr>
            <w:r w:rsidRPr="000C2FAC">
              <w:rPr>
                <w:sz w:val="16"/>
                <w:szCs w:val="16"/>
              </w:rPr>
              <w:t>Spinal stenosis</w:t>
            </w:r>
          </w:p>
        </w:tc>
        <w:tc>
          <w:tcPr>
            <w:tcW w:w="1418" w:type="dxa"/>
          </w:tcPr>
          <w:p w14:paraId="3868ADC3" w14:textId="27FC604A" w:rsidR="00A814BB" w:rsidRPr="000C2FAC" w:rsidRDefault="00A814BB" w:rsidP="00A814BB">
            <w:pPr>
              <w:rPr>
                <w:sz w:val="16"/>
                <w:szCs w:val="16"/>
              </w:rPr>
            </w:pPr>
            <w:r w:rsidRPr="009B0F41">
              <w:rPr>
                <w:sz w:val="16"/>
                <w:szCs w:val="16"/>
              </w:rPr>
              <w:t>&lt;5</w:t>
            </w:r>
          </w:p>
        </w:tc>
        <w:tc>
          <w:tcPr>
            <w:tcW w:w="1275" w:type="dxa"/>
          </w:tcPr>
          <w:p w14:paraId="22DEF08D" w14:textId="77777777" w:rsidR="00A814BB" w:rsidRPr="000C2FAC" w:rsidRDefault="00A814BB" w:rsidP="00A814BB">
            <w:pPr>
              <w:rPr>
                <w:sz w:val="16"/>
                <w:szCs w:val="16"/>
              </w:rPr>
            </w:pPr>
            <w:r w:rsidRPr="000C2FAC">
              <w:rPr>
                <w:sz w:val="16"/>
                <w:szCs w:val="16"/>
              </w:rPr>
              <w:t>8</w:t>
            </w:r>
          </w:p>
        </w:tc>
        <w:tc>
          <w:tcPr>
            <w:tcW w:w="3544" w:type="dxa"/>
          </w:tcPr>
          <w:p w14:paraId="5DBF1B7A" w14:textId="77777777" w:rsidR="00A814BB" w:rsidRPr="000C2FAC" w:rsidRDefault="00A814BB" w:rsidP="00A814BB">
            <w:pPr>
              <w:rPr>
                <w:sz w:val="16"/>
                <w:szCs w:val="16"/>
              </w:rPr>
            </w:pPr>
            <w:r w:rsidRPr="000C2FAC">
              <w:rPr>
                <w:sz w:val="16"/>
                <w:szCs w:val="16"/>
              </w:rPr>
              <w:t>Musculoskeletal conditions</w:t>
            </w:r>
          </w:p>
        </w:tc>
        <w:tc>
          <w:tcPr>
            <w:tcW w:w="1559" w:type="dxa"/>
          </w:tcPr>
          <w:p w14:paraId="078DF163" w14:textId="77777777" w:rsidR="00A814BB" w:rsidRPr="000C2FAC" w:rsidRDefault="00A814BB" w:rsidP="00A814BB">
            <w:pPr>
              <w:rPr>
                <w:sz w:val="16"/>
                <w:szCs w:val="16"/>
              </w:rPr>
            </w:pPr>
            <w:r w:rsidRPr="000C2FAC">
              <w:rPr>
                <w:sz w:val="16"/>
                <w:szCs w:val="16"/>
              </w:rPr>
              <w:t>0 (0-9</w:t>
            </w:r>
            <w:r>
              <w:rPr>
                <w:sz w:val="16"/>
                <w:szCs w:val="16"/>
              </w:rPr>
              <w:t>·</w:t>
            </w:r>
            <w:r w:rsidRPr="000C2FAC">
              <w:rPr>
                <w:sz w:val="16"/>
                <w:szCs w:val="16"/>
              </w:rPr>
              <w:t>45)</w:t>
            </w:r>
          </w:p>
        </w:tc>
        <w:tc>
          <w:tcPr>
            <w:tcW w:w="1134" w:type="dxa"/>
          </w:tcPr>
          <w:p w14:paraId="6B72232D"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47</w:t>
            </w:r>
          </w:p>
        </w:tc>
        <w:tc>
          <w:tcPr>
            <w:tcW w:w="851" w:type="dxa"/>
          </w:tcPr>
          <w:p w14:paraId="14BC68BD" w14:textId="77777777" w:rsidR="00A814BB" w:rsidRPr="000C2FAC" w:rsidRDefault="00A814BB" w:rsidP="00A814BB">
            <w:pPr>
              <w:rPr>
                <w:sz w:val="16"/>
                <w:szCs w:val="16"/>
              </w:rPr>
            </w:pPr>
          </w:p>
        </w:tc>
      </w:tr>
      <w:tr w:rsidR="00A814BB" w:rsidRPr="000C2FAC" w14:paraId="5BECDD3A" w14:textId="77777777" w:rsidTr="007C3F62">
        <w:tc>
          <w:tcPr>
            <w:tcW w:w="2977" w:type="dxa"/>
          </w:tcPr>
          <w:p w14:paraId="0CC03648" w14:textId="77777777" w:rsidR="00A814BB" w:rsidRPr="000C2FAC" w:rsidRDefault="00A814BB" w:rsidP="00A814BB">
            <w:pPr>
              <w:rPr>
                <w:sz w:val="16"/>
                <w:szCs w:val="16"/>
              </w:rPr>
            </w:pPr>
            <w:r w:rsidRPr="000C2FAC">
              <w:rPr>
                <w:sz w:val="16"/>
                <w:szCs w:val="16"/>
              </w:rPr>
              <w:t>Atrioventricular block</w:t>
            </w:r>
            <w:r>
              <w:rPr>
                <w:sz w:val="16"/>
                <w:szCs w:val="16"/>
              </w:rPr>
              <w:t xml:space="preserve">, </w:t>
            </w:r>
            <w:r w:rsidRPr="000C2FAC">
              <w:rPr>
                <w:sz w:val="16"/>
                <w:szCs w:val="16"/>
              </w:rPr>
              <w:t>second d</w:t>
            </w:r>
            <w:r>
              <w:rPr>
                <w:sz w:val="16"/>
                <w:szCs w:val="16"/>
              </w:rPr>
              <w:t>…</w:t>
            </w:r>
          </w:p>
        </w:tc>
        <w:tc>
          <w:tcPr>
            <w:tcW w:w="1418" w:type="dxa"/>
          </w:tcPr>
          <w:p w14:paraId="44EF1CAE" w14:textId="1806C0EA" w:rsidR="00A814BB" w:rsidRPr="000C2FAC" w:rsidRDefault="00A814BB" w:rsidP="00A814BB">
            <w:pPr>
              <w:rPr>
                <w:sz w:val="16"/>
                <w:szCs w:val="16"/>
              </w:rPr>
            </w:pPr>
            <w:r w:rsidRPr="009B0F41">
              <w:rPr>
                <w:sz w:val="16"/>
                <w:szCs w:val="16"/>
              </w:rPr>
              <w:t>&lt;5</w:t>
            </w:r>
          </w:p>
        </w:tc>
        <w:tc>
          <w:tcPr>
            <w:tcW w:w="1275" w:type="dxa"/>
          </w:tcPr>
          <w:p w14:paraId="242C25B7" w14:textId="5623962A" w:rsidR="00A814BB" w:rsidRPr="000C2FAC" w:rsidRDefault="00A814BB" w:rsidP="00A814BB">
            <w:pPr>
              <w:rPr>
                <w:sz w:val="16"/>
                <w:szCs w:val="16"/>
              </w:rPr>
            </w:pPr>
            <w:r>
              <w:rPr>
                <w:sz w:val="16"/>
                <w:szCs w:val="16"/>
              </w:rPr>
              <w:t>&lt;5</w:t>
            </w:r>
          </w:p>
        </w:tc>
        <w:tc>
          <w:tcPr>
            <w:tcW w:w="3544" w:type="dxa"/>
          </w:tcPr>
          <w:p w14:paraId="4CAFA38A" w14:textId="77777777" w:rsidR="00A814BB" w:rsidRPr="000C2FAC" w:rsidRDefault="00A814BB" w:rsidP="00A814BB">
            <w:pPr>
              <w:rPr>
                <w:sz w:val="16"/>
                <w:szCs w:val="16"/>
              </w:rPr>
            </w:pPr>
            <w:r w:rsidRPr="000C2FAC">
              <w:rPr>
                <w:sz w:val="16"/>
                <w:szCs w:val="16"/>
              </w:rPr>
              <w:t>Diseases of the Circulatory System</w:t>
            </w:r>
          </w:p>
        </w:tc>
        <w:tc>
          <w:tcPr>
            <w:tcW w:w="1559" w:type="dxa"/>
          </w:tcPr>
          <w:p w14:paraId="0921B89B" w14:textId="77777777" w:rsidR="00A814BB" w:rsidRPr="000C2FAC" w:rsidRDefault="00A814BB" w:rsidP="00A814BB">
            <w:pPr>
              <w:rPr>
                <w:sz w:val="16"/>
                <w:szCs w:val="16"/>
              </w:rPr>
            </w:pPr>
            <w:r w:rsidRPr="000C2FAC">
              <w:rPr>
                <w:sz w:val="16"/>
                <w:szCs w:val="16"/>
              </w:rPr>
              <w:t>0 (0-48</w:t>
            </w:r>
            <w:r>
              <w:rPr>
                <w:sz w:val="16"/>
                <w:szCs w:val="16"/>
              </w:rPr>
              <w:t>·</w:t>
            </w:r>
            <w:r w:rsidRPr="000C2FAC">
              <w:rPr>
                <w:sz w:val="16"/>
                <w:szCs w:val="16"/>
              </w:rPr>
              <w:t>78)</w:t>
            </w:r>
          </w:p>
        </w:tc>
        <w:tc>
          <w:tcPr>
            <w:tcW w:w="1134" w:type="dxa"/>
          </w:tcPr>
          <w:p w14:paraId="6DB3D31E"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75</w:t>
            </w:r>
          </w:p>
        </w:tc>
        <w:tc>
          <w:tcPr>
            <w:tcW w:w="851" w:type="dxa"/>
          </w:tcPr>
          <w:p w14:paraId="26B72AAC" w14:textId="77777777" w:rsidR="00A814BB" w:rsidRPr="000C2FAC" w:rsidRDefault="00A814BB" w:rsidP="00A814BB">
            <w:pPr>
              <w:rPr>
                <w:sz w:val="16"/>
                <w:szCs w:val="16"/>
              </w:rPr>
            </w:pPr>
          </w:p>
        </w:tc>
      </w:tr>
      <w:tr w:rsidR="00A814BB" w:rsidRPr="000C2FAC" w14:paraId="3CB5EC27" w14:textId="77777777" w:rsidTr="007C3F62">
        <w:tc>
          <w:tcPr>
            <w:tcW w:w="2977" w:type="dxa"/>
          </w:tcPr>
          <w:p w14:paraId="28EFE49F" w14:textId="77777777" w:rsidR="00A814BB" w:rsidRPr="000C2FAC" w:rsidRDefault="00A814BB" w:rsidP="00A814BB">
            <w:pPr>
              <w:rPr>
                <w:sz w:val="16"/>
                <w:szCs w:val="16"/>
              </w:rPr>
            </w:pPr>
            <w:r w:rsidRPr="000C2FAC">
              <w:rPr>
                <w:sz w:val="16"/>
                <w:szCs w:val="16"/>
              </w:rPr>
              <w:t>Stable angina</w:t>
            </w:r>
          </w:p>
        </w:tc>
        <w:tc>
          <w:tcPr>
            <w:tcW w:w="1418" w:type="dxa"/>
          </w:tcPr>
          <w:p w14:paraId="1622667B" w14:textId="2E44BC33" w:rsidR="00A814BB" w:rsidRPr="000C2FAC" w:rsidRDefault="00A814BB" w:rsidP="00A814BB">
            <w:pPr>
              <w:rPr>
                <w:sz w:val="16"/>
                <w:szCs w:val="16"/>
              </w:rPr>
            </w:pPr>
            <w:r w:rsidRPr="009B0F41">
              <w:rPr>
                <w:sz w:val="16"/>
                <w:szCs w:val="16"/>
              </w:rPr>
              <w:t>&lt;5</w:t>
            </w:r>
          </w:p>
        </w:tc>
        <w:tc>
          <w:tcPr>
            <w:tcW w:w="1275" w:type="dxa"/>
          </w:tcPr>
          <w:p w14:paraId="40C2316F" w14:textId="77777777" w:rsidR="00A814BB" w:rsidRPr="000C2FAC" w:rsidRDefault="00A814BB" w:rsidP="00A814BB">
            <w:pPr>
              <w:rPr>
                <w:sz w:val="16"/>
                <w:szCs w:val="16"/>
              </w:rPr>
            </w:pPr>
            <w:r w:rsidRPr="000C2FAC">
              <w:rPr>
                <w:sz w:val="16"/>
                <w:szCs w:val="16"/>
              </w:rPr>
              <w:t>13</w:t>
            </w:r>
          </w:p>
        </w:tc>
        <w:tc>
          <w:tcPr>
            <w:tcW w:w="3544" w:type="dxa"/>
          </w:tcPr>
          <w:p w14:paraId="74EF445D" w14:textId="77777777" w:rsidR="00A814BB" w:rsidRPr="000C2FAC" w:rsidRDefault="00A814BB" w:rsidP="00A814BB">
            <w:pPr>
              <w:rPr>
                <w:sz w:val="16"/>
                <w:szCs w:val="16"/>
              </w:rPr>
            </w:pPr>
            <w:r w:rsidRPr="000C2FAC">
              <w:rPr>
                <w:sz w:val="16"/>
                <w:szCs w:val="16"/>
              </w:rPr>
              <w:t>Diseases of the Circulatory System</w:t>
            </w:r>
          </w:p>
        </w:tc>
        <w:tc>
          <w:tcPr>
            <w:tcW w:w="1559" w:type="dxa"/>
          </w:tcPr>
          <w:p w14:paraId="1A1EAA36" w14:textId="77777777" w:rsidR="00A814BB" w:rsidRPr="000C2FAC" w:rsidRDefault="00A814BB" w:rsidP="00A814BB">
            <w:pPr>
              <w:rPr>
                <w:sz w:val="16"/>
                <w:szCs w:val="16"/>
              </w:rPr>
            </w:pPr>
            <w:r w:rsidRPr="000C2FAC">
              <w:rPr>
                <w:sz w:val="16"/>
                <w:szCs w:val="16"/>
              </w:rPr>
              <w:t>0 (0-5</w:t>
            </w:r>
            <w:r>
              <w:rPr>
                <w:sz w:val="16"/>
                <w:szCs w:val="16"/>
              </w:rPr>
              <w:t>·</w:t>
            </w:r>
            <w:r w:rsidRPr="000C2FAC">
              <w:rPr>
                <w:sz w:val="16"/>
                <w:szCs w:val="16"/>
              </w:rPr>
              <w:t>06)</w:t>
            </w:r>
          </w:p>
        </w:tc>
        <w:tc>
          <w:tcPr>
            <w:tcW w:w="1134" w:type="dxa"/>
          </w:tcPr>
          <w:p w14:paraId="25748800"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29</w:t>
            </w:r>
          </w:p>
        </w:tc>
        <w:tc>
          <w:tcPr>
            <w:tcW w:w="851" w:type="dxa"/>
          </w:tcPr>
          <w:p w14:paraId="02922C30" w14:textId="77777777" w:rsidR="00A814BB" w:rsidRPr="000C2FAC" w:rsidRDefault="00A814BB" w:rsidP="00A814BB">
            <w:pPr>
              <w:rPr>
                <w:sz w:val="16"/>
                <w:szCs w:val="16"/>
              </w:rPr>
            </w:pPr>
          </w:p>
        </w:tc>
      </w:tr>
      <w:tr w:rsidR="00A814BB" w:rsidRPr="000C2FAC" w14:paraId="7B9588E4" w14:textId="77777777" w:rsidTr="007C3F62">
        <w:tc>
          <w:tcPr>
            <w:tcW w:w="2977" w:type="dxa"/>
          </w:tcPr>
          <w:p w14:paraId="2A316F49" w14:textId="77777777" w:rsidR="00A814BB" w:rsidRPr="000C2FAC" w:rsidRDefault="00A814BB" w:rsidP="00A814BB">
            <w:pPr>
              <w:rPr>
                <w:sz w:val="16"/>
                <w:szCs w:val="16"/>
              </w:rPr>
            </w:pPr>
            <w:r w:rsidRPr="000C2FAC">
              <w:rPr>
                <w:sz w:val="16"/>
                <w:szCs w:val="16"/>
              </w:rPr>
              <w:t>Angiodysplasia of colon</w:t>
            </w:r>
          </w:p>
        </w:tc>
        <w:tc>
          <w:tcPr>
            <w:tcW w:w="1418" w:type="dxa"/>
          </w:tcPr>
          <w:p w14:paraId="45870934" w14:textId="1DF4BC6F" w:rsidR="00A814BB" w:rsidRPr="000C2FAC" w:rsidRDefault="00A814BB" w:rsidP="00A814BB">
            <w:pPr>
              <w:rPr>
                <w:sz w:val="16"/>
                <w:szCs w:val="16"/>
              </w:rPr>
            </w:pPr>
            <w:r w:rsidRPr="009B0F41">
              <w:rPr>
                <w:sz w:val="16"/>
                <w:szCs w:val="16"/>
              </w:rPr>
              <w:t>&lt;5</w:t>
            </w:r>
          </w:p>
        </w:tc>
        <w:tc>
          <w:tcPr>
            <w:tcW w:w="1275" w:type="dxa"/>
          </w:tcPr>
          <w:p w14:paraId="6878E6E1" w14:textId="50EDA1E0" w:rsidR="00A814BB" w:rsidRPr="000C2FAC" w:rsidRDefault="00A814BB" w:rsidP="00A814BB">
            <w:pPr>
              <w:rPr>
                <w:sz w:val="16"/>
                <w:szCs w:val="16"/>
              </w:rPr>
            </w:pPr>
            <w:r>
              <w:rPr>
                <w:sz w:val="16"/>
                <w:szCs w:val="16"/>
              </w:rPr>
              <w:t>&lt;5</w:t>
            </w:r>
          </w:p>
        </w:tc>
        <w:tc>
          <w:tcPr>
            <w:tcW w:w="3544" w:type="dxa"/>
          </w:tcPr>
          <w:p w14:paraId="013E4186" w14:textId="77777777" w:rsidR="00A814BB" w:rsidRPr="000C2FAC" w:rsidRDefault="00A814BB" w:rsidP="00A814BB">
            <w:pPr>
              <w:rPr>
                <w:sz w:val="16"/>
                <w:szCs w:val="16"/>
              </w:rPr>
            </w:pPr>
            <w:r w:rsidRPr="000C2FAC">
              <w:rPr>
                <w:sz w:val="16"/>
                <w:szCs w:val="16"/>
              </w:rPr>
              <w:t>Diseases of the Digestive System</w:t>
            </w:r>
          </w:p>
        </w:tc>
        <w:tc>
          <w:tcPr>
            <w:tcW w:w="1559" w:type="dxa"/>
          </w:tcPr>
          <w:p w14:paraId="4C6467DA"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42F0FC8C"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321570CF" w14:textId="77777777" w:rsidR="00A814BB" w:rsidRPr="000C2FAC" w:rsidRDefault="00A814BB" w:rsidP="00A814BB">
            <w:pPr>
              <w:rPr>
                <w:sz w:val="16"/>
                <w:szCs w:val="16"/>
              </w:rPr>
            </w:pPr>
          </w:p>
        </w:tc>
      </w:tr>
      <w:tr w:rsidR="00A814BB" w:rsidRPr="000C2FAC" w14:paraId="7A828E4A" w14:textId="77777777" w:rsidTr="007C3F62">
        <w:tc>
          <w:tcPr>
            <w:tcW w:w="2977" w:type="dxa"/>
          </w:tcPr>
          <w:p w14:paraId="32B18EE9" w14:textId="77777777" w:rsidR="00A814BB" w:rsidRPr="000C2FAC" w:rsidRDefault="00A814BB" w:rsidP="00A814BB">
            <w:pPr>
              <w:rPr>
                <w:sz w:val="16"/>
                <w:szCs w:val="16"/>
              </w:rPr>
            </w:pPr>
            <w:r w:rsidRPr="000C2FAC">
              <w:rPr>
                <w:sz w:val="16"/>
                <w:szCs w:val="16"/>
              </w:rPr>
              <w:t>Multiple myeloma and malignant p</w:t>
            </w:r>
            <w:r>
              <w:rPr>
                <w:sz w:val="16"/>
                <w:szCs w:val="16"/>
              </w:rPr>
              <w:t>…</w:t>
            </w:r>
          </w:p>
        </w:tc>
        <w:tc>
          <w:tcPr>
            <w:tcW w:w="1418" w:type="dxa"/>
          </w:tcPr>
          <w:p w14:paraId="60C452B0" w14:textId="4767E704" w:rsidR="00A814BB" w:rsidRPr="000C2FAC" w:rsidRDefault="00A814BB" w:rsidP="00A814BB">
            <w:pPr>
              <w:rPr>
                <w:sz w:val="16"/>
                <w:szCs w:val="16"/>
              </w:rPr>
            </w:pPr>
            <w:r w:rsidRPr="009B0F41">
              <w:rPr>
                <w:sz w:val="16"/>
                <w:szCs w:val="16"/>
              </w:rPr>
              <w:t>&lt;5</w:t>
            </w:r>
          </w:p>
        </w:tc>
        <w:tc>
          <w:tcPr>
            <w:tcW w:w="1275" w:type="dxa"/>
          </w:tcPr>
          <w:p w14:paraId="66A5262B" w14:textId="781659B8" w:rsidR="00A814BB" w:rsidRPr="000C2FAC" w:rsidRDefault="00A814BB" w:rsidP="00A814BB">
            <w:pPr>
              <w:rPr>
                <w:sz w:val="16"/>
                <w:szCs w:val="16"/>
              </w:rPr>
            </w:pPr>
            <w:r w:rsidRPr="00796307">
              <w:rPr>
                <w:sz w:val="16"/>
                <w:szCs w:val="16"/>
              </w:rPr>
              <w:t>&lt;5</w:t>
            </w:r>
          </w:p>
        </w:tc>
        <w:tc>
          <w:tcPr>
            <w:tcW w:w="3544" w:type="dxa"/>
          </w:tcPr>
          <w:p w14:paraId="68B61F9A" w14:textId="77777777" w:rsidR="00A814BB" w:rsidRPr="000C2FAC" w:rsidRDefault="00A814BB" w:rsidP="00A814BB">
            <w:pPr>
              <w:rPr>
                <w:sz w:val="16"/>
                <w:szCs w:val="16"/>
              </w:rPr>
            </w:pPr>
            <w:r w:rsidRPr="000C2FAC">
              <w:rPr>
                <w:sz w:val="16"/>
                <w:szCs w:val="16"/>
              </w:rPr>
              <w:t>Cancers</w:t>
            </w:r>
          </w:p>
        </w:tc>
        <w:tc>
          <w:tcPr>
            <w:tcW w:w="1559" w:type="dxa"/>
          </w:tcPr>
          <w:p w14:paraId="2DE74AF0"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1D32938F"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38539B88" w14:textId="77777777" w:rsidR="00A814BB" w:rsidRPr="000C2FAC" w:rsidRDefault="00A814BB" w:rsidP="00A814BB">
            <w:pPr>
              <w:rPr>
                <w:sz w:val="16"/>
                <w:szCs w:val="16"/>
              </w:rPr>
            </w:pPr>
          </w:p>
        </w:tc>
      </w:tr>
      <w:tr w:rsidR="00A814BB" w:rsidRPr="000C2FAC" w14:paraId="3BAE9A09" w14:textId="77777777" w:rsidTr="007C3F62">
        <w:tc>
          <w:tcPr>
            <w:tcW w:w="2977" w:type="dxa"/>
          </w:tcPr>
          <w:p w14:paraId="7D999D92" w14:textId="77777777" w:rsidR="00A814BB" w:rsidRPr="000C2FAC" w:rsidRDefault="00A814BB" w:rsidP="00A814BB">
            <w:pPr>
              <w:rPr>
                <w:sz w:val="16"/>
                <w:szCs w:val="16"/>
              </w:rPr>
            </w:pPr>
            <w:r w:rsidRPr="000C2FAC">
              <w:rPr>
                <w:sz w:val="16"/>
                <w:szCs w:val="16"/>
              </w:rPr>
              <w:t>Atrioventricular block</w:t>
            </w:r>
            <w:r>
              <w:rPr>
                <w:sz w:val="16"/>
                <w:szCs w:val="16"/>
              </w:rPr>
              <w:t xml:space="preserve">, </w:t>
            </w:r>
            <w:r w:rsidRPr="000C2FAC">
              <w:rPr>
                <w:sz w:val="16"/>
                <w:szCs w:val="16"/>
              </w:rPr>
              <w:t>complete</w:t>
            </w:r>
          </w:p>
        </w:tc>
        <w:tc>
          <w:tcPr>
            <w:tcW w:w="1418" w:type="dxa"/>
          </w:tcPr>
          <w:p w14:paraId="093EF170" w14:textId="0C7CDCCF" w:rsidR="00A814BB" w:rsidRPr="000C2FAC" w:rsidRDefault="00A814BB" w:rsidP="00A814BB">
            <w:pPr>
              <w:rPr>
                <w:sz w:val="16"/>
                <w:szCs w:val="16"/>
              </w:rPr>
            </w:pPr>
            <w:r w:rsidRPr="009B0F41">
              <w:rPr>
                <w:sz w:val="16"/>
                <w:szCs w:val="16"/>
              </w:rPr>
              <w:t>&lt;5</w:t>
            </w:r>
          </w:p>
        </w:tc>
        <w:tc>
          <w:tcPr>
            <w:tcW w:w="1275" w:type="dxa"/>
          </w:tcPr>
          <w:p w14:paraId="4EC111DB" w14:textId="2D2FB982" w:rsidR="00A814BB" w:rsidRPr="000C2FAC" w:rsidRDefault="00A814BB" w:rsidP="00A814BB">
            <w:pPr>
              <w:rPr>
                <w:sz w:val="16"/>
                <w:szCs w:val="16"/>
              </w:rPr>
            </w:pPr>
            <w:r w:rsidRPr="00796307">
              <w:rPr>
                <w:sz w:val="16"/>
                <w:szCs w:val="16"/>
              </w:rPr>
              <w:t>&lt;5</w:t>
            </w:r>
          </w:p>
        </w:tc>
        <w:tc>
          <w:tcPr>
            <w:tcW w:w="3544" w:type="dxa"/>
          </w:tcPr>
          <w:p w14:paraId="5FD6D2ED" w14:textId="77777777" w:rsidR="00A814BB" w:rsidRPr="000C2FAC" w:rsidRDefault="00A814BB" w:rsidP="00A814BB">
            <w:pPr>
              <w:rPr>
                <w:sz w:val="16"/>
                <w:szCs w:val="16"/>
              </w:rPr>
            </w:pPr>
            <w:r w:rsidRPr="000C2FAC">
              <w:rPr>
                <w:sz w:val="16"/>
                <w:szCs w:val="16"/>
              </w:rPr>
              <w:t>Diseases of the Circulatory System</w:t>
            </w:r>
          </w:p>
        </w:tc>
        <w:tc>
          <w:tcPr>
            <w:tcW w:w="1559" w:type="dxa"/>
          </w:tcPr>
          <w:p w14:paraId="4F66BC2B"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334D90F1"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41BE46CA" w14:textId="77777777" w:rsidR="00A814BB" w:rsidRPr="000C2FAC" w:rsidRDefault="00A814BB" w:rsidP="00A814BB">
            <w:pPr>
              <w:rPr>
                <w:sz w:val="16"/>
                <w:szCs w:val="16"/>
              </w:rPr>
            </w:pPr>
          </w:p>
        </w:tc>
      </w:tr>
      <w:tr w:rsidR="00A814BB" w:rsidRPr="000C2FAC" w14:paraId="03D82CB4" w14:textId="77777777" w:rsidTr="007C3F62">
        <w:tc>
          <w:tcPr>
            <w:tcW w:w="2977" w:type="dxa"/>
          </w:tcPr>
          <w:p w14:paraId="34581F44" w14:textId="77777777" w:rsidR="00A814BB" w:rsidRPr="000C2FAC" w:rsidRDefault="00A814BB" w:rsidP="00A814BB">
            <w:pPr>
              <w:rPr>
                <w:sz w:val="16"/>
                <w:szCs w:val="16"/>
              </w:rPr>
            </w:pPr>
            <w:r w:rsidRPr="000C2FAC">
              <w:rPr>
                <w:sz w:val="16"/>
                <w:szCs w:val="16"/>
              </w:rPr>
              <w:t>Unstable Angina</w:t>
            </w:r>
          </w:p>
        </w:tc>
        <w:tc>
          <w:tcPr>
            <w:tcW w:w="1418" w:type="dxa"/>
          </w:tcPr>
          <w:p w14:paraId="33B43EEF" w14:textId="1AEC6E92" w:rsidR="00A814BB" w:rsidRPr="000C2FAC" w:rsidRDefault="00A814BB" w:rsidP="00A814BB">
            <w:pPr>
              <w:rPr>
                <w:sz w:val="16"/>
                <w:szCs w:val="16"/>
              </w:rPr>
            </w:pPr>
            <w:r w:rsidRPr="009B0F41">
              <w:rPr>
                <w:sz w:val="16"/>
                <w:szCs w:val="16"/>
              </w:rPr>
              <w:t>&lt;5</w:t>
            </w:r>
          </w:p>
        </w:tc>
        <w:tc>
          <w:tcPr>
            <w:tcW w:w="1275" w:type="dxa"/>
          </w:tcPr>
          <w:p w14:paraId="24DF1863" w14:textId="7B5A8F4F" w:rsidR="00A814BB" w:rsidRPr="000C2FAC" w:rsidRDefault="00A814BB" w:rsidP="00A814BB">
            <w:pPr>
              <w:rPr>
                <w:sz w:val="16"/>
                <w:szCs w:val="16"/>
              </w:rPr>
            </w:pPr>
            <w:r w:rsidRPr="00796307">
              <w:rPr>
                <w:sz w:val="16"/>
                <w:szCs w:val="16"/>
              </w:rPr>
              <w:t>&lt;5</w:t>
            </w:r>
          </w:p>
        </w:tc>
        <w:tc>
          <w:tcPr>
            <w:tcW w:w="3544" w:type="dxa"/>
          </w:tcPr>
          <w:p w14:paraId="1DB76555" w14:textId="77777777" w:rsidR="00A814BB" w:rsidRPr="000C2FAC" w:rsidRDefault="00A814BB" w:rsidP="00A814BB">
            <w:pPr>
              <w:rPr>
                <w:sz w:val="16"/>
                <w:szCs w:val="16"/>
              </w:rPr>
            </w:pPr>
            <w:r w:rsidRPr="000C2FAC">
              <w:rPr>
                <w:sz w:val="16"/>
                <w:szCs w:val="16"/>
              </w:rPr>
              <w:t>Diseases of the Circulatory System</w:t>
            </w:r>
          </w:p>
        </w:tc>
        <w:tc>
          <w:tcPr>
            <w:tcW w:w="1559" w:type="dxa"/>
          </w:tcPr>
          <w:p w14:paraId="1FB73FC7"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54167D39"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7DCEDBEE" w14:textId="77777777" w:rsidR="00A814BB" w:rsidRPr="000C2FAC" w:rsidRDefault="00A814BB" w:rsidP="00A814BB">
            <w:pPr>
              <w:rPr>
                <w:sz w:val="16"/>
                <w:szCs w:val="16"/>
              </w:rPr>
            </w:pPr>
          </w:p>
        </w:tc>
      </w:tr>
      <w:tr w:rsidR="00A814BB" w:rsidRPr="000C2FAC" w14:paraId="0B20872A" w14:textId="77777777" w:rsidTr="007C3F62">
        <w:tc>
          <w:tcPr>
            <w:tcW w:w="2977" w:type="dxa"/>
          </w:tcPr>
          <w:p w14:paraId="1737B6F5" w14:textId="77777777" w:rsidR="00A814BB" w:rsidRPr="000C2FAC" w:rsidRDefault="00A814BB" w:rsidP="00A814BB">
            <w:pPr>
              <w:rPr>
                <w:sz w:val="16"/>
                <w:szCs w:val="16"/>
              </w:rPr>
            </w:pPr>
            <w:r w:rsidRPr="000C2FAC">
              <w:rPr>
                <w:sz w:val="16"/>
                <w:szCs w:val="16"/>
              </w:rPr>
              <w:t>Primary Malignancy_Oesophageal</w:t>
            </w:r>
          </w:p>
        </w:tc>
        <w:tc>
          <w:tcPr>
            <w:tcW w:w="1418" w:type="dxa"/>
          </w:tcPr>
          <w:p w14:paraId="4F728602" w14:textId="5C38B359" w:rsidR="00A814BB" w:rsidRPr="000C2FAC" w:rsidRDefault="00A814BB" w:rsidP="00A814BB">
            <w:pPr>
              <w:rPr>
                <w:sz w:val="16"/>
                <w:szCs w:val="16"/>
              </w:rPr>
            </w:pPr>
            <w:r w:rsidRPr="009B0F41">
              <w:rPr>
                <w:sz w:val="16"/>
                <w:szCs w:val="16"/>
              </w:rPr>
              <w:t>&lt;5</w:t>
            </w:r>
          </w:p>
        </w:tc>
        <w:tc>
          <w:tcPr>
            <w:tcW w:w="1275" w:type="dxa"/>
          </w:tcPr>
          <w:p w14:paraId="778BCC9F" w14:textId="06453BAC" w:rsidR="00A814BB" w:rsidRPr="000C2FAC" w:rsidRDefault="00A814BB" w:rsidP="00A814BB">
            <w:pPr>
              <w:rPr>
                <w:sz w:val="16"/>
                <w:szCs w:val="16"/>
              </w:rPr>
            </w:pPr>
            <w:r w:rsidRPr="00796307">
              <w:rPr>
                <w:sz w:val="16"/>
                <w:szCs w:val="16"/>
              </w:rPr>
              <w:t>&lt;5</w:t>
            </w:r>
          </w:p>
        </w:tc>
        <w:tc>
          <w:tcPr>
            <w:tcW w:w="3544" w:type="dxa"/>
          </w:tcPr>
          <w:p w14:paraId="4935DE0E" w14:textId="77777777" w:rsidR="00A814BB" w:rsidRPr="000C2FAC" w:rsidRDefault="00A814BB" w:rsidP="00A814BB">
            <w:pPr>
              <w:rPr>
                <w:sz w:val="16"/>
                <w:szCs w:val="16"/>
              </w:rPr>
            </w:pPr>
            <w:r w:rsidRPr="000C2FAC">
              <w:rPr>
                <w:sz w:val="16"/>
                <w:szCs w:val="16"/>
              </w:rPr>
              <w:t>Cancers</w:t>
            </w:r>
          </w:p>
        </w:tc>
        <w:tc>
          <w:tcPr>
            <w:tcW w:w="1559" w:type="dxa"/>
          </w:tcPr>
          <w:p w14:paraId="3294A750"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0BE374F1"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300A02F7" w14:textId="77777777" w:rsidR="00A814BB" w:rsidRPr="000C2FAC" w:rsidRDefault="00A814BB" w:rsidP="00A814BB">
            <w:pPr>
              <w:rPr>
                <w:sz w:val="16"/>
                <w:szCs w:val="16"/>
              </w:rPr>
            </w:pPr>
          </w:p>
        </w:tc>
      </w:tr>
      <w:tr w:rsidR="00A814BB" w:rsidRPr="000C2FAC" w14:paraId="0D1BD7BE" w14:textId="77777777" w:rsidTr="007C3F62">
        <w:tc>
          <w:tcPr>
            <w:tcW w:w="2977" w:type="dxa"/>
          </w:tcPr>
          <w:p w14:paraId="79EE0A08" w14:textId="77777777" w:rsidR="00A814BB" w:rsidRPr="000C2FAC" w:rsidRDefault="00A814BB" w:rsidP="00A814BB">
            <w:pPr>
              <w:rPr>
                <w:sz w:val="16"/>
                <w:szCs w:val="16"/>
              </w:rPr>
            </w:pPr>
            <w:r w:rsidRPr="000C2FAC">
              <w:rPr>
                <w:sz w:val="16"/>
                <w:szCs w:val="16"/>
              </w:rPr>
              <w:t>Postmenopausal bleeding</w:t>
            </w:r>
          </w:p>
        </w:tc>
        <w:tc>
          <w:tcPr>
            <w:tcW w:w="1418" w:type="dxa"/>
          </w:tcPr>
          <w:p w14:paraId="3C03C274" w14:textId="290EDCE6" w:rsidR="00A814BB" w:rsidRPr="000C2FAC" w:rsidRDefault="00A814BB" w:rsidP="00A814BB">
            <w:pPr>
              <w:rPr>
                <w:sz w:val="16"/>
                <w:szCs w:val="16"/>
              </w:rPr>
            </w:pPr>
            <w:r w:rsidRPr="009B0F41">
              <w:rPr>
                <w:sz w:val="16"/>
                <w:szCs w:val="16"/>
              </w:rPr>
              <w:t>&lt;5</w:t>
            </w:r>
          </w:p>
        </w:tc>
        <w:tc>
          <w:tcPr>
            <w:tcW w:w="1275" w:type="dxa"/>
          </w:tcPr>
          <w:p w14:paraId="7747A531" w14:textId="3A3D2BDC" w:rsidR="00A814BB" w:rsidRPr="000C2FAC" w:rsidRDefault="00A814BB" w:rsidP="00A814BB">
            <w:pPr>
              <w:rPr>
                <w:sz w:val="16"/>
                <w:szCs w:val="16"/>
              </w:rPr>
            </w:pPr>
            <w:r w:rsidRPr="00796307">
              <w:rPr>
                <w:sz w:val="16"/>
                <w:szCs w:val="16"/>
              </w:rPr>
              <w:t>&lt;5</w:t>
            </w:r>
          </w:p>
        </w:tc>
        <w:tc>
          <w:tcPr>
            <w:tcW w:w="3544" w:type="dxa"/>
          </w:tcPr>
          <w:p w14:paraId="12994CD4" w14:textId="77777777" w:rsidR="00A814BB" w:rsidRPr="000C2FAC" w:rsidRDefault="00A814BB" w:rsidP="00A814BB">
            <w:pPr>
              <w:rPr>
                <w:sz w:val="16"/>
                <w:szCs w:val="16"/>
              </w:rPr>
            </w:pPr>
            <w:r w:rsidRPr="000C2FAC">
              <w:rPr>
                <w:sz w:val="16"/>
                <w:szCs w:val="16"/>
              </w:rPr>
              <w:t>Diseases of the Genitourinary system</w:t>
            </w:r>
          </w:p>
        </w:tc>
        <w:tc>
          <w:tcPr>
            <w:tcW w:w="1559" w:type="dxa"/>
          </w:tcPr>
          <w:p w14:paraId="1E251697" w14:textId="77777777" w:rsidR="00A814BB" w:rsidRPr="000C2FAC" w:rsidRDefault="00A814BB" w:rsidP="00A814BB">
            <w:pPr>
              <w:rPr>
                <w:sz w:val="16"/>
                <w:szCs w:val="16"/>
              </w:rPr>
            </w:pPr>
            <w:r w:rsidRPr="000C2FAC">
              <w:rPr>
                <w:sz w:val="16"/>
                <w:szCs w:val="16"/>
              </w:rPr>
              <w:t>0 (0-27</w:t>
            </w:r>
            <w:r>
              <w:rPr>
                <w:sz w:val="16"/>
                <w:szCs w:val="16"/>
              </w:rPr>
              <w:t>·</w:t>
            </w:r>
            <w:r w:rsidRPr="000C2FAC">
              <w:rPr>
                <w:sz w:val="16"/>
                <w:szCs w:val="16"/>
              </w:rPr>
              <w:t>78)</w:t>
            </w:r>
          </w:p>
        </w:tc>
        <w:tc>
          <w:tcPr>
            <w:tcW w:w="1134" w:type="dxa"/>
          </w:tcPr>
          <w:p w14:paraId="0FE073D4"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68</w:t>
            </w:r>
          </w:p>
        </w:tc>
        <w:tc>
          <w:tcPr>
            <w:tcW w:w="851" w:type="dxa"/>
          </w:tcPr>
          <w:p w14:paraId="30C83EBE" w14:textId="77777777" w:rsidR="00A814BB" w:rsidRPr="000C2FAC" w:rsidRDefault="00A814BB" w:rsidP="00A814BB">
            <w:pPr>
              <w:rPr>
                <w:sz w:val="16"/>
                <w:szCs w:val="16"/>
              </w:rPr>
            </w:pPr>
          </w:p>
        </w:tc>
      </w:tr>
      <w:tr w:rsidR="00A814BB" w:rsidRPr="000C2FAC" w14:paraId="5E8DAF4A" w14:textId="77777777" w:rsidTr="007C3F62">
        <w:tc>
          <w:tcPr>
            <w:tcW w:w="2977" w:type="dxa"/>
          </w:tcPr>
          <w:p w14:paraId="003049E7" w14:textId="77777777" w:rsidR="00A814BB" w:rsidRPr="000C2FAC" w:rsidRDefault="00A814BB" w:rsidP="00A814BB">
            <w:pPr>
              <w:rPr>
                <w:sz w:val="16"/>
                <w:szCs w:val="16"/>
              </w:rPr>
            </w:pPr>
            <w:r w:rsidRPr="000C2FAC">
              <w:rPr>
                <w:sz w:val="16"/>
                <w:szCs w:val="16"/>
              </w:rPr>
              <w:t>Secondary Malignancy_Lung</w:t>
            </w:r>
          </w:p>
        </w:tc>
        <w:tc>
          <w:tcPr>
            <w:tcW w:w="1418" w:type="dxa"/>
          </w:tcPr>
          <w:p w14:paraId="578FC708" w14:textId="57C87BA0" w:rsidR="00A814BB" w:rsidRPr="000C2FAC" w:rsidRDefault="00A814BB" w:rsidP="00A814BB">
            <w:pPr>
              <w:rPr>
                <w:sz w:val="16"/>
                <w:szCs w:val="16"/>
              </w:rPr>
            </w:pPr>
            <w:r w:rsidRPr="009B0F41">
              <w:rPr>
                <w:sz w:val="16"/>
                <w:szCs w:val="16"/>
              </w:rPr>
              <w:t>&lt;5</w:t>
            </w:r>
          </w:p>
        </w:tc>
        <w:tc>
          <w:tcPr>
            <w:tcW w:w="1275" w:type="dxa"/>
          </w:tcPr>
          <w:p w14:paraId="41D36CE0" w14:textId="413B87C2" w:rsidR="00A814BB" w:rsidRPr="000C2FAC" w:rsidRDefault="00A814BB" w:rsidP="00A814BB">
            <w:pPr>
              <w:rPr>
                <w:sz w:val="16"/>
                <w:szCs w:val="16"/>
              </w:rPr>
            </w:pPr>
            <w:r w:rsidRPr="00796307">
              <w:rPr>
                <w:sz w:val="16"/>
                <w:szCs w:val="16"/>
              </w:rPr>
              <w:t>&lt;5</w:t>
            </w:r>
          </w:p>
        </w:tc>
        <w:tc>
          <w:tcPr>
            <w:tcW w:w="3544" w:type="dxa"/>
          </w:tcPr>
          <w:p w14:paraId="6704B5F9" w14:textId="77777777" w:rsidR="00A814BB" w:rsidRPr="000C2FAC" w:rsidRDefault="00A814BB" w:rsidP="00A814BB">
            <w:pPr>
              <w:rPr>
                <w:sz w:val="16"/>
                <w:szCs w:val="16"/>
              </w:rPr>
            </w:pPr>
            <w:r w:rsidRPr="000C2FAC">
              <w:rPr>
                <w:sz w:val="16"/>
                <w:szCs w:val="16"/>
              </w:rPr>
              <w:t>Cancers</w:t>
            </w:r>
          </w:p>
        </w:tc>
        <w:tc>
          <w:tcPr>
            <w:tcW w:w="1559" w:type="dxa"/>
          </w:tcPr>
          <w:p w14:paraId="3AC6012D"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5927EE84"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6BF62F9E" w14:textId="77777777" w:rsidR="00A814BB" w:rsidRPr="000C2FAC" w:rsidRDefault="00A814BB" w:rsidP="00A814BB">
            <w:pPr>
              <w:rPr>
                <w:sz w:val="16"/>
                <w:szCs w:val="16"/>
              </w:rPr>
            </w:pPr>
          </w:p>
        </w:tc>
      </w:tr>
      <w:tr w:rsidR="00A814BB" w:rsidRPr="000C2FAC" w14:paraId="36D6D729" w14:textId="77777777" w:rsidTr="007C3F62">
        <w:tc>
          <w:tcPr>
            <w:tcW w:w="2977" w:type="dxa"/>
          </w:tcPr>
          <w:p w14:paraId="7C8AA37D" w14:textId="77777777" w:rsidR="00A814BB" w:rsidRPr="000C2FAC" w:rsidRDefault="00A814BB" w:rsidP="00A814BB">
            <w:pPr>
              <w:rPr>
                <w:sz w:val="16"/>
                <w:szCs w:val="16"/>
              </w:rPr>
            </w:pPr>
            <w:r w:rsidRPr="000C2FAC">
              <w:rPr>
                <w:sz w:val="16"/>
                <w:szCs w:val="16"/>
              </w:rPr>
              <w:t>Myelodysplastic syndromes</w:t>
            </w:r>
          </w:p>
        </w:tc>
        <w:tc>
          <w:tcPr>
            <w:tcW w:w="1418" w:type="dxa"/>
          </w:tcPr>
          <w:p w14:paraId="6DAEEB0B" w14:textId="23D40721" w:rsidR="00A814BB" w:rsidRPr="000C2FAC" w:rsidRDefault="00A814BB" w:rsidP="00A814BB">
            <w:pPr>
              <w:rPr>
                <w:sz w:val="16"/>
                <w:szCs w:val="16"/>
              </w:rPr>
            </w:pPr>
            <w:r w:rsidRPr="009B0F41">
              <w:rPr>
                <w:sz w:val="16"/>
                <w:szCs w:val="16"/>
              </w:rPr>
              <w:t>&lt;5</w:t>
            </w:r>
          </w:p>
        </w:tc>
        <w:tc>
          <w:tcPr>
            <w:tcW w:w="1275" w:type="dxa"/>
          </w:tcPr>
          <w:p w14:paraId="6A7BEFEB" w14:textId="77777777" w:rsidR="00A814BB" w:rsidRPr="000C2FAC" w:rsidRDefault="00A814BB" w:rsidP="00A814BB">
            <w:pPr>
              <w:rPr>
                <w:sz w:val="16"/>
                <w:szCs w:val="16"/>
              </w:rPr>
            </w:pPr>
            <w:r w:rsidRPr="000C2FAC">
              <w:rPr>
                <w:sz w:val="16"/>
                <w:szCs w:val="16"/>
              </w:rPr>
              <w:t>5</w:t>
            </w:r>
          </w:p>
        </w:tc>
        <w:tc>
          <w:tcPr>
            <w:tcW w:w="3544" w:type="dxa"/>
          </w:tcPr>
          <w:p w14:paraId="2FAFEC01" w14:textId="77777777" w:rsidR="00A814BB" w:rsidRPr="000C2FAC" w:rsidRDefault="00A814BB" w:rsidP="00A814BB">
            <w:pPr>
              <w:rPr>
                <w:sz w:val="16"/>
                <w:szCs w:val="16"/>
              </w:rPr>
            </w:pPr>
            <w:r w:rsidRPr="000C2FAC">
              <w:rPr>
                <w:sz w:val="16"/>
                <w:szCs w:val="16"/>
              </w:rPr>
              <w:t>Cancers</w:t>
            </w:r>
          </w:p>
        </w:tc>
        <w:tc>
          <w:tcPr>
            <w:tcW w:w="1559" w:type="dxa"/>
          </w:tcPr>
          <w:p w14:paraId="0AFDAFD8" w14:textId="77777777" w:rsidR="00A814BB" w:rsidRPr="000C2FAC" w:rsidRDefault="00A814BB" w:rsidP="00A814BB">
            <w:pPr>
              <w:rPr>
                <w:sz w:val="16"/>
                <w:szCs w:val="16"/>
              </w:rPr>
            </w:pPr>
            <w:r w:rsidRPr="000C2FAC">
              <w:rPr>
                <w:sz w:val="16"/>
                <w:szCs w:val="16"/>
              </w:rPr>
              <w:t>0 (0-18</w:t>
            </w:r>
            <w:r>
              <w:rPr>
                <w:sz w:val="16"/>
                <w:szCs w:val="16"/>
              </w:rPr>
              <w:t>·</w:t>
            </w:r>
            <w:r w:rsidRPr="000C2FAC">
              <w:rPr>
                <w:sz w:val="16"/>
                <w:szCs w:val="16"/>
              </w:rPr>
              <w:t>98)</w:t>
            </w:r>
          </w:p>
        </w:tc>
        <w:tc>
          <w:tcPr>
            <w:tcW w:w="1134" w:type="dxa"/>
          </w:tcPr>
          <w:p w14:paraId="414F9DE7"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62</w:t>
            </w:r>
          </w:p>
        </w:tc>
        <w:tc>
          <w:tcPr>
            <w:tcW w:w="851" w:type="dxa"/>
          </w:tcPr>
          <w:p w14:paraId="266975BF" w14:textId="77777777" w:rsidR="00A814BB" w:rsidRPr="000C2FAC" w:rsidRDefault="00A814BB" w:rsidP="00A814BB">
            <w:pPr>
              <w:rPr>
                <w:sz w:val="16"/>
                <w:szCs w:val="16"/>
              </w:rPr>
            </w:pPr>
          </w:p>
        </w:tc>
      </w:tr>
      <w:tr w:rsidR="00A814BB" w:rsidRPr="000C2FAC" w14:paraId="111B3C80" w14:textId="77777777" w:rsidTr="007C3F62">
        <w:tc>
          <w:tcPr>
            <w:tcW w:w="2977" w:type="dxa"/>
          </w:tcPr>
          <w:p w14:paraId="6B091144" w14:textId="77777777" w:rsidR="00A814BB" w:rsidRPr="000C2FAC" w:rsidRDefault="00A814BB" w:rsidP="00A814BB">
            <w:pPr>
              <w:rPr>
                <w:sz w:val="16"/>
                <w:szCs w:val="16"/>
              </w:rPr>
            </w:pPr>
            <w:r w:rsidRPr="000C2FAC">
              <w:rPr>
                <w:sz w:val="16"/>
                <w:szCs w:val="16"/>
              </w:rPr>
              <w:t>Hydrocoele (incl infected)</w:t>
            </w:r>
          </w:p>
        </w:tc>
        <w:tc>
          <w:tcPr>
            <w:tcW w:w="1418" w:type="dxa"/>
          </w:tcPr>
          <w:p w14:paraId="55E84195" w14:textId="182234D0" w:rsidR="00A814BB" w:rsidRPr="000C2FAC" w:rsidRDefault="00A814BB" w:rsidP="00A814BB">
            <w:pPr>
              <w:rPr>
                <w:sz w:val="16"/>
                <w:szCs w:val="16"/>
              </w:rPr>
            </w:pPr>
            <w:r w:rsidRPr="009B0F41">
              <w:rPr>
                <w:sz w:val="16"/>
                <w:szCs w:val="16"/>
              </w:rPr>
              <w:t>&lt;5</w:t>
            </w:r>
          </w:p>
        </w:tc>
        <w:tc>
          <w:tcPr>
            <w:tcW w:w="1275" w:type="dxa"/>
          </w:tcPr>
          <w:p w14:paraId="4A28CFEA" w14:textId="7350CF66" w:rsidR="00A814BB" w:rsidRPr="000C2FAC" w:rsidRDefault="00A814BB" w:rsidP="00A814BB">
            <w:pPr>
              <w:rPr>
                <w:sz w:val="16"/>
                <w:szCs w:val="16"/>
              </w:rPr>
            </w:pPr>
            <w:r w:rsidRPr="004D4FF1">
              <w:rPr>
                <w:sz w:val="16"/>
                <w:szCs w:val="16"/>
              </w:rPr>
              <w:t>&lt;5</w:t>
            </w:r>
          </w:p>
        </w:tc>
        <w:tc>
          <w:tcPr>
            <w:tcW w:w="3544" w:type="dxa"/>
          </w:tcPr>
          <w:p w14:paraId="1ABD153C" w14:textId="77777777" w:rsidR="00A814BB" w:rsidRPr="000C2FAC" w:rsidRDefault="00A814BB" w:rsidP="00A814BB">
            <w:pPr>
              <w:rPr>
                <w:sz w:val="16"/>
                <w:szCs w:val="16"/>
              </w:rPr>
            </w:pPr>
            <w:r w:rsidRPr="000C2FAC">
              <w:rPr>
                <w:sz w:val="16"/>
                <w:szCs w:val="16"/>
              </w:rPr>
              <w:t>Diseases of the Genitourinary system</w:t>
            </w:r>
          </w:p>
        </w:tc>
        <w:tc>
          <w:tcPr>
            <w:tcW w:w="1559" w:type="dxa"/>
          </w:tcPr>
          <w:p w14:paraId="62E44E60"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6B9F9FD3"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65C35185" w14:textId="77777777" w:rsidR="00A814BB" w:rsidRPr="000C2FAC" w:rsidRDefault="00A814BB" w:rsidP="00A814BB">
            <w:pPr>
              <w:rPr>
                <w:sz w:val="16"/>
                <w:szCs w:val="16"/>
              </w:rPr>
            </w:pPr>
          </w:p>
        </w:tc>
      </w:tr>
      <w:tr w:rsidR="00A814BB" w:rsidRPr="000C2FAC" w14:paraId="3FFD1904" w14:textId="77777777" w:rsidTr="007C3F62">
        <w:tc>
          <w:tcPr>
            <w:tcW w:w="2977" w:type="dxa"/>
          </w:tcPr>
          <w:p w14:paraId="5CECC487" w14:textId="77777777" w:rsidR="00A814BB" w:rsidRPr="000C2FAC" w:rsidRDefault="00A814BB" w:rsidP="00A814BB">
            <w:pPr>
              <w:rPr>
                <w:sz w:val="16"/>
                <w:szCs w:val="16"/>
              </w:rPr>
            </w:pPr>
            <w:r w:rsidRPr="000C2FAC">
              <w:rPr>
                <w:sz w:val="16"/>
                <w:szCs w:val="16"/>
              </w:rPr>
              <w:t>Post-term infant</w:t>
            </w:r>
          </w:p>
        </w:tc>
        <w:tc>
          <w:tcPr>
            <w:tcW w:w="1418" w:type="dxa"/>
          </w:tcPr>
          <w:p w14:paraId="023C5A92" w14:textId="7E3172F6" w:rsidR="00A814BB" w:rsidRPr="000C2FAC" w:rsidRDefault="00A814BB" w:rsidP="00A814BB">
            <w:pPr>
              <w:rPr>
                <w:sz w:val="16"/>
                <w:szCs w:val="16"/>
              </w:rPr>
            </w:pPr>
            <w:r w:rsidRPr="009B0F41">
              <w:rPr>
                <w:sz w:val="16"/>
                <w:szCs w:val="16"/>
              </w:rPr>
              <w:t>&lt;5</w:t>
            </w:r>
          </w:p>
        </w:tc>
        <w:tc>
          <w:tcPr>
            <w:tcW w:w="1275" w:type="dxa"/>
          </w:tcPr>
          <w:p w14:paraId="606B3940" w14:textId="4A1451C2" w:rsidR="00A814BB" w:rsidRPr="000C2FAC" w:rsidRDefault="00A814BB" w:rsidP="00A814BB">
            <w:pPr>
              <w:rPr>
                <w:sz w:val="16"/>
                <w:szCs w:val="16"/>
              </w:rPr>
            </w:pPr>
            <w:r w:rsidRPr="004D4FF1">
              <w:rPr>
                <w:sz w:val="16"/>
                <w:szCs w:val="16"/>
              </w:rPr>
              <w:t>&lt;5</w:t>
            </w:r>
          </w:p>
        </w:tc>
        <w:tc>
          <w:tcPr>
            <w:tcW w:w="3544" w:type="dxa"/>
          </w:tcPr>
          <w:p w14:paraId="0C803E85" w14:textId="77777777" w:rsidR="00A814BB" w:rsidRPr="000C2FAC" w:rsidRDefault="00A814BB" w:rsidP="00A814BB">
            <w:pPr>
              <w:rPr>
                <w:sz w:val="16"/>
                <w:szCs w:val="16"/>
              </w:rPr>
            </w:pPr>
            <w:r w:rsidRPr="000C2FAC">
              <w:rPr>
                <w:sz w:val="16"/>
                <w:szCs w:val="16"/>
              </w:rPr>
              <w:t>Perinatal conditions</w:t>
            </w:r>
          </w:p>
        </w:tc>
        <w:tc>
          <w:tcPr>
            <w:tcW w:w="1559" w:type="dxa"/>
          </w:tcPr>
          <w:p w14:paraId="2EEB3EDF" w14:textId="77777777" w:rsidR="00A814BB" w:rsidRPr="000C2FAC" w:rsidRDefault="00A814BB" w:rsidP="00A814BB">
            <w:pPr>
              <w:rPr>
                <w:sz w:val="16"/>
                <w:szCs w:val="16"/>
              </w:rPr>
            </w:pPr>
            <w:r w:rsidRPr="000C2FAC">
              <w:rPr>
                <w:sz w:val="16"/>
                <w:szCs w:val="16"/>
              </w:rPr>
              <w:t>0 (0-48</w:t>
            </w:r>
            <w:r>
              <w:rPr>
                <w:sz w:val="16"/>
                <w:szCs w:val="16"/>
              </w:rPr>
              <w:t>·</w:t>
            </w:r>
            <w:r w:rsidRPr="000C2FAC">
              <w:rPr>
                <w:sz w:val="16"/>
                <w:szCs w:val="16"/>
              </w:rPr>
              <w:t>78)</w:t>
            </w:r>
          </w:p>
        </w:tc>
        <w:tc>
          <w:tcPr>
            <w:tcW w:w="1134" w:type="dxa"/>
          </w:tcPr>
          <w:p w14:paraId="11D7C097"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75</w:t>
            </w:r>
          </w:p>
        </w:tc>
        <w:tc>
          <w:tcPr>
            <w:tcW w:w="851" w:type="dxa"/>
          </w:tcPr>
          <w:p w14:paraId="1D041096" w14:textId="77777777" w:rsidR="00A814BB" w:rsidRPr="000C2FAC" w:rsidRDefault="00A814BB" w:rsidP="00A814BB">
            <w:pPr>
              <w:rPr>
                <w:sz w:val="16"/>
                <w:szCs w:val="16"/>
              </w:rPr>
            </w:pPr>
          </w:p>
        </w:tc>
      </w:tr>
      <w:tr w:rsidR="00A814BB" w:rsidRPr="000C2FAC" w14:paraId="4FBD99FC" w14:textId="77777777" w:rsidTr="007C3F62">
        <w:tc>
          <w:tcPr>
            <w:tcW w:w="2977" w:type="dxa"/>
          </w:tcPr>
          <w:p w14:paraId="6BB59614" w14:textId="77777777" w:rsidR="00A814BB" w:rsidRPr="000C2FAC" w:rsidRDefault="00A814BB" w:rsidP="00A814BB">
            <w:pPr>
              <w:rPr>
                <w:sz w:val="16"/>
                <w:szCs w:val="16"/>
              </w:rPr>
            </w:pPr>
            <w:r w:rsidRPr="000C2FAC">
              <w:rPr>
                <w:sz w:val="16"/>
                <w:szCs w:val="16"/>
              </w:rPr>
              <w:t>Asbestosis</w:t>
            </w:r>
          </w:p>
        </w:tc>
        <w:tc>
          <w:tcPr>
            <w:tcW w:w="1418" w:type="dxa"/>
          </w:tcPr>
          <w:p w14:paraId="304B5F20" w14:textId="08916C34" w:rsidR="00A814BB" w:rsidRPr="000C2FAC" w:rsidRDefault="00A814BB" w:rsidP="00A814BB">
            <w:pPr>
              <w:rPr>
                <w:sz w:val="16"/>
                <w:szCs w:val="16"/>
              </w:rPr>
            </w:pPr>
            <w:r w:rsidRPr="009B0F41">
              <w:rPr>
                <w:sz w:val="16"/>
                <w:szCs w:val="16"/>
              </w:rPr>
              <w:t>&lt;5</w:t>
            </w:r>
          </w:p>
        </w:tc>
        <w:tc>
          <w:tcPr>
            <w:tcW w:w="1275" w:type="dxa"/>
          </w:tcPr>
          <w:p w14:paraId="568D0ACB" w14:textId="4DF0A982" w:rsidR="00A814BB" w:rsidRPr="000C2FAC" w:rsidRDefault="00A814BB" w:rsidP="00A814BB">
            <w:pPr>
              <w:rPr>
                <w:sz w:val="16"/>
                <w:szCs w:val="16"/>
              </w:rPr>
            </w:pPr>
            <w:r w:rsidRPr="004D4FF1">
              <w:rPr>
                <w:sz w:val="16"/>
                <w:szCs w:val="16"/>
              </w:rPr>
              <w:t>&lt;5</w:t>
            </w:r>
          </w:p>
        </w:tc>
        <w:tc>
          <w:tcPr>
            <w:tcW w:w="3544" w:type="dxa"/>
          </w:tcPr>
          <w:p w14:paraId="7BE3E21D" w14:textId="77777777" w:rsidR="00A814BB" w:rsidRPr="000C2FAC" w:rsidRDefault="00A814BB" w:rsidP="00A814BB">
            <w:pPr>
              <w:rPr>
                <w:sz w:val="16"/>
                <w:szCs w:val="16"/>
              </w:rPr>
            </w:pPr>
            <w:r w:rsidRPr="000C2FAC">
              <w:rPr>
                <w:sz w:val="16"/>
                <w:szCs w:val="16"/>
              </w:rPr>
              <w:t>Diseases of the Respiratory System</w:t>
            </w:r>
          </w:p>
        </w:tc>
        <w:tc>
          <w:tcPr>
            <w:tcW w:w="1559" w:type="dxa"/>
          </w:tcPr>
          <w:p w14:paraId="7066609A"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2294EDB5"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466FF2AC" w14:textId="77777777" w:rsidR="00A814BB" w:rsidRPr="000C2FAC" w:rsidRDefault="00A814BB" w:rsidP="00A814BB">
            <w:pPr>
              <w:rPr>
                <w:sz w:val="16"/>
                <w:szCs w:val="16"/>
              </w:rPr>
            </w:pPr>
          </w:p>
        </w:tc>
      </w:tr>
      <w:tr w:rsidR="00A814BB" w:rsidRPr="000C2FAC" w14:paraId="08A76673" w14:textId="77777777" w:rsidTr="007C3F62">
        <w:tc>
          <w:tcPr>
            <w:tcW w:w="2977" w:type="dxa"/>
          </w:tcPr>
          <w:p w14:paraId="37C928CC" w14:textId="77777777" w:rsidR="00A814BB" w:rsidRPr="000C2FAC" w:rsidRDefault="00A814BB" w:rsidP="00A814BB">
            <w:pPr>
              <w:rPr>
                <w:sz w:val="16"/>
                <w:szCs w:val="16"/>
              </w:rPr>
            </w:pPr>
            <w:r w:rsidRPr="000C2FAC">
              <w:rPr>
                <w:sz w:val="16"/>
                <w:szCs w:val="16"/>
              </w:rPr>
              <w:t>Primary Malignancy_Uterine</w:t>
            </w:r>
          </w:p>
        </w:tc>
        <w:tc>
          <w:tcPr>
            <w:tcW w:w="1418" w:type="dxa"/>
          </w:tcPr>
          <w:p w14:paraId="3B2EE231" w14:textId="24A3B6EC" w:rsidR="00A814BB" w:rsidRPr="000C2FAC" w:rsidRDefault="00A814BB" w:rsidP="00A814BB">
            <w:pPr>
              <w:rPr>
                <w:sz w:val="16"/>
                <w:szCs w:val="16"/>
              </w:rPr>
            </w:pPr>
            <w:r w:rsidRPr="009B0F41">
              <w:rPr>
                <w:sz w:val="16"/>
                <w:szCs w:val="16"/>
              </w:rPr>
              <w:t>&lt;5</w:t>
            </w:r>
          </w:p>
        </w:tc>
        <w:tc>
          <w:tcPr>
            <w:tcW w:w="1275" w:type="dxa"/>
          </w:tcPr>
          <w:p w14:paraId="10A8419A" w14:textId="37AD3548" w:rsidR="00A814BB" w:rsidRPr="000C2FAC" w:rsidRDefault="00A814BB" w:rsidP="00A814BB">
            <w:pPr>
              <w:rPr>
                <w:sz w:val="16"/>
                <w:szCs w:val="16"/>
              </w:rPr>
            </w:pPr>
            <w:r w:rsidRPr="004D4FF1">
              <w:rPr>
                <w:sz w:val="16"/>
                <w:szCs w:val="16"/>
              </w:rPr>
              <w:t>&lt;5</w:t>
            </w:r>
          </w:p>
        </w:tc>
        <w:tc>
          <w:tcPr>
            <w:tcW w:w="3544" w:type="dxa"/>
          </w:tcPr>
          <w:p w14:paraId="21E97595" w14:textId="77777777" w:rsidR="00A814BB" w:rsidRPr="000C2FAC" w:rsidRDefault="00A814BB" w:rsidP="00A814BB">
            <w:pPr>
              <w:rPr>
                <w:sz w:val="16"/>
                <w:szCs w:val="16"/>
              </w:rPr>
            </w:pPr>
            <w:r w:rsidRPr="000C2FAC">
              <w:rPr>
                <w:sz w:val="16"/>
                <w:szCs w:val="16"/>
              </w:rPr>
              <w:t>Cancers</w:t>
            </w:r>
          </w:p>
        </w:tc>
        <w:tc>
          <w:tcPr>
            <w:tcW w:w="1559" w:type="dxa"/>
          </w:tcPr>
          <w:p w14:paraId="1450974B"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72C8DAA1"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1E785025" w14:textId="77777777" w:rsidR="00A814BB" w:rsidRPr="000C2FAC" w:rsidRDefault="00A814BB" w:rsidP="00A814BB">
            <w:pPr>
              <w:rPr>
                <w:sz w:val="16"/>
                <w:szCs w:val="16"/>
              </w:rPr>
            </w:pPr>
          </w:p>
        </w:tc>
      </w:tr>
      <w:tr w:rsidR="00A814BB" w:rsidRPr="000C2FAC" w14:paraId="507E8ABC" w14:textId="77777777" w:rsidTr="007C3F62">
        <w:tc>
          <w:tcPr>
            <w:tcW w:w="2977" w:type="dxa"/>
          </w:tcPr>
          <w:p w14:paraId="1911F670" w14:textId="77777777" w:rsidR="00A814BB" w:rsidRPr="000C2FAC" w:rsidRDefault="00A814BB" w:rsidP="00A814BB">
            <w:pPr>
              <w:rPr>
                <w:sz w:val="16"/>
                <w:szCs w:val="16"/>
              </w:rPr>
            </w:pPr>
            <w:r w:rsidRPr="000C2FAC">
              <w:rPr>
                <w:sz w:val="16"/>
                <w:szCs w:val="16"/>
              </w:rPr>
              <w:t>Primary Malignancy_Kidney and Ur</w:t>
            </w:r>
            <w:r>
              <w:rPr>
                <w:sz w:val="16"/>
                <w:szCs w:val="16"/>
              </w:rPr>
              <w:t>…</w:t>
            </w:r>
          </w:p>
        </w:tc>
        <w:tc>
          <w:tcPr>
            <w:tcW w:w="1418" w:type="dxa"/>
          </w:tcPr>
          <w:p w14:paraId="6127E40D" w14:textId="0AE1D1D1" w:rsidR="00A814BB" w:rsidRPr="000C2FAC" w:rsidRDefault="00A814BB" w:rsidP="00A814BB">
            <w:pPr>
              <w:rPr>
                <w:sz w:val="16"/>
                <w:szCs w:val="16"/>
              </w:rPr>
            </w:pPr>
            <w:r w:rsidRPr="009B0F41">
              <w:rPr>
                <w:sz w:val="16"/>
                <w:szCs w:val="16"/>
              </w:rPr>
              <w:t>&lt;5</w:t>
            </w:r>
          </w:p>
        </w:tc>
        <w:tc>
          <w:tcPr>
            <w:tcW w:w="1275" w:type="dxa"/>
          </w:tcPr>
          <w:p w14:paraId="5264BDDC" w14:textId="143AFD6B" w:rsidR="00A814BB" w:rsidRPr="000C2FAC" w:rsidRDefault="00A814BB" w:rsidP="00A814BB">
            <w:pPr>
              <w:rPr>
                <w:sz w:val="16"/>
                <w:szCs w:val="16"/>
              </w:rPr>
            </w:pPr>
            <w:r w:rsidRPr="004D4FF1">
              <w:rPr>
                <w:sz w:val="16"/>
                <w:szCs w:val="16"/>
              </w:rPr>
              <w:t>&lt;5</w:t>
            </w:r>
          </w:p>
        </w:tc>
        <w:tc>
          <w:tcPr>
            <w:tcW w:w="3544" w:type="dxa"/>
          </w:tcPr>
          <w:p w14:paraId="7DD4736A" w14:textId="77777777" w:rsidR="00A814BB" w:rsidRPr="000C2FAC" w:rsidRDefault="00A814BB" w:rsidP="00A814BB">
            <w:pPr>
              <w:rPr>
                <w:sz w:val="16"/>
                <w:szCs w:val="16"/>
              </w:rPr>
            </w:pPr>
            <w:r w:rsidRPr="000C2FAC">
              <w:rPr>
                <w:sz w:val="16"/>
                <w:szCs w:val="16"/>
              </w:rPr>
              <w:t>Cancers</w:t>
            </w:r>
          </w:p>
        </w:tc>
        <w:tc>
          <w:tcPr>
            <w:tcW w:w="1559" w:type="dxa"/>
          </w:tcPr>
          <w:p w14:paraId="5A5CA92F"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2FD35DB2"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5ABE4589" w14:textId="77777777" w:rsidR="00A814BB" w:rsidRPr="000C2FAC" w:rsidRDefault="00A814BB" w:rsidP="00A814BB">
            <w:pPr>
              <w:rPr>
                <w:sz w:val="16"/>
                <w:szCs w:val="16"/>
              </w:rPr>
            </w:pPr>
          </w:p>
        </w:tc>
      </w:tr>
      <w:tr w:rsidR="00A814BB" w:rsidRPr="000C2FAC" w14:paraId="1F598396" w14:textId="77777777" w:rsidTr="007C3F62">
        <w:tc>
          <w:tcPr>
            <w:tcW w:w="2977" w:type="dxa"/>
          </w:tcPr>
          <w:p w14:paraId="219D32B4" w14:textId="77777777" w:rsidR="00A814BB" w:rsidRPr="000C2FAC" w:rsidRDefault="00A814BB" w:rsidP="00A814BB">
            <w:pPr>
              <w:rPr>
                <w:sz w:val="16"/>
                <w:szCs w:val="16"/>
              </w:rPr>
            </w:pPr>
            <w:r w:rsidRPr="000C2FAC">
              <w:rPr>
                <w:sz w:val="16"/>
                <w:szCs w:val="16"/>
              </w:rPr>
              <w:t>Abdominal aortic aneurysm</w:t>
            </w:r>
          </w:p>
        </w:tc>
        <w:tc>
          <w:tcPr>
            <w:tcW w:w="1418" w:type="dxa"/>
          </w:tcPr>
          <w:p w14:paraId="26AEE627" w14:textId="3618B814" w:rsidR="00A814BB" w:rsidRPr="000C2FAC" w:rsidRDefault="00A814BB" w:rsidP="00A814BB">
            <w:pPr>
              <w:rPr>
                <w:sz w:val="16"/>
                <w:szCs w:val="16"/>
              </w:rPr>
            </w:pPr>
            <w:r w:rsidRPr="009B0F41">
              <w:rPr>
                <w:sz w:val="16"/>
                <w:szCs w:val="16"/>
              </w:rPr>
              <w:t>&lt;5</w:t>
            </w:r>
          </w:p>
        </w:tc>
        <w:tc>
          <w:tcPr>
            <w:tcW w:w="1275" w:type="dxa"/>
          </w:tcPr>
          <w:p w14:paraId="1EC039F1" w14:textId="6D5AB8AC" w:rsidR="00A814BB" w:rsidRPr="000C2FAC" w:rsidRDefault="00A814BB" w:rsidP="00A814BB">
            <w:pPr>
              <w:rPr>
                <w:sz w:val="16"/>
                <w:szCs w:val="16"/>
              </w:rPr>
            </w:pPr>
            <w:r w:rsidRPr="004D4FF1">
              <w:rPr>
                <w:sz w:val="16"/>
                <w:szCs w:val="16"/>
              </w:rPr>
              <w:t>&lt;5</w:t>
            </w:r>
          </w:p>
        </w:tc>
        <w:tc>
          <w:tcPr>
            <w:tcW w:w="3544" w:type="dxa"/>
          </w:tcPr>
          <w:p w14:paraId="4F7B88E0" w14:textId="77777777" w:rsidR="00A814BB" w:rsidRPr="000C2FAC" w:rsidRDefault="00A814BB" w:rsidP="00A814BB">
            <w:pPr>
              <w:rPr>
                <w:sz w:val="16"/>
                <w:szCs w:val="16"/>
              </w:rPr>
            </w:pPr>
            <w:r w:rsidRPr="000C2FAC">
              <w:rPr>
                <w:sz w:val="16"/>
                <w:szCs w:val="16"/>
              </w:rPr>
              <w:t>Diseases of the Circulatory System</w:t>
            </w:r>
          </w:p>
        </w:tc>
        <w:tc>
          <w:tcPr>
            <w:tcW w:w="1559" w:type="dxa"/>
          </w:tcPr>
          <w:p w14:paraId="513EC74D"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7070AB36"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2D653972" w14:textId="77777777" w:rsidR="00A814BB" w:rsidRPr="000C2FAC" w:rsidRDefault="00A814BB" w:rsidP="00A814BB">
            <w:pPr>
              <w:rPr>
                <w:sz w:val="16"/>
                <w:szCs w:val="16"/>
              </w:rPr>
            </w:pPr>
          </w:p>
        </w:tc>
      </w:tr>
      <w:tr w:rsidR="00A814BB" w:rsidRPr="000C2FAC" w14:paraId="43638973" w14:textId="77777777" w:rsidTr="007C3F62">
        <w:tc>
          <w:tcPr>
            <w:tcW w:w="2977" w:type="dxa"/>
          </w:tcPr>
          <w:p w14:paraId="4819DBAC" w14:textId="77777777" w:rsidR="00A814BB" w:rsidRPr="000C2FAC" w:rsidRDefault="00A814BB" w:rsidP="00A814BB">
            <w:pPr>
              <w:rPr>
                <w:sz w:val="16"/>
                <w:szCs w:val="16"/>
              </w:rPr>
            </w:pPr>
            <w:r w:rsidRPr="000C2FAC">
              <w:rPr>
                <w:sz w:val="16"/>
                <w:szCs w:val="16"/>
              </w:rPr>
              <w:t>Secondary Malignancy_Lymph Nodes</w:t>
            </w:r>
          </w:p>
        </w:tc>
        <w:tc>
          <w:tcPr>
            <w:tcW w:w="1418" w:type="dxa"/>
          </w:tcPr>
          <w:p w14:paraId="230D2895" w14:textId="4C6B7D6B" w:rsidR="00A814BB" w:rsidRPr="000C2FAC" w:rsidRDefault="00A814BB" w:rsidP="00A814BB">
            <w:pPr>
              <w:rPr>
                <w:sz w:val="16"/>
                <w:szCs w:val="16"/>
              </w:rPr>
            </w:pPr>
            <w:r w:rsidRPr="009B0F41">
              <w:rPr>
                <w:sz w:val="16"/>
                <w:szCs w:val="16"/>
              </w:rPr>
              <w:t>&lt;5</w:t>
            </w:r>
          </w:p>
        </w:tc>
        <w:tc>
          <w:tcPr>
            <w:tcW w:w="1275" w:type="dxa"/>
          </w:tcPr>
          <w:p w14:paraId="4ADAA077" w14:textId="52B7511B" w:rsidR="00A814BB" w:rsidRPr="000C2FAC" w:rsidRDefault="00A814BB" w:rsidP="00A814BB">
            <w:pPr>
              <w:rPr>
                <w:sz w:val="16"/>
                <w:szCs w:val="16"/>
              </w:rPr>
            </w:pPr>
            <w:r w:rsidRPr="004D4FF1">
              <w:rPr>
                <w:sz w:val="16"/>
                <w:szCs w:val="16"/>
              </w:rPr>
              <w:t>&lt;5</w:t>
            </w:r>
          </w:p>
        </w:tc>
        <w:tc>
          <w:tcPr>
            <w:tcW w:w="3544" w:type="dxa"/>
          </w:tcPr>
          <w:p w14:paraId="404AC1E2" w14:textId="77777777" w:rsidR="00A814BB" w:rsidRPr="000C2FAC" w:rsidRDefault="00A814BB" w:rsidP="00A814BB">
            <w:pPr>
              <w:rPr>
                <w:sz w:val="16"/>
                <w:szCs w:val="16"/>
              </w:rPr>
            </w:pPr>
            <w:r w:rsidRPr="000C2FAC">
              <w:rPr>
                <w:sz w:val="16"/>
                <w:szCs w:val="16"/>
              </w:rPr>
              <w:t>Cancers</w:t>
            </w:r>
          </w:p>
        </w:tc>
        <w:tc>
          <w:tcPr>
            <w:tcW w:w="1559" w:type="dxa"/>
          </w:tcPr>
          <w:p w14:paraId="0EFCCDFA"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13769F41"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48C83344" w14:textId="77777777" w:rsidR="00A814BB" w:rsidRPr="000C2FAC" w:rsidRDefault="00A814BB" w:rsidP="00A814BB">
            <w:pPr>
              <w:rPr>
                <w:sz w:val="16"/>
                <w:szCs w:val="16"/>
              </w:rPr>
            </w:pPr>
          </w:p>
        </w:tc>
      </w:tr>
      <w:tr w:rsidR="00A814BB" w:rsidRPr="000C2FAC" w14:paraId="7998A2AC" w14:textId="77777777" w:rsidTr="007C3F62">
        <w:tc>
          <w:tcPr>
            <w:tcW w:w="2977" w:type="dxa"/>
          </w:tcPr>
          <w:p w14:paraId="5C9CE122" w14:textId="77777777" w:rsidR="00A814BB" w:rsidRPr="000C2FAC" w:rsidRDefault="00A814BB" w:rsidP="00A814BB">
            <w:pPr>
              <w:rPr>
                <w:sz w:val="16"/>
                <w:szCs w:val="16"/>
              </w:rPr>
            </w:pPr>
            <w:r w:rsidRPr="000C2FAC">
              <w:rPr>
                <w:sz w:val="16"/>
                <w:szCs w:val="16"/>
              </w:rPr>
              <w:t>Atrioventricular block</w:t>
            </w:r>
            <w:r>
              <w:rPr>
                <w:sz w:val="16"/>
                <w:szCs w:val="16"/>
              </w:rPr>
              <w:t xml:space="preserve">, </w:t>
            </w:r>
            <w:r w:rsidRPr="000C2FAC">
              <w:rPr>
                <w:sz w:val="16"/>
                <w:szCs w:val="16"/>
              </w:rPr>
              <w:t>first de</w:t>
            </w:r>
            <w:r>
              <w:rPr>
                <w:sz w:val="16"/>
                <w:szCs w:val="16"/>
              </w:rPr>
              <w:t>…</w:t>
            </w:r>
          </w:p>
        </w:tc>
        <w:tc>
          <w:tcPr>
            <w:tcW w:w="1418" w:type="dxa"/>
          </w:tcPr>
          <w:p w14:paraId="0975C5D3" w14:textId="5DAF4D7A" w:rsidR="00A814BB" w:rsidRPr="000C2FAC" w:rsidRDefault="00A814BB" w:rsidP="00A814BB">
            <w:pPr>
              <w:rPr>
                <w:sz w:val="16"/>
                <w:szCs w:val="16"/>
              </w:rPr>
            </w:pPr>
            <w:r w:rsidRPr="009B0F41">
              <w:rPr>
                <w:sz w:val="16"/>
                <w:szCs w:val="16"/>
              </w:rPr>
              <w:t>&lt;5</w:t>
            </w:r>
          </w:p>
        </w:tc>
        <w:tc>
          <w:tcPr>
            <w:tcW w:w="1275" w:type="dxa"/>
          </w:tcPr>
          <w:p w14:paraId="0632D56C" w14:textId="293C24E7" w:rsidR="00A814BB" w:rsidRPr="000C2FAC" w:rsidRDefault="00A814BB" w:rsidP="00A814BB">
            <w:pPr>
              <w:rPr>
                <w:sz w:val="16"/>
                <w:szCs w:val="16"/>
              </w:rPr>
            </w:pPr>
            <w:r w:rsidRPr="004D4FF1">
              <w:rPr>
                <w:sz w:val="16"/>
                <w:szCs w:val="16"/>
              </w:rPr>
              <w:t>&lt;5</w:t>
            </w:r>
          </w:p>
        </w:tc>
        <w:tc>
          <w:tcPr>
            <w:tcW w:w="3544" w:type="dxa"/>
          </w:tcPr>
          <w:p w14:paraId="67323253" w14:textId="77777777" w:rsidR="00A814BB" w:rsidRPr="000C2FAC" w:rsidRDefault="00A814BB" w:rsidP="00A814BB">
            <w:pPr>
              <w:rPr>
                <w:sz w:val="16"/>
                <w:szCs w:val="16"/>
              </w:rPr>
            </w:pPr>
            <w:r w:rsidRPr="000C2FAC">
              <w:rPr>
                <w:sz w:val="16"/>
                <w:szCs w:val="16"/>
              </w:rPr>
              <w:t>Diseases of the Circulatory System</w:t>
            </w:r>
          </w:p>
        </w:tc>
        <w:tc>
          <w:tcPr>
            <w:tcW w:w="1559" w:type="dxa"/>
          </w:tcPr>
          <w:p w14:paraId="0BC18CCC" w14:textId="77777777" w:rsidR="00A814BB" w:rsidRPr="000C2FAC" w:rsidRDefault="00A814BB" w:rsidP="00A814BB">
            <w:pPr>
              <w:rPr>
                <w:sz w:val="16"/>
                <w:szCs w:val="16"/>
              </w:rPr>
            </w:pPr>
            <w:r w:rsidRPr="000C2FAC">
              <w:rPr>
                <w:sz w:val="16"/>
                <w:szCs w:val="16"/>
              </w:rPr>
              <w:t>0 (0-1907</w:t>
            </w:r>
            <w:r>
              <w:rPr>
                <w:sz w:val="16"/>
                <w:szCs w:val="16"/>
              </w:rPr>
              <w:t>·</w:t>
            </w:r>
            <w:r w:rsidRPr="000C2FAC">
              <w:rPr>
                <w:sz w:val="16"/>
                <w:szCs w:val="16"/>
              </w:rPr>
              <w:t>39)</w:t>
            </w:r>
          </w:p>
        </w:tc>
        <w:tc>
          <w:tcPr>
            <w:tcW w:w="1134" w:type="dxa"/>
          </w:tcPr>
          <w:p w14:paraId="1B431E24"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91</w:t>
            </w:r>
          </w:p>
        </w:tc>
        <w:tc>
          <w:tcPr>
            <w:tcW w:w="851" w:type="dxa"/>
          </w:tcPr>
          <w:p w14:paraId="78E80F1C" w14:textId="77777777" w:rsidR="00A814BB" w:rsidRPr="000C2FAC" w:rsidRDefault="00A814BB" w:rsidP="00A814BB">
            <w:pPr>
              <w:rPr>
                <w:sz w:val="16"/>
                <w:szCs w:val="16"/>
              </w:rPr>
            </w:pPr>
          </w:p>
        </w:tc>
      </w:tr>
      <w:tr w:rsidR="00A814BB" w:rsidRPr="000C2FAC" w14:paraId="726E250F" w14:textId="77777777" w:rsidTr="007C3F62">
        <w:tc>
          <w:tcPr>
            <w:tcW w:w="2977" w:type="dxa"/>
          </w:tcPr>
          <w:p w14:paraId="6FA5AA46" w14:textId="77777777" w:rsidR="00A814BB" w:rsidRPr="000C2FAC" w:rsidRDefault="00A814BB" w:rsidP="00A814BB">
            <w:pPr>
              <w:rPr>
                <w:sz w:val="16"/>
                <w:szCs w:val="16"/>
              </w:rPr>
            </w:pPr>
            <w:r w:rsidRPr="000C2FAC">
              <w:rPr>
                <w:sz w:val="16"/>
                <w:szCs w:val="16"/>
              </w:rPr>
              <w:t>Primary Malignancy_Bladder</w:t>
            </w:r>
          </w:p>
        </w:tc>
        <w:tc>
          <w:tcPr>
            <w:tcW w:w="1418" w:type="dxa"/>
          </w:tcPr>
          <w:p w14:paraId="41824121" w14:textId="036074C2" w:rsidR="00A814BB" w:rsidRPr="000C2FAC" w:rsidRDefault="00A814BB" w:rsidP="00A814BB">
            <w:pPr>
              <w:rPr>
                <w:sz w:val="16"/>
                <w:szCs w:val="16"/>
              </w:rPr>
            </w:pPr>
            <w:r w:rsidRPr="009B0F41">
              <w:rPr>
                <w:sz w:val="16"/>
                <w:szCs w:val="16"/>
              </w:rPr>
              <w:t>&lt;5</w:t>
            </w:r>
          </w:p>
        </w:tc>
        <w:tc>
          <w:tcPr>
            <w:tcW w:w="1275" w:type="dxa"/>
          </w:tcPr>
          <w:p w14:paraId="3D097903" w14:textId="266BEADA" w:rsidR="00A814BB" w:rsidRPr="000C2FAC" w:rsidRDefault="00A814BB" w:rsidP="00A814BB">
            <w:pPr>
              <w:rPr>
                <w:sz w:val="16"/>
                <w:szCs w:val="16"/>
              </w:rPr>
            </w:pPr>
            <w:r w:rsidRPr="004D4FF1">
              <w:rPr>
                <w:sz w:val="16"/>
                <w:szCs w:val="16"/>
              </w:rPr>
              <w:t>&lt;5</w:t>
            </w:r>
          </w:p>
        </w:tc>
        <w:tc>
          <w:tcPr>
            <w:tcW w:w="3544" w:type="dxa"/>
          </w:tcPr>
          <w:p w14:paraId="2F7442C1" w14:textId="77777777" w:rsidR="00A814BB" w:rsidRPr="000C2FAC" w:rsidRDefault="00A814BB" w:rsidP="00A814BB">
            <w:pPr>
              <w:rPr>
                <w:sz w:val="16"/>
                <w:szCs w:val="16"/>
              </w:rPr>
            </w:pPr>
            <w:r w:rsidRPr="000C2FAC">
              <w:rPr>
                <w:sz w:val="16"/>
                <w:szCs w:val="16"/>
              </w:rPr>
              <w:t>Cancers</w:t>
            </w:r>
          </w:p>
        </w:tc>
        <w:tc>
          <w:tcPr>
            <w:tcW w:w="1559" w:type="dxa"/>
          </w:tcPr>
          <w:p w14:paraId="1A31B7B6" w14:textId="77777777" w:rsidR="00A814BB" w:rsidRPr="000C2FAC" w:rsidRDefault="00A814BB" w:rsidP="00A814BB">
            <w:pPr>
              <w:rPr>
                <w:sz w:val="16"/>
                <w:szCs w:val="16"/>
              </w:rPr>
            </w:pPr>
            <w:r w:rsidRPr="000C2FAC">
              <w:rPr>
                <w:sz w:val="16"/>
                <w:szCs w:val="16"/>
              </w:rPr>
              <w:t>0 (0-131</w:t>
            </w:r>
            <w:r>
              <w:rPr>
                <w:sz w:val="16"/>
                <w:szCs w:val="16"/>
              </w:rPr>
              <w:t>·</w:t>
            </w:r>
            <w:r w:rsidRPr="000C2FAC">
              <w:rPr>
                <w:sz w:val="16"/>
                <w:szCs w:val="16"/>
              </w:rPr>
              <w:t>82)</w:t>
            </w:r>
          </w:p>
        </w:tc>
        <w:tc>
          <w:tcPr>
            <w:tcW w:w="1134" w:type="dxa"/>
          </w:tcPr>
          <w:p w14:paraId="0061938B" w14:textId="77777777" w:rsidR="00A814BB" w:rsidRPr="000C2FAC" w:rsidRDefault="00A814BB" w:rsidP="00A814BB">
            <w:pPr>
              <w:rPr>
                <w:sz w:val="16"/>
                <w:szCs w:val="16"/>
              </w:rPr>
            </w:pPr>
            <w:r w:rsidRPr="000C2FAC">
              <w:rPr>
                <w:sz w:val="16"/>
                <w:szCs w:val="16"/>
              </w:rPr>
              <w:t>0</w:t>
            </w:r>
            <w:r>
              <w:rPr>
                <w:sz w:val="16"/>
                <w:szCs w:val="16"/>
              </w:rPr>
              <w:t>·</w:t>
            </w:r>
            <w:r w:rsidRPr="000C2FAC">
              <w:rPr>
                <w:sz w:val="16"/>
                <w:szCs w:val="16"/>
              </w:rPr>
              <w:t>83</w:t>
            </w:r>
          </w:p>
        </w:tc>
        <w:tc>
          <w:tcPr>
            <w:tcW w:w="851" w:type="dxa"/>
          </w:tcPr>
          <w:p w14:paraId="3A65E77B" w14:textId="77777777" w:rsidR="00A814BB" w:rsidRPr="000C2FAC" w:rsidRDefault="00A814BB" w:rsidP="00A814BB">
            <w:pPr>
              <w:rPr>
                <w:sz w:val="16"/>
                <w:szCs w:val="16"/>
              </w:rPr>
            </w:pPr>
          </w:p>
        </w:tc>
      </w:tr>
    </w:tbl>
    <w:p w14:paraId="0EC461DA" w14:textId="6A68C840" w:rsidR="002244B1" w:rsidRDefault="002244B1" w:rsidP="002244B1">
      <w:pPr>
        <w:sectPr w:rsidR="002244B1" w:rsidSect="005743E2">
          <w:pgSz w:w="16838" w:h="11906" w:orient="landscape"/>
          <w:pgMar w:top="720" w:right="720" w:bottom="720" w:left="720" w:header="708" w:footer="708" w:gutter="0"/>
          <w:cols w:space="708"/>
          <w:docGrid w:linePitch="360"/>
        </w:sectPr>
      </w:pPr>
    </w:p>
    <w:p w14:paraId="698129D1" w14:textId="03F1ADC8" w:rsidR="000D1FCA" w:rsidRDefault="000D1FCA" w:rsidP="008C4B9C">
      <w:pPr>
        <w:pStyle w:val="Heading1"/>
      </w:pPr>
      <w:r>
        <w:lastRenderedPageBreak/>
        <w:t xml:space="preserve">Section </w:t>
      </w:r>
      <w:r w:rsidR="0073103B">
        <w:t>6</w:t>
      </w:r>
      <w:r>
        <w:t>: Sensitivity analyses</w:t>
      </w:r>
    </w:p>
    <w:p w14:paraId="5FE3BA31" w14:textId="7B983D59" w:rsidR="00057E24" w:rsidRDefault="00EC3072" w:rsidP="009C4ADC">
      <w:r w:rsidRPr="00EC3072">
        <w:rPr>
          <w:b/>
          <w:bCs/>
        </w:rPr>
        <w:t>Supplementary Table S</w:t>
      </w:r>
      <w:r w:rsidR="008A38BD">
        <w:rPr>
          <w:b/>
          <w:bCs/>
        </w:rPr>
        <w:t>16</w:t>
      </w:r>
      <w:r w:rsidR="00A6155D">
        <w:t xml:space="preserve">: </w:t>
      </w:r>
      <w:r w:rsidR="000D7DED">
        <w:t>Exposure definition sensitivity analyses</w:t>
      </w:r>
      <w:r w:rsidR="00C64653">
        <w:t>, m</w:t>
      </w:r>
      <w:r w:rsidR="000D1FCA">
        <w:t>ental illness outcomes; a</w:t>
      </w:r>
      <w:r w:rsidR="00057E24">
        <w:t>djusted Cox proportional hazards model</w:t>
      </w:r>
      <w:r w:rsidR="00982508">
        <w:t>s</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1"/>
        <w:gridCol w:w="1560"/>
        <w:gridCol w:w="1701"/>
        <w:gridCol w:w="992"/>
        <w:gridCol w:w="1843"/>
        <w:gridCol w:w="1134"/>
        <w:gridCol w:w="1842"/>
        <w:gridCol w:w="1276"/>
        <w:gridCol w:w="1559"/>
        <w:gridCol w:w="1276"/>
      </w:tblGrid>
      <w:tr w:rsidR="00982508" w:rsidRPr="00F306AF" w14:paraId="6FDBA3CB" w14:textId="77777777" w:rsidTr="00E44A0C">
        <w:trPr>
          <w:cantSplit/>
          <w:tblHeader/>
        </w:trPr>
        <w:tc>
          <w:tcPr>
            <w:tcW w:w="1701" w:type="dxa"/>
            <w:tcBorders>
              <w:top w:val="nil"/>
              <w:left w:val="nil"/>
              <w:bottom w:val="single" w:sz="4" w:space="0" w:color="auto"/>
              <w:right w:val="nil"/>
            </w:tcBorders>
            <w:shd w:val="clear" w:color="auto" w:fill="FFFFFF"/>
          </w:tcPr>
          <w:p w14:paraId="42F341CA" w14:textId="77777777" w:rsidR="00055CAB" w:rsidRPr="00F306AF" w:rsidRDefault="00055CAB" w:rsidP="001F38AF">
            <w:pPr>
              <w:spacing w:after="0" w:line="240" w:lineRule="auto"/>
              <w:ind w:left="100" w:right="100"/>
              <w:rPr>
                <w:rFonts w:eastAsia="Arial"/>
                <w:b/>
                <w:bCs/>
                <w:color w:val="000000"/>
                <w:sz w:val="16"/>
                <w:szCs w:val="16"/>
              </w:rPr>
            </w:pPr>
          </w:p>
        </w:tc>
        <w:tc>
          <w:tcPr>
            <w:tcW w:w="1560"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092FBEA0" w14:textId="77777777" w:rsidR="00055CAB" w:rsidRPr="00F306AF" w:rsidRDefault="00055CAB" w:rsidP="001F38AF">
            <w:pPr>
              <w:spacing w:after="0" w:line="240" w:lineRule="auto"/>
              <w:ind w:left="100" w:right="100"/>
              <w:rPr>
                <w:rFonts w:eastAsia="Arial"/>
                <w:b/>
                <w:bCs/>
                <w:color w:val="000000"/>
                <w:sz w:val="16"/>
                <w:szCs w:val="16"/>
              </w:rPr>
            </w:pPr>
          </w:p>
        </w:tc>
        <w:tc>
          <w:tcPr>
            <w:tcW w:w="2693" w:type="dxa"/>
            <w:gridSpan w:val="2"/>
            <w:tcBorders>
              <w:left w:val="single" w:sz="4" w:space="0" w:color="auto"/>
              <w:bottom w:val="single" w:sz="4" w:space="0" w:color="auto"/>
            </w:tcBorders>
            <w:shd w:val="clear" w:color="auto" w:fill="FFFFFF"/>
            <w:tcMar>
              <w:top w:w="0" w:type="dxa"/>
              <w:left w:w="0" w:type="dxa"/>
              <w:bottom w:w="0" w:type="dxa"/>
              <w:right w:w="0" w:type="dxa"/>
            </w:tcMar>
            <w:vAlign w:val="bottom"/>
          </w:tcPr>
          <w:p w14:paraId="1E99A722" w14:textId="0849BDF2" w:rsidR="00055CAB" w:rsidRPr="00F306AF" w:rsidRDefault="00055CAB" w:rsidP="00312012">
            <w:pPr>
              <w:spacing w:after="0" w:line="240" w:lineRule="auto"/>
              <w:ind w:left="100" w:right="100"/>
              <w:jc w:val="center"/>
              <w:rPr>
                <w:rFonts w:eastAsia="Arial"/>
                <w:b/>
                <w:bCs/>
                <w:color w:val="000000"/>
                <w:sz w:val="16"/>
                <w:szCs w:val="16"/>
              </w:rPr>
            </w:pPr>
            <w:r w:rsidRPr="00F306AF">
              <w:rPr>
                <w:rFonts w:eastAsia="Arial"/>
                <w:b/>
                <w:bCs/>
                <w:color w:val="000000"/>
                <w:sz w:val="16"/>
                <w:szCs w:val="16"/>
              </w:rPr>
              <w:t>Exposure window 2-24</w:t>
            </w:r>
          </w:p>
        </w:tc>
        <w:tc>
          <w:tcPr>
            <w:tcW w:w="2977" w:type="dxa"/>
            <w:gridSpan w:val="2"/>
            <w:tcBorders>
              <w:bottom w:val="single" w:sz="4" w:space="0" w:color="auto"/>
            </w:tcBorders>
            <w:shd w:val="clear" w:color="auto" w:fill="FFFFFF"/>
            <w:vAlign w:val="bottom"/>
          </w:tcPr>
          <w:p w14:paraId="24C2D40B" w14:textId="668246A4" w:rsidR="00055CAB" w:rsidRPr="00F306AF" w:rsidRDefault="00055CAB" w:rsidP="00312012">
            <w:pPr>
              <w:spacing w:after="0" w:line="240" w:lineRule="auto"/>
              <w:ind w:left="100" w:right="100"/>
              <w:jc w:val="center"/>
              <w:rPr>
                <w:rFonts w:eastAsia="Arial"/>
                <w:b/>
                <w:bCs/>
                <w:color w:val="000000"/>
                <w:sz w:val="16"/>
                <w:szCs w:val="16"/>
              </w:rPr>
            </w:pPr>
            <w:r w:rsidRPr="00F306AF">
              <w:rPr>
                <w:rFonts w:eastAsia="Arial"/>
                <w:b/>
                <w:bCs/>
                <w:color w:val="000000"/>
                <w:sz w:val="16"/>
                <w:szCs w:val="16"/>
              </w:rPr>
              <w:t>Exposure window 10-24</w:t>
            </w:r>
          </w:p>
        </w:tc>
        <w:tc>
          <w:tcPr>
            <w:tcW w:w="3118" w:type="dxa"/>
            <w:gridSpan w:val="2"/>
            <w:tcBorders>
              <w:bottom w:val="single" w:sz="4" w:space="0" w:color="auto"/>
            </w:tcBorders>
            <w:shd w:val="clear" w:color="auto" w:fill="FFFFFF"/>
            <w:vAlign w:val="bottom"/>
          </w:tcPr>
          <w:p w14:paraId="729FBEC0" w14:textId="1E8DA734" w:rsidR="00055CAB" w:rsidRPr="00F306AF" w:rsidRDefault="00982508" w:rsidP="00312012">
            <w:pPr>
              <w:spacing w:after="0" w:line="240" w:lineRule="auto"/>
              <w:ind w:left="100" w:right="100"/>
              <w:jc w:val="center"/>
              <w:rPr>
                <w:rFonts w:eastAsia="Arial"/>
                <w:b/>
                <w:bCs/>
                <w:color w:val="000000"/>
                <w:sz w:val="16"/>
                <w:szCs w:val="16"/>
              </w:rPr>
            </w:pPr>
            <w:r w:rsidRPr="00F306AF">
              <w:rPr>
                <w:rFonts w:eastAsia="Arial"/>
                <w:b/>
                <w:bCs/>
                <w:color w:val="000000"/>
                <w:sz w:val="16"/>
                <w:szCs w:val="16"/>
              </w:rPr>
              <w:t>Anti-neuropathic analgesics excluded</w:t>
            </w:r>
          </w:p>
        </w:tc>
        <w:tc>
          <w:tcPr>
            <w:tcW w:w="2835" w:type="dxa"/>
            <w:gridSpan w:val="2"/>
            <w:tcBorders>
              <w:bottom w:val="single" w:sz="4" w:space="0" w:color="auto"/>
            </w:tcBorders>
            <w:shd w:val="clear" w:color="auto" w:fill="FFFFFF"/>
            <w:vAlign w:val="bottom"/>
          </w:tcPr>
          <w:p w14:paraId="5E4DF5CD" w14:textId="5A843FBA" w:rsidR="00055CAB" w:rsidRPr="00F306AF" w:rsidRDefault="00982508" w:rsidP="00312012">
            <w:pPr>
              <w:spacing w:after="0" w:line="240" w:lineRule="auto"/>
              <w:ind w:left="100" w:right="100"/>
              <w:jc w:val="center"/>
              <w:rPr>
                <w:rFonts w:eastAsia="Arial"/>
                <w:b/>
                <w:bCs/>
                <w:color w:val="000000"/>
                <w:sz w:val="16"/>
                <w:szCs w:val="16"/>
              </w:rPr>
            </w:pPr>
            <w:r w:rsidRPr="00F306AF">
              <w:rPr>
                <w:rFonts w:eastAsia="Arial"/>
                <w:b/>
                <w:bCs/>
                <w:color w:val="000000"/>
                <w:sz w:val="16"/>
                <w:szCs w:val="16"/>
              </w:rPr>
              <w:t>OTC analgesics excluded</w:t>
            </w:r>
          </w:p>
        </w:tc>
      </w:tr>
      <w:tr w:rsidR="00F306AF" w:rsidRPr="00F306AF" w14:paraId="231C6378" w14:textId="1861FC32" w:rsidTr="00E44A0C">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5035AB82" w14:textId="6F405BBC" w:rsidR="00982508" w:rsidRPr="00F306AF" w:rsidRDefault="00982508" w:rsidP="00982508">
            <w:pPr>
              <w:spacing w:after="0" w:line="240" w:lineRule="auto"/>
              <w:ind w:left="100" w:right="100"/>
              <w:rPr>
                <w:rFonts w:eastAsia="Arial"/>
                <w:b/>
                <w:bCs/>
                <w:color w:val="000000"/>
                <w:sz w:val="16"/>
                <w:szCs w:val="16"/>
              </w:rPr>
            </w:pPr>
            <w:r w:rsidRPr="00F306AF">
              <w:rPr>
                <w:rFonts w:eastAsia="Arial"/>
                <w:b/>
                <w:bCs/>
                <w:color w:val="000000"/>
                <w:sz w:val="16"/>
                <w:szCs w:val="16"/>
              </w:rPr>
              <w:t>Variable</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01276B73" w14:textId="74DD6515" w:rsidR="00982508" w:rsidRPr="00F306AF" w:rsidRDefault="00982508" w:rsidP="00982508">
            <w:pPr>
              <w:spacing w:after="0" w:line="240" w:lineRule="auto"/>
              <w:ind w:left="100" w:right="100"/>
              <w:rPr>
                <w:b/>
                <w:bCs/>
                <w:sz w:val="16"/>
                <w:szCs w:val="16"/>
              </w:rPr>
            </w:pPr>
            <w:r w:rsidRPr="00F306AF">
              <w:rPr>
                <w:rFonts w:eastAsia="Arial"/>
                <w:b/>
                <w:bCs/>
                <w:color w:val="000000"/>
                <w:sz w:val="16"/>
                <w:szCs w:val="16"/>
              </w:rPr>
              <w:t>Stratum</w:t>
            </w:r>
          </w:p>
        </w:tc>
        <w:tc>
          <w:tcPr>
            <w:tcW w:w="170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bottom"/>
          </w:tcPr>
          <w:p w14:paraId="720C3A63" w14:textId="77777777" w:rsid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 xml:space="preserve">Adjusted HR </w:t>
            </w:r>
          </w:p>
          <w:p w14:paraId="1BAA65AF" w14:textId="14FE122E" w:rsidR="00982508" w:rsidRPr="00F306AF" w:rsidRDefault="00982508" w:rsidP="00982508">
            <w:pPr>
              <w:spacing w:after="0" w:line="240" w:lineRule="auto"/>
              <w:ind w:left="100" w:right="100"/>
              <w:jc w:val="center"/>
              <w:rPr>
                <w:b/>
                <w:bCs/>
                <w:sz w:val="16"/>
                <w:szCs w:val="16"/>
              </w:rPr>
            </w:pPr>
            <w:r w:rsidRPr="00F306AF">
              <w:rPr>
                <w:rFonts w:eastAsia="Arial"/>
                <w:b/>
                <w:bCs/>
                <w:color w:val="000000"/>
                <w:sz w:val="16"/>
                <w:szCs w:val="16"/>
              </w:rPr>
              <w:t>(95% CI)</w:t>
            </w:r>
          </w:p>
        </w:tc>
        <w:tc>
          <w:tcPr>
            <w:tcW w:w="992"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bottom"/>
          </w:tcPr>
          <w:p w14:paraId="730BB49A" w14:textId="20AC9C45" w:rsidR="00982508" w:rsidRPr="00F306AF" w:rsidRDefault="00982508" w:rsidP="00982508">
            <w:pPr>
              <w:spacing w:after="0" w:line="240" w:lineRule="auto"/>
              <w:ind w:left="100" w:right="100"/>
              <w:jc w:val="center"/>
              <w:rPr>
                <w:b/>
                <w:bCs/>
                <w:sz w:val="16"/>
                <w:szCs w:val="16"/>
              </w:rPr>
            </w:pPr>
            <w:r w:rsidRPr="00F306AF">
              <w:rPr>
                <w:rFonts w:eastAsia="Arial"/>
                <w:b/>
                <w:bCs/>
                <w:color w:val="000000"/>
                <w:sz w:val="16"/>
                <w:szCs w:val="16"/>
              </w:rPr>
              <w:t>p-value</w:t>
            </w:r>
          </w:p>
        </w:tc>
        <w:tc>
          <w:tcPr>
            <w:tcW w:w="1843" w:type="dxa"/>
            <w:tcBorders>
              <w:top w:val="single" w:sz="4" w:space="0" w:color="auto"/>
              <w:left w:val="single" w:sz="4" w:space="0" w:color="auto"/>
              <w:bottom w:val="single" w:sz="4" w:space="0" w:color="auto"/>
              <w:right w:val="nil"/>
            </w:tcBorders>
            <w:shd w:val="clear" w:color="auto" w:fill="FFFFFF"/>
            <w:vAlign w:val="bottom"/>
          </w:tcPr>
          <w:p w14:paraId="4733ADF6" w14:textId="77777777" w:rsid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 xml:space="preserve">Adjusted HR </w:t>
            </w:r>
          </w:p>
          <w:p w14:paraId="151C7C9D" w14:textId="21FB77E7"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(95% CI)</w:t>
            </w:r>
          </w:p>
        </w:tc>
        <w:tc>
          <w:tcPr>
            <w:tcW w:w="1134" w:type="dxa"/>
            <w:tcBorders>
              <w:top w:val="single" w:sz="4" w:space="0" w:color="auto"/>
              <w:left w:val="nil"/>
              <w:bottom w:val="single" w:sz="4" w:space="0" w:color="auto"/>
              <w:right w:val="single" w:sz="4" w:space="0" w:color="auto"/>
            </w:tcBorders>
            <w:shd w:val="clear" w:color="auto" w:fill="FFFFFF"/>
            <w:vAlign w:val="bottom"/>
          </w:tcPr>
          <w:p w14:paraId="0B82FFF5" w14:textId="16213CDE"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c>
          <w:tcPr>
            <w:tcW w:w="1842" w:type="dxa"/>
            <w:tcBorders>
              <w:top w:val="single" w:sz="4" w:space="0" w:color="auto"/>
              <w:left w:val="single" w:sz="4" w:space="0" w:color="auto"/>
              <w:bottom w:val="single" w:sz="4" w:space="0" w:color="auto"/>
              <w:right w:val="nil"/>
            </w:tcBorders>
            <w:shd w:val="clear" w:color="auto" w:fill="FFFFFF"/>
            <w:vAlign w:val="bottom"/>
          </w:tcPr>
          <w:p w14:paraId="17504D7E" w14:textId="23440418"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Adjusted HR</w:t>
            </w:r>
          </w:p>
          <w:p w14:paraId="6C582037" w14:textId="349D72F7"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(95% CI)</w:t>
            </w:r>
          </w:p>
        </w:tc>
        <w:tc>
          <w:tcPr>
            <w:tcW w:w="1276" w:type="dxa"/>
            <w:tcBorders>
              <w:top w:val="single" w:sz="4" w:space="0" w:color="auto"/>
              <w:left w:val="nil"/>
              <w:bottom w:val="single" w:sz="4" w:space="0" w:color="auto"/>
              <w:right w:val="single" w:sz="4" w:space="0" w:color="auto"/>
            </w:tcBorders>
            <w:shd w:val="clear" w:color="auto" w:fill="FFFFFF"/>
            <w:vAlign w:val="bottom"/>
          </w:tcPr>
          <w:p w14:paraId="73C523C0" w14:textId="4014DBAB"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c>
          <w:tcPr>
            <w:tcW w:w="1559" w:type="dxa"/>
            <w:tcBorders>
              <w:top w:val="single" w:sz="4" w:space="0" w:color="auto"/>
              <w:left w:val="single" w:sz="4" w:space="0" w:color="auto"/>
              <w:bottom w:val="single" w:sz="4" w:space="0" w:color="auto"/>
              <w:right w:val="nil"/>
            </w:tcBorders>
            <w:shd w:val="clear" w:color="auto" w:fill="FFFFFF"/>
            <w:vAlign w:val="bottom"/>
          </w:tcPr>
          <w:p w14:paraId="0E437959" w14:textId="725B98ED"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Adjusted HR (95% CI)</w:t>
            </w:r>
          </w:p>
        </w:tc>
        <w:tc>
          <w:tcPr>
            <w:tcW w:w="1276" w:type="dxa"/>
            <w:tcBorders>
              <w:top w:val="single" w:sz="4" w:space="0" w:color="auto"/>
              <w:left w:val="nil"/>
              <w:bottom w:val="single" w:sz="4" w:space="0" w:color="auto"/>
              <w:right w:val="single" w:sz="4" w:space="0" w:color="auto"/>
            </w:tcBorders>
            <w:shd w:val="clear" w:color="auto" w:fill="FFFFFF"/>
            <w:vAlign w:val="bottom"/>
          </w:tcPr>
          <w:p w14:paraId="0214CF54" w14:textId="3F06BE79" w:rsidR="00982508" w:rsidRPr="00F306AF" w:rsidRDefault="00982508" w:rsidP="00982508">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r>
      <w:tr w:rsidR="00C95F34" w:rsidRPr="00F306AF" w14:paraId="6E5CF579" w14:textId="1D4316A9" w:rsidTr="00E44A0C">
        <w:trPr>
          <w:cantSplit/>
        </w:trPr>
        <w:tc>
          <w:tcPr>
            <w:tcW w:w="1701" w:type="dxa"/>
            <w:vMerge w:val="restart"/>
            <w:tcBorders>
              <w:top w:val="single" w:sz="4" w:space="0" w:color="auto"/>
              <w:left w:val="single" w:sz="4" w:space="0" w:color="auto"/>
              <w:right w:val="single" w:sz="4" w:space="0" w:color="auto"/>
            </w:tcBorders>
            <w:shd w:val="clear" w:color="auto" w:fill="FFFFFF"/>
          </w:tcPr>
          <w:p w14:paraId="3A17D96E" w14:textId="40F50A94" w:rsidR="00F306AF" w:rsidRPr="00F306AF" w:rsidRDefault="00F306AF" w:rsidP="00C3394A">
            <w:pPr>
              <w:spacing w:after="0" w:line="240" w:lineRule="auto"/>
              <w:ind w:left="100" w:right="100"/>
              <w:rPr>
                <w:rFonts w:eastAsia="Arial"/>
                <w:color w:val="000000"/>
                <w:sz w:val="16"/>
                <w:szCs w:val="16"/>
              </w:rPr>
            </w:pPr>
            <w:r w:rsidRPr="00F306AF">
              <w:rPr>
                <w:rFonts w:eastAsia="Arial"/>
                <w:color w:val="000000"/>
                <w:sz w:val="16"/>
                <w:szCs w:val="16"/>
              </w:rPr>
              <w:t>Exposure subgroup</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3FFD11A0" w14:textId="354910F5" w:rsidR="00F306AF" w:rsidRPr="00F306AF" w:rsidRDefault="00F306AF" w:rsidP="00F306AF">
            <w:pPr>
              <w:spacing w:after="0" w:line="240" w:lineRule="auto"/>
              <w:ind w:left="100" w:right="100"/>
              <w:rPr>
                <w:rFonts w:eastAsia="Arial"/>
                <w:color w:val="000000"/>
                <w:sz w:val="16"/>
                <w:szCs w:val="16"/>
              </w:rPr>
            </w:pPr>
            <w:r w:rsidRPr="00F306AF">
              <w:rPr>
                <w:rFonts w:eastAsia="Arial"/>
                <w:color w:val="000000"/>
                <w:sz w:val="16"/>
                <w:szCs w:val="16"/>
              </w:rPr>
              <w:t>Unexposed</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6A99F799" w14:textId="4A6A2DF0"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2FBC8592" w14:textId="5FF8648E"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75A8FAF1" w14:textId="7A814F98"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14D7A80E" w14:textId="4DD76631"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0C2BE4BC" w14:textId="6D8F9946"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4C1D929E" w14:textId="38F7FA48"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13041F24" w14:textId="450C0E4B"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31C920F8" w14:textId="7A8D2537" w:rsidR="00F306AF" w:rsidRPr="00F306AF" w:rsidRDefault="00F306AF" w:rsidP="00F306AF">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FA24DB" w:rsidRPr="00F306AF" w14:paraId="3B8813E7" w14:textId="277F07FF" w:rsidTr="00E44A0C">
        <w:trPr>
          <w:cantSplit/>
        </w:trPr>
        <w:tc>
          <w:tcPr>
            <w:tcW w:w="1701" w:type="dxa"/>
            <w:vMerge/>
            <w:tcBorders>
              <w:left w:val="single" w:sz="4" w:space="0" w:color="auto"/>
              <w:right w:val="single" w:sz="4" w:space="0" w:color="auto"/>
            </w:tcBorders>
            <w:shd w:val="clear" w:color="auto" w:fill="FFFFFF"/>
          </w:tcPr>
          <w:p w14:paraId="65595121"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1320BF40" w14:textId="73A6E984" w:rsidR="00FA24DB" w:rsidRPr="00F306AF" w:rsidRDefault="00FA24DB" w:rsidP="00FA24DB">
            <w:pPr>
              <w:spacing w:after="0" w:line="240" w:lineRule="auto"/>
              <w:ind w:left="100" w:right="100"/>
              <w:rPr>
                <w:sz w:val="16"/>
                <w:szCs w:val="16"/>
              </w:rPr>
            </w:pPr>
            <w:r w:rsidRPr="00F306AF">
              <w:rPr>
                <w:rFonts w:eastAsia="Arial"/>
                <w:color w:val="000000"/>
                <w:sz w:val="16"/>
                <w:szCs w:val="16"/>
              </w:rPr>
              <w:t>Diagnosis</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F27CD61" w14:textId="49F8234D"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29 (1</w:t>
            </w:r>
            <w:r>
              <w:rPr>
                <w:sz w:val="16"/>
                <w:szCs w:val="16"/>
              </w:rPr>
              <w:t>·</w:t>
            </w:r>
            <w:r w:rsidRPr="000D7DED">
              <w:rPr>
                <w:sz w:val="16"/>
                <w:szCs w:val="16"/>
              </w:rPr>
              <w:t>27-1</w:t>
            </w:r>
            <w:r>
              <w:rPr>
                <w:sz w:val="16"/>
                <w:szCs w:val="16"/>
              </w:rPr>
              <w:t>·</w:t>
            </w:r>
            <w:r w:rsidRPr="000D7DED">
              <w:rPr>
                <w:sz w:val="16"/>
                <w:szCs w:val="16"/>
              </w:rPr>
              <w:t>31)</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vAlign w:val="bottom"/>
          </w:tcPr>
          <w:p w14:paraId="04FEBC3D" w14:textId="3C903561"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379B2CFD" w14:textId="5177836D"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30 (1</w:t>
            </w:r>
            <w:r>
              <w:rPr>
                <w:sz w:val="16"/>
                <w:szCs w:val="16"/>
              </w:rPr>
              <w:t>·</w:t>
            </w:r>
            <w:r w:rsidRPr="000D7DED">
              <w:rPr>
                <w:sz w:val="16"/>
                <w:szCs w:val="16"/>
              </w:rPr>
              <w:t>28-1</w:t>
            </w:r>
            <w:r>
              <w:rPr>
                <w:sz w:val="16"/>
                <w:szCs w:val="16"/>
              </w:rPr>
              <w:t>·</w:t>
            </w:r>
            <w:r w:rsidRPr="000D7DED">
              <w:rPr>
                <w:sz w:val="16"/>
                <w:szCs w:val="16"/>
              </w:rPr>
              <w:t>32)</w:t>
            </w:r>
          </w:p>
        </w:tc>
        <w:tc>
          <w:tcPr>
            <w:tcW w:w="1134" w:type="dxa"/>
            <w:tcBorders>
              <w:top w:val="nil"/>
              <w:left w:val="nil"/>
              <w:bottom w:val="nil"/>
              <w:right w:val="single" w:sz="4" w:space="0" w:color="auto"/>
            </w:tcBorders>
            <w:shd w:val="clear" w:color="auto" w:fill="FFFFFF"/>
            <w:vAlign w:val="center"/>
          </w:tcPr>
          <w:p w14:paraId="7F2BA829" w14:textId="7E76D2C6"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3866EF56" w14:textId="18F3F636"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30 (1</w:t>
            </w:r>
            <w:r>
              <w:rPr>
                <w:sz w:val="16"/>
                <w:szCs w:val="16"/>
              </w:rPr>
              <w:t>·</w:t>
            </w:r>
            <w:r w:rsidRPr="00FA24DB">
              <w:rPr>
                <w:sz w:val="16"/>
                <w:szCs w:val="16"/>
              </w:rPr>
              <w:t>28-1</w:t>
            </w:r>
            <w:r>
              <w:rPr>
                <w:sz w:val="16"/>
                <w:szCs w:val="16"/>
              </w:rPr>
              <w:t>·</w:t>
            </w:r>
            <w:r w:rsidRPr="00FA24DB">
              <w:rPr>
                <w:sz w:val="16"/>
                <w:szCs w:val="16"/>
              </w:rPr>
              <w:t>32)</w:t>
            </w:r>
          </w:p>
        </w:tc>
        <w:tc>
          <w:tcPr>
            <w:tcW w:w="1276" w:type="dxa"/>
            <w:tcBorders>
              <w:top w:val="nil"/>
              <w:left w:val="nil"/>
              <w:bottom w:val="nil"/>
              <w:right w:val="single" w:sz="4" w:space="0" w:color="auto"/>
            </w:tcBorders>
            <w:shd w:val="clear" w:color="auto" w:fill="FFFFFF"/>
            <w:vAlign w:val="center"/>
          </w:tcPr>
          <w:p w14:paraId="10A58ACA" w14:textId="0026E562"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56E8238C" w14:textId="7321096D"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29 (1</w:t>
            </w:r>
            <w:r>
              <w:rPr>
                <w:sz w:val="16"/>
                <w:szCs w:val="16"/>
              </w:rPr>
              <w:t>·</w:t>
            </w:r>
            <w:r w:rsidRPr="00FA24DB">
              <w:rPr>
                <w:sz w:val="16"/>
                <w:szCs w:val="16"/>
              </w:rPr>
              <w:t>27-1</w:t>
            </w:r>
            <w:r>
              <w:rPr>
                <w:sz w:val="16"/>
                <w:szCs w:val="16"/>
              </w:rPr>
              <w:t>·</w:t>
            </w:r>
            <w:r w:rsidRPr="00FA24DB">
              <w:rPr>
                <w:sz w:val="16"/>
                <w:szCs w:val="16"/>
              </w:rPr>
              <w:t>31)</w:t>
            </w:r>
          </w:p>
        </w:tc>
        <w:tc>
          <w:tcPr>
            <w:tcW w:w="1276" w:type="dxa"/>
            <w:tcBorders>
              <w:top w:val="nil"/>
              <w:left w:val="nil"/>
              <w:bottom w:val="nil"/>
              <w:right w:val="single" w:sz="4" w:space="0" w:color="auto"/>
            </w:tcBorders>
            <w:shd w:val="clear" w:color="auto" w:fill="FFFFFF"/>
            <w:vAlign w:val="center"/>
          </w:tcPr>
          <w:p w14:paraId="4F627D21" w14:textId="235135B2"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1F5F644C" w14:textId="1264B2DE" w:rsidTr="00E44A0C">
        <w:trPr>
          <w:cantSplit/>
        </w:trPr>
        <w:tc>
          <w:tcPr>
            <w:tcW w:w="1701" w:type="dxa"/>
            <w:vMerge/>
            <w:tcBorders>
              <w:left w:val="single" w:sz="4" w:space="0" w:color="auto"/>
              <w:right w:val="single" w:sz="4" w:space="0" w:color="auto"/>
            </w:tcBorders>
            <w:shd w:val="clear" w:color="auto" w:fill="FFFFFF"/>
          </w:tcPr>
          <w:p w14:paraId="2693308E"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E70510B" w14:textId="22F4DB71" w:rsidR="00FA24DB" w:rsidRPr="00F306AF" w:rsidRDefault="00FA24DB" w:rsidP="00FA24DB">
            <w:pPr>
              <w:spacing w:after="0" w:line="240" w:lineRule="auto"/>
              <w:ind w:left="100" w:right="100"/>
              <w:rPr>
                <w:sz w:val="16"/>
                <w:szCs w:val="16"/>
              </w:rPr>
            </w:pPr>
            <w:r w:rsidRPr="00F306AF">
              <w:rPr>
                <w:rFonts w:eastAsia="Arial"/>
                <w:color w:val="000000"/>
                <w:sz w:val="16"/>
                <w:szCs w:val="16"/>
              </w:rPr>
              <w:t>Prescription</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1ABE2E73" w14:textId="4E9B43C7"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28 (1</w:t>
            </w:r>
            <w:r>
              <w:rPr>
                <w:sz w:val="16"/>
                <w:szCs w:val="16"/>
              </w:rPr>
              <w:t>·</w:t>
            </w:r>
            <w:r w:rsidRPr="000D7DED">
              <w:rPr>
                <w:sz w:val="16"/>
                <w:szCs w:val="16"/>
              </w:rPr>
              <w:t>24-1</w:t>
            </w:r>
            <w:r>
              <w:rPr>
                <w:sz w:val="16"/>
                <w:szCs w:val="16"/>
              </w:rPr>
              <w:t>·</w:t>
            </w:r>
            <w:r w:rsidRPr="000D7DED">
              <w:rPr>
                <w:sz w:val="16"/>
                <w:szCs w:val="16"/>
              </w:rPr>
              <w:t>33)</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vAlign w:val="bottom"/>
          </w:tcPr>
          <w:p w14:paraId="0D08A2EF" w14:textId="6FE498BE"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38142AF1" w14:textId="1B4EDC9F"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29 (1</w:t>
            </w:r>
            <w:r>
              <w:rPr>
                <w:sz w:val="16"/>
                <w:szCs w:val="16"/>
              </w:rPr>
              <w:t>·</w:t>
            </w:r>
            <w:r w:rsidRPr="000D7DED">
              <w:rPr>
                <w:sz w:val="16"/>
                <w:szCs w:val="16"/>
              </w:rPr>
              <w:t>24-1</w:t>
            </w:r>
            <w:r>
              <w:rPr>
                <w:sz w:val="16"/>
                <w:szCs w:val="16"/>
              </w:rPr>
              <w:t>·</w:t>
            </w:r>
            <w:r w:rsidRPr="000D7DED">
              <w:rPr>
                <w:sz w:val="16"/>
                <w:szCs w:val="16"/>
              </w:rPr>
              <w:t>34)</w:t>
            </w:r>
          </w:p>
        </w:tc>
        <w:tc>
          <w:tcPr>
            <w:tcW w:w="1134" w:type="dxa"/>
            <w:tcBorders>
              <w:top w:val="nil"/>
              <w:left w:val="nil"/>
              <w:bottom w:val="nil"/>
              <w:right w:val="single" w:sz="4" w:space="0" w:color="auto"/>
            </w:tcBorders>
            <w:shd w:val="clear" w:color="auto" w:fill="FFFFFF"/>
            <w:vAlign w:val="center"/>
          </w:tcPr>
          <w:p w14:paraId="3FFED4A8" w14:textId="61C365E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6B612151" w14:textId="68043ED1"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27 (1</w:t>
            </w:r>
            <w:r>
              <w:rPr>
                <w:sz w:val="16"/>
                <w:szCs w:val="16"/>
              </w:rPr>
              <w:t>·</w:t>
            </w:r>
            <w:r w:rsidRPr="00FA24DB">
              <w:rPr>
                <w:sz w:val="16"/>
                <w:szCs w:val="16"/>
              </w:rPr>
              <w:t>22-1</w:t>
            </w:r>
            <w:r>
              <w:rPr>
                <w:sz w:val="16"/>
                <w:szCs w:val="16"/>
              </w:rPr>
              <w:t>·</w:t>
            </w:r>
            <w:r w:rsidRPr="00FA24DB">
              <w:rPr>
                <w:sz w:val="16"/>
                <w:szCs w:val="16"/>
              </w:rPr>
              <w:t>31)</w:t>
            </w:r>
          </w:p>
        </w:tc>
        <w:tc>
          <w:tcPr>
            <w:tcW w:w="1276" w:type="dxa"/>
            <w:tcBorders>
              <w:top w:val="nil"/>
              <w:left w:val="nil"/>
              <w:bottom w:val="nil"/>
              <w:right w:val="single" w:sz="4" w:space="0" w:color="auto"/>
            </w:tcBorders>
            <w:shd w:val="clear" w:color="auto" w:fill="FFFFFF"/>
            <w:vAlign w:val="center"/>
          </w:tcPr>
          <w:p w14:paraId="1E6BEE1A" w14:textId="1F8E5195"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40326DBF" w14:textId="1A8FEFEA"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47 (1</w:t>
            </w:r>
            <w:r>
              <w:rPr>
                <w:sz w:val="16"/>
                <w:szCs w:val="16"/>
              </w:rPr>
              <w:t>·</w:t>
            </w:r>
            <w:r w:rsidRPr="00FA24DB">
              <w:rPr>
                <w:sz w:val="16"/>
                <w:szCs w:val="16"/>
              </w:rPr>
              <w:t>41-1</w:t>
            </w:r>
            <w:r>
              <w:rPr>
                <w:sz w:val="16"/>
                <w:szCs w:val="16"/>
              </w:rPr>
              <w:t>·</w:t>
            </w:r>
            <w:r w:rsidRPr="00FA24DB">
              <w:rPr>
                <w:sz w:val="16"/>
                <w:szCs w:val="16"/>
              </w:rPr>
              <w:t>53)</w:t>
            </w:r>
          </w:p>
        </w:tc>
        <w:tc>
          <w:tcPr>
            <w:tcW w:w="1276" w:type="dxa"/>
            <w:tcBorders>
              <w:top w:val="nil"/>
              <w:left w:val="nil"/>
              <w:bottom w:val="nil"/>
              <w:right w:val="single" w:sz="4" w:space="0" w:color="auto"/>
            </w:tcBorders>
            <w:shd w:val="clear" w:color="auto" w:fill="FFFFFF"/>
            <w:vAlign w:val="center"/>
          </w:tcPr>
          <w:p w14:paraId="3C2E9ADB" w14:textId="5CA6376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4B42B692" w14:textId="5235028E" w:rsidTr="00E44A0C">
        <w:trPr>
          <w:cantSplit/>
        </w:trPr>
        <w:tc>
          <w:tcPr>
            <w:tcW w:w="1701" w:type="dxa"/>
            <w:vMerge/>
            <w:tcBorders>
              <w:left w:val="single" w:sz="4" w:space="0" w:color="auto"/>
              <w:bottom w:val="single" w:sz="4" w:space="0" w:color="auto"/>
              <w:right w:val="single" w:sz="4" w:space="0" w:color="auto"/>
            </w:tcBorders>
            <w:shd w:val="clear" w:color="auto" w:fill="FFFFFF"/>
          </w:tcPr>
          <w:p w14:paraId="1DA21F1E"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997774D" w14:textId="1123989B" w:rsidR="00FA24DB" w:rsidRPr="00F306AF" w:rsidRDefault="00FA24DB" w:rsidP="00FA24DB">
            <w:pPr>
              <w:spacing w:after="0" w:line="240" w:lineRule="auto"/>
              <w:ind w:left="100" w:right="100"/>
              <w:rPr>
                <w:sz w:val="16"/>
                <w:szCs w:val="16"/>
              </w:rPr>
            </w:pPr>
            <w:r w:rsidRPr="00F306AF">
              <w:rPr>
                <w:rFonts w:eastAsia="Arial"/>
                <w:color w:val="000000"/>
                <w:sz w:val="16"/>
                <w:szCs w:val="16"/>
              </w:rPr>
              <w:t>Both</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3731B6CE" w14:textId="4315F4BD"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47 (1</w:t>
            </w:r>
            <w:r>
              <w:rPr>
                <w:sz w:val="16"/>
                <w:szCs w:val="16"/>
              </w:rPr>
              <w:t>·</w:t>
            </w:r>
            <w:r w:rsidRPr="000D7DED">
              <w:rPr>
                <w:sz w:val="16"/>
                <w:szCs w:val="16"/>
              </w:rPr>
              <w:t>41-1</w:t>
            </w:r>
            <w:r>
              <w:rPr>
                <w:sz w:val="16"/>
                <w:szCs w:val="16"/>
              </w:rPr>
              <w:t>·</w:t>
            </w:r>
            <w:r w:rsidRPr="000D7DED">
              <w:rPr>
                <w:sz w:val="16"/>
                <w:szCs w:val="16"/>
              </w:rPr>
              <w:t>52)</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093EDA20" w14:textId="3C6A8734"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489791D1" w14:textId="68457B23"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46 (1</w:t>
            </w:r>
            <w:r>
              <w:rPr>
                <w:sz w:val="16"/>
                <w:szCs w:val="16"/>
              </w:rPr>
              <w:t>·</w:t>
            </w:r>
            <w:r w:rsidRPr="000D7DED">
              <w:rPr>
                <w:sz w:val="16"/>
                <w:szCs w:val="16"/>
              </w:rPr>
              <w:t>41-1</w:t>
            </w:r>
            <w:r>
              <w:rPr>
                <w:sz w:val="16"/>
                <w:szCs w:val="16"/>
              </w:rPr>
              <w:t>·</w:t>
            </w:r>
            <w:r w:rsidRPr="000D7DED">
              <w:rPr>
                <w:sz w:val="16"/>
                <w:szCs w:val="16"/>
              </w:rPr>
              <w:t>52)</w:t>
            </w:r>
          </w:p>
        </w:tc>
        <w:tc>
          <w:tcPr>
            <w:tcW w:w="1134" w:type="dxa"/>
            <w:tcBorders>
              <w:top w:val="nil"/>
              <w:left w:val="nil"/>
              <w:bottom w:val="single" w:sz="4" w:space="0" w:color="auto"/>
              <w:right w:val="single" w:sz="4" w:space="0" w:color="auto"/>
            </w:tcBorders>
            <w:shd w:val="clear" w:color="auto" w:fill="FFFFFF"/>
            <w:vAlign w:val="center"/>
          </w:tcPr>
          <w:p w14:paraId="71754175" w14:textId="1E70DDFC"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7642053E" w14:textId="23672F77"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42 (1</w:t>
            </w:r>
            <w:r>
              <w:rPr>
                <w:sz w:val="16"/>
                <w:szCs w:val="16"/>
              </w:rPr>
              <w:t>·</w:t>
            </w:r>
            <w:r w:rsidRPr="00FA24DB">
              <w:rPr>
                <w:sz w:val="16"/>
                <w:szCs w:val="16"/>
              </w:rPr>
              <w:t>37-1</w:t>
            </w:r>
            <w:r>
              <w:rPr>
                <w:sz w:val="16"/>
                <w:szCs w:val="16"/>
              </w:rPr>
              <w:t>·</w:t>
            </w:r>
            <w:r w:rsidRPr="00FA24DB">
              <w:rPr>
                <w:sz w:val="16"/>
                <w:szCs w:val="16"/>
              </w:rPr>
              <w:t>48)</w:t>
            </w:r>
          </w:p>
        </w:tc>
        <w:tc>
          <w:tcPr>
            <w:tcW w:w="1276" w:type="dxa"/>
            <w:tcBorders>
              <w:top w:val="nil"/>
              <w:left w:val="nil"/>
              <w:bottom w:val="single" w:sz="4" w:space="0" w:color="auto"/>
              <w:right w:val="single" w:sz="4" w:space="0" w:color="auto"/>
            </w:tcBorders>
            <w:shd w:val="clear" w:color="auto" w:fill="FFFFFF"/>
            <w:vAlign w:val="center"/>
          </w:tcPr>
          <w:p w14:paraId="0B2786B1" w14:textId="6DA2FEFC"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single" w:sz="4" w:space="0" w:color="auto"/>
              <w:right w:val="nil"/>
            </w:tcBorders>
            <w:shd w:val="clear" w:color="auto" w:fill="FFFFFF"/>
          </w:tcPr>
          <w:p w14:paraId="240FED39" w14:textId="0E6C5593"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58 (1</w:t>
            </w:r>
            <w:r>
              <w:rPr>
                <w:sz w:val="16"/>
                <w:szCs w:val="16"/>
              </w:rPr>
              <w:t>·</w:t>
            </w:r>
            <w:r w:rsidRPr="00FA24DB">
              <w:rPr>
                <w:sz w:val="16"/>
                <w:szCs w:val="16"/>
              </w:rPr>
              <w:t>52-1</w:t>
            </w:r>
            <w:r>
              <w:rPr>
                <w:sz w:val="16"/>
                <w:szCs w:val="16"/>
              </w:rPr>
              <w:t>·</w:t>
            </w:r>
            <w:r w:rsidRPr="00FA24DB">
              <w:rPr>
                <w:sz w:val="16"/>
                <w:szCs w:val="16"/>
              </w:rPr>
              <w:t>65)</w:t>
            </w:r>
          </w:p>
        </w:tc>
        <w:tc>
          <w:tcPr>
            <w:tcW w:w="1276" w:type="dxa"/>
            <w:tcBorders>
              <w:top w:val="nil"/>
              <w:left w:val="nil"/>
              <w:bottom w:val="single" w:sz="4" w:space="0" w:color="auto"/>
              <w:right w:val="single" w:sz="4" w:space="0" w:color="auto"/>
            </w:tcBorders>
            <w:shd w:val="clear" w:color="auto" w:fill="FFFFFF"/>
            <w:vAlign w:val="center"/>
          </w:tcPr>
          <w:p w14:paraId="56AFF007" w14:textId="08802B04"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39725478" w14:textId="6CDAD47D" w:rsidTr="00E44A0C">
        <w:trPr>
          <w:cantSplit/>
        </w:trPr>
        <w:tc>
          <w:tcPr>
            <w:tcW w:w="1701" w:type="dxa"/>
            <w:vMerge w:val="restart"/>
            <w:tcBorders>
              <w:top w:val="single" w:sz="4" w:space="0" w:color="auto"/>
              <w:left w:val="single" w:sz="4" w:space="0" w:color="auto"/>
              <w:right w:val="single" w:sz="4" w:space="0" w:color="auto"/>
            </w:tcBorders>
            <w:shd w:val="clear" w:color="auto" w:fill="FFFFFF"/>
          </w:tcPr>
          <w:p w14:paraId="7449C55F" w14:textId="407A6488" w:rsidR="00FA24DB" w:rsidRPr="00F306AF" w:rsidRDefault="00FA24DB" w:rsidP="00FA24DB">
            <w:pPr>
              <w:spacing w:after="0" w:line="240" w:lineRule="auto"/>
              <w:ind w:left="100" w:right="100"/>
              <w:rPr>
                <w:rFonts w:eastAsia="Arial"/>
                <w:color w:val="000000"/>
                <w:sz w:val="16"/>
                <w:szCs w:val="16"/>
              </w:rPr>
            </w:pPr>
            <w:r>
              <w:rPr>
                <w:rFonts w:eastAsia="Arial"/>
                <w:color w:val="000000"/>
                <w:sz w:val="16"/>
                <w:szCs w:val="16"/>
              </w:rPr>
              <w:t>Gender</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4D25BA9B" w14:textId="283BED90"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Male</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3B74B822" w14:textId="609A6D5F"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07C8B271" w14:textId="27DF8204"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3C9BE30B" w14:textId="448B9B16"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4614E0DB" w14:textId="3AC96758"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7BF39000" w14:textId="5B8E7854"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21A70850" w14:textId="03AB14CC"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7A642FB4" w14:textId="55498743"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2216A829" w14:textId="00D6F52D" w:rsidR="00FA24DB" w:rsidRPr="00F306AF" w:rsidRDefault="00FA24DB" w:rsidP="00FA24DB">
            <w:pPr>
              <w:spacing w:after="0" w:line="240" w:lineRule="auto"/>
              <w:ind w:left="100" w:right="100"/>
              <w:jc w:val="center"/>
              <w:rPr>
                <w:rFonts w:eastAsia="Arial"/>
                <w:color w:val="000000"/>
                <w:sz w:val="16"/>
                <w:szCs w:val="16"/>
              </w:rPr>
            </w:pPr>
            <w:r>
              <w:rPr>
                <w:rFonts w:eastAsia="Arial"/>
                <w:color w:val="000000"/>
                <w:sz w:val="16"/>
                <w:szCs w:val="16"/>
              </w:rPr>
              <w:t>N/A</w:t>
            </w:r>
          </w:p>
        </w:tc>
      </w:tr>
      <w:tr w:rsidR="00FA24DB" w:rsidRPr="00F306AF" w14:paraId="398AE9CC" w14:textId="64F765FB" w:rsidTr="00E44A0C">
        <w:trPr>
          <w:cantSplit/>
        </w:trPr>
        <w:tc>
          <w:tcPr>
            <w:tcW w:w="1701" w:type="dxa"/>
            <w:vMerge/>
            <w:tcBorders>
              <w:left w:val="single" w:sz="4" w:space="0" w:color="auto"/>
              <w:right w:val="single" w:sz="4" w:space="0" w:color="auto"/>
            </w:tcBorders>
            <w:shd w:val="clear" w:color="auto" w:fill="FFFFFF"/>
          </w:tcPr>
          <w:p w14:paraId="369E26F5"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962DAAD" w14:textId="03001E7C" w:rsidR="00FA24DB" w:rsidRPr="00F306AF" w:rsidRDefault="00FA24DB" w:rsidP="00FA24DB">
            <w:pPr>
              <w:spacing w:after="0" w:line="240" w:lineRule="auto"/>
              <w:ind w:left="100" w:right="100"/>
              <w:rPr>
                <w:sz w:val="16"/>
                <w:szCs w:val="16"/>
              </w:rPr>
            </w:pPr>
            <w:r w:rsidRPr="00F306AF">
              <w:rPr>
                <w:rFonts w:eastAsia="Arial"/>
                <w:color w:val="000000"/>
                <w:sz w:val="16"/>
                <w:szCs w:val="16"/>
              </w:rPr>
              <w:t>Female</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22FE163F" w14:textId="5ECF88E1"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50 (1</w:t>
            </w:r>
            <w:r>
              <w:rPr>
                <w:sz w:val="16"/>
                <w:szCs w:val="16"/>
              </w:rPr>
              <w:t>·</w:t>
            </w:r>
            <w:r w:rsidRPr="000D7DED">
              <w:rPr>
                <w:sz w:val="16"/>
                <w:szCs w:val="16"/>
              </w:rPr>
              <w:t>48-1</w:t>
            </w:r>
            <w:r>
              <w:rPr>
                <w:sz w:val="16"/>
                <w:szCs w:val="16"/>
              </w:rPr>
              <w:t>·</w:t>
            </w:r>
            <w:r w:rsidRPr="000D7DED">
              <w:rPr>
                <w:sz w:val="16"/>
                <w:szCs w:val="16"/>
              </w:rPr>
              <w:t>52)</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08A83F23" w14:textId="3BFB5950"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vAlign w:val="center"/>
          </w:tcPr>
          <w:p w14:paraId="0ED88502" w14:textId="6B6D74D3"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50 (1</w:t>
            </w:r>
            <w:r>
              <w:rPr>
                <w:sz w:val="16"/>
                <w:szCs w:val="16"/>
              </w:rPr>
              <w:t>·</w:t>
            </w:r>
            <w:r w:rsidRPr="000D7DED">
              <w:rPr>
                <w:sz w:val="16"/>
                <w:szCs w:val="16"/>
              </w:rPr>
              <w:t>48-1</w:t>
            </w:r>
            <w:r>
              <w:rPr>
                <w:sz w:val="16"/>
                <w:szCs w:val="16"/>
              </w:rPr>
              <w:t>·</w:t>
            </w:r>
            <w:r w:rsidRPr="000D7DED">
              <w:rPr>
                <w:sz w:val="16"/>
                <w:szCs w:val="16"/>
              </w:rPr>
              <w:t>52)</w:t>
            </w:r>
          </w:p>
        </w:tc>
        <w:tc>
          <w:tcPr>
            <w:tcW w:w="1134" w:type="dxa"/>
            <w:tcBorders>
              <w:top w:val="nil"/>
              <w:left w:val="nil"/>
              <w:bottom w:val="single" w:sz="4" w:space="0" w:color="auto"/>
              <w:right w:val="single" w:sz="4" w:space="0" w:color="auto"/>
            </w:tcBorders>
            <w:shd w:val="clear" w:color="auto" w:fill="FFFFFF"/>
            <w:vAlign w:val="center"/>
          </w:tcPr>
          <w:p w14:paraId="14C60353" w14:textId="29E5FE81"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5C60CD30" w14:textId="7EE1B67D"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50 (1</w:t>
            </w:r>
            <w:r>
              <w:rPr>
                <w:sz w:val="16"/>
                <w:szCs w:val="16"/>
              </w:rPr>
              <w:t>·</w:t>
            </w:r>
            <w:r w:rsidRPr="00FA24DB">
              <w:rPr>
                <w:sz w:val="16"/>
                <w:szCs w:val="16"/>
              </w:rPr>
              <w:t>48-1</w:t>
            </w:r>
            <w:r>
              <w:rPr>
                <w:sz w:val="16"/>
                <w:szCs w:val="16"/>
              </w:rPr>
              <w:t>·</w:t>
            </w:r>
            <w:r w:rsidRPr="00FA24DB">
              <w:rPr>
                <w:sz w:val="16"/>
                <w:szCs w:val="16"/>
              </w:rPr>
              <w:t>52)</w:t>
            </w:r>
          </w:p>
        </w:tc>
        <w:tc>
          <w:tcPr>
            <w:tcW w:w="1276" w:type="dxa"/>
            <w:tcBorders>
              <w:top w:val="nil"/>
              <w:left w:val="nil"/>
              <w:bottom w:val="single" w:sz="4" w:space="0" w:color="auto"/>
              <w:right w:val="single" w:sz="4" w:space="0" w:color="auto"/>
            </w:tcBorders>
            <w:shd w:val="clear" w:color="auto" w:fill="FFFFFF"/>
            <w:vAlign w:val="center"/>
          </w:tcPr>
          <w:p w14:paraId="5D0DAD5B" w14:textId="47A8BF82"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single" w:sz="4" w:space="0" w:color="auto"/>
              <w:right w:val="nil"/>
            </w:tcBorders>
            <w:shd w:val="clear" w:color="auto" w:fill="FFFFFF"/>
          </w:tcPr>
          <w:p w14:paraId="0A41161A" w14:textId="5F02049F"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50 (1</w:t>
            </w:r>
            <w:r>
              <w:rPr>
                <w:sz w:val="16"/>
                <w:szCs w:val="16"/>
              </w:rPr>
              <w:t>·</w:t>
            </w:r>
            <w:r w:rsidRPr="00FA24DB">
              <w:rPr>
                <w:sz w:val="16"/>
                <w:szCs w:val="16"/>
              </w:rPr>
              <w:t>48-1</w:t>
            </w:r>
            <w:r>
              <w:rPr>
                <w:sz w:val="16"/>
                <w:szCs w:val="16"/>
              </w:rPr>
              <w:t>·</w:t>
            </w:r>
            <w:r w:rsidRPr="00FA24DB">
              <w:rPr>
                <w:sz w:val="16"/>
                <w:szCs w:val="16"/>
              </w:rPr>
              <w:t>52)</w:t>
            </w:r>
          </w:p>
        </w:tc>
        <w:tc>
          <w:tcPr>
            <w:tcW w:w="1276" w:type="dxa"/>
            <w:tcBorders>
              <w:top w:val="nil"/>
              <w:left w:val="nil"/>
              <w:bottom w:val="single" w:sz="4" w:space="0" w:color="auto"/>
              <w:right w:val="single" w:sz="4" w:space="0" w:color="auto"/>
            </w:tcBorders>
            <w:shd w:val="clear" w:color="auto" w:fill="FFFFFF"/>
            <w:vAlign w:val="center"/>
          </w:tcPr>
          <w:p w14:paraId="021036CA" w14:textId="081FDCB0"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2A852504" w14:textId="4E6E82AA" w:rsidTr="00E44A0C">
        <w:trPr>
          <w:cantSplit/>
        </w:trPr>
        <w:tc>
          <w:tcPr>
            <w:tcW w:w="1701" w:type="dxa"/>
            <w:vMerge w:val="restart"/>
            <w:tcBorders>
              <w:left w:val="single" w:sz="4" w:space="0" w:color="auto"/>
              <w:right w:val="single" w:sz="4" w:space="0" w:color="auto"/>
            </w:tcBorders>
            <w:shd w:val="clear" w:color="auto" w:fill="FFFFFF"/>
          </w:tcPr>
          <w:p w14:paraId="2FC00FF6" w14:textId="78C30FFA"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Townsend quintile</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76311200" w14:textId="4932A3DE"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1</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538C8EB2" w14:textId="3F35D068"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524B36E1" w14:textId="357ECE11"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3400547E" w14:textId="5CB44587"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05D3729D" w14:textId="0ADC46B4"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55F6332E" w14:textId="3F912821"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5E9A0F78" w14:textId="3EBD516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4F6C1E8B" w14:textId="7FE9C1D3"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00979997" w14:textId="45BDA5D3"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FA24DB" w:rsidRPr="00F306AF" w14:paraId="6F0A253E" w14:textId="308FB37F" w:rsidTr="00E44A0C">
        <w:trPr>
          <w:cantSplit/>
        </w:trPr>
        <w:tc>
          <w:tcPr>
            <w:tcW w:w="1701" w:type="dxa"/>
            <w:vMerge/>
            <w:tcBorders>
              <w:left w:val="single" w:sz="4" w:space="0" w:color="auto"/>
              <w:right w:val="single" w:sz="4" w:space="0" w:color="auto"/>
            </w:tcBorders>
            <w:shd w:val="clear" w:color="auto" w:fill="FFFFFF"/>
          </w:tcPr>
          <w:p w14:paraId="20EF1822" w14:textId="6E48DCD5"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213806E9" w14:textId="185FE04A" w:rsidR="00FA24DB" w:rsidRPr="00F306AF" w:rsidRDefault="00FA24DB" w:rsidP="00FA24DB">
            <w:pPr>
              <w:spacing w:after="0" w:line="240" w:lineRule="auto"/>
              <w:ind w:left="100" w:right="100"/>
              <w:rPr>
                <w:sz w:val="16"/>
                <w:szCs w:val="16"/>
              </w:rPr>
            </w:pPr>
            <w:r w:rsidRPr="00F306AF">
              <w:rPr>
                <w:rFonts w:eastAsia="Arial"/>
                <w:color w:val="000000"/>
                <w:sz w:val="16"/>
                <w:szCs w:val="16"/>
              </w:rPr>
              <w:t>2</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359E0E96" w14:textId="330482E8"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02 (0</w:t>
            </w:r>
            <w:r>
              <w:rPr>
                <w:sz w:val="16"/>
                <w:szCs w:val="16"/>
              </w:rPr>
              <w:t>·</w:t>
            </w:r>
            <w:r w:rsidRPr="000D7DED">
              <w:rPr>
                <w:sz w:val="16"/>
                <w:szCs w:val="16"/>
              </w:rPr>
              <w:t>98-1</w:t>
            </w:r>
            <w:r>
              <w:rPr>
                <w:sz w:val="16"/>
                <w:szCs w:val="16"/>
              </w:rPr>
              <w:t>·</w:t>
            </w:r>
            <w:r w:rsidRPr="000D7DED">
              <w:rPr>
                <w:sz w:val="16"/>
                <w:szCs w:val="16"/>
              </w:rPr>
              <w:t>06)</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0BA25E59" w14:textId="211E6174" w:rsidR="00FA24DB" w:rsidRPr="00F306AF" w:rsidRDefault="00FA24DB" w:rsidP="00FA24DB">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43</w:t>
            </w:r>
          </w:p>
        </w:tc>
        <w:tc>
          <w:tcPr>
            <w:tcW w:w="1843" w:type="dxa"/>
            <w:tcBorders>
              <w:top w:val="nil"/>
              <w:left w:val="single" w:sz="4" w:space="0" w:color="auto"/>
              <w:bottom w:val="nil"/>
              <w:right w:val="nil"/>
            </w:tcBorders>
            <w:shd w:val="clear" w:color="auto" w:fill="FFFFFF"/>
          </w:tcPr>
          <w:p w14:paraId="34FD1172" w14:textId="53127349"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02 (0</w:t>
            </w:r>
            <w:r>
              <w:rPr>
                <w:sz w:val="16"/>
                <w:szCs w:val="16"/>
              </w:rPr>
              <w:t>·</w:t>
            </w:r>
            <w:r w:rsidRPr="000D7DED">
              <w:rPr>
                <w:sz w:val="16"/>
                <w:szCs w:val="16"/>
              </w:rPr>
              <w:t>98-1</w:t>
            </w:r>
            <w:r>
              <w:rPr>
                <w:sz w:val="16"/>
                <w:szCs w:val="16"/>
              </w:rPr>
              <w:t>·</w:t>
            </w:r>
            <w:r w:rsidRPr="000D7DED">
              <w:rPr>
                <w:sz w:val="16"/>
                <w:szCs w:val="16"/>
              </w:rPr>
              <w:t>06)</w:t>
            </w:r>
          </w:p>
        </w:tc>
        <w:tc>
          <w:tcPr>
            <w:tcW w:w="1134" w:type="dxa"/>
            <w:tcBorders>
              <w:top w:val="nil"/>
              <w:left w:val="nil"/>
              <w:bottom w:val="nil"/>
              <w:right w:val="single" w:sz="4" w:space="0" w:color="auto"/>
            </w:tcBorders>
            <w:shd w:val="clear" w:color="auto" w:fill="FFFFFF"/>
          </w:tcPr>
          <w:p w14:paraId="12EA69BD" w14:textId="5DB86927"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43</w:t>
            </w:r>
          </w:p>
        </w:tc>
        <w:tc>
          <w:tcPr>
            <w:tcW w:w="1842" w:type="dxa"/>
            <w:tcBorders>
              <w:top w:val="nil"/>
              <w:left w:val="single" w:sz="4" w:space="0" w:color="auto"/>
              <w:bottom w:val="nil"/>
              <w:right w:val="nil"/>
            </w:tcBorders>
            <w:shd w:val="clear" w:color="auto" w:fill="FFFFFF"/>
          </w:tcPr>
          <w:p w14:paraId="75FBCD28" w14:textId="31C4E74A"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02 (0</w:t>
            </w:r>
            <w:r>
              <w:rPr>
                <w:sz w:val="16"/>
                <w:szCs w:val="16"/>
              </w:rPr>
              <w:t>·</w:t>
            </w:r>
            <w:r w:rsidRPr="00FA24DB">
              <w:rPr>
                <w:sz w:val="16"/>
                <w:szCs w:val="16"/>
              </w:rPr>
              <w:t>98-1</w:t>
            </w:r>
            <w:r>
              <w:rPr>
                <w:sz w:val="16"/>
                <w:szCs w:val="16"/>
              </w:rPr>
              <w:t>·</w:t>
            </w:r>
            <w:r w:rsidRPr="00FA24DB">
              <w:rPr>
                <w:sz w:val="16"/>
                <w:szCs w:val="16"/>
              </w:rPr>
              <w:t>06)</w:t>
            </w:r>
          </w:p>
        </w:tc>
        <w:tc>
          <w:tcPr>
            <w:tcW w:w="1276" w:type="dxa"/>
            <w:tcBorders>
              <w:top w:val="nil"/>
              <w:left w:val="nil"/>
              <w:bottom w:val="nil"/>
              <w:right w:val="single" w:sz="4" w:space="0" w:color="auto"/>
            </w:tcBorders>
            <w:shd w:val="clear" w:color="auto" w:fill="FFFFFF"/>
          </w:tcPr>
          <w:p w14:paraId="2BE794EC" w14:textId="49F8B42D"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42</w:t>
            </w:r>
          </w:p>
        </w:tc>
        <w:tc>
          <w:tcPr>
            <w:tcW w:w="1559" w:type="dxa"/>
            <w:tcBorders>
              <w:top w:val="nil"/>
              <w:left w:val="single" w:sz="4" w:space="0" w:color="auto"/>
              <w:bottom w:val="nil"/>
              <w:right w:val="nil"/>
            </w:tcBorders>
            <w:shd w:val="clear" w:color="auto" w:fill="FFFFFF"/>
          </w:tcPr>
          <w:p w14:paraId="463014D4" w14:textId="6DAD8090"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02 (0</w:t>
            </w:r>
            <w:r>
              <w:rPr>
                <w:sz w:val="16"/>
                <w:szCs w:val="16"/>
              </w:rPr>
              <w:t>·</w:t>
            </w:r>
            <w:r w:rsidRPr="00FA24DB">
              <w:rPr>
                <w:sz w:val="16"/>
                <w:szCs w:val="16"/>
              </w:rPr>
              <w:t>98-1</w:t>
            </w:r>
            <w:r>
              <w:rPr>
                <w:sz w:val="16"/>
                <w:szCs w:val="16"/>
              </w:rPr>
              <w:t>·</w:t>
            </w:r>
            <w:r w:rsidRPr="00FA24DB">
              <w:rPr>
                <w:sz w:val="16"/>
                <w:szCs w:val="16"/>
              </w:rPr>
              <w:t>06)</w:t>
            </w:r>
          </w:p>
        </w:tc>
        <w:tc>
          <w:tcPr>
            <w:tcW w:w="1276" w:type="dxa"/>
            <w:tcBorders>
              <w:top w:val="nil"/>
              <w:left w:val="nil"/>
              <w:bottom w:val="nil"/>
              <w:right w:val="single" w:sz="4" w:space="0" w:color="auto"/>
            </w:tcBorders>
            <w:shd w:val="clear" w:color="auto" w:fill="FFFFFF"/>
          </w:tcPr>
          <w:p w14:paraId="13E5DEDD" w14:textId="1F5A0CB9"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37</w:t>
            </w:r>
          </w:p>
        </w:tc>
      </w:tr>
      <w:tr w:rsidR="00FA24DB" w:rsidRPr="00F306AF" w14:paraId="206EB661" w14:textId="587DCD42" w:rsidTr="00E44A0C">
        <w:trPr>
          <w:cantSplit/>
        </w:trPr>
        <w:tc>
          <w:tcPr>
            <w:tcW w:w="1701" w:type="dxa"/>
            <w:vMerge/>
            <w:tcBorders>
              <w:left w:val="single" w:sz="4" w:space="0" w:color="auto"/>
              <w:right w:val="single" w:sz="4" w:space="0" w:color="auto"/>
            </w:tcBorders>
            <w:shd w:val="clear" w:color="auto" w:fill="FFFFFF"/>
          </w:tcPr>
          <w:p w14:paraId="6AFF1F71"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73439C1A" w14:textId="2428C41C" w:rsidR="00FA24DB" w:rsidRPr="00F306AF" w:rsidRDefault="00FA24DB" w:rsidP="00FA24DB">
            <w:pPr>
              <w:spacing w:after="0" w:line="240" w:lineRule="auto"/>
              <w:ind w:left="100" w:right="100"/>
              <w:rPr>
                <w:sz w:val="16"/>
                <w:szCs w:val="16"/>
              </w:rPr>
            </w:pPr>
            <w:r w:rsidRPr="00F306AF">
              <w:rPr>
                <w:rFonts w:eastAsia="Arial"/>
                <w:color w:val="000000"/>
                <w:sz w:val="16"/>
                <w:szCs w:val="16"/>
              </w:rPr>
              <w:t>3</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43D81BED" w14:textId="562F0EA6"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06 (1</w:t>
            </w:r>
            <w:r>
              <w:rPr>
                <w:sz w:val="16"/>
                <w:szCs w:val="16"/>
              </w:rPr>
              <w:t>·</w:t>
            </w:r>
            <w:r w:rsidRPr="000D7DED">
              <w:rPr>
                <w:sz w:val="16"/>
                <w:szCs w:val="16"/>
              </w:rPr>
              <w:t>02-1</w:t>
            </w:r>
            <w:r>
              <w:rPr>
                <w:sz w:val="16"/>
                <w:szCs w:val="16"/>
              </w:rPr>
              <w:t>·</w:t>
            </w:r>
            <w:r w:rsidRPr="000D7DED">
              <w:rPr>
                <w:sz w:val="16"/>
                <w:szCs w:val="16"/>
              </w:rPr>
              <w:t>1</w:t>
            </w:r>
            <w:r>
              <w:rPr>
                <w:sz w:val="16"/>
                <w:szCs w:val="16"/>
              </w:rPr>
              <w:t>0</w:t>
            </w:r>
            <w:r w:rsidRPr="000D7DED">
              <w:rPr>
                <w:sz w:val="16"/>
                <w:szCs w:val="16"/>
              </w:rPr>
              <w:t>)</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54B43554" w14:textId="795A90AE" w:rsidR="00FA24DB" w:rsidRPr="00F306AF" w:rsidRDefault="00FA24DB" w:rsidP="00FA24DB">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0066</w:t>
            </w:r>
          </w:p>
        </w:tc>
        <w:tc>
          <w:tcPr>
            <w:tcW w:w="1843" w:type="dxa"/>
            <w:tcBorders>
              <w:top w:val="nil"/>
              <w:left w:val="single" w:sz="4" w:space="0" w:color="auto"/>
              <w:bottom w:val="nil"/>
              <w:right w:val="nil"/>
            </w:tcBorders>
            <w:shd w:val="clear" w:color="auto" w:fill="FFFFFF"/>
          </w:tcPr>
          <w:p w14:paraId="0C248E2E" w14:textId="6388A3E6"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06 (1</w:t>
            </w:r>
            <w:r>
              <w:rPr>
                <w:sz w:val="16"/>
                <w:szCs w:val="16"/>
              </w:rPr>
              <w:t>·</w:t>
            </w:r>
            <w:r w:rsidRPr="000D7DED">
              <w:rPr>
                <w:sz w:val="16"/>
                <w:szCs w:val="16"/>
              </w:rPr>
              <w:t>02-1</w:t>
            </w:r>
            <w:r>
              <w:rPr>
                <w:sz w:val="16"/>
                <w:szCs w:val="16"/>
              </w:rPr>
              <w:t>·</w:t>
            </w:r>
            <w:r w:rsidRPr="000D7DED">
              <w:rPr>
                <w:sz w:val="16"/>
                <w:szCs w:val="16"/>
              </w:rPr>
              <w:t>1</w:t>
            </w:r>
            <w:r>
              <w:rPr>
                <w:sz w:val="16"/>
                <w:szCs w:val="16"/>
              </w:rPr>
              <w:t>0</w:t>
            </w:r>
            <w:r w:rsidRPr="000D7DED">
              <w:rPr>
                <w:sz w:val="16"/>
                <w:szCs w:val="16"/>
              </w:rPr>
              <w:t>)</w:t>
            </w:r>
          </w:p>
        </w:tc>
        <w:tc>
          <w:tcPr>
            <w:tcW w:w="1134" w:type="dxa"/>
            <w:tcBorders>
              <w:top w:val="nil"/>
              <w:left w:val="nil"/>
              <w:bottom w:val="nil"/>
              <w:right w:val="single" w:sz="4" w:space="0" w:color="auto"/>
            </w:tcBorders>
            <w:shd w:val="clear" w:color="auto" w:fill="FFFFFF"/>
          </w:tcPr>
          <w:p w14:paraId="75F8B295" w14:textId="0CDD47B2"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0066</w:t>
            </w:r>
          </w:p>
        </w:tc>
        <w:tc>
          <w:tcPr>
            <w:tcW w:w="1842" w:type="dxa"/>
            <w:tcBorders>
              <w:top w:val="nil"/>
              <w:left w:val="single" w:sz="4" w:space="0" w:color="auto"/>
              <w:bottom w:val="nil"/>
              <w:right w:val="nil"/>
            </w:tcBorders>
            <w:shd w:val="clear" w:color="auto" w:fill="FFFFFF"/>
          </w:tcPr>
          <w:p w14:paraId="174D6AC4" w14:textId="27942BC4"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06 (1</w:t>
            </w:r>
            <w:r>
              <w:rPr>
                <w:sz w:val="16"/>
                <w:szCs w:val="16"/>
              </w:rPr>
              <w:t>·</w:t>
            </w:r>
            <w:r w:rsidRPr="00FA24DB">
              <w:rPr>
                <w:sz w:val="16"/>
                <w:szCs w:val="16"/>
              </w:rPr>
              <w:t>02-1</w:t>
            </w:r>
            <w:r>
              <w:rPr>
                <w:sz w:val="16"/>
                <w:szCs w:val="16"/>
              </w:rPr>
              <w:t>·</w:t>
            </w:r>
            <w:r w:rsidRPr="00FA24DB">
              <w:rPr>
                <w:sz w:val="16"/>
                <w:szCs w:val="16"/>
              </w:rPr>
              <w:t>1</w:t>
            </w:r>
            <w:r>
              <w:rPr>
                <w:sz w:val="16"/>
                <w:szCs w:val="16"/>
              </w:rPr>
              <w:t>0</w:t>
            </w:r>
            <w:r w:rsidRPr="00FA24DB">
              <w:rPr>
                <w:sz w:val="16"/>
                <w:szCs w:val="16"/>
              </w:rPr>
              <w:t>)</w:t>
            </w:r>
          </w:p>
        </w:tc>
        <w:tc>
          <w:tcPr>
            <w:tcW w:w="1276" w:type="dxa"/>
            <w:tcBorders>
              <w:top w:val="nil"/>
              <w:left w:val="nil"/>
              <w:bottom w:val="nil"/>
              <w:right w:val="single" w:sz="4" w:space="0" w:color="auto"/>
            </w:tcBorders>
            <w:shd w:val="clear" w:color="auto" w:fill="FFFFFF"/>
          </w:tcPr>
          <w:p w14:paraId="090DDA6A" w14:textId="508586C7"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0065</w:t>
            </w:r>
          </w:p>
        </w:tc>
        <w:tc>
          <w:tcPr>
            <w:tcW w:w="1559" w:type="dxa"/>
            <w:tcBorders>
              <w:top w:val="nil"/>
              <w:left w:val="single" w:sz="4" w:space="0" w:color="auto"/>
              <w:bottom w:val="nil"/>
              <w:right w:val="nil"/>
            </w:tcBorders>
            <w:shd w:val="clear" w:color="auto" w:fill="FFFFFF"/>
          </w:tcPr>
          <w:p w14:paraId="3318E736" w14:textId="1468CBA8"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06 (1</w:t>
            </w:r>
            <w:r>
              <w:rPr>
                <w:sz w:val="16"/>
                <w:szCs w:val="16"/>
              </w:rPr>
              <w:t>·</w:t>
            </w:r>
            <w:r w:rsidRPr="00FA24DB">
              <w:rPr>
                <w:sz w:val="16"/>
                <w:szCs w:val="16"/>
              </w:rPr>
              <w:t>02-1</w:t>
            </w:r>
            <w:r>
              <w:rPr>
                <w:sz w:val="16"/>
                <w:szCs w:val="16"/>
              </w:rPr>
              <w:t>·</w:t>
            </w:r>
            <w:r w:rsidRPr="00FA24DB">
              <w:rPr>
                <w:sz w:val="16"/>
                <w:szCs w:val="16"/>
              </w:rPr>
              <w:t>1</w:t>
            </w:r>
            <w:r>
              <w:rPr>
                <w:sz w:val="16"/>
                <w:szCs w:val="16"/>
              </w:rPr>
              <w:t>0</w:t>
            </w:r>
            <w:r w:rsidRPr="00FA24DB">
              <w:rPr>
                <w:sz w:val="16"/>
                <w:szCs w:val="16"/>
              </w:rPr>
              <w:t>)</w:t>
            </w:r>
          </w:p>
        </w:tc>
        <w:tc>
          <w:tcPr>
            <w:tcW w:w="1276" w:type="dxa"/>
            <w:tcBorders>
              <w:top w:val="nil"/>
              <w:left w:val="nil"/>
              <w:bottom w:val="nil"/>
              <w:right w:val="single" w:sz="4" w:space="0" w:color="auto"/>
            </w:tcBorders>
            <w:shd w:val="clear" w:color="auto" w:fill="FFFFFF"/>
          </w:tcPr>
          <w:p w14:paraId="6D3845B9" w14:textId="35DBBF43"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0052</w:t>
            </w:r>
          </w:p>
        </w:tc>
      </w:tr>
      <w:tr w:rsidR="00FA24DB" w:rsidRPr="00F306AF" w14:paraId="14A660ED" w14:textId="6DB1CDE7" w:rsidTr="00E44A0C">
        <w:trPr>
          <w:cantSplit/>
        </w:trPr>
        <w:tc>
          <w:tcPr>
            <w:tcW w:w="1701" w:type="dxa"/>
            <w:vMerge/>
            <w:tcBorders>
              <w:left w:val="single" w:sz="4" w:space="0" w:color="auto"/>
              <w:right w:val="single" w:sz="4" w:space="0" w:color="auto"/>
            </w:tcBorders>
            <w:shd w:val="clear" w:color="auto" w:fill="FFFFFF"/>
          </w:tcPr>
          <w:p w14:paraId="598FAB15"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2575911" w14:textId="4AF83692" w:rsidR="00FA24DB" w:rsidRPr="00F306AF" w:rsidRDefault="00FA24DB" w:rsidP="00FA24DB">
            <w:pPr>
              <w:spacing w:after="0" w:line="240" w:lineRule="auto"/>
              <w:ind w:left="100" w:right="100"/>
              <w:rPr>
                <w:sz w:val="16"/>
                <w:szCs w:val="16"/>
              </w:rPr>
            </w:pPr>
            <w:r w:rsidRPr="00F306AF">
              <w:rPr>
                <w:rFonts w:eastAsia="Arial"/>
                <w:color w:val="000000"/>
                <w:sz w:val="16"/>
                <w:szCs w:val="16"/>
              </w:rPr>
              <w:t>4</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47B55CDA" w14:textId="0059CE75"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09 (1</w:t>
            </w:r>
            <w:r>
              <w:rPr>
                <w:sz w:val="16"/>
                <w:szCs w:val="16"/>
              </w:rPr>
              <w:t>·</w:t>
            </w:r>
            <w:r w:rsidRPr="000D7DED">
              <w:rPr>
                <w:sz w:val="16"/>
                <w:szCs w:val="16"/>
              </w:rPr>
              <w:t>05-1</w:t>
            </w:r>
            <w:r>
              <w:rPr>
                <w:sz w:val="16"/>
                <w:szCs w:val="16"/>
              </w:rPr>
              <w:t>·</w:t>
            </w:r>
            <w:r w:rsidRPr="000D7DED">
              <w:rPr>
                <w:sz w:val="16"/>
                <w:szCs w:val="16"/>
              </w:rPr>
              <w:t>13)</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13B7FE60" w14:textId="1E88CAC5"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2849F87A" w14:textId="5C827939"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09 (1</w:t>
            </w:r>
            <w:r>
              <w:rPr>
                <w:sz w:val="16"/>
                <w:szCs w:val="16"/>
              </w:rPr>
              <w:t>·</w:t>
            </w:r>
            <w:r w:rsidRPr="000D7DED">
              <w:rPr>
                <w:sz w:val="16"/>
                <w:szCs w:val="16"/>
              </w:rPr>
              <w:t>05-1</w:t>
            </w:r>
            <w:r>
              <w:rPr>
                <w:sz w:val="16"/>
                <w:szCs w:val="16"/>
              </w:rPr>
              <w:t>·</w:t>
            </w:r>
            <w:r w:rsidRPr="000D7DED">
              <w:rPr>
                <w:sz w:val="16"/>
                <w:szCs w:val="16"/>
              </w:rPr>
              <w:t>13)</w:t>
            </w:r>
          </w:p>
        </w:tc>
        <w:tc>
          <w:tcPr>
            <w:tcW w:w="1134" w:type="dxa"/>
            <w:tcBorders>
              <w:top w:val="nil"/>
              <w:left w:val="nil"/>
              <w:bottom w:val="nil"/>
              <w:right w:val="single" w:sz="4" w:space="0" w:color="auto"/>
            </w:tcBorders>
            <w:shd w:val="clear" w:color="auto" w:fill="FFFFFF"/>
          </w:tcPr>
          <w:p w14:paraId="15313F67" w14:textId="06BFD4BD"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6DEC6671" w14:textId="2866936A"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09 (1</w:t>
            </w:r>
            <w:r>
              <w:rPr>
                <w:sz w:val="16"/>
                <w:szCs w:val="16"/>
              </w:rPr>
              <w:t>·</w:t>
            </w:r>
            <w:r w:rsidRPr="00FA24DB">
              <w:rPr>
                <w:sz w:val="16"/>
                <w:szCs w:val="16"/>
              </w:rPr>
              <w:t>05-1</w:t>
            </w:r>
            <w:r>
              <w:rPr>
                <w:sz w:val="16"/>
                <w:szCs w:val="16"/>
              </w:rPr>
              <w:t>·</w:t>
            </w:r>
            <w:r w:rsidRPr="00FA24DB">
              <w:rPr>
                <w:sz w:val="16"/>
                <w:szCs w:val="16"/>
              </w:rPr>
              <w:t>13)</w:t>
            </w:r>
          </w:p>
        </w:tc>
        <w:tc>
          <w:tcPr>
            <w:tcW w:w="1276" w:type="dxa"/>
            <w:tcBorders>
              <w:top w:val="nil"/>
              <w:left w:val="nil"/>
              <w:bottom w:val="nil"/>
              <w:right w:val="single" w:sz="4" w:space="0" w:color="auto"/>
            </w:tcBorders>
            <w:shd w:val="clear" w:color="auto" w:fill="FFFFFF"/>
          </w:tcPr>
          <w:p w14:paraId="68F73BBE" w14:textId="3D9900F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67622C22" w14:textId="65193197"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09 (1</w:t>
            </w:r>
            <w:r>
              <w:rPr>
                <w:sz w:val="16"/>
                <w:szCs w:val="16"/>
              </w:rPr>
              <w:t>·</w:t>
            </w:r>
            <w:r w:rsidRPr="00FA24DB">
              <w:rPr>
                <w:sz w:val="16"/>
                <w:szCs w:val="16"/>
              </w:rPr>
              <w:t>05-1</w:t>
            </w:r>
            <w:r>
              <w:rPr>
                <w:sz w:val="16"/>
                <w:szCs w:val="16"/>
              </w:rPr>
              <w:t>·</w:t>
            </w:r>
            <w:r w:rsidRPr="00FA24DB">
              <w:rPr>
                <w:sz w:val="16"/>
                <w:szCs w:val="16"/>
              </w:rPr>
              <w:t>13)</w:t>
            </w:r>
          </w:p>
        </w:tc>
        <w:tc>
          <w:tcPr>
            <w:tcW w:w="1276" w:type="dxa"/>
            <w:tcBorders>
              <w:top w:val="nil"/>
              <w:left w:val="nil"/>
              <w:bottom w:val="nil"/>
              <w:right w:val="single" w:sz="4" w:space="0" w:color="auto"/>
            </w:tcBorders>
            <w:shd w:val="clear" w:color="auto" w:fill="FFFFFF"/>
          </w:tcPr>
          <w:p w14:paraId="5934FAA5" w14:textId="41CDFD9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5BD1BB19" w14:textId="19D3440C" w:rsidTr="00E44A0C">
        <w:trPr>
          <w:cantSplit/>
        </w:trPr>
        <w:tc>
          <w:tcPr>
            <w:tcW w:w="1701" w:type="dxa"/>
            <w:vMerge/>
            <w:tcBorders>
              <w:left w:val="single" w:sz="4" w:space="0" w:color="auto"/>
              <w:right w:val="single" w:sz="4" w:space="0" w:color="auto"/>
            </w:tcBorders>
            <w:shd w:val="clear" w:color="auto" w:fill="FFFFFF"/>
          </w:tcPr>
          <w:p w14:paraId="3571195D"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DE1127A" w14:textId="4C2D04FD" w:rsidR="00FA24DB" w:rsidRPr="00F306AF" w:rsidRDefault="00FA24DB" w:rsidP="00FA24DB">
            <w:pPr>
              <w:spacing w:after="0" w:line="240" w:lineRule="auto"/>
              <w:ind w:left="100" w:right="100"/>
              <w:rPr>
                <w:sz w:val="16"/>
                <w:szCs w:val="16"/>
              </w:rPr>
            </w:pPr>
            <w:r w:rsidRPr="00F306AF">
              <w:rPr>
                <w:rFonts w:eastAsia="Arial"/>
                <w:color w:val="000000"/>
                <w:sz w:val="16"/>
                <w:szCs w:val="16"/>
              </w:rPr>
              <w:t>5</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6BB7D9F" w14:textId="58575F73"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20 (1</w:t>
            </w:r>
            <w:r>
              <w:rPr>
                <w:sz w:val="16"/>
                <w:szCs w:val="16"/>
              </w:rPr>
              <w:t>·</w:t>
            </w:r>
            <w:r w:rsidRPr="000D7DED">
              <w:rPr>
                <w:sz w:val="16"/>
                <w:szCs w:val="16"/>
              </w:rPr>
              <w:t>15-1</w:t>
            </w:r>
            <w:r>
              <w:rPr>
                <w:sz w:val="16"/>
                <w:szCs w:val="16"/>
              </w:rPr>
              <w:t>·</w:t>
            </w:r>
            <w:r w:rsidRPr="000D7DED">
              <w:rPr>
                <w:sz w:val="16"/>
                <w:szCs w:val="16"/>
              </w:rPr>
              <w:t>24)</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61CEF674" w14:textId="01CF958A"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4432154B" w14:textId="60F9D58B"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20 (1</w:t>
            </w:r>
            <w:r>
              <w:rPr>
                <w:sz w:val="16"/>
                <w:szCs w:val="16"/>
              </w:rPr>
              <w:t>·</w:t>
            </w:r>
            <w:r w:rsidRPr="000D7DED">
              <w:rPr>
                <w:sz w:val="16"/>
                <w:szCs w:val="16"/>
              </w:rPr>
              <w:t>15-1</w:t>
            </w:r>
            <w:r>
              <w:rPr>
                <w:sz w:val="16"/>
                <w:szCs w:val="16"/>
              </w:rPr>
              <w:t>·</w:t>
            </w:r>
            <w:r w:rsidRPr="000D7DED">
              <w:rPr>
                <w:sz w:val="16"/>
                <w:szCs w:val="16"/>
              </w:rPr>
              <w:t>24)</w:t>
            </w:r>
          </w:p>
        </w:tc>
        <w:tc>
          <w:tcPr>
            <w:tcW w:w="1134" w:type="dxa"/>
            <w:tcBorders>
              <w:top w:val="nil"/>
              <w:left w:val="nil"/>
              <w:bottom w:val="nil"/>
              <w:right w:val="single" w:sz="4" w:space="0" w:color="auto"/>
            </w:tcBorders>
            <w:shd w:val="clear" w:color="auto" w:fill="FFFFFF"/>
          </w:tcPr>
          <w:p w14:paraId="4D44F830" w14:textId="43E0EDDC"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14518D60" w14:textId="41BF9C82"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20 (1</w:t>
            </w:r>
            <w:r>
              <w:rPr>
                <w:sz w:val="16"/>
                <w:szCs w:val="16"/>
              </w:rPr>
              <w:t>·</w:t>
            </w:r>
            <w:r w:rsidRPr="00FA24DB">
              <w:rPr>
                <w:sz w:val="16"/>
                <w:szCs w:val="16"/>
              </w:rPr>
              <w:t>15-1</w:t>
            </w:r>
            <w:r>
              <w:rPr>
                <w:sz w:val="16"/>
                <w:szCs w:val="16"/>
              </w:rPr>
              <w:t>·</w:t>
            </w:r>
            <w:r w:rsidRPr="00FA24DB">
              <w:rPr>
                <w:sz w:val="16"/>
                <w:szCs w:val="16"/>
              </w:rPr>
              <w:t>24)</w:t>
            </w:r>
          </w:p>
        </w:tc>
        <w:tc>
          <w:tcPr>
            <w:tcW w:w="1276" w:type="dxa"/>
            <w:tcBorders>
              <w:top w:val="nil"/>
              <w:left w:val="nil"/>
              <w:bottom w:val="nil"/>
              <w:right w:val="single" w:sz="4" w:space="0" w:color="auto"/>
            </w:tcBorders>
            <w:shd w:val="clear" w:color="auto" w:fill="FFFFFF"/>
          </w:tcPr>
          <w:p w14:paraId="0CD2C76D" w14:textId="720F929C"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182C0075" w14:textId="545EA243"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20 (1</w:t>
            </w:r>
            <w:r>
              <w:rPr>
                <w:sz w:val="16"/>
                <w:szCs w:val="16"/>
              </w:rPr>
              <w:t>·</w:t>
            </w:r>
            <w:r w:rsidRPr="00FA24DB">
              <w:rPr>
                <w:sz w:val="16"/>
                <w:szCs w:val="16"/>
              </w:rPr>
              <w:t>15-1</w:t>
            </w:r>
            <w:r>
              <w:rPr>
                <w:sz w:val="16"/>
                <w:szCs w:val="16"/>
              </w:rPr>
              <w:t>·</w:t>
            </w:r>
            <w:r w:rsidRPr="00FA24DB">
              <w:rPr>
                <w:sz w:val="16"/>
                <w:szCs w:val="16"/>
              </w:rPr>
              <w:t>25)</w:t>
            </w:r>
          </w:p>
        </w:tc>
        <w:tc>
          <w:tcPr>
            <w:tcW w:w="1276" w:type="dxa"/>
            <w:tcBorders>
              <w:top w:val="nil"/>
              <w:left w:val="nil"/>
              <w:bottom w:val="nil"/>
              <w:right w:val="single" w:sz="4" w:space="0" w:color="auto"/>
            </w:tcBorders>
            <w:shd w:val="clear" w:color="auto" w:fill="FFFFFF"/>
          </w:tcPr>
          <w:p w14:paraId="58E647FD" w14:textId="05490B64"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5A36D402" w14:textId="23BDB553" w:rsidTr="00E44A0C">
        <w:trPr>
          <w:cantSplit/>
        </w:trPr>
        <w:tc>
          <w:tcPr>
            <w:tcW w:w="1701" w:type="dxa"/>
            <w:vMerge/>
            <w:tcBorders>
              <w:left w:val="single" w:sz="4" w:space="0" w:color="auto"/>
              <w:right w:val="single" w:sz="4" w:space="0" w:color="auto"/>
            </w:tcBorders>
            <w:shd w:val="clear" w:color="auto" w:fill="FFFFFF"/>
          </w:tcPr>
          <w:p w14:paraId="3B3C24E9"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8038AB2" w14:textId="3F6B5966" w:rsidR="00FA24DB" w:rsidRPr="00F306AF" w:rsidRDefault="00FA24DB" w:rsidP="00FA24DB">
            <w:pPr>
              <w:spacing w:after="0" w:line="240" w:lineRule="auto"/>
              <w:ind w:left="100" w:right="100"/>
              <w:rPr>
                <w:sz w:val="16"/>
                <w:szCs w:val="16"/>
              </w:rPr>
            </w:pPr>
            <w:r w:rsidRPr="00F306AF">
              <w:rPr>
                <w:rFonts w:eastAsia="Arial"/>
                <w:color w:val="000000"/>
                <w:sz w:val="16"/>
                <w:szCs w:val="16"/>
              </w:rPr>
              <w:t>Unknown</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2FA55B06" w14:textId="275BA0EB"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00 (0</w:t>
            </w:r>
            <w:r>
              <w:rPr>
                <w:sz w:val="16"/>
                <w:szCs w:val="16"/>
              </w:rPr>
              <w:t>·</w:t>
            </w:r>
            <w:r w:rsidRPr="000D7DED">
              <w:rPr>
                <w:sz w:val="16"/>
                <w:szCs w:val="16"/>
              </w:rPr>
              <w:t>97-1</w:t>
            </w:r>
            <w:r>
              <w:rPr>
                <w:sz w:val="16"/>
                <w:szCs w:val="16"/>
              </w:rPr>
              <w:t>·</w:t>
            </w:r>
            <w:r w:rsidRPr="000D7DED">
              <w:rPr>
                <w:sz w:val="16"/>
                <w:szCs w:val="16"/>
              </w:rPr>
              <w:t>03)</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75A1C606" w14:textId="1B5F6C91" w:rsidR="00FA24DB" w:rsidRPr="00F306AF" w:rsidRDefault="00FA24DB" w:rsidP="00FA24DB">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96</w:t>
            </w:r>
          </w:p>
        </w:tc>
        <w:tc>
          <w:tcPr>
            <w:tcW w:w="1843" w:type="dxa"/>
            <w:tcBorders>
              <w:top w:val="nil"/>
              <w:left w:val="single" w:sz="4" w:space="0" w:color="auto"/>
              <w:bottom w:val="single" w:sz="4" w:space="0" w:color="auto"/>
              <w:right w:val="nil"/>
            </w:tcBorders>
            <w:shd w:val="clear" w:color="auto" w:fill="FFFFFF"/>
          </w:tcPr>
          <w:p w14:paraId="03CF6888" w14:textId="32C8354F"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00 (0</w:t>
            </w:r>
            <w:r>
              <w:rPr>
                <w:sz w:val="16"/>
                <w:szCs w:val="16"/>
              </w:rPr>
              <w:t>·</w:t>
            </w:r>
            <w:r w:rsidRPr="000D7DED">
              <w:rPr>
                <w:sz w:val="16"/>
                <w:szCs w:val="16"/>
              </w:rPr>
              <w:t>97-1</w:t>
            </w:r>
            <w:r>
              <w:rPr>
                <w:sz w:val="16"/>
                <w:szCs w:val="16"/>
              </w:rPr>
              <w:t>·</w:t>
            </w:r>
            <w:r w:rsidRPr="000D7DED">
              <w:rPr>
                <w:sz w:val="16"/>
                <w:szCs w:val="16"/>
              </w:rPr>
              <w:t>03)</w:t>
            </w:r>
          </w:p>
        </w:tc>
        <w:tc>
          <w:tcPr>
            <w:tcW w:w="1134" w:type="dxa"/>
            <w:tcBorders>
              <w:top w:val="nil"/>
              <w:left w:val="nil"/>
              <w:bottom w:val="single" w:sz="4" w:space="0" w:color="auto"/>
              <w:right w:val="single" w:sz="4" w:space="0" w:color="auto"/>
            </w:tcBorders>
            <w:shd w:val="clear" w:color="auto" w:fill="FFFFFF"/>
          </w:tcPr>
          <w:p w14:paraId="169F556D" w14:textId="11703164"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94</w:t>
            </w:r>
          </w:p>
        </w:tc>
        <w:tc>
          <w:tcPr>
            <w:tcW w:w="1842" w:type="dxa"/>
            <w:tcBorders>
              <w:top w:val="nil"/>
              <w:left w:val="single" w:sz="4" w:space="0" w:color="auto"/>
              <w:bottom w:val="single" w:sz="4" w:space="0" w:color="auto"/>
              <w:right w:val="nil"/>
            </w:tcBorders>
            <w:shd w:val="clear" w:color="auto" w:fill="FFFFFF"/>
          </w:tcPr>
          <w:p w14:paraId="40BA00E5" w14:textId="34297170"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00 (0</w:t>
            </w:r>
            <w:r>
              <w:rPr>
                <w:sz w:val="16"/>
                <w:szCs w:val="16"/>
              </w:rPr>
              <w:t>·</w:t>
            </w:r>
            <w:r w:rsidRPr="00FA24DB">
              <w:rPr>
                <w:sz w:val="16"/>
                <w:szCs w:val="16"/>
              </w:rPr>
              <w:t>97-1</w:t>
            </w:r>
            <w:r>
              <w:rPr>
                <w:sz w:val="16"/>
                <w:szCs w:val="16"/>
              </w:rPr>
              <w:t>·</w:t>
            </w:r>
            <w:r w:rsidRPr="00FA24DB">
              <w:rPr>
                <w:sz w:val="16"/>
                <w:szCs w:val="16"/>
              </w:rPr>
              <w:t>03)</w:t>
            </w:r>
          </w:p>
        </w:tc>
        <w:tc>
          <w:tcPr>
            <w:tcW w:w="1276" w:type="dxa"/>
            <w:tcBorders>
              <w:top w:val="nil"/>
              <w:left w:val="nil"/>
              <w:bottom w:val="single" w:sz="4" w:space="0" w:color="auto"/>
              <w:right w:val="single" w:sz="4" w:space="0" w:color="auto"/>
            </w:tcBorders>
            <w:shd w:val="clear" w:color="auto" w:fill="FFFFFF"/>
          </w:tcPr>
          <w:p w14:paraId="142497AE" w14:textId="184D1B7F"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96</w:t>
            </w:r>
          </w:p>
        </w:tc>
        <w:tc>
          <w:tcPr>
            <w:tcW w:w="1559" w:type="dxa"/>
            <w:tcBorders>
              <w:top w:val="nil"/>
              <w:left w:val="single" w:sz="4" w:space="0" w:color="auto"/>
              <w:bottom w:val="single" w:sz="4" w:space="0" w:color="auto"/>
              <w:right w:val="nil"/>
            </w:tcBorders>
            <w:shd w:val="clear" w:color="auto" w:fill="FFFFFF"/>
          </w:tcPr>
          <w:p w14:paraId="5E2689EF" w14:textId="6ACB062E"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00 (0</w:t>
            </w:r>
            <w:r>
              <w:rPr>
                <w:sz w:val="16"/>
                <w:szCs w:val="16"/>
              </w:rPr>
              <w:t>·</w:t>
            </w:r>
            <w:r w:rsidRPr="00FA24DB">
              <w:rPr>
                <w:sz w:val="16"/>
                <w:szCs w:val="16"/>
              </w:rPr>
              <w:t>97-1</w:t>
            </w:r>
            <w:r>
              <w:rPr>
                <w:sz w:val="16"/>
                <w:szCs w:val="16"/>
              </w:rPr>
              <w:t>·</w:t>
            </w:r>
            <w:r w:rsidRPr="00FA24DB">
              <w:rPr>
                <w:sz w:val="16"/>
                <w:szCs w:val="16"/>
              </w:rPr>
              <w:t>03)</w:t>
            </w:r>
          </w:p>
        </w:tc>
        <w:tc>
          <w:tcPr>
            <w:tcW w:w="1276" w:type="dxa"/>
            <w:tcBorders>
              <w:top w:val="nil"/>
              <w:left w:val="nil"/>
              <w:bottom w:val="single" w:sz="4" w:space="0" w:color="auto"/>
              <w:right w:val="single" w:sz="4" w:space="0" w:color="auto"/>
            </w:tcBorders>
            <w:shd w:val="clear" w:color="auto" w:fill="FFFFFF"/>
          </w:tcPr>
          <w:p w14:paraId="3FE208AB" w14:textId="614167E1"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94</w:t>
            </w:r>
          </w:p>
        </w:tc>
      </w:tr>
      <w:tr w:rsidR="00FA24DB" w:rsidRPr="00F306AF" w14:paraId="73B2D0E8" w14:textId="3F4A2C47" w:rsidTr="00E44A0C">
        <w:trPr>
          <w:cantSplit/>
        </w:trPr>
        <w:tc>
          <w:tcPr>
            <w:tcW w:w="1701" w:type="dxa"/>
            <w:vMerge w:val="restart"/>
            <w:tcBorders>
              <w:left w:val="single" w:sz="4" w:space="0" w:color="auto"/>
              <w:right w:val="single" w:sz="4" w:space="0" w:color="auto"/>
            </w:tcBorders>
            <w:shd w:val="clear" w:color="auto" w:fill="FFFFFF"/>
          </w:tcPr>
          <w:p w14:paraId="13DED737" w14:textId="49DEFB17"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Smoking status</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6F317EB" w14:textId="51F686E4"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Non-Smoker</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16E98264" w14:textId="6D1A274F"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173BFF03" w14:textId="329DA011"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4C46A75E" w14:textId="64126A84"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7D74129D" w14:textId="318D2897"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1F0581B0" w14:textId="0F5AEC25"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79442756" w14:textId="2E21FF44"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6D5BCF14" w14:textId="694A938A"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1B9165A1" w14:textId="6D0B0C0B"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FA24DB" w:rsidRPr="00F306AF" w14:paraId="0DD4F724" w14:textId="6EF9859F" w:rsidTr="00E44A0C">
        <w:trPr>
          <w:cantSplit/>
        </w:trPr>
        <w:tc>
          <w:tcPr>
            <w:tcW w:w="1701" w:type="dxa"/>
            <w:vMerge/>
            <w:tcBorders>
              <w:left w:val="single" w:sz="4" w:space="0" w:color="auto"/>
              <w:right w:val="single" w:sz="4" w:space="0" w:color="auto"/>
            </w:tcBorders>
            <w:shd w:val="clear" w:color="auto" w:fill="FFFFFF"/>
          </w:tcPr>
          <w:p w14:paraId="22CD2088"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04702613" w14:textId="210F61E5" w:rsidR="00FA24DB" w:rsidRPr="00F306AF" w:rsidRDefault="00FA24DB" w:rsidP="00FA24DB">
            <w:pPr>
              <w:spacing w:after="0" w:line="240" w:lineRule="auto"/>
              <w:ind w:left="100" w:right="100"/>
              <w:rPr>
                <w:sz w:val="16"/>
                <w:szCs w:val="16"/>
              </w:rPr>
            </w:pPr>
            <w:r w:rsidRPr="00F306AF">
              <w:rPr>
                <w:rFonts w:eastAsia="Arial"/>
                <w:color w:val="000000"/>
                <w:sz w:val="16"/>
                <w:szCs w:val="16"/>
              </w:rPr>
              <w:t>Ex-Smoker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5F4EBF1" w14:textId="64B1F2D9"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00 (0</w:t>
            </w:r>
            <w:r>
              <w:rPr>
                <w:sz w:val="16"/>
                <w:szCs w:val="16"/>
              </w:rPr>
              <w:t>·</w:t>
            </w:r>
            <w:r w:rsidRPr="000D7DED">
              <w:rPr>
                <w:sz w:val="16"/>
                <w:szCs w:val="16"/>
              </w:rPr>
              <w:t>97-1</w:t>
            </w:r>
            <w:r>
              <w:rPr>
                <w:sz w:val="16"/>
                <w:szCs w:val="16"/>
              </w:rPr>
              <w:t>·</w:t>
            </w:r>
            <w:r w:rsidRPr="000D7DED">
              <w:rPr>
                <w:sz w:val="16"/>
                <w:szCs w:val="16"/>
              </w:rPr>
              <w:t>03)</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200C2ADC" w14:textId="25D82959" w:rsidR="00FA24DB" w:rsidRPr="00F306AF" w:rsidRDefault="00FA24DB" w:rsidP="00FA24DB">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96</w:t>
            </w:r>
          </w:p>
        </w:tc>
        <w:tc>
          <w:tcPr>
            <w:tcW w:w="1843" w:type="dxa"/>
            <w:tcBorders>
              <w:top w:val="nil"/>
              <w:left w:val="single" w:sz="4" w:space="0" w:color="auto"/>
              <w:bottom w:val="nil"/>
              <w:right w:val="nil"/>
            </w:tcBorders>
            <w:shd w:val="clear" w:color="auto" w:fill="FFFFFF"/>
          </w:tcPr>
          <w:p w14:paraId="4CCC26E9" w14:textId="50907A12"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32 (1</w:t>
            </w:r>
            <w:r>
              <w:rPr>
                <w:sz w:val="16"/>
                <w:szCs w:val="16"/>
              </w:rPr>
              <w:t>·</w:t>
            </w:r>
            <w:r w:rsidRPr="000D7DED">
              <w:rPr>
                <w:sz w:val="16"/>
                <w:szCs w:val="16"/>
              </w:rPr>
              <w:t>3</w:t>
            </w:r>
            <w:r>
              <w:rPr>
                <w:sz w:val="16"/>
                <w:szCs w:val="16"/>
              </w:rPr>
              <w:t>0</w:t>
            </w:r>
            <w:r w:rsidRPr="000D7DED">
              <w:rPr>
                <w:sz w:val="16"/>
                <w:szCs w:val="16"/>
              </w:rPr>
              <w:t>-1</w:t>
            </w:r>
            <w:r>
              <w:rPr>
                <w:sz w:val="16"/>
                <w:szCs w:val="16"/>
              </w:rPr>
              <w:t>·</w:t>
            </w:r>
            <w:r w:rsidRPr="000D7DED">
              <w:rPr>
                <w:sz w:val="16"/>
                <w:szCs w:val="16"/>
              </w:rPr>
              <w:t>35)</w:t>
            </w:r>
          </w:p>
        </w:tc>
        <w:tc>
          <w:tcPr>
            <w:tcW w:w="1134" w:type="dxa"/>
            <w:tcBorders>
              <w:top w:val="nil"/>
              <w:left w:val="nil"/>
              <w:bottom w:val="nil"/>
              <w:right w:val="single" w:sz="4" w:space="0" w:color="auto"/>
            </w:tcBorders>
            <w:shd w:val="clear" w:color="auto" w:fill="FFFFFF"/>
            <w:vAlign w:val="center"/>
          </w:tcPr>
          <w:p w14:paraId="68218F55" w14:textId="3E6F5316"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1F3EB5C0" w14:textId="3BDCDC4D"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32 (1</w:t>
            </w:r>
            <w:r>
              <w:rPr>
                <w:sz w:val="16"/>
                <w:szCs w:val="16"/>
              </w:rPr>
              <w:t>·</w:t>
            </w:r>
            <w:r w:rsidRPr="00FA24DB">
              <w:rPr>
                <w:sz w:val="16"/>
                <w:szCs w:val="16"/>
              </w:rPr>
              <w:t>3</w:t>
            </w:r>
            <w:r>
              <w:rPr>
                <w:sz w:val="16"/>
                <w:szCs w:val="16"/>
              </w:rPr>
              <w:t>0</w:t>
            </w:r>
            <w:r w:rsidRPr="00FA24DB">
              <w:rPr>
                <w:sz w:val="16"/>
                <w:szCs w:val="16"/>
              </w:rPr>
              <w:t>-1</w:t>
            </w:r>
            <w:r>
              <w:rPr>
                <w:sz w:val="16"/>
                <w:szCs w:val="16"/>
              </w:rPr>
              <w:t>·</w:t>
            </w:r>
            <w:r w:rsidRPr="00FA24DB">
              <w:rPr>
                <w:sz w:val="16"/>
                <w:szCs w:val="16"/>
              </w:rPr>
              <w:t>35)</w:t>
            </w:r>
          </w:p>
        </w:tc>
        <w:tc>
          <w:tcPr>
            <w:tcW w:w="1276" w:type="dxa"/>
            <w:tcBorders>
              <w:top w:val="nil"/>
              <w:left w:val="nil"/>
              <w:bottom w:val="nil"/>
              <w:right w:val="single" w:sz="4" w:space="0" w:color="auto"/>
            </w:tcBorders>
            <w:shd w:val="clear" w:color="auto" w:fill="FFFFFF"/>
            <w:vAlign w:val="center"/>
          </w:tcPr>
          <w:p w14:paraId="4B57A663" w14:textId="4281C6F6"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7AA53512" w14:textId="7FABD607"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32 (1</w:t>
            </w:r>
            <w:r>
              <w:rPr>
                <w:sz w:val="16"/>
                <w:szCs w:val="16"/>
              </w:rPr>
              <w:t>·</w:t>
            </w:r>
            <w:r w:rsidRPr="00FA24DB">
              <w:rPr>
                <w:sz w:val="16"/>
                <w:szCs w:val="16"/>
              </w:rPr>
              <w:t>3</w:t>
            </w:r>
            <w:r>
              <w:rPr>
                <w:sz w:val="16"/>
                <w:szCs w:val="16"/>
              </w:rPr>
              <w:t>0</w:t>
            </w:r>
            <w:r w:rsidRPr="00FA24DB">
              <w:rPr>
                <w:sz w:val="16"/>
                <w:szCs w:val="16"/>
              </w:rPr>
              <w:t>-1</w:t>
            </w:r>
            <w:r>
              <w:rPr>
                <w:sz w:val="16"/>
                <w:szCs w:val="16"/>
              </w:rPr>
              <w:t>·</w:t>
            </w:r>
            <w:r w:rsidRPr="00FA24DB">
              <w:rPr>
                <w:sz w:val="16"/>
                <w:szCs w:val="16"/>
              </w:rPr>
              <w:t>35)</w:t>
            </w:r>
          </w:p>
        </w:tc>
        <w:tc>
          <w:tcPr>
            <w:tcW w:w="1276" w:type="dxa"/>
            <w:tcBorders>
              <w:top w:val="nil"/>
              <w:left w:val="nil"/>
              <w:bottom w:val="nil"/>
              <w:right w:val="single" w:sz="4" w:space="0" w:color="auto"/>
            </w:tcBorders>
            <w:shd w:val="clear" w:color="auto" w:fill="FFFFFF"/>
            <w:vAlign w:val="center"/>
          </w:tcPr>
          <w:p w14:paraId="75882A6E" w14:textId="5A59C48F"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1710ED36" w14:textId="7B11AB18" w:rsidTr="00E44A0C">
        <w:trPr>
          <w:cantSplit/>
        </w:trPr>
        <w:tc>
          <w:tcPr>
            <w:tcW w:w="1701" w:type="dxa"/>
            <w:vMerge/>
            <w:tcBorders>
              <w:left w:val="single" w:sz="4" w:space="0" w:color="auto"/>
              <w:right w:val="single" w:sz="4" w:space="0" w:color="auto"/>
            </w:tcBorders>
            <w:shd w:val="clear" w:color="auto" w:fill="FFFFFF"/>
          </w:tcPr>
          <w:p w14:paraId="5B3299BA"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3E19E2EA" w14:textId="662B3F91" w:rsidR="00FA24DB" w:rsidRPr="00F306AF" w:rsidRDefault="00FA24DB" w:rsidP="00FA24DB">
            <w:pPr>
              <w:spacing w:after="0" w:line="240" w:lineRule="auto"/>
              <w:ind w:left="100" w:right="100"/>
              <w:rPr>
                <w:sz w:val="16"/>
                <w:szCs w:val="16"/>
              </w:rPr>
            </w:pPr>
            <w:r w:rsidRPr="00F306AF">
              <w:rPr>
                <w:rFonts w:eastAsia="Arial"/>
                <w:color w:val="000000"/>
                <w:sz w:val="16"/>
                <w:szCs w:val="16"/>
              </w:rPr>
              <w:t>Smoker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F14B547" w14:textId="44AACF47"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32 (1</w:t>
            </w:r>
            <w:r>
              <w:rPr>
                <w:sz w:val="16"/>
                <w:szCs w:val="16"/>
              </w:rPr>
              <w:t>·</w:t>
            </w:r>
            <w:r w:rsidRPr="000D7DED">
              <w:rPr>
                <w:sz w:val="16"/>
                <w:szCs w:val="16"/>
              </w:rPr>
              <w:t>3</w:t>
            </w:r>
            <w:r>
              <w:rPr>
                <w:sz w:val="16"/>
                <w:szCs w:val="16"/>
              </w:rPr>
              <w:t>0</w:t>
            </w:r>
            <w:r w:rsidRPr="000D7DED">
              <w:rPr>
                <w:sz w:val="16"/>
                <w:szCs w:val="16"/>
              </w:rPr>
              <w:t>-1</w:t>
            </w:r>
            <w:r>
              <w:rPr>
                <w:sz w:val="16"/>
                <w:szCs w:val="16"/>
              </w:rPr>
              <w:t>·</w:t>
            </w:r>
            <w:r w:rsidRPr="000D7DED">
              <w:rPr>
                <w:sz w:val="16"/>
                <w:szCs w:val="16"/>
              </w:rPr>
              <w:t>35)</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287B2396" w14:textId="73D3D100"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7DE1078F" w14:textId="056FB905"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52 (1</w:t>
            </w:r>
            <w:r>
              <w:rPr>
                <w:sz w:val="16"/>
                <w:szCs w:val="16"/>
              </w:rPr>
              <w:t>·</w:t>
            </w:r>
            <w:r w:rsidRPr="000D7DED">
              <w:rPr>
                <w:sz w:val="16"/>
                <w:szCs w:val="16"/>
              </w:rPr>
              <w:t>5</w:t>
            </w:r>
            <w:r>
              <w:rPr>
                <w:sz w:val="16"/>
                <w:szCs w:val="16"/>
              </w:rPr>
              <w:t>0</w:t>
            </w:r>
            <w:r w:rsidRPr="000D7DED">
              <w:rPr>
                <w:sz w:val="16"/>
                <w:szCs w:val="16"/>
              </w:rPr>
              <w:t>-1</w:t>
            </w:r>
            <w:r>
              <w:rPr>
                <w:sz w:val="16"/>
                <w:szCs w:val="16"/>
              </w:rPr>
              <w:t>·</w:t>
            </w:r>
            <w:r w:rsidRPr="000D7DED">
              <w:rPr>
                <w:sz w:val="16"/>
                <w:szCs w:val="16"/>
              </w:rPr>
              <w:t>54)</w:t>
            </w:r>
          </w:p>
        </w:tc>
        <w:tc>
          <w:tcPr>
            <w:tcW w:w="1134" w:type="dxa"/>
            <w:tcBorders>
              <w:top w:val="nil"/>
              <w:left w:val="nil"/>
              <w:bottom w:val="nil"/>
              <w:right w:val="single" w:sz="4" w:space="0" w:color="auto"/>
            </w:tcBorders>
            <w:shd w:val="clear" w:color="auto" w:fill="FFFFFF"/>
            <w:vAlign w:val="center"/>
          </w:tcPr>
          <w:p w14:paraId="70E81F08" w14:textId="1542D753"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19A49C1A" w14:textId="736AD331"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52 (1</w:t>
            </w:r>
            <w:r>
              <w:rPr>
                <w:sz w:val="16"/>
                <w:szCs w:val="16"/>
              </w:rPr>
              <w:t>·</w:t>
            </w:r>
            <w:r w:rsidRPr="00FA24DB">
              <w:rPr>
                <w:sz w:val="16"/>
                <w:szCs w:val="16"/>
              </w:rPr>
              <w:t>5</w:t>
            </w:r>
            <w:r>
              <w:rPr>
                <w:sz w:val="16"/>
                <w:szCs w:val="16"/>
              </w:rPr>
              <w:t>0</w:t>
            </w:r>
            <w:r w:rsidRPr="00FA24DB">
              <w:rPr>
                <w:sz w:val="16"/>
                <w:szCs w:val="16"/>
              </w:rPr>
              <w:t>-1</w:t>
            </w:r>
            <w:r>
              <w:rPr>
                <w:sz w:val="16"/>
                <w:szCs w:val="16"/>
              </w:rPr>
              <w:t>·</w:t>
            </w:r>
            <w:r w:rsidRPr="00FA24DB">
              <w:rPr>
                <w:sz w:val="16"/>
                <w:szCs w:val="16"/>
              </w:rPr>
              <w:t>54)</w:t>
            </w:r>
          </w:p>
        </w:tc>
        <w:tc>
          <w:tcPr>
            <w:tcW w:w="1276" w:type="dxa"/>
            <w:tcBorders>
              <w:top w:val="nil"/>
              <w:left w:val="nil"/>
              <w:bottom w:val="nil"/>
              <w:right w:val="single" w:sz="4" w:space="0" w:color="auto"/>
            </w:tcBorders>
            <w:shd w:val="clear" w:color="auto" w:fill="FFFFFF"/>
            <w:vAlign w:val="center"/>
          </w:tcPr>
          <w:p w14:paraId="0779BEEE" w14:textId="33F7B5F6"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0F544C95" w14:textId="14785603"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52 (1</w:t>
            </w:r>
            <w:r>
              <w:rPr>
                <w:sz w:val="16"/>
                <w:szCs w:val="16"/>
              </w:rPr>
              <w:t>·</w:t>
            </w:r>
            <w:r w:rsidRPr="00FA24DB">
              <w:rPr>
                <w:sz w:val="16"/>
                <w:szCs w:val="16"/>
              </w:rPr>
              <w:t>5</w:t>
            </w:r>
            <w:r>
              <w:rPr>
                <w:sz w:val="16"/>
                <w:szCs w:val="16"/>
              </w:rPr>
              <w:t>0</w:t>
            </w:r>
            <w:r w:rsidRPr="00FA24DB">
              <w:rPr>
                <w:sz w:val="16"/>
                <w:szCs w:val="16"/>
              </w:rPr>
              <w:t>-1</w:t>
            </w:r>
            <w:r>
              <w:rPr>
                <w:sz w:val="16"/>
                <w:szCs w:val="16"/>
              </w:rPr>
              <w:t>·</w:t>
            </w:r>
            <w:r w:rsidRPr="00FA24DB">
              <w:rPr>
                <w:sz w:val="16"/>
                <w:szCs w:val="16"/>
              </w:rPr>
              <w:t>54)</w:t>
            </w:r>
          </w:p>
        </w:tc>
        <w:tc>
          <w:tcPr>
            <w:tcW w:w="1276" w:type="dxa"/>
            <w:tcBorders>
              <w:top w:val="nil"/>
              <w:left w:val="nil"/>
              <w:bottom w:val="nil"/>
              <w:right w:val="single" w:sz="4" w:space="0" w:color="auto"/>
            </w:tcBorders>
            <w:shd w:val="clear" w:color="auto" w:fill="FFFFFF"/>
            <w:vAlign w:val="center"/>
          </w:tcPr>
          <w:p w14:paraId="6FDDB153" w14:textId="3B166235"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73AAB29A" w14:textId="30C3EB21" w:rsidTr="00E44A0C">
        <w:trPr>
          <w:cantSplit/>
        </w:trPr>
        <w:tc>
          <w:tcPr>
            <w:tcW w:w="1701" w:type="dxa"/>
            <w:vMerge/>
            <w:tcBorders>
              <w:left w:val="single" w:sz="4" w:space="0" w:color="auto"/>
              <w:right w:val="single" w:sz="4" w:space="0" w:color="auto"/>
            </w:tcBorders>
            <w:shd w:val="clear" w:color="auto" w:fill="FFFFFF"/>
          </w:tcPr>
          <w:p w14:paraId="1216060D" w14:textId="77777777" w:rsidR="00FA24DB" w:rsidRPr="00F306AF" w:rsidRDefault="00FA24DB" w:rsidP="00FA24DB">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F690189" w14:textId="2432926B" w:rsidR="00FA24DB" w:rsidRPr="00F306AF" w:rsidRDefault="00FA24DB" w:rsidP="00FA24DB">
            <w:pPr>
              <w:spacing w:after="0" w:line="240" w:lineRule="auto"/>
              <w:ind w:left="100" w:right="100"/>
              <w:rPr>
                <w:sz w:val="16"/>
                <w:szCs w:val="16"/>
              </w:rPr>
            </w:pPr>
            <w:r w:rsidRPr="00F306AF">
              <w:rPr>
                <w:rFonts w:eastAsia="Arial"/>
                <w:color w:val="000000"/>
                <w:sz w:val="16"/>
                <w:szCs w:val="16"/>
              </w:rPr>
              <w:t>Unknown</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42F01812" w14:textId="22F407B9" w:rsidR="00FA24DB" w:rsidRPr="00F306AF" w:rsidRDefault="00FA24DB" w:rsidP="00FA24DB">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52 (1</w:t>
            </w:r>
            <w:r>
              <w:rPr>
                <w:sz w:val="16"/>
                <w:szCs w:val="16"/>
              </w:rPr>
              <w:t>·</w:t>
            </w:r>
            <w:r w:rsidRPr="000D7DED">
              <w:rPr>
                <w:sz w:val="16"/>
                <w:szCs w:val="16"/>
              </w:rPr>
              <w:t>5</w:t>
            </w:r>
            <w:r>
              <w:rPr>
                <w:sz w:val="16"/>
                <w:szCs w:val="16"/>
              </w:rPr>
              <w:t>0</w:t>
            </w:r>
            <w:r w:rsidRPr="000D7DED">
              <w:rPr>
                <w:sz w:val="16"/>
                <w:szCs w:val="16"/>
              </w:rPr>
              <w:t>-1</w:t>
            </w:r>
            <w:r>
              <w:rPr>
                <w:sz w:val="16"/>
                <w:szCs w:val="16"/>
              </w:rPr>
              <w:t>·</w:t>
            </w:r>
            <w:r w:rsidRPr="000D7DED">
              <w:rPr>
                <w:sz w:val="16"/>
                <w:szCs w:val="16"/>
              </w:rPr>
              <w:t>54)</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0FD82FB3" w14:textId="0D93F109" w:rsidR="00FA24DB" w:rsidRPr="00F306AF" w:rsidRDefault="00FA24DB" w:rsidP="00FA24DB">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4C96D7A4" w14:textId="127D221B" w:rsidR="00FA24DB" w:rsidRPr="00F306AF" w:rsidRDefault="00FA24DB" w:rsidP="00FA24DB">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27 (1</w:t>
            </w:r>
            <w:r>
              <w:rPr>
                <w:sz w:val="16"/>
                <w:szCs w:val="16"/>
              </w:rPr>
              <w:t>·</w:t>
            </w:r>
            <w:r w:rsidRPr="000D7DED">
              <w:rPr>
                <w:sz w:val="16"/>
                <w:szCs w:val="16"/>
              </w:rPr>
              <w:t>25-1</w:t>
            </w:r>
            <w:r>
              <w:rPr>
                <w:sz w:val="16"/>
                <w:szCs w:val="16"/>
              </w:rPr>
              <w:t>·</w:t>
            </w:r>
            <w:r w:rsidRPr="000D7DED">
              <w:rPr>
                <w:sz w:val="16"/>
                <w:szCs w:val="16"/>
              </w:rPr>
              <w:t>3</w:t>
            </w:r>
            <w:r>
              <w:rPr>
                <w:sz w:val="16"/>
                <w:szCs w:val="16"/>
              </w:rPr>
              <w:t>0</w:t>
            </w:r>
            <w:r w:rsidRPr="000D7DED">
              <w:rPr>
                <w:sz w:val="16"/>
                <w:szCs w:val="16"/>
              </w:rPr>
              <w:t>)</w:t>
            </w:r>
          </w:p>
        </w:tc>
        <w:tc>
          <w:tcPr>
            <w:tcW w:w="1134" w:type="dxa"/>
            <w:tcBorders>
              <w:top w:val="nil"/>
              <w:left w:val="nil"/>
              <w:bottom w:val="single" w:sz="4" w:space="0" w:color="auto"/>
              <w:right w:val="single" w:sz="4" w:space="0" w:color="auto"/>
            </w:tcBorders>
            <w:shd w:val="clear" w:color="auto" w:fill="FFFFFF"/>
            <w:vAlign w:val="center"/>
          </w:tcPr>
          <w:p w14:paraId="1196C957" w14:textId="7DA361C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741C1229" w14:textId="1FE92049"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27 (1</w:t>
            </w:r>
            <w:r>
              <w:rPr>
                <w:sz w:val="16"/>
                <w:szCs w:val="16"/>
              </w:rPr>
              <w:t>·</w:t>
            </w:r>
            <w:r w:rsidRPr="00FA24DB">
              <w:rPr>
                <w:sz w:val="16"/>
                <w:szCs w:val="16"/>
              </w:rPr>
              <w:t>25-1</w:t>
            </w:r>
            <w:r>
              <w:rPr>
                <w:sz w:val="16"/>
                <w:szCs w:val="16"/>
              </w:rPr>
              <w:t>·</w:t>
            </w:r>
            <w:r w:rsidRPr="00FA24DB">
              <w:rPr>
                <w:sz w:val="16"/>
                <w:szCs w:val="16"/>
              </w:rPr>
              <w:t>3</w:t>
            </w:r>
            <w:r>
              <w:rPr>
                <w:sz w:val="16"/>
                <w:szCs w:val="16"/>
              </w:rPr>
              <w:t>0</w:t>
            </w:r>
            <w:r w:rsidRPr="00FA24DB">
              <w:rPr>
                <w:sz w:val="16"/>
                <w:szCs w:val="16"/>
              </w:rPr>
              <w:t>)</w:t>
            </w:r>
          </w:p>
        </w:tc>
        <w:tc>
          <w:tcPr>
            <w:tcW w:w="1276" w:type="dxa"/>
            <w:tcBorders>
              <w:top w:val="nil"/>
              <w:left w:val="nil"/>
              <w:bottom w:val="single" w:sz="4" w:space="0" w:color="auto"/>
              <w:right w:val="single" w:sz="4" w:space="0" w:color="auto"/>
            </w:tcBorders>
            <w:shd w:val="clear" w:color="auto" w:fill="FFFFFF"/>
            <w:vAlign w:val="center"/>
          </w:tcPr>
          <w:p w14:paraId="7D118399" w14:textId="3C5BB05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single" w:sz="4" w:space="0" w:color="auto"/>
              <w:right w:val="nil"/>
            </w:tcBorders>
            <w:shd w:val="clear" w:color="auto" w:fill="FFFFFF"/>
          </w:tcPr>
          <w:p w14:paraId="62D65786" w14:textId="779E06FE" w:rsidR="00FA24DB" w:rsidRPr="00F306AF" w:rsidRDefault="00FA24DB" w:rsidP="00FA24DB">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27 (1</w:t>
            </w:r>
            <w:r>
              <w:rPr>
                <w:sz w:val="16"/>
                <w:szCs w:val="16"/>
              </w:rPr>
              <w:t>·</w:t>
            </w:r>
            <w:r w:rsidRPr="00FA24DB">
              <w:rPr>
                <w:sz w:val="16"/>
                <w:szCs w:val="16"/>
              </w:rPr>
              <w:t>25-1</w:t>
            </w:r>
            <w:r>
              <w:rPr>
                <w:sz w:val="16"/>
                <w:szCs w:val="16"/>
              </w:rPr>
              <w:t>·</w:t>
            </w:r>
            <w:r w:rsidRPr="00FA24DB">
              <w:rPr>
                <w:sz w:val="16"/>
                <w:szCs w:val="16"/>
              </w:rPr>
              <w:t>3</w:t>
            </w:r>
            <w:r>
              <w:rPr>
                <w:sz w:val="16"/>
                <w:szCs w:val="16"/>
              </w:rPr>
              <w:t>0</w:t>
            </w:r>
            <w:r w:rsidRPr="00FA24DB">
              <w:rPr>
                <w:sz w:val="16"/>
                <w:szCs w:val="16"/>
              </w:rPr>
              <w:t>)</w:t>
            </w:r>
          </w:p>
        </w:tc>
        <w:tc>
          <w:tcPr>
            <w:tcW w:w="1276" w:type="dxa"/>
            <w:tcBorders>
              <w:top w:val="nil"/>
              <w:left w:val="nil"/>
              <w:bottom w:val="single" w:sz="4" w:space="0" w:color="auto"/>
              <w:right w:val="single" w:sz="4" w:space="0" w:color="auto"/>
            </w:tcBorders>
            <w:shd w:val="clear" w:color="auto" w:fill="FFFFFF"/>
            <w:vAlign w:val="center"/>
          </w:tcPr>
          <w:p w14:paraId="67201BFD" w14:textId="6295578A"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FA24DB" w:rsidRPr="00F306AF" w14:paraId="2EB272A1" w14:textId="2AF9A998" w:rsidTr="00E44A0C">
        <w:trPr>
          <w:cantSplit/>
        </w:trPr>
        <w:tc>
          <w:tcPr>
            <w:tcW w:w="1701" w:type="dxa"/>
            <w:vMerge w:val="restart"/>
            <w:tcBorders>
              <w:left w:val="single" w:sz="4" w:space="0" w:color="auto"/>
              <w:right w:val="single" w:sz="4" w:space="0" w:color="auto"/>
            </w:tcBorders>
            <w:shd w:val="clear" w:color="auto" w:fill="FFFFFF"/>
          </w:tcPr>
          <w:p w14:paraId="2572EFD2" w14:textId="6BB759AA"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Alcohol consumption</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4567098E" w14:textId="4DA600E5" w:rsidR="00FA24DB" w:rsidRPr="00F306AF" w:rsidRDefault="00FA24DB" w:rsidP="00FA24DB">
            <w:pPr>
              <w:spacing w:after="0" w:line="240" w:lineRule="auto"/>
              <w:ind w:left="100" w:right="100"/>
              <w:rPr>
                <w:rFonts w:eastAsia="Arial"/>
                <w:color w:val="000000"/>
                <w:sz w:val="16"/>
                <w:szCs w:val="16"/>
              </w:rPr>
            </w:pPr>
            <w:r w:rsidRPr="00F306AF">
              <w:rPr>
                <w:rFonts w:eastAsia="Arial"/>
                <w:color w:val="000000"/>
                <w:sz w:val="16"/>
                <w:szCs w:val="16"/>
              </w:rPr>
              <w:t>Non-Drinker</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1CE66441" w14:textId="7C421963"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4DA0D905" w14:textId="1B28ECF5"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0555F826" w14:textId="0C173099"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2AB3E112" w14:textId="70B01CE5"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77C03E42" w14:textId="2F5169B0"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77D82024" w14:textId="61505F60"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2F957BE7" w14:textId="6367C8EE"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46EBFEB7" w14:textId="1F94313F" w:rsidR="00FA24DB" w:rsidRPr="00F306AF" w:rsidRDefault="00FA24DB" w:rsidP="00FA24DB">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B15F78" w:rsidRPr="00F306AF" w14:paraId="71A447B4" w14:textId="0CAB5E07" w:rsidTr="00E44A0C">
        <w:trPr>
          <w:cantSplit/>
        </w:trPr>
        <w:tc>
          <w:tcPr>
            <w:tcW w:w="1701" w:type="dxa"/>
            <w:vMerge/>
            <w:tcBorders>
              <w:left w:val="single" w:sz="4" w:space="0" w:color="auto"/>
              <w:right w:val="single" w:sz="4" w:space="0" w:color="auto"/>
            </w:tcBorders>
            <w:shd w:val="clear" w:color="auto" w:fill="FFFFFF"/>
          </w:tcPr>
          <w:p w14:paraId="59914C9D" w14:textId="77777777" w:rsidR="00B15F78" w:rsidRPr="00F306AF" w:rsidRDefault="00B15F78" w:rsidP="00B15F78">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7692B035" w14:textId="06E28C40" w:rsidR="00B15F78" w:rsidRPr="00F306AF" w:rsidRDefault="00B15F78" w:rsidP="00B15F78">
            <w:pPr>
              <w:spacing w:after="0" w:line="240" w:lineRule="auto"/>
              <w:ind w:left="100" w:right="100"/>
              <w:rPr>
                <w:sz w:val="16"/>
                <w:szCs w:val="16"/>
              </w:rPr>
            </w:pPr>
            <w:r w:rsidRPr="00F306AF">
              <w:rPr>
                <w:rFonts w:eastAsia="Arial"/>
                <w:color w:val="000000"/>
                <w:sz w:val="16"/>
                <w:szCs w:val="16"/>
              </w:rPr>
              <w:t>Ex-Drinker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11BF50E" w14:textId="0A843850" w:rsidR="00B15F78" w:rsidRPr="00F306AF" w:rsidRDefault="00B15F78" w:rsidP="00B15F78">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34 (1</w:t>
            </w:r>
            <w:r>
              <w:rPr>
                <w:sz w:val="16"/>
                <w:szCs w:val="16"/>
              </w:rPr>
              <w:t>·</w:t>
            </w:r>
            <w:r w:rsidRPr="000D7DED">
              <w:rPr>
                <w:sz w:val="16"/>
                <w:szCs w:val="16"/>
              </w:rPr>
              <w:t>27-1</w:t>
            </w:r>
            <w:r>
              <w:rPr>
                <w:sz w:val="16"/>
                <w:szCs w:val="16"/>
              </w:rPr>
              <w:t>·</w:t>
            </w:r>
            <w:r w:rsidRPr="000D7DED">
              <w:rPr>
                <w:sz w:val="16"/>
                <w:szCs w:val="16"/>
              </w:rPr>
              <w:t>41)</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2894DB0D" w14:textId="118EA8D5" w:rsidR="00B15F78" w:rsidRPr="00F306AF" w:rsidRDefault="00B15F78" w:rsidP="00B15F78">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598C1B5A" w14:textId="4A766A5E"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34 (1</w:t>
            </w:r>
            <w:r>
              <w:rPr>
                <w:sz w:val="16"/>
                <w:szCs w:val="16"/>
              </w:rPr>
              <w:t>·</w:t>
            </w:r>
            <w:r w:rsidRPr="000D7DED">
              <w:rPr>
                <w:sz w:val="16"/>
                <w:szCs w:val="16"/>
              </w:rPr>
              <w:t>28-1</w:t>
            </w:r>
            <w:r>
              <w:rPr>
                <w:sz w:val="16"/>
                <w:szCs w:val="16"/>
              </w:rPr>
              <w:t>·</w:t>
            </w:r>
            <w:r w:rsidRPr="000D7DED">
              <w:rPr>
                <w:sz w:val="16"/>
                <w:szCs w:val="16"/>
              </w:rPr>
              <w:t>41)</w:t>
            </w:r>
          </w:p>
        </w:tc>
        <w:tc>
          <w:tcPr>
            <w:tcW w:w="1134" w:type="dxa"/>
            <w:tcBorders>
              <w:top w:val="nil"/>
              <w:left w:val="nil"/>
              <w:bottom w:val="nil"/>
              <w:right w:val="single" w:sz="4" w:space="0" w:color="auto"/>
            </w:tcBorders>
            <w:shd w:val="clear" w:color="auto" w:fill="FFFFFF"/>
          </w:tcPr>
          <w:p w14:paraId="261412FA" w14:textId="5EE987D4"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158BD5BD" w14:textId="2995E1B4"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34 (1</w:t>
            </w:r>
            <w:r>
              <w:rPr>
                <w:sz w:val="16"/>
                <w:szCs w:val="16"/>
              </w:rPr>
              <w:t>·</w:t>
            </w:r>
            <w:r w:rsidRPr="00FA24DB">
              <w:rPr>
                <w:sz w:val="16"/>
                <w:szCs w:val="16"/>
              </w:rPr>
              <w:t>28-1</w:t>
            </w:r>
            <w:r>
              <w:rPr>
                <w:sz w:val="16"/>
                <w:szCs w:val="16"/>
              </w:rPr>
              <w:t>·</w:t>
            </w:r>
            <w:r w:rsidRPr="00FA24DB">
              <w:rPr>
                <w:sz w:val="16"/>
                <w:szCs w:val="16"/>
              </w:rPr>
              <w:t>41)</w:t>
            </w:r>
          </w:p>
        </w:tc>
        <w:tc>
          <w:tcPr>
            <w:tcW w:w="1276" w:type="dxa"/>
            <w:tcBorders>
              <w:top w:val="nil"/>
              <w:left w:val="nil"/>
              <w:bottom w:val="nil"/>
              <w:right w:val="single" w:sz="4" w:space="0" w:color="auto"/>
            </w:tcBorders>
            <w:shd w:val="clear" w:color="auto" w:fill="FFFFFF"/>
          </w:tcPr>
          <w:p w14:paraId="71591CD4" w14:textId="6D324BB7"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nil"/>
              <w:right w:val="nil"/>
            </w:tcBorders>
            <w:shd w:val="clear" w:color="auto" w:fill="FFFFFF"/>
          </w:tcPr>
          <w:p w14:paraId="6BFDA270" w14:textId="48488A59"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33 (1</w:t>
            </w:r>
            <w:r>
              <w:rPr>
                <w:sz w:val="16"/>
                <w:szCs w:val="16"/>
              </w:rPr>
              <w:t>·</w:t>
            </w:r>
            <w:r w:rsidRPr="00FA24DB">
              <w:rPr>
                <w:sz w:val="16"/>
                <w:szCs w:val="16"/>
              </w:rPr>
              <w:t>27-1</w:t>
            </w:r>
            <w:r>
              <w:rPr>
                <w:sz w:val="16"/>
                <w:szCs w:val="16"/>
              </w:rPr>
              <w:t>·</w:t>
            </w:r>
            <w:r w:rsidRPr="00FA24DB">
              <w:rPr>
                <w:sz w:val="16"/>
                <w:szCs w:val="16"/>
              </w:rPr>
              <w:t>4</w:t>
            </w:r>
            <w:r>
              <w:rPr>
                <w:sz w:val="16"/>
                <w:szCs w:val="16"/>
              </w:rPr>
              <w:t>0</w:t>
            </w:r>
            <w:r w:rsidRPr="00FA24DB">
              <w:rPr>
                <w:sz w:val="16"/>
                <w:szCs w:val="16"/>
              </w:rPr>
              <w:t>)</w:t>
            </w:r>
          </w:p>
        </w:tc>
        <w:tc>
          <w:tcPr>
            <w:tcW w:w="1276" w:type="dxa"/>
            <w:tcBorders>
              <w:top w:val="nil"/>
              <w:left w:val="nil"/>
              <w:bottom w:val="nil"/>
              <w:right w:val="single" w:sz="4" w:space="0" w:color="auto"/>
            </w:tcBorders>
            <w:shd w:val="clear" w:color="auto" w:fill="FFFFFF"/>
          </w:tcPr>
          <w:p w14:paraId="2542D7C9" w14:textId="744DE8F8"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B15F78" w:rsidRPr="00F306AF" w14:paraId="42FDBBAA" w14:textId="33AB1B2C" w:rsidTr="00E44A0C">
        <w:trPr>
          <w:cantSplit/>
        </w:trPr>
        <w:tc>
          <w:tcPr>
            <w:tcW w:w="1701" w:type="dxa"/>
            <w:vMerge/>
            <w:tcBorders>
              <w:left w:val="single" w:sz="4" w:space="0" w:color="auto"/>
              <w:right w:val="single" w:sz="4" w:space="0" w:color="auto"/>
            </w:tcBorders>
            <w:shd w:val="clear" w:color="auto" w:fill="FFFFFF"/>
          </w:tcPr>
          <w:p w14:paraId="505C051E" w14:textId="77777777" w:rsidR="00B15F78" w:rsidRPr="00F306AF" w:rsidRDefault="00B15F78" w:rsidP="00B15F78">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65FC2C2" w14:textId="4327C632" w:rsidR="00B15F78" w:rsidRPr="00F306AF" w:rsidRDefault="00B15F78" w:rsidP="00B15F78">
            <w:pPr>
              <w:spacing w:after="0" w:line="240" w:lineRule="auto"/>
              <w:ind w:left="100" w:right="100"/>
              <w:rPr>
                <w:sz w:val="16"/>
                <w:szCs w:val="16"/>
              </w:rPr>
            </w:pPr>
            <w:r w:rsidRPr="00F306AF">
              <w:rPr>
                <w:rFonts w:eastAsia="Arial"/>
                <w:color w:val="000000"/>
                <w:sz w:val="16"/>
                <w:szCs w:val="16"/>
              </w:rPr>
              <w:t>Drinker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5E2AD28E" w14:textId="5DCE9BAB" w:rsidR="00B15F78" w:rsidRPr="00F306AF" w:rsidRDefault="00B15F78" w:rsidP="00B15F78">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00 (0</w:t>
            </w:r>
            <w:r>
              <w:rPr>
                <w:sz w:val="16"/>
                <w:szCs w:val="16"/>
              </w:rPr>
              <w:t>·</w:t>
            </w:r>
            <w:r w:rsidRPr="000D7DED">
              <w:rPr>
                <w:sz w:val="16"/>
                <w:szCs w:val="16"/>
              </w:rPr>
              <w:t>98-1</w:t>
            </w:r>
            <w:r>
              <w:rPr>
                <w:sz w:val="16"/>
                <w:szCs w:val="16"/>
              </w:rPr>
              <w:t>·</w:t>
            </w:r>
            <w:r w:rsidRPr="000D7DED">
              <w:rPr>
                <w:sz w:val="16"/>
                <w:szCs w:val="16"/>
              </w:rPr>
              <w:t>02)</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2BDC7192" w14:textId="4E1F7892" w:rsidR="00B15F78" w:rsidRPr="00F306AF" w:rsidRDefault="00B15F78" w:rsidP="00B15F78">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8</w:t>
            </w:r>
          </w:p>
        </w:tc>
        <w:tc>
          <w:tcPr>
            <w:tcW w:w="1843" w:type="dxa"/>
            <w:tcBorders>
              <w:top w:val="nil"/>
              <w:left w:val="single" w:sz="4" w:space="0" w:color="auto"/>
              <w:bottom w:val="nil"/>
              <w:right w:val="nil"/>
            </w:tcBorders>
            <w:shd w:val="clear" w:color="auto" w:fill="FFFFFF"/>
          </w:tcPr>
          <w:p w14:paraId="0E684722" w14:textId="2DE32B1F"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00 (0</w:t>
            </w:r>
            <w:r>
              <w:rPr>
                <w:sz w:val="16"/>
                <w:szCs w:val="16"/>
              </w:rPr>
              <w:t>·</w:t>
            </w:r>
            <w:r w:rsidRPr="000D7DED">
              <w:rPr>
                <w:sz w:val="16"/>
                <w:szCs w:val="16"/>
              </w:rPr>
              <w:t>99-1</w:t>
            </w:r>
            <w:r>
              <w:rPr>
                <w:sz w:val="16"/>
                <w:szCs w:val="16"/>
              </w:rPr>
              <w:t>·</w:t>
            </w:r>
            <w:r w:rsidRPr="000D7DED">
              <w:rPr>
                <w:sz w:val="16"/>
                <w:szCs w:val="16"/>
              </w:rPr>
              <w:t>02)</w:t>
            </w:r>
          </w:p>
        </w:tc>
        <w:tc>
          <w:tcPr>
            <w:tcW w:w="1134" w:type="dxa"/>
            <w:tcBorders>
              <w:top w:val="nil"/>
              <w:left w:val="nil"/>
              <w:bottom w:val="nil"/>
              <w:right w:val="single" w:sz="4" w:space="0" w:color="auto"/>
            </w:tcBorders>
            <w:shd w:val="clear" w:color="auto" w:fill="FFFFFF"/>
          </w:tcPr>
          <w:p w14:paraId="0EC43274" w14:textId="60EF0900"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78</w:t>
            </w:r>
          </w:p>
        </w:tc>
        <w:tc>
          <w:tcPr>
            <w:tcW w:w="1842" w:type="dxa"/>
            <w:tcBorders>
              <w:top w:val="nil"/>
              <w:left w:val="single" w:sz="4" w:space="0" w:color="auto"/>
              <w:bottom w:val="nil"/>
              <w:right w:val="nil"/>
            </w:tcBorders>
            <w:shd w:val="clear" w:color="auto" w:fill="FFFFFF"/>
          </w:tcPr>
          <w:p w14:paraId="2BE4B069" w14:textId="7E4B031E"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00 (0</w:t>
            </w:r>
            <w:r>
              <w:rPr>
                <w:sz w:val="16"/>
                <w:szCs w:val="16"/>
              </w:rPr>
              <w:t>·</w:t>
            </w:r>
            <w:r w:rsidRPr="00FA24DB">
              <w:rPr>
                <w:sz w:val="16"/>
                <w:szCs w:val="16"/>
              </w:rPr>
              <w:t>98-1</w:t>
            </w:r>
            <w:r>
              <w:rPr>
                <w:sz w:val="16"/>
                <w:szCs w:val="16"/>
              </w:rPr>
              <w:t>·</w:t>
            </w:r>
            <w:r w:rsidRPr="00FA24DB">
              <w:rPr>
                <w:sz w:val="16"/>
                <w:szCs w:val="16"/>
              </w:rPr>
              <w:t>02)</w:t>
            </w:r>
          </w:p>
        </w:tc>
        <w:tc>
          <w:tcPr>
            <w:tcW w:w="1276" w:type="dxa"/>
            <w:tcBorders>
              <w:top w:val="nil"/>
              <w:left w:val="nil"/>
              <w:bottom w:val="nil"/>
              <w:right w:val="single" w:sz="4" w:space="0" w:color="auto"/>
            </w:tcBorders>
            <w:shd w:val="clear" w:color="auto" w:fill="FFFFFF"/>
          </w:tcPr>
          <w:p w14:paraId="21B48D79" w14:textId="459BA7C6"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83</w:t>
            </w:r>
          </w:p>
        </w:tc>
        <w:tc>
          <w:tcPr>
            <w:tcW w:w="1559" w:type="dxa"/>
            <w:tcBorders>
              <w:top w:val="nil"/>
              <w:left w:val="single" w:sz="4" w:space="0" w:color="auto"/>
              <w:bottom w:val="nil"/>
              <w:right w:val="nil"/>
            </w:tcBorders>
            <w:shd w:val="clear" w:color="auto" w:fill="FFFFFF"/>
          </w:tcPr>
          <w:p w14:paraId="168F093D" w14:textId="76E6EA04"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00 (0</w:t>
            </w:r>
            <w:r>
              <w:rPr>
                <w:sz w:val="16"/>
                <w:szCs w:val="16"/>
              </w:rPr>
              <w:t>·</w:t>
            </w:r>
            <w:r w:rsidRPr="00FA24DB">
              <w:rPr>
                <w:sz w:val="16"/>
                <w:szCs w:val="16"/>
              </w:rPr>
              <w:t>98-1</w:t>
            </w:r>
            <w:r>
              <w:rPr>
                <w:sz w:val="16"/>
                <w:szCs w:val="16"/>
              </w:rPr>
              <w:t>·</w:t>
            </w:r>
            <w:r w:rsidRPr="00FA24DB">
              <w:rPr>
                <w:sz w:val="16"/>
                <w:szCs w:val="16"/>
              </w:rPr>
              <w:t>02)</w:t>
            </w:r>
          </w:p>
        </w:tc>
        <w:tc>
          <w:tcPr>
            <w:tcW w:w="1276" w:type="dxa"/>
            <w:tcBorders>
              <w:top w:val="nil"/>
              <w:left w:val="nil"/>
              <w:bottom w:val="nil"/>
              <w:right w:val="single" w:sz="4" w:space="0" w:color="auto"/>
            </w:tcBorders>
            <w:shd w:val="clear" w:color="auto" w:fill="FFFFFF"/>
          </w:tcPr>
          <w:p w14:paraId="463E43AC" w14:textId="0277BBFE"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81</w:t>
            </w:r>
          </w:p>
        </w:tc>
      </w:tr>
      <w:tr w:rsidR="00B15F78" w:rsidRPr="00F306AF" w14:paraId="57F4E765" w14:textId="27463F6E" w:rsidTr="00E44A0C">
        <w:trPr>
          <w:cantSplit/>
        </w:trPr>
        <w:tc>
          <w:tcPr>
            <w:tcW w:w="1701" w:type="dxa"/>
            <w:vMerge/>
            <w:tcBorders>
              <w:left w:val="single" w:sz="4" w:space="0" w:color="auto"/>
              <w:right w:val="single" w:sz="4" w:space="0" w:color="auto"/>
            </w:tcBorders>
            <w:shd w:val="clear" w:color="auto" w:fill="FFFFFF"/>
          </w:tcPr>
          <w:p w14:paraId="51EF8DFC" w14:textId="77777777" w:rsidR="00B15F78" w:rsidRPr="00F306AF" w:rsidRDefault="00B15F78" w:rsidP="00B15F78">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B15497E" w14:textId="67EB5643" w:rsidR="00B15F78" w:rsidRPr="00F306AF" w:rsidRDefault="00B15F78" w:rsidP="00B15F78">
            <w:pPr>
              <w:spacing w:after="0" w:line="240" w:lineRule="auto"/>
              <w:ind w:left="100" w:right="100"/>
              <w:rPr>
                <w:sz w:val="16"/>
                <w:szCs w:val="16"/>
              </w:rPr>
            </w:pPr>
            <w:r w:rsidRPr="00F306AF">
              <w:rPr>
                <w:rFonts w:eastAsia="Arial"/>
                <w:color w:val="000000"/>
                <w:sz w:val="16"/>
                <w:szCs w:val="16"/>
              </w:rPr>
              <w:t>Unknown</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23E8A28F" w14:textId="199C711B" w:rsidR="00B15F78" w:rsidRPr="00F306AF" w:rsidRDefault="00B15F78" w:rsidP="00B15F78">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01 (0</w:t>
            </w:r>
            <w:r>
              <w:rPr>
                <w:sz w:val="16"/>
                <w:szCs w:val="16"/>
              </w:rPr>
              <w:t>·</w:t>
            </w:r>
            <w:r w:rsidRPr="000D7DED">
              <w:rPr>
                <w:sz w:val="16"/>
                <w:szCs w:val="16"/>
              </w:rPr>
              <w:t>99-1</w:t>
            </w:r>
            <w:r>
              <w:rPr>
                <w:sz w:val="16"/>
                <w:szCs w:val="16"/>
              </w:rPr>
              <w:t>·</w:t>
            </w:r>
            <w:r w:rsidRPr="000D7DED">
              <w:rPr>
                <w:sz w:val="16"/>
                <w:szCs w:val="16"/>
              </w:rPr>
              <w:t>03)</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2EB1040B" w14:textId="7300D730" w:rsidR="00B15F78" w:rsidRPr="00F306AF" w:rsidRDefault="00B15F78" w:rsidP="00B15F78">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29</w:t>
            </w:r>
          </w:p>
        </w:tc>
        <w:tc>
          <w:tcPr>
            <w:tcW w:w="1843" w:type="dxa"/>
            <w:tcBorders>
              <w:top w:val="nil"/>
              <w:left w:val="single" w:sz="4" w:space="0" w:color="auto"/>
              <w:bottom w:val="single" w:sz="4" w:space="0" w:color="auto"/>
              <w:right w:val="nil"/>
            </w:tcBorders>
            <w:shd w:val="clear" w:color="auto" w:fill="FFFFFF"/>
          </w:tcPr>
          <w:p w14:paraId="260AB3CA" w14:textId="53B39AB8"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01 (0</w:t>
            </w:r>
            <w:r>
              <w:rPr>
                <w:sz w:val="16"/>
                <w:szCs w:val="16"/>
              </w:rPr>
              <w:t>·</w:t>
            </w:r>
            <w:r w:rsidRPr="000D7DED">
              <w:rPr>
                <w:sz w:val="16"/>
                <w:szCs w:val="16"/>
              </w:rPr>
              <w:t>99-1</w:t>
            </w:r>
            <w:r>
              <w:rPr>
                <w:sz w:val="16"/>
                <w:szCs w:val="16"/>
              </w:rPr>
              <w:t>·</w:t>
            </w:r>
            <w:r w:rsidRPr="000D7DED">
              <w:rPr>
                <w:sz w:val="16"/>
                <w:szCs w:val="16"/>
              </w:rPr>
              <w:t>03)</w:t>
            </w:r>
          </w:p>
        </w:tc>
        <w:tc>
          <w:tcPr>
            <w:tcW w:w="1134" w:type="dxa"/>
            <w:tcBorders>
              <w:top w:val="nil"/>
              <w:left w:val="nil"/>
              <w:bottom w:val="single" w:sz="4" w:space="0" w:color="auto"/>
              <w:right w:val="single" w:sz="4" w:space="0" w:color="auto"/>
            </w:tcBorders>
            <w:shd w:val="clear" w:color="auto" w:fill="FFFFFF"/>
          </w:tcPr>
          <w:p w14:paraId="0317DCB7" w14:textId="4F5362E3"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28</w:t>
            </w:r>
          </w:p>
        </w:tc>
        <w:tc>
          <w:tcPr>
            <w:tcW w:w="1842" w:type="dxa"/>
            <w:tcBorders>
              <w:top w:val="nil"/>
              <w:left w:val="single" w:sz="4" w:space="0" w:color="auto"/>
              <w:bottom w:val="single" w:sz="4" w:space="0" w:color="auto"/>
              <w:right w:val="nil"/>
            </w:tcBorders>
            <w:shd w:val="clear" w:color="auto" w:fill="FFFFFF"/>
          </w:tcPr>
          <w:p w14:paraId="311FB5B0" w14:textId="25915971"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01 (0</w:t>
            </w:r>
            <w:r>
              <w:rPr>
                <w:sz w:val="16"/>
                <w:szCs w:val="16"/>
              </w:rPr>
              <w:t>·</w:t>
            </w:r>
            <w:r w:rsidRPr="00FA24DB">
              <w:rPr>
                <w:sz w:val="16"/>
                <w:szCs w:val="16"/>
              </w:rPr>
              <w:t>99-1</w:t>
            </w:r>
            <w:r>
              <w:rPr>
                <w:sz w:val="16"/>
                <w:szCs w:val="16"/>
              </w:rPr>
              <w:t>·</w:t>
            </w:r>
            <w:r w:rsidRPr="00FA24DB">
              <w:rPr>
                <w:sz w:val="16"/>
                <w:szCs w:val="16"/>
              </w:rPr>
              <w:t>03)</w:t>
            </w:r>
          </w:p>
        </w:tc>
        <w:tc>
          <w:tcPr>
            <w:tcW w:w="1276" w:type="dxa"/>
            <w:tcBorders>
              <w:top w:val="nil"/>
              <w:left w:val="nil"/>
              <w:bottom w:val="single" w:sz="4" w:space="0" w:color="auto"/>
              <w:right w:val="single" w:sz="4" w:space="0" w:color="auto"/>
            </w:tcBorders>
            <w:shd w:val="clear" w:color="auto" w:fill="FFFFFF"/>
          </w:tcPr>
          <w:p w14:paraId="594DEACF" w14:textId="266A9B4D"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29</w:t>
            </w:r>
          </w:p>
        </w:tc>
        <w:tc>
          <w:tcPr>
            <w:tcW w:w="1559" w:type="dxa"/>
            <w:tcBorders>
              <w:top w:val="nil"/>
              <w:left w:val="single" w:sz="4" w:space="0" w:color="auto"/>
              <w:bottom w:val="single" w:sz="4" w:space="0" w:color="auto"/>
              <w:right w:val="nil"/>
            </w:tcBorders>
            <w:shd w:val="clear" w:color="auto" w:fill="FFFFFF"/>
          </w:tcPr>
          <w:p w14:paraId="28320F52" w14:textId="3EEC52B1"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01 (0</w:t>
            </w:r>
            <w:r>
              <w:rPr>
                <w:sz w:val="16"/>
                <w:szCs w:val="16"/>
              </w:rPr>
              <w:t>·</w:t>
            </w:r>
            <w:r w:rsidRPr="00FA24DB">
              <w:rPr>
                <w:sz w:val="16"/>
                <w:szCs w:val="16"/>
              </w:rPr>
              <w:t>99-1</w:t>
            </w:r>
            <w:r>
              <w:rPr>
                <w:sz w:val="16"/>
                <w:szCs w:val="16"/>
              </w:rPr>
              <w:t>·</w:t>
            </w:r>
            <w:r w:rsidRPr="00FA24DB">
              <w:rPr>
                <w:sz w:val="16"/>
                <w:szCs w:val="16"/>
              </w:rPr>
              <w:t>03)</w:t>
            </w:r>
          </w:p>
        </w:tc>
        <w:tc>
          <w:tcPr>
            <w:tcW w:w="1276" w:type="dxa"/>
            <w:tcBorders>
              <w:top w:val="nil"/>
              <w:left w:val="nil"/>
              <w:bottom w:val="single" w:sz="4" w:space="0" w:color="auto"/>
              <w:right w:val="single" w:sz="4" w:space="0" w:color="auto"/>
            </w:tcBorders>
            <w:shd w:val="clear" w:color="auto" w:fill="FFFFFF"/>
          </w:tcPr>
          <w:p w14:paraId="4CFC17FB" w14:textId="0D3E4D3A"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24</w:t>
            </w:r>
          </w:p>
        </w:tc>
      </w:tr>
      <w:tr w:rsidR="00B15F78" w:rsidRPr="00F306AF" w14:paraId="5D3845AF" w14:textId="2BE046DE" w:rsidTr="00E44A0C">
        <w:trPr>
          <w:cantSplit/>
        </w:trPr>
        <w:tc>
          <w:tcPr>
            <w:tcW w:w="1701" w:type="dxa"/>
            <w:vMerge w:val="restart"/>
            <w:tcBorders>
              <w:left w:val="single" w:sz="4" w:space="0" w:color="auto"/>
              <w:right w:val="single" w:sz="4" w:space="0" w:color="auto"/>
            </w:tcBorders>
            <w:shd w:val="clear" w:color="auto" w:fill="FFFFFF"/>
          </w:tcPr>
          <w:p w14:paraId="7D2BA093" w14:textId="2A9BEE88" w:rsidR="00B15F78" w:rsidRPr="00F306AF" w:rsidRDefault="00B15F78" w:rsidP="00B15F78">
            <w:pPr>
              <w:spacing w:after="0" w:line="240" w:lineRule="auto"/>
              <w:ind w:left="100" w:right="100"/>
              <w:rPr>
                <w:rFonts w:eastAsia="Arial"/>
                <w:color w:val="000000"/>
                <w:sz w:val="16"/>
                <w:szCs w:val="16"/>
              </w:rPr>
            </w:pPr>
            <w:r w:rsidRPr="00F306AF">
              <w:rPr>
                <w:rFonts w:eastAsia="Arial"/>
                <w:color w:val="000000"/>
                <w:sz w:val="16"/>
                <w:szCs w:val="16"/>
              </w:rPr>
              <w:t>Prior mental illness</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0DBC1ED7" w14:textId="75418A7E" w:rsidR="00B15F78" w:rsidRPr="00F306AF" w:rsidRDefault="00B15F78" w:rsidP="00B15F78">
            <w:pPr>
              <w:spacing w:after="0" w:line="240" w:lineRule="auto"/>
              <w:ind w:left="100" w:right="100"/>
              <w:rPr>
                <w:rFonts w:eastAsia="Arial"/>
                <w:color w:val="000000"/>
                <w:sz w:val="16"/>
                <w:szCs w:val="16"/>
              </w:rPr>
            </w:pPr>
            <w:r w:rsidRPr="00F306AF">
              <w:rPr>
                <w:rFonts w:eastAsia="Arial"/>
                <w:color w:val="000000"/>
                <w:sz w:val="16"/>
                <w:szCs w:val="16"/>
              </w:rPr>
              <w:t>Absent</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04F7E644" w14:textId="26E35416"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35496F1C" w14:textId="59DEDD8A"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20F282A4" w14:textId="55E5E08E"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6E2E6495" w14:textId="6EE4973A"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02ACF299" w14:textId="528A7EA3"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1BF39FBE" w14:textId="262902B7"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1771FB29" w14:textId="0E59F59C"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560B8D50" w14:textId="2C300DF5"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B15F78" w:rsidRPr="00F306AF" w14:paraId="2D1D16BA" w14:textId="55771445" w:rsidTr="00E44A0C">
        <w:trPr>
          <w:cantSplit/>
        </w:trPr>
        <w:tc>
          <w:tcPr>
            <w:tcW w:w="1701" w:type="dxa"/>
            <w:vMerge/>
            <w:tcBorders>
              <w:left w:val="single" w:sz="4" w:space="0" w:color="auto"/>
              <w:right w:val="single" w:sz="4" w:space="0" w:color="auto"/>
            </w:tcBorders>
            <w:shd w:val="clear" w:color="auto" w:fill="FFFFFF"/>
          </w:tcPr>
          <w:p w14:paraId="526CC52F" w14:textId="77777777" w:rsidR="00B15F78" w:rsidRPr="00F306AF" w:rsidRDefault="00B15F78" w:rsidP="00B15F78">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95DFFE1" w14:textId="5222685A" w:rsidR="00B15F78" w:rsidRPr="00F306AF" w:rsidRDefault="00B15F78" w:rsidP="00B15F78">
            <w:pPr>
              <w:spacing w:after="0" w:line="240" w:lineRule="auto"/>
              <w:ind w:left="100" w:right="100"/>
              <w:rPr>
                <w:sz w:val="16"/>
                <w:szCs w:val="16"/>
              </w:rPr>
            </w:pPr>
            <w:r w:rsidRPr="00F306AF">
              <w:rPr>
                <w:rFonts w:eastAsia="Arial"/>
                <w:color w:val="000000"/>
                <w:sz w:val="16"/>
                <w:szCs w:val="16"/>
              </w:rPr>
              <w:t>Present</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4D5777A7" w14:textId="18E8F20B" w:rsidR="00B15F78" w:rsidRPr="00F306AF" w:rsidRDefault="00B15F78" w:rsidP="00B15F78">
            <w:pPr>
              <w:spacing w:after="0" w:line="240" w:lineRule="auto"/>
              <w:ind w:left="100" w:right="100"/>
              <w:jc w:val="center"/>
              <w:rPr>
                <w:sz w:val="16"/>
                <w:szCs w:val="16"/>
              </w:rPr>
            </w:pPr>
            <w:r w:rsidRPr="000D7DED">
              <w:rPr>
                <w:sz w:val="16"/>
                <w:szCs w:val="16"/>
              </w:rPr>
              <w:t>3</w:t>
            </w:r>
            <w:r>
              <w:rPr>
                <w:sz w:val="16"/>
                <w:szCs w:val="16"/>
              </w:rPr>
              <w:t>·</w:t>
            </w:r>
            <w:r w:rsidRPr="000D7DED">
              <w:rPr>
                <w:sz w:val="16"/>
                <w:szCs w:val="16"/>
              </w:rPr>
              <w:t>41 (3</w:t>
            </w:r>
            <w:r>
              <w:rPr>
                <w:sz w:val="16"/>
                <w:szCs w:val="16"/>
              </w:rPr>
              <w:t>·</w:t>
            </w:r>
            <w:r w:rsidRPr="000D7DED">
              <w:rPr>
                <w:sz w:val="16"/>
                <w:szCs w:val="16"/>
              </w:rPr>
              <w:t>37-3</w:t>
            </w:r>
            <w:r>
              <w:rPr>
                <w:sz w:val="16"/>
                <w:szCs w:val="16"/>
              </w:rPr>
              <w:t>·</w:t>
            </w:r>
            <w:r w:rsidRPr="000D7DED">
              <w:rPr>
                <w:sz w:val="16"/>
                <w:szCs w:val="16"/>
              </w:rPr>
              <w:t>46)</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2F961E81" w14:textId="68147DA7" w:rsidR="00B15F78" w:rsidRPr="00F306AF" w:rsidRDefault="00B15F78" w:rsidP="00B15F78">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3A821A94" w14:textId="625B7275"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3</w:t>
            </w:r>
            <w:r>
              <w:rPr>
                <w:sz w:val="16"/>
                <w:szCs w:val="16"/>
              </w:rPr>
              <w:t>·</w:t>
            </w:r>
            <w:r w:rsidRPr="000D7DED">
              <w:rPr>
                <w:sz w:val="16"/>
                <w:szCs w:val="16"/>
              </w:rPr>
              <w:t>41 (3</w:t>
            </w:r>
            <w:r>
              <w:rPr>
                <w:sz w:val="16"/>
                <w:szCs w:val="16"/>
              </w:rPr>
              <w:t>·</w:t>
            </w:r>
            <w:r w:rsidRPr="000D7DED">
              <w:rPr>
                <w:sz w:val="16"/>
                <w:szCs w:val="16"/>
              </w:rPr>
              <w:t>37-3</w:t>
            </w:r>
            <w:r>
              <w:rPr>
                <w:sz w:val="16"/>
                <w:szCs w:val="16"/>
              </w:rPr>
              <w:t>·</w:t>
            </w:r>
            <w:r w:rsidRPr="000D7DED">
              <w:rPr>
                <w:sz w:val="16"/>
                <w:szCs w:val="16"/>
              </w:rPr>
              <w:t>46)</w:t>
            </w:r>
          </w:p>
        </w:tc>
        <w:tc>
          <w:tcPr>
            <w:tcW w:w="1134" w:type="dxa"/>
            <w:tcBorders>
              <w:top w:val="nil"/>
              <w:left w:val="nil"/>
              <w:bottom w:val="single" w:sz="4" w:space="0" w:color="auto"/>
              <w:right w:val="single" w:sz="4" w:space="0" w:color="auto"/>
            </w:tcBorders>
            <w:shd w:val="clear" w:color="auto" w:fill="FFFFFF"/>
            <w:vAlign w:val="center"/>
          </w:tcPr>
          <w:p w14:paraId="08F99AF2" w14:textId="266BAA1F"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0F82A9A5" w14:textId="7FC9F93A"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3</w:t>
            </w:r>
            <w:r>
              <w:rPr>
                <w:sz w:val="16"/>
                <w:szCs w:val="16"/>
              </w:rPr>
              <w:t>·</w:t>
            </w:r>
            <w:r w:rsidRPr="00FA24DB">
              <w:rPr>
                <w:sz w:val="16"/>
                <w:szCs w:val="16"/>
              </w:rPr>
              <w:t>41 (3</w:t>
            </w:r>
            <w:r>
              <w:rPr>
                <w:sz w:val="16"/>
                <w:szCs w:val="16"/>
              </w:rPr>
              <w:t>·</w:t>
            </w:r>
            <w:r w:rsidRPr="00FA24DB">
              <w:rPr>
                <w:sz w:val="16"/>
                <w:szCs w:val="16"/>
              </w:rPr>
              <w:t>37-3</w:t>
            </w:r>
            <w:r>
              <w:rPr>
                <w:sz w:val="16"/>
                <w:szCs w:val="16"/>
              </w:rPr>
              <w:t>·</w:t>
            </w:r>
            <w:r w:rsidRPr="00FA24DB">
              <w:rPr>
                <w:sz w:val="16"/>
                <w:szCs w:val="16"/>
              </w:rPr>
              <w:t>46)</w:t>
            </w:r>
          </w:p>
        </w:tc>
        <w:tc>
          <w:tcPr>
            <w:tcW w:w="1276" w:type="dxa"/>
            <w:tcBorders>
              <w:top w:val="nil"/>
              <w:left w:val="nil"/>
              <w:bottom w:val="single" w:sz="4" w:space="0" w:color="auto"/>
              <w:right w:val="single" w:sz="4" w:space="0" w:color="auto"/>
            </w:tcBorders>
            <w:shd w:val="clear" w:color="auto" w:fill="FFFFFF"/>
            <w:vAlign w:val="center"/>
          </w:tcPr>
          <w:p w14:paraId="6CCC3783" w14:textId="02668C2D"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single" w:sz="4" w:space="0" w:color="auto"/>
              <w:right w:val="nil"/>
            </w:tcBorders>
            <w:shd w:val="clear" w:color="auto" w:fill="FFFFFF"/>
          </w:tcPr>
          <w:p w14:paraId="643E6173" w14:textId="7337159E"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3</w:t>
            </w:r>
            <w:r>
              <w:rPr>
                <w:sz w:val="16"/>
                <w:szCs w:val="16"/>
              </w:rPr>
              <w:t>·</w:t>
            </w:r>
            <w:r w:rsidRPr="00FA24DB">
              <w:rPr>
                <w:sz w:val="16"/>
                <w:szCs w:val="16"/>
              </w:rPr>
              <w:t>40 (3</w:t>
            </w:r>
            <w:r>
              <w:rPr>
                <w:sz w:val="16"/>
                <w:szCs w:val="16"/>
              </w:rPr>
              <w:t>·</w:t>
            </w:r>
            <w:r w:rsidRPr="00FA24DB">
              <w:rPr>
                <w:sz w:val="16"/>
                <w:szCs w:val="16"/>
              </w:rPr>
              <w:t>35-3</w:t>
            </w:r>
            <w:r>
              <w:rPr>
                <w:sz w:val="16"/>
                <w:szCs w:val="16"/>
              </w:rPr>
              <w:t>·</w:t>
            </w:r>
            <w:r w:rsidRPr="00FA24DB">
              <w:rPr>
                <w:sz w:val="16"/>
                <w:szCs w:val="16"/>
              </w:rPr>
              <w:t>44)</w:t>
            </w:r>
          </w:p>
        </w:tc>
        <w:tc>
          <w:tcPr>
            <w:tcW w:w="1276" w:type="dxa"/>
            <w:tcBorders>
              <w:top w:val="nil"/>
              <w:left w:val="nil"/>
              <w:bottom w:val="single" w:sz="4" w:space="0" w:color="auto"/>
              <w:right w:val="single" w:sz="4" w:space="0" w:color="auto"/>
            </w:tcBorders>
            <w:shd w:val="clear" w:color="auto" w:fill="FFFFFF"/>
            <w:vAlign w:val="center"/>
          </w:tcPr>
          <w:p w14:paraId="54518CE2" w14:textId="500AA8FD"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B15F78" w:rsidRPr="00F306AF" w14:paraId="66080E43" w14:textId="79B60503" w:rsidTr="00E44A0C">
        <w:trPr>
          <w:cantSplit/>
        </w:trPr>
        <w:tc>
          <w:tcPr>
            <w:tcW w:w="1701" w:type="dxa"/>
            <w:vMerge w:val="restart"/>
            <w:tcBorders>
              <w:left w:val="single" w:sz="4" w:space="0" w:color="auto"/>
              <w:right w:val="single" w:sz="4" w:space="0" w:color="auto"/>
            </w:tcBorders>
            <w:shd w:val="clear" w:color="auto" w:fill="FFFFFF"/>
          </w:tcPr>
          <w:p w14:paraId="505D8825" w14:textId="6C4BF717" w:rsidR="00B15F78" w:rsidRPr="00F306AF" w:rsidRDefault="00B15F78" w:rsidP="00B15F78">
            <w:pPr>
              <w:spacing w:after="0" w:line="240" w:lineRule="auto"/>
              <w:ind w:left="100" w:right="100"/>
              <w:rPr>
                <w:rFonts w:eastAsia="Arial"/>
                <w:color w:val="000000"/>
                <w:sz w:val="16"/>
                <w:szCs w:val="16"/>
              </w:rPr>
            </w:pPr>
            <w:r w:rsidRPr="00F306AF">
              <w:rPr>
                <w:rFonts w:eastAsia="Arial"/>
                <w:color w:val="000000"/>
                <w:sz w:val="16"/>
                <w:szCs w:val="16"/>
              </w:rPr>
              <w:t>Prior substance misuse</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2F3CDF1D" w14:textId="15654CB5" w:rsidR="00B15F78" w:rsidRPr="00F306AF" w:rsidRDefault="00B15F78" w:rsidP="00B15F78">
            <w:pPr>
              <w:spacing w:after="0" w:line="240" w:lineRule="auto"/>
              <w:ind w:left="100" w:right="100"/>
              <w:rPr>
                <w:rFonts w:eastAsia="Arial"/>
                <w:color w:val="000000"/>
                <w:sz w:val="16"/>
                <w:szCs w:val="16"/>
              </w:rPr>
            </w:pPr>
            <w:r w:rsidRPr="00F306AF">
              <w:rPr>
                <w:rFonts w:eastAsia="Arial"/>
                <w:color w:val="000000"/>
                <w:sz w:val="16"/>
                <w:szCs w:val="16"/>
              </w:rPr>
              <w:t>Absent</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4D48360C" w14:textId="7B9F523E"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664E5462" w14:textId="1E019F5A"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1C00FCF3" w14:textId="3F4B0B13"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76661737" w14:textId="3CF4A767"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1EEF569B" w14:textId="10C6E98C"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354338A5" w14:textId="39FA4C25"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559" w:type="dxa"/>
            <w:tcBorders>
              <w:top w:val="single" w:sz="4" w:space="0" w:color="auto"/>
              <w:left w:val="single" w:sz="4" w:space="0" w:color="auto"/>
              <w:bottom w:val="nil"/>
              <w:right w:val="nil"/>
            </w:tcBorders>
            <w:shd w:val="clear" w:color="auto" w:fill="FFFFFF"/>
            <w:vAlign w:val="bottom"/>
          </w:tcPr>
          <w:p w14:paraId="05434585" w14:textId="5247E854"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56EB4E2E" w14:textId="2BA8C3E5"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B15F78" w:rsidRPr="00F306AF" w14:paraId="1F5DA919" w14:textId="4590EDB9" w:rsidTr="00E44A0C">
        <w:trPr>
          <w:cantSplit/>
        </w:trPr>
        <w:tc>
          <w:tcPr>
            <w:tcW w:w="1701" w:type="dxa"/>
            <w:vMerge/>
            <w:tcBorders>
              <w:left w:val="single" w:sz="4" w:space="0" w:color="auto"/>
              <w:right w:val="single" w:sz="4" w:space="0" w:color="auto"/>
            </w:tcBorders>
            <w:shd w:val="clear" w:color="auto" w:fill="FFFFFF"/>
          </w:tcPr>
          <w:p w14:paraId="1502068E" w14:textId="77777777" w:rsidR="00B15F78" w:rsidRPr="00F306AF" w:rsidRDefault="00B15F78" w:rsidP="00B15F78">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FFDAB92" w14:textId="0E4CCC0F" w:rsidR="00B15F78" w:rsidRPr="00F306AF" w:rsidRDefault="00B15F78" w:rsidP="00B15F78">
            <w:pPr>
              <w:spacing w:after="0" w:line="240" w:lineRule="auto"/>
              <w:ind w:left="100" w:right="100"/>
              <w:rPr>
                <w:sz w:val="16"/>
                <w:szCs w:val="16"/>
              </w:rPr>
            </w:pPr>
            <w:r w:rsidRPr="00F306AF">
              <w:rPr>
                <w:rFonts w:eastAsia="Arial"/>
                <w:color w:val="000000"/>
                <w:sz w:val="16"/>
                <w:szCs w:val="16"/>
              </w:rPr>
              <w:t>Present</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659D5E1E" w14:textId="2904A159" w:rsidR="00B15F78" w:rsidRPr="00F306AF" w:rsidRDefault="00B15F78" w:rsidP="00B15F78">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69 (1</w:t>
            </w:r>
            <w:r>
              <w:rPr>
                <w:sz w:val="16"/>
                <w:szCs w:val="16"/>
              </w:rPr>
              <w:t>·</w:t>
            </w:r>
            <w:r w:rsidRPr="000D7DED">
              <w:rPr>
                <w:sz w:val="16"/>
                <w:szCs w:val="16"/>
              </w:rPr>
              <w:t>64-1</w:t>
            </w:r>
            <w:r>
              <w:rPr>
                <w:sz w:val="16"/>
                <w:szCs w:val="16"/>
              </w:rPr>
              <w:t>·</w:t>
            </w:r>
            <w:r w:rsidRPr="000D7DED">
              <w:rPr>
                <w:sz w:val="16"/>
                <w:szCs w:val="16"/>
              </w:rPr>
              <w:t>75)</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613091FE" w14:textId="4A889C28" w:rsidR="00B15F78" w:rsidRPr="00F306AF" w:rsidRDefault="00B15F78" w:rsidP="00B15F78">
            <w:pPr>
              <w:spacing w:after="0" w:line="240" w:lineRule="auto"/>
              <w:ind w:left="100" w:right="100"/>
              <w:jc w:val="center"/>
              <w:rPr>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2C0E95BC" w14:textId="7AF25DCE" w:rsidR="00B15F78" w:rsidRPr="00F306AF" w:rsidRDefault="00B15F78" w:rsidP="00B15F78">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69 (1</w:t>
            </w:r>
            <w:r>
              <w:rPr>
                <w:sz w:val="16"/>
                <w:szCs w:val="16"/>
              </w:rPr>
              <w:t>·</w:t>
            </w:r>
            <w:r w:rsidRPr="000D7DED">
              <w:rPr>
                <w:sz w:val="16"/>
                <w:szCs w:val="16"/>
              </w:rPr>
              <w:t>64-1</w:t>
            </w:r>
            <w:r>
              <w:rPr>
                <w:sz w:val="16"/>
                <w:szCs w:val="16"/>
              </w:rPr>
              <w:t>·</w:t>
            </w:r>
            <w:r w:rsidRPr="000D7DED">
              <w:rPr>
                <w:sz w:val="16"/>
                <w:szCs w:val="16"/>
              </w:rPr>
              <w:t>75)</w:t>
            </w:r>
          </w:p>
        </w:tc>
        <w:tc>
          <w:tcPr>
            <w:tcW w:w="1134" w:type="dxa"/>
            <w:tcBorders>
              <w:top w:val="nil"/>
              <w:left w:val="nil"/>
              <w:bottom w:val="single" w:sz="4" w:space="0" w:color="auto"/>
              <w:right w:val="single" w:sz="4" w:space="0" w:color="auto"/>
            </w:tcBorders>
            <w:shd w:val="clear" w:color="auto" w:fill="FFFFFF"/>
            <w:vAlign w:val="center"/>
          </w:tcPr>
          <w:p w14:paraId="4A4D7B96" w14:textId="62934FEE"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5BF5C9A4" w14:textId="6E98B516"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69 (1</w:t>
            </w:r>
            <w:r>
              <w:rPr>
                <w:sz w:val="16"/>
                <w:szCs w:val="16"/>
              </w:rPr>
              <w:t>·</w:t>
            </w:r>
            <w:r w:rsidRPr="00FA24DB">
              <w:rPr>
                <w:sz w:val="16"/>
                <w:szCs w:val="16"/>
              </w:rPr>
              <w:t>64-1</w:t>
            </w:r>
            <w:r>
              <w:rPr>
                <w:sz w:val="16"/>
                <w:szCs w:val="16"/>
              </w:rPr>
              <w:t>·</w:t>
            </w:r>
            <w:r w:rsidRPr="00FA24DB">
              <w:rPr>
                <w:sz w:val="16"/>
                <w:szCs w:val="16"/>
              </w:rPr>
              <w:t>75)</w:t>
            </w:r>
          </w:p>
        </w:tc>
        <w:tc>
          <w:tcPr>
            <w:tcW w:w="1276" w:type="dxa"/>
            <w:tcBorders>
              <w:top w:val="nil"/>
              <w:left w:val="nil"/>
              <w:bottom w:val="single" w:sz="4" w:space="0" w:color="auto"/>
              <w:right w:val="single" w:sz="4" w:space="0" w:color="auto"/>
            </w:tcBorders>
            <w:shd w:val="clear" w:color="auto" w:fill="FFFFFF"/>
            <w:vAlign w:val="center"/>
          </w:tcPr>
          <w:p w14:paraId="43238BB4" w14:textId="00CF911D"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nil"/>
              <w:left w:val="single" w:sz="4" w:space="0" w:color="auto"/>
              <w:bottom w:val="single" w:sz="4" w:space="0" w:color="auto"/>
              <w:right w:val="nil"/>
            </w:tcBorders>
            <w:shd w:val="clear" w:color="auto" w:fill="FFFFFF"/>
          </w:tcPr>
          <w:p w14:paraId="558566CC" w14:textId="2E7E91A7" w:rsidR="00B15F78" w:rsidRPr="00F306AF" w:rsidRDefault="00B15F78" w:rsidP="00B15F78">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69 (1</w:t>
            </w:r>
            <w:r>
              <w:rPr>
                <w:sz w:val="16"/>
                <w:szCs w:val="16"/>
              </w:rPr>
              <w:t>·</w:t>
            </w:r>
            <w:r w:rsidRPr="00FA24DB">
              <w:rPr>
                <w:sz w:val="16"/>
                <w:szCs w:val="16"/>
              </w:rPr>
              <w:t>64-1</w:t>
            </w:r>
            <w:r>
              <w:rPr>
                <w:sz w:val="16"/>
                <w:szCs w:val="16"/>
              </w:rPr>
              <w:t>·</w:t>
            </w:r>
            <w:r w:rsidRPr="00FA24DB">
              <w:rPr>
                <w:sz w:val="16"/>
                <w:szCs w:val="16"/>
              </w:rPr>
              <w:t>74)</w:t>
            </w:r>
          </w:p>
        </w:tc>
        <w:tc>
          <w:tcPr>
            <w:tcW w:w="1276" w:type="dxa"/>
            <w:tcBorders>
              <w:top w:val="nil"/>
              <w:left w:val="nil"/>
              <w:bottom w:val="single" w:sz="4" w:space="0" w:color="auto"/>
              <w:right w:val="single" w:sz="4" w:space="0" w:color="auto"/>
            </w:tcBorders>
            <w:shd w:val="clear" w:color="auto" w:fill="FFFFFF"/>
            <w:vAlign w:val="center"/>
          </w:tcPr>
          <w:p w14:paraId="63FC99D6" w14:textId="2C764CF4" w:rsidR="00B15F78" w:rsidRPr="00F306AF" w:rsidRDefault="00B15F78" w:rsidP="00B15F78">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E44A0C" w:rsidRPr="00F306AF" w14:paraId="27611649" w14:textId="6CF9D6B6" w:rsidTr="007C5AF5">
        <w:trPr>
          <w:cantSplit/>
        </w:trPr>
        <w:tc>
          <w:tcPr>
            <w:tcW w:w="1701" w:type="dxa"/>
            <w:vMerge w:val="restart"/>
            <w:tcBorders>
              <w:left w:val="single" w:sz="4" w:space="0" w:color="auto"/>
              <w:right w:val="single" w:sz="4" w:space="0" w:color="auto"/>
            </w:tcBorders>
            <w:shd w:val="clear" w:color="auto" w:fill="FFFFFF"/>
          </w:tcPr>
          <w:p w14:paraId="2CE24297" w14:textId="216EB358" w:rsidR="00E44A0C" w:rsidRPr="00F306AF" w:rsidRDefault="00E44A0C" w:rsidP="00E44A0C">
            <w:pPr>
              <w:spacing w:after="0" w:line="240" w:lineRule="auto"/>
              <w:ind w:left="100" w:right="100"/>
              <w:rPr>
                <w:rFonts w:eastAsia="Arial"/>
                <w:color w:val="000000"/>
                <w:sz w:val="16"/>
                <w:szCs w:val="16"/>
              </w:rPr>
            </w:pPr>
            <w:r w:rsidRPr="00F306AF">
              <w:rPr>
                <w:rFonts w:eastAsia="Arial"/>
                <w:color w:val="000000"/>
                <w:sz w:val="16"/>
                <w:szCs w:val="16"/>
              </w:rPr>
              <w:t>Body mass index</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7F216A0D" w14:textId="3A365562" w:rsidR="00E44A0C" w:rsidRPr="00F306AF" w:rsidRDefault="00E44A0C" w:rsidP="00E44A0C">
            <w:pPr>
              <w:spacing w:after="0" w:line="240" w:lineRule="auto"/>
              <w:ind w:left="100" w:right="100"/>
              <w:rPr>
                <w:rFonts w:eastAsia="Arial"/>
                <w:color w:val="000000"/>
                <w:sz w:val="16"/>
                <w:szCs w:val="16"/>
              </w:rPr>
            </w:pPr>
            <w:r w:rsidRPr="000D7DED">
              <w:rPr>
                <w:sz w:val="16"/>
                <w:szCs w:val="16"/>
              </w:rPr>
              <w:t>rms::rcs(BMI)BMI</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3FEE74B3" w14:textId="51765695"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97 (0</w:t>
            </w:r>
            <w:r>
              <w:rPr>
                <w:sz w:val="16"/>
                <w:szCs w:val="16"/>
              </w:rPr>
              <w:t>·</w:t>
            </w:r>
            <w:r w:rsidRPr="000D7DED">
              <w:rPr>
                <w:sz w:val="16"/>
                <w:szCs w:val="16"/>
              </w:rPr>
              <w:t>97-0</w:t>
            </w:r>
            <w:r>
              <w:rPr>
                <w:sz w:val="16"/>
                <w:szCs w:val="16"/>
              </w:rPr>
              <w:t>·</w:t>
            </w:r>
            <w:r w:rsidRPr="000D7DED">
              <w:rPr>
                <w:sz w:val="16"/>
                <w:szCs w:val="16"/>
              </w:rPr>
              <w:t>98)</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tcPr>
          <w:p w14:paraId="39FFDA28" w14:textId="43E484FE" w:rsidR="00E44A0C" w:rsidRPr="00F306AF" w:rsidRDefault="00E44A0C" w:rsidP="00E44A0C">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3" w:type="dxa"/>
            <w:tcBorders>
              <w:top w:val="single" w:sz="4" w:space="0" w:color="auto"/>
              <w:left w:val="single" w:sz="4" w:space="0" w:color="auto"/>
              <w:bottom w:val="nil"/>
              <w:right w:val="nil"/>
            </w:tcBorders>
            <w:shd w:val="clear" w:color="auto" w:fill="FFFFFF"/>
          </w:tcPr>
          <w:p w14:paraId="75CA8575" w14:textId="30CEEF92"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97 (0</w:t>
            </w:r>
            <w:r>
              <w:rPr>
                <w:sz w:val="16"/>
                <w:szCs w:val="16"/>
              </w:rPr>
              <w:t>·</w:t>
            </w:r>
            <w:r w:rsidRPr="000D7DED">
              <w:rPr>
                <w:sz w:val="16"/>
                <w:szCs w:val="16"/>
              </w:rPr>
              <w:t>97-0</w:t>
            </w:r>
            <w:r>
              <w:rPr>
                <w:sz w:val="16"/>
                <w:szCs w:val="16"/>
              </w:rPr>
              <w:t>·</w:t>
            </w:r>
            <w:r w:rsidRPr="000D7DED">
              <w:rPr>
                <w:sz w:val="16"/>
                <w:szCs w:val="16"/>
              </w:rPr>
              <w:t>98)</w:t>
            </w:r>
          </w:p>
        </w:tc>
        <w:tc>
          <w:tcPr>
            <w:tcW w:w="1134" w:type="dxa"/>
            <w:tcBorders>
              <w:top w:val="single" w:sz="4" w:space="0" w:color="auto"/>
              <w:left w:val="nil"/>
              <w:bottom w:val="nil"/>
              <w:right w:val="single" w:sz="4" w:space="0" w:color="auto"/>
            </w:tcBorders>
            <w:shd w:val="clear" w:color="auto" w:fill="FFFFFF"/>
          </w:tcPr>
          <w:p w14:paraId="68570063" w14:textId="0DC99214" w:rsidR="00E44A0C" w:rsidRPr="00F306AF" w:rsidRDefault="00E44A0C" w:rsidP="00E44A0C">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842" w:type="dxa"/>
            <w:tcBorders>
              <w:top w:val="single" w:sz="4" w:space="0" w:color="auto"/>
              <w:left w:val="single" w:sz="4" w:space="0" w:color="auto"/>
              <w:bottom w:val="nil"/>
              <w:right w:val="nil"/>
            </w:tcBorders>
            <w:shd w:val="clear" w:color="auto" w:fill="FFFFFF"/>
          </w:tcPr>
          <w:p w14:paraId="17423147" w14:textId="08F5BB2C"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97 (0</w:t>
            </w:r>
            <w:r>
              <w:rPr>
                <w:sz w:val="16"/>
                <w:szCs w:val="16"/>
              </w:rPr>
              <w:t>·</w:t>
            </w:r>
            <w:r w:rsidRPr="00FA24DB">
              <w:rPr>
                <w:sz w:val="16"/>
                <w:szCs w:val="16"/>
              </w:rPr>
              <w:t>97-0</w:t>
            </w:r>
            <w:r>
              <w:rPr>
                <w:sz w:val="16"/>
                <w:szCs w:val="16"/>
              </w:rPr>
              <w:t>·</w:t>
            </w:r>
            <w:r w:rsidRPr="00FA24DB">
              <w:rPr>
                <w:sz w:val="16"/>
                <w:szCs w:val="16"/>
              </w:rPr>
              <w:t>98)</w:t>
            </w:r>
          </w:p>
        </w:tc>
        <w:tc>
          <w:tcPr>
            <w:tcW w:w="1276" w:type="dxa"/>
            <w:tcBorders>
              <w:top w:val="single" w:sz="4" w:space="0" w:color="auto"/>
              <w:left w:val="nil"/>
              <w:bottom w:val="nil"/>
              <w:right w:val="single" w:sz="4" w:space="0" w:color="auto"/>
            </w:tcBorders>
            <w:shd w:val="clear" w:color="auto" w:fill="FFFFFF"/>
          </w:tcPr>
          <w:p w14:paraId="18C3A2A0" w14:textId="561A3969" w:rsidR="00E44A0C" w:rsidRPr="00F306AF" w:rsidRDefault="00E44A0C" w:rsidP="00E44A0C">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c>
          <w:tcPr>
            <w:tcW w:w="1559" w:type="dxa"/>
            <w:tcBorders>
              <w:top w:val="single" w:sz="4" w:space="0" w:color="auto"/>
              <w:left w:val="single" w:sz="4" w:space="0" w:color="auto"/>
              <w:bottom w:val="nil"/>
              <w:right w:val="nil"/>
            </w:tcBorders>
            <w:shd w:val="clear" w:color="auto" w:fill="FFFFFF"/>
          </w:tcPr>
          <w:p w14:paraId="60164174" w14:textId="47195459"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97 (0</w:t>
            </w:r>
            <w:r>
              <w:rPr>
                <w:sz w:val="16"/>
                <w:szCs w:val="16"/>
              </w:rPr>
              <w:t>·</w:t>
            </w:r>
            <w:r w:rsidRPr="00FA24DB">
              <w:rPr>
                <w:sz w:val="16"/>
                <w:szCs w:val="16"/>
              </w:rPr>
              <w:t>97-0</w:t>
            </w:r>
            <w:r>
              <w:rPr>
                <w:sz w:val="16"/>
                <w:szCs w:val="16"/>
              </w:rPr>
              <w:t>·</w:t>
            </w:r>
            <w:r w:rsidRPr="00FA24DB">
              <w:rPr>
                <w:sz w:val="16"/>
                <w:szCs w:val="16"/>
              </w:rPr>
              <w:t>98)</w:t>
            </w:r>
          </w:p>
        </w:tc>
        <w:tc>
          <w:tcPr>
            <w:tcW w:w="1276" w:type="dxa"/>
            <w:tcBorders>
              <w:top w:val="single" w:sz="4" w:space="0" w:color="auto"/>
              <w:left w:val="nil"/>
              <w:bottom w:val="nil"/>
              <w:right w:val="single" w:sz="4" w:space="0" w:color="auto"/>
            </w:tcBorders>
            <w:shd w:val="clear" w:color="auto" w:fill="FFFFFF"/>
          </w:tcPr>
          <w:p w14:paraId="47AEE992" w14:textId="31C5C70E" w:rsidR="00E44A0C" w:rsidRPr="00F306AF" w:rsidRDefault="00E44A0C" w:rsidP="00E44A0C">
            <w:pPr>
              <w:spacing w:after="0" w:line="240" w:lineRule="auto"/>
              <w:ind w:left="100" w:right="100"/>
              <w:jc w:val="center"/>
              <w:rPr>
                <w:rFonts w:eastAsia="Arial"/>
                <w:color w:val="000000"/>
                <w:sz w:val="16"/>
                <w:szCs w:val="16"/>
              </w:rPr>
            </w:pPr>
            <w:r w:rsidRPr="00F306AF">
              <w:rPr>
                <w:rFonts w:eastAsia="Arial"/>
                <w:color w:val="000000"/>
                <w:sz w:val="16"/>
                <w:szCs w:val="16"/>
              </w:rPr>
              <w:t>&lt;0</w:t>
            </w:r>
            <w:r>
              <w:rPr>
                <w:rFonts w:eastAsia="Arial"/>
                <w:color w:val="000000"/>
                <w:sz w:val="16"/>
                <w:szCs w:val="16"/>
              </w:rPr>
              <w:t>·</w:t>
            </w:r>
            <w:r w:rsidRPr="00F306AF">
              <w:rPr>
                <w:rFonts w:eastAsia="Arial"/>
                <w:color w:val="000000"/>
                <w:sz w:val="16"/>
                <w:szCs w:val="16"/>
              </w:rPr>
              <w:t>0001</w:t>
            </w:r>
          </w:p>
        </w:tc>
      </w:tr>
      <w:tr w:rsidR="00E44A0C" w:rsidRPr="00F306AF" w14:paraId="6071A354" w14:textId="22AF5C99" w:rsidTr="00E44A0C">
        <w:trPr>
          <w:cantSplit/>
        </w:trPr>
        <w:tc>
          <w:tcPr>
            <w:tcW w:w="1701" w:type="dxa"/>
            <w:vMerge/>
            <w:tcBorders>
              <w:left w:val="single" w:sz="4" w:space="0" w:color="auto"/>
              <w:right w:val="single" w:sz="4" w:space="0" w:color="auto"/>
            </w:tcBorders>
            <w:shd w:val="clear" w:color="auto" w:fill="FFFFFF"/>
          </w:tcPr>
          <w:p w14:paraId="18E0A49B" w14:textId="663885B7" w:rsidR="00E44A0C" w:rsidRPr="00F306AF" w:rsidRDefault="00E44A0C" w:rsidP="00E44A0C">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672CE62B" w14:textId="3637BBDE" w:rsidR="00E44A0C" w:rsidRPr="00F306AF" w:rsidRDefault="00E44A0C" w:rsidP="00E44A0C">
            <w:pPr>
              <w:spacing w:after="0" w:line="240" w:lineRule="auto"/>
              <w:ind w:left="100" w:right="100"/>
              <w:rPr>
                <w:sz w:val="16"/>
                <w:szCs w:val="16"/>
              </w:rPr>
            </w:pPr>
            <w:r w:rsidRPr="000D7DED">
              <w:rPr>
                <w:sz w:val="16"/>
                <w:szCs w:val="16"/>
              </w:rPr>
              <w:t>rms::rcs(BMI)BMI'</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148EE067" w14:textId="100E1B9C" w:rsidR="00E44A0C" w:rsidRPr="00F306AF" w:rsidRDefault="00E44A0C" w:rsidP="00E44A0C">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14 (1</w:t>
            </w:r>
            <w:r>
              <w:rPr>
                <w:sz w:val="16"/>
                <w:szCs w:val="16"/>
              </w:rPr>
              <w:t>·00</w:t>
            </w:r>
            <w:r w:rsidRPr="000D7DED">
              <w:rPr>
                <w:sz w:val="16"/>
                <w:szCs w:val="16"/>
              </w:rPr>
              <w:t>-1</w:t>
            </w:r>
            <w:r>
              <w:rPr>
                <w:sz w:val="16"/>
                <w:szCs w:val="16"/>
              </w:rPr>
              <w:t>·</w:t>
            </w:r>
            <w:r w:rsidRPr="000D7DED">
              <w:rPr>
                <w:sz w:val="16"/>
                <w:szCs w:val="16"/>
              </w:rPr>
              <w:t>31)</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48437F26" w14:textId="7DCE8776" w:rsidR="00E44A0C" w:rsidRPr="00F306AF" w:rsidRDefault="00E44A0C" w:rsidP="00E44A0C">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048</w:t>
            </w:r>
          </w:p>
        </w:tc>
        <w:tc>
          <w:tcPr>
            <w:tcW w:w="1843" w:type="dxa"/>
            <w:tcBorders>
              <w:top w:val="nil"/>
              <w:left w:val="single" w:sz="4" w:space="0" w:color="auto"/>
              <w:bottom w:val="nil"/>
              <w:right w:val="nil"/>
            </w:tcBorders>
            <w:shd w:val="clear" w:color="auto" w:fill="FFFFFF"/>
          </w:tcPr>
          <w:p w14:paraId="7298CF9E" w14:textId="7E246925"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14 (1-1</w:t>
            </w:r>
            <w:r>
              <w:rPr>
                <w:sz w:val="16"/>
                <w:szCs w:val="16"/>
              </w:rPr>
              <w:t>·</w:t>
            </w:r>
            <w:r w:rsidRPr="000D7DED">
              <w:rPr>
                <w:sz w:val="16"/>
                <w:szCs w:val="16"/>
              </w:rPr>
              <w:t>31)</w:t>
            </w:r>
          </w:p>
        </w:tc>
        <w:tc>
          <w:tcPr>
            <w:tcW w:w="1134" w:type="dxa"/>
            <w:tcBorders>
              <w:top w:val="nil"/>
              <w:left w:val="nil"/>
              <w:bottom w:val="nil"/>
              <w:right w:val="single" w:sz="4" w:space="0" w:color="auto"/>
            </w:tcBorders>
            <w:shd w:val="clear" w:color="auto" w:fill="FFFFFF"/>
          </w:tcPr>
          <w:p w14:paraId="6A7CDC0F" w14:textId="756E7260"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048</w:t>
            </w:r>
          </w:p>
        </w:tc>
        <w:tc>
          <w:tcPr>
            <w:tcW w:w="1842" w:type="dxa"/>
            <w:tcBorders>
              <w:top w:val="nil"/>
              <w:left w:val="single" w:sz="4" w:space="0" w:color="auto"/>
              <w:bottom w:val="nil"/>
              <w:right w:val="nil"/>
            </w:tcBorders>
            <w:shd w:val="clear" w:color="auto" w:fill="FFFFFF"/>
          </w:tcPr>
          <w:p w14:paraId="0385101B" w14:textId="4D578F76"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14 (1</w:t>
            </w:r>
            <w:r>
              <w:rPr>
                <w:sz w:val="16"/>
                <w:szCs w:val="16"/>
              </w:rPr>
              <w:t>·00</w:t>
            </w:r>
            <w:r w:rsidRPr="00FA24DB">
              <w:rPr>
                <w:sz w:val="16"/>
                <w:szCs w:val="16"/>
              </w:rPr>
              <w:t>-1</w:t>
            </w:r>
            <w:r>
              <w:rPr>
                <w:sz w:val="16"/>
                <w:szCs w:val="16"/>
              </w:rPr>
              <w:t>·</w:t>
            </w:r>
            <w:r w:rsidRPr="00FA24DB">
              <w:rPr>
                <w:sz w:val="16"/>
                <w:szCs w:val="16"/>
              </w:rPr>
              <w:t>31)</w:t>
            </w:r>
          </w:p>
        </w:tc>
        <w:tc>
          <w:tcPr>
            <w:tcW w:w="1276" w:type="dxa"/>
            <w:tcBorders>
              <w:top w:val="nil"/>
              <w:left w:val="nil"/>
              <w:bottom w:val="nil"/>
              <w:right w:val="single" w:sz="4" w:space="0" w:color="auto"/>
            </w:tcBorders>
            <w:shd w:val="clear" w:color="auto" w:fill="FFFFFF"/>
          </w:tcPr>
          <w:p w14:paraId="348653B6" w14:textId="0F09262D"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047</w:t>
            </w:r>
          </w:p>
        </w:tc>
        <w:tc>
          <w:tcPr>
            <w:tcW w:w="1559" w:type="dxa"/>
            <w:tcBorders>
              <w:top w:val="nil"/>
              <w:left w:val="single" w:sz="4" w:space="0" w:color="auto"/>
              <w:bottom w:val="nil"/>
              <w:right w:val="nil"/>
            </w:tcBorders>
            <w:shd w:val="clear" w:color="auto" w:fill="FFFFFF"/>
          </w:tcPr>
          <w:p w14:paraId="7F6274F6" w14:textId="3E4AA74C"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14 (1</w:t>
            </w:r>
            <w:r>
              <w:rPr>
                <w:sz w:val="16"/>
                <w:szCs w:val="16"/>
              </w:rPr>
              <w:t>·00</w:t>
            </w:r>
            <w:r w:rsidRPr="00FA24DB">
              <w:rPr>
                <w:sz w:val="16"/>
                <w:szCs w:val="16"/>
              </w:rPr>
              <w:t>-1</w:t>
            </w:r>
            <w:r>
              <w:rPr>
                <w:sz w:val="16"/>
                <w:szCs w:val="16"/>
              </w:rPr>
              <w:t>·</w:t>
            </w:r>
            <w:r w:rsidRPr="00FA24DB">
              <w:rPr>
                <w:sz w:val="16"/>
                <w:szCs w:val="16"/>
              </w:rPr>
              <w:t>31)</w:t>
            </w:r>
          </w:p>
        </w:tc>
        <w:tc>
          <w:tcPr>
            <w:tcW w:w="1276" w:type="dxa"/>
            <w:tcBorders>
              <w:top w:val="nil"/>
              <w:left w:val="nil"/>
              <w:bottom w:val="nil"/>
              <w:right w:val="single" w:sz="4" w:space="0" w:color="auto"/>
            </w:tcBorders>
            <w:shd w:val="clear" w:color="auto" w:fill="FFFFFF"/>
          </w:tcPr>
          <w:p w14:paraId="3C801D51" w14:textId="2AE25573"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049</w:t>
            </w:r>
          </w:p>
        </w:tc>
      </w:tr>
      <w:tr w:rsidR="00E44A0C" w:rsidRPr="00F306AF" w14:paraId="45ED9ACD" w14:textId="51EE30E5" w:rsidTr="00E44A0C">
        <w:trPr>
          <w:cantSplit/>
        </w:trPr>
        <w:tc>
          <w:tcPr>
            <w:tcW w:w="1701" w:type="dxa"/>
            <w:vMerge/>
            <w:tcBorders>
              <w:left w:val="single" w:sz="4" w:space="0" w:color="auto"/>
              <w:right w:val="single" w:sz="4" w:space="0" w:color="auto"/>
            </w:tcBorders>
            <w:shd w:val="clear" w:color="auto" w:fill="FFFFFF"/>
          </w:tcPr>
          <w:p w14:paraId="677CFA6C" w14:textId="77777777" w:rsidR="00E44A0C" w:rsidRPr="00F306AF" w:rsidRDefault="00E44A0C" w:rsidP="00E44A0C">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0293B525" w14:textId="1B949DD9" w:rsidR="00E44A0C" w:rsidRPr="00F306AF" w:rsidRDefault="00E44A0C" w:rsidP="00E44A0C">
            <w:pPr>
              <w:spacing w:after="0" w:line="240" w:lineRule="auto"/>
              <w:ind w:left="100" w:right="100"/>
              <w:rPr>
                <w:sz w:val="16"/>
                <w:szCs w:val="16"/>
              </w:rPr>
            </w:pPr>
            <w:r w:rsidRPr="000D7DED">
              <w:rPr>
                <w:sz w:val="16"/>
                <w:szCs w:val="16"/>
              </w:rPr>
              <w:t>rms::rcs(BMI)BMI''</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B22D130" w14:textId="37119B78" w:rsidR="00E44A0C" w:rsidRPr="00F306AF" w:rsidRDefault="00E44A0C" w:rsidP="00E44A0C">
            <w:pPr>
              <w:spacing w:after="0" w:line="240" w:lineRule="auto"/>
              <w:ind w:left="100" w:right="100"/>
              <w:jc w:val="center"/>
              <w:rPr>
                <w:sz w:val="16"/>
                <w:szCs w:val="16"/>
              </w:rPr>
            </w:pPr>
            <w:r w:rsidRPr="000D7DED">
              <w:rPr>
                <w:sz w:val="16"/>
                <w:szCs w:val="16"/>
              </w:rPr>
              <w:t>1</w:t>
            </w:r>
            <w:r>
              <w:rPr>
                <w:sz w:val="16"/>
                <w:szCs w:val="16"/>
              </w:rPr>
              <w:t>·</w:t>
            </w:r>
            <w:r w:rsidRPr="000D7DED">
              <w:rPr>
                <w:sz w:val="16"/>
                <w:szCs w:val="16"/>
              </w:rPr>
              <w:t>02 (0</w:t>
            </w:r>
            <w:r>
              <w:rPr>
                <w:sz w:val="16"/>
                <w:szCs w:val="16"/>
              </w:rPr>
              <w:t>·</w:t>
            </w:r>
            <w:r w:rsidRPr="000D7DED">
              <w:rPr>
                <w:sz w:val="16"/>
                <w:szCs w:val="16"/>
              </w:rPr>
              <w:t>66-1</w:t>
            </w:r>
            <w:r>
              <w:rPr>
                <w:sz w:val="16"/>
                <w:szCs w:val="16"/>
              </w:rPr>
              <w:t>·</w:t>
            </w:r>
            <w:r w:rsidRPr="000D7DED">
              <w:rPr>
                <w:sz w:val="16"/>
                <w:szCs w:val="16"/>
              </w:rPr>
              <w:t>57)</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51BFCB78" w14:textId="6B3EBBD6" w:rsidR="00E44A0C" w:rsidRPr="00F306AF" w:rsidRDefault="00E44A0C" w:rsidP="00E44A0C">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94</w:t>
            </w:r>
          </w:p>
        </w:tc>
        <w:tc>
          <w:tcPr>
            <w:tcW w:w="1843" w:type="dxa"/>
            <w:tcBorders>
              <w:top w:val="nil"/>
              <w:left w:val="single" w:sz="4" w:space="0" w:color="auto"/>
              <w:bottom w:val="nil"/>
              <w:right w:val="nil"/>
            </w:tcBorders>
            <w:shd w:val="clear" w:color="auto" w:fill="FFFFFF"/>
          </w:tcPr>
          <w:p w14:paraId="7D99D587" w14:textId="33C51CE7"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1</w:t>
            </w:r>
            <w:r>
              <w:rPr>
                <w:sz w:val="16"/>
                <w:szCs w:val="16"/>
              </w:rPr>
              <w:t>·</w:t>
            </w:r>
            <w:r w:rsidRPr="000D7DED">
              <w:rPr>
                <w:sz w:val="16"/>
                <w:szCs w:val="16"/>
              </w:rPr>
              <w:t>02 (0</w:t>
            </w:r>
            <w:r>
              <w:rPr>
                <w:sz w:val="16"/>
                <w:szCs w:val="16"/>
              </w:rPr>
              <w:t>·</w:t>
            </w:r>
            <w:r w:rsidRPr="000D7DED">
              <w:rPr>
                <w:sz w:val="16"/>
                <w:szCs w:val="16"/>
              </w:rPr>
              <w:t>66-1</w:t>
            </w:r>
            <w:r>
              <w:rPr>
                <w:sz w:val="16"/>
                <w:szCs w:val="16"/>
              </w:rPr>
              <w:t>·</w:t>
            </w:r>
            <w:r w:rsidRPr="000D7DED">
              <w:rPr>
                <w:sz w:val="16"/>
                <w:szCs w:val="16"/>
              </w:rPr>
              <w:t>57)</w:t>
            </w:r>
          </w:p>
        </w:tc>
        <w:tc>
          <w:tcPr>
            <w:tcW w:w="1134" w:type="dxa"/>
            <w:tcBorders>
              <w:top w:val="nil"/>
              <w:left w:val="nil"/>
              <w:bottom w:val="nil"/>
              <w:right w:val="single" w:sz="4" w:space="0" w:color="auto"/>
            </w:tcBorders>
            <w:shd w:val="clear" w:color="auto" w:fill="FFFFFF"/>
          </w:tcPr>
          <w:p w14:paraId="1AD08C35" w14:textId="17922EDE"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94</w:t>
            </w:r>
          </w:p>
        </w:tc>
        <w:tc>
          <w:tcPr>
            <w:tcW w:w="1842" w:type="dxa"/>
            <w:tcBorders>
              <w:top w:val="nil"/>
              <w:left w:val="single" w:sz="4" w:space="0" w:color="auto"/>
              <w:bottom w:val="nil"/>
              <w:right w:val="nil"/>
            </w:tcBorders>
            <w:shd w:val="clear" w:color="auto" w:fill="FFFFFF"/>
          </w:tcPr>
          <w:p w14:paraId="39E92D27" w14:textId="0C11C1A8"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02 (0</w:t>
            </w:r>
            <w:r>
              <w:rPr>
                <w:sz w:val="16"/>
                <w:szCs w:val="16"/>
              </w:rPr>
              <w:t>·</w:t>
            </w:r>
            <w:r w:rsidRPr="00FA24DB">
              <w:rPr>
                <w:sz w:val="16"/>
                <w:szCs w:val="16"/>
              </w:rPr>
              <w:t>66-1</w:t>
            </w:r>
            <w:r>
              <w:rPr>
                <w:sz w:val="16"/>
                <w:szCs w:val="16"/>
              </w:rPr>
              <w:t>·</w:t>
            </w:r>
            <w:r w:rsidRPr="00FA24DB">
              <w:rPr>
                <w:sz w:val="16"/>
                <w:szCs w:val="16"/>
              </w:rPr>
              <w:t>57)</w:t>
            </w:r>
          </w:p>
        </w:tc>
        <w:tc>
          <w:tcPr>
            <w:tcW w:w="1276" w:type="dxa"/>
            <w:tcBorders>
              <w:top w:val="nil"/>
              <w:left w:val="nil"/>
              <w:bottom w:val="nil"/>
              <w:right w:val="single" w:sz="4" w:space="0" w:color="auto"/>
            </w:tcBorders>
            <w:shd w:val="clear" w:color="auto" w:fill="FFFFFF"/>
          </w:tcPr>
          <w:p w14:paraId="683407F8" w14:textId="2B0EDBB8"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95</w:t>
            </w:r>
          </w:p>
        </w:tc>
        <w:tc>
          <w:tcPr>
            <w:tcW w:w="1559" w:type="dxa"/>
            <w:tcBorders>
              <w:top w:val="nil"/>
              <w:left w:val="single" w:sz="4" w:space="0" w:color="auto"/>
              <w:bottom w:val="nil"/>
              <w:right w:val="nil"/>
            </w:tcBorders>
            <w:shd w:val="clear" w:color="auto" w:fill="FFFFFF"/>
          </w:tcPr>
          <w:p w14:paraId="47E69511" w14:textId="2331A604"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1</w:t>
            </w:r>
            <w:r>
              <w:rPr>
                <w:sz w:val="16"/>
                <w:szCs w:val="16"/>
              </w:rPr>
              <w:t>·</w:t>
            </w:r>
            <w:r w:rsidRPr="00FA24DB">
              <w:rPr>
                <w:sz w:val="16"/>
                <w:szCs w:val="16"/>
              </w:rPr>
              <w:t>02 (0</w:t>
            </w:r>
            <w:r>
              <w:rPr>
                <w:sz w:val="16"/>
                <w:szCs w:val="16"/>
              </w:rPr>
              <w:t>·</w:t>
            </w:r>
            <w:r w:rsidRPr="00FA24DB">
              <w:rPr>
                <w:sz w:val="16"/>
                <w:szCs w:val="16"/>
              </w:rPr>
              <w:t>66-1</w:t>
            </w:r>
            <w:r>
              <w:rPr>
                <w:sz w:val="16"/>
                <w:szCs w:val="16"/>
              </w:rPr>
              <w:t>·</w:t>
            </w:r>
            <w:r w:rsidRPr="00FA24DB">
              <w:rPr>
                <w:sz w:val="16"/>
                <w:szCs w:val="16"/>
              </w:rPr>
              <w:t>57)</w:t>
            </w:r>
          </w:p>
        </w:tc>
        <w:tc>
          <w:tcPr>
            <w:tcW w:w="1276" w:type="dxa"/>
            <w:tcBorders>
              <w:top w:val="nil"/>
              <w:left w:val="nil"/>
              <w:bottom w:val="nil"/>
              <w:right w:val="single" w:sz="4" w:space="0" w:color="auto"/>
            </w:tcBorders>
            <w:shd w:val="clear" w:color="auto" w:fill="FFFFFF"/>
          </w:tcPr>
          <w:p w14:paraId="39D69004" w14:textId="103D3B71"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93</w:t>
            </w:r>
          </w:p>
        </w:tc>
      </w:tr>
      <w:tr w:rsidR="00E44A0C" w:rsidRPr="00F306AF" w14:paraId="51F005F9" w14:textId="63427519" w:rsidTr="00E44A0C">
        <w:trPr>
          <w:cantSplit/>
        </w:trPr>
        <w:tc>
          <w:tcPr>
            <w:tcW w:w="1701" w:type="dxa"/>
            <w:vMerge/>
            <w:tcBorders>
              <w:left w:val="single" w:sz="4" w:space="0" w:color="auto"/>
              <w:right w:val="single" w:sz="4" w:space="0" w:color="auto"/>
            </w:tcBorders>
            <w:shd w:val="clear" w:color="auto" w:fill="FFFFFF"/>
          </w:tcPr>
          <w:p w14:paraId="36D3EE7A" w14:textId="77777777" w:rsidR="00E44A0C" w:rsidRPr="00F306AF" w:rsidRDefault="00E44A0C" w:rsidP="00E44A0C">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47588D01" w14:textId="53E101BB" w:rsidR="00E44A0C" w:rsidRPr="00F306AF" w:rsidRDefault="00E44A0C" w:rsidP="00E44A0C">
            <w:pPr>
              <w:spacing w:after="0" w:line="240" w:lineRule="auto"/>
              <w:ind w:left="100" w:right="100"/>
              <w:rPr>
                <w:sz w:val="16"/>
                <w:szCs w:val="16"/>
              </w:rPr>
            </w:pPr>
            <w:r w:rsidRPr="000D7DED">
              <w:rPr>
                <w:sz w:val="16"/>
                <w:szCs w:val="16"/>
              </w:rPr>
              <w:t>rms::rcs(BMI)BMI'''</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2FB61AD1" w14:textId="463E9EAA" w:rsidR="00E44A0C" w:rsidRPr="00F306AF" w:rsidRDefault="00E44A0C" w:rsidP="00E44A0C">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64 (0</w:t>
            </w:r>
            <w:r>
              <w:rPr>
                <w:sz w:val="16"/>
                <w:szCs w:val="16"/>
              </w:rPr>
              <w:t>·</w:t>
            </w:r>
            <w:r w:rsidRPr="000D7DED">
              <w:rPr>
                <w:sz w:val="16"/>
                <w:szCs w:val="16"/>
              </w:rPr>
              <w:t>42-0</w:t>
            </w:r>
            <w:r>
              <w:rPr>
                <w:sz w:val="16"/>
                <w:szCs w:val="16"/>
              </w:rPr>
              <w:t>·</w:t>
            </w:r>
            <w:r w:rsidRPr="000D7DED">
              <w:rPr>
                <w:sz w:val="16"/>
                <w:szCs w:val="16"/>
              </w:rPr>
              <w:t>97)</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782F8436" w14:textId="6E14DE86" w:rsidR="00E44A0C" w:rsidRPr="00F306AF" w:rsidRDefault="00E44A0C" w:rsidP="00E44A0C">
            <w:pPr>
              <w:spacing w:after="0" w:line="240" w:lineRule="auto"/>
              <w:ind w:left="100" w:right="100"/>
              <w:jc w:val="center"/>
              <w:rPr>
                <w:sz w:val="16"/>
                <w:szCs w:val="16"/>
              </w:rPr>
            </w:pPr>
            <w:r w:rsidRPr="000D7DED">
              <w:rPr>
                <w:sz w:val="16"/>
                <w:szCs w:val="16"/>
              </w:rPr>
              <w:t>0</w:t>
            </w:r>
            <w:r>
              <w:rPr>
                <w:sz w:val="16"/>
                <w:szCs w:val="16"/>
              </w:rPr>
              <w:t>·</w:t>
            </w:r>
            <w:r w:rsidRPr="000D7DED">
              <w:rPr>
                <w:sz w:val="16"/>
                <w:szCs w:val="16"/>
              </w:rPr>
              <w:t>036</w:t>
            </w:r>
          </w:p>
        </w:tc>
        <w:tc>
          <w:tcPr>
            <w:tcW w:w="1843" w:type="dxa"/>
            <w:tcBorders>
              <w:top w:val="nil"/>
              <w:left w:val="single" w:sz="4" w:space="0" w:color="auto"/>
              <w:bottom w:val="nil"/>
              <w:right w:val="nil"/>
            </w:tcBorders>
            <w:shd w:val="clear" w:color="auto" w:fill="FFFFFF"/>
          </w:tcPr>
          <w:p w14:paraId="6B2D1837" w14:textId="5722C578"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63 (0</w:t>
            </w:r>
            <w:r>
              <w:rPr>
                <w:sz w:val="16"/>
                <w:szCs w:val="16"/>
              </w:rPr>
              <w:t>·</w:t>
            </w:r>
            <w:r w:rsidRPr="000D7DED">
              <w:rPr>
                <w:sz w:val="16"/>
                <w:szCs w:val="16"/>
              </w:rPr>
              <w:t>41-0</w:t>
            </w:r>
            <w:r>
              <w:rPr>
                <w:sz w:val="16"/>
                <w:szCs w:val="16"/>
              </w:rPr>
              <w:t>·</w:t>
            </w:r>
            <w:r w:rsidRPr="000D7DED">
              <w:rPr>
                <w:sz w:val="16"/>
                <w:szCs w:val="16"/>
              </w:rPr>
              <w:t>97)</w:t>
            </w:r>
          </w:p>
        </w:tc>
        <w:tc>
          <w:tcPr>
            <w:tcW w:w="1134" w:type="dxa"/>
            <w:tcBorders>
              <w:top w:val="nil"/>
              <w:left w:val="nil"/>
              <w:bottom w:val="nil"/>
              <w:right w:val="single" w:sz="4" w:space="0" w:color="auto"/>
            </w:tcBorders>
            <w:shd w:val="clear" w:color="auto" w:fill="FFFFFF"/>
          </w:tcPr>
          <w:p w14:paraId="7B5129F1" w14:textId="1AB2163B"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036</w:t>
            </w:r>
          </w:p>
        </w:tc>
        <w:tc>
          <w:tcPr>
            <w:tcW w:w="1842" w:type="dxa"/>
            <w:tcBorders>
              <w:top w:val="nil"/>
              <w:left w:val="single" w:sz="4" w:space="0" w:color="auto"/>
              <w:bottom w:val="nil"/>
              <w:right w:val="nil"/>
            </w:tcBorders>
            <w:shd w:val="clear" w:color="auto" w:fill="FFFFFF"/>
          </w:tcPr>
          <w:p w14:paraId="307E469F" w14:textId="7FCC5616"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64 (0</w:t>
            </w:r>
            <w:r>
              <w:rPr>
                <w:sz w:val="16"/>
                <w:szCs w:val="16"/>
              </w:rPr>
              <w:t>·</w:t>
            </w:r>
            <w:r w:rsidRPr="00FA24DB">
              <w:rPr>
                <w:sz w:val="16"/>
                <w:szCs w:val="16"/>
              </w:rPr>
              <w:t>42-0</w:t>
            </w:r>
            <w:r>
              <w:rPr>
                <w:sz w:val="16"/>
                <w:szCs w:val="16"/>
              </w:rPr>
              <w:t>·</w:t>
            </w:r>
            <w:r w:rsidRPr="00FA24DB">
              <w:rPr>
                <w:sz w:val="16"/>
                <w:szCs w:val="16"/>
              </w:rPr>
              <w:t>97)</w:t>
            </w:r>
          </w:p>
        </w:tc>
        <w:tc>
          <w:tcPr>
            <w:tcW w:w="1276" w:type="dxa"/>
            <w:tcBorders>
              <w:top w:val="nil"/>
              <w:left w:val="nil"/>
              <w:bottom w:val="nil"/>
              <w:right w:val="single" w:sz="4" w:space="0" w:color="auto"/>
            </w:tcBorders>
            <w:shd w:val="clear" w:color="auto" w:fill="FFFFFF"/>
          </w:tcPr>
          <w:p w14:paraId="6BEA4809" w14:textId="39326688"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036</w:t>
            </w:r>
          </w:p>
        </w:tc>
        <w:tc>
          <w:tcPr>
            <w:tcW w:w="1559" w:type="dxa"/>
            <w:tcBorders>
              <w:top w:val="nil"/>
              <w:left w:val="single" w:sz="4" w:space="0" w:color="auto"/>
              <w:bottom w:val="nil"/>
              <w:right w:val="nil"/>
            </w:tcBorders>
            <w:shd w:val="clear" w:color="auto" w:fill="FFFFFF"/>
          </w:tcPr>
          <w:p w14:paraId="5B936069" w14:textId="1B29FA50"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63 (0</w:t>
            </w:r>
            <w:r>
              <w:rPr>
                <w:sz w:val="16"/>
                <w:szCs w:val="16"/>
              </w:rPr>
              <w:t>·</w:t>
            </w:r>
            <w:r w:rsidRPr="00FA24DB">
              <w:rPr>
                <w:sz w:val="16"/>
                <w:szCs w:val="16"/>
              </w:rPr>
              <w:t>41-0</w:t>
            </w:r>
            <w:r>
              <w:rPr>
                <w:sz w:val="16"/>
                <w:szCs w:val="16"/>
              </w:rPr>
              <w:t>·</w:t>
            </w:r>
            <w:r w:rsidRPr="00FA24DB">
              <w:rPr>
                <w:sz w:val="16"/>
                <w:szCs w:val="16"/>
              </w:rPr>
              <w:t>97)</w:t>
            </w:r>
          </w:p>
        </w:tc>
        <w:tc>
          <w:tcPr>
            <w:tcW w:w="1276" w:type="dxa"/>
            <w:tcBorders>
              <w:top w:val="nil"/>
              <w:left w:val="nil"/>
              <w:bottom w:val="nil"/>
              <w:right w:val="single" w:sz="4" w:space="0" w:color="auto"/>
            </w:tcBorders>
            <w:shd w:val="clear" w:color="auto" w:fill="FFFFFF"/>
          </w:tcPr>
          <w:p w14:paraId="07932CBB" w14:textId="77FF746D"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034</w:t>
            </w:r>
          </w:p>
        </w:tc>
      </w:tr>
      <w:tr w:rsidR="00E44A0C" w:rsidRPr="00F306AF" w14:paraId="39D7906F" w14:textId="3BABFDBE" w:rsidTr="00E44A0C">
        <w:trPr>
          <w:cantSplit/>
        </w:trPr>
        <w:tc>
          <w:tcPr>
            <w:tcW w:w="1701" w:type="dxa"/>
            <w:tcBorders>
              <w:left w:val="single" w:sz="4" w:space="0" w:color="auto"/>
              <w:right w:val="single" w:sz="4" w:space="0" w:color="auto"/>
            </w:tcBorders>
            <w:shd w:val="clear" w:color="auto" w:fill="FFFFFF"/>
          </w:tcPr>
          <w:p w14:paraId="7E6C09C4" w14:textId="0BA0F6B8" w:rsidR="00E44A0C" w:rsidRPr="00F306AF" w:rsidRDefault="00E44A0C" w:rsidP="00E44A0C">
            <w:pPr>
              <w:spacing w:after="0" w:line="240" w:lineRule="auto"/>
              <w:ind w:left="100" w:right="100"/>
              <w:rPr>
                <w:rFonts w:eastAsia="Arial"/>
                <w:color w:val="000000"/>
                <w:sz w:val="16"/>
                <w:szCs w:val="16"/>
              </w:rPr>
            </w:pPr>
            <w:r w:rsidRPr="00F306AF">
              <w:rPr>
                <w:rFonts w:eastAsia="Arial"/>
                <w:color w:val="000000"/>
                <w:sz w:val="16"/>
                <w:szCs w:val="16"/>
              </w:rPr>
              <w:t>Year of birth</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1BFA9E1" w14:textId="1B8ED7ED" w:rsidR="00E44A0C" w:rsidRPr="00F306AF" w:rsidRDefault="00E44A0C" w:rsidP="00E44A0C">
            <w:pPr>
              <w:spacing w:after="0" w:line="240" w:lineRule="auto"/>
              <w:ind w:left="100" w:right="100"/>
              <w:rPr>
                <w:rFonts w:eastAsia="Arial"/>
                <w:color w:val="000000"/>
                <w:sz w:val="16"/>
                <w:szCs w:val="16"/>
              </w:rPr>
            </w:pPr>
          </w:p>
        </w:tc>
        <w:tc>
          <w:tcPr>
            <w:tcW w:w="170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00E4D204" w14:textId="51FE5964"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99 (0</w:t>
            </w:r>
            <w:r>
              <w:rPr>
                <w:sz w:val="16"/>
                <w:szCs w:val="16"/>
              </w:rPr>
              <w:t>·</w:t>
            </w:r>
            <w:r w:rsidRPr="000D7DED">
              <w:rPr>
                <w:sz w:val="16"/>
                <w:szCs w:val="16"/>
              </w:rPr>
              <w:t>99-1)</w:t>
            </w:r>
          </w:p>
        </w:tc>
        <w:tc>
          <w:tcPr>
            <w:tcW w:w="992"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65599C8C" w14:textId="25B8374F"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&lt;0</w:t>
            </w:r>
            <w:r>
              <w:rPr>
                <w:sz w:val="16"/>
                <w:szCs w:val="16"/>
              </w:rPr>
              <w:t>·</w:t>
            </w:r>
            <w:r w:rsidRPr="000D7DED">
              <w:rPr>
                <w:sz w:val="16"/>
                <w:szCs w:val="16"/>
              </w:rPr>
              <w:t>0001</w:t>
            </w:r>
          </w:p>
        </w:tc>
        <w:tc>
          <w:tcPr>
            <w:tcW w:w="1843" w:type="dxa"/>
            <w:tcBorders>
              <w:top w:val="single" w:sz="4" w:space="0" w:color="auto"/>
              <w:left w:val="single" w:sz="4" w:space="0" w:color="auto"/>
              <w:bottom w:val="single" w:sz="4" w:space="0" w:color="auto"/>
              <w:right w:val="nil"/>
            </w:tcBorders>
            <w:shd w:val="clear" w:color="auto" w:fill="FFFFFF"/>
          </w:tcPr>
          <w:p w14:paraId="2A341FCA" w14:textId="272E8D58"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99 (0</w:t>
            </w:r>
            <w:r>
              <w:rPr>
                <w:sz w:val="16"/>
                <w:szCs w:val="16"/>
              </w:rPr>
              <w:t>·</w:t>
            </w:r>
            <w:r w:rsidRPr="000D7DED">
              <w:rPr>
                <w:sz w:val="16"/>
                <w:szCs w:val="16"/>
              </w:rPr>
              <w:t>99-1)</w:t>
            </w:r>
          </w:p>
        </w:tc>
        <w:tc>
          <w:tcPr>
            <w:tcW w:w="1134" w:type="dxa"/>
            <w:tcBorders>
              <w:top w:val="single" w:sz="4" w:space="0" w:color="auto"/>
              <w:left w:val="nil"/>
              <w:bottom w:val="single" w:sz="4" w:space="0" w:color="auto"/>
              <w:right w:val="single" w:sz="4" w:space="0" w:color="auto"/>
            </w:tcBorders>
            <w:shd w:val="clear" w:color="auto" w:fill="FFFFFF"/>
          </w:tcPr>
          <w:p w14:paraId="7FDDD173" w14:textId="3FF132EC"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&lt;0</w:t>
            </w:r>
            <w:r>
              <w:rPr>
                <w:sz w:val="16"/>
                <w:szCs w:val="16"/>
              </w:rPr>
              <w:t>·</w:t>
            </w:r>
            <w:r w:rsidRPr="000D7DED">
              <w:rPr>
                <w:sz w:val="16"/>
                <w:szCs w:val="16"/>
              </w:rPr>
              <w:t>0001</w:t>
            </w:r>
          </w:p>
        </w:tc>
        <w:tc>
          <w:tcPr>
            <w:tcW w:w="1842" w:type="dxa"/>
            <w:tcBorders>
              <w:top w:val="single" w:sz="4" w:space="0" w:color="auto"/>
              <w:left w:val="single" w:sz="4" w:space="0" w:color="auto"/>
              <w:bottom w:val="single" w:sz="4" w:space="0" w:color="auto"/>
              <w:right w:val="nil"/>
            </w:tcBorders>
            <w:shd w:val="clear" w:color="auto" w:fill="FFFFFF"/>
          </w:tcPr>
          <w:p w14:paraId="059ED7DC" w14:textId="233B6C4A"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99 (0</w:t>
            </w:r>
            <w:r>
              <w:rPr>
                <w:sz w:val="16"/>
                <w:szCs w:val="16"/>
              </w:rPr>
              <w:t>·</w:t>
            </w:r>
            <w:r w:rsidRPr="00FA24DB">
              <w:rPr>
                <w:sz w:val="16"/>
                <w:szCs w:val="16"/>
              </w:rPr>
              <w:t>99-1)</w:t>
            </w:r>
          </w:p>
        </w:tc>
        <w:tc>
          <w:tcPr>
            <w:tcW w:w="1276" w:type="dxa"/>
            <w:tcBorders>
              <w:top w:val="single" w:sz="4" w:space="0" w:color="auto"/>
              <w:left w:val="nil"/>
              <w:bottom w:val="single" w:sz="4" w:space="0" w:color="auto"/>
              <w:right w:val="single" w:sz="4" w:space="0" w:color="auto"/>
            </w:tcBorders>
            <w:shd w:val="clear" w:color="auto" w:fill="FFFFFF"/>
          </w:tcPr>
          <w:p w14:paraId="6543AC0E" w14:textId="39B62395"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&lt;0</w:t>
            </w:r>
            <w:r>
              <w:rPr>
                <w:sz w:val="16"/>
                <w:szCs w:val="16"/>
              </w:rPr>
              <w:t>·</w:t>
            </w:r>
            <w:r w:rsidRPr="00FA24DB">
              <w:rPr>
                <w:sz w:val="16"/>
                <w:szCs w:val="16"/>
              </w:rPr>
              <w:t>0001</w:t>
            </w:r>
          </w:p>
        </w:tc>
        <w:tc>
          <w:tcPr>
            <w:tcW w:w="1559" w:type="dxa"/>
            <w:tcBorders>
              <w:top w:val="single" w:sz="4" w:space="0" w:color="auto"/>
              <w:left w:val="single" w:sz="4" w:space="0" w:color="auto"/>
              <w:bottom w:val="single" w:sz="4" w:space="0" w:color="auto"/>
              <w:right w:val="nil"/>
            </w:tcBorders>
            <w:shd w:val="clear" w:color="auto" w:fill="FFFFFF"/>
          </w:tcPr>
          <w:p w14:paraId="2CFE5913" w14:textId="1B7FD6A9"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0</w:t>
            </w:r>
            <w:r>
              <w:rPr>
                <w:sz w:val="16"/>
                <w:szCs w:val="16"/>
              </w:rPr>
              <w:t>·</w:t>
            </w:r>
            <w:r w:rsidRPr="00FA24DB">
              <w:rPr>
                <w:sz w:val="16"/>
                <w:szCs w:val="16"/>
              </w:rPr>
              <w:t>99 (0</w:t>
            </w:r>
            <w:r>
              <w:rPr>
                <w:sz w:val="16"/>
                <w:szCs w:val="16"/>
              </w:rPr>
              <w:t>·</w:t>
            </w:r>
            <w:r w:rsidRPr="00FA24DB">
              <w:rPr>
                <w:sz w:val="16"/>
                <w:szCs w:val="16"/>
              </w:rPr>
              <w:t>99-1)</w:t>
            </w:r>
          </w:p>
        </w:tc>
        <w:tc>
          <w:tcPr>
            <w:tcW w:w="1276" w:type="dxa"/>
            <w:tcBorders>
              <w:top w:val="single" w:sz="4" w:space="0" w:color="auto"/>
              <w:left w:val="nil"/>
              <w:bottom w:val="single" w:sz="4" w:space="0" w:color="auto"/>
              <w:right w:val="single" w:sz="4" w:space="0" w:color="auto"/>
            </w:tcBorders>
            <w:shd w:val="clear" w:color="auto" w:fill="FFFFFF"/>
          </w:tcPr>
          <w:p w14:paraId="50323857" w14:textId="125AC878" w:rsidR="00E44A0C" w:rsidRPr="00F306AF" w:rsidRDefault="00E44A0C" w:rsidP="00E44A0C">
            <w:pPr>
              <w:spacing w:after="0" w:line="240" w:lineRule="auto"/>
              <w:ind w:left="100" w:right="100"/>
              <w:jc w:val="center"/>
              <w:rPr>
                <w:rFonts w:eastAsia="Arial"/>
                <w:color w:val="000000"/>
                <w:sz w:val="16"/>
                <w:szCs w:val="16"/>
              </w:rPr>
            </w:pPr>
            <w:r w:rsidRPr="00FA24DB">
              <w:rPr>
                <w:sz w:val="16"/>
                <w:szCs w:val="16"/>
              </w:rPr>
              <w:t>&lt;0</w:t>
            </w:r>
            <w:r>
              <w:rPr>
                <w:sz w:val="16"/>
                <w:szCs w:val="16"/>
              </w:rPr>
              <w:t>·</w:t>
            </w:r>
            <w:r w:rsidRPr="00FA24DB">
              <w:rPr>
                <w:sz w:val="16"/>
                <w:szCs w:val="16"/>
              </w:rPr>
              <w:t>0001</w:t>
            </w:r>
          </w:p>
        </w:tc>
      </w:tr>
    </w:tbl>
    <w:p w14:paraId="1293BA06" w14:textId="77777777" w:rsidR="00FA24DB" w:rsidRDefault="00FA24DB" w:rsidP="00FA24DB"/>
    <w:p w14:paraId="3A3FD53E" w14:textId="55FEC134" w:rsidR="00FA24DB" w:rsidRDefault="00FA24DB" w:rsidP="00FA24DB">
      <w:pPr>
        <w:sectPr w:rsidR="00FA24DB" w:rsidSect="001F38AF">
          <w:pgSz w:w="16838" w:h="11906" w:orient="landscape"/>
          <w:pgMar w:top="720" w:right="720" w:bottom="720" w:left="720" w:header="708" w:footer="708" w:gutter="0"/>
          <w:cols w:space="708"/>
          <w:docGrid w:linePitch="360"/>
        </w:sectPr>
      </w:pPr>
    </w:p>
    <w:p w14:paraId="79CCA0C0" w14:textId="29E1F616" w:rsidR="00B55325" w:rsidRDefault="00EC3072" w:rsidP="009C4ADC">
      <w:r w:rsidRPr="00EC3072">
        <w:rPr>
          <w:b/>
          <w:bCs/>
        </w:rPr>
        <w:lastRenderedPageBreak/>
        <w:t>Supplementary Table S</w:t>
      </w:r>
      <w:r w:rsidR="008A38BD">
        <w:rPr>
          <w:b/>
          <w:bCs/>
        </w:rPr>
        <w:t>17</w:t>
      </w:r>
      <w:r w:rsidR="00C3394A">
        <w:t>: Mental illness outcomes with added baseline covariates (intellectual disability, epilepsy, autistic spectrum disorder, cerebral palsy, and malignancy)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22"/>
        <w:gridCol w:w="1706"/>
        <w:gridCol w:w="2693"/>
        <w:gridCol w:w="1134"/>
      </w:tblGrid>
      <w:tr w:rsidR="00B55325" w:rsidRPr="00735C1E" w14:paraId="148936EF" w14:textId="77777777" w:rsidTr="0013317F">
        <w:trPr>
          <w:cantSplit/>
          <w:tblHeader/>
          <w:jc w:val="center"/>
        </w:trPr>
        <w:tc>
          <w:tcPr>
            <w:tcW w:w="2122" w:type="dxa"/>
            <w:tcBorders>
              <w:top w:val="single" w:sz="4" w:space="0" w:color="auto"/>
              <w:left w:val="nil"/>
              <w:bottom w:val="single" w:sz="4" w:space="0" w:color="auto"/>
              <w:right w:val="nil"/>
            </w:tcBorders>
            <w:shd w:val="clear" w:color="auto" w:fill="FFFFFF"/>
          </w:tcPr>
          <w:p w14:paraId="6C9E0B0C" w14:textId="2AEEE07D" w:rsidR="00B55325" w:rsidRPr="00C3394A" w:rsidRDefault="00B55325" w:rsidP="00735C1E">
            <w:pPr>
              <w:spacing w:after="0"/>
              <w:ind w:left="100" w:right="100"/>
              <w:rPr>
                <w:rFonts w:eastAsia="Arial"/>
                <w:b/>
                <w:bCs/>
                <w:color w:val="000000"/>
                <w:sz w:val="16"/>
                <w:szCs w:val="16"/>
              </w:rPr>
            </w:pPr>
            <w:r w:rsidRPr="00C3394A">
              <w:rPr>
                <w:rFonts w:eastAsia="Arial"/>
                <w:b/>
                <w:bCs/>
                <w:color w:val="000000"/>
                <w:sz w:val="16"/>
                <w:szCs w:val="16"/>
              </w:rPr>
              <w:t>Variable</w:t>
            </w:r>
          </w:p>
        </w:tc>
        <w:tc>
          <w:tcPr>
            <w:tcW w:w="1706"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center"/>
          </w:tcPr>
          <w:p w14:paraId="5E266836" w14:textId="68369CED" w:rsidR="00B55325" w:rsidRPr="00C3394A" w:rsidRDefault="00B55325" w:rsidP="00735C1E">
            <w:pPr>
              <w:spacing w:after="0"/>
              <w:ind w:left="100" w:right="100"/>
              <w:rPr>
                <w:b/>
                <w:bCs/>
                <w:sz w:val="16"/>
                <w:szCs w:val="16"/>
              </w:rPr>
            </w:pPr>
            <w:r w:rsidRPr="00C3394A">
              <w:rPr>
                <w:rFonts w:eastAsia="Arial"/>
                <w:b/>
                <w:bCs/>
                <w:color w:val="000000"/>
                <w:sz w:val="16"/>
                <w:szCs w:val="16"/>
              </w:rPr>
              <w:t>Stratum</w:t>
            </w:r>
          </w:p>
        </w:tc>
        <w:tc>
          <w:tcPr>
            <w:tcW w:w="2693"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bottom"/>
          </w:tcPr>
          <w:p w14:paraId="0278C18D" w14:textId="07ACBF97" w:rsidR="00B55325" w:rsidRPr="00C3394A" w:rsidRDefault="00C3394A" w:rsidP="00C3394A">
            <w:pPr>
              <w:spacing w:after="0"/>
              <w:ind w:left="100" w:right="100"/>
              <w:jc w:val="center"/>
              <w:rPr>
                <w:b/>
                <w:bCs/>
                <w:sz w:val="16"/>
                <w:szCs w:val="16"/>
              </w:rPr>
            </w:pPr>
            <w:r w:rsidRPr="00C3394A">
              <w:rPr>
                <w:rFonts w:eastAsia="Arial"/>
                <w:b/>
                <w:bCs/>
                <w:color w:val="000000"/>
                <w:sz w:val="16"/>
                <w:szCs w:val="16"/>
              </w:rPr>
              <w:t xml:space="preserve">Adjusted </w:t>
            </w:r>
            <w:r w:rsidR="00B55325" w:rsidRPr="00C3394A">
              <w:rPr>
                <w:rFonts w:eastAsia="Arial"/>
                <w:b/>
                <w:bCs/>
                <w:color w:val="000000"/>
                <w:sz w:val="16"/>
                <w:szCs w:val="16"/>
              </w:rPr>
              <w:t>HR (</w:t>
            </w:r>
            <w:r w:rsidRPr="00C3394A">
              <w:rPr>
                <w:rFonts w:eastAsia="Arial"/>
                <w:b/>
                <w:bCs/>
                <w:color w:val="000000"/>
                <w:sz w:val="16"/>
                <w:szCs w:val="16"/>
              </w:rPr>
              <w:t xml:space="preserve">95% </w:t>
            </w:r>
            <w:r w:rsidR="00B55325" w:rsidRPr="00C3394A">
              <w:rPr>
                <w:rFonts w:eastAsia="Arial"/>
                <w:b/>
                <w:bCs/>
                <w:color w:val="000000"/>
                <w:sz w:val="16"/>
                <w:szCs w:val="16"/>
              </w:rPr>
              <w:t>CI)</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vAlign w:val="bottom"/>
          </w:tcPr>
          <w:p w14:paraId="6DA60135" w14:textId="2967694E" w:rsidR="00B55325" w:rsidRPr="00C3394A" w:rsidRDefault="00C3394A" w:rsidP="00C3394A">
            <w:pPr>
              <w:spacing w:after="0"/>
              <w:ind w:left="100" w:right="100"/>
              <w:jc w:val="center"/>
              <w:rPr>
                <w:b/>
                <w:bCs/>
                <w:sz w:val="16"/>
                <w:szCs w:val="16"/>
              </w:rPr>
            </w:pPr>
            <w:r w:rsidRPr="00C3394A">
              <w:rPr>
                <w:rFonts w:eastAsia="Arial"/>
                <w:b/>
                <w:bCs/>
                <w:color w:val="000000"/>
                <w:sz w:val="16"/>
                <w:szCs w:val="16"/>
              </w:rPr>
              <w:t>p-</w:t>
            </w:r>
            <w:r w:rsidR="00B55325" w:rsidRPr="00C3394A">
              <w:rPr>
                <w:rFonts w:eastAsia="Arial"/>
                <w:b/>
                <w:bCs/>
                <w:color w:val="000000"/>
                <w:sz w:val="16"/>
                <w:szCs w:val="16"/>
              </w:rPr>
              <w:t>val</w:t>
            </w:r>
            <w:r w:rsidRPr="00C3394A">
              <w:rPr>
                <w:rFonts w:eastAsia="Arial"/>
                <w:b/>
                <w:bCs/>
                <w:color w:val="000000"/>
                <w:sz w:val="16"/>
                <w:szCs w:val="16"/>
              </w:rPr>
              <w:t>ue</w:t>
            </w:r>
          </w:p>
        </w:tc>
      </w:tr>
      <w:tr w:rsidR="00B55325" w:rsidRPr="00735C1E" w14:paraId="54542EF0" w14:textId="77777777" w:rsidTr="0013317F">
        <w:trPr>
          <w:cantSplit/>
          <w:jc w:val="center"/>
        </w:trPr>
        <w:tc>
          <w:tcPr>
            <w:tcW w:w="2122" w:type="dxa"/>
            <w:vMerge w:val="restart"/>
            <w:tcBorders>
              <w:top w:val="single" w:sz="4" w:space="0" w:color="auto"/>
              <w:left w:val="nil"/>
              <w:right w:val="single" w:sz="4" w:space="0" w:color="auto"/>
            </w:tcBorders>
            <w:shd w:val="clear" w:color="auto" w:fill="FFFFFF"/>
          </w:tcPr>
          <w:p w14:paraId="5F0EBA9D" w14:textId="1A216E90" w:rsidR="00B55325" w:rsidRDefault="00B55325" w:rsidP="00B55325">
            <w:pPr>
              <w:spacing w:after="0"/>
              <w:ind w:left="100" w:right="100"/>
              <w:rPr>
                <w:rFonts w:eastAsia="Arial"/>
                <w:color w:val="000000"/>
                <w:sz w:val="16"/>
                <w:szCs w:val="16"/>
              </w:rPr>
            </w:pPr>
            <w:r w:rsidRPr="00F306AF">
              <w:rPr>
                <w:rFonts w:eastAsia="Arial"/>
                <w:color w:val="000000"/>
                <w:sz w:val="16"/>
                <w:szCs w:val="16"/>
              </w:rPr>
              <w:t>Exposure subgroup</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5ED3C33F" w14:textId="1D8A55EA" w:rsidR="00B55325" w:rsidRPr="00735C1E" w:rsidRDefault="00B55325" w:rsidP="00B55325">
            <w:pPr>
              <w:spacing w:after="0"/>
              <w:ind w:left="100" w:right="100"/>
              <w:rPr>
                <w:rFonts w:eastAsia="Arial"/>
                <w:color w:val="000000"/>
                <w:sz w:val="16"/>
                <w:szCs w:val="16"/>
              </w:rPr>
            </w:pPr>
            <w:r>
              <w:rPr>
                <w:rFonts w:eastAsia="Arial"/>
                <w:color w:val="000000"/>
                <w:sz w:val="16"/>
                <w:szCs w:val="16"/>
              </w:rPr>
              <w:t>Unexposed</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CF61FB3" w14:textId="1CC6C078" w:rsidR="00B55325" w:rsidRPr="00735C1E" w:rsidRDefault="00B55325" w:rsidP="00C3394A">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92B11BD" w14:textId="0FD272AB" w:rsidR="00B55325" w:rsidRPr="00735C1E" w:rsidRDefault="00B55325" w:rsidP="00C3394A">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77603357" w14:textId="77777777" w:rsidTr="0013317F">
        <w:trPr>
          <w:cantSplit/>
          <w:jc w:val="center"/>
        </w:trPr>
        <w:tc>
          <w:tcPr>
            <w:tcW w:w="2122" w:type="dxa"/>
            <w:vMerge/>
            <w:tcBorders>
              <w:left w:val="nil"/>
              <w:right w:val="single" w:sz="4" w:space="0" w:color="auto"/>
            </w:tcBorders>
            <w:shd w:val="clear" w:color="auto" w:fill="FFFFFF"/>
          </w:tcPr>
          <w:p w14:paraId="7A8B8AFC"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F0D2FC9" w14:textId="7A03B033" w:rsidR="000C3408" w:rsidRPr="00735C1E" w:rsidRDefault="000C3408" w:rsidP="000C3408">
            <w:pPr>
              <w:spacing w:after="0"/>
              <w:ind w:left="100" w:right="100"/>
              <w:rPr>
                <w:sz w:val="16"/>
                <w:szCs w:val="16"/>
              </w:rPr>
            </w:pPr>
            <w:r w:rsidRPr="00735C1E">
              <w:rPr>
                <w:rFonts w:eastAsia="Arial"/>
                <w:color w:val="000000"/>
                <w:sz w:val="16"/>
                <w:szCs w:val="16"/>
              </w:rPr>
              <w:t>Diagnosis</w:t>
            </w:r>
          </w:p>
        </w:tc>
        <w:tc>
          <w:tcPr>
            <w:tcW w:w="2693" w:type="dxa"/>
            <w:tcBorders>
              <w:top w:val="nil"/>
              <w:left w:val="nil"/>
              <w:bottom w:val="nil"/>
              <w:right w:val="nil"/>
            </w:tcBorders>
            <w:shd w:val="clear" w:color="auto" w:fill="FFFFFF"/>
            <w:tcMar>
              <w:top w:w="0" w:type="dxa"/>
              <w:left w:w="0" w:type="dxa"/>
              <w:bottom w:w="0" w:type="dxa"/>
              <w:right w:w="0" w:type="dxa"/>
            </w:tcMar>
          </w:tcPr>
          <w:p w14:paraId="67EF1E5D" w14:textId="5CAA7F09" w:rsidR="000C3408" w:rsidRPr="00735C1E" w:rsidRDefault="000C3408" w:rsidP="000C3408">
            <w:pPr>
              <w:spacing w:after="0"/>
              <w:ind w:left="100" w:right="100"/>
              <w:jc w:val="center"/>
              <w:rPr>
                <w:sz w:val="16"/>
                <w:szCs w:val="16"/>
              </w:rPr>
            </w:pPr>
            <w:r w:rsidRPr="00A71484">
              <w:rPr>
                <w:sz w:val="16"/>
                <w:szCs w:val="16"/>
              </w:rPr>
              <w:t>1·29 (1·28-1·31)</w:t>
            </w: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5B6CC8CC"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45324696" w14:textId="77777777" w:rsidTr="0013317F">
        <w:trPr>
          <w:cantSplit/>
          <w:jc w:val="center"/>
        </w:trPr>
        <w:tc>
          <w:tcPr>
            <w:tcW w:w="2122" w:type="dxa"/>
            <w:vMerge/>
            <w:tcBorders>
              <w:left w:val="nil"/>
              <w:right w:val="single" w:sz="4" w:space="0" w:color="auto"/>
            </w:tcBorders>
            <w:shd w:val="clear" w:color="auto" w:fill="FFFFFF"/>
          </w:tcPr>
          <w:p w14:paraId="65E5547D"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409E8CC3" w14:textId="62C2CAA7" w:rsidR="000C3408" w:rsidRPr="00735C1E" w:rsidRDefault="000C3408" w:rsidP="000C3408">
            <w:pPr>
              <w:spacing w:after="0"/>
              <w:ind w:left="100" w:right="100"/>
              <w:rPr>
                <w:sz w:val="16"/>
                <w:szCs w:val="16"/>
              </w:rPr>
            </w:pPr>
            <w:r w:rsidRPr="00735C1E">
              <w:rPr>
                <w:rFonts w:eastAsia="Arial"/>
                <w:color w:val="000000"/>
                <w:sz w:val="16"/>
                <w:szCs w:val="16"/>
              </w:rPr>
              <w:t>Prescription</w:t>
            </w:r>
          </w:p>
        </w:tc>
        <w:tc>
          <w:tcPr>
            <w:tcW w:w="2693" w:type="dxa"/>
            <w:tcBorders>
              <w:top w:val="nil"/>
              <w:left w:val="nil"/>
              <w:bottom w:val="nil"/>
              <w:right w:val="nil"/>
            </w:tcBorders>
            <w:shd w:val="clear" w:color="auto" w:fill="FFFFFF"/>
            <w:tcMar>
              <w:top w:w="0" w:type="dxa"/>
              <w:left w:w="0" w:type="dxa"/>
              <w:bottom w:w="0" w:type="dxa"/>
              <w:right w:w="0" w:type="dxa"/>
            </w:tcMar>
          </w:tcPr>
          <w:p w14:paraId="1D8AEDEF" w14:textId="13D85C55" w:rsidR="000C3408" w:rsidRPr="00735C1E" w:rsidRDefault="000C3408" w:rsidP="000C3408">
            <w:pPr>
              <w:spacing w:after="0"/>
              <w:ind w:left="100" w:right="100"/>
              <w:jc w:val="center"/>
              <w:rPr>
                <w:sz w:val="16"/>
                <w:szCs w:val="16"/>
              </w:rPr>
            </w:pPr>
            <w:r w:rsidRPr="00A71484">
              <w:rPr>
                <w:sz w:val="16"/>
                <w:szCs w:val="16"/>
              </w:rPr>
              <w:t>1·28 (1·23-1·33)</w:t>
            </w: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75D69C2C"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4D3485E5" w14:textId="77777777" w:rsidTr="0013317F">
        <w:trPr>
          <w:cantSplit/>
          <w:jc w:val="center"/>
        </w:trPr>
        <w:tc>
          <w:tcPr>
            <w:tcW w:w="2122" w:type="dxa"/>
            <w:vMerge/>
            <w:tcBorders>
              <w:left w:val="nil"/>
              <w:right w:val="single" w:sz="4" w:space="0" w:color="auto"/>
            </w:tcBorders>
            <w:shd w:val="clear" w:color="auto" w:fill="FFFFFF"/>
          </w:tcPr>
          <w:p w14:paraId="064BD165"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34CAB30C" w14:textId="704E48CD" w:rsidR="000C3408" w:rsidRPr="00735C1E" w:rsidRDefault="000C3408" w:rsidP="000C3408">
            <w:pPr>
              <w:spacing w:after="0"/>
              <w:ind w:left="100" w:right="100"/>
              <w:rPr>
                <w:sz w:val="16"/>
                <w:szCs w:val="16"/>
              </w:rPr>
            </w:pPr>
            <w:r w:rsidRPr="00735C1E">
              <w:rPr>
                <w:rFonts w:eastAsia="Arial"/>
                <w:color w:val="000000"/>
                <w:sz w:val="16"/>
                <w:szCs w:val="16"/>
              </w:rPr>
              <w:t>Both</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5F43A2EE" w14:textId="2DFB29C9" w:rsidR="000C3408" w:rsidRPr="00735C1E" w:rsidRDefault="000C3408" w:rsidP="000C3408">
            <w:pPr>
              <w:spacing w:after="0"/>
              <w:ind w:left="100" w:right="100"/>
              <w:jc w:val="center"/>
              <w:rPr>
                <w:sz w:val="16"/>
                <w:szCs w:val="16"/>
              </w:rPr>
            </w:pPr>
            <w:r w:rsidRPr="00A71484">
              <w:rPr>
                <w:sz w:val="16"/>
                <w:szCs w:val="16"/>
              </w:rPr>
              <w:t>1·47 (1·41-1·52)</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40CE80EB"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01B25896" w14:textId="77777777" w:rsidTr="0013317F">
        <w:trPr>
          <w:cantSplit/>
          <w:jc w:val="center"/>
        </w:trPr>
        <w:tc>
          <w:tcPr>
            <w:tcW w:w="2122" w:type="dxa"/>
            <w:vMerge w:val="restart"/>
            <w:tcBorders>
              <w:left w:val="nil"/>
              <w:right w:val="single" w:sz="4" w:space="0" w:color="auto"/>
            </w:tcBorders>
            <w:shd w:val="clear" w:color="auto" w:fill="FFFFFF"/>
          </w:tcPr>
          <w:p w14:paraId="2AED07F1" w14:textId="7D4FF020" w:rsidR="000C3408" w:rsidRDefault="000C3408" w:rsidP="000C3408">
            <w:pPr>
              <w:spacing w:after="0"/>
              <w:ind w:left="100" w:right="100"/>
              <w:rPr>
                <w:rFonts w:eastAsia="Arial"/>
                <w:color w:val="000000"/>
                <w:sz w:val="16"/>
                <w:szCs w:val="16"/>
              </w:rPr>
            </w:pPr>
            <w:r>
              <w:rPr>
                <w:rFonts w:eastAsia="Arial"/>
                <w:color w:val="000000"/>
                <w:sz w:val="16"/>
                <w:szCs w:val="16"/>
              </w:rPr>
              <w:t>Gender</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2456069C" w14:textId="553D4781" w:rsidR="000C3408" w:rsidRPr="00735C1E" w:rsidRDefault="000C3408" w:rsidP="000C3408">
            <w:pPr>
              <w:spacing w:after="0"/>
              <w:ind w:left="100" w:right="100"/>
              <w:rPr>
                <w:rFonts w:eastAsia="Arial"/>
                <w:color w:val="000000"/>
                <w:sz w:val="16"/>
                <w:szCs w:val="16"/>
              </w:rPr>
            </w:pPr>
            <w:r>
              <w:rPr>
                <w:rFonts w:eastAsia="Arial"/>
                <w:color w:val="000000"/>
                <w:sz w:val="16"/>
                <w:szCs w:val="16"/>
              </w:rPr>
              <w:t>Male</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3485DA6" w14:textId="7F29FCD7"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A3D6E03" w14:textId="08D5CEE0"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37924CCF" w14:textId="77777777" w:rsidTr="0013317F">
        <w:trPr>
          <w:cantSplit/>
          <w:jc w:val="center"/>
        </w:trPr>
        <w:tc>
          <w:tcPr>
            <w:tcW w:w="2122" w:type="dxa"/>
            <w:vMerge/>
            <w:tcBorders>
              <w:left w:val="nil"/>
              <w:right w:val="single" w:sz="4" w:space="0" w:color="auto"/>
            </w:tcBorders>
            <w:shd w:val="clear" w:color="auto" w:fill="FFFFFF"/>
          </w:tcPr>
          <w:p w14:paraId="60236EC2"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730189D0" w14:textId="01E242A5" w:rsidR="000C3408" w:rsidRPr="00735C1E" w:rsidRDefault="000C3408" w:rsidP="000C3408">
            <w:pPr>
              <w:spacing w:after="0"/>
              <w:ind w:left="100" w:right="100"/>
              <w:rPr>
                <w:sz w:val="16"/>
                <w:szCs w:val="16"/>
              </w:rPr>
            </w:pPr>
            <w:r w:rsidRPr="00735C1E">
              <w:rPr>
                <w:rFonts w:eastAsia="Arial"/>
                <w:color w:val="000000"/>
                <w:sz w:val="16"/>
                <w:szCs w:val="16"/>
              </w:rPr>
              <w:t>Female</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1D10F8C9" w14:textId="177ECAFB" w:rsidR="000C3408" w:rsidRPr="00735C1E" w:rsidRDefault="000C3408" w:rsidP="000C3408">
            <w:pPr>
              <w:spacing w:after="0"/>
              <w:ind w:left="100" w:right="100"/>
              <w:jc w:val="center"/>
              <w:rPr>
                <w:sz w:val="16"/>
                <w:szCs w:val="16"/>
              </w:rPr>
            </w:pPr>
            <w:r w:rsidRPr="00A71484">
              <w:rPr>
                <w:sz w:val="16"/>
                <w:szCs w:val="16"/>
              </w:rPr>
              <w:t>1·51 (1·48-1·53)</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2F24F330"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44CB99FD" w14:textId="77777777" w:rsidTr="0013317F">
        <w:trPr>
          <w:cantSplit/>
          <w:jc w:val="center"/>
        </w:trPr>
        <w:tc>
          <w:tcPr>
            <w:tcW w:w="2122" w:type="dxa"/>
            <w:vMerge w:val="restart"/>
            <w:tcBorders>
              <w:left w:val="nil"/>
              <w:right w:val="single" w:sz="4" w:space="0" w:color="auto"/>
            </w:tcBorders>
            <w:shd w:val="clear" w:color="auto" w:fill="FFFFFF"/>
          </w:tcPr>
          <w:p w14:paraId="4EBB38B9" w14:textId="51E05D14" w:rsidR="000C3408" w:rsidRDefault="000C3408" w:rsidP="000C3408">
            <w:pPr>
              <w:spacing w:after="0"/>
              <w:ind w:left="100" w:right="100"/>
              <w:rPr>
                <w:rFonts w:eastAsia="Arial"/>
                <w:color w:val="000000"/>
                <w:sz w:val="16"/>
                <w:szCs w:val="16"/>
              </w:rPr>
            </w:pPr>
            <w:r w:rsidRPr="00F306AF">
              <w:rPr>
                <w:rFonts w:eastAsia="Arial"/>
                <w:color w:val="000000"/>
                <w:sz w:val="16"/>
                <w:szCs w:val="16"/>
              </w:rPr>
              <w:t>Townsend quintile</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5F904EF0" w14:textId="678404DB" w:rsidR="000C3408" w:rsidRPr="00735C1E" w:rsidRDefault="000C3408" w:rsidP="000C3408">
            <w:pPr>
              <w:spacing w:after="0"/>
              <w:ind w:left="100" w:right="100"/>
              <w:rPr>
                <w:rFonts w:eastAsia="Arial"/>
                <w:color w:val="000000"/>
                <w:sz w:val="16"/>
                <w:szCs w:val="16"/>
              </w:rPr>
            </w:pPr>
            <w:r>
              <w:rPr>
                <w:rFonts w:eastAsia="Arial"/>
                <w:color w:val="000000"/>
                <w:sz w:val="16"/>
                <w:szCs w:val="16"/>
              </w:rPr>
              <w:t>1</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3E3137BC" w14:textId="5F5E60C1"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1340C61" w14:textId="42B2AA00"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0E66B8BB" w14:textId="77777777" w:rsidTr="0013317F">
        <w:trPr>
          <w:cantSplit/>
          <w:jc w:val="center"/>
        </w:trPr>
        <w:tc>
          <w:tcPr>
            <w:tcW w:w="2122" w:type="dxa"/>
            <w:vMerge/>
            <w:tcBorders>
              <w:left w:val="nil"/>
              <w:right w:val="single" w:sz="4" w:space="0" w:color="auto"/>
            </w:tcBorders>
            <w:shd w:val="clear" w:color="auto" w:fill="FFFFFF"/>
          </w:tcPr>
          <w:p w14:paraId="20DA3591"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29968E9" w14:textId="14306D35" w:rsidR="000C3408" w:rsidRPr="00735C1E" w:rsidRDefault="000C3408" w:rsidP="000C3408">
            <w:pPr>
              <w:spacing w:after="0"/>
              <w:ind w:left="100" w:right="100"/>
              <w:rPr>
                <w:sz w:val="16"/>
                <w:szCs w:val="16"/>
              </w:rPr>
            </w:pPr>
            <w:r w:rsidRPr="00735C1E">
              <w:rPr>
                <w:rFonts w:eastAsia="Arial"/>
                <w:color w:val="000000"/>
                <w:sz w:val="16"/>
                <w:szCs w:val="16"/>
              </w:rPr>
              <w:t>2</w:t>
            </w:r>
          </w:p>
        </w:tc>
        <w:tc>
          <w:tcPr>
            <w:tcW w:w="2693" w:type="dxa"/>
            <w:tcBorders>
              <w:top w:val="nil"/>
              <w:left w:val="nil"/>
              <w:bottom w:val="nil"/>
              <w:right w:val="nil"/>
            </w:tcBorders>
            <w:shd w:val="clear" w:color="auto" w:fill="FFFFFF"/>
            <w:tcMar>
              <w:top w:w="0" w:type="dxa"/>
              <w:left w:w="0" w:type="dxa"/>
              <w:bottom w:w="0" w:type="dxa"/>
              <w:right w:w="0" w:type="dxa"/>
            </w:tcMar>
          </w:tcPr>
          <w:p w14:paraId="525A5F9A" w14:textId="763DB32E" w:rsidR="000C3408" w:rsidRPr="00735C1E" w:rsidRDefault="000C3408" w:rsidP="000C3408">
            <w:pPr>
              <w:spacing w:after="0"/>
              <w:ind w:left="100" w:right="100"/>
              <w:jc w:val="center"/>
              <w:rPr>
                <w:sz w:val="16"/>
                <w:szCs w:val="16"/>
              </w:rPr>
            </w:pPr>
            <w:r w:rsidRPr="00A71484">
              <w:rPr>
                <w:sz w:val="16"/>
                <w:szCs w:val="16"/>
              </w:rPr>
              <w:t>1·02 (0·98-1·06)</w:t>
            </w:r>
          </w:p>
        </w:tc>
        <w:tc>
          <w:tcPr>
            <w:tcW w:w="1134" w:type="dxa"/>
            <w:tcBorders>
              <w:top w:val="nil"/>
              <w:left w:val="nil"/>
              <w:bottom w:val="nil"/>
              <w:right w:val="nil"/>
            </w:tcBorders>
            <w:shd w:val="clear" w:color="auto" w:fill="FFFFFF"/>
            <w:tcMar>
              <w:top w:w="0" w:type="dxa"/>
              <w:left w:w="0" w:type="dxa"/>
              <w:bottom w:w="0" w:type="dxa"/>
              <w:right w:w="0" w:type="dxa"/>
            </w:tcMar>
          </w:tcPr>
          <w:p w14:paraId="7012702F" w14:textId="380FEE29" w:rsidR="000C3408" w:rsidRPr="00735C1E" w:rsidRDefault="000C3408" w:rsidP="000C3408">
            <w:pPr>
              <w:spacing w:after="0"/>
              <w:ind w:left="100" w:right="100"/>
              <w:jc w:val="center"/>
              <w:rPr>
                <w:sz w:val="16"/>
                <w:szCs w:val="16"/>
              </w:rPr>
            </w:pPr>
            <w:r w:rsidRPr="00A71484">
              <w:rPr>
                <w:sz w:val="16"/>
                <w:szCs w:val="16"/>
              </w:rPr>
              <w:t>0·43</w:t>
            </w:r>
          </w:p>
        </w:tc>
      </w:tr>
      <w:tr w:rsidR="000C3408" w:rsidRPr="00735C1E" w14:paraId="0DDC7A66" w14:textId="77777777" w:rsidTr="0013317F">
        <w:trPr>
          <w:cantSplit/>
          <w:jc w:val="center"/>
        </w:trPr>
        <w:tc>
          <w:tcPr>
            <w:tcW w:w="2122" w:type="dxa"/>
            <w:vMerge/>
            <w:tcBorders>
              <w:left w:val="nil"/>
              <w:right w:val="single" w:sz="4" w:space="0" w:color="auto"/>
            </w:tcBorders>
            <w:shd w:val="clear" w:color="auto" w:fill="FFFFFF"/>
          </w:tcPr>
          <w:p w14:paraId="0BBB3E27"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5C9A8F1" w14:textId="384D6227" w:rsidR="000C3408" w:rsidRPr="00735C1E" w:rsidRDefault="000C3408" w:rsidP="000C3408">
            <w:pPr>
              <w:spacing w:after="0"/>
              <w:ind w:left="100" w:right="100"/>
              <w:rPr>
                <w:sz w:val="16"/>
                <w:szCs w:val="16"/>
              </w:rPr>
            </w:pPr>
            <w:r w:rsidRPr="00735C1E">
              <w:rPr>
                <w:rFonts w:eastAsia="Arial"/>
                <w:color w:val="000000"/>
                <w:sz w:val="16"/>
                <w:szCs w:val="16"/>
              </w:rPr>
              <w:t>3</w:t>
            </w:r>
          </w:p>
        </w:tc>
        <w:tc>
          <w:tcPr>
            <w:tcW w:w="2693" w:type="dxa"/>
            <w:tcBorders>
              <w:top w:val="nil"/>
              <w:left w:val="nil"/>
              <w:bottom w:val="nil"/>
              <w:right w:val="nil"/>
            </w:tcBorders>
            <w:shd w:val="clear" w:color="auto" w:fill="FFFFFF"/>
            <w:tcMar>
              <w:top w:w="0" w:type="dxa"/>
              <w:left w:w="0" w:type="dxa"/>
              <w:bottom w:w="0" w:type="dxa"/>
              <w:right w:w="0" w:type="dxa"/>
            </w:tcMar>
          </w:tcPr>
          <w:p w14:paraId="7462D235" w14:textId="56307DE0" w:rsidR="000C3408" w:rsidRPr="00735C1E" w:rsidRDefault="000C3408" w:rsidP="000C3408">
            <w:pPr>
              <w:spacing w:after="0"/>
              <w:ind w:left="100" w:right="100"/>
              <w:jc w:val="center"/>
              <w:rPr>
                <w:sz w:val="16"/>
                <w:szCs w:val="16"/>
              </w:rPr>
            </w:pPr>
            <w:r w:rsidRPr="00A71484">
              <w:rPr>
                <w:sz w:val="16"/>
                <w:szCs w:val="16"/>
              </w:rPr>
              <w:t>1·05 (1·01-1·1</w:t>
            </w:r>
            <w:r>
              <w:rPr>
                <w:sz w:val="16"/>
                <w:szCs w:val="16"/>
              </w:rPr>
              <w:t>0</w:t>
            </w:r>
            <w:r w:rsidRPr="00A71484">
              <w:rPr>
                <w:sz w:val="16"/>
                <w:szCs w:val="16"/>
              </w:rPr>
              <w:t>)</w:t>
            </w:r>
          </w:p>
        </w:tc>
        <w:tc>
          <w:tcPr>
            <w:tcW w:w="1134" w:type="dxa"/>
            <w:tcBorders>
              <w:top w:val="nil"/>
              <w:left w:val="nil"/>
              <w:bottom w:val="nil"/>
              <w:right w:val="nil"/>
            </w:tcBorders>
            <w:shd w:val="clear" w:color="auto" w:fill="FFFFFF"/>
            <w:tcMar>
              <w:top w:w="0" w:type="dxa"/>
              <w:left w:w="0" w:type="dxa"/>
              <w:bottom w:w="0" w:type="dxa"/>
              <w:right w:w="0" w:type="dxa"/>
            </w:tcMar>
          </w:tcPr>
          <w:p w14:paraId="0E271EFD" w14:textId="1D59D232" w:rsidR="000C3408" w:rsidRPr="00735C1E" w:rsidRDefault="000C3408" w:rsidP="000C3408">
            <w:pPr>
              <w:spacing w:after="0"/>
              <w:ind w:left="100" w:right="100"/>
              <w:jc w:val="center"/>
              <w:rPr>
                <w:sz w:val="16"/>
                <w:szCs w:val="16"/>
              </w:rPr>
            </w:pPr>
            <w:r w:rsidRPr="00A71484">
              <w:rPr>
                <w:sz w:val="16"/>
                <w:szCs w:val="16"/>
              </w:rPr>
              <w:t>0·0081</w:t>
            </w:r>
          </w:p>
        </w:tc>
      </w:tr>
      <w:tr w:rsidR="000C3408" w:rsidRPr="00735C1E" w14:paraId="74B3733D" w14:textId="77777777" w:rsidTr="0013317F">
        <w:trPr>
          <w:cantSplit/>
          <w:jc w:val="center"/>
        </w:trPr>
        <w:tc>
          <w:tcPr>
            <w:tcW w:w="2122" w:type="dxa"/>
            <w:vMerge/>
            <w:tcBorders>
              <w:left w:val="nil"/>
              <w:right w:val="single" w:sz="4" w:space="0" w:color="auto"/>
            </w:tcBorders>
            <w:shd w:val="clear" w:color="auto" w:fill="FFFFFF"/>
          </w:tcPr>
          <w:p w14:paraId="6B5AB550"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E504E27" w14:textId="7E284E8F" w:rsidR="000C3408" w:rsidRPr="00735C1E" w:rsidRDefault="000C3408" w:rsidP="000C3408">
            <w:pPr>
              <w:spacing w:after="0"/>
              <w:ind w:left="100" w:right="100"/>
              <w:rPr>
                <w:sz w:val="16"/>
                <w:szCs w:val="16"/>
              </w:rPr>
            </w:pPr>
            <w:r w:rsidRPr="00735C1E">
              <w:rPr>
                <w:rFonts w:eastAsia="Arial"/>
                <w:color w:val="000000"/>
                <w:sz w:val="16"/>
                <w:szCs w:val="16"/>
              </w:rPr>
              <w:t>4</w:t>
            </w:r>
          </w:p>
        </w:tc>
        <w:tc>
          <w:tcPr>
            <w:tcW w:w="2693" w:type="dxa"/>
            <w:tcBorders>
              <w:top w:val="nil"/>
              <w:left w:val="nil"/>
              <w:bottom w:val="nil"/>
              <w:right w:val="nil"/>
            </w:tcBorders>
            <w:shd w:val="clear" w:color="auto" w:fill="FFFFFF"/>
            <w:tcMar>
              <w:top w:w="0" w:type="dxa"/>
              <w:left w:w="0" w:type="dxa"/>
              <w:bottom w:w="0" w:type="dxa"/>
              <w:right w:w="0" w:type="dxa"/>
            </w:tcMar>
          </w:tcPr>
          <w:p w14:paraId="49D329B9" w14:textId="79A49C02" w:rsidR="000C3408" w:rsidRPr="00735C1E" w:rsidRDefault="000C3408" w:rsidP="000C3408">
            <w:pPr>
              <w:spacing w:after="0"/>
              <w:ind w:left="100" w:right="100"/>
              <w:jc w:val="center"/>
              <w:rPr>
                <w:sz w:val="16"/>
                <w:szCs w:val="16"/>
              </w:rPr>
            </w:pPr>
            <w:r w:rsidRPr="00A71484">
              <w:rPr>
                <w:sz w:val="16"/>
                <w:szCs w:val="16"/>
              </w:rPr>
              <w:t>1·09 (1·05-1·13)</w:t>
            </w:r>
          </w:p>
        </w:tc>
        <w:tc>
          <w:tcPr>
            <w:tcW w:w="1134" w:type="dxa"/>
            <w:tcBorders>
              <w:top w:val="nil"/>
              <w:left w:val="nil"/>
              <w:bottom w:val="nil"/>
              <w:right w:val="nil"/>
            </w:tcBorders>
            <w:shd w:val="clear" w:color="auto" w:fill="FFFFFF"/>
            <w:tcMar>
              <w:top w:w="0" w:type="dxa"/>
              <w:left w:w="0" w:type="dxa"/>
              <w:bottom w:w="0" w:type="dxa"/>
              <w:right w:w="0" w:type="dxa"/>
            </w:tcMar>
          </w:tcPr>
          <w:p w14:paraId="44F48C34" w14:textId="3B01E333" w:rsidR="000C3408" w:rsidRPr="00735C1E" w:rsidRDefault="000C3408" w:rsidP="000C3408">
            <w:pPr>
              <w:spacing w:after="0"/>
              <w:ind w:left="100" w:right="100"/>
              <w:jc w:val="center"/>
              <w:rPr>
                <w:sz w:val="16"/>
                <w:szCs w:val="16"/>
              </w:rPr>
            </w:pPr>
            <w:r w:rsidRPr="00A71484">
              <w:rPr>
                <w:sz w:val="16"/>
                <w:szCs w:val="16"/>
              </w:rPr>
              <w:t>&lt;0·0001</w:t>
            </w:r>
          </w:p>
        </w:tc>
      </w:tr>
      <w:tr w:rsidR="000C3408" w:rsidRPr="00735C1E" w14:paraId="500109BA" w14:textId="77777777" w:rsidTr="0013317F">
        <w:trPr>
          <w:cantSplit/>
          <w:jc w:val="center"/>
        </w:trPr>
        <w:tc>
          <w:tcPr>
            <w:tcW w:w="2122" w:type="dxa"/>
            <w:vMerge/>
            <w:tcBorders>
              <w:left w:val="nil"/>
              <w:right w:val="single" w:sz="4" w:space="0" w:color="auto"/>
            </w:tcBorders>
            <w:shd w:val="clear" w:color="auto" w:fill="FFFFFF"/>
          </w:tcPr>
          <w:p w14:paraId="5BE64A92"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358EEE3" w14:textId="3999C9FA" w:rsidR="000C3408" w:rsidRPr="00735C1E" w:rsidRDefault="000C3408" w:rsidP="000C3408">
            <w:pPr>
              <w:spacing w:after="0"/>
              <w:ind w:left="100" w:right="100"/>
              <w:rPr>
                <w:sz w:val="16"/>
                <w:szCs w:val="16"/>
              </w:rPr>
            </w:pPr>
            <w:r w:rsidRPr="00735C1E">
              <w:rPr>
                <w:rFonts w:eastAsia="Arial"/>
                <w:color w:val="000000"/>
                <w:sz w:val="16"/>
                <w:szCs w:val="16"/>
              </w:rPr>
              <w:t>5</w:t>
            </w:r>
          </w:p>
        </w:tc>
        <w:tc>
          <w:tcPr>
            <w:tcW w:w="2693" w:type="dxa"/>
            <w:tcBorders>
              <w:top w:val="nil"/>
              <w:left w:val="nil"/>
              <w:bottom w:val="nil"/>
              <w:right w:val="nil"/>
            </w:tcBorders>
            <w:shd w:val="clear" w:color="auto" w:fill="FFFFFF"/>
            <w:tcMar>
              <w:top w:w="0" w:type="dxa"/>
              <w:left w:w="0" w:type="dxa"/>
              <w:bottom w:w="0" w:type="dxa"/>
              <w:right w:w="0" w:type="dxa"/>
            </w:tcMar>
          </w:tcPr>
          <w:p w14:paraId="25D13A88" w14:textId="5275F9B6" w:rsidR="000C3408" w:rsidRPr="00735C1E" w:rsidRDefault="000C3408" w:rsidP="000C3408">
            <w:pPr>
              <w:spacing w:after="0"/>
              <w:ind w:left="100" w:right="100"/>
              <w:jc w:val="center"/>
              <w:rPr>
                <w:sz w:val="16"/>
                <w:szCs w:val="16"/>
              </w:rPr>
            </w:pPr>
            <w:r w:rsidRPr="00A71484">
              <w:rPr>
                <w:sz w:val="16"/>
                <w:szCs w:val="16"/>
              </w:rPr>
              <w:t>1·20 (1·15-1·24)</w:t>
            </w:r>
          </w:p>
        </w:tc>
        <w:tc>
          <w:tcPr>
            <w:tcW w:w="1134" w:type="dxa"/>
            <w:tcBorders>
              <w:top w:val="nil"/>
              <w:left w:val="nil"/>
              <w:bottom w:val="nil"/>
              <w:right w:val="nil"/>
            </w:tcBorders>
            <w:shd w:val="clear" w:color="auto" w:fill="FFFFFF"/>
            <w:tcMar>
              <w:top w:w="0" w:type="dxa"/>
              <w:left w:w="0" w:type="dxa"/>
              <w:bottom w:w="0" w:type="dxa"/>
              <w:right w:w="0" w:type="dxa"/>
            </w:tcMar>
          </w:tcPr>
          <w:p w14:paraId="66BF327E" w14:textId="12F9A153" w:rsidR="000C3408" w:rsidRPr="00735C1E" w:rsidRDefault="000C3408" w:rsidP="000C3408">
            <w:pPr>
              <w:spacing w:after="0"/>
              <w:ind w:left="100" w:right="100"/>
              <w:jc w:val="center"/>
              <w:rPr>
                <w:sz w:val="16"/>
                <w:szCs w:val="16"/>
              </w:rPr>
            </w:pPr>
            <w:r w:rsidRPr="00A71484">
              <w:rPr>
                <w:sz w:val="16"/>
                <w:szCs w:val="16"/>
              </w:rPr>
              <w:t>&lt;0·0001</w:t>
            </w:r>
          </w:p>
        </w:tc>
      </w:tr>
      <w:tr w:rsidR="000C3408" w:rsidRPr="00735C1E" w14:paraId="02676EBC" w14:textId="77777777" w:rsidTr="0013317F">
        <w:trPr>
          <w:cantSplit/>
          <w:jc w:val="center"/>
        </w:trPr>
        <w:tc>
          <w:tcPr>
            <w:tcW w:w="2122" w:type="dxa"/>
            <w:vMerge/>
            <w:tcBorders>
              <w:left w:val="nil"/>
              <w:right w:val="single" w:sz="4" w:space="0" w:color="auto"/>
            </w:tcBorders>
            <w:shd w:val="clear" w:color="auto" w:fill="FFFFFF"/>
          </w:tcPr>
          <w:p w14:paraId="607ABA0F"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52DF0B5F" w14:textId="32C591E5" w:rsidR="000C3408" w:rsidRPr="00735C1E" w:rsidRDefault="000C3408" w:rsidP="000C3408">
            <w:pPr>
              <w:spacing w:after="0"/>
              <w:ind w:left="100" w:right="100"/>
              <w:rPr>
                <w:sz w:val="16"/>
                <w:szCs w:val="16"/>
              </w:rPr>
            </w:pPr>
            <w:r w:rsidRPr="00735C1E">
              <w:rPr>
                <w:rFonts w:eastAsia="Arial"/>
                <w:color w:val="000000"/>
                <w:sz w:val="16"/>
                <w:szCs w:val="16"/>
              </w:rPr>
              <w:t>Unknown</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51C41D71" w14:textId="0DAE9757" w:rsidR="000C3408" w:rsidRPr="00735C1E" w:rsidRDefault="000C3408" w:rsidP="000C3408">
            <w:pPr>
              <w:spacing w:after="0"/>
              <w:ind w:left="100" w:right="100"/>
              <w:jc w:val="center"/>
              <w:rPr>
                <w:sz w:val="16"/>
                <w:szCs w:val="16"/>
              </w:rPr>
            </w:pPr>
            <w:r w:rsidRPr="00A71484">
              <w:rPr>
                <w:sz w:val="16"/>
                <w:szCs w:val="16"/>
              </w:rPr>
              <w:t>1·00 (0·97-1·03)</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6BAA6166" w14:textId="7DF0A231" w:rsidR="000C3408" w:rsidRPr="00735C1E" w:rsidRDefault="000C3408" w:rsidP="000C3408">
            <w:pPr>
              <w:spacing w:after="0"/>
              <w:ind w:left="100" w:right="100"/>
              <w:jc w:val="center"/>
              <w:rPr>
                <w:sz w:val="16"/>
                <w:szCs w:val="16"/>
              </w:rPr>
            </w:pPr>
            <w:r w:rsidRPr="00A71484">
              <w:rPr>
                <w:sz w:val="16"/>
                <w:szCs w:val="16"/>
              </w:rPr>
              <w:t>0·94</w:t>
            </w:r>
          </w:p>
        </w:tc>
      </w:tr>
      <w:tr w:rsidR="000C3408" w:rsidRPr="00735C1E" w14:paraId="45054634" w14:textId="77777777" w:rsidTr="0013317F">
        <w:trPr>
          <w:cantSplit/>
          <w:jc w:val="center"/>
        </w:trPr>
        <w:tc>
          <w:tcPr>
            <w:tcW w:w="2122" w:type="dxa"/>
            <w:vMerge w:val="restart"/>
            <w:tcBorders>
              <w:left w:val="nil"/>
              <w:right w:val="single" w:sz="4" w:space="0" w:color="auto"/>
            </w:tcBorders>
            <w:shd w:val="clear" w:color="auto" w:fill="FFFFFF"/>
          </w:tcPr>
          <w:p w14:paraId="34758890" w14:textId="275FB5F6" w:rsidR="000C3408" w:rsidRDefault="000C3408" w:rsidP="000C3408">
            <w:pPr>
              <w:spacing w:after="0"/>
              <w:ind w:left="100" w:right="100"/>
              <w:rPr>
                <w:rFonts w:eastAsia="Arial"/>
                <w:color w:val="000000"/>
                <w:sz w:val="16"/>
                <w:szCs w:val="16"/>
              </w:rPr>
            </w:pPr>
            <w:r w:rsidRPr="00F306AF">
              <w:rPr>
                <w:rFonts w:eastAsia="Arial"/>
                <w:color w:val="000000"/>
                <w:sz w:val="16"/>
                <w:szCs w:val="16"/>
              </w:rPr>
              <w:t>Smoking status</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282133CC" w14:textId="2D83CDA9" w:rsidR="000C3408" w:rsidRPr="00735C1E" w:rsidRDefault="000C3408" w:rsidP="000C3408">
            <w:pPr>
              <w:spacing w:after="0"/>
              <w:ind w:left="100" w:right="100"/>
              <w:rPr>
                <w:rFonts w:eastAsia="Arial"/>
                <w:color w:val="000000"/>
                <w:sz w:val="16"/>
                <w:szCs w:val="16"/>
              </w:rPr>
            </w:pPr>
            <w:r>
              <w:rPr>
                <w:rFonts w:eastAsia="Arial"/>
                <w:color w:val="000000"/>
                <w:sz w:val="16"/>
                <w:szCs w:val="16"/>
              </w:rPr>
              <w:t>Non-Smoker</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CCCDA99" w14:textId="37545553"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9EAEFFA" w14:textId="395A22FA"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3C941737" w14:textId="77777777" w:rsidTr="0013317F">
        <w:trPr>
          <w:cantSplit/>
          <w:jc w:val="center"/>
        </w:trPr>
        <w:tc>
          <w:tcPr>
            <w:tcW w:w="2122" w:type="dxa"/>
            <w:vMerge/>
            <w:tcBorders>
              <w:left w:val="nil"/>
              <w:right w:val="single" w:sz="4" w:space="0" w:color="auto"/>
            </w:tcBorders>
            <w:shd w:val="clear" w:color="auto" w:fill="FFFFFF"/>
          </w:tcPr>
          <w:p w14:paraId="0EF60390"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50FCC55" w14:textId="7FC04A79" w:rsidR="000C3408" w:rsidRPr="00735C1E" w:rsidRDefault="000C3408" w:rsidP="000C3408">
            <w:pPr>
              <w:spacing w:after="0"/>
              <w:ind w:left="100" w:right="100"/>
              <w:rPr>
                <w:sz w:val="16"/>
                <w:szCs w:val="16"/>
              </w:rPr>
            </w:pPr>
            <w:r w:rsidRPr="00735C1E">
              <w:rPr>
                <w:rFonts w:eastAsia="Arial"/>
                <w:color w:val="000000"/>
                <w:sz w:val="16"/>
                <w:szCs w:val="16"/>
              </w:rPr>
              <w:t>Ex-Smoker</w:t>
            </w:r>
          </w:p>
        </w:tc>
        <w:tc>
          <w:tcPr>
            <w:tcW w:w="2693" w:type="dxa"/>
            <w:tcBorders>
              <w:top w:val="nil"/>
              <w:left w:val="nil"/>
              <w:bottom w:val="nil"/>
              <w:right w:val="nil"/>
            </w:tcBorders>
            <w:shd w:val="clear" w:color="auto" w:fill="FFFFFF"/>
            <w:tcMar>
              <w:top w:w="0" w:type="dxa"/>
              <w:left w:w="0" w:type="dxa"/>
              <w:bottom w:w="0" w:type="dxa"/>
              <w:right w:w="0" w:type="dxa"/>
            </w:tcMar>
          </w:tcPr>
          <w:p w14:paraId="5A1EAEE6" w14:textId="138B3DD8" w:rsidR="000C3408" w:rsidRPr="00735C1E" w:rsidRDefault="000C3408" w:rsidP="000C3408">
            <w:pPr>
              <w:spacing w:after="0"/>
              <w:ind w:left="100" w:right="100"/>
              <w:jc w:val="center"/>
              <w:rPr>
                <w:sz w:val="16"/>
                <w:szCs w:val="16"/>
              </w:rPr>
            </w:pPr>
            <w:r w:rsidRPr="00A71484">
              <w:rPr>
                <w:sz w:val="16"/>
                <w:szCs w:val="16"/>
              </w:rPr>
              <w:t>1·33 (1·3-1·35)</w:t>
            </w: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66288C1D"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311FF09E" w14:textId="77777777" w:rsidTr="0013317F">
        <w:trPr>
          <w:cantSplit/>
          <w:jc w:val="center"/>
        </w:trPr>
        <w:tc>
          <w:tcPr>
            <w:tcW w:w="2122" w:type="dxa"/>
            <w:vMerge/>
            <w:tcBorders>
              <w:left w:val="nil"/>
              <w:right w:val="single" w:sz="4" w:space="0" w:color="auto"/>
            </w:tcBorders>
            <w:shd w:val="clear" w:color="auto" w:fill="FFFFFF"/>
          </w:tcPr>
          <w:p w14:paraId="12BFC86D"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184B7B4A" w14:textId="01EA40AC" w:rsidR="000C3408" w:rsidRPr="00735C1E" w:rsidRDefault="000C3408" w:rsidP="000C3408">
            <w:pPr>
              <w:spacing w:after="0"/>
              <w:ind w:left="100" w:right="100"/>
              <w:rPr>
                <w:sz w:val="16"/>
                <w:szCs w:val="16"/>
              </w:rPr>
            </w:pPr>
            <w:r w:rsidRPr="00735C1E">
              <w:rPr>
                <w:rFonts w:eastAsia="Arial"/>
                <w:color w:val="000000"/>
                <w:sz w:val="16"/>
                <w:szCs w:val="16"/>
              </w:rPr>
              <w:t>Smoker</w:t>
            </w:r>
          </w:p>
        </w:tc>
        <w:tc>
          <w:tcPr>
            <w:tcW w:w="2693" w:type="dxa"/>
            <w:tcBorders>
              <w:top w:val="nil"/>
              <w:left w:val="nil"/>
              <w:bottom w:val="nil"/>
              <w:right w:val="nil"/>
            </w:tcBorders>
            <w:shd w:val="clear" w:color="auto" w:fill="FFFFFF"/>
            <w:tcMar>
              <w:top w:w="0" w:type="dxa"/>
              <w:left w:w="0" w:type="dxa"/>
              <w:bottom w:w="0" w:type="dxa"/>
              <w:right w:w="0" w:type="dxa"/>
            </w:tcMar>
          </w:tcPr>
          <w:p w14:paraId="22C58559" w14:textId="5540C741" w:rsidR="000C3408" w:rsidRPr="00735C1E" w:rsidRDefault="000C3408" w:rsidP="000C3408">
            <w:pPr>
              <w:spacing w:after="0"/>
              <w:ind w:left="100" w:right="100"/>
              <w:jc w:val="center"/>
              <w:rPr>
                <w:sz w:val="16"/>
                <w:szCs w:val="16"/>
              </w:rPr>
            </w:pPr>
            <w:r w:rsidRPr="00A71484">
              <w:rPr>
                <w:sz w:val="16"/>
                <w:szCs w:val="16"/>
              </w:rPr>
              <w:t>1·52 (1·5-1·55)</w:t>
            </w:r>
          </w:p>
        </w:tc>
        <w:tc>
          <w:tcPr>
            <w:tcW w:w="1134" w:type="dxa"/>
            <w:tcBorders>
              <w:top w:val="nil"/>
              <w:left w:val="nil"/>
              <w:bottom w:val="nil"/>
              <w:right w:val="nil"/>
            </w:tcBorders>
            <w:shd w:val="clear" w:color="auto" w:fill="FFFFFF"/>
            <w:tcMar>
              <w:top w:w="0" w:type="dxa"/>
              <w:left w:w="0" w:type="dxa"/>
              <w:bottom w:w="0" w:type="dxa"/>
              <w:right w:w="0" w:type="dxa"/>
            </w:tcMar>
            <w:vAlign w:val="bottom"/>
          </w:tcPr>
          <w:p w14:paraId="0E997B68"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4D7ABAF1" w14:textId="77777777" w:rsidTr="0013317F">
        <w:trPr>
          <w:cantSplit/>
          <w:jc w:val="center"/>
        </w:trPr>
        <w:tc>
          <w:tcPr>
            <w:tcW w:w="2122" w:type="dxa"/>
            <w:vMerge/>
            <w:tcBorders>
              <w:left w:val="nil"/>
              <w:right w:val="single" w:sz="4" w:space="0" w:color="auto"/>
            </w:tcBorders>
            <w:shd w:val="clear" w:color="auto" w:fill="FFFFFF"/>
          </w:tcPr>
          <w:p w14:paraId="1A207530"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315E9AD7" w14:textId="4AF0FCD6" w:rsidR="000C3408" w:rsidRPr="00735C1E" w:rsidRDefault="000C3408" w:rsidP="000C3408">
            <w:pPr>
              <w:spacing w:after="0"/>
              <w:ind w:left="100" w:right="100"/>
              <w:rPr>
                <w:sz w:val="16"/>
                <w:szCs w:val="16"/>
              </w:rPr>
            </w:pPr>
            <w:r w:rsidRPr="00735C1E">
              <w:rPr>
                <w:rFonts w:eastAsia="Arial"/>
                <w:color w:val="000000"/>
                <w:sz w:val="16"/>
                <w:szCs w:val="16"/>
              </w:rPr>
              <w:t>Unknown</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156701D9" w14:textId="3128E78C" w:rsidR="000C3408" w:rsidRPr="00735C1E" w:rsidRDefault="000C3408" w:rsidP="000C3408">
            <w:pPr>
              <w:spacing w:after="0"/>
              <w:ind w:left="100" w:right="100"/>
              <w:jc w:val="center"/>
              <w:rPr>
                <w:sz w:val="16"/>
                <w:szCs w:val="16"/>
              </w:rPr>
            </w:pPr>
            <w:r w:rsidRPr="00A71484">
              <w:rPr>
                <w:sz w:val="16"/>
                <w:szCs w:val="16"/>
              </w:rPr>
              <w:t>1·28 (1·25-1·3)</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2BBEB035"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13E6297E" w14:textId="77777777" w:rsidTr="0013317F">
        <w:trPr>
          <w:cantSplit/>
          <w:jc w:val="center"/>
        </w:trPr>
        <w:tc>
          <w:tcPr>
            <w:tcW w:w="2122" w:type="dxa"/>
            <w:vMerge w:val="restart"/>
            <w:tcBorders>
              <w:left w:val="nil"/>
              <w:right w:val="single" w:sz="4" w:space="0" w:color="auto"/>
            </w:tcBorders>
            <w:shd w:val="clear" w:color="auto" w:fill="FFFFFF"/>
          </w:tcPr>
          <w:p w14:paraId="65F7F688" w14:textId="1DD47536" w:rsidR="000C3408" w:rsidRDefault="000C3408" w:rsidP="000C3408">
            <w:pPr>
              <w:spacing w:after="0"/>
              <w:ind w:left="100" w:right="100"/>
              <w:rPr>
                <w:rFonts w:eastAsia="Arial"/>
                <w:color w:val="000000"/>
                <w:sz w:val="16"/>
                <w:szCs w:val="16"/>
              </w:rPr>
            </w:pPr>
            <w:r w:rsidRPr="00F306AF">
              <w:rPr>
                <w:rFonts w:eastAsia="Arial"/>
                <w:color w:val="000000"/>
                <w:sz w:val="16"/>
                <w:szCs w:val="16"/>
              </w:rPr>
              <w:t>Alcohol consumption</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C28FF85" w14:textId="5880F305" w:rsidR="000C3408" w:rsidRPr="00735C1E" w:rsidRDefault="000C3408" w:rsidP="000C3408">
            <w:pPr>
              <w:spacing w:after="0"/>
              <w:ind w:left="100" w:right="100"/>
              <w:rPr>
                <w:rFonts w:eastAsia="Arial"/>
                <w:color w:val="000000"/>
                <w:sz w:val="16"/>
                <w:szCs w:val="16"/>
              </w:rPr>
            </w:pPr>
            <w:r>
              <w:rPr>
                <w:rFonts w:eastAsia="Arial"/>
                <w:color w:val="000000"/>
                <w:sz w:val="16"/>
                <w:szCs w:val="16"/>
              </w:rPr>
              <w:t>Non-Drinker</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BDF6442" w14:textId="213A4A77"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4163B19" w14:textId="54478BE6"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648EE67F" w14:textId="77777777" w:rsidTr="0013317F">
        <w:trPr>
          <w:cantSplit/>
          <w:jc w:val="center"/>
        </w:trPr>
        <w:tc>
          <w:tcPr>
            <w:tcW w:w="2122" w:type="dxa"/>
            <w:vMerge/>
            <w:tcBorders>
              <w:left w:val="nil"/>
              <w:right w:val="single" w:sz="4" w:space="0" w:color="auto"/>
            </w:tcBorders>
            <w:shd w:val="clear" w:color="auto" w:fill="FFFFFF"/>
          </w:tcPr>
          <w:p w14:paraId="538ED778"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86299A5" w14:textId="490B5A2A" w:rsidR="000C3408" w:rsidRPr="00735C1E" w:rsidRDefault="000C3408" w:rsidP="000C3408">
            <w:pPr>
              <w:spacing w:after="0"/>
              <w:ind w:left="100" w:right="100"/>
              <w:rPr>
                <w:sz w:val="16"/>
                <w:szCs w:val="16"/>
              </w:rPr>
            </w:pPr>
            <w:r w:rsidRPr="00735C1E">
              <w:rPr>
                <w:rFonts w:eastAsia="Arial"/>
                <w:color w:val="000000"/>
                <w:sz w:val="16"/>
                <w:szCs w:val="16"/>
              </w:rPr>
              <w:t>Ex-Drinker</w:t>
            </w:r>
          </w:p>
        </w:tc>
        <w:tc>
          <w:tcPr>
            <w:tcW w:w="2693" w:type="dxa"/>
            <w:tcBorders>
              <w:top w:val="nil"/>
              <w:left w:val="nil"/>
              <w:bottom w:val="nil"/>
              <w:right w:val="nil"/>
            </w:tcBorders>
            <w:shd w:val="clear" w:color="auto" w:fill="FFFFFF"/>
            <w:tcMar>
              <w:top w:w="0" w:type="dxa"/>
              <w:left w:w="0" w:type="dxa"/>
              <w:bottom w:w="0" w:type="dxa"/>
              <w:right w:w="0" w:type="dxa"/>
            </w:tcMar>
          </w:tcPr>
          <w:p w14:paraId="79AD56EF" w14:textId="0947C506" w:rsidR="000C3408" w:rsidRPr="00735C1E" w:rsidRDefault="000C3408" w:rsidP="000C3408">
            <w:pPr>
              <w:spacing w:after="0"/>
              <w:ind w:left="100" w:right="100"/>
              <w:jc w:val="center"/>
              <w:rPr>
                <w:sz w:val="16"/>
                <w:szCs w:val="16"/>
              </w:rPr>
            </w:pPr>
            <w:r w:rsidRPr="00A71484">
              <w:rPr>
                <w:sz w:val="16"/>
                <w:szCs w:val="16"/>
              </w:rPr>
              <w:t>1·34 (1·28-1·41)</w:t>
            </w:r>
          </w:p>
        </w:tc>
        <w:tc>
          <w:tcPr>
            <w:tcW w:w="1134" w:type="dxa"/>
            <w:tcBorders>
              <w:top w:val="nil"/>
              <w:left w:val="nil"/>
              <w:bottom w:val="nil"/>
              <w:right w:val="nil"/>
            </w:tcBorders>
            <w:shd w:val="clear" w:color="auto" w:fill="FFFFFF"/>
            <w:tcMar>
              <w:top w:w="0" w:type="dxa"/>
              <w:left w:w="0" w:type="dxa"/>
              <w:bottom w:w="0" w:type="dxa"/>
              <w:right w:w="0" w:type="dxa"/>
            </w:tcMar>
          </w:tcPr>
          <w:p w14:paraId="09ED02BE" w14:textId="215E1E85" w:rsidR="000C3408" w:rsidRPr="00735C1E" w:rsidRDefault="000C3408" w:rsidP="000C3408">
            <w:pPr>
              <w:spacing w:after="0"/>
              <w:ind w:left="100" w:right="100"/>
              <w:jc w:val="center"/>
              <w:rPr>
                <w:sz w:val="16"/>
                <w:szCs w:val="16"/>
              </w:rPr>
            </w:pPr>
            <w:r w:rsidRPr="00A71484">
              <w:rPr>
                <w:sz w:val="16"/>
                <w:szCs w:val="16"/>
              </w:rPr>
              <w:t>&lt;0·0001</w:t>
            </w:r>
          </w:p>
        </w:tc>
      </w:tr>
      <w:tr w:rsidR="000C3408" w:rsidRPr="00735C1E" w14:paraId="47BBFD33" w14:textId="77777777" w:rsidTr="0013317F">
        <w:trPr>
          <w:cantSplit/>
          <w:jc w:val="center"/>
        </w:trPr>
        <w:tc>
          <w:tcPr>
            <w:tcW w:w="2122" w:type="dxa"/>
            <w:vMerge/>
            <w:tcBorders>
              <w:left w:val="nil"/>
              <w:right w:val="single" w:sz="4" w:space="0" w:color="auto"/>
            </w:tcBorders>
            <w:shd w:val="clear" w:color="auto" w:fill="FFFFFF"/>
          </w:tcPr>
          <w:p w14:paraId="39412DF4"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92D8E2C" w14:textId="161B881B" w:rsidR="000C3408" w:rsidRPr="00735C1E" w:rsidRDefault="000C3408" w:rsidP="000C3408">
            <w:pPr>
              <w:spacing w:after="0"/>
              <w:ind w:left="100" w:right="100"/>
              <w:rPr>
                <w:sz w:val="16"/>
                <w:szCs w:val="16"/>
              </w:rPr>
            </w:pPr>
            <w:r w:rsidRPr="00735C1E">
              <w:rPr>
                <w:rFonts w:eastAsia="Arial"/>
                <w:color w:val="000000"/>
                <w:sz w:val="16"/>
                <w:szCs w:val="16"/>
              </w:rPr>
              <w:t>Drinker</w:t>
            </w:r>
          </w:p>
        </w:tc>
        <w:tc>
          <w:tcPr>
            <w:tcW w:w="2693" w:type="dxa"/>
            <w:tcBorders>
              <w:top w:val="nil"/>
              <w:left w:val="nil"/>
              <w:bottom w:val="nil"/>
              <w:right w:val="nil"/>
            </w:tcBorders>
            <w:shd w:val="clear" w:color="auto" w:fill="FFFFFF"/>
            <w:tcMar>
              <w:top w:w="0" w:type="dxa"/>
              <w:left w:w="0" w:type="dxa"/>
              <w:bottom w:w="0" w:type="dxa"/>
              <w:right w:w="0" w:type="dxa"/>
            </w:tcMar>
          </w:tcPr>
          <w:p w14:paraId="43B40760" w14:textId="32C595A8" w:rsidR="000C3408" w:rsidRPr="00735C1E" w:rsidRDefault="000C3408" w:rsidP="000C3408">
            <w:pPr>
              <w:spacing w:after="0"/>
              <w:ind w:left="100" w:right="100"/>
              <w:jc w:val="center"/>
              <w:rPr>
                <w:sz w:val="16"/>
                <w:szCs w:val="16"/>
              </w:rPr>
            </w:pPr>
            <w:r w:rsidRPr="00A71484">
              <w:rPr>
                <w:sz w:val="16"/>
                <w:szCs w:val="16"/>
              </w:rPr>
              <w:t>1·00 (0·99-1·02)</w:t>
            </w:r>
          </w:p>
        </w:tc>
        <w:tc>
          <w:tcPr>
            <w:tcW w:w="1134" w:type="dxa"/>
            <w:tcBorders>
              <w:top w:val="nil"/>
              <w:left w:val="nil"/>
              <w:bottom w:val="nil"/>
              <w:right w:val="nil"/>
            </w:tcBorders>
            <w:shd w:val="clear" w:color="auto" w:fill="FFFFFF"/>
            <w:tcMar>
              <w:top w:w="0" w:type="dxa"/>
              <w:left w:w="0" w:type="dxa"/>
              <w:bottom w:w="0" w:type="dxa"/>
              <w:right w:w="0" w:type="dxa"/>
            </w:tcMar>
          </w:tcPr>
          <w:p w14:paraId="6C8BBC19" w14:textId="610B107E" w:rsidR="000C3408" w:rsidRPr="00735C1E" w:rsidRDefault="000C3408" w:rsidP="000C3408">
            <w:pPr>
              <w:spacing w:after="0"/>
              <w:ind w:left="100" w:right="100"/>
              <w:jc w:val="center"/>
              <w:rPr>
                <w:sz w:val="16"/>
                <w:szCs w:val="16"/>
              </w:rPr>
            </w:pPr>
            <w:r w:rsidRPr="00A71484">
              <w:rPr>
                <w:sz w:val="16"/>
                <w:szCs w:val="16"/>
              </w:rPr>
              <w:t>0·59</w:t>
            </w:r>
          </w:p>
        </w:tc>
      </w:tr>
      <w:tr w:rsidR="000C3408" w:rsidRPr="00735C1E" w14:paraId="64320B20" w14:textId="77777777" w:rsidTr="0013317F">
        <w:trPr>
          <w:cantSplit/>
          <w:jc w:val="center"/>
        </w:trPr>
        <w:tc>
          <w:tcPr>
            <w:tcW w:w="2122" w:type="dxa"/>
            <w:vMerge/>
            <w:tcBorders>
              <w:left w:val="nil"/>
              <w:right w:val="single" w:sz="4" w:space="0" w:color="auto"/>
            </w:tcBorders>
            <w:shd w:val="clear" w:color="auto" w:fill="FFFFFF"/>
          </w:tcPr>
          <w:p w14:paraId="48DEA036"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11ED5995" w14:textId="4DD6EA12" w:rsidR="000C3408" w:rsidRPr="00735C1E" w:rsidRDefault="000C3408" w:rsidP="000C3408">
            <w:pPr>
              <w:spacing w:after="0"/>
              <w:ind w:left="100" w:right="100"/>
              <w:rPr>
                <w:sz w:val="16"/>
                <w:szCs w:val="16"/>
              </w:rPr>
            </w:pPr>
            <w:r w:rsidRPr="00735C1E">
              <w:rPr>
                <w:rFonts w:eastAsia="Arial"/>
                <w:color w:val="000000"/>
                <w:sz w:val="16"/>
                <w:szCs w:val="16"/>
              </w:rPr>
              <w:t>Unknown</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59926A9D" w14:textId="0084900A" w:rsidR="000C3408" w:rsidRPr="00735C1E" w:rsidRDefault="000C3408" w:rsidP="000C3408">
            <w:pPr>
              <w:spacing w:after="0"/>
              <w:ind w:left="100" w:right="100"/>
              <w:jc w:val="center"/>
              <w:rPr>
                <w:sz w:val="16"/>
                <w:szCs w:val="16"/>
              </w:rPr>
            </w:pPr>
            <w:r w:rsidRPr="00A71484">
              <w:rPr>
                <w:sz w:val="16"/>
                <w:szCs w:val="16"/>
              </w:rPr>
              <w:t>1·01 (0·99-1·04)</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6110FFCB" w14:textId="78967013" w:rsidR="000C3408" w:rsidRPr="00735C1E" w:rsidRDefault="000C3408" w:rsidP="000C3408">
            <w:pPr>
              <w:spacing w:after="0"/>
              <w:ind w:left="100" w:right="100"/>
              <w:jc w:val="center"/>
              <w:rPr>
                <w:sz w:val="16"/>
                <w:szCs w:val="16"/>
              </w:rPr>
            </w:pPr>
            <w:r w:rsidRPr="00A71484">
              <w:rPr>
                <w:sz w:val="16"/>
                <w:szCs w:val="16"/>
              </w:rPr>
              <w:t>0·21</w:t>
            </w:r>
          </w:p>
        </w:tc>
      </w:tr>
      <w:tr w:rsidR="000C3408" w:rsidRPr="00735C1E" w14:paraId="31408634" w14:textId="77777777" w:rsidTr="0013317F">
        <w:trPr>
          <w:cantSplit/>
          <w:jc w:val="center"/>
        </w:trPr>
        <w:tc>
          <w:tcPr>
            <w:tcW w:w="2122" w:type="dxa"/>
            <w:vMerge w:val="restart"/>
            <w:tcBorders>
              <w:left w:val="nil"/>
              <w:right w:val="single" w:sz="4" w:space="0" w:color="auto"/>
            </w:tcBorders>
            <w:shd w:val="clear" w:color="auto" w:fill="FFFFFF"/>
          </w:tcPr>
          <w:p w14:paraId="6777CCB6" w14:textId="7AA16018" w:rsidR="000C3408" w:rsidRDefault="000C3408" w:rsidP="000C3408">
            <w:pPr>
              <w:spacing w:after="0"/>
              <w:ind w:left="100" w:right="100"/>
              <w:rPr>
                <w:rFonts w:eastAsia="Arial"/>
                <w:color w:val="000000"/>
                <w:sz w:val="16"/>
                <w:szCs w:val="16"/>
              </w:rPr>
            </w:pPr>
            <w:r w:rsidRPr="00F306AF">
              <w:rPr>
                <w:rFonts w:eastAsia="Arial"/>
                <w:color w:val="000000"/>
                <w:sz w:val="16"/>
                <w:szCs w:val="16"/>
              </w:rPr>
              <w:t>Prior mental illness</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D748E01" w14:textId="18A75BC1"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B7877B6" w14:textId="5132A1E3"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7952F32" w14:textId="1E7956BC"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5F112001" w14:textId="77777777" w:rsidTr="0013317F">
        <w:trPr>
          <w:cantSplit/>
          <w:jc w:val="center"/>
        </w:trPr>
        <w:tc>
          <w:tcPr>
            <w:tcW w:w="2122" w:type="dxa"/>
            <w:vMerge/>
            <w:tcBorders>
              <w:left w:val="nil"/>
              <w:right w:val="single" w:sz="4" w:space="0" w:color="auto"/>
            </w:tcBorders>
            <w:shd w:val="clear" w:color="auto" w:fill="FFFFFF"/>
          </w:tcPr>
          <w:p w14:paraId="725F6D3B"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6EE1B88B" w14:textId="7C0F4CDA"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6471983E" w14:textId="3E567BB2" w:rsidR="000C3408" w:rsidRPr="00735C1E" w:rsidRDefault="000C3408" w:rsidP="000C3408">
            <w:pPr>
              <w:spacing w:after="0"/>
              <w:ind w:left="100" w:right="100"/>
              <w:jc w:val="center"/>
              <w:rPr>
                <w:sz w:val="16"/>
                <w:szCs w:val="16"/>
              </w:rPr>
            </w:pPr>
            <w:r w:rsidRPr="00A71484">
              <w:rPr>
                <w:sz w:val="16"/>
                <w:szCs w:val="16"/>
              </w:rPr>
              <w:t>3·41 (3·36-3·45)</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74EA6427"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5421F708" w14:textId="77777777" w:rsidTr="0013317F">
        <w:trPr>
          <w:cantSplit/>
          <w:jc w:val="center"/>
        </w:trPr>
        <w:tc>
          <w:tcPr>
            <w:tcW w:w="2122" w:type="dxa"/>
            <w:vMerge w:val="restart"/>
            <w:tcBorders>
              <w:left w:val="nil"/>
              <w:right w:val="single" w:sz="4" w:space="0" w:color="auto"/>
            </w:tcBorders>
            <w:shd w:val="clear" w:color="auto" w:fill="FFFFFF"/>
          </w:tcPr>
          <w:p w14:paraId="3C6D9371" w14:textId="1BF083DD" w:rsidR="000C3408" w:rsidRPr="00735C1E" w:rsidRDefault="000C3408" w:rsidP="000C3408">
            <w:pPr>
              <w:spacing w:after="0"/>
              <w:ind w:left="100" w:right="100"/>
              <w:rPr>
                <w:rFonts w:eastAsia="Arial"/>
                <w:color w:val="000000"/>
                <w:sz w:val="16"/>
                <w:szCs w:val="16"/>
              </w:rPr>
            </w:pPr>
            <w:r w:rsidRPr="00F306AF">
              <w:rPr>
                <w:rFonts w:eastAsia="Arial"/>
                <w:color w:val="000000"/>
                <w:sz w:val="16"/>
                <w:szCs w:val="16"/>
              </w:rPr>
              <w:t>Prior substance misuse</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264314DE" w14:textId="157A474D"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6844EB4" w14:textId="58E8B484"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CCC4939" w14:textId="72621FDD"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0A8191C8" w14:textId="77777777" w:rsidTr="0013317F">
        <w:trPr>
          <w:cantSplit/>
          <w:jc w:val="center"/>
        </w:trPr>
        <w:tc>
          <w:tcPr>
            <w:tcW w:w="2122" w:type="dxa"/>
            <w:vMerge/>
            <w:tcBorders>
              <w:left w:val="nil"/>
              <w:right w:val="single" w:sz="4" w:space="0" w:color="auto"/>
            </w:tcBorders>
            <w:shd w:val="clear" w:color="auto" w:fill="FFFFFF"/>
          </w:tcPr>
          <w:p w14:paraId="02587929"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2F05BFAC" w14:textId="4568A0F6"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0A970640" w14:textId="763B9FFE" w:rsidR="000C3408" w:rsidRPr="00735C1E" w:rsidRDefault="000C3408" w:rsidP="000C3408">
            <w:pPr>
              <w:spacing w:after="0"/>
              <w:ind w:left="100" w:right="100"/>
              <w:jc w:val="center"/>
              <w:rPr>
                <w:sz w:val="16"/>
                <w:szCs w:val="16"/>
              </w:rPr>
            </w:pPr>
            <w:r w:rsidRPr="00A71484">
              <w:rPr>
                <w:sz w:val="16"/>
                <w:szCs w:val="16"/>
              </w:rPr>
              <w:t>1·69 (1·64-1·75)</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vAlign w:val="bottom"/>
          </w:tcPr>
          <w:p w14:paraId="5ED773C7" w14:textId="77777777" w:rsidR="000C3408" w:rsidRPr="00735C1E" w:rsidRDefault="000C3408" w:rsidP="000C3408">
            <w:pPr>
              <w:spacing w:after="0"/>
              <w:ind w:left="100" w:right="100"/>
              <w:jc w:val="center"/>
              <w:rPr>
                <w:sz w:val="16"/>
                <w:szCs w:val="16"/>
              </w:rPr>
            </w:pPr>
            <w:r w:rsidRPr="00735C1E">
              <w:rPr>
                <w:rFonts w:eastAsia="Arial"/>
                <w:color w:val="000000"/>
                <w:sz w:val="16"/>
                <w:szCs w:val="16"/>
              </w:rPr>
              <w:t>&lt;0.0001</w:t>
            </w:r>
          </w:p>
        </w:tc>
      </w:tr>
      <w:tr w:rsidR="000C3408" w:rsidRPr="00735C1E" w14:paraId="30D0200D" w14:textId="77777777" w:rsidTr="0013317F">
        <w:trPr>
          <w:cantSplit/>
          <w:jc w:val="center"/>
        </w:trPr>
        <w:tc>
          <w:tcPr>
            <w:tcW w:w="2122" w:type="dxa"/>
            <w:vMerge w:val="restart"/>
            <w:tcBorders>
              <w:left w:val="nil"/>
              <w:right w:val="single" w:sz="4" w:space="0" w:color="auto"/>
            </w:tcBorders>
            <w:shd w:val="clear" w:color="auto" w:fill="FFFFFF"/>
          </w:tcPr>
          <w:p w14:paraId="02DD6767" w14:textId="6C9C0E8F" w:rsidR="000C3408" w:rsidRPr="00735C1E" w:rsidRDefault="000C3408" w:rsidP="000C3408">
            <w:pPr>
              <w:spacing w:after="0"/>
              <w:ind w:left="100" w:right="100"/>
              <w:rPr>
                <w:rFonts w:eastAsia="Arial"/>
                <w:color w:val="000000"/>
                <w:sz w:val="16"/>
                <w:szCs w:val="16"/>
              </w:rPr>
            </w:pPr>
            <w:r>
              <w:rPr>
                <w:rFonts w:eastAsia="Arial"/>
                <w:color w:val="000000"/>
                <w:sz w:val="16"/>
                <w:szCs w:val="16"/>
              </w:rPr>
              <w:t>Prior intellectual disability</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3592BC6A" w14:textId="0F0E0D52"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95306C6" w14:textId="5782D61D"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137B2B8" w14:textId="515CED14"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058E1161" w14:textId="77777777" w:rsidTr="0013317F">
        <w:trPr>
          <w:cantSplit/>
          <w:jc w:val="center"/>
        </w:trPr>
        <w:tc>
          <w:tcPr>
            <w:tcW w:w="2122" w:type="dxa"/>
            <w:vMerge/>
            <w:tcBorders>
              <w:left w:val="nil"/>
              <w:right w:val="single" w:sz="4" w:space="0" w:color="auto"/>
            </w:tcBorders>
            <w:shd w:val="clear" w:color="auto" w:fill="FFFFFF"/>
          </w:tcPr>
          <w:p w14:paraId="44DA75C3"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27C25C22" w14:textId="100D6F5E"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665539D9" w14:textId="6875C2EA" w:rsidR="000C3408" w:rsidRPr="00735C1E" w:rsidRDefault="000C3408" w:rsidP="000C3408">
            <w:pPr>
              <w:spacing w:after="0"/>
              <w:ind w:left="100" w:right="100"/>
              <w:jc w:val="center"/>
              <w:rPr>
                <w:sz w:val="16"/>
                <w:szCs w:val="16"/>
              </w:rPr>
            </w:pPr>
            <w:r w:rsidRPr="00A71484">
              <w:rPr>
                <w:sz w:val="16"/>
                <w:szCs w:val="16"/>
              </w:rPr>
              <w:t>1·02 (0·95-1·1)</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6E992E31" w14:textId="08C37DBA" w:rsidR="000C3408" w:rsidRPr="00735C1E" w:rsidRDefault="000C3408" w:rsidP="000C3408">
            <w:pPr>
              <w:spacing w:after="0"/>
              <w:ind w:left="100" w:right="100"/>
              <w:jc w:val="center"/>
              <w:rPr>
                <w:sz w:val="16"/>
                <w:szCs w:val="16"/>
              </w:rPr>
            </w:pPr>
            <w:r w:rsidRPr="00A71484">
              <w:rPr>
                <w:sz w:val="16"/>
                <w:szCs w:val="16"/>
              </w:rPr>
              <w:t>0·52</w:t>
            </w:r>
          </w:p>
        </w:tc>
      </w:tr>
      <w:tr w:rsidR="000C3408" w:rsidRPr="00735C1E" w14:paraId="1A75CA5B" w14:textId="77777777" w:rsidTr="0013317F">
        <w:trPr>
          <w:cantSplit/>
          <w:jc w:val="center"/>
        </w:trPr>
        <w:tc>
          <w:tcPr>
            <w:tcW w:w="2122" w:type="dxa"/>
            <w:vMerge w:val="restart"/>
            <w:tcBorders>
              <w:left w:val="nil"/>
              <w:right w:val="single" w:sz="4" w:space="0" w:color="auto"/>
            </w:tcBorders>
            <w:shd w:val="clear" w:color="auto" w:fill="FFFFFF"/>
          </w:tcPr>
          <w:p w14:paraId="6DE2DD55" w14:textId="782EDE51" w:rsidR="000C3408" w:rsidRPr="00735C1E" w:rsidRDefault="000C3408" w:rsidP="000C3408">
            <w:pPr>
              <w:spacing w:after="0"/>
              <w:ind w:left="100" w:right="100"/>
              <w:rPr>
                <w:rFonts w:eastAsia="Arial"/>
                <w:color w:val="000000"/>
                <w:sz w:val="16"/>
                <w:szCs w:val="16"/>
              </w:rPr>
            </w:pPr>
            <w:r>
              <w:rPr>
                <w:rFonts w:eastAsia="Arial"/>
                <w:color w:val="000000"/>
                <w:sz w:val="16"/>
                <w:szCs w:val="16"/>
              </w:rPr>
              <w:t>Prior epilepsy</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054065C6" w14:textId="2921CD0B"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28D0432" w14:textId="51F77024"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6E6AC88" w14:textId="1C95F4EA"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53D60031" w14:textId="77777777" w:rsidTr="0013317F">
        <w:trPr>
          <w:cantSplit/>
          <w:jc w:val="center"/>
        </w:trPr>
        <w:tc>
          <w:tcPr>
            <w:tcW w:w="2122" w:type="dxa"/>
            <w:vMerge/>
            <w:tcBorders>
              <w:left w:val="nil"/>
              <w:right w:val="single" w:sz="4" w:space="0" w:color="auto"/>
            </w:tcBorders>
            <w:shd w:val="clear" w:color="auto" w:fill="FFFFFF"/>
          </w:tcPr>
          <w:p w14:paraId="21D7492D"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363D6837" w14:textId="281A327A"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6CD3E5BD" w14:textId="4EBAFF91" w:rsidR="000C3408" w:rsidRPr="00735C1E" w:rsidRDefault="000C3408" w:rsidP="000C3408">
            <w:pPr>
              <w:spacing w:after="0"/>
              <w:ind w:left="100" w:right="100"/>
              <w:jc w:val="center"/>
              <w:rPr>
                <w:sz w:val="16"/>
                <w:szCs w:val="16"/>
              </w:rPr>
            </w:pPr>
            <w:r w:rsidRPr="00A71484">
              <w:rPr>
                <w:sz w:val="16"/>
                <w:szCs w:val="16"/>
              </w:rPr>
              <w:t>0·94 (0·81-1·08)</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182162BF" w14:textId="76EB43F3" w:rsidR="000C3408" w:rsidRPr="00735C1E" w:rsidRDefault="000C3408" w:rsidP="000C3408">
            <w:pPr>
              <w:spacing w:after="0"/>
              <w:ind w:left="100" w:right="100"/>
              <w:jc w:val="center"/>
              <w:rPr>
                <w:sz w:val="16"/>
                <w:szCs w:val="16"/>
              </w:rPr>
            </w:pPr>
            <w:r w:rsidRPr="00A71484">
              <w:rPr>
                <w:sz w:val="16"/>
                <w:szCs w:val="16"/>
              </w:rPr>
              <w:t>0·36</w:t>
            </w:r>
          </w:p>
        </w:tc>
      </w:tr>
      <w:tr w:rsidR="000C3408" w:rsidRPr="00735C1E" w14:paraId="5441E5F7" w14:textId="77777777" w:rsidTr="0013317F">
        <w:trPr>
          <w:cantSplit/>
          <w:jc w:val="center"/>
        </w:trPr>
        <w:tc>
          <w:tcPr>
            <w:tcW w:w="2122" w:type="dxa"/>
            <w:vMerge w:val="restart"/>
            <w:tcBorders>
              <w:left w:val="nil"/>
              <w:right w:val="single" w:sz="4" w:space="0" w:color="auto"/>
            </w:tcBorders>
            <w:shd w:val="clear" w:color="auto" w:fill="FFFFFF"/>
          </w:tcPr>
          <w:p w14:paraId="60D9683F" w14:textId="5D8D8904" w:rsidR="000C3408" w:rsidRPr="00735C1E" w:rsidRDefault="000C3408" w:rsidP="000C3408">
            <w:pPr>
              <w:spacing w:after="0"/>
              <w:ind w:left="100" w:right="100"/>
              <w:rPr>
                <w:rFonts w:eastAsia="Arial"/>
                <w:color w:val="000000"/>
                <w:sz w:val="16"/>
                <w:szCs w:val="16"/>
              </w:rPr>
            </w:pPr>
            <w:r>
              <w:rPr>
                <w:rFonts w:eastAsia="Arial"/>
                <w:color w:val="000000"/>
                <w:sz w:val="16"/>
                <w:szCs w:val="16"/>
              </w:rPr>
              <w:t>Prior autistic spectrum disorder</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20BFC93A" w14:textId="10C3F910"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78978378" w14:textId="12047959"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79B84C8" w14:textId="50B00028"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1480A754" w14:textId="77777777" w:rsidTr="0013317F">
        <w:trPr>
          <w:cantSplit/>
          <w:jc w:val="center"/>
        </w:trPr>
        <w:tc>
          <w:tcPr>
            <w:tcW w:w="2122" w:type="dxa"/>
            <w:vMerge/>
            <w:tcBorders>
              <w:left w:val="nil"/>
              <w:right w:val="single" w:sz="4" w:space="0" w:color="auto"/>
            </w:tcBorders>
            <w:shd w:val="clear" w:color="auto" w:fill="FFFFFF"/>
          </w:tcPr>
          <w:p w14:paraId="6C11756A"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53D24A97" w14:textId="064CEAE8"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4584672F" w14:textId="3A9ABF28" w:rsidR="000C3408" w:rsidRPr="00735C1E" w:rsidRDefault="000C3408" w:rsidP="000C3408">
            <w:pPr>
              <w:spacing w:after="0"/>
              <w:ind w:left="100" w:right="100"/>
              <w:jc w:val="center"/>
              <w:rPr>
                <w:sz w:val="16"/>
                <w:szCs w:val="16"/>
              </w:rPr>
            </w:pPr>
            <w:r w:rsidRPr="00A71484">
              <w:rPr>
                <w:sz w:val="16"/>
                <w:szCs w:val="16"/>
              </w:rPr>
              <w:t>1·45 (1·31-1·59)</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0377583C" w14:textId="5DA4415D" w:rsidR="000C3408" w:rsidRPr="00735C1E" w:rsidRDefault="000C3408" w:rsidP="000C3408">
            <w:pPr>
              <w:spacing w:after="0"/>
              <w:ind w:left="100" w:right="100"/>
              <w:jc w:val="center"/>
              <w:rPr>
                <w:sz w:val="16"/>
                <w:szCs w:val="16"/>
              </w:rPr>
            </w:pPr>
            <w:r w:rsidRPr="00A71484">
              <w:rPr>
                <w:sz w:val="16"/>
                <w:szCs w:val="16"/>
              </w:rPr>
              <w:t>&lt;0·0001</w:t>
            </w:r>
          </w:p>
        </w:tc>
      </w:tr>
      <w:tr w:rsidR="000C3408" w:rsidRPr="00735C1E" w14:paraId="526F31E5" w14:textId="77777777" w:rsidTr="0013317F">
        <w:trPr>
          <w:cantSplit/>
          <w:jc w:val="center"/>
        </w:trPr>
        <w:tc>
          <w:tcPr>
            <w:tcW w:w="2122" w:type="dxa"/>
            <w:vMerge w:val="restart"/>
            <w:tcBorders>
              <w:left w:val="nil"/>
              <w:right w:val="single" w:sz="4" w:space="0" w:color="auto"/>
            </w:tcBorders>
            <w:shd w:val="clear" w:color="auto" w:fill="FFFFFF"/>
          </w:tcPr>
          <w:p w14:paraId="3960B4A1" w14:textId="7C93E978" w:rsidR="000C3408" w:rsidRPr="00735C1E" w:rsidRDefault="000C3408" w:rsidP="000C3408">
            <w:pPr>
              <w:spacing w:after="0"/>
              <w:ind w:left="100" w:right="100"/>
              <w:rPr>
                <w:rFonts w:eastAsia="Arial"/>
                <w:color w:val="000000"/>
                <w:sz w:val="16"/>
                <w:szCs w:val="16"/>
              </w:rPr>
            </w:pPr>
            <w:r>
              <w:rPr>
                <w:rFonts w:eastAsia="Arial"/>
                <w:color w:val="000000"/>
                <w:sz w:val="16"/>
                <w:szCs w:val="16"/>
              </w:rPr>
              <w:t>Prior cerebral palsy</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3828AC3B" w14:textId="49369B07"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B642B2E" w14:textId="49CAD9D2"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CD92BBA" w14:textId="06133C1D"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50E3CB40" w14:textId="77777777" w:rsidTr="0013317F">
        <w:trPr>
          <w:cantSplit/>
          <w:jc w:val="center"/>
        </w:trPr>
        <w:tc>
          <w:tcPr>
            <w:tcW w:w="2122" w:type="dxa"/>
            <w:vMerge/>
            <w:tcBorders>
              <w:left w:val="nil"/>
              <w:right w:val="single" w:sz="4" w:space="0" w:color="auto"/>
            </w:tcBorders>
            <w:shd w:val="clear" w:color="auto" w:fill="FFFFFF"/>
          </w:tcPr>
          <w:p w14:paraId="0C8C608D"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269FF777" w14:textId="05CE8DC1"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61E561AD" w14:textId="016C72D7" w:rsidR="000C3408" w:rsidRPr="00735C1E" w:rsidRDefault="000C3408" w:rsidP="000C3408">
            <w:pPr>
              <w:spacing w:after="0"/>
              <w:ind w:left="100" w:right="100"/>
              <w:jc w:val="center"/>
              <w:rPr>
                <w:sz w:val="16"/>
                <w:szCs w:val="16"/>
              </w:rPr>
            </w:pPr>
            <w:r w:rsidRPr="00A71484">
              <w:rPr>
                <w:sz w:val="16"/>
                <w:szCs w:val="16"/>
              </w:rPr>
              <w:t>1·18 (1·02-1·38)</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37E114B2" w14:textId="387E64B8" w:rsidR="000C3408" w:rsidRPr="00735C1E" w:rsidRDefault="000C3408" w:rsidP="000C3408">
            <w:pPr>
              <w:spacing w:after="0"/>
              <w:ind w:left="100" w:right="100"/>
              <w:jc w:val="center"/>
              <w:rPr>
                <w:sz w:val="16"/>
                <w:szCs w:val="16"/>
              </w:rPr>
            </w:pPr>
            <w:r w:rsidRPr="00A71484">
              <w:rPr>
                <w:sz w:val="16"/>
                <w:szCs w:val="16"/>
              </w:rPr>
              <w:t>0·03</w:t>
            </w:r>
          </w:p>
        </w:tc>
      </w:tr>
      <w:tr w:rsidR="000C3408" w:rsidRPr="00735C1E" w14:paraId="4961A28B" w14:textId="77777777" w:rsidTr="0013317F">
        <w:trPr>
          <w:cantSplit/>
          <w:jc w:val="center"/>
        </w:trPr>
        <w:tc>
          <w:tcPr>
            <w:tcW w:w="2122" w:type="dxa"/>
            <w:vMerge w:val="restart"/>
            <w:tcBorders>
              <w:left w:val="nil"/>
              <w:right w:val="single" w:sz="4" w:space="0" w:color="auto"/>
            </w:tcBorders>
            <w:shd w:val="clear" w:color="auto" w:fill="FFFFFF"/>
          </w:tcPr>
          <w:p w14:paraId="0F9B05E9" w14:textId="14D2EC4C" w:rsidR="000C3408" w:rsidRPr="00735C1E" w:rsidRDefault="000C3408" w:rsidP="000C3408">
            <w:pPr>
              <w:spacing w:after="0"/>
              <w:ind w:left="100" w:right="100"/>
              <w:rPr>
                <w:rFonts w:eastAsia="Arial"/>
                <w:color w:val="000000"/>
                <w:sz w:val="16"/>
                <w:szCs w:val="16"/>
              </w:rPr>
            </w:pPr>
            <w:r>
              <w:rPr>
                <w:rFonts w:eastAsia="Arial"/>
                <w:color w:val="000000"/>
                <w:sz w:val="16"/>
                <w:szCs w:val="16"/>
              </w:rPr>
              <w:t>Prior malignancy</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047D4FC3" w14:textId="4EE62892" w:rsidR="000C3408" w:rsidRPr="00735C1E" w:rsidRDefault="000C3408" w:rsidP="000C3408">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669944D" w14:textId="473D2E34"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B6B2B1C" w14:textId="112264C6" w:rsidR="000C3408" w:rsidRPr="00735C1E" w:rsidRDefault="000C3408" w:rsidP="000C3408">
            <w:pPr>
              <w:spacing w:after="0"/>
              <w:ind w:left="100" w:right="100"/>
              <w:jc w:val="center"/>
              <w:rPr>
                <w:rFonts w:eastAsia="Arial"/>
                <w:color w:val="000000"/>
                <w:sz w:val="16"/>
                <w:szCs w:val="16"/>
              </w:rPr>
            </w:pPr>
            <w:r w:rsidRPr="00F306AF">
              <w:rPr>
                <w:rFonts w:eastAsia="Arial"/>
                <w:color w:val="000000"/>
                <w:sz w:val="16"/>
                <w:szCs w:val="16"/>
              </w:rPr>
              <w:t>N/A</w:t>
            </w:r>
          </w:p>
        </w:tc>
      </w:tr>
      <w:tr w:rsidR="000C3408" w:rsidRPr="00735C1E" w14:paraId="3BAEF2DB" w14:textId="77777777" w:rsidTr="0013317F">
        <w:trPr>
          <w:cantSplit/>
          <w:jc w:val="center"/>
        </w:trPr>
        <w:tc>
          <w:tcPr>
            <w:tcW w:w="2122" w:type="dxa"/>
            <w:vMerge/>
            <w:tcBorders>
              <w:left w:val="nil"/>
              <w:right w:val="single" w:sz="4" w:space="0" w:color="auto"/>
            </w:tcBorders>
            <w:shd w:val="clear" w:color="auto" w:fill="FFFFFF"/>
          </w:tcPr>
          <w:p w14:paraId="17030F19"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4DF9473E" w14:textId="17431017" w:rsidR="000C3408" w:rsidRPr="00735C1E" w:rsidRDefault="000C3408" w:rsidP="000C3408">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6F2EEC10" w14:textId="453F64AF" w:rsidR="000C3408" w:rsidRPr="00735C1E" w:rsidRDefault="000C3408" w:rsidP="000C3408">
            <w:pPr>
              <w:spacing w:after="0"/>
              <w:ind w:left="100" w:right="100"/>
              <w:jc w:val="center"/>
              <w:rPr>
                <w:sz w:val="16"/>
                <w:szCs w:val="16"/>
              </w:rPr>
            </w:pPr>
            <w:r w:rsidRPr="00A71484">
              <w:rPr>
                <w:sz w:val="16"/>
                <w:szCs w:val="16"/>
              </w:rPr>
              <w:t>0·99 (0·88-1·13)</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76231A25" w14:textId="2C065A27" w:rsidR="000C3408" w:rsidRPr="00735C1E" w:rsidRDefault="000C3408" w:rsidP="000C3408">
            <w:pPr>
              <w:spacing w:after="0"/>
              <w:ind w:left="100" w:right="100"/>
              <w:jc w:val="center"/>
              <w:rPr>
                <w:sz w:val="16"/>
                <w:szCs w:val="16"/>
              </w:rPr>
            </w:pPr>
            <w:r w:rsidRPr="00A71484">
              <w:rPr>
                <w:sz w:val="16"/>
                <w:szCs w:val="16"/>
              </w:rPr>
              <w:t>0·92</w:t>
            </w:r>
          </w:p>
        </w:tc>
      </w:tr>
      <w:tr w:rsidR="000C3408" w:rsidRPr="00735C1E" w14:paraId="5D4DCD57" w14:textId="77777777" w:rsidTr="0013317F">
        <w:trPr>
          <w:cantSplit/>
          <w:jc w:val="center"/>
        </w:trPr>
        <w:tc>
          <w:tcPr>
            <w:tcW w:w="2122" w:type="dxa"/>
            <w:vMerge w:val="restart"/>
            <w:tcBorders>
              <w:left w:val="nil"/>
              <w:right w:val="single" w:sz="4" w:space="0" w:color="auto"/>
            </w:tcBorders>
            <w:shd w:val="clear" w:color="auto" w:fill="FFFFFF"/>
          </w:tcPr>
          <w:p w14:paraId="0C444332" w14:textId="0636416B" w:rsidR="000C3408" w:rsidRPr="00735C1E" w:rsidRDefault="000C3408" w:rsidP="000C3408">
            <w:pPr>
              <w:spacing w:after="0"/>
              <w:ind w:left="100" w:right="100"/>
              <w:rPr>
                <w:rFonts w:eastAsia="Arial"/>
                <w:color w:val="000000"/>
                <w:sz w:val="16"/>
                <w:szCs w:val="16"/>
              </w:rPr>
            </w:pPr>
            <w:r>
              <w:rPr>
                <w:rFonts w:eastAsia="Arial"/>
                <w:color w:val="000000"/>
                <w:sz w:val="16"/>
                <w:szCs w:val="16"/>
              </w:rPr>
              <w:t>Body mass index</w:t>
            </w:r>
          </w:p>
        </w:tc>
        <w:tc>
          <w:tcPr>
            <w:tcW w:w="1706" w:type="dxa"/>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11C01074" w14:textId="0ABD5613" w:rsidR="000C3408" w:rsidRPr="00735C1E" w:rsidRDefault="000C3408" w:rsidP="000C3408">
            <w:pPr>
              <w:spacing w:after="0"/>
              <w:ind w:left="100" w:right="100"/>
              <w:rPr>
                <w:rFonts w:eastAsia="Arial"/>
                <w:color w:val="000000"/>
                <w:sz w:val="16"/>
                <w:szCs w:val="16"/>
              </w:rPr>
            </w:pPr>
            <w:r w:rsidRPr="00A71484">
              <w:rPr>
                <w:sz w:val="16"/>
                <w:szCs w:val="16"/>
              </w:rPr>
              <w:t>rms::rcs(BMI)BMI</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tcPr>
          <w:p w14:paraId="1043F25B" w14:textId="1C9BCA75" w:rsidR="000C3408" w:rsidRPr="00735C1E" w:rsidRDefault="000C3408" w:rsidP="000C3408">
            <w:pPr>
              <w:spacing w:after="0"/>
              <w:ind w:left="100" w:right="100"/>
              <w:jc w:val="center"/>
              <w:rPr>
                <w:rFonts w:eastAsia="Arial"/>
                <w:color w:val="000000"/>
                <w:sz w:val="16"/>
                <w:szCs w:val="16"/>
              </w:rPr>
            </w:pPr>
            <w:r w:rsidRPr="00A71484">
              <w:rPr>
                <w:sz w:val="16"/>
                <w:szCs w:val="16"/>
              </w:rPr>
              <w:t>0·98 (0·97-0·98)</w:t>
            </w:r>
          </w:p>
        </w:tc>
        <w:tc>
          <w:tcPr>
            <w:tcW w:w="1134" w:type="dxa"/>
            <w:tcBorders>
              <w:top w:val="single" w:sz="4" w:space="0" w:color="auto"/>
              <w:left w:val="nil"/>
              <w:bottom w:val="nil"/>
              <w:right w:val="nil"/>
            </w:tcBorders>
            <w:shd w:val="clear" w:color="auto" w:fill="FFFFFF"/>
            <w:tcMar>
              <w:top w:w="0" w:type="dxa"/>
              <w:left w:w="0" w:type="dxa"/>
              <w:bottom w:w="0" w:type="dxa"/>
              <w:right w:w="0" w:type="dxa"/>
            </w:tcMar>
          </w:tcPr>
          <w:p w14:paraId="19B55A16" w14:textId="1FB29CC8" w:rsidR="000C3408" w:rsidRPr="00735C1E" w:rsidRDefault="000C3408" w:rsidP="000C3408">
            <w:pPr>
              <w:spacing w:after="0"/>
              <w:ind w:left="100" w:right="100"/>
              <w:jc w:val="center"/>
              <w:rPr>
                <w:rFonts w:eastAsia="Arial"/>
                <w:color w:val="000000"/>
                <w:sz w:val="16"/>
                <w:szCs w:val="16"/>
              </w:rPr>
            </w:pPr>
            <w:r w:rsidRPr="00A71484">
              <w:rPr>
                <w:sz w:val="16"/>
                <w:szCs w:val="16"/>
              </w:rPr>
              <w:t>&lt;0·0001</w:t>
            </w:r>
          </w:p>
        </w:tc>
      </w:tr>
      <w:tr w:rsidR="000C3408" w:rsidRPr="00735C1E" w14:paraId="0A31F07A" w14:textId="77777777" w:rsidTr="0013317F">
        <w:trPr>
          <w:cantSplit/>
          <w:jc w:val="center"/>
        </w:trPr>
        <w:tc>
          <w:tcPr>
            <w:tcW w:w="2122" w:type="dxa"/>
            <w:vMerge/>
            <w:tcBorders>
              <w:left w:val="nil"/>
              <w:right w:val="single" w:sz="4" w:space="0" w:color="auto"/>
            </w:tcBorders>
            <w:shd w:val="clear" w:color="auto" w:fill="FFFFFF"/>
          </w:tcPr>
          <w:p w14:paraId="1AA1AF5C"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tcPr>
          <w:p w14:paraId="41A78750" w14:textId="223579ED" w:rsidR="000C3408" w:rsidRPr="00735C1E" w:rsidRDefault="000C3408" w:rsidP="000C3408">
            <w:pPr>
              <w:spacing w:after="0"/>
              <w:ind w:left="100" w:right="100"/>
              <w:rPr>
                <w:sz w:val="16"/>
                <w:szCs w:val="16"/>
              </w:rPr>
            </w:pPr>
            <w:r w:rsidRPr="00A71484">
              <w:rPr>
                <w:sz w:val="16"/>
                <w:szCs w:val="16"/>
              </w:rPr>
              <w:t>rms::rcs(BMI)BMI'</w:t>
            </w:r>
          </w:p>
        </w:tc>
        <w:tc>
          <w:tcPr>
            <w:tcW w:w="2693" w:type="dxa"/>
            <w:tcBorders>
              <w:top w:val="nil"/>
              <w:left w:val="nil"/>
              <w:bottom w:val="nil"/>
              <w:right w:val="nil"/>
            </w:tcBorders>
            <w:shd w:val="clear" w:color="auto" w:fill="FFFFFF"/>
            <w:tcMar>
              <w:top w:w="0" w:type="dxa"/>
              <w:left w:w="0" w:type="dxa"/>
              <w:bottom w:w="0" w:type="dxa"/>
              <w:right w:w="0" w:type="dxa"/>
            </w:tcMar>
          </w:tcPr>
          <w:p w14:paraId="52FED40A" w14:textId="3989CFB6" w:rsidR="000C3408" w:rsidRPr="00735C1E" w:rsidRDefault="000C3408" w:rsidP="000C3408">
            <w:pPr>
              <w:spacing w:after="0"/>
              <w:ind w:left="100" w:right="100"/>
              <w:jc w:val="center"/>
              <w:rPr>
                <w:sz w:val="16"/>
                <w:szCs w:val="16"/>
              </w:rPr>
            </w:pPr>
            <w:r w:rsidRPr="00A71484">
              <w:rPr>
                <w:sz w:val="16"/>
                <w:szCs w:val="16"/>
              </w:rPr>
              <w:t>1·14 (1-1·3)</w:t>
            </w:r>
          </w:p>
        </w:tc>
        <w:tc>
          <w:tcPr>
            <w:tcW w:w="1134" w:type="dxa"/>
            <w:tcBorders>
              <w:top w:val="nil"/>
              <w:left w:val="nil"/>
              <w:bottom w:val="nil"/>
              <w:right w:val="nil"/>
            </w:tcBorders>
            <w:shd w:val="clear" w:color="auto" w:fill="FFFFFF"/>
            <w:tcMar>
              <w:top w:w="0" w:type="dxa"/>
              <w:left w:w="0" w:type="dxa"/>
              <w:bottom w:w="0" w:type="dxa"/>
              <w:right w:w="0" w:type="dxa"/>
            </w:tcMar>
          </w:tcPr>
          <w:p w14:paraId="15196485" w14:textId="76F25BDF" w:rsidR="000C3408" w:rsidRPr="00735C1E" w:rsidRDefault="000C3408" w:rsidP="000C3408">
            <w:pPr>
              <w:spacing w:after="0"/>
              <w:ind w:left="100" w:right="100"/>
              <w:jc w:val="center"/>
              <w:rPr>
                <w:sz w:val="16"/>
                <w:szCs w:val="16"/>
              </w:rPr>
            </w:pPr>
            <w:r w:rsidRPr="00A71484">
              <w:rPr>
                <w:sz w:val="16"/>
                <w:szCs w:val="16"/>
              </w:rPr>
              <w:t>0·052</w:t>
            </w:r>
          </w:p>
        </w:tc>
      </w:tr>
      <w:tr w:rsidR="000C3408" w:rsidRPr="00735C1E" w14:paraId="5D46EB4E" w14:textId="77777777" w:rsidTr="0013317F">
        <w:trPr>
          <w:cantSplit/>
          <w:jc w:val="center"/>
        </w:trPr>
        <w:tc>
          <w:tcPr>
            <w:tcW w:w="2122" w:type="dxa"/>
            <w:vMerge/>
            <w:tcBorders>
              <w:left w:val="nil"/>
              <w:right w:val="single" w:sz="4" w:space="0" w:color="auto"/>
            </w:tcBorders>
            <w:shd w:val="clear" w:color="auto" w:fill="FFFFFF"/>
          </w:tcPr>
          <w:p w14:paraId="01E67B27"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nil"/>
              <w:right w:val="nil"/>
            </w:tcBorders>
            <w:shd w:val="clear" w:color="auto" w:fill="FFFFFF"/>
            <w:tcMar>
              <w:top w:w="0" w:type="dxa"/>
              <w:left w:w="0" w:type="dxa"/>
              <w:bottom w:w="0" w:type="dxa"/>
              <w:right w:w="0" w:type="dxa"/>
            </w:tcMar>
          </w:tcPr>
          <w:p w14:paraId="38E3279A" w14:textId="4ABB6349" w:rsidR="000C3408" w:rsidRPr="00735C1E" w:rsidRDefault="000C3408" w:rsidP="000C3408">
            <w:pPr>
              <w:spacing w:after="0"/>
              <w:ind w:left="100" w:right="100"/>
              <w:rPr>
                <w:sz w:val="16"/>
                <w:szCs w:val="16"/>
              </w:rPr>
            </w:pPr>
            <w:r w:rsidRPr="00A71484">
              <w:rPr>
                <w:sz w:val="16"/>
                <w:szCs w:val="16"/>
              </w:rPr>
              <w:t>rms::rcs(BMI)BMI''</w:t>
            </w:r>
          </w:p>
        </w:tc>
        <w:tc>
          <w:tcPr>
            <w:tcW w:w="2693" w:type="dxa"/>
            <w:tcBorders>
              <w:top w:val="nil"/>
              <w:left w:val="nil"/>
              <w:bottom w:val="nil"/>
              <w:right w:val="nil"/>
            </w:tcBorders>
            <w:shd w:val="clear" w:color="auto" w:fill="FFFFFF"/>
            <w:tcMar>
              <w:top w:w="0" w:type="dxa"/>
              <w:left w:w="0" w:type="dxa"/>
              <w:bottom w:w="0" w:type="dxa"/>
              <w:right w:w="0" w:type="dxa"/>
            </w:tcMar>
          </w:tcPr>
          <w:p w14:paraId="7D730A05" w14:textId="11DCC94E" w:rsidR="000C3408" w:rsidRPr="00735C1E" w:rsidRDefault="000C3408" w:rsidP="000C3408">
            <w:pPr>
              <w:spacing w:after="0"/>
              <w:ind w:left="100" w:right="100"/>
              <w:jc w:val="center"/>
              <w:rPr>
                <w:sz w:val="16"/>
                <w:szCs w:val="16"/>
              </w:rPr>
            </w:pPr>
            <w:r w:rsidRPr="00A71484">
              <w:rPr>
                <w:sz w:val="16"/>
                <w:szCs w:val="16"/>
              </w:rPr>
              <w:t>1·02 (0·66-1·58)</w:t>
            </w:r>
          </w:p>
        </w:tc>
        <w:tc>
          <w:tcPr>
            <w:tcW w:w="1134" w:type="dxa"/>
            <w:tcBorders>
              <w:top w:val="nil"/>
              <w:left w:val="nil"/>
              <w:bottom w:val="nil"/>
              <w:right w:val="nil"/>
            </w:tcBorders>
            <w:shd w:val="clear" w:color="auto" w:fill="FFFFFF"/>
            <w:tcMar>
              <w:top w:w="0" w:type="dxa"/>
              <w:left w:w="0" w:type="dxa"/>
              <w:bottom w:w="0" w:type="dxa"/>
              <w:right w:w="0" w:type="dxa"/>
            </w:tcMar>
          </w:tcPr>
          <w:p w14:paraId="4154622B" w14:textId="5E236A62" w:rsidR="000C3408" w:rsidRPr="00735C1E" w:rsidRDefault="000C3408" w:rsidP="000C3408">
            <w:pPr>
              <w:spacing w:after="0"/>
              <w:ind w:left="100" w:right="100"/>
              <w:jc w:val="center"/>
              <w:rPr>
                <w:sz w:val="16"/>
                <w:szCs w:val="16"/>
              </w:rPr>
            </w:pPr>
            <w:r w:rsidRPr="00A71484">
              <w:rPr>
                <w:sz w:val="16"/>
                <w:szCs w:val="16"/>
              </w:rPr>
              <w:t>0·92</w:t>
            </w:r>
          </w:p>
        </w:tc>
      </w:tr>
      <w:tr w:rsidR="000C3408" w:rsidRPr="00735C1E" w14:paraId="4C49BCD1" w14:textId="77777777" w:rsidTr="00E44A0C">
        <w:trPr>
          <w:cantSplit/>
          <w:jc w:val="center"/>
        </w:trPr>
        <w:tc>
          <w:tcPr>
            <w:tcW w:w="2122" w:type="dxa"/>
            <w:vMerge/>
            <w:tcBorders>
              <w:left w:val="nil"/>
              <w:right w:val="single" w:sz="4" w:space="0" w:color="auto"/>
            </w:tcBorders>
            <w:shd w:val="clear" w:color="auto" w:fill="FFFFFF"/>
          </w:tcPr>
          <w:p w14:paraId="0BF3D658" w14:textId="77777777" w:rsidR="000C3408" w:rsidRPr="00735C1E" w:rsidRDefault="000C3408" w:rsidP="000C3408">
            <w:pPr>
              <w:spacing w:after="0"/>
              <w:ind w:left="100" w:right="100"/>
              <w:rPr>
                <w:rFonts w:eastAsia="Arial"/>
                <w:color w:val="000000"/>
                <w:sz w:val="16"/>
                <w:szCs w:val="16"/>
              </w:rPr>
            </w:pPr>
          </w:p>
        </w:tc>
        <w:tc>
          <w:tcPr>
            <w:tcW w:w="1706"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04BDE775" w14:textId="0FB52286" w:rsidR="000C3408" w:rsidRPr="00735C1E" w:rsidRDefault="000C3408" w:rsidP="000C3408">
            <w:pPr>
              <w:spacing w:after="0"/>
              <w:ind w:left="100" w:right="100"/>
              <w:rPr>
                <w:sz w:val="16"/>
                <w:szCs w:val="16"/>
              </w:rPr>
            </w:pPr>
            <w:r w:rsidRPr="00A71484">
              <w:rPr>
                <w:sz w:val="16"/>
                <w:szCs w:val="16"/>
              </w:rPr>
              <w:t>rms::rcs(BMI)BMI'''</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046517FF" w14:textId="32FA17E4" w:rsidR="000C3408" w:rsidRPr="00735C1E" w:rsidRDefault="000C3408" w:rsidP="000C3408">
            <w:pPr>
              <w:spacing w:after="0"/>
              <w:ind w:left="100" w:right="100"/>
              <w:jc w:val="center"/>
              <w:rPr>
                <w:sz w:val="16"/>
                <w:szCs w:val="16"/>
              </w:rPr>
            </w:pPr>
            <w:r w:rsidRPr="00A71484">
              <w:rPr>
                <w:sz w:val="16"/>
                <w:szCs w:val="16"/>
              </w:rPr>
              <w:t>0·63 (0·41-0·97)</w:t>
            </w:r>
          </w:p>
        </w:tc>
        <w:tc>
          <w:tcPr>
            <w:tcW w:w="1134" w:type="dxa"/>
            <w:tcBorders>
              <w:top w:val="nil"/>
              <w:left w:val="nil"/>
              <w:bottom w:val="single" w:sz="4" w:space="0" w:color="auto"/>
              <w:right w:val="nil"/>
            </w:tcBorders>
            <w:shd w:val="clear" w:color="auto" w:fill="FFFFFF"/>
            <w:tcMar>
              <w:top w:w="0" w:type="dxa"/>
              <w:left w:w="0" w:type="dxa"/>
              <w:bottom w:w="0" w:type="dxa"/>
              <w:right w:w="0" w:type="dxa"/>
            </w:tcMar>
          </w:tcPr>
          <w:p w14:paraId="355656B9" w14:textId="3F735BEC" w:rsidR="000C3408" w:rsidRPr="00735C1E" w:rsidRDefault="000C3408" w:rsidP="000C3408">
            <w:pPr>
              <w:spacing w:after="0"/>
              <w:ind w:left="100" w:right="100"/>
              <w:jc w:val="center"/>
              <w:rPr>
                <w:sz w:val="16"/>
                <w:szCs w:val="16"/>
              </w:rPr>
            </w:pPr>
            <w:r w:rsidRPr="00A71484">
              <w:rPr>
                <w:sz w:val="16"/>
                <w:szCs w:val="16"/>
              </w:rPr>
              <w:t>0·035</w:t>
            </w:r>
          </w:p>
        </w:tc>
      </w:tr>
      <w:tr w:rsidR="000C3408" w:rsidRPr="00735C1E" w14:paraId="01DB0BA6" w14:textId="77777777" w:rsidTr="00E44A0C">
        <w:trPr>
          <w:cantSplit/>
          <w:jc w:val="center"/>
        </w:trPr>
        <w:tc>
          <w:tcPr>
            <w:tcW w:w="2122" w:type="dxa"/>
            <w:tcBorders>
              <w:left w:val="nil"/>
              <w:right w:val="single" w:sz="4" w:space="0" w:color="auto"/>
            </w:tcBorders>
            <w:shd w:val="clear" w:color="auto" w:fill="FFFFFF"/>
          </w:tcPr>
          <w:p w14:paraId="2A3791BE" w14:textId="0F74B24B" w:rsidR="000C3408" w:rsidRPr="00735C1E" w:rsidRDefault="000C3408" w:rsidP="000C3408">
            <w:pPr>
              <w:spacing w:after="0"/>
              <w:ind w:left="100" w:right="100"/>
              <w:rPr>
                <w:rFonts w:eastAsia="Arial"/>
                <w:color w:val="000000"/>
                <w:sz w:val="16"/>
                <w:szCs w:val="16"/>
              </w:rPr>
            </w:pPr>
            <w:r>
              <w:rPr>
                <w:rFonts w:eastAsia="Arial"/>
                <w:color w:val="000000"/>
                <w:sz w:val="16"/>
                <w:szCs w:val="16"/>
              </w:rPr>
              <w:t>Year of birth</w:t>
            </w:r>
          </w:p>
        </w:tc>
        <w:tc>
          <w:tcPr>
            <w:tcW w:w="1706"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5BE26EEE" w14:textId="0D0E4086" w:rsidR="000C3408" w:rsidRPr="00735C1E" w:rsidRDefault="000C3408" w:rsidP="000C3408">
            <w:pPr>
              <w:spacing w:after="0"/>
              <w:ind w:left="100" w:right="100"/>
              <w:rPr>
                <w:rFonts w:eastAsia="Arial"/>
                <w:color w:val="000000"/>
                <w:sz w:val="16"/>
                <w:szCs w:val="16"/>
              </w:rPr>
            </w:pPr>
          </w:p>
        </w:tc>
        <w:tc>
          <w:tcPr>
            <w:tcW w:w="2693"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14:paraId="18C69A4C" w14:textId="76CE01B5" w:rsidR="000C3408" w:rsidRPr="00735C1E" w:rsidRDefault="000C3408" w:rsidP="000C3408">
            <w:pPr>
              <w:spacing w:after="0"/>
              <w:ind w:left="100" w:right="100"/>
              <w:jc w:val="center"/>
              <w:rPr>
                <w:rFonts w:eastAsia="Arial"/>
                <w:color w:val="000000"/>
                <w:sz w:val="16"/>
                <w:szCs w:val="16"/>
              </w:rPr>
            </w:pPr>
            <w:r w:rsidRPr="00A71484">
              <w:rPr>
                <w:sz w:val="16"/>
                <w:szCs w:val="16"/>
              </w:rPr>
              <w:t>0·99 (0·99-1·</w:t>
            </w:r>
            <w:r>
              <w:rPr>
                <w:sz w:val="16"/>
                <w:szCs w:val="16"/>
              </w:rPr>
              <w:t>00</w:t>
            </w:r>
            <w:r w:rsidRPr="00A71484">
              <w:rPr>
                <w:sz w:val="16"/>
                <w:szCs w:val="16"/>
              </w:rPr>
              <w:t>)</w:t>
            </w:r>
          </w:p>
        </w:tc>
        <w:tc>
          <w:tcPr>
            <w:tcW w:w="1134"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14:paraId="161A166D" w14:textId="58248353" w:rsidR="000C3408" w:rsidRPr="00735C1E" w:rsidRDefault="000C3408" w:rsidP="000C3408">
            <w:pPr>
              <w:spacing w:after="0"/>
              <w:ind w:left="100" w:right="100"/>
              <w:jc w:val="center"/>
              <w:rPr>
                <w:rFonts w:eastAsia="Arial"/>
                <w:color w:val="000000"/>
                <w:sz w:val="16"/>
                <w:szCs w:val="16"/>
              </w:rPr>
            </w:pPr>
            <w:r w:rsidRPr="00A71484">
              <w:rPr>
                <w:sz w:val="16"/>
                <w:szCs w:val="16"/>
              </w:rPr>
              <w:t>&lt;0·0001</w:t>
            </w:r>
          </w:p>
        </w:tc>
      </w:tr>
    </w:tbl>
    <w:p w14:paraId="77182CD1" w14:textId="77777777" w:rsidR="00312012" w:rsidRDefault="00312012" w:rsidP="009C4ADC"/>
    <w:p w14:paraId="344FFA2E" w14:textId="77777777" w:rsidR="00057E24" w:rsidRDefault="00057E24" w:rsidP="009C4ADC">
      <w:pPr>
        <w:sectPr w:rsidR="00057E24" w:rsidSect="00C3394A">
          <w:pgSz w:w="11906" w:h="16838"/>
          <w:pgMar w:top="720" w:right="720" w:bottom="720" w:left="720" w:header="708" w:footer="708" w:gutter="0"/>
          <w:cols w:space="708"/>
          <w:docGrid w:linePitch="360"/>
        </w:sectPr>
      </w:pPr>
    </w:p>
    <w:p w14:paraId="15DED356" w14:textId="7EDAC309" w:rsidR="00D55827" w:rsidRDefault="00EC3072" w:rsidP="00D55827">
      <w:r w:rsidRPr="00EC3072">
        <w:rPr>
          <w:b/>
          <w:bCs/>
        </w:rPr>
        <w:lastRenderedPageBreak/>
        <w:t>Supplementary Table S</w:t>
      </w:r>
      <w:r w:rsidR="008A38BD">
        <w:rPr>
          <w:b/>
          <w:bCs/>
        </w:rPr>
        <w:t>18</w:t>
      </w:r>
      <w:r w:rsidR="00A6155D">
        <w:t xml:space="preserve">: </w:t>
      </w:r>
      <w:r w:rsidR="000D7DED">
        <w:t>E</w:t>
      </w:r>
      <w:r w:rsidR="00C64653">
        <w:t>xposure definition</w:t>
      </w:r>
      <w:r w:rsidR="000D7DED">
        <w:t xml:space="preserve"> sensitivity analyses</w:t>
      </w:r>
      <w:r w:rsidR="00C64653">
        <w:t>, s</w:t>
      </w:r>
      <w:r w:rsidR="000D1FCA">
        <w:t>ubstance misuse outcomes; a</w:t>
      </w:r>
      <w:r w:rsidR="00D55827">
        <w:t>djusted Cox proportional hazards model</w:t>
      </w:r>
      <w:r w:rsidR="00A6155D">
        <w:t>s</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1"/>
        <w:gridCol w:w="1560"/>
        <w:gridCol w:w="1701"/>
        <w:gridCol w:w="992"/>
        <w:gridCol w:w="1843"/>
        <w:gridCol w:w="1134"/>
        <w:gridCol w:w="1842"/>
        <w:gridCol w:w="1134"/>
        <w:gridCol w:w="1843"/>
        <w:gridCol w:w="1276"/>
      </w:tblGrid>
      <w:tr w:rsidR="00C95F34" w:rsidRPr="00F306AF" w14:paraId="3C0C34ED" w14:textId="77777777" w:rsidTr="00E44A0C">
        <w:trPr>
          <w:cantSplit/>
          <w:tblHeader/>
        </w:trPr>
        <w:tc>
          <w:tcPr>
            <w:tcW w:w="1701" w:type="dxa"/>
            <w:tcBorders>
              <w:top w:val="nil"/>
              <w:left w:val="nil"/>
              <w:bottom w:val="single" w:sz="4" w:space="0" w:color="auto"/>
              <w:right w:val="nil"/>
            </w:tcBorders>
            <w:shd w:val="clear" w:color="auto" w:fill="FFFFFF"/>
          </w:tcPr>
          <w:p w14:paraId="1A1D0C17" w14:textId="77777777" w:rsidR="00C95F34" w:rsidRPr="00F306AF" w:rsidRDefault="00C95F34" w:rsidP="00393629">
            <w:pPr>
              <w:spacing w:after="0" w:line="240" w:lineRule="auto"/>
              <w:ind w:left="100" w:right="100"/>
              <w:rPr>
                <w:rFonts w:eastAsia="Arial"/>
                <w:b/>
                <w:bCs/>
                <w:color w:val="000000"/>
                <w:sz w:val="16"/>
                <w:szCs w:val="16"/>
              </w:rPr>
            </w:pPr>
            <w:bookmarkStart w:id="3" w:name="_Hlk140583013"/>
          </w:p>
        </w:tc>
        <w:tc>
          <w:tcPr>
            <w:tcW w:w="1560"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67659F93" w14:textId="77777777" w:rsidR="00C95F34" w:rsidRPr="00F306AF" w:rsidRDefault="00C95F34" w:rsidP="00393629">
            <w:pPr>
              <w:spacing w:after="0" w:line="240" w:lineRule="auto"/>
              <w:ind w:left="100" w:right="100"/>
              <w:rPr>
                <w:rFonts w:eastAsia="Arial"/>
                <w:b/>
                <w:bCs/>
                <w:color w:val="000000"/>
                <w:sz w:val="16"/>
                <w:szCs w:val="16"/>
              </w:rPr>
            </w:pPr>
          </w:p>
        </w:tc>
        <w:tc>
          <w:tcPr>
            <w:tcW w:w="2693" w:type="dxa"/>
            <w:gridSpan w:val="2"/>
            <w:tcBorders>
              <w:left w:val="single" w:sz="4" w:space="0" w:color="auto"/>
              <w:bottom w:val="single" w:sz="4" w:space="0" w:color="auto"/>
            </w:tcBorders>
            <w:shd w:val="clear" w:color="auto" w:fill="FFFFFF"/>
            <w:tcMar>
              <w:top w:w="0" w:type="dxa"/>
              <w:left w:w="0" w:type="dxa"/>
              <w:bottom w:w="0" w:type="dxa"/>
              <w:right w:w="0" w:type="dxa"/>
            </w:tcMar>
            <w:vAlign w:val="bottom"/>
          </w:tcPr>
          <w:p w14:paraId="40A7C6B5"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Exposure window 2-24</w:t>
            </w:r>
          </w:p>
        </w:tc>
        <w:tc>
          <w:tcPr>
            <w:tcW w:w="2977" w:type="dxa"/>
            <w:gridSpan w:val="2"/>
            <w:tcBorders>
              <w:bottom w:val="single" w:sz="4" w:space="0" w:color="auto"/>
            </w:tcBorders>
            <w:shd w:val="clear" w:color="auto" w:fill="FFFFFF"/>
            <w:vAlign w:val="bottom"/>
          </w:tcPr>
          <w:p w14:paraId="7F7EF4B4"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Exposure window 10-24</w:t>
            </w:r>
          </w:p>
        </w:tc>
        <w:tc>
          <w:tcPr>
            <w:tcW w:w="2976" w:type="dxa"/>
            <w:gridSpan w:val="2"/>
            <w:tcBorders>
              <w:bottom w:val="single" w:sz="4" w:space="0" w:color="auto"/>
            </w:tcBorders>
            <w:shd w:val="clear" w:color="auto" w:fill="FFFFFF"/>
            <w:vAlign w:val="bottom"/>
          </w:tcPr>
          <w:p w14:paraId="447E8D42"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Anti-neuropathic analgesics excluded</w:t>
            </w:r>
          </w:p>
        </w:tc>
        <w:tc>
          <w:tcPr>
            <w:tcW w:w="3119" w:type="dxa"/>
            <w:gridSpan w:val="2"/>
            <w:tcBorders>
              <w:bottom w:val="single" w:sz="4" w:space="0" w:color="auto"/>
            </w:tcBorders>
            <w:shd w:val="clear" w:color="auto" w:fill="FFFFFF"/>
            <w:vAlign w:val="bottom"/>
          </w:tcPr>
          <w:p w14:paraId="45FDFE29"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OTC analgesics excluded</w:t>
            </w:r>
          </w:p>
        </w:tc>
      </w:tr>
      <w:tr w:rsidR="00C95F34" w:rsidRPr="00F306AF" w14:paraId="47C2532B" w14:textId="77777777" w:rsidTr="00E44A0C">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14:paraId="3B572D42" w14:textId="77777777" w:rsidR="00C95F34" w:rsidRPr="00F306AF" w:rsidRDefault="00C95F34" w:rsidP="00393629">
            <w:pPr>
              <w:spacing w:after="0" w:line="240" w:lineRule="auto"/>
              <w:ind w:left="100" w:right="100"/>
              <w:rPr>
                <w:rFonts w:eastAsia="Arial"/>
                <w:b/>
                <w:bCs/>
                <w:color w:val="000000"/>
                <w:sz w:val="16"/>
                <w:szCs w:val="16"/>
              </w:rPr>
            </w:pPr>
            <w:r w:rsidRPr="00F306AF">
              <w:rPr>
                <w:rFonts w:eastAsia="Arial"/>
                <w:b/>
                <w:bCs/>
                <w:color w:val="000000"/>
                <w:sz w:val="16"/>
                <w:szCs w:val="16"/>
              </w:rPr>
              <w:t>Variable</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1A70098E" w14:textId="77777777" w:rsidR="00C95F34" w:rsidRPr="00F306AF" w:rsidRDefault="00C95F34" w:rsidP="00393629">
            <w:pPr>
              <w:spacing w:after="0" w:line="240" w:lineRule="auto"/>
              <w:ind w:left="100" w:right="100"/>
              <w:rPr>
                <w:b/>
                <w:bCs/>
                <w:sz w:val="16"/>
                <w:szCs w:val="16"/>
              </w:rPr>
            </w:pPr>
            <w:r w:rsidRPr="00F306AF">
              <w:rPr>
                <w:rFonts w:eastAsia="Arial"/>
                <w:b/>
                <w:bCs/>
                <w:color w:val="000000"/>
                <w:sz w:val="16"/>
                <w:szCs w:val="16"/>
              </w:rPr>
              <w:t>Stratum</w:t>
            </w:r>
          </w:p>
        </w:tc>
        <w:tc>
          <w:tcPr>
            <w:tcW w:w="170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bottom"/>
          </w:tcPr>
          <w:p w14:paraId="572B587D" w14:textId="77777777" w:rsidR="00C95F34"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 xml:space="preserve">Adjusted HR </w:t>
            </w:r>
          </w:p>
          <w:p w14:paraId="34EE8D53" w14:textId="77777777" w:rsidR="00C95F34" w:rsidRPr="00F306AF" w:rsidRDefault="00C95F34" w:rsidP="00393629">
            <w:pPr>
              <w:spacing w:after="0" w:line="240" w:lineRule="auto"/>
              <w:ind w:left="100" w:right="100"/>
              <w:jc w:val="center"/>
              <w:rPr>
                <w:b/>
                <w:bCs/>
                <w:sz w:val="16"/>
                <w:szCs w:val="16"/>
              </w:rPr>
            </w:pPr>
            <w:r w:rsidRPr="00F306AF">
              <w:rPr>
                <w:rFonts w:eastAsia="Arial"/>
                <w:b/>
                <w:bCs/>
                <w:color w:val="000000"/>
                <w:sz w:val="16"/>
                <w:szCs w:val="16"/>
              </w:rPr>
              <w:t>(95% CI)</w:t>
            </w:r>
          </w:p>
        </w:tc>
        <w:tc>
          <w:tcPr>
            <w:tcW w:w="992"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bottom"/>
          </w:tcPr>
          <w:p w14:paraId="3EB081CB" w14:textId="77777777" w:rsidR="00C95F34" w:rsidRPr="00F306AF" w:rsidRDefault="00C95F34" w:rsidP="00393629">
            <w:pPr>
              <w:spacing w:after="0" w:line="240" w:lineRule="auto"/>
              <w:ind w:left="100" w:right="100"/>
              <w:jc w:val="center"/>
              <w:rPr>
                <w:b/>
                <w:bCs/>
                <w:sz w:val="16"/>
                <w:szCs w:val="16"/>
              </w:rPr>
            </w:pPr>
            <w:r w:rsidRPr="00F306AF">
              <w:rPr>
                <w:rFonts w:eastAsia="Arial"/>
                <w:b/>
                <w:bCs/>
                <w:color w:val="000000"/>
                <w:sz w:val="16"/>
                <w:szCs w:val="16"/>
              </w:rPr>
              <w:t>p-value</w:t>
            </w:r>
          </w:p>
        </w:tc>
        <w:tc>
          <w:tcPr>
            <w:tcW w:w="1843" w:type="dxa"/>
            <w:tcBorders>
              <w:top w:val="single" w:sz="4" w:space="0" w:color="auto"/>
              <w:left w:val="single" w:sz="4" w:space="0" w:color="auto"/>
              <w:bottom w:val="single" w:sz="4" w:space="0" w:color="auto"/>
              <w:right w:val="nil"/>
            </w:tcBorders>
            <w:shd w:val="clear" w:color="auto" w:fill="FFFFFF"/>
            <w:vAlign w:val="bottom"/>
          </w:tcPr>
          <w:p w14:paraId="14701E04" w14:textId="77777777" w:rsidR="00C95F34"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 xml:space="preserve">Adjusted HR </w:t>
            </w:r>
          </w:p>
          <w:p w14:paraId="2C3C4E0E"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(95% CI)</w:t>
            </w:r>
          </w:p>
        </w:tc>
        <w:tc>
          <w:tcPr>
            <w:tcW w:w="1134" w:type="dxa"/>
            <w:tcBorders>
              <w:top w:val="single" w:sz="4" w:space="0" w:color="auto"/>
              <w:left w:val="nil"/>
              <w:bottom w:val="single" w:sz="4" w:space="0" w:color="auto"/>
              <w:right w:val="single" w:sz="4" w:space="0" w:color="auto"/>
            </w:tcBorders>
            <w:shd w:val="clear" w:color="auto" w:fill="FFFFFF"/>
            <w:vAlign w:val="bottom"/>
          </w:tcPr>
          <w:p w14:paraId="208B3752"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c>
          <w:tcPr>
            <w:tcW w:w="1842" w:type="dxa"/>
            <w:tcBorders>
              <w:top w:val="single" w:sz="4" w:space="0" w:color="auto"/>
              <w:left w:val="single" w:sz="4" w:space="0" w:color="auto"/>
              <w:bottom w:val="single" w:sz="4" w:space="0" w:color="auto"/>
              <w:right w:val="nil"/>
            </w:tcBorders>
            <w:shd w:val="clear" w:color="auto" w:fill="FFFFFF"/>
            <w:vAlign w:val="bottom"/>
          </w:tcPr>
          <w:p w14:paraId="17D5FC2A"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Adjusted HR</w:t>
            </w:r>
          </w:p>
          <w:p w14:paraId="073793A7"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(95% CI)</w:t>
            </w:r>
          </w:p>
        </w:tc>
        <w:tc>
          <w:tcPr>
            <w:tcW w:w="1134" w:type="dxa"/>
            <w:tcBorders>
              <w:top w:val="single" w:sz="4" w:space="0" w:color="auto"/>
              <w:left w:val="nil"/>
              <w:bottom w:val="single" w:sz="4" w:space="0" w:color="auto"/>
              <w:right w:val="single" w:sz="4" w:space="0" w:color="auto"/>
            </w:tcBorders>
            <w:shd w:val="clear" w:color="auto" w:fill="FFFFFF"/>
            <w:vAlign w:val="bottom"/>
          </w:tcPr>
          <w:p w14:paraId="7A283093"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c>
          <w:tcPr>
            <w:tcW w:w="1843" w:type="dxa"/>
            <w:tcBorders>
              <w:top w:val="single" w:sz="4" w:space="0" w:color="auto"/>
              <w:left w:val="single" w:sz="4" w:space="0" w:color="auto"/>
              <w:bottom w:val="single" w:sz="4" w:space="0" w:color="auto"/>
              <w:right w:val="nil"/>
            </w:tcBorders>
            <w:shd w:val="clear" w:color="auto" w:fill="FFFFFF"/>
            <w:vAlign w:val="bottom"/>
          </w:tcPr>
          <w:p w14:paraId="3C715506" w14:textId="77777777" w:rsidR="008E10DD"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 xml:space="preserve">Adjusted HR </w:t>
            </w:r>
          </w:p>
          <w:p w14:paraId="72DC7F78" w14:textId="148B3B5F"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(95% CI)</w:t>
            </w:r>
          </w:p>
        </w:tc>
        <w:tc>
          <w:tcPr>
            <w:tcW w:w="1276" w:type="dxa"/>
            <w:tcBorders>
              <w:top w:val="single" w:sz="4" w:space="0" w:color="auto"/>
              <w:left w:val="nil"/>
              <w:bottom w:val="single" w:sz="4" w:space="0" w:color="auto"/>
              <w:right w:val="single" w:sz="4" w:space="0" w:color="auto"/>
            </w:tcBorders>
            <w:shd w:val="clear" w:color="auto" w:fill="FFFFFF"/>
            <w:vAlign w:val="bottom"/>
          </w:tcPr>
          <w:p w14:paraId="10131968" w14:textId="77777777" w:rsidR="00C95F34" w:rsidRPr="00F306AF" w:rsidRDefault="00C95F34" w:rsidP="00393629">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r>
      <w:tr w:rsidR="007C6F6A" w:rsidRPr="00F306AF" w14:paraId="67C8AF9D" w14:textId="77777777" w:rsidTr="00E44A0C">
        <w:trPr>
          <w:cantSplit/>
        </w:trPr>
        <w:tc>
          <w:tcPr>
            <w:tcW w:w="1701" w:type="dxa"/>
            <w:vMerge w:val="restart"/>
            <w:tcBorders>
              <w:top w:val="single" w:sz="4" w:space="0" w:color="auto"/>
              <w:left w:val="single" w:sz="4" w:space="0" w:color="auto"/>
              <w:right w:val="single" w:sz="4" w:space="0" w:color="auto"/>
            </w:tcBorders>
            <w:shd w:val="clear" w:color="auto" w:fill="FFFFFF"/>
          </w:tcPr>
          <w:p w14:paraId="04FD6ECB" w14:textId="77777777" w:rsidR="007C6F6A" w:rsidRPr="00F306AF" w:rsidRDefault="007C6F6A" w:rsidP="007C6F6A">
            <w:pPr>
              <w:spacing w:after="0" w:line="240" w:lineRule="auto"/>
              <w:ind w:left="100" w:right="100"/>
              <w:rPr>
                <w:rFonts w:eastAsia="Arial"/>
                <w:color w:val="000000"/>
                <w:sz w:val="16"/>
                <w:szCs w:val="16"/>
              </w:rPr>
            </w:pPr>
            <w:r w:rsidRPr="00F306AF">
              <w:rPr>
                <w:rFonts w:eastAsia="Arial"/>
                <w:color w:val="000000"/>
                <w:sz w:val="16"/>
                <w:szCs w:val="16"/>
              </w:rPr>
              <w:t>Exposure subgroup</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099010E1" w14:textId="77777777" w:rsidR="007C6F6A" w:rsidRPr="00F306AF" w:rsidRDefault="007C6F6A" w:rsidP="007C6F6A">
            <w:pPr>
              <w:spacing w:after="0" w:line="240" w:lineRule="auto"/>
              <w:ind w:left="100" w:right="100"/>
              <w:rPr>
                <w:rFonts w:eastAsia="Arial"/>
                <w:color w:val="000000"/>
                <w:sz w:val="16"/>
                <w:szCs w:val="16"/>
              </w:rPr>
            </w:pPr>
            <w:r w:rsidRPr="00F306AF">
              <w:rPr>
                <w:rFonts w:eastAsia="Arial"/>
                <w:color w:val="000000"/>
                <w:sz w:val="16"/>
                <w:szCs w:val="16"/>
              </w:rPr>
              <w:t>Unexposed</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76E444E0" w14:textId="0E612B14"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2E334DF8" w14:textId="40BE59FC"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01430208" w14:textId="618EE978"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02B1A5B5" w14:textId="429F8107"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742EB817" w14:textId="7C25BA9D"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3F593D8E" w14:textId="4E750767"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5D9B512B" w14:textId="7AA9E9AF"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2A85BDA2" w14:textId="6376D4A9" w:rsidR="007C6F6A" w:rsidRPr="00F306AF" w:rsidRDefault="007C6F6A" w:rsidP="007C6F6A">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45D46ADE" w14:textId="77777777" w:rsidTr="00E44A0C">
        <w:trPr>
          <w:cantSplit/>
        </w:trPr>
        <w:tc>
          <w:tcPr>
            <w:tcW w:w="1701" w:type="dxa"/>
            <w:vMerge/>
            <w:tcBorders>
              <w:left w:val="single" w:sz="4" w:space="0" w:color="auto"/>
              <w:right w:val="single" w:sz="4" w:space="0" w:color="auto"/>
            </w:tcBorders>
            <w:shd w:val="clear" w:color="auto" w:fill="FFFFFF"/>
          </w:tcPr>
          <w:p w14:paraId="190609FB"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17B9A3E6"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Diagnosis</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47D16D7F" w14:textId="4F15F13A" w:rsidR="000D7DED" w:rsidRPr="00F306AF" w:rsidRDefault="000D7DED" w:rsidP="000D7DED">
            <w:pPr>
              <w:spacing w:after="0" w:line="240" w:lineRule="auto"/>
              <w:ind w:left="100" w:right="100"/>
              <w:jc w:val="center"/>
              <w:rPr>
                <w:sz w:val="16"/>
                <w:szCs w:val="16"/>
              </w:rPr>
            </w:pPr>
            <w:r w:rsidRPr="00E43A55">
              <w:rPr>
                <w:sz w:val="16"/>
                <w:szCs w:val="16"/>
              </w:rPr>
              <w:t xml:space="preserve"> 0</w:t>
            </w:r>
            <w:r>
              <w:rPr>
                <w:sz w:val="16"/>
                <w:szCs w:val="16"/>
              </w:rPr>
              <w:t>·</w:t>
            </w:r>
            <w:r w:rsidRPr="00E43A55">
              <w:rPr>
                <w:sz w:val="16"/>
                <w:szCs w:val="16"/>
              </w:rPr>
              <w:t>97 (0</w:t>
            </w:r>
            <w:r>
              <w:rPr>
                <w:sz w:val="16"/>
                <w:szCs w:val="16"/>
              </w:rPr>
              <w:t>·</w:t>
            </w:r>
            <w:r w:rsidRPr="00E43A55">
              <w:rPr>
                <w:sz w:val="16"/>
                <w:szCs w:val="16"/>
              </w:rPr>
              <w:t>91-1</w:t>
            </w:r>
            <w:r>
              <w:rPr>
                <w:sz w:val="16"/>
                <w:szCs w:val="16"/>
              </w:rPr>
              <w:t>·</w:t>
            </w:r>
            <w:r w:rsidRPr="00E43A55">
              <w:rPr>
                <w:sz w:val="16"/>
                <w:szCs w:val="16"/>
              </w:rPr>
              <w:t>04)</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48626ACB" w14:textId="2C588661" w:rsidR="000D7DED" w:rsidRPr="00F306AF" w:rsidRDefault="000D7DED" w:rsidP="000D7DED">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44</w:t>
            </w:r>
          </w:p>
        </w:tc>
        <w:tc>
          <w:tcPr>
            <w:tcW w:w="1843" w:type="dxa"/>
            <w:tcBorders>
              <w:top w:val="nil"/>
              <w:left w:val="single" w:sz="4" w:space="0" w:color="auto"/>
              <w:bottom w:val="nil"/>
              <w:right w:val="nil"/>
            </w:tcBorders>
            <w:shd w:val="clear" w:color="auto" w:fill="FFFFFF"/>
          </w:tcPr>
          <w:p w14:paraId="02A7B66E" w14:textId="2E1F6CFF"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97 (0</w:t>
            </w:r>
            <w:r>
              <w:rPr>
                <w:sz w:val="16"/>
                <w:szCs w:val="16"/>
              </w:rPr>
              <w:t>·</w:t>
            </w:r>
            <w:r w:rsidRPr="00DE1291">
              <w:rPr>
                <w:sz w:val="16"/>
                <w:szCs w:val="16"/>
              </w:rPr>
              <w:t>91-1</w:t>
            </w:r>
            <w:r>
              <w:rPr>
                <w:sz w:val="16"/>
                <w:szCs w:val="16"/>
              </w:rPr>
              <w:t>·</w:t>
            </w:r>
            <w:r w:rsidRPr="00DE1291">
              <w:rPr>
                <w:sz w:val="16"/>
                <w:szCs w:val="16"/>
              </w:rPr>
              <w:t>05)</w:t>
            </w:r>
          </w:p>
        </w:tc>
        <w:tc>
          <w:tcPr>
            <w:tcW w:w="1134" w:type="dxa"/>
            <w:tcBorders>
              <w:top w:val="nil"/>
              <w:left w:val="nil"/>
              <w:bottom w:val="nil"/>
              <w:right w:val="single" w:sz="4" w:space="0" w:color="auto"/>
            </w:tcBorders>
            <w:shd w:val="clear" w:color="auto" w:fill="FFFFFF"/>
          </w:tcPr>
          <w:p w14:paraId="770E54C7" w14:textId="41526F55"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46</w:t>
            </w:r>
          </w:p>
        </w:tc>
        <w:tc>
          <w:tcPr>
            <w:tcW w:w="1842" w:type="dxa"/>
            <w:tcBorders>
              <w:top w:val="nil"/>
              <w:left w:val="single" w:sz="4" w:space="0" w:color="auto"/>
              <w:bottom w:val="nil"/>
              <w:right w:val="nil"/>
            </w:tcBorders>
            <w:shd w:val="clear" w:color="auto" w:fill="FFFFFF"/>
          </w:tcPr>
          <w:p w14:paraId="7BD746AF" w14:textId="559B633F"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98 (0</w:t>
            </w:r>
            <w:r>
              <w:rPr>
                <w:sz w:val="16"/>
                <w:szCs w:val="16"/>
              </w:rPr>
              <w:t>·</w:t>
            </w:r>
            <w:r w:rsidRPr="00DE1291">
              <w:rPr>
                <w:sz w:val="16"/>
                <w:szCs w:val="16"/>
              </w:rPr>
              <w:t>92-1</w:t>
            </w:r>
            <w:r>
              <w:rPr>
                <w:sz w:val="16"/>
                <w:szCs w:val="16"/>
              </w:rPr>
              <w:t>·</w:t>
            </w:r>
            <w:r w:rsidRPr="00DE1291">
              <w:rPr>
                <w:sz w:val="16"/>
                <w:szCs w:val="16"/>
              </w:rPr>
              <w:t>05)</w:t>
            </w:r>
          </w:p>
        </w:tc>
        <w:tc>
          <w:tcPr>
            <w:tcW w:w="1134" w:type="dxa"/>
            <w:tcBorders>
              <w:top w:val="nil"/>
              <w:left w:val="nil"/>
              <w:bottom w:val="nil"/>
              <w:right w:val="single" w:sz="4" w:space="0" w:color="auto"/>
            </w:tcBorders>
            <w:shd w:val="clear" w:color="auto" w:fill="FFFFFF"/>
          </w:tcPr>
          <w:p w14:paraId="0CBFAA2D" w14:textId="51D43C3D"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6</w:t>
            </w:r>
            <w:r w:rsidR="0013317F">
              <w:rPr>
                <w:sz w:val="16"/>
                <w:szCs w:val="16"/>
              </w:rPr>
              <w:t>0</w:t>
            </w:r>
          </w:p>
        </w:tc>
        <w:tc>
          <w:tcPr>
            <w:tcW w:w="1843" w:type="dxa"/>
            <w:tcBorders>
              <w:top w:val="nil"/>
              <w:left w:val="single" w:sz="4" w:space="0" w:color="auto"/>
              <w:bottom w:val="nil"/>
              <w:right w:val="nil"/>
            </w:tcBorders>
            <w:shd w:val="clear" w:color="auto" w:fill="FFFFFF"/>
          </w:tcPr>
          <w:p w14:paraId="2FF04AE7" w14:textId="4B4AD5A4"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98 (0</w:t>
            </w:r>
            <w:r>
              <w:rPr>
                <w:sz w:val="16"/>
                <w:szCs w:val="16"/>
              </w:rPr>
              <w:t>·</w:t>
            </w:r>
            <w:r w:rsidRPr="000D7DED">
              <w:rPr>
                <w:sz w:val="16"/>
                <w:szCs w:val="16"/>
              </w:rPr>
              <w:t>92-1</w:t>
            </w:r>
            <w:r>
              <w:rPr>
                <w:sz w:val="16"/>
                <w:szCs w:val="16"/>
              </w:rPr>
              <w:t>·</w:t>
            </w:r>
            <w:r w:rsidRPr="000D7DED">
              <w:rPr>
                <w:sz w:val="16"/>
                <w:szCs w:val="16"/>
              </w:rPr>
              <w:t>05)</w:t>
            </w:r>
          </w:p>
        </w:tc>
        <w:tc>
          <w:tcPr>
            <w:tcW w:w="1276" w:type="dxa"/>
            <w:tcBorders>
              <w:top w:val="nil"/>
              <w:left w:val="nil"/>
              <w:bottom w:val="nil"/>
              <w:right w:val="single" w:sz="4" w:space="0" w:color="auto"/>
            </w:tcBorders>
            <w:shd w:val="clear" w:color="auto" w:fill="FFFFFF"/>
          </w:tcPr>
          <w:p w14:paraId="30764F7E" w14:textId="4AA4F8AA"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62</w:t>
            </w:r>
          </w:p>
        </w:tc>
      </w:tr>
      <w:tr w:rsidR="000D7DED" w:rsidRPr="00F306AF" w14:paraId="3435B7EE" w14:textId="77777777" w:rsidTr="00E44A0C">
        <w:trPr>
          <w:cantSplit/>
        </w:trPr>
        <w:tc>
          <w:tcPr>
            <w:tcW w:w="1701" w:type="dxa"/>
            <w:vMerge/>
            <w:tcBorders>
              <w:left w:val="single" w:sz="4" w:space="0" w:color="auto"/>
              <w:right w:val="single" w:sz="4" w:space="0" w:color="auto"/>
            </w:tcBorders>
            <w:shd w:val="clear" w:color="auto" w:fill="FFFFFF"/>
          </w:tcPr>
          <w:p w14:paraId="0114952D"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0DABA09D"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Prescription</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0C3D6288" w14:textId="71DA2172"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80 (1</w:t>
            </w:r>
            <w:r>
              <w:rPr>
                <w:sz w:val="16"/>
                <w:szCs w:val="16"/>
              </w:rPr>
              <w:t>·</w:t>
            </w:r>
            <w:r w:rsidRPr="00E43A55">
              <w:rPr>
                <w:sz w:val="16"/>
                <w:szCs w:val="16"/>
              </w:rPr>
              <w:t>62-2</w:t>
            </w:r>
            <w:r>
              <w:rPr>
                <w:sz w:val="16"/>
                <w:szCs w:val="16"/>
              </w:rPr>
              <w:t>·</w:t>
            </w:r>
            <w:r w:rsidRPr="00E43A55">
              <w:rPr>
                <w:sz w:val="16"/>
                <w:szCs w:val="16"/>
              </w:rPr>
              <w:t>01)</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29F9C2ED" w14:textId="3457FC69"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6DB7D32D" w14:textId="5AFAE4C3"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83 (1</w:t>
            </w:r>
            <w:r>
              <w:rPr>
                <w:sz w:val="16"/>
                <w:szCs w:val="16"/>
              </w:rPr>
              <w:t>·</w:t>
            </w:r>
            <w:r w:rsidRPr="00DE1291">
              <w:rPr>
                <w:sz w:val="16"/>
                <w:szCs w:val="16"/>
              </w:rPr>
              <w:t>64-2</w:t>
            </w:r>
            <w:r>
              <w:rPr>
                <w:sz w:val="16"/>
                <w:szCs w:val="16"/>
              </w:rPr>
              <w:t>·</w:t>
            </w:r>
            <w:r w:rsidRPr="00DE1291">
              <w:rPr>
                <w:sz w:val="16"/>
                <w:szCs w:val="16"/>
              </w:rPr>
              <w:t>04)</w:t>
            </w:r>
          </w:p>
        </w:tc>
        <w:tc>
          <w:tcPr>
            <w:tcW w:w="1134" w:type="dxa"/>
            <w:tcBorders>
              <w:top w:val="nil"/>
              <w:left w:val="nil"/>
              <w:bottom w:val="nil"/>
              <w:right w:val="single" w:sz="4" w:space="0" w:color="auto"/>
            </w:tcBorders>
            <w:shd w:val="clear" w:color="auto" w:fill="FFFFFF"/>
          </w:tcPr>
          <w:p w14:paraId="402D5C12" w14:textId="5C4347FC"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2732045E" w14:textId="1B2C4981"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79 (1</w:t>
            </w:r>
            <w:r>
              <w:rPr>
                <w:sz w:val="16"/>
                <w:szCs w:val="16"/>
              </w:rPr>
              <w:t>·</w:t>
            </w:r>
            <w:r w:rsidRPr="00DE1291">
              <w:rPr>
                <w:sz w:val="16"/>
                <w:szCs w:val="16"/>
              </w:rPr>
              <w:t>61-2</w:t>
            </w:r>
            <w:r>
              <w:rPr>
                <w:sz w:val="16"/>
                <w:szCs w:val="16"/>
              </w:rPr>
              <w:t>·00</w:t>
            </w:r>
            <w:r w:rsidRPr="00DE1291">
              <w:rPr>
                <w:sz w:val="16"/>
                <w:szCs w:val="16"/>
              </w:rPr>
              <w:t>)</w:t>
            </w:r>
          </w:p>
        </w:tc>
        <w:tc>
          <w:tcPr>
            <w:tcW w:w="1134" w:type="dxa"/>
            <w:tcBorders>
              <w:top w:val="nil"/>
              <w:left w:val="nil"/>
              <w:bottom w:val="nil"/>
              <w:right w:val="single" w:sz="4" w:space="0" w:color="auto"/>
            </w:tcBorders>
            <w:shd w:val="clear" w:color="auto" w:fill="FFFFFF"/>
          </w:tcPr>
          <w:p w14:paraId="44DE5E38" w14:textId="674C0235"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21D15C8B" w14:textId="6829ADE6"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95 (1</w:t>
            </w:r>
            <w:r>
              <w:rPr>
                <w:sz w:val="16"/>
                <w:szCs w:val="16"/>
              </w:rPr>
              <w:t>·</w:t>
            </w:r>
            <w:r w:rsidRPr="000D7DED">
              <w:rPr>
                <w:sz w:val="16"/>
                <w:szCs w:val="16"/>
              </w:rPr>
              <w:t>73-2</w:t>
            </w:r>
            <w:r>
              <w:rPr>
                <w:sz w:val="16"/>
                <w:szCs w:val="16"/>
              </w:rPr>
              <w:t>·</w:t>
            </w:r>
            <w:r w:rsidRPr="000D7DED">
              <w:rPr>
                <w:sz w:val="16"/>
                <w:szCs w:val="16"/>
              </w:rPr>
              <w:t>21)</w:t>
            </w:r>
          </w:p>
        </w:tc>
        <w:tc>
          <w:tcPr>
            <w:tcW w:w="1276" w:type="dxa"/>
            <w:tcBorders>
              <w:top w:val="nil"/>
              <w:left w:val="nil"/>
              <w:bottom w:val="nil"/>
              <w:right w:val="single" w:sz="4" w:space="0" w:color="auto"/>
            </w:tcBorders>
            <w:shd w:val="clear" w:color="auto" w:fill="FFFFFF"/>
          </w:tcPr>
          <w:p w14:paraId="77D7FDEF" w14:textId="72B586CC"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5ED03E6D" w14:textId="77777777" w:rsidTr="00E44A0C">
        <w:trPr>
          <w:cantSplit/>
        </w:trPr>
        <w:tc>
          <w:tcPr>
            <w:tcW w:w="1701" w:type="dxa"/>
            <w:vMerge/>
            <w:tcBorders>
              <w:left w:val="single" w:sz="4" w:space="0" w:color="auto"/>
              <w:bottom w:val="single" w:sz="4" w:space="0" w:color="auto"/>
              <w:right w:val="single" w:sz="4" w:space="0" w:color="auto"/>
            </w:tcBorders>
            <w:shd w:val="clear" w:color="auto" w:fill="FFFFFF"/>
          </w:tcPr>
          <w:p w14:paraId="0BDDF3EA"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CE3124D"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Both</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0E41F9F4" w14:textId="47A925A8"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82 (1</w:t>
            </w:r>
            <w:r>
              <w:rPr>
                <w:sz w:val="16"/>
                <w:szCs w:val="16"/>
              </w:rPr>
              <w:t>·</w:t>
            </w:r>
            <w:r w:rsidRPr="00E43A55">
              <w:rPr>
                <w:sz w:val="16"/>
                <w:szCs w:val="16"/>
              </w:rPr>
              <w:t>57-2</w:t>
            </w:r>
            <w:r>
              <w:rPr>
                <w:sz w:val="16"/>
                <w:szCs w:val="16"/>
              </w:rPr>
              <w:t>·</w:t>
            </w:r>
            <w:r w:rsidRPr="00E43A55">
              <w:rPr>
                <w:sz w:val="16"/>
                <w:szCs w:val="16"/>
              </w:rPr>
              <w:t>11)</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141EC149" w14:textId="55FC7F05"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7AE9D778" w14:textId="2FA76C18"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87 (1</w:t>
            </w:r>
            <w:r>
              <w:rPr>
                <w:sz w:val="16"/>
                <w:szCs w:val="16"/>
              </w:rPr>
              <w:t>·</w:t>
            </w:r>
            <w:r w:rsidRPr="00DE1291">
              <w:rPr>
                <w:sz w:val="16"/>
                <w:szCs w:val="16"/>
              </w:rPr>
              <w:t>61-2</w:t>
            </w:r>
            <w:r>
              <w:rPr>
                <w:sz w:val="16"/>
                <w:szCs w:val="16"/>
              </w:rPr>
              <w:t>·</w:t>
            </w:r>
            <w:r w:rsidRPr="00DE1291">
              <w:rPr>
                <w:sz w:val="16"/>
                <w:szCs w:val="16"/>
              </w:rPr>
              <w:t>17)</w:t>
            </w:r>
          </w:p>
        </w:tc>
        <w:tc>
          <w:tcPr>
            <w:tcW w:w="1134" w:type="dxa"/>
            <w:tcBorders>
              <w:top w:val="nil"/>
              <w:left w:val="nil"/>
              <w:bottom w:val="single" w:sz="4" w:space="0" w:color="auto"/>
              <w:right w:val="single" w:sz="4" w:space="0" w:color="auto"/>
            </w:tcBorders>
            <w:shd w:val="clear" w:color="auto" w:fill="FFFFFF"/>
          </w:tcPr>
          <w:p w14:paraId="77FC2182" w14:textId="25D78FF1"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1E9E6F71" w14:textId="59C89780"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77 (1</w:t>
            </w:r>
            <w:r>
              <w:rPr>
                <w:sz w:val="16"/>
                <w:szCs w:val="16"/>
              </w:rPr>
              <w:t>·</w:t>
            </w:r>
            <w:r w:rsidRPr="00DE1291">
              <w:rPr>
                <w:sz w:val="16"/>
                <w:szCs w:val="16"/>
              </w:rPr>
              <w:t>51-2</w:t>
            </w:r>
            <w:r>
              <w:rPr>
                <w:sz w:val="16"/>
                <w:szCs w:val="16"/>
              </w:rPr>
              <w:t>·</w:t>
            </w:r>
            <w:r w:rsidRPr="00DE1291">
              <w:rPr>
                <w:sz w:val="16"/>
                <w:szCs w:val="16"/>
              </w:rPr>
              <w:t>07)</w:t>
            </w:r>
          </w:p>
        </w:tc>
        <w:tc>
          <w:tcPr>
            <w:tcW w:w="1134" w:type="dxa"/>
            <w:tcBorders>
              <w:top w:val="nil"/>
              <w:left w:val="nil"/>
              <w:bottom w:val="single" w:sz="4" w:space="0" w:color="auto"/>
              <w:right w:val="single" w:sz="4" w:space="0" w:color="auto"/>
            </w:tcBorders>
            <w:shd w:val="clear" w:color="auto" w:fill="FFFFFF"/>
          </w:tcPr>
          <w:p w14:paraId="3F25F53A" w14:textId="3458A1F6"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2E3D8E3C" w14:textId="270F8011"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79 (1</w:t>
            </w:r>
            <w:r>
              <w:rPr>
                <w:sz w:val="16"/>
                <w:szCs w:val="16"/>
              </w:rPr>
              <w:t>·</w:t>
            </w:r>
            <w:r w:rsidRPr="000D7DED">
              <w:rPr>
                <w:sz w:val="16"/>
                <w:szCs w:val="16"/>
              </w:rPr>
              <w:t>52-2</w:t>
            </w:r>
            <w:r>
              <w:rPr>
                <w:sz w:val="16"/>
                <w:szCs w:val="16"/>
              </w:rPr>
              <w:t>·</w:t>
            </w:r>
            <w:r w:rsidRPr="000D7DED">
              <w:rPr>
                <w:sz w:val="16"/>
                <w:szCs w:val="16"/>
              </w:rPr>
              <w:t>1</w:t>
            </w:r>
            <w:r>
              <w:rPr>
                <w:sz w:val="16"/>
                <w:szCs w:val="16"/>
              </w:rPr>
              <w:t>0</w:t>
            </w:r>
            <w:r w:rsidRPr="000D7DED">
              <w:rPr>
                <w:sz w:val="16"/>
                <w:szCs w:val="16"/>
              </w:rPr>
              <w:t>)</w:t>
            </w:r>
          </w:p>
        </w:tc>
        <w:tc>
          <w:tcPr>
            <w:tcW w:w="1276" w:type="dxa"/>
            <w:tcBorders>
              <w:top w:val="nil"/>
              <w:left w:val="nil"/>
              <w:bottom w:val="single" w:sz="4" w:space="0" w:color="auto"/>
              <w:right w:val="single" w:sz="4" w:space="0" w:color="auto"/>
            </w:tcBorders>
            <w:shd w:val="clear" w:color="auto" w:fill="FFFFFF"/>
          </w:tcPr>
          <w:p w14:paraId="0A865750" w14:textId="42FB9DDE"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24161447" w14:textId="77777777" w:rsidTr="00E44A0C">
        <w:trPr>
          <w:cantSplit/>
        </w:trPr>
        <w:tc>
          <w:tcPr>
            <w:tcW w:w="1701" w:type="dxa"/>
            <w:vMerge w:val="restart"/>
            <w:tcBorders>
              <w:top w:val="single" w:sz="4" w:space="0" w:color="auto"/>
              <w:left w:val="single" w:sz="4" w:space="0" w:color="auto"/>
              <w:right w:val="single" w:sz="4" w:space="0" w:color="auto"/>
            </w:tcBorders>
            <w:shd w:val="clear" w:color="auto" w:fill="FFFFFF"/>
          </w:tcPr>
          <w:p w14:paraId="75F7B56F" w14:textId="09B6686D" w:rsidR="000D7DED" w:rsidRPr="00F306AF" w:rsidRDefault="000D7DED" w:rsidP="000D7DED">
            <w:pPr>
              <w:spacing w:after="0" w:line="240" w:lineRule="auto"/>
              <w:ind w:left="100" w:right="100"/>
              <w:rPr>
                <w:rFonts w:eastAsia="Arial"/>
                <w:color w:val="000000"/>
                <w:sz w:val="16"/>
                <w:szCs w:val="16"/>
              </w:rPr>
            </w:pPr>
            <w:r>
              <w:rPr>
                <w:rFonts w:eastAsia="Arial"/>
                <w:color w:val="000000"/>
                <w:sz w:val="16"/>
                <w:szCs w:val="16"/>
              </w:rPr>
              <w:t>Gender</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3AF85B5C"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Male</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64D5B1F6" w14:textId="026F92B2"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75190687" w14:textId="0D5B7635"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5C1C52EA" w14:textId="08D283EF"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45A5CE2C" w14:textId="0F1C268B"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04E34ECC" w14:textId="45FF573F"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1F528F4D" w14:textId="6FC2E0EE"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3D503060" w14:textId="223BEA85"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485C9D94" w14:textId="6FA0C50F"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08D553D2" w14:textId="77777777" w:rsidTr="00E44A0C">
        <w:trPr>
          <w:cantSplit/>
        </w:trPr>
        <w:tc>
          <w:tcPr>
            <w:tcW w:w="1701" w:type="dxa"/>
            <w:vMerge/>
            <w:tcBorders>
              <w:left w:val="single" w:sz="4" w:space="0" w:color="auto"/>
              <w:right w:val="single" w:sz="4" w:space="0" w:color="auto"/>
            </w:tcBorders>
            <w:shd w:val="clear" w:color="auto" w:fill="FFFFFF"/>
          </w:tcPr>
          <w:p w14:paraId="7E14B5A4"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B894A36"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Female</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5CF100B6" w14:textId="2B7F9CF0" w:rsidR="000D7DED" w:rsidRPr="00F306AF" w:rsidRDefault="000D7DED" w:rsidP="000D7DED">
            <w:pPr>
              <w:spacing w:after="0" w:line="240" w:lineRule="auto"/>
              <w:ind w:left="100" w:right="100"/>
              <w:jc w:val="center"/>
              <w:rPr>
                <w:sz w:val="16"/>
                <w:szCs w:val="16"/>
              </w:rPr>
            </w:pPr>
            <w:r w:rsidRPr="00E43A55">
              <w:rPr>
                <w:sz w:val="16"/>
                <w:szCs w:val="16"/>
              </w:rPr>
              <w:t xml:space="preserve"> 0</w:t>
            </w:r>
            <w:r>
              <w:rPr>
                <w:sz w:val="16"/>
                <w:szCs w:val="16"/>
              </w:rPr>
              <w:t>·</w:t>
            </w:r>
            <w:r w:rsidRPr="00E43A55">
              <w:rPr>
                <w:sz w:val="16"/>
                <w:szCs w:val="16"/>
              </w:rPr>
              <w:t>55 (0</w:t>
            </w:r>
            <w:r>
              <w:rPr>
                <w:sz w:val="16"/>
                <w:szCs w:val="16"/>
              </w:rPr>
              <w:t>·</w:t>
            </w:r>
            <w:r w:rsidRPr="00E43A55">
              <w:rPr>
                <w:sz w:val="16"/>
                <w:szCs w:val="16"/>
              </w:rPr>
              <w:t>52-0</w:t>
            </w:r>
            <w:r>
              <w:rPr>
                <w:sz w:val="16"/>
                <w:szCs w:val="16"/>
              </w:rPr>
              <w:t>·</w:t>
            </w:r>
            <w:r w:rsidRPr="00E43A55">
              <w:rPr>
                <w:sz w:val="16"/>
                <w:szCs w:val="16"/>
              </w:rPr>
              <w:t>58)</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24B53324" w14:textId="2D8AF2A0"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5677AA91" w14:textId="3DEC00AC"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55 (0</w:t>
            </w:r>
            <w:r>
              <w:rPr>
                <w:sz w:val="16"/>
                <w:szCs w:val="16"/>
              </w:rPr>
              <w:t>·</w:t>
            </w:r>
            <w:r w:rsidRPr="00DE1291">
              <w:rPr>
                <w:sz w:val="16"/>
                <w:szCs w:val="16"/>
              </w:rPr>
              <w:t>52-0</w:t>
            </w:r>
            <w:r>
              <w:rPr>
                <w:sz w:val="16"/>
                <w:szCs w:val="16"/>
              </w:rPr>
              <w:t>·</w:t>
            </w:r>
            <w:r w:rsidRPr="00DE1291">
              <w:rPr>
                <w:sz w:val="16"/>
                <w:szCs w:val="16"/>
              </w:rPr>
              <w:t>58)</w:t>
            </w:r>
          </w:p>
        </w:tc>
        <w:tc>
          <w:tcPr>
            <w:tcW w:w="1134" w:type="dxa"/>
            <w:tcBorders>
              <w:top w:val="nil"/>
              <w:left w:val="nil"/>
              <w:bottom w:val="single" w:sz="4" w:space="0" w:color="auto"/>
              <w:right w:val="single" w:sz="4" w:space="0" w:color="auto"/>
            </w:tcBorders>
            <w:shd w:val="clear" w:color="auto" w:fill="FFFFFF"/>
            <w:vAlign w:val="center"/>
          </w:tcPr>
          <w:p w14:paraId="47D7693F" w14:textId="7C697EAD"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2DED774C" w14:textId="2A9B3B8A"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55 (0</w:t>
            </w:r>
            <w:r>
              <w:rPr>
                <w:sz w:val="16"/>
                <w:szCs w:val="16"/>
              </w:rPr>
              <w:t>·</w:t>
            </w:r>
            <w:r w:rsidRPr="00DE1291">
              <w:rPr>
                <w:sz w:val="16"/>
                <w:szCs w:val="16"/>
              </w:rPr>
              <w:t>52-0</w:t>
            </w:r>
            <w:r>
              <w:rPr>
                <w:sz w:val="16"/>
                <w:szCs w:val="16"/>
              </w:rPr>
              <w:t>·</w:t>
            </w:r>
            <w:r w:rsidRPr="00DE1291">
              <w:rPr>
                <w:sz w:val="16"/>
                <w:szCs w:val="16"/>
              </w:rPr>
              <w:t>58)</w:t>
            </w:r>
          </w:p>
        </w:tc>
        <w:tc>
          <w:tcPr>
            <w:tcW w:w="1134" w:type="dxa"/>
            <w:tcBorders>
              <w:top w:val="nil"/>
              <w:left w:val="nil"/>
              <w:bottom w:val="single" w:sz="4" w:space="0" w:color="auto"/>
              <w:right w:val="single" w:sz="4" w:space="0" w:color="auto"/>
            </w:tcBorders>
            <w:shd w:val="clear" w:color="auto" w:fill="FFFFFF"/>
            <w:vAlign w:val="center"/>
          </w:tcPr>
          <w:p w14:paraId="0A06572F" w14:textId="48EBB112"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304B5EDF" w14:textId="6C0759AA"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55 (0</w:t>
            </w:r>
            <w:r>
              <w:rPr>
                <w:sz w:val="16"/>
                <w:szCs w:val="16"/>
              </w:rPr>
              <w:t>·</w:t>
            </w:r>
            <w:r w:rsidRPr="000D7DED">
              <w:rPr>
                <w:sz w:val="16"/>
                <w:szCs w:val="16"/>
              </w:rPr>
              <w:t>52-0</w:t>
            </w:r>
            <w:r>
              <w:rPr>
                <w:sz w:val="16"/>
                <w:szCs w:val="16"/>
              </w:rPr>
              <w:t>·</w:t>
            </w:r>
            <w:r w:rsidRPr="000D7DED">
              <w:rPr>
                <w:sz w:val="16"/>
                <w:szCs w:val="16"/>
              </w:rPr>
              <w:t>58)</w:t>
            </w:r>
          </w:p>
        </w:tc>
        <w:tc>
          <w:tcPr>
            <w:tcW w:w="1276" w:type="dxa"/>
            <w:tcBorders>
              <w:top w:val="nil"/>
              <w:left w:val="nil"/>
              <w:bottom w:val="single" w:sz="4" w:space="0" w:color="auto"/>
              <w:right w:val="single" w:sz="4" w:space="0" w:color="auto"/>
            </w:tcBorders>
            <w:shd w:val="clear" w:color="auto" w:fill="FFFFFF"/>
            <w:vAlign w:val="center"/>
          </w:tcPr>
          <w:p w14:paraId="56835EB6" w14:textId="6C12C296"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55519E0D" w14:textId="77777777" w:rsidTr="00E44A0C">
        <w:trPr>
          <w:cantSplit/>
        </w:trPr>
        <w:tc>
          <w:tcPr>
            <w:tcW w:w="1701" w:type="dxa"/>
            <w:vMerge w:val="restart"/>
            <w:tcBorders>
              <w:left w:val="single" w:sz="4" w:space="0" w:color="auto"/>
              <w:right w:val="single" w:sz="4" w:space="0" w:color="auto"/>
            </w:tcBorders>
            <w:shd w:val="clear" w:color="auto" w:fill="FFFFFF"/>
          </w:tcPr>
          <w:p w14:paraId="7AFD61BF"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Townsend quintile</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59BE102"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1</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2813F70C" w14:textId="1CE6AAC4"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20F961BA" w14:textId="5831D414"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1A26D24C" w14:textId="0AA1E9EC"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5E5E6A26" w14:textId="0097B05F"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671B2B03" w14:textId="5655D160"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184E11EC" w14:textId="354E37CD"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06123992" w14:textId="14BF964E"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04373750" w14:textId="14F5F838"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3F750F30" w14:textId="77777777" w:rsidTr="00E44A0C">
        <w:trPr>
          <w:cantSplit/>
        </w:trPr>
        <w:tc>
          <w:tcPr>
            <w:tcW w:w="1701" w:type="dxa"/>
            <w:vMerge/>
            <w:tcBorders>
              <w:left w:val="single" w:sz="4" w:space="0" w:color="auto"/>
              <w:right w:val="single" w:sz="4" w:space="0" w:color="auto"/>
            </w:tcBorders>
            <w:shd w:val="clear" w:color="auto" w:fill="FFFFFF"/>
          </w:tcPr>
          <w:p w14:paraId="37293616"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30CA9E8"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2</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57DF00CC" w14:textId="7298D3D5"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12 (0</w:t>
            </w:r>
            <w:r>
              <w:rPr>
                <w:sz w:val="16"/>
                <w:szCs w:val="16"/>
              </w:rPr>
              <w:t>·</w:t>
            </w:r>
            <w:r w:rsidRPr="00E43A55">
              <w:rPr>
                <w:sz w:val="16"/>
                <w:szCs w:val="16"/>
              </w:rPr>
              <w:t>91-1</w:t>
            </w:r>
            <w:r>
              <w:rPr>
                <w:sz w:val="16"/>
                <w:szCs w:val="16"/>
              </w:rPr>
              <w:t>·</w:t>
            </w:r>
            <w:r w:rsidRPr="00E43A55">
              <w:rPr>
                <w:sz w:val="16"/>
                <w:szCs w:val="16"/>
              </w:rPr>
              <w:t>37)</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212E71F2" w14:textId="1DBC19C0" w:rsidR="000D7DED" w:rsidRPr="00F306AF" w:rsidRDefault="000D7DED" w:rsidP="000D7DED">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28</w:t>
            </w:r>
          </w:p>
        </w:tc>
        <w:tc>
          <w:tcPr>
            <w:tcW w:w="1843" w:type="dxa"/>
            <w:tcBorders>
              <w:top w:val="nil"/>
              <w:left w:val="single" w:sz="4" w:space="0" w:color="auto"/>
              <w:bottom w:val="nil"/>
              <w:right w:val="nil"/>
            </w:tcBorders>
            <w:shd w:val="clear" w:color="auto" w:fill="FFFFFF"/>
          </w:tcPr>
          <w:p w14:paraId="0DD6109B" w14:textId="43834F8A"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12 (0</w:t>
            </w:r>
            <w:r>
              <w:rPr>
                <w:sz w:val="16"/>
                <w:szCs w:val="16"/>
              </w:rPr>
              <w:t>·</w:t>
            </w:r>
            <w:r w:rsidRPr="00DE1291">
              <w:rPr>
                <w:sz w:val="16"/>
                <w:szCs w:val="16"/>
              </w:rPr>
              <w:t>91-1</w:t>
            </w:r>
            <w:r>
              <w:rPr>
                <w:sz w:val="16"/>
                <w:szCs w:val="16"/>
              </w:rPr>
              <w:t>·</w:t>
            </w:r>
            <w:r w:rsidRPr="00DE1291">
              <w:rPr>
                <w:sz w:val="16"/>
                <w:szCs w:val="16"/>
              </w:rPr>
              <w:t>38)</w:t>
            </w:r>
          </w:p>
        </w:tc>
        <w:tc>
          <w:tcPr>
            <w:tcW w:w="1134" w:type="dxa"/>
            <w:tcBorders>
              <w:top w:val="nil"/>
              <w:left w:val="nil"/>
              <w:bottom w:val="nil"/>
              <w:right w:val="single" w:sz="4" w:space="0" w:color="auto"/>
            </w:tcBorders>
            <w:shd w:val="clear" w:color="auto" w:fill="FFFFFF"/>
          </w:tcPr>
          <w:p w14:paraId="6847CCEB" w14:textId="6E43E621"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27</w:t>
            </w:r>
          </w:p>
        </w:tc>
        <w:tc>
          <w:tcPr>
            <w:tcW w:w="1842" w:type="dxa"/>
            <w:tcBorders>
              <w:top w:val="nil"/>
              <w:left w:val="single" w:sz="4" w:space="0" w:color="auto"/>
              <w:bottom w:val="nil"/>
              <w:right w:val="nil"/>
            </w:tcBorders>
            <w:shd w:val="clear" w:color="auto" w:fill="FFFFFF"/>
          </w:tcPr>
          <w:p w14:paraId="258D3F92" w14:textId="481C2A22"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12 (0</w:t>
            </w:r>
            <w:r>
              <w:rPr>
                <w:sz w:val="16"/>
                <w:szCs w:val="16"/>
              </w:rPr>
              <w:t>·</w:t>
            </w:r>
            <w:r w:rsidRPr="00DE1291">
              <w:rPr>
                <w:sz w:val="16"/>
                <w:szCs w:val="16"/>
              </w:rPr>
              <w:t>91-1</w:t>
            </w:r>
            <w:r>
              <w:rPr>
                <w:sz w:val="16"/>
                <w:szCs w:val="16"/>
              </w:rPr>
              <w:t>·</w:t>
            </w:r>
            <w:r w:rsidRPr="00DE1291">
              <w:rPr>
                <w:sz w:val="16"/>
                <w:szCs w:val="16"/>
              </w:rPr>
              <w:t>37)</w:t>
            </w:r>
          </w:p>
        </w:tc>
        <w:tc>
          <w:tcPr>
            <w:tcW w:w="1134" w:type="dxa"/>
            <w:tcBorders>
              <w:top w:val="nil"/>
              <w:left w:val="nil"/>
              <w:bottom w:val="nil"/>
              <w:right w:val="single" w:sz="4" w:space="0" w:color="auto"/>
            </w:tcBorders>
            <w:shd w:val="clear" w:color="auto" w:fill="FFFFFF"/>
          </w:tcPr>
          <w:p w14:paraId="36CC829B" w14:textId="17BCA1EE"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28</w:t>
            </w:r>
          </w:p>
        </w:tc>
        <w:tc>
          <w:tcPr>
            <w:tcW w:w="1843" w:type="dxa"/>
            <w:tcBorders>
              <w:top w:val="nil"/>
              <w:left w:val="single" w:sz="4" w:space="0" w:color="auto"/>
              <w:bottom w:val="nil"/>
              <w:right w:val="nil"/>
            </w:tcBorders>
            <w:shd w:val="clear" w:color="auto" w:fill="FFFFFF"/>
          </w:tcPr>
          <w:p w14:paraId="5EBB417C" w14:textId="66F39C6F"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12 (0</w:t>
            </w:r>
            <w:r>
              <w:rPr>
                <w:sz w:val="16"/>
                <w:szCs w:val="16"/>
              </w:rPr>
              <w:t>·</w:t>
            </w:r>
            <w:r w:rsidRPr="000D7DED">
              <w:rPr>
                <w:sz w:val="16"/>
                <w:szCs w:val="16"/>
              </w:rPr>
              <w:t>91-1</w:t>
            </w:r>
            <w:r>
              <w:rPr>
                <w:sz w:val="16"/>
                <w:szCs w:val="16"/>
              </w:rPr>
              <w:t>·</w:t>
            </w:r>
            <w:r w:rsidRPr="000D7DED">
              <w:rPr>
                <w:sz w:val="16"/>
                <w:szCs w:val="16"/>
              </w:rPr>
              <w:t>38)</w:t>
            </w:r>
          </w:p>
        </w:tc>
        <w:tc>
          <w:tcPr>
            <w:tcW w:w="1276" w:type="dxa"/>
            <w:tcBorders>
              <w:top w:val="nil"/>
              <w:left w:val="nil"/>
              <w:bottom w:val="nil"/>
              <w:right w:val="single" w:sz="4" w:space="0" w:color="auto"/>
            </w:tcBorders>
            <w:shd w:val="clear" w:color="auto" w:fill="FFFFFF"/>
          </w:tcPr>
          <w:p w14:paraId="50CC0F55" w14:textId="750A2A5D"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27</w:t>
            </w:r>
          </w:p>
        </w:tc>
      </w:tr>
      <w:tr w:rsidR="000D7DED" w:rsidRPr="00F306AF" w14:paraId="17A0D31C" w14:textId="77777777" w:rsidTr="00E44A0C">
        <w:trPr>
          <w:cantSplit/>
        </w:trPr>
        <w:tc>
          <w:tcPr>
            <w:tcW w:w="1701" w:type="dxa"/>
            <w:vMerge/>
            <w:tcBorders>
              <w:left w:val="single" w:sz="4" w:space="0" w:color="auto"/>
              <w:right w:val="single" w:sz="4" w:space="0" w:color="auto"/>
            </w:tcBorders>
            <w:shd w:val="clear" w:color="auto" w:fill="FFFFFF"/>
          </w:tcPr>
          <w:p w14:paraId="08D48014"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B42385C"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3</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16790B00" w14:textId="5C312A04"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06 (0</w:t>
            </w:r>
            <w:r>
              <w:rPr>
                <w:sz w:val="16"/>
                <w:szCs w:val="16"/>
              </w:rPr>
              <w:t>·</w:t>
            </w:r>
            <w:r w:rsidRPr="00E43A55">
              <w:rPr>
                <w:sz w:val="16"/>
                <w:szCs w:val="16"/>
              </w:rPr>
              <w:t>87-1</w:t>
            </w:r>
            <w:r>
              <w:rPr>
                <w:sz w:val="16"/>
                <w:szCs w:val="16"/>
              </w:rPr>
              <w:t>·</w:t>
            </w:r>
            <w:r w:rsidRPr="00E43A55">
              <w:rPr>
                <w:sz w:val="16"/>
                <w:szCs w:val="16"/>
              </w:rPr>
              <w:t>28)</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3CA7AFDB" w14:textId="24096903" w:rsidR="000D7DED" w:rsidRPr="00F306AF" w:rsidRDefault="000D7DED" w:rsidP="000D7DED">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57</w:t>
            </w:r>
          </w:p>
        </w:tc>
        <w:tc>
          <w:tcPr>
            <w:tcW w:w="1843" w:type="dxa"/>
            <w:tcBorders>
              <w:top w:val="nil"/>
              <w:left w:val="single" w:sz="4" w:space="0" w:color="auto"/>
              <w:bottom w:val="nil"/>
              <w:right w:val="nil"/>
            </w:tcBorders>
            <w:shd w:val="clear" w:color="auto" w:fill="FFFFFF"/>
          </w:tcPr>
          <w:p w14:paraId="08122886" w14:textId="2FD01BD6"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06 (0</w:t>
            </w:r>
            <w:r>
              <w:rPr>
                <w:sz w:val="16"/>
                <w:szCs w:val="16"/>
              </w:rPr>
              <w:t>·</w:t>
            </w:r>
            <w:r w:rsidRPr="00DE1291">
              <w:rPr>
                <w:sz w:val="16"/>
                <w:szCs w:val="16"/>
              </w:rPr>
              <w:t>87-1</w:t>
            </w:r>
            <w:r>
              <w:rPr>
                <w:sz w:val="16"/>
                <w:szCs w:val="16"/>
              </w:rPr>
              <w:t>·</w:t>
            </w:r>
            <w:r w:rsidRPr="00DE1291">
              <w:rPr>
                <w:sz w:val="16"/>
                <w:szCs w:val="16"/>
              </w:rPr>
              <w:t>28)</w:t>
            </w:r>
          </w:p>
        </w:tc>
        <w:tc>
          <w:tcPr>
            <w:tcW w:w="1134" w:type="dxa"/>
            <w:tcBorders>
              <w:top w:val="nil"/>
              <w:left w:val="nil"/>
              <w:bottom w:val="nil"/>
              <w:right w:val="single" w:sz="4" w:space="0" w:color="auto"/>
            </w:tcBorders>
            <w:shd w:val="clear" w:color="auto" w:fill="FFFFFF"/>
          </w:tcPr>
          <w:p w14:paraId="3BA9467E" w14:textId="215752BB"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56</w:t>
            </w:r>
          </w:p>
        </w:tc>
        <w:tc>
          <w:tcPr>
            <w:tcW w:w="1842" w:type="dxa"/>
            <w:tcBorders>
              <w:top w:val="nil"/>
              <w:left w:val="single" w:sz="4" w:space="0" w:color="auto"/>
              <w:bottom w:val="nil"/>
              <w:right w:val="nil"/>
            </w:tcBorders>
            <w:shd w:val="clear" w:color="auto" w:fill="FFFFFF"/>
          </w:tcPr>
          <w:p w14:paraId="680210E2" w14:textId="4070C860"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06 (0</w:t>
            </w:r>
            <w:r>
              <w:rPr>
                <w:sz w:val="16"/>
                <w:szCs w:val="16"/>
              </w:rPr>
              <w:t>·</w:t>
            </w:r>
            <w:r w:rsidRPr="00DE1291">
              <w:rPr>
                <w:sz w:val="16"/>
                <w:szCs w:val="16"/>
              </w:rPr>
              <w:t>87-1</w:t>
            </w:r>
            <w:r>
              <w:rPr>
                <w:sz w:val="16"/>
                <w:szCs w:val="16"/>
              </w:rPr>
              <w:t>·</w:t>
            </w:r>
            <w:r w:rsidRPr="00DE1291">
              <w:rPr>
                <w:sz w:val="16"/>
                <w:szCs w:val="16"/>
              </w:rPr>
              <w:t>28)</w:t>
            </w:r>
          </w:p>
        </w:tc>
        <w:tc>
          <w:tcPr>
            <w:tcW w:w="1134" w:type="dxa"/>
            <w:tcBorders>
              <w:top w:val="nil"/>
              <w:left w:val="nil"/>
              <w:bottom w:val="nil"/>
              <w:right w:val="single" w:sz="4" w:space="0" w:color="auto"/>
            </w:tcBorders>
            <w:shd w:val="clear" w:color="auto" w:fill="FFFFFF"/>
          </w:tcPr>
          <w:p w14:paraId="324EA863" w14:textId="4E9CCBEC"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57</w:t>
            </w:r>
          </w:p>
        </w:tc>
        <w:tc>
          <w:tcPr>
            <w:tcW w:w="1843" w:type="dxa"/>
            <w:tcBorders>
              <w:top w:val="nil"/>
              <w:left w:val="single" w:sz="4" w:space="0" w:color="auto"/>
              <w:bottom w:val="nil"/>
              <w:right w:val="nil"/>
            </w:tcBorders>
            <w:shd w:val="clear" w:color="auto" w:fill="FFFFFF"/>
          </w:tcPr>
          <w:p w14:paraId="0E9EA23A" w14:textId="472B14AE"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06 (0</w:t>
            </w:r>
            <w:r>
              <w:rPr>
                <w:sz w:val="16"/>
                <w:szCs w:val="16"/>
              </w:rPr>
              <w:t>·</w:t>
            </w:r>
            <w:r w:rsidRPr="000D7DED">
              <w:rPr>
                <w:sz w:val="16"/>
                <w:szCs w:val="16"/>
              </w:rPr>
              <w:t>88-1</w:t>
            </w:r>
            <w:r>
              <w:rPr>
                <w:sz w:val="16"/>
                <w:szCs w:val="16"/>
              </w:rPr>
              <w:t>·</w:t>
            </w:r>
            <w:r w:rsidRPr="000D7DED">
              <w:rPr>
                <w:sz w:val="16"/>
                <w:szCs w:val="16"/>
              </w:rPr>
              <w:t>29)</w:t>
            </w:r>
          </w:p>
        </w:tc>
        <w:tc>
          <w:tcPr>
            <w:tcW w:w="1276" w:type="dxa"/>
            <w:tcBorders>
              <w:top w:val="nil"/>
              <w:left w:val="nil"/>
              <w:bottom w:val="nil"/>
              <w:right w:val="single" w:sz="4" w:space="0" w:color="auto"/>
            </w:tcBorders>
            <w:shd w:val="clear" w:color="auto" w:fill="FFFFFF"/>
          </w:tcPr>
          <w:p w14:paraId="76C250C0" w14:textId="0980AA99"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54</w:t>
            </w:r>
          </w:p>
        </w:tc>
      </w:tr>
      <w:tr w:rsidR="000D7DED" w:rsidRPr="00F306AF" w14:paraId="1AB790E5" w14:textId="77777777" w:rsidTr="00E44A0C">
        <w:trPr>
          <w:cantSplit/>
        </w:trPr>
        <w:tc>
          <w:tcPr>
            <w:tcW w:w="1701" w:type="dxa"/>
            <w:vMerge/>
            <w:tcBorders>
              <w:left w:val="single" w:sz="4" w:space="0" w:color="auto"/>
              <w:right w:val="single" w:sz="4" w:space="0" w:color="auto"/>
            </w:tcBorders>
            <w:shd w:val="clear" w:color="auto" w:fill="FFFFFF"/>
          </w:tcPr>
          <w:p w14:paraId="0FCF884E"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27ACD57B"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4</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2C868B8E" w14:textId="210F0294"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31 (1</w:t>
            </w:r>
            <w:r>
              <w:rPr>
                <w:sz w:val="16"/>
                <w:szCs w:val="16"/>
              </w:rPr>
              <w:t>·</w:t>
            </w:r>
            <w:r w:rsidRPr="00E43A55">
              <w:rPr>
                <w:sz w:val="16"/>
                <w:szCs w:val="16"/>
              </w:rPr>
              <w:t>09-1</w:t>
            </w:r>
            <w:r>
              <w:rPr>
                <w:sz w:val="16"/>
                <w:szCs w:val="16"/>
              </w:rPr>
              <w:t>·</w:t>
            </w:r>
            <w:r w:rsidRPr="00E43A55">
              <w:rPr>
                <w:sz w:val="16"/>
                <w:szCs w:val="16"/>
              </w:rPr>
              <w:t>57)</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40A47F15" w14:textId="266E15F0" w:rsidR="000D7DED" w:rsidRPr="00F306AF" w:rsidRDefault="000D7DED" w:rsidP="000D7DED">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0034</w:t>
            </w:r>
          </w:p>
        </w:tc>
        <w:tc>
          <w:tcPr>
            <w:tcW w:w="1843" w:type="dxa"/>
            <w:tcBorders>
              <w:top w:val="nil"/>
              <w:left w:val="single" w:sz="4" w:space="0" w:color="auto"/>
              <w:bottom w:val="nil"/>
              <w:right w:val="nil"/>
            </w:tcBorders>
            <w:shd w:val="clear" w:color="auto" w:fill="FFFFFF"/>
          </w:tcPr>
          <w:p w14:paraId="01AC20D3" w14:textId="569C7137"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31 (1</w:t>
            </w:r>
            <w:r>
              <w:rPr>
                <w:sz w:val="16"/>
                <w:szCs w:val="16"/>
              </w:rPr>
              <w:t>·</w:t>
            </w:r>
            <w:r w:rsidRPr="00DE1291">
              <w:rPr>
                <w:sz w:val="16"/>
                <w:szCs w:val="16"/>
              </w:rPr>
              <w:t>09-1</w:t>
            </w:r>
            <w:r>
              <w:rPr>
                <w:sz w:val="16"/>
                <w:szCs w:val="16"/>
              </w:rPr>
              <w:t>·</w:t>
            </w:r>
            <w:r w:rsidRPr="00DE1291">
              <w:rPr>
                <w:sz w:val="16"/>
                <w:szCs w:val="16"/>
              </w:rPr>
              <w:t>57)</w:t>
            </w:r>
          </w:p>
        </w:tc>
        <w:tc>
          <w:tcPr>
            <w:tcW w:w="1134" w:type="dxa"/>
            <w:tcBorders>
              <w:top w:val="nil"/>
              <w:left w:val="nil"/>
              <w:bottom w:val="nil"/>
              <w:right w:val="single" w:sz="4" w:space="0" w:color="auto"/>
            </w:tcBorders>
            <w:shd w:val="clear" w:color="auto" w:fill="FFFFFF"/>
          </w:tcPr>
          <w:p w14:paraId="4373EA1C" w14:textId="3D77AD26"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0033</w:t>
            </w:r>
          </w:p>
        </w:tc>
        <w:tc>
          <w:tcPr>
            <w:tcW w:w="1842" w:type="dxa"/>
            <w:tcBorders>
              <w:top w:val="nil"/>
              <w:left w:val="single" w:sz="4" w:space="0" w:color="auto"/>
              <w:bottom w:val="nil"/>
              <w:right w:val="nil"/>
            </w:tcBorders>
            <w:shd w:val="clear" w:color="auto" w:fill="FFFFFF"/>
          </w:tcPr>
          <w:p w14:paraId="50E91B80" w14:textId="35721042"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31 (1</w:t>
            </w:r>
            <w:r>
              <w:rPr>
                <w:sz w:val="16"/>
                <w:szCs w:val="16"/>
              </w:rPr>
              <w:t>·</w:t>
            </w:r>
            <w:r w:rsidRPr="00DE1291">
              <w:rPr>
                <w:sz w:val="16"/>
                <w:szCs w:val="16"/>
              </w:rPr>
              <w:t>09-1</w:t>
            </w:r>
            <w:r>
              <w:rPr>
                <w:sz w:val="16"/>
                <w:szCs w:val="16"/>
              </w:rPr>
              <w:t>·</w:t>
            </w:r>
            <w:r w:rsidRPr="00DE1291">
              <w:rPr>
                <w:sz w:val="16"/>
                <w:szCs w:val="16"/>
              </w:rPr>
              <w:t>57)</w:t>
            </w:r>
          </w:p>
        </w:tc>
        <w:tc>
          <w:tcPr>
            <w:tcW w:w="1134" w:type="dxa"/>
            <w:tcBorders>
              <w:top w:val="nil"/>
              <w:left w:val="nil"/>
              <w:bottom w:val="nil"/>
              <w:right w:val="single" w:sz="4" w:space="0" w:color="auto"/>
            </w:tcBorders>
            <w:shd w:val="clear" w:color="auto" w:fill="FFFFFF"/>
          </w:tcPr>
          <w:p w14:paraId="19D0DA7D" w14:textId="0DDD5BC2"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0033</w:t>
            </w:r>
          </w:p>
        </w:tc>
        <w:tc>
          <w:tcPr>
            <w:tcW w:w="1843" w:type="dxa"/>
            <w:tcBorders>
              <w:top w:val="nil"/>
              <w:left w:val="single" w:sz="4" w:space="0" w:color="auto"/>
              <w:bottom w:val="nil"/>
              <w:right w:val="nil"/>
            </w:tcBorders>
            <w:shd w:val="clear" w:color="auto" w:fill="FFFFFF"/>
          </w:tcPr>
          <w:p w14:paraId="7C5AB0D8" w14:textId="2E03E1FD"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32 (1</w:t>
            </w:r>
            <w:r>
              <w:rPr>
                <w:sz w:val="16"/>
                <w:szCs w:val="16"/>
              </w:rPr>
              <w:t>·</w:t>
            </w:r>
            <w:r w:rsidRPr="000D7DED">
              <w:rPr>
                <w:sz w:val="16"/>
                <w:szCs w:val="16"/>
              </w:rPr>
              <w:t>1</w:t>
            </w:r>
            <w:r>
              <w:rPr>
                <w:sz w:val="16"/>
                <w:szCs w:val="16"/>
              </w:rPr>
              <w:t>0</w:t>
            </w:r>
            <w:r w:rsidRPr="000D7DED">
              <w:rPr>
                <w:sz w:val="16"/>
                <w:szCs w:val="16"/>
              </w:rPr>
              <w:t>-1</w:t>
            </w:r>
            <w:r>
              <w:rPr>
                <w:sz w:val="16"/>
                <w:szCs w:val="16"/>
              </w:rPr>
              <w:t>·</w:t>
            </w:r>
            <w:r w:rsidRPr="000D7DED">
              <w:rPr>
                <w:sz w:val="16"/>
                <w:szCs w:val="16"/>
              </w:rPr>
              <w:t>58)</w:t>
            </w:r>
          </w:p>
        </w:tc>
        <w:tc>
          <w:tcPr>
            <w:tcW w:w="1276" w:type="dxa"/>
            <w:tcBorders>
              <w:top w:val="nil"/>
              <w:left w:val="nil"/>
              <w:bottom w:val="nil"/>
              <w:right w:val="single" w:sz="4" w:space="0" w:color="auto"/>
            </w:tcBorders>
            <w:shd w:val="clear" w:color="auto" w:fill="FFFFFF"/>
          </w:tcPr>
          <w:p w14:paraId="3E3F3A97" w14:textId="2D036CF0"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0028</w:t>
            </w:r>
          </w:p>
        </w:tc>
      </w:tr>
      <w:tr w:rsidR="000D7DED" w:rsidRPr="00F306AF" w14:paraId="012A72BD" w14:textId="77777777" w:rsidTr="00E44A0C">
        <w:trPr>
          <w:cantSplit/>
        </w:trPr>
        <w:tc>
          <w:tcPr>
            <w:tcW w:w="1701" w:type="dxa"/>
            <w:vMerge/>
            <w:tcBorders>
              <w:left w:val="single" w:sz="4" w:space="0" w:color="auto"/>
              <w:right w:val="single" w:sz="4" w:space="0" w:color="auto"/>
            </w:tcBorders>
            <w:shd w:val="clear" w:color="auto" w:fill="FFFFFF"/>
          </w:tcPr>
          <w:p w14:paraId="0F3E5319"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5069882"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5</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4915966E" w14:textId="11E253F7"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56 (1</w:t>
            </w:r>
            <w:r>
              <w:rPr>
                <w:sz w:val="16"/>
                <w:szCs w:val="16"/>
              </w:rPr>
              <w:t>·</w:t>
            </w:r>
            <w:r w:rsidRPr="00E43A55">
              <w:rPr>
                <w:sz w:val="16"/>
                <w:szCs w:val="16"/>
              </w:rPr>
              <w:t>31-1</w:t>
            </w:r>
            <w:r>
              <w:rPr>
                <w:sz w:val="16"/>
                <w:szCs w:val="16"/>
              </w:rPr>
              <w:t>·</w:t>
            </w:r>
            <w:r w:rsidRPr="00E43A55">
              <w:rPr>
                <w:sz w:val="16"/>
                <w:szCs w:val="16"/>
              </w:rPr>
              <w:t>85)</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5C38E6AE" w14:textId="0AE695FA"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0DF6908F" w14:textId="75551397"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56 (1</w:t>
            </w:r>
            <w:r>
              <w:rPr>
                <w:sz w:val="16"/>
                <w:szCs w:val="16"/>
              </w:rPr>
              <w:t>·</w:t>
            </w:r>
            <w:r w:rsidRPr="00DE1291">
              <w:rPr>
                <w:sz w:val="16"/>
                <w:szCs w:val="16"/>
              </w:rPr>
              <w:t>31-1</w:t>
            </w:r>
            <w:r>
              <w:rPr>
                <w:sz w:val="16"/>
                <w:szCs w:val="16"/>
              </w:rPr>
              <w:t>·</w:t>
            </w:r>
            <w:r w:rsidRPr="00DE1291">
              <w:rPr>
                <w:sz w:val="16"/>
                <w:szCs w:val="16"/>
              </w:rPr>
              <w:t>86)</w:t>
            </w:r>
          </w:p>
        </w:tc>
        <w:tc>
          <w:tcPr>
            <w:tcW w:w="1134" w:type="dxa"/>
            <w:tcBorders>
              <w:top w:val="nil"/>
              <w:left w:val="nil"/>
              <w:bottom w:val="nil"/>
              <w:right w:val="single" w:sz="4" w:space="0" w:color="auto"/>
            </w:tcBorders>
            <w:shd w:val="clear" w:color="auto" w:fill="FFFFFF"/>
          </w:tcPr>
          <w:p w14:paraId="47146E47" w14:textId="688C891D"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75D779B3" w14:textId="2C5B2143"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56 (1</w:t>
            </w:r>
            <w:r>
              <w:rPr>
                <w:sz w:val="16"/>
                <w:szCs w:val="16"/>
              </w:rPr>
              <w:t>·</w:t>
            </w:r>
            <w:r w:rsidRPr="00DE1291">
              <w:rPr>
                <w:sz w:val="16"/>
                <w:szCs w:val="16"/>
              </w:rPr>
              <w:t>31-1</w:t>
            </w:r>
            <w:r>
              <w:rPr>
                <w:sz w:val="16"/>
                <w:szCs w:val="16"/>
              </w:rPr>
              <w:t>·</w:t>
            </w:r>
            <w:r w:rsidRPr="00DE1291">
              <w:rPr>
                <w:sz w:val="16"/>
                <w:szCs w:val="16"/>
              </w:rPr>
              <w:t>85)</w:t>
            </w:r>
          </w:p>
        </w:tc>
        <w:tc>
          <w:tcPr>
            <w:tcW w:w="1134" w:type="dxa"/>
            <w:tcBorders>
              <w:top w:val="nil"/>
              <w:left w:val="nil"/>
              <w:bottom w:val="nil"/>
              <w:right w:val="single" w:sz="4" w:space="0" w:color="auto"/>
            </w:tcBorders>
            <w:shd w:val="clear" w:color="auto" w:fill="FFFFFF"/>
          </w:tcPr>
          <w:p w14:paraId="6664B50C" w14:textId="2B04C1CB"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4082724A" w14:textId="634D7C31"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58 (1</w:t>
            </w:r>
            <w:r>
              <w:rPr>
                <w:sz w:val="16"/>
                <w:szCs w:val="16"/>
              </w:rPr>
              <w:t>·</w:t>
            </w:r>
            <w:r w:rsidRPr="000D7DED">
              <w:rPr>
                <w:sz w:val="16"/>
                <w:szCs w:val="16"/>
              </w:rPr>
              <w:t>33-1</w:t>
            </w:r>
            <w:r>
              <w:rPr>
                <w:sz w:val="16"/>
                <w:szCs w:val="16"/>
              </w:rPr>
              <w:t>·</w:t>
            </w:r>
            <w:r w:rsidRPr="000D7DED">
              <w:rPr>
                <w:sz w:val="16"/>
                <w:szCs w:val="16"/>
              </w:rPr>
              <w:t>88)</w:t>
            </w:r>
          </w:p>
        </w:tc>
        <w:tc>
          <w:tcPr>
            <w:tcW w:w="1276" w:type="dxa"/>
            <w:tcBorders>
              <w:top w:val="nil"/>
              <w:left w:val="nil"/>
              <w:bottom w:val="nil"/>
              <w:right w:val="single" w:sz="4" w:space="0" w:color="auto"/>
            </w:tcBorders>
            <w:shd w:val="clear" w:color="auto" w:fill="FFFFFF"/>
          </w:tcPr>
          <w:p w14:paraId="67674E0F" w14:textId="6B10CC7D"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23410E7E" w14:textId="77777777" w:rsidTr="00E44A0C">
        <w:trPr>
          <w:cantSplit/>
        </w:trPr>
        <w:tc>
          <w:tcPr>
            <w:tcW w:w="1701" w:type="dxa"/>
            <w:vMerge/>
            <w:tcBorders>
              <w:left w:val="single" w:sz="4" w:space="0" w:color="auto"/>
              <w:right w:val="single" w:sz="4" w:space="0" w:color="auto"/>
            </w:tcBorders>
            <w:shd w:val="clear" w:color="auto" w:fill="FFFFFF"/>
          </w:tcPr>
          <w:p w14:paraId="5480759B"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2C96F2"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Unknown</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4CA7ACD6" w14:textId="5B619924"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22 (1</w:t>
            </w:r>
            <w:r>
              <w:rPr>
                <w:sz w:val="16"/>
                <w:szCs w:val="16"/>
              </w:rPr>
              <w:t>·</w:t>
            </w:r>
            <w:r w:rsidRPr="00E43A55">
              <w:rPr>
                <w:sz w:val="16"/>
                <w:szCs w:val="16"/>
              </w:rPr>
              <w:t>04-1</w:t>
            </w:r>
            <w:r>
              <w:rPr>
                <w:sz w:val="16"/>
                <w:szCs w:val="16"/>
              </w:rPr>
              <w:t>·</w:t>
            </w:r>
            <w:r w:rsidRPr="00E43A55">
              <w:rPr>
                <w:sz w:val="16"/>
                <w:szCs w:val="16"/>
              </w:rPr>
              <w:t>43)</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579E6F4C" w14:textId="730D1195"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7420A37A" w14:textId="4574D531"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22 (1</w:t>
            </w:r>
            <w:r>
              <w:rPr>
                <w:sz w:val="16"/>
                <w:szCs w:val="16"/>
              </w:rPr>
              <w:t>·</w:t>
            </w:r>
            <w:r w:rsidRPr="00DE1291">
              <w:rPr>
                <w:sz w:val="16"/>
                <w:szCs w:val="16"/>
              </w:rPr>
              <w:t>04-1</w:t>
            </w:r>
            <w:r>
              <w:rPr>
                <w:sz w:val="16"/>
                <w:szCs w:val="16"/>
              </w:rPr>
              <w:t>·</w:t>
            </w:r>
            <w:r w:rsidRPr="00DE1291">
              <w:rPr>
                <w:sz w:val="16"/>
                <w:szCs w:val="16"/>
              </w:rPr>
              <w:t>43)</w:t>
            </w:r>
          </w:p>
        </w:tc>
        <w:tc>
          <w:tcPr>
            <w:tcW w:w="1134" w:type="dxa"/>
            <w:tcBorders>
              <w:top w:val="nil"/>
              <w:left w:val="nil"/>
              <w:bottom w:val="single" w:sz="4" w:space="0" w:color="auto"/>
              <w:right w:val="single" w:sz="4" w:space="0" w:color="auto"/>
            </w:tcBorders>
            <w:shd w:val="clear" w:color="auto" w:fill="FFFFFF"/>
          </w:tcPr>
          <w:p w14:paraId="232C7C9A" w14:textId="73AC0031"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014</w:t>
            </w:r>
          </w:p>
        </w:tc>
        <w:tc>
          <w:tcPr>
            <w:tcW w:w="1842" w:type="dxa"/>
            <w:tcBorders>
              <w:top w:val="nil"/>
              <w:left w:val="single" w:sz="4" w:space="0" w:color="auto"/>
              <w:bottom w:val="single" w:sz="4" w:space="0" w:color="auto"/>
              <w:right w:val="nil"/>
            </w:tcBorders>
            <w:shd w:val="clear" w:color="auto" w:fill="FFFFFF"/>
          </w:tcPr>
          <w:p w14:paraId="7CB4EE64" w14:textId="30A83969"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22 (1</w:t>
            </w:r>
            <w:r>
              <w:rPr>
                <w:sz w:val="16"/>
                <w:szCs w:val="16"/>
              </w:rPr>
              <w:t>·</w:t>
            </w:r>
            <w:r w:rsidRPr="00DE1291">
              <w:rPr>
                <w:sz w:val="16"/>
                <w:szCs w:val="16"/>
              </w:rPr>
              <w:t>04-1</w:t>
            </w:r>
            <w:r>
              <w:rPr>
                <w:sz w:val="16"/>
                <w:szCs w:val="16"/>
              </w:rPr>
              <w:t>·</w:t>
            </w:r>
            <w:r w:rsidRPr="00DE1291">
              <w:rPr>
                <w:sz w:val="16"/>
                <w:szCs w:val="16"/>
              </w:rPr>
              <w:t>43)</w:t>
            </w:r>
          </w:p>
        </w:tc>
        <w:tc>
          <w:tcPr>
            <w:tcW w:w="1134" w:type="dxa"/>
            <w:tcBorders>
              <w:top w:val="nil"/>
              <w:left w:val="nil"/>
              <w:bottom w:val="single" w:sz="4" w:space="0" w:color="auto"/>
              <w:right w:val="single" w:sz="4" w:space="0" w:color="auto"/>
            </w:tcBorders>
            <w:shd w:val="clear" w:color="auto" w:fill="FFFFFF"/>
          </w:tcPr>
          <w:p w14:paraId="442A7959" w14:textId="629E40F8"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014</w:t>
            </w:r>
          </w:p>
        </w:tc>
        <w:tc>
          <w:tcPr>
            <w:tcW w:w="1843" w:type="dxa"/>
            <w:tcBorders>
              <w:top w:val="nil"/>
              <w:left w:val="single" w:sz="4" w:space="0" w:color="auto"/>
              <w:bottom w:val="single" w:sz="4" w:space="0" w:color="auto"/>
              <w:right w:val="nil"/>
            </w:tcBorders>
            <w:shd w:val="clear" w:color="auto" w:fill="FFFFFF"/>
          </w:tcPr>
          <w:p w14:paraId="2C7E3176" w14:textId="36E3BC14"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23 (1</w:t>
            </w:r>
            <w:r>
              <w:rPr>
                <w:sz w:val="16"/>
                <w:szCs w:val="16"/>
              </w:rPr>
              <w:t>·</w:t>
            </w:r>
            <w:r w:rsidRPr="000D7DED">
              <w:rPr>
                <w:sz w:val="16"/>
                <w:szCs w:val="16"/>
              </w:rPr>
              <w:t>05-1</w:t>
            </w:r>
            <w:r>
              <w:rPr>
                <w:sz w:val="16"/>
                <w:szCs w:val="16"/>
              </w:rPr>
              <w:t>·</w:t>
            </w:r>
            <w:r w:rsidRPr="000D7DED">
              <w:rPr>
                <w:sz w:val="16"/>
                <w:szCs w:val="16"/>
              </w:rPr>
              <w:t>44)</w:t>
            </w:r>
          </w:p>
        </w:tc>
        <w:tc>
          <w:tcPr>
            <w:tcW w:w="1276" w:type="dxa"/>
            <w:tcBorders>
              <w:top w:val="nil"/>
              <w:left w:val="nil"/>
              <w:bottom w:val="single" w:sz="4" w:space="0" w:color="auto"/>
              <w:right w:val="single" w:sz="4" w:space="0" w:color="auto"/>
            </w:tcBorders>
            <w:shd w:val="clear" w:color="auto" w:fill="FFFFFF"/>
          </w:tcPr>
          <w:p w14:paraId="003C4573" w14:textId="1C6139FC"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012</w:t>
            </w:r>
          </w:p>
        </w:tc>
      </w:tr>
      <w:tr w:rsidR="000D7DED" w:rsidRPr="00F306AF" w14:paraId="3F5DD54E" w14:textId="77777777" w:rsidTr="00E44A0C">
        <w:trPr>
          <w:cantSplit/>
        </w:trPr>
        <w:tc>
          <w:tcPr>
            <w:tcW w:w="1701" w:type="dxa"/>
            <w:vMerge w:val="restart"/>
            <w:tcBorders>
              <w:left w:val="single" w:sz="4" w:space="0" w:color="auto"/>
              <w:right w:val="single" w:sz="4" w:space="0" w:color="auto"/>
            </w:tcBorders>
            <w:shd w:val="clear" w:color="auto" w:fill="FFFFFF"/>
          </w:tcPr>
          <w:p w14:paraId="11D5B6B8"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Smoking status</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4ECF6285"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Non-Smoker</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05037292" w14:textId="2FE69E61"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704EEDE1" w14:textId="3D56CE66"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1F08BC56" w14:textId="4638ECC1"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2D2E02CA" w14:textId="10DF8FD1"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592DC72A" w14:textId="6B9D0763"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4C3E708C" w14:textId="02313F3B"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12707FFB" w14:textId="36535B07"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00EA80DA" w14:textId="36D7F5E9"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336D464A" w14:textId="77777777" w:rsidTr="00E44A0C">
        <w:trPr>
          <w:cantSplit/>
        </w:trPr>
        <w:tc>
          <w:tcPr>
            <w:tcW w:w="1701" w:type="dxa"/>
            <w:vMerge/>
            <w:tcBorders>
              <w:left w:val="single" w:sz="4" w:space="0" w:color="auto"/>
              <w:right w:val="single" w:sz="4" w:space="0" w:color="auto"/>
            </w:tcBorders>
            <w:shd w:val="clear" w:color="auto" w:fill="FFFFFF"/>
          </w:tcPr>
          <w:p w14:paraId="0DCCEE54"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09DFB50E"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Ex-Smoker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663197D3" w14:textId="13D7FFEF" w:rsidR="000D7DED" w:rsidRPr="00F306AF" w:rsidRDefault="000D7DED" w:rsidP="000D7DED">
            <w:pPr>
              <w:spacing w:after="0" w:line="240" w:lineRule="auto"/>
              <w:ind w:left="100" w:right="100"/>
              <w:jc w:val="center"/>
              <w:rPr>
                <w:sz w:val="16"/>
                <w:szCs w:val="16"/>
              </w:rPr>
            </w:pPr>
            <w:r w:rsidRPr="00E43A55">
              <w:rPr>
                <w:sz w:val="16"/>
                <w:szCs w:val="16"/>
              </w:rPr>
              <w:t xml:space="preserve"> 2</w:t>
            </w:r>
            <w:r>
              <w:rPr>
                <w:sz w:val="16"/>
                <w:szCs w:val="16"/>
              </w:rPr>
              <w:t>·</w:t>
            </w:r>
            <w:r w:rsidRPr="00E43A55">
              <w:rPr>
                <w:sz w:val="16"/>
                <w:szCs w:val="16"/>
              </w:rPr>
              <w:t>25 (2</w:t>
            </w:r>
            <w:r>
              <w:rPr>
                <w:sz w:val="16"/>
                <w:szCs w:val="16"/>
              </w:rPr>
              <w:t>·</w:t>
            </w:r>
            <w:r w:rsidRPr="00E43A55">
              <w:rPr>
                <w:sz w:val="16"/>
                <w:szCs w:val="16"/>
              </w:rPr>
              <w:t>01-2</w:t>
            </w:r>
            <w:r>
              <w:rPr>
                <w:sz w:val="16"/>
                <w:szCs w:val="16"/>
              </w:rPr>
              <w:t>·</w:t>
            </w:r>
            <w:r w:rsidRPr="00E43A55">
              <w:rPr>
                <w:sz w:val="16"/>
                <w:szCs w:val="16"/>
              </w:rPr>
              <w:t>51)</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179A6D45" w14:textId="00A9B258"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1A5EADF6" w14:textId="48EDDE27"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2</w:t>
            </w:r>
            <w:r>
              <w:rPr>
                <w:sz w:val="16"/>
                <w:szCs w:val="16"/>
              </w:rPr>
              <w:t>·</w:t>
            </w:r>
            <w:r w:rsidRPr="00DE1291">
              <w:rPr>
                <w:sz w:val="16"/>
                <w:szCs w:val="16"/>
              </w:rPr>
              <w:t>24 (2</w:t>
            </w:r>
            <w:r>
              <w:rPr>
                <w:sz w:val="16"/>
                <w:szCs w:val="16"/>
              </w:rPr>
              <w:t>·</w:t>
            </w:r>
            <w:r w:rsidRPr="00DE1291">
              <w:rPr>
                <w:sz w:val="16"/>
                <w:szCs w:val="16"/>
              </w:rPr>
              <w:t>01-2</w:t>
            </w:r>
            <w:r>
              <w:rPr>
                <w:sz w:val="16"/>
                <w:szCs w:val="16"/>
              </w:rPr>
              <w:t>·</w:t>
            </w:r>
            <w:r w:rsidRPr="00DE1291">
              <w:rPr>
                <w:sz w:val="16"/>
                <w:szCs w:val="16"/>
              </w:rPr>
              <w:t>5</w:t>
            </w:r>
            <w:r>
              <w:rPr>
                <w:sz w:val="16"/>
                <w:szCs w:val="16"/>
              </w:rPr>
              <w:t>0</w:t>
            </w:r>
            <w:r w:rsidRPr="00DE1291">
              <w:rPr>
                <w:sz w:val="16"/>
                <w:szCs w:val="16"/>
              </w:rPr>
              <w:t>)</w:t>
            </w:r>
          </w:p>
        </w:tc>
        <w:tc>
          <w:tcPr>
            <w:tcW w:w="1134" w:type="dxa"/>
            <w:tcBorders>
              <w:top w:val="nil"/>
              <w:left w:val="nil"/>
              <w:bottom w:val="nil"/>
              <w:right w:val="single" w:sz="4" w:space="0" w:color="auto"/>
            </w:tcBorders>
            <w:shd w:val="clear" w:color="auto" w:fill="FFFFFF"/>
            <w:vAlign w:val="center"/>
          </w:tcPr>
          <w:p w14:paraId="3D446B31" w14:textId="7E30C12A"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04D112D1" w14:textId="6DD34CCC"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2</w:t>
            </w:r>
            <w:r>
              <w:rPr>
                <w:sz w:val="16"/>
                <w:szCs w:val="16"/>
              </w:rPr>
              <w:t>·</w:t>
            </w:r>
            <w:r w:rsidRPr="00DE1291">
              <w:rPr>
                <w:sz w:val="16"/>
                <w:szCs w:val="16"/>
              </w:rPr>
              <w:t>25 (2</w:t>
            </w:r>
            <w:r>
              <w:rPr>
                <w:sz w:val="16"/>
                <w:szCs w:val="16"/>
              </w:rPr>
              <w:t>·</w:t>
            </w:r>
            <w:r w:rsidRPr="00DE1291">
              <w:rPr>
                <w:sz w:val="16"/>
                <w:szCs w:val="16"/>
              </w:rPr>
              <w:t>01-2</w:t>
            </w:r>
            <w:r>
              <w:rPr>
                <w:sz w:val="16"/>
                <w:szCs w:val="16"/>
              </w:rPr>
              <w:t>·</w:t>
            </w:r>
            <w:r w:rsidRPr="00DE1291">
              <w:rPr>
                <w:sz w:val="16"/>
                <w:szCs w:val="16"/>
              </w:rPr>
              <w:t>51)</w:t>
            </w:r>
          </w:p>
        </w:tc>
        <w:tc>
          <w:tcPr>
            <w:tcW w:w="1134" w:type="dxa"/>
            <w:tcBorders>
              <w:top w:val="nil"/>
              <w:left w:val="nil"/>
              <w:bottom w:val="nil"/>
              <w:right w:val="single" w:sz="4" w:space="0" w:color="auto"/>
            </w:tcBorders>
            <w:shd w:val="clear" w:color="auto" w:fill="FFFFFF"/>
            <w:vAlign w:val="center"/>
          </w:tcPr>
          <w:p w14:paraId="63CB917F" w14:textId="1D6F193D"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1399B079" w14:textId="313D49D8"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2</w:t>
            </w:r>
            <w:r>
              <w:rPr>
                <w:sz w:val="16"/>
                <w:szCs w:val="16"/>
              </w:rPr>
              <w:t>·</w:t>
            </w:r>
            <w:r w:rsidRPr="000D7DED">
              <w:rPr>
                <w:sz w:val="16"/>
                <w:szCs w:val="16"/>
              </w:rPr>
              <w:t>25 (2</w:t>
            </w:r>
            <w:r>
              <w:rPr>
                <w:sz w:val="16"/>
                <w:szCs w:val="16"/>
              </w:rPr>
              <w:t>·</w:t>
            </w:r>
            <w:r w:rsidRPr="000D7DED">
              <w:rPr>
                <w:sz w:val="16"/>
                <w:szCs w:val="16"/>
              </w:rPr>
              <w:t>02-2</w:t>
            </w:r>
            <w:r>
              <w:rPr>
                <w:sz w:val="16"/>
                <w:szCs w:val="16"/>
              </w:rPr>
              <w:t>·</w:t>
            </w:r>
            <w:r w:rsidRPr="000D7DED">
              <w:rPr>
                <w:sz w:val="16"/>
                <w:szCs w:val="16"/>
              </w:rPr>
              <w:t>52)</w:t>
            </w:r>
          </w:p>
        </w:tc>
        <w:tc>
          <w:tcPr>
            <w:tcW w:w="1276" w:type="dxa"/>
            <w:tcBorders>
              <w:top w:val="nil"/>
              <w:left w:val="nil"/>
              <w:bottom w:val="nil"/>
              <w:right w:val="single" w:sz="4" w:space="0" w:color="auto"/>
            </w:tcBorders>
            <w:shd w:val="clear" w:color="auto" w:fill="FFFFFF"/>
            <w:vAlign w:val="center"/>
          </w:tcPr>
          <w:p w14:paraId="0A13C4B0" w14:textId="28110D04"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334216AD" w14:textId="77777777" w:rsidTr="00E44A0C">
        <w:trPr>
          <w:cantSplit/>
        </w:trPr>
        <w:tc>
          <w:tcPr>
            <w:tcW w:w="1701" w:type="dxa"/>
            <w:vMerge/>
            <w:tcBorders>
              <w:left w:val="single" w:sz="4" w:space="0" w:color="auto"/>
              <w:right w:val="single" w:sz="4" w:space="0" w:color="auto"/>
            </w:tcBorders>
            <w:shd w:val="clear" w:color="auto" w:fill="FFFFFF"/>
          </w:tcPr>
          <w:p w14:paraId="022E6120"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850ACBE"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Smoker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59FFBDA1" w14:textId="74698AF1" w:rsidR="000D7DED" w:rsidRPr="00F306AF" w:rsidRDefault="000D7DED" w:rsidP="000D7DED">
            <w:pPr>
              <w:spacing w:after="0" w:line="240" w:lineRule="auto"/>
              <w:ind w:left="100" w:right="100"/>
              <w:jc w:val="center"/>
              <w:rPr>
                <w:sz w:val="16"/>
                <w:szCs w:val="16"/>
              </w:rPr>
            </w:pPr>
            <w:r w:rsidRPr="00E43A55">
              <w:rPr>
                <w:sz w:val="16"/>
                <w:szCs w:val="16"/>
              </w:rPr>
              <w:t xml:space="preserve"> 4</w:t>
            </w:r>
            <w:r>
              <w:rPr>
                <w:sz w:val="16"/>
                <w:szCs w:val="16"/>
              </w:rPr>
              <w:t>·</w:t>
            </w:r>
            <w:r w:rsidRPr="00E43A55">
              <w:rPr>
                <w:sz w:val="16"/>
                <w:szCs w:val="16"/>
              </w:rPr>
              <w:t>00 (3</w:t>
            </w:r>
            <w:r>
              <w:rPr>
                <w:sz w:val="16"/>
                <w:szCs w:val="16"/>
              </w:rPr>
              <w:t>·</w:t>
            </w:r>
            <w:r w:rsidRPr="00E43A55">
              <w:rPr>
                <w:sz w:val="16"/>
                <w:szCs w:val="16"/>
              </w:rPr>
              <w:t>71-4</w:t>
            </w:r>
            <w:r>
              <w:rPr>
                <w:sz w:val="16"/>
                <w:szCs w:val="16"/>
              </w:rPr>
              <w:t>·</w:t>
            </w:r>
            <w:r w:rsidRPr="00E43A55">
              <w:rPr>
                <w:sz w:val="16"/>
                <w:szCs w:val="16"/>
              </w:rPr>
              <w:t>32)</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vAlign w:val="center"/>
          </w:tcPr>
          <w:p w14:paraId="431ABAB4" w14:textId="56C974FD"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737976D6" w14:textId="15385F81"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4</w:t>
            </w:r>
            <w:r>
              <w:rPr>
                <w:sz w:val="16"/>
                <w:szCs w:val="16"/>
              </w:rPr>
              <w:t>·</w:t>
            </w:r>
            <w:r w:rsidRPr="00DE1291">
              <w:rPr>
                <w:sz w:val="16"/>
                <w:szCs w:val="16"/>
              </w:rPr>
              <w:t>00 (3</w:t>
            </w:r>
            <w:r>
              <w:rPr>
                <w:sz w:val="16"/>
                <w:szCs w:val="16"/>
              </w:rPr>
              <w:t>·</w:t>
            </w:r>
            <w:r w:rsidRPr="00DE1291">
              <w:rPr>
                <w:sz w:val="16"/>
                <w:szCs w:val="16"/>
              </w:rPr>
              <w:t>71-4</w:t>
            </w:r>
            <w:r>
              <w:rPr>
                <w:sz w:val="16"/>
                <w:szCs w:val="16"/>
              </w:rPr>
              <w:t>·</w:t>
            </w:r>
            <w:r w:rsidRPr="00DE1291">
              <w:rPr>
                <w:sz w:val="16"/>
                <w:szCs w:val="16"/>
              </w:rPr>
              <w:t>31)</w:t>
            </w:r>
          </w:p>
        </w:tc>
        <w:tc>
          <w:tcPr>
            <w:tcW w:w="1134" w:type="dxa"/>
            <w:tcBorders>
              <w:top w:val="nil"/>
              <w:left w:val="nil"/>
              <w:bottom w:val="nil"/>
              <w:right w:val="single" w:sz="4" w:space="0" w:color="auto"/>
            </w:tcBorders>
            <w:shd w:val="clear" w:color="auto" w:fill="FFFFFF"/>
            <w:vAlign w:val="center"/>
          </w:tcPr>
          <w:p w14:paraId="15D0DBB7" w14:textId="3CCBB7B2"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nil"/>
              <w:right w:val="nil"/>
            </w:tcBorders>
            <w:shd w:val="clear" w:color="auto" w:fill="FFFFFF"/>
          </w:tcPr>
          <w:p w14:paraId="0889CB95" w14:textId="43E30B0A"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4</w:t>
            </w:r>
            <w:r>
              <w:rPr>
                <w:sz w:val="16"/>
                <w:szCs w:val="16"/>
              </w:rPr>
              <w:t>·</w:t>
            </w:r>
            <w:r w:rsidRPr="00DE1291">
              <w:rPr>
                <w:sz w:val="16"/>
                <w:szCs w:val="16"/>
              </w:rPr>
              <w:t>00 (3</w:t>
            </w:r>
            <w:r>
              <w:rPr>
                <w:sz w:val="16"/>
                <w:szCs w:val="16"/>
              </w:rPr>
              <w:t>·</w:t>
            </w:r>
            <w:r w:rsidRPr="00DE1291">
              <w:rPr>
                <w:sz w:val="16"/>
                <w:szCs w:val="16"/>
              </w:rPr>
              <w:t>71-4</w:t>
            </w:r>
            <w:r>
              <w:rPr>
                <w:sz w:val="16"/>
                <w:szCs w:val="16"/>
              </w:rPr>
              <w:t>·</w:t>
            </w:r>
            <w:r w:rsidRPr="00DE1291">
              <w:rPr>
                <w:sz w:val="16"/>
                <w:szCs w:val="16"/>
              </w:rPr>
              <w:t>31)</w:t>
            </w:r>
          </w:p>
        </w:tc>
        <w:tc>
          <w:tcPr>
            <w:tcW w:w="1134" w:type="dxa"/>
            <w:tcBorders>
              <w:top w:val="nil"/>
              <w:left w:val="nil"/>
              <w:bottom w:val="nil"/>
              <w:right w:val="single" w:sz="4" w:space="0" w:color="auto"/>
            </w:tcBorders>
            <w:shd w:val="clear" w:color="auto" w:fill="FFFFFF"/>
            <w:vAlign w:val="center"/>
          </w:tcPr>
          <w:p w14:paraId="2953CD46" w14:textId="01300C2D"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nil"/>
              <w:right w:val="nil"/>
            </w:tcBorders>
            <w:shd w:val="clear" w:color="auto" w:fill="FFFFFF"/>
          </w:tcPr>
          <w:p w14:paraId="0EF6CE79" w14:textId="038BEF72"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3</w:t>
            </w:r>
            <w:r>
              <w:rPr>
                <w:sz w:val="16"/>
                <w:szCs w:val="16"/>
              </w:rPr>
              <w:t>·</w:t>
            </w:r>
            <w:r w:rsidRPr="000D7DED">
              <w:rPr>
                <w:sz w:val="16"/>
                <w:szCs w:val="16"/>
              </w:rPr>
              <w:t>99 (3</w:t>
            </w:r>
            <w:r>
              <w:rPr>
                <w:sz w:val="16"/>
                <w:szCs w:val="16"/>
              </w:rPr>
              <w:t>·</w:t>
            </w:r>
            <w:r w:rsidRPr="000D7DED">
              <w:rPr>
                <w:sz w:val="16"/>
                <w:szCs w:val="16"/>
              </w:rPr>
              <w:t>7</w:t>
            </w:r>
            <w:r>
              <w:rPr>
                <w:sz w:val="16"/>
                <w:szCs w:val="16"/>
              </w:rPr>
              <w:t>0</w:t>
            </w:r>
            <w:r w:rsidRPr="000D7DED">
              <w:rPr>
                <w:sz w:val="16"/>
                <w:szCs w:val="16"/>
              </w:rPr>
              <w:t>-4</w:t>
            </w:r>
            <w:r>
              <w:rPr>
                <w:sz w:val="16"/>
                <w:szCs w:val="16"/>
              </w:rPr>
              <w:t>·</w:t>
            </w:r>
            <w:r w:rsidRPr="000D7DED">
              <w:rPr>
                <w:sz w:val="16"/>
                <w:szCs w:val="16"/>
              </w:rPr>
              <w:t>3</w:t>
            </w:r>
            <w:r>
              <w:rPr>
                <w:sz w:val="16"/>
                <w:szCs w:val="16"/>
              </w:rPr>
              <w:t>0</w:t>
            </w:r>
            <w:r w:rsidRPr="000D7DED">
              <w:rPr>
                <w:sz w:val="16"/>
                <w:szCs w:val="16"/>
              </w:rPr>
              <w:t>)</w:t>
            </w:r>
          </w:p>
        </w:tc>
        <w:tc>
          <w:tcPr>
            <w:tcW w:w="1276" w:type="dxa"/>
            <w:tcBorders>
              <w:top w:val="nil"/>
              <w:left w:val="nil"/>
              <w:bottom w:val="nil"/>
              <w:right w:val="single" w:sz="4" w:space="0" w:color="auto"/>
            </w:tcBorders>
            <w:shd w:val="clear" w:color="auto" w:fill="FFFFFF"/>
            <w:vAlign w:val="center"/>
          </w:tcPr>
          <w:p w14:paraId="2D5BBBD8" w14:textId="35A5EC26"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754A6A55" w14:textId="77777777" w:rsidTr="00E44A0C">
        <w:trPr>
          <w:cantSplit/>
        </w:trPr>
        <w:tc>
          <w:tcPr>
            <w:tcW w:w="1701" w:type="dxa"/>
            <w:vMerge/>
            <w:tcBorders>
              <w:left w:val="single" w:sz="4" w:space="0" w:color="auto"/>
              <w:right w:val="single" w:sz="4" w:space="0" w:color="auto"/>
            </w:tcBorders>
            <w:shd w:val="clear" w:color="auto" w:fill="FFFFFF"/>
          </w:tcPr>
          <w:p w14:paraId="096CB016"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9ABE92D"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Unknown</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431D2B21" w14:textId="147C8A80" w:rsidR="000D7DED" w:rsidRPr="00F306AF" w:rsidRDefault="000D7DED" w:rsidP="000D7DED">
            <w:pPr>
              <w:spacing w:after="0" w:line="240" w:lineRule="auto"/>
              <w:ind w:left="100" w:right="100"/>
              <w:jc w:val="center"/>
              <w:rPr>
                <w:sz w:val="16"/>
                <w:szCs w:val="16"/>
              </w:rPr>
            </w:pPr>
            <w:r w:rsidRPr="00E43A55">
              <w:rPr>
                <w:sz w:val="16"/>
                <w:szCs w:val="16"/>
              </w:rPr>
              <w:t xml:space="preserve"> 3</w:t>
            </w:r>
            <w:r>
              <w:rPr>
                <w:sz w:val="16"/>
                <w:szCs w:val="16"/>
              </w:rPr>
              <w:t>·</w:t>
            </w:r>
            <w:r w:rsidRPr="00E43A55">
              <w:rPr>
                <w:sz w:val="16"/>
                <w:szCs w:val="16"/>
              </w:rPr>
              <w:t>73 (3</w:t>
            </w:r>
            <w:r>
              <w:rPr>
                <w:sz w:val="16"/>
                <w:szCs w:val="16"/>
              </w:rPr>
              <w:t>·</w:t>
            </w:r>
            <w:r w:rsidRPr="00E43A55">
              <w:rPr>
                <w:sz w:val="16"/>
                <w:szCs w:val="16"/>
              </w:rPr>
              <w:t>44-4</w:t>
            </w:r>
            <w:r>
              <w:rPr>
                <w:sz w:val="16"/>
                <w:szCs w:val="16"/>
              </w:rPr>
              <w:t>·</w:t>
            </w:r>
            <w:r w:rsidRPr="00E43A55">
              <w:rPr>
                <w:sz w:val="16"/>
                <w:szCs w:val="16"/>
              </w:rPr>
              <w:t>04)</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510C6B47" w14:textId="32A6E0EC"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647C57E9" w14:textId="039CF5FF"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3</w:t>
            </w:r>
            <w:r>
              <w:rPr>
                <w:sz w:val="16"/>
                <w:szCs w:val="16"/>
              </w:rPr>
              <w:t>·</w:t>
            </w:r>
            <w:r w:rsidRPr="00DE1291">
              <w:rPr>
                <w:sz w:val="16"/>
                <w:szCs w:val="16"/>
              </w:rPr>
              <w:t>73 (3</w:t>
            </w:r>
            <w:r>
              <w:rPr>
                <w:sz w:val="16"/>
                <w:szCs w:val="16"/>
              </w:rPr>
              <w:t>·</w:t>
            </w:r>
            <w:r w:rsidRPr="00DE1291">
              <w:rPr>
                <w:sz w:val="16"/>
                <w:szCs w:val="16"/>
              </w:rPr>
              <w:t>44-4</w:t>
            </w:r>
            <w:r>
              <w:rPr>
                <w:sz w:val="16"/>
                <w:szCs w:val="16"/>
              </w:rPr>
              <w:t>·</w:t>
            </w:r>
            <w:r w:rsidRPr="00DE1291">
              <w:rPr>
                <w:sz w:val="16"/>
                <w:szCs w:val="16"/>
              </w:rPr>
              <w:t>04)</w:t>
            </w:r>
          </w:p>
        </w:tc>
        <w:tc>
          <w:tcPr>
            <w:tcW w:w="1134" w:type="dxa"/>
            <w:tcBorders>
              <w:top w:val="nil"/>
              <w:left w:val="nil"/>
              <w:bottom w:val="single" w:sz="4" w:space="0" w:color="auto"/>
              <w:right w:val="single" w:sz="4" w:space="0" w:color="auto"/>
            </w:tcBorders>
            <w:shd w:val="clear" w:color="auto" w:fill="FFFFFF"/>
            <w:vAlign w:val="center"/>
          </w:tcPr>
          <w:p w14:paraId="11456CAD" w14:textId="3F6E8344"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2F66D2F5" w14:textId="742143BA"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3</w:t>
            </w:r>
            <w:r>
              <w:rPr>
                <w:sz w:val="16"/>
                <w:szCs w:val="16"/>
              </w:rPr>
              <w:t>·</w:t>
            </w:r>
            <w:r w:rsidRPr="00DE1291">
              <w:rPr>
                <w:sz w:val="16"/>
                <w:szCs w:val="16"/>
              </w:rPr>
              <w:t>73 (3</w:t>
            </w:r>
            <w:r>
              <w:rPr>
                <w:sz w:val="16"/>
                <w:szCs w:val="16"/>
              </w:rPr>
              <w:t>·</w:t>
            </w:r>
            <w:r w:rsidRPr="00DE1291">
              <w:rPr>
                <w:sz w:val="16"/>
                <w:szCs w:val="16"/>
              </w:rPr>
              <w:t>44-4</w:t>
            </w:r>
            <w:r>
              <w:rPr>
                <w:sz w:val="16"/>
                <w:szCs w:val="16"/>
              </w:rPr>
              <w:t>·</w:t>
            </w:r>
            <w:r w:rsidRPr="00DE1291">
              <w:rPr>
                <w:sz w:val="16"/>
                <w:szCs w:val="16"/>
              </w:rPr>
              <w:t>04)</w:t>
            </w:r>
          </w:p>
        </w:tc>
        <w:tc>
          <w:tcPr>
            <w:tcW w:w="1134" w:type="dxa"/>
            <w:tcBorders>
              <w:top w:val="nil"/>
              <w:left w:val="nil"/>
              <w:bottom w:val="single" w:sz="4" w:space="0" w:color="auto"/>
              <w:right w:val="single" w:sz="4" w:space="0" w:color="auto"/>
            </w:tcBorders>
            <w:shd w:val="clear" w:color="auto" w:fill="FFFFFF"/>
            <w:vAlign w:val="center"/>
          </w:tcPr>
          <w:p w14:paraId="16B7DDFE" w14:textId="02030E77"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26CC1CB6" w14:textId="7346A5A5"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3</w:t>
            </w:r>
            <w:r>
              <w:rPr>
                <w:sz w:val="16"/>
                <w:szCs w:val="16"/>
              </w:rPr>
              <w:t>·</w:t>
            </w:r>
            <w:r w:rsidRPr="000D7DED">
              <w:rPr>
                <w:sz w:val="16"/>
                <w:szCs w:val="16"/>
              </w:rPr>
              <w:t>70 (3</w:t>
            </w:r>
            <w:r>
              <w:rPr>
                <w:sz w:val="16"/>
                <w:szCs w:val="16"/>
              </w:rPr>
              <w:t>·</w:t>
            </w:r>
            <w:r w:rsidRPr="000D7DED">
              <w:rPr>
                <w:sz w:val="16"/>
                <w:szCs w:val="16"/>
              </w:rPr>
              <w:t>42-4</w:t>
            </w:r>
            <w:r>
              <w:rPr>
                <w:sz w:val="16"/>
                <w:szCs w:val="16"/>
              </w:rPr>
              <w:t>·</w:t>
            </w:r>
            <w:r w:rsidRPr="000D7DED">
              <w:rPr>
                <w:sz w:val="16"/>
                <w:szCs w:val="16"/>
              </w:rPr>
              <w:t>01)</w:t>
            </w:r>
          </w:p>
        </w:tc>
        <w:tc>
          <w:tcPr>
            <w:tcW w:w="1276" w:type="dxa"/>
            <w:tcBorders>
              <w:top w:val="nil"/>
              <w:left w:val="nil"/>
              <w:bottom w:val="single" w:sz="4" w:space="0" w:color="auto"/>
              <w:right w:val="single" w:sz="4" w:space="0" w:color="auto"/>
            </w:tcBorders>
            <w:shd w:val="clear" w:color="auto" w:fill="FFFFFF"/>
            <w:vAlign w:val="center"/>
          </w:tcPr>
          <w:p w14:paraId="7F7637DF" w14:textId="55105824"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3488F53D" w14:textId="77777777" w:rsidTr="00E44A0C">
        <w:trPr>
          <w:cantSplit/>
        </w:trPr>
        <w:tc>
          <w:tcPr>
            <w:tcW w:w="1701" w:type="dxa"/>
            <w:vMerge w:val="restart"/>
            <w:tcBorders>
              <w:left w:val="single" w:sz="4" w:space="0" w:color="auto"/>
              <w:right w:val="single" w:sz="4" w:space="0" w:color="auto"/>
            </w:tcBorders>
            <w:shd w:val="clear" w:color="auto" w:fill="FFFFFF"/>
          </w:tcPr>
          <w:p w14:paraId="42DE36B0"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Alcohol consumption</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1E4E8DC"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Non-Drinker</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25C6217B" w14:textId="2149FA62"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3CFF3231" w14:textId="2E174809"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253558B8" w14:textId="4E335138"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0A99594C" w14:textId="21BFA3EB"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380372E8" w14:textId="5000284A"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775BEDE4" w14:textId="31168862"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1CC24C33" w14:textId="487AE7D9"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64F20A7B" w14:textId="2E1D5E47"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4F5ABA11" w14:textId="77777777" w:rsidTr="00E44A0C">
        <w:trPr>
          <w:cantSplit/>
        </w:trPr>
        <w:tc>
          <w:tcPr>
            <w:tcW w:w="1701" w:type="dxa"/>
            <w:vMerge/>
            <w:tcBorders>
              <w:left w:val="single" w:sz="4" w:space="0" w:color="auto"/>
              <w:right w:val="single" w:sz="4" w:space="0" w:color="auto"/>
            </w:tcBorders>
            <w:shd w:val="clear" w:color="auto" w:fill="FFFFFF"/>
          </w:tcPr>
          <w:p w14:paraId="0534F5DD"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BC8C473"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Ex-Drinker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40254D37" w14:textId="6C0B4776"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42 (1</w:t>
            </w:r>
            <w:r>
              <w:rPr>
                <w:sz w:val="16"/>
                <w:szCs w:val="16"/>
              </w:rPr>
              <w:t>·</w:t>
            </w:r>
            <w:r w:rsidRPr="00E43A55">
              <w:rPr>
                <w:sz w:val="16"/>
                <w:szCs w:val="16"/>
              </w:rPr>
              <w:t>21-1</w:t>
            </w:r>
            <w:r>
              <w:rPr>
                <w:sz w:val="16"/>
                <w:szCs w:val="16"/>
              </w:rPr>
              <w:t>·</w:t>
            </w:r>
            <w:r w:rsidRPr="00E43A55">
              <w:rPr>
                <w:sz w:val="16"/>
                <w:szCs w:val="16"/>
              </w:rPr>
              <w:t>66)</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720FFDDC" w14:textId="596982F2" w:rsidR="000D7DED" w:rsidRPr="00F306AF" w:rsidRDefault="000D7DED" w:rsidP="000D7DED">
            <w:pPr>
              <w:spacing w:after="0" w:line="240" w:lineRule="auto"/>
              <w:ind w:left="100" w:right="100"/>
              <w:jc w:val="center"/>
              <w:rPr>
                <w:sz w:val="16"/>
                <w:szCs w:val="16"/>
              </w:rPr>
            </w:pPr>
            <w:r w:rsidRPr="00E43A55">
              <w:rPr>
                <w:sz w:val="16"/>
                <w:szCs w:val="16"/>
              </w:rPr>
              <w:t>&lt;0</w:t>
            </w:r>
            <w:r>
              <w:rPr>
                <w:sz w:val="16"/>
                <w:szCs w:val="16"/>
              </w:rPr>
              <w:t>·</w:t>
            </w:r>
            <w:r w:rsidRPr="00E43A55">
              <w:rPr>
                <w:sz w:val="16"/>
                <w:szCs w:val="16"/>
              </w:rPr>
              <w:t>0001</w:t>
            </w:r>
          </w:p>
        </w:tc>
        <w:tc>
          <w:tcPr>
            <w:tcW w:w="1843" w:type="dxa"/>
            <w:tcBorders>
              <w:top w:val="nil"/>
              <w:left w:val="single" w:sz="4" w:space="0" w:color="auto"/>
              <w:bottom w:val="nil"/>
              <w:right w:val="nil"/>
            </w:tcBorders>
            <w:shd w:val="clear" w:color="auto" w:fill="FFFFFF"/>
          </w:tcPr>
          <w:p w14:paraId="6A8ADAAE" w14:textId="6975AF52"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42 (1</w:t>
            </w:r>
            <w:r>
              <w:rPr>
                <w:sz w:val="16"/>
                <w:szCs w:val="16"/>
              </w:rPr>
              <w:t>·</w:t>
            </w:r>
            <w:r w:rsidRPr="00DE1291">
              <w:rPr>
                <w:sz w:val="16"/>
                <w:szCs w:val="16"/>
              </w:rPr>
              <w:t>21-1</w:t>
            </w:r>
            <w:r>
              <w:rPr>
                <w:sz w:val="16"/>
                <w:szCs w:val="16"/>
              </w:rPr>
              <w:t>·</w:t>
            </w:r>
            <w:r w:rsidRPr="00DE1291">
              <w:rPr>
                <w:sz w:val="16"/>
                <w:szCs w:val="16"/>
              </w:rPr>
              <w:t>67)</w:t>
            </w:r>
          </w:p>
        </w:tc>
        <w:tc>
          <w:tcPr>
            <w:tcW w:w="1134" w:type="dxa"/>
            <w:tcBorders>
              <w:top w:val="nil"/>
              <w:left w:val="nil"/>
              <w:bottom w:val="nil"/>
              <w:right w:val="single" w:sz="4" w:space="0" w:color="auto"/>
            </w:tcBorders>
            <w:shd w:val="clear" w:color="auto" w:fill="FFFFFF"/>
          </w:tcPr>
          <w:p w14:paraId="6BF4257E" w14:textId="45DA68F8"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&lt;0</w:t>
            </w:r>
            <w:r>
              <w:rPr>
                <w:sz w:val="16"/>
                <w:szCs w:val="16"/>
              </w:rPr>
              <w:t>·</w:t>
            </w:r>
            <w:r w:rsidRPr="00DE1291">
              <w:rPr>
                <w:sz w:val="16"/>
                <w:szCs w:val="16"/>
              </w:rPr>
              <w:t>0001</w:t>
            </w:r>
          </w:p>
        </w:tc>
        <w:tc>
          <w:tcPr>
            <w:tcW w:w="1842" w:type="dxa"/>
            <w:tcBorders>
              <w:top w:val="nil"/>
              <w:left w:val="single" w:sz="4" w:space="0" w:color="auto"/>
              <w:bottom w:val="nil"/>
              <w:right w:val="nil"/>
            </w:tcBorders>
            <w:shd w:val="clear" w:color="auto" w:fill="FFFFFF"/>
          </w:tcPr>
          <w:p w14:paraId="104F3C47" w14:textId="0CEC16DA"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42 (1</w:t>
            </w:r>
            <w:r>
              <w:rPr>
                <w:sz w:val="16"/>
                <w:szCs w:val="16"/>
              </w:rPr>
              <w:t>·</w:t>
            </w:r>
            <w:r w:rsidRPr="00DE1291">
              <w:rPr>
                <w:sz w:val="16"/>
                <w:szCs w:val="16"/>
              </w:rPr>
              <w:t>21-1</w:t>
            </w:r>
            <w:r>
              <w:rPr>
                <w:sz w:val="16"/>
                <w:szCs w:val="16"/>
              </w:rPr>
              <w:t>·</w:t>
            </w:r>
            <w:r w:rsidRPr="00DE1291">
              <w:rPr>
                <w:sz w:val="16"/>
                <w:szCs w:val="16"/>
              </w:rPr>
              <w:t>66)</w:t>
            </w:r>
          </w:p>
        </w:tc>
        <w:tc>
          <w:tcPr>
            <w:tcW w:w="1134" w:type="dxa"/>
            <w:tcBorders>
              <w:top w:val="nil"/>
              <w:left w:val="nil"/>
              <w:bottom w:val="nil"/>
              <w:right w:val="single" w:sz="4" w:space="0" w:color="auto"/>
            </w:tcBorders>
            <w:shd w:val="clear" w:color="auto" w:fill="FFFFFF"/>
          </w:tcPr>
          <w:p w14:paraId="4AC819AD" w14:textId="7DB78622"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&lt;0</w:t>
            </w:r>
            <w:r>
              <w:rPr>
                <w:sz w:val="16"/>
                <w:szCs w:val="16"/>
              </w:rPr>
              <w:t>·</w:t>
            </w:r>
            <w:r w:rsidRPr="00DE1291">
              <w:rPr>
                <w:sz w:val="16"/>
                <w:szCs w:val="16"/>
              </w:rPr>
              <w:t>0001</w:t>
            </w:r>
          </w:p>
        </w:tc>
        <w:tc>
          <w:tcPr>
            <w:tcW w:w="1843" w:type="dxa"/>
            <w:tcBorders>
              <w:top w:val="nil"/>
              <w:left w:val="single" w:sz="4" w:space="0" w:color="auto"/>
              <w:bottom w:val="nil"/>
              <w:right w:val="nil"/>
            </w:tcBorders>
            <w:shd w:val="clear" w:color="auto" w:fill="FFFFFF"/>
          </w:tcPr>
          <w:p w14:paraId="798DF04A" w14:textId="12C564AC"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42 (1</w:t>
            </w:r>
            <w:r>
              <w:rPr>
                <w:sz w:val="16"/>
                <w:szCs w:val="16"/>
              </w:rPr>
              <w:t>·</w:t>
            </w:r>
            <w:r w:rsidRPr="000D7DED">
              <w:rPr>
                <w:sz w:val="16"/>
                <w:szCs w:val="16"/>
              </w:rPr>
              <w:t>21-1</w:t>
            </w:r>
            <w:r>
              <w:rPr>
                <w:sz w:val="16"/>
                <w:szCs w:val="16"/>
              </w:rPr>
              <w:t>·</w:t>
            </w:r>
            <w:r w:rsidRPr="000D7DED">
              <w:rPr>
                <w:sz w:val="16"/>
                <w:szCs w:val="16"/>
              </w:rPr>
              <w:t>67)</w:t>
            </w:r>
          </w:p>
        </w:tc>
        <w:tc>
          <w:tcPr>
            <w:tcW w:w="1276" w:type="dxa"/>
            <w:tcBorders>
              <w:top w:val="nil"/>
              <w:left w:val="nil"/>
              <w:bottom w:val="nil"/>
              <w:right w:val="single" w:sz="4" w:space="0" w:color="auto"/>
            </w:tcBorders>
            <w:shd w:val="clear" w:color="auto" w:fill="FFFFFF"/>
          </w:tcPr>
          <w:p w14:paraId="55483D0B" w14:textId="35C35C50"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&lt;0</w:t>
            </w:r>
            <w:r>
              <w:rPr>
                <w:sz w:val="16"/>
                <w:szCs w:val="16"/>
              </w:rPr>
              <w:t>·</w:t>
            </w:r>
            <w:r w:rsidRPr="000D7DED">
              <w:rPr>
                <w:sz w:val="16"/>
                <w:szCs w:val="16"/>
              </w:rPr>
              <w:t>0001</w:t>
            </w:r>
          </w:p>
        </w:tc>
      </w:tr>
      <w:tr w:rsidR="000D7DED" w:rsidRPr="00F306AF" w14:paraId="0DB2B526" w14:textId="77777777" w:rsidTr="00E44A0C">
        <w:trPr>
          <w:cantSplit/>
        </w:trPr>
        <w:tc>
          <w:tcPr>
            <w:tcW w:w="1701" w:type="dxa"/>
            <w:vMerge/>
            <w:tcBorders>
              <w:left w:val="single" w:sz="4" w:space="0" w:color="auto"/>
              <w:right w:val="single" w:sz="4" w:space="0" w:color="auto"/>
            </w:tcBorders>
            <w:shd w:val="clear" w:color="auto" w:fill="FFFFFF"/>
          </w:tcPr>
          <w:p w14:paraId="66A10DAB"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4B963DC0"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Drinker</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5DCBC66A" w14:textId="5D50793C" w:rsidR="000D7DED" w:rsidRPr="00F306AF" w:rsidRDefault="000D7DED" w:rsidP="000D7DED">
            <w:pPr>
              <w:spacing w:after="0" w:line="240" w:lineRule="auto"/>
              <w:ind w:left="100" w:right="100"/>
              <w:jc w:val="center"/>
              <w:rPr>
                <w:sz w:val="16"/>
                <w:szCs w:val="16"/>
              </w:rPr>
            </w:pPr>
            <w:r w:rsidRPr="00E43A55">
              <w:rPr>
                <w:sz w:val="16"/>
                <w:szCs w:val="16"/>
              </w:rPr>
              <w:t xml:space="preserve"> 0</w:t>
            </w:r>
            <w:r>
              <w:rPr>
                <w:sz w:val="16"/>
                <w:szCs w:val="16"/>
              </w:rPr>
              <w:t>·</w:t>
            </w:r>
            <w:r w:rsidRPr="00E43A55">
              <w:rPr>
                <w:sz w:val="16"/>
                <w:szCs w:val="16"/>
              </w:rPr>
              <w:t>94 (0</w:t>
            </w:r>
            <w:r>
              <w:rPr>
                <w:sz w:val="16"/>
                <w:szCs w:val="16"/>
              </w:rPr>
              <w:t>·</w:t>
            </w:r>
            <w:r w:rsidRPr="00E43A55">
              <w:rPr>
                <w:sz w:val="16"/>
                <w:szCs w:val="16"/>
              </w:rPr>
              <w:t>87-1</w:t>
            </w:r>
            <w:r>
              <w:rPr>
                <w:sz w:val="16"/>
                <w:szCs w:val="16"/>
              </w:rPr>
              <w:t>·</w:t>
            </w:r>
            <w:r w:rsidRPr="00E43A55">
              <w:rPr>
                <w:sz w:val="16"/>
                <w:szCs w:val="16"/>
              </w:rPr>
              <w:t>01)</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6D87BE46" w14:textId="41680453" w:rsidR="000D7DED" w:rsidRPr="00F306AF" w:rsidRDefault="000D7DED" w:rsidP="000D7DED">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074</w:t>
            </w:r>
          </w:p>
        </w:tc>
        <w:tc>
          <w:tcPr>
            <w:tcW w:w="1843" w:type="dxa"/>
            <w:tcBorders>
              <w:top w:val="nil"/>
              <w:left w:val="single" w:sz="4" w:space="0" w:color="auto"/>
              <w:bottom w:val="nil"/>
              <w:right w:val="nil"/>
            </w:tcBorders>
            <w:shd w:val="clear" w:color="auto" w:fill="FFFFFF"/>
          </w:tcPr>
          <w:p w14:paraId="0B9B879B" w14:textId="769A27AF"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94 (0</w:t>
            </w:r>
            <w:r>
              <w:rPr>
                <w:sz w:val="16"/>
                <w:szCs w:val="16"/>
              </w:rPr>
              <w:t>·</w:t>
            </w:r>
            <w:r w:rsidRPr="00DE1291">
              <w:rPr>
                <w:sz w:val="16"/>
                <w:szCs w:val="16"/>
              </w:rPr>
              <w:t>87-1</w:t>
            </w:r>
            <w:r>
              <w:rPr>
                <w:sz w:val="16"/>
                <w:szCs w:val="16"/>
              </w:rPr>
              <w:t>·</w:t>
            </w:r>
            <w:r w:rsidRPr="00DE1291">
              <w:rPr>
                <w:sz w:val="16"/>
                <w:szCs w:val="16"/>
              </w:rPr>
              <w:t>01)</w:t>
            </w:r>
          </w:p>
        </w:tc>
        <w:tc>
          <w:tcPr>
            <w:tcW w:w="1134" w:type="dxa"/>
            <w:tcBorders>
              <w:top w:val="nil"/>
              <w:left w:val="nil"/>
              <w:bottom w:val="nil"/>
              <w:right w:val="single" w:sz="4" w:space="0" w:color="auto"/>
            </w:tcBorders>
            <w:shd w:val="clear" w:color="auto" w:fill="FFFFFF"/>
          </w:tcPr>
          <w:p w14:paraId="68AE08AB" w14:textId="106F815C"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075</w:t>
            </w:r>
          </w:p>
        </w:tc>
        <w:tc>
          <w:tcPr>
            <w:tcW w:w="1842" w:type="dxa"/>
            <w:tcBorders>
              <w:top w:val="nil"/>
              <w:left w:val="single" w:sz="4" w:space="0" w:color="auto"/>
              <w:bottom w:val="nil"/>
              <w:right w:val="nil"/>
            </w:tcBorders>
            <w:shd w:val="clear" w:color="auto" w:fill="FFFFFF"/>
          </w:tcPr>
          <w:p w14:paraId="778F6D45" w14:textId="13CB4959"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94 (0</w:t>
            </w:r>
            <w:r>
              <w:rPr>
                <w:sz w:val="16"/>
                <w:szCs w:val="16"/>
              </w:rPr>
              <w:t>·</w:t>
            </w:r>
            <w:r w:rsidRPr="00DE1291">
              <w:rPr>
                <w:sz w:val="16"/>
                <w:szCs w:val="16"/>
              </w:rPr>
              <w:t>87-1</w:t>
            </w:r>
            <w:r>
              <w:rPr>
                <w:sz w:val="16"/>
                <w:szCs w:val="16"/>
              </w:rPr>
              <w:t>·</w:t>
            </w:r>
            <w:r w:rsidRPr="00DE1291">
              <w:rPr>
                <w:sz w:val="16"/>
                <w:szCs w:val="16"/>
              </w:rPr>
              <w:t>01)</w:t>
            </w:r>
          </w:p>
        </w:tc>
        <w:tc>
          <w:tcPr>
            <w:tcW w:w="1134" w:type="dxa"/>
            <w:tcBorders>
              <w:top w:val="nil"/>
              <w:left w:val="nil"/>
              <w:bottom w:val="nil"/>
              <w:right w:val="single" w:sz="4" w:space="0" w:color="auto"/>
            </w:tcBorders>
            <w:shd w:val="clear" w:color="auto" w:fill="FFFFFF"/>
          </w:tcPr>
          <w:p w14:paraId="545FF883" w14:textId="524D60F9"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075</w:t>
            </w:r>
          </w:p>
        </w:tc>
        <w:tc>
          <w:tcPr>
            <w:tcW w:w="1843" w:type="dxa"/>
            <w:tcBorders>
              <w:top w:val="nil"/>
              <w:left w:val="single" w:sz="4" w:space="0" w:color="auto"/>
              <w:bottom w:val="nil"/>
              <w:right w:val="nil"/>
            </w:tcBorders>
            <w:shd w:val="clear" w:color="auto" w:fill="FFFFFF"/>
          </w:tcPr>
          <w:p w14:paraId="00CD8A97" w14:textId="7C1C5BE4"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94 (0</w:t>
            </w:r>
            <w:r>
              <w:rPr>
                <w:sz w:val="16"/>
                <w:szCs w:val="16"/>
              </w:rPr>
              <w:t>·</w:t>
            </w:r>
            <w:r w:rsidRPr="000D7DED">
              <w:rPr>
                <w:sz w:val="16"/>
                <w:szCs w:val="16"/>
              </w:rPr>
              <w:t>87-1</w:t>
            </w:r>
            <w:r>
              <w:rPr>
                <w:sz w:val="16"/>
                <w:szCs w:val="16"/>
              </w:rPr>
              <w:t>·00</w:t>
            </w:r>
            <w:r w:rsidRPr="000D7DED">
              <w:rPr>
                <w:sz w:val="16"/>
                <w:szCs w:val="16"/>
              </w:rPr>
              <w:t>)</w:t>
            </w:r>
          </w:p>
        </w:tc>
        <w:tc>
          <w:tcPr>
            <w:tcW w:w="1276" w:type="dxa"/>
            <w:tcBorders>
              <w:top w:val="nil"/>
              <w:left w:val="nil"/>
              <w:bottom w:val="nil"/>
              <w:right w:val="single" w:sz="4" w:space="0" w:color="auto"/>
            </w:tcBorders>
            <w:shd w:val="clear" w:color="auto" w:fill="FFFFFF"/>
          </w:tcPr>
          <w:p w14:paraId="684A83E4" w14:textId="70307B9F"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067</w:t>
            </w:r>
          </w:p>
        </w:tc>
      </w:tr>
      <w:tr w:rsidR="000D7DED" w:rsidRPr="00F306AF" w14:paraId="54337407" w14:textId="77777777" w:rsidTr="00E44A0C">
        <w:trPr>
          <w:cantSplit/>
        </w:trPr>
        <w:tc>
          <w:tcPr>
            <w:tcW w:w="1701" w:type="dxa"/>
            <w:vMerge/>
            <w:tcBorders>
              <w:left w:val="single" w:sz="4" w:space="0" w:color="auto"/>
              <w:right w:val="single" w:sz="4" w:space="0" w:color="auto"/>
            </w:tcBorders>
            <w:shd w:val="clear" w:color="auto" w:fill="FFFFFF"/>
          </w:tcPr>
          <w:p w14:paraId="1BDC204A"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CF742C"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Unknown</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3FA8AC27" w14:textId="41D04459" w:rsidR="000D7DED" w:rsidRPr="00F306AF" w:rsidRDefault="000D7DED" w:rsidP="000D7DED">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02 (0</w:t>
            </w:r>
            <w:r>
              <w:rPr>
                <w:sz w:val="16"/>
                <w:szCs w:val="16"/>
              </w:rPr>
              <w:t>·</w:t>
            </w:r>
            <w:r w:rsidRPr="00E43A55">
              <w:rPr>
                <w:sz w:val="16"/>
                <w:szCs w:val="16"/>
              </w:rPr>
              <w:t>94-1</w:t>
            </w:r>
            <w:r>
              <w:rPr>
                <w:sz w:val="16"/>
                <w:szCs w:val="16"/>
              </w:rPr>
              <w:t>·</w:t>
            </w:r>
            <w:r w:rsidRPr="00E43A55">
              <w:rPr>
                <w:sz w:val="16"/>
                <w:szCs w:val="16"/>
              </w:rPr>
              <w:t>11)</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44E12AC9" w14:textId="32AB0A61" w:rsidR="000D7DED" w:rsidRPr="00F306AF" w:rsidRDefault="000D7DED" w:rsidP="000D7DED">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67</w:t>
            </w:r>
          </w:p>
        </w:tc>
        <w:tc>
          <w:tcPr>
            <w:tcW w:w="1843" w:type="dxa"/>
            <w:tcBorders>
              <w:top w:val="nil"/>
              <w:left w:val="single" w:sz="4" w:space="0" w:color="auto"/>
              <w:bottom w:val="single" w:sz="4" w:space="0" w:color="auto"/>
              <w:right w:val="nil"/>
            </w:tcBorders>
            <w:shd w:val="clear" w:color="auto" w:fill="FFFFFF"/>
          </w:tcPr>
          <w:p w14:paraId="0D3339F6" w14:textId="7DE49663"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02 (0</w:t>
            </w:r>
            <w:r>
              <w:rPr>
                <w:sz w:val="16"/>
                <w:szCs w:val="16"/>
              </w:rPr>
              <w:t>·</w:t>
            </w:r>
            <w:r w:rsidRPr="00DE1291">
              <w:rPr>
                <w:sz w:val="16"/>
                <w:szCs w:val="16"/>
              </w:rPr>
              <w:t>94-1</w:t>
            </w:r>
            <w:r>
              <w:rPr>
                <w:sz w:val="16"/>
                <w:szCs w:val="16"/>
              </w:rPr>
              <w:t>·</w:t>
            </w:r>
            <w:r w:rsidRPr="00DE1291">
              <w:rPr>
                <w:sz w:val="16"/>
                <w:szCs w:val="16"/>
              </w:rPr>
              <w:t>11)</w:t>
            </w:r>
          </w:p>
        </w:tc>
        <w:tc>
          <w:tcPr>
            <w:tcW w:w="1134" w:type="dxa"/>
            <w:tcBorders>
              <w:top w:val="nil"/>
              <w:left w:val="nil"/>
              <w:bottom w:val="single" w:sz="4" w:space="0" w:color="auto"/>
              <w:right w:val="single" w:sz="4" w:space="0" w:color="auto"/>
            </w:tcBorders>
            <w:shd w:val="clear" w:color="auto" w:fill="FFFFFF"/>
          </w:tcPr>
          <w:p w14:paraId="01435D26" w14:textId="01824937"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67</w:t>
            </w:r>
          </w:p>
        </w:tc>
        <w:tc>
          <w:tcPr>
            <w:tcW w:w="1842" w:type="dxa"/>
            <w:tcBorders>
              <w:top w:val="nil"/>
              <w:left w:val="single" w:sz="4" w:space="0" w:color="auto"/>
              <w:bottom w:val="single" w:sz="4" w:space="0" w:color="auto"/>
              <w:right w:val="nil"/>
            </w:tcBorders>
            <w:shd w:val="clear" w:color="auto" w:fill="FFFFFF"/>
          </w:tcPr>
          <w:p w14:paraId="105938EC" w14:textId="5E13C840"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02 (0</w:t>
            </w:r>
            <w:r>
              <w:rPr>
                <w:sz w:val="16"/>
                <w:szCs w:val="16"/>
              </w:rPr>
              <w:t>·</w:t>
            </w:r>
            <w:r w:rsidRPr="00DE1291">
              <w:rPr>
                <w:sz w:val="16"/>
                <w:szCs w:val="16"/>
              </w:rPr>
              <w:t>94-1</w:t>
            </w:r>
            <w:r>
              <w:rPr>
                <w:sz w:val="16"/>
                <w:szCs w:val="16"/>
              </w:rPr>
              <w:t>·</w:t>
            </w:r>
            <w:r w:rsidRPr="00DE1291">
              <w:rPr>
                <w:sz w:val="16"/>
                <w:szCs w:val="16"/>
              </w:rPr>
              <w:t>11)</w:t>
            </w:r>
          </w:p>
        </w:tc>
        <w:tc>
          <w:tcPr>
            <w:tcW w:w="1134" w:type="dxa"/>
            <w:tcBorders>
              <w:top w:val="nil"/>
              <w:left w:val="nil"/>
              <w:bottom w:val="single" w:sz="4" w:space="0" w:color="auto"/>
              <w:right w:val="single" w:sz="4" w:space="0" w:color="auto"/>
            </w:tcBorders>
            <w:shd w:val="clear" w:color="auto" w:fill="FFFFFF"/>
          </w:tcPr>
          <w:p w14:paraId="49E97F77" w14:textId="6E392274"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65</w:t>
            </w:r>
          </w:p>
        </w:tc>
        <w:tc>
          <w:tcPr>
            <w:tcW w:w="1843" w:type="dxa"/>
            <w:tcBorders>
              <w:top w:val="nil"/>
              <w:left w:val="single" w:sz="4" w:space="0" w:color="auto"/>
              <w:bottom w:val="single" w:sz="4" w:space="0" w:color="auto"/>
              <w:right w:val="nil"/>
            </w:tcBorders>
            <w:shd w:val="clear" w:color="auto" w:fill="FFFFFF"/>
          </w:tcPr>
          <w:p w14:paraId="1DCBD362" w14:textId="7D5B665A"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02 (0</w:t>
            </w:r>
            <w:r>
              <w:rPr>
                <w:sz w:val="16"/>
                <w:szCs w:val="16"/>
              </w:rPr>
              <w:t>·</w:t>
            </w:r>
            <w:r w:rsidRPr="000D7DED">
              <w:rPr>
                <w:sz w:val="16"/>
                <w:szCs w:val="16"/>
              </w:rPr>
              <w:t>94-1</w:t>
            </w:r>
            <w:r>
              <w:rPr>
                <w:sz w:val="16"/>
                <w:szCs w:val="16"/>
              </w:rPr>
              <w:t>·</w:t>
            </w:r>
            <w:r w:rsidRPr="000D7DED">
              <w:rPr>
                <w:sz w:val="16"/>
                <w:szCs w:val="16"/>
              </w:rPr>
              <w:t>11)</w:t>
            </w:r>
          </w:p>
        </w:tc>
        <w:tc>
          <w:tcPr>
            <w:tcW w:w="1276" w:type="dxa"/>
            <w:tcBorders>
              <w:top w:val="nil"/>
              <w:left w:val="nil"/>
              <w:bottom w:val="single" w:sz="4" w:space="0" w:color="auto"/>
              <w:right w:val="single" w:sz="4" w:space="0" w:color="auto"/>
            </w:tcBorders>
            <w:shd w:val="clear" w:color="auto" w:fill="FFFFFF"/>
          </w:tcPr>
          <w:p w14:paraId="2F791BFD" w14:textId="78D4D045"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63</w:t>
            </w:r>
          </w:p>
        </w:tc>
      </w:tr>
      <w:tr w:rsidR="000D7DED" w:rsidRPr="00F306AF" w14:paraId="0F614D2E" w14:textId="77777777" w:rsidTr="00E44A0C">
        <w:trPr>
          <w:cantSplit/>
        </w:trPr>
        <w:tc>
          <w:tcPr>
            <w:tcW w:w="1701" w:type="dxa"/>
            <w:vMerge w:val="restart"/>
            <w:tcBorders>
              <w:left w:val="single" w:sz="4" w:space="0" w:color="auto"/>
              <w:right w:val="single" w:sz="4" w:space="0" w:color="auto"/>
            </w:tcBorders>
            <w:shd w:val="clear" w:color="auto" w:fill="FFFFFF"/>
          </w:tcPr>
          <w:p w14:paraId="54F71672"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Prior mental illness</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2624EE74"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Absent</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71DCA637" w14:textId="3ADC7483"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38E17029" w14:textId="366E9829"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3B98A931" w14:textId="4BD03D2D"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6A9F7D89" w14:textId="0EC7D0DA"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039FEE94" w14:textId="22A3E515"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29905645" w14:textId="04981EB7"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214A58E1" w14:textId="5ADEFBEA"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3C4071FA" w14:textId="37732B02"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68A2B8CD" w14:textId="77777777" w:rsidTr="00E44A0C">
        <w:trPr>
          <w:cantSplit/>
        </w:trPr>
        <w:tc>
          <w:tcPr>
            <w:tcW w:w="1701" w:type="dxa"/>
            <w:vMerge/>
            <w:tcBorders>
              <w:left w:val="single" w:sz="4" w:space="0" w:color="auto"/>
              <w:right w:val="single" w:sz="4" w:space="0" w:color="auto"/>
            </w:tcBorders>
            <w:shd w:val="clear" w:color="auto" w:fill="FFFFFF"/>
          </w:tcPr>
          <w:p w14:paraId="22DA8A85"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500DB9F"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Present</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7CF62B4A" w14:textId="5B9A79D9" w:rsidR="000D7DED" w:rsidRPr="00F306AF" w:rsidRDefault="000D7DED" w:rsidP="000D7DED">
            <w:pPr>
              <w:spacing w:after="0" w:line="240" w:lineRule="auto"/>
              <w:ind w:left="100" w:right="100"/>
              <w:jc w:val="center"/>
              <w:rPr>
                <w:sz w:val="16"/>
                <w:szCs w:val="16"/>
              </w:rPr>
            </w:pPr>
            <w:r w:rsidRPr="00E43A55">
              <w:rPr>
                <w:sz w:val="16"/>
                <w:szCs w:val="16"/>
              </w:rPr>
              <w:t xml:space="preserve"> 2</w:t>
            </w:r>
            <w:r>
              <w:rPr>
                <w:sz w:val="16"/>
                <w:szCs w:val="16"/>
              </w:rPr>
              <w:t>·</w:t>
            </w:r>
            <w:r w:rsidRPr="00E43A55">
              <w:rPr>
                <w:sz w:val="16"/>
                <w:szCs w:val="16"/>
              </w:rPr>
              <w:t>27 (2</w:t>
            </w:r>
            <w:r>
              <w:rPr>
                <w:sz w:val="16"/>
                <w:szCs w:val="16"/>
              </w:rPr>
              <w:t>·</w:t>
            </w:r>
            <w:r w:rsidRPr="00E43A55">
              <w:rPr>
                <w:sz w:val="16"/>
                <w:szCs w:val="16"/>
              </w:rPr>
              <w:t>15-2</w:t>
            </w:r>
            <w:r>
              <w:rPr>
                <w:sz w:val="16"/>
                <w:szCs w:val="16"/>
              </w:rPr>
              <w:t>·</w:t>
            </w:r>
            <w:r w:rsidRPr="00E43A55">
              <w:rPr>
                <w:sz w:val="16"/>
                <w:szCs w:val="16"/>
              </w:rPr>
              <w:t>4</w:t>
            </w:r>
            <w:r>
              <w:rPr>
                <w:sz w:val="16"/>
                <w:szCs w:val="16"/>
              </w:rPr>
              <w:t>0</w:t>
            </w:r>
            <w:r w:rsidRPr="00E43A55">
              <w:rPr>
                <w:sz w:val="16"/>
                <w:szCs w:val="16"/>
              </w:rPr>
              <w:t>)</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0AE7AF7F" w14:textId="48D900E9"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7544471E" w14:textId="49D75B1B"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2</w:t>
            </w:r>
            <w:r>
              <w:rPr>
                <w:sz w:val="16"/>
                <w:szCs w:val="16"/>
              </w:rPr>
              <w:t>·</w:t>
            </w:r>
            <w:r w:rsidRPr="00DE1291">
              <w:rPr>
                <w:sz w:val="16"/>
                <w:szCs w:val="16"/>
              </w:rPr>
              <w:t>27 (2</w:t>
            </w:r>
            <w:r>
              <w:rPr>
                <w:sz w:val="16"/>
                <w:szCs w:val="16"/>
              </w:rPr>
              <w:t>·</w:t>
            </w:r>
            <w:r w:rsidRPr="00DE1291">
              <w:rPr>
                <w:sz w:val="16"/>
                <w:szCs w:val="16"/>
              </w:rPr>
              <w:t>15-2</w:t>
            </w:r>
            <w:r>
              <w:rPr>
                <w:sz w:val="16"/>
                <w:szCs w:val="16"/>
              </w:rPr>
              <w:t>·</w:t>
            </w:r>
            <w:r w:rsidRPr="00DE1291">
              <w:rPr>
                <w:sz w:val="16"/>
                <w:szCs w:val="16"/>
              </w:rPr>
              <w:t>4</w:t>
            </w:r>
            <w:r>
              <w:rPr>
                <w:sz w:val="16"/>
                <w:szCs w:val="16"/>
              </w:rPr>
              <w:t>0</w:t>
            </w:r>
            <w:r w:rsidRPr="00DE1291">
              <w:rPr>
                <w:sz w:val="16"/>
                <w:szCs w:val="16"/>
              </w:rPr>
              <w:t>)</w:t>
            </w:r>
          </w:p>
        </w:tc>
        <w:tc>
          <w:tcPr>
            <w:tcW w:w="1134" w:type="dxa"/>
            <w:tcBorders>
              <w:top w:val="nil"/>
              <w:left w:val="nil"/>
              <w:bottom w:val="single" w:sz="4" w:space="0" w:color="auto"/>
              <w:right w:val="single" w:sz="4" w:space="0" w:color="auto"/>
            </w:tcBorders>
            <w:shd w:val="clear" w:color="auto" w:fill="FFFFFF"/>
            <w:vAlign w:val="center"/>
          </w:tcPr>
          <w:p w14:paraId="57693BA3" w14:textId="1D71DA03"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7B21D239" w14:textId="2F91C01A"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 xml:space="preserve"> 2</w:t>
            </w:r>
            <w:r>
              <w:rPr>
                <w:sz w:val="16"/>
                <w:szCs w:val="16"/>
              </w:rPr>
              <w:t>·</w:t>
            </w:r>
            <w:r w:rsidRPr="00DE1291">
              <w:rPr>
                <w:sz w:val="16"/>
                <w:szCs w:val="16"/>
              </w:rPr>
              <w:t>27 (2</w:t>
            </w:r>
            <w:r>
              <w:rPr>
                <w:sz w:val="16"/>
                <w:szCs w:val="16"/>
              </w:rPr>
              <w:t>·</w:t>
            </w:r>
            <w:r w:rsidRPr="00DE1291">
              <w:rPr>
                <w:sz w:val="16"/>
                <w:szCs w:val="16"/>
              </w:rPr>
              <w:t>15-2</w:t>
            </w:r>
            <w:r>
              <w:rPr>
                <w:sz w:val="16"/>
                <w:szCs w:val="16"/>
              </w:rPr>
              <w:t>·</w:t>
            </w:r>
            <w:r w:rsidRPr="00DE1291">
              <w:rPr>
                <w:sz w:val="16"/>
                <w:szCs w:val="16"/>
              </w:rPr>
              <w:t>39)</w:t>
            </w:r>
          </w:p>
        </w:tc>
        <w:tc>
          <w:tcPr>
            <w:tcW w:w="1134" w:type="dxa"/>
            <w:tcBorders>
              <w:top w:val="nil"/>
              <w:left w:val="nil"/>
              <w:bottom w:val="single" w:sz="4" w:space="0" w:color="auto"/>
              <w:right w:val="single" w:sz="4" w:space="0" w:color="auto"/>
            </w:tcBorders>
            <w:shd w:val="clear" w:color="auto" w:fill="FFFFFF"/>
            <w:vAlign w:val="center"/>
          </w:tcPr>
          <w:p w14:paraId="5B8AD821" w14:textId="1E0FD714"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78925AE7" w14:textId="7B95652A"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 xml:space="preserve"> 2</w:t>
            </w:r>
            <w:r>
              <w:rPr>
                <w:sz w:val="16"/>
                <w:szCs w:val="16"/>
              </w:rPr>
              <w:t>·</w:t>
            </w:r>
            <w:r w:rsidRPr="000D7DED">
              <w:rPr>
                <w:sz w:val="16"/>
                <w:szCs w:val="16"/>
              </w:rPr>
              <w:t>25 (2</w:t>
            </w:r>
            <w:r>
              <w:rPr>
                <w:sz w:val="16"/>
                <w:szCs w:val="16"/>
              </w:rPr>
              <w:t>·</w:t>
            </w:r>
            <w:r w:rsidRPr="000D7DED">
              <w:rPr>
                <w:sz w:val="16"/>
                <w:szCs w:val="16"/>
              </w:rPr>
              <w:t>14-2</w:t>
            </w:r>
            <w:r>
              <w:rPr>
                <w:sz w:val="16"/>
                <w:szCs w:val="16"/>
              </w:rPr>
              <w:t>·</w:t>
            </w:r>
            <w:r w:rsidRPr="000D7DED">
              <w:rPr>
                <w:sz w:val="16"/>
                <w:szCs w:val="16"/>
              </w:rPr>
              <w:t>38)</w:t>
            </w:r>
          </w:p>
        </w:tc>
        <w:tc>
          <w:tcPr>
            <w:tcW w:w="1276" w:type="dxa"/>
            <w:tcBorders>
              <w:top w:val="nil"/>
              <w:left w:val="nil"/>
              <w:bottom w:val="single" w:sz="4" w:space="0" w:color="auto"/>
              <w:right w:val="single" w:sz="4" w:space="0" w:color="auto"/>
            </w:tcBorders>
            <w:shd w:val="clear" w:color="auto" w:fill="FFFFFF"/>
            <w:vAlign w:val="center"/>
          </w:tcPr>
          <w:p w14:paraId="21B645DB" w14:textId="169AB75D"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0D7DED" w:rsidRPr="00F306AF" w14:paraId="3BAAC105" w14:textId="77777777" w:rsidTr="00E44A0C">
        <w:trPr>
          <w:cantSplit/>
        </w:trPr>
        <w:tc>
          <w:tcPr>
            <w:tcW w:w="1701" w:type="dxa"/>
            <w:vMerge w:val="restart"/>
            <w:tcBorders>
              <w:left w:val="single" w:sz="4" w:space="0" w:color="auto"/>
              <w:right w:val="single" w:sz="4" w:space="0" w:color="auto"/>
            </w:tcBorders>
            <w:shd w:val="clear" w:color="auto" w:fill="FFFFFF"/>
          </w:tcPr>
          <w:p w14:paraId="45986CEF"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Prior substance misuse</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0397EC36" w14:textId="77777777" w:rsidR="000D7DED" w:rsidRPr="00F306AF" w:rsidRDefault="000D7DED" w:rsidP="000D7DED">
            <w:pPr>
              <w:spacing w:after="0" w:line="240" w:lineRule="auto"/>
              <w:ind w:left="100" w:right="100"/>
              <w:rPr>
                <w:rFonts w:eastAsia="Arial"/>
                <w:color w:val="000000"/>
                <w:sz w:val="16"/>
                <w:szCs w:val="16"/>
              </w:rPr>
            </w:pPr>
            <w:r w:rsidRPr="00F306AF">
              <w:rPr>
                <w:rFonts w:eastAsia="Arial"/>
                <w:color w:val="000000"/>
                <w:sz w:val="16"/>
                <w:szCs w:val="16"/>
              </w:rPr>
              <w:t>Absent</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764D8FDB" w14:textId="471BDCCE"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1894C643" w14:textId="12F29BFD"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1E86BC01" w14:textId="0056E187"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31E726AA" w14:textId="20169664"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2" w:type="dxa"/>
            <w:tcBorders>
              <w:top w:val="single" w:sz="4" w:space="0" w:color="auto"/>
              <w:left w:val="single" w:sz="4" w:space="0" w:color="auto"/>
              <w:bottom w:val="nil"/>
              <w:right w:val="nil"/>
            </w:tcBorders>
            <w:shd w:val="clear" w:color="auto" w:fill="FFFFFF"/>
            <w:vAlign w:val="bottom"/>
          </w:tcPr>
          <w:p w14:paraId="0BC3195C" w14:textId="1D944376"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134" w:type="dxa"/>
            <w:tcBorders>
              <w:top w:val="single" w:sz="4" w:space="0" w:color="auto"/>
              <w:left w:val="nil"/>
              <w:bottom w:val="nil"/>
              <w:right w:val="single" w:sz="4" w:space="0" w:color="auto"/>
            </w:tcBorders>
            <w:shd w:val="clear" w:color="auto" w:fill="FFFFFF"/>
            <w:vAlign w:val="bottom"/>
          </w:tcPr>
          <w:p w14:paraId="56B08A7B" w14:textId="5BECD284"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c>
          <w:tcPr>
            <w:tcW w:w="1843" w:type="dxa"/>
            <w:tcBorders>
              <w:top w:val="single" w:sz="4" w:space="0" w:color="auto"/>
              <w:left w:val="single" w:sz="4" w:space="0" w:color="auto"/>
              <w:bottom w:val="nil"/>
              <w:right w:val="nil"/>
            </w:tcBorders>
            <w:shd w:val="clear" w:color="auto" w:fill="FFFFFF"/>
            <w:vAlign w:val="bottom"/>
          </w:tcPr>
          <w:p w14:paraId="4DBD6307" w14:textId="27550B30"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single" w:sz="4" w:space="0" w:color="auto"/>
            </w:tcBorders>
            <w:shd w:val="clear" w:color="auto" w:fill="FFFFFF"/>
            <w:vAlign w:val="bottom"/>
          </w:tcPr>
          <w:p w14:paraId="758CF548" w14:textId="049B063C" w:rsidR="000D7DED" w:rsidRPr="00F306AF" w:rsidRDefault="000D7DED" w:rsidP="000D7DED">
            <w:pPr>
              <w:spacing w:after="0" w:line="240" w:lineRule="auto"/>
              <w:ind w:left="100" w:right="100"/>
              <w:jc w:val="center"/>
              <w:rPr>
                <w:rFonts w:eastAsia="Arial"/>
                <w:color w:val="000000"/>
                <w:sz w:val="16"/>
                <w:szCs w:val="16"/>
              </w:rPr>
            </w:pPr>
            <w:r w:rsidRPr="00F306AF">
              <w:rPr>
                <w:rFonts w:eastAsia="Arial"/>
                <w:color w:val="000000"/>
                <w:sz w:val="16"/>
                <w:szCs w:val="16"/>
              </w:rPr>
              <w:t>N/A</w:t>
            </w:r>
          </w:p>
        </w:tc>
      </w:tr>
      <w:tr w:rsidR="000D7DED" w:rsidRPr="00F306AF" w14:paraId="45474EDF" w14:textId="77777777" w:rsidTr="00E44A0C">
        <w:trPr>
          <w:cantSplit/>
        </w:trPr>
        <w:tc>
          <w:tcPr>
            <w:tcW w:w="1701" w:type="dxa"/>
            <w:vMerge/>
            <w:tcBorders>
              <w:left w:val="single" w:sz="4" w:space="0" w:color="auto"/>
              <w:right w:val="single" w:sz="4" w:space="0" w:color="auto"/>
            </w:tcBorders>
            <w:shd w:val="clear" w:color="auto" w:fill="FFFFFF"/>
          </w:tcPr>
          <w:p w14:paraId="20BBAC05" w14:textId="77777777" w:rsidR="000D7DED" w:rsidRPr="00F306AF" w:rsidRDefault="000D7DED" w:rsidP="000D7DED">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AC2EF11" w14:textId="77777777" w:rsidR="000D7DED" w:rsidRPr="00F306AF" w:rsidRDefault="000D7DED" w:rsidP="000D7DED">
            <w:pPr>
              <w:spacing w:after="0" w:line="240" w:lineRule="auto"/>
              <w:ind w:left="100" w:right="100"/>
              <w:rPr>
                <w:sz w:val="16"/>
                <w:szCs w:val="16"/>
              </w:rPr>
            </w:pPr>
            <w:r w:rsidRPr="00F306AF">
              <w:rPr>
                <w:rFonts w:eastAsia="Arial"/>
                <w:color w:val="000000"/>
                <w:sz w:val="16"/>
                <w:szCs w:val="16"/>
              </w:rPr>
              <w:t>Present</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035A424F" w14:textId="3F2E2E9C" w:rsidR="000D7DED" w:rsidRPr="00F306AF" w:rsidRDefault="000D7DED" w:rsidP="000D7DED">
            <w:pPr>
              <w:spacing w:after="0" w:line="240" w:lineRule="auto"/>
              <w:ind w:left="100" w:right="100"/>
              <w:jc w:val="center"/>
              <w:rPr>
                <w:sz w:val="16"/>
                <w:szCs w:val="16"/>
              </w:rPr>
            </w:pPr>
            <w:r w:rsidRPr="00E43A55">
              <w:rPr>
                <w:sz w:val="16"/>
                <w:szCs w:val="16"/>
              </w:rPr>
              <w:t>14</w:t>
            </w:r>
            <w:r>
              <w:rPr>
                <w:sz w:val="16"/>
                <w:szCs w:val="16"/>
              </w:rPr>
              <w:t>·</w:t>
            </w:r>
            <w:r w:rsidRPr="00E43A55">
              <w:rPr>
                <w:sz w:val="16"/>
                <w:szCs w:val="16"/>
              </w:rPr>
              <w:t>50 (13</w:t>
            </w:r>
            <w:r>
              <w:rPr>
                <w:sz w:val="16"/>
                <w:szCs w:val="16"/>
              </w:rPr>
              <w:t>·</w:t>
            </w:r>
            <w:r w:rsidRPr="00E43A55">
              <w:rPr>
                <w:sz w:val="16"/>
                <w:szCs w:val="16"/>
              </w:rPr>
              <w:t>7-15</w:t>
            </w:r>
            <w:r>
              <w:rPr>
                <w:sz w:val="16"/>
                <w:szCs w:val="16"/>
              </w:rPr>
              <w:t>·</w:t>
            </w:r>
            <w:r w:rsidRPr="00E43A55">
              <w:rPr>
                <w:sz w:val="16"/>
                <w:szCs w:val="16"/>
              </w:rPr>
              <w:t>34)</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38AE9017" w14:textId="639EF3EC" w:rsidR="000D7DED" w:rsidRPr="00F306AF" w:rsidRDefault="000D7DED" w:rsidP="000D7DED">
            <w:pPr>
              <w:spacing w:after="0" w:line="240" w:lineRule="auto"/>
              <w:ind w:left="100" w:right="100"/>
              <w:jc w:val="center"/>
              <w:rPr>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1BDA8F76" w14:textId="74F38D08"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14</w:t>
            </w:r>
            <w:r>
              <w:rPr>
                <w:sz w:val="16"/>
                <w:szCs w:val="16"/>
              </w:rPr>
              <w:t>·</w:t>
            </w:r>
            <w:r w:rsidRPr="00DE1291">
              <w:rPr>
                <w:sz w:val="16"/>
                <w:szCs w:val="16"/>
              </w:rPr>
              <w:t>49 (13</w:t>
            </w:r>
            <w:r>
              <w:rPr>
                <w:sz w:val="16"/>
                <w:szCs w:val="16"/>
              </w:rPr>
              <w:t>·</w:t>
            </w:r>
            <w:r w:rsidRPr="00DE1291">
              <w:rPr>
                <w:sz w:val="16"/>
                <w:szCs w:val="16"/>
              </w:rPr>
              <w:t>69-15</w:t>
            </w:r>
            <w:r>
              <w:rPr>
                <w:sz w:val="16"/>
                <w:szCs w:val="16"/>
              </w:rPr>
              <w:t>·</w:t>
            </w:r>
            <w:r w:rsidRPr="00DE1291">
              <w:rPr>
                <w:sz w:val="16"/>
                <w:szCs w:val="16"/>
              </w:rPr>
              <w:t>34)</w:t>
            </w:r>
          </w:p>
        </w:tc>
        <w:tc>
          <w:tcPr>
            <w:tcW w:w="1134" w:type="dxa"/>
            <w:tcBorders>
              <w:top w:val="nil"/>
              <w:left w:val="nil"/>
              <w:bottom w:val="single" w:sz="4" w:space="0" w:color="auto"/>
              <w:right w:val="single" w:sz="4" w:space="0" w:color="auto"/>
            </w:tcBorders>
            <w:shd w:val="clear" w:color="auto" w:fill="FFFFFF"/>
            <w:vAlign w:val="center"/>
          </w:tcPr>
          <w:p w14:paraId="2ABE51D3" w14:textId="59F32652"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2" w:type="dxa"/>
            <w:tcBorders>
              <w:top w:val="nil"/>
              <w:left w:val="single" w:sz="4" w:space="0" w:color="auto"/>
              <w:bottom w:val="single" w:sz="4" w:space="0" w:color="auto"/>
              <w:right w:val="nil"/>
            </w:tcBorders>
            <w:shd w:val="clear" w:color="auto" w:fill="FFFFFF"/>
          </w:tcPr>
          <w:p w14:paraId="6255C8B8" w14:textId="4979857F" w:rsidR="000D7DED" w:rsidRPr="00F306AF" w:rsidRDefault="000D7DED" w:rsidP="000D7DED">
            <w:pPr>
              <w:spacing w:after="0" w:line="240" w:lineRule="auto"/>
              <w:ind w:left="100" w:right="100"/>
              <w:jc w:val="center"/>
              <w:rPr>
                <w:rFonts w:eastAsia="Arial"/>
                <w:color w:val="000000"/>
                <w:sz w:val="16"/>
                <w:szCs w:val="16"/>
              </w:rPr>
            </w:pPr>
            <w:r w:rsidRPr="00DE1291">
              <w:rPr>
                <w:sz w:val="16"/>
                <w:szCs w:val="16"/>
              </w:rPr>
              <w:t>14</w:t>
            </w:r>
            <w:r>
              <w:rPr>
                <w:sz w:val="16"/>
                <w:szCs w:val="16"/>
              </w:rPr>
              <w:t>·</w:t>
            </w:r>
            <w:r w:rsidRPr="00DE1291">
              <w:rPr>
                <w:sz w:val="16"/>
                <w:szCs w:val="16"/>
              </w:rPr>
              <w:t>50 (13</w:t>
            </w:r>
            <w:r>
              <w:rPr>
                <w:sz w:val="16"/>
                <w:szCs w:val="16"/>
              </w:rPr>
              <w:t>·</w:t>
            </w:r>
            <w:r w:rsidRPr="00DE1291">
              <w:rPr>
                <w:sz w:val="16"/>
                <w:szCs w:val="16"/>
              </w:rPr>
              <w:t>7</w:t>
            </w:r>
            <w:r>
              <w:rPr>
                <w:sz w:val="16"/>
                <w:szCs w:val="16"/>
              </w:rPr>
              <w:t>0</w:t>
            </w:r>
            <w:r w:rsidRPr="00DE1291">
              <w:rPr>
                <w:sz w:val="16"/>
                <w:szCs w:val="16"/>
              </w:rPr>
              <w:t>-15</w:t>
            </w:r>
            <w:r>
              <w:rPr>
                <w:sz w:val="16"/>
                <w:szCs w:val="16"/>
              </w:rPr>
              <w:t>·</w:t>
            </w:r>
            <w:r w:rsidRPr="00DE1291">
              <w:rPr>
                <w:sz w:val="16"/>
                <w:szCs w:val="16"/>
              </w:rPr>
              <w:t>35)</w:t>
            </w:r>
          </w:p>
        </w:tc>
        <w:tc>
          <w:tcPr>
            <w:tcW w:w="1134" w:type="dxa"/>
            <w:tcBorders>
              <w:top w:val="nil"/>
              <w:left w:val="nil"/>
              <w:bottom w:val="single" w:sz="4" w:space="0" w:color="auto"/>
              <w:right w:val="single" w:sz="4" w:space="0" w:color="auto"/>
            </w:tcBorders>
            <w:shd w:val="clear" w:color="auto" w:fill="FFFFFF"/>
            <w:vAlign w:val="center"/>
          </w:tcPr>
          <w:p w14:paraId="1002161C" w14:textId="6FDCED61"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nil"/>
              <w:left w:val="single" w:sz="4" w:space="0" w:color="auto"/>
              <w:bottom w:val="single" w:sz="4" w:space="0" w:color="auto"/>
              <w:right w:val="nil"/>
            </w:tcBorders>
            <w:shd w:val="clear" w:color="auto" w:fill="FFFFFF"/>
          </w:tcPr>
          <w:p w14:paraId="3B16ECCA" w14:textId="74304A33" w:rsidR="000D7DED" w:rsidRPr="00F306AF" w:rsidRDefault="000D7DED" w:rsidP="000D7DED">
            <w:pPr>
              <w:spacing w:after="0" w:line="240" w:lineRule="auto"/>
              <w:ind w:left="100" w:right="100"/>
              <w:jc w:val="center"/>
              <w:rPr>
                <w:rFonts w:eastAsia="Arial"/>
                <w:color w:val="000000"/>
                <w:sz w:val="16"/>
                <w:szCs w:val="16"/>
              </w:rPr>
            </w:pPr>
            <w:r w:rsidRPr="000D7DED">
              <w:rPr>
                <w:sz w:val="16"/>
                <w:szCs w:val="16"/>
              </w:rPr>
              <w:t>14</w:t>
            </w:r>
            <w:r>
              <w:rPr>
                <w:sz w:val="16"/>
                <w:szCs w:val="16"/>
              </w:rPr>
              <w:t>·</w:t>
            </w:r>
            <w:r w:rsidRPr="000D7DED">
              <w:rPr>
                <w:sz w:val="16"/>
                <w:szCs w:val="16"/>
              </w:rPr>
              <w:t>43 (13</w:t>
            </w:r>
            <w:r>
              <w:rPr>
                <w:sz w:val="16"/>
                <w:szCs w:val="16"/>
              </w:rPr>
              <w:t>·</w:t>
            </w:r>
            <w:r w:rsidRPr="000D7DED">
              <w:rPr>
                <w:sz w:val="16"/>
                <w:szCs w:val="16"/>
              </w:rPr>
              <w:t>64-15</w:t>
            </w:r>
            <w:r>
              <w:rPr>
                <w:sz w:val="16"/>
                <w:szCs w:val="16"/>
              </w:rPr>
              <w:t>·</w:t>
            </w:r>
            <w:r w:rsidRPr="000D7DED">
              <w:rPr>
                <w:sz w:val="16"/>
                <w:szCs w:val="16"/>
              </w:rPr>
              <w:t>28)</w:t>
            </w:r>
          </w:p>
        </w:tc>
        <w:tc>
          <w:tcPr>
            <w:tcW w:w="1276" w:type="dxa"/>
            <w:tcBorders>
              <w:top w:val="nil"/>
              <w:left w:val="nil"/>
              <w:bottom w:val="single" w:sz="4" w:space="0" w:color="auto"/>
              <w:right w:val="single" w:sz="4" w:space="0" w:color="auto"/>
            </w:tcBorders>
            <w:shd w:val="clear" w:color="auto" w:fill="FFFFFF"/>
            <w:vAlign w:val="center"/>
          </w:tcPr>
          <w:p w14:paraId="7986D932" w14:textId="68244FD3" w:rsidR="000D7DED" w:rsidRPr="00F306AF" w:rsidRDefault="000D7DED" w:rsidP="000D7DED">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r>
      <w:tr w:rsidR="00E44A0C" w:rsidRPr="00F306AF" w14:paraId="34A6F2A5" w14:textId="77777777" w:rsidTr="00D82949">
        <w:trPr>
          <w:cantSplit/>
        </w:trPr>
        <w:tc>
          <w:tcPr>
            <w:tcW w:w="1701" w:type="dxa"/>
            <w:vMerge w:val="restart"/>
            <w:tcBorders>
              <w:left w:val="single" w:sz="4" w:space="0" w:color="auto"/>
              <w:right w:val="single" w:sz="4" w:space="0" w:color="auto"/>
            </w:tcBorders>
            <w:shd w:val="clear" w:color="auto" w:fill="FFFFFF"/>
          </w:tcPr>
          <w:p w14:paraId="5BA996A7" w14:textId="77777777" w:rsidR="00E44A0C" w:rsidRPr="00F306AF" w:rsidRDefault="00E44A0C" w:rsidP="00E44A0C">
            <w:pPr>
              <w:spacing w:after="0" w:line="240" w:lineRule="auto"/>
              <w:ind w:left="100" w:right="100"/>
              <w:rPr>
                <w:rFonts w:eastAsia="Arial"/>
                <w:color w:val="000000"/>
                <w:sz w:val="16"/>
                <w:szCs w:val="16"/>
              </w:rPr>
            </w:pPr>
            <w:r w:rsidRPr="00F306AF">
              <w:rPr>
                <w:rFonts w:eastAsia="Arial"/>
                <w:color w:val="000000"/>
                <w:sz w:val="16"/>
                <w:szCs w:val="16"/>
              </w:rPr>
              <w:t>Body mass index</w:t>
            </w:r>
          </w:p>
        </w:tc>
        <w:tc>
          <w:tcPr>
            <w:tcW w:w="1560"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1405761D" w14:textId="11F71A67" w:rsidR="00E44A0C" w:rsidRPr="00F306AF" w:rsidRDefault="00E44A0C" w:rsidP="00E44A0C">
            <w:pPr>
              <w:spacing w:after="0" w:line="240" w:lineRule="auto"/>
              <w:ind w:left="100" w:right="100"/>
              <w:rPr>
                <w:rFonts w:eastAsia="Arial"/>
                <w:color w:val="000000"/>
                <w:sz w:val="16"/>
                <w:szCs w:val="16"/>
              </w:rPr>
            </w:pPr>
            <w:r w:rsidRPr="00E43A55">
              <w:rPr>
                <w:sz w:val="16"/>
                <w:szCs w:val="16"/>
              </w:rPr>
              <w:t>rms::rcs(BMI)BMI</w:t>
            </w:r>
          </w:p>
        </w:tc>
        <w:tc>
          <w:tcPr>
            <w:tcW w:w="1701" w:type="dxa"/>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3090EA29" w14:textId="4FBCA6A7" w:rsidR="00E44A0C" w:rsidRPr="00F306AF" w:rsidRDefault="00E44A0C" w:rsidP="00E44A0C">
            <w:pPr>
              <w:spacing w:after="0" w:line="240" w:lineRule="auto"/>
              <w:ind w:left="100" w:right="100"/>
              <w:jc w:val="center"/>
              <w:rPr>
                <w:rFonts w:eastAsia="Arial"/>
                <w:color w:val="000000"/>
                <w:sz w:val="16"/>
                <w:szCs w:val="16"/>
              </w:rPr>
            </w:pPr>
            <w:r w:rsidRPr="00E43A55">
              <w:rPr>
                <w:sz w:val="16"/>
                <w:szCs w:val="16"/>
              </w:rPr>
              <w:t xml:space="preserve"> 0</w:t>
            </w:r>
            <w:r>
              <w:rPr>
                <w:sz w:val="16"/>
                <w:szCs w:val="16"/>
              </w:rPr>
              <w:t>·</w:t>
            </w:r>
            <w:r w:rsidRPr="00E43A55">
              <w:rPr>
                <w:sz w:val="16"/>
                <w:szCs w:val="16"/>
              </w:rPr>
              <w:t>95 (0</w:t>
            </w:r>
            <w:r>
              <w:rPr>
                <w:sz w:val="16"/>
                <w:szCs w:val="16"/>
              </w:rPr>
              <w:t>·</w:t>
            </w:r>
            <w:r w:rsidRPr="00E43A55">
              <w:rPr>
                <w:sz w:val="16"/>
                <w:szCs w:val="16"/>
              </w:rPr>
              <w:t>92-0</w:t>
            </w:r>
            <w:r>
              <w:rPr>
                <w:sz w:val="16"/>
                <w:szCs w:val="16"/>
              </w:rPr>
              <w:t>·</w:t>
            </w:r>
            <w:r w:rsidRPr="00E43A55">
              <w:rPr>
                <w:sz w:val="16"/>
                <w:szCs w:val="16"/>
              </w:rPr>
              <w:t>98)</w:t>
            </w:r>
          </w:p>
        </w:tc>
        <w:tc>
          <w:tcPr>
            <w:tcW w:w="992" w:type="dxa"/>
            <w:tcBorders>
              <w:top w:val="single" w:sz="4" w:space="0" w:color="auto"/>
              <w:left w:val="nil"/>
              <w:bottom w:val="nil"/>
              <w:right w:val="single" w:sz="4" w:space="0" w:color="auto"/>
            </w:tcBorders>
            <w:shd w:val="clear" w:color="auto" w:fill="FFFFFF"/>
            <w:tcMar>
              <w:top w:w="0" w:type="dxa"/>
              <w:left w:w="0" w:type="dxa"/>
              <w:bottom w:w="0" w:type="dxa"/>
              <w:right w:w="0" w:type="dxa"/>
            </w:tcMar>
          </w:tcPr>
          <w:p w14:paraId="42740681" w14:textId="13522837" w:rsidR="00E44A0C" w:rsidRPr="00F306AF" w:rsidRDefault="00E44A0C" w:rsidP="00E44A0C">
            <w:pPr>
              <w:spacing w:after="0" w:line="240" w:lineRule="auto"/>
              <w:ind w:left="100" w:right="100"/>
              <w:jc w:val="center"/>
              <w:rPr>
                <w:rFonts w:eastAsia="Arial"/>
                <w:color w:val="000000"/>
                <w:sz w:val="16"/>
                <w:szCs w:val="16"/>
              </w:rPr>
            </w:pPr>
            <w:r w:rsidRPr="00C95F34">
              <w:rPr>
                <w:rFonts w:eastAsia="Arial"/>
                <w:color w:val="000000"/>
                <w:sz w:val="16"/>
                <w:szCs w:val="16"/>
              </w:rPr>
              <w:t>&lt;0</w:t>
            </w:r>
            <w:r>
              <w:rPr>
                <w:rFonts w:eastAsia="Arial"/>
                <w:color w:val="000000"/>
                <w:sz w:val="16"/>
                <w:szCs w:val="16"/>
              </w:rPr>
              <w:t>·</w:t>
            </w:r>
            <w:r w:rsidRPr="00C95F34">
              <w:rPr>
                <w:rFonts w:eastAsia="Arial"/>
                <w:color w:val="000000"/>
                <w:sz w:val="16"/>
                <w:szCs w:val="16"/>
              </w:rPr>
              <w:t>0001</w:t>
            </w:r>
          </w:p>
        </w:tc>
        <w:tc>
          <w:tcPr>
            <w:tcW w:w="1843" w:type="dxa"/>
            <w:tcBorders>
              <w:top w:val="single" w:sz="4" w:space="0" w:color="auto"/>
              <w:left w:val="single" w:sz="4" w:space="0" w:color="auto"/>
              <w:bottom w:val="nil"/>
              <w:right w:val="nil"/>
            </w:tcBorders>
            <w:shd w:val="clear" w:color="auto" w:fill="FFFFFF"/>
          </w:tcPr>
          <w:p w14:paraId="782A5402" w14:textId="51DD8DC3"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95 (0</w:t>
            </w:r>
            <w:r>
              <w:rPr>
                <w:sz w:val="16"/>
                <w:szCs w:val="16"/>
              </w:rPr>
              <w:t>·</w:t>
            </w:r>
            <w:r w:rsidRPr="00DE1291">
              <w:rPr>
                <w:sz w:val="16"/>
                <w:szCs w:val="16"/>
              </w:rPr>
              <w:t>92-0</w:t>
            </w:r>
            <w:r>
              <w:rPr>
                <w:sz w:val="16"/>
                <w:szCs w:val="16"/>
              </w:rPr>
              <w:t>·</w:t>
            </w:r>
            <w:r w:rsidRPr="00DE1291">
              <w:rPr>
                <w:sz w:val="16"/>
                <w:szCs w:val="16"/>
              </w:rPr>
              <w:t>98)</w:t>
            </w:r>
          </w:p>
        </w:tc>
        <w:tc>
          <w:tcPr>
            <w:tcW w:w="1134" w:type="dxa"/>
            <w:tcBorders>
              <w:top w:val="single" w:sz="4" w:space="0" w:color="auto"/>
              <w:left w:val="nil"/>
              <w:bottom w:val="nil"/>
              <w:right w:val="single" w:sz="4" w:space="0" w:color="auto"/>
            </w:tcBorders>
            <w:shd w:val="clear" w:color="auto" w:fill="FFFFFF"/>
          </w:tcPr>
          <w:p w14:paraId="0AE5C611" w14:textId="3B944C21"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00051</w:t>
            </w:r>
          </w:p>
        </w:tc>
        <w:tc>
          <w:tcPr>
            <w:tcW w:w="1842" w:type="dxa"/>
            <w:tcBorders>
              <w:top w:val="single" w:sz="4" w:space="0" w:color="auto"/>
              <w:left w:val="single" w:sz="4" w:space="0" w:color="auto"/>
              <w:bottom w:val="nil"/>
              <w:right w:val="nil"/>
            </w:tcBorders>
            <w:shd w:val="clear" w:color="auto" w:fill="FFFFFF"/>
          </w:tcPr>
          <w:p w14:paraId="2BEC3F09" w14:textId="4339631B"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95 (0</w:t>
            </w:r>
            <w:r>
              <w:rPr>
                <w:sz w:val="16"/>
                <w:szCs w:val="16"/>
              </w:rPr>
              <w:t>·</w:t>
            </w:r>
            <w:r w:rsidRPr="00DE1291">
              <w:rPr>
                <w:sz w:val="16"/>
                <w:szCs w:val="16"/>
              </w:rPr>
              <w:t>92-0</w:t>
            </w:r>
            <w:r>
              <w:rPr>
                <w:sz w:val="16"/>
                <w:szCs w:val="16"/>
              </w:rPr>
              <w:t>·</w:t>
            </w:r>
            <w:r w:rsidRPr="00DE1291">
              <w:rPr>
                <w:sz w:val="16"/>
                <w:szCs w:val="16"/>
              </w:rPr>
              <w:t>98)</w:t>
            </w:r>
          </w:p>
        </w:tc>
        <w:tc>
          <w:tcPr>
            <w:tcW w:w="1134" w:type="dxa"/>
            <w:tcBorders>
              <w:top w:val="single" w:sz="4" w:space="0" w:color="auto"/>
              <w:left w:val="nil"/>
              <w:bottom w:val="nil"/>
              <w:right w:val="single" w:sz="4" w:space="0" w:color="auto"/>
            </w:tcBorders>
            <w:shd w:val="clear" w:color="auto" w:fill="FFFFFF"/>
          </w:tcPr>
          <w:p w14:paraId="213B1357" w14:textId="0B9BE9D7"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00047</w:t>
            </w:r>
          </w:p>
        </w:tc>
        <w:tc>
          <w:tcPr>
            <w:tcW w:w="1843" w:type="dxa"/>
            <w:tcBorders>
              <w:top w:val="single" w:sz="4" w:space="0" w:color="auto"/>
              <w:left w:val="single" w:sz="4" w:space="0" w:color="auto"/>
              <w:bottom w:val="nil"/>
              <w:right w:val="nil"/>
            </w:tcBorders>
            <w:shd w:val="clear" w:color="auto" w:fill="FFFFFF"/>
          </w:tcPr>
          <w:p w14:paraId="7261A6A0" w14:textId="77668736"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95 (0</w:t>
            </w:r>
            <w:r>
              <w:rPr>
                <w:sz w:val="16"/>
                <w:szCs w:val="16"/>
              </w:rPr>
              <w:t>·</w:t>
            </w:r>
            <w:r w:rsidRPr="000D7DED">
              <w:rPr>
                <w:sz w:val="16"/>
                <w:szCs w:val="16"/>
              </w:rPr>
              <w:t>92-0</w:t>
            </w:r>
            <w:r>
              <w:rPr>
                <w:sz w:val="16"/>
                <w:szCs w:val="16"/>
              </w:rPr>
              <w:t>·</w:t>
            </w:r>
            <w:r w:rsidRPr="000D7DED">
              <w:rPr>
                <w:sz w:val="16"/>
                <w:szCs w:val="16"/>
              </w:rPr>
              <w:t>98)</w:t>
            </w:r>
          </w:p>
        </w:tc>
        <w:tc>
          <w:tcPr>
            <w:tcW w:w="1276" w:type="dxa"/>
            <w:tcBorders>
              <w:top w:val="single" w:sz="4" w:space="0" w:color="auto"/>
              <w:left w:val="nil"/>
              <w:bottom w:val="nil"/>
              <w:right w:val="single" w:sz="4" w:space="0" w:color="auto"/>
            </w:tcBorders>
            <w:shd w:val="clear" w:color="auto" w:fill="FFFFFF"/>
          </w:tcPr>
          <w:p w14:paraId="274246E8" w14:textId="335E25F8"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00033</w:t>
            </w:r>
          </w:p>
        </w:tc>
      </w:tr>
      <w:tr w:rsidR="00E44A0C" w:rsidRPr="00F306AF" w14:paraId="75C337F5" w14:textId="77777777" w:rsidTr="00E44A0C">
        <w:trPr>
          <w:cantSplit/>
        </w:trPr>
        <w:tc>
          <w:tcPr>
            <w:tcW w:w="1701" w:type="dxa"/>
            <w:vMerge/>
            <w:tcBorders>
              <w:left w:val="single" w:sz="4" w:space="0" w:color="auto"/>
              <w:right w:val="single" w:sz="4" w:space="0" w:color="auto"/>
            </w:tcBorders>
            <w:shd w:val="clear" w:color="auto" w:fill="FFFFFF"/>
          </w:tcPr>
          <w:p w14:paraId="03B77EE9" w14:textId="77777777" w:rsidR="00E44A0C" w:rsidRPr="00F306AF" w:rsidRDefault="00E44A0C" w:rsidP="00E44A0C">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318C5164" w14:textId="56B12D09" w:rsidR="00E44A0C" w:rsidRPr="00F306AF" w:rsidRDefault="00E44A0C" w:rsidP="00E44A0C">
            <w:pPr>
              <w:spacing w:after="0" w:line="240" w:lineRule="auto"/>
              <w:ind w:left="100" w:right="100"/>
              <w:rPr>
                <w:sz w:val="16"/>
                <w:szCs w:val="16"/>
              </w:rPr>
            </w:pPr>
            <w:r w:rsidRPr="00E43A55">
              <w:rPr>
                <w:sz w:val="16"/>
                <w:szCs w:val="16"/>
              </w:rPr>
              <w:t>rms::rcs(BMI)BMI'</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6F1B2B43" w14:textId="7D20DFD7" w:rsidR="00E44A0C" w:rsidRPr="00F306AF" w:rsidRDefault="00E44A0C" w:rsidP="00E44A0C">
            <w:pPr>
              <w:spacing w:after="0" w:line="240" w:lineRule="auto"/>
              <w:ind w:left="100" w:right="100"/>
              <w:jc w:val="center"/>
              <w:rPr>
                <w:sz w:val="16"/>
                <w:szCs w:val="16"/>
              </w:rPr>
            </w:pPr>
            <w:r w:rsidRPr="00E43A55">
              <w:rPr>
                <w:sz w:val="16"/>
                <w:szCs w:val="16"/>
              </w:rPr>
              <w:t xml:space="preserve"> 0</w:t>
            </w:r>
            <w:r>
              <w:rPr>
                <w:sz w:val="16"/>
                <w:szCs w:val="16"/>
              </w:rPr>
              <w:t>·</w:t>
            </w:r>
            <w:r w:rsidRPr="00E43A55">
              <w:rPr>
                <w:sz w:val="16"/>
                <w:szCs w:val="16"/>
              </w:rPr>
              <w:t>93 (0</w:t>
            </w:r>
            <w:r>
              <w:rPr>
                <w:sz w:val="16"/>
                <w:szCs w:val="16"/>
              </w:rPr>
              <w:t>·</w:t>
            </w:r>
            <w:r w:rsidRPr="00E43A55">
              <w:rPr>
                <w:sz w:val="16"/>
                <w:szCs w:val="16"/>
              </w:rPr>
              <w:t>58-1</w:t>
            </w:r>
            <w:r>
              <w:rPr>
                <w:sz w:val="16"/>
                <w:szCs w:val="16"/>
              </w:rPr>
              <w:t>·</w:t>
            </w:r>
            <w:r w:rsidRPr="00E43A55">
              <w:rPr>
                <w:sz w:val="16"/>
                <w:szCs w:val="16"/>
              </w:rPr>
              <w:t>49)</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0057A38D" w14:textId="1536D83A" w:rsidR="00E44A0C" w:rsidRPr="00F306AF" w:rsidRDefault="00E44A0C" w:rsidP="00E44A0C">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77</w:t>
            </w:r>
          </w:p>
        </w:tc>
        <w:tc>
          <w:tcPr>
            <w:tcW w:w="1843" w:type="dxa"/>
            <w:tcBorders>
              <w:top w:val="nil"/>
              <w:left w:val="single" w:sz="4" w:space="0" w:color="auto"/>
              <w:bottom w:val="nil"/>
              <w:right w:val="nil"/>
            </w:tcBorders>
            <w:shd w:val="clear" w:color="auto" w:fill="FFFFFF"/>
          </w:tcPr>
          <w:p w14:paraId="3D2A1597" w14:textId="6B3884AF"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93 (0</w:t>
            </w:r>
            <w:r>
              <w:rPr>
                <w:sz w:val="16"/>
                <w:szCs w:val="16"/>
              </w:rPr>
              <w:t>·</w:t>
            </w:r>
            <w:r w:rsidRPr="00DE1291">
              <w:rPr>
                <w:sz w:val="16"/>
                <w:szCs w:val="16"/>
              </w:rPr>
              <w:t>58-1</w:t>
            </w:r>
            <w:r>
              <w:rPr>
                <w:sz w:val="16"/>
                <w:szCs w:val="16"/>
              </w:rPr>
              <w:t>·</w:t>
            </w:r>
            <w:r w:rsidRPr="00DE1291">
              <w:rPr>
                <w:sz w:val="16"/>
                <w:szCs w:val="16"/>
              </w:rPr>
              <w:t>49)</w:t>
            </w:r>
          </w:p>
        </w:tc>
        <w:tc>
          <w:tcPr>
            <w:tcW w:w="1134" w:type="dxa"/>
            <w:tcBorders>
              <w:top w:val="nil"/>
              <w:left w:val="nil"/>
              <w:bottom w:val="nil"/>
              <w:right w:val="single" w:sz="4" w:space="0" w:color="auto"/>
            </w:tcBorders>
            <w:shd w:val="clear" w:color="auto" w:fill="FFFFFF"/>
          </w:tcPr>
          <w:p w14:paraId="128B12A2" w14:textId="3032775A"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76</w:t>
            </w:r>
          </w:p>
        </w:tc>
        <w:tc>
          <w:tcPr>
            <w:tcW w:w="1842" w:type="dxa"/>
            <w:tcBorders>
              <w:top w:val="nil"/>
              <w:left w:val="single" w:sz="4" w:space="0" w:color="auto"/>
              <w:bottom w:val="nil"/>
              <w:right w:val="nil"/>
            </w:tcBorders>
            <w:shd w:val="clear" w:color="auto" w:fill="FFFFFF"/>
          </w:tcPr>
          <w:p w14:paraId="7C568B5E" w14:textId="3BC0AB2C"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94 (0</w:t>
            </w:r>
            <w:r>
              <w:rPr>
                <w:sz w:val="16"/>
                <w:szCs w:val="16"/>
              </w:rPr>
              <w:t>·</w:t>
            </w:r>
            <w:r w:rsidRPr="00DE1291">
              <w:rPr>
                <w:sz w:val="16"/>
                <w:szCs w:val="16"/>
              </w:rPr>
              <w:t>59-1</w:t>
            </w:r>
            <w:r>
              <w:rPr>
                <w:sz w:val="16"/>
                <w:szCs w:val="16"/>
              </w:rPr>
              <w:t>·</w:t>
            </w:r>
            <w:r w:rsidRPr="00DE1291">
              <w:rPr>
                <w:sz w:val="16"/>
                <w:szCs w:val="16"/>
              </w:rPr>
              <w:t>49)</w:t>
            </w:r>
          </w:p>
        </w:tc>
        <w:tc>
          <w:tcPr>
            <w:tcW w:w="1134" w:type="dxa"/>
            <w:tcBorders>
              <w:top w:val="nil"/>
              <w:left w:val="nil"/>
              <w:bottom w:val="nil"/>
              <w:right w:val="single" w:sz="4" w:space="0" w:color="auto"/>
            </w:tcBorders>
            <w:shd w:val="clear" w:color="auto" w:fill="FFFFFF"/>
          </w:tcPr>
          <w:p w14:paraId="1F2D9008" w14:textId="0EA221B2"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78</w:t>
            </w:r>
          </w:p>
        </w:tc>
        <w:tc>
          <w:tcPr>
            <w:tcW w:w="1843" w:type="dxa"/>
            <w:tcBorders>
              <w:top w:val="nil"/>
              <w:left w:val="single" w:sz="4" w:space="0" w:color="auto"/>
              <w:bottom w:val="nil"/>
              <w:right w:val="nil"/>
            </w:tcBorders>
            <w:shd w:val="clear" w:color="auto" w:fill="FFFFFF"/>
          </w:tcPr>
          <w:p w14:paraId="31FB588D" w14:textId="1D941369"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94 (0</w:t>
            </w:r>
            <w:r>
              <w:rPr>
                <w:sz w:val="16"/>
                <w:szCs w:val="16"/>
              </w:rPr>
              <w:t>·</w:t>
            </w:r>
            <w:r w:rsidRPr="000D7DED">
              <w:rPr>
                <w:sz w:val="16"/>
                <w:szCs w:val="16"/>
              </w:rPr>
              <w:t>59-1</w:t>
            </w:r>
            <w:r>
              <w:rPr>
                <w:sz w:val="16"/>
                <w:szCs w:val="16"/>
              </w:rPr>
              <w:t>·</w:t>
            </w:r>
            <w:r w:rsidRPr="000D7DED">
              <w:rPr>
                <w:sz w:val="16"/>
                <w:szCs w:val="16"/>
              </w:rPr>
              <w:t>51)</w:t>
            </w:r>
          </w:p>
        </w:tc>
        <w:tc>
          <w:tcPr>
            <w:tcW w:w="1276" w:type="dxa"/>
            <w:tcBorders>
              <w:top w:val="nil"/>
              <w:left w:val="nil"/>
              <w:bottom w:val="nil"/>
              <w:right w:val="single" w:sz="4" w:space="0" w:color="auto"/>
            </w:tcBorders>
            <w:shd w:val="clear" w:color="auto" w:fill="FFFFFF"/>
          </w:tcPr>
          <w:p w14:paraId="1280E44E" w14:textId="67144E39"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81</w:t>
            </w:r>
          </w:p>
        </w:tc>
      </w:tr>
      <w:tr w:rsidR="00E44A0C" w:rsidRPr="00F306AF" w14:paraId="47E8910C" w14:textId="77777777" w:rsidTr="00E44A0C">
        <w:trPr>
          <w:cantSplit/>
        </w:trPr>
        <w:tc>
          <w:tcPr>
            <w:tcW w:w="1701" w:type="dxa"/>
            <w:vMerge/>
            <w:tcBorders>
              <w:left w:val="single" w:sz="4" w:space="0" w:color="auto"/>
              <w:right w:val="single" w:sz="4" w:space="0" w:color="auto"/>
            </w:tcBorders>
            <w:shd w:val="clear" w:color="auto" w:fill="FFFFFF"/>
          </w:tcPr>
          <w:p w14:paraId="5D46B7F9" w14:textId="77777777" w:rsidR="00E44A0C" w:rsidRPr="00F306AF" w:rsidRDefault="00E44A0C" w:rsidP="00E44A0C">
            <w:pPr>
              <w:spacing w:after="0" w:line="240" w:lineRule="auto"/>
              <w:ind w:left="100" w:right="100"/>
              <w:rPr>
                <w:rFonts w:eastAsia="Arial"/>
                <w:color w:val="000000"/>
                <w:sz w:val="16"/>
                <w:szCs w:val="16"/>
              </w:rPr>
            </w:pPr>
          </w:p>
        </w:tc>
        <w:tc>
          <w:tcPr>
            <w:tcW w:w="1560"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7D0CC2F7" w14:textId="3F6885F6" w:rsidR="00E44A0C" w:rsidRPr="00F306AF" w:rsidRDefault="00E44A0C" w:rsidP="00E44A0C">
            <w:pPr>
              <w:spacing w:after="0" w:line="240" w:lineRule="auto"/>
              <w:ind w:left="100" w:right="100"/>
              <w:rPr>
                <w:sz w:val="16"/>
                <w:szCs w:val="16"/>
              </w:rPr>
            </w:pPr>
            <w:r w:rsidRPr="00E43A55">
              <w:rPr>
                <w:sz w:val="16"/>
                <w:szCs w:val="16"/>
              </w:rPr>
              <w:t>rms::rcs(BMI)BMI''</w:t>
            </w:r>
          </w:p>
        </w:tc>
        <w:tc>
          <w:tcPr>
            <w:tcW w:w="1701" w:type="dxa"/>
            <w:tcBorders>
              <w:top w:val="nil"/>
              <w:left w:val="single" w:sz="4" w:space="0" w:color="auto"/>
              <w:bottom w:val="nil"/>
              <w:right w:val="nil"/>
            </w:tcBorders>
            <w:shd w:val="clear" w:color="auto" w:fill="FFFFFF"/>
            <w:tcMar>
              <w:top w:w="0" w:type="dxa"/>
              <w:left w:w="0" w:type="dxa"/>
              <w:bottom w:w="0" w:type="dxa"/>
              <w:right w:w="0" w:type="dxa"/>
            </w:tcMar>
          </w:tcPr>
          <w:p w14:paraId="6DA07311" w14:textId="0922C6DD" w:rsidR="00E44A0C" w:rsidRPr="00F306AF" w:rsidRDefault="00E44A0C" w:rsidP="00E44A0C">
            <w:pPr>
              <w:spacing w:after="0" w:line="240" w:lineRule="auto"/>
              <w:ind w:left="100" w:right="100"/>
              <w:jc w:val="center"/>
              <w:rPr>
                <w:sz w:val="16"/>
                <w:szCs w:val="16"/>
              </w:rPr>
            </w:pPr>
            <w:r w:rsidRPr="00E43A55">
              <w:rPr>
                <w:sz w:val="16"/>
                <w:szCs w:val="16"/>
              </w:rPr>
              <w:t xml:space="preserve"> 1</w:t>
            </w:r>
            <w:r>
              <w:rPr>
                <w:sz w:val="16"/>
                <w:szCs w:val="16"/>
              </w:rPr>
              <w:t>·</w:t>
            </w:r>
            <w:r w:rsidRPr="00E43A55">
              <w:rPr>
                <w:sz w:val="16"/>
                <w:szCs w:val="16"/>
              </w:rPr>
              <w:t>96 (0</w:t>
            </w:r>
            <w:r>
              <w:rPr>
                <w:sz w:val="16"/>
                <w:szCs w:val="16"/>
              </w:rPr>
              <w:t>·</w:t>
            </w:r>
            <w:r w:rsidRPr="00E43A55">
              <w:rPr>
                <w:sz w:val="16"/>
                <w:szCs w:val="16"/>
              </w:rPr>
              <w:t>4-9</w:t>
            </w:r>
            <w:r>
              <w:rPr>
                <w:sz w:val="16"/>
                <w:szCs w:val="16"/>
              </w:rPr>
              <w:t>·</w:t>
            </w:r>
            <w:r w:rsidRPr="00E43A55">
              <w:rPr>
                <w:sz w:val="16"/>
                <w:szCs w:val="16"/>
              </w:rPr>
              <w:t>53)</w:t>
            </w:r>
          </w:p>
        </w:tc>
        <w:tc>
          <w:tcPr>
            <w:tcW w:w="992" w:type="dxa"/>
            <w:tcBorders>
              <w:top w:val="nil"/>
              <w:left w:val="nil"/>
              <w:bottom w:val="nil"/>
              <w:right w:val="single" w:sz="4" w:space="0" w:color="auto"/>
            </w:tcBorders>
            <w:shd w:val="clear" w:color="auto" w:fill="FFFFFF"/>
            <w:tcMar>
              <w:top w:w="0" w:type="dxa"/>
              <w:left w:w="0" w:type="dxa"/>
              <w:bottom w:w="0" w:type="dxa"/>
              <w:right w:w="0" w:type="dxa"/>
            </w:tcMar>
          </w:tcPr>
          <w:p w14:paraId="3F6B3E66" w14:textId="5B6A20D6" w:rsidR="00E44A0C" w:rsidRPr="00F306AF" w:rsidRDefault="00E44A0C" w:rsidP="00E44A0C">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4</w:t>
            </w:r>
          </w:p>
        </w:tc>
        <w:tc>
          <w:tcPr>
            <w:tcW w:w="1843" w:type="dxa"/>
            <w:tcBorders>
              <w:top w:val="nil"/>
              <w:left w:val="single" w:sz="4" w:space="0" w:color="auto"/>
              <w:bottom w:val="nil"/>
              <w:right w:val="nil"/>
            </w:tcBorders>
            <w:shd w:val="clear" w:color="auto" w:fill="FFFFFF"/>
          </w:tcPr>
          <w:p w14:paraId="1045A633" w14:textId="27F00648"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98 (0</w:t>
            </w:r>
            <w:r>
              <w:rPr>
                <w:sz w:val="16"/>
                <w:szCs w:val="16"/>
              </w:rPr>
              <w:t>·</w:t>
            </w:r>
            <w:r w:rsidRPr="00DE1291">
              <w:rPr>
                <w:sz w:val="16"/>
                <w:szCs w:val="16"/>
              </w:rPr>
              <w:t>41-9</w:t>
            </w:r>
            <w:r>
              <w:rPr>
                <w:sz w:val="16"/>
                <w:szCs w:val="16"/>
              </w:rPr>
              <w:t>·</w:t>
            </w:r>
            <w:r w:rsidRPr="00DE1291">
              <w:rPr>
                <w:sz w:val="16"/>
                <w:szCs w:val="16"/>
              </w:rPr>
              <w:t>61)</w:t>
            </w:r>
          </w:p>
        </w:tc>
        <w:tc>
          <w:tcPr>
            <w:tcW w:w="1134" w:type="dxa"/>
            <w:tcBorders>
              <w:top w:val="nil"/>
              <w:left w:val="nil"/>
              <w:bottom w:val="nil"/>
              <w:right w:val="single" w:sz="4" w:space="0" w:color="auto"/>
            </w:tcBorders>
            <w:shd w:val="clear" w:color="auto" w:fill="FFFFFF"/>
          </w:tcPr>
          <w:p w14:paraId="5B05AF85" w14:textId="7CC74D5C"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4</w:t>
            </w:r>
          </w:p>
        </w:tc>
        <w:tc>
          <w:tcPr>
            <w:tcW w:w="1842" w:type="dxa"/>
            <w:tcBorders>
              <w:top w:val="nil"/>
              <w:left w:val="single" w:sz="4" w:space="0" w:color="auto"/>
              <w:bottom w:val="nil"/>
              <w:right w:val="nil"/>
            </w:tcBorders>
            <w:shd w:val="clear" w:color="auto" w:fill="FFFFFF"/>
          </w:tcPr>
          <w:p w14:paraId="042B559D" w14:textId="7CDC47F0"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1</w:t>
            </w:r>
            <w:r>
              <w:rPr>
                <w:sz w:val="16"/>
                <w:szCs w:val="16"/>
              </w:rPr>
              <w:t>·</w:t>
            </w:r>
            <w:r w:rsidRPr="00DE1291">
              <w:rPr>
                <w:sz w:val="16"/>
                <w:szCs w:val="16"/>
              </w:rPr>
              <w:t>95 (0</w:t>
            </w:r>
            <w:r>
              <w:rPr>
                <w:sz w:val="16"/>
                <w:szCs w:val="16"/>
              </w:rPr>
              <w:t>·</w:t>
            </w:r>
            <w:r w:rsidRPr="00DE1291">
              <w:rPr>
                <w:sz w:val="16"/>
                <w:szCs w:val="16"/>
              </w:rPr>
              <w:t>4</w:t>
            </w:r>
            <w:r>
              <w:rPr>
                <w:sz w:val="16"/>
                <w:szCs w:val="16"/>
              </w:rPr>
              <w:t>0</w:t>
            </w:r>
            <w:r w:rsidRPr="00DE1291">
              <w:rPr>
                <w:sz w:val="16"/>
                <w:szCs w:val="16"/>
              </w:rPr>
              <w:t>-9</w:t>
            </w:r>
            <w:r>
              <w:rPr>
                <w:sz w:val="16"/>
                <w:szCs w:val="16"/>
              </w:rPr>
              <w:t>·</w:t>
            </w:r>
            <w:r w:rsidRPr="00DE1291">
              <w:rPr>
                <w:sz w:val="16"/>
                <w:szCs w:val="16"/>
              </w:rPr>
              <w:t>5</w:t>
            </w:r>
            <w:r>
              <w:rPr>
                <w:sz w:val="16"/>
                <w:szCs w:val="16"/>
              </w:rPr>
              <w:t>0</w:t>
            </w:r>
            <w:r w:rsidRPr="00DE1291">
              <w:rPr>
                <w:sz w:val="16"/>
                <w:szCs w:val="16"/>
              </w:rPr>
              <w:t>)</w:t>
            </w:r>
          </w:p>
        </w:tc>
        <w:tc>
          <w:tcPr>
            <w:tcW w:w="1134" w:type="dxa"/>
            <w:tcBorders>
              <w:top w:val="nil"/>
              <w:left w:val="nil"/>
              <w:bottom w:val="nil"/>
              <w:right w:val="single" w:sz="4" w:space="0" w:color="auto"/>
            </w:tcBorders>
            <w:shd w:val="clear" w:color="auto" w:fill="FFFFFF"/>
          </w:tcPr>
          <w:p w14:paraId="0D8028C7" w14:textId="624A6F85"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41</w:t>
            </w:r>
          </w:p>
        </w:tc>
        <w:tc>
          <w:tcPr>
            <w:tcW w:w="1843" w:type="dxa"/>
            <w:tcBorders>
              <w:top w:val="nil"/>
              <w:left w:val="single" w:sz="4" w:space="0" w:color="auto"/>
              <w:bottom w:val="nil"/>
              <w:right w:val="nil"/>
            </w:tcBorders>
            <w:shd w:val="clear" w:color="auto" w:fill="FFFFFF"/>
          </w:tcPr>
          <w:p w14:paraId="08A90B60" w14:textId="47CA1FC7"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 xml:space="preserve"> 1</w:t>
            </w:r>
            <w:r>
              <w:rPr>
                <w:sz w:val="16"/>
                <w:szCs w:val="16"/>
              </w:rPr>
              <w:t>·</w:t>
            </w:r>
            <w:r w:rsidRPr="000D7DED">
              <w:rPr>
                <w:sz w:val="16"/>
                <w:szCs w:val="16"/>
              </w:rPr>
              <w:t>93 (0</w:t>
            </w:r>
            <w:r>
              <w:rPr>
                <w:sz w:val="16"/>
                <w:szCs w:val="16"/>
              </w:rPr>
              <w:t>·</w:t>
            </w:r>
            <w:r w:rsidRPr="000D7DED">
              <w:rPr>
                <w:sz w:val="16"/>
                <w:szCs w:val="16"/>
              </w:rPr>
              <w:t>4</w:t>
            </w:r>
            <w:r>
              <w:rPr>
                <w:sz w:val="16"/>
                <w:szCs w:val="16"/>
              </w:rPr>
              <w:t>0</w:t>
            </w:r>
            <w:r w:rsidRPr="000D7DED">
              <w:rPr>
                <w:sz w:val="16"/>
                <w:szCs w:val="16"/>
              </w:rPr>
              <w:t>-9</w:t>
            </w:r>
            <w:r>
              <w:rPr>
                <w:sz w:val="16"/>
                <w:szCs w:val="16"/>
              </w:rPr>
              <w:t>·</w:t>
            </w:r>
            <w:r w:rsidRPr="000D7DED">
              <w:rPr>
                <w:sz w:val="16"/>
                <w:szCs w:val="16"/>
              </w:rPr>
              <w:t>4</w:t>
            </w:r>
            <w:r>
              <w:rPr>
                <w:sz w:val="16"/>
                <w:szCs w:val="16"/>
              </w:rPr>
              <w:t>0</w:t>
            </w:r>
            <w:r w:rsidRPr="000D7DED">
              <w:rPr>
                <w:sz w:val="16"/>
                <w:szCs w:val="16"/>
              </w:rPr>
              <w:t>)</w:t>
            </w:r>
          </w:p>
        </w:tc>
        <w:tc>
          <w:tcPr>
            <w:tcW w:w="1276" w:type="dxa"/>
            <w:tcBorders>
              <w:top w:val="nil"/>
              <w:left w:val="nil"/>
              <w:bottom w:val="nil"/>
              <w:right w:val="single" w:sz="4" w:space="0" w:color="auto"/>
            </w:tcBorders>
            <w:shd w:val="clear" w:color="auto" w:fill="FFFFFF"/>
          </w:tcPr>
          <w:p w14:paraId="58261460" w14:textId="060624A8"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41</w:t>
            </w:r>
          </w:p>
        </w:tc>
      </w:tr>
      <w:tr w:rsidR="00E44A0C" w:rsidRPr="00F306AF" w14:paraId="31A2ABD0" w14:textId="77777777" w:rsidTr="00E44A0C">
        <w:trPr>
          <w:cantSplit/>
        </w:trPr>
        <w:tc>
          <w:tcPr>
            <w:tcW w:w="1701" w:type="dxa"/>
            <w:vMerge/>
            <w:tcBorders>
              <w:left w:val="single" w:sz="4" w:space="0" w:color="auto"/>
              <w:right w:val="single" w:sz="4" w:space="0" w:color="auto"/>
            </w:tcBorders>
            <w:shd w:val="clear" w:color="auto" w:fill="FFFFFF"/>
          </w:tcPr>
          <w:p w14:paraId="401161F6" w14:textId="77777777" w:rsidR="00E44A0C" w:rsidRPr="00F306AF" w:rsidRDefault="00E44A0C" w:rsidP="00E44A0C">
            <w:pPr>
              <w:spacing w:after="0" w:line="240" w:lineRule="auto"/>
              <w:ind w:left="100" w:right="100"/>
              <w:rPr>
                <w:rFonts w:eastAsia="Arial"/>
                <w:color w:val="000000"/>
                <w:sz w:val="16"/>
                <w:szCs w:val="16"/>
              </w:rPr>
            </w:pPr>
          </w:p>
        </w:tc>
        <w:tc>
          <w:tcPr>
            <w:tcW w:w="1560"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75E7E3B8" w14:textId="3868FB4D" w:rsidR="00E44A0C" w:rsidRPr="00F306AF" w:rsidRDefault="00E44A0C" w:rsidP="00E44A0C">
            <w:pPr>
              <w:spacing w:after="0" w:line="240" w:lineRule="auto"/>
              <w:ind w:left="100" w:right="100"/>
              <w:rPr>
                <w:sz w:val="16"/>
                <w:szCs w:val="16"/>
              </w:rPr>
            </w:pPr>
            <w:r w:rsidRPr="00E43A55">
              <w:rPr>
                <w:sz w:val="16"/>
                <w:szCs w:val="16"/>
              </w:rPr>
              <w:t>rms::rcs(BMI)BMI'''</w:t>
            </w:r>
          </w:p>
        </w:tc>
        <w:tc>
          <w:tcPr>
            <w:tcW w:w="1701"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5C180360" w14:textId="22BDE401" w:rsidR="00E44A0C" w:rsidRPr="00F306AF" w:rsidRDefault="00E44A0C" w:rsidP="00E44A0C">
            <w:pPr>
              <w:spacing w:after="0" w:line="240" w:lineRule="auto"/>
              <w:ind w:left="100" w:right="100"/>
              <w:jc w:val="center"/>
              <w:rPr>
                <w:sz w:val="16"/>
                <w:szCs w:val="16"/>
              </w:rPr>
            </w:pPr>
            <w:r w:rsidRPr="00E43A55">
              <w:rPr>
                <w:sz w:val="16"/>
                <w:szCs w:val="16"/>
              </w:rPr>
              <w:t xml:space="preserve"> 0</w:t>
            </w:r>
            <w:r>
              <w:rPr>
                <w:sz w:val="16"/>
                <w:szCs w:val="16"/>
              </w:rPr>
              <w:t>·</w:t>
            </w:r>
            <w:r w:rsidRPr="00E43A55">
              <w:rPr>
                <w:sz w:val="16"/>
                <w:szCs w:val="16"/>
              </w:rPr>
              <w:t>36 (0</w:t>
            </w:r>
            <w:r>
              <w:rPr>
                <w:sz w:val="16"/>
                <w:szCs w:val="16"/>
              </w:rPr>
              <w:t>·</w:t>
            </w:r>
            <w:r w:rsidRPr="00E43A55">
              <w:rPr>
                <w:sz w:val="16"/>
                <w:szCs w:val="16"/>
              </w:rPr>
              <w:t>07-1</w:t>
            </w:r>
            <w:r>
              <w:rPr>
                <w:sz w:val="16"/>
                <w:szCs w:val="16"/>
              </w:rPr>
              <w:t>·</w:t>
            </w:r>
            <w:r w:rsidRPr="00E43A55">
              <w:rPr>
                <w:sz w:val="16"/>
                <w:szCs w:val="16"/>
              </w:rPr>
              <w:t>84)</w:t>
            </w:r>
          </w:p>
        </w:tc>
        <w:tc>
          <w:tcPr>
            <w:tcW w:w="992"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20466BB1" w14:textId="6D376EBB" w:rsidR="00E44A0C" w:rsidRPr="00F306AF" w:rsidRDefault="00E44A0C" w:rsidP="00E44A0C">
            <w:pPr>
              <w:spacing w:after="0" w:line="240" w:lineRule="auto"/>
              <w:ind w:left="100" w:right="100"/>
              <w:jc w:val="center"/>
              <w:rPr>
                <w:sz w:val="16"/>
                <w:szCs w:val="16"/>
              </w:rPr>
            </w:pPr>
            <w:r w:rsidRPr="00E43A55">
              <w:rPr>
                <w:sz w:val="16"/>
                <w:szCs w:val="16"/>
              </w:rPr>
              <w:t>0</w:t>
            </w:r>
            <w:r>
              <w:rPr>
                <w:sz w:val="16"/>
                <w:szCs w:val="16"/>
              </w:rPr>
              <w:t>·</w:t>
            </w:r>
            <w:r w:rsidRPr="00E43A55">
              <w:rPr>
                <w:sz w:val="16"/>
                <w:szCs w:val="16"/>
              </w:rPr>
              <w:t>22</w:t>
            </w:r>
          </w:p>
        </w:tc>
        <w:tc>
          <w:tcPr>
            <w:tcW w:w="1843" w:type="dxa"/>
            <w:tcBorders>
              <w:top w:val="nil"/>
              <w:left w:val="single" w:sz="4" w:space="0" w:color="auto"/>
              <w:bottom w:val="single" w:sz="4" w:space="0" w:color="auto"/>
              <w:right w:val="nil"/>
            </w:tcBorders>
            <w:shd w:val="clear" w:color="auto" w:fill="FFFFFF"/>
          </w:tcPr>
          <w:p w14:paraId="489E3BC5" w14:textId="4ACA283A"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36 (0</w:t>
            </w:r>
            <w:r>
              <w:rPr>
                <w:sz w:val="16"/>
                <w:szCs w:val="16"/>
              </w:rPr>
              <w:t>·</w:t>
            </w:r>
            <w:r w:rsidRPr="00DE1291">
              <w:rPr>
                <w:sz w:val="16"/>
                <w:szCs w:val="16"/>
              </w:rPr>
              <w:t>07-1</w:t>
            </w:r>
            <w:r>
              <w:rPr>
                <w:sz w:val="16"/>
                <w:szCs w:val="16"/>
              </w:rPr>
              <w:t>·</w:t>
            </w:r>
            <w:r w:rsidRPr="00DE1291">
              <w:rPr>
                <w:sz w:val="16"/>
                <w:szCs w:val="16"/>
              </w:rPr>
              <w:t>83)</w:t>
            </w:r>
          </w:p>
        </w:tc>
        <w:tc>
          <w:tcPr>
            <w:tcW w:w="1134" w:type="dxa"/>
            <w:tcBorders>
              <w:top w:val="nil"/>
              <w:left w:val="nil"/>
              <w:bottom w:val="single" w:sz="4" w:space="0" w:color="auto"/>
              <w:right w:val="single" w:sz="4" w:space="0" w:color="auto"/>
            </w:tcBorders>
            <w:shd w:val="clear" w:color="auto" w:fill="FFFFFF"/>
          </w:tcPr>
          <w:p w14:paraId="7967BF91" w14:textId="7713628C"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22</w:t>
            </w:r>
          </w:p>
        </w:tc>
        <w:tc>
          <w:tcPr>
            <w:tcW w:w="1842" w:type="dxa"/>
            <w:tcBorders>
              <w:top w:val="nil"/>
              <w:left w:val="single" w:sz="4" w:space="0" w:color="auto"/>
              <w:bottom w:val="single" w:sz="4" w:space="0" w:color="auto"/>
              <w:right w:val="nil"/>
            </w:tcBorders>
            <w:shd w:val="clear" w:color="auto" w:fill="FFFFFF"/>
          </w:tcPr>
          <w:p w14:paraId="1C2D1710" w14:textId="6A7278A1"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36 (0</w:t>
            </w:r>
            <w:r>
              <w:rPr>
                <w:sz w:val="16"/>
                <w:szCs w:val="16"/>
              </w:rPr>
              <w:t>·</w:t>
            </w:r>
            <w:r w:rsidRPr="00DE1291">
              <w:rPr>
                <w:sz w:val="16"/>
                <w:szCs w:val="16"/>
              </w:rPr>
              <w:t>07-1</w:t>
            </w:r>
            <w:r>
              <w:rPr>
                <w:sz w:val="16"/>
                <w:szCs w:val="16"/>
              </w:rPr>
              <w:t>·</w:t>
            </w:r>
            <w:r w:rsidRPr="00DE1291">
              <w:rPr>
                <w:sz w:val="16"/>
                <w:szCs w:val="16"/>
              </w:rPr>
              <w:t>84)</w:t>
            </w:r>
          </w:p>
        </w:tc>
        <w:tc>
          <w:tcPr>
            <w:tcW w:w="1134" w:type="dxa"/>
            <w:tcBorders>
              <w:top w:val="nil"/>
              <w:left w:val="nil"/>
              <w:bottom w:val="single" w:sz="4" w:space="0" w:color="auto"/>
              <w:right w:val="single" w:sz="4" w:space="0" w:color="auto"/>
            </w:tcBorders>
            <w:shd w:val="clear" w:color="auto" w:fill="FFFFFF"/>
          </w:tcPr>
          <w:p w14:paraId="08DA7E2F" w14:textId="17C55C85"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0</w:t>
            </w:r>
            <w:r>
              <w:rPr>
                <w:sz w:val="16"/>
                <w:szCs w:val="16"/>
              </w:rPr>
              <w:t>·</w:t>
            </w:r>
            <w:r w:rsidRPr="00DE1291">
              <w:rPr>
                <w:sz w:val="16"/>
                <w:szCs w:val="16"/>
              </w:rPr>
              <w:t>22</w:t>
            </w:r>
          </w:p>
        </w:tc>
        <w:tc>
          <w:tcPr>
            <w:tcW w:w="1843" w:type="dxa"/>
            <w:tcBorders>
              <w:top w:val="nil"/>
              <w:left w:val="single" w:sz="4" w:space="0" w:color="auto"/>
              <w:bottom w:val="single" w:sz="4" w:space="0" w:color="auto"/>
              <w:right w:val="nil"/>
            </w:tcBorders>
            <w:shd w:val="clear" w:color="auto" w:fill="FFFFFF"/>
          </w:tcPr>
          <w:p w14:paraId="41277B7C" w14:textId="5325BB63"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36 (0</w:t>
            </w:r>
            <w:r>
              <w:rPr>
                <w:sz w:val="16"/>
                <w:szCs w:val="16"/>
              </w:rPr>
              <w:t>·</w:t>
            </w:r>
            <w:r w:rsidRPr="000D7DED">
              <w:rPr>
                <w:sz w:val="16"/>
                <w:szCs w:val="16"/>
              </w:rPr>
              <w:t>07-1</w:t>
            </w:r>
            <w:r>
              <w:rPr>
                <w:sz w:val="16"/>
                <w:szCs w:val="16"/>
              </w:rPr>
              <w:t>·</w:t>
            </w:r>
            <w:r w:rsidRPr="000D7DED">
              <w:rPr>
                <w:sz w:val="16"/>
                <w:szCs w:val="16"/>
              </w:rPr>
              <w:t>81)</w:t>
            </w:r>
          </w:p>
        </w:tc>
        <w:tc>
          <w:tcPr>
            <w:tcW w:w="1276" w:type="dxa"/>
            <w:tcBorders>
              <w:top w:val="nil"/>
              <w:left w:val="nil"/>
              <w:bottom w:val="single" w:sz="4" w:space="0" w:color="auto"/>
              <w:right w:val="single" w:sz="4" w:space="0" w:color="auto"/>
            </w:tcBorders>
            <w:shd w:val="clear" w:color="auto" w:fill="FFFFFF"/>
          </w:tcPr>
          <w:p w14:paraId="22B9168C" w14:textId="3BF992F2"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0</w:t>
            </w:r>
            <w:r>
              <w:rPr>
                <w:sz w:val="16"/>
                <w:szCs w:val="16"/>
              </w:rPr>
              <w:t>·</w:t>
            </w:r>
            <w:r w:rsidRPr="000D7DED">
              <w:rPr>
                <w:sz w:val="16"/>
                <w:szCs w:val="16"/>
              </w:rPr>
              <w:t>21</w:t>
            </w:r>
          </w:p>
        </w:tc>
      </w:tr>
      <w:tr w:rsidR="00E44A0C" w:rsidRPr="00F306AF" w14:paraId="53439675" w14:textId="77777777" w:rsidTr="00E44A0C">
        <w:trPr>
          <w:cantSplit/>
        </w:trPr>
        <w:tc>
          <w:tcPr>
            <w:tcW w:w="1701" w:type="dxa"/>
            <w:tcBorders>
              <w:left w:val="single" w:sz="4" w:space="0" w:color="auto"/>
              <w:right w:val="single" w:sz="4" w:space="0" w:color="auto"/>
            </w:tcBorders>
            <w:shd w:val="clear" w:color="auto" w:fill="FFFFFF"/>
          </w:tcPr>
          <w:p w14:paraId="135580FE" w14:textId="77777777" w:rsidR="00E44A0C" w:rsidRPr="00F306AF" w:rsidRDefault="00E44A0C" w:rsidP="00E44A0C">
            <w:pPr>
              <w:spacing w:after="0" w:line="240" w:lineRule="auto"/>
              <w:ind w:left="100" w:right="100"/>
              <w:rPr>
                <w:rFonts w:eastAsia="Arial"/>
                <w:color w:val="000000"/>
                <w:sz w:val="16"/>
                <w:szCs w:val="16"/>
              </w:rPr>
            </w:pPr>
            <w:r w:rsidRPr="00F306AF">
              <w:rPr>
                <w:rFonts w:eastAsia="Arial"/>
                <w:color w:val="000000"/>
                <w:sz w:val="16"/>
                <w:szCs w:val="16"/>
              </w:rPr>
              <w:t>Year of birth</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242452C" w14:textId="7F4DB0BA" w:rsidR="00E44A0C" w:rsidRPr="00F306AF" w:rsidRDefault="00E44A0C" w:rsidP="00E44A0C">
            <w:pPr>
              <w:spacing w:after="0" w:line="240" w:lineRule="auto"/>
              <w:ind w:left="100" w:right="100"/>
              <w:rPr>
                <w:rFonts w:eastAsia="Arial"/>
                <w:color w:val="000000"/>
                <w:sz w:val="16"/>
                <w:szCs w:val="16"/>
              </w:rPr>
            </w:pPr>
          </w:p>
        </w:tc>
        <w:tc>
          <w:tcPr>
            <w:tcW w:w="1701"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53648BF7" w14:textId="6281C641" w:rsidR="00E44A0C" w:rsidRPr="00F306AF" w:rsidRDefault="00E44A0C" w:rsidP="00E44A0C">
            <w:pPr>
              <w:spacing w:after="0" w:line="240" w:lineRule="auto"/>
              <w:ind w:left="100" w:right="100"/>
              <w:jc w:val="center"/>
              <w:rPr>
                <w:rFonts w:eastAsia="Arial"/>
                <w:color w:val="000000"/>
                <w:sz w:val="16"/>
                <w:szCs w:val="16"/>
              </w:rPr>
            </w:pPr>
            <w:r w:rsidRPr="00E43A55">
              <w:rPr>
                <w:sz w:val="16"/>
                <w:szCs w:val="16"/>
              </w:rPr>
              <w:t xml:space="preserve"> 0</w:t>
            </w:r>
            <w:r>
              <w:rPr>
                <w:sz w:val="16"/>
                <w:szCs w:val="16"/>
              </w:rPr>
              <w:t>·</w:t>
            </w:r>
            <w:r w:rsidRPr="00E43A55">
              <w:rPr>
                <w:sz w:val="16"/>
                <w:szCs w:val="16"/>
              </w:rPr>
              <w:t>97 (0</w:t>
            </w:r>
            <w:r>
              <w:rPr>
                <w:sz w:val="16"/>
                <w:szCs w:val="16"/>
              </w:rPr>
              <w:t>·</w:t>
            </w:r>
            <w:r w:rsidRPr="00E43A55">
              <w:rPr>
                <w:sz w:val="16"/>
                <w:szCs w:val="16"/>
              </w:rPr>
              <w:t>96-0</w:t>
            </w:r>
            <w:r>
              <w:rPr>
                <w:sz w:val="16"/>
                <w:szCs w:val="16"/>
              </w:rPr>
              <w:t>·</w:t>
            </w:r>
            <w:r w:rsidRPr="00E43A55">
              <w:rPr>
                <w:sz w:val="16"/>
                <w:szCs w:val="16"/>
              </w:rPr>
              <w:t>97)</w:t>
            </w:r>
          </w:p>
        </w:tc>
        <w:tc>
          <w:tcPr>
            <w:tcW w:w="992"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535A5A8C" w14:textId="279FA107" w:rsidR="00E44A0C" w:rsidRPr="00F306AF" w:rsidRDefault="00E44A0C" w:rsidP="00E44A0C">
            <w:pPr>
              <w:spacing w:after="0" w:line="240" w:lineRule="auto"/>
              <w:ind w:left="100" w:right="100"/>
              <w:jc w:val="center"/>
              <w:rPr>
                <w:rFonts w:eastAsia="Arial"/>
                <w:color w:val="000000"/>
                <w:sz w:val="16"/>
                <w:szCs w:val="16"/>
              </w:rPr>
            </w:pPr>
            <w:r w:rsidRPr="00E43A55">
              <w:rPr>
                <w:sz w:val="16"/>
                <w:szCs w:val="16"/>
              </w:rPr>
              <w:t>&lt;0</w:t>
            </w:r>
            <w:r>
              <w:rPr>
                <w:sz w:val="16"/>
                <w:szCs w:val="16"/>
              </w:rPr>
              <w:t>·</w:t>
            </w:r>
            <w:r w:rsidRPr="00E43A55">
              <w:rPr>
                <w:sz w:val="16"/>
                <w:szCs w:val="16"/>
              </w:rPr>
              <w:t>0001</w:t>
            </w:r>
          </w:p>
        </w:tc>
        <w:tc>
          <w:tcPr>
            <w:tcW w:w="1843" w:type="dxa"/>
            <w:tcBorders>
              <w:top w:val="single" w:sz="4" w:space="0" w:color="auto"/>
              <w:left w:val="single" w:sz="4" w:space="0" w:color="auto"/>
              <w:bottom w:val="single" w:sz="4" w:space="0" w:color="auto"/>
              <w:right w:val="nil"/>
            </w:tcBorders>
            <w:shd w:val="clear" w:color="auto" w:fill="FFFFFF"/>
          </w:tcPr>
          <w:p w14:paraId="4C508234" w14:textId="31F15539"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97 (0</w:t>
            </w:r>
            <w:r>
              <w:rPr>
                <w:sz w:val="16"/>
                <w:szCs w:val="16"/>
              </w:rPr>
              <w:t>·</w:t>
            </w:r>
            <w:r w:rsidRPr="00DE1291">
              <w:rPr>
                <w:sz w:val="16"/>
                <w:szCs w:val="16"/>
              </w:rPr>
              <w:t>96-0</w:t>
            </w:r>
            <w:r>
              <w:rPr>
                <w:sz w:val="16"/>
                <w:szCs w:val="16"/>
              </w:rPr>
              <w:t>·</w:t>
            </w:r>
            <w:r w:rsidRPr="00DE1291">
              <w:rPr>
                <w:sz w:val="16"/>
                <w:szCs w:val="16"/>
              </w:rPr>
              <w:t>98)</w:t>
            </w:r>
          </w:p>
        </w:tc>
        <w:tc>
          <w:tcPr>
            <w:tcW w:w="1134" w:type="dxa"/>
            <w:tcBorders>
              <w:top w:val="single" w:sz="4" w:space="0" w:color="auto"/>
              <w:left w:val="nil"/>
              <w:bottom w:val="single" w:sz="4" w:space="0" w:color="auto"/>
              <w:right w:val="single" w:sz="4" w:space="0" w:color="auto"/>
            </w:tcBorders>
            <w:shd w:val="clear" w:color="auto" w:fill="FFFFFF"/>
          </w:tcPr>
          <w:p w14:paraId="479FDA75" w14:textId="125F30B8"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&lt;0</w:t>
            </w:r>
            <w:r>
              <w:rPr>
                <w:sz w:val="16"/>
                <w:szCs w:val="16"/>
              </w:rPr>
              <w:t>·</w:t>
            </w:r>
            <w:r w:rsidRPr="00DE1291">
              <w:rPr>
                <w:sz w:val="16"/>
                <w:szCs w:val="16"/>
              </w:rPr>
              <w:t>0001</w:t>
            </w:r>
          </w:p>
        </w:tc>
        <w:tc>
          <w:tcPr>
            <w:tcW w:w="1842" w:type="dxa"/>
            <w:tcBorders>
              <w:top w:val="single" w:sz="4" w:space="0" w:color="auto"/>
              <w:left w:val="single" w:sz="4" w:space="0" w:color="auto"/>
              <w:bottom w:val="single" w:sz="4" w:space="0" w:color="auto"/>
              <w:right w:val="nil"/>
            </w:tcBorders>
            <w:shd w:val="clear" w:color="auto" w:fill="FFFFFF"/>
          </w:tcPr>
          <w:p w14:paraId="5A8CA4FA" w14:textId="68DCC17B"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 xml:space="preserve"> 0</w:t>
            </w:r>
            <w:r>
              <w:rPr>
                <w:sz w:val="16"/>
                <w:szCs w:val="16"/>
              </w:rPr>
              <w:t>·</w:t>
            </w:r>
            <w:r w:rsidRPr="00DE1291">
              <w:rPr>
                <w:sz w:val="16"/>
                <w:szCs w:val="16"/>
              </w:rPr>
              <w:t>97 (0</w:t>
            </w:r>
            <w:r>
              <w:rPr>
                <w:sz w:val="16"/>
                <w:szCs w:val="16"/>
              </w:rPr>
              <w:t>·</w:t>
            </w:r>
            <w:r w:rsidRPr="00DE1291">
              <w:rPr>
                <w:sz w:val="16"/>
                <w:szCs w:val="16"/>
              </w:rPr>
              <w:t>96-0</w:t>
            </w:r>
            <w:r>
              <w:rPr>
                <w:sz w:val="16"/>
                <w:szCs w:val="16"/>
              </w:rPr>
              <w:t>·</w:t>
            </w:r>
            <w:r w:rsidRPr="00DE1291">
              <w:rPr>
                <w:sz w:val="16"/>
                <w:szCs w:val="16"/>
              </w:rPr>
              <w:t>98)</w:t>
            </w:r>
          </w:p>
        </w:tc>
        <w:tc>
          <w:tcPr>
            <w:tcW w:w="1134" w:type="dxa"/>
            <w:tcBorders>
              <w:top w:val="single" w:sz="4" w:space="0" w:color="auto"/>
              <w:left w:val="nil"/>
              <w:bottom w:val="single" w:sz="4" w:space="0" w:color="auto"/>
              <w:right w:val="single" w:sz="4" w:space="0" w:color="auto"/>
            </w:tcBorders>
            <w:shd w:val="clear" w:color="auto" w:fill="FFFFFF"/>
          </w:tcPr>
          <w:p w14:paraId="60A1E8EE" w14:textId="77F78630" w:rsidR="00E44A0C" w:rsidRPr="00F306AF" w:rsidRDefault="00E44A0C" w:rsidP="00E44A0C">
            <w:pPr>
              <w:spacing w:after="0" w:line="240" w:lineRule="auto"/>
              <w:ind w:left="100" w:right="100"/>
              <w:jc w:val="center"/>
              <w:rPr>
                <w:rFonts w:eastAsia="Arial"/>
                <w:color w:val="000000"/>
                <w:sz w:val="16"/>
                <w:szCs w:val="16"/>
              </w:rPr>
            </w:pPr>
            <w:r w:rsidRPr="00DE1291">
              <w:rPr>
                <w:sz w:val="16"/>
                <w:szCs w:val="16"/>
              </w:rPr>
              <w:t>&lt;0</w:t>
            </w:r>
            <w:r>
              <w:rPr>
                <w:sz w:val="16"/>
                <w:szCs w:val="16"/>
              </w:rPr>
              <w:t>·</w:t>
            </w:r>
            <w:r w:rsidRPr="00DE1291">
              <w:rPr>
                <w:sz w:val="16"/>
                <w:szCs w:val="16"/>
              </w:rPr>
              <w:t>0001</w:t>
            </w:r>
          </w:p>
        </w:tc>
        <w:tc>
          <w:tcPr>
            <w:tcW w:w="1843" w:type="dxa"/>
            <w:tcBorders>
              <w:top w:val="single" w:sz="4" w:space="0" w:color="auto"/>
              <w:left w:val="single" w:sz="4" w:space="0" w:color="auto"/>
              <w:bottom w:val="single" w:sz="4" w:space="0" w:color="auto"/>
              <w:right w:val="nil"/>
            </w:tcBorders>
            <w:shd w:val="clear" w:color="auto" w:fill="FFFFFF"/>
          </w:tcPr>
          <w:p w14:paraId="3E71D1B2" w14:textId="6DE3DEF7"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 xml:space="preserve"> 0</w:t>
            </w:r>
            <w:r>
              <w:rPr>
                <w:sz w:val="16"/>
                <w:szCs w:val="16"/>
              </w:rPr>
              <w:t>·</w:t>
            </w:r>
            <w:r w:rsidRPr="000D7DED">
              <w:rPr>
                <w:sz w:val="16"/>
                <w:szCs w:val="16"/>
              </w:rPr>
              <w:t>97 (0</w:t>
            </w:r>
            <w:r>
              <w:rPr>
                <w:sz w:val="16"/>
                <w:szCs w:val="16"/>
              </w:rPr>
              <w:t>·</w:t>
            </w:r>
            <w:r w:rsidRPr="000D7DED">
              <w:rPr>
                <w:sz w:val="16"/>
                <w:szCs w:val="16"/>
              </w:rPr>
              <w:t>96-0</w:t>
            </w:r>
            <w:r>
              <w:rPr>
                <w:sz w:val="16"/>
                <w:szCs w:val="16"/>
              </w:rPr>
              <w:t>·</w:t>
            </w:r>
            <w:r w:rsidRPr="000D7DED">
              <w:rPr>
                <w:sz w:val="16"/>
                <w:szCs w:val="16"/>
              </w:rPr>
              <w:t>98)</w:t>
            </w:r>
          </w:p>
        </w:tc>
        <w:tc>
          <w:tcPr>
            <w:tcW w:w="1276" w:type="dxa"/>
            <w:tcBorders>
              <w:top w:val="single" w:sz="4" w:space="0" w:color="auto"/>
              <w:left w:val="nil"/>
              <w:bottom w:val="single" w:sz="4" w:space="0" w:color="auto"/>
              <w:right w:val="single" w:sz="4" w:space="0" w:color="auto"/>
            </w:tcBorders>
            <w:shd w:val="clear" w:color="auto" w:fill="FFFFFF"/>
          </w:tcPr>
          <w:p w14:paraId="2F866E56" w14:textId="59ED8990" w:rsidR="00E44A0C" w:rsidRPr="00F306AF" w:rsidRDefault="00E44A0C" w:rsidP="00E44A0C">
            <w:pPr>
              <w:spacing w:after="0" w:line="240" w:lineRule="auto"/>
              <w:ind w:left="100" w:right="100"/>
              <w:jc w:val="center"/>
              <w:rPr>
                <w:rFonts w:eastAsia="Arial"/>
                <w:color w:val="000000"/>
                <w:sz w:val="16"/>
                <w:szCs w:val="16"/>
              </w:rPr>
            </w:pPr>
            <w:r w:rsidRPr="000D7DED">
              <w:rPr>
                <w:sz w:val="16"/>
                <w:szCs w:val="16"/>
              </w:rPr>
              <w:t>&lt;0</w:t>
            </w:r>
            <w:r>
              <w:rPr>
                <w:sz w:val="16"/>
                <w:szCs w:val="16"/>
              </w:rPr>
              <w:t>·</w:t>
            </w:r>
            <w:r w:rsidRPr="000D7DED">
              <w:rPr>
                <w:sz w:val="16"/>
                <w:szCs w:val="16"/>
              </w:rPr>
              <w:t>0001</w:t>
            </w:r>
          </w:p>
        </w:tc>
      </w:tr>
      <w:bookmarkEnd w:id="3"/>
    </w:tbl>
    <w:p w14:paraId="5FF180F1" w14:textId="3ADE4F41" w:rsidR="00C95F34" w:rsidRDefault="00C95F34" w:rsidP="00D55827"/>
    <w:p w14:paraId="376F2EFF" w14:textId="36004337" w:rsidR="00DE1291" w:rsidRDefault="00DE1291" w:rsidP="00DE1291">
      <w:pPr>
        <w:sectPr w:rsidR="00DE1291" w:rsidSect="00C95F34">
          <w:pgSz w:w="16838" w:h="11906" w:orient="landscape"/>
          <w:pgMar w:top="720" w:right="720" w:bottom="720" w:left="720" w:header="708" w:footer="708" w:gutter="0"/>
          <w:cols w:space="708"/>
          <w:docGrid w:linePitch="360"/>
        </w:sectPr>
      </w:pPr>
    </w:p>
    <w:tbl>
      <w:tblPr>
        <w:tblpPr w:leftFromText="180" w:rightFromText="180" w:vertAnchor="page" w:horzAnchor="page" w:tblpXSpec="center" w:tblpY="1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122"/>
        <w:gridCol w:w="1989"/>
        <w:gridCol w:w="2693"/>
        <w:gridCol w:w="1276"/>
      </w:tblGrid>
      <w:tr w:rsidR="00805407" w:rsidRPr="00735C1E" w14:paraId="391951EA" w14:textId="77777777" w:rsidTr="008F6CA3">
        <w:trPr>
          <w:cantSplit/>
          <w:tblHeader/>
        </w:trPr>
        <w:tc>
          <w:tcPr>
            <w:tcW w:w="2122" w:type="dxa"/>
            <w:tcBorders>
              <w:left w:val="nil"/>
              <w:right w:val="nil"/>
            </w:tcBorders>
            <w:shd w:val="clear" w:color="auto" w:fill="FFFFFF"/>
          </w:tcPr>
          <w:p w14:paraId="3F6AC055" w14:textId="77777777" w:rsidR="00C3394A" w:rsidRPr="00C3394A" w:rsidRDefault="00C3394A" w:rsidP="00BF534B">
            <w:pPr>
              <w:spacing w:after="0"/>
              <w:ind w:left="100" w:right="100"/>
              <w:rPr>
                <w:rFonts w:eastAsia="Arial"/>
                <w:b/>
                <w:bCs/>
                <w:color w:val="000000"/>
                <w:sz w:val="16"/>
                <w:szCs w:val="16"/>
              </w:rPr>
            </w:pPr>
            <w:r w:rsidRPr="00C3394A">
              <w:rPr>
                <w:rFonts w:eastAsia="Arial"/>
                <w:b/>
                <w:bCs/>
                <w:color w:val="000000"/>
                <w:sz w:val="16"/>
                <w:szCs w:val="16"/>
              </w:rPr>
              <w:lastRenderedPageBreak/>
              <w:t>Variable</w:t>
            </w:r>
          </w:p>
        </w:tc>
        <w:tc>
          <w:tcPr>
            <w:tcW w:w="1989" w:type="dxa"/>
            <w:tcBorders>
              <w:left w:val="nil"/>
              <w:bottom w:val="single" w:sz="4" w:space="0" w:color="auto"/>
              <w:right w:val="nil"/>
            </w:tcBorders>
            <w:shd w:val="clear" w:color="auto" w:fill="FFFFFF"/>
            <w:tcMar>
              <w:top w:w="0" w:type="dxa"/>
              <w:left w:w="0" w:type="dxa"/>
              <w:bottom w:w="0" w:type="dxa"/>
              <w:right w:w="0" w:type="dxa"/>
            </w:tcMar>
            <w:vAlign w:val="center"/>
          </w:tcPr>
          <w:p w14:paraId="7D615298" w14:textId="77777777" w:rsidR="00C3394A" w:rsidRPr="00C3394A" w:rsidRDefault="00C3394A" w:rsidP="00BF534B">
            <w:pPr>
              <w:spacing w:after="0"/>
              <w:ind w:left="100" w:right="100"/>
              <w:rPr>
                <w:b/>
                <w:bCs/>
                <w:sz w:val="16"/>
                <w:szCs w:val="16"/>
              </w:rPr>
            </w:pPr>
            <w:r w:rsidRPr="00C3394A">
              <w:rPr>
                <w:rFonts w:eastAsia="Arial"/>
                <w:b/>
                <w:bCs/>
                <w:color w:val="000000"/>
                <w:sz w:val="16"/>
                <w:szCs w:val="16"/>
              </w:rPr>
              <w:t>Stratum</w:t>
            </w:r>
          </w:p>
        </w:tc>
        <w:tc>
          <w:tcPr>
            <w:tcW w:w="2693" w:type="dxa"/>
            <w:tcBorders>
              <w:left w:val="nil"/>
              <w:bottom w:val="single" w:sz="4" w:space="0" w:color="auto"/>
              <w:right w:val="nil"/>
            </w:tcBorders>
            <w:shd w:val="clear" w:color="auto" w:fill="FFFFFF"/>
            <w:tcMar>
              <w:top w:w="0" w:type="dxa"/>
              <w:left w:w="0" w:type="dxa"/>
              <w:bottom w:w="0" w:type="dxa"/>
              <w:right w:w="0" w:type="dxa"/>
            </w:tcMar>
            <w:vAlign w:val="bottom"/>
          </w:tcPr>
          <w:p w14:paraId="19AA89A2" w14:textId="77777777" w:rsidR="00C3394A" w:rsidRPr="00C3394A" w:rsidRDefault="00C3394A" w:rsidP="00BF534B">
            <w:pPr>
              <w:spacing w:after="0"/>
              <w:ind w:left="100" w:right="100"/>
              <w:jc w:val="center"/>
              <w:rPr>
                <w:b/>
                <w:bCs/>
                <w:sz w:val="16"/>
                <w:szCs w:val="16"/>
              </w:rPr>
            </w:pPr>
            <w:r w:rsidRPr="00C3394A">
              <w:rPr>
                <w:rFonts w:eastAsia="Arial"/>
                <w:b/>
                <w:bCs/>
                <w:color w:val="000000"/>
                <w:sz w:val="16"/>
                <w:szCs w:val="16"/>
              </w:rPr>
              <w:t>Adjusted HR (95% CI)</w:t>
            </w:r>
          </w:p>
        </w:tc>
        <w:tc>
          <w:tcPr>
            <w:tcW w:w="1276" w:type="dxa"/>
            <w:tcBorders>
              <w:left w:val="nil"/>
              <w:bottom w:val="single" w:sz="4" w:space="0" w:color="auto"/>
              <w:right w:val="nil"/>
            </w:tcBorders>
            <w:shd w:val="clear" w:color="auto" w:fill="FFFFFF"/>
            <w:tcMar>
              <w:top w:w="0" w:type="dxa"/>
              <w:left w:w="0" w:type="dxa"/>
              <w:bottom w:w="0" w:type="dxa"/>
              <w:right w:w="0" w:type="dxa"/>
            </w:tcMar>
            <w:vAlign w:val="bottom"/>
          </w:tcPr>
          <w:p w14:paraId="3E6EBB6E" w14:textId="77777777" w:rsidR="00C3394A" w:rsidRPr="00C3394A" w:rsidRDefault="00C3394A" w:rsidP="00BF534B">
            <w:pPr>
              <w:spacing w:after="0"/>
              <w:ind w:left="100" w:right="100"/>
              <w:jc w:val="center"/>
              <w:rPr>
                <w:b/>
                <w:bCs/>
                <w:sz w:val="16"/>
                <w:szCs w:val="16"/>
              </w:rPr>
            </w:pPr>
            <w:r w:rsidRPr="00C3394A">
              <w:rPr>
                <w:rFonts w:eastAsia="Arial"/>
                <w:b/>
                <w:bCs/>
                <w:color w:val="000000"/>
                <w:sz w:val="16"/>
                <w:szCs w:val="16"/>
              </w:rPr>
              <w:t>p-value</w:t>
            </w:r>
          </w:p>
        </w:tc>
      </w:tr>
      <w:tr w:rsidR="00190280" w:rsidRPr="00735C1E" w14:paraId="1684EF6B" w14:textId="77777777" w:rsidTr="008F6CA3">
        <w:trPr>
          <w:cantSplit/>
        </w:trPr>
        <w:tc>
          <w:tcPr>
            <w:tcW w:w="2122" w:type="dxa"/>
            <w:vMerge w:val="restart"/>
            <w:tcBorders>
              <w:left w:val="nil"/>
              <w:right w:val="single" w:sz="4" w:space="0" w:color="auto"/>
            </w:tcBorders>
            <w:shd w:val="clear" w:color="auto" w:fill="FFFFFF"/>
          </w:tcPr>
          <w:p w14:paraId="1B684784" w14:textId="77777777" w:rsidR="00805407" w:rsidRDefault="00805407" w:rsidP="00BF534B">
            <w:pPr>
              <w:spacing w:after="0"/>
              <w:ind w:left="100" w:right="100"/>
              <w:rPr>
                <w:rFonts w:eastAsia="Arial"/>
                <w:color w:val="000000"/>
                <w:sz w:val="16"/>
                <w:szCs w:val="16"/>
              </w:rPr>
            </w:pPr>
            <w:r w:rsidRPr="00F306AF">
              <w:rPr>
                <w:rFonts w:eastAsia="Arial"/>
                <w:color w:val="000000"/>
                <w:sz w:val="16"/>
                <w:szCs w:val="16"/>
              </w:rPr>
              <w:t>Exposure subgroup</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0A8C4DB3" w14:textId="77777777" w:rsidR="00805407" w:rsidRPr="00735C1E" w:rsidRDefault="00805407" w:rsidP="00BF534B">
            <w:pPr>
              <w:spacing w:after="0"/>
              <w:ind w:left="100" w:right="100"/>
              <w:rPr>
                <w:rFonts w:eastAsia="Arial"/>
                <w:color w:val="000000"/>
                <w:sz w:val="16"/>
                <w:szCs w:val="16"/>
              </w:rPr>
            </w:pPr>
            <w:r>
              <w:rPr>
                <w:rFonts w:eastAsia="Arial"/>
                <w:color w:val="000000"/>
                <w:sz w:val="16"/>
                <w:szCs w:val="16"/>
              </w:rPr>
              <w:t>Unexposed</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38D8F17" w14:textId="396B0EC6" w:rsidR="00805407" w:rsidRPr="00735C1E" w:rsidRDefault="00805407" w:rsidP="00BF534B">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8B72EA3" w14:textId="5B228656" w:rsidR="00805407" w:rsidRPr="00735C1E" w:rsidRDefault="00805407" w:rsidP="00BF534B">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7520F1FE" w14:textId="77777777" w:rsidTr="008F6CA3">
        <w:trPr>
          <w:cantSplit/>
        </w:trPr>
        <w:tc>
          <w:tcPr>
            <w:tcW w:w="2122" w:type="dxa"/>
            <w:vMerge/>
            <w:tcBorders>
              <w:left w:val="nil"/>
              <w:right w:val="single" w:sz="4" w:space="0" w:color="auto"/>
            </w:tcBorders>
            <w:shd w:val="clear" w:color="auto" w:fill="FFFFFF"/>
          </w:tcPr>
          <w:p w14:paraId="04E1AB4D"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0754AC3" w14:textId="77777777" w:rsidR="00AA0C8C" w:rsidRPr="00735C1E" w:rsidRDefault="00AA0C8C" w:rsidP="00AA0C8C">
            <w:pPr>
              <w:spacing w:after="0"/>
              <w:ind w:left="100" w:right="100"/>
              <w:rPr>
                <w:sz w:val="16"/>
                <w:szCs w:val="16"/>
              </w:rPr>
            </w:pPr>
            <w:r w:rsidRPr="00735C1E">
              <w:rPr>
                <w:rFonts w:eastAsia="Arial"/>
                <w:color w:val="000000"/>
                <w:sz w:val="16"/>
                <w:szCs w:val="16"/>
              </w:rPr>
              <w:t>Diagnosis</w:t>
            </w:r>
          </w:p>
        </w:tc>
        <w:tc>
          <w:tcPr>
            <w:tcW w:w="2693" w:type="dxa"/>
            <w:tcBorders>
              <w:top w:val="nil"/>
              <w:left w:val="nil"/>
              <w:bottom w:val="nil"/>
              <w:right w:val="nil"/>
            </w:tcBorders>
            <w:shd w:val="clear" w:color="auto" w:fill="FFFFFF"/>
            <w:tcMar>
              <w:top w:w="0" w:type="dxa"/>
              <w:left w:w="0" w:type="dxa"/>
              <w:bottom w:w="0" w:type="dxa"/>
              <w:right w:w="0" w:type="dxa"/>
            </w:tcMar>
          </w:tcPr>
          <w:p w14:paraId="0EC217F9" w14:textId="60DAD451"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97 (0</w:t>
            </w:r>
            <w:r>
              <w:rPr>
                <w:sz w:val="16"/>
                <w:szCs w:val="16"/>
              </w:rPr>
              <w:t>·</w:t>
            </w:r>
            <w:r w:rsidRPr="00AA0C8C">
              <w:rPr>
                <w:sz w:val="16"/>
                <w:szCs w:val="16"/>
              </w:rPr>
              <w:t>91-1</w:t>
            </w:r>
            <w:r>
              <w:rPr>
                <w:sz w:val="16"/>
                <w:szCs w:val="16"/>
              </w:rPr>
              <w:t>·</w:t>
            </w:r>
            <w:r w:rsidRPr="00AA0C8C">
              <w:rPr>
                <w:sz w:val="16"/>
                <w:szCs w:val="16"/>
              </w:rPr>
              <w:t>04)</w:t>
            </w:r>
          </w:p>
        </w:tc>
        <w:tc>
          <w:tcPr>
            <w:tcW w:w="1276" w:type="dxa"/>
            <w:tcBorders>
              <w:top w:val="nil"/>
              <w:left w:val="nil"/>
              <w:bottom w:val="nil"/>
              <w:right w:val="nil"/>
            </w:tcBorders>
            <w:shd w:val="clear" w:color="auto" w:fill="FFFFFF"/>
            <w:tcMar>
              <w:top w:w="0" w:type="dxa"/>
              <w:left w:w="0" w:type="dxa"/>
              <w:bottom w:w="0" w:type="dxa"/>
              <w:right w:w="0" w:type="dxa"/>
            </w:tcMar>
          </w:tcPr>
          <w:p w14:paraId="471E6BF8" w14:textId="5F1EF01C"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44</w:t>
            </w:r>
          </w:p>
        </w:tc>
      </w:tr>
      <w:tr w:rsidR="00AA0C8C" w:rsidRPr="00735C1E" w14:paraId="3C7E68AA" w14:textId="77777777" w:rsidTr="008F6CA3">
        <w:trPr>
          <w:cantSplit/>
        </w:trPr>
        <w:tc>
          <w:tcPr>
            <w:tcW w:w="2122" w:type="dxa"/>
            <w:vMerge/>
            <w:tcBorders>
              <w:left w:val="nil"/>
              <w:right w:val="single" w:sz="4" w:space="0" w:color="auto"/>
            </w:tcBorders>
            <w:shd w:val="clear" w:color="auto" w:fill="FFFFFF"/>
          </w:tcPr>
          <w:p w14:paraId="0BF08281"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24CB51A0" w14:textId="77777777" w:rsidR="00AA0C8C" w:rsidRPr="00735C1E" w:rsidRDefault="00AA0C8C" w:rsidP="00AA0C8C">
            <w:pPr>
              <w:spacing w:after="0"/>
              <w:ind w:left="100" w:right="100"/>
              <w:rPr>
                <w:sz w:val="16"/>
                <w:szCs w:val="16"/>
              </w:rPr>
            </w:pPr>
            <w:r w:rsidRPr="00735C1E">
              <w:rPr>
                <w:rFonts w:eastAsia="Arial"/>
                <w:color w:val="000000"/>
                <w:sz w:val="16"/>
                <w:szCs w:val="16"/>
              </w:rPr>
              <w:t>Prescription</w:t>
            </w:r>
          </w:p>
        </w:tc>
        <w:tc>
          <w:tcPr>
            <w:tcW w:w="2693" w:type="dxa"/>
            <w:tcBorders>
              <w:top w:val="nil"/>
              <w:left w:val="nil"/>
              <w:bottom w:val="nil"/>
              <w:right w:val="nil"/>
            </w:tcBorders>
            <w:shd w:val="clear" w:color="auto" w:fill="FFFFFF"/>
            <w:tcMar>
              <w:top w:w="0" w:type="dxa"/>
              <w:left w:w="0" w:type="dxa"/>
              <w:bottom w:w="0" w:type="dxa"/>
              <w:right w:w="0" w:type="dxa"/>
            </w:tcMar>
          </w:tcPr>
          <w:p w14:paraId="27073AE6" w14:textId="4E438BAD"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80 (1</w:t>
            </w:r>
            <w:r>
              <w:rPr>
                <w:sz w:val="16"/>
                <w:szCs w:val="16"/>
              </w:rPr>
              <w:t>·</w:t>
            </w:r>
            <w:r w:rsidRPr="00AA0C8C">
              <w:rPr>
                <w:sz w:val="16"/>
                <w:szCs w:val="16"/>
              </w:rPr>
              <w:t>61-2</w:t>
            </w:r>
            <w:r>
              <w:rPr>
                <w:sz w:val="16"/>
                <w:szCs w:val="16"/>
              </w:rPr>
              <w:t>·00</w:t>
            </w:r>
            <w:r w:rsidRPr="00AA0C8C">
              <w:rPr>
                <w:sz w:val="16"/>
                <w:szCs w:val="16"/>
              </w:rPr>
              <w:t>)</w:t>
            </w:r>
          </w:p>
        </w:tc>
        <w:tc>
          <w:tcPr>
            <w:tcW w:w="1276" w:type="dxa"/>
            <w:tcBorders>
              <w:top w:val="nil"/>
              <w:left w:val="nil"/>
              <w:bottom w:val="nil"/>
              <w:right w:val="nil"/>
            </w:tcBorders>
            <w:shd w:val="clear" w:color="auto" w:fill="FFFFFF"/>
            <w:tcMar>
              <w:top w:w="0" w:type="dxa"/>
              <w:left w:w="0" w:type="dxa"/>
              <w:bottom w:w="0" w:type="dxa"/>
              <w:right w:w="0" w:type="dxa"/>
            </w:tcMar>
          </w:tcPr>
          <w:p w14:paraId="5B6B3FE0" w14:textId="3966E204"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151F03E6" w14:textId="77777777" w:rsidTr="008F6CA3">
        <w:trPr>
          <w:cantSplit/>
        </w:trPr>
        <w:tc>
          <w:tcPr>
            <w:tcW w:w="2122" w:type="dxa"/>
            <w:vMerge/>
            <w:tcBorders>
              <w:left w:val="nil"/>
              <w:right w:val="single" w:sz="4" w:space="0" w:color="auto"/>
            </w:tcBorders>
            <w:shd w:val="clear" w:color="auto" w:fill="FFFFFF"/>
          </w:tcPr>
          <w:p w14:paraId="58821800"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11DF9477" w14:textId="77777777" w:rsidR="00AA0C8C" w:rsidRPr="00735C1E" w:rsidRDefault="00AA0C8C" w:rsidP="00AA0C8C">
            <w:pPr>
              <w:spacing w:after="0"/>
              <w:ind w:left="100" w:right="100"/>
              <w:rPr>
                <w:sz w:val="16"/>
                <w:szCs w:val="16"/>
              </w:rPr>
            </w:pPr>
            <w:r w:rsidRPr="00735C1E">
              <w:rPr>
                <w:rFonts w:eastAsia="Arial"/>
                <w:color w:val="000000"/>
                <w:sz w:val="16"/>
                <w:szCs w:val="16"/>
              </w:rPr>
              <w:t>Both</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494F5240" w14:textId="38665BAD"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81 (1</w:t>
            </w:r>
            <w:r>
              <w:rPr>
                <w:sz w:val="16"/>
                <w:szCs w:val="16"/>
              </w:rPr>
              <w:t>·</w:t>
            </w:r>
            <w:r w:rsidRPr="00AA0C8C">
              <w:rPr>
                <w:sz w:val="16"/>
                <w:szCs w:val="16"/>
              </w:rPr>
              <w:t>56-2</w:t>
            </w:r>
            <w:r>
              <w:rPr>
                <w:sz w:val="16"/>
                <w:szCs w:val="16"/>
              </w:rPr>
              <w:t>·</w:t>
            </w:r>
            <w:r w:rsidRPr="00AA0C8C">
              <w:rPr>
                <w:sz w:val="16"/>
                <w:szCs w:val="16"/>
              </w:rPr>
              <w:t>1</w:t>
            </w:r>
            <w:r>
              <w:rPr>
                <w:sz w:val="16"/>
                <w:szCs w:val="16"/>
              </w:rPr>
              <w:t>0</w:t>
            </w:r>
            <w:r w:rsidRPr="00AA0C8C">
              <w:rPr>
                <w:sz w:val="16"/>
                <w:szCs w:val="16"/>
              </w:rPr>
              <w:t>)</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031343DC" w14:textId="57CAE6C6"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54A97DD0" w14:textId="77777777" w:rsidTr="008F6CA3">
        <w:trPr>
          <w:cantSplit/>
        </w:trPr>
        <w:tc>
          <w:tcPr>
            <w:tcW w:w="2122" w:type="dxa"/>
            <w:vMerge w:val="restart"/>
            <w:tcBorders>
              <w:left w:val="nil"/>
              <w:right w:val="single" w:sz="4" w:space="0" w:color="auto"/>
            </w:tcBorders>
            <w:shd w:val="clear" w:color="auto" w:fill="FFFFFF"/>
          </w:tcPr>
          <w:p w14:paraId="61E55224" w14:textId="26B81A2A" w:rsidR="00AA0C8C" w:rsidRDefault="00AA0C8C" w:rsidP="00AA0C8C">
            <w:pPr>
              <w:spacing w:after="0"/>
              <w:ind w:left="100" w:right="100"/>
              <w:rPr>
                <w:rFonts w:eastAsia="Arial"/>
                <w:color w:val="000000"/>
                <w:sz w:val="16"/>
                <w:szCs w:val="16"/>
              </w:rPr>
            </w:pPr>
            <w:r>
              <w:rPr>
                <w:rFonts w:eastAsia="Arial"/>
                <w:color w:val="000000"/>
                <w:sz w:val="16"/>
                <w:szCs w:val="16"/>
              </w:rPr>
              <w:t>Gender</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358D19C7"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Male</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122B3F3" w14:textId="389A1D02"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B5E1DC9" w14:textId="0B57B005"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4B679BC5" w14:textId="77777777" w:rsidTr="008F6CA3">
        <w:trPr>
          <w:cantSplit/>
        </w:trPr>
        <w:tc>
          <w:tcPr>
            <w:tcW w:w="2122" w:type="dxa"/>
            <w:vMerge/>
            <w:tcBorders>
              <w:left w:val="nil"/>
              <w:right w:val="single" w:sz="4" w:space="0" w:color="auto"/>
            </w:tcBorders>
            <w:shd w:val="clear" w:color="auto" w:fill="FFFFFF"/>
          </w:tcPr>
          <w:p w14:paraId="054C7915"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61CDD49F" w14:textId="77777777" w:rsidR="00AA0C8C" w:rsidRPr="00735C1E" w:rsidRDefault="00AA0C8C" w:rsidP="00AA0C8C">
            <w:pPr>
              <w:spacing w:after="0"/>
              <w:ind w:left="100" w:right="100"/>
              <w:rPr>
                <w:sz w:val="16"/>
                <w:szCs w:val="16"/>
              </w:rPr>
            </w:pPr>
            <w:r w:rsidRPr="00735C1E">
              <w:rPr>
                <w:rFonts w:eastAsia="Arial"/>
                <w:color w:val="000000"/>
                <w:sz w:val="16"/>
                <w:szCs w:val="16"/>
              </w:rPr>
              <w:t>Female</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3062C83B" w14:textId="7DF54B05"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55 (0</w:t>
            </w:r>
            <w:r>
              <w:rPr>
                <w:sz w:val="16"/>
                <w:szCs w:val="16"/>
              </w:rPr>
              <w:t>·</w:t>
            </w:r>
            <w:r w:rsidRPr="00AA0C8C">
              <w:rPr>
                <w:sz w:val="16"/>
                <w:szCs w:val="16"/>
              </w:rPr>
              <w:t>52-0</w:t>
            </w:r>
            <w:r>
              <w:rPr>
                <w:sz w:val="16"/>
                <w:szCs w:val="16"/>
              </w:rPr>
              <w:t>·</w:t>
            </w:r>
            <w:r w:rsidRPr="00AA0C8C">
              <w:rPr>
                <w:sz w:val="16"/>
                <w:szCs w:val="16"/>
              </w:rPr>
              <w:t>58)</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58A84B8F" w14:textId="52D3E2D6"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4A5543D1" w14:textId="77777777" w:rsidTr="008F6CA3">
        <w:trPr>
          <w:cantSplit/>
        </w:trPr>
        <w:tc>
          <w:tcPr>
            <w:tcW w:w="2122" w:type="dxa"/>
            <w:vMerge w:val="restart"/>
            <w:tcBorders>
              <w:left w:val="nil"/>
              <w:right w:val="single" w:sz="4" w:space="0" w:color="auto"/>
            </w:tcBorders>
            <w:shd w:val="clear" w:color="auto" w:fill="FFFFFF"/>
          </w:tcPr>
          <w:p w14:paraId="60CFA0D7" w14:textId="77777777" w:rsidR="00AA0C8C" w:rsidRDefault="00AA0C8C" w:rsidP="00AA0C8C">
            <w:pPr>
              <w:spacing w:after="0"/>
              <w:ind w:left="100" w:right="100"/>
              <w:rPr>
                <w:rFonts w:eastAsia="Arial"/>
                <w:color w:val="000000"/>
                <w:sz w:val="16"/>
                <w:szCs w:val="16"/>
              </w:rPr>
            </w:pPr>
            <w:r w:rsidRPr="00F306AF">
              <w:rPr>
                <w:rFonts w:eastAsia="Arial"/>
                <w:color w:val="000000"/>
                <w:sz w:val="16"/>
                <w:szCs w:val="16"/>
              </w:rPr>
              <w:t>Townsend quintile</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85A54DD"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1</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C766652" w14:textId="220B96F7"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5402EEE" w14:textId="31AB4695"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5D24AB68" w14:textId="77777777" w:rsidTr="008F6CA3">
        <w:trPr>
          <w:cantSplit/>
        </w:trPr>
        <w:tc>
          <w:tcPr>
            <w:tcW w:w="2122" w:type="dxa"/>
            <w:vMerge/>
            <w:tcBorders>
              <w:left w:val="nil"/>
              <w:right w:val="single" w:sz="4" w:space="0" w:color="auto"/>
            </w:tcBorders>
            <w:shd w:val="clear" w:color="auto" w:fill="FFFFFF"/>
          </w:tcPr>
          <w:p w14:paraId="44177D38"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42BB472" w14:textId="77777777" w:rsidR="00AA0C8C" w:rsidRPr="00735C1E" w:rsidRDefault="00AA0C8C" w:rsidP="00AA0C8C">
            <w:pPr>
              <w:spacing w:after="0"/>
              <w:ind w:left="100" w:right="100"/>
              <w:rPr>
                <w:sz w:val="16"/>
                <w:szCs w:val="16"/>
              </w:rPr>
            </w:pPr>
            <w:r w:rsidRPr="00735C1E">
              <w:rPr>
                <w:rFonts w:eastAsia="Arial"/>
                <w:color w:val="000000"/>
                <w:sz w:val="16"/>
                <w:szCs w:val="16"/>
              </w:rPr>
              <w:t>2</w:t>
            </w:r>
          </w:p>
        </w:tc>
        <w:tc>
          <w:tcPr>
            <w:tcW w:w="2693" w:type="dxa"/>
            <w:tcBorders>
              <w:top w:val="nil"/>
              <w:left w:val="nil"/>
              <w:bottom w:val="nil"/>
              <w:right w:val="nil"/>
            </w:tcBorders>
            <w:shd w:val="clear" w:color="auto" w:fill="FFFFFF"/>
            <w:tcMar>
              <w:top w:w="0" w:type="dxa"/>
              <w:left w:w="0" w:type="dxa"/>
              <w:bottom w:w="0" w:type="dxa"/>
              <w:right w:w="0" w:type="dxa"/>
            </w:tcMar>
          </w:tcPr>
          <w:p w14:paraId="2BB650DB" w14:textId="38D2F1F3"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12 (0</w:t>
            </w:r>
            <w:r>
              <w:rPr>
                <w:sz w:val="16"/>
                <w:szCs w:val="16"/>
              </w:rPr>
              <w:t>·</w:t>
            </w:r>
            <w:r w:rsidRPr="00AA0C8C">
              <w:rPr>
                <w:sz w:val="16"/>
                <w:szCs w:val="16"/>
              </w:rPr>
              <w:t>91-1</w:t>
            </w:r>
            <w:r>
              <w:rPr>
                <w:sz w:val="16"/>
                <w:szCs w:val="16"/>
              </w:rPr>
              <w:t>·</w:t>
            </w:r>
            <w:r w:rsidRPr="00AA0C8C">
              <w:rPr>
                <w:sz w:val="16"/>
                <w:szCs w:val="16"/>
              </w:rPr>
              <w:t>38)</w:t>
            </w:r>
          </w:p>
        </w:tc>
        <w:tc>
          <w:tcPr>
            <w:tcW w:w="1276" w:type="dxa"/>
            <w:tcBorders>
              <w:top w:val="nil"/>
              <w:left w:val="nil"/>
              <w:bottom w:val="nil"/>
              <w:right w:val="nil"/>
            </w:tcBorders>
            <w:shd w:val="clear" w:color="auto" w:fill="FFFFFF"/>
            <w:tcMar>
              <w:top w:w="0" w:type="dxa"/>
              <w:left w:w="0" w:type="dxa"/>
              <w:bottom w:w="0" w:type="dxa"/>
              <w:right w:w="0" w:type="dxa"/>
            </w:tcMar>
          </w:tcPr>
          <w:p w14:paraId="0C48BA6D" w14:textId="7ADB3610"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28</w:t>
            </w:r>
          </w:p>
        </w:tc>
      </w:tr>
      <w:tr w:rsidR="00AA0C8C" w:rsidRPr="00735C1E" w14:paraId="5B2632F0" w14:textId="77777777" w:rsidTr="008F6CA3">
        <w:trPr>
          <w:cantSplit/>
        </w:trPr>
        <w:tc>
          <w:tcPr>
            <w:tcW w:w="2122" w:type="dxa"/>
            <w:vMerge/>
            <w:tcBorders>
              <w:left w:val="nil"/>
              <w:right w:val="single" w:sz="4" w:space="0" w:color="auto"/>
            </w:tcBorders>
            <w:shd w:val="clear" w:color="auto" w:fill="FFFFFF"/>
          </w:tcPr>
          <w:p w14:paraId="62D09D61"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83281F4" w14:textId="77777777" w:rsidR="00AA0C8C" w:rsidRPr="00735C1E" w:rsidRDefault="00AA0C8C" w:rsidP="00AA0C8C">
            <w:pPr>
              <w:spacing w:after="0"/>
              <w:ind w:left="100" w:right="100"/>
              <w:rPr>
                <w:sz w:val="16"/>
                <w:szCs w:val="16"/>
              </w:rPr>
            </w:pPr>
            <w:r w:rsidRPr="00735C1E">
              <w:rPr>
                <w:rFonts w:eastAsia="Arial"/>
                <w:color w:val="000000"/>
                <w:sz w:val="16"/>
                <w:szCs w:val="16"/>
              </w:rPr>
              <w:t>3</w:t>
            </w:r>
          </w:p>
        </w:tc>
        <w:tc>
          <w:tcPr>
            <w:tcW w:w="2693" w:type="dxa"/>
            <w:tcBorders>
              <w:top w:val="nil"/>
              <w:left w:val="nil"/>
              <w:bottom w:val="nil"/>
              <w:right w:val="nil"/>
            </w:tcBorders>
            <w:shd w:val="clear" w:color="auto" w:fill="FFFFFF"/>
            <w:tcMar>
              <w:top w:w="0" w:type="dxa"/>
              <w:left w:w="0" w:type="dxa"/>
              <w:bottom w:w="0" w:type="dxa"/>
              <w:right w:w="0" w:type="dxa"/>
            </w:tcMar>
          </w:tcPr>
          <w:p w14:paraId="44B0672D" w14:textId="366BE9FC"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06 (0</w:t>
            </w:r>
            <w:r>
              <w:rPr>
                <w:sz w:val="16"/>
                <w:szCs w:val="16"/>
              </w:rPr>
              <w:t>·</w:t>
            </w:r>
            <w:r w:rsidRPr="00AA0C8C">
              <w:rPr>
                <w:sz w:val="16"/>
                <w:szCs w:val="16"/>
              </w:rPr>
              <w:t>87-1</w:t>
            </w:r>
            <w:r>
              <w:rPr>
                <w:sz w:val="16"/>
                <w:szCs w:val="16"/>
              </w:rPr>
              <w:t>·</w:t>
            </w:r>
            <w:r w:rsidRPr="00AA0C8C">
              <w:rPr>
                <w:sz w:val="16"/>
                <w:szCs w:val="16"/>
              </w:rPr>
              <w:t>28)</w:t>
            </w:r>
          </w:p>
        </w:tc>
        <w:tc>
          <w:tcPr>
            <w:tcW w:w="1276" w:type="dxa"/>
            <w:tcBorders>
              <w:top w:val="nil"/>
              <w:left w:val="nil"/>
              <w:bottom w:val="nil"/>
              <w:right w:val="nil"/>
            </w:tcBorders>
            <w:shd w:val="clear" w:color="auto" w:fill="FFFFFF"/>
            <w:tcMar>
              <w:top w:w="0" w:type="dxa"/>
              <w:left w:w="0" w:type="dxa"/>
              <w:bottom w:w="0" w:type="dxa"/>
              <w:right w:w="0" w:type="dxa"/>
            </w:tcMar>
          </w:tcPr>
          <w:p w14:paraId="3E72F4CD" w14:textId="6800CF4F"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58</w:t>
            </w:r>
          </w:p>
        </w:tc>
      </w:tr>
      <w:tr w:rsidR="00AA0C8C" w:rsidRPr="00735C1E" w14:paraId="50053A47" w14:textId="77777777" w:rsidTr="008F6CA3">
        <w:trPr>
          <w:cantSplit/>
        </w:trPr>
        <w:tc>
          <w:tcPr>
            <w:tcW w:w="2122" w:type="dxa"/>
            <w:vMerge/>
            <w:tcBorders>
              <w:left w:val="nil"/>
              <w:right w:val="single" w:sz="4" w:space="0" w:color="auto"/>
            </w:tcBorders>
            <w:shd w:val="clear" w:color="auto" w:fill="FFFFFF"/>
          </w:tcPr>
          <w:p w14:paraId="637D128D"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503DA49B" w14:textId="77777777" w:rsidR="00AA0C8C" w:rsidRPr="00735C1E" w:rsidRDefault="00AA0C8C" w:rsidP="00AA0C8C">
            <w:pPr>
              <w:spacing w:after="0"/>
              <w:ind w:left="100" w:right="100"/>
              <w:rPr>
                <w:sz w:val="16"/>
                <w:szCs w:val="16"/>
              </w:rPr>
            </w:pPr>
            <w:r w:rsidRPr="00735C1E">
              <w:rPr>
                <w:rFonts w:eastAsia="Arial"/>
                <w:color w:val="000000"/>
                <w:sz w:val="16"/>
                <w:szCs w:val="16"/>
              </w:rPr>
              <w:t>4</w:t>
            </w:r>
          </w:p>
        </w:tc>
        <w:tc>
          <w:tcPr>
            <w:tcW w:w="2693" w:type="dxa"/>
            <w:tcBorders>
              <w:top w:val="nil"/>
              <w:left w:val="nil"/>
              <w:bottom w:val="nil"/>
              <w:right w:val="nil"/>
            </w:tcBorders>
            <w:shd w:val="clear" w:color="auto" w:fill="FFFFFF"/>
            <w:tcMar>
              <w:top w:w="0" w:type="dxa"/>
              <w:left w:w="0" w:type="dxa"/>
              <w:bottom w:w="0" w:type="dxa"/>
              <w:right w:w="0" w:type="dxa"/>
            </w:tcMar>
          </w:tcPr>
          <w:p w14:paraId="67E0B209" w14:textId="49BFF345"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31 (1</w:t>
            </w:r>
            <w:r>
              <w:rPr>
                <w:sz w:val="16"/>
                <w:szCs w:val="16"/>
              </w:rPr>
              <w:t>·</w:t>
            </w:r>
            <w:r w:rsidRPr="00AA0C8C">
              <w:rPr>
                <w:sz w:val="16"/>
                <w:szCs w:val="16"/>
              </w:rPr>
              <w:t>09-1</w:t>
            </w:r>
            <w:r>
              <w:rPr>
                <w:sz w:val="16"/>
                <w:szCs w:val="16"/>
              </w:rPr>
              <w:t>·</w:t>
            </w:r>
            <w:r w:rsidRPr="00AA0C8C">
              <w:rPr>
                <w:sz w:val="16"/>
                <w:szCs w:val="16"/>
              </w:rPr>
              <w:t>57)</w:t>
            </w:r>
          </w:p>
        </w:tc>
        <w:tc>
          <w:tcPr>
            <w:tcW w:w="1276" w:type="dxa"/>
            <w:tcBorders>
              <w:top w:val="nil"/>
              <w:left w:val="nil"/>
              <w:bottom w:val="nil"/>
              <w:right w:val="nil"/>
            </w:tcBorders>
            <w:shd w:val="clear" w:color="auto" w:fill="FFFFFF"/>
            <w:tcMar>
              <w:top w:w="0" w:type="dxa"/>
              <w:left w:w="0" w:type="dxa"/>
              <w:bottom w:w="0" w:type="dxa"/>
              <w:right w:w="0" w:type="dxa"/>
            </w:tcMar>
          </w:tcPr>
          <w:p w14:paraId="321AFA68" w14:textId="78D3E2C6"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0035</w:t>
            </w:r>
          </w:p>
        </w:tc>
      </w:tr>
      <w:tr w:rsidR="00AA0C8C" w:rsidRPr="00735C1E" w14:paraId="7E9D4643" w14:textId="77777777" w:rsidTr="008F6CA3">
        <w:trPr>
          <w:cantSplit/>
        </w:trPr>
        <w:tc>
          <w:tcPr>
            <w:tcW w:w="2122" w:type="dxa"/>
            <w:vMerge/>
            <w:tcBorders>
              <w:left w:val="nil"/>
              <w:right w:val="single" w:sz="4" w:space="0" w:color="auto"/>
            </w:tcBorders>
            <w:shd w:val="clear" w:color="auto" w:fill="FFFFFF"/>
          </w:tcPr>
          <w:p w14:paraId="73998F1B"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513EC6D" w14:textId="77777777" w:rsidR="00AA0C8C" w:rsidRPr="00735C1E" w:rsidRDefault="00AA0C8C" w:rsidP="00AA0C8C">
            <w:pPr>
              <w:spacing w:after="0"/>
              <w:ind w:left="100" w:right="100"/>
              <w:rPr>
                <w:sz w:val="16"/>
                <w:szCs w:val="16"/>
              </w:rPr>
            </w:pPr>
            <w:r w:rsidRPr="00735C1E">
              <w:rPr>
                <w:rFonts w:eastAsia="Arial"/>
                <w:color w:val="000000"/>
                <w:sz w:val="16"/>
                <w:szCs w:val="16"/>
              </w:rPr>
              <w:t>5</w:t>
            </w:r>
          </w:p>
        </w:tc>
        <w:tc>
          <w:tcPr>
            <w:tcW w:w="2693" w:type="dxa"/>
            <w:tcBorders>
              <w:top w:val="nil"/>
              <w:left w:val="nil"/>
              <w:bottom w:val="nil"/>
              <w:right w:val="nil"/>
            </w:tcBorders>
            <w:shd w:val="clear" w:color="auto" w:fill="FFFFFF"/>
            <w:tcMar>
              <w:top w:w="0" w:type="dxa"/>
              <w:left w:w="0" w:type="dxa"/>
              <w:bottom w:w="0" w:type="dxa"/>
              <w:right w:w="0" w:type="dxa"/>
            </w:tcMar>
          </w:tcPr>
          <w:p w14:paraId="486207E9" w14:textId="2AC7924B"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56 (1</w:t>
            </w:r>
            <w:r>
              <w:rPr>
                <w:sz w:val="16"/>
                <w:szCs w:val="16"/>
              </w:rPr>
              <w:t>·</w:t>
            </w:r>
            <w:r w:rsidRPr="00AA0C8C">
              <w:rPr>
                <w:sz w:val="16"/>
                <w:szCs w:val="16"/>
              </w:rPr>
              <w:t>31-1</w:t>
            </w:r>
            <w:r>
              <w:rPr>
                <w:sz w:val="16"/>
                <w:szCs w:val="16"/>
              </w:rPr>
              <w:t>·</w:t>
            </w:r>
            <w:r w:rsidRPr="00AA0C8C">
              <w:rPr>
                <w:sz w:val="16"/>
                <w:szCs w:val="16"/>
              </w:rPr>
              <w:t>85)</w:t>
            </w:r>
          </w:p>
        </w:tc>
        <w:tc>
          <w:tcPr>
            <w:tcW w:w="1276" w:type="dxa"/>
            <w:tcBorders>
              <w:top w:val="nil"/>
              <w:left w:val="nil"/>
              <w:bottom w:val="nil"/>
              <w:right w:val="nil"/>
            </w:tcBorders>
            <w:shd w:val="clear" w:color="auto" w:fill="FFFFFF"/>
            <w:tcMar>
              <w:top w:w="0" w:type="dxa"/>
              <w:left w:w="0" w:type="dxa"/>
              <w:bottom w:w="0" w:type="dxa"/>
              <w:right w:w="0" w:type="dxa"/>
            </w:tcMar>
          </w:tcPr>
          <w:p w14:paraId="73D64836" w14:textId="4A3ACA5F"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0D184DD7" w14:textId="77777777" w:rsidTr="008F6CA3">
        <w:trPr>
          <w:cantSplit/>
        </w:trPr>
        <w:tc>
          <w:tcPr>
            <w:tcW w:w="2122" w:type="dxa"/>
            <w:vMerge/>
            <w:tcBorders>
              <w:left w:val="nil"/>
              <w:right w:val="single" w:sz="4" w:space="0" w:color="auto"/>
            </w:tcBorders>
            <w:shd w:val="clear" w:color="auto" w:fill="FFFFFF"/>
          </w:tcPr>
          <w:p w14:paraId="729D61E9"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1AC2254D" w14:textId="77777777" w:rsidR="00AA0C8C" w:rsidRPr="00735C1E" w:rsidRDefault="00AA0C8C" w:rsidP="00AA0C8C">
            <w:pPr>
              <w:spacing w:after="0"/>
              <w:ind w:left="100" w:right="100"/>
              <w:rPr>
                <w:sz w:val="16"/>
                <w:szCs w:val="16"/>
              </w:rPr>
            </w:pPr>
            <w:r w:rsidRPr="00735C1E">
              <w:rPr>
                <w:rFonts w:eastAsia="Arial"/>
                <w:color w:val="000000"/>
                <w:sz w:val="16"/>
                <w:szCs w:val="16"/>
              </w:rPr>
              <w:t>Unknown</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251DC5FA" w14:textId="1E54CE5D"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22 (1</w:t>
            </w:r>
            <w:r>
              <w:rPr>
                <w:sz w:val="16"/>
                <w:szCs w:val="16"/>
              </w:rPr>
              <w:t>·</w:t>
            </w:r>
            <w:r w:rsidRPr="00AA0C8C">
              <w:rPr>
                <w:sz w:val="16"/>
                <w:szCs w:val="16"/>
              </w:rPr>
              <w:t>04-1</w:t>
            </w:r>
            <w:r>
              <w:rPr>
                <w:sz w:val="16"/>
                <w:szCs w:val="16"/>
              </w:rPr>
              <w:t>·</w:t>
            </w:r>
            <w:r w:rsidRPr="00AA0C8C">
              <w:rPr>
                <w:sz w:val="16"/>
                <w:szCs w:val="16"/>
              </w:rPr>
              <w:t>43)</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0240DAD8" w14:textId="1DE7234B"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014</w:t>
            </w:r>
          </w:p>
        </w:tc>
      </w:tr>
      <w:tr w:rsidR="00AA0C8C" w:rsidRPr="00735C1E" w14:paraId="1B3C23FE" w14:textId="77777777" w:rsidTr="008F6CA3">
        <w:trPr>
          <w:cantSplit/>
        </w:trPr>
        <w:tc>
          <w:tcPr>
            <w:tcW w:w="2122" w:type="dxa"/>
            <w:vMerge w:val="restart"/>
            <w:tcBorders>
              <w:left w:val="nil"/>
              <w:right w:val="single" w:sz="4" w:space="0" w:color="auto"/>
            </w:tcBorders>
            <w:shd w:val="clear" w:color="auto" w:fill="FFFFFF"/>
          </w:tcPr>
          <w:p w14:paraId="786EDB84" w14:textId="77777777" w:rsidR="00AA0C8C" w:rsidRDefault="00AA0C8C" w:rsidP="00AA0C8C">
            <w:pPr>
              <w:spacing w:after="0"/>
              <w:ind w:left="100" w:right="100"/>
              <w:rPr>
                <w:rFonts w:eastAsia="Arial"/>
                <w:color w:val="000000"/>
                <w:sz w:val="16"/>
                <w:szCs w:val="16"/>
              </w:rPr>
            </w:pPr>
            <w:r w:rsidRPr="00F306AF">
              <w:rPr>
                <w:rFonts w:eastAsia="Arial"/>
                <w:color w:val="000000"/>
                <w:sz w:val="16"/>
                <w:szCs w:val="16"/>
              </w:rPr>
              <w:t>Smoking status</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4FE84071"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Non-Smoker</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BFD1687" w14:textId="260F7A72"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7560CF6" w14:textId="3AD91D37"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7CDE7DDF" w14:textId="77777777" w:rsidTr="008F6CA3">
        <w:trPr>
          <w:cantSplit/>
        </w:trPr>
        <w:tc>
          <w:tcPr>
            <w:tcW w:w="2122" w:type="dxa"/>
            <w:vMerge/>
            <w:tcBorders>
              <w:left w:val="nil"/>
              <w:right w:val="single" w:sz="4" w:space="0" w:color="auto"/>
            </w:tcBorders>
            <w:shd w:val="clear" w:color="auto" w:fill="FFFFFF"/>
          </w:tcPr>
          <w:p w14:paraId="6D3D8CF4"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6D5569FE" w14:textId="77777777" w:rsidR="00AA0C8C" w:rsidRPr="00735C1E" w:rsidRDefault="00AA0C8C" w:rsidP="00AA0C8C">
            <w:pPr>
              <w:spacing w:after="0"/>
              <w:ind w:left="100" w:right="100"/>
              <w:rPr>
                <w:sz w:val="16"/>
                <w:szCs w:val="16"/>
              </w:rPr>
            </w:pPr>
            <w:r w:rsidRPr="00735C1E">
              <w:rPr>
                <w:rFonts w:eastAsia="Arial"/>
                <w:color w:val="000000"/>
                <w:sz w:val="16"/>
                <w:szCs w:val="16"/>
              </w:rPr>
              <w:t>Ex-Smoker</w:t>
            </w:r>
          </w:p>
        </w:tc>
        <w:tc>
          <w:tcPr>
            <w:tcW w:w="2693" w:type="dxa"/>
            <w:tcBorders>
              <w:top w:val="nil"/>
              <w:left w:val="nil"/>
              <w:bottom w:val="nil"/>
              <w:right w:val="nil"/>
            </w:tcBorders>
            <w:shd w:val="clear" w:color="auto" w:fill="FFFFFF"/>
            <w:tcMar>
              <w:top w:w="0" w:type="dxa"/>
              <w:left w:w="0" w:type="dxa"/>
              <w:bottom w:w="0" w:type="dxa"/>
              <w:right w:w="0" w:type="dxa"/>
            </w:tcMar>
          </w:tcPr>
          <w:p w14:paraId="00D03122" w14:textId="39B793B3" w:rsidR="00AA0C8C" w:rsidRPr="00735C1E" w:rsidRDefault="00AA0C8C" w:rsidP="00AA0C8C">
            <w:pPr>
              <w:spacing w:after="0"/>
              <w:ind w:left="100" w:right="100"/>
              <w:jc w:val="center"/>
              <w:rPr>
                <w:sz w:val="16"/>
                <w:szCs w:val="16"/>
              </w:rPr>
            </w:pPr>
            <w:r w:rsidRPr="00AA0C8C">
              <w:rPr>
                <w:sz w:val="16"/>
                <w:szCs w:val="16"/>
              </w:rPr>
              <w:t xml:space="preserve"> 2</w:t>
            </w:r>
            <w:r>
              <w:rPr>
                <w:sz w:val="16"/>
                <w:szCs w:val="16"/>
              </w:rPr>
              <w:t>·</w:t>
            </w:r>
            <w:r w:rsidRPr="00AA0C8C">
              <w:rPr>
                <w:sz w:val="16"/>
                <w:szCs w:val="16"/>
              </w:rPr>
              <w:t>25 (2</w:t>
            </w:r>
            <w:r>
              <w:rPr>
                <w:sz w:val="16"/>
                <w:szCs w:val="16"/>
              </w:rPr>
              <w:t>·</w:t>
            </w:r>
            <w:r w:rsidRPr="00AA0C8C">
              <w:rPr>
                <w:sz w:val="16"/>
                <w:szCs w:val="16"/>
              </w:rPr>
              <w:t>01-2</w:t>
            </w:r>
            <w:r>
              <w:rPr>
                <w:sz w:val="16"/>
                <w:szCs w:val="16"/>
              </w:rPr>
              <w:t>·</w:t>
            </w:r>
            <w:r w:rsidRPr="00AA0C8C">
              <w:rPr>
                <w:sz w:val="16"/>
                <w:szCs w:val="16"/>
              </w:rPr>
              <w:t>51)</w:t>
            </w:r>
          </w:p>
        </w:tc>
        <w:tc>
          <w:tcPr>
            <w:tcW w:w="1276" w:type="dxa"/>
            <w:tcBorders>
              <w:top w:val="nil"/>
              <w:left w:val="nil"/>
              <w:bottom w:val="nil"/>
              <w:right w:val="nil"/>
            </w:tcBorders>
            <w:shd w:val="clear" w:color="auto" w:fill="FFFFFF"/>
            <w:tcMar>
              <w:top w:w="0" w:type="dxa"/>
              <w:left w:w="0" w:type="dxa"/>
              <w:bottom w:w="0" w:type="dxa"/>
              <w:right w:w="0" w:type="dxa"/>
            </w:tcMar>
            <w:vAlign w:val="center"/>
          </w:tcPr>
          <w:p w14:paraId="4DF9A291" w14:textId="45212ACF"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5076CA3F" w14:textId="77777777" w:rsidTr="008F6CA3">
        <w:trPr>
          <w:cantSplit/>
        </w:trPr>
        <w:tc>
          <w:tcPr>
            <w:tcW w:w="2122" w:type="dxa"/>
            <w:vMerge/>
            <w:tcBorders>
              <w:left w:val="nil"/>
              <w:right w:val="single" w:sz="4" w:space="0" w:color="auto"/>
            </w:tcBorders>
            <w:shd w:val="clear" w:color="auto" w:fill="FFFFFF"/>
          </w:tcPr>
          <w:p w14:paraId="7E8FE093"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70A75E50" w14:textId="77777777" w:rsidR="00AA0C8C" w:rsidRPr="00735C1E" w:rsidRDefault="00AA0C8C" w:rsidP="00AA0C8C">
            <w:pPr>
              <w:spacing w:after="0"/>
              <w:ind w:left="100" w:right="100"/>
              <w:rPr>
                <w:sz w:val="16"/>
                <w:szCs w:val="16"/>
              </w:rPr>
            </w:pPr>
            <w:r w:rsidRPr="00735C1E">
              <w:rPr>
                <w:rFonts w:eastAsia="Arial"/>
                <w:color w:val="000000"/>
                <w:sz w:val="16"/>
                <w:szCs w:val="16"/>
              </w:rPr>
              <w:t>Smoker</w:t>
            </w:r>
          </w:p>
        </w:tc>
        <w:tc>
          <w:tcPr>
            <w:tcW w:w="2693" w:type="dxa"/>
            <w:tcBorders>
              <w:top w:val="nil"/>
              <w:left w:val="nil"/>
              <w:bottom w:val="nil"/>
              <w:right w:val="nil"/>
            </w:tcBorders>
            <w:shd w:val="clear" w:color="auto" w:fill="FFFFFF"/>
            <w:tcMar>
              <w:top w:w="0" w:type="dxa"/>
              <w:left w:w="0" w:type="dxa"/>
              <w:bottom w:w="0" w:type="dxa"/>
              <w:right w:w="0" w:type="dxa"/>
            </w:tcMar>
          </w:tcPr>
          <w:p w14:paraId="5FDA0717" w14:textId="7B756E23" w:rsidR="00AA0C8C" w:rsidRPr="00735C1E" w:rsidRDefault="00AA0C8C" w:rsidP="00AA0C8C">
            <w:pPr>
              <w:spacing w:after="0"/>
              <w:ind w:left="100" w:right="100"/>
              <w:jc w:val="center"/>
              <w:rPr>
                <w:sz w:val="16"/>
                <w:szCs w:val="16"/>
              </w:rPr>
            </w:pPr>
            <w:r w:rsidRPr="00AA0C8C">
              <w:rPr>
                <w:sz w:val="16"/>
                <w:szCs w:val="16"/>
              </w:rPr>
              <w:t xml:space="preserve"> 4</w:t>
            </w:r>
            <w:r>
              <w:rPr>
                <w:sz w:val="16"/>
                <w:szCs w:val="16"/>
              </w:rPr>
              <w:t>·</w:t>
            </w:r>
            <w:r w:rsidRPr="00AA0C8C">
              <w:rPr>
                <w:sz w:val="16"/>
                <w:szCs w:val="16"/>
              </w:rPr>
              <w:t>00 (3</w:t>
            </w:r>
            <w:r>
              <w:rPr>
                <w:sz w:val="16"/>
                <w:szCs w:val="16"/>
              </w:rPr>
              <w:t>·</w:t>
            </w:r>
            <w:r w:rsidRPr="00AA0C8C">
              <w:rPr>
                <w:sz w:val="16"/>
                <w:szCs w:val="16"/>
              </w:rPr>
              <w:t>71-4</w:t>
            </w:r>
            <w:r>
              <w:rPr>
                <w:sz w:val="16"/>
                <w:szCs w:val="16"/>
              </w:rPr>
              <w:t>·</w:t>
            </w:r>
            <w:r w:rsidRPr="00AA0C8C">
              <w:rPr>
                <w:sz w:val="16"/>
                <w:szCs w:val="16"/>
              </w:rPr>
              <w:t>32)</w:t>
            </w:r>
          </w:p>
        </w:tc>
        <w:tc>
          <w:tcPr>
            <w:tcW w:w="1276" w:type="dxa"/>
            <w:tcBorders>
              <w:top w:val="nil"/>
              <w:left w:val="nil"/>
              <w:bottom w:val="nil"/>
              <w:right w:val="nil"/>
            </w:tcBorders>
            <w:shd w:val="clear" w:color="auto" w:fill="FFFFFF"/>
            <w:tcMar>
              <w:top w:w="0" w:type="dxa"/>
              <w:left w:w="0" w:type="dxa"/>
              <w:bottom w:w="0" w:type="dxa"/>
              <w:right w:w="0" w:type="dxa"/>
            </w:tcMar>
            <w:vAlign w:val="center"/>
          </w:tcPr>
          <w:p w14:paraId="4A4EEA13" w14:textId="2D11693A"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49C5D30D" w14:textId="77777777" w:rsidTr="008F6CA3">
        <w:trPr>
          <w:cantSplit/>
        </w:trPr>
        <w:tc>
          <w:tcPr>
            <w:tcW w:w="2122" w:type="dxa"/>
            <w:vMerge/>
            <w:tcBorders>
              <w:left w:val="nil"/>
              <w:right w:val="single" w:sz="4" w:space="0" w:color="auto"/>
            </w:tcBorders>
            <w:shd w:val="clear" w:color="auto" w:fill="FFFFFF"/>
          </w:tcPr>
          <w:p w14:paraId="7839A993"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572B72AC" w14:textId="77777777" w:rsidR="00AA0C8C" w:rsidRPr="00735C1E" w:rsidRDefault="00AA0C8C" w:rsidP="00AA0C8C">
            <w:pPr>
              <w:spacing w:after="0"/>
              <w:ind w:left="100" w:right="100"/>
              <w:rPr>
                <w:sz w:val="16"/>
                <w:szCs w:val="16"/>
              </w:rPr>
            </w:pPr>
            <w:r w:rsidRPr="00735C1E">
              <w:rPr>
                <w:rFonts w:eastAsia="Arial"/>
                <w:color w:val="000000"/>
                <w:sz w:val="16"/>
                <w:szCs w:val="16"/>
              </w:rPr>
              <w:t>Unknown</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38DB1D81" w14:textId="3F18C9D7" w:rsidR="00AA0C8C" w:rsidRPr="00735C1E" w:rsidRDefault="00AA0C8C" w:rsidP="00AA0C8C">
            <w:pPr>
              <w:spacing w:after="0"/>
              <w:ind w:left="100" w:right="100"/>
              <w:jc w:val="center"/>
              <w:rPr>
                <w:sz w:val="16"/>
                <w:szCs w:val="16"/>
              </w:rPr>
            </w:pPr>
            <w:r w:rsidRPr="00AA0C8C">
              <w:rPr>
                <w:sz w:val="16"/>
                <w:szCs w:val="16"/>
              </w:rPr>
              <w:t xml:space="preserve"> 3</w:t>
            </w:r>
            <w:r>
              <w:rPr>
                <w:sz w:val="16"/>
                <w:szCs w:val="16"/>
              </w:rPr>
              <w:t>·</w:t>
            </w:r>
            <w:r w:rsidRPr="00AA0C8C">
              <w:rPr>
                <w:sz w:val="16"/>
                <w:szCs w:val="16"/>
              </w:rPr>
              <w:t>73 (3</w:t>
            </w:r>
            <w:r>
              <w:rPr>
                <w:sz w:val="16"/>
                <w:szCs w:val="16"/>
              </w:rPr>
              <w:t>·</w:t>
            </w:r>
            <w:r w:rsidRPr="00AA0C8C">
              <w:rPr>
                <w:sz w:val="16"/>
                <w:szCs w:val="16"/>
              </w:rPr>
              <w:t>44-4</w:t>
            </w:r>
            <w:r>
              <w:rPr>
                <w:sz w:val="16"/>
                <w:szCs w:val="16"/>
              </w:rPr>
              <w:t>·</w:t>
            </w:r>
            <w:r w:rsidRPr="00AA0C8C">
              <w:rPr>
                <w:sz w:val="16"/>
                <w:szCs w:val="16"/>
              </w:rPr>
              <w:t>04)</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4907C2B7" w14:textId="38ACE3BF"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20448F88" w14:textId="77777777" w:rsidTr="008F6CA3">
        <w:trPr>
          <w:cantSplit/>
        </w:trPr>
        <w:tc>
          <w:tcPr>
            <w:tcW w:w="2122" w:type="dxa"/>
            <w:vMerge w:val="restart"/>
            <w:tcBorders>
              <w:left w:val="nil"/>
              <w:right w:val="single" w:sz="4" w:space="0" w:color="auto"/>
            </w:tcBorders>
            <w:shd w:val="clear" w:color="auto" w:fill="FFFFFF"/>
          </w:tcPr>
          <w:p w14:paraId="453E7B21" w14:textId="77777777" w:rsidR="00AA0C8C" w:rsidRDefault="00AA0C8C" w:rsidP="00AA0C8C">
            <w:pPr>
              <w:spacing w:after="0"/>
              <w:ind w:left="100" w:right="100"/>
              <w:rPr>
                <w:rFonts w:eastAsia="Arial"/>
                <w:color w:val="000000"/>
                <w:sz w:val="16"/>
                <w:szCs w:val="16"/>
              </w:rPr>
            </w:pPr>
            <w:r w:rsidRPr="00F306AF">
              <w:rPr>
                <w:rFonts w:eastAsia="Arial"/>
                <w:color w:val="000000"/>
                <w:sz w:val="16"/>
                <w:szCs w:val="16"/>
              </w:rPr>
              <w:t>Alcohol consumption</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09067FED"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Non-Drinker</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9665FE4" w14:textId="54F9A0BB"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779A1E4" w14:textId="07981103"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6CDAFC2F" w14:textId="77777777" w:rsidTr="008F6CA3">
        <w:trPr>
          <w:cantSplit/>
        </w:trPr>
        <w:tc>
          <w:tcPr>
            <w:tcW w:w="2122" w:type="dxa"/>
            <w:vMerge/>
            <w:tcBorders>
              <w:left w:val="nil"/>
              <w:right w:val="single" w:sz="4" w:space="0" w:color="auto"/>
            </w:tcBorders>
            <w:shd w:val="clear" w:color="auto" w:fill="FFFFFF"/>
          </w:tcPr>
          <w:p w14:paraId="014316DF"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5D120E9" w14:textId="77777777" w:rsidR="00AA0C8C" w:rsidRPr="00735C1E" w:rsidRDefault="00AA0C8C" w:rsidP="00AA0C8C">
            <w:pPr>
              <w:spacing w:after="0"/>
              <w:ind w:left="100" w:right="100"/>
              <w:rPr>
                <w:sz w:val="16"/>
                <w:szCs w:val="16"/>
              </w:rPr>
            </w:pPr>
            <w:r w:rsidRPr="00735C1E">
              <w:rPr>
                <w:rFonts w:eastAsia="Arial"/>
                <w:color w:val="000000"/>
                <w:sz w:val="16"/>
                <w:szCs w:val="16"/>
              </w:rPr>
              <w:t>Ex-Drinker</w:t>
            </w:r>
          </w:p>
        </w:tc>
        <w:tc>
          <w:tcPr>
            <w:tcW w:w="2693" w:type="dxa"/>
            <w:tcBorders>
              <w:top w:val="nil"/>
              <w:left w:val="nil"/>
              <w:bottom w:val="nil"/>
              <w:right w:val="nil"/>
            </w:tcBorders>
            <w:shd w:val="clear" w:color="auto" w:fill="FFFFFF"/>
            <w:tcMar>
              <w:top w:w="0" w:type="dxa"/>
              <w:left w:w="0" w:type="dxa"/>
              <w:bottom w:w="0" w:type="dxa"/>
              <w:right w:w="0" w:type="dxa"/>
            </w:tcMar>
          </w:tcPr>
          <w:p w14:paraId="42E85174" w14:textId="7BE08339"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42 (1</w:t>
            </w:r>
            <w:r>
              <w:rPr>
                <w:sz w:val="16"/>
                <w:szCs w:val="16"/>
              </w:rPr>
              <w:t>·</w:t>
            </w:r>
            <w:r w:rsidRPr="00AA0C8C">
              <w:rPr>
                <w:sz w:val="16"/>
                <w:szCs w:val="16"/>
              </w:rPr>
              <w:t>21-1</w:t>
            </w:r>
            <w:r>
              <w:rPr>
                <w:sz w:val="16"/>
                <w:szCs w:val="16"/>
              </w:rPr>
              <w:t>·</w:t>
            </w:r>
            <w:r w:rsidRPr="00AA0C8C">
              <w:rPr>
                <w:sz w:val="16"/>
                <w:szCs w:val="16"/>
              </w:rPr>
              <w:t>66)</w:t>
            </w:r>
          </w:p>
        </w:tc>
        <w:tc>
          <w:tcPr>
            <w:tcW w:w="1276" w:type="dxa"/>
            <w:tcBorders>
              <w:top w:val="nil"/>
              <w:left w:val="nil"/>
              <w:bottom w:val="nil"/>
              <w:right w:val="nil"/>
            </w:tcBorders>
            <w:shd w:val="clear" w:color="auto" w:fill="FFFFFF"/>
            <w:tcMar>
              <w:top w:w="0" w:type="dxa"/>
              <w:left w:w="0" w:type="dxa"/>
              <w:bottom w:w="0" w:type="dxa"/>
              <w:right w:w="0" w:type="dxa"/>
            </w:tcMar>
          </w:tcPr>
          <w:p w14:paraId="6589A710" w14:textId="0E598DCA" w:rsidR="00AA0C8C" w:rsidRPr="00735C1E" w:rsidRDefault="00AA0C8C" w:rsidP="00AA0C8C">
            <w:pPr>
              <w:spacing w:after="0"/>
              <w:ind w:left="100" w:right="100"/>
              <w:jc w:val="center"/>
              <w:rPr>
                <w:sz w:val="16"/>
                <w:szCs w:val="16"/>
              </w:rPr>
            </w:pPr>
            <w:r w:rsidRPr="00AA0C8C">
              <w:rPr>
                <w:sz w:val="16"/>
                <w:szCs w:val="16"/>
              </w:rPr>
              <w:t>&lt;0</w:t>
            </w:r>
            <w:r>
              <w:rPr>
                <w:sz w:val="16"/>
                <w:szCs w:val="16"/>
              </w:rPr>
              <w:t>·</w:t>
            </w:r>
            <w:r w:rsidRPr="00AA0C8C">
              <w:rPr>
                <w:sz w:val="16"/>
                <w:szCs w:val="16"/>
              </w:rPr>
              <w:t>0001</w:t>
            </w:r>
          </w:p>
        </w:tc>
      </w:tr>
      <w:tr w:rsidR="00AA0C8C" w:rsidRPr="00735C1E" w14:paraId="7A54FDB7" w14:textId="77777777" w:rsidTr="008F6CA3">
        <w:trPr>
          <w:cantSplit/>
        </w:trPr>
        <w:tc>
          <w:tcPr>
            <w:tcW w:w="2122" w:type="dxa"/>
            <w:vMerge/>
            <w:tcBorders>
              <w:left w:val="nil"/>
              <w:right w:val="single" w:sz="4" w:space="0" w:color="auto"/>
            </w:tcBorders>
            <w:shd w:val="clear" w:color="auto" w:fill="FFFFFF"/>
          </w:tcPr>
          <w:p w14:paraId="28097C14"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vAlign w:val="center"/>
          </w:tcPr>
          <w:p w14:paraId="0EE9DF6A" w14:textId="77777777" w:rsidR="00AA0C8C" w:rsidRPr="00735C1E" w:rsidRDefault="00AA0C8C" w:rsidP="00AA0C8C">
            <w:pPr>
              <w:spacing w:after="0"/>
              <w:ind w:left="100" w:right="100"/>
              <w:rPr>
                <w:sz w:val="16"/>
                <w:szCs w:val="16"/>
              </w:rPr>
            </w:pPr>
            <w:r w:rsidRPr="00735C1E">
              <w:rPr>
                <w:rFonts w:eastAsia="Arial"/>
                <w:color w:val="000000"/>
                <w:sz w:val="16"/>
                <w:szCs w:val="16"/>
              </w:rPr>
              <w:t>Drinker</w:t>
            </w:r>
          </w:p>
        </w:tc>
        <w:tc>
          <w:tcPr>
            <w:tcW w:w="2693" w:type="dxa"/>
            <w:tcBorders>
              <w:top w:val="nil"/>
              <w:left w:val="nil"/>
              <w:bottom w:val="nil"/>
              <w:right w:val="nil"/>
            </w:tcBorders>
            <w:shd w:val="clear" w:color="auto" w:fill="FFFFFF"/>
            <w:tcMar>
              <w:top w:w="0" w:type="dxa"/>
              <w:left w:w="0" w:type="dxa"/>
              <w:bottom w:w="0" w:type="dxa"/>
              <w:right w:w="0" w:type="dxa"/>
            </w:tcMar>
          </w:tcPr>
          <w:p w14:paraId="3D2C984F" w14:textId="4A20F1C5"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94 (0</w:t>
            </w:r>
            <w:r>
              <w:rPr>
                <w:sz w:val="16"/>
                <w:szCs w:val="16"/>
              </w:rPr>
              <w:t>·</w:t>
            </w:r>
            <w:r w:rsidRPr="00AA0C8C">
              <w:rPr>
                <w:sz w:val="16"/>
                <w:szCs w:val="16"/>
              </w:rPr>
              <w:t>87-1</w:t>
            </w:r>
            <w:r>
              <w:rPr>
                <w:sz w:val="16"/>
                <w:szCs w:val="16"/>
              </w:rPr>
              <w:t>·</w:t>
            </w:r>
            <w:r w:rsidRPr="00AA0C8C">
              <w:rPr>
                <w:sz w:val="16"/>
                <w:szCs w:val="16"/>
              </w:rPr>
              <w:t>01)</w:t>
            </w:r>
          </w:p>
        </w:tc>
        <w:tc>
          <w:tcPr>
            <w:tcW w:w="1276" w:type="dxa"/>
            <w:tcBorders>
              <w:top w:val="nil"/>
              <w:left w:val="nil"/>
              <w:bottom w:val="nil"/>
              <w:right w:val="nil"/>
            </w:tcBorders>
            <w:shd w:val="clear" w:color="auto" w:fill="FFFFFF"/>
            <w:tcMar>
              <w:top w:w="0" w:type="dxa"/>
              <w:left w:w="0" w:type="dxa"/>
              <w:bottom w:w="0" w:type="dxa"/>
              <w:right w:w="0" w:type="dxa"/>
            </w:tcMar>
          </w:tcPr>
          <w:p w14:paraId="72DBEE61" w14:textId="59245321"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076</w:t>
            </w:r>
          </w:p>
        </w:tc>
      </w:tr>
      <w:tr w:rsidR="00AA0C8C" w:rsidRPr="00735C1E" w14:paraId="5B8DB9F9" w14:textId="77777777" w:rsidTr="008F6CA3">
        <w:trPr>
          <w:cantSplit/>
        </w:trPr>
        <w:tc>
          <w:tcPr>
            <w:tcW w:w="2122" w:type="dxa"/>
            <w:vMerge/>
            <w:tcBorders>
              <w:left w:val="nil"/>
              <w:right w:val="single" w:sz="4" w:space="0" w:color="auto"/>
            </w:tcBorders>
            <w:shd w:val="clear" w:color="auto" w:fill="FFFFFF"/>
          </w:tcPr>
          <w:p w14:paraId="299646B3"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05230631" w14:textId="77777777" w:rsidR="00AA0C8C" w:rsidRPr="00735C1E" w:rsidRDefault="00AA0C8C" w:rsidP="00AA0C8C">
            <w:pPr>
              <w:spacing w:after="0"/>
              <w:ind w:left="100" w:right="100"/>
              <w:rPr>
                <w:sz w:val="16"/>
                <w:szCs w:val="16"/>
              </w:rPr>
            </w:pPr>
            <w:r w:rsidRPr="00735C1E">
              <w:rPr>
                <w:rFonts w:eastAsia="Arial"/>
                <w:color w:val="000000"/>
                <w:sz w:val="16"/>
                <w:szCs w:val="16"/>
              </w:rPr>
              <w:t>Unknown</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2BB12C04" w14:textId="1E09F73D"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02 (0</w:t>
            </w:r>
            <w:r>
              <w:rPr>
                <w:sz w:val="16"/>
                <w:szCs w:val="16"/>
              </w:rPr>
              <w:t>·</w:t>
            </w:r>
            <w:r w:rsidRPr="00AA0C8C">
              <w:rPr>
                <w:sz w:val="16"/>
                <w:szCs w:val="16"/>
              </w:rPr>
              <w:t>94-1</w:t>
            </w:r>
            <w:r>
              <w:rPr>
                <w:sz w:val="16"/>
                <w:szCs w:val="16"/>
              </w:rPr>
              <w:t>·</w:t>
            </w:r>
            <w:r w:rsidRPr="00AA0C8C">
              <w:rPr>
                <w:sz w:val="16"/>
                <w:szCs w:val="16"/>
              </w:rPr>
              <w:t>11)</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46F2615B" w14:textId="2C356E93"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67</w:t>
            </w:r>
          </w:p>
        </w:tc>
      </w:tr>
      <w:tr w:rsidR="00AA0C8C" w:rsidRPr="00735C1E" w14:paraId="3CD319B6" w14:textId="77777777" w:rsidTr="008F6CA3">
        <w:trPr>
          <w:cantSplit/>
        </w:trPr>
        <w:tc>
          <w:tcPr>
            <w:tcW w:w="2122" w:type="dxa"/>
            <w:vMerge w:val="restart"/>
            <w:tcBorders>
              <w:left w:val="nil"/>
              <w:right w:val="single" w:sz="4" w:space="0" w:color="auto"/>
            </w:tcBorders>
            <w:shd w:val="clear" w:color="auto" w:fill="FFFFFF"/>
          </w:tcPr>
          <w:p w14:paraId="67245E18" w14:textId="77777777" w:rsidR="00AA0C8C" w:rsidRDefault="00AA0C8C" w:rsidP="00AA0C8C">
            <w:pPr>
              <w:spacing w:after="0"/>
              <w:ind w:left="100" w:right="100"/>
              <w:rPr>
                <w:rFonts w:eastAsia="Arial"/>
                <w:color w:val="000000"/>
                <w:sz w:val="16"/>
                <w:szCs w:val="16"/>
              </w:rPr>
            </w:pPr>
            <w:r w:rsidRPr="00F306AF">
              <w:rPr>
                <w:rFonts w:eastAsia="Arial"/>
                <w:color w:val="000000"/>
                <w:sz w:val="16"/>
                <w:szCs w:val="16"/>
              </w:rPr>
              <w:t>Prior mental illness</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793ABA59"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5D0BDD4B" w14:textId="48D3408E"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B3574EB" w14:textId="6B6053A3"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5E11F555" w14:textId="77777777" w:rsidTr="008F6CA3">
        <w:trPr>
          <w:cantSplit/>
        </w:trPr>
        <w:tc>
          <w:tcPr>
            <w:tcW w:w="2122" w:type="dxa"/>
            <w:vMerge/>
            <w:tcBorders>
              <w:left w:val="nil"/>
              <w:right w:val="single" w:sz="4" w:space="0" w:color="auto"/>
            </w:tcBorders>
            <w:shd w:val="clear" w:color="auto" w:fill="FFFFFF"/>
          </w:tcPr>
          <w:p w14:paraId="098E39C1"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304A6466"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30FA7B3E" w14:textId="4C656C45" w:rsidR="00AA0C8C" w:rsidRPr="00735C1E" w:rsidRDefault="00AA0C8C" w:rsidP="00AA0C8C">
            <w:pPr>
              <w:spacing w:after="0"/>
              <w:ind w:left="100" w:right="100"/>
              <w:jc w:val="center"/>
              <w:rPr>
                <w:sz w:val="16"/>
                <w:szCs w:val="16"/>
              </w:rPr>
            </w:pPr>
            <w:r w:rsidRPr="00AA0C8C">
              <w:rPr>
                <w:sz w:val="16"/>
                <w:szCs w:val="16"/>
              </w:rPr>
              <w:t xml:space="preserve"> 2</w:t>
            </w:r>
            <w:r>
              <w:rPr>
                <w:sz w:val="16"/>
                <w:szCs w:val="16"/>
              </w:rPr>
              <w:t>·</w:t>
            </w:r>
            <w:r w:rsidRPr="00AA0C8C">
              <w:rPr>
                <w:sz w:val="16"/>
                <w:szCs w:val="16"/>
              </w:rPr>
              <w:t>27 (2</w:t>
            </w:r>
            <w:r>
              <w:rPr>
                <w:sz w:val="16"/>
                <w:szCs w:val="16"/>
              </w:rPr>
              <w:t>·</w:t>
            </w:r>
            <w:r w:rsidRPr="00AA0C8C">
              <w:rPr>
                <w:sz w:val="16"/>
                <w:szCs w:val="16"/>
              </w:rPr>
              <w:t>15-2</w:t>
            </w:r>
            <w:r>
              <w:rPr>
                <w:sz w:val="16"/>
                <w:szCs w:val="16"/>
              </w:rPr>
              <w:t>·</w:t>
            </w:r>
            <w:r w:rsidRPr="00AA0C8C">
              <w:rPr>
                <w:sz w:val="16"/>
                <w:szCs w:val="16"/>
              </w:rPr>
              <w:t>4</w:t>
            </w:r>
            <w:r>
              <w:rPr>
                <w:sz w:val="16"/>
                <w:szCs w:val="16"/>
              </w:rPr>
              <w:t>0</w:t>
            </w:r>
            <w:r w:rsidRPr="00AA0C8C">
              <w:rPr>
                <w:sz w:val="16"/>
                <w:szCs w:val="16"/>
              </w:rPr>
              <w:t>)</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1456B95E" w14:textId="5C12E868"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388030A0" w14:textId="77777777" w:rsidTr="008F6CA3">
        <w:trPr>
          <w:cantSplit/>
        </w:trPr>
        <w:tc>
          <w:tcPr>
            <w:tcW w:w="2122" w:type="dxa"/>
            <w:vMerge w:val="restart"/>
            <w:tcBorders>
              <w:left w:val="nil"/>
              <w:right w:val="single" w:sz="4" w:space="0" w:color="auto"/>
            </w:tcBorders>
            <w:shd w:val="clear" w:color="auto" w:fill="FFFFFF"/>
          </w:tcPr>
          <w:p w14:paraId="71FDA1D5" w14:textId="77777777" w:rsidR="00AA0C8C" w:rsidRPr="00735C1E" w:rsidRDefault="00AA0C8C" w:rsidP="00AA0C8C">
            <w:pPr>
              <w:spacing w:after="0"/>
              <w:ind w:left="100" w:right="100"/>
              <w:rPr>
                <w:rFonts w:eastAsia="Arial"/>
                <w:color w:val="000000"/>
                <w:sz w:val="16"/>
                <w:szCs w:val="16"/>
              </w:rPr>
            </w:pPr>
            <w:r w:rsidRPr="00F306AF">
              <w:rPr>
                <w:rFonts w:eastAsia="Arial"/>
                <w:color w:val="000000"/>
                <w:sz w:val="16"/>
                <w:szCs w:val="16"/>
              </w:rPr>
              <w:t>Prior substance misuse</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2A364E0F"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05D5BA9" w14:textId="6E30A4A4"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8921D71" w14:textId="5B292370"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3BB38FAE" w14:textId="77777777" w:rsidTr="008F6CA3">
        <w:trPr>
          <w:cantSplit/>
        </w:trPr>
        <w:tc>
          <w:tcPr>
            <w:tcW w:w="2122" w:type="dxa"/>
            <w:vMerge/>
            <w:tcBorders>
              <w:left w:val="nil"/>
              <w:right w:val="single" w:sz="4" w:space="0" w:color="auto"/>
            </w:tcBorders>
            <w:shd w:val="clear" w:color="auto" w:fill="FFFFFF"/>
          </w:tcPr>
          <w:p w14:paraId="28D6314A"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3C2DB4A8"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40786387" w14:textId="15958624" w:rsidR="00AA0C8C" w:rsidRPr="00735C1E" w:rsidRDefault="00AA0C8C" w:rsidP="00AA0C8C">
            <w:pPr>
              <w:spacing w:after="0"/>
              <w:ind w:left="100" w:right="100"/>
              <w:jc w:val="center"/>
              <w:rPr>
                <w:sz w:val="16"/>
                <w:szCs w:val="16"/>
              </w:rPr>
            </w:pPr>
            <w:r w:rsidRPr="00AA0C8C">
              <w:rPr>
                <w:sz w:val="16"/>
                <w:szCs w:val="16"/>
              </w:rPr>
              <w:t>14</w:t>
            </w:r>
            <w:r>
              <w:rPr>
                <w:sz w:val="16"/>
                <w:szCs w:val="16"/>
              </w:rPr>
              <w:t>·</w:t>
            </w:r>
            <w:r w:rsidRPr="00AA0C8C">
              <w:rPr>
                <w:sz w:val="16"/>
                <w:szCs w:val="16"/>
              </w:rPr>
              <w:t>49 (13</w:t>
            </w:r>
            <w:r>
              <w:rPr>
                <w:sz w:val="16"/>
                <w:szCs w:val="16"/>
              </w:rPr>
              <w:t>·</w:t>
            </w:r>
            <w:r w:rsidRPr="00AA0C8C">
              <w:rPr>
                <w:sz w:val="16"/>
                <w:szCs w:val="16"/>
              </w:rPr>
              <w:t>69-15</w:t>
            </w:r>
            <w:r>
              <w:rPr>
                <w:sz w:val="16"/>
                <w:szCs w:val="16"/>
              </w:rPr>
              <w:t>·</w:t>
            </w:r>
            <w:r w:rsidRPr="00AA0C8C">
              <w:rPr>
                <w:sz w:val="16"/>
                <w:szCs w:val="16"/>
              </w:rPr>
              <w:t>33)</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center"/>
          </w:tcPr>
          <w:p w14:paraId="658F0B5B" w14:textId="3C62FF10" w:rsidR="00AA0C8C" w:rsidRPr="00735C1E" w:rsidRDefault="00AA0C8C" w:rsidP="00AA0C8C">
            <w:pPr>
              <w:spacing w:after="0"/>
              <w:ind w:left="100" w:right="100"/>
              <w:jc w:val="center"/>
              <w:rPr>
                <w:sz w:val="16"/>
                <w:szCs w:val="16"/>
              </w:rPr>
            </w:pPr>
            <w:r w:rsidRPr="00D221F3">
              <w:rPr>
                <w:rFonts w:eastAsia="Arial"/>
                <w:color w:val="000000"/>
                <w:sz w:val="16"/>
                <w:szCs w:val="16"/>
              </w:rPr>
              <w:t>&lt;0</w:t>
            </w:r>
            <w:r>
              <w:rPr>
                <w:rFonts w:eastAsia="Arial"/>
                <w:color w:val="000000"/>
                <w:sz w:val="16"/>
                <w:szCs w:val="16"/>
              </w:rPr>
              <w:t>·</w:t>
            </w:r>
            <w:r w:rsidRPr="00D221F3">
              <w:rPr>
                <w:rFonts w:eastAsia="Arial"/>
                <w:color w:val="000000"/>
                <w:sz w:val="16"/>
                <w:szCs w:val="16"/>
              </w:rPr>
              <w:t>0001</w:t>
            </w:r>
          </w:p>
        </w:tc>
      </w:tr>
      <w:tr w:rsidR="00AA0C8C" w:rsidRPr="00735C1E" w14:paraId="2591FA21" w14:textId="77777777" w:rsidTr="008F6CA3">
        <w:trPr>
          <w:cantSplit/>
        </w:trPr>
        <w:tc>
          <w:tcPr>
            <w:tcW w:w="2122" w:type="dxa"/>
            <w:vMerge w:val="restart"/>
            <w:tcBorders>
              <w:left w:val="nil"/>
              <w:right w:val="single" w:sz="4" w:space="0" w:color="auto"/>
            </w:tcBorders>
            <w:shd w:val="clear" w:color="auto" w:fill="FFFFFF"/>
          </w:tcPr>
          <w:p w14:paraId="729BD615"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Prior intellectual disability</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5F70D598"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6BF0CB4" w14:textId="6E0DEE5E"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A56F8C1" w14:textId="277E7DBE"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58B64E9B" w14:textId="77777777" w:rsidTr="008F6CA3">
        <w:trPr>
          <w:cantSplit/>
        </w:trPr>
        <w:tc>
          <w:tcPr>
            <w:tcW w:w="2122" w:type="dxa"/>
            <w:vMerge/>
            <w:tcBorders>
              <w:left w:val="nil"/>
              <w:right w:val="single" w:sz="4" w:space="0" w:color="auto"/>
            </w:tcBorders>
            <w:shd w:val="clear" w:color="auto" w:fill="FFFFFF"/>
          </w:tcPr>
          <w:p w14:paraId="6C357AAF"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5AB07C57"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3F9EFDAE" w14:textId="34F445C9"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99 (0</w:t>
            </w:r>
            <w:r>
              <w:rPr>
                <w:sz w:val="16"/>
                <w:szCs w:val="16"/>
              </w:rPr>
              <w:t>·</w:t>
            </w:r>
            <w:r w:rsidRPr="00AA0C8C">
              <w:rPr>
                <w:sz w:val="16"/>
                <w:szCs w:val="16"/>
              </w:rPr>
              <w:t>77-1</w:t>
            </w:r>
            <w:r>
              <w:rPr>
                <w:sz w:val="16"/>
                <w:szCs w:val="16"/>
              </w:rPr>
              <w:t>·</w:t>
            </w:r>
            <w:r w:rsidRPr="00AA0C8C">
              <w:rPr>
                <w:sz w:val="16"/>
                <w:szCs w:val="16"/>
              </w:rPr>
              <w:t>27)</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5176E183" w14:textId="1C23B7C8"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93</w:t>
            </w:r>
          </w:p>
        </w:tc>
      </w:tr>
      <w:tr w:rsidR="00AA0C8C" w:rsidRPr="00735C1E" w14:paraId="4E805725" w14:textId="77777777" w:rsidTr="008F6CA3">
        <w:trPr>
          <w:cantSplit/>
        </w:trPr>
        <w:tc>
          <w:tcPr>
            <w:tcW w:w="2122" w:type="dxa"/>
            <w:vMerge w:val="restart"/>
            <w:tcBorders>
              <w:left w:val="nil"/>
              <w:right w:val="single" w:sz="4" w:space="0" w:color="auto"/>
            </w:tcBorders>
            <w:shd w:val="clear" w:color="auto" w:fill="FFFFFF"/>
          </w:tcPr>
          <w:p w14:paraId="64F27F5A"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Prior epilepsy</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460C80E1"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8B901C4" w14:textId="6AD1964F"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1C85A7BA" w14:textId="05804253"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2DA2A3A5" w14:textId="77777777" w:rsidTr="008F6CA3">
        <w:trPr>
          <w:cantSplit/>
        </w:trPr>
        <w:tc>
          <w:tcPr>
            <w:tcW w:w="2122" w:type="dxa"/>
            <w:vMerge/>
            <w:tcBorders>
              <w:left w:val="nil"/>
              <w:right w:val="single" w:sz="4" w:space="0" w:color="auto"/>
            </w:tcBorders>
            <w:shd w:val="clear" w:color="auto" w:fill="FFFFFF"/>
          </w:tcPr>
          <w:p w14:paraId="2C9C18B5"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7B6CB1AA"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13E8C5C4" w14:textId="46199B50"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16 (0</w:t>
            </w:r>
            <w:r>
              <w:rPr>
                <w:sz w:val="16"/>
                <w:szCs w:val="16"/>
              </w:rPr>
              <w:t>·</w:t>
            </w:r>
            <w:r w:rsidRPr="00AA0C8C">
              <w:rPr>
                <w:sz w:val="16"/>
                <w:szCs w:val="16"/>
              </w:rPr>
              <w:t>77-1</w:t>
            </w:r>
            <w:r>
              <w:rPr>
                <w:sz w:val="16"/>
                <w:szCs w:val="16"/>
              </w:rPr>
              <w:t>·</w:t>
            </w:r>
            <w:r w:rsidRPr="00AA0C8C">
              <w:rPr>
                <w:sz w:val="16"/>
                <w:szCs w:val="16"/>
              </w:rPr>
              <w:t>74)</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63F79F2E" w14:textId="247EF511"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49</w:t>
            </w:r>
          </w:p>
        </w:tc>
      </w:tr>
      <w:tr w:rsidR="00AA0C8C" w:rsidRPr="00735C1E" w14:paraId="7C885B1E" w14:textId="77777777" w:rsidTr="008F6CA3">
        <w:trPr>
          <w:cantSplit/>
        </w:trPr>
        <w:tc>
          <w:tcPr>
            <w:tcW w:w="2122" w:type="dxa"/>
            <w:vMerge w:val="restart"/>
            <w:tcBorders>
              <w:left w:val="nil"/>
              <w:right w:val="single" w:sz="4" w:space="0" w:color="auto"/>
            </w:tcBorders>
            <w:shd w:val="clear" w:color="auto" w:fill="FFFFFF"/>
          </w:tcPr>
          <w:p w14:paraId="536CB50D"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Prior autistic spectrum disorder</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0C6A91D6"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6F69779C" w14:textId="78373F8F"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3C1E96B4" w14:textId="7A8E3F04"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4FA39CAE" w14:textId="77777777" w:rsidTr="008F6CA3">
        <w:trPr>
          <w:cantSplit/>
        </w:trPr>
        <w:tc>
          <w:tcPr>
            <w:tcW w:w="2122" w:type="dxa"/>
            <w:vMerge/>
            <w:tcBorders>
              <w:left w:val="nil"/>
              <w:right w:val="single" w:sz="4" w:space="0" w:color="auto"/>
            </w:tcBorders>
            <w:shd w:val="clear" w:color="auto" w:fill="FFFFFF"/>
          </w:tcPr>
          <w:p w14:paraId="161C850A"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5F287CEA"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2F4D0443" w14:textId="4BC0AE8D"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06 (0</w:t>
            </w:r>
            <w:r>
              <w:rPr>
                <w:sz w:val="16"/>
                <w:szCs w:val="16"/>
              </w:rPr>
              <w:t>·</w:t>
            </w:r>
            <w:r w:rsidRPr="00AA0C8C">
              <w:rPr>
                <w:sz w:val="16"/>
                <w:szCs w:val="16"/>
              </w:rPr>
              <w:t>73-1</w:t>
            </w:r>
            <w:r>
              <w:rPr>
                <w:sz w:val="16"/>
                <w:szCs w:val="16"/>
              </w:rPr>
              <w:t>·</w:t>
            </w:r>
            <w:r w:rsidRPr="00AA0C8C">
              <w:rPr>
                <w:sz w:val="16"/>
                <w:szCs w:val="16"/>
              </w:rPr>
              <w:t>55)</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38A93D5B" w14:textId="02A08B2C"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76</w:t>
            </w:r>
          </w:p>
        </w:tc>
      </w:tr>
      <w:tr w:rsidR="00AA0C8C" w:rsidRPr="00735C1E" w14:paraId="24E62D51" w14:textId="77777777" w:rsidTr="008F6CA3">
        <w:trPr>
          <w:cantSplit/>
        </w:trPr>
        <w:tc>
          <w:tcPr>
            <w:tcW w:w="2122" w:type="dxa"/>
            <w:vMerge w:val="restart"/>
            <w:tcBorders>
              <w:left w:val="nil"/>
              <w:right w:val="single" w:sz="4" w:space="0" w:color="auto"/>
            </w:tcBorders>
            <w:shd w:val="clear" w:color="auto" w:fill="FFFFFF"/>
          </w:tcPr>
          <w:p w14:paraId="52BEAA22"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Prior cerebral palsy</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7791BBE8"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2CE2A027" w14:textId="225C3082"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0D26CF2A" w14:textId="45BDBCAC"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6D34A492" w14:textId="77777777" w:rsidTr="008F6CA3">
        <w:trPr>
          <w:cantSplit/>
        </w:trPr>
        <w:tc>
          <w:tcPr>
            <w:tcW w:w="2122" w:type="dxa"/>
            <w:vMerge/>
            <w:tcBorders>
              <w:left w:val="nil"/>
              <w:right w:val="single" w:sz="4" w:space="0" w:color="auto"/>
            </w:tcBorders>
            <w:shd w:val="clear" w:color="auto" w:fill="FFFFFF"/>
          </w:tcPr>
          <w:p w14:paraId="2D65329A"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1E52FDF0"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70E4984E" w14:textId="685A81C6"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77 (0</w:t>
            </w:r>
            <w:r>
              <w:rPr>
                <w:sz w:val="16"/>
                <w:szCs w:val="16"/>
              </w:rPr>
              <w:t>·</w:t>
            </w:r>
            <w:r w:rsidRPr="00AA0C8C">
              <w:rPr>
                <w:sz w:val="16"/>
                <w:szCs w:val="16"/>
              </w:rPr>
              <w:t>36-1</w:t>
            </w:r>
            <w:r>
              <w:rPr>
                <w:sz w:val="16"/>
                <w:szCs w:val="16"/>
              </w:rPr>
              <w:t>·</w:t>
            </w:r>
            <w:r w:rsidRPr="00AA0C8C">
              <w:rPr>
                <w:sz w:val="16"/>
                <w:szCs w:val="16"/>
              </w:rPr>
              <w:t>65)</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0CB3EA6A" w14:textId="431830F6"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51</w:t>
            </w:r>
          </w:p>
        </w:tc>
      </w:tr>
      <w:tr w:rsidR="00AA0C8C" w:rsidRPr="00735C1E" w14:paraId="69A641FD" w14:textId="77777777" w:rsidTr="008F6CA3">
        <w:trPr>
          <w:cantSplit/>
        </w:trPr>
        <w:tc>
          <w:tcPr>
            <w:tcW w:w="2122" w:type="dxa"/>
            <w:vMerge w:val="restart"/>
            <w:tcBorders>
              <w:left w:val="nil"/>
              <w:right w:val="single" w:sz="4" w:space="0" w:color="auto"/>
            </w:tcBorders>
            <w:shd w:val="clear" w:color="auto" w:fill="FFFFFF"/>
          </w:tcPr>
          <w:p w14:paraId="179A5A7F"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Prior malignancy</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center"/>
          </w:tcPr>
          <w:p w14:paraId="178E6B84"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Absent</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DBF7554" w14:textId="0393DD6A"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1 (Ref)</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14:paraId="4504F134" w14:textId="5AA1DD55" w:rsidR="00AA0C8C" w:rsidRPr="00735C1E" w:rsidRDefault="00AA0C8C" w:rsidP="00AA0C8C">
            <w:pPr>
              <w:spacing w:after="0"/>
              <w:ind w:left="100" w:right="100"/>
              <w:jc w:val="center"/>
              <w:rPr>
                <w:rFonts w:eastAsia="Arial"/>
                <w:color w:val="000000"/>
                <w:sz w:val="16"/>
                <w:szCs w:val="16"/>
              </w:rPr>
            </w:pPr>
            <w:r w:rsidRPr="00F306AF">
              <w:rPr>
                <w:rFonts w:eastAsia="Arial"/>
                <w:color w:val="000000"/>
                <w:sz w:val="16"/>
                <w:szCs w:val="16"/>
              </w:rPr>
              <w:t>N/A</w:t>
            </w:r>
          </w:p>
        </w:tc>
      </w:tr>
      <w:tr w:rsidR="00AA0C8C" w:rsidRPr="00735C1E" w14:paraId="5F8609D2" w14:textId="77777777" w:rsidTr="008F6CA3">
        <w:trPr>
          <w:cantSplit/>
        </w:trPr>
        <w:tc>
          <w:tcPr>
            <w:tcW w:w="2122" w:type="dxa"/>
            <w:vMerge/>
            <w:tcBorders>
              <w:left w:val="nil"/>
              <w:right w:val="single" w:sz="4" w:space="0" w:color="auto"/>
            </w:tcBorders>
            <w:shd w:val="clear" w:color="auto" w:fill="FFFFFF"/>
          </w:tcPr>
          <w:p w14:paraId="2A3E688B"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vAlign w:val="center"/>
          </w:tcPr>
          <w:p w14:paraId="373D69F9" w14:textId="77777777" w:rsidR="00AA0C8C" w:rsidRPr="00735C1E" w:rsidRDefault="00AA0C8C" w:rsidP="00AA0C8C">
            <w:pPr>
              <w:spacing w:after="0"/>
              <w:ind w:left="100" w:right="100"/>
              <w:rPr>
                <w:sz w:val="16"/>
                <w:szCs w:val="16"/>
              </w:rPr>
            </w:pPr>
            <w:r w:rsidRPr="00735C1E">
              <w:rPr>
                <w:rFonts w:eastAsia="Arial"/>
                <w:color w:val="000000"/>
                <w:sz w:val="16"/>
                <w:szCs w:val="16"/>
              </w:rPr>
              <w:t>Present</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4A174841" w14:textId="18A6C90A"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21 (0</w:t>
            </w:r>
            <w:r>
              <w:rPr>
                <w:sz w:val="16"/>
                <w:szCs w:val="16"/>
              </w:rPr>
              <w:t>·</w:t>
            </w:r>
            <w:r w:rsidRPr="00AA0C8C">
              <w:rPr>
                <w:sz w:val="16"/>
                <w:szCs w:val="16"/>
              </w:rPr>
              <w:t>77-1</w:t>
            </w:r>
            <w:r>
              <w:rPr>
                <w:sz w:val="16"/>
                <w:szCs w:val="16"/>
              </w:rPr>
              <w:t>·</w:t>
            </w:r>
            <w:r w:rsidRPr="00AA0C8C">
              <w:rPr>
                <w:sz w:val="16"/>
                <w:szCs w:val="16"/>
              </w:rPr>
              <w:t>91)</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7A3BB46F" w14:textId="5B95AC03"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4</w:t>
            </w:r>
          </w:p>
        </w:tc>
      </w:tr>
      <w:tr w:rsidR="00AA0C8C" w:rsidRPr="00735C1E" w14:paraId="68317B3C" w14:textId="77777777" w:rsidTr="008F6CA3">
        <w:trPr>
          <w:cantSplit/>
        </w:trPr>
        <w:tc>
          <w:tcPr>
            <w:tcW w:w="2122" w:type="dxa"/>
            <w:vMerge w:val="restart"/>
            <w:tcBorders>
              <w:left w:val="nil"/>
              <w:right w:val="single" w:sz="4" w:space="0" w:color="auto"/>
            </w:tcBorders>
            <w:shd w:val="clear" w:color="auto" w:fill="FFFFFF"/>
          </w:tcPr>
          <w:p w14:paraId="3433B51A"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Body mass index</w:t>
            </w:r>
          </w:p>
        </w:tc>
        <w:tc>
          <w:tcPr>
            <w:tcW w:w="1989" w:type="dxa"/>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3EB76AEE" w14:textId="17F4C87C" w:rsidR="00AA0C8C" w:rsidRPr="00735C1E" w:rsidRDefault="00AA0C8C" w:rsidP="00AA0C8C">
            <w:pPr>
              <w:spacing w:after="0"/>
              <w:ind w:left="100" w:right="100"/>
              <w:rPr>
                <w:rFonts w:eastAsia="Arial"/>
                <w:color w:val="000000"/>
                <w:sz w:val="16"/>
                <w:szCs w:val="16"/>
              </w:rPr>
            </w:pPr>
            <w:r w:rsidRPr="00AA0C8C">
              <w:rPr>
                <w:sz w:val="16"/>
                <w:szCs w:val="16"/>
              </w:rPr>
              <w:t>rms::rcs(BMI)BMI</w:t>
            </w:r>
          </w:p>
        </w:tc>
        <w:tc>
          <w:tcPr>
            <w:tcW w:w="2693" w:type="dxa"/>
            <w:tcBorders>
              <w:top w:val="single" w:sz="4" w:space="0" w:color="auto"/>
              <w:left w:val="nil"/>
              <w:bottom w:val="nil"/>
              <w:right w:val="nil"/>
            </w:tcBorders>
            <w:shd w:val="clear" w:color="auto" w:fill="FFFFFF"/>
            <w:tcMar>
              <w:top w:w="0" w:type="dxa"/>
              <w:left w:w="0" w:type="dxa"/>
              <w:bottom w:w="0" w:type="dxa"/>
              <w:right w:w="0" w:type="dxa"/>
            </w:tcMar>
          </w:tcPr>
          <w:p w14:paraId="1D8E070D" w14:textId="24BBFBEA" w:rsidR="00AA0C8C" w:rsidRPr="00735C1E" w:rsidRDefault="00AA0C8C" w:rsidP="00AA0C8C">
            <w:pPr>
              <w:spacing w:after="0"/>
              <w:ind w:left="100" w:right="100"/>
              <w:jc w:val="center"/>
              <w:rPr>
                <w:rFonts w:eastAsia="Arial"/>
                <w:color w:val="000000"/>
                <w:sz w:val="16"/>
                <w:szCs w:val="16"/>
              </w:rPr>
            </w:pPr>
            <w:r w:rsidRPr="00AA0C8C">
              <w:rPr>
                <w:sz w:val="16"/>
                <w:szCs w:val="16"/>
              </w:rPr>
              <w:t xml:space="preserve"> 0</w:t>
            </w:r>
            <w:r>
              <w:rPr>
                <w:sz w:val="16"/>
                <w:szCs w:val="16"/>
              </w:rPr>
              <w:t>·</w:t>
            </w:r>
            <w:r w:rsidRPr="00AA0C8C">
              <w:rPr>
                <w:sz w:val="16"/>
                <w:szCs w:val="16"/>
              </w:rPr>
              <w:t>95 (0</w:t>
            </w:r>
            <w:r>
              <w:rPr>
                <w:sz w:val="16"/>
                <w:szCs w:val="16"/>
              </w:rPr>
              <w:t>·</w:t>
            </w:r>
            <w:r w:rsidRPr="00AA0C8C">
              <w:rPr>
                <w:sz w:val="16"/>
                <w:szCs w:val="16"/>
              </w:rPr>
              <w:t>92-0</w:t>
            </w:r>
            <w:r>
              <w:rPr>
                <w:sz w:val="16"/>
                <w:szCs w:val="16"/>
              </w:rPr>
              <w:t>·</w:t>
            </w:r>
            <w:r w:rsidRPr="00AA0C8C">
              <w:rPr>
                <w:sz w:val="16"/>
                <w:szCs w:val="16"/>
              </w:rPr>
              <w:t>98)</w:t>
            </w:r>
          </w:p>
        </w:tc>
        <w:tc>
          <w:tcPr>
            <w:tcW w:w="1276" w:type="dxa"/>
            <w:tcBorders>
              <w:top w:val="single" w:sz="4" w:space="0" w:color="auto"/>
              <w:left w:val="nil"/>
              <w:bottom w:val="nil"/>
              <w:right w:val="nil"/>
            </w:tcBorders>
            <w:shd w:val="clear" w:color="auto" w:fill="FFFFFF"/>
            <w:tcMar>
              <w:top w:w="0" w:type="dxa"/>
              <w:left w:w="0" w:type="dxa"/>
              <w:bottom w:w="0" w:type="dxa"/>
              <w:right w:w="0" w:type="dxa"/>
            </w:tcMar>
          </w:tcPr>
          <w:p w14:paraId="6CB14859" w14:textId="5ABC02B1" w:rsidR="00AA0C8C" w:rsidRPr="00735C1E" w:rsidRDefault="00AA0C8C" w:rsidP="00AA0C8C">
            <w:pPr>
              <w:spacing w:after="0"/>
              <w:ind w:left="100" w:right="100"/>
              <w:jc w:val="center"/>
              <w:rPr>
                <w:rFonts w:eastAsia="Arial"/>
                <w:color w:val="000000"/>
                <w:sz w:val="16"/>
                <w:szCs w:val="16"/>
              </w:rPr>
            </w:pPr>
            <w:r w:rsidRPr="00AA0C8C">
              <w:rPr>
                <w:sz w:val="16"/>
                <w:szCs w:val="16"/>
              </w:rPr>
              <w:t>0</w:t>
            </w:r>
            <w:r>
              <w:rPr>
                <w:sz w:val="16"/>
                <w:szCs w:val="16"/>
              </w:rPr>
              <w:t>·</w:t>
            </w:r>
            <w:r w:rsidRPr="00AA0C8C">
              <w:rPr>
                <w:sz w:val="16"/>
                <w:szCs w:val="16"/>
              </w:rPr>
              <w:t>00051</w:t>
            </w:r>
          </w:p>
        </w:tc>
      </w:tr>
      <w:tr w:rsidR="00AA0C8C" w:rsidRPr="00735C1E" w14:paraId="0B460D53" w14:textId="77777777" w:rsidTr="008F6CA3">
        <w:trPr>
          <w:cantSplit/>
        </w:trPr>
        <w:tc>
          <w:tcPr>
            <w:tcW w:w="2122" w:type="dxa"/>
            <w:vMerge/>
            <w:tcBorders>
              <w:left w:val="nil"/>
              <w:right w:val="single" w:sz="4" w:space="0" w:color="auto"/>
            </w:tcBorders>
            <w:shd w:val="clear" w:color="auto" w:fill="FFFFFF"/>
          </w:tcPr>
          <w:p w14:paraId="4D51A535"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tcPr>
          <w:p w14:paraId="503BB81F" w14:textId="79C03376" w:rsidR="00AA0C8C" w:rsidRPr="00735C1E" w:rsidRDefault="00AA0C8C" w:rsidP="00AA0C8C">
            <w:pPr>
              <w:spacing w:after="0"/>
              <w:ind w:left="100" w:right="100"/>
              <w:rPr>
                <w:sz w:val="16"/>
                <w:szCs w:val="16"/>
              </w:rPr>
            </w:pPr>
            <w:r w:rsidRPr="00AA0C8C">
              <w:rPr>
                <w:sz w:val="16"/>
                <w:szCs w:val="16"/>
              </w:rPr>
              <w:t>rms::rcs(BMI)BMI'</w:t>
            </w:r>
          </w:p>
        </w:tc>
        <w:tc>
          <w:tcPr>
            <w:tcW w:w="2693" w:type="dxa"/>
            <w:tcBorders>
              <w:top w:val="nil"/>
              <w:left w:val="nil"/>
              <w:bottom w:val="nil"/>
              <w:right w:val="nil"/>
            </w:tcBorders>
            <w:shd w:val="clear" w:color="auto" w:fill="FFFFFF"/>
            <w:tcMar>
              <w:top w:w="0" w:type="dxa"/>
              <w:left w:w="0" w:type="dxa"/>
              <w:bottom w:w="0" w:type="dxa"/>
              <w:right w:w="0" w:type="dxa"/>
            </w:tcMar>
          </w:tcPr>
          <w:p w14:paraId="1E135D3F" w14:textId="0F75BE5F"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93 (0</w:t>
            </w:r>
            <w:r>
              <w:rPr>
                <w:sz w:val="16"/>
                <w:szCs w:val="16"/>
              </w:rPr>
              <w:t>·</w:t>
            </w:r>
            <w:r w:rsidRPr="00AA0C8C">
              <w:rPr>
                <w:sz w:val="16"/>
                <w:szCs w:val="16"/>
              </w:rPr>
              <w:t>58-1</w:t>
            </w:r>
            <w:r>
              <w:rPr>
                <w:sz w:val="16"/>
                <w:szCs w:val="16"/>
              </w:rPr>
              <w:t>·</w:t>
            </w:r>
            <w:r w:rsidRPr="00AA0C8C">
              <w:rPr>
                <w:sz w:val="16"/>
                <w:szCs w:val="16"/>
              </w:rPr>
              <w:t>49)</w:t>
            </w:r>
          </w:p>
        </w:tc>
        <w:tc>
          <w:tcPr>
            <w:tcW w:w="1276" w:type="dxa"/>
            <w:tcBorders>
              <w:top w:val="nil"/>
              <w:left w:val="nil"/>
              <w:bottom w:val="nil"/>
              <w:right w:val="nil"/>
            </w:tcBorders>
            <w:shd w:val="clear" w:color="auto" w:fill="FFFFFF"/>
            <w:tcMar>
              <w:top w:w="0" w:type="dxa"/>
              <w:left w:w="0" w:type="dxa"/>
              <w:bottom w:w="0" w:type="dxa"/>
              <w:right w:w="0" w:type="dxa"/>
            </w:tcMar>
          </w:tcPr>
          <w:p w14:paraId="67ED0783" w14:textId="04F68777"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77</w:t>
            </w:r>
          </w:p>
        </w:tc>
      </w:tr>
      <w:tr w:rsidR="00AA0C8C" w:rsidRPr="00735C1E" w14:paraId="0B6CBC3D" w14:textId="77777777" w:rsidTr="008F6CA3">
        <w:trPr>
          <w:cantSplit/>
        </w:trPr>
        <w:tc>
          <w:tcPr>
            <w:tcW w:w="2122" w:type="dxa"/>
            <w:vMerge/>
            <w:tcBorders>
              <w:left w:val="nil"/>
              <w:right w:val="single" w:sz="4" w:space="0" w:color="auto"/>
            </w:tcBorders>
            <w:shd w:val="clear" w:color="auto" w:fill="FFFFFF"/>
          </w:tcPr>
          <w:p w14:paraId="1979EFBD"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nil"/>
              <w:right w:val="nil"/>
            </w:tcBorders>
            <w:shd w:val="clear" w:color="auto" w:fill="FFFFFF"/>
            <w:tcMar>
              <w:top w:w="0" w:type="dxa"/>
              <w:left w:w="0" w:type="dxa"/>
              <w:bottom w:w="0" w:type="dxa"/>
              <w:right w:w="0" w:type="dxa"/>
            </w:tcMar>
          </w:tcPr>
          <w:p w14:paraId="75EEDD2E" w14:textId="00B78433" w:rsidR="00AA0C8C" w:rsidRPr="00735C1E" w:rsidRDefault="00AA0C8C" w:rsidP="00AA0C8C">
            <w:pPr>
              <w:spacing w:after="0"/>
              <w:ind w:left="100" w:right="100"/>
              <w:rPr>
                <w:sz w:val="16"/>
                <w:szCs w:val="16"/>
              </w:rPr>
            </w:pPr>
            <w:r w:rsidRPr="00AA0C8C">
              <w:rPr>
                <w:sz w:val="16"/>
                <w:szCs w:val="16"/>
              </w:rPr>
              <w:t>rms::rcs(BMI)BMI''</w:t>
            </w:r>
          </w:p>
        </w:tc>
        <w:tc>
          <w:tcPr>
            <w:tcW w:w="2693" w:type="dxa"/>
            <w:tcBorders>
              <w:top w:val="nil"/>
              <w:left w:val="nil"/>
              <w:bottom w:val="nil"/>
              <w:right w:val="nil"/>
            </w:tcBorders>
            <w:shd w:val="clear" w:color="auto" w:fill="FFFFFF"/>
            <w:tcMar>
              <w:top w:w="0" w:type="dxa"/>
              <w:left w:w="0" w:type="dxa"/>
              <w:bottom w:w="0" w:type="dxa"/>
              <w:right w:w="0" w:type="dxa"/>
            </w:tcMar>
          </w:tcPr>
          <w:p w14:paraId="67A81E67" w14:textId="209931CA" w:rsidR="00AA0C8C" w:rsidRPr="00735C1E" w:rsidRDefault="00AA0C8C" w:rsidP="00AA0C8C">
            <w:pPr>
              <w:spacing w:after="0"/>
              <w:ind w:left="100" w:right="100"/>
              <w:jc w:val="center"/>
              <w:rPr>
                <w:sz w:val="16"/>
                <w:szCs w:val="16"/>
              </w:rPr>
            </w:pPr>
            <w:r w:rsidRPr="00AA0C8C">
              <w:rPr>
                <w:sz w:val="16"/>
                <w:szCs w:val="16"/>
              </w:rPr>
              <w:t xml:space="preserve"> 1</w:t>
            </w:r>
            <w:r>
              <w:rPr>
                <w:sz w:val="16"/>
                <w:szCs w:val="16"/>
              </w:rPr>
              <w:t>·</w:t>
            </w:r>
            <w:r w:rsidRPr="00AA0C8C">
              <w:rPr>
                <w:sz w:val="16"/>
                <w:szCs w:val="16"/>
              </w:rPr>
              <w:t>95 (0</w:t>
            </w:r>
            <w:r>
              <w:rPr>
                <w:sz w:val="16"/>
                <w:szCs w:val="16"/>
              </w:rPr>
              <w:t>·</w:t>
            </w:r>
            <w:r w:rsidRPr="00AA0C8C">
              <w:rPr>
                <w:sz w:val="16"/>
                <w:szCs w:val="16"/>
              </w:rPr>
              <w:t>4</w:t>
            </w:r>
            <w:r w:rsidR="003817C4">
              <w:rPr>
                <w:sz w:val="16"/>
                <w:szCs w:val="16"/>
              </w:rPr>
              <w:t>0</w:t>
            </w:r>
            <w:r w:rsidRPr="00AA0C8C">
              <w:rPr>
                <w:sz w:val="16"/>
                <w:szCs w:val="16"/>
              </w:rPr>
              <w:t>-9</w:t>
            </w:r>
            <w:r>
              <w:rPr>
                <w:sz w:val="16"/>
                <w:szCs w:val="16"/>
              </w:rPr>
              <w:t>·</w:t>
            </w:r>
            <w:r w:rsidRPr="00AA0C8C">
              <w:rPr>
                <w:sz w:val="16"/>
                <w:szCs w:val="16"/>
              </w:rPr>
              <w:t>5)</w:t>
            </w:r>
          </w:p>
        </w:tc>
        <w:tc>
          <w:tcPr>
            <w:tcW w:w="1276" w:type="dxa"/>
            <w:tcBorders>
              <w:top w:val="nil"/>
              <w:left w:val="nil"/>
              <w:bottom w:val="nil"/>
              <w:right w:val="nil"/>
            </w:tcBorders>
            <w:shd w:val="clear" w:color="auto" w:fill="FFFFFF"/>
            <w:tcMar>
              <w:top w:w="0" w:type="dxa"/>
              <w:left w:w="0" w:type="dxa"/>
              <w:bottom w:w="0" w:type="dxa"/>
              <w:right w:w="0" w:type="dxa"/>
            </w:tcMar>
          </w:tcPr>
          <w:p w14:paraId="37A33673" w14:textId="64AEAD47"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41</w:t>
            </w:r>
          </w:p>
        </w:tc>
      </w:tr>
      <w:tr w:rsidR="00AA0C8C" w:rsidRPr="00735C1E" w14:paraId="7E3A5484" w14:textId="77777777" w:rsidTr="008F6CA3">
        <w:trPr>
          <w:cantSplit/>
        </w:trPr>
        <w:tc>
          <w:tcPr>
            <w:tcW w:w="2122" w:type="dxa"/>
            <w:vMerge/>
            <w:tcBorders>
              <w:left w:val="nil"/>
              <w:right w:val="single" w:sz="4" w:space="0" w:color="auto"/>
            </w:tcBorders>
            <w:shd w:val="clear" w:color="auto" w:fill="FFFFFF"/>
          </w:tcPr>
          <w:p w14:paraId="657E1732" w14:textId="77777777" w:rsidR="00AA0C8C" w:rsidRPr="00735C1E" w:rsidRDefault="00AA0C8C" w:rsidP="00AA0C8C">
            <w:pPr>
              <w:spacing w:after="0"/>
              <w:ind w:left="100" w:right="100"/>
              <w:rPr>
                <w:rFonts w:eastAsia="Arial"/>
                <w:color w:val="000000"/>
                <w:sz w:val="16"/>
                <w:szCs w:val="16"/>
              </w:rPr>
            </w:pPr>
          </w:p>
        </w:tc>
        <w:tc>
          <w:tcPr>
            <w:tcW w:w="1989"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314CCB5B" w14:textId="1C3A658C" w:rsidR="00AA0C8C" w:rsidRPr="00735C1E" w:rsidRDefault="00AA0C8C" w:rsidP="00AA0C8C">
            <w:pPr>
              <w:spacing w:after="0"/>
              <w:ind w:left="100" w:right="100"/>
              <w:rPr>
                <w:sz w:val="16"/>
                <w:szCs w:val="16"/>
              </w:rPr>
            </w:pPr>
            <w:r w:rsidRPr="00AA0C8C">
              <w:rPr>
                <w:sz w:val="16"/>
                <w:szCs w:val="16"/>
              </w:rPr>
              <w:t>rms::rcs(BMI)BMI'''</w:t>
            </w:r>
          </w:p>
        </w:tc>
        <w:tc>
          <w:tcPr>
            <w:tcW w:w="2693" w:type="dxa"/>
            <w:tcBorders>
              <w:top w:val="nil"/>
              <w:left w:val="nil"/>
              <w:bottom w:val="single" w:sz="4" w:space="0" w:color="auto"/>
              <w:right w:val="nil"/>
            </w:tcBorders>
            <w:shd w:val="clear" w:color="auto" w:fill="FFFFFF"/>
            <w:tcMar>
              <w:top w:w="0" w:type="dxa"/>
              <w:left w:w="0" w:type="dxa"/>
              <w:bottom w:w="0" w:type="dxa"/>
              <w:right w:w="0" w:type="dxa"/>
            </w:tcMar>
          </w:tcPr>
          <w:p w14:paraId="6A223501" w14:textId="47A4B264" w:rsidR="00AA0C8C" w:rsidRPr="00735C1E" w:rsidRDefault="00AA0C8C" w:rsidP="00AA0C8C">
            <w:pPr>
              <w:spacing w:after="0"/>
              <w:ind w:left="100" w:right="100"/>
              <w:jc w:val="center"/>
              <w:rPr>
                <w:sz w:val="16"/>
                <w:szCs w:val="16"/>
              </w:rPr>
            </w:pPr>
            <w:r w:rsidRPr="00AA0C8C">
              <w:rPr>
                <w:sz w:val="16"/>
                <w:szCs w:val="16"/>
              </w:rPr>
              <w:t xml:space="preserve"> 0</w:t>
            </w:r>
            <w:r>
              <w:rPr>
                <w:sz w:val="16"/>
                <w:szCs w:val="16"/>
              </w:rPr>
              <w:t>·</w:t>
            </w:r>
            <w:r w:rsidRPr="00AA0C8C">
              <w:rPr>
                <w:sz w:val="16"/>
                <w:szCs w:val="16"/>
              </w:rPr>
              <w:t>37 (0</w:t>
            </w:r>
            <w:r>
              <w:rPr>
                <w:sz w:val="16"/>
                <w:szCs w:val="16"/>
              </w:rPr>
              <w:t>·</w:t>
            </w:r>
            <w:r w:rsidRPr="00AA0C8C">
              <w:rPr>
                <w:sz w:val="16"/>
                <w:szCs w:val="16"/>
              </w:rPr>
              <w:t>07-1</w:t>
            </w:r>
            <w:r>
              <w:rPr>
                <w:sz w:val="16"/>
                <w:szCs w:val="16"/>
              </w:rPr>
              <w:t>·</w:t>
            </w:r>
            <w:r w:rsidRPr="00AA0C8C">
              <w:rPr>
                <w:sz w:val="16"/>
                <w:szCs w:val="16"/>
              </w:rPr>
              <w:t>85)</w:t>
            </w:r>
          </w:p>
        </w:tc>
        <w:tc>
          <w:tcPr>
            <w:tcW w:w="1276" w:type="dxa"/>
            <w:tcBorders>
              <w:top w:val="nil"/>
              <w:left w:val="nil"/>
              <w:bottom w:val="single" w:sz="4" w:space="0" w:color="auto"/>
              <w:right w:val="nil"/>
            </w:tcBorders>
            <w:shd w:val="clear" w:color="auto" w:fill="FFFFFF"/>
            <w:tcMar>
              <w:top w:w="0" w:type="dxa"/>
              <w:left w:w="0" w:type="dxa"/>
              <w:bottom w:w="0" w:type="dxa"/>
              <w:right w:w="0" w:type="dxa"/>
            </w:tcMar>
          </w:tcPr>
          <w:p w14:paraId="3D584420" w14:textId="07E6C982" w:rsidR="00AA0C8C" w:rsidRPr="00735C1E" w:rsidRDefault="00AA0C8C" w:rsidP="00AA0C8C">
            <w:pPr>
              <w:spacing w:after="0"/>
              <w:ind w:left="100" w:right="100"/>
              <w:jc w:val="center"/>
              <w:rPr>
                <w:sz w:val="16"/>
                <w:szCs w:val="16"/>
              </w:rPr>
            </w:pPr>
            <w:r w:rsidRPr="00AA0C8C">
              <w:rPr>
                <w:sz w:val="16"/>
                <w:szCs w:val="16"/>
              </w:rPr>
              <w:t>0</w:t>
            </w:r>
            <w:r>
              <w:rPr>
                <w:sz w:val="16"/>
                <w:szCs w:val="16"/>
              </w:rPr>
              <w:t>·</w:t>
            </w:r>
            <w:r w:rsidRPr="00AA0C8C">
              <w:rPr>
                <w:sz w:val="16"/>
                <w:szCs w:val="16"/>
              </w:rPr>
              <w:t>22</w:t>
            </w:r>
          </w:p>
        </w:tc>
      </w:tr>
      <w:tr w:rsidR="00AA0C8C" w:rsidRPr="00735C1E" w14:paraId="0B7BB956" w14:textId="77777777" w:rsidTr="008F6CA3">
        <w:trPr>
          <w:cantSplit/>
        </w:trPr>
        <w:tc>
          <w:tcPr>
            <w:tcW w:w="2122" w:type="dxa"/>
            <w:tcBorders>
              <w:left w:val="nil"/>
              <w:right w:val="single" w:sz="4" w:space="0" w:color="auto"/>
            </w:tcBorders>
            <w:shd w:val="clear" w:color="auto" w:fill="FFFFFF"/>
          </w:tcPr>
          <w:p w14:paraId="7BAFEAAB" w14:textId="77777777" w:rsidR="00AA0C8C" w:rsidRPr="00735C1E" w:rsidRDefault="00AA0C8C" w:rsidP="00AA0C8C">
            <w:pPr>
              <w:spacing w:after="0"/>
              <w:ind w:left="100" w:right="100"/>
              <w:rPr>
                <w:rFonts w:eastAsia="Arial"/>
                <w:color w:val="000000"/>
                <w:sz w:val="16"/>
                <w:szCs w:val="16"/>
              </w:rPr>
            </w:pPr>
            <w:r>
              <w:rPr>
                <w:rFonts w:eastAsia="Arial"/>
                <w:color w:val="000000"/>
                <w:sz w:val="16"/>
                <w:szCs w:val="16"/>
              </w:rPr>
              <w:t>Year of birth</w:t>
            </w:r>
          </w:p>
        </w:tc>
        <w:tc>
          <w:tcPr>
            <w:tcW w:w="1989"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center"/>
          </w:tcPr>
          <w:p w14:paraId="26CAA852" w14:textId="7308C733" w:rsidR="00AA0C8C" w:rsidRPr="00735C1E" w:rsidRDefault="00AA0C8C" w:rsidP="00AA0C8C">
            <w:pPr>
              <w:spacing w:after="0"/>
              <w:ind w:left="100" w:right="100"/>
              <w:rPr>
                <w:rFonts w:eastAsia="Arial"/>
                <w:color w:val="000000"/>
                <w:sz w:val="16"/>
                <w:szCs w:val="16"/>
              </w:rPr>
            </w:pPr>
          </w:p>
        </w:tc>
        <w:tc>
          <w:tcPr>
            <w:tcW w:w="2693"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14:paraId="47A8118E" w14:textId="32CEF7D3" w:rsidR="00AA0C8C" w:rsidRPr="00735C1E" w:rsidRDefault="00AA0C8C" w:rsidP="00AA0C8C">
            <w:pPr>
              <w:spacing w:after="0"/>
              <w:ind w:left="100" w:right="100"/>
              <w:jc w:val="center"/>
              <w:rPr>
                <w:rFonts w:eastAsia="Arial"/>
                <w:color w:val="000000"/>
                <w:sz w:val="16"/>
                <w:szCs w:val="16"/>
              </w:rPr>
            </w:pPr>
            <w:r w:rsidRPr="00AA0C8C">
              <w:rPr>
                <w:sz w:val="16"/>
                <w:szCs w:val="16"/>
              </w:rPr>
              <w:t xml:space="preserve"> 0</w:t>
            </w:r>
            <w:r>
              <w:rPr>
                <w:sz w:val="16"/>
                <w:szCs w:val="16"/>
              </w:rPr>
              <w:t>·</w:t>
            </w:r>
            <w:r w:rsidRPr="00AA0C8C">
              <w:rPr>
                <w:sz w:val="16"/>
                <w:szCs w:val="16"/>
              </w:rPr>
              <w:t>97 (0</w:t>
            </w:r>
            <w:r>
              <w:rPr>
                <w:sz w:val="16"/>
                <w:szCs w:val="16"/>
              </w:rPr>
              <w:t>·</w:t>
            </w:r>
            <w:r w:rsidRPr="00AA0C8C">
              <w:rPr>
                <w:sz w:val="16"/>
                <w:szCs w:val="16"/>
              </w:rPr>
              <w:t>96-0</w:t>
            </w:r>
            <w:r>
              <w:rPr>
                <w:sz w:val="16"/>
                <w:szCs w:val="16"/>
              </w:rPr>
              <w:t>·</w:t>
            </w:r>
            <w:r w:rsidRPr="00AA0C8C">
              <w:rPr>
                <w:sz w:val="16"/>
                <w:szCs w:val="16"/>
              </w:rPr>
              <w:t>97)</w:t>
            </w:r>
          </w:p>
        </w:tc>
        <w:tc>
          <w:tcPr>
            <w:tcW w:w="1276" w:type="dxa"/>
            <w:tcBorders>
              <w:top w:val="single" w:sz="4" w:space="0" w:color="auto"/>
              <w:left w:val="nil"/>
              <w:bottom w:val="single" w:sz="4" w:space="0" w:color="auto"/>
              <w:right w:val="nil"/>
            </w:tcBorders>
            <w:shd w:val="clear" w:color="auto" w:fill="FFFFFF"/>
            <w:tcMar>
              <w:top w:w="0" w:type="dxa"/>
              <w:left w:w="0" w:type="dxa"/>
              <w:bottom w:w="0" w:type="dxa"/>
              <w:right w:w="0" w:type="dxa"/>
            </w:tcMar>
          </w:tcPr>
          <w:p w14:paraId="15B63E2B" w14:textId="49061CB7" w:rsidR="00AA0C8C" w:rsidRPr="00735C1E" w:rsidRDefault="00AA0C8C" w:rsidP="00AA0C8C">
            <w:pPr>
              <w:spacing w:after="0"/>
              <w:ind w:left="100" w:right="100"/>
              <w:jc w:val="center"/>
              <w:rPr>
                <w:rFonts w:eastAsia="Arial"/>
                <w:color w:val="000000"/>
                <w:sz w:val="16"/>
                <w:szCs w:val="16"/>
              </w:rPr>
            </w:pPr>
            <w:r w:rsidRPr="00AA0C8C">
              <w:rPr>
                <w:sz w:val="16"/>
                <w:szCs w:val="16"/>
              </w:rPr>
              <w:t>&lt;0</w:t>
            </w:r>
            <w:r>
              <w:rPr>
                <w:sz w:val="16"/>
                <w:szCs w:val="16"/>
              </w:rPr>
              <w:t>·</w:t>
            </w:r>
            <w:r w:rsidRPr="00AA0C8C">
              <w:rPr>
                <w:sz w:val="16"/>
                <w:szCs w:val="16"/>
              </w:rPr>
              <w:t>0001</w:t>
            </w:r>
          </w:p>
        </w:tc>
      </w:tr>
    </w:tbl>
    <w:p w14:paraId="157136CB" w14:textId="7584E382" w:rsidR="00190280" w:rsidRDefault="00EC3072" w:rsidP="00190280">
      <w:r w:rsidRPr="00EC3072">
        <w:rPr>
          <w:b/>
          <w:bCs/>
        </w:rPr>
        <w:t>Supplementary Table S</w:t>
      </w:r>
      <w:r w:rsidR="008A38BD">
        <w:rPr>
          <w:b/>
          <w:bCs/>
        </w:rPr>
        <w:t>19</w:t>
      </w:r>
      <w:r w:rsidR="00190280">
        <w:t>: Substance misuse outcomes with added baseline covariates (intellectual disability, epilepsy, autistic spectrum disorder, cerebral palsy, and malignancy)</w:t>
      </w:r>
    </w:p>
    <w:p w14:paraId="5CFB389E" w14:textId="1A572E6B" w:rsidR="00D221F3" w:rsidRDefault="00D221F3" w:rsidP="00D55827"/>
    <w:p w14:paraId="1D9C6F94" w14:textId="77777777" w:rsidR="00190280" w:rsidRDefault="00190280" w:rsidP="00D55827"/>
    <w:p w14:paraId="17E3748B" w14:textId="6FF45DF5" w:rsidR="00D55827" w:rsidRDefault="00D55827" w:rsidP="00D55827">
      <w:pPr>
        <w:jc w:val="center"/>
      </w:pPr>
    </w:p>
    <w:p w14:paraId="2600B8AA" w14:textId="77777777" w:rsidR="00AA0C8C" w:rsidRDefault="00AA0C8C" w:rsidP="00D55827"/>
    <w:p w14:paraId="1038033A" w14:textId="7613EEC6" w:rsidR="00AA0C8C" w:rsidRDefault="00AA0C8C" w:rsidP="00AA0C8C"/>
    <w:p w14:paraId="175D2B11" w14:textId="77777777" w:rsidR="00AA0C8C" w:rsidRDefault="00AA0C8C" w:rsidP="00AA0C8C"/>
    <w:p w14:paraId="66AE551C" w14:textId="3B7349D7" w:rsidR="00AA0C8C" w:rsidRDefault="00AA0C8C" w:rsidP="00AA0C8C">
      <w:pPr>
        <w:sectPr w:rsidR="00AA0C8C" w:rsidSect="00C3394A">
          <w:pgSz w:w="11906" w:h="16838"/>
          <w:pgMar w:top="720" w:right="720" w:bottom="720" w:left="720" w:header="708" w:footer="708" w:gutter="0"/>
          <w:cols w:space="708"/>
          <w:docGrid w:linePitch="360"/>
        </w:sectPr>
      </w:pPr>
    </w:p>
    <w:p w14:paraId="6F5B4D78" w14:textId="064FD554" w:rsidR="00341D26" w:rsidRPr="00C1543B" w:rsidRDefault="00EC3072" w:rsidP="007E7886">
      <w:pPr>
        <w:rPr>
          <w:b/>
          <w:bCs/>
        </w:rPr>
      </w:pPr>
      <w:r w:rsidRPr="00EC3072">
        <w:rPr>
          <w:b/>
          <w:bCs/>
        </w:rPr>
        <w:lastRenderedPageBreak/>
        <w:t>Supplementary Table S</w:t>
      </w:r>
      <w:r w:rsidR="008A38BD">
        <w:rPr>
          <w:b/>
          <w:bCs/>
        </w:rPr>
        <w:t>20</w:t>
      </w:r>
      <w:r>
        <w:rPr>
          <w:b/>
          <w:bCs/>
        </w:rPr>
        <w:t>:</w:t>
      </w:r>
      <w:r w:rsidR="000D1FCA">
        <w:rPr>
          <w:b/>
          <w:bCs/>
        </w:rPr>
        <w:t xml:space="preserve"> </w:t>
      </w:r>
      <w:r w:rsidR="000D1FCA">
        <w:t>Opioid prescription rates; m</w:t>
      </w:r>
      <w:r w:rsidR="004050EC">
        <w:t xml:space="preserve">odel outputs </w:t>
      </w:r>
      <w:r w:rsidR="007616B8">
        <w:t>with</w:t>
      </w:r>
      <w:r w:rsidR="004050EC">
        <w:t xml:space="preserve"> e</w:t>
      </w:r>
      <w:r w:rsidR="00A01478" w:rsidRPr="004050EC">
        <w:t xml:space="preserve">xposure window </w:t>
      </w:r>
      <w:r w:rsidR="004050EC">
        <w:t xml:space="preserve">restricted to </w:t>
      </w:r>
      <w:r w:rsidR="00A01478" w:rsidRPr="004050EC">
        <w:t>age</w:t>
      </w:r>
      <w:r w:rsidR="004050EC">
        <w:t>s</w:t>
      </w:r>
      <w:r w:rsidR="00A01478" w:rsidRPr="004050EC">
        <w:t xml:space="preserve"> 2-24</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1736"/>
        <w:gridCol w:w="1099"/>
        <w:gridCol w:w="1417"/>
        <w:gridCol w:w="1418"/>
      </w:tblGrid>
      <w:tr w:rsidR="00E44A0C" w:rsidRPr="00490D05" w14:paraId="23CA8B3A" w14:textId="77777777" w:rsidTr="00E44A0C">
        <w:tc>
          <w:tcPr>
            <w:tcW w:w="1134" w:type="dxa"/>
            <w:tcBorders>
              <w:top w:val="single" w:sz="4" w:space="0" w:color="auto"/>
              <w:bottom w:val="single" w:sz="4" w:space="0" w:color="auto"/>
            </w:tcBorders>
            <w:vAlign w:val="bottom"/>
          </w:tcPr>
          <w:p w14:paraId="79926E7F" w14:textId="77777777" w:rsidR="00E44A0C" w:rsidRPr="00490D05" w:rsidRDefault="00E44A0C" w:rsidP="000E0E8C">
            <w:pPr>
              <w:rPr>
                <w:sz w:val="16"/>
                <w:szCs w:val="16"/>
              </w:rPr>
            </w:pPr>
            <w:r w:rsidRPr="00490D05">
              <w:rPr>
                <w:sz w:val="16"/>
                <w:szCs w:val="16"/>
              </w:rPr>
              <w:t>Variable</w:t>
            </w:r>
          </w:p>
        </w:tc>
        <w:tc>
          <w:tcPr>
            <w:tcW w:w="1560" w:type="dxa"/>
            <w:tcBorders>
              <w:top w:val="single" w:sz="4" w:space="0" w:color="auto"/>
              <w:bottom w:val="single" w:sz="4" w:space="0" w:color="auto"/>
            </w:tcBorders>
            <w:vAlign w:val="bottom"/>
          </w:tcPr>
          <w:p w14:paraId="01A5F49A" w14:textId="77777777" w:rsidR="00E44A0C" w:rsidRPr="00490D05" w:rsidRDefault="00E44A0C" w:rsidP="000E0E8C">
            <w:pPr>
              <w:rPr>
                <w:sz w:val="16"/>
                <w:szCs w:val="16"/>
              </w:rPr>
            </w:pPr>
            <w:r w:rsidRPr="00490D05">
              <w:rPr>
                <w:sz w:val="16"/>
                <w:szCs w:val="16"/>
              </w:rPr>
              <w:t>Stratum</w:t>
            </w:r>
          </w:p>
        </w:tc>
        <w:tc>
          <w:tcPr>
            <w:tcW w:w="1736" w:type="dxa"/>
            <w:tcBorders>
              <w:top w:val="single" w:sz="4" w:space="0" w:color="auto"/>
              <w:bottom w:val="single" w:sz="4" w:space="0" w:color="auto"/>
            </w:tcBorders>
            <w:vAlign w:val="bottom"/>
          </w:tcPr>
          <w:p w14:paraId="56A5722A" w14:textId="77777777" w:rsidR="00E44A0C" w:rsidRPr="00490D05" w:rsidRDefault="00E44A0C" w:rsidP="000E0E8C">
            <w:pPr>
              <w:jc w:val="center"/>
              <w:rPr>
                <w:sz w:val="16"/>
                <w:szCs w:val="16"/>
              </w:rPr>
            </w:pPr>
            <w:r w:rsidRPr="00490D05">
              <w:rPr>
                <w:sz w:val="16"/>
                <w:szCs w:val="16"/>
              </w:rPr>
              <w:t>Rate ratio; negative binomial model (95% CI)</w:t>
            </w:r>
          </w:p>
        </w:tc>
        <w:tc>
          <w:tcPr>
            <w:tcW w:w="1099" w:type="dxa"/>
            <w:tcBorders>
              <w:top w:val="single" w:sz="4" w:space="0" w:color="auto"/>
              <w:bottom w:val="single" w:sz="4" w:space="0" w:color="auto"/>
            </w:tcBorders>
            <w:vAlign w:val="bottom"/>
          </w:tcPr>
          <w:p w14:paraId="24199445" w14:textId="77777777" w:rsidR="00E44A0C" w:rsidRPr="00490D05" w:rsidRDefault="00E44A0C" w:rsidP="000E0E8C">
            <w:pPr>
              <w:jc w:val="center"/>
              <w:rPr>
                <w:sz w:val="16"/>
                <w:szCs w:val="16"/>
              </w:rPr>
            </w:pPr>
            <w:r w:rsidRPr="00490D05">
              <w:rPr>
                <w:sz w:val="16"/>
                <w:szCs w:val="16"/>
              </w:rPr>
              <w:t>P-value; negative binomial model</w:t>
            </w:r>
          </w:p>
        </w:tc>
        <w:tc>
          <w:tcPr>
            <w:tcW w:w="1417" w:type="dxa"/>
            <w:tcBorders>
              <w:top w:val="single" w:sz="4" w:space="0" w:color="auto"/>
              <w:bottom w:val="single" w:sz="4" w:space="0" w:color="auto"/>
            </w:tcBorders>
            <w:vAlign w:val="bottom"/>
          </w:tcPr>
          <w:p w14:paraId="6BBA7659" w14:textId="77777777" w:rsidR="00E44A0C" w:rsidRPr="00490D05" w:rsidRDefault="00E44A0C" w:rsidP="000E0E8C">
            <w:pPr>
              <w:jc w:val="center"/>
              <w:rPr>
                <w:sz w:val="16"/>
                <w:szCs w:val="16"/>
              </w:rPr>
            </w:pPr>
            <w:r w:rsidRPr="00490D05">
              <w:rPr>
                <w:sz w:val="16"/>
                <w:szCs w:val="16"/>
              </w:rPr>
              <w:t>Rate ratio; LWYY model</w:t>
            </w:r>
          </w:p>
        </w:tc>
        <w:tc>
          <w:tcPr>
            <w:tcW w:w="1418" w:type="dxa"/>
            <w:tcBorders>
              <w:top w:val="single" w:sz="4" w:space="0" w:color="auto"/>
              <w:bottom w:val="single" w:sz="4" w:space="0" w:color="auto"/>
            </w:tcBorders>
            <w:vAlign w:val="bottom"/>
          </w:tcPr>
          <w:p w14:paraId="6B5B2C97" w14:textId="77777777" w:rsidR="00E44A0C" w:rsidRPr="00490D05" w:rsidRDefault="00E44A0C" w:rsidP="000E0E8C">
            <w:pPr>
              <w:jc w:val="center"/>
              <w:rPr>
                <w:sz w:val="16"/>
                <w:szCs w:val="16"/>
              </w:rPr>
            </w:pPr>
            <w:r w:rsidRPr="00490D05">
              <w:rPr>
                <w:sz w:val="16"/>
                <w:szCs w:val="16"/>
              </w:rPr>
              <w:t>P-value; LWYY model</w:t>
            </w:r>
          </w:p>
        </w:tc>
      </w:tr>
      <w:tr w:rsidR="00E44A0C" w:rsidRPr="00490D05" w14:paraId="619DFCA1" w14:textId="77777777" w:rsidTr="00E44A0C">
        <w:tc>
          <w:tcPr>
            <w:tcW w:w="1134" w:type="dxa"/>
            <w:vMerge w:val="restart"/>
            <w:tcBorders>
              <w:top w:val="single" w:sz="4" w:space="0" w:color="auto"/>
              <w:right w:val="single" w:sz="4" w:space="0" w:color="auto"/>
            </w:tcBorders>
          </w:tcPr>
          <w:p w14:paraId="2C4BF8FA" w14:textId="77777777" w:rsidR="00E44A0C" w:rsidRPr="00490D05" w:rsidRDefault="00E44A0C" w:rsidP="00490D05">
            <w:pPr>
              <w:rPr>
                <w:sz w:val="16"/>
                <w:szCs w:val="16"/>
              </w:rPr>
            </w:pPr>
            <w:r w:rsidRPr="00490D05">
              <w:rPr>
                <w:sz w:val="16"/>
                <w:szCs w:val="16"/>
              </w:rPr>
              <w:t>Group</w:t>
            </w:r>
          </w:p>
        </w:tc>
        <w:tc>
          <w:tcPr>
            <w:tcW w:w="1560" w:type="dxa"/>
            <w:tcBorders>
              <w:top w:val="single" w:sz="4" w:space="0" w:color="auto"/>
              <w:left w:val="single" w:sz="4" w:space="0" w:color="auto"/>
            </w:tcBorders>
          </w:tcPr>
          <w:p w14:paraId="799B5E8A" w14:textId="2BF29FD7" w:rsidR="00E44A0C" w:rsidRPr="00490D05" w:rsidRDefault="00E44A0C" w:rsidP="00490D05">
            <w:pPr>
              <w:rPr>
                <w:sz w:val="16"/>
                <w:szCs w:val="16"/>
              </w:rPr>
            </w:pPr>
            <w:r>
              <w:rPr>
                <w:sz w:val="16"/>
                <w:szCs w:val="16"/>
              </w:rPr>
              <w:t>Unexposed</w:t>
            </w:r>
          </w:p>
        </w:tc>
        <w:tc>
          <w:tcPr>
            <w:tcW w:w="1736" w:type="dxa"/>
            <w:vAlign w:val="bottom"/>
          </w:tcPr>
          <w:p w14:paraId="5886DE86" w14:textId="67B1EF4F" w:rsidR="00E44A0C" w:rsidRPr="00490D05" w:rsidRDefault="00E44A0C" w:rsidP="00490D05">
            <w:pPr>
              <w:jc w:val="center"/>
              <w:rPr>
                <w:sz w:val="16"/>
                <w:szCs w:val="16"/>
              </w:rPr>
            </w:pPr>
            <w:r w:rsidRPr="00D80C65">
              <w:rPr>
                <w:sz w:val="16"/>
                <w:szCs w:val="16"/>
              </w:rPr>
              <w:t>1 (Ref)</w:t>
            </w:r>
          </w:p>
        </w:tc>
        <w:tc>
          <w:tcPr>
            <w:tcW w:w="1099" w:type="dxa"/>
            <w:vAlign w:val="bottom"/>
          </w:tcPr>
          <w:p w14:paraId="4913A767" w14:textId="30368A0F" w:rsidR="00E44A0C" w:rsidRPr="00490D05" w:rsidRDefault="00E44A0C" w:rsidP="00490D05">
            <w:pPr>
              <w:jc w:val="center"/>
              <w:rPr>
                <w:sz w:val="16"/>
                <w:szCs w:val="16"/>
              </w:rPr>
            </w:pPr>
            <w:r w:rsidRPr="00D80C65">
              <w:rPr>
                <w:sz w:val="16"/>
                <w:szCs w:val="16"/>
              </w:rPr>
              <w:t>NA</w:t>
            </w:r>
          </w:p>
        </w:tc>
        <w:tc>
          <w:tcPr>
            <w:tcW w:w="1417" w:type="dxa"/>
            <w:vAlign w:val="bottom"/>
          </w:tcPr>
          <w:p w14:paraId="7454FD4B" w14:textId="5FAEDEEF" w:rsidR="00E44A0C" w:rsidRPr="00490D05" w:rsidRDefault="00E44A0C" w:rsidP="00490D05">
            <w:pPr>
              <w:jc w:val="center"/>
              <w:rPr>
                <w:sz w:val="16"/>
                <w:szCs w:val="16"/>
              </w:rPr>
            </w:pPr>
            <w:r w:rsidRPr="00D80C65">
              <w:rPr>
                <w:sz w:val="16"/>
                <w:szCs w:val="16"/>
              </w:rPr>
              <w:t>1 (Ref)</w:t>
            </w:r>
          </w:p>
        </w:tc>
        <w:tc>
          <w:tcPr>
            <w:tcW w:w="1418" w:type="dxa"/>
            <w:vAlign w:val="bottom"/>
          </w:tcPr>
          <w:p w14:paraId="7B861343" w14:textId="52AB6977" w:rsidR="00E44A0C" w:rsidRPr="00490D05" w:rsidRDefault="00E44A0C" w:rsidP="00490D05">
            <w:pPr>
              <w:jc w:val="center"/>
              <w:rPr>
                <w:sz w:val="16"/>
                <w:szCs w:val="16"/>
              </w:rPr>
            </w:pPr>
            <w:r w:rsidRPr="00D80C65">
              <w:rPr>
                <w:sz w:val="16"/>
                <w:szCs w:val="16"/>
              </w:rPr>
              <w:t>NA</w:t>
            </w:r>
          </w:p>
        </w:tc>
      </w:tr>
      <w:tr w:rsidR="00E44A0C" w:rsidRPr="00490D05" w14:paraId="6F4FE9B5" w14:textId="77777777" w:rsidTr="00E44A0C">
        <w:tc>
          <w:tcPr>
            <w:tcW w:w="1134" w:type="dxa"/>
            <w:vMerge/>
            <w:tcBorders>
              <w:right w:val="single" w:sz="4" w:space="0" w:color="auto"/>
            </w:tcBorders>
          </w:tcPr>
          <w:p w14:paraId="04F1A01B" w14:textId="77777777" w:rsidR="00E44A0C" w:rsidRPr="00490D05" w:rsidRDefault="00E44A0C" w:rsidP="00742F79">
            <w:pPr>
              <w:rPr>
                <w:sz w:val="16"/>
                <w:szCs w:val="16"/>
              </w:rPr>
            </w:pPr>
          </w:p>
        </w:tc>
        <w:tc>
          <w:tcPr>
            <w:tcW w:w="1560" w:type="dxa"/>
            <w:tcBorders>
              <w:left w:val="single" w:sz="4" w:space="0" w:color="auto"/>
            </w:tcBorders>
          </w:tcPr>
          <w:p w14:paraId="4497E9B3" w14:textId="77777777" w:rsidR="00E44A0C" w:rsidRPr="00490D05" w:rsidRDefault="00E44A0C" w:rsidP="00742F79">
            <w:pPr>
              <w:rPr>
                <w:sz w:val="16"/>
                <w:szCs w:val="16"/>
              </w:rPr>
            </w:pPr>
            <w:r w:rsidRPr="00490D05">
              <w:rPr>
                <w:sz w:val="16"/>
                <w:szCs w:val="16"/>
              </w:rPr>
              <w:t>Diagnosis</w:t>
            </w:r>
          </w:p>
        </w:tc>
        <w:tc>
          <w:tcPr>
            <w:tcW w:w="1736" w:type="dxa"/>
          </w:tcPr>
          <w:p w14:paraId="12ED5338" w14:textId="57B8DDCF" w:rsidR="00E44A0C" w:rsidRPr="00490D05" w:rsidRDefault="00E44A0C" w:rsidP="00742F79">
            <w:pPr>
              <w:jc w:val="center"/>
              <w:rPr>
                <w:sz w:val="16"/>
                <w:szCs w:val="16"/>
              </w:rPr>
            </w:pPr>
            <w:r w:rsidRPr="00742F79">
              <w:rPr>
                <w:sz w:val="16"/>
                <w:szCs w:val="16"/>
              </w:rPr>
              <w:t>2</w:t>
            </w:r>
            <w:r>
              <w:rPr>
                <w:sz w:val="16"/>
                <w:szCs w:val="16"/>
              </w:rPr>
              <w:t>·</w:t>
            </w:r>
            <w:r w:rsidRPr="00742F79">
              <w:rPr>
                <w:sz w:val="16"/>
                <w:szCs w:val="16"/>
              </w:rPr>
              <w:t>02 (1</w:t>
            </w:r>
            <w:r>
              <w:rPr>
                <w:sz w:val="16"/>
                <w:szCs w:val="16"/>
              </w:rPr>
              <w:t>·</w:t>
            </w:r>
            <w:r w:rsidRPr="00742F79">
              <w:rPr>
                <w:sz w:val="16"/>
                <w:szCs w:val="16"/>
              </w:rPr>
              <w:t>95-2</w:t>
            </w:r>
            <w:r>
              <w:rPr>
                <w:sz w:val="16"/>
                <w:szCs w:val="16"/>
              </w:rPr>
              <w:t>·</w:t>
            </w:r>
            <w:r w:rsidRPr="00742F79">
              <w:rPr>
                <w:sz w:val="16"/>
                <w:szCs w:val="16"/>
              </w:rPr>
              <w:t>1</w:t>
            </w:r>
            <w:r>
              <w:rPr>
                <w:sz w:val="16"/>
                <w:szCs w:val="16"/>
              </w:rPr>
              <w:t>0</w:t>
            </w:r>
            <w:r w:rsidRPr="00742F79">
              <w:rPr>
                <w:sz w:val="16"/>
                <w:szCs w:val="16"/>
              </w:rPr>
              <w:t>)</w:t>
            </w:r>
          </w:p>
        </w:tc>
        <w:tc>
          <w:tcPr>
            <w:tcW w:w="1099" w:type="dxa"/>
          </w:tcPr>
          <w:p w14:paraId="359E40FE" w14:textId="35619960" w:rsidR="00E44A0C" w:rsidRPr="00490D05" w:rsidRDefault="00E44A0C" w:rsidP="00742F79">
            <w:pPr>
              <w:jc w:val="center"/>
              <w:rPr>
                <w:sz w:val="16"/>
                <w:szCs w:val="16"/>
              </w:rPr>
            </w:pPr>
            <w:r w:rsidRPr="00490D05">
              <w:rPr>
                <w:sz w:val="16"/>
                <w:szCs w:val="16"/>
              </w:rPr>
              <w:t>&lt;0·0001</w:t>
            </w:r>
          </w:p>
        </w:tc>
        <w:tc>
          <w:tcPr>
            <w:tcW w:w="1417" w:type="dxa"/>
          </w:tcPr>
          <w:p w14:paraId="02139B96" w14:textId="7F14B71B"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8</w:t>
            </w:r>
            <w:r>
              <w:rPr>
                <w:sz w:val="16"/>
                <w:szCs w:val="16"/>
              </w:rPr>
              <w:t>0</w:t>
            </w:r>
            <w:r w:rsidRPr="00742F79">
              <w:rPr>
                <w:sz w:val="16"/>
                <w:szCs w:val="16"/>
              </w:rPr>
              <w:t xml:space="preserve"> (1</w:t>
            </w:r>
            <w:r>
              <w:rPr>
                <w:sz w:val="16"/>
                <w:szCs w:val="16"/>
              </w:rPr>
              <w:t>·</w:t>
            </w:r>
            <w:r w:rsidRPr="00742F79">
              <w:rPr>
                <w:sz w:val="16"/>
                <w:szCs w:val="16"/>
              </w:rPr>
              <w:t>69-1</w:t>
            </w:r>
            <w:r>
              <w:rPr>
                <w:sz w:val="16"/>
                <w:szCs w:val="16"/>
              </w:rPr>
              <w:t>·</w:t>
            </w:r>
            <w:r w:rsidRPr="00742F79">
              <w:rPr>
                <w:sz w:val="16"/>
                <w:szCs w:val="16"/>
              </w:rPr>
              <w:t>92)</w:t>
            </w:r>
          </w:p>
        </w:tc>
        <w:tc>
          <w:tcPr>
            <w:tcW w:w="1418" w:type="dxa"/>
          </w:tcPr>
          <w:p w14:paraId="45447BD8" w14:textId="130E662C" w:rsidR="00E44A0C" w:rsidRPr="00490D05" w:rsidRDefault="00E44A0C" w:rsidP="00742F79">
            <w:pPr>
              <w:jc w:val="center"/>
              <w:rPr>
                <w:sz w:val="16"/>
                <w:szCs w:val="16"/>
              </w:rPr>
            </w:pPr>
            <w:r w:rsidRPr="00490D05">
              <w:rPr>
                <w:sz w:val="16"/>
                <w:szCs w:val="16"/>
              </w:rPr>
              <w:t>&lt;0·0001</w:t>
            </w:r>
          </w:p>
        </w:tc>
      </w:tr>
      <w:tr w:rsidR="00E44A0C" w:rsidRPr="00490D05" w14:paraId="00AFD5B1" w14:textId="77777777" w:rsidTr="00E44A0C">
        <w:tc>
          <w:tcPr>
            <w:tcW w:w="1134" w:type="dxa"/>
            <w:vMerge/>
            <w:tcBorders>
              <w:right w:val="single" w:sz="4" w:space="0" w:color="auto"/>
            </w:tcBorders>
          </w:tcPr>
          <w:p w14:paraId="67C5A63C" w14:textId="77777777" w:rsidR="00E44A0C" w:rsidRPr="00490D05" w:rsidRDefault="00E44A0C" w:rsidP="00742F79">
            <w:pPr>
              <w:rPr>
                <w:sz w:val="16"/>
                <w:szCs w:val="16"/>
              </w:rPr>
            </w:pPr>
          </w:p>
        </w:tc>
        <w:tc>
          <w:tcPr>
            <w:tcW w:w="1560" w:type="dxa"/>
            <w:tcBorders>
              <w:left w:val="single" w:sz="4" w:space="0" w:color="auto"/>
            </w:tcBorders>
          </w:tcPr>
          <w:p w14:paraId="248731C7" w14:textId="77777777" w:rsidR="00E44A0C" w:rsidRPr="00490D05" w:rsidRDefault="00E44A0C" w:rsidP="00742F79">
            <w:pPr>
              <w:rPr>
                <w:sz w:val="16"/>
                <w:szCs w:val="16"/>
              </w:rPr>
            </w:pPr>
            <w:r w:rsidRPr="00490D05">
              <w:rPr>
                <w:sz w:val="16"/>
                <w:szCs w:val="16"/>
              </w:rPr>
              <w:t>Prescription</w:t>
            </w:r>
          </w:p>
        </w:tc>
        <w:tc>
          <w:tcPr>
            <w:tcW w:w="1736" w:type="dxa"/>
          </w:tcPr>
          <w:p w14:paraId="718D5AEF" w14:textId="58C17F98" w:rsidR="00E44A0C" w:rsidRPr="00490D05" w:rsidRDefault="00E44A0C" w:rsidP="00742F79">
            <w:pPr>
              <w:jc w:val="center"/>
              <w:rPr>
                <w:sz w:val="16"/>
                <w:szCs w:val="16"/>
              </w:rPr>
            </w:pPr>
            <w:r w:rsidRPr="00742F79">
              <w:rPr>
                <w:sz w:val="16"/>
                <w:szCs w:val="16"/>
              </w:rPr>
              <w:t>8</w:t>
            </w:r>
            <w:r>
              <w:rPr>
                <w:sz w:val="16"/>
                <w:szCs w:val="16"/>
              </w:rPr>
              <w:t>·</w:t>
            </w:r>
            <w:r w:rsidRPr="00742F79">
              <w:rPr>
                <w:sz w:val="16"/>
                <w:szCs w:val="16"/>
              </w:rPr>
              <w:t>24 (7</w:t>
            </w:r>
            <w:r>
              <w:rPr>
                <w:sz w:val="16"/>
                <w:szCs w:val="16"/>
              </w:rPr>
              <w:t>·</w:t>
            </w:r>
            <w:r w:rsidRPr="00742F79">
              <w:rPr>
                <w:sz w:val="16"/>
                <w:szCs w:val="16"/>
              </w:rPr>
              <w:t>64-8</w:t>
            </w:r>
            <w:r>
              <w:rPr>
                <w:sz w:val="16"/>
                <w:szCs w:val="16"/>
              </w:rPr>
              <w:t>·</w:t>
            </w:r>
            <w:r w:rsidRPr="00742F79">
              <w:rPr>
                <w:sz w:val="16"/>
                <w:szCs w:val="16"/>
              </w:rPr>
              <w:t>9</w:t>
            </w:r>
            <w:r>
              <w:rPr>
                <w:sz w:val="16"/>
                <w:szCs w:val="16"/>
              </w:rPr>
              <w:t>0</w:t>
            </w:r>
            <w:r w:rsidRPr="00742F79">
              <w:rPr>
                <w:sz w:val="16"/>
                <w:szCs w:val="16"/>
              </w:rPr>
              <w:t>)</w:t>
            </w:r>
          </w:p>
        </w:tc>
        <w:tc>
          <w:tcPr>
            <w:tcW w:w="1099" w:type="dxa"/>
          </w:tcPr>
          <w:p w14:paraId="56E67324" w14:textId="04798E94" w:rsidR="00E44A0C" w:rsidRPr="00490D05" w:rsidRDefault="00E44A0C" w:rsidP="00742F79">
            <w:pPr>
              <w:jc w:val="center"/>
              <w:rPr>
                <w:sz w:val="16"/>
                <w:szCs w:val="16"/>
              </w:rPr>
            </w:pPr>
            <w:r w:rsidRPr="00490D05">
              <w:rPr>
                <w:sz w:val="16"/>
                <w:szCs w:val="16"/>
              </w:rPr>
              <w:t>&lt;0·0001</w:t>
            </w:r>
          </w:p>
        </w:tc>
        <w:tc>
          <w:tcPr>
            <w:tcW w:w="1417" w:type="dxa"/>
          </w:tcPr>
          <w:p w14:paraId="24E441A5" w14:textId="68653295" w:rsidR="00E44A0C" w:rsidRPr="00490D05" w:rsidRDefault="00E44A0C" w:rsidP="00742F79">
            <w:pPr>
              <w:jc w:val="center"/>
              <w:rPr>
                <w:sz w:val="16"/>
                <w:szCs w:val="16"/>
              </w:rPr>
            </w:pPr>
            <w:r w:rsidRPr="00742F79">
              <w:rPr>
                <w:sz w:val="16"/>
                <w:szCs w:val="16"/>
              </w:rPr>
              <w:t>5</w:t>
            </w:r>
            <w:r>
              <w:rPr>
                <w:sz w:val="16"/>
                <w:szCs w:val="16"/>
              </w:rPr>
              <w:t>·</w:t>
            </w:r>
            <w:r w:rsidRPr="00742F79">
              <w:rPr>
                <w:sz w:val="16"/>
                <w:szCs w:val="16"/>
              </w:rPr>
              <w:t>92 (5</w:t>
            </w:r>
            <w:r>
              <w:rPr>
                <w:sz w:val="16"/>
                <w:szCs w:val="16"/>
              </w:rPr>
              <w:t>·</w:t>
            </w:r>
            <w:r w:rsidRPr="00742F79">
              <w:rPr>
                <w:sz w:val="16"/>
                <w:szCs w:val="16"/>
              </w:rPr>
              <w:t>35-6</w:t>
            </w:r>
            <w:r>
              <w:rPr>
                <w:sz w:val="16"/>
                <w:szCs w:val="16"/>
              </w:rPr>
              <w:t>·</w:t>
            </w:r>
            <w:r w:rsidRPr="00742F79">
              <w:rPr>
                <w:sz w:val="16"/>
                <w:szCs w:val="16"/>
              </w:rPr>
              <w:t>56)</w:t>
            </w:r>
          </w:p>
        </w:tc>
        <w:tc>
          <w:tcPr>
            <w:tcW w:w="1418" w:type="dxa"/>
          </w:tcPr>
          <w:p w14:paraId="63B70E63" w14:textId="538BE656" w:rsidR="00E44A0C" w:rsidRPr="00490D05" w:rsidRDefault="00E44A0C" w:rsidP="00742F79">
            <w:pPr>
              <w:jc w:val="center"/>
              <w:rPr>
                <w:sz w:val="16"/>
                <w:szCs w:val="16"/>
              </w:rPr>
            </w:pPr>
            <w:r w:rsidRPr="00490D05">
              <w:rPr>
                <w:sz w:val="16"/>
                <w:szCs w:val="16"/>
              </w:rPr>
              <w:t>&lt;0·0001</w:t>
            </w:r>
          </w:p>
        </w:tc>
      </w:tr>
      <w:tr w:rsidR="00E44A0C" w:rsidRPr="00490D05" w14:paraId="5153E6FD" w14:textId="77777777" w:rsidTr="00E44A0C">
        <w:tc>
          <w:tcPr>
            <w:tcW w:w="1134" w:type="dxa"/>
            <w:vMerge/>
            <w:tcBorders>
              <w:bottom w:val="single" w:sz="4" w:space="0" w:color="auto"/>
              <w:right w:val="single" w:sz="4" w:space="0" w:color="auto"/>
            </w:tcBorders>
          </w:tcPr>
          <w:p w14:paraId="74A5A616" w14:textId="77777777" w:rsidR="00E44A0C" w:rsidRPr="00490D05" w:rsidRDefault="00E44A0C" w:rsidP="00742F79">
            <w:pPr>
              <w:rPr>
                <w:sz w:val="16"/>
                <w:szCs w:val="16"/>
              </w:rPr>
            </w:pPr>
          </w:p>
        </w:tc>
        <w:tc>
          <w:tcPr>
            <w:tcW w:w="1560" w:type="dxa"/>
            <w:tcBorders>
              <w:left w:val="single" w:sz="4" w:space="0" w:color="auto"/>
              <w:bottom w:val="single" w:sz="4" w:space="0" w:color="auto"/>
            </w:tcBorders>
          </w:tcPr>
          <w:p w14:paraId="11E1A271" w14:textId="77777777" w:rsidR="00E44A0C" w:rsidRPr="00490D05" w:rsidRDefault="00E44A0C" w:rsidP="00742F79">
            <w:pPr>
              <w:rPr>
                <w:sz w:val="16"/>
                <w:szCs w:val="16"/>
              </w:rPr>
            </w:pPr>
            <w:r w:rsidRPr="00490D05">
              <w:rPr>
                <w:sz w:val="16"/>
                <w:szCs w:val="16"/>
              </w:rPr>
              <w:t>Both</w:t>
            </w:r>
          </w:p>
        </w:tc>
        <w:tc>
          <w:tcPr>
            <w:tcW w:w="1736" w:type="dxa"/>
            <w:tcBorders>
              <w:bottom w:val="single" w:sz="4" w:space="0" w:color="auto"/>
            </w:tcBorders>
          </w:tcPr>
          <w:p w14:paraId="18217F3A" w14:textId="2F2A470C" w:rsidR="00E44A0C" w:rsidRPr="00490D05" w:rsidRDefault="00E44A0C" w:rsidP="00742F79">
            <w:pPr>
              <w:jc w:val="center"/>
              <w:rPr>
                <w:sz w:val="16"/>
                <w:szCs w:val="16"/>
              </w:rPr>
            </w:pPr>
            <w:r w:rsidRPr="00742F79">
              <w:rPr>
                <w:sz w:val="16"/>
                <w:szCs w:val="16"/>
              </w:rPr>
              <w:t>13</w:t>
            </w:r>
            <w:r>
              <w:rPr>
                <w:sz w:val="16"/>
                <w:szCs w:val="16"/>
              </w:rPr>
              <w:t>·</w:t>
            </w:r>
            <w:r w:rsidRPr="00742F79">
              <w:rPr>
                <w:sz w:val="16"/>
                <w:szCs w:val="16"/>
              </w:rPr>
              <w:t>91 (12</w:t>
            </w:r>
            <w:r>
              <w:rPr>
                <w:sz w:val="16"/>
                <w:szCs w:val="16"/>
              </w:rPr>
              <w:t>·</w:t>
            </w:r>
            <w:r w:rsidRPr="00742F79">
              <w:rPr>
                <w:sz w:val="16"/>
                <w:szCs w:val="16"/>
              </w:rPr>
              <w:t>67-15</w:t>
            </w:r>
            <w:r>
              <w:rPr>
                <w:sz w:val="16"/>
                <w:szCs w:val="16"/>
              </w:rPr>
              <w:t>·</w:t>
            </w:r>
            <w:r w:rsidRPr="00742F79">
              <w:rPr>
                <w:sz w:val="16"/>
                <w:szCs w:val="16"/>
              </w:rPr>
              <w:t>27)</w:t>
            </w:r>
          </w:p>
        </w:tc>
        <w:tc>
          <w:tcPr>
            <w:tcW w:w="1099" w:type="dxa"/>
            <w:tcBorders>
              <w:bottom w:val="single" w:sz="4" w:space="0" w:color="auto"/>
            </w:tcBorders>
          </w:tcPr>
          <w:p w14:paraId="581A940F" w14:textId="41B58F72" w:rsidR="00E44A0C" w:rsidRPr="00490D05" w:rsidRDefault="00E44A0C" w:rsidP="00742F79">
            <w:pPr>
              <w:jc w:val="center"/>
              <w:rPr>
                <w:sz w:val="16"/>
                <w:szCs w:val="16"/>
              </w:rPr>
            </w:pPr>
            <w:r w:rsidRPr="00490D05">
              <w:rPr>
                <w:sz w:val="16"/>
                <w:szCs w:val="16"/>
              </w:rPr>
              <w:t>&lt;0·0001</w:t>
            </w:r>
          </w:p>
        </w:tc>
        <w:tc>
          <w:tcPr>
            <w:tcW w:w="1417" w:type="dxa"/>
            <w:tcBorders>
              <w:bottom w:val="single" w:sz="4" w:space="0" w:color="auto"/>
            </w:tcBorders>
          </w:tcPr>
          <w:p w14:paraId="37C39333" w14:textId="6AC95753" w:rsidR="00E44A0C" w:rsidRPr="00490D05" w:rsidRDefault="00E44A0C" w:rsidP="00742F79">
            <w:pPr>
              <w:jc w:val="center"/>
              <w:rPr>
                <w:sz w:val="16"/>
                <w:szCs w:val="16"/>
              </w:rPr>
            </w:pPr>
            <w:r w:rsidRPr="00742F79">
              <w:rPr>
                <w:sz w:val="16"/>
                <w:szCs w:val="16"/>
              </w:rPr>
              <w:t>8</w:t>
            </w:r>
            <w:r>
              <w:rPr>
                <w:sz w:val="16"/>
                <w:szCs w:val="16"/>
              </w:rPr>
              <w:t>·</w:t>
            </w:r>
            <w:r w:rsidRPr="00742F79">
              <w:rPr>
                <w:sz w:val="16"/>
                <w:szCs w:val="16"/>
              </w:rPr>
              <w:t>53 (7</w:t>
            </w:r>
            <w:r>
              <w:rPr>
                <w:sz w:val="16"/>
                <w:szCs w:val="16"/>
              </w:rPr>
              <w:t>·</w:t>
            </w:r>
            <w:r w:rsidRPr="00742F79">
              <w:rPr>
                <w:sz w:val="16"/>
                <w:szCs w:val="16"/>
              </w:rPr>
              <w:t>77-9</w:t>
            </w:r>
            <w:r>
              <w:rPr>
                <w:sz w:val="16"/>
                <w:szCs w:val="16"/>
              </w:rPr>
              <w:t>·</w:t>
            </w:r>
            <w:r w:rsidRPr="00742F79">
              <w:rPr>
                <w:sz w:val="16"/>
                <w:szCs w:val="16"/>
              </w:rPr>
              <w:t>37)</w:t>
            </w:r>
          </w:p>
        </w:tc>
        <w:tc>
          <w:tcPr>
            <w:tcW w:w="1418" w:type="dxa"/>
            <w:tcBorders>
              <w:bottom w:val="single" w:sz="4" w:space="0" w:color="auto"/>
            </w:tcBorders>
          </w:tcPr>
          <w:p w14:paraId="64F2CA9D" w14:textId="03099D5D" w:rsidR="00E44A0C" w:rsidRPr="00490D05" w:rsidRDefault="00E44A0C" w:rsidP="00742F79">
            <w:pPr>
              <w:jc w:val="center"/>
              <w:rPr>
                <w:sz w:val="16"/>
                <w:szCs w:val="16"/>
              </w:rPr>
            </w:pPr>
            <w:r w:rsidRPr="00490D05">
              <w:rPr>
                <w:sz w:val="16"/>
                <w:szCs w:val="16"/>
              </w:rPr>
              <w:t>&lt;0·0001</w:t>
            </w:r>
          </w:p>
        </w:tc>
      </w:tr>
      <w:tr w:rsidR="00E44A0C" w:rsidRPr="00490D05" w14:paraId="22959F6B" w14:textId="77777777" w:rsidTr="00E44A0C">
        <w:tc>
          <w:tcPr>
            <w:tcW w:w="1134" w:type="dxa"/>
            <w:vMerge w:val="restart"/>
            <w:tcBorders>
              <w:top w:val="single" w:sz="4" w:space="0" w:color="auto"/>
              <w:right w:val="single" w:sz="4" w:space="0" w:color="auto"/>
            </w:tcBorders>
          </w:tcPr>
          <w:p w14:paraId="1AD15EB7" w14:textId="7B4AE4EA" w:rsidR="00E44A0C" w:rsidRPr="00490D05" w:rsidRDefault="00E44A0C" w:rsidP="00742F79">
            <w:pPr>
              <w:rPr>
                <w:sz w:val="16"/>
                <w:szCs w:val="16"/>
              </w:rPr>
            </w:pPr>
            <w:r>
              <w:rPr>
                <w:sz w:val="16"/>
                <w:szCs w:val="16"/>
              </w:rPr>
              <w:t>Gender</w:t>
            </w:r>
          </w:p>
        </w:tc>
        <w:tc>
          <w:tcPr>
            <w:tcW w:w="1560" w:type="dxa"/>
            <w:tcBorders>
              <w:top w:val="single" w:sz="4" w:space="0" w:color="auto"/>
              <w:left w:val="single" w:sz="4" w:space="0" w:color="auto"/>
            </w:tcBorders>
          </w:tcPr>
          <w:p w14:paraId="6D2B4E0C" w14:textId="77777777" w:rsidR="00E44A0C" w:rsidRPr="00490D05" w:rsidRDefault="00E44A0C" w:rsidP="00742F79">
            <w:pPr>
              <w:rPr>
                <w:sz w:val="16"/>
                <w:szCs w:val="16"/>
              </w:rPr>
            </w:pPr>
            <w:r w:rsidRPr="00490D05">
              <w:rPr>
                <w:sz w:val="16"/>
                <w:szCs w:val="16"/>
              </w:rPr>
              <w:t>Male</w:t>
            </w:r>
          </w:p>
        </w:tc>
        <w:tc>
          <w:tcPr>
            <w:tcW w:w="1736" w:type="dxa"/>
            <w:tcBorders>
              <w:top w:val="single" w:sz="4" w:space="0" w:color="auto"/>
            </w:tcBorders>
            <w:vAlign w:val="bottom"/>
          </w:tcPr>
          <w:p w14:paraId="315E0BB6" w14:textId="28425AED" w:rsidR="00E44A0C" w:rsidRPr="00490D05" w:rsidRDefault="00E44A0C" w:rsidP="00742F79">
            <w:pPr>
              <w:jc w:val="center"/>
              <w:rPr>
                <w:sz w:val="16"/>
                <w:szCs w:val="16"/>
              </w:rPr>
            </w:pPr>
            <w:r w:rsidRPr="00D80C65">
              <w:rPr>
                <w:sz w:val="16"/>
                <w:szCs w:val="16"/>
              </w:rPr>
              <w:t>1 (Ref)</w:t>
            </w:r>
          </w:p>
        </w:tc>
        <w:tc>
          <w:tcPr>
            <w:tcW w:w="1099" w:type="dxa"/>
            <w:tcBorders>
              <w:top w:val="single" w:sz="4" w:space="0" w:color="auto"/>
            </w:tcBorders>
            <w:vAlign w:val="bottom"/>
          </w:tcPr>
          <w:p w14:paraId="7FF40793" w14:textId="14A6F2F1" w:rsidR="00E44A0C" w:rsidRPr="00490D05" w:rsidRDefault="00E44A0C" w:rsidP="00742F79">
            <w:pPr>
              <w:jc w:val="center"/>
              <w:rPr>
                <w:sz w:val="16"/>
                <w:szCs w:val="16"/>
              </w:rPr>
            </w:pPr>
            <w:r w:rsidRPr="00D80C65">
              <w:rPr>
                <w:sz w:val="16"/>
                <w:szCs w:val="16"/>
              </w:rPr>
              <w:t>NA</w:t>
            </w:r>
          </w:p>
        </w:tc>
        <w:tc>
          <w:tcPr>
            <w:tcW w:w="1417" w:type="dxa"/>
            <w:tcBorders>
              <w:top w:val="single" w:sz="4" w:space="0" w:color="auto"/>
            </w:tcBorders>
            <w:vAlign w:val="bottom"/>
          </w:tcPr>
          <w:p w14:paraId="09143EDE" w14:textId="2856CCD2" w:rsidR="00E44A0C" w:rsidRPr="00490D05" w:rsidRDefault="00E44A0C" w:rsidP="00742F79">
            <w:pPr>
              <w:jc w:val="center"/>
              <w:rPr>
                <w:sz w:val="16"/>
                <w:szCs w:val="16"/>
              </w:rPr>
            </w:pPr>
            <w:r w:rsidRPr="00D80C65">
              <w:rPr>
                <w:sz w:val="16"/>
                <w:szCs w:val="16"/>
              </w:rPr>
              <w:t>1 (Ref)</w:t>
            </w:r>
          </w:p>
        </w:tc>
        <w:tc>
          <w:tcPr>
            <w:tcW w:w="1418" w:type="dxa"/>
            <w:tcBorders>
              <w:top w:val="single" w:sz="4" w:space="0" w:color="auto"/>
            </w:tcBorders>
            <w:vAlign w:val="bottom"/>
          </w:tcPr>
          <w:p w14:paraId="68BC805F" w14:textId="24FC4DD6" w:rsidR="00E44A0C" w:rsidRPr="00490D05" w:rsidRDefault="00E44A0C" w:rsidP="00742F79">
            <w:pPr>
              <w:jc w:val="center"/>
              <w:rPr>
                <w:sz w:val="16"/>
                <w:szCs w:val="16"/>
              </w:rPr>
            </w:pPr>
            <w:r w:rsidRPr="00D80C65">
              <w:rPr>
                <w:sz w:val="16"/>
                <w:szCs w:val="16"/>
              </w:rPr>
              <w:t>NA</w:t>
            </w:r>
          </w:p>
        </w:tc>
      </w:tr>
      <w:tr w:rsidR="00E44A0C" w:rsidRPr="00490D05" w14:paraId="4F5C8118" w14:textId="77777777" w:rsidTr="00E44A0C">
        <w:tc>
          <w:tcPr>
            <w:tcW w:w="1134" w:type="dxa"/>
            <w:vMerge/>
            <w:tcBorders>
              <w:bottom w:val="single" w:sz="4" w:space="0" w:color="auto"/>
              <w:right w:val="single" w:sz="4" w:space="0" w:color="auto"/>
            </w:tcBorders>
          </w:tcPr>
          <w:p w14:paraId="61119CB8" w14:textId="77777777" w:rsidR="00E44A0C" w:rsidRPr="00490D05" w:rsidRDefault="00E44A0C" w:rsidP="00742F79">
            <w:pPr>
              <w:rPr>
                <w:sz w:val="16"/>
                <w:szCs w:val="16"/>
              </w:rPr>
            </w:pPr>
          </w:p>
        </w:tc>
        <w:tc>
          <w:tcPr>
            <w:tcW w:w="1560" w:type="dxa"/>
            <w:tcBorders>
              <w:left w:val="single" w:sz="4" w:space="0" w:color="auto"/>
              <w:bottom w:val="single" w:sz="4" w:space="0" w:color="auto"/>
            </w:tcBorders>
          </w:tcPr>
          <w:p w14:paraId="7BB6184E" w14:textId="77777777" w:rsidR="00E44A0C" w:rsidRPr="00490D05" w:rsidRDefault="00E44A0C" w:rsidP="00742F79">
            <w:pPr>
              <w:rPr>
                <w:sz w:val="16"/>
                <w:szCs w:val="16"/>
              </w:rPr>
            </w:pPr>
            <w:r w:rsidRPr="00490D05">
              <w:rPr>
                <w:sz w:val="16"/>
                <w:szCs w:val="16"/>
              </w:rPr>
              <w:t>Female</w:t>
            </w:r>
          </w:p>
        </w:tc>
        <w:tc>
          <w:tcPr>
            <w:tcW w:w="1736" w:type="dxa"/>
            <w:tcBorders>
              <w:bottom w:val="single" w:sz="4" w:space="0" w:color="auto"/>
            </w:tcBorders>
          </w:tcPr>
          <w:p w14:paraId="13CF63E5" w14:textId="40720D3F"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35 (1</w:t>
            </w:r>
            <w:r>
              <w:rPr>
                <w:sz w:val="16"/>
                <w:szCs w:val="16"/>
              </w:rPr>
              <w:t>·</w:t>
            </w:r>
            <w:r w:rsidRPr="00742F79">
              <w:rPr>
                <w:sz w:val="16"/>
                <w:szCs w:val="16"/>
              </w:rPr>
              <w:t>31-1</w:t>
            </w:r>
            <w:r>
              <w:rPr>
                <w:sz w:val="16"/>
                <w:szCs w:val="16"/>
              </w:rPr>
              <w:t>·</w:t>
            </w:r>
            <w:r w:rsidRPr="00742F79">
              <w:rPr>
                <w:sz w:val="16"/>
                <w:szCs w:val="16"/>
              </w:rPr>
              <w:t>39)</w:t>
            </w:r>
          </w:p>
        </w:tc>
        <w:tc>
          <w:tcPr>
            <w:tcW w:w="1099" w:type="dxa"/>
            <w:tcBorders>
              <w:bottom w:val="single" w:sz="4" w:space="0" w:color="auto"/>
            </w:tcBorders>
          </w:tcPr>
          <w:p w14:paraId="16380FE7" w14:textId="269F0968" w:rsidR="00E44A0C" w:rsidRPr="00490D05" w:rsidRDefault="00E44A0C" w:rsidP="00742F79">
            <w:pPr>
              <w:jc w:val="center"/>
              <w:rPr>
                <w:sz w:val="16"/>
                <w:szCs w:val="16"/>
              </w:rPr>
            </w:pPr>
            <w:r w:rsidRPr="00490D05">
              <w:rPr>
                <w:sz w:val="16"/>
                <w:szCs w:val="16"/>
              </w:rPr>
              <w:t>&lt;0·0001</w:t>
            </w:r>
          </w:p>
        </w:tc>
        <w:tc>
          <w:tcPr>
            <w:tcW w:w="1417" w:type="dxa"/>
            <w:tcBorders>
              <w:bottom w:val="single" w:sz="4" w:space="0" w:color="auto"/>
            </w:tcBorders>
          </w:tcPr>
          <w:p w14:paraId="6E5054C2" w14:textId="2BEB1ADE"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3</w:t>
            </w:r>
            <w:r>
              <w:rPr>
                <w:sz w:val="16"/>
                <w:szCs w:val="16"/>
              </w:rPr>
              <w:t>0</w:t>
            </w:r>
            <w:r w:rsidRPr="00742F79">
              <w:rPr>
                <w:sz w:val="16"/>
                <w:szCs w:val="16"/>
              </w:rPr>
              <w:t xml:space="preserve"> (1</w:t>
            </w:r>
            <w:r>
              <w:rPr>
                <w:sz w:val="16"/>
                <w:szCs w:val="16"/>
              </w:rPr>
              <w:t>·</w:t>
            </w:r>
            <w:r w:rsidRPr="00742F79">
              <w:rPr>
                <w:sz w:val="16"/>
                <w:szCs w:val="16"/>
              </w:rPr>
              <w:t>22-1</w:t>
            </w:r>
            <w:r>
              <w:rPr>
                <w:sz w:val="16"/>
                <w:szCs w:val="16"/>
              </w:rPr>
              <w:t>·</w:t>
            </w:r>
            <w:r w:rsidRPr="00742F79">
              <w:rPr>
                <w:sz w:val="16"/>
                <w:szCs w:val="16"/>
              </w:rPr>
              <w:t>39)</w:t>
            </w:r>
          </w:p>
        </w:tc>
        <w:tc>
          <w:tcPr>
            <w:tcW w:w="1418" w:type="dxa"/>
            <w:tcBorders>
              <w:bottom w:val="single" w:sz="4" w:space="0" w:color="auto"/>
            </w:tcBorders>
          </w:tcPr>
          <w:p w14:paraId="1AD097CE" w14:textId="5325156A" w:rsidR="00E44A0C" w:rsidRPr="00490D05" w:rsidRDefault="00E44A0C" w:rsidP="00742F79">
            <w:pPr>
              <w:jc w:val="center"/>
              <w:rPr>
                <w:sz w:val="16"/>
                <w:szCs w:val="16"/>
              </w:rPr>
            </w:pPr>
            <w:r w:rsidRPr="00490D05">
              <w:rPr>
                <w:sz w:val="16"/>
                <w:szCs w:val="16"/>
              </w:rPr>
              <w:t>&lt;0·0001</w:t>
            </w:r>
          </w:p>
        </w:tc>
      </w:tr>
      <w:tr w:rsidR="00E44A0C" w:rsidRPr="00490D05" w14:paraId="368B5C02" w14:textId="77777777" w:rsidTr="00E44A0C">
        <w:tc>
          <w:tcPr>
            <w:tcW w:w="1134" w:type="dxa"/>
            <w:vMerge w:val="restart"/>
            <w:tcBorders>
              <w:top w:val="single" w:sz="4" w:space="0" w:color="auto"/>
              <w:right w:val="single" w:sz="4" w:space="0" w:color="auto"/>
            </w:tcBorders>
          </w:tcPr>
          <w:p w14:paraId="2AD14598" w14:textId="77777777" w:rsidR="00E44A0C" w:rsidRPr="00490D05" w:rsidRDefault="00E44A0C" w:rsidP="00742F79">
            <w:pPr>
              <w:rPr>
                <w:sz w:val="16"/>
                <w:szCs w:val="16"/>
              </w:rPr>
            </w:pPr>
            <w:r w:rsidRPr="00490D05">
              <w:rPr>
                <w:sz w:val="16"/>
                <w:szCs w:val="16"/>
              </w:rPr>
              <w:t>Smoking status</w:t>
            </w:r>
          </w:p>
        </w:tc>
        <w:tc>
          <w:tcPr>
            <w:tcW w:w="1560" w:type="dxa"/>
            <w:tcBorders>
              <w:top w:val="single" w:sz="4" w:space="0" w:color="auto"/>
              <w:left w:val="single" w:sz="4" w:space="0" w:color="auto"/>
            </w:tcBorders>
          </w:tcPr>
          <w:p w14:paraId="3967A3D2" w14:textId="77777777" w:rsidR="00E44A0C" w:rsidRPr="00490D05" w:rsidRDefault="00E44A0C" w:rsidP="00742F79">
            <w:pPr>
              <w:rPr>
                <w:sz w:val="16"/>
                <w:szCs w:val="16"/>
              </w:rPr>
            </w:pPr>
            <w:r w:rsidRPr="00490D05">
              <w:rPr>
                <w:sz w:val="16"/>
                <w:szCs w:val="16"/>
              </w:rPr>
              <w:t>Non-smoker</w:t>
            </w:r>
          </w:p>
        </w:tc>
        <w:tc>
          <w:tcPr>
            <w:tcW w:w="1736" w:type="dxa"/>
            <w:tcBorders>
              <w:top w:val="single" w:sz="4" w:space="0" w:color="auto"/>
            </w:tcBorders>
            <w:vAlign w:val="bottom"/>
          </w:tcPr>
          <w:p w14:paraId="580493B1" w14:textId="04C59221" w:rsidR="00E44A0C" w:rsidRPr="00490D05" w:rsidRDefault="00E44A0C" w:rsidP="00742F79">
            <w:pPr>
              <w:jc w:val="center"/>
              <w:rPr>
                <w:sz w:val="16"/>
                <w:szCs w:val="16"/>
              </w:rPr>
            </w:pPr>
            <w:r w:rsidRPr="00D80C65">
              <w:rPr>
                <w:sz w:val="16"/>
                <w:szCs w:val="16"/>
              </w:rPr>
              <w:t>1 (Ref)</w:t>
            </w:r>
          </w:p>
        </w:tc>
        <w:tc>
          <w:tcPr>
            <w:tcW w:w="1099" w:type="dxa"/>
            <w:tcBorders>
              <w:top w:val="single" w:sz="4" w:space="0" w:color="auto"/>
            </w:tcBorders>
            <w:vAlign w:val="bottom"/>
          </w:tcPr>
          <w:p w14:paraId="42A2D66D" w14:textId="2A83BAA1" w:rsidR="00E44A0C" w:rsidRPr="00490D05" w:rsidRDefault="00E44A0C" w:rsidP="00742F79">
            <w:pPr>
              <w:jc w:val="center"/>
              <w:rPr>
                <w:sz w:val="16"/>
                <w:szCs w:val="16"/>
              </w:rPr>
            </w:pPr>
            <w:r w:rsidRPr="00D80C65">
              <w:rPr>
                <w:sz w:val="16"/>
                <w:szCs w:val="16"/>
              </w:rPr>
              <w:t>NA</w:t>
            </w:r>
          </w:p>
        </w:tc>
        <w:tc>
          <w:tcPr>
            <w:tcW w:w="1417" w:type="dxa"/>
            <w:tcBorders>
              <w:top w:val="single" w:sz="4" w:space="0" w:color="auto"/>
            </w:tcBorders>
            <w:vAlign w:val="bottom"/>
          </w:tcPr>
          <w:p w14:paraId="426B28BE" w14:textId="2A544F23" w:rsidR="00E44A0C" w:rsidRPr="00490D05" w:rsidRDefault="00E44A0C" w:rsidP="00742F79">
            <w:pPr>
              <w:jc w:val="center"/>
              <w:rPr>
                <w:sz w:val="16"/>
                <w:szCs w:val="16"/>
              </w:rPr>
            </w:pPr>
            <w:r w:rsidRPr="00D80C65">
              <w:rPr>
                <w:sz w:val="16"/>
                <w:szCs w:val="16"/>
              </w:rPr>
              <w:t>1 (Ref)</w:t>
            </w:r>
          </w:p>
        </w:tc>
        <w:tc>
          <w:tcPr>
            <w:tcW w:w="1418" w:type="dxa"/>
            <w:tcBorders>
              <w:top w:val="single" w:sz="4" w:space="0" w:color="auto"/>
            </w:tcBorders>
            <w:vAlign w:val="bottom"/>
          </w:tcPr>
          <w:p w14:paraId="2406DE50" w14:textId="7F6CC9D4" w:rsidR="00E44A0C" w:rsidRPr="00490D05" w:rsidRDefault="00E44A0C" w:rsidP="00742F79">
            <w:pPr>
              <w:jc w:val="center"/>
              <w:rPr>
                <w:sz w:val="16"/>
                <w:szCs w:val="16"/>
              </w:rPr>
            </w:pPr>
            <w:r w:rsidRPr="00D80C65">
              <w:rPr>
                <w:sz w:val="16"/>
                <w:szCs w:val="16"/>
              </w:rPr>
              <w:t>NA</w:t>
            </w:r>
          </w:p>
        </w:tc>
      </w:tr>
      <w:tr w:rsidR="00E44A0C" w:rsidRPr="00490D05" w14:paraId="1EA4D4C4" w14:textId="77777777" w:rsidTr="00E44A0C">
        <w:tc>
          <w:tcPr>
            <w:tcW w:w="1134" w:type="dxa"/>
            <w:vMerge/>
            <w:tcBorders>
              <w:right w:val="single" w:sz="4" w:space="0" w:color="auto"/>
            </w:tcBorders>
          </w:tcPr>
          <w:p w14:paraId="1B55945E" w14:textId="77777777" w:rsidR="00E44A0C" w:rsidRPr="00490D05" w:rsidRDefault="00E44A0C" w:rsidP="00742F79">
            <w:pPr>
              <w:rPr>
                <w:sz w:val="16"/>
                <w:szCs w:val="16"/>
              </w:rPr>
            </w:pPr>
          </w:p>
        </w:tc>
        <w:tc>
          <w:tcPr>
            <w:tcW w:w="1560" w:type="dxa"/>
            <w:tcBorders>
              <w:left w:val="single" w:sz="4" w:space="0" w:color="auto"/>
            </w:tcBorders>
          </w:tcPr>
          <w:p w14:paraId="3D29933F" w14:textId="77777777" w:rsidR="00E44A0C" w:rsidRPr="00490D05" w:rsidRDefault="00E44A0C" w:rsidP="00742F79">
            <w:pPr>
              <w:rPr>
                <w:sz w:val="16"/>
                <w:szCs w:val="16"/>
              </w:rPr>
            </w:pPr>
            <w:r w:rsidRPr="00490D05">
              <w:rPr>
                <w:sz w:val="16"/>
                <w:szCs w:val="16"/>
              </w:rPr>
              <w:t>Ex-Smoker</w:t>
            </w:r>
          </w:p>
        </w:tc>
        <w:tc>
          <w:tcPr>
            <w:tcW w:w="1736" w:type="dxa"/>
          </w:tcPr>
          <w:p w14:paraId="7F029B18" w14:textId="6DF237C4"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84 (1</w:t>
            </w:r>
            <w:r>
              <w:rPr>
                <w:sz w:val="16"/>
                <w:szCs w:val="16"/>
              </w:rPr>
              <w:t>·</w:t>
            </w:r>
            <w:r w:rsidRPr="00742F79">
              <w:rPr>
                <w:sz w:val="16"/>
                <w:szCs w:val="16"/>
              </w:rPr>
              <w:t>76-1</w:t>
            </w:r>
            <w:r>
              <w:rPr>
                <w:sz w:val="16"/>
                <w:szCs w:val="16"/>
              </w:rPr>
              <w:t>·</w:t>
            </w:r>
            <w:r w:rsidRPr="00742F79">
              <w:rPr>
                <w:sz w:val="16"/>
                <w:szCs w:val="16"/>
              </w:rPr>
              <w:t>92)</w:t>
            </w:r>
          </w:p>
        </w:tc>
        <w:tc>
          <w:tcPr>
            <w:tcW w:w="1099" w:type="dxa"/>
          </w:tcPr>
          <w:p w14:paraId="2204E54D" w14:textId="7498C627" w:rsidR="00E44A0C" w:rsidRPr="00490D05" w:rsidRDefault="00E44A0C" w:rsidP="00742F79">
            <w:pPr>
              <w:jc w:val="center"/>
              <w:rPr>
                <w:sz w:val="16"/>
                <w:szCs w:val="16"/>
              </w:rPr>
            </w:pPr>
            <w:r w:rsidRPr="00490D05">
              <w:rPr>
                <w:sz w:val="16"/>
                <w:szCs w:val="16"/>
              </w:rPr>
              <w:t>&lt;0·0001</w:t>
            </w:r>
          </w:p>
        </w:tc>
        <w:tc>
          <w:tcPr>
            <w:tcW w:w="1417" w:type="dxa"/>
          </w:tcPr>
          <w:p w14:paraId="198B2C1E" w14:textId="31E18FDE"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56 (1</w:t>
            </w:r>
            <w:r>
              <w:rPr>
                <w:sz w:val="16"/>
                <w:szCs w:val="16"/>
              </w:rPr>
              <w:t>·</w:t>
            </w:r>
            <w:r w:rsidRPr="00742F79">
              <w:rPr>
                <w:sz w:val="16"/>
                <w:szCs w:val="16"/>
              </w:rPr>
              <w:t>43-1</w:t>
            </w:r>
            <w:r>
              <w:rPr>
                <w:sz w:val="16"/>
                <w:szCs w:val="16"/>
              </w:rPr>
              <w:t>·</w:t>
            </w:r>
            <w:r w:rsidRPr="00742F79">
              <w:rPr>
                <w:sz w:val="16"/>
                <w:szCs w:val="16"/>
              </w:rPr>
              <w:t>71)</w:t>
            </w:r>
          </w:p>
        </w:tc>
        <w:tc>
          <w:tcPr>
            <w:tcW w:w="1418" w:type="dxa"/>
          </w:tcPr>
          <w:p w14:paraId="0B282875" w14:textId="61147A81" w:rsidR="00E44A0C" w:rsidRPr="00490D05" w:rsidRDefault="00E44A0C" w:rsidP="00742F79">
            <w:pPr>
              <w:jc w:val="center"/>
              <w:rPr>
                <w:sz w:val="16"/>
                <w:szCs w:val="16"/>
              </w:rPr>
            </w:pPr>
            <w:r w:rsidRPr="00490D05">
              <w:rPr>
                <w:sz w:val="16"/>
                <w:szCs w:val="16"/>
              </w:rPr>
              <w:t>&lt;0·0001</w:t>
            </w:r>
          </w:p>
        </w:tc>
      </w:tr>
      <w:tr w:rsidR="00E44A0C" w:rsidRPr="00490D05" w14:paraId="244AF8BA" w14:textId="77777777" w:rsidTr="00E44A0C">
        <w:tc>
          <w:tcPr>
            <w:tcW w:w="1134" w:type="dxa"/>
            <w:vMerge/>
            <w:tcBorders>
              <w:right w:val="single" w:sz="4" w:space="0" w:color="auto"/>
            </w:tcBorders>
          </w:tcPr>
          <w:p w14:paraId="348328E3" w14:textId="77777777" w:rsidR="00E44A0C" w:rsidRPr="00490D05" w:rsidRDefault="00E44A0C" w:rsidP="00742F79">
            <w:pPr>
              <w:rPr>
                <w:sz w:val="16"/>
                <w:szCs w:val="16"/>
              </w:rPr>
            </w:pPr>
          </w:p>
        </w:tc>
        <w:tc>
          <w:tcPr>
            <w:tcW w:w="1560" w:type="dxa"/>
            <w:tcBorders>
              <w:left w:val="single" w:sz="4" w:space="0" w:color="auto"/>
            </w:tcBorders>
          </w:tcPr>
          <w:p w14:paraId="26C46375" w14:textId="77777777" w:rsidR="00E44A0C" w:rsidRPr="00490D05" w:rsidRDefault="00E44A0C" w:rsidP="00742F79">
            <w:pPr>
              <w:rPr>
                <w:sz w:val="16"/>
                <w:szCs w:val="16"/>
              </w:rPr>
            </w:pPr>
            <w:r w:rsidRPr="00490D05">
              <w:rPr>
                <w:sz w:val="16"/>
                <w:szCs w:val="16"/>
              </w:rPr>
              <w:t>Smoker</w:t>
            </w:r>
          </w:p>
        </w:tc>
        <w:tc>
          <w:tcPr>
            <w:tcW w:w="1736" w:type="dxa"/>
          </w:tcPr>
          <w:p w14:paraId="572854EC" w14:textId="6303C450" w:rsidR="00E44A0C" w:rsidRPr="00490D05" w:rsidRDefault="00E44A0C" w:rsidP="00742F79">
            <w:pPr>
              <w:jc w:val="center"/>
              <w:rPr>
                <w:sz w:val="16"/>
                <w:szCs w:val="16"/>
              </w:rPr>
            </w:pPr>
            <w:r w:rsidRPr="00742F79">
              <w:rPr>
                <w:sz w:val="16"/>
                <w:szCs w:val="16"/>
              </w:rPr>
              <w:t>2</w:t>
            </w:r>
            <w:r>
              <w:rPr>
                <w:sz w:val="16"/>
                <w:szCs w:val="16"/>
              </w:rPr>
              <w:t>·</w:t>
            </w:r>
            <w:r w:rsidRPr="00742F79">
              <w:rPr>
                <w:sz w:val="16"/>
                <w:szCs w:val="16"/>
              </w:rPr>
              <w:t>19 (2</w:t>
            </w:r>
            <w:r>
              <w:rPr>
                <w:sz w:val="16"/>
                <w:szCs w:val="16"/>
              </w:rPr>
              <w:t>·</w:t>
            </w:r>
            <w:r w:rsidRPr="00742F79">
              <w:rPr>
                <w:sz w:val="16"/>
                <w:szCs w:val="16"/>
              </w:rPr>
              <w:t>12-2</w:t>
            </w:r>
            <w:r>
              <w:rPr>
                <w:sz w:val="16"/>
                <w:szCs w:val="16"/>
              </w:rPr>
              <w:t>·</w:t>
            </w:r>
            <w:r w:rsidRPr="00742F79">
              <w:rPr>
                <w:sz w:val="16"/>
                <w:szCs w:val="16"/>
              </w:rPr>
              <w:t>26)</w:t>
            </w:r>
          </w:p>
        </w:tc>
        <w:tc>
          <w:tcPr>
            <w:tcW w:w="1099" w:type="dxa"/>
          </w:tcPr>
          <w:p w14:paraId="414EBE45" w14:textId="007C8BB6" w:rsidR="00E44A0C" w:rsidRPr="00490D05" w:rsidRDefault="00E44A0C" w:rsidP="00742F79">
            <w:pPr>
              <w:jc w:val="center"/>
              <w:rPr>
                <w:sz w:val="16"/>
                <w:szCs w:val="16"/>
              </w:rPr>
            </w:pPr>
            <w:r w:rsidRPr="00490D05">
              <w:rPr>
                <w:sz w:val="16"/>
                <w:szCs w:val="16"/>
              </w:rPr>
              <w:t>&lt;0·0001</w:t>
            </w:r>
          </w:p>
        </w:tc>
        <w:tc>
          <w:tcPr>
            <w:tcW w:w="1417" w:type="dxa"/>
          </w:tcPr>
          <w:p w14:paraId="142604C6" w14:textId="4B6F72C7"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85 (1</w:t>
            </w:r>
            <w:r>
              <w:rPr>
                <w:sz w:val="16"/>
                <w:szCs w:val="16"/>
              </w:rPr>
              <w:t>·</w:t>
            </w:r>
            <w:r w:rsidRPr="00742F79">
              <w:rPr>
                <w:sz w:val="16"/>
                <w:szCs w:val="16"/>
              </w:rPr>
              <w:t>73-1</w:t>
            </w:r>
            <w:r>
              <w:rPr>
                <w:sz w:val="16"/>
                <w:szCs w:val="16"/>
              </w:rPr>
              <w:t>·</w:t>
            </w:r>
            <w:r w:rsidRPr="00742F79">
              <w:rPr>
                <w:sz w:val="16"/>
                <w:szCs w:val="16"/>
              </w:rPr>
              <w:t>98)</w:t>
            </w:r>
          </w:p>
        </w:tc>
        <w:tc>
          <w:tcPr>
            <w:tcW w:w="1418" w:type="dxa"/>
          </w:tcPr>
          <w:p w14:paraId="1191DFFF" w14:textId="364A3CB6" w:rsidR="00E44A0C" w:rsidRPr="00490D05" w:rsidRDefault="00E44A0C" w:rsidP="00742F79">
            <w:pPr>
              <w:jc w:val="center"/>
              <w:rPr>
                <w:sz w:val="16"/>
                <w:szCs w:val="16"/>
              </w:rPr>
            </w:pPr>
            <w:r w:rsidRPr="00490D05">
              <w:rPr>
                <w:sz w:val="16"/>
                <w:szCs w:val="16"/>
              </w:rPr>
              <w:t>&lt;0·0001</w:t>
            </w:r>
          </w:p>
        </w:tc>
      </w:tr>
      <w:tr w:rsidR="00E44A0C" w:rsidRPr="00490D05" w14:paraId="14912187" w14:textId="77777777" w:rsidTr="00E44A0C">
        <w:tc>
          <w:tcPr>
            <w:tcW w:w="1134" w:type="dxa"/>
            <w:vMerge/>
            <w:tcBorders>
              <w:bottom w:val="single" w:sz="4" w:space="0" w:color="auto"/>
              <w:right w:val="single" w:sz="4" w:space="0" w:color="auto"/>
            </w:tcBorders>
          </w:tcPr>
          <w:p w14:paraId="6B34CF29" w14:textId="77777777" w:rsidR="00E44A0C" w:rsidRPr="00490D05" w:rsidRDefault="00E44A0C" w:rsidP="00742F79">
            <w:pPr>
              <w:rPr>
                <w:sz w:val="16"/>
                <w:szCs w:val="16"/>
              </w:rPr>
            </w:pPr>
          </w:p>
        </w:tc>
        <w:tc>
          <w:tcPr>
            <w:tcW w:w="1560" w:type="dxa"/>
            <w:tcBorders>
              <w:left w:val="single" w:sz="4" w:space="0" w:color="auto"/>
              <w:bottom w:val="single" w:sz="4" w:space="0" w:color="auto"/>
            </w:tcBorders>
          </w:tcPr>
          <w:p w14:paraId="63FC3EB2" w14:textId="77777777" w:rsidR="00E44A0C" w:rsidRPr="00490D05" w:rsidRDefault="00E44A0C" w:rsidP="00742F79">
            <w:pPr>
              <w:rPr>
                <w:sz w:val="16"/>
                <w:szCs w:val="16"/>
              </w:rPr>
            </w:pPr>
            <w:r w:rsidRPr="00490D05">
              <w:rPr>
                <w:sz w:val="16"/>
                <w:szCs w:val="16"/>
              </w:rPr>
              <w:t>Unknown</w:t>
            </w:r>
          </w:p>
        </w:tc>
        <w:tc>
          <w:tcPr>
            <w:tcW w:w="1736" w:type="dxa"/>
            <w:tcBorders>
              <w:bottom w:val="single" w:sz="4" w:space="0" w:color="auto"/>
            </w:tcBorders>
          </w:tcPr>
          <w:p w14:paraId="5EFE1498" w14:textId="0D93104A" w:rsidR="00E44A0C" w:rsidRPr="00490D05" w:rsidRDefault="00E44A0C" w:rsidP="00742F79">
            <w:pPr>
              <w:jc w:val="center"/>
              <w:rPr>
                <w:sz w:val="16"/>
                <w:szCs w:val="16"/>
              </w:rPr>
            </w:pPr>
            <w:r w:rsidRPr="00742F79">
              <w:rPr>
                <w:sz w:val="16"/>
                <w:szCs w:val="16"/>
              </w:rPr>
              <w:t>2</w:t>
            </w:r>
            <w:r>
              <w:rPr>
                <w:sz w:val="16"/>
                <w:szCs w:val="16"/>
              </w:rPr>
              <w:t>·</w:t>
            </w:r>
            <w:r w:rsidRPr="00742F79">
              <w:rPr>
                <w:sz w:val="16"/>
                <w:szCs w:val="16"/>
              </w:rPr>
              <w:t>1</w:t>
            </w:r>
            <w:r>
              <w:rPr>
                <w:sz w:val="16"/>
                <w:szCs w:val="16"/>
              </w:rPr>
              <w:t>0</w:t>
            </w:r>
            <w:r w:rsidRPr="00742F79">
              <w:rPr>
                <w:sz w:val="16"/>
                <w:szCs w:val="16"/>
              </w:rPr>
              <w:t xml:space="preserve"> (2</w:t>
            </w:r>
            <w:r>
              <w:rPr>
                <w:sz w:val="16"/>
                <w:szCs w:val="16"/>
              </w:rPr>
              <w:t>·</w:t>
            </w:r>
            <w:r w:rsidRPr="00742F79">
              <w:rPr>
                <w:sz w:val="16"/>
                <w:szCs w:val="16"/>
              </w:rPr>
              <w:t>02-2</w:t>
            </w:r>
            <w:r>
              <w:rPr>
                <w:sz w:val="16"/>
                <w:szCs w:val="16"/>
              </w:rPr>
              <w:t>·</w:t>
            </w:r>
            <w:r w:rsidRPr="00742F79">
              <w:rPr>
                <w:sz w:val="16"/>
                <w:szCs w:val="16"/>
              </w:rPr>
              <w:t>18)</w:t>
            </w:r>
          </w:p>
        </w:tc>
        <w:tc>
          <w:tcPr>
            <w:tcW w:w="1099" w:type="dxa"/>
            <w:tcBorders>
              <w:bottom w:val="single" w:sz="4" w:space="0" w:color="auto"/>
            </w:tcBorders>
          </w:tcPr>
          <w:p w14:paraId="5468F491" w14:textId="1E199D04" w:rsidR="00E44A0C" w:rsidRPr="00490D05" w:rsidRDefault="00E44A0C" w:rsidP="00742F79">
            <w:pPr>
              <w:jc w:val="center"/>
              <w:rPr>
                <w:sz w:val="16"/>
                <w:szCs w:val="16"/>
              </w:rPr>
            </w:pPr>
            <w:r w:rsidRPr="00490D05">
              <w:rPr>
                <w:sz w:val="16"/>
                <w:szCs w:val="16"/>
              </w:rPr>
              <w:t>&lt;0·0001</w:t>
            </w:r>
          </w:p>
        </w:tc>
        <w:tc>
          <w:tcPr>
            <w:tcW w:w="1417" w:type="dxa"/>
            <w:tcBorders>
              <w:bottom w:val="single" w:sz="4" w:space="0" w:color="auto"/>
            </w:tcBorders>
          </w:tcPr>
          <w:p w14:paraId="193F46DE" w14:textId="638F6FAC"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92 (1</w:t>
            </w:r>
            <w:r>
              <w:rPr>
                <w:sz w:val="16"/>
                <w:szCs w:val="16"/>
              </w:rPr>
              <w:t>·</w:t>
            </w:r>
            <w:r w:rsidRPr="00742F79">
              <w:rPr>
                <w:sz w:val="16"/>
                <w:szCs w:val="16"/>
              </w:rPr>
              <w:t>78-2</w:t>
            </w:r>
            <w:r>
              <w:rPr>
                <w:sz w:val="16"/>
                <w:szCs w:val="16"/>
              </w:rPr>
              <w:t>·</w:t>
            </w:r>
            <w:r w:rsidRPr="00742F79">
              <w:rPr>
                <w:sz w:val="16"/>
                <w:szCs w:val="16"/>
              </w:rPr>
              <w:t>07)</w:t>
            </w:r>
          </w:p>
        </w:tc>
        <w:tc>
          <w:tcPr>
            <w:tcW w:w="1418" w:type="dxa"/>
            <w:tcBorders>
              <w:bottom w:val="single" w:sz="4" w:space="0" w:color="auto"/>
            </w:tcBorders>
          </w:tcPr>
          <w:p w14:paraId="2B8E7E54" w14:textId="06963343" w:rsidR="00E44A0C" w:rsidRPr="00490D05" w:rsidRDefault="00E44A0C" w:rsidP="00742F79">
            <w:pPr>
              <w:jc w:val="center"/>
              <w:rPr>
                <w:sz w:val="16"/>
                <w:szCs w:val="16"/>
              </w:rPr>
            </w:pPr>
            <w:r w:rsidRPr="00490D05">
              <w:rPr>
                <w:sz w:val="16"/>
                <w:szCs w:val="16"/>
              </w:rPr>
              <w:t>&lt;0·0001</w:t>
            </w:r>
          </w:p>
        </w:tc>
      </w:tr>
      <w:tr w:rsidR="00E44A0C" w:rsidRPr="00490D05" w14:paraId="4C0B44D6" w14:textId="77777777" w:rsidTr="00E44A0C">
        <w:tc>
          <w:tcPr>
            <w:tcW w:w="1134" w:type="dxa"/>
            <w:vMerge w:val="restart"/>
            <w:tcBorders>
              <w:top w:val="single" w:sz="4" w:space="0" w:color="auto"/>
              <w:right w:val="single" w:sz="4" w:space="0" w:color="auto"/>
            </w:tcBorders>
          </w:tcPr>
          <w:p w14:paraId="1EBFF6AF" w14:textId="77777777" w:rsidR="00E44A0C" w:rsidRPr="00490D05" w:rsidRDefault="00E44A0C" w:rsidP="00742F79">
            <w:pPr>
              <w:rPr>
                <w:sz w:val="16"/>
                <w:szCs w:val="16"/>
              </w:rPr>
            </w:pPr>
            <w:r w:rsidRPr="00490D05">
              <w:rPr>
                <w:sz w:val="16"/>
                <w:szCs w:val="16"/>
              </w:rPr>
              <w:t>Alcohol use status</w:t>
            </w:r>
          </w:p>
        </w:tc>
        <w:tc>
          <w:tcPr>
            <w:tcW w:w="1560" w:type="dxa"/>
            <w:tcBorders>
              <w:top w:val="single" w:sz="4" w:space="0" w:color="auto"/>
              <w:left w:val="single" w:sz="4" w:space="0" w:color="auto"/>
            </w:tcBorders>
          </w:tcPr>
          <w:p w14:paraId="45676BB8" w14:textId="77777777" w:rsidR="00E44A0C" w:rsidRPr="00490D05" w:rsidRDefault="00E44A0C" w:rsidP="00742F79">
            <w:pPr>
              <w:rPr>
                <w:sz w:val="16"/>
                <w:szCs w:val="16"/>
              </w:rPr>
            </w:pPr>
            <w:r w:rsidRPr="00490D05">
              <w:rPr>
                <w:sz w:val="16"/>
                <w:szCs w:val="16"/>
              </w:rPr>
              <w:t>Non-drinker</w:t>
            </w:r>
          </w:p>
        </w:tc>
        <w:tc>
          <w:tcPr>
            <w:tcW w:w="1736" w:type="dxa"/>
            <w:tcBorders>
              <w:top w:val="single" w:sz="4" w:space="0" w:color="auto"/>
            </w:tcBorders>
            <w:vAlign w:val="bottom"/>
          </w:tcPr>
          <w:p w14:paraId="2B9C4B03" w14:textId="67D232E2" w:rsidR="00E44A0C" w:rsidRPr="00490D05" w:rsidRDefault="00E44A0C" w:rsidP="00742F79">
            <w:pPr>
              <w:jc w:val="center"/>
              <w:rPr>
                <w:sz w:val="16"/>
                <w:szCs w:val="16"/>
              </w:rPr>
            </w:pPr>
            <w:r w:rsidRPr="00D80C65">
              <w:rPr>
                <w:sz w:val="16"/>
                <w:szCs w:val="16"/>
              </w:rPr>
              <w:t>1 (Ref)</w:t>
            </w:r>
          </w:p>
        </w:tc>
        <w:tc>
          <w:tcPr>
            <w:tcW w:w="1099" w:type="dxa"/>
            <w:tcBorders>
              <w:top w:val="single" w:sz="4" w:space="0" w:color="auto"/>
            </w:tcBorders>
            <w:vAlign w:val="bottom"/>
          </w:tcPr>
          <w:p w14:paraId="25F66B69" w14:textId="05F6FFEA" w:rsidR="00E44A0C" w:rsidRPr="00490D05" w:rsidRDefault="00E44A0C" w:rsidP="00742F79">
            <w:pPr>
              <w:jc w:val="center"/>
              <w:rPr>
                <w:sz w:val="16"/>
                <w:szCs w:val="16"/>
              </w:rPr>
            </w:pPr>
            <w:r w:rsidRPr="00D80C65">
              <w:rPr>
                <w:sz w:val="16"/>
                <w:szCs w:val="16"/>
              </w:rPr>
              <w:t>NA</w:t>
            </w:r>
          </w:p>
        </w:tc>
        <w:tc>
          <w:tcPr>
            <w:tcW w:w="1417" w:type="dxa"/>
            <w:tcBorders>
              <w:top w:val="single" w:sz="4" w:space="0" w:color="auto"/>
            </w:tcBorders>
            <w:vAlign w:val="bottom"/>
          </w:tcPr>
          <w:p w14:paraId="1719EF53" w14:textId="01643E7E" w:rsidR="00E44A0C" w:rsidRPr="00490D05" w:rsidRDefault="00E44A0C" w:rsidP="00742F79">
            <w:pPr>
              <w:jc w:val="center"/>
              <w:rPr>
                <w:sz w:val="16"/>
                <w:szCs w:val="16"/>
              </w:rPr>
            </w:pPr>
            <w:r w:rsidRPr="00D80C65">
              <w:rPr>
                <w:sz w:val="16"/>
                <w:szCs w:val="16"/>
              </w:rPr>
              <w:t>1 (Ref)</w:t>
            </w:r>
          </w:p>
        </w:tc>
        <w:tc>
          <w:tcPr>
            <w:tcW w:w="1418" w:type="dxa"/>
            <w:tcBorders>
              <w:top w:val="single" w:sz="4" w:space="0" w:color="auto"/>
            </w:tcBorders>
            <w:vAlign w:val="bottom"/>
          </w:tcPr>
          <w:p w14:paraId="58FF0FBA" w14:textId="7DBE1EEB" w:rsidR="00E44A0C" w:rsidRPr="00490D05" w:rsidRDefault="00E44A0C" w:rsidP="00742F79">
            <w:pPr>
              <w:jc w:val="center"/>
              <w:rPr>
                <w:sz w:val="16"/>
                <w:szCs w:val="16"/>
              </w:rPr>
            </w:pPr>
            <w:r w:rsidRPr="00D80C65">
              <w:rPr>
                <w:sz w:val="16"/>
                <w:szCs w:val="16"/>
              </w:rPr>
              <w:t>NA</w:t>
            </w:r>
          </w:p>
        </w:tc>
      </w:tr>
      <w:tr w:rsidR="00E44A0C" w:rsidRPr="00490D05" w14:paraId="378D373A" w14:textId="77777777" w:rsidTr="00E44A0C">
        <w:tc>
          <w:tcPr>
            <w:tcW w:w="1134" w:type="dxa"/>
            <w:vMerge/>
            <w:tcBorders>
              <w:right w:val="single" w:sz="4" w:space="0" w:color="auto"/>
            </w:tcBorders>
          </w:tcPr>
          <w:p w14:paraId="675C9FA7" w14:textId="77777777" w:rsidR="00E44A0C" w:rsidRPr="00490D05" w:rsidRDefault="00E44A0C" w:rsidP="00742F79">
            <w:pPr>
              <w:rPr>
                <w:sz w:val="16"/>
                <w:szCs w:val="16"/>
              </w:rPr>
            </w:pPr>
          </w:p>
        </w:tc>
        <w:tc>
          <w:tcPr>
            <w:tcW w:w="1560" w:type="dxa"/>
            <w:tcBorders>
              <w:left w:val="single" w:sz="4" w:space="0" w:color="auto"/>
            </w:tcBorders>
          </w:tcPr>
          <w:p w14:paraId="6765C8AB" w14:textId="77777777" w:rsidR="00E44A0C" w:rsidRPr="00490D05" w:rsidRDefault="00E44A0C" w:rsidP="00742F79">
            <w:pPr>
              <w:rPr>
                <w:sz w:val="16"/>
                <w:szCs w:val="16"/>
              </w:rPr>
            </w:pPr>
            <w:r w:rsidRPr="00490D05">
              <w:rPr>
                <w:sz w:val="16"/>
                <w:szCs w:val="16"/>
              </w:rPr>
              <w:t>Ex-Drinker</w:t>
            </w:r>
          </w:p>
        </w:tc>
        <w:tc>
          <w:tcPr>
            <w:tcW w:w="1736" w:type="dxa"/>
          </w:tcPr>
          <w:p w14:paraId="46D043C1" w14:textId="7F0ECC30"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59 (1</w:t>
            </w:r>
            <w:r>
              <w:rPr>
                <w:sz w:val="16"/>
                <w:szCs w:val="16"/>
              </w:rPr>
              <w:t>·</w:t>
            </w:r>
            <w:r w:rsidRPr="00742F79">
              <w:rPr>
                <w:sz w:val="16"/>
                <w:szCs w:val="16"/>
              </w:rPr>
              <w:t>4</w:t>
            </w:r>
            <w:r>
              <w:rPr>
                <w:sz w:val="16"/>
                <w:szCs w:val="16"/>
              </w:rPr>
              <w:t>0</w:t>
            </w:r>
            <w:r w:rsidRPr="00742F79">
              <w:rPr>
                <w:sz w:val="16"/>
                <w:szCs w:val="16"/>
              </w:rPr>
              <w:t>-1</w:t>
            </w:r>
            <w:r>
              <w:rPr>
                <w:sz w:val="16"/>
                <w:szCs w:val="16"/>
              </w:rPr>
              <w:t>·</w:t>
            </w:r>
            <w:r w:rsidRPr="00742F79">
              <w:rPr>
                <w:sz w:val="16"/>
                <w:szCs w:val="16"/>
              </w:rPr>
              <w:t>8</w:t>
            </w:r>
            <w:r>
              <w:rPr>
                <w:sz w:val="16"/>
                <w:szCs w:val="16"/>
              </w:rPr>
              <w:t>0</w:t>
            </w:r>
            <w:r w:rsidRPr="00742F79">
              <w:rPr>
                <w:sz w:val="16"/>
                <w:szCs w:val="16"/>
              </w:rPr>
              <w:t>)</w:t>
            </w:r>
          </w:p>
        </w:tc>
        <w:tc>
          <w:tcPr>
            <w:tcW w:w="1099" w:type="dxa"/>
          </w:tcPr>
          <w:p w14:paraId="3EC411B7" w14:textId="7EB5C04D" w:rsidR="00E44A0C" w:rsidRPr="00490D05" w:rsidRDefault="00E44A0C" w:rsidP="00742F79">
            <w:pPr>
              <w:jc w:val="center"/>
              <w:rPr>
                <w:sz w:val="16"/>
                <w:szCs w:val="16"/>
              </w:rPr>
            </w:pPr>
            <w:r w:rsidRPr="00490D05">
              <w:rPr>
                <w:sz w:val="16"/>
                <w:szCs w:val="16"/>
              </w:rPr>
              <w:t>&lt;0·0001</w:t>
            </w:r>
          </w:p>
        </w:tc>
        <w:tc>
          <w:tcPr>
            <w:tcW w:w="1417" w:type="dxa"/>
          </w:tcPr>
          <w:p w14:paraId="25056DF5" w14:textId="0C876640"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36 (1</w:t>
            </w:r>
            <w:r>
              <w:rPr>
                <w:sz w:val="16"/>
                <w:szCs w:val="16"/>
              </w:rPr>
              <w:t>·</w:t>
            </w:r>
            <w:r w:rsidRPr="00742F79">
              <w:rPr>
                <w:sz w:val="16"/>
                <w:szCs w:val="16"/>
              </w:rPr>
              <w:t>11-1</w:t>
            </w:r>
            <w:r>
              <w:rPr>
                <w:sz w:val="16"/>
                <w:szCs w:val="16"/>
              </w:rPr>
              <w:t>·</w:t>
            </w:r>
            <w:r w:rsidRPr="00742F79">
              <w:rPr>
                <w:sz w:val="16"/>
                <w:szCs w:val="16"/>
              </w:rPr>
              <w:t>67)</w:t>
            </w:r>
          </w:p>
        </w:tc>
        <w:tc>
          <w:tcPr>
            <w:tcW w:w="1418" w:type="dxa"/>
          </w:tcPr>
          <w:p w14:paraId="5C58038E" w14:textId="416A6F48"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0026</w:t>
            </w:r>
          </w:p>
        </w:tc>
      </w:tr>
      <w:tr w:rsidR="00E44A0C" w:rsidRPr="00490D05" w14:paraId="6EFD9E81" w14:textId="77777777" w:rsidTr="00E44A0C">
        <w:tc>
          <w:tcPr>
            <w:tcW w:w="1134" w:type="dxa"/>
            <w:vMerge/>
            <w:tcBorders>
              <w:right w:val="single" w:sz="4" w:space="0" w:color="auto"/>
            </w:tcBorders>
          </w:tcPr>
          <w:p w14:paraId="3F8C8157" w14:textId="77777777" w:rsidR="00E44A0C" w:rsidRPr="00490D05" w:rsidRDefault="00E44A0C" w:rsidP="00742F79">
            <w:pPr>
              <w:rPr>
                <w:sz w:val="16"/>
                <w:szCs w:val="16"/>
              </w:rPr>
            </w:pPr>
          </w:p>
        </w:tc>
        <w:tc>
          <w:tcPr>
            <w:tcW w:w="1560" w:type="dxa"/>
            <w:tcBorders>
              <w:left w:val="single" w:sz="4" w:space="0" w:color="auto"/>
            </w:tcBorders>
          </w:tcPr>
          <w:p w14:paraId="0C4AB535" w14:textId="77777777" w:rsidR="00E44A0C" w:rsidRPr="00490D05" w:rsidRDefault="00E44A0C" w:rsidP="00742F79">
            <w:pPr>
              <w:rPr>
                <w:sz w:val="16"/>
                <w:szCs w:val="16"/>
              </w:rPr>
            </w:pPr>
            <w:r w:rsidRPr="00490D05">
              <w:rPr>
                <w:sz w:val="16"/>
                <w:szCs w:val="16"/>
              </w:rPr>
              <w:t>Drinker</w:t>
            </w:r>
          </w:p>
        </w:tc>
        <w:tc>
          <w:tcPr>
            <w:tcW w:w="1736" w:type="dxa"/>
          </w:tcPr>
          <w:p w14:paraId="29167A7D" w14:textId="2B3BE251"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87 (0</w:t>
            </w:r>
            <w:r>
              <w:rPr>
                <w:sz w:val="16"/>
                <w:szCs w:val="16"/>
              </w:rPr>
              <w:t>·</w:t>
            </w:r>
            <w:r w:rsidRPr="00742F79">
              <w:rPr>
                <w:sz w:val="16"/>
                <w:szCs w:val="16"/>
              </w:rPr>
              <w:t>84-0</w:t>
            </w:r>
            <w:r>
              <w:rPr>
                <w:sz w:val="16"/>
                <w:szCs w:val="16"/>
              </w:rPr>
              <w:t>·</w:t>
            </w:r>
            <w:r w:rsidRPr="00742F79">
              <w:rPr>
                <w:sz w:val="16"/>
                <w:szCs w:val="16"/>
              </w:rPr>
              <w:t>9</w:t>
            </w:r>
            <w:r>
              <w:rPr>
                <w:sz w:val="16"/>
                <w:szCs w:val="16"/>
              </w:rPr>
              <w:t>0</w:t>
            </w:r>
            <w:r w:rsidRPr="00742F79">
              <w:rPr>
                <w:sz w:val="16"/>
                <w:szCs w:val="16"/>
              </w:rPr>
              <w:t>)</w:t>
            </w:r>
          </w:p>
        </w:tc>
        <w:tc>
          <w:tcPr>
            <w:tcW w:w="1099" w:type="dxa"/>
          </w:tcPr>
          <w:p w14:paraId="5E65C4C8" w14:textId="264C5569" w:rsidR="00E44A0C" w:rsidRPr="00490D05" w:rsidRDefault="00E44A0C" w:rsidP="00742F79">
            <w:pPr>
              <w:jc w:val="center"/>
              <w:rPr>
                <w:sz w:val="16"/>
                <w:szCs w:val="16"/>
              </w:rPr>
            </w:pPr>
            <w:r w:rsidRPr="00490D05">
              <w:rPr>
                <w:sz w:val="16"/>
                <w:szCs w:val="16"/>
              </w:rPr>
              <w:t>&lt;0·0001</w:t>
            </w:r>
          </w:p>
        </w:tc>
        <w:tc>
          <w:tcPr>
            <w:tcW w:w="1417" w:type="dxa"/>
          </w:tcPr>
          <w:p w14:paraId="7774A293" w14:textId="7F54C0E6"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81 (0</w:t>
            </w:r>
            <w:r>
              <w:rPr>
                <w:sz w:val="16"/>
                <w:szCs w:val="16"/>
              </w:rPr>
              <w:t>·</w:t>
            </w:r>
            <w:r w:rsidRPr="00742F79">
              <w:rPr>
                <w:sz w:val="16"/>
                <w:szCs w:val="16"/>
              </w:rPr>
              <w:t>75-0</w:t>
            </w:r>
            <w:r>
              <w:rPr>
                <w:sz w:val="16"/>
                <w:szCs w:val="16"/>
              </w:rPr>
              <w:t>·</w:t>
            </w:r>
            <w:r w:rsidRPr="00742F79">
              <w:rPr>
                <w:sz w:val="16"/>
                <w:szCs w:val="16"/>
              </w:rPr>
              <w:t>87)</w:t>
            </w:r>
          </w:p>
        </w:tc>
        <w:tc>
          <w:tcPr>
            <w:tcW w:w="1418" w:type="dxa"/>
          </w:tcPr>
          <w:p w14:paraId="508DE7AC" w14:textId="59740533" w:rsidR="00E44A0C" w:rsidRPr="00490D05" w:rsidRDefault="00E44A0C" w:rsidP="00742F79">
            <w:pPr>
              <w:jc w:val="center"/>
              <w:rPr>
                <w:sz w:val="16"/>
                <w:szCs w:val="16"/>
              </w:rPr>
            </w:pPr>
            <w:r w:rsidRPr="00490D05">
              <w:rPr>
                <w:sz w:val="16"/>
                <w:szCs w:val="16"/>
              </w:rPr>
              <w:t>&lt;0·0001</w:t>
            </w:r>
          </w:p>
        </w:tc>
      </w:tr>
      <w:tr w:rsidR="00E44A0C" w:rsidRPr="00490D05" w14:paraId="48B63655" w14:textId="77777777" w:rsidTr="00E44A0C">
        <w:tc>
          <w:tcPr>
            <w:tcW w:w="1134" w:type="dxa"/>
            <w:vMerge/>
            <w:tcBorders>
              <w:bottom w:val="single" w:sz="4" w:space="0" w:color="auto"/>
              <w:right w:val="single" w:sz="4" w:space="0" w:color="auto"/>
            </w:tcBorders>
          </w:tcPr>
          <w:p w14:paraId="12B69FB8" w14:textId="77777777" w:rsidR="00E44A0C" w:rsidRPr="00490D05" w:rsidRDefault="00E44A0C" w:rsidP="00742F79">
            <w:pPr>
              <w:rPr>
                <w:sz w:val="16"/>
                <w:szCs w:val="16"/>
              </w:rPr>
            </w:pPr>
          </w:p>
        </w:tc>
        <w:tc>
          <w:tcPr>
            <w:tcW w:w="1560" w:type="dxa"/>
            <w:tcBorders>
              <w:left w:val="single" w:sz="4" w:space="0" w:color="auto"/>
              <w:bottom w:val="single" w:sz="4" w:space="0" w:color="auto"/>
            </w:tcBorders>
          </w:tcPr>
          <w:p w14:paraId="031A1C35" w14:textId="77777777" w:rsidR="00E44A0C" w:rsidRPr="00490D05" w:rsidRDefault="00E44A0C" w:rsidP="00742F79">
            <w:pPr>
              <w:rPr>
                <w:sz w:val="16"/>
                <w:szCs w:val="16"/>
              </w:rPr>
            </w:pPr>
            <w:r w:rsidRPr="00490D05">
              <w:rPr>
                <w:sz w:val="16"/>
                <w:szCs w:val="16"/>
              </w:rPr>
              <w:t>Unknown</w:t>
            </w:r>
          </w:p>
        </w:tc>
        <w:tc>
          <w:tcPr>
            <w:tcW w:w="1736" w:type="dxa"/>
            <w:tcBorders>
              <w:bottom w:val="single" w:sz="4" w:space="0" w:color="auto"/>
            </w:tcBorders>
          </w:tcPr>
          <w:p w14:paraId="1BB8BFE0" w14:textId="71793804"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09 (1</w:t>
            </w:r>
            <w:r>
              <w:rPr>
                <w:sz w:val="16"/>
                <w:szCs w:val="16"/>
              </w:rPr>
              <w:t>·</w:t>
            </w:r>
            <w:r w:rsidRPr="00742F79">
              <w:rPr>
                <w:sz w:val="16"/>
                <w:szCs w:val="16"/>
              </w:rPr>
              <w:t>04-1</w:t>
            </w:r>
            <w:r>
              <w:rPr>
                <w:sz w:val="16"/>
                <w:szCs w:val="16"/>
              </w:rPr>
              <w:t>·</w:t>
            </w:r>
            <w:r w:rsidRPr="00742F79">
              <w:rPr>
                <w:sz w:val="16"/>
                <w:szCs w:val="16"/>
              </w:rPr>
              <w:t>14)</w:t>
            </w:r>
          </w:p>
        </w:tc>
        <w:tc>
          <w:tcPr>
            <w:tcW w:w="1099" w:type="dxa"/>
            <w:tcBorders>
              <w:bottom w:val="single" w:sz="4" w:space="0" w:color="auto"/>
            </w:tcBorders>
          </w:tcPr>
          <w:p w14:paraId="19A5A4B5" w14:textId="5266EECF"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00017</w:t>
            </w:r>
          </w:p>
        </w:tc>
        <w:tc>
          <w:tcPr>
            <w:tcW w:w="1417" w:type="dxa"/>
            <w:tcBorders>
              <w:bottom w:val="single" w:sz="4" w:space="0" w:color="auto"/>
            </w:tcBorders>
          </w:tcPr>
          <w:p w14:paraId="0625A6C8" w14:textId="6FC3F675"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91 (0</w:t>
            </w:r>
            <w:r>
              <w:rPr>
                <w:sz w:val="16"/>
                <w:szCs w:val="16"/>
              </w:rPr>
              <w:t>·</w:t>
            </w:r>
            <w:r w:rsidRPr="00742F79">
              <w:rPr>
                <w:sz w:val="16"/>
                <w:szCs w:val="16"/>
              </w:rPr>
              <w:t>83-1</w:t>
            </w:r>
            <w:r>
              <w:rPr>
                <w:sz w:val="16"/>
                <w:szCs w:val="16"/>
              </w:rPr>
              <w:t>·00</w:t>
            </w:r>
            <w:r w:rsidRPr="00742F79">
              <w:rPr>
                <w:sz w:val="16"/>
                <w:szCs w:val="16"/>
              </w:rPr>
              <w:t>)</w:t>
            </w:r>
          </w:p>
        </w:tc>
        <w:tc>
          <w:tcPr>
            <w:tcW w:w="1418" w:type="dxa"/>
            <w:tcBorders>
              <w:bottom w:val="single" w:sz="4" w:space="0" w:color="auto"/>
            </w:tcBorders>
          </w:tcPr>
          <w:p w14:paraId="6D7BFD6D" w14:textId="4BD2DEB0"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043</w:t>
            </w:r>
          </w:p>
        </w:tc>
      </w:tr>
      <w:tr w:rsidR="00E44A0C" w:rsidRPr="00490D05" w14:paraId="32A840A6" w14:textId="77777777" w:rsidTr="00E44A0C">
        <w:tc>
          <w:tcPr>
            <w:tcW w:w="1134" w:type="dxa"/>
            <w:vMerge w:val="restart"/>
            <w:tcBorders>
              <w:top w:val="single" w:sz="4" w:space="0" w:color="auto"/>
              <w:right w:val="single" w:sz="4" w:space="0" w:color="auto"/>
            </w:tcBorders>
          </w:tcPr>
          <w:p w14:paraId="114F3EE9" w14:textId="77777777" w:rsidR="00E44A0C" w:rsidRPr="00490D05" w:rsidRDefault="00E44A0C" w:rsidP="00742F79">
            <w:pPr>
              <w:rPr>
                <w:sz w:val="16"/>
                <w:szCs w:val="16"/>
              </w:rPr>
            </w:pPr>
            <w:r w:rsidRPr="00490D05">
              <w:rPr>
                <w:sz w:val="16"/>
                <w:szCs w:val="16"/>
              </w:rPr>
              <w:t>Townsend score quintile</w:t>
            </w:r>
          </w:p>
        </w:tc>
        <w:tc>
          <w:tcPr>
            <w:tcW w:w="1560" w:type="dxa"/>
            <w:tcBorders>
              <w:top w:val="single" w:sz="4" w:space="0" w:color="auto"/>
              <w:left w:val="single" w:sz="4" w:space="0" w:color="auto"/>
            </w:tcBorders>
          </w:tcPr>
          <w:p w14:paraId="282D36EE" w14:textId="77777777" w:rsidR="00E44A0C" w:rsidRPr="00490D05" w:rsidRDefault="00E44A0C" w:rsidP="00742F79">
            <w:pPr>
              <w:rPr>
                <w:sz w:val="16"/>
                <w:szCs w:val="16"/>
              </w:rPr>
            </w:pPr>
            <w:r w:rsidRPr="00490D05">
              <w:rPr>
                <w:sz w:val="16"/>
                <w:szCs w:val="16"/>
              </w:rPr>
              <w:t>1</w:t>
            </w:r>
          </w:p>
        </w:tc>
        <w:tc>
          <w:tcPr>
            <w:tcW w:w="1736" w:type="dxa"/>
            <w:tcBorders>
              <w:top w:val="single" w:sz="4" w:space="0" w:color="auto"/>
            </w:tcBorders>
            <w:vAlign w:val="bottom"/>
          </w:tcPr>
          <w:p w14:paraId="69A10A78" w14:textId="5C9D77D8" w:rsidR="00E44A0C" w:rsidRPr="00490D05" w:rsidRDefault="00E44A0C" w:rsidP="00742F79">
            <w:pPr>
              <w:jc w:val="center"/>
              <w:rPr>
                <w:sz w:val="16"/>
                <w:szCs w:val="16"/>
              </w:rPr>
            </w:pPr>
            <w:r w:rsidRPr="00D80C65">
              <w:rPr>
                <w:sz w:val="16"/>
                <w:szCs w:val="16"/>
              </w:rPr>
              <w:t>1 (Ref)</w:t>
            </w:r>
          </w:p>
        </w:tc>
        <w:tc>
          <w:tcPr>
            <w:tcW w:w="1099" w:type="dxa"/>
            <w:tcBorders>
              <w:top w:val="single" w:sz="4" w:space="0" w:color="auto"/>
            </w:tcBorders>
            <w:vAlign w:val="bottom"/>
          </w:tcPr>
          <w:p w14:paraId="621B9EC5" w14:textId="200B8DFC" w:rsidR="00E44A0C" w:rsidRPr="00490D05" w:rsidRDefault="00E44A0C" w:rsidP="00742F79">
            <w:pPr>
              <w:jc w:val="center"/>
              <w:rPr>
                <w:sz w:val="16"/>
                <w:szCs w:val="16"/>
              </w:rPr>
            </w:pPr>
            <w:r w:rsidRPr="00D80C65">
              <w:rPr>
                <w:sz w:val="16"/>
                <w:szCs w:val="16"/>
              </w:rPr>
              <w:t>NA</w:t>
            </w:r>
          </w:p>
        </w:tc>
        <w:tc>
          <w:tcPr>
            <w:tcW w:w="1417" w:type="dxa"/>
            <w:tcBorders>
              <w:top w:val="single" w:sz="4" w:space="0" w:color="auto"/>
            </w:tcBorders>
            <w:vAlign w:val="bottom"/>
          </w:tcPr>
          <w:p w14:paraId="1E02C339" w14:textId="3CB8BC67" w:rsidR="00E44A0C" w:rsidRPr="00490D05" w:rsidRDefault="00E44A0C" w:rsidP="00742F79">
            <w:pPr>
              <w:jc w:val="center"/>
              <w:rPr>
                <w:sz w:val="16"/>
                <w:szCs w:val="16"/>
              </w:rPr>
            </w:pPr>
            <w:r w:rsidRPr="00D80C65">
              <w:rPr>
                <w:sz w:val="16"/>
                <w:szCs w:val="16"/>
              </w:rPr>
              <w:t>1 (Ref)</w:t>
            </w:r>
          </w:p>
        </w:tc>
        <w:tc>
          <w:tcPr>
            <w:tcW w:w="1418" w:type="dxa"/>
            <w:tcBorders>
              <w:top w:val="single" w:sz="4" w:space="0" w:color="auto"/>
            </w:tcBorders>
            <w:vAlign w:val="bottom"/>
          </w:tcPr>
          <w:p w14:paraId="6B08260A" w14:textId="16209A6E" w:rsidR="00E44A0C" w:rsidRPr="00490D05" w:rsidRDefault="00E44A0C" w:rsidP="00742F79">
            <w:pPr>
              <w:jc w:val="center"/>
              <w:rPr>
                <w:sz w:val="16"/>
                <w:szCs w:val="16"/>
              </w:rPr>
            </w:pPr>
            <w:r w:rsidRPr="00D80C65">
              <w:rPr>
                <w:sz w:val="16"/>
                <w:szCs w:val="16"/>
              </w:rPr>
              <w:t>NA</w:t>
            </w:r>
          </w:p>
        </w:tc>
      </w:tr>
      <w:tr w:rsidR="00E44A0C" w:rsidRPr="00490D05" w14:paraId="1E9F389B" w14:textId="77777777" w:rsidTr="00E44A0C">
        <w:tc>
          <w:tcPr>
            <w:tcW w:w="1134" w:type="dxa"/>
            <w:vMerge/>
            <w:tcBorders>
              <w:right w:val="single" w:sz="4" w:space="0" w:color="auto"/>
            </w:tcBorders>
          </w:tcPr>
          <w:p w14:paraId="7BC4F33F" w14:textId="77777777" w:rsidR="00E44A0C" w:rsidRPr="00490D05" w:rsidRDefault="00E44A0C" w:rsidP="00742F79">
            <w:pPr>
              <w:rPr>
                <w:sz w:val="16"/>
                <w:szCs w:val="16"/>
              </w:rPr>
            </w:pPr>
          </w:p>
        </w:tc>
        <w:tc>
          <w:tcPr>
            <w:tcW w:w="1560" w:type="dxa"/>
            <w:tcBorders>
              <w:left w:val="single" w:sz="4" w:space="0" w:color="auto"/>
            </w:tcBorders>
          </w:tcPr>
          <w:p w14:paraId="4DB4BB03" w14:textId="77777777" w:rsidR="00E44A0C" w:rsidRPr="00490D05" w:rsidRDefault="00E44A0C" w:rsidP="00742F79">
            <w:pPr>
              <w:rPr>
                <w:sz w:val="16"/>
                <w:szCs w:val="16"/>
              </w:rPr>
            </w:pPr>
            <w:r w:rsidRPr="00490D05">
              <w:rPr>
                <w:sz w:val="16"/>
                <w:szCs w:val="16"/>
              </w:rPr>
              <w:t>2</w:t>
            </w:r>
          </w:p>
        </w:tc>
        <w:tc>
          <w:tcPr>
            <w:tcW w:w="1736" w:type="dxa"/>
          </w:tcPr>
          <w:p w14:paraId="29773723" w14:textId="57D29F97"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06 (0</w:t>
            </w:r>
            <w:r>
              <w:rPr>
                <w:sz w:val="16"/>
                <w:szCs w:val="16"/>
              </w:rPr>
              <w:t>·</w:t>
            </w:r>
            <w:r w:rsidRPr="00742F79">
              <w:rPr>
                <w:sz w:val="16"/>
                <w:szCs w:val="16"/>
              </w:rPr>
              <w:t>97-1</w:t>
            </w:r>
            <w:r>
              <w:rPr>
                <w:sz w:val="16"/>
                <w:szCs w:val="16"/>
              </w:rPr>
              <w:t>·</w:t>
            </w:r>
            <w:r w:rsidRPr="00742F79">
              <w:rPr>
                <w:sz w:val="16"/>
                <w:szCs w:val="16"/>
              </w:rPr>
              <w:t>15)</w:t>
            </w:r>
          </w:p>
        </w:tc>
        <w:tc>
          <w:tcPr>
            <w:tcW w:w="1099" w:type="dxa"/>
          </w:tcPr>
          <w:p w14:paraId="5D8AF368" w14:textId="464136BA"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2</w:t>
            </w:r>
            <w:r>
              <w:rPr>
                <w:sz w:val="16"/>
                <w:szCs w:val="16"/>
              </w:rPr>
              <w:t>0</w:t>
            </w:r>
          </w:p>
        </w:tc>
        <w:tc>
          <w:tcPr>
            <w:tcW w:w="1417" w:type="dxa"/>
          </w:tcPr>
          <w:p w14:paraId="10532664" w14:textId="24E67C7F" w:rsidR="00E44A0C" w:rsidRPr="00490D05" w:rsidRDefault="00E44A0C" w:rsidP="00742F79">
            <w:pPr>
              <w:jc w:val="center"/>
              <w:rPr>
                <w:sz w:val="16"/>
                <w:szCs w:val="16"/>
              </w:rPr>
            </w:pPr>
            <w:r w:rsidRPr="00742F79">
              <w:rPr>
                <w:sz w:val="16"/>
                <w:szCs w:val="16"/>
              </w:rPr>
              <w:t>1</w:t>
            </w:r>
            <w:r>
              <w:rPr>
                <w:sz w:val="16"/>
                <w:szCs w:val="16"/>
              </w:rPr>
              <w:t>·00</w:t>
            </w:r>
            <w:r w:rsidRPr="00742F79">
              <w:rPr>
                <w:sz w:val="16"/>
                <w:szCs w:val="16"/>
              </w:rPr>
              <w:t xml:space="preserve"> (0</w:t>
            </w:r>
            <w:r>
              <w:rPr>
                <w:sz w:val="16"/>
                <w:szCs w:val="16"/>
              </w:rPr>
              <w:t>·</w:t>
            </w:r>
            <w:r w:rsidRPr="00742F79">
              <w:rPr>
                <w:sz w:val="16"/>
                <w:szCs w:val="16"/>
              </w:rPr>
              <w:t>83-1</w:t>
            </w:r>
            <w:r>
              <w:rPr>
                <w:sz w:val="16"/>
                <w:szCs w:val="16"/>
              </w:rPr>
              <w:t>·</w:t>
            </w:r>
            <w:r w:rsidRPr="00742F79">
              <w:rPr>
                <w:sz w:val="16"/>
                <w:szCs w:val="16"/>
              </w:rPr>
              <w:t>22)</w:t>
            </w:r>
          </w:p>
        </w:tc>
        <w:tc>
          <w:tcPr>
            <w:tcW w:w="1418" w:type="dxa"/>
          </w:tcPr>
          <w:p w14:paraId="60F47E54" w14:textId="3942E044"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98</w:t>
            </w:r>
          </w:p>
        </w:tc>
      </w:tr>
      <w:tr w:rsidR="00E44A0C" w:rsidRPr="00490D05" w14:paraId="3B0CDD5F" w14:textId="77777777" w:rsidTr="00E44A0C">
        <w:tc>
          <w:tcPr>
            <w:tcW w:w="1134" w:type="dxa"/>
            <w:vMerge/>
            <w:tcBorders>
              <w:right w:val="single" w:sz="4" w:space="0" w:color="auto"/>
            </w:tcBorders>
          </w:tcPr>
          <w:p w14:paraId="5D4B4ED9" w14:textId="77777777" w:rsidR="00E44A0C" w:rsidRPr="00490D05" w:rsidRDefault="00E44A0C" w:rsidP="00742F79">
            <w:pPr>
              <w:rPr>
                <w:sz w:val="16"/>
                <w:szCs w:val="16"/>
              </w:rPr>
            </w:pPr>
          </w:p>
        </w:tc>
        <w:tc>
          <w:tcPr>
            <w:tcW w:w="1560" w:type="dxa"/>
            <w:tcBorders>
              <w:left w:val="single" w:sz="4" w:space="0" w:color="auto"/>
            </w:tcBorders>
          </w:tcPr>
          <w:p w14:paraId="2D1CD20B" w14:textId="77777777" w:rsidR="00E44A0C" w:rsidRPr="00490D05" w:rsidRDefault="00E44A0C" w:rsidP="00742F79">
            <w:pPr>
              <w:rPr>
                <w:sz w:val="16"/>
                <w:szCs w:val="16"/>
              </w:rPr>
            </w:pPr>
            <w:r w:rsidRPr="00490D05">
              <w:rPr>
                <w:sz w:val="16"/>
                <w:szCs w:val="16"/>
              </w:rPr>
              <w:t>3</w:t>
            </w:r>
          </w:p>
        </w:tc>
        <w:tc>
          <w:tcPr>
            <w:tcW w:w="1736" w:type="dxa"/>
          </w:tcPr>
          <w:p w14:paraId="45B2C976" w14:textId="3FE7DC61"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13 (1</w:t>
            </w:r>
            <w:r>
              <w:rPr>
                <w:sz w:val="16"/>
                <w:szCs w:val="16"/>
              </w:rPr>
              <w:t>·</w:t>
            </w:r>
            <w:r w:rsidRPr="00742F79">
              <w:rPr>
                <w:sz w:val="16"/>
                <w:szCs w:val="16"/>
              </w:rPr>
              <w:t>05-1</w:t>
            </w:r>
            <w:r>
              <w:rPr>
                <w:sz w:val="16"/>
                <w:szCs w:val="16"/>
              </w:rPr>
              <w:t>·</w:t>
            </w:r>
            <w:r w:rsidRPr="00742F79">
              <w:rPr>
                <w:sz w:val="16"/>
                <w:szCs w:val="16"/>
              </w:rPr>
              <w:t>23)</w:t>
            </w:r>
          </w:p>
        </w:tc>
        <w:tc>
          <w:tcPr>
            <w:tcW w:w="1099" w:type="dxa"/>
          </w:tcPr>
          <w:p w14:paraId="76E7890F" w14:textId="3CFE3946"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0018</w:t>
            </w:r>
          </w:p>
        </w:tc>
        <w:tc>
          <w:tcPr>
            <w:tcW w:w="1417" w:type="dxa"/>
          </w:tcPr>
          <w:p w14:paraId="0B1BFB91" w14:textId="7AC4A086"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17 (0</w:t>
            </w:r>
            <w:r>
              <w:rPr>
                <w:sz w:val="16"/>
                <w:szCs w:val="16"/>
              </w:rPr>
              <w:t>·</w:t>
            </w:r>
            <w:r w:rsidRPr="00742F79">
              <w:rPr>
                <w:sz w:val="16"/>
                <w:szCs w:val="16"/>
              </w:rPr>
              <w:t>98-1</w:t>
            </w:r>
            <w:r>
              <w:rPr>
                <w:sz w:val="16"/>
                <w:szCs w:val="16"/>
              </w:rPr>
              <w:t>·</w:t>
            </w:r>
            <w:r w:rsidRPr="00742F79">
              <w:rPr>
                <w:sz w:val="16"/>
                <w:szCs w:val="16"/>
              </w:rPr>
              <w:t>39)</w:t>
            </w:r>
          </w:p>
        </w:tc>
        <w:tc>
          <w:tcPr>
            <w:tcW w:w="1418" w:type="dxa"/>
          </w:tcPr>
          <w:p w14:paraId="4B8EA997" w14:textId="644F34A8"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075</w:t>
            </w:r>
          </w:p>
        </w:tc>
      </w:tr>
      <w:tr w:rsidR="00E44A0C" w:rsidRPr="00490D05" w14:paraId="4AEAFC50" w14:textId="77777777" w:rsidTr="00E44A0C">
        <w:tc>
          <w:tcPr>
            <w:tcW w:w="1134" w:type="dxa"/>
            <w:vMerge/>
            <w:tcBorders>
              <w:right w:val="single" w:sz="4" w:space="0" w:color="auto"/>
            </w:tcBorders>
          </w:tcPr>
          <w:p w14:paraId="77956558" w14:textId="77777777" w:rsidR="00E44A0C" w:rsidRPr="00490D05" w:rsidRDefault="00E44A0C" w:rsidP="00742F79">
            <w:pPr>
              <w:rPr>
                <w:sz w:val="16"/>
                <w:szCs w:val="16"/>
              </w:rPr>
            </w:pPr>
          </w:p>
        </w:tc>
        <w:tc>
          <w:tcPr>
            <w:tcW w:w="1560" w:type="dxa"/>
            <w:tcBorders>
              <w:left w:val="single" w:sz="4" w:space="0" w:color="auto"/>
            </w:tcBorders>
          </w:tcPr>
          <w:p w14:paraId="395DC706" w14:textId="77777777" w:rsidR="00E44A0C" w:rsidRPr="00490D05" w:rsidRDefault="00E44A0C" w:rsidP="00742F79">
            <w:pPr>
              <w:rPr>
                <w:sz w:val="16"/>
                <w:szCs w:val="16"/>
              </w:rPr>
            </w:pPr>
            <w:r w:rsidRPr="00490D05">
              <w:rPr>
                <w:sz w:val="16"/>
                <w:szCs w:val="16"/>
              </w:rPr>
              <w:t>4</w:t>
            </w:r>
          </w:p>
        </w:tc>
        <w:tc>
          <w:tcPr>
            <w:tcW w:w="1736" w:type="dxa"/>
          </w:tcPr>
          <w:p w14:paraId="5DA8F3F0" w14:textId="4DA3FFB3"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51 (1</w:t>
            </w:r>
            <w:r>
              <w:rPr>
                <w:sz w:val="16"/>
                <w:szCs w:val="16"/>
              </w:rPr>
              <w:t>·</w:t>
            </w:r>
            <w:r w:rsidRPr="00742F79">
              <w:rPr>
                <w:sz w:val="16"/>
                <w:szCs w:val="16"/>
              </w:rPr>
              <w:t>4</w:t>
            </w:r>
            <w:r>
              <w:rPr>
                <w:sz w:val="16"/>
                <w:szCs w:val="16"/>
              </w:rPr>
              <w:t>0</w:t>
            </w:r>
            <w:r w:rsidRPr="00742F79">
              <w:rPr>
                <w:sz w:val="16"/>
                <w:szCs w:val="16"/>
              </w:rPr>
              <w:t>-1</w:t>
            </w:r>
            <w:r>
              <w:rPr>
                <w:sz w:val="16"/>
                <w:szCs w:val="16"/>
              </w:rPr>
              <w:t>·</w:t>
            </w:r>
            <w:r w:rsidRPr="00742F79">
              <w:rPr>
                <w:sz w:val="16"/>
                <w:szCs w:val="16"/>
              </w:rPr>
              <w:t>63)</w:t>
            </w:r>
          </w:p>
        </w:tc>
        <w:tc>
          <w:tcPr>
            <w:tcW w:w="1099" w:type="dxa"/>
          </w:tcPr>
          <w:p w14:paraId="35A33852" w14:textId="57E661F3" w:rsidR="00E44A0C" w:rsidRPr="00490D05" w:rsidRDefault="00E44A0C" w:rsidP="00742F79">
            <w:pPr>
              <w:jc w:val="center"/>
              <w:rPr>
                <w:sz w:val="16"/>
                <w:szCs w:val="16"/>
              </w:rPr>
            </w:pPr>
            <w:r w:rsidRPr="00490D05">
              <w:rPr>
                <w:sz w:val="16"/>
                <w:szCs w:val="16"/>
              </w:rPr>
              <w:t>&lt;0·0001</w:t>
            </w:r>
          </w:p>
        </w:tc>
        <w:tc>
          <w:tcPr>
            <w:tcW w:w="1417" w:type="dxa"/>
          </w:tcPr>
          <w:p w14:paraId="7C623320" w14:textId="0036D173"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41 (1</w:t>
            </w:r>
            <w:r>
              <w:rPr>
                <w:sz w:val="16"/>
                <w:szCs w:val="16"/>
              </w:rPr>
              <w:t>·</w:t>
            </w:r>
            <w:r w:rsidRPr="00742F79">
              <w:rPr>
                <w:sz w:val="16"/>
                <w:szCs w:val="16"/>
              </w:rPr>
              <w:t>19-1</w:t>
            </w:r>
            <w:r>
              <w:rPr>
                <w:sz w:val="16"/>
                <w:szCs w:val="16"/>
              </w:rPr>
              <w:t>·</w:t>
            </w:r>
            <w:r w:rsidRPr="00742F79">
              <w:rPr>
                <w:sz w:val="16"/>
                <w:szCs w:val="16"/>
              </w:rPr>
              <w:t>67)</w:t>
            </w:r>
          </w:p>
        </w:tc>
        <w:tc>
          <w:tcPr>
            <w:tcW w:w="1418" w:type="dxa"/>
          </w:tcPr>
          <w:p w14:paraId="5E505573" w14:textId="3FFAD0F1" w:rsidR="00E44A0C" w:rsidRPr="00490D05" w:rsidRDefault="00E44A0C" w:rsidP="00742F79">
            <w:pPr>
              <w:jc w:val="center"/>
              <w:rPr>
                <w:sz w:val="16"/>
                <w:szCs w:val="16"/>
              </w:rPr>
            </w:pPr>
            <w:r w:rsidRPr="00490D05">
              <w:rPr>
                <w:sz w:val="16"/>
                <w:szCs w:val="16"/>
              </w:rPr>
              <w:t>&lt;0·0001</w:t>
            </w:r>
          </w:p>
        </w:tc>
      </w:tr>
      <w:tr w:rsidR="00E44A0C" w:rsidRPr="00490D05" w14:paraId="2B469C20" w14:textId="77777777" w:rsidTr="00E44A0C">
        <w:tc>
          <w:tcPr>
            <w:tcW w:w="1134" w:type="dxa"/>
            <w:vMerge/>
            <w:tcBorders>
              <w:right w:val="single" w:sz="4" w:space="0" w:color="auto"/>
            </w:tcBorders>
          </w:tcPr>
          <w:p w14:paraId="33DE533E" w14:textId="77777777" w:rsidR="00E44A0C" w:rsidRPr="00490D05" w:rsidRDefault="00E44A0C" w:rsidP="00742F79">
            <w:pPr>
              <w:rPr>
                <w:sz w:val="16"/>
                <w:szCs w:val="16"/>
              </w:rPr>
            </w:pPr>
          </w:p>
        </w:tc>
        <w:tc>
          <w:tcPr>
            <w:tcW w:w="1560" w:type="dxa"/>
            <w:tcBorders>
              <w:left w:val="single" w:sz="4" w:space="0" w:color="auto"/>
            </w:tcBorders>
          </w:tcPr>
          <w:p w14:paraId="732C449E" w14:textId="77777777" w:rsidR="00E44A0C" w:rsidRPr="00490D05" w:rsidRDefault="00E44A0C" w:rsidP="00742F79">
            <w:pPr>
              <w:rPr>
                <w:sz w:val="16"/>
                <w:szCs w:val="16"/>
              </w:rPr>
            </w:pPr>
            <w:r w:rsidRPr="00490D05">
              <w:rPr>
                <w:sz w:val="16"/>
                <w:szCs w:val="16"/>
              </w:rPr>
              <w:t>5</w:t>
            </w:r>
          </w:p>
        </w:tc>
        <w:tc>
          <w:tcPr>
            <w:tcW w:w="1736" w:type="dxa"/>
          </w:tcPr>
          <w:p w14:paraId="04514C1A" w14:textId="520DD2F6"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72 (1</w:t>
            </w:r>
            <w:r>
              <w:rPr>
                <w:sz w:val="16"/>
                <w:szCs w:val="16"/>
              </w:rPr>
              <w:t>·</w:t>
            </w:r>
            <w:r w:rsidRPr="00742F79">
              <w:rPr>
                <w:sz w:val="16"/>
                <w:szCs w:val="16"/>
              </w:rPr>
              <w:t>59-1</w:t>
            </w:r>
            <w:r>
              <w:rPr>
                <w:sz w:val="16"/>
                <w:szCs w:val="16"/>
              </w:rPr>
              <w:t>·</w:t>
            </w:r>
            <w:r w:rsidRPr="00742F79">
              <w:rPr>
                <w:sz w:val="16"/>
                <w:szCs w:val="16"/>
              </w:rPr>
              <w:t>86)</w:t>
            </w:r>
          </w:p>
        </w:tc>
        <w:tc>
          <w:tcPr>
            <w:tcW w:w="1099" w:type="dxa"/>
          </w:tcPr>
          <w:p w14:paraId="3DE127BC" w14:textId="52166A49" w:rsidR="00E44A0C" w:rsidRPr="00490D05" w:rsidRDefault="00E44A0C" w:rsidP="00742F79">
            <w:pPr>
              <w:jc w:val="center"/>
              <w:rPr>
                <w:sz w:val="16"/>
                <w:szCs w:val="16"/>
              </w:rPr>
            </w:pPr>
            <w:r w:rsidRPr="00490D05">
              <w:rPr>
                <w:sz w:val="16"/>
                <w:szCs w:val="16"/>
              </w:rPr>
              <w:t>&lt;0·0001</w:t>
            </w:r>
          </w:p>
        </w:tc>
        <w:tc>
          <w:tcPr>
            <w:tcW w:w="1417" w:type="dxa"/>
          </w:tcPr>
          <w:p w14:paraId="66F88086" w14:textId="43495EF9"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66 (1</w:t>
            </w:r>
            <w:r>
              <w:rPr>
                <w:sz w:val="16"/>
                <w:szCs w:val="16"/>
              </w:rPr>
              <w:t>·</w:t>
            </w:r>
            <w:r w:rsidRPr="00742F79">
              <w:rPr>
                <w:sz w:val="16"/>
                <w:szCs w:val="16"/>
              </w:rPr>
              <w:t>42-1</w:t>
            </w:r>
            <w:r>
              <w:rPr>
                <w:sz w:val="16"/>
                <w:szCs w:val="16"/>
              </w:rPr>
              <w:t>·</w:t>
            </w:r>
            <w:r w:rsidRPr="00742F79">
              <w:rPr>
                <w:sz w:val="16"/>
                <w:szCs w:val="16"/>
              </w:rPr>
              <w:t>95)</w:t>
            </w:r>
          </w:p>
        </w:tc>
        <w:tc>
          <w:tcPr>
            <w:tcW w:w="1418" w:type="dxa"/>
          </w:tcPr>
          <w:p w14:paraId="66677D81" w14:textId="76DBB59E" w:rsidR="00E44A0C" w:rsidRPr="00490D05" w:rsidRDefault="00E44A0C" w:rsidP="00742F79">
            <w:pPr>
              <w:jc w:val="center"/>
              <w:rPr>
                <w:sz w:val="16"/>
                <w:szCs w:val="16"/>
              </w:rPr>
            </w:pPr>
            <w:r w:rsidRPr="00490D05">
              <w:rPr>
                <w:sz w:val="16"/>
                <w:szCs w:val="16"/>
              </w:rPr>
              <w:t>&lt;0·0001</w:t>
            </w:r>
          </w:p>
        </w:tc>
      </w:tr>
      <w:tr w:rsidR="00E44A0C" w:rsidRPr="00490D05" w14:paraId="5D0D679D" w14:textId="77777777" w:rsidTr="00E44A0C">
        <w:tc>
          <w:tcPr>
            <w:tcW w:w="1134" w:type="dxa"/>
            <w:vMerge/>
            <w:tcBorders>
              <w:bottom w:val="single" w:sz="4" w:space="0" w:color="auto"/>
              <w:right w:val="single" w:sz="4" w:space="0" w:color="auto"/>
            </w:tcBorders>
          </w:tcPr>
          <w:p w14:paraId="4EE03E6F" w14:textId="77777777" w:rsidR="00E44A0C" w:rsidRPr="00490D05" w:rsidRDefault="00E44A0C" w:rsidP="00742F79">
            <w:pPr>
              <w:rPr>
                <w:sz w:val="16"/>
                <w:szCs w:val="16"/>
              </w:rPr>
            </w:pPr>
          </w:p>
        </w:tc>
        <w:tc>
          <w:tcPr>
            <w:tcW w:w="1560" w:type="dxa"/>
            <w:tcBorders>
              <w:left w:val="single" w:sz="4" w:space="0" w:color="auto"/>
              <w:bottom w:val="single" w:sz="4" w:space="0" w:color="auto"/>
            </w:tcBorders>
          </w:tcPr>
          <w:p w14:paraId="0BC7F4C1" w14:textId="77777777" w:rsidR="00E44A0C" w:rsidRPr="00490D05" w:rsidRDefault="00E44A0C" w:rsidP="00742F79">
            <w:pPr>
              <w:rPr>
                <w:sz w:val="16"/>
                <w:szCs w:val="16"/>
              </w:rPr>
            </w:pPr>
            <w:r w:rsidRPr="00490D05">
              <w:rPr>
                <w:sz w:val="16"/>
                <w:szCs w:val="16"/>
              </w:rPr>
              <w:t>Unknown</w:t>
            </w:r>
          </w:p>
        </w:tc>
        <w:tc>
          <w:tcPr>
            <w:tcW w:w="1736" w:type="dxa"/>
            <w:tcBorders>
              <w:bottom w:val="single" w:sz="4" w:space="0" w:color="auto"/>
            </w:tcBorders>
          </w:tcPr>
          <w:p w14:paraId="11054E15" w14:textId="0D18C19B"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38 (1</w:t>
            </w:r>
            <w:r>
              <w:rPr>
                <w:sz w:val="16"/>
                <w:szCs w:val="16"/>
              </w:rPr>
              <w:t>·</w:t>
            </w:r>
            <w:r w:rsidRPr="00742F79">
              <w:rPr>
                <w:sz w:val="16"/>
                <w:szCs w:val="16"/>
              </w:rPr>
              <w:t>3</w:t>
            </w:r>
            <w:r>
              <w:rPr>
                <w:sz w:val="16"/>
                <w:szCs w:val="16"/>
              </w:rPr>
              <w:t>0</w:t>
            </w:r>
            <w:r w:rsidRPr="00742F79">
              <w:rPr>
                <w:sz w:val="16"/>
                <w:szCs w:val="16"/>
              </w:rPr>
              <w:t>-1</w:t>
            </w:r>
            <w:r>
              <w:rPr>
                <w:sz w:val="16"/>
                <w:szCs w:val="16"/>
              </w:rPr>
              <w:t>·</w:t>
            </w:r>
            <w:r w:rsidRPr="00742F79">
              <w:rPr>
                <w:sz w:val="16"/>
                <w:szCs w:val="16"/>
              </w:rPr>
              <w:t>47)</w:t>
            </w:r>
          </w:p>
        </w:tc>
        <w:tc>
          <w:tcPr>
            <w:tcW w:w="1099" w:type="dxa"/>
            <w:tcBorders>
              <w:bottom w:val="single" w:sz="4" w:space="0" w:color="auto"/>
            </w:tcBorders>
          </w:tcPr>
          <w:p w14:paraId="1391376D" w14:textId="1EE45D39" w:rsidR="00E44A0C" w:rsidRPr="00490D05" w:rsidRDefault="00E44A0C" w:rsidP="00742F79">
            <w:pPr>
              <w:jc w:val="center"/>
              <w:rPr>
                <w:sz w:val="16"/>
                <w:szCs w:val="16"/>
              </w:rPr>
            </w:pPr>
            <w:r w:rsidRPr="00490D05">
              <w:rPr>
                <w:sz w:val="16"/>
                <w:szCs w:val="16"/>
              </w:rPr>
              <w:t>&lt;0·0001</w:t>
            </w:r>
          </w:p>
        </w:tc>
        <w:tc>
          <w:tcPr>
            <w:tcW w:w="1417" w:type="dxa"/>
            <w:tcBorders>
              <w:bottom w:val="single" w:sz="4" w:space="0" w:color="auto"/>
            </w:tcBorders>
          </w:tcPr>
          <w:p w14:paraId="2A2805A3" w14:textId="047A1537" w:rsidR="00E44A0C" w:rsidRPr="00490D05" w:rsidRDefault="00E44A0C" w:rsidP="00742F79">
            <w:pPr>
              <w:jc w:val="center"/>
              <w:rPr>
                <w:sz w:val="16"/>
                <w:szCs w:val="16"/>
              </w:rPr>
            </w:pPr>
            <w:r w:rsidRPr="00742F79">
              <w:rPr>
                <w:sz w:val="16"/>
                <w:szCs w:val="16"/>
              </w:rPr>
              <w:t>1</w:t>
            </w:r>
            <w:r>
              <w:rPr>
                <w:sz w:val="16"/>
                <w:szCs w:val="16"/>
              </w:rPr>
              <w:t>·</w:t>
            </w:r>
            <w:r w:rsidRPr="00742F79">
              <w:rPr>
                <w:sz w:val="16"/>
                <w:szCs w:val="16"/>
              </w:rPr>
              <w:t>31 (1</w:t>
            </w:r>
            <w:r>
              <w:rPr>
                <w:sz w:val="16"/>
                <w:szCs w:val="16"/>
              </w:rPr>
              <w:t>·</w:t>
            </w:r>
            <w:r w:rsidRPr="00742F79">
              <w:rPr>
                <w:sz w:val="16"/>
                <w:szCs w:val="16"/>
              </w:rPr>
              <w:t>14-1</w:t>
            </w:r>
            <w:r>
              <w:rPr>
                <w:sz w:val="16"/>
                <w:szCs w:val="16"/>
              </w:rPr>
              <w:t>·</w:t>
            </w:r>
            <w:r w:rsidRPr="00742F79">
              <w:rPr>
                <w:sz w:val="16"/>
                <w:szCs w:val="16"/>
              </w:rPr>
              <w:t>51)</w:t>
            </w:r>
          </w:p>
        </w:tc>
        <w:tc>
          <w:tcPr>
            <w:tcW w:w="1418" w:type="dxa"/>
            <w:tcBorders>
              <w:bottom w:val="single" w:sz="4" w:space="0" w:color="auto"/>
            </w:tcBorders>
          </w:tcPr>
          <w:p w14:paraId="5C6D02B3" w14:textId="5A8C8C63" w:rsidR="00E44A0C" w:rsidRPr="00490D05" w:rsidRDefault="00E44A0C" w:rsidP="00742F79">
            <w:pPr>
              <w:jc w:val="center"/>
              <w:rPr>
                <w:sz w:val="16"/>
                <w:szCs w:val="16"/>
              </w:rPr>
            </w:pPr>
            <w:r w:rsidRPr="00742F79">
              <w:rPr>
                <w:sz w:val="16"/>
                <w:szCs w:val="16"/>
              </w:rPr>
              <w:t>0</w:t>
            </w:r>
            <w:r>
              <w:rPr>
                <w:sz w:val="16"/>
                <w:szCs w:val="16"/>
              </w:rPr>
              <w:t>·</w:t>
            </w:r>
            <w:r w:rsidRPr="00742F79">
              <w:rPr>
                <w:sz w:val="16"/>
                <w:szCs w:val="16"/>
              </w:rPr>
              <w:t>00017</w:t>
            </w:r>
          </w:p>
        </w:tc>
      </w:tr>
      <w:tr w:rsidR="00E44A0C" w:rsidRPr="00490D05" w14:paraId="7FFE3358" w14:textId="77777777" w:rsidTr="00E44A0C">
        <w:tc>
          <w:tcPr>
            <w:tcW w:w="1134" w:type="dxa"/>
            <w:vMerge w:val="restart"/>
            <w:tcBorders>
              <w:top w:val="single" w:sz="4" w:space="0" w:color="auto"/>
              <w:right w:val="single" w:sz="4" w:space="0" w:color="auto"/>
            </w:tcBorders>
          </w:tcPr>
          <w:p w14:paraId="664CE306" w14:textId="77777777" w:rsidR="00E44A0C" w:rsidRPr="00490D05" w:rsidRDefault="00E44A0C" w:rsidP="00E44A0C">
            <w:pPr>
              <w:rPr>
                <w:sz w:val="16"/>
                <w:szCs w:val="16"/>
              </w:rPr>
            </w:pPr>
            <w:r w:rsidRPr="00490D05">
              <w:rPr>
                <w:sz w:val="16"/>
                <w:szCs w:val="16"/>
              </w:rPr>
              <w:t>Body mass index</w:t>
            </w:r>
          </w:p>
        </w:tc>
        <w:tc>
          <w:tcPr>
            <w:tcW w:w="1560" w:type="dxa"/>
            <w:tcBorders>
              <w:top w:val="single" w:sz="4" w:space="0" w:color="auto"/>
              <w:left w:val="single" w:sz="4" w:space="0" w:color="auto"/>
            </w:tcBorders>
          </w:tcPr>
          <w:p w14:paraId="2EAE5A16" w14:textId="2CC46528" w:rsidR="00E44A0C" w:rsidRPr="00490D05" w:rsidRDefault="00E44A0C" w:rsidP="00E44A0C">
            <w:pPr>
              <w:rPr>
                <w:sz w:val="16"/>
                <w:szCs w:val="16"/>
              </w:rPr>
            </w:pPr>
            <w:r w:rsidRPr="00742F79">
              <w:rPr>
                <w:sz w:val="16"/>
                <w:szCs w:val="16"/>
              </w:rPr>
              <w:t>rms::rcs(BMI)BMI</w:t>
            </w:r>
          </w:p>
        </w:tc>
        <w:tc>
          <w:tcPr>
            <w:tcW w:w="1736" w:type="dxa"/>
            <w:tcBorders>
              <w:top w:val="single" w:sz="4" w:space="0" w:color="auto"/>
            </w:tcBorders>
          </w:tcPr>
          <w:p w14:paraId="71C2CFF6" w14:textId="056987BA"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95-0</w:t>
            </w:r>
            <w:r>
              <w:rPr>
                <w:sz w:val="16"/>
                <w:szCs w:val="16"/>
              </w:rPr>
              <w:t>·</w:t>
            </w:r>
            <w:r w:rsidRPr="00742F79">
              <w:rPr>
                <w:sz w:val="16"/>
                <w:szCs w:val="16"/>
              </w:rPr>
              <w:t>99)</w:t>
            </w:r>
          </w:p>
        </w:tc>
        <w:tc>
          <w:tcPr>
            <w:tcW w:w="1099" w:type="dxa"/>
            <w:tcBorders>
              <w:top w:val="single" w:sz="4" w:space="0" w:color="auto"/>
            </w:tcBorders>
          </w:tcPr>
          <w:p w14:paraId="59B105A1" w14:textId="3C889607"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0015</w:t>
            </w:r>
          </w:p>
        </w:tc>
        <w:tc>
          <w:tcPr>
            <w:tcW w:w="1417" w:type="dxa"/>
            <w:tcBorders>
              <w:top w:val="single" w:sz="4" w:space="0" w:color="auto"/>
            </w:tcBorders>
          </w:tcPr>
          <w:p w14:paraId="78AB4ABC" w14:textId="5EF071DE"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93-1</w:t>
            </w:r>
            <w:r>
              <w:rPr>
                <w:sz w:val="16"/>
                <w:szCs w:val="16"/>
              </w:rPr>
              <w:t>·</w:t>
            </w:r>
            <w:r w:rsidRPr="00742F79">
              <w:rPr>
                <w:sz w:val="16"/>
                <w:szCs w:val="16"/>
              </w:rPr>
              <w:t>01)</w:t>
            </w:r>
          </w:p>
        </w:tc>
        <w:tc>
          <w:tcPr>
            <w:tcW w:w="1418" w:type="dxa"/>
            <w:tcBorders>
              <w:top w:val="single" w:sz="4" w:space="0" w:color="auto"/>
            </w:tcBorders>
          </w:tcPr>
          <w:p w14:paraId="5E5F1039" w14:textId="494D3DFF"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15</w:t>
            </w:r>
          </w:p>
        </w:tc>
      </w:tr>
      <w:tr w:rsidR="00E44A0C" w:rsidRPr="00490D05" w14:paraId="4BDD6F04" w14:textId="77777777" w:rsidTr="00E44A0C">
        <w:tc>
          <w:tcPr>
            <w:tcW w:w="1134" w:type="dxa"/>
            <w:vMerge/>
            <w:tcBorders>
              <w:right w:val="single" w:sz="4" w:space="0" w:color="auto"/>
            </w:tcBorders>
          </w:tcPr>
          <w:p w14:paraId="5604B299" w14:textId="77777777" w:rsidR="00E44A0C" w:rsidRPr="00490D05" w:rsidRDefault="00E44A0C" w:rsidP="00E44A0C">
            <w:pPr>
              <w:rPr>
                <w:sz w:val="16"/>
                <w:szCs w:val="16"/>
              </w:rPr>
            </w:pPr>
          </w:p>
        </w:tc>
        <w:tc>
          <w:tcPr>
            <w:tcW w:w="1560" w:type="dxa"/>
            <w:tcBorders>
              <w:left w:val="single" w:sz="4" w:space="0" w:color="auto"/>
            </w:tcBorders>
          </w:tcPr>
          <w:p w14:paraId="0D448CB3" w14:textId="25BA2604" w:rsidR="00E44A0C" w:rsidRPr="00490D05" w:rsidRDefault="00E44A0C" w:rsidP="00E44A0C">
            <w:pPr>
              <w:rPr>
                <w:sz w:val="16"/>
                <w:szCs w:val="16"/>
              </w:rPr>
            </w:pPr>
            <w:r w:rsidRPr="00742F79">
              <w:rPr>
                <w:sz w:val="16"/>
                <w:szCs w:val="16"/>
              </w:rPr>
              <w:t>rms::rcs(BMI)BMI'</w:t>
            </w:r>
          </w:p>
        </w:tc>
        <w:tc>
          <w:tcPr>
            <w:tcW w:w="1736" w:type="dxa"/>
          </w:tcPr>
          <w:p w14:paraId="19D65ED6" w14:textId="5023E6E4"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53 (1</w:t>
            </w:r>
            <w:r>
              <w:rPr>
                <w:sz w:val="16"/>
                <w:szCs w:val="16"/>
              </w:rPr>
              <w:t>·</w:t>
            </w:r>
            <w:r w:rsidRPr="00742F79">
              <w:rPr>
                <w:sz w:val="16"/>
                <w:szCs w:val="16"/>
              </w:rPr>
              <w:t>15-2</w:t>
            </w:r>
            <w:r>
              <w:rPr>
                <w:sz w:val="16"/>
                <w:szCs w:val="16"/>
              </w:rPr>
              <w:t>·</w:t>
            </w:r>
            <w:r w:rsidRPr="00742F79">
              <w:rPr>
                <w:sz w:val="16"/>
                <w:szCs w:val="16"/>
              </w:rPr>
              <w:t>03)</w:t>
            </w:r>
          </w:p>
        </w:tc>
        <w:tc>
          <w:tcPr>
            <w:tcW w:w="1099" w:type="dxa"/>
          </w:tcPr>
          <w:p w14:paraId="5000E6DF" w14:textId="7CADFD57"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0036</w:t>
            </w:r>
          </w:p>
        </w:tc>
        <w:tc>
          <w:tcPr>
            <w:tcW w:w="1417" w:type="dxa"/>
          </w:tcPr>
          <w:p w14:paraId="5DD367EF" w14:textId="6DF3EE94"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92 (1</w:t>
            </w:r>
            <w:r>
              <w:rPr>
                <w:sz w:val="16"/>
                <w:szCs w:val="16"/>
              </w:rPr>
              <w:t>·</w:t>
            </w:r>
            <w:r w:rsidRPr="00742F79">
              <w:rPr>
                <w:sz w:val="16"/>
                <w:szCs w:val="16"/>
              </w:rPr>
              <w:t>08-3</w:t>
            </w:r>
            <w:r>
              <w:rPr>
                <w:sz w:val="16"/>
                <w:szCs w:val="16"/>
              </w:rPr>
              <w:t>·</w:t>
            </w:r>
            <w:r w:rsidRPr="00742F79">
              <w:rPr>
                <w:sz w:val="16"/>
                <w:szCs w:val="16"/>
              </w:rPr>
              <w:t>42)</w:t>
            </w:r>
          </w:p>
        </w:tc>
        <w:tc>
          <w:tcPr>
            <w:tcW w:w="1418" w:type="dxa"/>
          </w:tcPr>
          <w:p w14:paraId="1247142B" w14:textId="2C679854"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027</w:t>
            </w:r>
          </w:p>
        </w:tc>
      </w:tr>
      <w:tr w:rsidR="00E44A0C" w:rsidRPr="00490D05" w14:paraId="284B7750" w14:textId="77777777" w:rsidTr="00E44A0C">
        <w:tc>
          <w:tcPr>
            <w:tcW w:w="1134" w:type="dxa"/>
            <w:vMerge/>
            <w:tcBorders>
              <w:right w:val="single" w:sz="4" w:space="0" w:color="auto"/>
            </w:tcBorders>
          </w:tcPr>
          <w:p w14:paraId="08F8CB8A" w14:textId="77777777" w:rsidR="00E44A0C" w:rsidRPr="00490D05" w:rsidRDefault="00E44A0C" w:rsidP="00E44A0C">
            <w:pPr>
              <w:rPr>
                <w:sz w:val="16"/>
                <w:szCs w:val="16"/>
              </w:rPr>
            </w:pPr>
          </w:p>
        </w:tc>
        <w:tc>
          <w:tcPr>
            <w:tcW w:w="1560" w:type="dxa"/>
            <w:tcBorders>
              <w:left w:val="single" w:sz="4" w:space="0" w:color="auto"/>
            </w:tcBorders>
          </w:tcPr>
          <w:p w14:paraId="4BA533DD" w14:textId="7844B6B9" w:rsidR="00E44A0C" w:rsidRPr="00490D05" w:rsidRDefault="00E44A0C" w:rsidP="00E44A0C">
            <w:pPr>
              <w:rPr>
                <w:sz w:val="16"/>
                <w:szCs w:val="16"/>
              </w:rPr>
            </w:pPr>
            <w:r w:rsidRPr="00742F79">
              <w:rPr>
                <w:sz w:val="16"/>
                <w:szCs w:val="16"/>
              </w:rPr>
              <w:t>rms::rcs(BMI)BMI''</w:t>
            </w:r>
          </w:p>
        </w:tc>
        <w:tc>
          <w:tcPr>
            <w:tcW w:w="1736" w:type="dxa"/>
          </w:tcPr>
          <w:p w14:paraId="1BC3911C" w14:textId="7444A49E"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82 (0</w:t>
            </w:r>
            <w:r>
              <w:rPr>
                <w:sz w:val="16"/>
                <w:szCs w:val="16"/>
              </w:rPr>
              <w:t>·</w:t>
            </w:r>
            <w:r w:rsidRPr="00742F79">
              <w:rPr>
                <w:sz w:val="16"/>
                <w:szCs w:val="16"/>
              </w:rPr>
              <w:t>33-2</w:t>
            </w:r>
            <w:r>
              <w:rPr>
                <w:sz w:val="16"/>
                <w:szCs w:val="16"/>
              </w:rPr>
              <w:t>·</w:t>
            </w:r>
            <w:r w:rsidRPr="00742F79">
              <w:rPr>
                <w:sz w:val="16"/>
                <w:szCs w:val="16"/>
              </w:rPr>
              <w:t>06)</w:t>
            </w:r>
          </w:p>
        </w:tc>
        <w:tc>
          <w:tcPr>
            <w:tcW w:w="1099" w:type="dxa"/>
          </w:tcPr>
          <w:p w14:paraId="38A2A142" w14:textId="3C9BFD01"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67</w:t>
            </w:r>
          </w:p>
        </w:tc>
        <w:tc>
          <w:tcPr>
            <w:tcW w:w="1417" w:type="dxa"/>
          </w:tcPr>
          <w:p w14:paraId="1DDEE062" w14:textId="5CDD066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24 (0</w:t>
            </w:r>
            <w:r>
              <w:rPr>
                <w:sz w:val="16"/>
                <w:szCs w:val="16"/>
              </w:rPr>
              <w:t>·</w:t>
            </w:r>
            <w:r w:rsidRPr="00742F79">
              <w:rPr>
                <w:sz w:val="16"/>
                <w:szCs w:val="16"/>
              </w:rPr>
              <w:t>04-1</w:t>
            </w:r>
            <w:r>
              <w:rPr>
                <w:sz w:val="16"/>
                <w:szCs w:val="16"/>
              </w:rPr>
              <w:t>·</w:t>
            </w:r>
            <w:r w:rsidRPr="00742F79">
              <w:rPr>
                <w:sz w:val="16"/>
                <w:szCs w:val="16"/>
              </w:rPr>
              <w:t>44)</w:t>
            </w:r>
          </w:p>
        </w:tc>
        <w:tc>
          <w:tcPr>
            <w:tcW w:w="1418" w:type="dxa"/>
          </w:tcPr>
          <w:p w14:paraId="0A52DF41" w14:textId="52A21FD4"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12</w:t>
            </w:r>
          </w:p>
        </w:tc>
      </w:tr>
      <w:tr w:rsidR="00E44A0C" w:rsidRPr="00490D05" w14:paraId="5B0C0459" w14:textId="77777777" w:rsidTr="00E44A0C">
        <w:tc>
          <w:tcPr>
            <w:tcW w:w="1134" w:type="dxa"/>
            <w:vMerge/>
            <w:tcBorders>
              <w:right w:val="single" w:sz="4" w:space="0" w:color="auto"/>
            </w:tcBorders>
          </w:tcPr>
          <w:p w14:paraId="722D0277" w14:textId="77777777" w:rsidR="00E44A0C" w:rsidRPr="00490D05" w:rsidRDefault="00E44A0C" w:rsidP="00E44A0C">
            <w:pPr>
              <w:rPr>
                <w:sz w:val="16"/>
                <w:szCs w:val="16"/>
              </w:rPr>
            </w:pPr>
          </w:p>
        </w:tc>
        <w:tc>
          <w:tcPr>
            <w:tcW w:w="1560" w:type="dxa"/>
            <w:tcBorders>
              <w:left w:val="single" w:sz="4" w:space="0" w:color="auto"/>
            </w:tcBorders>
          </w:tcPr>
          <w:p w14:paraId="43C4773B" w14:textId="4BD68DCF" w:rsidR="00E44A0C" w:rsidRPr="00490D05" w:rsidRDefault="00E44A0C" w:rsidP="00E44A0C">
            <w:pPr>
              <w:rPr>
                <w:sz w:val="16"/>
                <w:szCs w:val="16"/>
              </w:rPr>
            </w:pPr>
            <w:r w:rsidRPr="00742F79">
              <w:rPr>
                <w:sz w:val="16"/>
                <w:szCs w:val="16"/>
              </w:rPr>
              <w:t>rms::rcs(BMI)BMI'''</w:t>
            </w:r>
          </w:p>
        </w:tc>
        <w:tc>
          <w:tcPr>
            <w:tcW w:w="1736" w:type="dxa"/>
          </w:tcPr>
          <w:p w14:paraId="631EF0C4" w14:textId="232FD797"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37 (0</w:t>
            </w:r>
            <w:r>
              <w:rPr>
                <w:sz w:val="16"/>
                <w:szCs w:val="16"/>
              </w:rPr>
              <w:t>·</w:t>
            </w:r>
            <w:r w:rsidRPr="00742F79">
              <w:rPr>
                <w:sz w:val="16"/>
                <w:szCs w:val="16"/>
              </w:rPr>
              <w:t>15-0</w:t>
            </w:r>
            <w:r>
              <w:rPr>
                <w:sz w:val="16"/>
                <w:szCs w:val="16"/>
              </w:rPr>
              <w:t>·</w:t>
            </w:r>
            <w:r w:rsidRPr="00742F79">
              <w:rPr>
                <w:sz w:val="16"/>
                <w:szCs w:val="16"/>
              </w:rPr>
              <w:t>91)</w:t>
            </w:r>
          </w:p>
        </w:tc>
        <w:tc>
          <w:tcPr>
            <w:tcW w:w="1099" w:type="dxa"/>
          </w:tcPr>
          <w:p w14:paraId="35078358" w14:textId="12417B14"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03</w:t>
            </w:r>
          </w:p>
        </w:tc>
        <w:tc>
          <w:tcPr>
            <w:tcW w:w="1417" w:type="dxa"/>
          </w:tcPr>
          <w:p w14:paraId="4715D7FC" w14:textId="390B2A78"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91 (0</w:t>
            </w:r>
            <w:r>
              <w:rPr>
                <w:sz w:val="16"/>
                <w:szCs w:val="16"/>
              </w:rPr>
              <w:t>·</w:t>
            </w:r>
            <w:r w:rsidRPr="00742F79">
              <w:rPr>
                <w:sz w:val="16"/>
                <w:szCs w:val="16"/>
              </w:rPr>
              <w:t>38-9</w:t>
            </w:r>
            <w:r>
              <w:rPr>
                <w:sz w:val="16"/>
                <w:szCs w:val="16"/>
              </w:rPr>
              <w:t>·</w:t>
            </w:r>
            <w:r w:rsidRPr="00742F79">
              <w:rPr>
                <w:sz w:val="16"/>
                <w:szCs w:val="16"/>
              </w:rPr>
              <w:t>67)</w:t>
            </w:r>
          </w:p>
        </w:tc>
        <w:tc>
          <w:tcPr>
            <w:tcW w:w="1418" w:type="dxa"/>
          </w:tcPr>
          <w:p w14:paraId="2C0BC833" w14:textId="650B6222"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43</w:t>
            </w:r>
          </w:p>
        </w:tc>
      </w:tr>
      <w:tr w:rsidR="00E44A0C" w:rsidRPr="00490D05" w14:paraId="4135BBA9" w14:textId="77777777" w:rsidTr="00E44A0C">
        <w:tc>
          <w:tcPr>
            <w:tcW w:w="1134" w:type="dxa"/>
            <w:tcBorders>
              <w:top w:val="single" w:sz="4" w:space="0" w:color="auto"/>
              <w:right w:val="single" w:sz="4" w:space="0" w:color="auto"/>
            </w:tcBorders>
          </w:tcPr>
          <w:p w14:paraId="004C8DD4" w14:textId="77777777" w:rsidR="00E44A0C" w:rsidRPr="00490D05" w:rsidRDefault="00E44A0C" w:rsidP="00E44A0C">
            <w:pPr>
              <w:rPr>
                <w:sz w:val="16"/>
                <w:szCs w:val="16"/>
              </w:rPr>
            </w:pPr>
            <w:r w:rsidRPr="00490D05">
              <w:rPr>
                <w:sz w:val="16"/>
                <w:szCs w:val="16"/>
              </w:rPr>
              <w:t>Year of birth</w:t>
            </w:r>
          </w:p>
        </w:tc>
        <w:tc>
          <w:tcPr>
            <w:tcW w:w="1560" w:type="dxa"/>
            <w:tcBorders>
              <w:top w:val="single" w:sz="4" w:space="0" w:color="auto"/>
              <w:left w:val="single" w:sz="4" w:space="0" w:color="auto"/>
            </w:tcBorders>
          </w:tcPr>
          <w:p w14:paraId="13E9A522" w14:textId="44BAC408" w:rsidR="00E44A0C" w:rsidRPr="00490D05" w:rsidRDefault="00E44A0C" w:rsidP="00E44A0C">
            <w:pPr>
              <w:rPr>
                <w:sz w:val="16"/>
                <w:szCs w:val="16"/>
              </w:rPr>
            </w:pPr>
          </w:p>
        </w:tc>
        <w:tc>
          <w:tcPr>
            <w:tcW w:w="1736" w:type="dxa"/>
            <w:tcBorders>
              <w:top w:val="single" w:sz="4" w:space="0" w:color="auto"/>
            </w:tcBorders>
          </w:tcPr>
          <w:p w14:paraId="0570B5CA" w14:textId="4BFF42E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94 (0</w:t>
            </w:r>
            <w:r>
              <w:rPr>
                <w:sz w:val="16"/>
                <w:szCs w:val="16"/>
              </w:rPr>
              <w:t>·</w:t>
            </w:r>
            <w:r w:rsidRPr="00742F79">
              <w:rPr>
                <w:sz w:val="16"/>
                <w:szCs w:val="16"/>
              </w:rPr>
              <w:t>94-0</w:t>
            </w:r>
            <w:r>
              <w:rPr>
                <w:sz w:val="16"/>
                <w:szCs w:val="16"/>
              </w:rPr>
              <w:t>·</w:t>
            </w:r>
            <w:r w:rsidRPr="00742F79">
              <w:rPr>
                <w:sz w:val="16"/>
                <w:szCs w:val="16"/>
              </w:rPr>
              <w:t>95)</w:t>
            </w:r>
          </w:p>
        </w:tc>
        <w:tc>
          <w:tcPr>
            <w:tcW w:w="1099" w:type="dxa"/>
            <w:tcBorders>
              <w:top w:val="single" w:sz="4" w:space="0" w:color="auto"/>
            </w:tcBorders>
          </w:tcPr>
          <w:p w14:paraId="4FFABD36" w14:textId="1AB70D50" w:rsidR="00E44A0C" w:rsidRPr="00490D05" w:rsidRDefault="00E44A0C" w:rsidP="00E44A0C">
            <w:pPr>
              <w:jc w:val="center"/>
              <w:rPr>
                <w:sz w:val="16"/>
                <w:szCs w:val="16"/>
              </w:rPr>
            </w:pPr>
            <w:r w:rsidRPr="00742F79">
              <w:rPr>
                <w:sz w:val="16"/>
                <w:szCs w:val="16"/>
              </w:rPr>
              <w:t>&lt;0</w:t>
            </w:r>
            <w:r>
              <w:rPr>
                <w:sz w:val="16"/>
                <w:szCs w:val="16"/>
              </w:rPr>
              <w:t>·</w:t>
            </w:r>
            <w:r w:rsidRPr="00742F79">
              <w:rPr>
                <w:sz w:val="16"/>
                <w:szCs w:val="16"/>
              </w:rPr>
              <w:t>0001</w:t>
            </w:r>
          </w:p>
        </w:tc>
        <w:tc>
          <w:tcPr>
            <w:tcW w:w="1417" w:type="dxa"/>
            <w:tcBorders>
              <w:top w:val="single" w:sz="4" w:space="0" w:color="auto"/>
            </w:tcBorders>
          </w:tcPr>
          <w:p w14:paraId="3B3279F0" w14:textId="7E5D6967"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01 (1</w:t>
            </w:r>
            <w:r>
              <w:rPr>
                <w:sz w:val="16"/>
                <w:szCs w:val="16"/>
              </w:rPr>
              <w:t>·00</w:t>
            </w:r>
            <w:r w:rsidRPr="00742F79">
              <w:rPr>
                <w:sz w:val="16"/>
                <w:szCs w:val="16"/>
              </w:rPr>
              <w:t>-1</w:t>
            </w:r>
            <w:r>
              <w:rPr>
                <w:sz w:val="16"/>
                <w:szCs w:val="16"/>
              </w:rPr>
              <w:t>·</w:t>
            </w:r>
            <w:r w:rsidRPr="00742F79">
              <w:rPr>
                <w:sz w:val="16"/>
                <w:szCs w:val="16"/>
              </w:rPr>
              <w:t>02)</w:t>
            </w:r>
          </w:p>
        </w:tc>
        <w:tc>
          <w:tcPr>
            <w:tcW w:w="1418" w:type="dxa"/>
            <w:tcBorders>
              <w:top w:val="single" w:sz="4" w:space="0" w:color="auto"/>
            </w:tcBorders>
          </w:tcPr>
          <w:p w14:paraId="1A7CCF9F" w14:textId="60A19E0F"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026</w:t>
            </w:r>
          </w:p>
        </w:tc>
      </w:tr>
      <w:tr w:rsidR="00E44A0C" w:rsidRPr="00490D05" w14:paraId="1E31294A" w14:textId="77777777" w:rsidTr="00E44A0C">
        <w:tc>
          <w:tcPr>
            <w:tcW w:w="1134" w:type="dxa"/>
            <w:vMerge w:val="restart"/>
            <w:tcBorders>
              <w:top w:val="single" w:sz="4" w:space="0" w:color="auto"/>
              <w:right w:val="single" w:sz="4" w:space="0" w:color="auto"/>
            </w:tcBorders>
          </w:tcPr>
          <w:p w14:paraId="656DCF99" w14:textId="77777777" w:rsidR="00E44A0C" w:rsidRPr="00490D05" w:rsidRDefault="00E44A0C" w:rsidP="00E44A0C">
            <w:pPr>
              <w:rPr>
                <w:sz w:val="16"/>
                <w:szCs w:val="16"/>
              </w:rPr>
            </w:pPr>
            <w:r w:rsidRPr="00490D05">
              <w:rPr>
                <w:sz w:val="16"/>
                <w:szCs w:val="16"/>
              </w:rPr>
              <w:t>Substance misuse</w:t>
            </w:r>
          </w:p>
        </w:tc>
        <w:tc>
          <w:tcPr>
            <w:tcW w:w="1560" w:type="dxa"/>
            <w:tcBorders>
              <w:top w:val="single" w:sz="4" w:space="0" w:color="auto"/>
              <w:left w:val="single" w:sz="4" w:space="0" w:color="auto"/>
            </w:tcBorders>
          </w:tcPr>
          <w:p w14:paraId="40C21386" w14:textId="77777777" w:rsidR="00E44A0C" w:rsidRPr="00490D05" w:rsidRDefault="00E44A0C" w:rsidP="00E44A0C">
            <w:pPr>
              <w:rPr>
                <w:sz w:val="16"/>
                <w:szCs w:val="16"/>
              </w:rPr>
            </w:pPr>
            <w:r w:rsidRPr="00490D05">
              <w:rPr>
                <w:sz w:val="16"/>
                <w:szCs w:val="16"/>
              </w:rPr>
              <w:t>Absent</w:t>
            </w:r>
          </w:p>
        </w:tc>
        <w:tc>
          <w:tcPr>
            <w:tcW w:w="1736" w:type="dxa"/>
            <w:tcBorders>
              <w:top w:val="single" w:sz="4" w:space="0" w:color="auto"/>
            </w:tcBorders>
            <w:vAlign w:val="bottom"/>
          </w:tcPr>
          <w:p w14:paraId="7073C794" w14:textId="7184C15A" w:rsidR="00E44A0C" w:rsidRPr="00490D05" w:rsidRDefault="00E44A0C" w:rsidP="00E44A0C">
            <w:pPr>
              <w:jc w:val="center"/>
              <w:rPr>
                <w:sz w:val="16"/>
                <w:szCs w:val="16"/>
              </w:rPr>
            </w:pPr>
            <w:r w:rsidRPr="00D80C65">
              <w:rPr>
                <w:sz w:val="16"/>
                <w:szCs w:val="16"/>
              </w:rPr>
              <w:t>1 (Ref)</w:t>
            </w:r>
          </w:p>
        </w:tc>
        <w:tc>
          <w:tcPr>
            <w:tcW w:w="1099" w:type="dxa"/>
            <w:tcBorders>
              <w:top w:val="single" w:sz="4" w:space="0" w:color="auto"/>
            </w:tcBorders>
            <w:vAlign w:val="bottom"/>
          </w:tcPr>
          <w:p w14:paraId="24BC790B" w14:textId="0CFA7AF5" w:rsidR="00E44A0C" w:rsidRPr="00490D05" w:rsidRDefault="00E44A0C" w:rsidP="00E44A0C">
            <w:pPr>
              <w:jc w:val="center"/>
              <w:rPr>
                <w:sz w:val="16"/>
                <w:szCs w:val="16"/>
              </w:rPr>
            </w:pPr>
            <w:r w:rsidRPr="00D80C65">
              <w:rPr>
                <w:sz w:val="16"/>
                <w:szCs w:val="16"/>
              </w:rPr>
              <w:t>NA</w:t>
            </w:r>
          </w:p>
        </w:tc>
        <w:tc>
          <w:tcPr>
            <w:tcW w:w="1417" w:type="dxa"/>
            <w:tcBorders>
              <w:top w:val="single" w:sz="4" w:space="0" w:color="auto"/>
            </w:tcBorders>
            <w:vAlign w:val="bottom"/>
          </w:tcPr>
          <w:p w14:paraId="2411A8CC" w14:textId="0A4F5D23" w:rsidR="00E44A0C" w:rsidRPr="00490D05" w:rsidRDefault="00E44A0C" w:rsidP="00E44A0C">
            <w:pPr>
              <w:jc w:val="center"/>
              <w:rPr>
                <w:sz w:val="16"/>
                <w:szCs w:val="16"/>
              </w:rPr>
            </w:pPr>
            <w:r w:rsidRPr="00D80C65">
              <w:rPr>
                <w:sz w:val="16"/>
                <w:szCs w:val="16"/>
              </w:rPr>
              <w:t>1 (Ref)</w:t>
            </w:r>
          </w:p>
        </w:tc>
        <w:tc>
          <w:tcPr>
            <w:tcW w:w="1418" w:type="dxa"/>
            <w:tcBorders>
              <w:top w:val="single" w:sz="4" w:space="0" w:color="auto"/>
            </w:tcBorders>
            <w:vAlign w:val="bottom"/>
          </w:tcPr>
          <w:p w14:paraId="54857047" w14:textId="21B4B8F2" w:rsidR="00E44A0C" w:rsidRPr="00490D05" w:rsidRDefault="00E44A0C" w:rsidP="00E44A0C">
            <w:pPr>
              <w:jc w:val="center"/>
              <w:rPr>
                <w:sz w:val="16"/>
                <w:szCs w:val="16"/>
              </w:rPr>
            </w:pPr>
            <w:r w:rsidRPr="00D80C65">
              <w:rPr>
                <w:sz w:val="16"/>
                <w:szCs w:val="16"/>
              </w:rPr>
              <w:t>NA</w:t>
            </w:r>
          </w:p>
        </w:tc>
      </w:tr>
      <w:tr w:rsidR="00E44A0C" w:rsidRPr="00490D05" w14:paraId="40E938F2" w14:textId="77777777" w:rsidTr="00E44A0C">
        <w:tc>
          <w:tcPr>
            <w:tcW w:w="1134" w:type="dxa"/>
            <w:vMerge/>
            <w:tcBorders>
              <w:bottom w:val="single" w:sz="4" w:space="0" w:color="auto"/>
              <w:right w:val="single" w:sz="4" w:space="0" w:color="auto"/>
            </w:tcBorders>
          </w:tcPr>
          <w:p w14:paraId="5F09B906" w14:textId="77777777" w:rsidR="00E44A0C" w:rsidRPr="00490D05" w:rsidRDefault="00E44A0C" w:rsidP="00E44A0C">
            <w:pPr>
              <w:rPr>
                <w:sz w:val="16"/>
                <w:szCs w:val="16"/>
              </w:rPr>
            </w:pPr>
          </w:p>
        </w:tc>
        <w:tc>
          <w:tcPr>
            <w:tcW w:w="1560" w:type="dxa"/>
            <w:tcBorders>
              <w:left w:val="single" w:sz="4" w:space="0" w:color="auto"/>
              <w:bottom w:val="single" w:sz="4" w:space="0" w:color="auto"/>
            </w:tcBorders>
          </w:tcPr>
          <w:p w14:paraId="130BFD6A" w14:textId="77777777" w:rsidR="00E44A0C" w:rsidRPr="00490D05" w:rsidRDefault="00E44A0C" w:rsidP="00E44A0C">
            <w:pPr>
              <w:rPr>
                <w:sz w:val="16"/>
                <w:szCs w:val="16"/>
              </w:rPr>
            </w:pPr>
            <w:r w:rsidRPr="00490D05">
              <w:rPr>
                <w:sz w:val="16"/>
                <w:szCs w:val="16"/>
              </w:rPr>
              <w:t>Present</w:t>
            </w:r>
          </w:p>
        </w:tc>
        <w:tc>
          <w:tcPr>
            <w:tcW w:w="1736" w:type="dxa"/>
            <w:tcBorders>
              <w:bottom w:val="single" w:sz="4" w:space="0" w:color="auto"/>
            </w:tcBorders>
          </w:tcPr>
          <w:p w14:paraId="4E058401" w14:textId="7459FB5F" w:rsidR="00E44A0C" w:rsidRPr="00490D05" w:rsidRDefault="00E44A0C" w:rsidP="00E44A0C">
            <w:pPr>
              <w:jc w:val="center"/>
              <w:rPr>
                <w:sz w:val="16"/>
                <w:szCs w:val="16"/>
              </w:rPr>
            </w:pPr>
            <w:r w:rsidRPr="00742F79">
              <w:rPr>
                <w:sz w:val="16"/>
                <w:szCs w:val="16"/>
              </w:rPr>
              <w:t>3</w:t>
            </w:r>
            <w:r>
              <w:rPr>
                <w:sz w:val="16"/>
                <w:szCs w:val="16"/>
              </w:rPr>
              <w:t>·</w:t>
            </w:r>
            <w:r w:rsidRPr="00742F79">
              <w:rPr>
                <w:sz w:val="16"/>
                <w:szCs w:val="16"/>
              </w:rPr>
              <w:t>21 (2</w:t>
            </w:r>
            <w:r>
              <w:rPr>
                <w:sz w:val="16"/>
                <w:szCs w:val="16"/>
              </w:rPr>
              <w:t>·</w:t>
            </w:r>
            <w:r w:rsidRPr="00742F79">
              <w:rPr>
                <w:sz w:val="16"/>
                <w:szCs w:val="16"/>
              </w:rPr>
              <w:t>94-3</w:t>
            </w:r>
            <w:r>
              <w:rPr>
                <w:sz w:val="16"/>
                <w:szCs w:val="16"/>
              </w:rPr>
              <w:t>·</w:t>
            </w:r>
            <w:r w:rsidRPr="00742F79">
              <w:rPr>
                <w:sz w:val="16"/>
                <w:szCs w:val="16"/>
              </w:rPr>
              <w:t>51)</w:t>
            </w:r>
          </w:p>
        </w:tc>
        <w:tc>
          <w:tcPr>
            <w:tcW w:w="1099" w:type="dxa"/>
            <w:tcBorders>
              <w:bottom w:val="single" w:sz="4" w:space="0" w:color="auto"/>
            </w:tcBorders>
          </w:tcPr>
          <w:p w14:paraId="44A5F28E" w14:textId="21FB542A" w:rsidR="00E44A0C" w:rsidRPr="00490D05" w:rsidRDefault="00E44A0C" w:rsidP="00E44A0C">
            <w:pPr>
              <w:jc w:val="center"/>
              <w:rPr>
                <w:sz w:val="16"/>
                <w:szCs w:val="16"/>
              </w:rPr>
            </w:pPr>
            <w:r w:rsidRPr="00490D05">
              <w:rPr>
                <w:sz w:val="16"/>
                <w:szCs w:val="16"/>
              </w:rPr>
              <w:t>&lt;0·0001</w:t>
            </w:r>
          </w:p>
        </w:tc>
        <w:tc>
          <w:tcPr>
            <w:tcW w:w="1417" w:type="dxa"/>
            <w:tcBorders>
              <w:bottom w:val="single" w:sz="4" w:space="0" w:color="auto"/>
            </w:tcBorders>
          </w:tcPr>
          <w:p w14:paraId="4280BC28" w14:textId="3C074DAC"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77 (2</w:t>
            </w:r>
            <w:r>
              <w:rPr>
                <w:sz w:val="16"/>
                <w:szCs w:val="16"/>
              </w:rPr>
              <w:t>·</w:t>
            </w:r>
            <w:r w:rsidRPr="00742F79">
              <w:rPr>
                <w:sz w:val="16"/>
                <w:szCs w:val="16"/>
              </w:rPr>
              <w:t>45-3</w:t>
            </w:r>
            <w:r>
              <w:rPr>
                <w:sz w:val="16"/>
                <w:szCs w:val="16"/>
              </w:rPr>
              <w:t>·</w:t>
            </w:r>
            <w:r w:rsidRPr="00742F79">
              <w:rPr>
                <w:sz w:val="16"/>
                <w:szCs w:val="16"/>
              </w:rPr>
              <w:t>12)</w:t>
            </w:r>
          </w:p>
        </w:tc>
        <w:tc>
          <w:tcPr>
            <w:tcW w:w="1418" w:type="dxa"/>
            <w:tcBorders>
              <w:bottom w:val="single" w:sz="4" w:space="0" w:color="auto"/>
            </w:tcBorders>
          </w:tcPr>
          <w:p w14:paraId="5FBF172E" w14:textId="0FF4425B" w:rsidR="00E44A0C" w:rsidRPr="00490D05" w:rsidRDefault="00E44A0C" w:rsidP="00E44A0C">
            <w:pPr>
              <w:jc w:val="center"/>
              <w:rPr>
                <w:sz w:val="16"/>
                <w:szCs w:val="16"/>
              </w:rPr>
            </w:pPr>
            <w:r w:rsidRPr="00490D05">
              <w:rPr>
                <w:sz w:val="16"/>
                <w:szCs w:val="16"/>
              </w:rPr>
              <w:t>&lt;0·0001</w:t>
            </w:r>
          </w:p>
        </w:tc>
      </w:tr>
      <w:tr w:rsidR="00E44A0C" w:rsidRPr="00490D05" w14:paraId="22F681ED" w14:textId="77777777" w:rsidTr="00E44A0C">
        <w:tc>
          <w:tcPr>
            <w:tcW w:w="1134" w:type="dxa"/>
            <w:vMerge w:val="restart"/>
            <w:tcBorders>
              <w:top w:val="single" w:sz="4" w:space="0" w:color="auto"/>
              <w:bottom w:val="single" w:sz="4" w:space="0" w:color="auto"/>
              <w:right w:val="single" w:sz="4" w:space="0" w:color="auto"/>
            </w:tcBorders>
          </w:tcPr>
          <w:p w14:paraId="4E3A71B5" w14:textId="77777777" w:rsidR="00E44A0C" w:rsidRPr="00490D05" w:rsidRDefault="00E44A0C" w:rsidP="00E44A0C">
            <w:pPr>
              <w:rPr>
                <w:sz w:val="16"/>
                <w:szCs w:val="16"/>
              </w:rPr>
            </w:pPr>
            <w:r w:rsidRPr="00490D05">
              <w:rPr>
                <w:sz w:val="16"/>
                <w:szCs w:val="16"/>
              </w:rPr>
              <w:t>Mental illness</w:t>
            </w:r>
          </w:p>
        </w:tc>
        <w:tc>
          <w:tcPr>
            <w:tcW w:w="1560" w:type="dxa"/>
            <w:tcBorders>
              <w:top w:val="single" w:sz="4" w:space="0" w:color="auto"/>
              <w:left w:val="single" w:sz="4" w:space="0" w:color="auto"/>
            </w:tcBorders>
          </w:tcPr>
          <w:p w14:paraId="332905C5" w14:textId="77777777" w:rsidR="00E44A0C" w:rsidRPr="00490D05" w:rsidRDefault="00E44A0C" w:rsidP="00E44A0C">
            <w:pPr>
              <w:rPr>
                <w:sz w:val="16"/>
                <w:szCs w:val="16"/>
              </w:rPr>
            </w:pPr>
            <w:r w:rsidRPr="00490D05">
              <w:rPr>
                <w:sz w:val="16"/>
                <w:szCs w:val="16"/>
              </w:rPr>
              <w:t>Absent</w:t>
            </w:r>
          </w:p>
        </w:tc>
        <w:tc>
          <w:tcPr>
            <w:tcW w:w="1736" w:type="dxa"/>
            <w:tcBorders>
              <w:top w:val="single" w:sz="4" w:space="0" w:color="auto"/>
            </w:tcBorders>
            <w:vAlign w:val="bottom"/>
          </w:tcPr>
          <w:p w14:paraId="47CF2850" w14:textId="7874F2E0" w:rsidR="00E44A0C" w:rsidRPr="00490D05" w:rsidRDefault="00E44A0C" w:rsidP="00E44A0C">
            <w:pPr>
              <w:jc w:val="center"/>
              <w:rPr>
                <w:sz w:val="16"/>
                <w:szCs w:val="16"/>
              </w:rPr>
            </w:pPr>
            <w:r w:rsidRPr="00D80C65">
              <w:rPr>
                <w:sz w:val="16"/>
                <w:szCs w:val="16"/>
              </w:rPr>
              <w:t>1 (Ref)</w:t>
            </w:r>
          </w:p>
        </w:tc>
        <w:tc>
          <w:tcPr>
            <w:tcW w:w="1099" w:type="dxa"/>
            <w:tcBorders>
              <w:top w:val="single" w:sz="4" w:space="0" w:color="auto"/>
            </w:tcBorders>
            <w:vAlign w:val="bottom"/>
          </w:tcPr>
          <w:p w14:paraId="714A656B" w14:textId="3996616E" w:rsidR="00E44A0C" w:rsidRPr="00490D05" w:rsidRDefault="00E44A0C" w:rsidP="00E44A0C">
            <w:pPr>
              <w:jc w:val="center"/>
              <w:rPr>
                <w:sz w:val="16"/>
                <w:szCs w:val="16"/>
              </w:rPr>
            </w:pPr>
            <w:r w:rsidRPr="00D80C65">
              <w:rPr>
                <w:sz w:val="16"/>
                <w:szCs w:val="16"/>
              </w:rPr>
              <w:t>NA</w:t>
            </w:r>
          </w:p>
        </w:tc>
        <w:tc>
          <w:tcPr>
            <w:tcW w:w="1417" w:type="dxa"/>
            <w:tcBorders>
              <w:top w:val="single" w:sz="4" w:space="0" w:color="auto"/>
            </w:tcBorders>
            <w:vAlign w:val="bottom"/>
          </w:tcPr>
          <w:p w14:paraId="521CAF9F" w14:textId="2F28C282" w:rsidR="00E44A0C" w:rsidRPr="00490D05" w:rsidRDefault="00E44A0C" w:rsidP="00E44A0C">
            <w:pPr>
              <w:jc w:val="center"/>
              <w:rPr>
                <w:sz w:val="16"/>
                <w:szCs w:val="16"/>
              </w:rPr>
            </w:pPr>
            <w:r w:rsidRPr="00D80C65">
              <w:rPr>
                <w:sz w:val="16"/>
                <w:szCs w:val="16"/>
              </w:rPr>
              <w:t>1 (Ref)</w:t>
            </w:r>
          </w:p>
        </w:tc>
        <w:tc>
          <w:tcPr>
            <w:tcW w:w="1418" w:type="dxa"/>
            <w:tcBorders>
              <w:top w:val="single" w:sz="4" w:space="0" w:color="auto"/>
            </w:tcBorders>
            <w:vAlign w:val="bottom"/>
          </w:tcPr>
          <w:p w14:paraId="318A5548" w14:textId="49BAC327" w:rsidR="00E44A0C" w:rsidRPr="00490D05" w:rsidRDefault="00E44A0C" w:rsidP="00E44A0C">
            <w:pPr>
              <w:jc w:val="center"/>
              <w:rPr>
                <w:sz w:val="16"/>
                <w:szCs w:val="16"/>
              </w:rPr>
            </w:pPr>
            <w:r w:rsidRPr="00D80C65">
              <w:rPr>
                <w:sz w:val="16"/>
                <w:szCs w:val="16"/>
              </w:rPr>
              <w:t>NA</w:t>
            </w:r>
          </w:p>
        </w:tc>
      </w:tr>
      <w:tr w:rsidR="00E44A0C" w:rsidRPr="00490D05" w14:paraId="1E78CD92" w14:textId="77777777" w:rsidTr="00E44A0C">
        <w:tc>
          <w:tcPr>
            <w:tcW w:w="1134" w:type="dxa"/>
            <w:vMerge/>
            <w:tcBorders>
              <w:bottom w:val="single" w:sz="4" w:space="0" w:color="auto"/>
              <w:right w:val="single" w:sz="4" w:space="0" w:color="auto"/>
            </w:tcBorders>
          </w:tcPr>
          <w:p w14:paraId="65E3219C" w14:textId="77777777" w:rsidR="00E44A0C" w:rsidRPr="00490D05" w:rsidRDefault="00E44A0C" w:rsidP="00E44A0C">
            <w:pPr>
              <w:rPr>
                <w:sz w:val="16"/>
                <w:szCs w:val="16"/>
              </w:rPr>
            </w:pPr>
          </w:p>
        </w:tc>
        <w:tc>
          <w:tcPr>
            <w:tcW w:w="1560" w:type="dxa"/>
            <w:tcBorders>
              <w:left w:val="single" w:sz="4" w:space="0" w:color="auto"/>
              <w:bottom w:val="single" w:sz="4" w:space="0" w:color="auto"/>
            </w:tcBorders>
          </w:tcPr>
          <w:p w14:paraId="558D4692" w14:textId="77777777" w:rsidR="00E44A0C" w:rsidRPr="00490D05" w:rsidRDefault="00E44A0C" w:rsidP="00E44A0C">
            <w:pPr>
              <w:rPr>
                <w:sz w:val="16"/>
                <w:szCs w:val="16"/>
              </w:rPr>
            </w:pPr>
            <w:r w:rsidRPr="00490D05">
              <w:rPr>
                <w:sz w:val="16"/>
                <w:szCs w:val="16"/>
              </w:rPr>
              <w:t>Present</w:t>
            </w:r>
          </w:p>
        </w:tc>
        <w:tc>
          <w:tcPr>
            <w:tcW w:w="1736" w:type="dxa"/>
            <w:tcBorders>
              <w:bottom w:val="single" w:sz="4" w:space="0" w:color="auto"/>
            </w:tcBorders>
          </w:tcPr>
          <w:p w14:paraId="27D93445" w14:textId="5197E942"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69 (2</w:t>
            </w:r>
            <w:r>
              <w:rPr>
                <w:sz w:val="16"/>
                <w:szCs w:val="16"/>
              </w:rPr>
              <w:t>·</w:t>
            </w:r>
            <w:r w:rsidRPr="00742F79">
              <w:rPr>
                <w:sz w:val="16"/>
                <w:szCs w:val="16"/>
              </w:rPr>
              <w:t>61-2</w:t>
            </w:r>
            <w:r>
              <w:rPr>
                <w:sz w:val="16"/>
                <w:szCs w:val="16"/>
              </w:rPr>
              <w:t>·</w:t>
            </w:r>
            <w:r w:rsidRPr="00742F79">
              <w:rPr>
                <w:sz w:val="16"/>
                <w:szCs w:val="16"/>
              </w:rPr>
              <w:t>77)</w:t>
            </w:r>
          </w:p>
        </w:tc>
        <w:tc>
          <w:tcPr>
            <w:tcW w:w="1099" w:type="dxa"/>
            <w:tcBorders>
              <w:bottom w:val="single" w:sz="4" w:space="0" w:color="auto"/>
            </w:tcBorders>
          </w:tcPr>
          <w:p w14:paraId="52B6FDC0" w14:textId="3053E351" w:rsidR="00E44A0C" w:rsidRPr="00490D05" w:rsidRDefault="00E44A0C" w:rsidP="00E44A0C">
            <w:pPr>
              <w:jc w:val="center"/>
              <w:rPr>
                <w:sz w:val="16"/>
                <w:szCs w:val="16"/>
              </w:rPr>
            </w:pPr>
            <w:r w:rsidRPr="00490D05">
              <w:rPr>
                <w:sz w:val="16"/>
                <w:szCs w:val="16"/>
              </w:rPr>
              <w:t>&lt;0·0001</w:t>
            </w:r>
          </w:p>
        </w:tc>
        <w:tc>
          <w:tcPr>
            <w:tcW w:w="1417" w:type="dxa"/>
            <w:tcBorders>
              <w:bottom w:val="single" w:sz="4" w:space="0" w:color="auto"/>
            </w:tcBorders>
          </w:tcPr>
          <w:p w14:paraId="1C31157B" w14:textId="0B2E9B06"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4</w:t>
            </w:r>
            <w:r>
              <w:rPr>
                <w:sz w:val="16"/>
                <w:szCs w:val="16"/>
              </w:rPr>
              <w:t>0</w:t>
            </w:r>
            <w:r w:rsidRPr="00742F79">
              <w:rPr>
                <w:sz w:val="16"/>
                <w:szCs w:val="16"/>
              </w:rPr>
              <w:t xml:space="preserve"> (2</w:t>
            </w:r>
            <w:r>
              <w:rPr>
                <w:sz w:val="16"/>
                <w:szCs w:val="16"/>
              </w:rPr>
              <w:t>·</w:t>
            </w:r>
            <w:r w:rsidRPr="00742F79">
              <w:rPr>
                <w:sz w:val="16"/>
                <w:szCs w:val="16"/>
              </w:rPr>
              <w:t>27-2</w:t>
            </w:r>
            <w:r>
              <w:rPr>
                <w:sz w:val="16"/>
                <w:szCs w:val="16"/>
              </w:rPr>
              <w:t>·</w:t>
            </w:r>
            <w:r w:rsidRPr="00742F79">
              <w:rPr>
                <w:sz w:val="16"/>
                <w:szCs w:val="16"/>
              </w:rPr>
              <w:t>54)</w:t>
            </w:r>
          </w:p>
        </w:tc>
        <w:tc>
          <w:tcPr>
            <w:tcW w:w="1418" w:type="dxa"/>
            <w:tcBorders>
              <w:bottom w:val="single" w:sz="4" w:space="0" w:color="auto"/>
            </w:tcBorders>
          </w:tcPr>
          <w:p w14:paraId="2211C329" w14:textId="05B3AAAA" w:rsidR="00E44A0C" w:rsidRPr="00490D05" w:rsidRDefault="00E44A0C" w:rsidP="00E44A0C">
            <w:pPr>
              <w:jc w:val="center"/>
              <w:rPr>
                <w:sz w:val="16"/>
                <w:szCs w:val="16"/>
              </w:rPr>
            </w:pPr>
            <w:r w:rsidRPr="00490D05">
              <w:rPr>
                <w:sz w:val="16"/>
                <w:szCs w:val="16"/>
              </w:rPr>
              <w:t>&lt;0·0001</w:t>
            </w:r>
          </w:p>
        </w:tc>
      </w:tr>
    </w:tbl>
    <w:p w14:paraId="75B94E72" w14:textId="77777777" w:rsidR="00742F79" w:rsidRDefault="00742F79" w:rsidP="00140F56">
      <w:pPr>
        <w:spacing w:after="0"/>
      </w:pPr>
    </w:p>
    <w:p w14:paraId="0FD0FBF6" w14:textId="4899C94A" w:rsidR="004050EC" w:rsidRPr="00C1543B" w:rsidRDefault="004050EC" w:rsidP="004050EC">
      <w:pPr>
        <w:rPr>
          <w:b/>
          <w:bCs/>
        </w:rPr>
      </w:pPr>
      <w:r w:rsidRPr="00EC3072">
        <w:rPr>
          <w:b/>
          <w:bCs/>
        </w:rPr>
        <w:t>Supplementary Table S</w:t>
      </w:r>
      <w:r w:rsidR="008A38BD">
        <w:rPr>
          <w:b/>
          <w:bCs/>
        </w:rPr>
        <w:t>21</w:t>
      </w:r>
      <w:r>
        <w:rPr>
          <w:b/>
          <w:bCs/>
        </w:rPr>
        <w:t>:</w:t>
      </w:r>
      <w:r w:rsidRPr="00C1543B">
        <w:rPr>
          <w:b/>
          <w:bCs/>
        </w:rPr>
        <w:t xml:space="preserve"> </w:t>
      </w:r>
      <w:r w:rsidR="000D1FCA">
        <w:t>Opioid prescription rates; m</w:t>
      </w:r>
      <w:r>
        <w:t>odel outputs with e</w:t>
      </w:r>
      <w:r w:rsidRPr="004050EC">
        <w:t xml:space="preserve">xposure window </w:t>
      </w:r>
      <w:r>
        <w:t xml:space="preserve">restricted to </w:t>
      </w:r>
      <w:r w:rsidRPr="004050EC">
        <w:t>age</w:t>
      </w:r>
      <w:r>
        <w:t>s</w:t>
      </w:r>
      <w:r w:rsidRPr="004050EC">
        <w:t xml:space="preserve"> </w:t>
      </w:r>
      <w:r>
        <w:t>10</w:t>
      </w:r>
      <w:r w:rsidRPr="004050EC">
        <w:t>-24</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701"/>
        <w:gridCol w:w="1874"/>
        <w:gridCol w:w="1365"/>
        <w:gridCol w:w="1297"/>
        <w:gridCol w:w="1276"/>
      </w:tblGrid>
      <w:tr w:rsidR="00E44A0C" w:rsidRPr="00490D05" w14:paraId="64353D16" w14:textId="77777777" w:rsidTr="00E44A0C">
        <w:tc>
          <w:tcPr>
            <w:tcW w:w="1134" w:type="dxa"/>
            <w:tcBorders>
              <w:top w:val="single" w:sz="4" w:space="0" w:color="auto"/>
              <w:bottom w:val="single" w:sz="4" w:space="0" w:color="auto"/>
            </w:tcBorders>
            <w:vAlign w:val="bottom"/>
          </w:tcPr>
          <w:p w14:paraId="58D765C3" w14:textId="77777777" w:rsidR="00E44A0C" w:rsidRPr="00490D05" w:rsidRDefault="00E44A0C" w:rsidP="000E0E8C">
            <w:pPr>
              <w:rPr>
                <w:sz w:val="16"/>
                <w:szCs w:val="16"/>
              </w:rPr>
            </w:pPr>
            <w:r w:rsidRPr="00490D05">
              <w:rPr>
                <w:sz w:val="16"/>
                <w:szCs w:val="16"/>
              </w:rPr>
              <w:t>Variable</w:t>
            </w:r>
          </w:p>
        </w:tc>
        <w:tc>
          <w:tcPr>
            <w:tcW w:w="1701" w:type="dxa"/>
            <w:tcBorders>
              <w:top w:val="single" w:sz="4" w:space="0" w:color="auto"/>
              <w:bottom w:val="single" w:sz="4" w:space="0" w:color="auto"/>
            </w:tcBorders>
            <w:vAlign w:val="bottom"/>
          </w:tcPr>
          <w:p w14:paraId="5A67C986" w14:textId="77777777" w:rsidR="00E44A0C" w:rsidRPr="00490D05" w:rsidRDefault="00E44A0C" w:rsidP="000E0E8C">
            <w:pPr>
              <w:rPr>
                <w:sz w:val="16"/>
                <w:szCs w:val="16"/>
              </w:rPr>
            </w:pPr>
            <w:r w:rsidRPr="00490D05">
              <w:rPr>
                <w:sz w:val="16"/>
                <w:szCs w:val="16"/>
              </w:rPr>
              <w:t>Stratum</w:t>
            </w:r>
          </w:p>
        </w:tc>
        <w:tc>
          <w:tcPr>
            <w:tcW w:w="1874" w:type="dxa"/>
            <w:tcBorders>
              <w:top w:val="single" w:sz="4" w:space="0" w:color="auto"/>
              <w:bottom w:val="single" w:sz="4" w:space="0" w:color="auto"/>
            </w:tcBorders>
            <w:vAlign w:val="bottom"/>
          </w:tcPr>
          <w:p w14:paraId="5AAAF1CB" w14:textId="77777777" w:rsidR="00E44A0C" w:rsidRPr="00490D05" w:rsidRDefault="00E44A0C" w:rsidP="000E0E8C">
            <w:pPr>
              <w:jc w:val="center"/>
              <w:rPr>
                <w:sz w:val="16"/>
                <w:szCs w:val="16"/>
              </w:rPr>
            </w:pPr>
            <w:r w:rsidRPr="00490D05">
              <w:rPr>
                <w:sz w:val="16"/>
                <w:szCs w:val="16"/>
              </w:rPr>
              <w:t>Rate ratio; negative binomial model (95% CI)</w:t>
            </w:r>
          </w:p>
        </w:tc>
        <w:tc>
          <w:tcPr>
            <w:tcW w:w="1365" w:type="dxa"/>
            <w:tcBorders>
              <w:top w:val="single" w:sz="4" w:space="0" w:color="auto"/>
              <w:bottom w:val="single" w:sz="4" w:space="0" w:color="auto"/>
            </w:tcBorders>
            <w:vAlign w:val="bottom"/>
          </w:tcPr>
          <w:p w14:paraId="6B0AE9F6" w14:textId="77777777" w:rsidR="00E44A0C" w:rsidRPr="00490D05" w:rsidRDefault="00E44A0C" w:rsidP="000E0E8C">
            <w:pPr>
              <w:jc w:val="center"/>
              <w:rPr>
                <w:sz w:val="16"/>
                <w:szCs w:val="16"/>
              </w:rPr>
            </w:pPr>
            <w:r w:rsidRPr="00490D05">
              <w:rPr>
                <w:sz w:val="16"/>
                <w:szCs w:val="16"/>
              </w:rPr>
              <w:t>P-value; negative binomial model</w:t>
            </w:r>
          </w:p>
        </w:tc>
        <w:tc>
          <w:tcPr>
            <w:tcW w:w="1297" w:type="dxa"/>
            <w:tcBorders>
              <w:top w:val="single" w:sz="4" w:space="0" w:color="auto"/>
              <w:bottom w:val="single" w:sz="4" w:space="0" w:color="auto"/>
            </w:tcBorders>
            <w:vAlign w:val="bottom"/>
          </w:tcPr>
          <w:p w14:paraId="0092078A" w14:textId="77777777" w:rsidR="00E44A0C" w:rsidRPr="00490D05" w:rsidRDefault="00E44A0C" w:rsidP="000E0E8C">
            <w:pPr>
              <w:jc w:val="center"/>
              <w:rPr>
                <w:sz w:val="16"/>
                <w:szCs w:val="16"/>
              </w:rPr>
            </w:pPr>
            <w:r w:rsidRPr="00490D05">
              <w:rPr>
                <w:sz w:val="16"/>
                <w:szCs w:val="16"/>
              </w:rPr>
              <w:t>Rate ratio; LWYY model</w:t>
            </w:r>
          </w:p>
        </w:tc>
        <w:tc>
          <w:tcPr>
            <w:tcW w:w="1276" w:type="dxa"/>
            <w:tcBorders>
              <w:top w:val="single" w:sz="4" w:space="0" w:color="auto"/>
              <w:bottom w:val="single" w:sz="4" w:space="0" w:color="auto"/>
            </w:tcBorders>
            <w:vAlign w:val="bottom"/>
          </w:tcPr>
          <w:p w14:paraId="7D37E410" w14:textId="77777777" w:rsidR="00E44A0C" w:rsidRPr="00490D05" w:rsidRDefault="00E44A0C" w:rsidP="000E0E8C">
            <w:pPr>
              <w:jc w:val="center"/>
              <w:rPr>
                <w:sz w:val="16"/>
                <w:szCs w:val="16"/>
              </w:rPr>
            </w:pPr>
            <w:r w:rsidRPr="00490D05">
              <w:rPr>
                <w:sz w:val="16"/>
                <w:szCs w:val="16"/>
              </w:rPr>
              <w:t>P-value; LWYY model</w:t>
            </w:r>
          </w:p>
        </w:tc>
      </w:tr>
      <w:tr w:rsidR="00E44A0C" w:rsidRPr="00490D05" w14:paraId="01D004FE" w14:textId="77777777" w:rsidTr="00E44A0C">
        <w:tc>
          <w:tcPr>
            <w:tcW w:w="1134" w:type="dxa"/>
            <w:vMerge w:val="restart"/>
            <w:tcBorders>
              <w:top w:val="single" w:sz="4" w:space="0" w:color="auto"/>
              <w:right w:val="single" w:sz="4" w:space="0" w:color="auto"/>
            </w:tcBorders>
          </w:tcPr>
          <w:p w14:paraId="6975635C" w14:textId="77777777" w:rsidR="00E44A0C" w:rsidRPr="00490D05" w:rsidRDefault="00E44A0C" w:rsidP="008C1AD4">
            <w:pPr>
              <w:rPr>
                <w:sz w:val="16"/>
                <w:szCs w:val="16"/>
              </w:rPr>
            </w:pPr>
            <w:r w:rsidRPr="00490D05">
              <w:rPr>
                <w:sz w:val="16"/>
                <w:szCs w:val="16"/>
              </w:rPr>
              <w:t>Group</w:t>
            </w:r>
          </w:p>
        </w:tc>
        <w:tc>
          <w:tcPr>
            <w:tcW w:w="1701" w:type="dxa"/>
            <w:tcBorders>
              <w:top w:val="single" w:sz="4" w:space="0" w:color="auto"/>
              <w:left w:val="single" w:sz="4" w:space="0" w:color="auto"/>
            </w:tcBorders>
          </w:tcPr>
          <w:p w14:paraId="5771AF9D" w14:textId="1AA4235E" w:rsidR="00E44A0C" w:rsidRPr="00490D05" w:rsidRDefault="00E44A0C" w:rsidP="008C1AD4">
            <w:pPr>
              <w:rPr>
                <w:sz w:val="16"/>
                <w:szCs w:val="16"/>
              </w:rPr>
            </w:pPr>
            <w:r>
              <w:rPr>
                <w:sz w:val="16"/>
                <w:szCs w:val="16"/>
              </w:rPr>
              <w:t>Unexposed</w:t>
            </w:r>
          </w:p>
        </w:tc>
        <w:tc>
          <w:tcPr>
            <w:tcW w:w="1874" w:type="dxa"/>
            <w:vAlign w:val="bottom"/>
          </w:tcPr>
          <w:p w14:paraId="3F6B0927" w14:textId="774E8CB3" w:rsidR="00E44A0C" w:rsidRPr="00490D05" w:rsidRDefault="00E44A0C" w:rsidP="008C1AD4">
            <w:pPr>
              <w:jc w:val="center"/>
              <w:rPr>
                <w:sz w:val="16"/>
                <w:szCs w:val="16"/>
              </w:rPr>
            </w:pPr>
            <w:r w:rsidRPr="00D80C65">
              <w:rPr>
                <w:sz w:val="16"/>
                <w:szCs w:val="16"/>
              </w:rPr>
              <w:t>1 (Ref)</w:t>
            </w:r>
          </w:p>
        </w:tc>
        <w:tc>
          <w:tcPr>
            <w:tcW w:w="1365" w:type="dxa"/>
            <w:vAlign w:val="bottom"/>
          </w:tcPr>
          <w:p w14:paraId="084B0552" w14:textId="1B78B81C" w:rsidR="00E44A0C" w:rsidRPr="00490D05" w:rsidRDefault="00E44A0C" w:rsidP="008C1AD4">
            <w:pPr>
              <w:jc w:val="center"/>
              <w:rPr>
                <w:sz w:val="16"/>
                <w:szCs w:val="16"/>
              </w:rPr>
            </w:pPr>
            <w:r w:rsidRPr="00D80C65">
              <w:rPr>
                <w:sz w:val="16"/>
                <w:szCs w:val="16"/>
              </w:rPr>
              <w:t>NA</w:t>
            </w:r>
          </w:p>
        </w:tc>
        <w:tc>
          <w:tcPr>
            <w:tcW w:w="1297" w:type="dxa"/>
            <w:vAlign w:val="bottom"/>
          </w:tcPr>
          <w:p w14:paraId="3533755E" w14:textId="580614BA" w:rsidR="00E44A0C" w:rsidRPr="00490D05" w:rsidRDefault="00E44A0C" w:rsidP="008C1AD4">
            <w:pPr>
              <w:jc w:val="center"/>
              <w:rPr>
                <w:sz w:val="16"/>
                <w:szCs w:val="16"/>
              </w:rPr>
            </w:pPr>
            <w:r w:rsidRPr="00D80C65">
              <w:rPr>
                <w:sz w:val="16"/>
                <w:szCs w:val="16"/>
              </w:rPr>
              <w:t>1 (Ref)</w:t>
            </w:r>
          </w:p>
        </w:tc>
        <w:tc>
          <w:tcPr>
            <w:tcW w:w="1276" w:type="dxa"/>
            <w:vAlign w:val="bottom"/>
          </w:tcPr>
          <w:p w14:paraId="122A74D0" w14:textId="7C55FFCE" w:rsidR="00E44A0C" w:rsidRPr="00490D05" w:rsidRDefault="00E44A0C" w:rsidP="008C1AD4">
            <w:pPr>
              <w:jc w:val="center"/>
              <w:rPr>
                <w:sz w:val="16"/>
                <w:szCs w:val="16"/>
              </w:rPr>
            </w:pPr>
            <w:r w:rsidRPr="00D80C65">
              <w:rPr>
                <w:sz w:val="16"/>
                <w:szCs w:val="16"/>
              </w:rPr>
              <w:t>NA</w:t>
            </w:r>
          </w:p>
        </w:tc>
      </w:tr>
      <w:tr w:rsidR="00E44A0C" w:rsidRPr="00490D05" w14:paraId="3DBF0375" w14:textId="77777777" w:rsidTr="00E44A0C">
        <w:tc>
          <w:tcPr>
            <w:tcW w:w="1134" w:type="dxa"/>
            <w:vMerge/>
            <w:tcBorders>
              <w:right w:val="single" w:sz="4" w:space="0" w:color="auto"/>
            </w:tcBorders>
          </w:tcPr>
          <w:p w14:paraId="245C24F2" w14:textId="77777777" w:rsidR="00E44A0C" w:rsidRPr="00490D05" w:rsidRDefault="00E44A0C" w:rsidP="00B51E31">
            <w:pPr>
              <w:rPr>
                <w:sz w:val="16"/>
                <w:szCs w:val="16"/>
              </w:rPr>
            </w:pPr>
          </w:p>
        </w:tc>
        <w:tc>
          <w:tcPr>
            <w:tcW w:w="1701" w:type="dxa"/>
            <w:tcBorders>
              <w:left w:val="single" w:sz="4" w:space="0" w:color="auto"/>
            </w:tcBorders>
          </w:tcPr>
          <w:p w14:paraId="7E0212E2" w14:textId="77777777" w:rsidR="00E44A0C" w:rsidRPr="00490D05" w:rsidRDefault="00E44A0C" w:rsidP="00B51E31">
            <w:pPr>
              <w:rPr>
                <w:sz w:val="16"/>
                <w:szCs w:val="16"/>
              </w:rPr>
            </w:pPr>
            <w:r w:rsidRPr="00490D05">
              <w:rPr>
                <w:sz w:val="16"/>
                <w:szCs w:val="16"/>
              </w:rPr>
              <w:t>Diagnosis</w:t>
            </w:r>
          </w:p>
        </w:tc>
        <w:tc>
          <w:tcPr>
            <w:tcW w:w="1874" w:type="dxa"/>
          </w:tcPr>
          <w:p w14:paraId="309B5712" w14:textId="40505491" w:rsidR="00E44A0C" w:rsidRPr="00490D05" w:rsidRDefault="00E44A0C" w:rsidP="00B51E31">
            <w:pPr>
              <w:jc w:val="center"/>
              <w:rPr>
                <w:sz w:val="16"/>
                <w:szCs w:val="16"/>
              </w:rPr>
            </w:pPr>
            <w:r w:rsidRPr="00742F79">
              <w:rPr>
                <w:sz w:val="16"/>
                <w:szCs w:val="16"/>
              </w:rPr>
              <w:t>2</w:t>
            </w:r>
            <w:r>
              <w:rPr>
                <w:sz w:val="16"/>
                <w:szCs w:val="16"/>
              </w:rPr>
              <w:t>·</w:t>
            </w:r>
            <w:r w:rsidRPr="00742F79">
              <w:rPr>
                <w:sz w:val="16"/>
                <w:szCs w:val="16"/>
              </w:rPr>
              <w:t>02 (1</w:t>
            </w:r>
            <w:r>
              <w:rPr>
                <w:sz w:val="16"/>
                <w:szCs w:val="16"/>
              </w:rPr>
              <w:t>·</w:t>
            </w:r>
            <w:r w:rsidRPr="00742F79">
              <w:rPr>
                <w:sz w:val="16"/>
                <w:szCs w:val="16"/>
              </w:rPr>
              <w:t>95-2</w:t>
            </w:r>
            <w:r>
              <w:rPr>
                <w:sz w:val="16"/>
                <w:szCs w:val="16"/>
              </w:rPr>
              <w:t>·</w:t>
            </w:r>
            <w:r w:rsidRPr="00742F79">
              <w:rPr>
                <w:sz w:val="16"/>
                <w:szCs w:val="16"/>
              </w:rPr>
              <w:t>09)</w:t>
            </w:r>
          </w:p>
        </w:tc>
        <w:tc>
          <w:tcPr>
            <w:tcW w:w="1365" w:type="dxa"/>
          </w:tcPr>
          <w:p w14:paraId="526827D4" w14:textId="6C9EAA72" w:rsidR="00E44A0C" w:rsidRPr="00490D05" w:rsidRDefault="00E44A0C" w:rsidP="00B51E31">
            <w:pPr>
              <w:jc w:val="center"/>
              <w:rPr>
                <w:sz w:val="16"/>
                <w:szCs w:val="16"/>
              </w:rPr>
            </w:pPr>
            <w:r w:rsidRPr="008C1AD4">
              <w:rPr>
                <w:sz w:val="16"/>
                <w:szCs w:val="16"/>
              </w:rPr>
              <w:t>&lt;0·0001</w:t>
            </w:r>
          </w:p>
        </w:tc>
        <w:tc>
          <w:tcPr>
            <w:tcW w:w="1297" w:type="dxa"/>
          </w:tcPr>
          <w:p w14:paraId="65B6A9B6" w14:textId="043E81E8"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81 (1</w:t>
            </w:r>
            <w:r>
              <w:rPr>
                <w:sz w:val="16"/>
                <w:szCs w:val="16"/>
              </w:rPr>
              <w:t>·</w:t>
            </w:r>
            <w:r w:rsidRPr="00742F79">
              <w:rPr>
                <w:sz w:val="16"/>
                <w:szCs w:val="16"/>
              </w:rPr>
              <w:t>7</w:t>
            </w:r>
            <w:r>
              <w:rPr>
                <w:sz w:val="16"/>
                <w:szCs w:val="16"/>
              </w:rPr>
              <w:t>0</w:t>
            </w:r>
            <w:r w:rsidRPr="00742F79">
              <w:rPr>
                <w:sz w:val="16"/>
                <w:szCs w:val="16"/>
              </w:rPr>
              <w:t>-1</w:t>
            </w:r>
            <w:r>
              <w:rPr>
                <w:sz w:val="16"/>
                <w:szCs w:val="16"/>
              </w:rPr>
              <w:t>·</w:t>
            </w:r>
            <w:r w:rsidRPr="00742F79">
              <w:rPr>
                <w:sz w:val="16"/>
                <w:szCs w:val="16"/>
              </w:rPr>
              <w:t>93)</w:t>
            </w:r>
          </w:p>
        </w:tc>
        <w:tc>
          <w:tcPr>
            <w:tcW w:w="1276" w:type="dxa"/>
          </w:tcPr>
          <w:p w14:paraId="2B999392" w14:textId="05FD1D14" w:rsidR="00E44A0C" w:rsidRPr="00490D05" w:rsidRDefault="00E44A0C" w:rsidP="00B51E31">
            <w:pPr>
              <w:jc w:val="center"/>
              <w:rPr>
                <w:sz w:val="16"/>
                <w:szCs w:val="16"/>
              </w:rPr>
            </w:pPr>
            <w:r w:rsidRPr="008C1AD4">
              <w:rPr>
                <w:sz w:val="16"/>
                <w:szCs w:val="16"/>
              </w:rPr>
              <w:t>&lt;0·0001</w:t>
            </w:r>
          </w:p>
        </w:tc>
      </w:tr>
      <w:tr w:rsidR="00E44A0C" w:rsidRPr="00490D05" w14:paraId="68642E85" w14:textId="77777777" w:rsidTr="00E44A0C">
        <w:tc>
          <w:tcPr>
            <w:tcW w:w="1134" w:type="dxa"/>
            <w:vMerge/>
            <w:tcBorders>
              <w:right w:val="single" w:sz="4" w:space="0" w:color="auto"/>
            </w:tcBorders>
          </w:tcPr>
          <w:p w14:paraId="63F47AEA" w14:textId="77777777" w:rsidR="00E44A0C" w:rsidRPr="00490D05" w:rsidRDefault="00E44A0C" w:rsidP="00B51E31">
            <w:pPr>
              <w:rPr>
                <w:sz w:val="16"/>
                <w:szCs w:val="16"/>
              </w:rPr>
            </w:pPr>
          </w:p>
        </w:tc>
        <w:tc>
          <w:tcPr>
            <w:tcW w:w="1701" w:type="dxa"/>
            <w:tcBorders>
              <w:left w:val="single" w:sz="4" w:space="0" w:color="auto"/>
            </w:tcBorders>
          </w:tcPr>
          <w:p w14:paraId="351C53ED" w14:textId="77777777" w:rsidR="00E44A0C" w:rsidRPr="00490D05" w:rsidRDefault="00E44A0C" w:rsidP="00B51E31">
            <w:pPr>
              <w:rPr>
                <w:sz w:val="16"/>
                <w:szCs w:val="16"/>
              </w:rPr>
            </w:pPr>
            <w:r w:rsidRPr="00490D05">
              <w:rPr>
                <w:sz w:val="16"/>
                <w:szCs w:val="16"/>
              </w:rPr>
              <w:t>Prescription</w:t>
            </w:r>
          </w:p>
        </w:tc>
        <w:tc>
          <w:tcPr>
            <w:tcW w:w="1874" w:type="dxa"/>
          </w:tcPr>
          <w:p w14:paraId="1ACC7AAD" w14:textId="6D0A4D90" w:rsidR="00E44A0C" w:rsidRPr="00490D05" w:rsidRDefault="00E44A0C" w:rsidP="00B51E31">
            <w:pPr>
              <w:jc w:val="center"/>
              <w:rPr>
                <w:sz w:val="16"/>
                <w:szCs w:val="16"/>
              </w:rPr>
            </w:pPr>
            <w:r w:rsidRPr="00742F79">
              <w:rPr>
                <w:sz w:val="16"/>
                <w:szCs w:val="16"/>
              </w:rPr>
              <w:t>9</w:t>
            </w:r>
            <w:r>
              <w:rPr>
                <w:sz w:val="16"/>
                <w:szCs w:val="16"/>
              </w:rPr>
              <w:t>·</w:t>
            </w:r>
            <w:r w:rsidRPr="00742F79">
              <w:rPr>
                <w:sz w:val="16"/>
                <w:szCs w:val="16"/>
              </w:rPr>
              <w:t>1</w:t>
            </w:r>
            <w:r>
              <w:rPr>
                <w:sz w:val="16"/>
                <w:szCs w:val="16"/>
              </w:rPr>
              <w:t>0</w:t>
            </w:r>
            <w:r w:rsidRPr="00742F79">
              <w:rPr>
                <w:sz w:val="16"/>
                <w:szCs w:val="16"/>
              </w:rPr>
              <w:t xml:space="preserve"> (8</w:t>
            </w:r>
            <w:r>
              <w:rPr>
                <w:sz w:val="16"/>
                <w:szCs w:val="16"/>
              </w:rPr>
              <w:t>·</w:t>
            </w:r>
            <w:r w:rsidRPr="00742F79">
              <w:rPr>
                <w:sz w:val="16"/>
                <w:szCs w:val="16"/>
              </w:rPr>
              <w:t>4</w:t>
            </w:r>
            <w:r>
              <w:rPr>
                <w:sz w:val="16"/>
                <w:szCs w:val="16"/>
              </w:rPr>
              <w:t>0</w:t>
            </w:r>
            <w:r w:rsidRPr="00742F79">
              <w:rPr>
                <w:sz w:val="16"/>
                <w:szCs w:val="16"/>
              </w:rPr>
              <w:t>-9</w:t>
            </w:r>
            <w:r>
              <w:rPr>
                <w:sz w:val="16"/>
                <w:szCs w:val="16"/>
              </w:rPr>
              <w:t>·</w:t>
            </w:r>
            <w:r w:rsidRPr="00742F79">
              <w:rPr>
                <w:sz w:val="16"/>
                <w:szCs w:val="16"/>
              </w:rPr>
              <w:t>86)</w:t>
            </w:r>
          </w:p>
        </w:tc>
        <w:tc>
          <w:tcPr>
            <w:tcW w:w="1365" w:type="dxa"/>
          </w:tcPr>
          <w:p w14:paraId="318AEE94" w14:textId="5C6D4BE4" w:rsidR="00E44A0C" w:rsidRPr="00490D05" w:rsidRDefault="00E44A0C" w:rsidP="00B51E31">
            <w:pPr>
              <w:jc w:val="center"/>
              <w:rPr>
                <w:sz w:val="16"/>
                <w:szCs w:val="16"/>
              </w:rPr>
            </w:pPr>
            <w:r w:rsidRPr="008C1AD4">
              <w:rPr>
                <w:sz w:val="16"/>
                <w:szCs w:val="16"/>
              </w:rPr>
              <w:t>&lt;0·0001</w:t>
            </w:r>
          </w:p>
        </w:tc>
        <w:tc>
          <w:tcPr>
            <w:tcW w:w="1297" w:type="dxa"/>
          </w:tcPr>
          <w:p w14:paraId="54B62515" w14:textId="24466DFF" w:rsidR="00E44A0C" w:rsidRPr="00490D05" w:rsidRDefault="00E44A0C" w:rsidP="00B51E31">
            <w:pPr>
              <w:jc w:val="center"/>
              <w:rPr>
                <w:sz w:val="16"/>
                <w:szCs w:val="16"/>
              </w:rPr>
            </w:pPr>
            <w:r w:rsidRPr="00742F79">
              <w:rPr>
                <w:sz w:val="16"/>
                <w:szCs w:val="16"/>
              </w:rPr>
              <w:t>6</w:t>
            </w:r>
            <w:r>
              <w:rPr>
                <w:sz w:val="16"/>
                <w:szCs w:val="16"/>
              </w:rPr>
              <w:t>·</w:t>
            </w:r>
            <w:r w:rsidRPr="00742F79">
              <w:rPr>
                <w:sz w:val="16"/>
                <w:szCs w:val="16"/>
              </w:rPr>
              <w:t>17 (5</w:t>
            </w:r>
            <w:r>
              <w:rPr>
                <w:sz w:val="16"/>
                <w:szCs w:val="16"/>
              </w:rPr>
              <w:t>·</w:t>
            </w:r>
            <w:r w:rsidRPr="00742F79">
              <w:rPr>
                <w:sz w:val="16"/>
                <w:szCs w:val="16"/>
              </w:rPr>
              <w:t>57-6</w:t>
            </w:r>
            <w:r>
              <w:rPr>
                <w:sz w:val="16"/>
                <w:szCs w:val="16"/>
              </w:rPr>
              <w:t>·</w:t>
            </w:r>
            <w:r w:rsidRPr="00742F79">
              <w:rPr>
                <w:sz w:val="16"/>
                <w:szCs w:val="16"/>
              </w:rPr>
              <w:t>83)</w:t>
            </w:r>
          </w:p>
        </w:tc>
        <w:tc>
          <w:tcPr>
            <w:tcW w:w="1276" w:type="dxa"/>
          </w:tcPr>
          <w:p w14:paraId="6AB97902" w14:textId="64F971BB" w:rsidR="00E44A0C" w:rsidRPr="00490D05" w:rsidRDefault="00E44A0C" w:rsidP="00B51E31">
            <w:pPr>
              <w:jc w:val="center"/>
              <w:rPr>
                <w:sz w:val="16"/>
                <w:szCs w:val="16"/>
              </w:rPr>
            </w:pPr>
            <w:r w:rsidRPr="008C1AD4">
              <w:rPr>
                <w:sz w:val="16"/>
                <w:szCs w:val="16"/>
              </w:rPr>
              <w:t>&lt;0·0001</w:t>
            </w:r>
          </w:p>
        </w:tc>
      </w:tr>
      <w:tr w:rsidR="00E44A0C" w:rsidRPr="00490D05" w14:paraId="4BCBE4E8" w14:textId="77777777" w:rsidTr="00E44A0C">
        <w:tc>
          <w:tcPr>
            <w:tcW w:w="1134" w:type="dxa"/>
            <w:vMerge/>
            <w:tcBorders>
              <w:bottom w:val="single" w:sz="4" w:space="0" w:color="auto"/>
              <w:right w:val="single" w:sz="4" w:space="0" w:color="auto"/>
            </w:tcBorders>
          </w:tcPr>
          <w:p w14:paraId="66599AA0" w14:textId="77777777" w:rsidR="00E44A0C" w:rsidRPr="00490D05" w:rsidRDefault="00E44A0C" w:rsidP="00B51E31">
            <w:pPr>
              <w:rPr>
                <w:sz w:val="16"/>
                <w:szCs w:val="16"/>
              </w:rPr>
            </w:pPr>
          </w:p>
        </w:tc>
        <w:tc>
          <w:tcPr>
            <w:tcW w:w="1701" w:type="dxa"/>
            <w:tcBorders>
              <w:left w:val="single" w:sz="4" w:space="0" w:color="auto"/>
              <w:bottom w:val="single" w:sz="4" w:space="0" w:color="auto"/>
            </w:tcBorders>
          </w:tcPr>
          <w:p w14:paraId="168DE510" w14:textId="77777777" w:rsidR="00E44A0C" w:rsidRPr="00490D05" w:rsidRDefault="00E44A0C" w:rsidP="00B51E31">
            <w:pPr>
              <w:rPr>
                <w:sz w:val="16"/>
                <w:szCs w:val="16"/>
              </w:rPr>
            </w:pPr>
            <w:r w:rsidRPr="00490D05">
              <w:rPr>
                <w:sz w:val="16"/>
                <w:szCs w:val="16"/>
              </w:rPr>
              <w:t>Both</w:t>
            </w:r>
          </w:p>
        </w:tc>
        <w:tc>
          <w:tcPr>
            <w:tcW w:w="1874" w:type="dxa"/>
            <w:tcBorders>
              <w:bottom w:val="single" w:sz="4" w:space="0" w:color="auto"/>
            </w:tcBorders>
          </w:tcPr>
          <w:p w14:paraId="5C9950BB" w14:textId="3CF68F1A" w:rsidR="00E44A0C" w:rsidRPr="00490D05" w:rsidRDefault="00E44A0C" w:rsidP="00B51E31">
            <w:pPr>
              <w:jc w:val="center"/>
              <w:rPr>
                <w:sz w:val="16"/>
                <w:szCs w:val="16"/>
              </w:rPr>
            </w:pPr>
            <w:r w:rsidRPr="00742F79">
              <w:rPr>
                <w:sz w:val="16"/>
                <w:szCs w:val="16"/>
              </w:rPr>
              <w:t>14</w:t>
            </w:r>
            <w:r>
              <w:rPr>
                <w:sz w:val="16"/>
                <w:szCs w:val="16"/>
              </w:rPr>
              <w:t>·</w:t>
            </w:r>
            <w:r w:rsidRPr="00742F79">
              <w:rPr>
                <w:sz w:val="16"/>
                <w:szCs w:val="16"/>
              </w:rPr>
              <w:t>63 (13</w:t>
            </w:r>
            <w:r>
              <w:rPr>
                <w:sz w:val="16"/>
                <w:szCs w:val="16"/>
              </w:rPr>
              <w:t>·</w:t>
            </w:r>
            <w:r w:rsidRPr="00742F79">
              <w:rPr>
                <w:sz w:val="16"/>
                <w:szCs w:val="16"/>
              </w:rPr>
              <w:t>29-16</w:t>
            </w:r>
            <w:r>
              <w:rPr>
                <w:sz w:val="16"/>
                <w:szCs w:val="16"/>
              </w:rPr>
              <w:t>·</w:t>
            </w:r>
            <w:r w:rsidRPr="00742F79">
              <w:rPr>
                <w:sz w:val="16"/>
                <w:szCs w:val="16"/>
              </w:rPr>
              <w:t>11)</w:t>
            </w:r>
          </w:p>
        </w:tc>
        <w:tc>
          <w:tcPr>
            <w:tcW w:w="1365" w:type="dxa"/>
            <w:tcBorders>
              <w:bottom w:val="single" w:sz="4" w:space="0" w:color="auto"/>
            </w:tcBorders>
          </w:tcPr>
          <w:p w14:paraId="00BAFF70" w14:textId="4B507210" w:rsidR="00E44A0C" w:rsidRPr="00490D05" w:rsidRDefault="00E44A0C" w:rsidP="00B51E31">
            <w:pPr>
              <w:jc w:val="center"/>
              <w:rPr>
                <w:sz w:val="16"/>
                <w:szCs w:val="16"/>
              </w:rPr>
            </w:pPr>
            <w:r w:rsidRPr="008C1AD4">
              <w:rPr>
                <w:sz w:val="16"/>
                <w:szCs w:val="16"/>
              </w:rPr>
              <w:t>&lt;0·0001</w:t>
            </w:r>
          </w:p>
        </w:tc>
        <w:tc>
          <w:tcPr>
            <w:tcW w:w="1297" w:type="dxa"/>
            <w:tcBorders>
              <w:bottom w:val="single" w:sz="4" w:space="0" w:color="auto"/>
            </w:tcBorders>
          </w:tcPr>
          <w:p w14:paraId="7EA62058" w14:textId="107C8AE4" w:rsidR="00E44A0C" w:rsidRPr="00490D05" w:rsidRDefault="00E44A0C" w:rsidP="00B51E31">
            <w:pPr>
              <w:jc w:val="center"/>
              <w:rPr>
                <w:sz w:val="16"/>
                <w:szCs w:val="16"/>
              </w:rPr>
            </w:pPr>
            <w:r w:rsidRPr="00742F79">
              <w:rPr>
                <w:sz w:val="16"/>
                <w:szCs w:val="16"/>
              </w:rPr>
              <w:t>8</w:t>
            </w:r>
            <w:r>
              <w:rPr>
                <w:sz w:val="16"/>
                <w:szCs w:val="16"/>
              </w:rPr>
              <w:t>·</w:t>
            </w:r>
            <w:r w:rsidRPr="00742F79">
              <w:rPr>
                <w:sz w:val="16"/>
                <w:szCs w:val="16"/>
              </w:rPr>
              <w:t>75 (7</w:t>
            </w:r>
            <w:r>
              <w:rPr>
                <w:sz w:val="16"/>
                <w:szCs w:val="16"/>
              </w:rPr>
              <w:t>·</w:t>
            </w:r>
            <w:r w:rsidRPr="00742F79">
              <w:rPr>
                <w:sz w:val="16"/>
                <w:szCs w:val="16"/>
              </w:rPr>
              <w:t>96-9</w:t>
            </w:r>
            <w:r>
              <w:rPr>
                <w:sz w:val="16"/>
                <w:szCs w:val="16"/>
              </w:rPr>
              <w:t>·</w:t>
            </w:r>
            <w:r w:rsidRPr="00742F79">
              <w:rPr>
                <w:sz w:val="16"/>
                <w:szCs w:val="16"/>
              </w:rPr>
              <w:t>62)</w:t>
            </w:r>
          </w:p>
        </w:tc>
        <w:tc>
          <w:tcPr>
            <w:tcW w:w="1276" w:type="dxa"/>
            <w:tcBorders>
              <w:bottom w:val="single" w:sz="4" w:space="0" w:color="auto"/>
            </w:tcBorders>
          </w:tcPr>
          <w:p w14:paraId="4633C9A7" w14:textId="3DBE0094" w:rsidR="00E44A0C" w:rsidRPr="00490D05" w:rsidRDefault="00E44A0C" w:rsidP="00B51E31">
            <w:pPr>
              <w:jc w:val="center"/>
              <w:rPr>
                <w:sz w:val="16"/>
                <w:szCs w:val="16"/>
              </w:rPr>
            </w:pPr>
            <w:r w:rsidRPr="008C1AD4">
              <w:rPr>
                <w:sz w:val="16"/>
                <w:szCs w:val="16"/>
              </w:rPr>
              <w:t>&lt;0·0001</w:t>
            </w:r>
          </w:p>
        </w:tc>
      </w:tr>
      <w:tr w:rsidR="00E44A0C" w:rsidRPr="00490D05" w14:paraId="1C354A0E" w14:textId="77777777" w:rsidTr="00E44A0C">
        <w:tc>
          <w:tcPr>
            <w:tcW w:w="1134" w:type="dxa"/>
            <w:vMerge w:val="restart"/>
            <w:tcBorders>
              <w:top w:val="single" w:sz="4" w:space="0" w:color="auto"/>
              <w:right w:val="single" w:sz="4" w:space="0" w:color="auto"/>
            </w:tcBorders>
          </w:tcPr>
          <w:p w14:paraId="68197EEE" w14:textId="4F243D8A" w:rsidR="00E44A0C" w:rsidRPr="00490D05" w:rsidRDefault="00E44A0C" w:rsidP="00B51E31">
            <w:pPr>
              <w:rPr>
                <w:sz w:val="16"/>
                <w:szCs w:val="16"/>
              </w:rPr>
            </w:pPr>
            <w:r>
              <w:rPr>
                <w:sz w:val="16"/>
                <w:szCs w:val="16"/>
              </w:rPr>
              <w:t>Gender</w:t>
            </w:r>
          </w:p>
        </w:tc>
        <w:tc>
          <w:tcPr>
            <w:tcW w:w="1701" w:type="dxa"/>
            <w:tcBorders>
              <w:top w:val="single" w:sz="4" w:space="0" w:color="auto"/>
              <w:left w:val="single" w:sz="4" w:space="0" w:color="auto"/>
            </w:tcBorders>
          </w:tcPr>
          <w:p w14:paraId="35276AD2" w14:textId="77777777" w:rsidR="00E44A0C" w:rsidRPr="00490D05" w:rsidRDefault="00E44A0C" w:rsidP="00B51E31">
            <w:pPr>
              <w:rPr>
                <w:sz w:val="16"/>
                <w:szCs w:val="16"/>
              </w:rPr>
            </w:pPr>
            <w:r w:rsidRPr="00490D05">
              <w:rPr>
                <w:sz w:val="16"/>
                <w:szCs w:val="16"/>
              </w:rPr>
              <w:t>Male</w:t>
            </w:r>
          </w:p>
        </w:tc>
        <w:tc>
          <w:tcPr>
            <w:tcW w:w="1874" w:type="dxa"/>
            <w:tcBorders>
              <w:top w:val="single" w:sz="4" w:space="0" w:color="auto"/>
            </w:tcBorders>
            <w:vAlign w:val="bottom"/>
          </w:tcPr>
          <w:p w14:paraId="4439C584" w14:textId="4CE406F8" w:rsidR="00E44A0C" w:rsidRPr="00490D05" w:rsidRDefault="00E44A0C" w:rsidP="00B51E31">
            <w:pPr>
              <w:jc w:val="center"/>
              <w:rPr>
                <w:sz w:val="16"/>
                <w:szCs w:val="16"/>
              </w:rPr>
            </w:pPr>
            <w:r w:rsidRPr="00D80C65">
              <w:rPr>
                <w:sz w:val="16"/>
                <w:szCs w:val="16"/>
              </w:rPr>
              <w:t>1 (Ref)</w:t>
            </w:r>
          </w:p>
        </w:tc>
        <w:tc>
          <w:tcPr>
            <w:tcW w:w="1365" w:type="dxa"/>
            <w:tcBorders>
              <w:top w:val="single" w:sz="4" w:space="0" w:color="auto"/>
            </w:tcBorders>
            <w:vAlign w:val="bottom"/>
          </w:tcPr>
          <w:p w14:paraId="775B40E0" w14:textId="62EC3647" w:rsidR="00E44A0C" w:rsidRPr="00490D05" w:rsidRDefault="00E44A0C" w:rsidP="00B51E31">
            <w:pPr>
              <w:jc w:val="center"/>
              <w:rPr>
                <w:sz w:val="16"/>
                <w:szCs w:val="16"/>
              </w:rPr>
            </w:pPr>
            <w:r w:rsidRPr="00D80C65">
              <w:rPr>
                <w:sz w:val="16"/>
                <w:szCs w:val="16"/>
              </w:rPr>
              <w:t>NA</w:t>
            </w:r>
          </w:p>
        </w:tc>
        <w:tc>
          <w:tcPr>
            <w:tcW w:w="1297" w:type="dxa"/>
            <w:tcBorders>
              <w:top w:val="single" w:sz="4" w:space="0" w:color="auto"/>
            </w:tcBorders>
            <w:vAlign w:val="bottom"/>
          </w:tcPr>
          <w:p w14:paraId="3805776E" w14:textId="67141907" w:rsidR="00E44A0C" w:rsidRPr="00490D05" w:rsidRDefault="00E44A0C" w:rsidP="00B51E31">
            <w:pPr>
              <w:jc w:val="center"/>
              <w:rPr>
                <w:sz w:val="16"/>
                <w:szCs w:val="16"/>
              </w:rPr>
            </w:pPr>
            <w:r w:rsidRPr="00D80C65">
              <w:rPr>
                <w:sz w:val="16"/>
                <w:szCs w:val="16"/>
              </w:rPr>
              <w:t>1 (Ref)</w:t>
            </w:r>
          </w:p>
        </w:tc>
        <w:tc>
          <w:tcPr>
            <w:tcW w:w="1276" w:type="dxa"/>
            <w:tcBorders>
              <w:top w:val="single" w:sz="4" w:space="0" w:color="auto"/>
            </w:tcBorders>
            <w:vAlign w:val="bottom"/>
          </w:tcPr>
          <w:p w14:paraId="44C38795" w14:textId="09110739" w:rsidR="00E44A0C" w:rsidRPr="00490D05" w:rsidRDefault="00E44A0C" w:rsidP="00B51E31">
            <w:pPr>
              <w:jc w:val="center"/>
              <w:rPr>
                <w:sz w:val="16"/>
                <w:szCs w:val="16"/>
              </w:rPr>
            </w:pPr>
            <w:r w:rsidRPr="00D80C65">
              <w:rPr>
                <w:sz w:val="16"/>
                <w:szCs w:val="16"/>
              </w:rPr>
              <w:t>NA</w:t>
            </w:r>
          </w:p>
        </w:tc>
      </w:tr>
      <w:tr w:rsidR="00E44A0C" w:rsidRPr="00490D05" w14:paraId="68F97088" w14:textId="77777777" w:rsidTr="00E44A0C">
        <w:tc>
          <w:tcPr>
            <w:tcW w:w="1134" w:type="dxa"/>
            <w:vMerge/>
            <w:tcBorders>
              <w:bottom w:val="single" w:sz="4" w:space="0" w:color="auto"/>
              <w:right w:val="single" w:sz="4" w:space="0" w:color="auto"/>
            </w:tcBorders>
          </w:tcPr>
          <w:p w14:paraId="4366B648" w14:textId="77777777" w:rsidR="00E44A0C" w:rsidRPr="00490D05" w:rsidRDefault="00E44A0C" w:rsidP="00B51E31">
            <w:pPr>
              <w:rPr>
                <w:sz w:val="16"/>
                <w:szCs w:val="16"/>
              </w:rPr>
            </w:pPr>
          </w:p>
        </w:tc>
        <w:tc>
          <w:tcPr>
            <w:tcW w:w="1701" w:type="dxa"/>
            <w:tcBorders>
              <w:left w:val="single" w:sz="4" w:space="0" w:color="auto"/>
              <w:bottom w:val="single" w:sz="4" w:space="0" w:color="auto"/>
            </w:tcBorders>
          </w:tcPr>
          <w:p w14:paraId="566BAEAA" w14:textId="77777777" w:rsidR="00E44A0C" w:rsidRPr="00490D05" w:rsidRDefault="00E44A0C" w:rsidP="00B51E31">
            <w:pPr>
              <w:rPr>
                <w:sz w:val="16"/>
                <w:szCs w:val="16"/>
              </w:rPr>
            </w:pPr>
            <w:r w:rsidRPr="00490D05">
              <w:rPr>
                <w:sz w:val="16"/>
                <w:szCs w:val="16"/>
              </w:rPr>
              <w:t>Female</w:t>
            </w:r>
          </w:p>
        </w:tc>
        <w:tc>
          <w:tcPr>
            <w:tcW w:w="1874" w:type="dxa"/>
            <w:tcBorders>
              <w:bottom w:val="single" w:sz="4" w:space="0" w:color="auto"/>
            </w:tcBorders>
          </w:tcPr>
          <w:p w14:paraId="7C1886AC" w14:textId="0A5C7F91"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35 (1</w:t>
            </w:r>
            <w:r>
              <w:rPr>
                <w:sz w:val="16"/>
                <w:szCs w:val="16"/>
              </w:rPr>
              <w:t>·</w:t>
            </w:r>
            <w:r w:rsidRPr="00742F79">
              <w:rPr>
                <w:sz w:val="16"/>
                <w:szCs w:val="16"/>
              </w:rPr>
              <w:t>31-1</w:t>
            </w:r>
            <w:r>
              <w:rPr>
                <w:sz w:val="16"/>
                <w:szCs w:val="16"/>
              </w:rPr>
              <w:t>·</w:t>
            </w:r>
            <w:r w:rsidRPr="00742F79">
              <w:rPr>
                <w:sz w:val="16"/>
                <w:szCs w:val="16"/>
              </w:rPr>
              <w:t>39)</w:t>
            </w:r>
          </w:p>
        </w:tc>
        <w:tc>
          <w:tcPr>
            <w:tcW w:w="1365" w:type="dxa"/>
            <w:tcBorders>
              <w:bottom w:val="single" w:sz="4" w:space="0" w:color="auto"/>
            </w:tcBorders>
          </w:tcPr>
          <w:p w14:paraId="53F3694C" w14:textId="1CE46280" w:rsidR="00E44A0C" w:rsidRPr="00490D05" w:rsidRDefault="00E44A0C" w:rsidP="00B51E31">
            <w:pPr>
              <w:jc w:val="center"/>
              <w:rPr>
                <w:sz w:val="16"/>
                <w:szCs w:val="16"/>
              </w:rPr>
            </w:pPr>
            <w:r w:rsidRPr="008C1AD4">
              <w:rPr>
                <w:sz w:val="16"/>
                <w:szCs w:val="16"/>
              </w:rPr>
              <w:t>&lt;0·0001</w:t>
            </w:r>
          </w:p>
        </w:tc>
        <w:tc>
          <w:tcPr>
            <w:tcW w:w="1297" w:type="dxa"/>
            <w:tcBorders>
              <w:bottom w:val="single" w:sz="4" w:space="0" w:color="auto"/>
            </w:tcBorders>
          </w:tcPr>
          <w:p w14:paraId="131ECE1C" w14:textId="0F2C5FBA"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3</w:t>
            </w:r>
            <w:r>
              <w:rPr>
                <w:sz w:val="16"/>
                <w:szCs w:val="16"/>
              </w:rPr>
              <w:t>0</w:t>
            </w:r>
            <w:r w:rsidRPr="00742F79">
              <w:rPr>
                <w:sz w:val="16"/>
                <w:szCs w:val="16"/>
              </w:rPr>
              <w:t xml:space="preserve"> (1</w:t>
            </w:r>
            <w:r>
              <w:rPr>
                <w:sz w:val="16"/>
                <w:szCs w:val="16"/>
              </w:rPr>
              <w:t>·</w:t>
            </w:r>
            <w:r w:rsidRPr="00742F79">
              <w:rPr>
                <w:sz w:val="16"/>
                <w:szCs w:val="16"/>
              </w:rPr>
              <w:t>22-1</w:t>
            </w:r>
            <w:r>
              <w:rPr>
                <w:sz w:val="16"/>
                <w:szCs w:val="16"/>
              </w:rPr>
              <w:t>·</w:t>
            </w:r>
            <w:r w:rsidRPr="00742F79">
              <w:rPr>
                <w:sz w:val="16"/>
                <w:szCs w:val="16"/>
              </w:rPr>
              <w:t>39)</w:t>
            </w:r>
          </w:p>
        </w:tc>
        <w:tc>
          <w:tcPr>
            <w:tcW w:w="1276" w:type="dxa"/>
            <w:tcBorders>
              <w:bottom w:val="single" w:sz="4" w:space="0" w:color="auto"/>
            </w:tcBorders>
          </w:tcPr>
          <w:p w14:paraId="1FD5D281" w14:textId="0E271B5B" w:rsidR="00E44A0C" w:rsidRPr="00490D05" w:rsidRDefault="00E44A0C" w:rsidP="00B51E31">
            <w:pPr>
              <w:jc w:val="center"/>
              <w:rPr>
                <w:sz w:val="16"/>
                <w:szCs w:val="16"/>
              </w:rPr>
            </w:pPr>
            <w:r w:rsidRPr="008C1AD4">
              <w:rPr>
                <w:sz w:val="16"/>
                <w:szCs w:val="16"/>
              </w:rPr>
              <w:t>&lt;0·0001</w:t>
            </w:r>
          </w:p>
        </w:tc>
      </w:tr>
      <w:tr w:rsidR="00E44A0C" w:rsidRPr="00490D05" w14:paraId="15BF14C0" w14:textId="77777777" w:rsidTr="00E44A0C">
        <w:tc>
          <w:tcPr>
            <w:tcW w:w="1134" w:type="dxa"/>
            <w:vMerge w:val="restart"/>
            <w:tcBorders>
              <w:top w:val="single" w:sz="4" w:space="0" w:color="auto"/>
              <w:right w:val="single" w:sz="4" w:space="0" w:color="auto"/>
            </w:tcBorders>
          </w:tcPr>
          <w:p w14:paraId="445F1129" w14:textId="77777777" w:rsidR="00E44A0C" w:rsidRPr="00490D05" w:rsidRDefault="00E44A0C" w:rsidP="00B51E31">
            <w:pPr>
              <w:rPr>
                <w:sz w:val="16"/>
                <w:szCs w:val="16"/>
              </w:rPr>
            </w:pPr>
            <w:r w:rsidRPr="00490D05">
              <w:rPr>
                <w:sz w:val="16"/>
                <w:szCs w:val="16"/>
              </w:rPr>
              <w:t>Smoking status</w:t>
            </w:r>
          </w:p>
        </w:tc>
        <w:tc>
          <w:tcPr>
            <w:tcW w:w="1701" w:type="dxa"/>
            <w:tcBorders>
              <w:top w:val="single" w:sz="4" w:space="0" w:color="auto"/>
              <w:left w:val="single" w:sz="4" w:space="0" w:color="auto"/>
            </w:tcBorders>
          </w:tcPr>
          <w:p w14:paraId="0E22201F" w14:textId="77777777" w:rsidR="00E44A0C" w:rsidRPr="00490D05" w:rsidRDefault="00E44A0C" w:rsidP="00B51E31">
            <w:pPr>
              <w:rPr>
                <w:sz w:val="16"/>
                <w:szCs w:val="16"/>
              </w:rPr>
            </w:pPr>
            <w:r w:rsidRPr="00490D05">
              <w:rPr>
                <w:sz w:val="16"/>
                <w:szCs w:val="16"/>
              </w:rPr>
              <w:t>Non-smoker</w:t>
            </w:r>
          </w:p>
        </w:tc>
        <w:tc>
          <w:tcPr>
            <w:tcW w:w="1874" w:type="dxa"/>
            <w:tcBorders>
              <w:top w:val="single" w:sz="4" w:space="0" w:color="auto"/>
            </w:tcBorders>
            <w:vAlign w:val="bottom"/>
          </w:tcPr>
          <w:p w14:paraId="4E371104" w14:textId="3419557D" w:rsidR="00E44A0C" w:rsidRPr="00490D05" w:rsidRDefault="00E44A0C" w:rsidP="00B51E31">
            <w:pPr>
              <w:jc w:val="center"/>
              <w:rPr>
                <w:sz w:val="16"/>
                <w:szCs w:val="16"/>
              </w:rPr>
            </w:pPr>
            <w:r w:rsidRPr="00D80C65">
              <w:rPr>
                <w:sz w:val="16"/>
                <w:szCs w:val="16"/>
              </w:rPr>
              <w:t>1 (Ref)</w:t>
            </w:r>
          </w:p>
        </w:tc>
        <w:tc>
          <w:tcPr>
            <w:tcW w:w="1365" w:type="dxa"/>
            <w:tcBorders>
              <w:top w:val="single" w:sz="4" w:space="0" w:color="auto"/>
            </w:tcBorders>
            <w:vAlign w:val="bottom"/>
          </w:tcPr>
          <w:p w14:paraId="3194926E" w14:textId="4AF1682A" w:rsidR="00E44A0C" w:rsidRPr="00490D05" w:rsidRDefault="00E44A0C" w:rsidP="00B51E31">
            <w:pPr>
              <w:jc w:val="center"/>
              <w:rPr>
                <w:sz w:val="16"/>
                <w:szCs w:val="16"/>
              </w:rPr>
            </w:pPr>
            <w:r w:rsidRPr="00D80C65">
              <w:rPr>
                <w:sz w:val="16"/>
                <w:szCs w:val="16"/>
              </w:rPr>
              <w:t>NA</w:t>
            </w:r>
          </w:p>
        </w:tc>
        <w:tc>
          <w:tcPr>
            <w:tcW w:w="1297" w:type="dxa"/>
            <w:tcBorders>
              <w:top w:val="single" w:sz="4" w:space="0" w:color="auto"/>
            </w:tcBorders>
            <w:vAlign w:val="bottom"/>
          </w:tcPr>
          <w:p w14:paraId="2AF9FF8E" w14:textId="7BFBA4BA" w:rsidR="00E44A0C" w:rsidRPr="00490D05" w:rsidRDefault="00E44A0C" w:rsidP="00B51E31">
            <w:pPr>
              <w:jc w:val="center"/>
              <w:rPr>
                <w:sz w:val="16"/>
                <w:szCs w:val="16"/>
              </w:rPr>
            </w:pPr>
            <w:r w:rsidRPr="00D80C65">
              <w:rPr>
                <w:sz w:val="16"/>
                <w:szCs w:val="16"/>
              </w:rPr>
              <w:t>1 (Ref)</w:t>
            </w:r>
          </w:p>
        </w:tc>
        <w:tc>
          <w:tcPr>
            <w:tcW w:w="1276" w:type="dxa"/>
            <w:tcBorders>
              <w:top w:val="single" w:sz="4" w:space="0" w:color="auto"/>
            </w:tcBorders>
            <w:vAlign w:val="bottom"/>
          </w:tcPr>
          <w:p w14:paraId="53CDB5AA" w14:textId="7FEB6F93" w:rsidR="00E44A0C" w:rsidRPr="00490D05" w:rsidRDefault="00E44A0C" w:rsidP="00B51E31">
            <w:pPr>
              <w:jc w:val="center"/>
              <w:rPr>
                <w:sz w:val="16"/>
                <w:szCs w:val="16"/>
              </w:rPr>
            </w:pPr>
            <w:r w:rsidRPr="00D80C65">
              <w:rPr>
                <w:sz w:val="16"/>
                <w:szCs w:val="16"/>
              </w:rPr>
              <w:t>NA</w:t>
            </w:r>
          </w:p>
        </w:tc>
      </w:tr>
      <w:tr w:rsidR="00E44A0C" w:rsidRPr="00490D05" w14:paraId="6EB0D468" w14:textId="77777777" w:rsidTr="00E44A0C">
        <w:tc>
          <w:tcPr>
            <w:tcW w:w="1134" w:type="dxa"/>
            <w:vMerge/>
            <w:tcBorders>
              <w:right w:val="single" w:sz="4" w:space="0" w:color="auto"/>
            </w:tcBorders>
          </w:tcPr>
          <w:p w14:paraId="5E8BC2FE" w14:textId="77777777" w:rsidR="00E44A0C" w:rsidRPr="00490D05" w:rsidRDefault="00E44A0C" w:rsidP="00B51E31">
            <w:pPr>
              <w:rPr>
                <w:sz w:val="16"/>
                <w:szCs w:val="16"/>
              </w:rPr>
            </w:pPr>
          </w:p>
        </w:tc>
        <w:tc>
          <w:tcPr>
            <w:tcW w:w="1701" w:type="dxa"/>
            <w:tcBorders>
              <w:left w:val="single" w:sz="4" w:space="0" w:color="auto"/>
            </w:tcBorders>
          </w:tcPr>
          <w:p w14:paraId="32C481C9" w14:textId="77777777" w:rsidR="00E44A0C" w:rsidRPr="00490D05" w:rsidRDefault="00E44A0C" w:rsidP="00B51E31">
            <w:pPr>
              <w:rPr>
                <w:sz w:val="16"/>
                <w:szCs w:val="16"/>
              </w:rPr>
            </w:pPr>
            <w:r w:rsidRPr="00490D05">
              <w:rPr>
                <w:sz w:val="16"/>
                <w:szCs w:val="16"/>
              </w:rPr>
              <w:t>Ex-Smoker</w:t>
            </w:r>
          </w:p>
        </w:tc>
        <w:tc>
          <w:tcPr>
            <w:tcW w:w="1874" w:type="dxa"/>
          </w:tcPr>
          <w:p w14:paraId="37B3CAFF" w14:textId="05515C5A"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83 (1</w:t>
            </w:r>
            <w:r>
              <w:rPr>
                <w:sz w:val="16"/>
                <w:szCs w:val="16"/>
              </w:rPr>
              <w:t>·</w:t>
            </w:r>
            <w:r w:rsidRPr="00742F79">
              <w:rPr>
                <w:sz w:val="16"/>
                <w:szCs w:val="16"/>
              </w:rPr>
              <w:t>75-1</w:t>
            </w:r>
            <w:r>
              <w:rPr>
                <w:sz w:val="16"/>
                <w:szCs w:val="16"/>
              </w:rPr>
              <w:t>·</w:t>
            </w:r>
            <w:r w:rsidRPr="00742F79">
              <w:rPr>
                <w:sz w:val="16"/>
                <w:szCs w:val="16"/>
              </w:rPr>
              <w:t>92)</w:t>
            </w:r>
          </w:p>
        </w:tc>
        <w:tc>
          <w:tcPr>
            <w:tcW w:w="1365" w:type="dxa"/>
          </w:tcPr>
          <w:p w14:paraId="077F5D5A" w14:textId="7FF279A7" w:rsidR="00E44A0C" w:rsidRPr="00490D05" w:rsidRDefault="00E44A0C" w:rsidP="00B51E31">
            <w:pPr>
              <w:jc w:val="center"/>
              <w:rPr>
                <w:sz w:val="16"/>
                <w:szCs w:val="16"/>
              </w:rPr>
            </w:pPr>
            <w:r w:rsidRPr="008C1AD4">
              <w:rPr>
                <w:sz w:val="16"/>
                <w:szCs w:val="16"/>
              </w:rPr>
              <w:t>&lt;0·0001</w:t>
            </w:r>
          </w:p>
        </w:tc>
        <w:tc>
          <w:tcPr>
            <w:tcW w:w="1297" w:type="dxa"/>
          </w:tcPr>
          <w:p w14:paraId="7D976ECD" w14:textId="6BEFF699"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56 (1</w:t>
            </w:r>
            <w:r>
              <w:rPr>
                <w:sz w:val="16"/>
                <w:szCs w:val="16"/>
              </w:rPr>
              <w:t>·</w:t>
            </w:r>
            <w:r w:rsidRPr="00742F79">
              <w:rPr>
                <w:sz w:val="16"/>
                <w:szCs w:val="16"/>
              </w:rPr>
              <w:t>42-1</w:t>
            </w:r>
            <w:r>
              <w:rPr>
                <w:sz w:val="16"/>
                <w:szCs w:val="16"/>
              </w:rPr>
              <w:t>·</w:t>
            </w:r>
            <w:r w:rsidRPr="00742F79">
              <w:rPr>
                <w:sz w:val="16"/>
                <w:szCs w:val="16"/>
              </w:rPr>
              <w:t>7</w:t>
            </w:r>
            <w:r>
              <w:rPr>
                <w:sz w:val="16"/>
                <w:szCs w:val="16"/>
              </w:rPr>
              <w:t>0</w:t>
            </w:r>
            <w:r w:rsidRPr="00742F79">
              <w:rPr>
                <w:sz w:val="16"/>
                <w:szCs w:val="16"/>
              </w:rPr>
              <w:t>)</w:t>
            </w:r>
          </w:p>
        </w:tc>
        <w:tc>
          <w:tcPr>
            <w:tcW w:w="1276" w:type="dxa"/>
          </w:tcPr>
          <w:p w14:paraId="35829C3E" w14:textId="6BD73074" w:rsidR="00E44A0C" w:rsidRPr="00490D05" w:rsidRDefault="00E44A0C" w:rsidP="00B51E31">
            <w:pPr>
              <w:jc w:val="center"/>
              <w:rPr>
                <w:sz w:val="16"/>
                <w:szCs w:val="16"/>
              </w:rPr>
            </w:pPr>
            <w:r w:rsidRPr="008C1AD4">
              <w:rPr>
                <w:sz w:val="16"/>
                <w:szCs w:val="16"/>
              </w:rPr>
              <w:t>&lt;0·0001</w:t>
            </w:r>
          </w:p>
        </w:tc>
      </w:tr>
      <w:tr w:rsidR="00E44A0C" w:rsidRPr="00490D05" w14:paraId="3F349355" w14:textId="77777777" w:rsidTr="00E44A0C">
        <w:tc>
          <w:tcPr>
            <w:tcW w:w="1134" w:type="dxa"/>
            <w:vMerge/>
            <w:tcBorders>
              <w:right w:val="single" w:sz="4" w:space="0" w:color="auto"/>
            </w:tcBorders>
          </w:tcPr>
          <w:p w14:paraId="10D18A7A" w14:textId="77777777" w:rsidR="00E44A0C" w:rsidRPr="00490D05" w:rsidRDefault="00E44A0C" w:rsidP="00B51E31">
            <w:pPr>
              <w:rPr>
                <w:sz w:val="16"/>
                <w:szCs w:val="16"/>
              </w:rPr>
            </w:pPr>
          </w:p>
        </w:tc>
        <w:tc>
          <w:tcPr>
            <w:tcW w:w="1701" w:type="dxa"/>
            <w:tcBorders>
              <w:left w:val="single" w:sz="4" w:space="0" w:color="auto"/>
            </w:tcBorders>
          </w:tcPr>
          <w:p w14:paraId="51BA24FD" w14:textId="77777777" w:rsidR="00E44A0C" w:rsidRPr="00490D05" w:rsidRDefault="00E44A0C" w:rsidP="00B51E31">
            <w:pPr>
              <w:rPr>
                <w:sz w:val="16"/>
                <w:szCs w:val="16"/>
              </w:rPr>
            </w:pPr>
            <w:r w:rsidRPr="00490D05">
              <w:rPr>
                <w:sz w:val="16"/>
                <w:szCs w:val="16"/>
              </w:rPr>
              <w:t>Smoker</w:t>
            </w:r>
          </w:p>
        </w:tc>
        <w:tc>
          <w:tcPr>
            <w:tcW w:w="1874" w:type="dxa"/>
          </w:tcPr>
          <w:p w14:paraId="6D29E05D" w14:textId="10E571A7" w:rsidR="00E44A0C" w:rsidRPr="00490D05" w:rsidRDefault="00E44A0C" w:rsidP="00B51E31">
            <w:pPr>
              <w:jc w:val="center"/>
              <w:rPr>
                <w:sz w:val="16"/>
                <w:szCs w:val="16"/>
              </w:rPr>
            </w:pPr>
            <w:r w:rsidRPr="00742F79">
              <w:rPr>
                <w:sz w:val="16"/>
                <w:szCs w:val="16"/>
              </w:rPr>
              <w:t>2</w:t>
            </w:r>
            <w:r>
              <w:rPr>
                <w:sz w:val="16"/>
                <w:szCs w:val="16"/>
              </w:rPr>
              <w:t>·</w:t>
            </w:r>
            <w:r w:rsidRPr="00742F79">
              <w:rPr>
                <w:sz w:val="16"/>
                <w:szCs w:val="16"/>
              </w:rPr>
              <w:t>18 (2</w:t>
            </w:r>
            <w:r>
              <w:rPr>
                <w:sz w:val="16"/>
                <w:szCs w:val="16"/>
              </w:rPr>
              <w:t>·</w:t>
            </w:r>
            <w:r w:rsidRPr="00742F79">
              <w:rPr>
                <w:sz w:val="16"/>
                <w:szCs w:val="16"/>
              </w:rPr>
              <w:t>11-2</w:t>
            </w:r>
            <w:r>
              <w:rPr>
                <w:sz w:val="16"/>
                <w:szCs w:val="16"/>
              </w:rPr>
              <w:t>·</w:t>
            </w:r>
            <w:r w:rsidRPr="00742F79">
              <w:rPr>
                <w:sz w:val="16"/>
                <w:szCs w:val="16"/>
              </w:rPr>
              <w:t>26)</w:t>
            </w:r>
          </w:p>
        </w:tc>
        <w:tc>
          <w:tcPr>
            <w:tcW w:w="1365" w:type="dxa"/>
          </w:tcPr>
          <w:p w14:paraId="7A91438C" w14:textId="4FA487DB" w:rsidR="00E44A0C" w:rsidRPr="00490D05" w:rsidRDefault="00E44A0C" w:rsidP="00B51E31">
            <w:pPr>
              <w:jc w:val="center"/>
              <w:rPr>
                <w:sz w:val="16"/>
                <w:szCs w:val="16"/>
              </w:rPr>
            </w:pPr>
            <w:r w:rsidRPr="008C1AD4">
              <w:rPr>
                <w:sz w:val="16"/>
                <w:szCs w:val="16"/>
              </w:rPr>
              <w:t>&lt;0·0001</w:t>
            </w:r>
          </w:p>
        </w:tc>
        <w:tc>
          <w:tcPr>
            <w:tcW w:w="1297" w:type="dxa"/>
          </w:tcPr>
          <w:p w14:paraId="55D5BBA5" w14:textId="393BCBF1"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85 (1</w:t>
            </w:r>
            <w:r>
              <w:rPr>
                <w:sz w:val="16"/>
                <w:szCs w:val="16"/>
              </w:rPr>
              <w:t>·</w:t>
            </w:r>
            <w:r w:rsidRPr="00742F79">
              <w:rPr>
                <w:sz w:val="16"/>
                <w:szCs w:val="16"/>
              </w:rPr>
              <w:t>73-1</w:t>
            </w:r>
            <w:r>
              <w:rPr>
                <w:sz w:val="16"/>
                <w:szCs w:val="16"/>
              </w:rPr>
              <w:t>·</w:t>
            </w:r>
            <w:r w:rsidRPr="00742F79">
              <w:rPr>
                <w:sz w:val="16"/>
                <w:szCs w:val="16"/>
              </w:rPr>
              <w:t>98)</w:t>
            </w:r>
          </w:p>
        </w:tc>
        <w:tc>
          <w:tcPr>
            <w:tcW w:w="1276" w:type="dxa"/>
          </w:tcPr>
          <w:p w14:paraId="038C7A18" w14:textId="761F2875" w:rsidR="00E44A0C" w:rsidRPr="00490D05" w:rsidRDefault="00E44A0C" w:rsidP="00B51E31">
            <w:pPr>
              <w:jc w:val="center"/>
              <w:rPr>
                <w:sz w:val="16"/>
                <w:szCs w:val="16"/>
              </w:rPr>
            </w:pPr>
            <w:r w:rsidRPr="008C1AD4">
              <w:rPr>
                <w:sz w:val="16"/>
                <w:szCs w:val="16"/>
              </w:rPr>
              <w:t>&lt;0·0001</w:t>
            </w:r>
          </w:p>
        </w:tc>
      </w:tr>
      <w:tr w:rsidR="00E44A0C" w:rsidRPr="00490D05" w14:paraId="0CE47229" w14:textId="77777777" w:rsidTr="00E44A0C">
        <w:tc>
          <w:tcPr>
            <w:tcW w:w="1134" w:type="dxa"/>
            <w:vMerge/>
            <w:tcBorders>
              <w:bottom w:val="single" w:sz="4" w:space="0" w:color="auto"/>
              <w:right w:val="single" w:sz="4" w:space="0" w:color="auto"/>
            </w:tcBorders>
          </w:tcPr>
          <w:p w14:paraId="5F04E896" w14:textId="77777777" w:rsidR="00E44A0C" w:rsidRPr="00490D05" w:rsidRDefault="00E44A0C" w:rsidP="00B51E31">
            <w:pPr>
              <w:rPr>
                <w:sz w:val="16"/>
                <w:szCs w:val="16"/>
              </w:rPr>
            </w:pPr>
          </w:p>
        </w:tc>
        <w:tc>
          <w:tcPr>
            <w:tcW w:w="1701" w:type="dxa"/>
            <w:tcBorders>
              <w:left w:val="single" w:sz="4" w:space="0" w:color="auto"/>
              <w:bottom w:val="single" w:sz="4" w:space="0" w:color="auto"/>
            </w:tcBorders>
          </w:tcPr>
          <w:p w14:paraId="5A5BB1FC" w14:textId="77777777" w:rsidR="00E44A0C" w:rsidRPr="00490D05" w:rsidRDefault="00E44A0C" w:rsidP="00B51E31">
            <w:pPr>
              <w:rPr>
                <w:sz w:val="16"/>
                <w:szCs w:val="16"/>
              </w:rPr>
            </w:pPr>
            <w:r w:rsidRPr="00490D05">
              <w:rPr>
                <w:sz w:val="16"/>
                <w:szCs w:val="16"/>
              </w:rPr>
              <w:t>Unknown</w:t>
            </w:r>
          </w:p>
        </w:tc>
        <w:tc>
          <w:tcPr>
            <w:tcW w:w="1874" w:type="dxa"/>
            <w:tcBorders>
              <w:bottom w:val="single" w:sz="4" w:space="0" w:color="auto"/>
            </w:tcBorders>
          </w:tcPr>
          <w:p w14:paraId="0AC7F52E" w14:textId="460BA8E7" w:rsidR="00E44A0C" w:rsidRPr="00490D05" w:rsidRDefault="00E44A0C" w:rsidP="00B51E31">
            <w:pPr>
              <w:jc w:val="center"/>
              <w:rPr>
                <w:sz w:val="16"/>
                <w:szCs w:val="16"/>
              </w:rPr>
            </w:pPr>
            <w:r w:rsidRPr="00742F79">
              <w:rPr>
                <w:sz w:val="16"/>
                <w:szCs w:val="16"/>
              </w:rPr>
              <w:t>2</w:t>
            </w:r>
            <w:r>
              <w:rPr>
                <w:sz w:val="16"/>
                <w:szCs w:val="16"/>
              </w:rPr>
              <w:t>·</w:t>
            </w:r>
            <w:r w:rsidRPr="00742F79">
              <w:rPr>
                <w:sz w:val="16"/>
                <w:szCs w:val="16"/>
              </w:rPr>
              <w:t>09 (2</w:t>
            </w:r>
            <w:r>
              <w:rPr>
                <w:sz w:val="16"/>
                <w:szCs w:val="16"/>
              </w:rPr>
              <w:t>·</w:t>
            </w:r>
            <w:r w:rsidRPr="00742F79">
              <w:rPr>
                <w:sz w:val="16"/>
                <w:szCs w:val="16"/>
              </w:rPr>
              <w:t>01-2</w:t>
            </w:r>
            <w:r>
              <w:rPr>
                <w:sz w:val="16"/>
                <w:szCs w:val="16"/>
              </w:rPr>
              <w:t>·</w:t>
            </w:r>
            <w:r w:rsidRPr="00742F79">
              <w:rPr>
                <w:sz w:val="16"/>
                <w:szCs w:val="16"/>
              </w:rPr>
              <w:t>17)</w:t>
            </w:r>
          </w:p>
        </w:tc>
        <w:tc>
          <w:tcPr>
            <w:tcW w:w="1365" w:type="dxa"/>
            <w:tcBorders>
              <w:bottom w:val="single" w:sz="4" w:space="0" w:color="auto"/>
            </w:tcBorders>
          </w:tcPr>
          <w:p w14:paraId="34159704" w14:textId="120F3CB7" w:rsidR="00E44A0C" w:rsidRPr="00490D05" w:rsidRDefault="00E44A0C" w:rsidP="00B51E31">
            <w:pPr>
              <w:jc w:val="center"/>
              <w:rPr>
                <w:sz w:val="16"/>
                <w:szCs w:val="16"/>
              </w:rPr>
            </w:pPr>
            <w:r w:rsidRPr="008C1AD4">
              <w:rPr>
                <w:sz w:val="16"/>
                <w:szCs w:val="16"/>
              </w:rPr>
              <w:t>&lt;0·0001</w:t>
            </w:r>
          </w:p>
        </w:tc>
        <w:tc>
          <w:tcPr>
            <w:tcW w:w="1297" w:type="dxa"/>
            <w:tcBorders>
              <w:bottom w:val="single" w:sz="4" w:space="0" w:color="auto"/>
            </w:tcBorders>
          </w:tcPr>
          <w:p w14:paraId="5D31A3A8" w14:textId="0DA9870F"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91 (1</w:t>
            </w:r>
            <w:r>
              <w:rPr>
                <w:sz w:val="16"/>
                <w:szCs w:val="16"/>
              </w:rPr>
              <w:t>·</w:t>
            </w:r>
            <w:r w:rsidRPr="00742F79">
              <w:rPr>
                <w:sz w:val="16"/>
                <w:szCs w:val="16"/>
              </w:rPr>
              <w:t>78-2</w:t>
            </w:r>
            <w:r>
              <w:rPr>
                <w:sz w:val="16"/>
                <w:szCs w:val="16"/>
              </w:rPr>
              <w:t>·</w:t>
            </w:r>
            <w:r w:rsidRPr="00742F79">
              <w:rPr>
                <w:sz w:val="16"/>
                <w:szCs w:val="16"/>
              </w:rPr>
              <w:t>06)</w:t>
            </w:r>
          </w:p>
        </w:tc>
        <w:tc>
          <w:tcPr>
            <w:tcW w:w="1276" w:type="dxa"/>
            <w:tcBorders>
              <w:bottom w:val="single" w:sz="4" w:space="0" w:color="auto"/>
            </w:tcBorders>
          </w:tcPr>
          <w:p w14:paraId="5460492F" w14:textId="3A50132F" w:rsidR="00E44A0C" w:rsidRPr="00490D05" w:rsidRDefault="00E44A0C" w:rsidP="00B51E31">
            <w:pPr>
              <w:jc w:val="center"/>
              <w:rPr>
                <w:sz w:val="16"/>
                <w:szCs w:val="16"/>
              </w:rPr>
            </w:pPr>
            <w:r w:rsidRPr="008C1AD4">
              <w:rPr>
                <w:sz w:val="16"/>
                <w:szCs w:val="16"/>
              </w:rPr>
              <w:t>&lt;0·0001</w:t>
            </w:r>
          </w:p>
        </w:tc>
      </w:tr>
      <w:tr w:rsidR="00E44A0C" w:rsidRPr="00490D05" w14:paraId="1788D83B" w14:textId="77777777" w:rsidTr="00E44A0C">
        <w:tc>
          <w:tcPr>
            <w:tcW w:w="1134" w:type="dxa"/>
            <w:vMerge w:val="restart"/>
            <w:tcBorders>
              <w:top w:val="single" w:sz="4" w:space="0" w:color="auto"/>
              <w:right w:val="single" w:sz="4" w:space="0" w:color="auto"/>
            </w:tcBorders>
          </w:tcPr>
          <w:p w14:paraId="32FC3974" w14:textId="77777777" w:rsidR="00E44A0C" w:rsidRPr="00490D05" w:rsidRDefault="00E44A0C" w:rsidP="00B51E31">
            <w:pPr>
              <w:rPr>
                <w:sz w:val="16"/>
                <w:szCs w:val="16"/>
              </w:rPr>
            </w:pPr>
            <w:r w:rsidRPr="00490D05">
              <w:rPr>
                <w:sz w:val="16"/>
                <w:szCs w:val="16"/>
              </w:rPr>
              <w:t>Alcohol use status</w:t>
            </w:r>
          </w:p>
        </w:tc>
        <w:tc>
          <w:tcPr>
            <w:tcW w:w="1701" w:type="dxa"/>
            <w:tcBorders>
              <w:top w:val="single" w:sz="4" w:space="0" w:color="auto"/>
              <w:left w:val="single" w:sz="4" w:space="0" w:color="auto"/>
            </w:tcBorders>
          </w:tcPr>
          <w:p w14:paraId="1134F794" w14:textId="77777777" w:rsidR="00E44A0C" w:rsidRPr="00490D05" w:rsidRDefault="00E44A0C" w:rsidP="00B51E31">
            <w:pPr>
              <w:rPr>
                <w:sz w:val="16"/>
                <w:szCs w:val="16"/>
              </w:rPr>
            </w:pPr>
            <w:r w:rsidRPr="00490D05">
              <w:rPr>
                <w:sz w:val="16"/>
                <w:szCs w:val="16"/>
              </w:rPr>
              <w:t>Non-drinker</w:t>
            </w:r>
          </w:p>
        </w:tc>
        <w:tc>
          <w:tcPr>
            <w:tcW w:w="1874" w:type="dxa"/>
            <w:tcBorders>
              <w:top w:val="single" w:sz="4" w:space="0" w:color="auto"/>
            </w:tcBorders>
            <w:vAlign w:val="bottom"/>
          </w:tcPr>
          <w:p w14:paraId="380A937A" w14:textId="1005D8D8" w:rsidR="00E44A0C" w:rsidRPr="00490D05" w:rsidRDefault="00E44A0C" w:rsidP="00B51E31">
            <w:pPr>
              <w:jc w:val="center"/>
              <w:rPr>
                <w:sz w:val="16"/>
                <w:szCs w:val="16"/>
              </w:rPr>
            </w:pPr>
            <w:r w:rsidRPr="00D80C65">
              <w:rPr>
                <w:sz w:val="16"/>
                <w:szCs w:val="16"/>
              </w:rPr>
              <w:t>1 (Ref)</w:t>
            </w:r>
          </w:p>
        </w:tc>
        <w:tc>
          <w:tcPr>
            <w:tcW w:w="1365" w:type="dxa"/>
            <w:tcBorders>
              <w:top w:val="single" w:sz="4" w:space="0" w:color="auto"/>
            </w:tcBorders>
            <w:vAlign w:val="bottom"/>
          </w:tcPr>
          <w:p w14:paraId="08C87755" w14:textId="4B5C95A2" w:rsidR="00E44A0C" w:rsidRPr="00490D05" w:rsidRDefault="00E44A0C" w:rsidP="00B51E31">
            <w:pPr>
              <w:jc w:val="center"/>
              <w:rPr>
                <w:sz w:val="16"/>
                <w:szCs w:val="16"/>
              </w:rPr>
            </w:pPr>
            <w:r w:rsidRPr="00D80C65">
              <w:rPr>
                <w:sz w:val="16"/>
                <w:szCs w:val="16"/>
              </w:rPr>
              <w:t>NA</w:t>
            </w:r>
          </w:p>
        </w:tc>
        <w:tc>
          <w:tcPr>
            <w:tcW w:w="1297" w:type="dxa"/>
            <w:tcBorders>
              <w:top w:val="single" w:sz="4" w:space="0" w:color="auto"/>
            </w:tcBorders>
            <w:vAlign w:val="bottom"/>
          </w:tcPr>
          <w:p w14:paraId="15186125" w14:textId="27B7DCF6" w:rsidR="00E44A0C" w:rsidRPr="00490D05" w:rsidRDefault="00E44A0C" w:rsidP="00B51E31">
            <w:pPr>
              <w:jc w:val="center"/>
              <w:rPr>
                <w:sz w:val="16"/>
                <w:szCs w:val="16"/>
              </w:rPr>
            </w:pPr>
            <w:r w:rsidRPr="00D80C65">
              <w:rPr>
                <w:sz w:val="16"/>
                <w:szCs w:val="16"/>
              </w:rPr>
              <w:t>1 (Ref)</w:t>
            </w:r>
          </w:p>
        </w:tc>
        <w:tc>
          <w:tcPr>
            <w:tcW w:w="1276" w:type="dxa"/>
            <w:tcBorders>
              <w:top w:val="single" w:sz="4" w:space="0" w:color="auto"/>
            </w:tcBorders>
            <w:vAlign w:val="bottom"/>
          </w:tcPr>
          <w:p w14:paraId="63538E59" w14:textId="53A488D5" w:rsidR="00E44A0C" w:rsidRPr="00490D05" w:rsidRDefault="00E44A0C" w:rsidP="00B51E31">
            <w:pPr>
              <w:jc w:val="center"/>
              <w:rPr>
                <w:sz w:val="16"/>
                <w:szCs w:val="16"/>
              </w:rPr>
            </w:pPr>
            <w:r w:rsidRPr="00D80C65">
              <w:rPr>
                <w:sz w:val="16"/>
                <w:szCs w:val="16"/>
              </w:rPr>
              <w:t>NA</w:t>
            </w:r>
          </w:p>
        </w:tc>
      </w:tr>
      <w:tr w:rsidR="00E44A0C" w:rsidRPr="00490D05" w14:paraId="0A8A4E0D" w14:textId="77777777" w:rsidTr="00E44A0C">
        <w:tc>
          <w:tcPr>
            <w:tcW w:w="1134" w:type="dxa"/>
            <w:vMerge/>
            <w:tcBorders>
              <w:right w:val="single" w:sz="4" w:space="0" w:color="auto"/>
            </w:tcBorders>
          </w:tcPr>
          <w:p w14:paraId="77DC187C" w14:textId="77777777" w:rsidR="00E44A0C" w:rsidRPr="00490D05" w:rsidRDefault="00E44A0C" w:rsidP="00B51E31">
            <w:pPr>
              <w:rPr>
                <w:sz w:val="16"/>
                <w:szCs w:val="16"/>
              </w:rPr>
            </w:pPr>
          </w:p>
        </w:tc>
        <w:tc>
          <w:tcPr>
            <w:tcW w:w="1701" w:type="dxa"/>
            <w:tcBorders>
              <w:left w:val="single" w:sz="4" w:space="0" w:color="auto"/>
            </w:tcBorders>
          </w:tcPr>
          <w:p w14:paraId="51A45112" w14:textId="77777777" w:rsidR="00E44A0C" w:rsidRPr="00490D05" w:rsidRDefault="00E44A0C" w:rsidP="00B51E31">
            <w:pPr>
              <w:rPr>
                <w:sz w:val="16"/>
                <w:szCs w:val="16"/>
              </w:rPr>
            </w:pPr>
            <w:r w:rsidRPr="00490D05">
              <w:rPr>
                <w:sz w:val="16"/>
                <w:szCs w:val="16"/>
              </w:rPr>
              <w:t>Ex-Drinker</w:t>
            </w:r>
          </w:p>
        </w:tc>
        <w:tc>
          <w:tcPr>
            <w:tcW w:w="1874" w:type="dxa"/>
          </w:tcPr>
          <w:p w14:paraId="27C6FB7A" w14:textId="6E85FC35"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66 (1</w:t>
            </w:r>
            <w:r>
              <w:rPr>
                <w:sz w:val="16"/>
                <w:szCs w:val="16"/>
              </w:rPr>
              <w:t>·</w:t>
            </w:r>
            <w:r w:rsidRPr="00742F79">
              <w:rPr>
                <w:sz w:val="16"/>
                <w:szCs w:val="16"/>
              </w:rPr>
              <w:t>46-1</w:t>
            </w:r>
            <w:r>
              <w:rPr>
                <w:sz w:val="16"/>
                <w:szCs w:val="16"/>
              </w:rPr>
              <w:t>·</w:t>
            </w:r>
            <w:r w:rsidRPr="00742F79">
              <w:rPr>
                <w:sz w:val="16"/>
                <w:szCs w:val="16"/>
              </w:rPr>
              <w:t>88)</w:t>
            </w:r>
          </w:p>
        </w:tc>
        <w:tc>
          <w:tcPr>
            <w:tcW w:w="1365" w:type="dxa"/>
          </w:tcPr>
          <w:p w14:paraId="17AA4C4B" w14:textId="77DA30AE" w:rsidR="00E44A0C" w:rsidRPr="00490D05" w:rsidRDefault="00E44A0C" w:rsidP="00B51E31">
            <w:pPr>
              <w:jc w:val="center"/>
              <w:rPr>
                <w:sz w:val="16"/>
                <w:szCs w:val="16"/>
              </w:rPr>
            </w:pPr>
            <w:r w:rsidRPr="008C1AD4">
              <w:rPr>
                <w:sz w:val="16"/>
                <w:szCs w:val="16"/>
              </w:rPr>
              <w:t>&lt;0·0001</w:t>
            </w:r>
          </w:p>
        </w:tc>
        <w:tc>
          <w:tcPr>
            <w:tcW w:w="1297" w:type="dxa"/>
          </w:tcPr>
          <w:p w14:paraId="56537C38" w14:textId="200D2EB3"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37 (1</w:t>
            </w:r>
            <w:r>
              <w:rPr>
                <w:sz w:val="16"/>
                <w:szCs w:val="16"/>
              </w:rPr>
              <w:t>·</w:t>
            </w:r>
            <w:r w:rsidRPr="00742F79">
              <w:rPr>
                <w:sz w:val="16"/>
                <w:szCs w:val="16"/>
              </w:rPr>
              <w:t>12-1</w:t>
            </w:r>
            <w:r>
              <w:rPr>
                <w:sz w:val="16"/>
                <w:szCs w:val="16"/>
              </w:rPr>
              <w:t>·</w:t>
            </w:r>
            <w:r w:rsidRPr="00742F79">
              <w:rPr>
                <w:sz w:val="16"/>
                <w:szCs w:val="16"/>
              </w:rPr>
              <w:t>68)</w:t>
            </w:r>
          </w:p>
        </w:tc>
        <w:tc>
          <w:tcPr>
            <w:tcW w:w="1276" w:type="dxa"/>
          </w:tcPr>
          <w:p w14:paraId="5BD16130" w14:textId="34C53E4D"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0022</w:t>
            </w:r>
          </w:p>
        </w:tc>
      </w:tr>
      <w:tr w:rsidR="00E44A0C" w:rsidRPr="00490D05" w14:paraId="36EF4AC8" w14:textId="77777777" w:rsidTr="00E44A0C">
        <w:tc>
          <w:tcPr>
            <w:tcW w:w="1134" w:type="dxa"/>
            <w:vMerge/>
            <w:tcBorders>
              <w:right w:val="single" w:sz="4" w:space="0" w:color="auto"/>
            </w:tcBorders>
          </w:tcPr>
          <w:p w14:paraId="76E0F381" w14:textId="77777777" w:rsidR="00E44A0C" w:rsidRPr="00490D05" w:rsidRDefault="00E44A0C" w:rsidP="00B51E31">
            <w:pPr>
              <w:rPr>
                <w:sz w:val="16"/>
                <w:szCs w:val="16"/>
              </w:rPr>
            </w:pPr>
          </w:p>
        </w:tc>
        <w:tc>
          <w:tcPr>
            <w:tcW w:w="1701" w:type="dxa"/>
            <w:tcBorders>
              <w:left w:val="single" w:sz="4" w:space="0" w:color="auto"/>
            </w:tcBorders>
          </w:tcPr>
          <w:p w14:paraId="2EEA9134" w14:textId="77777777" w:rsidR="00E44A0C" w:rsidRPr="00490D05" w:rsidRDefault="00E44A0C" w:rsidP="00B51E31">
            <w:pPr>
              <w:rPr>
                <w:sz w:val="16"/>
                <w:szCs w:val="16"/>
              </w:rPr>
            </w:pPr>
            <w:r w:rsidRPr="00490D05">
              <w:rPr>
                <w:sz w:val="16"/>
                <w:szCs w:val="16"/>
              </w:rPr>
              <w:t>Drinker</w:t>
            </w:r>
          </w:p>
        </w:tc>
        <w:tc>
          <w:tcPr>
            <w:tcW w:w="1874" w:type="dxa"/>
          </w:tcPr>
          <w:p w14:paraId="77D13CBF" w14:textId="0DF3EF6F"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87 (0</w:t>
            </w:r>
            <w:r>
              <w:rPr>
                <w:sz w:val="16"/>
                <w:szCs w:val="16"/>
              </w:rPr>
              <w:t>·</w:t>
            </w:r>
            <w:r w:rsidRPr="00742F79">
              <w:rPr>
                <w:sz w:val="16"/>
                <w:szCs w:val="16"/>
              </w:rPr>
              <w:t>84-0</w:t>
            </w:r>
            <w:r>
              <w:rPr>
                <w:sz w:val="16"/>
                <w:szCs w:val="16"/>
              </w:rPr>
              <w:t>·</w:t>
            </w:r>
            <w:r w:rsidRPr="00742F79">
              <w:rPr>
                <w:sz w:val="16"/>
                <w:szCs w:val="16"/>
              </w:rPr>
              <w:t>91)</w:t>
            </w:r>
          </w:p>
        </w:tc>
        <w:tc>
          <w:tcPr>
            <w:tcW w:w="1365" w:type="dxa"/>
          </w:tcPr>
          <w:p w14:paraId="311468D1" w14:textId="002379C4" w:rsidR="00E44A0C" w:rsidRPr="00490D05" w:rsidRDefault="00E44A0C" w:rsidP="00B51E31">
            <w:pPr>
              <w:jc w:val="center"/>
              <w:rPr>
                <w:sz w:val="16"/>
                <w:szCs w:val="16"/>
              </w:rPr>
            </w:pPr>
            <w:r w:rsidRPr="008C1AD4">
              <w:rPr>
                <w:sz w:val="16"/>
                <w:szCs w:val="16"/>
              </w:rPr>
              <w:t>&lt;0·0001</w:t>
            </w:r>
          </w:p>
        </w:tc>
        <w:tc>
          <w:tcPr>
            <w:tcW w:w="1297" w:type="dxa"/>
          </w:tcPr>
          <w:p w14:paraId="639B89FA" w14:textId="5935C48D"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81 (0</w:t>
            </w:r>
            <w:r>
              <w:rPr>
                <w:sz w:val="16"/>
                <w:szCs w:val="16"/>
              </w:rPr>
              <w:t>·</w:t>
            </w:r>
            <w:r w:rsidRPr="00742F79">
              <w:rPr>
                <w:sz w:val="16"/>
                <w:szCs w:val="16"/>
              </w:rPr>
              <w:t>75-0</w:t>
            </w:r>
            <w:r>
              <w:rPr>
                <w:sz w:val="16"/>
                <w:szCs w:val="16"/>
              </w:rPr>
              <w:t>·</w:t>
            </w:r>
            <w:r w:rsidRPr="00742F79">
              <w:rPr>
                <w:sz w:val="16"/>
                <w:szCs w:val="16"/>
              </w:rPr>
              <w:t>87)</w:t>
            </w:r>
          </w:p>
        </w:tc>
        <w:tc>
          <w:tcPr>
            <w:tcW w:w="1276" w:type="dxa"/>
          </w:tcPr>
          <w:p w14:paraId="61092578" w14:textId="016E0DA1" w:rsidR="00E44A0C" w:rsidRPr="00490D05" w:rsidRDefault="00E44A0C" w:rsidP="00B51E31">
            <w:pPr>
              <w:jc w:val="center"/>
              <w:rPr>
                <w:sz w:val="16"/>
                <w:szCs w:val="16"/>
              </w:rPr>
            </w:pPr>
            <w:r w:rsidRPr="008C1AD4">
              <w:rPr>
                <w:sz w:val="16"/>
                <w:szCs w:val="16"/>
              </w:rPr>
              <w:t>&lt;0·0001</w:t>
            </w:r>
          </w:p>
        </w:tc>
      </w:tr>
      <w:tr w:rsidR="00E44A0C" w:rsidRPr="00490D05" w14:paraId="4396F473" w14:textId="77777777" w:rsidTr="00E44A0C">
        <w:tc>
          <w:tcPr>
            <w:tcW w:w="1134" w:type="dxa"/>
            <w:vMerge/>
            <w:tcBorders>
              <w:bottom w:val="single" w:sz="4" w:space="0" w:color="auto"/>
              <w:right w:val="single" w:sz="4" w:space="0" w:color="auto"/>
            </w:tcBorders>
          </w:tcPr>
          <w:p w14:paraId="15149A80" w14:textId="77777777" w:rsidR="00E44A0C" w:rsidRPr="00490D05" w:rsidRDefault="00E44A0C" w:rsidP="00B51E31">
            <w:pPr>
              <w:rPr>
                <w:sz w:val="16"/>
                <w:szCs w:val="16"/>
              </w:rPr>
            </w:pPr>
          </w:p>
        </w:tc>
        <w:tc>
          <w:tcPr>
            <w:tcW w:w="1701" w:type="dxa"/>
            <w:tcBorders>
              <w:left w:val="single" w:sz="4" w:space="0" w:color="auto"/>
              <w:bottom w:val="single" w:sz="4" w:space="0" w:color="auto"/>
            </w:tcBorders>
          </w:tcPr>
          <w:p w14:paraId="5277CAAF" w14:textId="77777777" w:rsidR="00E44A0C" w:rsidRPr="00490D05" w:rsidRDefault="00E44A0C" w:rsidP="00B51E31">
            <w:pPr>
              <w:rPr>
                <w:sz w:val="16"/>
                <w:szCs w:val="16"/>
              </w:rPr>
            </w:pPr>
            <w:r w:rsidRPr="00490D05">
              <w:rPr>
                <w:sz w:val="16"/>
                <w:szCs w:val="16"/>
              </w:rPr>
              <w:t>Unknown</w:t>
            </w:r>
          </w:p>
        </w:tc>
        <w:tc>
          <w:tcPr>
            <w:tcW w:w="1874" w:type="dxa"/>
            <w:tcBorders>
              <w:bottom w:val="single" w:sz="4" w:space="0" w:color="auto"/>
            </w:tcBorders>
          </w:tcPr>
          <w:p w14:paraId="58A77F87" w14:textId="0A62C6D8"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09 (1</w:t>
            </w:r>
            <w:r>
              <w:rPr>
                <w:sz w:val="16"/>
                <w:szCs w:val="16"/>
              </w:rPr>
              <w:t>·</w:t>
            </w:r>
            <w:r w:rsidRPr="00742F79">
              <w:rPr>
                <w:sz w:val="16"/>
                <w:szCs w:val="16"/>
              </w:rPr>
              <w:t>05-1</w:t>
            </w:r>
            <w:r>
              <w:rPr>
                <w:sz w:val="16"/>
                <w:szCs w:val="16"/>
              </w:rPr>
              <w:t>·</w:t>
            </w:r>
            <w:r w:rsidRPr="00742F79">
              <w:rPr>
                <w:sz w:val="16"/>
                <w:szCs w:val="16"/>
              </w:rPr>
              <w:t>14)</w:t>
            </w:r>
          </w:p>
        </w:tc>
        <w:tc>
          <w:tcPr>
            <w:tcW w:w="1365" w:type="dxa"/>
            <w:tcBorders>
              <w:bottom w:val="single" w:sz="4" w:space="0" w:color="auto"/>
            </w:tcBorders>
          </w:tcPr>
          <w:p w14:paraId="2CD443B9" w14:textId="0A72FE60" w:rsidR="00E44A0C" w:rsidRPr="00490D05" w:rsidRDefault="00E44A0C" w:rsidP="00B51E31">
            <w:pPr>
              <w:jc w:val="center"/>
              <w:rPr>
                <w:sz w:val="16"/>
                <w:szCs w:val="16"/>
              </w:rPr>
            </w:pPr>
            <w:r w:rsidRPr="008C1AD4">
              <w:rPr>
                <w:sz w:val="16"/>
                <w:szCs w:val="16"/>
              </w:rPr>
              <w:t>&lt;0·0001</w:t>
            </w:r>
          </w:p>
        </w:tc>
        <w:tc>
          <w:tcPr>
            <w:tcW w:w="1297" w:type="dxa"/>
            <w:tcBorders>
              <w:bottom w:val="single" w:sz="4" w:space="0" w:color="auto"/>
            </w:tcBorders>
          </w:tcPr>
          <w:p w14:paraId="325A630D" w14:textId="75E12301"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91 (0</w:t>
            </w:r>
            <w:r>
              <w:rPr>
                <w:sz w:val="16"/>
                <w:szCs w:val="16"/>
              </w:rPr>
              <w:t>·</w:t>
            </w:r>
            <w:r w:rsidRPr="00742F79">
              <w:rPr>
                <w:sz w:val="16"/>
                <w:szCs w:val="16"/>
              </w:rPr>
              <w:t>83-1</w:t>
            </w:r>
            <w:r>
              <w:rPr>
                <w:sz w:val="16"/>
                <w:szCs w:val="16"/>
              </w:rPr>
              <w:t>·00</w:t>
            </w:r>
            <w:r w:rsidRPr="00742F79">
              <w:rPr>
                <w:sz w:val="16"/>
                <w:szCs w:val="16"/>
              </w:rPr>
              <w:t>)</w:t>
            </w:r>
          </w:p>
        </w:tc>
        <w:tc>
          <w:tcPr>
            <w:tcW w:w="1276" w:type="dxa"/>
            <w:tcBorders>
              <w:bottom w:val="single" w:sz="4" w:space="0" w:color="auto"/>
            </w:tcBorders>
          </w:tcPr>
          <w:p w14:paraId="5096C882" w14:textId="5908E3A2"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047</w:t>
            </w:r>
          </w:p>
        </w:tc>
      </w:tr>
      <w:tr w:rsidR="00E44A0C" w:rsidRPr="00490D05" w14:paraId="773E6635" w14:textId="77777777" w:rsidTr="00E44A0C">
        <w:tc>
          <w:tcPr>
            <w:tcW w:w="1134" w:type="dxa"/>
            <w:vMerge w:val="restart"/>
            <w:tcBorders>
              <w:top w:val="single" w:sz="4" w:space="0" w:color="auto"/>
              <w:right w:val="single" w:sz="4" w:space="0" w:color="auto"/>
            </w:tcBorders>
          </w:tcPr>
          <w:p w14:paraId="112CB5B9" w14:textId="77777777" w:rsidR="00E44A0C" w:rsidRPr="00490D05" w:rsidRDefault="00E44A0C" w:rsidP="00B51E31">
            <w:pPr>
              <w:rPr>
                <w:sz w:val="16"/>
                <w:szCs w:val="16"/>
              </w:rPr>
            </w:pPr>
            <w:r w:rsidRPr="00490D05">
              <w:rPr>
                <w:sz w:val="16"/>
                <w:szCs w:val="16"/>
              </w:rPr>
              <w:t>Townsend score quintile</w:t>
            </w:r>
          </w:p>
        </w:tc>
        <w:tc>
          <w:tcPr>
            <w:tcW w:w="1701" w:type="dxa"/>
            <w:tcBorders>
              <w:top w:val="single" w:sz="4" w:space="0" w:color="auto"/>
              <w:left w:val="single" w:sz="4" w:space="0" w:color="auto"/>
            </w:tcBorders>
          </w:tcPr>
          <w:p w14:paraId="7B443ACB" w14:textId="77777777" w:rsidR="00E44A0C" w:rsidRPr="00490D05" w:rsidRDefault="00E44A0C" w:rsidP="00B51E31">
            <w:pPr>
              <w:rPr>
                <w:sz w:val="16"/>
                <w:szCs w:val="16"/>
              </w:rPr>
            </w:pPr>
            <w:r w:rsidRPr="00490D05">
              <w:rPr>
                <w:sz w:val="16"/>
                <w:szCs w:val="16"/>
              </w:rPr>
              <w:t>1</w:t>
            </w:r>
          </w:p>
        </w:tc>
        <w:tc>
          <w:tcPr>
            <w:tcW w:w="1874" w:type="dxa"/>
            <w:tcBorders>
              <w:top w:val="single" w:sz="4" w:space="0" w:color="auto"/>
            </w:tcBorders>
            <w:vAlign w:val="bottom"/>
          </w:tcPr>
          <w:p w14:paraId="03906D9E" w14:textId="736038EE" w:rsidR="00E44A0C" w:rsidRPr="00490D05" w:rsidRDefault="00E44A0C" w:rsidP="00B51E31">
            <w:pPr>
              <w:jc w:val="center"/>
              <w:rPr>
                <w:sz w:val="16"/>
                <w:szCs w:val="16"/>
              </w:rPr>
            </w:pPr>
            <w:r w:rsidRPr="00D80C65">
              <w:rPr>
                <w:sz w:val="16"/>
                <w:szCs w:val="16"/>
              </w:rPr>
              <w:t>1 (Ref)</w:t>
            </w:r>
          </w:p>
        </w:tc>
        <w:tc>
          <w:tcPr>
            <w:tcW w:w="1365" w:type="dxa"/>
            <w:tcBorders>
              <w:top w:val="single" w:sz="4" w:space="0" w:color="auto"/>
            </w:tcBorders>
            <w:vAlign w:val="bottom"/>
          </w:tcPr>
          <w:p w14:paraId="56CA0137" w14:textId="4D74E8AA" w:rsidR="00E44A0C" w:rsidRPr="00490D05" w:rsidRDefault="00E44A0C" w:rsidP="00B51E31">
            <w:pPr>
              <w:jc w:val="center"/>
              <w:rPr>
                <w:sz w:val="16"/>
                <w:szCs w:val="16"/>
              </w:rPr>
            </w:pPr>
            <w:r w:rsidRPr="00D80C65">
              <w:rPr>
                <w:sz w:val="16"/>
                <w:szCs w:val="16"/>
              </w:rPr>
              <w:t>NA</w:t>
            </w:r>
          </w:p>
        </w:tc>
        <w:tc>
          <w:tcPr>
            <w:tcW w:w="1297" w:type="dxa"/>
            <w:tcBorders>
              <w:top w:val="single" w:sz="4" w:space="0" w:color="auto"/>
            </w:tcBorders>
            <w:vAlign w:val="bottom"/>
          </w:tcPr>
          <w:p w14:paraId="0A2CD0DA" w14:textId="7538628F" w:rsidR="00E44A0C" w:rsidRPr="00490D05" w:rsidRDefault="00E44A0C" w:rsidP="00B51E31">
            <w:pPr>
              <w:jc w:val="center"/>
              <w:rPr>
                <w:sz w:val="16"/>
                <w:szCs w:val="16"/>
              </w:rPr>
            </w:pPr>
            <w:r w:rsidRPr="00D80C65">
              <w:rPr>
                <w:sz w:val="16"/>
                <w:szCs w:val="16"/>
              </w:rPr>
              <w:t>1 (Ref)</w:t>
            </w:r>
          </w:p>
        </w:tc>
        <w:tc>
          <w:tcPr>
            <w:tcW w:w="1276" w:type="dxa"/>
            <w:tcBorders>
              <w:top w:val="single" w:sz="4" w:space="0" w:color="auto"/>
            </w:tcBorders>
            <w:vAlign w:val="bottom"/>
          </w:tcPr>
          <w:p w14:paraId="7454E0BB" w14:textId="0F29F473" w:rsidR="00E44A0C" w:rsidRPr="00490D05" w:rsidRDefault="00E44A0C" w:rsidP="00B51E31">
            <w:pPr>
              <w:jc w:val="center"/>
              <w:rPr>
                <w:sz w:val="16"/>
                <w:szCs w:val="16"/>
              </w:rPr>
            </w:pPr>
            <w:r w:rsidRPr="00D80C65">
              <w:rPr>
                <w:sz w:val="16"/>
                <w:szCs w:val="16"/>
              </w:rPr>
              <w:t>NA</w:t>
            </w:r>
          </w:p>
        </w:tc>
      </w:tr>
      <w:tr w:rsidR="00E44A0C" w:rsidRPr="00490D05" w14:paraId="2BED34E8" w14:textId="77777777" w:rsidTr="00E44A0C">
        <w:tc>
          <w:tcPr>
            <w:tcW w:w="1134" w:type="dxa"/>
            <w:vMerge/>
            <w:tcBorders>
              <w:right w:val="single" w:sz="4" w:space="0" w:color="auto"/>
            </w:tcBorders>
          </w:tcPr>
          <w:p w14:paraId="2FE3FE42" w14:textId="77777777" w:rsidR="00E44A0C" w:rsidRPr="00490D05" w:rsidRDefault="00E44A0C" w:rsidP="00B51E31">
            <w:pPr>
              <w:rPr>
                <w:sz w:val="16"/>
                <w:szCs w:val="16"/>
              </w:rPr>
            </w:pPr>
          </w:p>
        </w:tc>
        <w:tc>
          <w:tcPr>
            <w:tcW w:w="1701" w:type="dxa"/>
            <w:tcBorders>
              <w:left w:val="single" w:sz="4" w:space="0" w:color="auto"/>
            </w:tcBorders>
          </w:tcPr>
          <w:p w14:paraId="589DFF52" w14:textId="77777777" w:rsidR="00E44A0C" w:rsidRPr="00490D05" w:rsidRDefault="00E44A0C" w:rsidP="00B51E31">
            <w:pPr>
              <w:rPr>
                <w:sz w:val="16"/>
                <w:szCs w:val="16"/>
              </w:rPr>
            </w:pPr>
            <w:r w:rsidRPr="00490D05">
              <w:rPr>
                <w:sz w:val="16"/>
                <w:szCs w:val="16"/>
              </w:rPr>
              <w:t>2</w:t>
            </w:r>
          </w:p>
        </w:tc>
        <w:tc>
          <w:tcPr>
            <w:tcW w:w="1874" w:type="dxa"/>
          </w:tcPr>
          <w:p w14:paraId="4058C25C" w14:textId="761B37DA"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04 (0</w:t>
            </w:r>
            <w:r>
              <w:rPr>
                <w:sz w:val="16"/>
                <w:szCs w:val="16"/>
              </w:rPr>
              <w:t>·</w:t>
            </w:r>
            <w:r w:rsidRPr="00742F79">
              <w:rPr>
                <w:sz w:val="16"/>
                <w:szCs w:val="16"/>
              </w:rPr>
              <w:t>95-1</w:t>
            </w:r>
            <w:r>
              <w:rPr>
                <w:sz w:val="16"/>
                <w:szCs w:val="16"/>
              </w:rPr>
              <w:t>·</w:t>
            </w:r>
            <w:r w:rsidRPr="00742F79">
              <w:rPr>
                <w:sz w:val="16"/>
                <w:szCs w:val="16"/>
              </w:rPr>
              <w:t>13)</w:t>
            </w:r>
          </w:p>
        </w:tc>
        <w:tc>
          <w:tcPr>
            <w:tcW w:w="1365" w:type="dxa"/>
          </w:tcPr>
          <w:p w14:paraId="28250789" w14:textId="0D3AADF8"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4</w:t>
            </w:r>
            <w:r>
              <w:rPr>
                <w:sz w:val="16"/>
                <w:szCs w:val="16"/>
              </w:rPr>
              <w:t>0</w:t>
            </w:r>
          </w:p>
        </w:tc>
        <w:tc>
          <w:tcPr>
            <w:tcW w:w="1297" w:type="dxa"/>
          </w:tcPr>
          <w:p w14:paraId="23894B1C" w14:textId="3E874EFC" w:rsidR="00E44A0C" w:rsidRPr="00490D05" w:rsidRDefault="00E44A0C" w:rsidP="00B51E31">
            <w:pPr>
              <w:jc w:val="center"/>
              <w:rPr>
                <w:sz w:val="16"/>
                <w:szCs w:val="16"/>
              </w:rPr>
            </w:pPr>
            <w:r w:rsidRPr="00742F79">
              <w:rPr>
                <w:sz w:val="16"/>
                <w:szCs w:val="16"/>
              </w:rPr>
              <w:t>1</w:t>
            </w:r>
            <w:r>
              <w:rPr>
                <w:sz w:val="16"/>
                <w:szCs w:val="16"/>
              </w:rPr>
              <w:t>·00</w:t>
            </w:r>
            <w:r w:rsidRPr="00742F79">
              <w:rPr>
                <w:sz w:val="16"/>
                <w:szCs w:val="16"/>
              </w:rPr>
              <w:t xml:space="preserve"> (0</w:t>
            </w:r>
            <w:r>
              <w:rPr>
                <w:sz w:val="16"/>
                <w:szCs w:val="16"/>
              </w:rPr>
              <w:t>·</w:t>
            </w:r>
            <w:r w:rsidRPr="00742F79">
              <w:rPr>
                <w:sz w:val="16"/>
                <w:szCs w:val="16"/>
              </w:rPr>
              <w:t>83-1</w:t>
            </w:r>
            <w:r>
              <w:rPr>
                <w:sz w:val="16"/>
                <w:szCs w:val="16"/>
              </w:rPr>
              <w:t>·</w:t>
            </w:r>
            <w:r w:rsidRPr="00742F79">
              <w:rPr>
                <w:sz w:val="16"/>
                <w:szCs w:val="16"/>
              </w:rPr>
              <w:t>22)</w:t>
            </w:r>
          </w:p>
        </w:tc>
        <w:tc>
          <w:tcPr>
            <w:tcW w:w="1276" w:type="dxa"/>
          </w:tcPr>
          <w:p w14:paraId="65132E89" w14:textId="67EDF7CE"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96</w:t>
            </w:r>
          </w:p>
        </w:tc>
      </w:tr>
      <w:tr w:rsidR="00E44A0C" w:rsidRPr="00490D05" w14:paraId="68B70CA3" w14:textId="77777777" w:rsidTr="00E44A0C">
        <w:tc>
          <w:tcPr>
            <w:tcW w:w="1134" w:type="dxa"/>
            <w:vMerge/>
            <w:tcBorders>
              <w:right w:val="single" w:sz="4" w:space="0" w:color="auto"/>
            </w:tcBorders>
          </w:tcPr>
          <w:p w14:paraId="46137AC7" w14:textId="77777777" w:rsidR="00E44A0C" w:rsidRPr="00490D05" w:rsidRDefault="00E44A0C" w:rsidP="00B51E31">
            <w:pPr>
              <w:rPr>
                <w:sz w:val="16"/>
                <w:szCs w:val="16"/>
              </w:rPr>
            </w:pPr>
          </w:p>
        </w:tc>
        <w:tc>
          <w:tcPr>
            <w:tcW w:w="1701" w:type="dxa"/>
            <w:tcBorders>
              <w:left w:val="single" w:sz="4" w:space="0" w:color="auto"/>
            </w:tcBorders>
          </w:tcPr>
          <w:p w14:paraId="7459FD9B" w14:textId="77777777" w:rsidR="00E44A0C" w:rsidRPr="00490D05" w:rsidRDefault="00E44A0C" w:rsidP="00B51E31">
            <w:pPr>
              <w:rPr>
                <w:sz w:val="16"/>
                <w:szCs w:val="16"/>
              </w:rPr>
            </w:pPr>
            <w:r w:rsidRPr="00490D05">
              <w:rPr>
                <w:sz w:val="16"/>
                <w:szCs w:val="16"/>
              </w:rPr>
              <w:t>3</w:t>
            </w:r>
          </w:p>
        </w:tc>
        <w:tc>
          <w:tcPr>
            <w:tcW w:w="1874" w:type="dxa"/>
          </w:tcPr>
          <w:p w14:paraId="3B6310EE" w14:textId="2F488702"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12 (1</w:t>
            </w:r>
            <w:r>
              <w:rPr>
                <w:sz w:val="16"/>
                <w:szCs w:val="16"/>
              </w:rPr>
              <w:t>·</w:t>
            </w:r>
            <w:r w:rsidRPr="00742F79">
              <w:rPr>
                <w:sz w:val="16"/>
                <w:szCs w:val="16"/>
              </w:rPr>
              <w:t>04-1</w:t>
            </w:r>
            <w:r>
              <w:rPr>
                <w:sz w:val="16"/>
                <w:szCs w:val="16"/>
              </w:rPr>
              <w:t>·</w:t>
            </w:r>
            <w:r w:rsidRPr="00742F79">
              <w:rPr>
                <w:sz w:val="16"/>
                <w:szCs w:val="16"/>
              </w:rPr>
              <w:t>21)</w:t>
            </w:r>
          </w:p>
        </w:tc>
        <w:tc>
          <w:tcPr>
            <w:tcW w:w="1365" w:type="dxa"/>
          </w:tcPr>
          <w:p w14:paraId="628D4A68" w14:textId="0C702428"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0046</w:t>
            </w:r>
          </w:p>
        </w:tc>
        <w:tc>
          <w:tcPr>
            <w:tcW w:w="1297" w:type="dxa"/>
          </w:tcPr>
          <w:p w14:paraId="10E9AE58" w14:textId="03FA1412"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17 (0</w:t>
            </w:r>
            <w:r>
              <w:rPr>
                <w:sz w:val="16"/>
                <w:szCs w:val="16"/>
              </w:rPr>
              <w:t>·</w:t>
            </w:r>
            <w:r w:rsidRPr="00742F79">
              <w:rPr>
                <w:sz w:val="16"/>
                <w:szCs w:val="16"/>
              </w:rPr>
              <w:t>99-1</w:t>
            </w:r>
            <w:r>
              <w:rPr>
                <w:sz w:val="16"/>
                <w:szCs w:val="16"/>
              </w:rPr>
              <w:t>·</w:t>
            </w:r>
            <w:r w:rsidRPr="00742F79">
              <w:rPr>
                <w:sz w:val="16"/>
                <w:szCs w:val="16"/>
              </w:rPr>
              <w:t>39)</w:t>
            </w:r>
          </w:p>
        </w:tc>
        <w:tc>
          <w:tcPr>
            <w:tcW w:w="1276" w:type="dxa"/>
          </w:tcPr>
          <w:p w14:paraId="6FD20FDA" w14:textId="2BE09ACE"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07</w:t>
            </w:r>
          </w:p>
        </w:tc>
      </w:tr>
      <w:tr w:rsidR="00E44A0C" w:rsidRPr="00490D05" w14:paraId="58B43B67" w14:textId="77777777" w:rsidTr="00E44A0C">
        <w:tc>
          <w:tcPr>
            <w:tcW w:w="1134" w:type="dxa"/>
            <w:vMerge/>
            <w:tcBorders>
              <w:right w:val="single" w:sz="4" w:space="0" w:color="auto"/>
            </w:tcBorders>
          </w:tcPr>
          <w:p w14:paraId="516CBF87" w14:textId="77777777" w:rsidR="00E44A0C" w:rsidRPr="00490D05" w:rsidRDefault="00E44A0C" w:rsidP="00B51E31">
            <w:pPr>
              <w:rPr>
                <w:sz w:val="16"/>
                <w:szCs w:val="16"/>
              </w:rPr>
            </w:pPr>
          </w:p>
        </w:tc>
        <w:tc>
          <w:tcPr>
            <w:tcW w:w="1701" w:type="dxa"/>
            <w:tcBorders>
              <w:left w:val="single" w:sz="4" w:space="0" w:color="auto"/>
            </w:tcBorders>
          </w:tcPr>
          <w:p w14:paraId="53FC709D" w14:textId="77777777" w:rsidR="00E44A0C" w:rsidRPr="00490D05" w:rsidRDefault="00E44A0C" w:rsidP="00B51E31">
            <w:pPr>
              <w:rPr>
                <w:sz w:val="16"/>
                <w:szCs w:val="16"/>
              </w:rPr>
            </w:pPr>
            <w:r w:rsidRPr="00490D05">
              <w:rPr>
                <w:sz w:val="16"/>
                <w:szCs w:val="16"/>
              </w:rPr>
              <w:t>4</w:t>
            </w:r>
          </w:p>
        </w:tc>
        <w:tc>
          <w:tcPr>
            <w:tcW w:w="1874" w:type="dxa"/>
          </w:tcPr>
          <w:p w14:paraId="16791752" w14:textId="629FA760"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49 (1</w:t>
            </w:r>
            <w:r>
              <w:rPr>
                <w:sz w:val="16"/>
                <w:szCs w:val="16"/>
              </w:rPr>
              <w:t>·</w:t>
            </w:r>
            <w:r w:rsidRPr="00742F79">
              <w:rPr>
                <w:sz w:val="16"/>
                <w:szCs w:val="16"/>
              </w:rPr>
              <w:t>38-1</w:t>
            </w:r>
            <w:r>
              <w:rPr>
                <w:sz w:val="16"/>
                <w:szCs w:val="16"/>
              </w:rPr>
              <w:t>·</w:t>
            </w:r>
            <w:r w:rsidRPr="00742F79">
              <w:rPr>
                <w:sz w:val="16"/>
                <w:szCs w:val="16"/>
              </w:rPr>
              <w:t>61)</w:t>
            </w:r>
          </w:p>
        </w:tc>
        <w:tc>
          <w:tcPr>
            <w:tcW w:w="1365" w:type="dxa"/>
          </w:tcPr>
          <w:p w14:paraId="3E8067ED" w14:textId="01070107" w:rsidR="00E44A0C" w:rsidRPr="00490D05" w:rsidRDefault="00E44A0C" w:rsidP="00B51E31">
            <w:pPr>
              <w:jc w:val="center"/>
              <w:rPr>
                <w:sz w:val="16"/>
                <w:szCs w:val="16"/>
              </w:rPr>
            </w:pPr>
            <w:r w:rsidRPr="008C1AD4">
              <w:rPr>
                <w:sz w:val="16"/>
                <w:szCs w:val="16"/>
              </w:rPr>
              <w:t>&lt;0·0001</w:t>
            </w:r>
          </w:p>
        </w:tc>
        <w:tc>
          <w:tcPr>
            <w:tcW w:w="1297" w:type="dxa"/>
          </w:tcPr>
          <w:p w14:paraId="74FD8F4E" w14:textId="69868347"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41 (1</w:t>
            </w:r>
            <w:r>
              <w:rPr>
                <w:sz w:val="16"/>
                <w:szCs w:val="16"/>
              </w:rPr>
              <w:t>·</w:t>
            </w:r>
            <w:r w:rsidRPr="00742F79">
              <w:rPr>
                <w:sz w:val="16"/>
                <w:szCs w:val="16"/>
              </w:rPr>
              <w:t>19-1</w:t>
            </w:r>
            <w:r>
              <w:rPr>
                <w:sz w:val="16"/>
                <w:szCs w:val="16"/>
              </w:rPr>
              <w:t>·</w:t>
            </w:r>
            <w:r w:rsidRPr="00742F79">
              <w:rPr>
                <w:sz w:val="16"/>
                <w:szCs w:val="16"/>
              </w:rPr>
              <w:t>67)</w:t>
            </w:r>
          </w:p>
        </w:tc>
        <w:tc>
          <w:tcPr>
            <w:tcW w:w="1276" w:type="dxa"/>
          </w:tcPr>
          <w:p w14:paraId="3E6F8E55" w14:textId="1AA48D92" w:rsidR="00E44A0C" w:rsidRPr="00490D05" w:rsidRDefault="00E44A0C" w:rsidP="00B51E31">
            <w:pPr>
              <w:jc w:val="center"/>
              <w:rPr>
                <w:sz w:val="16"/>
                <w:szCs w:val="16"/>
              </w:rPr>
            </w:pPr>
            <w:r w:rsidRPr="008C1AD4">
              <w:rPr>
                <w:sz w:val="16"/>
                <w:szCs w:val="16"/>
              </w:rPr>
              <w:t>&lt;0·0001</w:t>
            </w:r>
          </w:p>
        </w:tc>
      </w:tr>
      <w:tr w:rsidR="00E44A0C" w:rsidRPr="00490D05" w14:paraId="5AD5F7B3" w14:textId="77777777" w:rsidTr="00E44A0C">
        <w:tc>
          <w:tcPr>
            <w:tcW w:w="1134" w:type="dxa"/>
            <w:vMerge/>
            <w:tcBorders>
              <w:right w:val="single" w:sz="4" w:space="0" w:color="auto"/>
            </w:tcBorders>
          </w:tcPr>
          <w:p w14:paraId="1557C72C" w14:textId="77777777" w:rsidR="00E44A0C" w:rsidRPr="00490D05" w:rsidRDefault="00E44A0C" w:rsidP="00B51E31">
            <w:pPr>
              <w:rPr>
                <w:sz w:val="16"/>
                <w:szCs w:val="16"/>
              </w:rPr>
            </w:pPr>
          </w:p>
        </w:tc>
        <w:tc>
          <w:tcPr>
            <w:tcW w:w="1701" w:type="dxa"/>
            <w:tcBorders>
              <w:left w:val="single" w:sz="4" w:space="0" w:color="auto"/>
            </w:tcBorders>
          </w:tcPr>
          <w:p w14:paraId="638093E9" w14:textId="77777777" w:rsidR="00E44A0C" w:rsidRPr="00490D05" w:rsidRDefault="00E44A0C" w:rsidP="00B51E31">
            <w:pPr>
              <w:rPr>
                <w:sz w:val="16"/>
                <w:szCs w:val="16"/>
              </w:rPr>
            </w:pPr>
            <w:r w:rsidRPr="00490D05">
              <w:rPr>
                <w:sz w:val="16"/>
                <w:szCs w:val="16"/>
              </w:rPr>
              <w:t>5</w:t>
            </w:r>
          </w:p>
        </w:tc>
        <w:tc>
          <w:tcPr>
            <w:tcW w:w="1874" w:type="dxa"/>
          </w:tcPr>
          <w:p w14:paraId="56B742EF" w14:textId="68673C58"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7</w:t>
            </w:r>
            <w:r>
              <w:rPr>
                <w:sz w:val="16"/>
                <w:szCs w:val="16"/>
              </w:rPr>
              <w:t>0</w:t>
            </w:r>
            <w:r w:rsidRPr="00742F79">
              <w:rPr>
                <w:sz w:val="16"/>
                <w:szCs w:val="16"/>
              </w:rPr>
              <w:t xml:space="preserve"> (1</w:t>
            </w:r>
            <w:r>
              <w:rPr>
                <w:sz w:val="16"/>
                <w:szCs w:val="16"/>
              </w:rPr>
              <w:t>·</w:t>
            </w:r>
            <w:r w:rsidRPr="00742F79">
              <w:rPr>
                <w:sz w:val="16"/>
                <w:szCs w:val="16"/>
              </w:rPr>
              <w:t>57-1</w:t>
            </w:r>
            <w:r>
              <w:rPr>
                <w:sz w:val="16"/>
                <w:szCs w:val="16"/>
              </w:rPr>
              <w:t>·</w:t>
            </w:r>
            <w:r w:rsidRPr="00742F79">
              <w:rPr>
                <w:sz w:val="16"/>
                <w:szCs w:val="16"/>
              </w:rPr>
              <w:t>84)</w:t>
            </w:r>
          </w:p>
        </w:tc>
        <w:tc>
          <w:tcPr>
            <w:tcW w:w="1365" w:type="dxa"/>
          </w:tcPr>
          <w:p w14:paraId="4F8FBD3D" w14:textId="0A598EEA" w:rsidR="00E44A0C" w:rsidRPr="00490D05" w:rsidRDefault="00E44A0C" w:rsidP="00B51E31">
            <w:pPr>
              <w:jc w:val="center"/>
              <w:rPr>
                <w:sz w:val="16"/>
                <w:szCs w:val="16"/>
              </w:rPr>
            </w:pPr>
            <w:r w:rsidRPr="008C1AD4">
              <w:rPr>
                <w:sz w:val="16"/>
                <w:szCs w:val="16"/>
              </w:rPr>
              <w:t>&lt;0·0001</w:t>
            </w:r>
          </w:p>
        </w:tc>
        <w:tc>
          <w:tcPr>
            <w:tcW w:w="1297" w:type="dxa"/>
          </w:tcPr>
          <w:p w14:paraId="0685056F" w14:textId="43C38B65"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67 (1</w:t>
            </w:r>
            <w:r>
              <w:rPr>
                <w:sz w:val="16"/>
                <w:szCs w:val="16"/>
              </w:rPr>
              <w:t>·</w:t>
            </w:r>
            <w:r w:rsidRPr="00742F79">
              <w:rPr>
                <w:sz w:val="16"/>
                <w:szCs w:val="16"/>
              </w:rPr>
              <w:t>42-1</w:t>
            </w:r>
            <w:r>
              <w:rPr>
                <w:sz w:val="16"/>
                <w:szCs w:val="16"/>
              </w:rPr>
              <w:t>·</w:t>
            </w:r>
            <w:r w:rsidRPr="00742F79">
              <w:rPr>
                <w:sz w:val="16"/>
                <w:szCs w:val="16"/>
              </w:rPr>
              <w:t>96)</w:t>
            </w:r>
          </w:p>
        </w:tc>
        <w:tc>
          <w:tcPr>
            <w:tcW w:w="1276" w:type="dxa"/>
          </w:tcPr>
          <w:p w14:paraId="382E1485" w14:textId="01E7B44E" w:rsidR="00E44A0C" w:rsidRPr="00490D05" w:rsidRDefault="00E44A0C" w:rsidP="00B51E31">
            <w:pPr>
              <w:jc w:val="center"/>
              <w:rPr>
                <w:sz w:val="16"/>
                <w:szCs w:val="16"/>
              </w:rPr>
            </w:pPr>
            <w:r w:rsidRPr="008C1AD4">
              <w:rPr>
                <w:sz w:val="16"/>
                <w:szCs w:val="16"/>
              </w:rPr>
              <w:t>&lt;0·0001</w:t>
            </w:r>
          </w:p>
        </w:tc>
      </w:tr>
      <w:tr w:rsidR="00E44A0C" w:rsidRPr="00490D05" w14:paraId="36933954" w14:textId="77777777" w:rsidTr="00E44A0C">
        <w:tc>
          <w:tcPr>
            <w:tcW w:w="1134" w:type="dxa"/>
            <w:vMerge/>
            <w:tcBorders>
              <w:bottom w:val="single" w:sz="4" w:space="0" w:color="auto"/>
              <w:right w:val="single" w:sz="4" w:space="0" w:color="auto"/>
            </w:tcBorders>
          </w:tcPr>
          <w:p w14:paraId="5D8C6F82" w14:textId="77777777" w:rsidR="00E44A0C" w:rsidRPr="00490D05" w:rsidRDefault="00E44A0C" w:rsidP="00B51E31">
            <w:pPr>
              <w:rPr>
                <w:sz w:val="16"/>
                <w:szCs w:val="16"/>
              </w:rPr>
            </w:pPr>
          </w:p>
        </w:tc>
        <w:tc>
          <w:tcPr>
            <w:tcW w:w="1701" w:type="dxa"/>
            <w:tcBorders>
              <w:left w:val="single" w:sz="4" w:space="0" w:color="auto"/>
              <w:bottom w:val="single" w:sz="4" w:space="0" w:color="auto"/>
            </w:tcBorders>
          </w:tcPr>
          <w:p w14:paraId="6F9EB420" w14:textId="77777777" w:rsidR="00E44A0C" w:rsidRPr="00490D05" w:rsidRDefault="00E44A0C" w:rsidP="00B51E31">
            <w:pPr>
              <w:rPr>
                <w:sz w:val="16"/>
                <w:szCs w:val="16"/>
              </w:rPr>
            </w:pPr>
            <w:r w:rsidRPr="00490D05">
              <w:rPr>
                <w:sz w:val="16"/>
                <w:szCs w:val="16"/>
              </w:rPr>
              <w:t>Unknown</w:t>
            </w:r>
          </w:p>
        </w:tc>
        <w:tc>
          <w:tcPr>
            <w:tcW w:w="1874" w:type="dxa"/>
            <w:tcBorders>
              <w:bottom w:val="single" w:sz="4" w:space="0" w:color="auto"/>
            </w:tcBorders>
          </w:tcPr>
          <w:p w14:paraId="36713107" w14:textId="3FC77DEE"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36 (1</w:t>
            </w:r>
            <w:r>
              <w:rPr>
                <w:sz w:val="16"/>
                <w:szCs w:val="16"/>
              </w:rPr>
              <w:t>·</w:t>
            </w:r>
            <w:r w:rsidRPr="00742F79">
              <w:rPr>
                <w:sz w:val="16"/>
                <w:szCs w:val="16"/>
              </w:rPr>
              <w:t>28-1</w:t>
            </w:r>
            <w:r>
              <w:rPr>
                <w:sz w:val="16"/>
                <w:szCs w:val="16"/>
              </w:rPr>
              <w:t>·</w:t>
            </w:r>
            <w:r w:rsidRPr="00742F79">
              <w:rPr>
                <w:sz w:val="16"/>
                <w:szCs w:val="16"/>
              </w:rPr>
              <w:t>45)</w:t>
            </w:r>
          </w:p>
        </w:tc>
        <w:tc>
          <w:tcPr>
            <w:tcW w:w="1365" w:type="dxa"/>
            <w:tcBorders>
              <w:bottom w:val="single" w:sz="4" w:space="0" w:color="auto"/>
            </w:tcBorders>
          </w:tcPr>
          <w:p w14:paraId="2F72A7B2" w14:textId="09B1D175" w:rsidR="00E44A0C" w:rsidRPr="00490D05" w:rsidRDefault="00E44A0C" w:rsidP="00B51E31">
            <w:pPr>
              <w:jc w:val="center"/>
              <w:rPr>
                <w:sz w:val="16"/>
                <w:szCs w:val="16"/>
              </w:rPr>
            </w:pPr>
            <w:r w:rsidRPr="008C1AD4">
              <w:rPr>
                <w:sz w:val="16"/>
                <w:szCs w:val="16"/>
              </w:rPr>
              <w:t>&lt;0·0001</w:t>
            </w:r>
          </w:p>
        </w:tc>
        <w:tc>
          <w:tcPr>
            <w:tcW w:w="1297" w:type="dxa"/>
            <w:tcBorders>
              <w:bottom w:val="single" w:sz="4" w:space="0" w:color="auto"/>
            </w:tcBorders>
          </w:tcPr>
          <w:p w14:paraId="4ED46CE2" w14:textId="0836EBC0" w:rsidR="00E44A0C" w:rsidRPr="00490D05" w:rsidRDefault="00E44A0C" w:rsidP="00B51E31">
            <w:pPr>
              <w:jc w:val="center"/>
              <w:rPr>
                <w:sz w:val="16"/>
                <w:szCs w:val="16"/>
              </w:rPr>
            </w:pPr>
            <w:r w:rsidRPr="00742F79">
              <w:rPr>
                <w:sz w:val="16"/>
                <w:szCs w:val="16"/>
              </w:rPr>
              <w:t>1</w:t>
            </w:r>
            <w:r>
              <w:rPr>
                <w:sz w:val="16"/>
                <w:szCs w:val="16"/>
              </w:rPr>
              <w:t>·</w:t>
            </w:r>
            <w:r w:rsidRPr="00742F79">
              <w:rPr>
                <w:sz w:val="16"/>
                <w:szCs w:val="16"/>
              </w:rPr>
              <w:t>3</w:t>
            </w:r>
            <w:r>
              <w:rPr>
                <w:sz w:val="16"/>
                <w:szCs w:val="16"/>
              </w:rPr>
              <w:t>0</w:t>
            </w:r>
            <w:r w:rsidRPr="00742F79">
              <w:rPr>
                <w:sz w:val="16"/>
                <w:szCs w:val="16"/>
              </w:rPr>
              <w:t xml:space="preserve"> (1</w:t>
            </w:r>
            <w:r>
              <w:rPr>
                <w:sz w:val="16"/>
                <w:szCs w:val="16"/>
              </w:rPr>
              <w:t>·</w:t>
            </w:r>
            <w:r w:rsidRPr="00742F79">
              <w:rPr>
                <w:sz w:val="16"/>
                <w:szCs w:val="16"/>
              </w:rPr>
              <w:t>13-1</w:t>
            </w:r>
            <w:r>
              <w:rPr>
                <w:sz w:val="16"/>
                <w:szCs w:val="16"/>
              </w:rPr>
              <w:t>·</w:t>
            </w:r>
            <w:r w:rsidRPr="00742F79">
              <w:rPr>
                <w:sz w:val="16"/>
                <w:szCs w:val="16"/>
              </w:rPr>
              <w:t>5</w:t>
            </w:r>
            <w:r>
              <w:rPr>
                <w:sz w:val="16"/>
                <w:szCs w:val="16"/>
              </w:rPr>
              <w:t>0</w:t>
            </w:r>
            <w:r w:rsidRPr="00742F79">
              <w:rPr>
                <w:sz w:val="16"/>
                <w:szCs w:val="16"/>
              </w:rPr>
              <w:t>)</w:t>
            </w:r>
          </w:p>
        </w:tc>
        <w:tc>
          <w:tcPr>
            <w:tcW w:w="1276" w:type="dxa"/>
            <w:tcBorders>
              <w:bottom w:val="single" w:sz="4" w:space="0" w:color="auto"/>
            </w:tcBorders>
          </w:tcPr>
          <w:p w14:paraId="4661F224" w14:textId="3DFECC8A" w:rsidR="00E44A0C" w:rsidRPr="00490D05" w:rsidRDefault="00E44A0C" w:rsidP="00B51E31">
            <w:pPr>
              <w:jc w:val="center"/>
              <w:rPr>
                <w:sz w:val="16"/>
                <w:szCs w:val="16"/>
              </w:rPr>
            </w:pPr>
            <w:r w:rsidRPr="00742F79">
              <w:rPr>
                <w:sz w:val="16"/>
                <w:szCs w:val="16"/>
              </w:rPr>
              <w:t>0</w:t>
            </w:r>
            <w:r>
              <w:rPr>
                <w:sz w:val="16"/>
                <w:szCs w:val="16"/>
              </w:rPr>
              <w:t>·</w:t>
            </w:r>
            <w:r w:rsidRPr="00742F79">
              <w:rPr>
                <w:sz w:val="16"/>
                <w:szCs w:val="16"/>
              </w:rPr>
              <w:t>00022</w:t>
            </w:r>
          </w:p>
        </w:tc>
      </w:tr>
      <w:tr w:rsidR="00E44A0C" w:rsidRPr="00490D05" w14:paraId="33E77247" w14:textId="77777777" w:rsidTr="00E44A0C">
        <w:tc>
          <w:tcPr>
            <w:tcW w:w="1134" w:type="dxa"/>
            <w:vMerge w:val="restart"/>
            <w:tcBorders>
              <w:top w:val="single" w:sz="4" w:space="0" w:color="auto"/>
              <w:right w:val="single" w:sz="4" w:space="0" w:color="auto"/>
            </w:tcBorders>
          </w:tcPr>
          <w:p w14:paraId="490B14B8" w14:textId="77777777" w:rsidR="00E44A0C" w:rsidRPr="00490D05" w:rsidRDefault="00E44A0C" w:rsidP="00E44A0C">
            <w:pPr>
              <w:rPr>
                <w:sz w:val="16"/>
                <w:szCs w:val="16"/>
              </w:rPr>
            </w:pPr>
            <w:r w:rsidRPr="00490D05">
              <w:rPr>
                <w:sz w:val="16"/>
                <w:szCs w:val="16"/>
              </w:rPr>
              <w:t>Body mass index</w:t>
            </w:r>
          </w:p>
        </w:tc>
        <w:tc>
          <w:tcPr>
            <w:tcW w:w="1701" w:type="dxa"/>
            <w:tcBorders>
              <w:top w:val="single" w:sz="4" w:space="0" w:color="auto"/>
              <w:left w:val="single" w:sz="4" w:space="0" w:color="auto"/>
            </w:tcBorders>
          </w:tcPr>
          <w:p w14:paraId="4926C271" w14:textId="66131EF5" w:rsidR="00E44A0C" w:rsidRPr="00490D05" w:rsidRDefault="00E44A0C" w:rsidP="00E44A0C">
            <w:pPr>
              <w:rPr>
                <w:sz w:val="16"/>
                <w:szCs w:val="16"/>
              </w:rPr>
            </w:pPr>
            <w:r w:rsidRPr="00742F79">
              <w:rPr>
                <w:sz w:val="16"/>
                <w:szCs w:val="16"/>
              </w:rPr>
              <w:t>rms::rcs(BMI)BMI</w:t>
            </w:r>
          </w:p>
        </w:tc>
        <w:tc>
          <w:tcPr>
            <w:tcW w:w="1874" w:type="dxa"/>
            <w:tcBorders>
              <w:top w:val="single" w:sz="4" w:space="0" w:color="auto"/>
            </w:tcBorders>
          </w:tcPr>
          <w:p w14:paraId="6EFE3C98" w14:textId="06978DB3"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95-0</w:t>
            </w:r>
            <w:r>
              <w:rPr>
                <w:sz w:val="16"/>
                <w:szCs w:val="16"/>
              </w:rPr>
              <w:t>·</w:t>
            </w:r>
            <w:r w:rsidRPr="00742F79">
              <w:rPr>
                <w:sz w:val="16"/>
                <w:szCs w:val="16"/>
              </w:rPr>
              <w:t>99)</w:t>
            </w:r>
          </w:p>
        </w:tc>
        <w:tc>
          <w:tcPr>
            <w:tcW w:w="1365" w:type="dxa"/>
            <w:tcBorders>
              <w:top w:val="single" w:sz="4" w:space="0" w:color="auto"/>
            </w:tcBorders>
          </w:tcPr>
          <w:p w14:paraId="2A67815D" w14:textId="7F23C6B1"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0019</w:t>
            </w:r>
          </w:p>
        </w:tc>
        <w:tc>
          <w:tcPr>
            <w:tcW w:w="1297" w:type="dxa"/>
            <w:tcBorders>
              <w:top w:val="single" w:sz="4" w:space="0" w:color="auto"/>
            </w:tcBorders>
          </w:tcPr>
          <w:p w14:paraId="6918CF9F" w14:textId="1A8A7D1F"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93-1</w:t>
            </w:r>
            <w:r>
              <w:rPr>
                <w:sz w:val="16"/>
                <w:szCs w:val="16"/>
              </w:rPr>
              <w:t>·</w:t>
            </w:r>
            <w:r w:rsidRPr="00742F79">
              <w:rPr>
                <w:sz w:val="16"/>
                <w:szCs w:val="16"/>
              </w:rPr>
              <w:t>01)</w:t>
            </w:r>
          </w:p>
        </w:tc>
        <w:tc>
          <w:tcPr>
            <w:tcW w:w="1276" w:type="dxa"/>
            <w:tcBorders>
              <w:top w:val="single" w:sz="4" w:space="0" w:color="auto"/>
            </w:tcBorders>
          </w:tcPr>
          <w:p w14:paraId="77E1FE58" w14:textId="4DEEDBD0"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15</w:t>
            </w:r>
          </w:p>
        </w:tc>
      </w:tr>
      <w:tr w:rsidR="00E44A0C" w:rsidRPr="00490D05" w14:paraId="44E8853D" w14:textId="77777777" w:rsidTr="00E44A0C">
        <w:tc>
          <w:tcPr>
            <w:tcW w:w="1134" w:type="dxa"/>
            <w:vMerge/>
            <w:tcBorders>
              <w:right w:val="single" w:sz="4" w:space="0" w:color="auto"/>
            </w:tcBorders>
          </w:tcPr>
          <w:p w14:paraId="5117CE75" w14:textId="77777777" w:rsidR="00E44A0C" w:rsidRPr="00490D05" w:rsidRDefault="00E44A0C" w:rsidP="00E44A0C">
            <w:pPr>
              <w:rPr>
                <w:sz w:val="16"/>
                <w:szCs w:val="16"/>
              </w:rPr>
            </w:pPr>
          </w:p>
        </w:tc>
        <w:tc>
          <w:tcPr>
            <w:tcW w:w="1701" w:type="dxa"/>
            <w:tcBorders>
              <w:left w:val="single" w:sz="4" w:space="0" w:color="auto"/>
            </w:tcBorders>
          </w:tcPr>
          <w:p w14:paraId="19582EFB" w14:textId="700E2537" w:rsidR="00E44A0C" w:rsidRPr="00490D05" w:rsidRDefault="00E44A0C" w:rsidP="00E44A0C">
            <w:pPr>
              <w:rPr>
                <w:sz w:val="16"/>
                <w:szCs w:val="16"/>
              </w:rPr>
            </w:pPr>
            <w:r w:rsidRPr="00742F79">
              <w:rPr>
                <w:sz w:val="16"/>
                <w:szCs w:val="16"/>
              </w:rPr>
              <w:t>rms::rcs(BMI)BMI'</w:t>
            </w:r>
          </w:p>
        </w:tc>
        <w:tc>
          <w:tcPr>
            <w:tcW w:w="1874" w:type="dxa"/>
          </w:tcPr>
          <w:p w14:paraId="670F09CE" w14:textId="20F84969"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49 (1</w:t>
            </w:r>
            <w:r>
              <w:rPr>
                <w:sz w:val="16"/>
                <w:szCs w:val="16"/>
              </w:rPr>
              <w:t>·</w:t>
            </w:r>
            <w:r w:rsidRPr="00742F79">
              <w:rPr>
                <w:sz w:val="16"/>
                <w:szCs w:val="16"/>
              </w:rPr>
              <w:t>12-1</w:t>
            </w:r>
            <w:r>
              <w:rPr>
                <w:sz w:val="16"/>
                <w:szCs w:val="16"/>
              </w:rPr>
              <w:t>·</w:t>
            </w:r>
            <w:r w:rsidRPr="00742F79">
              <w:rPr>
                <w:sz w:val="16"/>
                <w:szCs w:val="16"/>
              </w:rPr>
              <w:t>98)</w:t>
            </w:r>
          </w:p>
        </w:tc>
        <w:tc>
          <w:tcPr>
            <w:tcW w:w="1365" w:type="dxa"/>
          </w:tcPr>
          <w:p w14:paraId="46F80DA2" w14:textId="58F3B974"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0062</w:t>
            </w:r>
          </w:p>
        </w:tc>
        <w:tc>
          <w:tcPr>
            <w:tcW w:w="1297" w:type="dxa"/>
          </w:tcPr>
          <w:p w14:paraId="674A132B" w14:textId="40AA55CE"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92 (1</w:t>
            </w:r>
            <w:r>
              <w:rPr>
                <w:sz w:val="16"/>
                <w:szCs w:val="16"/>
              </w:rPr>
              <w:t>·</w:t>
            </w:r>
            <w:r w:rsidRPr="00742F79">
              <w:rPr>
                <w:sz w:val="16"/>
                <w:szCs w:val="16"/>
              </w:rPr>
              <w:t>08-3</w:t>
            </w:r>
            <w:r>
              <w:rPr>
                <w:sz w:val="16"/>
                <w:szCs w:val="16"/>
              </w:rPr>
              <w:t>·</w:t>
            </w:r>
            <w:r w:rsidRPr="00742F79">
              <w:rPr>
                <w:sz w:val="16"/>
                <w:szCs w:val="16"/>
              </w:rPr>
              <w:t>42)</w:t>
            </w:r>
          </w:p>
        </w:tc>
        <w:tc>
          <w:tcPr>
            <w:tcW w:w="1276" w:type="dxa"/>
          </w:tcPr>
          <w:p w14:paraId="1FCE3589" w14:textId="65C876B2"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027</w:t>
            </w:r>
          </w:p>
        </w:tc>
      </w:tr>
      <w:tr w:rsidR="00E44A0C" w:rsidRPr="00490D05" w14:paraId="3965407D" w14:textId="77777777" w:rsidTr="00E44A0C">
        <w:tc>
          <w:tcPr>
            <w:tcW w:w="1134" w:type="dxa"/>
            <w:vMerge/>
            <w:tcBorders>
              <w:right w:val="single" w:sz="4" w:space="0" w:color="auto"/>
            </w:tcBorders>
          </w:tcPr>
          <w:p w14:paraId="274C3F0B" w14:textId="77777777" w:rsidR="00E44A0C" w:rsidRPr="00490D05" w:rsidRDefault="00E44A0C" w:rsidP="00E44A0C">
            <w:pPr>
              <w:rPr>
                <w:sz w:val="16"/>
                <w:szCs w:val="16"/>
              </w:rPr>
            </w:pPr>
          </w:p>
        </w:tc>
        <w:tc>
          <w:tcPr>
            <w:tcW w:w="1701" w:type="dxa"/>
            <w:tcBorders>
              <w:left w:val="single" w:sz="4" w:space="0" w:color="auto"/>
            </w:tcBorders>
          </w:tcPr>
          <w:p w14:paraId="331B4038" w14:textId="4B132CD4" w:rsidR="00E44A0C" w:rsidRPr="00490D05" w:rsidRDefault="00E44A0C" w:rsidP="00E44A0C">
            <w:pPr>
              <w:rPr>
                <w:sz w:val="16"/>
                <w:szCs w:val="16"/>
              </w:rPr>
            </w:pPr>
            <w:r w:rsidRPr="00742F79">
              <w:rPr>
                <w:sz w:val="16"/>
                <w:szCs w:val="16"/>
              </w:rPr>
              <w:t>rms::rcs(BMI)BMI''</w:t>
            </w:r>
          </w:p>
        </w:tc>
        <w:tc>
          <w:tcPr>
            <w:tcW w:w="1874" w:type="dxa"/>
          </w:tcPr>
          <w:p w14:paraId="377B792A" w14:textId="05162F9E"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89 (0</w:t>
            </w:r>
            <w:r>
              <w:rPr>
                <w:sz w:val="16"/>
                <w:szCs w:val="16"/>
              </w:rPr>
              <w:t>·</w:t>
            </w:r>
            <w:r w:rsidRPr="00742F79">
              <w:rPr>
                <w:sz w:val="16"/>
                <w:szCs w:val="16"/>
              </w:rPr>
              <w:t>36-2</w:t>
            </w:r>
            <w:r>
              <w:rPr>
                <w:sz w:val="16"/>
                <w:szCs w:val="16"/>
              </w:rPr>
              <w:t>·</w:t>
            </w:r>
            <w:r w:rsidRPr="00742F79">
              <w:rPr>
                <w:sz w:val="16"/>
                <w:szCs w:val="16"/>
              </w:rPr>
              <w:t>25)</w:t>
            </w:r>
          </w:p>
        </w:tc>
        <w:tc>
          <w:tcPr>
            <w:tcW w:w="1365" w:type="dxa"/>
          </w:tcPr>
          <w:p w14:paraId="16E40B6A" w14:textId="4D337083"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81</w:t>
            </w:r>
          </w:p>
        </w:tc>
        <w:tc>
          <w:tcPr>
            <w:tcW w:w="1297" w:type="dxa"/>
          </w:tcPr>
          <w:p w14:paraId="2532DE59" w14:textId="714FD4D6"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24 (0</w:t>
            </w:r>
            <w:r>
              <w:rPr>
                <w:sz w:val="16"/>
                <w:szCs w:val="16"/>
              </w:rPr>
              <w:t>·</w:t>
            </w:r>
            <w:r w:rsidRPr="00742F79">
              <w:rPr>
                <w:sz w:val="16"/>
                <w:szCs w:val="16"/>
              </w:rPr>
              <w:t>04-1</w:t>
            </w:r>
            <w:r>
              <w:rPr>
                <w:sz w:val="16"/>
                <w:szCs w:val="16"/>
              </w:rPr>
              <w:t>·</w:t>
            </w:r>
            <w:r w:rsidRPr="00742F79">
              <w:rPr>
                <w:sz w:val="16"/>
                <w:szCs w:val="16"/>
              </w:rPr>
              <w:t>43)</w:t>
            </w:r>
          </w:p>
        </w:tc>
        <w:tc>
          <w:tcPr>
            <w:tcW w:w="1276" w:type="dxa"/>
          </w:tcPr>
          <w:p w14:paraId="2B88C7C9" w14:textId="39CFAA22"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12</w:t>
            </w:r>
          </w:p>
        </w:tc>
      </w:tr>
      <w:tr w:rsidR="00E44A0C" w:rsidRPr="00490D05" w14:paraId="52AF0593" w14:textId="77777777" w:rsidTr="00E44A0C">
        <w:tc>
          <w:tcPr>
            <w:tcW w:w="1134" w:type="dxa"/>
            <w:vMerge/>
            <w:tcBorders>
              <w:right w:val="single" w:sz="4" w:space="0" w:color="auto"/>
            </w:tcBorders>
          </w:tcPr>
          <w:p w14:paraId="7C67C669" w14:textId="77777777" w:rsidR="00E44A0C" w:rsidRPr="00490D05" w:rsidRDefault="00E44A0C" w:rsidP="00E44A0C">
            <w:pPr>
              <w:rPr>
                <w:sz w:val="16"/>
                <w:szCs w:val="16"/>
              </w:rPr>
            </w:pPr>
          </w:p>
        </w:tc>
        <w:tc>
          <w:tcPr>
            <w:tcW w:w="1701" w:type="dxa"/>
            <w:tcBorders>
              <w:left w:val="single" w:sz="4" w:space="0" w:color="auto"/>
            </w:tcBorders>
          </w:tcPr>
          <w:p w14:paraId="3433A388" w14:textId="24A37285" w:rsidR="00E44A0C" w:rsidRPr="00490D05" w:rsidRDefault="00E44A0C" w:rsidP="00E44A0C">
            <w:pPr>
              <w:rPr>
                <w:sz w:val="16"/>
                <w:szCs w:val="16"/>
              </w:rPr>
            </w:pPr>
            <w:r w:rsidRPr="00742F79">
              <w:rPr>
                <w:sz w:val="16"/>
                <w:szCs w:val="16"/>
              </w:rPr>
              <w:t>rms::rcs(BMI)BMI'''</w:t>
            </w:r>
          </w:p>
        </w:tc>
        <w:tc>
          <w:tcPr>
            <w:tcW w:w="1874" w:type="dxa"/>
          </w:tcPr>
          <w:p w14:paraId="3C1555C6" w14:textId="4C72B085"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34 (0</w:t>
            </w:r>
            <w:r>
              <w:rPr>
                <w:sz w:val="16"/>
                <w:szCs w:val="16"/>
              </w:rPr>
              <w:t>·</w:t>
            </w:r>
            <w:r w:rsidRPr="00742F79">
              <w:rPr>
                <w:sz w:val="16"/>
                <w:szCs w:val="16"/>
              </w:rPr>
              <w:t>14-0</w:t>
            </w:r>
            <w:r>
              <w:rPr>
                <w:sz w:val="16"/>
                <w:szCs w:val="16"/>
              </w:rPr>
              <w:t>·</w:t>
            </w:r>
            <w:r w:rsidRPr="00742F79">
              <w:rPr>
                <w:sz w:val="16"/>
                <w:szCs w:val="16"/>
              </w:rPr>
              <w:t>83)</w:t>
            </w:r>
          </w:p>
        </w:tc>
        <w:tc>
          <w:tcPr>
            <w:tcW w:w="1365" w:type="dxa"/>
          </w:tcPr>
          <w:p w14:paraId="19885DB4" w14:textId="5642E138"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018</w:t>
            </w:r>
          </w:p>
        </w:tc>
        <w:tc>
          <w:tcPr>
            <w:tcW w:w="1297" w:type="dxa"/>
          </w:tcPr>
          <w:p w14:paraId="476E3CEA" w14:textId="13B2FF55"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92 (0</w:t>
            </w:r>
            <w:r>
              <w:rPr>
                <w:sz w:val="16"/>
                <w:szCs w:val="16"/>
              </w:rPr>
              <w:t>·</w:t>
            </w:r>
            <w:r w:rsidRPr="00742F79">
              <w:rPr>
                <w:sz w:val="16"/>
                <w:szCs w:val="16"/>
              </w:rPr>
              <w:t>38-9</w:t>
            </w:r>
            <w:r>
              <w:rPr>
                <w:sz w:val="16"/>
                <w:szCs w:val="16"/>
              </w:rPr>
              <w:t>·</w:t>
            </w:r>
            <w:r w:rsidRPr="00742F79">
              <w:rPr>
                <w:sz w:val="16"/>
                <w:szCs w:val="16"/>
              </w:rPr>
              <w:t>72)</w:t>
            </w:r>
          </w:p>
        </w:tc>
        <w:tc>
          <w:tcPr>
            <w:tcW w:w="1276" w:type="dxa"/>
          </w:tcPr>
          <w:p w14:paraId="6B23ACF4" w14:textId="1CA7EEFC"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43</w:t>
            </w:r>
          </w:p>
        </w:tc>
      </w:tr>
      <w:tr w:rsidR="00E44A0C" w:rsidRPr="00490D05" w14:paraId="6181F944" w14:textId="77777777" w:rsidTr="00E44A0C">
        <w:tc>
          <w:tcPr>
            <w:tcW w:w="1134" w:type="dxa"/>
            <w:tcBorders>
              <w:top w:val="single" w:sz="4" w:space="0" w:color="auto"/>
              <w:right w:val="single" w:sz="4" w:space="0" w:color="auto"/>
            </w:tcBorders>
          </w:tcPr>
          <w:p w14:paraId="6C3C99EF" w14:textId="77777777" w:rsidR="00E44A0C" w:rsidRPr="00490D05" w:rsidRDefault="00E44A0C" w:rsidP="00E44A0C">
            <w:pPr>
              <w:rPr>
                <w:sz w:val="16"/>
                <w:szCs w:val="16"/>
              </w:rPr>
            </w:pPr>
            <w:r w:rsidRPr="00490D05">
              <w:rPr>
                <w:sz w:val="16"/>
                <w:szCs w:val="16"/>
              </w:rPr>
              <w:t>Year of birth</w:t>
            </w:r>
          </w:p>
        </w:tc>
        <w:tc>
          <w:tcPr>
            <w:tcW w:w="1701" w:type="dxa"/>
            <w:tcBorders>
              <w:top w:val="single" w:sz="4" w:space="0" w:color="auto"/>
              <w:left w:val="single" w:sz="4" w:space="0" w:color="auto"/>
            </w:tcBorders>
          </w:tcPr>
          <w:p w14:paraId="6BEA5730" w14:textId="29F7D312" w:rsidR="00E44A0C" w:rsidRPr="00490D05" w:rsidRDefault="00E44A0C" w:rsidP="00E44A0C">
            <w:pPr>
              <w:rPr>
                <w:sz w:val="16"/>
                <w:szCs w:val="16"/>
              </w:rPr>
            </w:pPr>
          </w:p>
        </w:tc>
        <w:tc>
          <w:tcPr>
            <w:tcW w:w="1874" w:type="dxa"/>
            <w:tcBorders>
              <w:top w:val="single" w:sz="4" w:space="0" w:color="auto"/>
            </w:tcBorders>
            <w:vAlign w:val="bottom"/>
          </w:tcPr>
          <w:p w14:paraId="181FC5E6" w14:textId="236926B8"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94 (0</w:t>
            </w:r>
            <w:r>
              <w:rPr>
                <w:sz w:val="16"/>
                <w:szCs w:val="16"/>
              </w:rPr>
              <w:t>·</w:t>
            </w:r>
            <w:r w:rsidRPr="00742F79">
              <w:rPr>
                <w:sz w:val="16"/>
                <w:szCs w:val="16"/>
              </w:rPr>
              <w:t>94-0</w:t>
            </w:r>
            <w:r>
              <w:rPr>
                <w:sz w:val="16"/>
                <w:szCs w:val="16"/>
              </w:rPr>
              <w:t>·</w:t>
            </w:r>
            <w:r w:rsidRPr="00742F79">
              <w:rPr>
                <w:sz w:val="16"/>
                <w:szCs w:val="16"/>
              </w:rPr>
              <w:t>95)</w:t>
            </w:r>
          </w:p>
        </w:tc>
        <w:tc>
          <w:tcPr>
            <w:tcW w:w="1365" w:type="dxa"/>
            <w:tcBorders>
              <w:top w:val="single" w:sz="4" w:space="0" w:color="auto"/>
            </w:tcBorders>
            <w:vAlign w:val="bottom"/>
          </w:tcPr>
          <w:p w14:paraId="15F7CCF8" w14:textId="13FF17C5" w:rsidR="00E44A0C" w:rsidRPr="00490D05" w:rsidRDefault="00E44A0C" w:rsidP="00E44A0C">
            <w:pPr>
              <w:jc w:val="center"/>
              <w:rPr>
                <w:sz w:val="16"/>
                <w:szCs w:val="16"/>
              </w:rPr>
            </w:pPr>
            <w:r w:rsidRPr="00742F79">
              <w:rPr>
                <w:sz w:val="16"/>
                <w:szCs w:val="16"/>
              </w:rPr>
              <w:t>&lt;0</w:t>
            </w:r>
            <w:r>
              <w:rPr>
                <w:sz w:val="16"/>
                <w:szCs w:val="16"/>
              </w:rPr>
              <w:t>·</w:t>
            </w:r>
            <w:r w:rsidRPr="00742F79">
              <w:rPr>
                <w:sz w:val="16"/>
                <w:szCs w:val="16"/>
              </w:rPr>
              <w:t>0001</w:t>
            </w:r>
          </w:p>
        </w:tc>
        <w:tc>
          <w:tcPr>
            <w:tcW w:w="1297" w:type="dxa"/>
            <w:tcBorders>
              <w:top w:val="single" w:sz="4" w:space="0" w:color="auto"/>
            </w:tcBorders>
            <w:vAlign w:val="bottom"/>
          </w:tcPr>
          <w:p w14:paraId="12E0F596" w14:textId="31551A88"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01 (1</w:t>
            </w:r>
            <w:r>
              <w:rPr>
                <w:sz w:val="16"/>
                <w:szCs w:val="16"/>
              </w:rPr>
              <w:t>·00</w:t>
            </w:r>
            <w:r w:rsidRPr="00742F79">
              <w:rPr>
                <w:sz w:val="16"/>
                <w:szCs w:val="16"/>
              </w:rPr>
              <w:t>-1</w:t>
            </w:r>
            <w:r>
              <w:rPr>
                <w:sz w:val="16"/>
                <w:szCs w:val="16"/>
              </w:rPr>
              <w:t>·</w:t>
            </w:r>
            <w:r w:rsidRPr="00742F79">
              <w:rPr>
                <w:sz w:val="16"/>
                <w:szCs w:val="16"/>
              </w:rPr>
              <w:t>02)</w:t>
            </w:r>
          </w:p>
        </w:tc>
        <w:tc>
          <w:tcPr>
            <w:tcW w:w="1276" w:type="dxa"/>
            <w:tcBorders>
              <w:top w:val="single" w:sz="4" w:space="0" w:color="auto"/>
            </w:tcBorders>
            <w:vAlign w:val="bottom"/>
          </w:tcPr>
          <w:p w14:paraId="5B3A2A9F" w14:textId="28E796C5"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0061</w:t>
            </w:r>
          </w:p>
        </w:tc>
      </w:tr>
      <w:tr w:rsidR="00E44A0C" w:rsidRPr="00490D05" w14:paraId="5EADAC47" w14:textId="77777777" w:rsidTr="00E44A0C">
        <w:tc>
          <w:tcPr>
            <w:tcW w:w="1134" w:type="dxa"/>
            <w:vMerge w:val="restart"/>
            <w:tcBorders>
              <w:top w:val="single" w:sz="4" w:space="0" w:color="auto"/>
              <w:right w:val="single" w:sz="4" w:space="0" w:color="auto"/>
            </w:tcBorders>
          </w:tcPr>
          <w:p w14:paraId="30F3E023" w14:textId="77777777" w:rsidR="00E44A0C" w:rsidRPr="00490D05" w:rsidRDefault="00E44A0C" w:rsidP="00E44A0C">
            <w:pPr>
              <w:rPr>
                <w:sz w:val="16"/>
                <w:szCs w:val="16"/>
              </w:rPr>
            </w:pPr>
            <w:r w:rsidRPr="00490D05">
              <w:rPr>
                <w:sz w:val="16"/>
                <w:szCs w:val="16"/>
              </w:rPr>
              <w:t>Substance misuse</w:t>
            </w:r>
          </w:p>
        </w:tc>
        <w:tc>
          <w:tcPr>
            <w:tcW w:w="1701" w:type="dxa"/>
            <w:tcBorders>
              <w:top w:val="single" w:sz="4" w:space="0" w:color="auto"/>
              <w:left w:val="single" w:sz="4" w:space="0" w:color="auto"/>
            </w:tcBorders>
          </w:tcPr>
          <w:p w14:paraId="16EA62E7" w14:textId="77777777" w:rsidR="00E44A0C" w:rsidRPr="00490D05" w:rsidRDefault="00E44A0C" w:rsidP="00E44A0C">
            <w:pPr>
              <w:rPr>
                <w:sz w:val="16"/>
                <w:szCs w:val="16"/>
              </w:rPr>
            </w:pPr>
            <w:r w:rsidRPr="00490D05">
              <w:rPr>
                <w:sz w:val="16"/>
                <w:szCs w:val="16"/>
              </w:rPr>
              <w:t>Absent</w:t>
            </w:r>
          </w:p>
        </w:tc>
        <w:tc>
          <w:tcPr>
            <w:tcW w:w="1874" w:type="dxa"/>
            <w:tcBorders>
              <w:top w:val="single" w:sz="4" w:space="0" w:color="auto"/>
            </w:tcBorders>
            <w:vAlign w:val="bottom"/>
          </w:tcPr>
          <w:p w14:paraId="38E0F6A2" w14:textId="1F063346" w:rsidR="00E44A0C" w:rsidRPr="00490D05" w:rsidRDefault="00E44A0C" w:rsidP="00E44A0C">
            <w:pPr>
              <w:jc w:val="center"/>
              <w:rPr>
                <w:sz w:val="16"/>
                <w:szCs w:val="16"/>
              </w:rPr>
            </w:pPr>
            <w:r w:rsidRPr="00D80C65">
              <w:rPr>
                <w:sz w:val="16"/>
                <w:szCs w:val="16"/>
              </w:rPr>
              <w:t>1 (Ref)</w:t>
            </w:r>
          </w:p>
        </w:tc>
        <w:tc>
          <w:tcPr>
            <w:tcW w:w="1365" w:type="dxa"/>
            <w:tcBorders>
              <w:top w:val="single" w:sz="4" w:space="0" w:color="auto"/>
            </w:tcBorders>
            <w:vAlign w:val="bottom"/>
          </w:tcPr>
          <w:p w14:paraId="29627FF7" w14:textId="4BE9B8BB" w:rsidR="00E44A0C" w:rsidRPr="00490D05" w:rsidRDefault="00E44A0C" w:rsidP="00E44A0C">
            <w:pPr>
              <w:jc w:val="center"/>
              <w:rPr>
                <w:sz w:val="16"/>
                <w:szCs w:val="16"/>
              </w:rPr>
            </w:pPr>
            <w:r w:rsidRPr="00D80C65">
              <w:rPr>
                <w:sz w:val="16"/>
                <w:szCs w:val="16"/>
              </w:rPr>
              <w:t>NA</w:t>
            </w:r>
          </w:p>
        </w:tc>
        <w:tc>
          <w:tcPr>
            <w:tcW w:w="1297" w:type="dxa"/>
            <w:tcBorders>
              <w:top w:val="single" w:sz="4" w:space="0" w:color="auto"/>
            </w:tcBorders>
            <w:vAlign w:val="bottom"/>
          </w:tcPr>
          <w:p w14:paraId="08085082" w14:textId="01EA855E" w:rsidR="00E44A0C" w:rsidRPr="00490D05" w:rsidRDefault="00E44A0C" w:rsidP="00E44A0C">
            <w:pPr>
              <w:jc w:val="center"/>
              <w:rPr>
                <w:sz w:val="16"/>
                <w:szCs w:val="16"/>
              </w:rPr>
            </w:pPr>
            <w:r w:rsidRPr="00D80C65">
              <w:rPr>
                <w:sz w:val="16"/>
                <w:szCs w:val="16"/>
              </w:rPr>
              <w:t>1 (Ref)</w:t>
            </w:r>
          </w:p>
        </w:tc>
        <w:tc>
          <w:tcPr>
            <w:tcW w:w="1276" w:type="dxa"/>
            <w:tcBorders>
              <w:top w:val="single" w:sz="4" w:space="0" w:color="auto"/>
            </w:tcBorders>
            <w:vAlign w:val="bottom"/>
          </w:tcPr>
          <w:p w14:paraId="4205417A" w14:textId="1D0B0C3E" w:rsidR="00E44A0C" w:rsidRPr="00490D05" w:rsidRDefault="00E44A0C" w:rsidP="00E44A0C">
            <w:pPr>
              <w:jc w:val="center"/>
              <w:rPr>
                <w:sz w:val="16"/>
                <w:szCs w:val="16"/>
              </w:rPr>
            </w:pPr>
            <w:r w:rsidRPr="00D80C65">
              <w:rPr>
                <w:sz w:val="16"/>
                <w:szCs w:val="16"/>
              </w:rPr>
              <w:t>NA</w:t>
            </w:r>
          </w:p>
        </w:tc>
      </w:tr>
      <w:tr w:rsidR="00E44A0C" w:rsidRPr="00490D05" w14:paraId="7C9ABBF7" w14:textId="77777777" w:rsidTr="00E44A0C">
        <w:tc>
          <w:tcPr>
            <w:tcW w:w="1134" w:type="dxa"/>
            <w:vMerge/>
            <w:tcBorders>
              <w:bottom w:val="single" w:sz="4" w:space="0" w:color="auto"/>
              <w:right w:val="single" w:sz="4" w:space="0" w:color="auto"/>
            </w:tcBorders>
          </w:tcPr>
          <w:p w14:paraId="47B6FA28" w14:textId="77777777" w:rsidR="00E44A0C" w:rsidRPr="00490D05" w:rsidRDefault="00E44A0C" w:rsidP="00E44A0C">
            <w:pPr>
              <w:rPr>
                <w:sz w:val="16"/>
                <w:szCs w:val="16"/>
              </w:rPr>
            </w:pPr>
          </w:p>
        </w:tc>
        <w:tc>
          <w:tcPr>
            <w:tcW w:w="1701" w:type="dxa"/>
            <w:tcBorders>
              <w:left w:val="single" w:sz="4" w:space="0" w:color="auto"/>
              <w:bottom w:val="single" w:sz="4" w:space="0" w:color="auto"/>
            </w:tcBorders>
          </w:tcPr>
          <w:p w14:paraId="51A7AC9E" w14:textId="77777777" w:rsidR="00E44A0C" w:rsidRPr="00490D05" w:rsidRDefault="00E44A0C" w:rsidP="00E44A0C">
            <w:pPr>
              <w:rPr>
                <w:sz w:val="16"/>
                <w:szCs w:val="16"/>
              </w:rPr>
            </w:pPr>
            <w:r w:rsidRPr="00490D05">
              <w:rPr>
                <w:sz w:val="16"/>
                <w:szCs w:val="16"/>
              </w:rPr>
              <w:t>Present</w:t>
            </w:r>
          </w:p>
        </w:tc>
        <w:tc>
          <w:tcPr>
            <w:tcW w:w="1874" w:type="dxa"/>
            <w:tcBorders>
              <w:bottom w:val="single" w:sz="4" w:space="0" w:color="auto"/>
            </w:tcBorders>
          </w:tcPr>
          <w:p w14:paraId="28960C4E" w14:textId="38D93DEA" w:rsidR="00E44A0C" w:rsidRPr="00490D05" w:rsidRDefault="00E44A0C" w:rsidP="00E44A0C">
            <w:pPr>
              <w:jc w:val="center"/>
              <w:rPr>
                <w:sz w:val="16"/>
                <w:szCs w:val="16"/>
              </w:rPr>
            </w:pPr>
            <w:r w:rsidRPr="00742F79">
              <w:rPr>
                <w:sz w:val="16"/>
                <w:szCs w:val="16"/>
              </w:rPr>
              <w:t>3</w:t>
            </w:r>
            <w:r>
              <w:rPr>
                <w:sz w:val="16"/>
                <w:szCs w:val="16"/>
              </w:rPr>
              <w:t>·</w:t>
            </w:r>
            <w:r w:rsidRPr="00742F79">
              <w:rPr>
                <w:sz w:val="16"/>
                <w:szCs w:val="16"/>
              </w:rPr>
              <w:t>2</w:t>
            </w:r>
            <w:r>
              <w:rPr>
                <w:sz w:val="16"/>
                <w:szCs w:val="16"/>
              </w:rPr>
              <w:t>0</w:t>
            </w:r>
            <w:r w:rsidRPr="00742F79">
              <w:rPr>
                <w:sz w:val="16"/>
                <w:szCs w:val="16"/>
              </w:rPr>
              <w:t xml:space="preserve"> (2</w:t>
            </w:r>
            <w:r>
              <w:rPr>
                <w:sz w:val="16"/>
                <w:szCs w:val="16"/>
              </w:rPr>
              <w:t>·</w:t>
            </w:r>
            <w:r w:rsidRPr="00742F79">
              <w:rPr>
                <w:sz w:val="16"/>
                <w:szCs w:val="16"/>
              </w:rPr>
              <w:t>93-3</w:t>
            </w:r>
            <w:r>
              <w:rPr>
                <w:sz w:val="16"/>
                <w:szCs w:val="16"/>
              </w:rPr>
              <w:t>·</w:t>
            </w:r>
            <w:r w:rsidRPr="00742F79">
              <w:rPr>
                <w:sz w:val="16"/>
                <w:szCs w:val="16"/>
              </w:rPr>
              <w:t>5</w:t>
            </w:r>
            <w:r>
              <w:rPr>
                <w:sz w:val="16"/>
                <w:szCs w:val="16"/>
              </w:rPr>
              <w:t>0</w:t>
            </w:r>
            <w:r w:rsidRPr="00742F79">
              <w:rPr>
                <w:sz w:val="16"/>
                <w:szCs w:val="16"/>
              </w:rPr>
              <w:t>)</w:t>
            </w:r>
          </w:p>
        </w:tc>
        <w:tc>
          <w:tcPr>
            <w:tcW w:w="1365" w:type="dxa"/>
            <w:tcBorders>
              <w:bottom w:val="single" w:sz="4" w:space="0" w:color="auto"/>
            </w:tcBorders>
          </w:tcPr>
          <w:p w14:paraId="1F62DD30" w14:textId="31ED720F" w:rsidR="00E44A0C" w:rsidRPr="00490D05" w:rsidRDefault="00E44A0C" w:rsidP="00E44A0C">
            <w:pPr>
              <w:jc w:val="center"/>
              <w:rPr>
                <w:sz w:val="16"/>
                <w:szCs w:val="16"/>
              </w:rPr>
            </w:pPr>
            <w:r w:rsidRPr="008C1AD4">
              <w:rPr>
                <w:sz w:val="16"/>
                <w:szCs w:val="16"/>
              </w:rPr>
              <w:t>&lt;0·0001</w:t>
            </w:r>
          </w:p>
        </w:tc>
        <w:tc>
          <w:tcPr>
            <w:tcW w:w="1297" w:type="dxa"/>
            <w:tcBorders>
              <w:bottom w:val="single" w:sz="4" w:space="0" w:color="auto"/>
            </w:tcBorders>
          </w:tcPr>
          <w:p w14:paraId="7E404A25" w14:textId="4DF64012"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76 (2</w:t>
            </w:r>
            <w:r>
              <w:rPr>
                <w:sz w:val="16"/>
                <w:szCs w:val="16"/>
              </w:rPr>
              <w:t>·</w:t>
            </w:r>
            <w:r w:rsidRPr="00742F79">
              <w:rPr>
                <w:sz w:val="16"/>
                <w:szCs w:val="16"/>
              </w:rPr>
              <w:t>45-3</w:t>
            </w:r>
            <w:r>
              <w:rPr>
                <w:sz w:val="16"/>
                <w:szCs w:val="16"/>
              </w:rPr>
              <w:t>·</w:t>
            </w:r>
            <w:r w:rsidRPr="00742F79">
              <w:rPr>
                <w:sz w:val="16"/>
                <w:szCs w:val="16"/>
              </w:rPr>
              <w:t>11)</w:t>
            </w:r>
          </w:p>
        </w:tc>
        <w:tc>
          <w:tcPr>
            <w:tcW w:w="1276" w:type="dxa"/>
            <w:tcBorders>
              <w:bottom w:val="single" w:sz="4" w:space="0" w:color="auto"/>
            </w:tcBorders>
          </w:tcPr>
          <w:p w14:paraId="03696029" w14:textId="5D8AF0B5" w:rsidR="00E44A0C" w:rsidRPr="00490D05" w:rsidRDefault="00E44A0C" w:rsidP="00E44A0C">
            <w:pPr>
              <w:jc w:val="center"/>
              <w:rPr>
                <w:sz w:val="16"/>
                <w:szCs w:val="16"/>
              </w:rPr>
            </w:pPr>
            <w:r w:rsidRPr="008C1AD4">
              <w:rPr>
                <w:sz w:val="16"/>
                <w:szCs w:val="16"/>
              </w:rPr>
              <w:t>&lt;0·0001</w:t>
            </w:r>
          </w:p>
        </w:tc>
      </w:tr>
      <w:tr w:rsidR="00E44A0C" w:rsidRPr="00490D05" w14:paraId="1D99F98B" w14:textId="77777777" w:rsidTr="00E44A0C">
        <w:tc>
          <w:tcPr>
            <w:tcW w:w="1134" w:type="dxa"/>
            <w:vMerge w:val="restart"/>
            <w:tcBorders>
              <w:top w:val="single" w:sz="4" w:space="0" w:color="auto"/>
              <w:bottom w:val="single" w:sz="4" w:space="0" w:color="auto"/>
              <w:right w:val="single" w:sz="4" w:space="0" w:color="auto"/>
            </w:tcBorders>
          </w:tcPr>
          <w:p w14:paraId="5729DFFA" w14:textId="77777777" w:rsidR="00E44A0C" w:rsidRPr="00490D05" w:rsidRDefault="00E44A0C" w:rsidP="00E44A0C">
            <w:pPr>
              <w:rPr>
                <w:sz w:val="16"/>
                <w:szCs w:val="16"/>
              </w:rPr>
            </w:pPr>
            <w:r w:rsidRPr="00490D05">
              <w:rPr>
                <w:sz w:val="16"/>
                <w:szCs w:val="16"/>
              </w:rPr>
              <w:t>Mental illness</w:t>
            </w:r>
          </w:p>
        </w:tc>
        <w:tc>
          <w:tcPr>
            <w:tcW w:w="1701" w:type="dxa"/>
            <w:tcBorders>
              <w:top w:val="single" w:sz="4" w:space="0" w:color="auto"/>
              <w:left w:val="single" w:sz="4" w:space="0" w:color="auto"/>
            </w:tcBorders>
          </w:tcPr>
          <w:p w14:paraId="7C824D5D" w14:textId="77777777" w:rsidR="00E44A0C" w:rsidRPr="00490D05" w:rsidRDefault="00E44A0C" w:rsidP="00E44A0C">
            <w:pPr>
              <w:rPr>
                <w:sz w:val="16"/>
                <w:szCs w:val="16"/>
              </w:rPr>
            </w:pPr>
            <w:r w:rsidRPr="00490D05">
              <w:rPr>
                <w:sz w:val="16"/>
                <w:szCs w:val="16"/>
              </w:rPr>
              <w:t>Absent</w:t>
            </w:r>
          </w:p>
        </w:tc>
        <w:tc>
          <w:tcPr>
            <w:tcW w:w="1874" w:type="dxa"/>
            <w:tcBorders>
              <w:top w:val="single" w:sz="4" w:space="0" w:color="auto"/>
            </w:tcBorders>
            <w:vAlign w:val="bottom"/>
          </w:tcPr>
          <w:p w14:paraId="2DDED6EE" w14:textId="4ABD5AC4" w:rsidR="00E44A0C" w:rsidRPr="00490D05" w:rsidRDefault="00E44A0C" w:rsidP="00E44A0C">
            <w:pPr>
              <w:jc w:val="center"/>
              <w:rPr>
                <w:sz w:val="16"/>
                <w:szCs w:val="16"/>
              </w:rPr>
            </w:pPr>
            <w:r w:rsidRPr="00D80C65">
              <w:rPr>
                <w:sz w:val="16"/>
                <w:szCs w:val="16"/>
              </w:rPr>
              <w:t>1 (Ref)</w:t>
            </w:r>
          </w:p>
        </w:tc>
        <w:tc>
          <w:tcPr>
            <w:tcW w:w="1365" w:type="dxa"/>
            <w:tcBorders>
              <w:top w:val="single" w:sz="4" w:space="0" w:color="auto"/>
            </w:tcBorders>
            <w:vAlign w:val="bottom"/>
          </w:tcPr>
          <w:p w14:paraId="58E842E6" w14:textId="5D4FEBA4" w:rsidR="00E44A0C" w:rsidRPr="00490D05" w:rsidRDefault="00E44A0C" w:rsidP="00E44A0C">
            <w:pPr>
              <w:jc w:val="center"/>
              <w:rPr>
                <w:sz w:val="16"/>
                <w:szCs w:val="16"/>
              </w:rPr>
            </w:pPr>
            <w:r w:rsidRPr="00D80C65">
              <w:rPr>
                <w:sz w:val="16"/>
                <w:szCs w:val="16"/>
              </w:rPr>
              <w:t>NA</w:t>
            </w:r>
          </w:p>
        </w:tc>
        <w:tc>
          <w:tcPr>
            <w:tcW w:w="1297" w:type="dxa"/>
            <w:tcBorders>
              <w:top w:val="single" w:sz="4" w:space="0" w:color="auto"/>
            </w:tcBorders>
            <w:vAlign w:val="bottom"/>
          </w:tcPr>
          <w:p w14:paraId="625C30B9" w14:textId="70D0EC6F" w:rsidR="00E44A0C" w:rsidRPr="00490D05" w:rsidRDefault="00E44A0C" w:rsidP="00E44A0C">
            <w:pPr>
              <w:jc w:val="center"/>
              <w:rPr>
                <w:sz w:val="16"/>
                <w:szCs w:val="16"/>
              </w:rPr>
            </w:pPr>
            <w:r w:rsidRPr="00D80C65">
              <w:rPr>
                <w:sz w:val="16"/>
                <w:szCs w:val="16"/>
              </w:rPr>
              <w:t>1 (Ref)</w:t>
            </w:r>
          </w:p>
        </w:tc>
        <w:tc>
          <w:tcPr>
            <w:tcW w:w="1276" w:type="dxa"/>
            <w:tcBorders>
              <w:top w:val="single" w:sz="4" w:space="0" w:color="auto"/>
            </w:tcBorders>
            <w:vAlign w:val="bottom"/>
          </w:tcPr>
          <w:p w14:paraId="05C62584" w14:textId="1A0B5AA2" w:rsidR="00E44A0C" w:rsidRPr="00490D05" w:rsidRDefault="00E44A0C" w:rsidP="00E44A0C">
            <w:pPr>
              <w:jc w:val="center"/>
              <w:rPr>
                <w:sz w:val="16"/>
                <w:szCs w:val="16"/>
              </w:rPr>
            </w:pPr>
            <w:r w:rsidRPr="00D80C65">
              <w:rPr>
                <w:sz w:val="16"/>
                <w:szCs w:val="16"/>
              </w:rPr>
              <w:t>NA</w:t>
            </w:r>
          </w:p>
        </w:tc>
      </w:tr>
      <w:tr w:rsidR="00E44A0C" w:rsidRPr="00490D05" w14:paraId="6CF1601A" w14:textId="77777777" w:rsidTr="00E44A0C">
        <w:tc>
          <w:tcPr>
            <w:tcW w:w="1134" w:type="dxa"/>
            <w:vMerge/>
            <w:tcBorders>
              <w:bottom w:val="single" w:sz="4" w:space="0" w:color="auto"/>
              <w:right w:val="single" w:sz="4" w:space="0" w:color="auto"/>
            </w:tcBorders>
          </w:tcPr>
          <w:p w14:paraId="37071300" w14:textId="77777777" w:rsidR="00E44A0C" w:rsidRPr="00490D05" w:rsidRDefault="00E44A0C" w:rsidP="00E44A0C">
            <w:pPr>
              <w:rPr>
                <w:sz w:val="16"/>
                <w:szCs w:val="16"/>
              </w:rPr>
            </w:pPr>
          </w:p>
        </w:tc>
        <w:tc>
          <w:tcPr>
            <w:tcW w:w="1701" w:type="dxa"/>
            <w:tcBorders>
              <w:left w:val="single" w:sz="4" w:space="0" w:color="auto"/>
              <w:bottom w:val="single" w:sz="4" w:space="0" w:color="auto"/>
            </w:tcBorders>
          </w:tcPr>
          <w:p w14:paraId="2570C81C" w14:textId="77777777" w:rsidR="00E44A0C" w:rsidRPr="00490D05" w:rsidRDefault="00E44A0C" w:rsidP="00E44A0C">
            <w:pPr>
              <w:rPr>
                <w:sz w:val="16"/>
                <w:szCs w:val="16"/>
              </w:rPr>
            </w:pPr>
            <w:r w:rsidRPr="00490D05">
              <w:rPr>
                <w:sz w:val="16"/>
                <w:szCs w:val="16"/>
              </w:rPr>
              <w:t>Present</w:t>
            </w:r>
          </w:p>
        </w:tc>
        <w:tc>
          <w:tcPr>
            <w:tcW w:w="1874" w:type="dxa"/>
            <w:tcBorders>
              <w:bottom w:val="single" w:sz="4" w:space="0" w:color="auto"/>
            </w:tcBorders>
          </w:tcPr>
          <w:p w14:paraId="72B99D3B" w14:textId="1565BA7B"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68 (2</w:t>
            </w:r>
            <w:r>
              <w:rPr>
                <w:sz w:val="16"/>
                <w:szCs w:val="16"/>
              </w:rPr>
              <w:t>·</w:t>
            </w:r>
            <w:r w:rsidRPr="00742F79">
              <w:rPr>
                <w:sz w:val="16"/>
                <w:szCs w:val="16"/>
              </w:rPr>
              <w:t>6</w:t>
            </w:r>
            <w:r>
              <w:rPr>
                <w:sz w:val="16"/>
                <w:szCs w:val="16"/>
              </w:rPr>
              <w:t>0</w:t>
            </w:r>
            <w:r w:rsidRPr="00742F79">
              <w:rPr>
                <w:sz w:val="16"/>
                <w:szCs w:val="16"/>
              </w:rPr>
              <w:t>-2</w:t>
            </w:r>
            <w:r>
              <w:rPr>
                <w:sz w:val="16"/>
                <w:szCs w:val="16"/>
              </w:rPr>
              <w:t>·</w:t>
            </w:r>
            <w:r w:rsidRPr="00742F79">
              <w:rPr>
                <w:sz w:val="16"/>
                <w:szCs w:val="16"/>
              </w:rPr>
              <w:t>76)</w:t>
            </w:r>
          </w:p>
        </w:tc>
        <w:tc>
          <w:tcPr>
            <w:tcW w:w="1365" w:type="dxa"/>
            <w:tcBorders>
              <w:bottom w:val="single" w:sz="4" w:space="0" w:color="auto"/>
            </w:tcBorders>
          </w:tcPr>
          <w:p w14:paraId="55D1D013" w14:textId="01074E4E" w:rsidR="00E44A0C" w:rsidRPr="00490D05" w:rsidRDefault="00E44A0C" w:rsidP="00E44A0C">
            <w:pPr>
              <w:jc w:val="center"/>
              <w:rPr>
                <w:sz w:val="16"/>
                <w:szCs w:val="16"/>
              </w:rPr>
            </w:pPr>
            <w:r w:rsidRPr="008C1AD4">
              <w:rPr>
                <w:sz w:val="16"/>
                <w:szCs w:val="16"/>
              </w:rPr>
              <w:t>&lt;0·0001</w:t>
            </w:r>
          </w:p>
        </w:tc>
        <w:tc>
          <w:tcPr>
            <w:tcW w:w="1297" w:type="dxa"/>
            <w:tcBorders>
              <w:bottom w:val="single" w:sz="4" w:space="0" w:color="auto"/>
            </w:tcBorders>
          </w:tcPr>
          <w:p w14:paraId="48CA8DE7" w14:textId="795F8ABA"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4</w:t>
            </w:r>
            <w:r>
              <w:rPr>
                <w:sz w:val="16"/>
                <w:szCs w:val="16"/>
              </w:rPr>
              <w:t>0</w:t>
            </w:r>
            <w:r w:rsidRPr="00742F79">
              <w:rPr>
                <w:sz w:val="16"/>
                <w:szCs w:val="16"/>
              </w:rPr>
              <w:t xml:space="preserve"> (2</w:t>
            </w:r>
            <w:r>
              <w:rPr>
                <w:sz w:val="16"/>
                <w:szCs w:val="16"/>
              </w:rPr>
              <w:t>·</w:t>
            </w:r>
            <w:r w:rsidRPr="00742F79">
              <w:rPr>
                <w:sz w:val="16"/>
                <w:szCs w:val="16"/>
              </w:rPr>
              <w:t>27-2</w:t>
            </w:r>
            <w:r>
              <w:rPr>
                <w:sz w:val="16"/>
                <w:szCs w:val="16"/>
              </w:rPr>
              <w:t>·</w:t>
            </w:r>
            <w:r w:rsidRPr="00742F79">
              <w:rPr>
                <w:sz w:val="16"/>
                <w:szCs w:val="16"/>
              </w:rPr>
              <w:t>54)</w:t>
            </w:r>
          </w:p>
        </w:tc>
        <w:tc>
          <w:tcPr>
            <w:tcW w:w="1276" w:type="dxa"/>
            <w:tcBorders>
              <w:bottom w:val="single" w:sz="4" w:space="0" w:color="auto"/>
            </w:tcBorders>
          </w:tcPr>
          <w:p w14:paraId="1DB2BC60" w14:textId="6444808D" w:rsidR="00E44A0C" w:rsidRPr="00490D05" w:rsidRDefault="00E44A0C" w:rsidP="00E44A0C">
            <w:pPr>
              <w:jc w:val="center"/>
              <w:rPr>
                <w:sz w:val="16"/>
                <w:szCs w:val="16"/>
              </w:rPr>
            </w:pPr>
            <w:r w:rsidRPr="008C1AD4">
              <w:rPr>
                <w:sz w:val="16"/>
                <w:szCs w:val="16"/>
              </w:rPr>
              <w:t>&lt;0·0001</w:t>
            </w:r>
          </w:p>
        </w:tc>
      </w:tr>
    </w:tbl>
    <w:p w14:paraId="2EA1AC80" w14:textId="77777777" w:rsidR="00742F79" w:rsidRDefault="00742F79" w:rsidP="00ED5147">
      <w:pPr>
        <w:spacing w:after="0"/>
        <w:rPr>
          <w:b/>
          <w:bCs/>
        </w:rPr>
      </w:pPr>
    </w:p>
    <w:p w14:paraId="5E344D57" w14:textId="77777777" w:rsidR="00EC6AAB" w:rsidRDefault="00EC6AAB" w:rsidP="008C1AD4">
      <w:pPr>
        <w:rPr>
          <w:b/>
          <w:bCs/>
        </w:rPr>
      </w:pPr>
      <w:r>
        <w:rPr>
          <w:b/>
          <w:bCs/>
        </w:rPr>
        <w:br w:type="page"/>
      </w:r>
    </w:p>
    <w:p w14:paraId="6C5DE613" w14:textId="632A05FB" w:rsidR="00490D05" w:rsidRPr="00C1543B" w:rsidRDefault="004050EC" w:rsidP="008C1AD4">
      <w:pPr>
        <w:rPr>
          <w:b/>
          <w:bCs/>
        </w:rPr>
      </w:pPr>
      <w:r w:rsidRPr="00EC3072">
        <w:rPr>
          <w:b/>
          <w:bCs/>
        </w:rPr>
        <w:lastRenderedPageBreak/>
        <w:t>Supplementary Table S</w:t>
      </w:r>
      <w:r w:rsidR="008A38BD">
        <w:rPr>
          <w:b/>
          <w:bCs/>
        </w:rPr>
        <w:t>22</w:t>
      </w:r>
      <w:r>
        <w:rPr>
          <w:b/>
          <w:bCs/>
        </w:rPr>
        <w:t>:</w:t>
      </w:r>
      <w:r w:rsidRPr="00C1543B">
        <w:rPr>
          <w:b/>
          <w:bCs/>
        </w:rPr>
        <w:t xml:space="preserve"> </w:t>
      </w:r>
      <w:r w:rsidR="000D1FCA">
        <w:t xml:space="preserve">Opioid prescription rates; </w:t>
      </w:r>
      <w:r>
        <w:t>an</w:t>
      </w:r>
      <w:r w:rsidR="009574C1" w:rsidRPr="004050EC">
        <w:t xml:space="preserve">ti-neuropathic medicines excluded from analgesic </w:t>
      </w:r>
      <w:r w:rsidR="000D1FCA">
        <w:t xml:space="preserve">exposure </w:t>
      </w:r>
      <w:r w:rsidR="009574C1" w:rsidRPr="004050EC">
        <w:t>drug list</w:t>
      </w:r>
    </w:p>
    <w:tbl>
      <w:tblPr>
        <w:tblStyle w:val="TableGrid"/>
        <w:tblW w:w="8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1530"/>
        <w:gridCol w:w="1780"/>
        <w:gridCol w:w="978"/>
        <w:gridCol w:w="1559"/>
        <w:gridCol w:w="977"/>
      </w:tblGrid>
      <w:tr w:rsidR="00E44A0C" w:rsidRPr="00490D05" w14:paraId="4F795953" w14:textId="77777777" w:rsidTr="00E44A0C">
        <w:tc>
          <w:tcPr>
            <w:tcW w:w="1241" w:type="dxa"/>
            <w:tcBorders>
              <w:top w:val="single" w:sz="4" w:space="0" w:color="auto"/>
              <w:bottom w:val="single" w:sz="4" w:space="0" w:color="auto"/>
            </w:tcBorders>
            <w:vAlign w:val="bottom"/>
          </w:tcPr>
          <w:p w14:paraId="6266CF94" w14:textId="77777777" w:rsidR="00E44A0C" w:rsidRPr="00490D05" w:rsidRDefault="00E44A0C" w:rsidP="000E0E8C">
            <w:pPr>
              <w:rPr>
                <w:sz w:val="16"/>
                <w:szCs w:val="16"/>
              </w:rPr>
            </w:pPr>
            <w:r w:rsidRPr="00490D05">
              <w:rPr>
                <w:sz w:val="16"/>
                <w:szCs w:val="16"/>
              </w:rPr>
              <w:t>Variable</w:t>
            </w:r>
          </w:p>
        </w:tc>
        <w:tc>
          <w:tcPr>
            <w:tcW w:w="1530" w:type="dxa"/>
            <w:tcBorders>
              <w:top w:val="single" w:sz="4" w:space="0" w:color="auto"/>
              <w:bottom w:val="single" w:sz="4" w:space="0" w:color="auto"/>
            </w:tcBorders>
            <w:vAlign w:val="bottom"/>
          </w:tcPr>
          <w:p w14:paraId="1D3639A2" w14:textId="77777777" w:rsidR="00E44A0C" w:rsidRPr="00490D05" w:rsidRDefault="00E44A0C" w:rsidP="000E0E8C">
            <w:pPr>
              <w:rPr>
                <w:sz w:val="16"/>
                <w:szCs w:val="16"/>
              </w:rPr>
            </w:pPr>
            <w:r w:rsidRPr="00490D05">
              <w:rPr>
                <w:sz w:val="16"/>
                <w:szCs w:val="16"/>
              </w:rPr>
              <w:t>Stratum</w:t>
            </w:r>
          </w:p>
        </w:tc>
        <w:tc>
          <w:tcPr>
            <w:tcW w:w="1780" w:type="dxa"/>
            <w:tcBorders>
              <w:top w:val="single" w:sz="4" w:space="0" w:color="auto"/>
              <w:bottom w:val="single" w:sz="4" w:space="0" w:color="auto"/>
            </w:tcBorders>
            <w:vAlign w:val="bottom"/>
          </w:tcPr>
          <w:p w14:paraId="444DBFA9" w14:textId="77777777" w:rsidR="00E44A0C" w:rsidRPr="00490D05" w:rsidRDefault="00E44A0C" w:rsidP="000E0E8C">
            <w:pPr>
              <w:jc w:val="center"/>
              <w:rPr>
                <w:sz w:val="16"/>
                <w:szCs w:val="16"/>
              </w:rPr>
            </w:pPr>
            <w:r w:rsidRPr="00490D05">
              <w:rPr>
                <w:sz w:val="16"/>
                <w:szCs w:val="16"/>
              </w:rPr>
              <w:t>Rate ratio; negative binomial model (95% CI)</w:t>
            </w:r>
          </w:p>
        </w:tc>
        <w:tc>
          <w:tcPr>
            <w:tcW w:w="978" w:type="dxa"/>
            <w:tcBorders>
              <w:top w:val="single" w:sz="4" w:space="0" w:color="auto"/>
              <w:bottom w:val="single" w:sz="4" w:space="0" w:color="auto"/>
            </w:tcBorders>
            <w:vAlign w:val="bottom"/>
          </w:tcPr>
          <w:p w14:paraId="75BE9EFE" w14:textId="77777777" w:rsidR="00E44A0C" w:rsidRPr="00490D05" w:rsidRDefault="00E44A0C" w:rsidP="000E0E8C">
            <w:pPr>
              <w:jc w:val="center"/>
              <w:rPr>
                <w:sz w:val="16"/>
                <w:szCs w:val="16"/>
              </w:rPr>
            </w:pPr>
            <w:r w:rsidRPr="00490D05">
              <w:rPr>
                <w:sz w:val="16"/>
                <w:szCs w:val="16"/>
              </w:rPr>
              <w:t>P-value; negative binomial model</w:t>
            </w:r>
          </w:p>
        </w:tc>
        <w:tc>
          <w:tcPr>
            <w:tcW w:w="1559" w:type="dxa"/>
            <w:tcBorders>
              <w:top w:val="single" w:sz="4" w:space="0" w:color="auto"/>
              <w:bottom w:val="single" w:sz="4" w:space="0" w:color="auto"/>
            </w:tcBorders>
            <w:vAlign w:val="bottom"/>
          </w:tcPr>
          <w:p w14:paraId="3EC58497" w14:textId="77777777" w:rsidR="00E44A0C" w:rsidRPr="00490D05" w:rsidRDefault="00E44A0C" w:rsidP="000E0E8C">
            <w:pPr>
              <w:jc w:val="center"/>
              <w:rPr>
                <w:sz w:val="16"/>
                <w:szCs w:val="16"/>
              </w:rPr>
            </w:pPr>
            <w:r w:rsidRPr="00490D05">
              <w:rPr>
                <w:sz w:val="16"/>
                <w:szCs w:val="16"/>
              </w:rPr>
              <w:t>Rate ratio; LWYY model</w:t>
            </w:r>
          </w:p>
        </w:tc>
        <w:tc>
          <w:tcPr>
            <w:tcW w:w="977" w:type="dxa"/>
            <w:tcBorders>
              <w:top w:val="single" w:sz="4" w:space="0" w:color="auto"/>
              <w:bottom w:val="single" w:sz="4" w:space="0" w:color="auto"/>
            </w:tcBorders>
            <w:vAlign w:val="bottom"/>
          </w:tcPr>
          <w:p w14:paraId="3A7C5944" w14:textId="77777777" w:rsidR="00E44A0C" w:rsidRPr="00490D05" w:rsidRDefault="00E44A0C" w:rsidP="000E0E8C">
            <w:pPr>
              <w:jc w:val="center"/>
              <w:rPr>
                <w:sz w:val="16"/>
                <w:szCs w:val="16"/>
              </w:rPr>
            </w:pPr>
            <w:r w:rsidRPr="00490D05">
              <w:rPr>
                <w:sz w:val="16"/>
                <w:szCs w:val="16"/>
              </w:rPr>
              <w:t>P-value; LWYY model</w:t>
            </w:r>
          </w:p>
        </w:tc>
      </w:tr>
      <w:tr w:rsidR="00E44A0C" w:rsidRPr="00490D05" w14:paraId="1C88089A" w14:textId="77777777" w:rsidTr="00E44A0C">
        <w:tc>
          <w:tcPr>
            <w:tcW w:w="1241" w:type="dxa"/>
            <w:vMerge w:val="restart"/>
            <w:tcBorders>
              <w:top w:val="single" w:sz="4" w:space="0" w:color="auto"/>
              <w:right w:val="single" w:sz="4" w:space="0" w:color="auto"/>
            </w:tcBorders>
          </w:tcPr>
          <w:p w14:paraId="7D6493E6" w14:textId="77777777" w:rsidR="00E44A0C" w:rsidRPr="00490D05" w:rsidRDefault="00E44A0C" w:rsidP="009574C1">
            <w:pPr>
              <w:rPr>
                <w:sz w:val="16"/>
                <w:szCs w:val="16"/>
              </w:rPr>
            </w:pPr>
            <w:r w:rsidRPr="00490D05">
              <w:rPr>
                <w:sz w:val="16"/>
                <w:szCs w:val="16"/>
              </w:rPr>
              <w:t>Group</w:t>
            </w:r>
          </w:p>
        </w:tc>
        <w:tc>
          <w:tcPr>
            <w:tcW w:w="1530" w:type="dxa"/>
            <w:tcBorders>
              <w:top w:val="single" w:sz="4" w:space="0" w:color="auto"/>
              <w:left w:val="single" w:sz="4" w:space="0" w:color="auto"/>
            </w:tcBorders>
          </w:tcPr>
          <w:p w14:paraId="168ADB17" w14:textId="255CFBDA" w:rsidR="00E44A0C" w:rsidRPr="00490D05" w:rsidRDefault="00E44A0C" w:rsidP="009574C1">
            <w:pPr>
              <w:rPr>
                <w:sz w:val="16"/>
                <w:szCs w:val="16"/>
              </w:rPr>
            </w:pPr>
            <w:r>
              <w:rPr>
                <w:sz w:val="16"/>
                <w:szCs w:val="16"/>
              </w:rPr>
              <w:t>Unexposed</w:t>
            </w:r>
          </w:p>
        </w:tc>
        <w:tc>
          <w:tcPr>
            <w:tcW w:w="1780" w:type="dxa"/>
            <w:vAlign w:val="bottom"/>
          </w:tcPr>
          <w:p w14:paraId="6803B0A2" w14:textId="4DFBBD5C" w:rsidR="00E44A0C" w:rsidRPr="00490D05" w:rsidRDefault="00E44A0C" w:rsidP="009574C1">
            <w:pPr>
              <w:jc w:val="center"/>
              <w:rPr>
                <w:sz w:val="16"/>
                <w:szCs w:val="16"/>
              </w:rPr>
            </w:pPr>
            <w:r w:rsidRPr="00D80C65">
              <w:rPr>
                <w:sz w:val="16"/>
                <w:szCs w:val="16"/>
              </w:rPr>
              <w:t>1 (Ref)</w:t>
            </w:r>
          </w:p>
        </w:tc>
        <w:tc>
          <w:tcPr>
            <w:tcW w:w="978" w:type="dxa"/>
            <w:vAlign w:val="bottom"/>
          </w:tcPr>
          <w:p w14:paraId="709C284A" w14:textId="4D9C53C1" w:rsidR="00E44A0C" w:rsidRPr="00490D05" w:rsidRDefault="00E44A0C" w:rsidP="009574C1">
            <w:pPr>
              <w:jc w:val="center"/>
              <w:rPr>
                <w:sz w:val="16"/>
                <w:szCs w:val="16"/>
              </w:rPr>
            </w:pPr>
            <w:r w:rsidRPr="00D80C65">
              <w:rPr>
                <w:sz w:val="16"/>
                <w:szCs w:val="16"/>
              </w:rPr>
              <w:t>NA</w:t>
            </w:r>
          </w:p>
        </w:tc>
        <w:tc>
          <w:tcPr>
            <w:tcW w:w="1559" w:type="dxa"/>
            <w:vAlign w:val="bottom"/>
          </w:tcPr>
          <w:p w14:paraId="131066CD" w14:textId="3ED76530" w:rsidR="00E44A0C" w:rsidRPr="00490D05" w:rsidRDefault="00E44A0C" w:rsidP="009574C1">
            <w:pPr>
              <w:jc w:val="center"/>
              <w:rPr>
                <w:sz w:val="16"/>
                <w:szCs w:val="16"/>
              </w:rPr>
            </w:pPr>
            <w:r w:rsidRPr="00D80C65">
              <w:rPr>
                <w:sz w:val="16"/>
                <w:szCs w:val="16"/>
              </w:rPr>
              <w:t>1 (Ref)</w:t>
            </w:r>
          </w:p>
        </w:tc>
        <w:tc>
          <w:tcPr>
            <w:tcW w:w="977" w:type="dxa"/>
            <w:vAlign w:val="bottom"/>
          </w:tcPr>
          <w:p w14:paraId="77449153" w14:textId="6851B2D5" w:rsidR="00E44A0C" w:rsidRPr="00490D05" w:rsidRDefault="00E44A0C" w:rsidP="009574C1">
            <w:pPr>
              <w:jc w:val="center"/>
              <w:rPr>
                <w:sz w:val="16"/>
                <w:szCs w:val="16"/>
              </w:rPr>
            </w:pPr>
            <w:r w:rsidRPr="00D80C65">
              <w:rPr>
                <w:sz w:val="16"/>
                <w:szCs w:val="16"/>
              </w:rPr>
              <w:t>NA</w:t>
            </w:r>
          </w:p>
        </w:tc>
      </w:tr>
      <w:tr w:rsidR="00E44A0C" w:rsidRPr="00490D05" w14:paraId="5F83B650" w14:textId="77777777" w:rsidTr="00E44A0C">
        <w:tc>
          <w:tcPr>
            <w:tcW w:w="1241" w:type="dxa"/>
            <w:vMerge/>
            <w:tcBorders>
              <w:right w:val="single" w:sz="4" w:space="0" w:color="auto"/>
            </w:tcBorders>
          </w:tcPr>
          <w:p w14:paraId="29BEC1B5" w14:textId="77777777" w:rsidR="00E44A0C" w:rsidRPr="00490D05" w:rsidRDefault="00E44A0C" w:rsidP="00ED5147">
            <w:pPr>
              <w:rPr>
                <w:sz w:val="16"/>
                <w:szCs w:val="16"/>
              </w:rPr>
            </w:pPr>
          </w:p>
        </w:tc>
        <w:tc>
          <w:tcPr>
            <w:tcW w:w="1530" w:type="dxa"/>
            <w:tcBorders>
              <w:left w:val="single" w:sz="4" w:space="0" w:color="auto"/>
            </w:tcBorders>
          </w:tcPr>
          <w:p w14:paraId="1619F45B" w14:textId="77777777" w:rsidR="00E44A0C" w:rsidRPr="00490D05" w:rsidRDefault="00E44A0C" w:rsidP="00ED5147">
            <w:pPr>
              <w:rPr>
                <w:sz w:val="16"/>
                <w:szCs w:val="16"/>
              </w:rPr>
            </w:pPr>
            <w:r w:rsidRPr="00490D05">
              <w:rPr>
                <w:sz w:val="16"/>
                <w:szCs w:val="16"/>
              </w:rPr>
              <w:t>Diagnosis</w:t>
            </w:r>
          </w:p>
        </w:tc>
        <w:tc>
          <w:tcPr>
            <w:tcW w:w="1780" w:type="dxa"/>
          </w:tcPr>
          <w:p w14:paraId="7CBFF1FD" w14:textId="5E7D1D35" w:rsidR="00E44A0C" w:rsidRPr="00490D05" w:rsidRDefault="00E44A0C" w:rsidP="00ED5147">
            <w:pPr>
              <w:jc w:val="center"/>
              <w:rPr>
                <w:sz w:val="16"/>
                <w:szCs w:val="16"/>
              </w:rPr>
            </w:pPr>
            <w:r w:rsidRPr="00742F79">
              <w:rPr>
                <w:sz w:val="16"/>
                <w:szCs w:val="16"/>
              </w:rPr>
              <w:t>2</w:t>
            </w:r>
            <w:r>
              <w:rPr>
                <w:sz w:val="16"/>
                <w:szCs w:val="16"/>
              </w:rPr>
              <w:t>·</w:t>
            </w:r>
            <w:r w:rsidRPr="00742F79">
              <w:rPr>
                <w:sz w:val="16"/>
                <w:szCs w:val="16"/>
              </w:rPr>
              <w:t>07 (2</w:t>
            </w:r>
            <w:r>
              <w:rPr>
                <w:sz w:val="16"/>
                <w:szCs w:val="16"/>
              </w:rPr>
              <w:t>·00</w:t>
            </w:r>
            <w:r w:rsidRPr="00742F79">
              <w:rPr>
                <w:sz w:val="16"/>
                <w:szCs w:val="16"/>
              </w:rPr>
              <w:t>-2</w:t>
            </w:r>
            <w:r>
              <w:rPr>
                <w:sz w:val="16"/>
                <w:szCs w:val="16"/>
              </w:rPr>
              <w:t>·</w:t>
            </w:r>
            <w:r w:rsidRPr="00742F79">
              <w:rPr>
                <w:sz w:val="16"/>
                <w:szCs w:val="16"/>
              </w:rPr>
              <w:t>15)</w:t>
            </w:r>
          </w:p>
        </w:tc>
        <w:tc>
          <w:tcPr>
            <w:tcW w:w="978" w:type="dxa"/>
          </w:tcPr>
          <w:p w14:paraId="6AB37A2F" w14:textId="1AF88DFC" w:rsidR="00E44A0C" w:rsidRPr="00490D05" w:rsidRDefault="00E44A0C" w:rsidP="00ED5147">
            <w:pPr>
              <w:jc w:val="center"/>
              <w:rPr>
                <w:sz w:val="16"/>
                <w:szCs w:val="16"/>
              </w:rPr>
            </w:pPr>
            <w:r w:rsidRPr="009574C1">
              <w:rPr>
                <w:sz w:val="16"/>
                <w:szCs w:val="16"/>
              </w:rPr>
              <w:t>&lt;0·0001</w:t>
            </w:r>
          </w:p>
        </w:tc>
        <w:tc>
          <w:tcPr>
            <w:tcW w:w="1559" w:type="dxa"/>
          </w:tcPr>
          <w:p w14:paraId="30DD0F7C" w14:textId="2F07BC95"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81 (1</w:t>
            </w:r>
            <w:r>
              <w:rPr>
                <w:sz w:val="16"/>
                <w:szCs w:val="16"/>
              </w:rPr>
              <w:t>·</w:t>
            </w:r>
            <w:r w:rsidRPr="00742F79">
              <w:rPr>
                <w:sz w:val="16"/>
                <w:szCs w:val="16"/>
              </w:rPr>
              <w:t>7</w:t>
            </w:r>
            <w:r>
              <w:rPr>
                <w:sz w:val="16"/>
                <w:szCs w:val="16"/>
              </w:rPr>
              <w:t>0</w:t>
            </w:r>
            <w:r w:rsidRPr="00742F79">
              <w:rPr>
                <w:sz w:val="16"/>
                <w:szCs w:val="16"/>
              </w:rPr>
              <w:t>-1</w:t>
            </w:r>
            <w:r>
              <w:rPr>
                <w:sz w:val="16"/>
                <w:szCs w:val="16"/>
              </w:rPr>
              <w:t>·</w:t>
            </w:r>
            <w:r w:rsidRPr="00742F79">
              <w:rPr>
                <w:sz w:val="16"/>
                <w:szCs w:val="16"/>
              </w:rPr>
              <w:t>93)</w:t>
            </w:r>
          </w:p>
        </w:tc>
        <w:tc>
          <w:tcPr>
            <w:tcW w:w="977" w:type="dxa"/>
          </w:tcPr>
          <w:p w14:paraId="2BA7CD82" w14:textId="24DBBF76" w:rsidR="00E44A0C" w:rsidRPr="00490D05" w:rsidRDefault="00E44A0C" w:rsidP="00ED5147">
            <w:pPr>
              <w:jc w:val="center"/>
              <w:rPr>
                <w:sz w:val="16"/>
                <w:szCs w:val="16"/>
              </w:rPr>
            </w:pPr>
            <w:r w:rsidRPr="009574C1">
              <w:rPr>
                <w:sz w:val="16"/>
                <w:szCs w:val="16"/>
              </w:rPr>
              <w:t>&lt;0·0001</w:t>
            </w:r>
          </w:p>
        </w:tc>
      </w:tr>
      <w:tr w:rsidR="00E44A0C" w:rsidRPr="00490D05" w14:paraId="5D22D845" w14:textId="77777777" w:rsidTr="00E44A0C">
        <w:tc>
          <w:tcPr>
            <w:tcW w:w="1241" w:type="dxa"/>
            <w:vMerge/>
            <w:tcBorders>
              <w:right w:val="single" w:sz="4" w:space="0" w:color="auto"/>
            </w:tcBorders>
          </w:tcPr>
          <w:p w14:paraId="5AF5FCD8" w14:textId="77777777" w:rsidR="00E44A0C" w:rsidRPr="00490D05" w:rsidRDefault="00E44A0C" w:rsidP="00ED5147">
            <w:pPr>
              <w:rPr>
                <w:sz w:val="16"/>
                <w:szCs w:val="16"/>
              </w:rPr>
            </w:pPr>
          </w:p>
        </w:tc>
        <w:tc>
          <w:tcPr>
            <w:tcW w:w="1530" w:type="dxa"/>
            <w:tcBorders>
              <w:left w:val="single" w:sz="4" w:space="0" w:color="auto"/>
            </w:tcBorders>
          </w:tcPr>
          <w:p w14:paraId="29F1C5E2" w14:textId="77777777" w:rsidR="00E44A0C" w:rsidRPr="00490D05" w:rsidRDefault="00E44A0C" w:rsidP="00ED5147">
            <w:pPr>
              <w:rPr>
                <w:sz w:val="16"/>
                <w:szCs w:val="16"/>
              </w:rPr>
            </w:pPr>
            <w:r w:rsidRPr="00490D05">
              <w:rPr>
                <w:sz w:val="16"/>
                <w:szCs w:val="16"/>
              </w:rPr>
              <w:t>Prescription</w:t>
            </w:r>
          </w:p>
        </w:tc>
        <w:tc>
          <w:tcPr>
            <w:tcW w:w="1780" w:type="dxa"/>
          </w:tcPr>
          <w:p w14:paraId="3B4139A8" w14:textId="56DA6510" w:rsidR="00E44A0C" w:rsidRPr="00490D05" w:rsidRDefault="00E44A0C" w:rsidP="00ED5147">
            <w:pPr>
              <w:jc w:val="center"/>
              <w:rPr>
                <w:sz w:val="16"/>
                <w:szCs w:val="16"/>
              </w:rPr>
            </w:pPr>
            <w:r w:rsidRPr="00742F79">
              <w:rPr>
                <w:sz w:val="16"/>
                <w:szCs w:val="16"/>
              </w:rPr>
              <w:t>8</w:t>
            </w:r>
            <w:r>
              <w:rPr>
                <w:sz w:val="16"/>
                <w:szCs w:val="16"/>
              </w:rPr>
              <w:t>·</w:t>
            </w:r>
            <w:r w:rsidRPr="00742F79">
              <w:rPr>
                <w:sz w:val="16"/>
                <w:szCs w:val="16"/>
              </w:rPr>
              <w:t>35 (7</w:t>
            </w:r>
            <w:r>
              <w:rPr>
                <w:sz w:val="16"/>
                <w:szCs w:val="16"/>
              </w:rPr>
              <w:t>·</w:t>
            </w:r>
            <w:r w:rsidRPr="00742F79">
              <w:rPr>
                <w:sz w:val="16"/>
                <w:szCs w:val="16"/>
              </w:rPr>
              <w:t>71-9</w:t>
            </w:r>
            <w:r>
              <w:rPr>
                <w:sz w:val="16"/>
                <w:szCs w:val="16"/>
              </w:rPr>
              <w:t>·</w:t>
            </w:r>
            <w:r w:rsidRPr="00742F79">
              <w:rPr>
                <w:sz w:val="16"/>
                <w:szCs w:val="16"/>
              </w:rPr>
              <w:t>03)</w:t>
            </w:r>
          </w:p>
        </w:tc>
        <w:tc>
          <w:tcPr>
            <w:tcW w:w="978" w:type="dxa"/>
          </w:tcPr>
          <w:p w14:paraId="504DB19B" w14:textId="296042EC" w:rsidR="00E44A0C" w:rsidRPr="00490D05" w:rsidRDefault="00E44A0C" w:rsidP="00ED5147">
            <w:pPr>
              <w:jc w:val="center"/>
              <w:rPr>
                <w:sz w:val="16"/>
                <w:szCs w:val="16"/>
              </w:rPr>
            </w:pPr>
            <w:r w:rsidRPr="009574C1">
              <w:rPr>
                <w:sz w:val="16"/>
                <w:szCs w:val="16"/>
              </w:rPr>
              <w:t>&lt;0·0001</w:t>
            </w:r>
          </w:p>
        </w:tc>
        <w:tc>
          <w:tcPr>
            <w:tcW w:w="1559" w:type="dxa"/>
          </w:tcPr>
          <w:p w14:paraId="2B6E332E" w14:textId="4EB69168" w:rsidR="00E44A0C" w:rsidRPr="00490D05" w:rsidRDefault="00E44A0C" w:rsidP="00ED5147">
            <w:pPr>
              <w:jc w:val="center"/>
              <w:rPr>
                <w:sz w:val="16"/>
                <w:szCs w:val="16"/>
              </w:rPr>
            </w:pPr>
            <w:r w:rsidRPr="00742F79">
              <w:rPr>
                <w:sz w:val="16"/>
                <w:szCs w:val="16"/>
              </w:rPr>
              <w:t>5</w:t>
            </w:r>
            <w:r>
              <w:rPr>
                <w:sz w:val="16"/>
                <w:szCs w:val="16"/>
              </w:rPr>
              <w:t>·</w:t>
            </w:r>
            <w:r w:rsidRPr="00742F79">
              <w:rPr>
                <w:sz w:val="16"/>
                <w:szCs w:val="16"/>
              </w:rPr>
              <w:t>95 (5</w:t>
            </w:r>
            <w:r>
              <w:rPr>
                <w:sz w:val="16"/>
                <w:szCs w:val="16"/>
              </w:rPr>
              <w:t>·</w:t>
            </w:r>
            <w:r w:rsidRPr="00742F79">
              <w:rPr>
                <w:sz w:val="16"/>
                <w:szCs w:val="16"/>
              </w:rPr>
              <w:t>37-6</w:t>
            </w:r>
            <w:r>
              <w:rPr>
                <w:sz w:val="16"/>
                <w:szCs w:val="16"/>
              </w:rPr>
              <w:t>·</w:t>
            </w:r>
            <w:r w:rsidRPr="00742F79">
              <w:rPr>
                <w:sz w:val="16"/>
                <w:szCs w:val="16"/>
              </w:rPr>
              <w:t>61)</w:t>
            </w:r>
          </w:p>
        </w:tc>
        <w:tc>
          <w:tcPr>
            <w:tcW w:w="977" w:type="dxa"/>
          </w:tcPr>
          <w:p w14:paraId="3DAE2734" w14:textId="339497E6" w:rsidR="00E44A0C" w:rsidRPr="00490D05" w:rsidRDefault="00E44A0C" w:rsidP="00ED5147">
            <w:pPr>
              <w:jc w:val="center"/>
              <w:rPr>
                <w:sz w:val="16"/>
                <w:szCs w:val="16"/>
              </w:rPr>
            </w:pPr>
            <w:r w:rsidRPr="009574C1">
              <w:rPr>
                <w:sz w:val="16"/>
                <w:szCs w:val="16"/>
              </w:rPr>
              <w:t>&lt;0·0001</w:t>
            </w:r>
          </w:p>
        </w:tc>
      </w:tr>
      <w:tr w:rsidR="00E44A0C" w:rsidRPr="00490D05" w14:paraId="279ED942" w14:textId="77777777" w:rsidTr="00E44A0C">
        <w:tc>
          <w:tcPr>
            <w:tcW w:w="1241" w:type="dxa"/>
            <w:vMerge/>
            <w:tcBorders>
              <w:bottom w:val="single" w:sz="4" w:space="0" w:color="auto"/>
              <w:right w:val="single" w:sz="4" w:space="0" w:color="auto"/>
            </w:tcBorders>
          </w:tcPr>
          <w:p w14:paraId="1CCFBBDD" w14:textId="77777777" w:rsidR="00E44A0C" w:rsidRPr="00490D05" w:rsidRDefault="00E44A0C" w:rsidP="00ED5147">
            <w:pPr>
              <w:rPr>
                <w:sz w:val="16"/>
                <w:szCs w:val="16"/>
              </w:rPr>
            </w:pPr>
          </w:p>
        </w:tc>
        <w:tc>
          <w:tcPr>
            <w:tcW w:w="1530" w:type="dxa"/>
            <w:tcBorders>
              <w:left w:val="single" w:sz="4" w:space="0" w:color="auto"/>
              <w:bottom w:val="single" w:sz="4" w:space="0" w:color="auto"/>
            </w:tcBorders>
          </w:tcPr>
          <w:p w14:paraId="6866DD3B" w14:textId="77777777" w:rsidR="00E44A0C" w:rsidRPr="00490D05" w:rsidRDefault="00E44A0C" w:rsidP="00ED5147">
            <w:pPr>
              <w:rPr>
                <w:sz w:val="16"/>
                <w:szCs w:val="16"/>
              </w:rPr>
            </w:pPr>
            <w:r w:rsidRPr="00490D05">
              <w:rPr>
                <w:sz w:val="16"/>
                <w:szCs w:val="16"/>
              </w:rPr>
              <w:t>Both</w:t>
            </w:r>
          </w:p>
        </w:tc>
        <w:tc>
          <w:tcPr>
            <w:tcW w:w="1780" w:type="dxa"/>
            <w:tcBorders>
              <w:bottom w:val="single" w:sz="4" w:space="0" w:color="auto"/>
            </w:tcBorders>
          </w:tcPr>
          <w:p w14:paraId="4D42195E" w14:textId="4CF51F51" w:rsidR="00E44A0C" w:rsidRPr="00490D05" w:rsidRDefault="00E44A0C" w:rsidP="00ED5147">
            <w:pPr>
              <w:jc w:val="center"/>
              <w:rPr>
                <w:sz w:val="16"/>
                <w:szCs w:val="16"/>
              </w:rPr>
            </w:pPr>
            <w:r w:rsidRPr="00742F79">
              <w:rPr>
                <w:sz w:val="16"/>
                <w:szCs w:val="16"/>
              </w:rPr>
              <w:t>14</w:t>
            </w:r>
            <w:r>
              <w:rPr>
                <w:sz w:val="16"/>
                <w:szCs w:val="16"/>
              </w:rPr>
              <w:t>·</w:t>
            </w:r>
            <w:r w:rsidRPr="00742F79">
              <w:rPr>
                <w:sz w:val="16"/>
                <w:szCs w:val="16"/>
              </w:rPr>
              <w:t>89 (13</w:t>
            </w:r>
            <w:r>
              <w:rPr>
                <w:sz w:val="16"/>
                <w:szCs w:val="16"/>
              </w:rPr>
              <w:t>·</w:t>
            </w:r>
            <w:r w:rsidRPr="00742F79">
              <w:rPr>
                <w:sz w:val="16"/>
                <w:szCs w:val="16"/>
              </w:rPr>
              <w:t>47-16</w:t>
            </w:r>
            <w:r>
              <w:rPr>
                <w:sz w:val="16"/>
                <w:szCs w:val="16"/>
              </w:rPr>
              <w:t>·</w:t>
            </w:r>
            <w:r w:rsidRPr="00742F79">
              <w:rPr>
                <w:sz w:val="16"/>
                <w:szCs w:val="16"/>
              </w:rPr>
              <w:t>46)</w:t>
            </w:r>
          </w:p>
        </w:tc>
        <w:tc>
          <w:tcPr>
            <w:tcW w:w="978" w:type="dxa"/>
            <w:tcBorders>
              <w:bottom w:val="single" w:sz="4" w:space="0" w:color="auto"/>
            </w:tcBorders>
          </w:tcPr>
          <w:p w14:paraId="7BD40B6E" w14:textId="594D8058" w:rsidR="00E44A0C" w:rsidRPr="00490D05" w:rsidRDefault="00E44A0C" w:rsidP="00ED5147">
            <w:pPr>
              <w:jc w:val="center"/>
              <w:rPr>
                <w:sz w:val="16"/>
                <w:szCs w:val="16"/>
              </w:rPr>
            </w:pPr>
            <w:r w:rsidRPr="009574C1">
              <w:rPr>
                <w:sz w:val="16"/>
                <w:szCs w:val="16"/>
              </w:rPr>
              <w:t>&lt;0·0001</w:t>
            </w:r>
          </w:p>
        </w:tc>
        <w:tc>
          <w:tcPr>
            <w:tcW w:w="1559" w:type="dxa"/>
            <w:tcBorders>
              <w:bottom w:val="single" w:sz="4" w:space="0" w:color="auto"/>
            </w:tcBorders>
          </w:tcPr>
          <w:p w14:paraId="7960EDFA" w14:textId="571B4A14" w:rsidR="00E44A0C" w:rsidRPr="00490D05" w:rsidRDefault="00E44A0C" w:rsidP="00ED5147">
            <w:pPr>
              <w:jc w:val="center"/>
              <w:rPr>
                <w:sz w:val="16"/>
                <w:szCs w:val="16"/>
              </w:rPr>
            </w:pPr>
            <w:r w:rsidRPr="00742F79">
              <w:rPr>
                <w:sz w:val="16"/>
                <w:szCs w:val="16"/>
              </w:rPr>
              <w:t>8</w:t>
            </w:r>
            <w:r>
              <w:rPr>
                <w:sz w:val="16"/>
                <w:szCs w:val="16"/>
              </w:rPr>
              <w:t>·</w:t>
            </w:r>
            <w:r w:rsidRPr="00742F79">
              <w:rPr>
                <w:sz w:val="16"/>
                <w:szCs w:val="16"/>
              </w:rPr>
              <w:t>79 (7</w:t>
            </w:r>
            <w:r>
              <w:rPr>
                <w:sz w:val="16"/>
                <w:szCs w:val="16"/>
              </w:rPr>
              <w:t>·</w:t>
            </w:r>
            <w:r w:rsidRPr="00742F79">
              <w:rPr>
                <w:sz w:val="16"/>
                <w:szCs w:val="16"/>
              </w:rPr>
              <w:t>98-9</w:t>
            </w:r>
            <w:r>
              <w:rPr>
                <w:sz w:val="16"/>
                <w:szCs w:val="16"/>
              </w:rPr>
              <w:t>·</w:t>
            </w:r>
            <w:r w:rsidRPr="00742F79">
              <w:rPr>
                <w:sz w:val="16"/>
                <w:szCs w:val="16"/>
              </w:rPr>
              <w:t>68)</w:t>
            </w:r>
          </w:p>
        </w:tc>
        <w:tc>
          <w:tcPr>
            <w:tcW w:w="977" w:type="dxa"/>
            <w:tcBorders>
              <w:bottom w:val="single" w:sz="4" w:space="0" w:color="auto"/>
            </w:tcBorders>
          </w:tcPr>
          <w:p w14:paraId="169685FC" w14:textId="0A964439" w:rsidR="00E44A0C" w:rsidRPr="00490D05" w:rsidRDefault="00E44A0C" w:rsidP="00ED5147">
            <w:pPr>
              <w:jc w:val="center"/>
              <w:rPr>
                <w:sz w:val="16"/>
                <w:szCs w:val="16"/>
              </w:rPr>
            </w:pPr>
            <w:r w:rsidRPr="009574C1">
              <w:rPr>
                <w:sz w:val="16"/>
                <w:szCs w:val="16"/>
              </w:rPr>
              <w:t>&lt;0·0001</w:t>
            </w:r>
          </w:p>
        </w:tc>
      </w:tr>
      <w:tr w:rsidR="00E44A0C" w:rsidRPr="00490D05" w14:paraId="77A544F3" w14:textId="77777777" w:rsidTr="00E44A0C">
        <w:tc>
          <w:tcPr>
            <w:tcW w:w="1241" w:type="dxa"/>
            <w:vMerge w:val="restart"/>
            <w:tcBorders>
              <w:top w:val="single" w:sz="4" w:space="0" w:color="auto"/>
              <w:right w:val="single" w:sz="4" w:space="0" w:color="auto"/>
            </w:tcBorders>
          </w:tcPr>
          <w:p w14:paraId="1401821C" w14:textId="5A232F65" w:rsidR="00E44A0C" w:rsidRPr="00490D05" w:rsidRDefault="00E44A0C" w:rsidP="00ED5147">
            <w:pPr>
              <w:rPr>
                <w:sz w:val="16"/>
                <w:szCs w:val="16"/>
              </w:rPr>
            </w:pPr>
            <w:r>
              <w:rPr>
                <w:sz w:val="16"/>
                <w:szCs w:val="16"/>
              </w:rPr>
              <w:t>Gender</w:t>
            </w:r>
          </w:p>
        </w:tc>
        <w:tc>
          <w:tcPr>
            <w:tcW w:w="1530" w:type="dxa"/>
            <w:tcBorders>
              <w:top w:val="single" w:sz="4" w:space="0" w:color="auto"/>
              <w:left w:val="single" w:sz="4" w:space="0" w:color="auto"/>
            </w:tcBorders>
          </w:tcPr>
          <w:p w14:paraId="18E92A71" w14:textId="77777777" w:rsidR="00E44A0C" w:rsidRPr="00490D05" w:rsidRDefault="00E44A0C" w:rsidP="00ED5147">
            <w:pPr>
              <w:rPr>
                <w:sz w:val="16"/>
                <w:szCs w:val="16"/>
              </w:rPr>
            </w:pPr>
            <w:r w:rsidRPr="00490D05">
              <w:rPr>
                <w:sz w:val="16"/>
                <w:szCs w:val="16"/>
              </w:rPr>
              <w:t>Male</w:t>
            </w:r>
          </w:p>
        </w:tc>
        <w:tc>
          <w:tcPr>
            <w:tcW w:w="1780" w:type="dxa"/>
            <w:tcBorders>
              <w:top w:val="single" w:sz="4" w:space="0" w:color="auto"/>
            </w:tcBorders>
            <w:vAlign w:val="bottom"/>
          </w:tcPr>
          <w:p w14:paraId="440DE25B" w14:textId="49DAD1B8" w:rsidR="00E44A0C" w:rsidRPr="00490D05" w:rsidRDefault="00E44A0C" w:rsidP="00ED5147">
            <w:pPr>
              <w:jc w:val="center"/>
              <w:rPr>
                <w:sz w:val="16"/>
                <w:szCs w:val="16"/>
              </w:rPr>
            </w:pPr>
            <w:r w:rsidRPr="00D80C65">
              <w:rPr>
                <w:sz w:val="16"/>
                <w:szCs w:val="16"/>
              </w:rPr>
              <w:t>1 (Ref)</w:t>
            </w:r>
          </w:p>
        </w:tc>
        <w:tc>
          <w:tcPr>
            <w:tcW w:w="978" w:type="dxa"/>
            <w:tcBorders>
              <w:top w:val="single" w:sz="4" w:space="0" w:color="auto"/>
            </w:tcBorders>
            <w:vAlign w:val="bottom"/>
          </w:tcPr>
          <w:p w14:paraId="63B18477" w14:textId="6AAC4EE4" w:rsidR="00E44A0C" w:rsidRPr="00490D05" w:rsidRDefault="00E44A0C" w:rsidP="00ED5147">
            <w:pPr>
              <w:jc w:val="center"/>
              <w:rPr>
                <w:sz w:val="16"/>
                <w:szCs w:val="16"/>
              </w:rPr>
            </w:pPr>
            <w:r w:rsidRPr="00D80C65">
              <w:rPr>
                <w:sz w:val="16"/>
                <w:szCs w:val="16"/>
              </w:rPr>
              <w:t>NA</w:t>
            </w:r>
          </w:p>
        </w:tc>
        <w:tc>
          <w:tcPr>
            <w:tcW w:w="1559" w:type="dxa"/>
            <w:tcBorders>
              <w:top w:val="single" w:sz="4" w:space="0" w:color="auto"/>
            </w:tcBorders>
            <w:vAlign w:val="bottom"/>
          </w:tcPr>
          <w:p w14:paraId="02C5CC37" w14:textId="55EB96E5" w:rsidR="00E44A0C" w:rsidRPr="00490D05" w:rsidRDefault="00E44A0C" w:rsidP="00ED5147">
            <w:pPr>
              <w:jc w:val="center"/>
              <w:rPr>
                <w:sz w:val="16"/>
                <w:szCs w:val="16"/>
              </w:rPr>
            </w:pPr>
            <w:r w:rsidRPr="00D80C65">
              <w:rPr>
                <w:sz w:val="16"/>
                <w:szCs w:val="16"/>
              </w:rPr>
              <w:t>1 (Ref)</w:t>
            </w:r>
          </w:p>
        </w:tc>
        <w:tc>
          <w:tcPr>
            <w:tcW w:w="977" w:type="dxa"/>
            <w:tcBorders>
              <w:top w:val="single" w:sz="4" w:space="0" w:color="auto"/>
            </w:tcBorders>
            <w:vAlign w:val="bottom"/>
          </w:tcPr>
          <w:p w14:paraId="793815B2" w14:textId="4A08AA4E" w:rsidR="00E44A0C" w:rsidRPr="00490D05" w:rsidRDefault="00E44A0C" w:rsidP="00ED5147">
            <w:pPr>
              <w:jc w:val="center"/>
              <w:rPr>
                <w:sz w:val="16"/>
                <w:szCs w:val="16"/>
              </w:rPr>
            </w:pPr>
            <w:r w:rsidRPr="00D80C65">
              <w:rPr>
                <w:sz w:val="16"/>
                <w:szCs w:val="16"/>
              </w:rPr>
              <w:t>NA</w:t>
            </w:r>
          </w:p>
        </w:tc>
      </w:tr>
      <w:tr w:rsidR="00E44A0C" w:rsidRPr="00490D05" w14:paraId="5635D73B" w14:textId="77777777" w:rsidTr="00E44A0C">
        <w:tc>
          <w:tcPr>
            <w:tcW w:w="1241" w:type="dxa"/>
            <w:vMerge/>
            <w:tcBorders>
              <w:bottom w:val="single" w:sz="4" w:space="0" w:color="auto"/>
              <w:right w:val="single" w:sz="4" w:space="0" w:color="auto"/>
            </w:tcBorders>
          </w:tcPr>
          <w:p w14:paraId="1A5315CA" w14:textId="77777777" w:rsidR="00E44A0C" w:rsidRPr="00490D05" w:rsidRDefault="00E44A0C" w:rsidP="00ED5147">
            <w:pPr>
              <w:rPr>
                <w:sz w:val="16"/>
                <w:szCs w:val="16"/>
              </w:rPr>
            </w:pPr>
          </w:p>
        </w:tc>
        <w:tc>
          <w:tcPr>
            <w:tcW w:w="1530" w:type="dxa"/>
            <w:tcBorders>
              <w:left w:val="single" w:sz="4" w:space="0" w:color="auto"/>
              <w:bottom w:val="single" w:sz="4" w:space="0" w:color="auto"/>
            </w:tcBorders>
          </w:tcPr>
          <w:p w14:paraId="0077B570" w14:textId="77777777" w:rsidR="00E44A0C" w:rsidRPr="00490D05" w:rsidRDefault="00E44A0C" w:rsidP="00ED5147">
            <w:pPr>
              <w:rPr>
                <w:sz w:val="16"/>
                <w:szCs w:val="16"/>
              </w:rPr>
            </w:pPr>
            <w:r w:rsidRPr="00490D05">
              <w:rPr>
                <w:sz w:val="16"/>
                <w:szCs w:val="16"/>
              </w:rPr>
              <w:t>Female</w:t>
            </w:r>
          </w:p>
        </w:tc>
        <w:tc>
          <w:tcPr>
            <w:tcW w:w="1780" w:type="dxa"/>
            <w:tcBorders>
              <w:bottom w:val="single" w:sz="4" w:space="0" w:color="auto"/>
            </w:tcBorders>
          </w:tcPr>
          <w:p w14:paraId="0B782F01" w14:textId="3BD65989"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36 (1</w:t>
            </w:r>
            <w:r>
              <w:rPr>
                <w:sz w:val="16"/>
                <w:szCs w:val="16"/>
              </w:rPr>
              <w:t>·</w:t>
            </w:r>
            <w:r w:rsidRPr="00742F79">
              <w:rPr>
                <w:sz w:val="16"/>
                <w:szCs w:val="16"/>
              </w:rPr>
              <w:t>32-1</w:t>
            </w:r>
            <w:r>
              <w:rPr>
                <w:sz w:val="16"/>
                <w:szCs w:val="16"/>
              </w:rPr>
              <w:t>·</w:t>
            </w:r>
            <w:r w:rsidRPr="00742F79">
              <w:rPr>
                <w:sz w:val="16"/>
                <w:szCs w:val="16"/>
              </w:rPr>
              <w:t>39)</w:t>
            </w:r>
          </w:p>
        </w:tc>
        <w:tc>
          <w:tcPr>
            <w:tcW w:w="978" w:type="dxa"/>
            <w:tcBorders>
              <w:bottom w:val="single" w:sz="4" w:space="0" w:color="auto"/>
            </w:tcBorders>
          </w:tcPr>
          <w:p w14:paraId="1CAFFE60" w14:textId="15936239" w:rsidR="00E44A0C" w:rsidRPr="00490D05" w:rsidRDefault="00E44A0C" w:rsidP="00ED5147">
            <w:pPr>
              <w:jc w:val="center"/>
              <w:rPr>
                <w:sz w:val="16"/>
                <w:szCs w:val="16"/>
              </w:rPr>
            </w:pPr>
            <w:r w:rsidRPr="009574C1">
              <w:rPr>
                <w:sz w:val="16"/>
                <w:szCs w:val="16"/>
              </w:rPr>
              <w:t>&lt;0·0001</w:t>
            </w:r>
          </w:p>
        </w:tc>
        <w:tc>
          <w:tcPr>
            <w:tcW w:w="1559" w:type="dxa"/>
            <w:tcBorders>
              <w:bottom w:val="single" w:sz="4" w:space="0" w:color="auto"/>
            </w:tcBorders>
          </w:tcPr>
          <w:p w14:paraId="42D3A177" w14:textId="6651288C"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31 (1</w:t>
            </w:r>
            <w:r>
              <w:rPr>
                <w:sz w:val="16"/>
                <w:szCs w:val="16"/>
              </w:rPr>
              <w:t>·</w:t>
            </w:r>
            <w:r w:rsidRPr="00742F79">
              <w:rPr>
                <w:sz w:val="16"/>
                <w:szCs w:val="16"/>
              </w:rPr>
              <w:t>22-1</w:t>
            </w:r>
            <w:r>
              <w:rPr>
                <w:sz w:val="16"/>
                <w:szCs w:val="16"/>
              </w:rPr>
              <w:t>·</w:t>
            </w:r>
            <w:r w:rsidRPr="00742F79">
              <w:rPr>
                <w:sz w:val="16"/>
                <w:szCs w:val="16"/>
              </w:rPr>
              <w:t>39)</w:t>
            </w:r>
          </w:p>
        </w:tc>
        <w:tc>
          <w:tcPr>
            <w:tcW w:w="977" w:type="dxa"/>
            <w:tcBorders>
              <w:bottom w:val="single" w:sz="4" w:space="0" w:color="auto"/>
            </w:tcBorders>
          </w:tcPr>
          <w:p w14:paraId="4BE61EBB" w14:textId="168AD465" w:rsidR="00E44A0C" w:rsidRPr="00490D05" w:rsidRDefault="00E44A0C" w:rsidP="00ED5147">
            <w:pPr>
              <w:jc w:val="center"/>
              <w:rPr>
                <w:sz w:val="16"/>
                <w:szCs w:val="16"/>
              </w:rPr>
            </w:pPr>
            <w:r w:rsidRPr="009574C1">
              <w:rPr>
                <w:sz w:val="16"/>
                <w:szCs w:val="16"/>
              </w:rPr>
              <w:t>&lt;0·0001</w:t>
            </w:r>
          </w:p>
        </w:tc>
      </w:tr>
      <w:tr w:rsidR="00E44A0C" w:rsidRPr="00490D05" w14:paraId="40DC9120" w14:textId="77777777" w:rsidTr="00E44A0C">
        <w:tc>
          <w:tcPr>
            <w:tcW w:w="1241" w:type="dxa"/>
            <w:vMerge w:val="restart"/>
            <w:tcBorders>
              <w:top w:val="single" w:sz="4" w:space="0" w:color="auto"/>
              <w:right w:val="single" w:sz="4" w:space="0" w:color="auto"/>
            </w:tcBorders>
          </w:tcPr>
          <w:p w14:paraId="6A8ED077" w14:textId="77777777" w:rsidR="00E44A0C" w:rsidRPr="00490D05" w:rsidRDefault="00E44A0C" w:rsidP="00ED5147">
            <w:pPr>
              <w:rPr>
                <w:sz w:val="16"/>
                <w:szCs w:val="16"/>
              </w:rPr>
            </w:pPr>
            <w:r w:rsidRPr="00490D05">
              <w:rPr>
                <w:sz w:val="16"/>
                <w:szCs w:val="16"/>
              </w:rPr>
              <w:t>Smoking status</w:t>
            </w:r>
          </w:p>
        </w:tc>
        <w:tc>
          <w:tcPr>
            <w:tcW w:w="1530" w:type="dxa"/>
            <w:tcBorders>
              <w:top w:val="single" w:sz="4" w:space="0" w:color="auto"/>
              <w:left w:val="single" w:sz="4" w:space="0" w:color="auto"/>
            </w:tcBorders>
          </w:tcPr>
          <w:p w14:paraId="03E063DD" w14:textId="77777777" w:rsidR="00E44A0C" w:rsidRPr="00490D05" w:rsidRDefault="00E44A0C" w:rsidP="00ED5147">
            <w:pPr>
              <w:rPr>
                <w:sz w:val="16"/>
                <w:szCs w:val="16"/>
              </w:rPr>
            </w:pPr>
            <w:r w:rsidRPr="00490D05">
              <w:rPr>
                <w:sz w:val="16"/>
                <w:szCs w:val="16"/>
              </w:rPr>
              <w:t>Non-smoker</w:t>
            </w:r>
          </w:p>
        </w:tc>
        <w:tc>
          <w:tcPr>
            <w:tcW w:w="1780" w:type="dxa"/>
            <w:tcBorders>
              <w:top w:val="single" w:sz="4" w:space="0" w:color="auto"/>
            </w:tcBorders>
            <w:vAlign w:val="bottom"/>
          </w:tcPr>
          <w:p w14:paraId="5263C7B6" w14:textId="3FA5F160" w:rsidR="00E44A0C" w:rsidRPr="00490D05" w:rsidRDefault="00E44A0C" w:rsidP="00ED5147">
            <w:pPr>
              <w:jc w:val="center"/>
              <w:rPr>
                <w:sz w:val="16"/>
                <w:szCs w:val="16"/>
              </w:rPr>
            </w:pPr>
            <w:r w:rsidRPr="00D80C65">
              <w:rPr>
                <w:sz w:val="16"/>
                <w:szCs w:val="16"/>
              </w:rPr>
              <w:t>1 (Ref)</w:t>
            </w:r>
          </w:p>
        </w:tc>
        <w:tc>
          <w:tcPr>
            <w:tcW w:w="978" w:type="dxa"/>
            <w:tcBorders>
              <w:top w:val="single" w:sz="4" w:space="0" w:color="auto"/>
            </w:tcBorders>
            <w:vAlign w:val="bottom"/>
          </w:tcPr>
          <w:p w14:paraId="58F17452" w14:textId="5C29C451" w:rsidR="00E44A0C" w:rsidRPr="00490D05" w:rsidRDefault="00E44A0C" w:rsidP="00ED5147">
            <w:pPr>
              <w:jc w:val="center"/>
              <w:rPr>
                <w:sz w:val="16"/>
                <w:szCs w:val="16"/>
              </w:rPr>
            </w:pPr>
            <w:r w:rsidRPr="00D80C65">
              <w:rPr>
                <w:sz w:val="16"/>
                <w:szCs w:val="16"/>
              </w:rPr>
              <w:t>NA</w:t>
            </w:r>
          </w:p>
        </w:tc>
        <w:tc>
          <w:tcPr>
            <w:tcW w:w="1559" w:type="dxa"/>
            <w:tcBorders>
              <w:top w:val="single" w:sz="4" w:space="0" w:color="auto"/>
            </w:tcBorders>
            <w:vAlign w:val="bottom"/>
          </w:tcPr>
          <w:p w14:paraId="6EA5E3BB" w14:textId="30F39594" w:rsidR="00E44A0C" w:rsidRPr="00490D05" w:rsidRDefault="00E44A0C" w:rsidP="00ED5147">
            <w:pPr>
              <w:jc w:val="center"/>
              <w:rPr>
                <w:sz w:val="16"/>
                <w:szCs w:val="16"/>
              </w:rPr>
            </w:pPr>
            <w:r w:rsidRPr="00D80C65">
              <w:rPr>
                <w:sz w:val="16"/>
                <w:szCs w:val="16"/>
              </w:rPr>
              <w:t>1 (Ref)</w:t>
            </w:r>
          </w:p>
        </w:tc>
        <w:tc>
          <w:tcPr>
            <w:tcW w:w="977" w:type="dxa"/>
            <w:tcBorders>
              <w:top w:val="single" w:sz="4" w:space="0" w:color="auto"/>
            </w:tcBorders>
            <w:vAlign w:val="bottom"/>
          </w:tcPr>
          <w:p w14:paraId="6D1E5CD7" w14:textId="0BBE0B89" w:rsidR="00E44A0C" w:rsidRPr="00490D05" w:rsidRDefault="00E44A0C" w:rsidP="00ED5147">
            <w:pPr>
              <w:jc w:val="center"/>
              <w:rPr>
                <w:sz w:val="16"/>
                <w:szCs w:val="16"/>
              </w:rPr>
            </w:pPr>
            <w:r w:rsidRPr="00D80C65">
              <w:rPr>
                <w:sz w:val="16"/>
                <w:szCs w:val="16"/>
              </w:rPr>
              <w:t>NA</w:t>
            </w:r>
          </w:p>
        </w:tc>
      </w:tr>
      <w:tr w:rsidR="00E44A0C" w:rsidRPr="00490D05" w14:paraId="799EE357" w14:textId="77777777" w:rsidTr="00E44A0C">
        <w:tc>
          <w:tcPr>
            <w:tcW w:w="1241" w:type="dxa"/>
            <w:vMerge/>
            <w:tcBorders>
              <w:right w:val="single" w:sz="4" w:space="0" w:color="auto"/>
            </w:tcBorders>
          </w:tcPr>
          <w:p w14:paraId="68B85D8D" w14:textId="77777777" w:rsidR="00E44A0C" w:rsidRPr="00490D05" w:rsidRDefault="00E44A0C" w:rsidP="00ED5147">
            <w:pPr>
              <w:rPr>
                <w:sz w:val="16"/>
                <w:szCs w:val="16"/>
              </w:rPr>
            </w:pPr>
          </w:p>
        </w:tc>
        <w:tc>
          <w:tcPr>
            <w:tcW w:w="1530" w:type="dxa"/>
            <w:tcBorders>
              <w:left w:val="single" w:sz="4" w:space="0" w:color="auto"/>
            </w:tcBorders>
          </w:tcPr>
          <w:p w14:paraId="03E9DDC4" w14:textId="77777777" w:rsidR="00E44A0C" w:rsidRPr="00490D05" w:rsidRDefault="00E44A0C" w:rsidP="00ED5147">
            <w:pPr>
              <w:rPr>
                <w:sz w:val="16"/>
                <w:szCs w:val="16"/>
              </w:rPr>
            </w:pPr>
            <w:r w:rsidRPr="00490D05">
              <w:rPr>
                <w:sz w:val="16"/>
                <w:szCs w:val="16"/>
              </w:rPr>
              <w:t>Ex-Smoker</w:t>
            </w:r>
          </w:p>
        </w:tc>
        <w:tc>
          <w:tcPr>
            <w:tcW w:w="1780" w:type="dxa"/>
          </w:tcPr>
          <w:p w14:paraId="3DED5F20" w14:textId="0A696884"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84 (1</w:t>
            </w:r>
            <w:r>
              <w:rPr>
                <w:sz w:val="16"/>
                <w:szCs w:val="16"/>
              </w:rPr>
              <w:t>·</w:t>
            </w:r>
            <w:r w:rsidRPr="00742F79">
              <w:rPr>
                <w:sz w:val="16"/>
                <w:szCs w:val="16"/>
              </w:rPr>
              <w:t>75-1</w:t>
            </w:r>
            <w:r>
              <w:rPr>
                <w:sz w:val="16"/>
                <w:szCs w:val="16"/>
              </w:rPr>
              <w:t>·</w:t>
            </w:r>
            <w:r w:rsidRPr="00742F79">
              <w:rPr>
                <w:sz w:val="16"/>
                <w:szCs w:val="16"/>
              </w:rPr>
              <w:t>92)</w:t>
            </w:r>
          </w:p>
        </w:tc>
        <w:tc>
          <w:tcPr>
            <w:tcW w:w="978" w:type="dxa"/>
          </w:tcPr>
          <w:p w14:paraId="56672DEF" w14:textId="74F10459" w:rsidR="00E44A0C" w:rsidRPr="00490D05" w:rsidRDefault="00E44A0C" w:rsidP="00ED5147">
            <w:pPr>
              <w:jc w:val="center"/>
              <w:rPr>
                <w:sz w:val="16"/>
                <w:szCs w:val="16"/>
              </w:rPr>
            </w:pPr>
            <w:r w:rsidRPr="009574C1">
              <w:rPr>
                <w:sz w:val="16"/>
                <w:szCs w:val="16"/>
              </w:rPr>
              <w:t>&lt;0·0001</w:t>
            </w:r>
          </w:p>
        </w:tc>
        <w:tc>
          <w:tcPr>
            <w:tcW w:w="1559" w:type="dxa"/>
          </w:tcPr>
          <w:p w14:paraId="7CA5DCB9" w14:textId="7BE71397"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56 (1</w:t>
            </w:r>
            <w:r>
              <w:rPr>
                <w:sz w:val="16"/>
                <w:szCs w:val="16"/>
              </w:rPr>
              <w:t>·</w:t>
            </w:r>
            <w:r w:rsidRPr="00742F79">
              <w:rPr>
                <w:sz w:val="16"/>
                <w:szCs w:val="16"/>
              </w:rPr>
              <w:t>43-1</w:t>
            </w:r>
            <w:r>
              <w:rPr>
                <w:sz w:val="16"/>
                <w:szCs w:val="16"/>
              </w:rPr>
              <w:t>·</w:t>
            </w:r>
            <w:r w:rsidRPr="00742F79">
              <w:rPr>
                <w:sz w:val="16"/>
                <w:szCs w:val="16"/>
              </w:rPr>
              <w:t>71)</w:t>
            </w:r>
          </w:p>
        </w:tc>
        <w:tc>
          <w:tcPr>
            <w:tcW w:w="977" w:type="dxa"/>
          </w:tcPr>
          <w:p w14:paraId="0211A2CA" w14:textId="13C5BF8F" w:rsidR="00E44A0C" w:rsidRPr="00490D05" w:rsidRDefault="00E44A0C" w:rsidP="00ED5147">
            <w:pPr>
              <w:jc w:val="center"/>
              <w:rPr>
                <w:sz w:val="16"/>
                <w:szCs w:val="16"/>
              </w:rPr>
            </w:pPr>
            <w:r w:rsidRPr="009574C1">
              <w:rPr>
                <w:sz w:val="16"/>
                <w:szCs w:val="16"/>
              </w:rPr>
              <w:t>&lt;0·0001</w:t>
            </w:r>
          </w:p>
        </w:tc>
      </w:tr>
      <w:tr w:rsidR="00E44A0C" w:rsidRPr="00490D05" w14:paraId="1C5818E6" w14:textId="77777777" w:rsidTr="00E44A0C">
        <w:tc>
          <w:tcPr>
            <w:tcW w:w="1241" w:type="dxa"/>
            <w:vMerge/>
            <w:tcBorders>
              <w:right w:val="single" w:sz="4" w:space="0" w:color="auto"/>
            </w:tcBorders>
          </w:tcPr>
          <w:p w14:paraId="5F847725" w14:textId="77777777" w:rsidR="00E44A0C" w:rsidRPr="00490D05" w:rsidRDefault="00E44A0C" w:rsidP="00ED5147">
            <w:pPr>
              <w:rPr>
                <w:sz w:val="16"/>
                <w:szCs w:val="16"/>
              </w:rPr>
            </w:pPr>
          </w:p>
        </w:tc>
        <w:tc>
          <w:tcPr>
            <w:tcW w:w="1530" w:type="dxa"/>
            <w:tcBorders>
              <w:left w:val="single" w:sz="4" w:space="0" w:color="auto"/>
            </w:tcBorders>
          </w:tcPr>
          <w:p w14:paraId="77DB9EA1" w14:textId="77777777" w:rsidR="00E44A0C" w:rsidRPr="00490D05" w:rsidRDefault="00E44A0C" w:rsidP="00ED5147">
            <w:pPr>
              <w:rPr>
                <w:sz w:val="16"/>
                <w:szCs w:val="16"/>
              </w:rPr>
            </w:pPr>
            <w:r w:rsidRPr="00490D05">
              <w:rPr>
                <w:sz w:val="16"/>
                <w:szCs w:val="16"/>
              </w:rPr>
              <w:t>Smoker</w:t>
            </w:r>
          </w:p>
        </w:tc>
        <w:tc>
          <w:tcPr>
            <w:tcW w:w="1780" w:type="dxa"/>
          </w:tcPr>
          <w:p w14:paraId="3F617EAC" w14:textId="71506324" w:rsidR="00E44A0C" w:rsidRPr="00490D05" w:rsidRDefault="00E44A0C" w:rsidP="00ED5147">
            <w:pPr>
              <w:jc w:val="center"/>
              <w:rPr>
                <w:sz w:val="16"/>
                <w:szCs w:val="16"/>
              </w:rPr>
            </w:pPr>
            <w:r w:rsidRPr="00742F79">
              <w:rPr>
                <w:sz w:val="16"/>
                <w:szCs w:val="16"/>
              </w:rPr>
              <w:t>2</w:t>
            </w:r>
            <w:r>
              <w:rPr>
                <w:sz w:val="16"/>
                <w:szCs w:val="16"/>
              </w:rPr>
              <w:t>·</w:t>
            </w:r>
            <w:r w:rsidRPr="00742F79">
              <w:rPr>
                <w:sz w:val="16"/>
                <w:szCs w:val="16"/>
              </w:rPr>
              <w:t>19 (2</w:t>
            </w:r>
            <w:r>
              <w:rPr>
                <w:sz w:val="16"/>
                <w:szCs w:val="16"/>
              </w:rPr>
              <w:t>·</w:t>
            </w:r>
            <w:r w:rsidRPr="00742F79">
              <w:rPr>
                <w:sz w:val="16"/>
                <w:szCs w:val="16"/>
              </w:rPr>
              <w:t>12-2</w:t>
            </w:r>
            <w:r>
              <w:rPr>
                <w:sz w:val="16"/>
                <w:szCs w:val="16"/>
              </w:rPr>
              <w:t>·</w:t>
            </w:r>
            <w:r w:rsidRPr="00742F79">
              <w:rPr>
                <w:sz w:val="16"/>
                <w:szCs w:val="16"/>
              </w:rPr>
              <w:t>26)</w:t>
            </w:r>
          </w:p>
        </w:tc>
        <w:tc>
          <w:tcPr>
            <w:tcW w:w="978" w:type="dxa"/>
          </w:tcPr>
          <w:p w14:paraId="1A4573D0" w14:textId="1004D4DD" w:rsidR="00E44A0C" w:rsidRPr="00490D05" w:rsidRDefault="00E44A0C" w:rsidP="00ED5147">
            <w:pPr>
              <w:jc w:val="center"/>
              <w:rPr>
                <w:sz w:val="16"/>
                <w:szCs w:val="16"/>
              </w:rPr>
            </w:pPr>
            <w:r w:rsidRPr="009574C1">
              <w:rPr>
                <w:sz w:val="16"/>
                <w:szCs w:val="16"/>
              </w:rPr>
              <w:t>&lt;0·0001</w:t>
            </w:r>
          </w:p>
        </w:tc>
        <w:tc>
          <w:tcPr>
            <w:tcW w:w="1559" w:type="dxa"/>
          </w:tcPr>
          <w:p w14:paraId="1D8A77CC" w14:textId="2E98D82F"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85 (1</w:t>
            </w:r>
            <w:r>
              <w:rPr>
                <w:sz w:val="16"/>
                <w:szCs w:val="16"/>
              </w:rPr>
              <w:t>·</w:t>
            </w:r>
            <w:r w:rsidRPr="00742F79">
              <w:rPr>
                <w:sz w:val="16"/>
                <w:szCs w:val="16"/>
              </w:rPr>
              <w:t>73-1</w:t>
            </w:r>
            <w:r>
              <w:rPr>
                <w:sz w:val="16"/>
                <w:szCs w:val="16"/>
              </w:rPr>
              <w:t>·</w:t>
            </w:r>
            <w:r w:rsidRPr="00742F79">
              <w:rPr>
                <w:sz w:val="16"/>
                <w:szCs w:val="16"/>
              </w:rPr>
              <w:t>98)</w:t>
            </w:r>
          </w:p>
        </w:tc>
        <w:tc>
          <w:tcPr>
            <w:tcW w:w="977" w:type="dxa"/>
          </w:tcPr>
          <w:p w14:paraId="64228BBF" w14:textId="44BA3921" w:rsidR="00E44A0C" w:rsidRPr="00490D05" w:rsidRDefault="00E44A0C" w:rsidP="00ED5147">
            <w:pPr>
              <w:jc w:val="center"/>
              <w:rPr>
                <w:sz w:val="16"/>
                <w:szCs w:val="16"/>
              </w:rPr>
            </w:pPr>
            <w:r w:rsidRPr="009574C1">
              <w:rPr>
                <w:sz w:val="16"/>
                <w:szCs w:val="16"/>
              </w:rPr>
              <w:t>&lt;0·0001</w:t>
            </w:r>
          </w:p>
        </w:tc>
      </w:tr>
      <w:tr w:rsidR="00E44A0C" w:rsidRPr="00490D05" w14:paraId="0DDFF86F" w14:textId="77777777" w:rsidTr="00E44A0C">
        <w:tc>
          <w:tcPr>
            <w:tcW w:w="1241" w:type="dxa"/>
            <w:vMerge/>
            <w:tcBorders>
              <w:bottom w:val="single" w:sz="4" w:space="0" w:color="auto"/>
              <w:right w:val="single" w:sz="4" w:space="0" w:color="auto"/>
            </w:tcBorders>
          </w:tcPr>
          <w:p w14:paraId="7ABFE25A" w14:textId="77777777" w:rsidR="00E44A0C" w:rsidRPr="00490D05" w:rsidRDefault="00E44A0C" w:rsidP="00ED5147">
            <w:pPr>
              <w:rPr>
                <w:sz w:val="16"/>
                <w:szCs w:val="16"/>
              </w:rPr>
            </w:pPr>
          </w:p>
        </w:tc>
        <w:tc>
          <w:tcPr>
            <w:tcW w:w="1530" w:type="dxa"/>
            <w:tcBorders>
              <w:left w:val="single" w:sz="4" w:space="0" w:color="auto"/>
              <w:bottom w:val="single" w:sz="4" w:space="0" w:color="auto"/>
            </w:tcBorders>
          </w:tcPr>
          <w:p w14:paraId="2E5B9CBE" w14:textId="77777777" w:rsidR="00E44A0C" w:rsidRPr="00490D05" w:rsidRDefault="00E44A0C" w:rsidP="00ED5147">
            <w:pPr>
              <w:rPr>
                <w:sz w:val="16"/>
                <w:szCs w:val="16"/>
              </w:rPr>
            </w:pPr>
            <w:r w:rsidRPr="00490D05">
              <w:rPr>
                <w:sz w:val="16"/>
                <w:szCs w:val="16"/>
              </w:rPr>
              <w:t>Unknown</w:t>
            </w:r>
          </w:p>
        </w:tc>
        <w:tc>
          <w:tcPr>
            <w:tcW w:w="1780" w:type="dxa"/>
            <w:tcBorders>
              <w:bottom w:val="single" w:sz="4" w:space="0" w:color="auto"/>
            </w:tcBorders>
          </w:tcPr>
          <w:p w14:paraId="0B98FD38" w14:textId="7AE94C9B" w:rsidR="00E44A0C" w:rsidRPr="00490D05" w:rsidRDefault="00E44A0C" w:rsidP="00ED5147">
            <w:pPr>
              <w:jc w:val="center"/>
              <w:rPr>
                <w:sz w:val="16"/>
                <w:szCs w:val="16"/>
              </w:rPr>
            </w:pPr>
            <w:r w:rsidRPr="00742F79">
              <w:rPr>
                <w:sz w:val="16"/>
                <w:szCs w:val="16"/>
              </w:rPr>
              <w:t>2</w:t>
            </w:r>
            <w:r>
              <w:rPr>
                <w:sz w:val="16"/>
                <w:szCs w:val="16"/>
              </w:rPr>
              <w:t>·</w:t>
            </w:r>
            <w:r w:rsidRPr="00742F79">
              <w:rPr>
                <w:sz w:val="16"/>
                <w:szCs w:val="16"/>
              </w:rPr>
              <w:t>09 (2</w:t>
            </w:r>
            <w:r>
              <w:rPr>
                <w:sz w:val="16"/>
                <w:szCs w:val="16"/>
              </w:rPr>
              <w:t>·</w:t>
            </w:r>
            <w:r w:rsidRPr="00742F79">
              <w:rPr>
                <w:sz w:val="16"/>
                <w:szCs w:val="16"/>
              </w:rPr>
              <w:t>01-2</w:t>
            </w:r>
            <w:r>
              <w:rPr>
                <w:sz w:val="16"/>
                <w:szCs w:val="16"/>
              </w:rPr>
              <w:t>·</w:t>
            </w:r>
            <w:r w:rsidRPr="00742F79">
              <w:rPr>
                <w:sz w:val="16"/>
                <w:szCs w:val="16"/>
              </w:rPr>
              <w:t>17)</w:t>
            </w:r>
          </w:p>
        </w:tc>
        <w:tc>
          <w:tcPr>
            <w:tcW w:w="978" w:type="dxa"/>
            <w:tcBorders>
              <w:bottom w:val="single" w:sz="4" w:space="0" w:color="auto"/>
            </w:tcBorders>
          </w:tcPr>
          <w:p w14:paraId="0736F8CE" w14:textId="0C424B83" w:rsidR="00E44A0C" w:rsidRPr="00490D05" w:rsidRDefault="00E44A0C" w:rsidP="00ED5147">
            <w:pPr>
              <w:jc w:val="center"/>
              <w:rPr>
                <w:sz w:val="16"/>
                <w:szCs w:val="16"/>
              </w:rPr>
            </w:pPr>
            <w:r w:rsidRPr="009574C1">
              <w:rPr>
                <w:sz w:val="16"/>
                <w:szCs w:val="16"/>
              </w:rPr>
              <w:t>&lt;0·0001</w:t>
            </w:r>
          </w:p>
        </w:tc>
        <w:tc>
          <w:tcPr>
            <w:tcW w:w="1559" w:type="dxa"/>
            <w:tcBorders>
              <w:bottom w:val="single" w:sz="4" w:space="0" w:color="auto"/>
            </w:tcBorders>
          </w:tcPr>
          <w:p w14:paraId="1714CA02" w14:textId="5B1CA583"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92 (1</w:t>
            </w:r>
            <w:r>
              <w:rPr>
                <w:sz w:val="16"/>
                <w:szCs w:val="16"/>
              </w:rPr>
              <w:t>·</w:t>
            </w:r>
            <w:r w:rsidRPr="00742F79">
              <w:rPr>
                <w:sz w:val="16"/>
                <w:szCs w:val="16"/>
              </w:rPr>
              <w:t>78-2</w:t>
            </w:r>
            <w:r>
              <w:rPr>
                <w:sz w:val="16"/>
                <w:szCs w:val="16"/>
              </w:rPr>
              <w:t>·</w:t>
            </w:r>
            <w:r w:rsidRPr="00742F79">
              <w:rPr>
                <w:sz w:val="16"/>
                <w:szCs w:val="16"/>
              </w:rPr>
              <w:t>07)</w:t>
            </w:r>
          </w:p>
        </w:tc>
        <w:tc>
          <w:tcPr>
            <w:tcW w:w="977" w:type="dxa"/>
            <w:tcBorders>
              <w:bottom w:val="single" w:sz="4" w:space="0" w:color="auto"/>
            </w:tcBorders>
          </w:tcPr>
          <w:p w14:paraId="139673AA" w14:textId="75CCD555" w:rsidR="00E44A0C" w:rsidRPr="00490D05" w:rsidRDefault="00E44A0C" w:rsidP="00ED5147">
            <w:pPr>
              <w:jc w:val="center"/>
              <w:rPr>
                <w:sz w:val="16"/>
                <w:szCs w:val="16"/>
              </w:rPr>
            </w:pPr>
            <w:r w:rsidRPr="009574C1">
              <w:rPr>
                <w:sz w:val="16"/>
                <w:szCs w:val="16"/>
              </w:rPr>
              <w:t>&lt;0·0001</w:t>
            </w:r>
          </w:p>
        </w:tc>
      </w:tr>
      <w:tr w:rsidR="00E44A0C" w:rsidRPr="00490D05" w14:paraId="4D24F098" w14:textId="77777777" w:rsidTr="00E44A0C">
        <w:tc>
          <w:tcPr>
            <w:tcW w:w="1241" w:type="dxa"/>
            <w:vMerge w:val="restart"/>
            <w:tcBorders>
              <w:top w:val="single" w:sz="4" w:space="0" w:color="auto"/>
              <w:right w:val="single" w:sz="4" w:space="0" w:color="auto"/>
            </w:tcBorders>
          </w:tcPr>
          <w:p w14:paraId="644A6C39" w14:textId="77777777" w:rsidR="00E44A0C" w:rsidRPr="00490D05" w:rsidRDefault="00E44A0C" w:rsidP="00ED5147">
            <w:pPr>
              <w:rPr>
                <w:sz w:val="16"/>
                <w:szCs w:val="16"/>
              </w:rPr>
            </w:pPr>
            <w:r w:rsidRPr="00490D05">
              <w:rPr>
                <w:sz w:val="16"/>
                <w:szCs w:val="16"/>
              </w:rPr>
              <w:t>Alcohol use status</w:t>
            </w:r>
          </w:p>
        </w:tc>
        <w:tc>
          <w:tcPr>
            <w:tcW w:w="1530" w:type="dxa"/>
            <w:tcBorders>
              <w:top w:val="single" w:sz="4" w:space="0" w:color="auto"/>
              <w:left w:val="single" w:sz="4" w:space="0" w:color="auto"/>
            </w:tcBorders>
          </w:tcPr>
          <w:p w14:paraId="1626C5DD" w14:textId="77777777" w:rsidR="00E44A0C" w:rsidRPr="00490D05" w:rsidRDefault="00E44A0C" w:rsidP="00ED5147">
            <w:pPr>
              <w:rPr>
                <w:sz w:val="16"/>
                <w:szCs w:val="16"/>
              </w:rPr>
            </w:pPr>
            <w:r w:rsidRPr="00490D05">
              <w:rPr>
                <w:sz w:val="16"/>
                <w:szCs w:val="16"/>
              </w:rPr>
              <w:t>Non-drinker</w:t>
            </w:r>
          </w:p>
        </w:tc>
        <w:tc>
          <w:tcPr>
            <w:tcW w:w="1780" w:type="dxa"/>
            <w:tcBorders>
              <w:top w:val="single" w:sz="4" w:space="0" w:color="auto"/>
            </w:tcBorders>
            <w:vAlign w:val="bottom"/>
          </w:tcPr>
          <w:p w14:paraId="68816C20" w14:textId="3B328AEC" w:rsidR="00E44A0C" w:rsidRPr="00490D05" w:rsidRDefault="00E44A0C" w:rsidP="00ED5147">
            <w:pPr>
              <w:jc w:val="center"/>
              <w:rPr>
                <w:sz w:val="16"/>
                <w:szCs w:val="16"/>
              </w:rPr>
            </w:pPr>
            <w:r w:rsidRPr="00D80C65">
              <w:rPr>
                <w:sz w:val="16"/>
                <w:szCs w:val="16"/>
              </w:rPr>
              <w:t>1 (Ref)</w:t>
            </w:r>
          </w:p>
        </w:tc>
        <w:tc>
          <w:tcPr>
            <w:tcW w:w="978" w:type="dxa"/>
            <w:tcBorders>
              <w:top w:val="single" w:sz="4" w:space="0" w:color="auto"/>
            </w:tcBorders>
            <w:vAlign w:val="bottom"/>
          </w:tcPr>
          <w:p w14:paraId="481DF459" w14:textId="1D08408D" w:rsidR="00E44A0C" w:rsidRPr="00490D05" w:rsidRDefault="00E44A0C" w:rsidP="00ED5147">
            <w:pPr>
              <w:jc w:val="center"/>
              <w:rPr>
                <w:sz w:val="16"/>
                <w:szCs w:val="16"/>
              </w:rPr>
            </w:pPr>
            <w:r w:rsidRPr="00D80C65">
              <w:rPr>
                <w:sz w:val="16"/>
                <w:szCs w:val="16"/>
              </w:rPr>
              <w:t>NA</w:t>
            </w:r>
          </w:p>
        </w:tc>
        <w:tc>
          <w:tcPr>
            <w:tcW w:w="1559" w:type="dxa"/>
            <w:tcBorders>
              <w:top w:val="single" w:sz="4" w:space="0" w:color="auto"/>
            </w:tcBorders>
            <w:vAlign w:val="bottom"/>
          </w:tcPr>
          <w:p w14:paraId="3F1B8E06" w14:textId="57EA2FBF" w:rsidR="00E44A0C" w:rsidRPr="00490D05" w:rsidRDefault="00E44A0C" w:rsidP="00ED5147">
            <w:pPr>
              <w:jc w:val="center"/>
              <w:rPr>
                <w:sz w:val="16"/>
                <w:szCs w:val="16"/>
              </w:rPr>
            </w:pPr>
            <w:r w:rsidRPr="00D80C65">
              <w:rPr>
                <w:sz w:val="16"/>
                <w:szCs w:val="16"/>
              </w:rPr>
              <w:t>1 (Ref)</w:t>
            </w:r>
          </w:p>
        </w:tc>
        <w:tc>
          <w:tcPr>
            <w:tcW w:w="977" w:type="dxa"/>
            <w:tcBorders>
              <w:top w:val="single" w:sz="4" w:space="0" w:color="auto"/>
            </w:tcBorders>
            <w:vAlign w:val="bottom"/>
          </w:tcPr>
          <w:p w14:paraId="1F2442D7" w14:textId="4E369777" w:rsidR="00E44A0C" w:rsidRPr="00490D05" w:rsidRDefault="00E44A0C" w:rsidP="00ED5147">
            <w:pPr>
              <w:jc w:val="center"/>
              <w:rPr>
                <w:sz w:val="16"/>
                <w:szCs w:val="16"/>
              </w:rPr>
            </w:pPr>
            <w:r w:rsidRPr="00D80C65">
              <w:rPr>
                <w:sz w:val="16"/>
                <w:szCs w:val="16"/>
              </w:rPr>
              <w:t>NA</w:t>
            </w:r>
          </w:p>
        </w:tc>
      </w:tr>
      <w:tr w:rsidR="00E44A0C" w:rsidRPr="00490D05" w14:paraId="12D05051" w14:textId="77777777" w:rsidTr="00E44A0C">
        <w:tc>
          <w:tcPr>
            <w:tcW w:w="1241" w:type="dxa"/>
            <w:vMerge/>
            <w:tcBorders>
              <w:right w:val="single" w:sz="4" w:space="0" w:color="auto"/>
            </w:tcBorders>
          </w:tcPr>
          <w:p w14:paraId="1D2EE3CB" w14:textId="77777777" w:rsidR="00E44A0C" w:rsidRPr="00490D05" w:rsidRDefault="00E44A0C" w:rsidP="00ED5147">
            <w:pPr>
              <w:rPr>
                <w:sz w:val="16"/>
                <w:szCs w:val="16"/>
              </w:rPr>
            </w:pPr>
          </w:p>
        </w:tc>
        <w:tc>
          <w:tcPr>
            <w:tcW w:w="1530" w:type="dxa"/>
            <w:tcBorders>
              <w:left w:val="single" w:sz="4" w:space="0" w:color="auto"/>
            </w:tcBorders>
          </w:tcPr>
          <w:p w14:paraId="2AE59DCB" w14:textId="77777777" w:rsidR="00E44A0C" w:rsidRPr="00490D05" w:rsidRDefault="00E44A0C" w:rsidP="00ED5147">
            <w:pPr>
              <w:rPr>
                <w:sz w:val="16"/>
                <w:szCs w:val="16"/>
              </w:rPr>
            </w:pPr>
            <w:r w:rsidRPr="00490D05">
              <w:rPr>
                <w:sz w:val="16"/>
                <w:szCs w:val="16"/>
              </w:rPr>
              <w:t>Ex-Drinker</w:t>
            </w:r>
          </w:p>
        </w:tc>
        <w:tc>
          <w:tcPr>
            <w:tcW w:w="1780" w:type="dxa"/>
          </w:tcPr>
          <w:p w14:paraId="45E32D51" w14:textId="3931A8E4"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58 (1</w:t>
            </w:r>
            <w:r>
              <w:rPr>
                <w:sz w:val="16"/>
                <w:szCs w:val="16"/>
              </w:rPr>
              <w:t>·</w:t>
            </w:r>
            <w:r w:rsidRPr="00742F79">
              <w:rPr>
                <w:sz w:val="16"/>
                <w:szCs w:val="16"/>
              </w:rPr>
              <w:t>39-1</w:t>
            </w:r>
            <w:r>
              <w:rPr>
                <w:sz w:val="16"/>
                <w:szCs w:val="16"/>
              </w:rPr>
              <w:t>·</w:t>
            </w:r>
            <w:r w:rsidRPr="00742F79">
              <w:rPr>
                <w:sz w:val="16"/>
                <w:szCs w:val="16"/>
              </w:rPr>
              <w:t>8)</w:t>
            </w:r>
          </w:p>
        </w:tc>
        <w:tc>
          <w:tcPr>
            <w:tcW w:w="978" w:type="dxa"/>
          </w:tcPr>
          <w:p w14:paraId="374E5B96" w14:textId="63A66A2D" w:rsidR="00E44A0C" w:rsidRPr="00490D05" w:rsidRDefault="00E44A0C" w:rsidP="00ED5147">
            <w:pPr>
              <w:jc w:val="center"/>
              <w:rPr>
                <w:sz w:val="16"/>
                <w:szCs w:val="16"/>
              </w:rPr>
            </w:pPr>
            <w:r w:rsidRPr="009574C1">
              <w:rPr>
                <w:sz w:val="16"/>
                <w:szCs w:val="16"/>
              </w:rPr>
              <w:t>&lt;0·0001</w:t>
            </w:r>
          </w:p>
        </w:tc>
        <w:tc>
          <w:tcPr>
            <w:tcW w:w="1559" w:type="dxa"/>
          </w:tcPr>
          <w:p w14:paraId="52504953" w14:textId="0683623E"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37 (1</w:t>
            </w:r>
            <w:r>
              <w:rPr>
                <w:sz w:val="16"/>
                <w:szCs w:val="16"/>
              </w:rPr>
              <w:t>·</w:t>
            </w:r>
            <w:r w:rsidRPr="00742F79">
              <w:rPr>
                <w:sz w:val="16"/>
                <w:szCs w:val="16"/>
              </w:rPr>
              <w:t>12-1</w:t>
            </w:r>
            <w:r>
              <w:rPr>
                <w:sz w:val="16"/>
                <w:szCs w:val="16"/>
              </w:rPr>
              <w:t>·</w:t>
            </w:r>
            <w:r w:rsidRPr="00742F79">
              <w:rPr>
                <w:sz w:val="16"/>
                <w:szCs w:val="16"/>
              </w:rPr>
              <w:t>67)</w:t>
            </w:r>
          </w:p>
        </w:tc>
        <w:tc>
          <w:tcPr>
            <w:tcW w:w="977" w:type="dxa"/>
          </w:tcPr>
          <w:p w14:paraId="6D19D369" w14:textId="795CA8C8"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0024</w:t>
            </w:r>
          </w:p>
        </w:tc>
      </w:tr>
      <w:tr w:rsidR="00E44A0C" w:rsidRPr="00490D05" w14:paraId="35B6B42D" w14:textId="77777777" w:rsidTr="00E44A0C">
        <w:tc>
          <w:tcPr>
            <w:tcW w:w="1241" w:type="dxa"/>
            <w:vMerge/>
            <w:tcBorders>
              <w:right w:val="single" w:sz="4" w:space="0" w:color="auto"/>
            </w:tcBorders>
          </w:tcPr>
          <w:p w14:paraId="5CA5FFED" w14:textId="77777777" w:rsidR="00E44A0C" w:rsidRPr="00490D05" w:rsidRDefault="00E44A0C" w:rsidP="00ED5147">
            <w:pPr>
              <w:rPr>
                <w:sz w:val="16"/>
                <w:szCs w:val="16"/>
              </w:rPr>
            </w:pPr>
          </w:p>
        </w:tc>
        <w:tc>
          <w:tcPr>
            <w:tcW w:w="1530" w:type="dxa"/>
            <w:tcBorders>
              <w:left w:val="single" w:sz="4" w:space="0" w:color="auto"/>
            </w:tcBorders>
          </w:tcPr>
          <w:p w14:paraId="67581265" w14:textId="77777777" w:rsidR="00E44A0C" w:rsidRPr="00490D05" w:rsidRDefault="00E44A0C" w:rsidP="00ED5147">
            <w:pPr>
              <w:rPr>
                <w:sz w:val="16"/>
                <w:szCs w:val="16"/>
              </w:rPr>
            </w:pPr>
            <w:r w:rsidRPr="00490D05">
              <w:rPr>
                <w:sz w:val="16"/>
                <w:szCs w:val="16"/>
              </w:rPr>
              <w:t>Drinker</w:t>
            </w:r>
          </w:p>
        </w:tc>
        <w:tc>
          <w:tcPr>
            <w:tcW w:w="1780" w:type="dxa"/>
          </w:tcPr>
          <w:p w14:paraId="38C68ABA" w14:textId="615C8C88"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87 (0</w:t>
            </w:r>
            <w:r>
              <w:rPr>
                <w:sz w:val="16"/>
                <w:szCs w:val="16"/>
              </w:rPr>
              <w:t>·</w:t>
            </w:r>
            <w:r w:rsidRPr="00742F79">
              <w:rPr>
                <w:sz w:val="16"/>
                <w:szCs w:val="16"/>
              </w:rPr>
              <w:t>84-0</w:t>
            </w:r>
            <w:r>
              <w:rPr>
                <w:sz w:val="16"/>
                <w:szCs w:val="16"/>
              </w:rPr>
              <w:t>·</w:t>
            </w:r>
            <w:r w:rsidRPr="00742F79">
              <w:rPr>
                <w:sz w:val="16"/>
                <w:szCs w:val="16"/>
              </w:rPr>
              <w:t>91)</w:t>
            </w:r>
          </w:p>
        </w:tc>
        <w:tc>
          <w:tcPr>
            <w:tcW w:w="978" w:type="dxa"/>
          </w:tcPr>
          <w:p w14:paraId="33C4D9D6" w14:textId="54D8EB04" w:rsidR="00E44A0C" w:rsidRPr="00490D05" w:rsidRDefault="00E44A0C" w:rsidP="00ED5147">
            <w:pPr>
              <w:jc w:val="center"/>
              <w:rPr>
                <w:sz w:val="16"/>
                <w:szCs w:val="16"/>
              </w:rPr>
            </w:pPr>
            <w:r w:rsidRPr="009574C1">
              <w:rPr>
                <w:sz w:val="16"/>
                <w:szCs w:val="16"/>
              </w:rPr>
              <w:t>&lt;0·0001</w:t>
            </w:r>
          </w:p>
        </w:tc>
        <w:tc>
          <w:tcPr>
            <w:tcW w:w="1559" w:type="dxa"/>
          </w:tcPr>
          <w:p w14:paraId="22B7F865" w14:textId="2695515D"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81 (0</w:t>
            </w:r>
            <w:r>
              <w:rPr>
                <w:sz w:val="16"/>
                <w:szCs w:val="16"/>
              </w:rPr>
              <w:t>·</w:t>
            </w:r>
            <w:r w:rsidRPr="00742F79">
              <w:rPr>
                <w:sz w:val="16"/>
                <w:szCs w:val="16"/>
              </w:rPr>
              <w:t>75-0</w:t>
            </w:r>
            <w:r>
              <w:rPr>
                <w:sz w:val="16"/>
                <w:szCs w:val="16"/>
              </w:rPr>
              <w:t>·</w:t>
            </w:r>
            <w:r w:rsidRPr="00742F79">
              <w:rPr>
                <w:sz w:val="16"/>
                <w:szCs w:val="16"/>
              </w:rPr>
              <w:t>87)</w:t>
            </w:r>
          </w:p>
        </w:tc>
        <w:tc>
          <w:tcPr>
            <w:tcW w:w="977" w:type="dxa"/>
          </w:tcPr>
          <w:p w14:paraId="06C103AD" w14:textId="495F326E" w:rsidR="00E44A0C" w:rsidRPr="00490D05" w:rsidRDefault="00E44A0C" w:rsidP="00ED5147">
            <w:pPr>
              <w:jc w:val="center"/>
              <w:rPr>
                <w:sz w:val="16"/>
                <w:szCs w:val="16"/>
              </w:rPr>
            </w:pPr>
            <w:r w:rsidRPr="00742F79">
              <w:rPr>
                <w:sz w:val="16"/>
                <w:szCs w:val="16"/>
              </w:rPr>
              <w:t>&lt;0</w:t>
            </w:r>
            <w:r>
              <w:rPr>
                <w:sz w:val="16"/>
                <w:szCs w:val="16"/>
              </w:rPr>
              <w:t>·</w:t>
            </w:r>
            <w:r w:rsidRPr="00742F79">
              <w:rPr>
                <w:sz w:val="16"/>
                <w:szCs w:val="16"/>
              </w:rPr>
              <w:t>0001</w:t>
            </w:r>
          </w:p>
        </w:tc>
      </w:tr>
      <w:tr w:rsidR="00E44A0C" w:rsidRPr="00490D05" w14:paraId="5CF0943C" w14:textId="77777777" w:rsidTr="00E44A0C">
        <w:tc>
          <w:tcPr>
            <w:tcW w:w="1241" w:type="dxa"/>
            <w:vMerge/>
            <w:tcBorders>
              <w:bottom w:val="single" w:sz="4" w:space="0" w:color="auto"/>
              <w:right w:val="single" w:sz="4" w:space="0" w:color="auto"/>
            </w:tcBorders>
          </w:tcPr>
          <w:p w14:paraId="3D2B0242" w14:textId="77777777" w:rsidR="00E44A0C" w:rsidRPr="00490D05" w:rsidRDefault="00E44A0C" w:rsidP="00ED5147">
            <w:pPr>
              <w:rPr>
                <w:sz w:val="16"/>
                <w:szCs w:val="16"/>
              </w:rPr>
            </w:pPr>
          </w:p>
        </w:tc>
        <w:tc>
          <w:tcPr>
            <w:tcW w:w="1530" w:type="dxa"/>
            <w:tcBorders>
              <w:left w:val="single" w:sz="4" w:space="0" w:color="auto"/>
              <w:bottom w:val="single" w:sz="4" w:space="0" w:color="auto"/>
            </w:tcBorders>
          </w:tcPr>
          <w:p w14:paraId="360264A3" w14:textId="77777777" w:rsidR="00E44A0C" w:rsidRPr="00490D05" w:rsidRDefault="00E44A0C" w:rsidP="00ED5147">
            <w:pPr>
              <w:rPr>
                <w:sz w:val="16"/>
                <w:szCs w:val="16"/>
              </w:rPr>
            </w:pPr>
            <w:r w:rsidRPr="00490D05">
              <w:rPr>
                <w:sz w:val="16"/>
                <w:szCs w:val="16"/>
              </w:rPr>
              <w:t>Unknown</w:t>
            </w:r>
          </w:p>
        </w:tc>
        <w:tc>
          <w:tcPr>
            <w:tcW w:w="1780" w:type="dxa"/>
            <w:tcBorders>
              <w:bottom w:val="single" w:sz="4" w:space="0" w:color="auto"/>
            </w:tcBorders>
          </w:tcPr>
          <w:p w14:paraId="14DB7FB5" w14:textId="06DB2AAA"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09 (1</w:t>
            </w:r>
            <w:r>
              <w:rPr>
                <w:sz w:val="16"/>
                <w:szCs w:val="16"/>
              </w:rPr>
              <w:t>·</w:t>
            </w:r>
            <w:r w:rsidRPr="00742F79">
              <w:rPr>
                <w:sz w:val="16"/>
                <w:szCs w:val="16"/>
              </w:rPr>
              <w:t>04-1</w:t>
            </w:r>
            <w:r>
              <w:rPr>
                <w:sz w:val="16"/>
                <w:szCs w:val="16"/>
              </w:rPr>
              <w:t>·</w:t>
            </w:r>
            <w:r w:rsidRPr="00742F79">
              <w:rPr>
                <w:sz w:val="16"/>
                <w:szCs w:val="16"/>
              </w:rPr>
              <w:t>14)</w:t>
            </w:r>
          </w:p>
        </w:tc>
        <w:tc>
          <w:tcPr>
            <w:tcW w:w="978" w:type="dxa"/>
            <w:tcBorders>
              <w:bottom w:val="single" w:sz="4" w:space="0" w:color="auto"/>
            </w:tcBorders>
          </w:tcPr>
          <w:p w14:paraId="43BF08F6" w14:textId="21006472" w:rsidR="00E44A0C" w:rsidRPr="00490D05" w:rsidRDefault="00E44A0C" w:rsidP="00ED5147">
            <w:pPr>
              <w:jc w:val="center"/>
              <w:rPr>
                <w:sz w:val="16"/>
                <w:szCs w:val="16"/>
              </w:rPr>
            </w:pPr>
            <w:r w:rsidRPr="009574C1">
              <w:rPr>
                <w:sz w:val="16"/>
                <w:szCs w:val="16"/>
              </w:rPr>
              <w:t>&lt;0·0001</w:t>
            </w:r>
          </w:p>
        </w:tc>
        <w:tc>
          <w:tcPr>
            <w:tcW w:w="1559" w:type="dxa"/>
            <w:tcBorders>
              <w:bottom w:val="single" w:sz="4" w:space="0" w:color="auto"/>
            </w:tcBorders>
          </w:tcPr>
          <w:p w14:paraId="486D7572" w14:textId="59B55D19"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91 (0</w:t>
            </w:r>
            <w:r>
              <w:rPr>
                <w:sz w:val="16"/>
                <w:szCs w:val="16"/>
              </w:rPr>
              <w:t>·</w:t>
            </w:r>
            <w:r w:rsidRPr="00742F79">
              <w:rPr>
                <w:sz w:val="16"/>
                <w:szCs w:val="16"/>
              </w:rPr>
              <w:t>83-1</w:t>
            </w:r>
            <w:r>
              <w:rPr>
                <w:sz w:val="16"/>
                <w:szCs w:val="16"/>
              </w:rPr>
              <w:t>·00</w:t>
            </w:r>
            <w:r w:rsidRPr="00742F79">
              <w:rPr>
                <w:sz w:val="16"/>
                <w:szCs w:val="16"/>
              </w:rPr>
              <w:t>)</w:t>
            </w:r>
          </w:p>
        </w:tc>
        <w:tc>
          <w:tcPr>
            <w:tcW w:w="977" w:type="dxa"/>
            <w:tcBorders>
              <w:bottom w:val="single" w:sz="4" w:space="0" w:color="auto"/>
            </w:tcBorders>
          </w:tcPr>
          <w:p w14:paraId="2A3F641E" w14:textId="1DC16EBC"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049</w:t>
            </w:r>
          </w:p>
        </w:tc>
      </w:tr>
      <w:tr w:rsidR="00E44A0C" w:rsidRPr="00490D05" w14:paraId="37529560" w14:textId="77777777" w:rsidTr="00E44A0C">
        <w:tc>
          <w:tcPr>
            <w:tcW w:w="1241" w:type="dxa"/>
            <w:vMerge w:val="restart"/>
            <w:tcBorders>
              <w:top w:val="single" w:sz="4" w:space="0" w:color="auto"/>
              <w:right w:val="single" w:sz="4" w:space="0" w:color="auto"/>
            </w:tcBorders>
          </w:tcPr>
          <w:p w14:paraId="1473AAA0" w14:textId="77777777" w:rsidR="00E44A0C" w:rsidRPr="00490D05" w:rsidRDefault="00E44A0C" w:rsidP="00ED5147">
            <w:pPr>
              <w:rPr>
                <w:sz w:val="16"/>
                <w:szCs w:val="16"/>
              </w:rPr>
            </w:pPr>
            <w:r w:rsidRPr="00490D05">
              <w:rPr>
                <w:sz w:val="16"/>
                <w:szCs w:val="16"/>
              </w:rPr>
              <w:t>Townsend score quintile</w:t>
            </w:r>
          </w:p>
        </w:tc>
        <w:tc>
          <w:tcPr>
            <w:tcW w:w="1530" w:type="dxa"/>
            <w:tcBorders>
              <w:top w:val="single" w:sz="4" w:space="0" w:color="auto"/>
              <w:left w:val="single" w:sz="4" w:space="0" w:color="auto"/>
            </w:tcBorders>
          </w:tcPr>
          <w:p w14:paraId="34657406" w14:textId="77777777" w:rsidR="00E44A0C" w:rsidRPr="00490D05" w:rsidRDefault="00E44A0C" w:rsidP="00ED5147">
            <w:pPr>
              <w:rPr>
                <w:sz w:val="16"/>
                <w:szCs w:val="16"/>
              </w:rPr>
            </w:pPr>
            <w:r w:rsidRPr="00490D05">
              <w:rPr>
                <w:sz w:val="16"/>
                <w:szCs w:val="16"/>
              </w:rPr>
              <w:t>1</w:t>
            </w:r>
          </w:p>
        </w:tc>
        <w:tc>
          <w:tcPr>
            <w:tcW w:w="1780" w:type="dxa"/>
            <w:tcBorders>
              <w:top w:val="single" w:sz="4" w:space="0" w:color="auto"/>
            </w:tcBorders>
            <w:vAlign w:val="bottom"/>
          </w:tcPr>
          <w:p w14:paraId="3320D0FD" w14:textId="0EEE1FC1" w:rsidR="00E44A0C" w:rsidRPr="00490D05" w:rsidRDefault="00E44A0C" w:rsidP="00ED5147">
            <w:pPr>
              <w:jc w:val="center"/>
              <w:rPr>
                <w:sz w:val="16"/>
                <w:szCs w:val="16"/>
              </w:rPr>
            </w:pPr>
            <w:r w:rsidRPr="00D80C65">
              <w:rPr>
                <w:sz w:val="16"/>
                <w:szCs w:val="16"/>
              </w:rPr>
              <w:t>1 (Ref)</w:t>
            </w:r>
          </w:p>
        </w:tc>
        <w:tc>
          <w:tcPr>
            <w:tcW w:w="978" w:type="dxa"/>
            <w:tcBorders>
              <w:top w:val="single" w:sz="4" w:space="0" w:color="auto"/>
            </w:tcBorders>
            <w:vAlign w:val="bottom"/>
          </w:tcPr>
          <w:p w14:paraId="0CFE4657" w14:textId="6044F552" w:rsidR="00E44A0C" w:rsidRPr="00490D05" w:rsidRDefault="00E44A0C" w:rsidP="00ED5147">
            <w:pPr>
              <w:jc w:val="center"/>
              <w:rPr>
                <w:sz w:val="16"/>
                <w:szCs w:val="16"/>
              </w:rPr>
            </w:pPr>
            <w:r w:rsidRPr="00D80C65">
              <w:rPr>
                <w:sz w:val="16"/>
                <w:szCs w:val="16"/>
              </w:rPr>
              <w:t>NA</w:t>
            </w:r>
          </w:p>
        </w:tc>
        <w:tc>
          <w:tcPr>
            <w:tcW w:w="1559" w:type="dxa"/>
            <w:tcBorders>
              <w:top w:val="single" w:sz="4" w:space="0" w:color="auto"/>
            </w:tcBorders>
            <w:vAlign w:val="bottom"/>
          </w:tcPr>
          <w:p w14:paraId="0176CA0F" w14:textId="1786F33E" w:rsidR="00E44A0C" w:rsidRPr="00490D05" w:rsidRDefault="00E44A0C" w:rsidP="00ED5147">
            <w:pPr>
              <w:jc w:val="center"/>
              <w:rPr>
                <w:sz w:val="16"/>
                <w:szCs w:val="16"/>
              </w:rPr>
            </w:pPr>
            <w:r w:rsidRPr="00D80C65">
              <w:rPr>
                <w:sz w:val="16"/>
                <w:szCs w:val="16"/>
              </w:rPr>
              <w:t>1 (Ref)</w:t>
            </w:r>
          </w:p>
        </w:tc>
        <w:tc>
          <w:tcPr>
            <w:tcW w:w="977" w:type="dxa"/>
            <w:tcBorders>
              <w:top w:val="single" w:sz="4" w:space="0" w:color="auto"/>
            </w:tcBorders>
            <w:vAlign w:val="bottom"/>
          </w:tcPr>
          <w:p w14:paraId="45325779" w14:textId="2F2E5F60" w:rsidR="00E44A0C" w:rsidRPr="00490D05" w:rsidRDefault="00E44A0C" w:rsidP="00ED5147">
            <w:pPr>
              <w:jc w:val="center"/>
              <w:rPr>
                <w:sz w:val="16"/>
                <w:szCs w:val="16"/>
              </w:rPr>
            </w:pPr>
            <w:r w:rsidRPr="00D80C65">
              <w:rPr>
                <w:sz w:val="16"/>
                <w:szCs w:val="16"/>
              </w:rPr>
              <w:t>NA</w:t>
            </w:r>
          </w:p>
        </w:tc>
      </w:tr>
      <w:tr w:rsidR="00E44A0C" w:rsidRPr="00490D05" w14:paraId="294AAF37" w14:textId="77777777" w:rsidTr="00E44A0C">
        <w:tc>
          <w:tcPr>
            <w:tcW w:w="1241" w:type="dxa"/>
            <w:vMerge/>
            <w:tcBorders>
              <w:right w:val="single" w:sz="4" w:space="0" w:color="auto"/>
            </w:tcBorders>
          </w:tcPr>
          <w:p w14:paraId="76394FB3" w14:textId="77777777" w:rsidR="00E44A0C" w:rsidRPr="00490D05" w:rsidRDefault="00E44A0C" w:rsidP="00ED5147">
            <w:pPr>
              <w:rPr>
                <w:sz w:val="16"/>
                <w:szCs w:val="16"/>
              </w:rPr>
            </w:pPr>
          </w:p>
        </w:tc>
        <w:tc>
          <w:tcPr>
            <w:tcW w:w="1530" w:type="dxa"/>
            <w:tcBorders>
              <w:left w:val="single" w:sz="4" w:space="0" w:color="auto"/>
            </w:tcBorders>
          </w:tcPr>
          <w:p w14:paraId="0FB37F57" w14:textId="77777777" w:rsidR="00E44A0C" w:rsidRPr="00490D05" w:rsidRDefault="00E44A0C" w:rsidP="00ED5147">
            <w:pPr>
              <w:rPr>
                <w:sz w:val="16"/>
                <w:szCs w:val="16"/>
              </w:rPr>
            </w:pPr>
            <w:r w:rsidRPr="00490D05">
              <w:rPr>
                <w:sz w:val="16"/>
                <w:szCs w:val="16"/>
              </w:rPr>
              <w:t>2</w:t>
            </w:r>
          </w:p>
        </w:tc>
        <w:tc>
          <w:tcPr>
            <w:tcW w:w="1780" w:type="dxa"/>
          </w:tcPr>
          <w:p w14:paraId="7428E313" w14:textId="78F217E1"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05 (0</w:t>
            </w:r>
            <w:r>
              <w:rPr>
                <w:sz w:val="16"/>
                <w:szCs w:val="16"/>
              </w:rPr>
              <w:t>·</w:t>
            </w:r>
            <w:r w:rsidRPr="00742F79">
              <w:rPr>
                <w:sz w:val="16"/>
                <w:szCs w:val="16"/>
              </w:rPr>
              <w:t>96-1</w:t>
            </w:r>
            <w:r>
              <w:rPr>
                <w:sz w:val="16"/>
                <w:szCs w:val="16"/>
              </w:rPr>
              <w:t>·</w:t>
            </w:r>
            <w:r w:rsidRPr="00742F79">
              <w:rPr>
                <w:sz w:val="16"/>
                <w:szCs w:val="16"/>
              </w:rPr>
              <w:t>14)</w:t>
            </w:r>
          </w:p>
        </w:tc>
        <w:tc>
          <w:tcPr>
            <w:tcW w:w="978" w:type="dxa"/>
          </w:tcPr>
          <w:p w14:paraId="5F9C5220" w14:textId="7A8B1077"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29</w:t>
            </w:r>
          </w:p>
        </w:tc>
        <w:tc>
          <w:tcPr>
            <w:tcW w:w="1559" w:type="dxa"/>
          </w:tcPr>
          <w:p w14:paraId="52AA2D62" w14:textId="29410393" w:rsidR="00E44A0C" w:rsidRPr="00490D05" w:rsidRDefault="00E44A0C" w:rsidP="00ED5147">
            <w:pPr>
              <w:jc w:val="center"/>
              <w:rPr>
                <w:sz w:val="16"/>
                <w:szCs w:val="16"/>
              </w:rPr>
            </w:pPr>
            <w:r w:rsidRPr="00742F79">
              <w:rPr>
                <w:sz w:val="16"/>
                <w:szCs w:val="16"/>
              </w:rPr>
              <w:t>1</w:t>
            </w:r>
            <w:r>
              <w:rPr>
                <w:sz w:val="16"/>
                <w:szCs w:val="16"/>
              </w:rPr>
              <w:t>·00</w:t>
            </w:r>
            <w:r w:rsidRPr="00742F79">
              <w:rPr>
                <w:sz w:val="16"/>
                <w:szCs w:val="16"/>
              </w:rPr>
              <w:t xml:space="preserve"> (0</w:t>
            </w:r>
            <w:r>
              <w:rPr>
                <w:sz w:val="16"/>
                <w:szCs w:val="16"/>
              </w:rPr>
              <w:t>·</w:t>
            </w:r>
            <w:r w:rsidRPr="00742F79">
              <w:rPr>
                <w:sz w:val="16"/>
                <w:szCs w:val="16"/>
              </w:rPr>
              <w:t>82-1</w:t>
            </w:r>
            <w:r>
              <w:rPr>
                <w:sz w:val="16"/>
                <w:szCs w:val="16"/>
              </w:rPr>
              <w:t>·</w:t>
            </w:r>
            <w:r w:rsidRPr="00742F79">
              <w:rPr>
                <w:sz w:val="16"/>
                <w:szCs w:val="16"/>
              </w:rPr>
              <w:t>21)</w:t>
            </w:r>
          </w:p>
        </w:tc>
        <w:tc>
          <w:tcPr>
            <w:tcW w:w="977" w:type="dxa"/>
          </w:tcPr>
          <w:p w14:paraId="659BE91B" w14:textId="3E32D926" w:rsidR="00E44A0C" w:rsidRPr="00490D05" w:rsidRDefault="00E44A0C" w:rsidP="00ED5147">
            <w:pPr>
              <w:jc w:val="center"/>
              <w:rPr>
                <w:sz w:val="16"/>
                <w:szCs w:val="16"/>
              </w:rPr>
            </w:pPr>
            <w:r w:rsidRPr="00742F79">
              <w:rPr>
                <w:sz w:val="16"/>
                <w:szCs w:val="16"/>
              </w:rPr>
              <w:t>1</w:t>
            </w:r>
            <w:r>
              <w:rPr>
                <w:sz w:val="16"/>
                <w:szCs w:val="16"/>
              </w:rPr>
              <w:t>.00</w:t>
            </w:r>
          </w:p>
        </w:tc>
      </w:tr>
      <w:tr w:rsidR="00E44A0C" w:rsidRPr="00490D05" w14:paraId="5C765FBB" w14:textId="77777777" w:rsidTr="00E44A0C">
        <w:tc>
          <w:tcPr>
            <w:tcW w:w="1241" w:type="dxa"/>
            <w:vMerge/>
            <w:tcBorders>
              <w:right w:val="single" w:sz="4" w:space="0" w:color="auto"/>
            </w:tcBorders>
          </w:tcPr>
          <w:p w14:paraId="313094DE" w14:textId="77777777" w:rsidR="00E44A0C" w:rsidRPr="00490D05" w:rsidRDefault="00E44A0C" w:rsidP="00ED5147">
            <w:pPr>
              <w:rPr>
                <w:sz w:val="16"/>
                <w:szCs w:val="16"/>
              </w:rPr>
            </w:pPr>
          </w:p>
        </w:tc>
        <w:tc>
          <w:tcPr>
            <w:tcW w:w="1530" w:type="dxa"/>
            <w:tcBorders>
              <w:left w:val="single" w:sz="4" w:space="0" w:color="auto"/>
            </w:tcBorders>
          </w:tcPr>
          <w:p w14:paraId="2FCBD1DB" w14:textId="77777777" w:rsidR="00E44A0C" w:rsidRPr="00490D05" w:rsidRDefault="00E44A0C" w:rsidP="00ED5147">
            <w:pPr>
              <w:rPr>
                <w:sz w:val="16"/>
                <w:szCs w:val="16"/>
              </w:rPr>
            </w:pPr>
            <w:r w:rsidRPr="00490D05">
              <w:rPr>
                <w:sz w:val="16"/>
                <w:szCs w:val="16"/>
              </w:rPr>
              <w:t>3</w:t>
            </w:r>
          </w:p>
        </w:tc>
        <w:tc>
          <w:tcPr>
            <w:tcW w:w="1780" w:type="dxa"/>
          </w:tcPr>
          <w:p w14:paraId="393E83CB" w14:textId="098080AB"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13 (1</w:t>
            </w:r>
            <w:r>
              <w:rPr>
                <w:sz w:val="16"/>
                <w:szCs w:val="16"/>
              </w:rPr>
              <w:t>·</w:t>
            </w:r>
            <w:r w:rsidRPr="00742F79">
              <w:rPr>
                <w:sz w:val="16"/>
                <w:szCs w:val="16"/>
              </w:rPr>
              <w:t>04-1</w:t>
            </w:r>
            <w:r>
              <w:rPr>
                <w:sz w:val="16"/>
                <w:szCs w:val="16"/>
              </w:rPr>
              <w:t>·</w:t>
            </w:r>
            <w:r w:rsidRPr="00742F79">
              <w:rPr>
                <w:sz w:val="16"/>
                <w:szCs w:val="16"/>
              </w:rPr>
              <w:t>22)</w:t>
            </w:r>
          </w:p>
        </w:tc>
        <w:tc>
          <w:tcPr>
            <w:tcW w:w="978" w:type="dxa"/>
          </w:tcPr>
          <w:p w14:paraId="2E52D64B" w14:textId="21D4C942"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0024</w:t>
            </w:r>
          </w:p>
        </w:tc>
        <w:tc>
          <w:tcPr>
            <w:tcW w:w="1559" w:type="dxa"/>
          </w:tcPr>
          <w:p w14:paraId="3CB8697F" w14:textId="109CA9AF"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16 (0</w:t>
            </w:r>
            <w:r>
              <w:rPr>
                <w:sz w:val="16"/>
                <w:szCs w:val="16"/>
              </w:rPr>
              <w:t>·</w:t>
            </w:r>
            <w:r w:rsidRPr="00742F79">
              <w:rPr>
                <w:sz w:val="16"/>
                <w:szCs w:val="16"/>
              </w:rPr>
              <w:t>98-1</w:t>
            </w:r>
            <w:r>
              <w:rPr>
                <w:sz w:val="16"/>
                <w:szCs w:val="16"/>
              </w:rPr>
              <w:t>·</w:t>
            </w:r>
            <w:r w:rsidRPr="00742F79">
              <w:rPr>
                <w:sz w:val="16"/>
                <w:szCs w:val="16"/>
              </w:rPr>
              <w:t>38)</w:t>
            </w:r>
          </w:p>
        </w:tc>
        <w:tc>
          <w:tcPr>
            <w:tcW w:w="977" w:type="dxa"/>
          </w:tcPr>
          <w:p w14:paraId="09B4142B" w14:textId="652664A1"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084</w:t>
            </w:r>
          </w:p>
        </w:tc>
      </w:tr>
      <w:tr w:rsidR="00E44A0C" w:rsidRPr="00490D05" w14:paraId="07D6A676" w14:textId="77777777" w:rsidTr="00E44A0C">
        <w:tc>
          <w:tcPr>
            <w:tcW w:w="1241" w:type="dxa"/>
            <w:vMerge/>
            <w:tcBorders>
              <w:right w:val="single" w:sz="4" w:space="0" w:color="auto"/>
            </w:tcBorders>
          </w:tcPr>
          <w:p w14:paraId="444365EB" w14:textId="77777777" w:rsidR="00E44A0C" w:rsidRPr="00490D05" w:rsidRDefault="00E44A0C" w:rsidP="00ED5147">
            <w:pPr>
              <w:rPr>
                <w:sz w:val="16"/>
                <w:szCs w:val="16"/>
              </w:rPr>
            </w:pPr>
          </w:p>
        </w:tc>
        <w:tc>
          <w:tcPr>
            <w:tcW w:w="1530" w:type="dxa"/>
            <w:tcBorders>
              <w:left w:val="single" w:sz="4" w:space="0" w:color="auto"/>
            </w:tcBorders>
          </w:tcPr>
          <w:p w14:paraId="68A9D22B" w14:textId="77777777" w:rsidR="00E44A0C" w:rsidRPr="00490D05" w:rsidRDefault="00E44A0C" w:rsidP="00ED5147">
            <w:pPr>
              <w:rPr>
                <w:sz w:val="16"/>
                <w:szCs w:val="16"/>
              </w:rPr>
            </w:pPr>
            <w:r w:rsidRPr="00490D05">
              <w:rPr>
                <w:sz w:val="16"/>
                <w:szCs w:val="16"/>
              </w:rPr>
              <w:t>4</w:t>
            </w:r>
          </w:p>
        </w:tc>
        <w:tc>
          <w:tcPr>
            <w:tcW w:w="1780" w:type="dxa"/>
          </w:tcPr>
          <w:p w14:paraId="55F0A7BE" w14:textId="0CEF6E53"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51 (1</w:t>
            </w:r>
            <w:r>
              <w:rPr>
                <w:sz w:val="16"/>
                <w:szCs w:val="16"/>
              </w:rPr>
              <w:t>·</w:t>
            </w:r>
            <w:r w:rsidRPr="00742F79">
              <w:rPr>
                <w:sz w:val="16"/>
                <w:szCs w:val="16"/>
              </w:rPr>
              <w:t>4</w:t>
            </w:r>
            <w:r>
              <w:rPr>
                <w:sz w:val="16"/>
                <w:szCs w:val="16"/>
              </w:rPr>
              <w:t>0</w:t>
            </w:r>
            <w:r w:rsidRPr="00742F79">
              <w:rPr>
                <w:sz w:val="16"/>
                <w:szCs w:val="16"/>
              </w:rPr>
              <w:t>-1</w:t>
            </w:r>
            <w:r>
              <w:rPr>
                <w:sz w:val="16"/>
                <w:szCs w:val="16"/>
              </w:rPr>
              <w:t>·</w:t>
            </w:r>
            <w:r w:rsidRPr="00742F79">
              <w:rPr>
                <w:sz w:val="16"/>
                <w:szCs w:val="16"/>
              </w:rPr>
              <w:t>64)</w:t>
            </w:r>
          </w:p>
        </w:tc>
        <w:tc>
          <w:tcPr>
            <w:tcW w:w="978" w:type="dxa"/>
          </w:tcPr>
          <w:p w14:paraId="0C6001FD" w14:textId="390CEABC" w:rsidR="00E44A0C" w:rsidRPr="00490D05" w:rsidRDefault="00E44A0C" w:rsidP="00ED5147">
            <w:pPr>
              <w:jc w:val="center"/>
              <w:rPr>
                <w:sz w:val="16"/>
                <w:szCs w:val="16"/>
              </w:rPr>
            </w:pPr>
            <w:r w:rsidRPr="009574C1">
              <w:rPr>
                <w:sz w:val="16"/>
                <w:szCs w:val="16"/>
              </w:rPr>
              <w:t>&lt;0·0001</w:t>
            </w:r>
          </w:p>
        </w:tc>
        <w:tc>
          <w:tcPr>
            <w:tcW w:w="1559" w:type="dxa"/>
          </w:tcPr>
          <w:p w14:paraId="60EE1411" w14:textId="0B9129D3"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41 (1</w:t>
            </w:r>
            <w:r>
              <w:rPr>
                <w:sz w:val="16"/>
                <w:szCs w:val="16"/>
              </w:rPr>
              <w:t>·</w:t>
            </w:r>
            <w:r w:rsidRPr="00742F79">
              <w:rPr>
                <w:sz w:val="16"/>
                <w:szCs w:val="16"/>
              </w:rPr>
              <w:t>19-1</w:t>
            </w:r>
            <w:r>
              <w:rPr>
                <w:sz w:val="16"/>
                <w:szCs w:val="16"/>
              </w:rPr>
              <w:t>·</w:t>
            </w:r>
            <w:r w:rsidRPr="00742F79">
              <w:rPr>
                <w:sz w:val="16"/>
                <w:szCs w:val="16"/>
              </w:rPr>
              <w:t>67)</w:t>
            </w:r>
          </w:p>
        </w:tc>
        <w:tc>
          <w:tcPr>
            <w:tcW w:w="977" w:type="dxa"/>
          </w:tcPr>
          <w:p w14:paraId="2884C06C" w14:textId="0337B404" w:rsidR="00E44A0C" w:rsidRPr="00490D05" w:rsidRDefault="00E44A0C" w:rsidP="00ED5147">
            <w:pPr>
              <w:jc w:val="center"/>
              <w:rPr>
                <w:sz w:val="16"/>
                <w:szCs w:val="16"/>
              </w:rPr>
            </w:pPr>
            <w:r w:rsidRPr="009574C1">
              <w:rPr>
                <w:sz w:val="16"/>
                <w:szCs w:val="16"/>
              </w:rPr>
              <w:t>&lt;0·0001</w:t>
            </w:r>
          </w:p>
        </w:tc>
      </w:tr>
      <w:tr w:rsidR="00E44A0C" w:rsidRPr="00490D05" w14:paraId="1A8174B3" w14:textId="77777777" w:rsidTr="00E44A0C">
        <w:tc>
          <w:tcPr>
            <w:tcW w:w="1241" w:type="dxa"/>
            <w:vMerge/>
            <w:tcBorders>
              <w:right w:val="single" w:sz="4" w:space="0" w:color="auto"/>
            </w:tcBorders>
          </w:tcPr>
          <w:p w14:paraId="50BCAB52" w14:textId="77777777" w:rsidR="00E44A0C" w:rsidRPr="00490D05" w:rsidRDefault="00E44A0C" w:rsidP="00ED5147">
            <w:pPr>
              <w:rPr>
                <w:sz w:val="16"/>
                <w:szCs w:val="16"/>
              </w:rPr>
            </w:pPr>
          </w:p>
        </w:tc>
        <w:tc>
          <w:tcPr>
            <w:tcW w:w="1530" w:type="dxa"/>
            <w:tcBorders>
              <w:left w:val="single" w:sz="4" w:space="0" w:color="auto"/>
            </w:tcBorders>
          </w:tcPr>
          <w:p w14:paraId="71055A4E" w14:textId="77777777" w:rsidR="00E44A0C" w:rsidRPr="00490D05" w:rsidRDefault="00E44A0C" w:rsidP="00ED5147">
            <w:pPr>
              <w:rPr>
                <w:sz w:val="16"/>
                <w:szCs w:val="16"/>
              </w:rPr>
            </w:pPr>
            <w:r w:rsidRPr="00490D05">
              <w:rPr>
                <w:sz w:val="16"/>
                <w:szCs w:val="16"/>
              </w:rPr>
              <w:t>5</w:t>
            </w:r>
          </w:p>
        </w:tc>
        <w:tc>
          <w:tcPr>
            <w:tcW w:w="1780" w:type="dxa"/>
          </w:tcPr>
          <w:p w14:paraId="7566434A" w14:textId="5AFE47D6"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73 (1</w:t>
            </w:r>
            <w:r>
              <w:rPr>
                <w:sz w:val="16"/>
                <w:szCs w:val="16"/>
              </w:rPr>
              <w:t>·</w:t>
            </w:r>
            <w:r w:rsidRPr="00742F79">
              <w:rPr>
                <w:sz w:val="16"/>
                <w:szCs w:val="16"/>
              </w:rPr>
              <w:t>6</w:t>
            </w:r>
            <w:r>
              <w:rPr>
                <w:sz w:val="16"/>
                <w:szCs w:val="16"/>
              </w:rPr>
              <w:t>0</w:t>
            </w:r>
            <w:r w:rsidRPr="00742F79">
              <w:rPr>
                <w:sz w:val="16"/>
                <w:szCs w:val="16"/>
              </w:rPr>
              <w:t>-1</w:t>
            </w:r>
            <w:r>
              <w:rPr>
                <w:sz w:val="16"/>
                <w:szCs w:val="16"/>
              </w:rPr>
              <w:t>·</w:t>
            </w:r>
            <w:r w:rsidRPr="00742F79">
              <w:rPr>
                <w:sz w:val="16"/>
                <w:szCs w:val="16"/>
              </w:rPr>
              <w:t>88)</w:t>
            </w:r>
          </w:p>
        </w:tc>
        <w:tc>
          <w:tcPr>
            <w:tcW w:w="978" w:type="dxa"/>
          </w:tcPr>
          <w:p w14:paraId="6F306FE1" w14:textId="79237E55" w:rsidR="00E44A0C" w:rsidRPr="00490D05" w:rsidRDefault="00E44A0C" w:rsidP="00ED5147">
            <w:pPr>
              <w:jc w:val="center"/>
              <w:rPr>
                <w:sz w:val="16"/>
                <w:szCs w:val="16"/>
              </w:rPr>
            </w:pPr>
            <w:r w:rsidRPr="009574C1">
              <w:rPr>
                <w:sz w:val="16"/>
                <w:szCs w:val="16"/>
              </w:rPr>
              <w:t>&lt;0·0001</w:t>
            </w:r>
          </w:p>
        </w:tc>
        <w:tc>
          <w:tcPr>
            <w:tcW w:w="1559" w:type="dxa"/>
          </w:tcPr>
          <w:p w14:paraId="59B360A8" w14:textId="35B382B1"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65 (1</w:t>
            </w:r>
            <w:r>
              <w:rPr>
                <w:sz w:val="16"/>
                <w:szCs w:val="16"/>
              </w:rPr>
              <w:t>·</w:t>
            </w:r>
            <w:r w:rsidRPr="00742F79">
              <w:rPr>
                <w:sz w:val="16"/>
                <w:szCs w:val="16"/>
              </w:rPr>
              <w:t>4</w:t>
            </w:r>
            <w:r>
              <w:rPr>
                <w:sz w:val="16"/>
                <w:szCs w:val="16"/>
              </w:rPr>
              <w:t>0</w:t>
            </w:r>
            <w:r w:rsidRPr="00742F79">
              <w:rPr>
                <w:sz w:val="16"/>
                <w:szCs w:val="16"/>
              </w:rPr>
              <w:t>-1</w:t>
            </w:r>
            <w:r>
              <w:rPr>
                <w:sz w:val="16"/>
                <w:szCs w:val="16"/>
              </w:rPr>
              <w:t>·</w:t>
            </w:r>
            <w:r w:rsidRPr="00742F79">
              <w:rPr>
                <w:sz w:val="16"/>
                <w:szCs w:val="16"/>
              </w:rPr>
              <w:t>93)</w:t>
            </w:r>
          </w:p>
        </w:tc>
        <w:tc>
          <w:tcPr>
            <w:tcW w:w="977" w:type="dxa"/>
          </w:tcPr>
          <w:p w14:paraId="518FF39B" w14:textId="090F20B6" w:rsidR="00E44A0C" w:rsidRPr="00490D05" w:rsidRDefault="00E44A0C" w:rsidP="00ED5147">
            <w:pPr>
              <w:jc w:val="center"/>
              <w:rPr>
                <w:sz w:val="16"/>
                <w:szCs w:val="16"/>
              </w:rPr>
            </w:pPr>
            <w:r w:rsidRPr="009574C1">
              <w:rPr>
                <w:sz w:val="16"/>
                <w:szCs w:val="16"/>
              </w:rPr>
              <w:t>&lt;0·0001</w:t>
            </w:r>
          </w:p>
        </w:tc>
      </w:tr>
      <w:tr w:rsidR="00E44A0C" w:rsidRPr="00490D05" w14:paraId="647C2486" w14:textId="77777777" w:rsidTr="00E44A0C">
        <w:tc>
          <w:tcPr>
            <w:tcW w:w="1241" w:type="dxa"/>
            <w:vMerge/>
            <w:tcBorders>
              <w:bottom w:val="single" w:sz="4" w:space="0" w:color="auto"/>
              <w:right w:val="single" w:sz="4" w:space="0" w:color="auto"/>
            </w:tcBorders>
          </w:tcPr>
          <w:p w14:paraId="7366C660" w14:textId="77777777" w:rsidR="00E44A0C" w:rsidRPr="00490D05" w:rsidRDefault="00E44A0C" w:rsidP="00ED5147">
            <w:pPr>
              <w:rPr>
                <w:sz w:val="16"/>
                <w:szCs w:val="16"/>
              </w:rPr>
            </w:pPr>
          </w:p>
        </w:tc>
        <w:tc>
          <w:tcPr>
            <w:tcW w:w="1530" w:type="dxa"/>
            <w:tcBorders>
              <w:left w:val="single" w:sz="4" w:space="0" w:color="auto"/>
              <w:bottom w:val="single" w:sz="4" w:space="0" w:color="auto"/>
            </w:tcBorders>
          </w:tcPr>
          <w:p w14:paraId="48D5386D" w14:textId="77777777" w:rsidR="00E44A0C" w:rsidRPr="00490D05" w:rsidRDefault="00E44A0C" w:rsidP="00ED5147">
            <w:pPr>
              <w:rPr>
                <w:sz w:val="16"/>
                <w:szCs w:val="16"/>
              </w:rPr>
            </w:pPr>
            <w:r w:rsidRPr="00490D05">
              <w:rPr>
                <w:sz w:val="16"/>
                <w:szCs w:val="16"/>
              </w:rPr>
              <w:t>Unknown</w:t>
            </w:r>
          </w:p>
        </w:tc>
        <w:tc>
          <w:tcPr>
            <w:tcW w:w="1780" w:type="dxa"/>
            <w:tcBorders>
              <w:bottom w:val="single" w:sz="4" w:space="0" w:color="auto"/>
            </w:tcBorders>
          </w:tcPr>
          <w:p w14:paraId="36E288A3" w14:textId="42A99CEA"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39 (1</w:t>
            </w:r>
            <w:r>
              <w:rPr>
                <w:sz w:val="16"/>
                <w:szCs w:val="16"/>
              </w:rPr>
              <w:t>·</w:t>
            </w:r>
            <w:r w:rsidRPr="00742F79">
              <w:rPr>
                <w:sz w:val="16"/>
                <w:szCs w:val="16"/>
              </w:rPr>
              <w:t>3</w:t>
            </w:r>
            <w:r>
              <w:rPr>
                <w:sz w:val="16"/>
                <w:szCs w:val="16"/>
              </w:rPr>
              <w:t>0</w:t>
            </w:r>
            <w:r w:rsidRPr="00742F79">
              <w:rPr>
                <w:sz w:val="16"/>
                <w:szCs w:val="16"/>
              </w:rPr>
              <w:t>-1</w:t>
            </w:r>
            <w:r>
              <w:rPr>
                <w:sz w:val="16"/>
                <w:szCs w:val="16"/>
              </w:rPr>
              <w:t>·</w:t>
            </w:r>
            <w:r w:rsidRPr="00742F79">
              <w:rPr>
                <w:sz w:val="16"/>
                <w:szCs w:val="16"/>
              </w:rPr>
              <w:t>48)</w:t>
            </w:r>
          </w:p>
        </w:tc>
        <w:tc>
          <w:tcPr>
            <w:tcW w:w="978" w:type="dxa"/>
            <w:tcBorders>
              <w:bottom w:val="single" w:sz="4" w:space="0" w:color="auto"/>
            </w:tcBorders>
          </w:tcPr>
          <w:p w14:paraId="2BA0A34B" w14:textId="1E7EA315" w:rsidR="00E44A0C" w:rsidRPr="00490D05" w:rsidRDefault="00E44A0C" w:rsidP="00ED5147">
            <w:pPr>
              <w:jc w:val="center"/>
              <w:rPr>
                <w:sz w:val="16"/>
                <w:szCs w:val="16"/>
              </w:rPr>
            </w:pPr>
            <w:r w:rsidRPr="009574C1">
              <w:rPr>
                <w:sz w:val="16"/>
                <w:szCs w:val="16"/>
              </w:rPr>
              <w:t>&lt;0·0001</w:t>
            </w:r>
          </w:p>
        </w:tc>
        <w:tc>
          <w:tcPr>
            <w:tcW w:w="1559" w:type="dxa"/>
            <w:tcBorders>
              <w:bottom w:val="single" w:sz="4" w:space="0" w:color="auto"/>
            </w:tcBorders>
          </w:tcPr>
          <w:p w14:paraId="23D0670B" w14:textId="599CF5F4"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w:t>
            </w:r>
            <w:r>
              <w:rPr>
                <w:sz w:val="16"/>
                <w:szCs w:val="16"/>
              </w:rPr>
              <w:t>0</w:t>
            </w:r>
            <w:r w:rsidRPr="00742F79">
              <w:rPr>
                <w:sz w:val="16"/>
                <w:szCs w:val="16"/>
              </w:rPr>
              <w:t xml:space="preserve"> (1</w:t>
            </w:r>
            <w:r>
              <w:rPr>
                <w:sz w:val="16"/>
                <w:szCs w:val="16"/>
              </w:rPr>
              <w:t>·</w:t>
            </w:r>
            <w:r w:rsidRPr="00742F79">
              <w:rPr>
                <w:sz w:val="16"/>
                <w:szCs w:val="16"/>
              </w:rPr>
              <w:t>13-1</w:t>
            </w:r>
            <w:r>
              <w:rPr>
                <w:sz w:val="16"/>
                <w:szCs w:val="16"/>
              </w:rPr>
              <w:t>·</w:t>
            </w:r>
            <w:r w:rsidRPr="00742F79">
              <w:rPr>
                <w:sz w:val="16"/>
                <w:szCs w:val="16"/>
              </w:rPr>
              <w:t>5</w:t>
            </w:r>
            <w:r>
              <w:rPr>
                <w:sz w:val="16"/>
                <w:szCs w:val="16"/>
              </w:rPr>
              <w:t>0</w:t>
            </w:r>
            <w:r w:rsidRPr="00742F79">
              <w:rPr>
                <w:sz w:val="16"/>
                <w:szCs w:val="16"/>
              </w:rPr>
              <w:t>)</w:t>
            </w:r>
          </w:p>
        </w:tc>
        <w:tc>
          <w:tcPr>
            <w:tcW w:w="977" w:type="dxa"/>
            <w:tcBorders>
              <w:bottom w:val="single" w:sz="4" w:space="0" w:color="auto"/>
            </w:tcBorders>
          </w:tcPr>
          <w:p w14:paraId="0D0DC646" w14:textId="27297282" w:rsidR="00E44A0C" w:rsidRPr="00490D05" w:rsidRDefault="00E44A0C" w:rsidP="00ED5147">
            <w:pPr>
              <w:jc w:val="center"/>
              <w:rPr>
                <w:sz w:val="16"/>
                <w:szCs w:val="16"/>
              </w:rPr>
            </w:pPr>
            <w:r w:rsidRPr="009574C1">
              <w:rPr>
                <w:sz w:val="16"/>
                <w:szCs w:val="16"/>
              </w:rPr>
              <w:t>&lt;0·0001</w:t>
            </w:r>
          </w:p>
        </w:tc>
      </w:tr>
      <w:tr w:rsidR="00E44A0C" w:rsidRPr="00490D05" w14:paraId="1C7013C4" w14:textId="77777777" w:rsidTr="00110332">
        <w:tc>
          <w:tcPr>
            <w:tcW w:w="1241" w:type="dxa"/>
            <w:vMerge w:val="restart"/>
            <w:tcBorders>
              <w:top w:val="single" w:sz="4" w:space="0" w:color="auto"/>
              <w:right w:val="single" w:sz="4" w:space="0" w:color="auto"/>
            </w:tcBorders>
          </w:tcPr>
          <w:p w14:paraId="09921242" w14:textId="77777777" w:rsidR="00E44A0C" w:rsidRPr="00490D05" w:rsidRDefault="00E44A0C" w:rsidP="00E44A0C">
            <w:pPr>
              <w:rPr>
                <w:sz w:val="16"/>
                <w:szCs w:val="16"/>
              </w:rPr>
            </w:pPr>
            <w:r w:rsidRPr="00490D05">
              <w:rPr>
                <w:sz w:val="16"/>
                <w:szCs w:val="16"/>
              </w:rPr>
              <w:t>Body mass index</w:t>
            </w:r>
          </w:p>
        </w:tc>
        <w:tc>
          <w:tcPr>
            <w:tcW w:w="1530" w:type="dxa"/>
            <w:tcBorders>
              <w:top w:val="single" w:sz="4" w:space="0" w:color="auto"/>
              <w:left w:val="single" w:sz="4" w:space="0" w:color="auto"/>
            </w:tcBorders>
          </w:tcPr>
          <w:p w14:paraId="43D31ED4" w14:textId="5630527A" w:rsidR="00E44A0C" w:rsidRPr="00490D05" w:rsidRDefault="00E44A0C" w:rsidP="00E44A0C">
            <w:pPr>
              <w:rPr>
                <w:sz w:val="16"/>
                <w:szCs w:val="16"/>
              </w:rPr>
            </w:pPr>
            <w:r w:rsidRPr="00742F79">
              <w:rPr>
                <w:sz w:val="16"/>
                <w:szCs w:val="16"/>
              </w:rPr>
              <w:t>rms::rcs(BMI)BMI</w:t>
            </w:r>
          </w:p>
        </w:tc>
        <w:tc>
          <w:tcPr>
            <w:tcW w:w="1780" w:type="dxa"/>
            <w:tcBorders>
              <w:top w:val="single" w:sz="4" w:space="0" w:color="auto"/>
            </w:tcBorders>
          </w:tcPr>
          <w:p w14:paraId="15529558" w14:textId="16D8E80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95-0</w:t>
            </w:r>
            <w:r>
              <w:rPr>
                <w:sz w:val="16"/>
                <w:szCs w:val="16"/>
              </w:rPr>
              <w:t>·</w:t>
            </w:r>
            <w:r w:rsidRPr="00742F79">
              <w:rPr>
                <w:sz w:val="16"/>
                <w:szCs w:val="16"/>
              </w:rPr>
              <w:t>99)</w:t>
            </w:r>
          </w:p>
        </w:tc>
        <w:tc>
          <w:tcPr>
            <w:tcW w:w="978" w:type="dxa"/>
            <w:tcBorders>
              <w:top w:val="single" w:sz="4" w:space="0" w:color="auto"/>
            </w:tcBorders>
          </w:tcPr>
          <w:p w14:paraId="1C37FAC8" w14:textId="1A4AB0AF"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0015</w:t>
            </w:r>
          </w:p>
        </w:tc>
        <w:tc>
          <w:tcPr>
            <w:tcW w:w="1559" w:type="dxa"/>
            <w:tcBorders>
              <w:top w:val="single" w:sz="4" w:space="0" w:color="auto"/>
            </w:tcBorders>
          </w:tcPr>
          <w:p w14:paraId="7F3FF7AB" w14:textId="3E68F660"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93-1</w:t>
            </w:r>
            <w:r>
              <w:rPr>
                <w:sz w:val="16"/>
                <w:szCs w:val="16"/>
              </w:rPr>
              <w:t>·</w:t>
            </w:r>
            <w:r w:rsidRPr="00742F79">
              <w:rPr>
                <w:sz w:val="16"/>
                <w:szCs w:val="16"/>
              </w:rPr>
              <w:t>01)</w:t>
            </w:r>
          </w:p>
        </w:tc>
        <w:tc>
          <w:tcPr>
            <w:tcW w:w="977" w:type="dxa"/>
            <w:tcBorders>
              <w:top w:val="single" w:sz="4" w:space="0" w:color="auto"/>
            </w:tcBorders>
          </w:tcPr>
          <w:p w14:paraId="540D472B" w14:textId="5BC0A1AE"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14</w:t>
            </w:r>
          </w:p>
        </w:tc>
      </w:tr>
      <w:tr w:rsidR="00E44A0C" w:rsidRPr="00490D05" w14:paraId="28D89B2E" w14:textId="77777777" w:rsidTr="00E44A0C">
        <w:tc>
          <w:tcPr>
            <w:tcW w:w="1241" w:type="dxa"/>
            <w:vMerge/>
            <w:tcBorders>
              <w:right w:val="single" w:sz="4" w:space="0" w:color="auto"/>
            </w:tcBorders>
          </w:tcPr>
          <w:p w14:paraId="12B30333" w14:textId="77777777" w:rsidR="00E44A0C" w:rsidRPr="00490D05" w:rsidRDefault="00E44A0C" w:rsidP="00E44A0C">
            <w:pPr>
              <w:rPr>
                <w:sz w:val="16"/>
                <w:szCs w:val="16"/>
              </w:rPr>
            </w:pPr>
          </w:p>
        </w:tc>
        <w:tc>
          <w:tcPr>
            <w:tcW w:w="1530" w:type="dxa"/>
            <w:tcBorders>
              <w:left w:val="single" w:sz="4" w:space="0" w:color="auto"/>
            </w:tcBorders>
          </w:tcPr>
          <w:p w14:paraId="788E6975" w14:textId="23649964" w:rsidR="00E44A0C" w:rsidRPr="00490D05" w:rsidRDefault="00E44A0C" w:rsidP="00E44A0C">
            <w:pPr>
              <w:rPr>
                <w:sz w:val="16"/>
                <w:szCs w:val="16"/>
              </w:rPr>
            </w:pPr>
            <w:r w:rsidRPr="00742F79">
              <w:rPr>
                <w:sz w:val="16"/>
                <w:szCs w:val="16"/>
              </w:rPr>
              <w:t>rms::rcs(BMI)BMI'</w:t>
            </w:r>
          </w:p>
        </w:tc>
        <w:tc>
          <w:tcPr>
            <w:tcW w:w="1780" w:type="dxa"/>
          </w:tcPr>
          <w:p w14:paraId="0A70949C" w14:textId="49A07C6B"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53 (1</w:t>
            </w:r>
            <w:r>
              <w:rPr>
                <w:sz w:val="16"/>
                <w:szCs w:val="16"/>
              </w:rPr>
              <w:t>·</w:t>
            </w:r>
            <w:r w:rsidRPr="00742F79">
              <w:rPr>
                <w:sz w:val="16"/>
                <w:szCs w:val="16"/>
              </w:rPr>
              <w:t>15-2</w:t>
            </w:r>
            <w:r>
              <w:rPr>
                <w:sz w:val="16"/>
                <w:szCs w:val="16"/>
              </w:rPr>
              <w:t>·</w:t>
            </w:r>
            <w:r w:rsidRPr="00742F79">
              <w:rPr>
                <w:sz w:val="16"/>
                <w:szCs w:val="16"/>
              </w:rPr>
              <w:t>03)</w:t>
            </w:r>
          </w:p>
        </w:tc>
        <w:tc>
          <w:tcPr>
            <w:tcW w:w="978" w:type="dxa"/>
          </w:tcPr>
          <w:p w14:paraId="1C01D5C1" w14:textId="0AF3A27C"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0037</w:t>
            </w:r>
          </w:p>
        </w:tc>
        <w:tc>
          <w:tcPr>
            <w:tcW w:w="1559" w:type="dxa"/>
          </w:tcPr>
          <w:p w14:paraId="58DC1DDA" w14:textId="7114F4B6"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92 (1</w:t>
            </w:r>
            <w:r>
              <w:rPr>
                <w:sz w:val="16"/>
                <w:szCs w:val="16"/>
              </w:rPr>
              <w:t>·</w:t>
            </w:r>
            <w:r w:rsidRPr="00742F79">
              <w:rPr>
                <w:sz w:val="16"/>
                <w:szCs w:val="16"/>
              </w:rPr>
              <w:t>08-3</w:t>
            </w:r>
            <w:r>
              <w:rPr>
                <w:sz w:val="16"/>
                <w:szCs w:val="16"/>
              </w:rPr>
              <w:t>·</w:t>
            </w:r>
            <w:r w:rsidRPr="00742F79">
              <w:rPr>
                <w:sz w:val="16"/>
                <w:szCs w:val="16"/>
              </w:rPr>
              <w:t>42)</w:t>
            </w:r>
          </w:p>
        </w:tc>
        <w:tc>
          <w:tcPr>
            <w:tcW w:w="977" w:type="dxa"/>
          </w:tcPr>
          <w:p w14:paraId="0F7223EB" w14:textId="3CCDCA8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027</w:t>
            </w:r>
          </w:p>
        </w:tc>
      </w:tr>
      <w:tr w:rsidR="00E44A0C" w:rsidRPr="00490D05" w14:paraId="390D603A" w14:textId="77777777" w:rsidTr="00E44A0C">
        <w:tc>
          <w:tcPr>
            <w:tcW w:w="1241" w:type="dxa"/>
            <w:vMerge/>
            <w:tcBorders>
              <w:right w:val="single" w:sz="4" w:space="0" w:color="auto"/>
            </w:tcBorders>
          </w:tcPr>
          <w:p w14:paraId="18C5FF04" w14:textId="77777777" w:rsidR="00E44A0C" w:rsidRPr="00490D05" w:rsidRDefault="00E44A0C" w:rsidP="00E44A0C">
            <w:pPr>
              <w:rPr>
                <w:sz w:val="16"/>
                <w:szCs w:val="16"/>
              </w:rPr>
            </w:pPr>
          </w:p>
        </w:tc>
        <w:tc>
          <w:tcPr>
            <w:tcW w:w="1530" w:type="dxa"/>
            <w:tcBorders>
              <w:left w:val="single" w:sz="4" w:space="0" w:color="auto"/>
            </w:tcBorders>
          </w:tcPr>
          <w:p w14:paraId="7ED504FB" w14:textId="554D4287" w:rsidR="00E44A0C" w:rsidRPr="00490D05" w:rsidRDefault="00E44A0C" w:rsidP="00E44A0C">
            <w:pPr>
              <w:rPr>
                <w:sz w:val="16"/>
                <w:szCs w:val="16"/>
              </w:rPr>
            </w:pPr>
            <w:r w:rsidRPr="00742F79">
              <w:rPr>
                <w:sz w:val="16"/>
                <w:szCs w:val="16"/>
              </w:rPr>
              <w:t>rms::rcs(BMI)BMI''</w:t>
            </w:r>
          </w:p>
        </w:tc>
        <w:tc>
          <w:tcPr>
            <w:tcW w:w="1780" w:type="dxa"/>
          </w:tcPr>
          <w:p w14:paraId="4D2D0ACB" w14:textId="23EEFED9"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82 (0</w:t>
            </w:r>
            <w:r>
              <w:rPr>
                <w:sz w:val="16"/>
                <w:szCs w:val="16"/>
              </w:rPr>
              <w:t>·</w:t>
            </w:r>
            <w:r w:rsidRPr="00742F79">
              <w:rPr>
                <w:sz w:val="16"/>
                <w:szCs w:val="16"/>
              </w:rPr>
              <w:t>33-2</w:t>
            </w:r>
            <w:r>
              <w:rPr>
                <w:sz w:val="16"/>
                <w:szCs w:val="16"/>
              </w:rPr>
              <w:t>·</w:t>
            </w:r>
            <w:r w:rsidRPr="00742F79">
              <w:rPr>
                <w:sz w:val="16"/>
                <w:szCs w:val="16"/>
              </w:rPr>
              <w:t>06)</w:t>
            </w:r>
          </w:p>
        </w:tc>
        <w:tc>
          <w:tcPr>
            <w:tcW w:w="978" w:type="dxa"/>
          </w:tcPr>
          <w:p w14:paraId="5403E017" w14:textId="5EC4630C"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67</w:t>
            </w:r>
          </w:p>
        </w:tc>
        <w:tc>
          <w:tcPr>
            <w:tcW w:w="1559" w:type="dxa"/>
          </w:tcPr>
          <w:p w14:paraId="26009D41" w14:textId="5E565F11"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24 (0</w:t>
            </w:r>
            <w:r>
              <w:rPr>
                <w:sz w:val="16"/>
                <w:szCs w:val="16"/>
              </w:rPr>
              <w:t>·</w:t>
            </w:r>
            <w:r w:rsidRPr="00742F79">
              <w:rPr>
                <w:sz w:val="16"/>
                <w:szCs w:val="16"/>
              </w:rPr>
              <w:t>04-1</w:t>
            </w:r>
            <w:r>
              <w:rPr>
                <w:sz w:val="16"/>
                <w:szCs w:val="16"/>
              </w:rPr>
              <w:t>·</w:t>
            </w:r>
            <w:r w:rsidRPr="00742F79">
              <w:rPr>
                <w:sz w:val="16"/>
                <w:szCs w:val="16"/>
              </w:rPr>
              <w:t>45)</w:t>
            </w:r>
          </w:p>
        </w:tc>
        <w:tc>
          <w:tcPr>
            <w:tcW w:w="977" w:type="dxa"/>
          </w:tcPr>
          <w:p w14:paraId="009D9943" w14:textId="74CD75CC"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12</w:t>
            </w:r>
          </w:p>
        </w:tc>
      </w:tr>
      <w:tr w:rsidR="00E44A0C" w:rsidRPr="00490D05" w14:paraId="1D2DCF78" w14:textId="77777777" w:rsidTr="00E44A0C">
        <w:tc>
          <w:tcPr>
            <w:tcW w:w="1241" w:type="dxa"/>
            <w:vMerge/>
            <w:tcBorders>
              <w:right w:val="single" w:sz="4" w:space="0" w:color="auto"/>
            </w:tcBorders>
          </w:tcPr>
          <w:p w14:paraId="51317673" w14:textId="77777777" w:rsidR="00E44A0C" w:rsidRPr="00490D05" w:rsidRDefault="00E44A0C" w:rsidP="00E44A0C">
            <w:pPr>
              <w:rPr>
                <w:sz w:val="16"/>
                <w:szCs w:val="16"/>
              </w:rPr>
            </w:pPr>
          </w:p>
        </w:tc>
        <w:tc>
          <w:tcPr>
            <w:tcW w:w="1530" w:type="dxa"/>
            <w:tcBorders>
              <w:left w:val="single" w:sz="4" w:space="0" w:color="auto"/>
            </w:tcBorders>
          </w:tcPr>
          <w:p w14:paraId="7199F5DD" w14:textId="1EA73421" w:rsidR="00E44A0C" w:rsidRPr="00490D05" w:rsidRDefault="00E44A0C" w:rsidP="00E44A0C">
            <w:pPr>
              <w:rPr>
                <w:sz w:val="16"/>
                <w:szCs w:val="16"/>
              </w:rPr>
            </w:pPr>
            <w:r w:rsidRPr="00742F79">
              <w:rPr>
                <w:sz w:val="16"/>
                <w:szCs w:val="16"/>
              </w:rPr>
              <w:t>rms::rcs(BMI)BMI'''</w:t>
            </w:r>
          </w:p>
        </w:tc>
        <w:tc>
          <w:tcPr>
            <w:tcW w:w="1780" w:type="dxa"/>
          </w:tcPr>
          <w:p w14:paraId="3A7A0231" w14:textId="5F077C83"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37 (0</w:t>
            </w:r>
            <w:r>
              <w:rPr>
                <w:sz w:val="16"/>
                <w:szCs w:val="16"/>
              </w:rPr>
              <w:t>·</w:t>
            </w:r>
            <w:r w:rsidRPr="00742F79">
              <w:rPr>
                <w:sz w:val="16"/>
                <w:szCs w:val="16"/>
              </w:rPr>
              <w:t>15-0</w:t>
            </w:r>
            <w:r>
              <w:rPr>
                <w:sz w:val="16"/>
                <w:szCs w:val="16"/>
              </w:rPr>
              <w:t>·</w:t>
            </w:r>
            <w:r w:rsidRPr="00742F79">
              <w:rPr>
                <w:sz w:val="16"/>
                <w:szCs w:val="16"/>
              </w:rPr>
              <w:t>91)</w:t>
            </w:r>
          </w:p>
        </w:tc>
        <w:tc>
          <w:tcPr>
            <w:tcW w:w="978" w:type="dxa"/>
          </w:tcPr>
          <w:p w14:paraId="75B2E2A5" w14:textId="70C62B0D"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031</w:t>
            </w:r>
          </w:p>
        </w:tc>
        <w:tc>
          <w:tcPr>
            <w:tcW w:w="1559" w:type="dxa"/>
          </w:tcPr>
          <w:p w14:paraId="47301D36" w14:textId="1434B631"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89 (0</w:t>
            </w:r>
            <w:r>
              <w:rPr>
                <w:sz w:val="16"/>
                <w:szCs w:val="16"/>
              </w:rPr>
              <w:t>·</w:t>
            </w:r>
            <w:r w:rsidRPr="00742F79">
              <w:rPr>
                <w:sz w:val="16"/>
                <w:szCs w:val="16"/>
              </w:rPr>
              <w:t>37-9</w:t>
            </w:r>
            <w:r>
              <w:rPr>
                <w:sz w:val="16"/>
                <w:szCs w:val="16"/>
              </w:rPr>
              <w:t>·</w:t>
            </w:r>
            <w:r w:rsidRPr="00742F79">
              <w:rPr>
                <w:sz w:val="16"/>
                <w:szCs w:val="16"/>
              </w:rPr>
              <w:t>55)</w:t>
            </w:r>
          </w:p>
        </w:tc>
        <w:tc>
          <w:tcPr>
            <w:tcW w:w="977" w:type="dxa"/>
          </w:tcPr>
          <w:p w14:paraId="1BDD8B18" w14:textId="7ED342AA"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44</w:t>
            </w:r>
          </w:p>
        </w:tc>
      </w:tr>
      <w:tr w:rsidR="00E44A0C" w:rsidRPr="00490D05" w14:paraId="7DED9BB9" w14:textId="77777777" w:rsidTr="00E44A0C">
        <w:tc>
          <w:tcPr>
            <w:tcW w:w="1241" w:type="dxa"/>
            <w:tcBorders>
              <w:top w:val="single" w:sz="4" w:space="0" w:color="auto"/>
              <w:right w:val="single" w:sz="4" w:space="0" w:color="auto"/>
            </w:tcBorders>
          </w:tcPr>
          <w:p w14:paraId="16755028" w14:textId="77777777" w:rsidR="00E44A0C" w:rsidRPr="00490D05" w:rsidRDefault="00E44A0C" w:rsidP="00E44A0C">
            <w:pPr>
              <w:rPr>
                <w:sz w:val="16"/>
                <w:szCs w:val="16"/>
              </w:rPr>
            </w:pPr>
            <w:r w:rsidRPr="00490D05">
              <w:rPr>
                <w:sz w:val="16"/>
                <w:szCs w:val="16"/>
              </w:rPr>
              <w:t>Year of birth</w:t>
            </w:r>
          </w:p>
        </w:tc>
        <w:tc>
          <w:tcPr>
            <w:tcW w:w="1530" w:type="dxa"/>
            <w:tcBorders>
              <w:top w:val="single" w:sz="4" w:space="0" w:color="auto"/>
              <w:left w:val="single" w:sz="4" w:space="0" w:color="auto"/>
            </w:tcBorders>
          </w:tcPr>
          <w:p w14:paraId="2D90C9A7" w14:textId="3F853C97" w:rsidR="00E44A0C" w:rsidRPr="00490D05" w:rsidRDefault="00E44A0C" w:rsidP="00E44A0C">
            <w:pPr>
              <w:rPr>
                <w:sz w:val="16"/>
                <w:szCs w:val="16"/>
              </w:rPr>
            </w:pPr>
          </w:p>
        </w:tc>
        <w:tc>
          <w:tcPr>
            <w:tcW w:w="1780" w:type="dxa"/>
            <w:tcBorders>
              <w:top w:val="single" w:sz="4" w:space="0" w:color="auto"/>
            </w:tcBorders>
            <w:vAlign w:val="bottom"/>
          </w:tcPr>
          <w:p w14:paraId="2694CB36" w14:textId="75724DBC"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94 (0</w:t>
            </w:r>
            <w:r>
              <w:rPr>
                <w:sz w:val="16"/>
                <w:szCs w:val="16"/>
              </w:rPr>
              <w:t>·</w:t>
            </w:r>
            <w:r w:rsidRPr="00742F79">
              <w:rPr>
                <w:sz w:val="16"/>
                <w:szCs w:val="16"/>
              </w:rPr>
              <w:t>94-0</w:t>
            </w:r>
            <w:r>
              <w:rPr>
                <w:sz w:val="16"/>
                <w:szCs w:val="16"/>
              </w:rPr>
              <w:t>·</w:t>
            </w:r>
            <w:r w:rsidRPr="00742F79">
              <w:rPr>
                <w:sz w:val="16"/>
                <w:szCs w:val="16"/>
              </w:rPr>
              <w:t>95)</w:t>
            </w:r>
          </w:p>
        </w:tc>
        <w:tc>
          <w:tcPr>
            <w:tcW w:w="978" w:type="dxa"/>
            <w:tcBorders>
              <w:top w:val="single" w:sz="4" w:space="0" w:color="auto"/>
            </w:tcBorders>
            <w:vAlign w:val="bottom"/>
          </w:tcPr>
          <w:p w14:paraId="35448B4B" w14:textId="3D1D202E" w:rsidR="00E44A0C" w:rsidRPr="00490D05" w:rsidRDefault="00E44A0C" w:rsidP="00E44A0C">
            <w:pPr>
              <w:jc w:val="center"/>
              <w:rPr>
                <w:sz w:val="16"/>
                <w:szCs w:val="16"/>
              </w:rPr>
            </w:pPr>
            <w:r w:rsidRPr="00742F79">
              <w:rPr>
                <w:sz w:val="16"/>
                <w:szCs w:val="16"/>
              </w:rPr>
              <w:t>&lt;0</w:t>
            </w:r>
            <w:r>
              <w:rPr>
                <w:sz w:val="16"/>
                <w:szCs w:val="16"/>
              </w:rPr>
              <w:t>·</w:t>
            </w:r>
            <w:r w:rsidRPr="00742F79">
              <w:rPr>
                <w:sz w:val="16"/>
                <w:szCs w:val="16"/>
              </w:rPr>
              <w:t>0001</w:t>
            </w:r>
          </w:p>
        </w:tc>
        <w:tc>
          <w:tcPr>
            <w:tcW w:w="1559" w:type="dxa"/>
            <w:tcBorders>
              <w:top w:val="single" w:sz="4" w:space="0" w:color="auto"/>
            </w:tcBorders>
            <w:vAlign w:val="bottom"/>
          </w:tcPr>
          <w:p w14:paraId="12F3B151" w14:textId="4B60B8B4"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01 (1</w:t>
            </w:r>
            <w:r>
              <w:rPr>
                <w:sz w:val="16"/>
                <w:szCs w:val="16"/>
              </w:rPr>
              <w:t>·00</w:t>
            </w:r>
            <w:r w:rsidRPr="00742F79">
              <w:rPr>
                <w:sz w:val="16"/>
                <w:szCs w:val="16"/>
              </w:rPr>
              <w:t>-1</w:t>
            </w:r>
            <w:r>
              <w:rPr>
                <w:sz w:val="16"/>
                <w:szCs w:val="16"/>
              </w:rPr>
              <w:t>·</w:t>
            </w:r>
            <w:r w:rsidRPr="00742F79">
              <w:rPr>
                <w:sz w:val="16"/>
                <w:szCs w:val="16"/>
              </w:rPr>
              <w:t>02)</w:t>
            </w:r>
          </w:p>
        </w:tc>
        <w:tc>
          <w:tcPr>
            <w:tcW w:w="977" w:type="dxa"/>
            <w:tcBorders>
              <w:top w:val="single" w:sz="4" w:space="0" w:color="auto"/>
            </w:tcBorders>
            <w:vAlign w:val="bottom"/>
          </w:tcPr>
          <w:p w14:paraId="29E62A32" w14:textId="589AB0FF"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015</w:t>
            </w:r>
          </w:p>
        </w:tc>
      </w:tr>
      <w:tr w:rsidR="00E44A0C" w:rsidRPr="00490D05" w14:paraId="472BCBFD" w14:textId="77777777" w:rsidTr="00E44A0C">
        <w:tc>
          <w:tcPr>
            <w:tcW w:w="1241" w:type="dxa"/>
            <w:vMerge w:val="restart"/>
            <w:tcBorders>
              <w:top w:val="single" w:sz="4" w:space="0" w:color="auto"/>
              <w:right w:val="single" w:sz="4" w:space="0" w:color="auto"/>
            </w:tcBorders>
          </w:tcPr>
          <w:p w14:paraId="1B1AFC5F" w14:textId="77777777" w:rsidR="00E44A0C" w:rsidRPr="00490D05" w:rsidRDefault="00E44A0C" w:rsidP="00E44A0C">
            <w:pPr>
              <w:rPr>
                <w:sz w:val="16"/>
                <w:szCs w:val="16"/>
              </w:rPr>
            </w:pPr>
            <w:r w:rsidRPr="00490D05">
              <w:rPr>
                <w:sz w:val="16"/>
                <w:szCs w:val="16"/>
              </w:rPr>
              <w:t>Substance misuse</w:t>
            </w:r>
          </w:p>
        </w:tc>
        <w:tc>
          <w:tcPr>
            <w:tcW w:w="1530" w:type="dxa"/>
            <w:tcBorders>
              <w:top w:val="single" w:sz="4" w:space="0" w:color="auto"/>
              <w:left w:val="single" w:sz="4" w:space="0" w:color="auto"/>
            </w:tcBorders>
          </w:tcPr>
          <w:p w14:paraId="75507A1C" w14:textId="77777777" w:rsidR="00E44A0C" w:rsidRPr="00490D05" w:rsidRDefault="00E44A0C" w:rsidP="00E44A0C">
            <w:pPr>
              <w:rPr>
                <w:sz w:val="16"/>
                <w:szCs w:val="16"/>
              </w:rPr>
            </w:pPr>
            <w:r w:rsidRPr="00490D05">
              <w:rPr>
                <w:sz w:val="16"/>
                <w:szCs w:val="16"/>
              </w:rPr>
              <w:t>Absent</w:t>
            </w:r>
          </w:p>
        </w:tc>
        <w:tc>
          <w:tcPr>
            <w:tcW w:w="1780" w:type="dxa"/>
            <w:tcBorders>
              <w:top w:val="single" w:sz="4" w:space="0" w:color="auto"/>
            </w:tcBorders>
            <w:vAlign w:val="bottom"/>
          </w:tcPr>
          <w:p w14:paraId="2B698DD1" w14:textId="35C4B39C" w:rsidR="00E44A0C" w:rsidRPr="00490D05" w:rsidRDefault="00E44A0C" w:rsidP="00E44A0C">
            <w:pPr>
              <w:jc w:val="center"/>
              <w:rPr>
                <w:sz w:val="16"/>
                <w:szCs w:val="16"/>
              </w:rPr>
            </w:pPr>
            <w:r w:rsidRPr="00D80C65">
              <w:rPr>
                <w:sz w:val="16"/>
                <w:szCs w:val="16"/>
              </w:rPr>
              <w:t>1 (Ref)</w:t>
            </w:r>
          </w:p>
        </w:tc>
        <w:tc>
          <w:tcPr>
            <w:tcW w:w="978" w:type="dxa"/>
            <w:tcBorders>
              <w:top w:val="single" w:sz="4" w:space="0" w:color="auto"/>
            </w:tcBorders>
            <w:vAlign w:val="bottom"/>
          </w:tcPr>
          <w:p w14:paraId="0B725855" w14:textId="562B31ED" w:rsidR="00E44A0C" w:rsidRPr="00490D05" w:rsidRDefault="00E44A0C" w:rsidP="00E44A0C">
            <w:pPr>
              <w:jc w:val="center"/>
              <w:rPr>
                <w:sz w:val="16"/>
                <w:szCs w:val="16"/>
              </w:rPr>
            </w:pPr>
            <w:r w:rsidRPr="00D80C65">
              <w:rPr>
                <w:sz w:val="16"/>
                <w:szCs w:val="16"/>
              </w:rPr>
              <w:t>NA</w:t>
            </w:r>
          </w:p>
        </w:tc>
        <w:tc>
          <w:tcPr>
            <w:tcW w:w="1559" w:type="dxa"/>
            <w:tcBorders>
              <w:top w:val="single" w:sz="4" w:space="0" w:color="auto"/>
            </w:tcBorders>
            <w:vAlign w:val="bottom"/>
          </w:tcPr>
          <w:p w14:paraId="083251C6" w14:textId="452BB0FC" w:rsidR="00E44A0C" w:rsidRPr="00490D05" w:rsidRDefault="00E44A0C" w:rsidP="00E44A0C">
            <w:pPr>
              <w:jc w:val="center"/>
              <w:rPr>
                <w:sz w:val="16"/>
                <w:szCs w:val="16"/>
              </w:rPr>
            </w:pPr>
            <w:r w:rsidRPr="00D80C65">
              <w:rPr>
                <w:sz w:val="16"/>
                <w:szCs w:val="16"/>
              </w:rPr>
              <w:t>1 (Ref)</w:t>
            </w:r>
          </w:p>
        </w:tc>
        <w:tc>
          <w:tcPr>
            <w:tcW w:w="977" w:type="dxa"/>
            <w:tcBorders>
              <w:top w:val="single" w:sz="4" w:space="0" w:color="auto"/>
            </w:tcBorders>
            <w:vAlign w:val="bottom"/>
          </w:tcPr>
          <w:p w14:paraId="0D77C777" w14:textId="383182E6" w:rsidR="00E44A0C" w:rsidRPr="00490D05" w:rsidRDefault="00E44A0C" w:rsidP="00E44A0C">
            <w:pPr>
              <w:jc w:val="center"/>
              <w:rPr>
                <w:sz w:val="16"/>
                <w:szCs w:val="16"/>
              </w:rPr>
            </w:pPr>
            <w:r w:rsidRPr="00D80C65">
              <w:rPr>
                <w:sz w:val="16"/>
                <w:szCs w:val="16"/>
              </w:rPr>
              <w:t>NA</w:t>
            </w:r>
          </w:p>
        </w:tc>
      </w:tr>
      <w:tr w:rsidR="00E44A0C" w:rsidRPr="00490D05" w14:paraId="2DC5B79A" w14:textId="77777777" w:rsidTr="00E44A0C">
        <w:tc>
          <w:tcPr>
            <w:tcW w:w="1241" w:type="dxa"/>
            <w:vMerge/>
            <w:tcBorders>
              <w:bottom w:val="single" w:sz="4" w:space="0" w:color="auto"/>
              <w:right w:val="single" w:sz="4" w:space="0" w:color="auto"/>
            </w:tcBorders>
          </w:tcPr>
          <w:p w14:paraId="763D85BE" w14:textId="77777777" w:rsidR="00E44A0C" w:rsidRPr="00490D05" w:rsidRDefault="00E44A0C" w:rsidP="00E44A0C">
            <w:pPr>
              <w:rPr>
                <w:sz w:val="16"/>
                <w:szCs w:val="16"/>
              </w:rPr>
            </w:pPr>
          </w:p>
        </w:tc>
        <w:tc>
          <w:tcPr>
            <w:tcW w:w="1530" w:type="dxa"/>
            <w:tcBorders>
              <w:left w:val="single" w:sz="4" w:space="0" w:color="auto"/>
              <w:bottom w:val="single" w:sz="4" w:space="0" w:color="auto"/>
            </w:tcBorders>
          </w:tcPr>
          <w:p w14:paraId="3140CC40" w14:textId="77777777" w:rsidR="00E44A0C" w:rsidRPr="00490D05" w:rsidRDefault="00E44A0C" w:rsidP="00E44A0C">
            <w:pPr>
              <w:rPr>
                <w:sz w:val="16"/>
                <w:szCs w:val="16"/>
              </w:rPr>
            </w:pPr>
            <w:r w:rsidRPr="00490D05">
              <w:rPr>
                <w:sz w:val="16"/>
                <w:szCs w:val="16"/>
              </w:rPr>
              <w:t>Present</w:t>
            </w:r>
          </w:p>
        </w:tc>
        <w:tc>
          <w:tcPr>
            <w:tcW w:w="1780" w:type="dxa"/>
            <w:tcBorders>
              <w:bottom w:val="single" w:sz="4" w:space="0" w:color="auto"/>
            </w:tcBorders>
          </w:tcPr>
          <w:p w14:paraId="1DE88167" w14:textId="37793568" w:rsidR="00E44A0C" w:rsidRPr="00490D05" w:rsidRDefault="00E44A0C" w:rsidP="00E44A0C">
            <w:pPr>
              <w:jc w:val="center"/>
              <w:rPr>
                <w:sz w:val="16"/>
                <w:szCs w:val="16"/>
              </w:rPr>
            </w:pPr>
            <w:r w:rsidRPr="00742F79">
              <w:rPr>
                <w:sz w:val="16"/>
                <w:szCs w:val="16"/>
              </w:rPr>
              <w:t>3</w:t>
            </w:r>
            <w:r>
              <w:rPr>
                <w:sz w:val="16"/>
                <w:szCs w:val="16"/>
              </w:rPr>
              <w:t>·</w:t>
            </w:r>
            <w:r w:rsidRPr="00742F79">
              <w:rPr>
                <w:sz w:val="16"/>
                <w:szCs w:val="16"/>
              </w:rPr>
              <w:t>23 (2</w:t>
            </w:r>
            <w:r>
              <w:rPr>
                <w:sz w:val="16"/>
                <w:szCs w:val="16"/>
              </w:rPr>
              <w:t>·</w:t>
            </w:r>
            <w:r w:rsidRPr="00742F79">
              <w:rPr>
                <w:sz w:val="16"/>
                <w:szCs w:val="16"/>
              </w:rPr>
              <w:t>96-3</w:t>
            </w:r>
            <w:r>
              <w:rPr>
                <w:sz w:val="16"/>
                <w:szCs w:val="16"/>
              </w:rPr>
              <w:t>·</w:t>
            </w:r>
            <w:r w:rsidRPr="00742F79">
              <w:rPr>
                <w:sz w:val="16"/>
                <w:szCs w:val="16"/>
              </w:rPr>
              <w:t>53)</w:t>
            </w:r>
          </w:p>
        </w:tc>
        <w:tc>
          <w:tcPr>
            <w:tcW w:w="978" w:type="dxa"/>
            <w:tcBorders>
              <w:bottom w:val="single" w:sz="4" w:space="0" w:color="auto"/>
            </w:tcBorders>
          </w:tcPr>
          <w:p w14:paraId="7BB91133" w14:textId="1C770D5C" w:rsidR="00E44A0C" w:rsidRPr="00490D05" w:rsidRDefault="00E44A0C" w:rsidP="00E44A0C">
            <w:pPr>
              <w:jc w:val="center"/>
              <w:rPr>
                <w:sz w:val="16"/>
                <w:szCs w:val="16"/>
              </w:rPr>
            </w:pPr>
            <w:r w:rsidRPr="009574C1">
              <w:rPr>
                <w:sz w:val="16"/>
                <w:szCs w:val="16"/>
              </w:rPr>
              <w:t>&lt;0·0001</w:t>
            </w:r>
          </w:p>
        </w:tc>
        <w:tc>
          <w:tcPr>
            <w:tcW w:w="1559" w:type="dxa"/>
            <w:tcBorders>
              <w:bottom w:val="single" w:sz="4" w:space="0" w:color="auto"/>
            </w:tcBorders>
          </w:tcPr>
          <w:p w14:paraId="685361C8" w14:textId="3C66573D"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78 (2</w:t>
            </w:r>
            <w:r>
              <w:rPr>
                <w:sz w:val="16"/>
                <w:szCs w:val="16"/>
              </w:rPr>
              <w:t>·</w:t>
            </w:r>
            <w:r w:rsidRPr="00742F79">
              <w:rPr>
                <w:sz w:val="16"/>
                <w:szCs w:val="16"/>
              </w:rPr>
              <w:t>47-3</w:t>
            </w:r>
            <w:r>
              <w:rPr>
                <w:sz w:val="16"/>
                <w:szCs w:val="16"/>
              </w:rPr>
              <w:t>·</w:t>
            </w:r>
            <w:r w:rsidRPr="00742F79">
              <w:rPr>
                <w:sz w:val="16"/>
                <w:szCs w:val="16"/>
              </w:rPr>
              <w:t>13)</w:t>
            </w:r>
          </w:p>
        </w:tc>
        <w:tc>
          <w:tcPr>
            <w:tcW w:w="977" w:type="dxa"/>
            <w:tcBorders>
              <w:bottom w:val="single" w:sz="4" w:space="0" w:color="auto"/>
            </w:tcBorders>
          </w:tcPr>
          <w:p w14:paraId="61DB1BC8" w14:textId="5C0BB5DD" w:rsidR="00E44A0C" w:rsidRPr="00490D05" w:rsidRDefault="00E44A0C" w:rsidP="00E44A0C">
            <w:pPr>
              <w:jc w:val="center"/>
              <w:rPr>
                <w:sz w:val="16"/>
                <w:szCs w:val="16"/>
              </w:rPr>
            </w:pPr>
            <w:r w:rsidRPr="009574C1">
              <w:rPr>
                <w:sz w:val="16"/>
                <w:szCs w:val="16"/>
              </w:rPr>
              <w:t>&lt;0·0001</w:t>
            </w:r>
          </w:p>
        </w:tc>
      </w:tr>
      <w:tr w:rsidR="00E44A0C" w:rsidRPr="00490D05" w14:paraId="190D36E1" w14:textId="77777777" w:rsidTr="00E44A0C">
        <w:tc>
          <w:tcPr>
            <w:tcW w:w="1241" w:type="dxa"/>
            <w:vMerge w:val="restart"/>
            <w:tcBorders>
              <w:top w:val="single" w:sz="4" w:space="0" w:color="auto"/>
              <w:bottom w:val="single" w:sz="4" w:space="0" w:color="auto"/>
              <w:right w:val="single" w:sz="4" w:space="0" w:color="auto"/>
            </w:tcBorders>
          </w:tcPr>
          <w:p w14:paraId="152150A9" w14:textId="77777777" w:rsidR="00E44A0C" w:rsidRPr="00490D05" w:rsidRDefault="00E44A0C" w:rsidP="00E44A0C">
            <w:pPr>
              <w:rPr>
                <w:sz w:val="16"/>
                <w:szCs w:val="16"/>
              </w:rPr>
            </w:pPr>
            <w:r w:rsidRPr="00490D05">
              <w:rPr>
                <w:sz w:val="16"/>
                <w:szCs w:val="16"/>
              </w:rPr>
              <w:t>Mental illness</w:t>
            </w:r>
          </w:p>
        </w:tc>
        <w:tc>
          <w:tcPr>
            <w:tcW w:w="1530" w:type="dxa"/>
            <w:tcBorders>
              <w:top w:val="single" w:sz="4" w:space="0" w:color="auto"/>
              <w:left w:val="single" w:sz="4" w:space="0" w:color="auto"/>
            </w:tcBorders>
          </w:tcPr>
          <w:p w14:paraId="3A202256" w14:textId="77777777" w:rsidR="00E44A0C" w:rsidRPr="00490D05" w:rsidRDefault="00E44A0C" w:rsidP="00E44A0C">
            <w:pPr>
              <w:rPr>
                <w:sz w:val="16"/>
                <w:szCs w:val="16"/>
              </w:rPr>
            </w:pPr>
            <w:r w:rsidRPr="00490D05">
              <w:rPr>
                <w:sz w:val="16"/>
                <w:szCs w:val="16"/>
              </w:rPr>
              <w:t>Absent</w:t>
            </w:r>
          </w:p>
        </w:tc>
        <w:tc>
          <w:tcPr>
            <w:tcW w:w="1780" w:type="dxa"/>
            <w:tcBorders>
              <w:top w:val="single" w:sz="4" w:space="0" w:color="auto"/>
            </w:tcBorders>
            <w:vAlign w:val="bottom"/>
          </w:tcPr>
          <w:p w14:paraId="7DD206E5" w14:textId="36266143" w:rsidR="00E44A0C" w:rsidRPr="00490D05" w:rsidRDefault="00E44A0C" w:rsidP="00E44A0C">
            <w:pPr>
              <w:jc w:val="center"/>
              <w:rPr>
                <w:sz w:val="16"/>
                <w:szCs w:val="16"/>
              </w:rPr>
            </w:pPr>
            <w:r w:rsidRPr="00D80C65">
              <w:rPr>
                <w:sz w:val="16"/>
                <w:szCs w:val="16"/>
              </w:rPr>
              <w:t>1 (Ref)</w:t>
            </w:r>
          </w:p>
        </w:tc>
        <w:tc>
          <w:tcPr>
            <w:tcW w:w="978" w:type="dxa"/>
            <w:tcBorders>
              <w:top w:val="single" w:sz="4" w:space="0" w:color="auto"/>
            </w:tcBorders>
            <w:vAlign w:val="bottom"/>
          </w:tcPr>
          <w:p w14:paraId="7D5F6E3B" w14:textId="796E0A9F" w:rsidR="00E44A0C" w:rsidRPr="00490D05" w:rsidRDefault="00E44A0C" w:rsidP="00E44A0C">
            <w:pPr>
              <w:jc w:val="center"/>
              <w:rPr>
                <w:sz w:val="16"/>
                <w:szCs w:val="16"/>
              </w:rPr>
            </w:pPr>
            <w:r w:rsidRPr="00D80C65">
              <w:rPr>
                <w:sz w:val="16"/>
                <w:szCs w:val="16"/>
              </w:rPr>
              <w:t>NA</w:t>
            </w:r>
          </w:p>
        </w:tc>
        <w:tc>
          <w:tcPr>
            <w:tcW w:w="1559" w:type="dxa"/>
            <w:tcBorders>
              <w:top w:val="single" w:sz="4" w:space="0" w:color="auto"/>
            </w:tcBorders>
            <w:vAlign w:val="bottom"/>
          </w:tcPr>
          <w:p w14:paraId="0A1C95CB" w14:textId="5F726456" w:rsidR="00E44A0C" w:rsidRPr="00490D05" w:rsidRDefault="00E44A0C" w:rsidP="00E44A0C">
            <w:pPr>
              <w:jc w:val="center"/>
              <w:rPr>
                <w:sz w:val="16"/>
                <w:szCs w:val="16"/>
              </w:rPr>
            </w:pPr>
            <w:r w:rsidRPr="00D80C65">
              <w:rPr>
                <w:sz w:val="16"/>
                <w:szCs w:val="16"/>
              </w:rPr>
              <w:t>1 (Ref)</w:t>
            </w:r>
          </w:p>
        </w:tc>
        <w:tc>
          <w:tcPr>
            <w:tcW w:w="977" w:type="dxa"/>
            <w:tcBorders>
              <w:top w:val="single" w:sz="4" w:space="0" w:color="auto"/>
            </w:tcBorders>
            <w:vAlign w:val="bottom"/>
          </w:tcPr>
          <w:p w14:paraId="05AB55F4" w14:textId="42801713" w:rsidR="00E44A0C" w:rsidRPr="00490D05" w:rsidRDefault="00E44A0C" w:rsidP="00E44A0C">
            <w:pPr>
              <w:jc w:val="center"/>
              <w:rPr>
                <w:sz w:val="16"/>
                <w:szCs w:val="16"/>
              </w:rPr>
            </w:pPr>
            <w:r w:rsidRPr="00D80C65">
              <w:rPr>
                <w:sz w:val="16"/>
                <w:szCs w:val="16"/>
              </w:rPr>
              <w:t>NA</w:t>
            </w:r>
          </w:p>
        </w:tc>
      </w:tr>
      <w:tr w:rsidR="00E44A0C" w:rsidRPr="00490D05" w14:paraId="06DC70DF" w14:textId="77777777" w:rsidTr="00E44A0C">
        <w:tc>
          <w:tcPr>
            <w:tcW w:w="1241" w:type="dxa"/>
            <w:vMerge/>
            <w:tcBorders>
              <w:bottom w:val="single" w:sz="4" w:space="0" w:color="auto"/>
              <w:right w:val="single" w:sz="4" w:space="0" w:color="auto"/>
            </w:tcBorders>
          </w:tcPr>
          <w:p w14:paraId="2AFF02EC" w14:textId="77777777" w:rsidR="00E44A0C" w:rsidRPr="00490D05" w:rsidRDefault="00E44A0C" w:rsidP="00E44A0C">
            <w:pPr>
              <w:rPr>
                <w:sz w:val="16"/>
                <w:szCs w:val="16"/>
              </w:rPr>
            </w:pPr>
          </w:p>
        </w:tc>
        <w:tc>
          <w:tcPr>
            <w:tcW w:w="1530" w:type="dxa"/>
            <w:tcBorders>
              <w:left w:val="single" w:sz="4" w:space="0" w:color="auto"/>
              <w:bottom w:val="single" w:sz="4" w:space="0" w:color="auto"/>
            </w:tcBorders>
          </w:tcPr>
          <w:p w14:paraId="141FDF85" w14:textId="77777777" w:rsidR="00E44A0C" w:rsidRPr="00490D05" w:rsidRDefault="00E44A0C" w:rsidP="00E44A0C">
            <w:pPr>
              <w:rPr>
                <w:sz w:val="16"/>
                <w:szCs w:val="16"/>
              </w:rPr>
            </w:pPr>
            <w:r w:rsidRPr="00490D05">
              <w:rPr>
                <w:sz w:val="16"/>
                <w:szCs w:val="16"/>
              </w:rPr>
              <w:t>Present</w:t>
            </w:r>
          </w:p>
        </w:tc>
        <w:tc>
          <w:tcPr>
            <w:tcW w:w="1780" w:type="dxa"/>
            <w:tcBorders>
              <w:bottom w:val="single" w:sz="4" w:space="0" w:color="auto"/>
            </w:tcBorders>
          </w:tcPr>
          <w:p w14:paraId="25CEA53E" w14:textId="7ED34534"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64 (2</w:t>
            </w:r>
            <w:r>
              <w:rPr>
                <w:sz w:val="16"/>
                <w:szCs w:val="16"/>
              </w:rPr>
              <w:t>·</w:t>
            </w:r>
            <w:r w:rsidRPr="00742F79">
              <w:rPr>
                <w:sz w:val="16"/>
                <w:szCs w:val="16"/>
              </w:rPr>
              <w:t>56-2</w:t>
            </w:r>
            <w:r>
              <w:rPr>
                <w:sz w:val="16"/>
                <w:szCs w:val="16"/>
              </w:rPr>
              <w:t>·</w:t>
            </w:r>
            <w:r w:rsidRPr="00742F79">
              <w:rPr>
                <w:sz w:val="16"/>
                <w:szCs w:val="16"/>
              </w:rPr>
              <w:t>72)</w:t>
            </w:r>
          </w:p>
        </w:tc>
        <w:tc>
          <w:tcPr>
            <w:tcW w:w="978" w:type="dxa"/>
            <w:tcBorders>
              <w:bottom w:val="single" w:sz="4" w:space="0" w:color="auto"/>
            </w:tcBorders>
          </w:tcPr>
          <w:p w14:paraId="03A610A5" w14:textId="47493A0A" w:rsidR="00E44A0C" w:rsidRPr="00490D05" w:rsidRDefault="00E44A0C" w:rsidP="00E44A0C">
            <w:pPr>
              <w:jc w:val="center"/>
              <w:rPr>
                <w:sz w:val="16"/>
                <w:szCs w:val="16"/>
              </w:rPr>
            </w:pPr>
            <w:r w:rsidRPr="009574C1">
              <w:rPr>
                <w:sz w:val="16"/>
                <w:szCs w:val="16"/>
              </w:rPr>
              <w:t>&lt;0·0001</w:t>
            </w:r>
          </w:p>
        </w:tc>
        <w:tc>
          <w:tcPr>
            <w:tcW w:w="1559" w:type="dxa"/>
            <w:tcBorders>
              <w:bottom w:val="single" w:sz="4" w:space="0" w:color="auto"/>
            </w:tcBorders>
          </w:tcPr>
          <w:p w14:paraId="50FB91A4" w14:textId="2A2E7C0A"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37 (2</w:t>
            </w:r>
            <w:r>
              <w:rPr>
                <w:sz w:val="16"/>
                <w:szCs w:val="16"/>
              </w:rPr>
              <w:t>·</w:t>
            </w:r>
            <w:r w:rsidRPr="00742F79">
              <w:rPr>
                <w:sz w:val="16"/>
                <w:szCs w:val="16"/>
              </w:rPr>
              <w:t>24-2</w:t>
            </w:r>
            <w:r>
              <w:rPr>
                <w:sz w:val="16"/>
                <w:szCs w:val="16"/>
              </w:rPr>
              <w:t>·</w:t>
            </w:r>
            <w:r w:rsidRPr="00742F79">
              <w:rPr>
                <w:sz w:val="16"/>
                <w:szCs w:val="16"/>
              </w:rPr>
              <w:t>51)</w:t>
            </w:r>
          </w:p>
        </w:tc>
        <w:tc>
          <w:tcPr>
            <w:tcW w:w="977" w:type="dxa"/>
            <w:tcBorders>
              <w:bottom w:val="single" w:sz="4" w:space="0" w:color="auto"/>
            </w:tcBorders>
          </w:tcPr>
          <w:p w14:paraId="5E0F2A73" w14:textId="1DDA87EF" w:rsidR="00E44A0C" w:rsidRPr="00490D05" w:rsidRDefault="00E44A0C" w:rsidP="00E44A0C">
            <w:pPr>
              <w:jc w:val="center"/>
              <w:rPr>
                <w:sz w:val="16"/>
                <w:szCs w:val="16"/>
              </w:rPr>
            </w:pPr>
            <w:r w:rsidRPr="009574C1">
              <w:rPr>
                <w:sz w:val="16"/>
                <w:szCs w:val="16"/>
              </w:rPr>
              <w:t>&lt;0·0001</w:t>
            </w:r>
          </w:p>
        </w:tc>
      </w:tr>
    </w:tbl>
    <w:p w14:paraId="6F07C991" w14:textId="77777777" w:rsidR="00742F79" w:rsidRDefault="00742F79" w:rsidP="00140F56">
      <w:pPr>
        <w:spacing w:after="0"/>
      </w:pPr>
    </w:p>
    <w:p w14:paraId="09980EE7" w14:textId="7F60E0A2" w:rsidR="009574C1" w:rsidRPr="00C1543B" w:rsidRDefault="004050EC" w:rsidP="008C1AD4">
      <w:pPr>
        <w:rPr>
          <w:b/>
          <w:bCs/>
        </w:rPr>
      </w:pPr>
      <w:r w:rsidRPr="00EC3072">
        <w:rPr>
          <w:b/>
          <w:bCs/>
        </w:rPr>
        <w:t>Supplementary Table S</w:t>
      </w:r>
      <w:r w:rsidR="008A38BD">
        <w:rPr>
          <w:b/>
          <w:bCs/>
        </w:rPr>
        <w:t>23</w:t>
      </w:r>
      <w:r>
        <w:rPr>
          <w:b/>
          <w:bCs/>
        </w:rPr>
        <w:t>:</w:t>
      </w:r>
      <w:r w:rsidRPr="00C1543B">
        <w:rPr>
          <w:b/>
          <w:bCs/>
        </w:rPr>
        <w:t xml:space="preserve"> </w:t>
      </w:r>
      <w:r w:rsidR="000D1FCA">
        <w:t xml:space="preserve">Opioid prescription rates; </w:t>
      </w:r>
      <w:r w:rsidR="007616B8">
        <w:t>o</w:t>
      </w:r>
      <w:r w:rsidR="009574C1" w:rsidRPr="007616B8">
        <w:t>ver</w:t>
      </w:r>
      <w:r w:rsidR="007616B8">
        <w:t>-</w:t>
      </w:r>
      <w:r w:rsidR="009574C1" w:rsidRPr="007616B8">
        <w:t>the</w:t>
      </w:r>
      <w:r w:rsidR="007616B8">
        <w:t>-</w:t>
      </w:r>
      <w:r w:rsidR="009574C1" w:rsidRPr="007616B8">
        <w:t xml:space="preserve">counter medicines excluded from analgesic </w:t>
      </w:r>
      <w:r w:rsidR="000D1FCA">
        <w:t xml:space="preserve">exposure </w:t>
      </w:r>
      <w:r w:rsidR="009574C1" w:rsidRPr="007616B8">
        <w:t>drug list</w:t>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701"/>
        <w:gridCol w:w="1586"/>
        <w:gridCol w:w="1293"/>
        <w:gridCol w:w="1657"/>
        <w:gridCol w:w="851"/>
      </w:tblGrid>
      <w:tr w:rsidR="00E44A0C" w:rsidRPr="00490D05" w14:paraId="6298EF54" w14:textId="77777777" w:rsidTr="00E44A0C">
        <w:tc>
          <w:tcPr>
            <w:tcW w:w="1134" w:type="dxa"/>
            <w:tcBorders>
              <w:top w:val="single" w:sz="4" w:space="0" w:color="auto"/>
              <w:bottom w:val="single" w:sz="4" w:space="0" w:color="auto"/>
            </w:tcBorders>
            <w:vAlign w:val="bottom"/>
          </w:tcPr>
          <w:p w14:paraId="7209D5FF" w14:textId="77777777" w:rsidR="00E44A0C" w:rsidRPr="00490D05" w:rsidRDefault="00E44A0C" w:rsidP="000E0E8C">
            <w:pPr>
              <w:rPr>
                <w:sz w:val="16"/>
                <w:szCs w:val="16"/>
              </w:rPr>
            </w:pPr>
            <w:bookmarkStart w:id="4" w:name="_Hlk132282402"/>
            <w:r w:rsidRPr="00490D05">
              <w:rPr>
                <w:sz w:val="16"/>
                <w:szCs w:val="16"/>
              </w:rPr>
              <w:t>Variable</w:t>
            </w:r>
          </w:p>
        </w:tc>
        <w:tc>
          <w:tcPr>
            <w:tcW w:w="1701" w:type="dxa"/>
            <w:tcBorders>
              <w:top w:val="single" w:sz="4" w:space="0" w:color="auto"/>
              <w:bottom w:val="single" w:sz="4" w:space="0" w:color="auto"/>
            </w:tcBorders>
            <w:vAlign w:val="bottom"/>
          </w:tcPr>
          <w:p w14:paraId="7E638ED8" w14:textId="77777777" w:rsidR="00E44A0C" w:rsidRPr="00490D05" w:rsidRDefault="00E44A0C" w:rsidP="000E0E8C">
            <w:pPr>
              <w:rPr>
                <w:sz w:val="16"/>
                <w:szCs w:val="16"/>
              </w:rPr>
            </w:pPr>
            <w:r w:rsidRPr="00490D05">
              <w:rPr>
                <w:sz w:val="16"/>
                <w:szCs w:val="16"/>
              </w:rPr>
              <w:t>Stratum</w:t>
            </w:r>
          </w:p>
        </w:tc>
        <w:tc>
          <w:tcPr>
            <w:tcW w:w="1586" w:type="dxa"/>
            <w:tcBorders>
              <w:top w:val="single" w:sz="4" w:space="0" w:color="auto"/>
              <w:bottom w:val="single" w:sz="4" w:space="0" w:color="auto"/>
            </w:tcBorders>
            <w:vAlign w:val="bottom"/>
          </w:tcPr>
          <w:p w14:paraId="4C6BF45F" w14:textId="77777777" w:rsidR="00E44A0C" w:rsidRPr="00490D05" w:rsidRDefault="00E44A0C" w:rsidP="000E0E8C">
            <w:pPr>
              <w:jc w:val="center"/>
              <w:rPr>
                <w:sz w:val="16"/>
                <w:szCs w:val="16"/>
              </w:rPr>
            </w:pPr>
            <w:r w:rsidRPr="00490D05">
              <w:rPr>
                <w:sz w:val="16"/>
                <w:szCs w:val="16"/>
              </w:rPr>
              <w:t>Rate ratio; negative binomial model (95% CI)</w:t>
            </w:r>
          </w:p>
        </w:tc>
        <w:tc>
          <w:tcPr>
            <w:tcW w:w="1293" w:type="dxa"/>
            <w:tcBorders>
              <w:top w:val="single" w:sz="4" w:space="0" w:color="auto"/>
              <w:bottom w:val="single" w:sz="4" w:space="0" w:color="auto"/>
            </w:tcBorders>
            <w:vAlign w:val="bottom"/>
          </w:tcPr>
          <w:p w14:paraId="648ABCBF" w14:textId="77777777" w:rsidR="00E44A0C" w:rsidRPr="00490D05" w:rsidRDefault="00E44A0C" w:rsidP="000E0E8C">
            <w:pPr>
              <w:jc w:val="center"/>
              <w:rPr>
                <w:sz w:val="16"/>
                <w:szCs w:val="16"/>
              </w:rPr>
            </w:pPr>
            <w:r w:rsidRPr="00490D05">
              <w:rPr>
                <w:sz w:val="16"/>
                <w:szCs w:val="16"/>
              </w:rPr>
              <w:t>P-value; negative binomial model</w:t>
            </w:r>
          </w:p>
        </w:tc>
        <w:tc>
          <w:tcPr>
            <w:tcW w:w="1657" w:type="dxa"/>
            <w:tcBorders>
              <w:top w:val="single" w:sz="4" w:space="0" w:color="auto"/>
              <w:bottom w:val="single" w:sz="4" w:space="0" w:color="auto"/>
            </w:tcBorders>
            <w:vAlign w:val="bottom"/>
          </w:tcPr>
          <w:p w14:paraId="683135D8" w14:textId="77777777" w:rsidR="00E44A0C" w:rsidRPr="00490D05" w:rsidRDefault="00E44A0C" w:rsidP="000E0E8C">
            <w:pPr>
              <w:jc w:val="center"/>
              <w:rPr>
                <w:sz w:val="16"/>
                <w:szCs w:val="16"/>
              </w:rPr>
            </w:pPr>
            <w:r w:rsidRPr="00490D05">
              <w:rPr>
                <w:sz w:val="16"/>
                <w:szCs w:val="16"/>
              </w:rPr>
              <w:t>Rate ratio; LWYY model</w:t>
            </w:r>
          </w:p>
        </w:tc>
        <w:tc>
          <w:tcPr>
            <w:tcW w:w="851" w:type="dxa"/>
            <w:tcBorders>
              <w:top w:val="single" w:sz="4" w:space="0" w:color="auto"/>
              <w:bottom w:val="single" w:sz="4" w:space="0" w:color="auto"/>
            </w:tcBorders>
            <w:vAlign w:val="bottom"/>
          </w:tcPr>
          <w:p w14:paraId="42EB93FB" w14:textId="77777777" w:rsidR="00E44A0C" w:rsidRPr="00490D05" w:rsidRDefault="00E44A0C" w:rsidP="000E0E8C">
            <w:pPr>
              <w:jc w:val="center"/>
              <w:rPr>
                <w:sz w:val="16"/>
                <w:szCs w:val="16"/>
              </w:rPr>
            </w:pPr>
            <w:r w:rsidRPr="00490D05">
              <w:rPr>
                <w:sz w:val="16"/>
                <w:szCs w:val="16"/>
              </w:rPr>
              <w:t>P-value; LWYY model</w:t>
            </w:r>
          </w:p>
        </w:tc>
      </w:tr>
      <w:tr w:rsidR="00E44A0C" w:rsidRPr="00490D05" w14:paraId="673BCE5D" w14:textId="77777777" w:rsidTr="00E44A0C">
        <w:tc>
          <w:tcPr>
            <w:tcW w:w="1134" w:type="dxa"/>
            <w:vMerge w:val="restart"/>
            <w:tcBorders>
              <w:top w:val="single" w:sz="4" w:space="0" w:color="auto"/>
              <w:right w:val="single" w:sz="4" w:space="0" w:color="auto"/>
            </w:tcBorders>
          </w:tcPr>
          <w:p w14:paraId="20225FFB" w14:textId="77777777" w:rsidR="00E44A0C" w:rsidRPr="00490D05" w:rsidRDefault="00E44A0C" w:rsidP="003C479E">
            <w:pPr>
              <w:rPr>
                <w:sz w:val="16"/>
                <w:szCs w:val="16"/>
              </w:rPr>
            </w:pPr>
            <w:r w:rsidRPr="00490D05">
              <w:rPr>
                <w:sz w:val="16"/>
                <w:szCs w:val="16"/>
              </w:rPr>
              <w:t>Group</w:t>
            </w:r>
          </w:p>
        </w:tc>
        <w:tc>
          <w:tcPr>
            <w:tcW w:w="1701" w:type="dxa"/>
            <w:tcBorders>
              <w:top w:val="single" w:sz="4" w:space="0" w:color="auto"/>
              <w:left w:val="single" w:sz="4" w:space="0" w:color="auto"/>
            </w:tcBorders>
          </w:tcPr>
          <w:p w14:paraId="61C8DA54" w14:textId="593D7F4C" w:rsidR="00E44A0C" w:rsidRPr="00490D05" w:rsidRDefault="00E44A0C" w:rsidP="003C479E">
            <w:pPr>
              <w:rPr>
                <w:sz w:val="16"/>
                <w:szCs w:val="16"/>
              </w:rPr>
            </w:pPr>
            <w:r>
              <w:rPr>
                <w:sz w:val="16"/>
                <w:szCs w:val="16"/>
              </w:rPr>
              <w:t>Unexposed</w:t>
            </w:r>
          </w:p>
        </w:tc>
        <w:tc>
          <w:tcPr>
            <w:tcW w:w="1586" w:type="dxa"/>
            <w:vAlign w:val="bottom"/>
          </w:tcPr>
          <w:p w14:paraId="716CA08E" w14:textId="391E563F" w:rsidR="00E44A0C" w:rsidRPr="00490D05" w:rsidRDefault="00E44A0C" w:rsidP="003C479E">
            <w:pPr>
              <w:jc w:val="center"/>
              <w:rPr>
                <w:sz w:val="16"/>
                <w:szCs w:val="16"/>
              </w:rPr>
            </w:pPr>
            <w:r w:rsidRPr="00D80C65">
              <w:rPr>
                <w:sz w:val="16"/>
                <w:szCs w:val="16"/>
              </w:rPr>
              <w:t>1 (Ref)</w:t>
            </w:r>
          </w:p>
        </w:tc>
        <w:tc>
          <w:tcPr>
            <w:tcW w:w="1293" w:type="dxa"/>
            <w:vAlign w:val="bottom"/>
          </w:tcPr>
          <w:p w14:paraId="6F5851D5" w14:textId="5BDF8221" w:rsidR="00E44A0C" w:rsidRPr="00490D05" w:rsidRDefault="00E44A0C" w:rsidP="003C479E">
            <w:pPr>
              <w:jc w:val="center"/>
              <w:rPr>
                <w:sz w:val="16"/>
                <w:szCs w:val="16"/>
              </w:rPr>
            </w:pPr>
            <w:r w:rsidRPr="00D80C65">
              <w:rPr>
                <w:sz w:val="16"/>
                <w:szCs w:val="16"/>
              </w:rPr>
              <w:t>NA</w:t>
            </w:r>
          </w:p>
        </w:tc>
        <w:tc>
          <w:tcPr>
            <w:tcW w:w="1657" w:type="dxa"/>
            <w:vAlign w:val="bottom"/>
          </w:tcPr>
          <w:p w14:paraId="2DB2FACA" w14:textId="0B6EA565" w:rsidR="00E44A0C" w:rsidRPr="00490D05" w:rsidRDefault="00E44A0C" w:rsidP="003C479E">
            <w:pPr>
              <w:jc w:val="center"/>
              <w:rPr>
                <w:sz w:val="16"/>
                <w:szCs w:val="16"/>
              </w:rPr>
            </w:pPr>
            <w:r w:rsidRPr="00D80C65">
              <w:rPr>
                <w:sz w:val="16"/>
                <w:szCs w:val="16"/>
              </w:rPr>
              <w:t>1 (Ref)</w:t>
            </w:r>
          </w:p>
        </w:tc>
        <w:tc>
          <w:tcPr>
            <w:tcW w:w="851" w:type="dxa"/>
            <w:vAlign w:val="bottom"/>
          </w:tcPr>
          <w:p w14:paraId="464BDBCB" w14:textId="2ECBBC14" w:rsidR="00E44A0C" w:rsidRPr="00490D05" w:rsidRDefault="00E44A0C" w:rsidP="003C479E">
            <w:pPr>
              <w:jc w:val="center"/>
              <w:rPr>
                <w:sz w:val="16"/>
                <w:szCs w:val="16"/>
              </w:rPr>
            </w:pPr>
            <w:r w:rsidRPr="00D80C65">
              <w:rPr>
                <w:sz w:val="16"/>
                <w:szCs w:val="16"/>
              </w:rPr>
              <w:t>NA</w:t>
            </w:r>
          </w:p>
        </w:tc>
      </w:tr>
      <w:tr w:rsidR="00E44A0C" w:rsidRPr="00490D05" w14:paraId="6B6946A3" w14:textId="77777777" w:rsidTr="00E44A0C">
        <w:tc>
          <w:tcPr>
            <w:tcW w:w="1134" w:type="dxa"/>
            <w:vMerge/>
            <w:tcBorders>
              <w:right w:val="single" w:sz="4" w:space="0" w:color="auto"/>
            </w:tcBorders>
          </w:tcPr>
          <w:p w14:paraId="7C68BAE5" w14:textId="77777777" w:rsidR="00E44A0C" w:rsidRPr="00490D05" w:rsidRDefault="00E44A0C" w:rsidP="00ED5147">
            <w:pPr>
              <w:rPr>
                <w:sz w:val="16"/>
                <w:szCs w:val="16"/>
              </w:rPr>
            </w:pPr>
          </w:p>
        </w:tc>
        <w:tc>
          <w:tcPr>
            <w:tcW w:w="1701" w:type="dxa"/>
            <w:tcBorders>
              <w:left w:val="single" w:sz="4" w:space="0" w:color="auto"/>
            </w:tcBorders>
          </w:tcPr>
          <w:p w14:paraId="58D6DFB9" w14:textId="77777777" w:rsidR="00E44A0C" w:rsidRPr="00490D05" w:rsidRDefault="00E44A0C" w:rsidP="00ED5147">
            <w:pPr>
              <w:rPr>
                <w:sz w:val="16"/>
                <w:szCs w:val="16"/>
              </w:rPr>
            </w:pPr>
            <w:r w:rsidRPr="00490D05">
              <w:rPr>
                <w:sz w:val="16"/>
                <w:szCs w:val="16"/>
              </w:rPr>
              <w:t>Diagnosis</w:t>
            </w:r>
          </w:p>
        </w:tc>
        <w:tc>
          <w:tcPr>
            <w:tcW w:w="1586" w:type="dxa"/>
          </w:tcPr>
          <w:p w14:paraId="465191DA" w14:textId="734D4261"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99 (1</w:t>
            </w:r>
            <w:r>
              <w:rPr>
                <w:sz w:val="16"/>
                <w:szCs w:val="16"/>
              </w:rPr>
              <w:t>·</w:t>
            </w:r>
            <w:r w:rsidRPr="00742F79">
              <w:rPr>
                <w:sz w:val="16"/>
                <w:szCs w:val="16"/>
              </w:rPr>
              <w:t>92-2</w:t>
            </w:r>
            <w:r>
              <w:rPr>
                <w:sz w:val="16"/>
                <w:szCs w:val="16"/>
              </w:rPr>
              <w:t>·</w:t>
            </w:r>
            <w:r w:rsidRPr="00742F79">
              <w:rPr>
                <w:sz w:val="16"/>
                <w:szCs w:val="16"/>
              </w:rPr>
              <w:t>06)</w:t>
            </w:r>
          </w:p>
        </w:tc>
        <w:tc>
          <w:tcPr>
            <w:tcW w:w="1293" w:type="dxa"/>
          </w:tcPr>
          <w:p w14:paraId="42552346" w14:textId="26BFE7C1" w:rsidR="00E44A0C" w:rsidRPr="00490D05" w:rsidRDefault="00E44A0C" w:rsidP="00ED5147">
            <w:pPr>
              <w:jc w:val="center"/>
              <w:rPr>
                <w:sz w:val="16"/>
                <w:szCs w:val="16"/>
              </w:rPr>
            </w:pPr>
            <w:r w:rsidRPr="009574C1">
              <w:rPr>
                <w:sz w:val="16"/>
                <w:szCs w:val="16"/>
              </w:rPr>
              <w:t>&lt;0·0001</w:t>
            </w:r>
          </w:p>
        </w:tc>
        <w:tc>
          <w:tcPr>
            <w:tcW w:w="1657" w:type="dxa"/>
          </w:tcPr>
          <w:p w14:paraId="509F85D5" w14:textId="6CB00CC3"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99 (1</w:t>
            </w:r>
            <w:r>
              <w:rPr>
                <w:sz w:val="16"/>
                <w:szCs w:val="16"/>
              </w:rPr>
              <w:t>·</w:t>
            </w:r>
            <w:r w:rsidRPr="00742F79">
              <w:rPr>
                <w:sz w:val="16"/>
                <w:szCs w:val="16"/>
              </w:rPr>
              <w:t>92-2</w:t>
            </w:r>
            <w:r>
              <w:rPr>
                <w:sz w:val="16"/>
                <w:szCs w:val="16"/>
              </w:rPr>
              <w:t>·</w:t>
            </w:r>
            <w:r w:rsidRPr="00742F79">
              <w:rPr>
                <w:sz w:val="16"/>
                <w:szCs w:val="16"/>
              </w:rPr>
              <w:t>06)</w:t>
            </w:r>
          </w:p>
        </w:tc>
        <w:tc>
          <w:tcPr>
            <w:tcW w:w="851" w:type="dxa"/>
          </w:tcPr>
          <w:p w14:paraId="12DE0B6E" w14:textId="180B8D1B" w:rsidR="00E44A0C" w:rsidRPr="00490D05" w:rsidRDefault="00E44A0C" w:rsidP="00ED5147">
            <w:pPr>
              <w:jc w:val="center"/>
              <w:rPr>
                <w:sz w:val="16"/>
                <w:szCs w:val="16"/>
              </w:rPr>
            </w:pPr>
            <w:r w:rsidRPr="009574C1">
              <w:rPr>
                <w:sz w:val="16"/>
                <w:szCs w:val="16"/>
              </w:rPr>
              <w:t>&lt;0·0001</w:t>
            </w:r>
          </w:p>
        </w:tc>
      </w:tr>
      <w:tr w:rsidR="00E44A0C" w:rsidRPr="00490D05" w14:paraId="66D7CC3F" w14:textId="77777777" w:rsidTr="00E44A0C">
        <w:tc>
          <w:tcPr>
            <w:tcW w:w="1134" w:type="dxa"/>
            <w:vMerge/>
            <w:tcBorders>
              <w:right w:val="single" w:sz="4" w:space="0" w:color="auto"/>
            </w:tcBorders>
          </w:tcPr>
          <w:p w14:paraId="40C7C696" w14:textId="77777777" w:rsidR="00E44A0C" w:rsidRPr="00490D05" w:rsidRDefault="00E44A0C" w:rsidP="00ED5147">
            <w:pPr>
              <w:rPr>
                <w:sz w:val="16"/>
                <w:szCs w:val="16"/>
              </w:rPr>
            </w:pPr>
          </w:p>
        </w:tc>
        <w:tc>
          <w:tcPr>
            <w:tcW w:w="1701" w:type="dxa"/>
            <w:tcBorders>
              <w:left w:val="single" w:sz="4" w:space="0" w:color="auto"/>
            </w:tcBorders>
          </w:tcPr>
          <w:p w14:paraId="4B1A4D92" w14:textId="77777777" w:rsidR="00E44A0C" w:rsidRPr="00490D05" w:rsidRDefault="00E44A0C" w:rsidP="00ED5147">
            <w:pPr>
              <w:rPr>
                <w:sz w:val="16"/>
                <w:szCs w:val="16"/>
              </w:rPr>
            </w:pPr>
            <w:r w:rsidRPr="00490D05">
              <w:rPr>
                <w:sz w:val="16"/>
                <w:szCs w:val="16"/>
              </w:rPr>
              <w:t>Prescription</w:t>
            </w:r>
          </w:p>
        </w:tc>
        <w:tc>
          <w:tcPr>
            <w:tcW w:w="1586" w:type="dxa"/>
          </w:tcPr>
          <w:p w14:paraId="4B1EB527" w14:textId="38E6975E" w:rsidR="00E44A0C" w:rsidRPr="00490D05" w:rsidRDefault="00E44A0C" w:rsidP="00ED5147">
            <w:pPr>
              <w:jc w:val="center"/>
              <w:rPr>
                <w:sz w:val="16"/>
                <w:szCs w:val="16"/>
              </w:rPr>
            </w:pPr>
            <w:r w:rsidRPr="00742F79">
              <w:rPr>
                <w:sz w:val="16"/>
                <w:szCs w:val="16"/>
              </w:rPr>
              <w:t>13</w:t>
            </w:r>
            <w:r>
              <w:rPr>
                <w:sz w:val="16"/>
                <w:szCs w:val="16"/>
              </w:rPr>
              <w:t>·</w:t>
            </w:r>
            <w:r w:rsidRPr="00742F79">
              <w:rPr>
                <w:sz w:val="16"/>
                <w:szCs w:val="16"/>
              </w:rPr>
              <w:t>43 (12</w:t>
            </w:r>
            <w:r>
              <w:rPr>
                <w:sz w:val="16"/>
                <w:szCs w:val="16"/>
              </w:rPr>
              <w:t>·</w:t>
            </w:r>
            <w:r w:rsidRPr="00742F79">
              <w:rPr>
                <w:sz w:val="16"/>
                <w:szCs w:val="16"/>
              </w:rPr>
              <w:t>13-14</w:t>
            </w:r>
            <w:r>
              <w:rPr>
                <w:sz w:val="16"/>
                <w:szCs w:val="16"/>
              </w:rPr>
              <w:t>·</w:t>
            </w:r>
            <w:r w:rsidRPr="00742F79">
              <w:rPr>
                <w:sz w:val="16"/>
                <w:szCs w:val="16"/>
              </w:rPr>
              <w:t>88)</w:t>
            </w:r>
          </w:p>
        </w:tc>
        <w:tc>
          <w:tcPr>
            <w:tcW w:w="1293" w:type="dxa"/>
          </w:tcPr>
          <w:p w14:paraId="74186E35" w14:textId="09BA22C9" w:rsidR="00E44A0C" w:rsidRPr="00490D05" w:rsidRDefault="00E44A0C" w:rsidP="00ED5147">
            <w:pPr>
              <w:jc w:val="center"/>
              <w:rPr>
                <w:sz w:val="16"/>
                <w:szCs w:val="16"/>
              </w:rPr>
            </w:pPr>
            <w:r w:rsidRPr="009574C1">
              <w:rPr>
                <w:sz w:val="16"/>
                <w:szCs w:val="16"/>
              </w:rPr>
              <w:t>&lt;0·0001</w:t>
            </w:r>
          </w:p>
        </w:tc>
        <w:tc>
          <w:tcPr>
            <w:tcW w:w="1657" w:type="dxa"/>
          </w:tcPr>
          <w:p w14:paraId="4418BD67" w14:textId="4C1EDB35" w:rsidR="00E44A0C" w:rsidRPr="00490D05" w:rsidRDefault="00E44A0C" w:rsidP="00ED5147">
            <w:pPr>
              <w:jc w:val="center"/>
              <w:rPr>
                <w:sz w:val="16"/>
                <w:szCs w:val="16"/>
              </w:rPr>
            </w:pPr>
            <w:r w:rsidRPr="00742F79">
              <w:rPr>
                <w:sz w:val="16"/>
                <w:szCs w:val="16"/>
              </w:rPr>
              <w:t>13</w:t>
            </w:r>
            <w:r>
              <w:rPr>
                <w:sz w:val="16"/>
                <w:szCs w:val="16"/>
              </w:rPr>
              <w:t>·</w:t>
            </w:r>
            <w:r w:rsidRPr="00742F79">
              <w:rPr>
                <w:sz w:val="16"/>
                <w:szCs w:val="16"/>
              </w:rPr>
              <w:t>43 (12</w:t>
            </w:r>
            <w:r>
              <w:rPr>
                <w:sz w:val="16"/>
                <w:szCs w:val="16"/>
              </w:rPr>
              <w:t>·</w:t>
            </w:r>
            <w:r w:rsidRPr="00742F79">
              <w:rPr>
                <w:sz w:val="16"/>
                <w:szCs w:val="16"/>
              </w:rPr>
              <w:t>13-14</w:t>
            </w:r>
            <w:r>
              <w:rPr>
                <w:sz w:val="16"/>
                <w:szCs w:val="16"/>
              </w:rPr>
              <w:t>·</w:t>
            </w:r>
            <w:r w:rsidRPr="00742F79">
              <w:rPr>
                <w:sz w:val="16"/>
                <w:szCs w:val="16"/>
              </w:rPr>
              <w:t>88)</w:t>
            </w:r>
          </w:p>
        </w:tc>
        <w:tc>
          <w:tcPr>
            <w:tcW w:w="851" w:type="dxa"/>
          </w:tcPr>
          <w:p w14:paraId="0426FD80" w14:textId="71F2BAA6" w:rsidR="00E44A0C" w:rsidRPr="00490D05" w:rsidRDefault="00E44A0C" w:rsidP="00ED5147">
            <w:pPr>
              <w:jc w:val="center"/>
              <w:rPr>
                <w:sz w:val="16"/>
                <w:szCs w:val="16"/>
              </w:rPr>
            </w:pPr>
            <w:r w:rsidRPr="009574C1">
              <w:rPr>
                <w:sz w:val="16"/>
                <w:szCs w:val="16"/>
              </w:rPr>
              <w:t>&lt;0·0001</w:t>
            </w:r>
          </w:p>
        </w:tc>
      </w:tr>
      <w:tr w:rsidR="00E44A0C" w:rsidRPr="00490D05" w14:paraId="7C00F549" w14:textId="77777777" w:rsidTr="00E44A0C">
        <w:tc>
          <w:tcPr>
            <w:tcW w:w="1134" w:type="dxa"/>
            <w:vMerge/>
            <w:tcBorders>
              <w:bottom w:val="single" w:sz="4" w:space="0" w:color="auto"/>
              <w:right w:val="single" w:sz="4" w:space="0" w:color="auto"/>
            </w:tcBorders>
          </w:tcPr>
          <w:p w14:paraId="7FC3884A" w14:textId="77777777" w:rsidR="00E44A0C" w:rsidRPr="00490D05" w:rsidRDefault="00E44A0C" w:rsidP="00ED5147">
            <w:pPr>
              <w:rPr>
                <w:sz w:val="16"/>
                <w:szCs w:val="16"/>
              </w:rPr>
            </w:pPr>
          </w:p>
        </w:tc>
        <w:tc>
          <w:tcPr>
            <w:tcW w:w="1701" w:type="dxa"/>
            <w:tcBorders>
              <w:left w:val="single" w:sz="4" w:space="0" w:color="auto"/>
              <w:bottom w:val="single" w:sz="4" w:space="0" w:color="auto"/>
            </w:tcBorders>
          </w:tcPr>
          <w:p w14:paraId="0B50854F" w14:textId="77777777" w:rsidR="00E44A0C" w:rsidRPr="00490D05" w:rsidRDefault="00E44A0C" w:rsidP="00ED5147">
            <w:pPr>
              <w:rPr>
                <w:sz w:val="16"/>
                <w:szCs w:val="16"/>
              </w:rPr>
            </w:pPr>
            <w:r w:rsidRPr="00490D05">
              <w:rPr>
                <w:sz w:val="16"/>
                <w:szCs w:val="16"/>
              </w:rPr>
              <w:t>Both</w:t>
            </w:r>
          </w:p>
        </w:tc>
        <w:tc>
          <w:tcPr>
            <w:tcW w:w="1586" w:type="dxa"/>
            <w:tcBorders>
              <w:bottom w:val="single" w:sz="4" w:space="0" w:color="auto"/>
            </w:tcBorders>
          </w:tcPr>
          <w:p w14:paraId="2B16D615" w14:textId="56CC4E7A" w:rsidR="00E44A0C" w:rsidRPr="00490D05" w:rsidRDefault="00E44A0C" w:rsidP="00ED5147">
            <w:pPr>
              <w:jc w:val="center"/>
              <w:rPr>
                <w:sz w:val="16"/>
                <w:szCs w:val="16"/>
              </w:rPr>
            </w:pPr>
            <w:r w:rsidRPr="00742F79">
              <w:rPr>
                <w:sz w:val="16"/>
                <w:szCs w:val="16"/>
              </w:rPr>
              <w:t>18</w:t>
            </w:r>
            <w:r>
              <w:rPr>
                <w:sz w:val="16"/>
                <w:szCs w:val="16"/>
              </w:rPr>
              <w:t>·</w:t>
            </w:r>
            <w:r w:rsidRPr="00742F79">
              <w:rPr>
                <w:sz w:val="16"/>
                <w:szCs w:val="16"/>
              </w:rPr>
              <w:t>49 (16</w:t>
            </w:r>
            <w:r>
              <w:rPr>
                <w:sz w:val="16"/>
                <w:szCs w:val="16"/>
              </w:rPr>
              <w:t>·</w:t>
            </w:r>
            <w:r w:rsidRPr="00742F79">
              <w:rPr>
                <w:sz w:val="16"/>
                <w:szCs w:val="16"/>
              </w:rPr>
              <w:t>6</w:t>
            </w:r>
            <w:r>
              <w:rPr>
                <w:sz w:val="16"/>
                <w:szCs w:val="16"/>
              </w:rPr>
              <w:t>0</w:t>
            </w:r>
            <w:r w:rsidRPr="00742F79">
              <w:rPr>
                <w:sz w:val="16"/>
                <w:szCs w:val="16"/>
              </w:rPr>
              <w:t>-20</w:t>
            </w:r>
            <w:r>
              <w:rPr>
                <w:sz w:val="16"/>
                <w:szCs w:val="16"/>
              </w:rPr>
              <w:t>·</w:t>
            </w:r>
            <w:r w:rsidRPr="00742F79">
              <w:rPr>
                <w:sz w:val="16"/>
                <w:szCs w:val="16"/>
              </w:rPr>
              <w:t>59)</w:t>
            </w:r>
          </w:p>
        </w:tc>
        <w:tc>
          <w:tcPr>
            <w:tcW w:w="1293" w:type="dxa"/>
            <w:tcBorders>
              <w:bottom w:val="single" w:sz="4" w:space="0" w:color="auto"/>
            </w:tcBorders>
          </w:tcPr>
          <w:p w14:paraId="261FA7D1" w14:textId="082855A1" w:rsidR="00E44A0C" w:rsidRPr="00490D05" w:rsidRDefault="00E44A0C" w:rsidP="00ED5147">
            <w:pPr>
              <w:jc w:val="center"/>
              <w:rPr>
                <w:sz w:val="16"/>
                <w:szCs w:val="16"/>
              </w:rPr>
            </w:pPr>
            <w:r w:rsidRPr="009574C1">
              <w:rPr>
                <w:sz w:val="16"/>
                <w:szCs w:val="16"/>
              </w:rPr>
              <w:t>&lt;0·0001</w:t>
            </w:r>
          </w:p>
        </w:tc>
        <w:tc>
          <w:tcPr>
            <w:tcW w:w="1657" w:type="dxa"/>
            <w:tcBorders>
              <w:bottom w:val="single" w:sz="4" w:space="0" w:color="auto"/>
            </w:tcBorders>
          </w:tcPr>
          <w:p w14:paraId="71932457" w14:textId="410CDDD7" w:rsidR="00E44A0C" w:rsidRPr="00490D05" w:rsidRDefault="00E44A0C" w:rsidP="00ED5147">
            <w:pPr>
              <w:jc w:val="center"/>
              <w:rPr>
                <w:sz w:val="16"/>
                <w:szCs w:val="16"/>
              </w:rPr>
            </w:pPr>
            <w:r w:rsidRPr="00742F79">
              <w:rPr>
                <w:sz w:val="16"/>
                <w:szCs w:val="16"/>
              </w:rPr>
              <w:t>18</w:t>
            </w:r>
            <w:r>
              <w:rPr>
                <w:sz w:val="16"/>
                <w:szCs w:val="16"/>
              </w:rPr>
              <w:t>·</w:t>
            </w:r>
            <w:r w:rsidRPr="00742F79">
              <w:rPr>
                <w:sz w:val="16"/>
                <w:szCs w:val="16"/>
              </w:rPr>
              <w:t>49 (16</w:t>
            </w:r>
            <w:r>
              <w:rPr>
                <w:sz w:val="16"/>
                <w:szCs w:val="16"/>
              </w:rPr>
              <w:t>·</w:t>
            </w:r>
            <w:r w:rsidRPr="00742F79">
              <w:rPr>
                <w:sz w:val="16"/>
                <w:szCs w:val="16"/>
              </w:rPr>
              <w:t>6</w:t>
            </w:r>
            <w:r>
              <w:rPr>
                <w:sz w:val="16"/>
                <w:szCs w:val="16"/>
              </w:rPr>
              <w:t>0</w:t>
            </w:r>
            <w:r w:rsidRPr="00742F79">
              <w:rPr>
                <w:sz w:val="16"/>
                <w:szCs w:val="16"/>
              </w:rPr>
              <w:t>-20</w:t>
            </w:r>
            <w:r>
              <w:rPr>
                <w:sz w:val="16"/>
                <w:szCs w:val="16"/>
              </w:rPr>
              <w:t>·</w:t>
            </w:r>
            <w:r w:rsidRPr="00742F79">
              <w:rPr>
                <w:sz w:val="16"/>
                <w:szCs w:val="16"/>
              </w:rPr>
              <w:t>59)</w:t>
            </w:r>
          </w:p>
        </w:tc>
        <w:tc>
          <w:tcPr>
            <w:tcW w:w="851" w:type="dxa"/>
            <w:tcBorders>
              <w:bottom w:val="single" w:sz="4" w:space="0" w:color="auto"/>
            </w:tcBorders>
          </w:tcPr>
          <w:p w14:paraId="34E62407" w14:textId="0E22FE12" w:rsidR="00E44A0C" w:rsidRPr="00490D05" w:rsidRDefault="00E44A0C" w:rsidP="00ED5147">
            <w:pPr>
              <w:jc w:val="center"/>
              <w:rPr>
                <w:sz w:val="16"/>
                <w:szCs w:val="16"/>
              </w:rPr>
            </w:pPr>
            <w:r w:rsidRPr="009574C1">
              <w:rPr>
                <w:sz w:val="16"/>
                <w:szCs w:val="16"/>
              </w:rPr>
              <w:t>&lt;0·0001</w:t>
            </w:r>
          </w:p>
        </w:tc>
      </w:tr>
      <w:tr w:rsidR="00E44A0C" w:rsidRPr="00490D05" w14:paraId="3CB5D00C" w14:textId="77777777" w:rsidTr="00E44A0C">
        <w:tc>
          <w:tcPr>
            <w:tcW w:w="1134" w:type="dxa"/>
            <w:vMerge w:val="restart"/>
            <w:tcBorders>
              <w:top w:val="single" w:sz="4" w:space="0" w:color="auto"/>
              <w:right w:val="single" w:sz="4" w:space="0" w:color="auto"/>
            </w:tcBorders>
          </w:tcPr>
          <w:p w14:paraId="4BCEDC11" w14:textId="6E2E8D3F" w:rsidR="00E44A0C" w:rsidRPr="00490D05" w:rsidRDefault="00E44A0C" w:rsidP="00ED5147">
            <w:pPr>
              <w:rPr>
                <w:sz w:val="16"/>
                <w:szCs w:val="16"/>
              </w:rPr>
            </w:pPr>
            <w:r>
              <w:rPr>
                <w:sz w:val="16"/>
                <w:szCs w:val="16"/>
              </w:rPr>
              <w:t>Gender</w:t>
            </w:r>
          </w:p>
        </w:tc>
        <w:tc>
          <w:tcPr>
            <w:tcW w:w="1701" w:type="dxa"/>
            <w:tcBorders>
              <w:top w:val="single" w:sz="4" w:space="0" w:color="auto"/>
              <w:left w:val="single" w:sz="4" w:space="0" w:color="auto"/>
            </w:tcBorders>
          </w:tcPr>
          <w:p w14:paraId="59DD5D67" w14:textId="77777777" w:rsidR="00E44A0C" w:rsidRPr="00490D05" w:rsidRDefault="00E44A0C" w:rsidP="00ED5147">
            <w:pPr>
              <w:rPr>
                <w:sz w:val="16"/>
                <w:szCs w:val="16"/>
              </w:rPr>
            </w:pPr>
            <w:r w:rsidRPr="00490D05">
              <w:rPr>
                <w:sz w:val="16"/>
                <w:szCs w:val="16"/>
              </w:rPr>
              <w:t>Male</w:t>
            </w:r>
          </w:p>
        </w:tc>
        <w:tc>
          <w:tcPr>
            <w:tcW w:w="1586" w:type="dxa"/>
            <w:tcBorders>
              <w:top w:val="single" w:sz="4" w:space="0" w:color="auto"/>
            </w:tcBorders>
            <w:vAlign w:val="bottom"/>
          </w:tcPr>
          <w:p w14:paraId="1C552178" w14:textId="416E5975" w:rsidR="00E44A0C" w:rsidRPr="00490D05" w:rsidRDefault="00E44A0C" w:rsidP="00ED5147">
            <w:pPr>
              <w:jc w:val="center"/>
              <w:rPr>
                <w:sz w:val="16"/>
                <w:szCs w:val="16"/>
              </w:rPr>
            </w:pPr>
            <w:r w:rsidRPr="00D80C65">
              <w:rPr>
                <w:sz w:val="16"/>
                <w:szCs w:val="16"/>
              </w:rPr>
              <w:t>1 (Ref)</w:t>
            </w:r>
          </w:p>
        </w:tc>
        <w:tc>
          <w:tcPr>
            <w:tcW w:w="1293" w:type="dxa"/>
            <w:tcBorders>
              <w:top w:val="single" w:sz="4" w:space="0" w:color="auto"/>
            </w:tcBorders>
            <w:vAlign w:val="bottom"/>
          </w:tcPr>
          <w:p w14:paraId="08F1C566" w14:textId="416AB937" w:rsidR="00E44A0C" w:rsidRPr="00490D05" w:rsidRDefault="00E44A0C" w:rsidP="00ED5147">
            <w:pPr>
              <w:jc w:val="center"/>
              <w:rPr>
                <w:sz w:val="16"/>
                <w:szCs w:val="16"/>
              </w:rPr>
            </w:pPr>
            <w:r w:rsidRPr="00D80C65">
              <w:rPr>
                <w:sz w:val="16"/>
                <w:szCs w:val="16"/>
              </w:rPr>
              <w:t>NA</w:t>
            </w:r>
          </w:p>
        </w:tc>
        <w:tc>
          <w:tcPr>
            <w:tcW w:w="1657" w:type="dxa"/>
            <w:tcBorders>
              <w:top w:val="single" w:sz="4" w:space="0" w:color="auto"/>
            </w:tcBorders>
            <w:vAlign w:val="bottom"/>
          </w:tcPr>
          <w:p w14:paraId="56EB8C7C" w14:textId="0C7B6564" w:rsidR="00E44A0C" w:rsidRPr="00490D05" w:rsidRDefault="00E44A0C" w:rsidP="00ED5147">
            <w:pPr>
              <w:jc w:val="center"/>
              <w:rPr>
                <w:sz w:val="16"/>
                <w:szCs w:val="16"/>
              </w:rPr>
            </w:pPr>
            <w:r w:rsidRPr="00D80C65">
              <w:rPr>
                <w:sz w:val="16"/>
                <w:szCs w:val="16"/>
              </w:rPr>
              <w:t>1 (Ref)</w:t>
            </w:r>
          </w:p>
        </w:tc>
        <w:tc>
          <w:tcPr>
            <w:tcW w:w="851" w:type="dxa"/>
            <w:tcBorders>
              <w:top w:val="single" w:sz="4" w:space="0" w:color="auto"/>
            </w:tcBorders>
            <w:vAlign w:val="bottom"/>
          </w:tcPr>
          <w:p w14:paraId="2579621E" w14:textId="74ED6DC3" w:rsidR="00E44A0C" w:rsidRPr="00490D05" w:rsidRDefault="00E44A0C" w:rsidP="00ED5147">
            <w:pPr>
              <w:jc w:val="center"/>
              <w:rPr>
                <w:sz w:val="16"/>
                <w:szCs w:val="16"/>
              </w:rPr>
            </w:pPr>
            <w:r w:rsidRPr="00D80C65">
              <w:rPr>
                <w:sz w:val="16"/>
                <w:szCs w:val="16"/>
              </w:rPr>
              <w:t>NA</w:t>
            </w:r>
          </w:p>
        </w:tc>
      </w:tr>
      <w:tr w:rsidR="00E44A0C" w:rsidRPr="00490D05" w14:paraId="116E42D9" w14:textId="77777777" w:rsidTr="00E44A0C">
        <w:tc>
          <w:tcPr>
            <w:tcW w:w="1134" w:type="dxa"/>
            <w:vMerge/>
            <w:tcBorders>
              <w:bottom w:val="single" w:sz="4" w:space="0" w:color="auto"/>
              <w:right w:val="single" w:sz="4" w:space="0" w:color="auto"/>
            </w:tcBorders>
          </w:tcPr>
          <w:p w14:paraId="25FB2A36" w14:textId="77777777" w:rsidR="00E44A0C" w:rsidRPr="00490D05" w:rsidRDefault="00E44A0C" w:rsidP="00ED5147">
            <w:pPr>
              <w:rPr>
                <w:sz w:val="16"/>
                <w:szCs w:val="16"/>
              </w:rPr>
            </w:pPr>
          </w:p>
        </w:tc>
        <w:tc>
          <w:tcPr>
            <w:tcW w:w="1701" w:type="dxa"/>
            <w:tcBorders>
              <w:left w:val="single" w:sz="4" w:space="0" w:color="auto"/>
              <w:bottom w:val="single" w:sz="4" w:space="0" w:color="auto"/>
            </w:tcBorders>
          </w:tcPr>
          <w:p w14:paraId="2F8F28E5" w14:textId="77777777" w:rsidR="00E44A0C" w:rsidRPr="00490D05" w:rsidRDefault="00E44A0C" w:rsidP="00ED5147">
            <w:pPr>
              <w:rPr>
                <w:sz w:val="16"/>
                <w:szCs w:val="16"/>
              </w:rPr>
            </w:pPr>
            <w:r w:rsidRPr="00490D05">
              <w:rPr>
                <w:sz w:val="16"/>
                <w:szCs w:val="16"/>
              </w:rPr>
              <w:t>Female</w:t>
            </w:r>
          </w:p>
        </w:tc>
        <w:tc>
          <w:tcPr>
            <w:tcW w:w="1586" w:type="dxa"/>
            <w:tcBorders>
              <w:bottom w:val="single" w:sz="4" w:space="0" w:color="auto"/>
            </w:tcBorders>
          </w:tcPr>
          <w:p w14:paraId="2220936A" w14:textId="0744F509"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35 (1</w:t>
            </w:r>
            <w:r>
              <w:rPr>
                <w:sz w:val="16"/>
                <w:szCs w:val="16"/>
              </w:rPr>
              <w:t>·</w:t>
            </w:r>
            <w:r w:rsidRPr="00742F79">
              <w:rPr>
                <w:sz w:val="16"/>
                <w:szCs w:val="16"/>
              </w:rPr>
              <w:t>31-1</w:t>
            </w:r>
            <w:r>
              <w:rPr>
                <w:sz w:val="16"/>
                <w:szCs w:val="16"/>
              </w:rPr>
              <w:t>·</w:t>
            </w:r>
            <w:r w:rsidRPr="00742F79">
              <w:rPr>
                <w:sz w:val="16"/>
                <w:szCs w:val="16"/>
              </w:rPr>
              <w:t>39)</w:t>
            </w:r>
          </w:p>
        </w:tc>
        <w:tc>
          <w:tcPr>
            <w:tcW w:w="1293" w:type="dxa"/>
            <w:tcBorders>
              <w:bottom w:val="single" w:sz="4" w:space="0" w:color="auto"/>
            </w:tcBorders>
          </w:tcPr>
          <w:p w14:paraId="56C40227" w14:textId="27C0B58A" w:rsidR="00E44A0C" w:rsidRPr="00490D05" w:rsidRDefault="00E44A0C" w:rsidP="00ED5147">
            <w:pPr>
              <w:jc w:val="center"/>
              <w:rPr>
                <w:sz w:val="16"/>
                <w:szCs w:val="16"/>
              </w:rPr>
            </w:pPr>
            <w:r w:rsidRPr="009574C1">
              <w:rPr>
                <w:sz w:val="16"/>
                <w:szCs w:val="16"/>
              </w:rPr>
              <w:t>&lt;0·0001</w:t>
            </w:r>
          </w:p>
        </w:tc>
        <w:tc>
          <w:tcPr>
            <w:tcW w:w="1657" w:type="dxa"/>
            <w:tcBorders>
              <w:bottom w:val="single" w:sz="4" w:space="0" w:color="auto"/>
            </w:tcBorders>
          </w:tcPr>
          <w:p w14:paraId="5CEBAA83" w14:textId="12DA79DD"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31 (1</w:t>
            </w:r>
            <w:r>
              <w:rPr>
                <w:sz w:val="16"/>
                <w:szCs w:val="16"/>
              </w:rPr>
              <w:t>·</w:t>
            </w:r>
            <w:r w:rsidRPr="00742F79">
              <w:rPr>
                <w:sz w:val="16"/>
                <w:szCs w:val="16"/>
              </w:rPr>
              <w:t>23-1</w:t>
            </w:r>
            <w:r>
              <w:rPr>
                <w:sz w:val="16"/>
                <w:szCs w:val="16"/>
              </w:rPr>
              <w:t>·</w:t>
            </w:r>
            <w:r w:rsidRPr="00742F79">
              <w:rPr>
                <w:sz w:val="16"/>
                <w:szCs w:val="16"/>
              </w:rPr>
              <w:t>4</w:t>
            </w:r>
            <w:r>
              <w:rPr>
                <w:sz w:val="16"/>
                <w:szCs w:val="16"/>
              </w:rPr>
              <w:t>0</w:t>
            </w:r>
            <w:r w:rsidRPr="00742F79">
              <w:rPr>
                <w:sz w:val="16"/>
                <w:szCs w:val="16"/>
              </w:rPr>
              <w:t>)</w:t>
            </w:r>
          </w:p>
        </w:tc>
        <w:tc>
          <w:tcPr>
            <w:tcW w:w="851" w:type="dxa"/>
            <w:tcBorders>
              <w:bottom w:val="single" w:sz="4" w:space="0" w:color="auto"/>
            </w:tcBorders>
          </w:tcPr>
          <w:p w14:paraId="57F948E4" w14:textId="1CA01D00" w:rsidR="00E44A0C" w:rsidRPr="00490D05" w:rsidRDefault="00E44A0C" w:rsidP="00ED5147">
            <w:pPr>
              <w:jc w:val="center"/>
              <w:rPr>
                <w:sz w:val="16"/>
                <w:szCs w:val="16"/>
              </w:rPr>
            </w:pPr>
            <w:r w:rsidRPr="009574C1">
              <w:rPr>
                <w:sz w:val="16"/>
                <w:szCs w:val="16"/>
              </w:rPr>
              <w:t>&lt;0·0001</w:t>
            </w:r>
          </w:p>
        </w:tc>
      </w:tr>
      <w:tr w:rsidR="00E44A0C" w:rsidRPr="00490D05" w14:paraId="102D18E6" w14:textId="77777777" w:rsidTr="00E44A0C">
        <w:tc>
          <w:tcPr>
            <w:tcW w:w="1134" w:type="dxa"/>
            <w:vMerge w:val="restart"/>
            <w:tcBorders>
              <w:top w:val="single" w:sz="4" w:space="0" w:color="auto"/>
              <w:right w:val="single" w:sz="4" w:space="0" w:color="auto"/>
            </w:tcBorders>
          </w:tcPr>
          <w:p w14:paraId="4E074783" w14:textId="77777777" w:rsidR="00E44A0C" w:rsidRPr="00490D05" w:rsidRDefault="00E44A0C" w:rsidP="00ED5147">
            <w:pPr>
              <w:rPr>
                <w:sz w:val="16"/>
                <w:szCs w:val="16"/>
              </w:rPr>
            </w:pPr>
            <w:r w:rsidRPr="00490D05">
              <w:rPr>
                <w:sz w:val="16"/>
                <w:szCs w:val="16"/>
              </w:rPr>
              <w:t>Smoking status</w:t>
            </w:r>
          </w:p>
        </w:tc>
        <w:tc>
          <w:tcPr>
            <w:tcW w:w="1701" w:type="dxa"/>
            <w:tcBorders>
              <w:top w:val="single" w:sz="4" w:space="0" w:color="auto"/>
              <w:left w:val="single" w:sz="4" w:space="0" w:color="auto"/>
            </w:tcBorders>
          </w:tcPr>
          <w:p w14:paraId="084F4DC7" w14:textId="77777777" w:rsidR="00E44A0C" w:rsidRPr="00490D05" w:rsidRDefault="00E44A0C" w:rsidP="00ED5147">
            <w:pPr>
              <w:rPr>
                <w:sz w:val="16"/>
                <w:szCs w:val="16"/>
              </w:rPr>
            </w:pPr>
            <w:r w:rsidRPr="00490D05">
              <w:rPr>
                <w:sz w:val="16"/>
                <w:szCs w:val="16"/>
              </w:rPr>
              <w:t>Non-smoker</w:t>
            </w:r>
          </w:p>
        </w:tc>
        <w:tc>
          <w:tcPr>
            <w:tcW w:w="1586" w:type="dxa"/>
            <w:tcBorders>
              <w:top w:val="single" w:sz="4" w:space="0" w:color="auto"/>
            </w:tcBorders>
            <w:vAlign w:val="bottom"/>
          </w:tcPr>
          <w:p w14:paraId="65676EF5" w14:textId="606FC10D" w:rsidR="00E44A0C" w:rsidRPr="00490D05" w:rsidRDefault="00E44A0C" w:rsidP="00ED5147">
            <w:pPr>
              <w:jc w:val="center"/>
              <w:rPr>
                <w:sz w:val="16"/>
                <w:szCs w:val="16"/>
              </w:rPr>
            </w:pPr>
            <w:r w:rsidRPr="00D80C65">
              <w:rPr>
                <w:sz w:val="16"/>
                <w:szCs w:val="16"/>
              </w:rPr>
              <w:t>1 (Ref)</w:t>
            </w:r>
          </w:p>
        </w:tc>
        <w:tc>
          <w:tcPr>
            <w:tcW w:w="1293" w:type="dxa"/>
            <w:tcBorders>
              <w:top w:val="single" w:sz="4" w:space="0" w:color="auto"/>
            </w:tcBorders>
            <w:vAlign w:val="bottom"/>
          </w:tcPr>
          <w:p w14:paraId="4C189887" w14:textId="3A4E0656" w:rsidR="00E44A0C" w:rsidRPr="00490D05" w:rsidRDefault="00E44A0C" w:rsidP="00ED5147">
            <w:pPr>
              <w:jc w:val="center"/>
              <w:rPr>
                <w:sz w:val="16"/>
                <w:szCs w:val="16"/>
              </w:rPr>
            </w:pPr>
            <w:r w:rsidRPr="00D80C65">
              <w:rPr>
                <w:sz w:val="16"/>
                <w:szCs w:val="16"/>
              </w:rPr>
              <w:t>NA</w:t>
            </w:r>
          </w:p>
        </w:tc>
        <w:tc>
          <w:tcPr>
            <w:tcW w:w="1657" w:type="dxa"/>
            <w:tcBorders>
              <w:top w:val="single" w:sz="4" w:space="0" w:color="auto"/>
            </w:tcBorders>
            <w:vAlign w:val="bottom"/>
          </w:tcPr>
          <w:p w14:paraId="4A628DAC" w14:textId="0C539947" w:rsidR="00E44A0C" w:rsidRPr="00490D05" w:rsidRDefault="00E44A0C" w:rsidP="00ED5147">
            <w:pPr>
              <w:jc w:val="center"/>
              <w:rPr>
                <w:sz w:val="16"/>
                <w:szCs w:val="16"/>
              </w:rPr>
            </w:pPr>
            <w:r w:rsidRPr="00D80C65">
              <w:rPr>
                <w:sz w:val="16"/>
                <w:szCs w:val="16"/>
              </w:rPr>
              <w:t>1 (Ref)</w:t>
            </w:r>
          </w:p>
        </w:tc>
        <w:tc>
          <w:tcPr>
            <w:tcW w:w="851" w:type="dxa"/>
            <w:tcBorders>
              <w:top w:val="single" w:sz="4" w:space="0" w:color="auto"/>
            </w:tcBorders>
            <w:vAlign w:val="bottom"/>
          </w:tcPr>
          <w:p w14:paraId="41E1D820" w14:textId="7E2BFAF4" w:rsidR="00E44A0C" w:rsidRPr="00490D05" w:rsidRDefault="00E44A0C" w:rsidP="00ED5147">
            <w:pPr>
              <w:jc w:val="center"/>
              <w:rPr>
                <w:sz w:val="16"/>
                <w:szCs w:val="16"/>
              </w:rPr>
            </w:pPr>
            <w:r w:rsidRPr="00D80C65">
              <w:rPr>
                <w:sz w:val="16"/>
                <w:szCs w:val="16"/>
              </w:rPr>
              <w:t>NA</w:t>
            </w:r>
          </w:p>
        </w:tc>
      </w:tr>
      <w:tr w:rsidR="00E44A0C" w:rsidRPr="00490D05" w14:paraId="2D760F9D" w14:textId="77777777" w:rsidTr="00E44A0C">
        <w:tc>
          <w:tcPr>
            <w:tcW w:w="1134" w:type="dxa"/>
            <w:vMerge/>
            <w:tcBorders>
              <w:right w:val="single" w:sz="4" w:space="0" w:color="auto"/>
            </w:tcBorders>
          </w:tcPr>
          <w:p w14:paraId="2D20D7CB" w14:textId="77777777" w:rsidR="00E44A0C" w:rsidRPr="00490D05" w:rsidRDefault="00E44A0C" w:rsidP="00ED5147">
            <w:pPr>
              <w:rPr>
                <w:sz w:val="16"/>
                <w:szCs w:val="16"/>
              </w:rPr>
            </w:pPr>
          </w:p>
        </w:tc>
        <w:tc>
          <w:tcPr>
            <w:tcW w:w="1701" w:type="dxa"/>
            <w:tcBorders>
              <w:left w:val="single" w:sz="4" w:space="0" w:color="auto"/>
            </w:tcBorders>
          </w:tcPr>
          <w:p w14:paraId="60034EFA" w14:textId="77777777" w:rsidR="00E44A0C" w:rsidRPr="00490D05" w:rsidRDefault="00E44A0C" w:rsidP="00ED5147">
            <w:pPr>
              <w:rPr>
                <w:sz w:val="16"/>
                <w:szCs w:val="16"/>
              </w:rPr>
            </w:pPr>
            <w:r w:rsidRPr="00490D05">
              <w:rPr>
                <w:sz w:val="16"/>
                <w:szCs w:val="16"/>
              </w:rPr>
              <w:t>Ex-Smoker</w:t>
            </w:r>
          </w:p>
        </w:tc>
        <w:tc>
          <w:tcPr>
            <w:tcW w:w="1586" w:type="dxa"/>
          </w:tcPr>
          <w:p w14:paraId="79F9AA8D" w14:textId="4ADF4976"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84 (1</w:t>
            </w:r>
            <w:r>
              <w:rPr>
                <w:sz w:val="16"/>
                <w:szCs w:val="16"/>
              </w:rPr>
              <w:t>·</w:t>
            </w:r>
            <w:r w:rsidRPr="00742F79">
              <w:rPr>
                <w:sz w:val="16"/>
                <w:szCs w:val="16"/>
              </w:rPr>
              <w:t>76-1</w:t>
            </w:r>
            <w:r>
              <w:rPr>
                <w:sz w:val="16"/>
                <w:szCs w:val="16"/>
              </w:rPr>
              <w:t>·</w:t>
            </w:r>
            <w:r w:rsidRPr="00742F79">
              <w:rPr>
                <w:sz w:val="16"/>
                <w:szCs w:val="16"/>
              </w:rPr>
              <w:t>92)</w:t>
            </w:r>
          </w:p>
        </w:tc>
        <w:tc>
          <w:tcPr>
            <w:tcW w:w="1293" w:type="dxa"/>
          </w:tcPr>
          <w:p w14:paraId="7A10EC57" w14:textId="27141BF7" w:rsidR="00E44A0C" w:rsidRPr="00490D05" w:rsidRDefault="00E44A0C" w:rsidP="00ED5147">
            <w:pPr>
              <w:jc w:val="center"/>
              <w:rPr>
                <w:sz w:val="16"/>
                <w:szCs w:val="16"/>
              </w:rPr>
            </w:pPr>
            <w:r w:rsidRPr="009574C1">
              <w:rPr>
                <w:sz w:val="16"/>
                <w:szCs w:val="16"/>
              </w:rPr>
              <w:t>&lt;0·0001</w:t>
            </w:r>
          </w:p>
        </w:tc>
        <w:tc>
          <w:tcPr>
            <w:tcW w:w="1657" w:type="dxa"/>
          </w:tcPr>
          <w:p w14:paraId="5E0ED095" w14:textId="5F60FA65"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56 (1</w:t>
            </w:r>
            <w:r>
              <w:rPr>
                <w:sz w:val="16"/>
                <w:szCs w:val="16"/>
              </w:rPr>
              <w:t>·</w:t>
            </w:r>
            <w:r w:rsidRPr="00742F79">
              <w:rPr>
                <w:sz w:val="16"/>
                <w:szCs w:val="16"/>
              </w:rPr>
              <w:t>42-1</w:t>
            </w:r>
            <w:r>
              <w:rPr>
                <w:sz w:val="16"/>
                <w:szCs w:val="16"/>
              </w:rPr>
              <w:t>·</w:t>
            </w:r>
            <w:r w:rsidRPr="00742F79">
              <w:rPr>
                <w:sz w:val="16"/>
                <w:szCs w:val="16"/>
              </w:rPr>
              <w:t>7</w:t>
            </w:r>
            <w:r>
              <w:rPr>
                <w:sz w:val="16"/>
                <w:szCs w:val="16"/>
              </w:rPr>
              <w:t>0</w:t>
            </w:r>
            <w:r w:rsidRPr="00742F79">
              <w:rPr>
                <w:sz w:val="16"/>
                <w:szCs w:val="16"/>
              </w:rPr>
              <w:t>)</w:t>
            </w:r>
          </w:p>
        </w:tc>
        <w:tc>
          <w:tcPr>
            <w:tcW w:w="851" w:type="dxa"/>
          </w:tcPr>
          <w:p w14:paraId="7964DCC3" w14:textId="10DD7A8C" w:rsidR="00E44A0C" w:rsidRPr="00490D05" w:rsidRDefault="00E44A0C" w:rsidP="00ED5147">
            <w:pPr>
              <w:jc w:val="center"/>
              <w:rPr>
                <w:sz w:val="16"/>
                <w:szCs w:val="16"/>
              </w:rPr>
            </w:pPr>
            <w:r w:rsidRPr="009574C1">
              <w:rPr>
                <w:sz w:val="16"/>
                <w:szCs w:val="16"/>
              </w:rPr>
              <w:t>&lt;0·0001</w:t>
            </w:r>
          </w:p>
        </w:tc>
      </w:tr>
      <w:tr w:rsidR="00E44A0C" w:rsidRPr="00490D05" w14:paraId="62546907" w14:textId="77777777" w:rsidTr="00E44A0C">
        <w:tc>
          <w:tcPr>
            <w:tcW w:w="1134" w:type="dxa"/>
            <w:vMerge/>
            <w:tcBorders>
              <w:right w:val="single" w:sz="4" w:space="0" w:color="auto"/>
            </w:tcBorders>
          </w:tcPr>
          <w:p w14:paraId="2541CDBB" w14:textId="77777777" w:rsidR="00E44A0C" w:rsidRPr="00490D05" w:rsidRDefault="00E44A0C" w:rsidP="00ED5147">
            <w:pPr>
              <w:rPr>
                <w:sz w:val="16"/>
                <w:szCs w:val="16"/>
              </w:rPr>
            </w:pPr>
          </w:p>
        </w:tc>
        <w:tc>
          <w:tcPr>
            <w:tcW w:w="1701" w:type="dxa"/>
            <w:tcBorders>
              <w:left w:val="single" w:sz="4" w:space="0" w:color="auto"/>
            </w:tcBorders>
          </w:tcPr>
          <w:p w14:paraId="687E54A6" w14:textId="77777777" w:rsidR="00E44A0C" w:rsidRPr="00490D05" w:rsidRDefault="00E44A0C" w:rsidP="00ED5147">
            <w:pPr>
              <w:rPr>
                <w:sz w:val="16"/>
                <w:szCs w:val="16"/>
              </w:rPr>
            </w:pPr>
            <w:r w:rsidRPr="00490D05">
              <w:rPr>
                <w:sz w:val="16"/>
                <w:szCs w:val="16"/>
              </w:rPr>
              <w:t>Smoker</w:t>
            </w:r>
          </w:p>
        </w:tc>
        <w:tc>
          <w:tcPr>
            <w:tcW w:w="1586" w:type="dxa"/>
          </w:tcPr>
          <w:p w14:paraId="51825CB7" w14:textId="2672D20E" w:rsidR="00E44A0C" w:rsidRPr="00490D05" w:rsidRDefault="00E44A0C" w:rsidP="00ED5147">
            <w:pPr>
              <w:jc w:val="center"/>
              <w:rPr>
                <w:sz w:val="16"/>
                <w:szCs w:val="16"/>
              </w:rPr>
            </w:pPr>
            <w:r w:rsidRPr="00742F79">
              <w:rPr>
                <w:sz w:val="16"/>
                <w:szCs w:val="16"/>
              </w:rPr>
              <w:t>2</w:t>
            </w:r>
            <w:r>
              <w:rPr>
                <w:sz w:val="16"/>
                <w:szCs w:val="16"/>
              </w:rPr>
              <w:t>·</w:t>
            </w:r>
            <w:r w:rsidRPr="00742F79">
              <w:rPr>
                <w:sz w:val="16"/>
                <w:szCs w:val="16"/>
              </w:rPr>
              <w:t>18 (2</w:t>
            </w:r>
            <w:r>
              <w:rPr>
                <w:sz w:val="16"/>
                <w:szCs w:val="16"/>
              </w:rPr>
              <w:t>·</w:t>
            </w:r>
            <w:r w:rsidRPr="00742F79">
              <w:rPr>
                <w:sz w:val="16"/>
                <w:szCs w:val="16"/>
              </w:rPr>
              <w:t>11-2</w:t>
            </w:r>
            <w:r>
              <w:rPr>
                <w:sz w:val="16"/>
                <w:szCs w:val="16"/>
              </w:rPr>
              <w:t>·</w:t>
            </w:r>
            <w:r w:rsidRPr="00742F79">
              <w:rPr>
                <w:sz w:val="16"/>
                <w:szCs w:val="16"/>
              </w:rPr>
              <w:t>26)</w:t>
            </w:r>
          </w:p>
        </w:tc>
        <w:tc>
          <w:tcPr>
            <w:tcW w:w="1293" w:type="dxa"/>
          </w:tcPr>
          <w:p w14:paraId="112BAE5A" w14:textId="3D6E516C" w:rsidR="00E44A0C" w:rsidRPr="00490D05" w:rsidRDefault="00E44A0C" w:rsidP="00ED5147">
            <w:pPr>
              <w:jc w:val="center"/>
              <w:rPr>
                <w:sz w:val="16"/>
                <w:szCs w:val="16"/>
              </w:rPr>
            </w:pPr>
            <w:r w:rsidRPr="009574C1">
              <w:rPr>
                <w:sz w:val="16"/>
                <w:szCs w:val="16"/>
              </w:rPr>
              <w:t>&lt;0·0001</w:t>
            </w:r>
          </w:p>
        </w:tc>
        <w:tc>
          <w:tcPr>
            <w:tcW w:w="1657" w:type="dxa"/>
          </w:tcPr>
          <w:p w14:paraId="72212C74" w14:textId="1F84A9E2"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84 (1</w:t>
            </w:r>
            <w:r>
              <w:rPr>
                <w:sz w:val="16"/>
                <w:szCs w:val="16"/>
              </w:rPr>
              <w:t>·</w:t>
            </w:r>
            <w:r w:rsidRPr="00742F79">
              <w:rPr>
                <w:sz w:val="16"/>
                <w:szCs w:val="16"/>
              </w:rPr>
              <w:t>72-1</w:t>
            </w:r>
            <w:r>
              <w:rPr>
                <w:sz w:val="16"/>
                <w:szCs w:val="16"/>
              </w:rPr>
              <w:t>·</w:t>
            </w:r>
            <w:r w:rsidRPr="00742F79">
              <w:rPr>
                <w:sz w:val="16"/>
                <w:szCs w:val="16"/>
              </w:rPr>
              <w:t>97)</w:t>
            </w:r>
          </w:p>
        </w:tc>
        <w:tc>
          <w:tcPr>
            <w:tcW w:w="851" w:type="dxa"/>
          </w:tcPr>
          <w:p w14:paraId="7DB34B15" w14:textId="298F7B19" w:rsidR="00E44A0C" w:rsidRPr="00490D05" w:rsidRDefault="00E44A0C" w:rsidP="00ED5147">
            <w:pPr>
              <w:jc w:val="center"/>
              <w:rPr>
                <w:sz w:val="16"/>
                <w:szCs w:val="16"/>
              </w:rPr>
            </w:pPr>
            <w:r w:rsidRPr="009574C1">
              <w:rPr>
                <w:sz w:val="16"/>
                <w:szCs w:val="16"/>
              </w:rPr>
              <w:t>&lt;0·0001</w:t>
            </w:r>
          </w:p>
        </w:tc>
      </w:tr>
      <w:tr w:rsidR="00E44A0C" w:rsidRPr="00490D05" w14:paraId="1F8AA91A" w14:textId="77777777" w:rsidTr="00E44A0C">
        <w:tc>
          <w:tcPr>
            <w:tcW w:w="1134" w:type="dxa"/>
            <w:vMerge/>
            <w:tcBorders>
              <w:bottom w:val="single" w:sz="4" w:space="0" w:color="auto"/>
              <w:right w:val="single" w:sz="4" w:space="0" w:color="auto"/>
            </w:tcBorders>
          </w:tcPr>
          <w:p w14:paraId="5B4E09E2" w14:textId="77777777" w:rsidR="00E44A0C" w:rsidRPr="00490D05" w:rsidRDefault="00E44A0C" w:rsidP="00ED5147">
            <w:pPr>
              <w:rPr>
                <w:sz w:val="16"/>
                <w:szCs w:val="16"/>
              </w:rPr>
            </w:pPr>
          </w:p>
        </w:tc>
        <w:tc>
          <w:tcPr>
            <w:tcW w:w="1701" w:type="dxa"/>
            <w:tcBorders>
              <w:left w:val="single" w:sz="4" w:space="0" w:color="auto"/>
              <w:bottom w:val="single" w:sz="4" w:space="0" w:color="auto"/>
            </w:tcBorders>
          </w:tcPr>
          <w:p w14:paraId="5BDE02DC" w14:textId="77777777" w:rsidR="00E44A0C" w:rsidRPr="00490D05" w:rsidRDefault="00E44A0C" w:rsidP="00ED5147">
            <w:pPr>
              <w:rPr>
                <w:sz w:val="16"/>
                <w:szCs w:val="16"/>
              </w:rPr>
            </w:pPr>
            <w:r w:rsidRPr="00490D05">
              <w:rPr>
                <w:sz w:val="16"/>
                <w:szCs w:val="16"/>
              </w:rPr>
              <w:t>Unknown</w:t>
            </w:r>
          </w:p>
        </w:tc>
        <w:tc>
          <w:tcPr>
            <w:tcW w:w="1586" w:type="dxa"/>
            <w:tcBorders>
              <w:bottom w:val="single" w:sz="4" w:space="0" w:color="auto"/>
            </w:tcBorders>
          </w:tcPr>
          <w:p w14:paraId="6F209101" w14:textId="3F75F8AD" w:rsidR="00E44A0C" w:rsidRPr="00490D05" w:rsidRDefault="00E44A0C" w:rsidP="00ED5147">
            <w:pPr>
              <w:jc w:val="center"/>
              <w:rPr>
                <w:sz w:val="16"/>
                <w:szCs w:val="16"/>
              </w:rPr>
            </w:pPr>
            <w:r w:rsidRPr="00742F79">
              <w:rPr>
                <w:sz w:val="16"/>
                <w:szCs w:val="16"/>
              </w:rPr>
              <w:t>2</w:t>
            </w:r>
            <w:r>
              <w:rPr>
                <w:sz w:val="16"/>
                <w:szCs w:val="16"/>
              </w:rPr>
              <w:t>·</w:t>
            </w:r>
            <w:r w:rsidRPr="00742F79">
              <w:rPr>
                <w:sz w:val="16"/>
                <w:szCs w:val="16"/>
              </w:rPr>
              <w:t>07 (2</w:t>
            </w:r>
            <w:r>
              <w:rPr>
                <w:sz w:val="16"/>
                <w:szCs w:val="16"/>
              </w:rPr>
              <w:t>·00</w:t>
            </w:r>
            <w:r w:rsidRPr="00742F79">
              <w:rPr>
                <w:sz w:val="16"/>
                <w:szCs w:val="16"/>
              </w:rPr>
              <w:t>-2</w:t>
            </w:r>
            <w:r>
              <w:rPr>
                <w:sz w:val="16"/>
                <w:szCs w:val="16"/>
              </w:rPr>
              <w:t>·</w:t>
            </w:r>
            <w:r w:rsidRPr="00742F79">
              <w:rPr>
                <w:sz w:val="16"/>
                <w:szCs w:val="16"/>
              </w:rPr>
              <w:t>16)</w:t>
            </w:r>
          </w:p>
        </w:tc>
        <w:tc>
          <w:tcPr>
            <w:tcW w:w="1293" w:type="dxa"/>
            <w:tcBorders>
              <w:bottom w:val="single" w:sz="4" w:space="0" w:color="auto"/>
            </w:tcBorders>
          </w:tcPr>
          <w:p w14:paraId="4F67C075" w14:textId="3860FB63" w:rsidR="00E44A0C" w:rsidRPr="00490D05" w:rsidRDefault="00E44A0C" w:rsidP="00ED5147">
            <w:pPr>
              <w:jc w:val="center"/>
              <w:rPr>
                <w:sz w:val="16"/>
                <w:szCs w:val="16"/>
              </w:rPr>
            </w:pPr>
            <w:r w:rsidRPr="009574C1">
              <w:rPr>
                <w:sz w:val="16"/>
                <w:szCs w:val="16"/>
              </w:rPr>
              <w:t>&lt;0·0001</w:t>
            </w:r>
          </w:p>
        </w:tc>
        <w:tc>
          <w:tcPr>
            <w:tcW w:w="1657" w:type="dxa"/>
            <w:tcBorders>
              <w:bottom w:val="single" w:sz="4" w:space="0" w:color="auto"/>
            </w:tcBorders>
          </w:tcPr>
          <w:p w14:paraId="63FCC1BA" w14:textId="566D3D66"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87 (1</w:t>
            </w:r>
            <w:r>
              <w:rPr>
                <w:sz w:val="16"/>
                <w:szCs w:val="16"/>
              </w:rPr>
              <w:t>·</w:t>
            </w:r>
            <w:r w:rsidRPr="00742F79">
              <w:rPr>
                <w:sz w:val="16"/>
                <w:szCs w:val="16"/>
              </w:rPr>
              <w:t>74-2</w:t>
            </w:r>
            <w:r>
              <w:rPr>
                <w:sz w:val="16"/>
                <w:szCs w:val="16"/>
              </w:rPr>
              <w:t>·</w:t>
            </w:r>
            <w:r w:rsidRPr="00742F79">
              <w:rPr>
                <w:sz w:val="16"/>
                <w:szCs w:val="16"/>
              </w:rPr>
              <w:t>02)</w:t>
            </w:r>
          </w:p>
        </w:tc>
        <w:tc>
          <w:tcPr>
            <w:tcW w:w="851" w:type="dxa"/>
            <w:tcBorders>
              <w:bottom w:val="single" w:sz="4" w:space="0" w:color="auto"/>
            </w:tcBorders>
          </w:tcPr>
          <w:p w14:paraId="72A0D7FB" w14:textId="4CA03E5C" w:rsidR="00E44A0C" w:rsidRPr="00490D05" w:rsidRDefault="00E44A0C" w:rsidP="00ED5147">
            <w:pPr>
              <w:jc w:val="center"/>
              <w:rPr>
                <w:sz w:val="16"/>
                <w:szCs w:val="16"/>
              </w:rPr>
            </w:pPr>
            <w:r w:rsidRPr="009574C1">
              <w:rPr>
                <w:sz w:val="16"/>
                <w:szCs w:val="16"/>
              </w:rPr>
              <w:t>&lt;0·0001</w:t>
            </w:r>
          </w:p>
        </w:tc>
      </w:tr>
      <w:tr w:rsidR="00E44A0C" w:rsidRPr="00490D05" w14:paraId="3C586A1C" w14:textId="77777777" w:rsidTr="00E44A0C">
        <w:tc>
          <w:tcPr>
            <w:tcW w:w="1134" w:type="dxa"/>
            <w:vMerge w:val="restart"/>
            <w:tcBorders>
              <w:top w:val="single" w:sz="4" w:space="0" w:color="auto"/>
              <w:right w:val="single" w:sz="4" w:space="0" w:color="auto"/>
            </w:tcBorders>
          </w:tcPr>
          <w:p w14:paraId="25861A19" w14:textId="77777777" w:rsidR="00E44A0C" w:rsidRPr="00490D05" w:rsidRDefault="00E44A0C" w:rsidP="00ED5147">
            <w:pPr>
              <w:rPr>
                <w:sz w:val="16"/>
                <w:szCs w:val="16"/>
              </w:rPr>
            </w:pPr>
            <w:r w:rsidRPr="00490D05">
              <w:rPr>
                <w:sz w:val="16"/>
                <w:szCs w:val="16"/>
              </w:rPr>
              <w:t>Alcohol use status</w:t>
            </w:r>
          </w:p>
        </w:tc>
        <w:tc>
          <w:tcPr>
            <w:tcW w:w="1701" w:type="dxa"/>
            <w:tcBorders>
              <w:top w:val="single" w:sz="4" w:space="0" w:color="auto"/>
              <w:left w:val="single" w:sz="4" w:space="0" w:color="auto"/>
            </w:tcBorders>
          </w:tcPr>
          <w:p w14:paraId="24A3E7C8" w14:textId="77777777" w:rsidR="00E44A0C" w:rsidRPr="00490D05" w:rsidRDefault="00E44A0C" w:rsidP="00ED5147">
            <w:pPr>
              <w:rPr>
                <w:sz w:val="16"/>
                <w:szCs w:val="16"/>
              </w:rPr>
            </w:pPr>
            <w:r w:rsidRPr="00490D05">
              <w:rPr>
                <w:sz w:val="16"/>
                <w:szCs w:val="16"/>
              </w:rPr>
              <w:t>Non-drinker</w:t>
            </w:r>
          </w:p>
        </w:tc>
        <w:tc>
          <w:tcPr>
            <w:tcW w:w="1586" w:type="dxa"/>
            <w:tcBorders>
              <w:top w:val="single" w:sz="4" w:space="0" w:color="auto"/>
            </w:tcBorders>
            <w:vAlign w:val="bottom"/>
          </w:tcPr>
          <w:p w14:paraId="3EFFAE0F" w14:textId="22F8CB44" w:rsidR="00E44A0C" w:rsidRPr="00490D05" w:rsidRDefault="00E44A0C" w:rsidP="00ED5147">
            <w:pPr>
              <w:jc w:val="center"/>
              <w:rPr>
                <w:sz w:val="16"/>
                <w:szCs w:val="16"/>
              </w:rPr>
            </w:pPr>
            <w:r w:rsidRPr="00D80C65">
              <w:rPr>
                <w:sz w:val="16"/>
                <w:szCs w:val="16"/>
              </w:rPr>
              <w:t>1 (Ref)</w:t>
            </w:r>
          </w:p>
        </w:tc>
        <w:tc>
          <w:tcPr>
            <w:tcW w:w="1293" w:type="dxa"/>
            <w:tcBorders>
              <w:top w:val="single" w:sz="4" w:space="0" w:color="auto"/>
            </w:tcBorders>
            <w:vAlign w:val="bottom"/>
          </w:tcPr>
          <w:p w14:paraId="71C55D72" w14:textId="3D9AB9F5" w:rsidR="00E44A0C" w:rsidRPr="00490D05" w:rsidRDefault="00E44A0C" w:rsidP="00ED5147">
            <w:pPr>
              <w:jc w:val="center"/>
              <w:rPr>
                <w:sz w:val="16"/>
                <w:szCs w:val="16"/>
              </w:rPr>
            </w:pPr>
            <w:r w:rsidRPr="00D80C65">
              <w:rPr>
                <w:sz w:val="16"/>
                <w:szCs w:val="16"/>
              </w:rPr>
              <w:t>NA</w:t>
            </w:r>
          </w:p>
        </w:tc>
        <w:tc>
          <w:tcPr>
            <w:tcW w:w="1657" w:type="dxa"/>
            <w:tcBorders>
              <w:top w:val="single" w:sz="4" w:space="0" w:color="auto"/>
            </w:tcBorders>
            <w:vAlign w:val="bottom"/>
          </w:tcPr>
          <w:p w14:paraId="7651AE3C" w14:textId="6B379936" w:rsidR="00E44A0C" w:rsidRPr="00490D05" w:rsidRDefault="00E44A0C" w:rsidP="00ED5147">
            <w:pPr>
              <w:jc w:val="center"/>
              <w:rPr>
                <w:sz w:val="16"/>
                <w:szCs w:val="16"/>
              </w:rPr>
            </w:pPr>
            <w:r w:rsidRPr="00D80C65">
              <w:rPr>
                <w:sz w:val="16"/>
                <w:szCs w:val="16"/>
              </w:rPr>
              <w:t>1 (Ref)</w:t>
            </w:r>
          </w:p>
        </w:tc>
        <w:tc>
          <w:tcPr>
            <w:tcW w:w="851" w:type="dxa"/>
            <w:tcBorders>
              <w:top w:val="single" w:sz="4" w:space="0" w:color="auto"/>
            </w:tcBorders>
            <w:vAlign w:val="bottom"/>
          </w:tcPr>
          <w:p w14:paraId="36963ABE" w14:textId="4EFDA95F" w:rsidR="00E44A0C" w:rsidRPr="00490D05" w:rsidRDefault="00E44A0C" w:rsidP="00ED5147">
            <w:pPr>
              <w:jc w:val="center"/>
              <w:rPr>
                <w:sz w:val="16"/>
                <w:szCs w:val="16"/>
              </w:rPr>
            </w:pPr>
            <w:r w:rsidRPr="00D80C65">
              <w:rPr>
                <w:sz w:val="16"/>
                <w:szCs w:val="16"/>
              </w:rPr>
              <w:t>NA</w:t>
            </w:r>
          </w:p>
        </w:tc>
      </w:tr>
      <w:tr w:rsidR="00E44A0C" w:rsidRPr="00490D05" w14:paraId="26248D3C" w14:textId="77777777" w:rsidTr="00E44A0C">
        <w:tc>
          <w:tcPr>
            <w:tcW w:w="1134" w:type="dxa"/>
            <w:vMerge/>
            <w:tcBorders>
              <w:right w:val="single" w:sz="4" w:space="0" w:color="auto"/>
            </w:tcBorders>
          </w:tcPr>
          <w:p w14:paraId="26EB7AE8" w14:textId="77777777" w:rsidR="00E44A0C" w:rsidRPr="00490D05" w:rsidRDefault="00E44A0C" w:rsidP="00ED5147">
            <w:pPr>
              <w:rPr>
                <w:sz w:val="16"/>
                <w:szCs w:val="16"/>
              </w:rPr>
            </w:pPr>
          </w:p>
        </w:tc>
        <w:tc>
          <w:tcPr>
            <w:tcW w:w="1701" w:type="dxa"/>
            <w:tcBorders>
              <w:left w:val="single" w:sz="4" w:space="0" w:color="auto"/>
            </w:tcBorders>
          </w:tcPr>
          <w:p w14:paraId="32D6DBBE" w14:textId="77777777" w:rsidR="00E44A0C" w:rsidRPr="00490D05" w:rsidRDefault="00E44A0C" w:rsidP="00ED5147">
            <w:pPr>
              <w:rPr>
                <w:sz w:val="16"/>
                <w:szCs w:val="16"/>
              </w:rPr>
            </w:pPr>
            <w:r w:rsidRPr="00490D05">
              <w:rPr>
                <w:sz w:val="16"/>
                <w:szCs w:val="16"/>
              </w:rPr>
              <w:t>Ex-Drinker</w:t>
            </w:r>
          </w:p>
        </w:tc>
        <w:tc>
          <w:tcPr>
            <w:tcW w:w="1586" w:type="dxa"/>
          </w:tcPr>
          <w:p w14:paraId="77B8CA1B" w14:textId="2EE4D9D8"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63 (1</w:t>
            </w:r>
            <w:r>
              <w:rPr>
                <w:sz w:val="16"/>
                <w:szCs w:val="16"/>
              </w:rPr>
              <w:t>·</w:t>
            </w:r>
            <w:r w:rsidRPr="00742F79">
              <w:rPr>
                <w:sz w:val="16"/>
                <w:szCs w:val="16"/>
              </w:rPr>
              <w:t>44-1</w:t>
            </w:r>
            <w:r>
              <w:rPr>
                <w:sz w:val="16"/>
                <w:szCs w:val="16"/>
              </w:rPr>
              <w:t>·</w:t>
            </w:r>
            <w:r w:rsidRPr="00742F79">
              <w:rPr>
                <w:sz w:val="16"/>
                <w:szCs w:val="16"/>
              </w:rPr>
              <w:t>85)</w:t>
            </w:r>
          </w:p>
        </w:tc>
        <w:tc>
          <w:tcPr>
            <w:tcW w:w="1293" w:type="dxa"/>
          </w:tcPr>
          <w:p w14:paraId="072E75F5" w14:textId="0F6994AD" w:rsidR="00E44A0C" w:rsidRPr="00490D05" w:rsidRDefault="00E44A0C" w:rsidP="00ED5147">
            <w:pPr>
              <w:jc w:val="center"/>
              <w:rPr>
                <w:sz w:val="16"/>
                <w:szCs w:val="16"/>
              </w:rPr>
            </w:pPr>
            <w:r w:rsidRPr="009574C1">
              <w:rPr>
                <w:sz w:val="16"/>
                <w:szCs w:val="16"/>
              </w:rPr>
              <w:t>&lt;0·0001</w:t>
            </w:r>
          </w:p>
        </w:tc>
        <w:tc>
          <w:tcPr>
            <w:tcW w:w="1657" w:type="dxa"/>
          </w:tcPr>
          <w:p w14:paraId="5C60590B" w14:textId="4BF38E81"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29 (1</w:t>
            </w:r>
            <w:r>
              <w:rPr>
                <w:sz w:val="16"/>
                <w:szCs w:val="16"/>
              </w:rPr>
              <w:t>·</w:t>
            </w:r>
            <w:r w:rsidRPr="00742F79">
              <w:rPr>
                <w:sz w:val="16"/>
                <w:szCs w:val="16"/>
              </w:rPr>
              <w:t>06-1</w:t>
            </w:r>
            <w:r>
              <w:rPr>
                <w:sz w:val="16"/>
                <w:szCs w:val="16"/>
              </w:rPr>
              <w:t>·</w:t>
            </w:r>
            <w:r w:rsidRPr="00742F79">
              <w:rPr>
                <w:sz w:val="16"/>
                <w:szCs w:val="16"/>
              </w:rPr>
              <w:t>58)</w:t>
            </w:r>
          </w:p>
        </w:tc>
        <w:tc>
          <w:tcPr>
            <w:tcW w:w="851" w:type="dxa"/>
          </w:tcPr>
          <w:p w14:paraId="7744D176" w14:textId="59AEDA6E"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012</w:t>
            </w:r>
          </w:p>
        </w:tc>
      </w:tr>
      <w:tr w:rsidR="00E44A0C" w:rsidRPr="00490D05" w14:paraId="2B4BF922" w14:textId="77777777" w:rsidTr="00E44A0C">
        <w:tc>
          <w:tcPr>
            <w:tcW w:w="1134" w:type="dxa"/>
            <w:vMerge/>
            <w:tcBorders>
              <w:right w:val="single" w:sz="4" w:space="0" w:color="auto"/>
            </w:tcBorders>
          </w:tcPr>
          <w:p w14:paraId="634B09E4" w14:textId="77777777" w:rsidR="00E44A0C" w:rsidRPr="00490D05" w:rsidRDefault="00E44A0C" w:rsidP="00ED5147">
            <w:pPr>
              <w:rPr>
                <w:sz w:val="16"/>
                <w:szCs w:val="16"/>
              </w:rPr>
            </w:pPr>
          </w:p>
        </w:tc>
        <w:tc>
          <w:tcPr>
            <w:tcW w:w="1701" w:type="dxa"/>
            <w:tcBorders>
              <w:left w:val="single" w:sz="4" w:space="0" w:color="auto"/>
            </w:tcBorders>
          </w:tcPr>
          <w:p w14:paraId="50C75A86" w14:textId="77777777" w:rsidR="00E44A0C" w:rsidRPr="00490D05" w:rsidRDefault="00E44A0C" w:rsidP="00ED5147">
            <w:pPr>
              <w:rPr>
                <w:sz w:val="16"/>
                <w:szCs w:val="16"/>
              </w:rPr>
            </w:pPr>
            <w:r w:rsidRPr="00490D05">
              <w:rPr>
                <w:sz w:val="16"/>
                <w:szCs w:val="16"/>
              </w:rPr>
              <w:t>Drinker</w:t>
            </w:r>
          </w:p>
        </w:tc>
        <w:tc>
          <w:tcPr>
            <w:tcW w:w="1586" w:type="dxa"/>
          </w:tcPr>
          <w:p w14:paraId="0AE8B9B3" w14:textId="6D128DEA"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86 (0</w:t>
            </w:r>
            <w:r>
              <w:rPr>
                <w:sz w:val="16"/>
                <w:szCs w:val="16"/>
              </w:rPr>
              <w:t>·</w:t>
            </w:r>
            <w:r w:rsidRPr="00742F79">
              <w:rPr>
                <w:sz w:val="16"/>
                <w:szCs w:val="16"/>
              </w:rPr>
              <w:t>83-0</w:t>
            </w:r>
            <w:r>
              <w:rPr>
                <w:sz w:val="16"/>
                <w:szCs w:val="16"/>
              </w:rPr>
              <w:t>·</w:t>
            </w:r>
            <w:r w:rsidRPr="00742F79">
              <w:rPr>
                <w:sz w:val="16"/>
                <w:szCs w:val="16"/>
              </w:rPr>
              <w:t>89)</w:t>
            </w:r>
          </w:p>
        </w:tc>
        <w:tc>
          <w:tcPr>
            <w:tcW w:w="1293" w:type="dxa"/>
          </w:tcPr>
          <w:p w14:paraId="1D28B48A" w14:textId="72090D38" w:rsidR="00E44A0C" w:rsidRPr="00490D05" w:rsidRDefault="00E44A0C" w:rsidP="00ED5147">
            <w:pPr>
              <w:jc w:val="center"/>
              <w:rPr>
                <w:sz w:val="16"/>
                <w:szCs w:val="16"/>
              </w:rPr>
            </w:pPr>
            <w:r w:rsidRPr="009574C1">
              <w:rPr>
                <w:sz w:val="16"/>
                <w:szCs w:val="16"/>
              </w:rPr>
              <w:t>&lt;0·0001</w:t>
            </w:r>
          </w:p>
        </w:tc>
        <w:tc>
          <w:tcPr>
            <w:tcW w:w="1657" w:type="dxa"/>
          </w:tcPr>
          <w:p w14:paraId="1F0F8A44" w14:textId="594BDE58"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8</w:t>
            </w:r>
            <w:r>
              <w:rPr>
                <w:sz w:val="16"/>
                <w:szCs w:val="16"/>
              </w:rPr>
              <w:t>0</w:t>
            </w:r>
            <w:r w:rsidRPr="00742F79">
              <w:rPr>
                <w:sz w:val="16"/>
                <w:szCs w:val="16"/>
              </w:rPr>
              <w:t xml:space="preserve"> (0</w:t>
            </w:r>
            <w:r>
              <w:rPr>
                <w:sz w:val="16"/>
                <w:szCs w:val="16"/>
              </w:rPr>
              <w:t>·</w:t>
            </w:r>
            <w:r w:rsidRPr="00742F79">
              <w:rPr>
                <w:sz w:val="16"/>
                <w:szCs w:val="16"/>
              </w:rPr>
              <w:t>75-0</w:t>
            </w:r>
            <w:r>
              <w:rPr>
                <w:sz w:val="16"/>
                <w:szCs w:val="16"/>
              </w:rPr>
              <w:t>·</w:t>
            </w:r>
            <w:r w:rsidRPr="00742F79">
              <w:rPr>
                <w:sz w:val="16"/>
                <w:szCs w:val="16"/>
              </w:rPr>
              <w:t>87)</w:t>
            </w:r>
          </w:p>
        </w:tc>
        <w:tc>
          <w:tcPr>
            <w:tcW w:w="851" w:type="dxa"/>
          </w:tcPr>
          <w:p w14:paraId="32380CB3" w14:textId="21EE05EA" w:rsidR="00E44A0C" w:rsidRPr="00490D05" w:rsidRDefault="00E44A0C" w:rsidP="00ED5147">
            <w:pPr>
              <w:jc w:val="center"/>
              <w:rPr>
                <w:sz w:val="16"/>
                <w:szCs w:val="16"/>
              </w:rPr>
            </w:pPr>
            <w:r w:rsidRPr="009574C1">
              <w:rPr>
                <w:sz w:val="16"/>
                <w:szCs w:val="16"/>
              </w:rPr>
              <w:t>&lt;0·0001</w:t>
            </w:r>
          </w:p>
        </w:tc>
      </w:tr>
      <w:tr w:rsidR="00E44A0C" w:rsidRPr="00490D05" w14:paraId="1AA3E376" w14:textId="77777777" w:rsidTr="00E44A0C">
        <w:tc>
          <w:tcPr>
            <w:tcW w:w="1134" w:type="dxa"/>
            <w:vMerge/>
            <w:tcBorders>
              <w:bottom w:val="single" w:sz="4" w:space="0" w:color="auto"/>
              <w:right w:val="single" w:sz="4" w:space="0" w:color="auto"/>
            </w:tcBorders>
          </w:tcPr>
          <w:p w14:paraId="1CA1597B" w14:textId="77777777" w:rsidR="00E44A0C" w:rsidRPr="00490D05" w:rsidRDefault="00E44A0C" w:rsidP="00ED5147">
            <w:pPr>
              <w:rPr>
                <w:sz w:val="16"/>
                <w:szCs w:val="16"/>
              </w:rPr>
            </w:pPr>
          </w:p>
        </w:tc>
        <w:tc>
          <w:tcPr>
            <w:tcW w:w="1701" w:type="dxa"/>
            <w:tcBorders>
              <w:left w:val="single" w:sz="4" w:space="0" w:color="auto"/>
              <w:bottom w:val="single" w:sz="4" w:space="0" w:color="auto"/>
            </w:tcBorders>
          </w:tcPr>
          <w:p w14:paraId="74F28C23" w14:textId="77777777" w:rsidR="00E44A0C" w:rsidRPr="00490D05" w:rsidRDefault="00E44A0C" w:rsidP="00ED5147">
            <w:pPr>
              <w:rPr>
                <w:sz w:val="16"/>
                <w:szCs w:val="16"/>
              </w:rPr>
            </w:pPr>
            <w:r w:rsidRPr="00490D05">
              <w:rPr>
                <w:sz w:val="16"/>
                <w:szCs w:val="16"/>
              </w:rPr>
              <w:t>Unknown</w:t>
            </w:r>
          </w:p>
        </w:tc>
        <w:tc>
          <w:tcPr>
            <w:tcW w:w="1586" w:type="dxa"/>
            <w:tcBorders>
              <w:bottom w:val="single" w:sz="4" w:space="0" w:color="auto"/>
            </w:tcBorders>
          </w:tcPr>
          <w:p w14:paraId="17F70D5C" w14:textId="4E9DAA0A"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09 (1</w:t>
            </w:r>
            <w:r>
              <w:rPr>
                <w:sz w:val="16"/>
                <w:szCs w:val="16"/>
              </w:rPr>
              <w:t>·</w:t>
            </w:r>
            <w:r w:rsidRPr="00742F79">
              <w:rPr>
                <w:sz w:val="16"/>
                <w:szCs w:val="16"/>
              </w:rPr>
              <w:t>04-1</w:t>
            </w:r>
            <w:r>
              <w:rPr>
                <w:sz w:val="16"/>
                <w:szCs w:val="16"/>
              </w:rPr>
              <w:t>·</w:t>
            </w:r>
            <w:r w:rsidRPr="00742F79">
              <w:rPr>
                <w:sz w:val="16"/>
                <w:szCs w:val="16"/>
              </w:rPr>
              <w:t>14)</w:t>
            </w:r>
          </w:p>
        </w:tc>
        <w:tc>
          <w:tcPr>
            <w:tcW w:w="1293" w:type="dxa"/>
            <w:tcBorders>
              <w:bottom w:val="single" w:sz="4" w:space="0" w:color="auto"/>
            </w:tcBorders>
          </w:tcPr>
          <w:p w14:paraId="7BC83299" w14:textId="119113D5"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00019</w:t>
            </w:r>
          </w:p>
        </w:tc>
        <w:tc>
          <w:tcPr>
            <w:tcW w:w="1657" w:type="dxa"/>
            <w:tcBorders>
              <w:bottom w:val="single" w:sz="4" w:space="0" w:color="auto"/>
            </w:tcBorders>
          </w:tcPr>
          <w:p w14:paraId="4EABEFE9" w14:textId="70E9774E"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92 (0</w:t>
            </w:r>
            <w:r>
              <w:rPr>
                <w:sz w:val="16"/>
                <w:szCs w:val="16"/>
              </w:rPr>
              <w:t>·</w:t>
            </w:r>
            <w:r w:rsidRPr="00742F79">
              <w:rPr>
                <w:sz w:val="16"/>
                <w:szCs w:val="16"/>
              </w:rPr>
              <w:t>84-1</w:t>
            </w:r>
            <w:r>
              <w:rPr>
                <w:sz w:val="16"/>
                <w:szCs w:val="16"/>
              </w:rPr>
              <w:t>·</w:t>
            </w:r>
            <w:r w:rsidRPr="00742F79">
              <w:rPr>
                <w:sz w:val="16"/>
                <w:szCs w:val="16"/>
              </w:rPr>
              <w:t>01)</w:t>
            </w:r>
          </w:p>
        </w:tc>
        <w:tc>
          <w:tcPr>
            <w:tcW w:w="851" w:type="dxa"/>
            <w:tcBorders>
              <w:bottom w:val="single" w:sz="4" w:space="0" w:color="auto"/>
            </w:tcBorders>
          </w:tcPr>
          <w:p w14:paraId="351FA905" w14:textId="4792DF2D"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066</w:t>
            </w:r>
          </w:p>
        </w:tc>
      </w:tr>
      <w:tr w:rsidR="00E44A0C" w:rsidRPr="00490D05" w14:paraId="0DF27C23" w14:textId="77777777" w:rsidTr="00E44A0C">
        <w:tc>
          <w:tcPr>
            <w:tcW w:w="1134" w:type="dxa"/>
            <w:vMerge w:val="restart"/>
            <w:tcBorders>
              <w:top w:val="single" w:sz="4" w:space="0" w:color="auto"/>
              <w:right w:val="single" w:sz="4" w:space="0" w:color="auto"/>
            </w:tcBorders>
          </w:tcPr>
          <w:p w14:paraId="1C59D3A7" w14:textId="77777777" w:rsidR="00E44A0C" w:rsidRPr="00490D05" w:rsidRDefault="00E44A0C" w:rsidP="00ED5147">
            <w:pPr>
              <w:rPr>
                <w:sz w:val="16"/>
                <w:szCs w:val="16"/>
              </w:rPr>
            </w:pPr>
            <w:r w:rsidRPr="00490D05">
              <w:rPr>
                <w:sz w:val="16"/>
                <w:szCs w:val="16"/>
              </w:rPr>
              <w:t>Townsend score quintile</w:t>
            </w:r>
          </w:p>
        </w:tc>
        <w:tc>
          <w:tcPr>
            <w:tcW w:w="1701" w:type="dxa"/>
            <w:tcBorders>
              <w:top w:val="single" w:sz="4" w:space="0" w:color="auto"/>
              <w:left w:val="single" w:sz="4" w:space="0" w:color="auto"/>
            </w:tcBorders>
          </w:tcPr>
          <w:p w14:paraId="3D196078" w14:textId="77777777" w:rsidR="00E44A0C" w:rsidRPr="00490D05" w:rsidRDefault="00E44A0C" w:rsidP="00ED5147">
            <w:pPr>
              <w:rPr>
                <w:sz w:val="16"/>
                <w:szCs w:val="16"/>
              </w:rPr>
            </w:pPr>
            <w:r w:rsidRPr="00490D05">
              <w:rPr>
                <w:sz w:val="16"/>
                <w:szCs w:val="16"/>
              </w:rPr>
              <w:t>1</w:t>
            </w:r>
          </w:p>
        </w:tc>
        <w:tc>
          <w:tcPr>
            <w:tcW w:w="1586" w:type="dxa"/>
            <w:tcBorders>
              <w:top w:val="single" w:sz="4" w:space="0" w:color="auto"/>
            </w:tcBorders>
            <w:vAlign w:val="bottom"/>
          </w:tcPr>
          <w:p w14:paraId="1196BB48" w14:textId="3F987B19" w:rsidR="00E44A0C" w:rsidRPr="00490D05" w:rsidRDefault="00E44A0C" w:rsidP="00ED5147">
            <w:pPr>
              <w:jc w:val="center"/>
              <w:rPr>
                <w:sz w:val="16"/>
                <w:szCs w:val="16"/>
              </w:rPr>
            </w:pPr>
            <w:r w:rsidRPr="00D80C65">
              <w:rPr>
                <w:sz w:val="16"/>
                <w:szCs w:val="16"/>
              </w:rPr>
              <w:t>1 (Ref)</w:t>
            </w:r>
          </w:p>
        </w:tc>
        <w:tc>
          <w:tcPr>
            <w:tcW w:w="1293" w:type="dxa"/>
            <w:tcBorders>
              <w:top w:val="single" w:sz="4" w:space="0" w:color="auto"/>
            </w:tcBorders>
            <w:vAlign w:val="bottom"/>
          </w:tcPr>
          <w:p w14:paraId="5E9B6AE8" w14:textId="57B73BA2" w:rsidR="00E44A0C" w:rsidRPr="00490D05" w:rsidRDefault="00E44A0C" w:rsidP="00ED5147">
            <w:pPr>
              <w:jc w:val="center"/>
              <w:rPr>
                <w:sz w:val="16"/>
                <w:szCs w:val="16"/>
              </w:rPr>
            </w:pPr>
            <w:r w:rsidRPr="00D80C65">
              <w:rPr>
                <w:sz w:val="16"/>
                <w:szCs w:val="16"/>
              </w:rPr>
              <w:t>NA</w:t>
            </w:r>
          </w:p>
        </w:tc>
        <w:tc>
          <w:tcPr>
            <w:tcW w:w="1657" w:type="dxa"/>
            <w:tcBorders>
              <w:top w:val="single" w:sz="4" w:space="0" w:color="auto"/>
            </w:tcBorders>
            <w:vAlign w:val="bottom"/>
          </w:tcPr>
          <w:p w14:paraId="71BFB619" w14:textId="7792A1F4" w:rsidR="00E44A0C" w:rsidRPr="00490D05" w:rsidRDefault="00E44A0C" w:rsidP="00ED5147">
            <w:pPr>
              <w:jc w:val="center"/>
              <w:rPr>
                <w:sz w:val="16"/>
                <w:szCs w:val="16"/>
              </w:rPr>
            </w:pPr>
            <w:r w:rsidRPr="00D80C65">
              <w:rPr>
                <w:sz w:val="16"/>
                <w:szCs w:val="16"/>
              </w:rPr>
              <w:t>1 (Ref)</w:t>
            </w:r>
          </w:p>
        </w:tc>
        <w:tc>
          <w:tcPr>
            <w:tcW w:w="851" w:type="dxa"/>
            <w:tcBorders>
              <w:top w:val="single" w:sz="4" w:space="0" w:color="auto"/>
            </w:tcBorders>
            <w:vAlign w:val="bottom"/>
          </w:tcPr>
          <w:p w14:paraId="62B9D378" w14:textId="4F5C01DB" w:rsidR="00E44A0C" w:rsidRPr="00490D05" w:rsidRDefault="00E44A0C" w:rsidP="00ED5147">
            <w:pPr>
              <w:jc w:val="center"/>
              <w:rPr>
                <w:sz w:val="16"/>
                <w:szCs w:val="16"/>
              </w:rPr>
            </w:pPr>
            <w:r w:rsidRPr="00D80C65">
              <w:rPr>
                <w:sz w:val="16"/>
                <w:szCs w:val="16"/>
              </w:rPr>
              <w:t>NA</w:t>
            </w:r>
          </w:p>
        </w:tc>
      </w:tr>
      <w:tr w:rsidR="00E44A0C" w:rsidRPr="00490D05" w14:paraId="394336DD" w14:textId="77777777" w:rsidTr="00E44A0C">
        <w:tc>
          <w:tcPr>
            <w:tcW w:w="1134" w:type="dxa"/>
            <w:vMerge/>
            <w:tcBorders>
              <w:right w:val="single" w:sz="4" w:space="0" w:color="auto"/>
            </w:tcBorders>
          </w:tcPr>
          <w:p w14:paraId="2A910084" w14:textId="77777777" w:rsidR="00E44A0C" w:rsidRPr="00490D05" w:rsidRDefault="00E44A0C" w:rsidP="00ED5147">
            <w:pPr>
              <w:rPr>
                <w:sz w:val="16"/>
                <w:szCs w:val="16"/>
              </w:rPr>
            </w:pPr>
          </w:p>
        </w:tc>
        <w:tc>
          <w:tcPr>
            <w:tcW w:w="1701" w:type="dxa"/>
            <w:tcBorders>
              <w:left w:val="single" w:sz="4" w:space="0" w:color="auto"/>
            </w:tcBorders>
          </w:tcPr>
          <w:p w14:paraId="17CD8B77" w14:textId="77777777" w:rsidR="00E44A0C" w:rsidRPr="00490D05" w:rsidRDefault="00E44A0C" w:rsidP="00ED5147">
            <w:pPr>
              <w:rPr>
                <w:sz w:val="16"/>
                <w:szCs w:val="16"/>
              </w:rPr>
            </w:pPr>
            <w:r w:rsidRPr="00490D05">
              <w:rPr>
                <w:sz w:val="16"/>
                <w:szCs w:val="16"/>
              </w:rPr>
              <w:t>2</w:t>
            </w:r>
          </w:p>
        </w:tc>
        <w:tc>
          <w:tcPr>
            <w:tcW w:w="1586" w:type="dxa"/>
          </w:tcPr>
          <w:p w14:paraId="436C20F5" w14:textId="5B2AC79E"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07 (0</w:t>
            </w:r>
            <w:r>
              <w:rPr>
                <w:sz w:val="16"/>
                <w:szCs w:val="16"/>
              </w:rPr>
              <w:t>·</w:t>
            </w:r>
            <w:r w:rsidRPr="00742F79">
              <w:rPr>
                <w:sz w:val="16"/>
                <w:szCs w:val="16"/>
              </w:rPr>
              <w:t>98-1</w:t>
            </w:r>
            <w:r>
              <w:rPr>
                <w:sz w:val="16"/>
                <w:szCs w:val="16"/>
              </w:rPr>
              <w:t>·</w:t>
            </w:r>
            <w:r w:rsidRPr="00742F79">
              <w:rPr>
                <w:sz w:val="16"/>
                <w:szCs w:val="16"/>
              </w:rPr>
              <w:t>16)</w:t>
            </w:r>
          </w:p>
        </w:tc>
        <w:tc>
          <w:tcPr>
            <w:tcW w:w="1293" w:type="dxa"/>
          </w:tcPr>
          <w:p w14:paraId="263930D8" w14:textId="1338F0E3"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13</w:t>
            </w:r>
          </w:p>
        </w:tc>
        <w:tc>
          <w:tcPr>
            <w:tcW w:w="1657" w:type="dxa"/>
          </w:tcPr>
          <w:p w14:paraId="257BEFE5" w14:textId="71324835"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03 (0</w:t>
            </w:r>
            <w:r>
              <w:rPr>
                <w:sz w:val="16"/>
                <w:szCs w:val="16"/>
              </w:rPr>
              <w:t>·</w:t>
            </w:r>
            <w:r w:rsidRPr="00742F79">
              <w:rPr>
                <w:sz w:val="16"/>
                <w:szCs w:val="16"/>
              </w:rPr>
              <w:t>85-1</w:t>
            </w:r>
            <w:r>
              <w:rPr>
                <w:sz w:val="16"/>
                <w:szCs w:val="16"/>
              </w:rPr>
              <w:t>·</w:t>
            </w:r>
            <w:r w:rsidRPr="00742F79">
              <w:rPr>
                <w:sz w:val="16"/>
                <w:szCs w:val="16"/>
              </w:rPr>
              <w:t>25)</w:t>
            </w:r>
          </w:p>
        </w:tc>
        <w:tc>
          <w:tcPr>
            <w:tcW w:w="851" w:type="dxa"/>
          </w:tcPr>
          <w:p w14:paraId="1EAEF6EA" w14:textId="31091F60"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73</w:t>
            </w:r>
          </w:p>
        </w:tc>
      </w:tr>
      <w:tr w:rsidR="00E44A0C" w:rsidRPr="00490D05" w14:paraId="0E3D0C8A" w14:textId="77777777" w:rsidTr="00E44A0C">
        <w:tc>
          <w:tcPr>
            <w:tcW w:w="1134" w:type="dxa"/>
            <w:vMerge/>
            <w:tcBorders>
              <w:right w:val="single" w:sz="4" w:space="0" w:color="auto"/>
            </w:tcBorders>
          </w:tcPr>
          <w:p w14:paraId="629C9D8A" w14:textId="77777777" w:rsidR="00E44A0C" w:rsidRPr="00490D05" w:rsidRDefault="00E44A0C" w:rsidP="00ED5147">
            <w:pPr>
              <w:rPr>
                <w:sz w:val="16"/>
                <w:szCs w:val="16"/>
              </w:rPr>
            </w:pPr>
          </w:p>
        </w:tc>
        <w:tc>
          <w:tcPr>
            <w:tcW w:w="1701" w:type="dxa"/>
            <w:tcBorders>
              <w:left w:val="single" w:sz="4" w:space="0" w:color="auto"/>
            </w:tcBorders>
          </w:tcPr>
          <w:p w14:paraId="2D54AE7F" w14:textId="77777777" w:rsidR="00E44A0C" w:rsidRPr="00490D05" w:rsidRDefault="00E44A0C" w:rsidP="00ED5147">
            <w:pPr>
              <w:rPr>
                <w:sz w:val="16"/>
                <w:szCs w:val="16"/>
              </w:rPr>
            </w:pPr>
            <w:r w:rsidRPr="00490D05">
              <w:rPr>
                <w:sz w:val="16"/>
                <w:szCs w:val="16"/>
              </w:rPr>
              <w:t>3</w:t>
            </w:r>
          </w:p>
        </w:tc>
        <w:tc>
          <w:tcPr>
            <w:tcW w:w="1586" w:type="dxa"/>
          </w:tcPr>
          <w:p w14:paraId="24B6FF2D" w14:textId="3FC6B6AF"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15 (1</w:t>
            </w:r>
            <w:r>
              <w:rPr>
                <w:sz w:val="16"/>
                <w:szCs w:val="16"/>
              </w:rPr>
              <w:t>·</w:t>
            </w:r>
            <w:r w:rsidRPr="00742F79">
              <w:rPr>
                <w:sz w:val="16"/>
                <w:szCs w:val="16"/>
              </w:rPr>
              <w:t>06-1</w:t>
            </w:r>
            <w:r>
              <w:rPr>
                <w:sz w:val="16"/>
                <w:szCs w:val="16"/>
              </w:rPr>
              <w:t>·</w:t>
            </w:r>
            <w:r w:rsidRPr="00742F79">
              <w:rPr>
                <w:sz w:val="16"/>
                <w:szCs w:val="16"/>
              </w:rPr>
              <w:t>24)</w:t>
            </w:r>
          </w:p>
        </w:tc>
        <w:tc>
          <w:tcPr>
            <w:tcW w:w="1293" w:type="dxa"/>
          </w:tcPr>
          <w:p w14:paraId="1B682E4D" w14:textId="455B40C6"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00071</w:t>
            </w:r>
          </w:p>
        </w:tc>
        <w:tc>
          <w:tcPr>
            <w:tcW w:w="1657" w:type="dxa"/>
          </w:tcPr>
          <w:p w14:paraId="1EBE00AA" w14:textId="11B5C2E2"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2</w:t>
            </w:r>
            <w:r>
              <w:rPr>
                <w:sz w:val="16"/>
                <w:szCs w:val="16"/>
              </w:rPr>
              <w:t>0</w:t>
            </w:r>
            <w:r w:rsidRPr="00742F79">
              <w:rPr>
                <w:sz w:val="16"/>
                <w:szCs w:val="16"/>
              </w:rPr>
              <w:t xml:space="preserve"> (1</w:t>
            </w:r>
            <w:r>
              <w:rPr>
                <w:sz w:val="16"/>
                <w:szCs w:val="16"/>
              </w:rPr>
              <w:t>·</w:t>
            </w:r>
            <w:r w:rsidRPr="00742F79">
              <w:rPr>
                <w:sz w:val="16"/>
                <w:szCs w:val="16"/>
              </w:rPr>
              <w:t>01-1</w:t>
            </w:r>
            <w:r>
              <w:rPr>
                <w:sz w:val="16"/>
                <w:szCs w:val="16"/>
              </w:rPr>
              <w:t>·</w:t>
            </w:r>
            <w:r w:rsidRPr="00742F79">
              <w:rPr>
                <w:sz w:val="16"/>
                <w:szCs w:val="16"/>
              </w:rPr>
              <w:t>42)</w:t>
            </w:r>
          </w:p>
        </w:tc>
        <w:tc>
          <w:tcPr>
            <w:tcW w:w="851" w:type="dxa"/>
          </w:tcPr>
          <w:p w14:paraId="7A2C3D6A" w14:textId="05021FF6" w:rsidR="00E44A0C" w:rsidRPr="00490D05" w:rsidRDefault="00E44A0C" w:rsidP="00ED5147">
            <w:pPr>
              <w:jc w:val="center"/>
              <w:rPr>
                <w:sz w:val="16"/>
                <w:szCs w:val="16"/>
              </w:rPr>
            </w:pPr>
            <w:r w:rsidRPr="00742F79">
              <w:rPr>
                <w:sz w:val="16"/>
                <w:szCs w:val="16"/>
              </w:rPr>
              <w:t>0</w:t>
            </w:r>
            <w:r>
              <w:rPr>
                <w:sz w:val="16"/>
                <w:szCs w:val="16"/>
              </w:rPr>
              <w:t>·</w:t>
            </w:r>
            <w:r w:rsidRPr="00742F79">
              <w:rPr>
                <w:sz w:val="16"/>
                <w:szCs w:val="16"/>
              </w:rPr>
              <w:t>04</w:t>
            </w:r>
          </w:p>
        </w:tc>
      </w:tr>
      <w:tr w:rsidR="00E44A0C" w:rsidRPr="00490D05" w14:paraId="5373FAA4" w14:textId="77777777" w:rsidTr="00E44A0C">
        <w:tc>
          <w:tcPr>
            <w:tcW w:w="1134" w:type="dxa"/>
            <w:vMerge/>
            <w:tcBorders>
              <w:right w:val="single" w:sz="4" w:space="0" w:color="auto"/>
            </w:tcBorders>
          </w:tcPr>
          <w:p w14:paraId="5716B584" w14:textId="77777777" w:rsidR="00E44A0C" w:rsidRPr="00490D05" w:rsidRDefault="00E44A0C" w:rsidP="00ED5147">
            <w:pPr>
              <w:rPr>
                <w:sz w:val="16"/>
                <w:szCs w:val="16"/>
              </w:rPr>
            </w:pPr>
          </w:p>
        </w:tc>
        <w:tc>
          <w:tcPr>
            <w:tcW w:w="1701" w:type="dxa"/>
            <w:tcBorders>
              <w:left w:val="single" w:sz="4" w:space="0" w:color="auto"/>
            </w:tcBorders>
          </w:tcPr>
          <w:p w14:paraId="1D3E6950" w14:textId="77777777" w:rsidR="00E44A0C" w:rsidRPr="00490D05" w:rsidRDefault="00E44A0C" w:rsidP="00ED5147">
            <w:pPr>
              <w:rPr>
                <w:sz w:val="16"/>
                <w:szCs w:val="16"/>
              </w:rPr>
            </w:pPr>
            <w:r w:rsidRPr="00490D05">
              <w:rPr>
                <w:sz w:val="16"/>
                <w:szCs w:val="16"/>
              </w:rPr>
              <w:t>4</w:t>
            </w:r>
          </w:p>
        </w:tc>
        <w:tc>
          <w:tcPr>
            <w:tcW w:w="1586" w:type="dxa"/>
          </w:tcPr>
          <w:p w14:paraId="7E5AEC2A" w14:textId="04544CA6"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54 (1</w:t>
            </w:r>
            <w:r>
              <w:rPr>
                <w:sz w:val="16"/>
                <w:szCs w:val="16"/>
              </w:rPr>
              <w:t>·</w:t>
            </w:r>
            <w:r w:rsidRPr="00742F79">
              <w:rPr>
                <w:sz w:val="16"/>
                <w:szCs w:val="16"/>
              </w:rPr>
              <w:t>43-1</w:t>
            </w:r>
            <w:r>
              <w:rPr>
                <w:sz w:val="16"/>
                <w:szCs w:val="16"/>
              </w:rPr>
              <w:t>·</w:t>
            </w:r>
            <w:r w:rsidRPr="00742F79">
              <w:rPr>
                <w:sz w:val="16"/>
                <w:szCs w:val="16"/>
              </w:rPr>
              <w:t>67)</w:t>
            </w:r>
          </w:p>
        </w:tc>
        <w:tc>
          <w:tcPr>
            <w:tcW w:w="1293" w:type="dxa"/>
          </w:tcPr>
          <w:p w14:paraId="0122F9C1" w14:textId="456D96FD" w:rsidR="00E44A0C" w:rsidRPr="00490D05" w:rsidRDefault="00E44A0C" w:rsidP="00ED5147">
            <w:pPr>
              <w:jc w:val="center"/>
              <w:rPr>
                <w:sz w:val="16"/>
                <w:szCs w:val="16"/>
              </w:rPr>
            </w:pPr>
            <w:r w:rsidRPr="009574C1">
              <w:rPr>
                <w:sz w:val="16"/>
                <w:szCs w:val="16"/>
              </w:rPr>
              <w:t>&lt;0·0001</w:t>
            </w:r>
          </w:p>
        </w:tc>
        <w:tc>
          <w:tcPr>
            <w:tcW w:w="1657" w:type="dxa"/>
          </w:tcPr>
          <w:p w14:paraId="0C654744" w14:textId="0C5E93B7"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45 (1</w:t>
            </w:r>
            <w:r>
              <w:rPr>
                <w:sz w:val="16"/>
                <w:szCs w:val="16"/>
              </w:rPr>
              <w:t>·</w:t>
            </w:r>
            <w:r w:rsidRPr="00742F79">
              <w:rPr>
                <w:sz w:val="16"/>
                <w:szCs w:val="16"/>
              </w:rPr>
              <w:t>23-1</w:t>
            </w:r>
            <w:r>
              <w:rPr>
                <w:sz w:val="16"/>
                <w:szCs w:val="16"/>
              </w:rPr>
              <w:t>·</w:t>
            </w:r>
            <w:r w:rsidRPr="00742F79">
              <w:rPr>
                <w:sz w:val="16"/>
                <w:szCs w:val="16"/>
              </w:rPr>
              <w:t>72)</w:t>
            </w:r>
          </w:p>
        </w:tc>
        <w:tc>
          <w:tcPr>
            <w:tcW w:w="851" w:type="dxa"/>
          </w:tcPr>
          <w:p w14:paraId="246BB7B9" w14:textId="682F41FC" w:rsidR="00E44A0C" w:rsidRPr="00490D05" w:rsidRDefault="00E44A0C" w:rsidP="00ED5147">
            <w:pPr>
              <w:jc w:val="center"/>
              <w:rPr>
                <w:sz w:val="16"/>
                <w:szCs w:val="16"/>
              </w:rPr>
            </w:pPr>
            <w:r w:rsidRPr="009574C1">
              <w:rPr>
                <w:sz w:val="16"/>
                <w:szCs w:val="16"/>
              </w:rPr>
              <w:t>&lt;0·0001</w:t>
            </w:r>
          </w:p>
        </w:tc>
      </w:tr>
      <w:tr w:rsidR="00E44A0C" w:rsidRPr="00490D05" w14:paraId="5E475146" w14:textId="77777777" w:rsidTr="00E44A0C">
        <w:tc>
          <w:tcPr>
            <w:tcW w:w="1134" w:type="dxa"/>
            <w:vMerge/>
            <w:tcBorders>
              <w:right w:val="single" w:sz="4" w:space="0" w:color="auto"/>
            </w:tcBorders>
          </w:tcPr>
          <w:p w14:paraId="23633587" w14:textId="77777777" w:rsidR="00E44A0C" w:rsidRPr="00490D05" w:rsidRDefault="00E44A0C" w:rsidP="00ED5147">
            <w:pPr>
              <w:rPr>
                <w:sz w:val="16"/>
                <w:szCs w:val="16"/>
              </w:rPr>
            </w:pPr>
          </w:p>
        </w:tc>
        <w:tc>
          <w:tcPr>
            <w:tcW w:w="1701" w:type="dxa"/>
            <w:tcBorders>
              <w:left w:val="single" w:sz="4" w:space="0" w:color="auto"/>
            </w:tcBorders>
          </w:tcPr>
          <w:p w14:paraId="30094E9E" w14:textId="77777777" w:rsidR="00E44A0C" w:rsidRPr="00490D05" w:rsidRDefault="00E44A0C" w:rsidP="00ED5147">
            <w:pPr>
              <w:rPr>
                <w:sz w:val="16"/>
                <w:szCs w:val="16"/>
              </w:rPr>
            </w:pPr>
            <w:r w:rsidRPr="00490D05">
              <w:rPr>
                <w:sz w:val="16"/>
                <w:szCs w:val="16"/>
              </w:rPr>
              <w:t>5</w:t>
            </w:r>
          </w:p>
        </w:tc>
        <w:tc>
          <w:tcPr>
            <w:tcW w:w="1586" w:type="dxa"/>
          </w:tcPr>
          <w:p w14:paraId="7019BD51" w14:textId="235587A2"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81 (1</w:t>
            </w:r>
            <w:r>
              <w:rPr>
                <w:sz w:val="16"/>
                <w:szCs w:val="16"/>
              </w:rPr>
              <w:t>·</w:t>
            </w:r>
            <w:r w:rsidRPr="00742F79">
              <w:rPr>
                <w:sz w:val="16"/>
                <w:szCs w:val="16"/>
              </w:rPr>
              <w:t>67-1</w:t>
            </w:r>
            <w:r>
              <w:rPr>
                <w:sz w:val="16"/>
                <w:szCs w:val="16"/>
              </w:rPr>
              <w:t>·</w:t>
            </w:r>
            <w:r w:rsidRPr="00742F79">
              <w:rPr>
                <w:sz w:val="16"/>
                <w:szCs w:val="16"/>
              </w:rPr>
              <w:t>95)</w:t>
            </w:r>
          </w:p>
        </w:tc>
        <w:tc>
          <w:tcPr>
            <w:tcW w:w="1293" w:type="dxa"/>
          </w:tcPr>
          <w:p w14:paraId="2680B5ED" w14:textId="5DAB972F" w:rsidR="00E44A0C" w:rsidRPr="00490D05" w:rsidRDefault="00E44A0C" w:rsidP="00ED5147">
            <w:pPr>
              <w:jc w:val="center"/>
              <w:rPr>
                <w:sz w:val="16"/>
                <w:szCs w:val="16"/>
              </w:rPr>
            </w:pPr>
            <w:r w:rsidRPr="009574C1">
              <w:rPr>
                <w:sz w:val="16"/>
                <w:szCs w:val="16"/>
              </w:rPr>
              <w:t>&lt;0·0001</w:t>
            </w:r>
          </w:p>
        </w:tc>
        <w:tc>
          <w:tcPr>
            <w:tcW w:w="1657" w:type="dxa"/>
          </w:tcPr>
          <w:p w14:paraId="03EF154F" w14:textId="2DE61836"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76 (1</w:t>
            </w:r>
            <w:r>
              <w:rPr>
                <w:sz w:val="16"/>
                <w:szCs w:val="16"/>
              </w:rPr>
              <w:t>·</w:t>
            </w:r>
            <w:r w:rsidRPr="00742F79">
              <w:rPr>
                <w:sz w:val="16"/>
                <w:szCs w:val="16"/>
              </w:rPr>
              <w:t>5</w:t>
            </w:r>
            <w:r>
              <w:rPr>
                <w:sz w:val="16"/>
                <w:szCs w:val="16"/>
              </w:rPr>
              <w:t>0</w:t>
            </w:r>
            <w:r w:rsidRPr="00742F79">
              <w:rPr>
                <w:sz w:val="16"/>
                <w:szCs w:val="16"/>
              </w:rPr>
              <w:t>-2</w:t>
            </w:r>
            <w:r>
              <w:rPr>
                <w:sz w:val="16"/>
                <w:szCs w:val="16"/>
              </w:rPr>
              <w:t>·</w:t>
            </w:r>
            <w:r w:rsidRPr="00742F79">
              <w:rPr>
                <w:sz w:val="16"/>
                <w:szCs w:val="16"/>
              </w:rPr>
              <w:t>07)</w:t>
            </w:r>
          </w:p>
        </w:tc>
        <w:tc>
          <w:tcPr>
            <w:tcW w:w="851" w:type="dxa"/>
          </w:tcPr>
          <w:p w14:paraId="06113C6A" w14:textId="678753C6" w:rsidR="00E44A0C" w:rsidRPr="00490D05" w:rsidRDefault="00E44A0C" w:rsidP="00ED5147">
            <w:pPr>
              <w:jc w:val="center"/>
              <w:rPr>
                <w:sz w:val="16"/>
                <w:szCs w:val="16"/>
              </w:rPr>
            </w:pPr>
            <w:r w:rsidRPr="009574C1">
              <w:rPr>
                <w:sz w:val="16"/>
                <w:szCs w:val="16"/>
              </w:rPr>
              <w:t>&lt;0·0001</w:t>
            </w:r>
          </w:p>
        </w:tc>
      </w:tr>
      <w:tr w:rsidR="00E44A0C" w:rsidRPr="00490D05" w14:paraId="21AD2F04" w14:textId="77777777" w:rsidTr="00E44A0C">
        <w:tc>
          <w:tcPr>
            <w:tcW w:w="1134" w:type="dxa"/>
            <w:vMerge/>
            <w:tcBorders>
              <w:bottom w:val="single" w:sz="4" w:space="0" w:color="auto"/>
              <w:right w:val="single" w:sz="4" w:space="0" w:color="auto"/>
            </w:tcBorders>
          </w:tcPr>
          <w:p w14:paraId="7105CF0E" w14:textId="77777777" w:rsidR="00E44A0C" w:rsidRPr="00490D05" w:rsidRDefault="00E44A0C" w:rsidP="00ED5147">
            <w:pPr>
              <w:rPr>
                <w:sz w:val="16"/>
                <w:szCs w:val="16"/>
              </w:rPr>
            </w:pPr>
          </w:p>
        </w:tc>
        <w:tc>
          <w:tcPr>
            <w:tcW w:w="1701" w:type="dxa"/>
            <w:tcBorders>
              <w:left w:val="single" w:sz="4" w:space="0" w:color="auto"/>
              <w:bottom w:val="single" w:sz="4" w:space="0" w:color="auto"/>
            </w:tcBorders>
          </w:tcPr>
          <w:p w14:paraId="06E54A1F" w14:textId="77777777" w:rsidR="00E44A0C" w:rsidRPr="00490D05" w:rsidRDefault="00E44A0C" w:rsidP="00ED5147">
            <w:pPr>
              <w:rPr>
                <w:sz w:val="16"/>
                <w:szCs w:val="16"/>
              </w:rPr>
            </w:pPr>
            <w:r w:rsidRPr="00490D05">
              <w:rPr>
                <w:sz w:val="16"/>
                <w:szCs w:val="16"/>
              </w:rPr>
              <w:t>Unknown</w:t>
            </w:r>
          </w:p>
        </w:tc>
        <w:tc>
          <w:tcPr>
            <w:tcW w:w="1586" w:type="dxa"/>
            <w:tcBorders>
              <w:bottom w:val="single" w:sz="4" w:space="0" w:color="auto"/>
            </w:tcBorders>
          </w:tcPr>
          <w:p w14:paraId="25592875" w14:textId="49D807A3"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42 (1</w:t>
            </w:r>
            <w:r>
              <w:rPr>
                <w:sz w:val="16"/>
                <w:szCs w:val="16"/>
              </w:rPr>
              <w:t>·</w:t>
            </w:r>
            <w:r w:rsidRPr="00742F79">
              <w:rPr>
                <w:sz w:val="16"/>
                <w:szCs w:val="16"/>
              </w:rPr>
              <w:t>33-1</w:t>
            </w:r>
            <w:r>
              <w:rPr>
                <w:sz w:val="16"/>
                <w:szCs w:val="16"/>
              </w:rPr>
              <w:t>·</w:t>
            </w:r>
            <w:r w:rsidRPr="00742F79">
              <w:rPr>
                <w:sz w:val="16"/>
                <w:szCs w:val="16"/>
              </w:rPr>
              <w:t>52)</w:t>
            </w:r>
          </w:p>
        </w:tc>
        <w:tc>
          <w:tcPr>
            <w:tcW w:w="1293" w:type="dxa"/>
            <w:tcBorders>
              <w:bottom w:val="single" w:sz="4" w:space="0" w:color="auto"/>
            </w:tcBorders>
          </w:tcPr>
          <w:p w14:paraId="6871D5E3" w14:textId="4949AF5A" w:rsidR="00E44A0C" w:rsidRPr="00490D05" w:rsidRDefault="00E44A0C" w:rsidP="00ED5147">
            <w:pPr>
              <w:jc w:val="center"/>
              <w:rPr>
                <w:sz w:val="16"/>
                <w:szCs w:val="16"/>
              </w:rPr>
            </w:pPr>
            <w:r w:rsidRPr="009574C1">
              <w:rPr>
                <w:sz w:val="16"/>
                <w:szCs w:val="16"/>
              </w:rPr>
              <w:t>&lt;0·0001</w:t>
            </w:r>
          </w:p>
        </w:tc>
        <w:tc>
          <w:tcPr>
            <w:tcW w:w="1657" w:type="dxa"/>
            <w:tcBorders>
              <w:bottom w:val="single" w:sz="4" w:space="0" w:color="auto"/>
            </w:tcBorders>
          </w:tcPr>
          <w:p w14:paraId="21A207F7" w14:textId="60AC4160" w:rsidR="00E44A0C" w:rsidRPr="00490D05" w:rsidRDefault="00E44A0C" w:rsidP="00ED5147">
            <w:pPr>
              <w:jc w:val="center"/>
              <w:rPr>
                <w:sz w:val="16"/>
                <w:szCs w:val="16"/>
              </w:rPr>
            </w:pPr>
            <w:r w:rsidRPr="00742F79">
              <w:rPr>
                <w:sz w:val="16"/>
                <w:szCs w:val="16"/>
              </w:rPr>
              <w:t>1</w:t>
            </w:r>
            <w:r>
              <w:rPr>
                <w:sz w:val="16"/>
                <w:szCs w:val="16"/>
              </w:rPr>
              <w:t>·</w:t>
            </w:r>
            <w:r w:rsidRPr="00742F79">
              <w:rPr>
                <w:sz w:val="16"/>
                <w:szCs w:val="16"/>
              </w:rPr>
              <w:t>35 (1</w:t>
            </w:r>
            <w:r>
              <w:rPr>
                <w:sz w:val="16"/>
                <w:szCs w:val="16"/>
              </w:rPr>
              <w:t>·</w:t>
            </w:r>
            <w:r w:rsidRPr="00742F79">
              <w:rPr>
                <w:sz w:val="16"/>
                <w:szCs w:val="16"/>
              </w:rPr>
              <w:t>18-1</w:t>
            </w:r>
            <w:r>
              <w:rPr>
                <w:sz w:val="16"/>
                <w:szCs w:val="16"/>
              </w:rPr>
              <w:t>·</w:t>
            </w:r>
            <w:r w:rsidRPr="00742F79">
              <w:rPr>
                <w:sz w:val="16"/>
                <w:szCs w:val="16"/>
              </w:rPr>
              <w:t>56)</w:t>
            </w:r>
          </w:p>
        </w:tc>
        <w:tc>
          <w:tcPr>
            <w:tcW w:w="851" w:type="dxa"/>
            <w:tcBorders>
              <w:bottom w:val="single" w:sz="4" w:space="0" w:color="auto"/>
            </w:tcBorders>
          </w:tcPr>
          <w:p w14:paraId="60185CCE" w14:textId="69241D96" w:rsidR="00E44A0C" w:rsidRPr="00490D05" w:rsidRDefault="00E44A0C" w:rsidP="00ED5147">
            <w:pPr>
              <w:jc w:val="center"/>
              <w:rPr>
                <w:sz w:val="16"/>
                <w:szCs w:val="16"/>
              </w:rPr>
            </w:pPr>
            <w:r w:rsidRPr="009574C1">
              <w:rPr>
                <w:sz w:val="16"/>
                <w:szCs w:val="16"/>
              </w:rPr>
              <w:t>&lt;0·0001</w:t>
            </w:r>
          </w:p>
        </w:tc>
      </w:tr>
      <w:tr w:rsidR="00E44A0C" w:rsidRPr="00490D05" w14:paraId="5C1B2EC1" w14:textId="77777777" w:rsidTr="0057471F">
        <w:tc>
          <w:tcPr>
            <w:tcW w:w="1134" w:type="dxa"/>
            <w:vMerge w:val="restart"/>
            <w:tcBorders>
              <w:top w:val="single" w:sz="4" w:space="0" w:color="auto"/>
              <w:right w:val="single" w:sz="4" w:space="0" w:color="auto"/>
            </w:tcBorders>
          </w:tcPr>
          <w:p w14:paraId="0BF180AD" w14:textId="77777777" w:rsidR="00E44A0C" w:rsidRPr="00490D05" w:rsidRDefault="00E44A0C" w:rsidP="00E44A0C">
            <w:pPr>
              <w:rPr>
                <w:sz w:val="16"/>
                <w:szCs w:val="16"/>
              </w:rPr>
            </w:pPr>
            <w:r w:rsidRPr="00490D05">
              <w:rPr>
                <w:sz w:val="16"/>
                <w:szCs w:val="16"/>
              </w:rPr>
              <w:t>Body mass index</w:t>
            </w:r>
          </w:p>
        </w:tc>
        <w:tc>
          <w:tcPr>
            <w:tcW w:w="1701" w:type="dxa"/>
            <w:tcBorders>
              <w:top w:val="single" w:sz="4" w:space="0" w:color="auto"/>
              <w:left w:val="single" w:sz="4" w:space="0" w:color="auto"/>
            </w:tcBorders>
          </w:tcPr>
          <w:p w14:paraId="4AE2269E" w14:textId="3FE0238D" w:rsidR="00E44A0C" w:rsidRPr="00490D05" w:rsidRDefault="00E44A0C" w:rsidP="00E44A0C">
            <w:pPr>
              <w:rPr>
                <w:sz w:val="16"/>
                <w:szCs w:val="16"/>
              </w:rPr>
            </w:pPr>
            <w:r w:rsidRPr="00742F79">
              <w:rPr>
                <w:sz w:val="16"/>
                <w:szCs w:val="16"/>
              </w:rPr>
              <w:t>rms::rcs(BMI)BMI</w:t>
            </w:r>
          </w:p>
        </w:tc>
        <w:tc>
          <w:tcPr>
            <w:tcW w:w="1586" w:type="dxa"/>
            <w:tcBorders>
              <w:top w:val="single" w:sz="4" w:space="0" w:color="auto"/>
            </w:tcBorders>
          </w:tcPr>
          <w:p w14:paraId="60F056F6" w14:textId="14C0A15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95-0</w:t>
            </w:r>
            <w:r>
              <w:rPr>
                <w:sz w:val="16"/>
                <w:szCs w:val="16"/>
              </w:rPr>
              <w:t>·</w:t>
            </w:r>
            <w:r w:rsidRPr="00742F79">
              <w:rPr>
                <w:sz w:val="16"/>
                <w:szCs w:val="16"/>
              </w:rPr>
              <w:t>99)</w:t>
            </w:r>
          </w:p>
        </w:tc>
        <w:tc>
          <w:tcPr>
            <w:tcW w:w="1293" w:type="dxa"/>
            <w:tcBorders>
              <w:top w:val="single" w:sz="4" w:space="0" w:color="auto"/>
            </w:tcBorders>
          </w:tcPr>
          <w:p w14:paraId="7F44F3DB" w14:textId="3CFADE53"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0012</w:t>
            </w:r>
          </w:p>
        </w:tc>
        <w:tc>
          <w:tcPr>
            <w:tcW w:w="1657" w:type="dxa"/>
            <w:tcBorders>
              <w:top w:val="single" w:sz="4" w:space="0" w:color="auto"/>
            </w:tcBorders>
          </w:tcPr>
          <w:p w14:paraId="0D68C9FD" w14:textId="7F2FEDD1"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97 (0</w:t>
            </w:r>
            <w:r>
              <w:rPr>
                <w:sz w:val="16"/>
                <w:szCs w:val="16"/>
              </w:rPr>
              <w:t>·</w:t>
            </w:r>
            <w:r w:rsidRPr="00742F79">
              <w:rPr>
                <w:sz w:val="16"/>
                <w:szCs w:val="16"/>
              </w:rPr>
              <w:t>93-1</w:t>
            </w:r>
            <w:r>
              <w:rPr>
                <w:sz w:val="16"/>
                <w:szCs w:val="16"/>
              </w:rPr>
              <w:t>·</w:t>
            </w:r>
            <w:r w:rsidRPr="00742F79">
              <w:rPr>
                <w:sz w:val="16"/>
                <w:szCs w:val="16"/>
              </w:rPr>
              <w:t>01)</w:t>
            </w:r>
          </w:p>
        </w:tc>
        <w:tc>
          <w:tcPr>
            <w:tcW w:w="851" w:type="dxa"/>
            <w:tcBorders>
              <w:top w:val="single" w:sz="4" w:space="0" w:color="auto"/>
            </w:tcBorders>
          </w:tcPr>
          <w:p w14:paraId="0819AD54" w14:textId="6CC358B1"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12</w:t>
            </w:r>
          </w:p>
        </w:tc>
      </w:tr>
      <w:tr w:rsidR="00E44A0C" w:rsidRPr="00490D05" w14:paraId="12A7F19F" w14:textId="77777777" w:rsidTr="00E44A0C">
        <w:tc>
          <w:tcPr>
            <w:tcW w:w="1134" w:type="dxa"/>
            <w:vMerge/>
            <w:tcBorders>
              <w:right w:val="single" w:sz="4" w:space="0" w:color="auto"/>
            </w:tcBorders>
          </w:tcPr>
          <w:p w14:paraId="19DD87A5" w14:textId="77777777" w:rsidR="00E44A0C" w:rsidRPr="00490D05" w:rsidRDefault="00E44A0C" w:rsidP="00E44A0C">
            <w:pPr>
              <w:rPr>
                <w:sz w:val="16"/>
                <w:szCs w:val="16"/>
              </w:rPr>
            </w:pPr>
          </w:p>
        </w:tc>
        <w:tc>
          <w:tcPr>
            <w:tcW w:w="1701" w:type="dxa"/>
            <w:tcBorders>
              <w:left w:val="single" w:sz="4" w:space="0" w:color="auto"/>
            </w:tcBorders>
          </w:tcPr>
          <w:p w14:paraId="62A97D23" w14:textId="1C5325A1" w:rsidR="00E44A0C" w:rsidRPr="00490D05" w:rsidRDefault="00E44A0C" w:rsidP="00E44A0C">
            <w:pPr>
              <w:rPr>
                <w:sz w:val="16"/>
                <w:szCs w:val="16"/>
              </w:rPr>
            </w:pPr>
            <w:r w:rsidRPr="00742F79">
              <w:rPr>
                <w:sz w:val="16"/>
                <w:szCs w:val="16"/>
              </w:rPr>
              <w:t>rms::rcs(BMI)BMI'</w:t>
            </w:r>
          </w:p>
        </w:tc>
        <w:tc>
          <w:tcPr>
            <w:tcW w:w="1586" w:type="dxa"/>
          </w:tcPr>
          <w:p w14:paraId="1B328A66" w14:textId="2B9CD0F6"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63 (1</w:t>
            </w:r>
            <w:r>
              <w:rPr>
                <w:sz w:val="16"/>
                <w:szCs w:val="16"/>
              </w:rPr>
              <w:t>·</w:t>
            </w:r>
            <w:r w:rsidRPr="00742F79">
              <w:rPr>
                <w:sz w:val="16"/>
                <w:szCs w:val="16"/>
              </w:rPr>
              <w:t>22-2</w:t>
            </w:r>
            <w:r>
              <w:rPr>
                <w:sz w:val="16"/>
                <w:szCs w:val="16"/>
              </w:rPr>
              <w:t>·</w:t>
            </w:r>
            <w:r w:rsidRPr="00742F79">
              <w:rPr>
                <w:sz w:val="16"/>
                <w:szCs w:val="16"/>
              </w:rPr>
              <w:t>16)</w:t>
            </w:r>
          </w:p>
        </w:tc>
        <w:tc>
          <w:tcPr>
            <w:tcW w:w="1293" w:type="dxa"/>
          </w:tcPr>
          <w:p w14:paraId="7CF426FE" w14:textId="0F2EC2C0"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00081</w:t>
            </w:r>
          </w:p>
        </w:tc>
        <w:tc>
          <w:tcPr>
            <w:tcW w:w="1657" w:type="dxa"/>
          </w:tcPr>
          <w:p w14:paraId="7D965B09" w14:textId="51AD96FD"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97 (1</w:t>
            </w:r>
            <w:r>
              <w:rPr>
                <w:sz w:val="16"/>
                <w:szCs w:val="16"/>
              </w:rPr>
              <w:t>·</w:t>
            </w:r>
            <w:r w:rsidRPr="00742F79">
              <w:rPr>
                <w:sz w:val="16"/>
                <w:szCs w:val="16"/>
              </w:rPr>
              <w:t>11-3</w:t>
            </w:r>
            <w:r>
              <w:rPr>
                <w:sz w:val="16"/>
                <w:szCs w:val="16"/>
              </w:rPr>
              <w:t>·</w:t>
            </w:r>
            <w:r w:rsidRPr="00742F79">
              <w:rPr>
                <w:sz w:val="16"/>
                <w:szCs w:val="16"/>
              </w:rPr>
              <w:t>5</w:t>
            </w:r>
            <w:r>
              <w:rPr>
                <w:sz w:val="16"/>
                <w:szCs w:val="16"/>
              </w:rPr>
              <w:t>0</w:t>
            </w:r>
            <w:r w:rsidRPr="00742F79">
              <w:rPr>
                <w:sz w:val="16"/>
                <w:szCs w:val="16"/>
              </w:rPr>
              <w:t>)</w:t>
            </w:r>
          </w:p>
        </w:tc>
        <w:tc>
          <w:tcPr>
            <w:tcW w:w="851" w:type="dxa"/>
          </w:tcPr>
          <w:p w14:paraId="0C2F6E52" w14:textId="3AF3B922"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02</w:t>
            </w:r>
          </w:p>
        </w:tc>
      </w:tr>
      <w:tr w:rsidR="00E44A0C" w:rsidRPr="00490D05" w14:paraId="789EAA28" w14:textId="77777777" w:rsidTr="00E44A0C">
        <w:tc>
          <w:tcPr>
            <w:tcW w:w="1134" w:type="dxa"/>
            <w:vMerge/>
            <w:tcBorders>
              <w:right w:val="single" w:sz="4" w:space="0" w:color="auto"/>
            </w:tcBorders>
          </w:tcPr>
          <w:p w14:paraId="4FED0C38" w14:textId="77777777" w:rsidR="00E44A0C" w:rsidRPr="00490D05" w:rsidRDefault="00E44A0C" w:rsidP="00E44A0C">
            <w:pPr>
              <w:rPr>
                <w:sz w:val="16"/>
                <w:szCs w:val="16"/>
              </w:rPr>
            </w:pPr>
          </w:p>
        </w:tc>
        <w:tc>
          <w:tcPr>
            <w:tcW w:w="1701" w:type="dxa"/>
            <w:tcBorders>
              <w:left w:val="single" w:sz="4" w:space="0" w:color="auto"/>
            </w:tcBorders>
          </w:tcPr>
          <w:p w14:paraId="53FAA7AB" w14:textId="5C509F22" w:rsidR="00E44A0C" w:rsidRPr="00490D05" w:rsidRDefault="00E44A0C" w:rsidP="00E44A0C">
            <w:pPr>
              <w:rPr>
                <w:sz w:val="16"/>
                <w:szCs w:val="16"/>
              </w:rPr>
            </w:pPr>
            <w:r w:rsidRPr="00742F79">
              <w:rPr>
                <w:sz w:val="16"/>
                <w:szCs w:val="16"/>
              </w:rPr>
              <w:t>rms::rcs(BMI)BMI''</w:t>
            </w:r>
          </w:p>
        </w:tc>
        <w:tc>
          <w:tcPr>
            <w:tcW w:w="1586" w:type="dxa"/>
          </w:tcPr>
          <w:p w14:paraId="51FF3777" w14:textId="3DB8F904"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62 (0</w:t>
            </w:r>
            <w:r>
              <w:rPr>
                <w:sz w:val="16"/>
                <w:szCs w:val="16"/>
              </w:rPr>
              <w:t>·</w:t>
            </w:r>
            <w:r w:rsidRPr="00742F79">
              <w:rPr>
                <w:sz w:val="16"/>
                <w:szCs w:val="16"/>
              </w:rPr>
              <w:t>25-1</w:t>
            </w:r>
            <w:r>
              <w:rPr>
                <w:sz w:val="16"/>
                <w:szCs w:val="16"/>
              </w:rPr>
              <w:t>·</w:t>
            </w:r>
            <w:r w:rsidRPr="00742F79">
              <w:rPr>
                <w:sz w:val="16"/>
                <w:szCs w:val="16"/>
              </w:rPr>
              <w:t>57)</w:t>
            </w:r>
          </w:p>
        </w:tc>
        <w:tc>
          <w:tcPr>
            <w:tcW w:w="1293" w:type="dxa"/>
          </w:tcPr>
          <w:p w14:paraId="46FFC318" w14:textId="382958EE"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32</w:t>
            </w:r>
          </w:p>
        </w:tc>
        <w:tc>
          <w:tcPr>
            <w:tcW w:w="1657" w:type="dxa"/>
          </w:tcPr>
          <w:p w14:paraId="487041AD" w14:textId="7722D79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23 (0</w:t>
            </w:r>
            <w:r>
              <w:rPr>
                <w:sz w:val="16"/>
                <w:szCs w:val="16"/>
              </w:rPr>
              <w:t>·</w:t>
            </w:r>
            <w:r w:rsidRPr="00742F79">
              <w:rPr>
                <w:sz w:val="16"/>
                <w:szCs w:val="16"/>
              </w:rPr>
              <w:t>04-1</w:t>
            </w:r>
            <w:r>
              <w:rPr>
                <w:sz w:val="16"/>
                <w:szCs w:val="16"/>
              </w:rPr>
              <w:t>·</w:t>
            </w:r>
            <w:r w:rsidRPr="00742F79">
              <w:rPr>
                <w:sz w:val="16"/>
                <w:szCs w:val="16"/>
              </w:rPr>
              <w:t>34)</w:t>
            </w:r>
          </w:p>
        </w:tc>
        <w:tc>
          <w:tcPr>
            <w:tcW w:w="851" w:type="dxa"/>
          </w:tcPr>
          <w:p w14:paraId="159462CA" w14:textId="0212AA53"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w:t>
            </w:r>
            <w:r>
              <w:rPr>
                <w:sz w:val="16"/>
                <w:szCs w:val="16"/>
              </w:rPr>
              <w:t>0</w:t>
            </w:r>
          </w:p>
        </w:tc>
      </w:tr>
      <w:tr w:rsidR="00E44A0C" w:rsidRPr="00490D05" w14:paraId="5063994D" w14:textId="77777777" w:rsidTr="00E44A0C">
        <w:tc>
          <w:tcPr>
            <w:tcW w:w="1134" w:type="dxa"/>
            <w:vMerge/>
            <w:tcBorders>
              <w:right w:val="single" w:sz="4" w:space="0" w:color="auto"/>
            </w:tcBorders>
          </w:tcPr>
          <w:p w14:paraId="79F2CB5F" w14:textId="77777777" w:rsidR="00E44A0C" w:rsidRPr="00490D05" w:rsidRDefault="00E44A0C" w:rsidP="00E44A0C">
            <w:pPr>
              <w:rPr>
                <w:sz w:val="16"/>
                <w:szCs w:val="16"/>
              </w:rPr>
            </w:pPr>
          </w:p>
        </w:tc>
        <w:tc>
          <w:tcPr>
            <w:tcW w:w="1701" w:type="dxa"/>
            <w:tcBorders>
              <w:left w:val="single" w:sz="4" w:space="0" w:color="auto"/>
            </w:tcBorders>
          </w:tcPr>
          <w:p w14:paraId="7270EBAD" w14:textId="6F1D6694" w:rsidR="00E44A0C" w:rsidRPr="00490D05" w:rsidRDefault="00E44A0C" w:rsidP="00E44A0C">
            <w:pPr>
              <w:rPr>
                <w:sz w:val="16"/>
                <w:szCs w:val="16"/>
              </w:rPr>
            </w:pPr>
            <w:r w:rsidRPr="00742F79">
              <w:rPr>
                <w:sz w:val="16"/>
                <w:szCs w:val="16"/>
              </w:rPr>
              <w:t>rms::rcs(BMI)BMI'''</w:t>
            </w:r>
          </w:p>
        </w:tc>
        <w:tc>
          <w:tcPr>
            <w:tcW w:w="1586" w:type="dxa"/>
          </w:tcPr>
          <w:p w14:paraId="710E48E6" w14:textId="3B2A34EE"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51 (0</w:t>
            </w:r>
            <w:r>
              <w:rPr>
                <w:sz w:val="16"/>
                <w:szCs w:val="16"/>
              </w:rPr>
              <w:t>·</w:t>
            </w:r>
            <w:r w:rsidRPr="00742F79">
              <w:rPr>
                <w:sz w:val="16"/>
                <w:szCs w:val="16"/>
              </w:rPr>
              <w:t>21-1</w:t>
            </w:r>
            <w:r>
              <w:rPr>
                <w:sz w:val="16"/>
                <w:szCs w:val="16"/>
              </w:rPr>
              <w:t>·</w:t>
            </w:r>
            <w:r w:rsidRPr="00742F79">
              <w:rPr>
                <w:sz w:val="16"/>
                <w:szCs w:val="16"/>
              </w:rPr>
              <w:t>26)</w:t>
            </w:r>
          </w:p>
        </w:tc>
        <w:tc>
          <w:tcPr>
            <w:tcW w:w="1293" w:type="dxa"/>
          </w:tcPr>
          <w:p w14:paraId="4C0FA5E7" w14:textId="153F2186"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14</w:t>
            </w:r>
          </w:p>
        </w:tc>
        <w:tc>
          <w:tcPr>
            <w:tcW w:w="1657" w:type="dxa"/>
          </w:tcPr>
          <w:p w14:paraId="48E904E8" w14:textId="3B770E44"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96 (0</w:t>
            </w:r>
            <w:r>
              <w:rPr>
                <w:sz w:val="16"/>
                <w:szCs w:val="16"/>
              </w:rPr>
              <w:t>·</w:t>
            </w:r>
            <w:r w:rsidRPr="00742F79">
              <w:rPr>
                <w:sz w:val="16"/>
                <w:szCs w:val="16"/>
              </w:rPr>
              <w:t>39-9</w:t>
            </w:r>
            <w:r>
              <w:rPr>
                <w:sz w:val="16"/>
                <w:szCs w:val="16"/>
              </w:rPr>
              <w:t>·</w:t>
            </w:r>
            <w:r w:rsidRPr="00742F79">
              <w:rPr>
                <w:sz w:val="16"/>
                <w:szCs w:val="16"/>
              </w:rPr>
              <w:t>8</w:t>
            </w:r>
            <w:r>
              <w:rPr>
                <w:sz w:val="16"/>
                <w:szCs w:val="16"/>
              </w:rPr>
              <w:t>0</w:t>
            </w:r>
            <w:r w:rsidRPr="00742F79">
              <w:rPr>
                <w:sz w:val="16"/>
                <w:szCs w:val="16"/>
              </w:rPr>
              <w:t>)</w:t>
            </w:r>
          </w:p>
        </w:tc>
        <w:tc>
          <w:tcPr>
            <w:tcW w:w="851" w:type="dxa"/>
          </w:tcPr>
          <w:p w14:paraId="2E6E168B" w14:textId="64DDB0E6"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41</w:t>
            </w:r>
          </w:p>
        </w:tc>
      </w:tr>
      <w:tr w:rsidR="00E44A0C" w:rsidRPr="00490D05" w14:paraId="5A26BF1A" w14:textId="77777777" w:rsidTr="00E44A0C">
        <w:tc>
          <w:tcPr>
            <w:tcW w:w="1134" w:type="dxa"/>
            <w:tcBorders>
              <w:top w:val="single" w:sz="4" w:space="0" w:color="auto"/>
              <w:right w:val="single" w:sz="4" w:space="0" w:color="auto"/>
            </w:tcBorders>
          </w:tcPr>
          <w:p w14:paraId="36C52055" w14:textId="77777777" w:rsidR="00E44A0C" w:rsidRPr="00490D05" w:rsidRDefault="00E44A0C" w:rsidP="00E44A0C">
            <w:pPr>
              <w:rPr>
                <w:sz w:val="16"/>
                <w:szCs w:val="16"/>
              </w:rPr>
            </w:pPr>
            <w:r w:rsidRPr="00490D05">
              <w:rPr>
                <w:sz w:val="16"/>
                <w:szCs w:val="16"/>
              </w:rPr>
              <w:t>Year of birth</w:t>
            </w:r>
          </w:p>
        </w:tc>
        <w:tc>
          <w:tcPr>
            <w:tcW w:w="1701" w:type="dxa"/>
            <w:tcBorders>
              <w:top w:val="single" w:sz="4" w:space="0" w:color="auto"/>
              <w:left w:val="single" w:sz="4" w:space="0" w:color="auto"/>
            </w:tcBorders>
          </w:tcPr>
          <w:p w14:paraId="43762F9A" w14:textId="4475645D" w:rsidR="00E44A0C" w:rsidRPr="00490D05" w:rsidRDefault="00E44A0C" w:rsidP="00E44A0C">
            <w:pPr>
              <w:rPr>
                <w:sz w:val="16"/>
                <w:szCs w:val="16"/>
              </w:rPr>
            </w:pPr>
          </w:p>
        </w:tc>
        <w:tc>
          <w:tcPr>
            <w:tcW w:w="1586" w:type="dxa"/>
            <w:tcBorders>
              <w:top w:val="single" w:sz="4" w:space="0" w:color="auto"/>
            </w:tcBorders>
            <w:vAlign w:val="bottom"/>
          </w:tcPr>
          <w:p w14:paraId="280CEECE" w14:textId="6698165B"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94 (0</w:t>
            </w:r>
            <w:r>
              <w:rPr>
                <w:sz w:val="16"/>
                <w:szCs w:val="16"/>
              </w:rPr>
              <w:t>·</w:t>
            </w:r>
            <w:r w:rsidRPr="00742F79">
              <w:rPr>
                <w:sz w:val="16"/>
                <w:szCs w:val="16"/>
              </w:rPr>
              <w:t>94-0</w:t>
            </w:r>
            <w:r>
              <w:rPr>
                <w:sz w:val="16"/>
                <w:szCs w:val="16"/>
              </w:rPr>
              <w:t>·</w:t>
            </w:r>
            <w:r w:rsidRPr="00742F79">
              <w:rPr>
                <w:sz w:val="16"/>
                <w:szCs w:val="16"/>
              </w:rPr>
              <w:t>94)</w:t>
            </w:r>
          </w:p>
        </w:tc>
        <w:tc>
          <w:tcPr>
            <w:tcW w:w="1293" w:type="dxa"/>
            <w:tcBorders>
              <w:top w:val="single" w:sz="4" w:space="0" w:color="auto"/>
            </w:tcBorders>
            <w:vAlign w:val="bottom"/>
          </w:tcPr>
          <w:p w14:paraId="13320FBC" w14:textId="739E8157" w:rsidR="00E44A0C" w:rsidRPr="00490D05" w:rsidRDefault="00E44A0C" w:rsidP="00E44A0C">
            <w:pPr>
              <w:jc w:val="center"/>
              <w:rPr>
                <w:sz w:val="16"/>
                <w:szCs w:val="16"/>
              </w:rPr>
            </w:pPr>
            <w:r w:rsidRPr="00742F79">
              <w:rPr>
                <w:sz w:val="16"/>
                <w:szCs w:val="16"/>
              </w:rPr>
              <w:t>&lt;0</w:t>
            </w:r>
            <w:r>
              <w:rPr>
                <w:sz w:val="16"/>
                <w:szCs w:val="16"/>
              </w:rPr>
              <w:t>·</w:t>
            </w:r>
            <w:r w:rsidRPr="00742F79">
              <w:rPr>
                <w:sz w:val="16"/>
                <w:szCs w:val="16"/>
              </w:rPr>
              <w:t>0001</w:t>
            </w:r>
          </w:p>
        </w:tc>
        <w:tc>
          <w:tcPr>
            <w:tcW w:w="1657" w:type="dxa"/>
            <w:tcBorders>
              <w:top w:val="single" w:sz="4" w:space="0" w:color="auto"/>
            </w:tcBorders>
            <w:vAlign w:val="bottom"/>
          </w:tcPr>
          <w:p w14:paraId="2D18E93E" w14:textId="177E4388" w:rsidR="00E44A0C" w:rsidRPr="00490D05" w:rsidRDefault="00E44A0C" w:rsidP="00E44A0C">
            <w:pPr>
              <w:jc w:val="center"/>
              <w:rPr>
                <w:sz w:val="16"/>
                <w:szCs w:val="16"/>
              </w:rPr>
            </w:pPr>
            <w:r w:rsidRPr="00742F79">
              <w:rPr>
                <w:sz w:val="16"/>
                <w:szCs w:val="16"/>
              </w:rPr>
              <w:t>1</w:t>
            </w:r>
            <w:r>
              <w:rPr>
                <w:sz w:val="16"/>
                <w:szCs w:val="16"/>
              </w:rPr>
              <w:t>·</w:t>
            </w:r>
            <w:r w:rsidRPr="00742F79">
              <w:rPr>
                <w:sz w:val="16"/>
                <w:szCs w:val="16"/>
              </w:rPr>
              <w:t>01 (1</w:t>
            </w:r>
            <w:r>
              <w:rPr>
                <w:sz w:val="16"/>
                <w:szCs w:val="16"/>
              </w:rPr>
              <w:t>·00</w:t>
            </w:r>
            <w:r w:rsidRPr="00742F79">
              <w:rPr>
                <w:sz w:val="16"/>
                <w:szCs w:val="16"/>
              </w:rPr>
              <w:t>-1</w:t>
            </w:r>
            <w:r>
              <w:rPr>
                <w:sz w:val="16"/>
                <w:szCs w:val="16"/>
              </w:rPr>
              <w:t>·</w:t>
            </w:r>
            <w:r w:rsidRPr="00742F79">
              <w:rPr>
                <w:sz w:val="16"/>
                <w:szCs w:val="16"/>
              </w:rPr>
              <w:t>02)</w:t>
            </w:r>
          </w:p>
        </w:tc>
        <w:tc>
          <w:tcPr>
            <w:tcW w:w="851" w:type="dxa"/>
            <w:tcBorders>
              <w:top w:val="single" w:sz="4" w:space="0" w:color="auto"/>
            </w:tcBorders>
            <w:vAlign w:val="bottom"/>
          </w:tcPr>
          <w:p w14:paraId="2FB8A88C" w14:textId="61F18834" w:rsidR="00E44A0C" w:rsidRPr="00490D05" w:rsidRDefault="00E44A0C" w:rsidP="00E44A0C">
            <w:pPr>
              <w:jc w:val="center"/>
              <w:rPr>
                <w:sz w:val="16"/>
                <w:szCs w:val="16"/>
              </w:rPr>
            </w:pPr>
            <w:r w:rsidRPr="00742F79">
              <w:rPr>
                <w:sz w:val="16"/>
                <w:szCs w:val="16"/>
              </w:rPr>
              <w:t>0</w:t>
            </w:r>
            <w:r>
              <w:rPr>
                <w:sz w:val="16"/>
                <w:szCs w:val="16"/>
              </w:rPr>
              <w:t>·</w:t>
            </w:r>
            <w:r w:rsidRPr="00742F79">
              <w:rPr>
                <w:sz w:val="16"/>
                <w:szCs w:val="16"/>
              </w:rPr>
              <w:t>03</w:t>
            </w:r>
          </w:p>
        </w:tc>
      </w:tr>
      <w:tr w:rsidR="00E44A0C" w:rsidRPr="00490D05" w14:paraId="351B0D9F" w14:textId="77777777" w:rsidTr="00E44A0C">
        <w:tc>
          <w:tcPr>
            <w:tcW w:w="1134" w:type="dxa"/>
            <w:vMerge w:val="restart"/>
            <w:tcBorders>
              <w:top w:val="single" w:sz="4" w:space="0" w:color="auto"/>
              <w:right w:val="single" w:sz="4" w:space="0" w:color="auto"/>
            </w:tcBorders>
          </w:tcPr>
          <w:p w14:paraId="4C532636" w14:textId="77777777" w:rsidR="00E44A0C" w:rsidRPr="00490D05" w:rsidRDefault="00E44A0C" w:rsidP="00E44A0C">
            <w:pPr>
              <w:rPr>
                <w:sz w:val="16"/>
                <w:szCs w:val="16"/>
              </w:rPr>
            </w:pPr>
            <w:r w:rsidRPr="00490D05">
              <w:rPr>
                <w:sz w:val="16"/>
                <w:szCs w:val="16"/>
              </w:rPr>
              <w:t>Substance misuse</w:t>
            </w:r>
          </w:p>
        </w:tc>
        <w:tc>
          <w:tcPr>
            <w:tcW w:w="1701" w:type="dxa"/>
            <w:tcBorders>
              <w:top w:val="single" w:sz="4" w:space="0" w:color="auto"/>
              <w:left w:val="single" w:sz="4" w:space="0" w:color="auto"/>
            </w:tcBorders>
          </w:tcPr>
          <w:p w14:paraId="2CEDC5AD" w14:textId="77777777" w:rsidR="00E44A0C" w:rsidRPr="00490D05" w:rsidRDefault="00E44A0C" w:rsidP="00E44A0C">
            <w:pPr>
              <w:rPr>
                <w:sz w:val="16"/>
                <w:szCs w:val="16"/>
              </w:rPr>
            </w:pPr>
            <w:r w:rsidRPr="00490D05">
              <w:rPr>
                <w:sz w:val="16"/>
                <w:szCs w:val="16"/>
              </w:rPr>
              <w:t>Absent</w:t>
            </w:r>
          </w:p>
        </w:tc>
        <w:tc>
          <w:tcPr>
            <w:tcW w:w="1586" w:type="dxa"/>
            <w:tcBorders>
              <w:top w:val="single" w:sz="4" w:space="0" w:color="auto"/>
            </w:tcBorders>
            <w:vAlign w:val="bottom"/>
          </w:tcPr>
          <w:p w14:paraId="38C55271" w14:textId="460D40D6" w:rsidR="00E44A0C" w:rsidRPr="00490D05" w:rsidRDefault="00E44A0C" w:rsidP="00E44A0C">
            <w:pPr>
              <w:jc w:val="center"/>
              <w:rPr>
                <w:sz w:val="16"/>
                <w:szCs w:val="16"/>
              </w:rPr>
            </w:pPr>
            <w:r w:rsidRPr="00D80C65">
              <w:rPr>
                <w:sz w:val="16"/>
                <w:szCs w:val="16"/>
              </w:rPr>
              <w:t>1 (Ref)</w:t>
            </w:r>
          </w:p>
        </w:tc>
        <w:tc>
          <w:tcPr>
            <w:tcW w:w="1293" w:type="dxa"/>
            <w:tcBorders>
              <w:top w:val="single" w:sz="4" w:space="0" w:color="auto"/>
            </w:tcBorders>
            <w:vAlign w:val="bottom"/>
          </w:tcPr>
          <w:p w14:paraId="04F895AB" w14:textId="057D230B" w:rsidR="00E44A0C" w:rsidRPr="00490D05" w:rsidRDefault="00E44A0C" w:rsidP="00E44A0C">
            <w:pPr>
              <w:jc w:val="center"/>
              <w:rPr>
                <w:sz w:val="16"/>
                <w:szCs w:val="16"/>
              </w:rPr>
            </w:pPr>
            <w:r w:rsidRPr="00D80C65">
              <w:rPr>
                <w:sz w:val="16"/>
                <w:szCs w:val="16"/>
              </w:rPr>
              <w:t>NA</w:t>
            </w:r>
          </w:p>
        </w:tc>
        <w:tc>
          <w:tcPr>
            <w:tcW w:w="1657" w:type="dxa"/>
            <w:tcBorders>
              <w:top w:val="single" w:sz="4" w:space="0" w:color="auto"/>
            </w:tcBorders>
            <w:vAlign w:val="bottom"/>
          </w:tcPr>
          <w:p w14:paraId="5DBDD18E" w14:textId="2B7EC666" w:rsidR="00E44A0C" w:rsidRPr="00490D05" w:rsidRDefault="00E44A0C" w:rsidP="00E44A0C">
            <w:pPr>
              <w:jc w:val="center"/>
              <w:rPr>
                <w:sz w:val="16"/>
                <w:szCs w:val="16"/>
              </w:rPr>
            </w:pPr>
            <w:r w:rsidRPr="00D80C65">
              <w:rPr>
                <w:sz w:val="16"/>
                <w:szCs w:val="16"/>
              </w:rPr>
              <w:t>1 (Ref)</w:t>
            </w:r>
          </w:p>
        </w:tc>
        <w:tc>
          <w:tcPr>
            <w:tcW w:w="851" w:type="dxa"/>
            <w:tcBorders>
              <w:top w:val="single" w:sz="4" w:space="0" w:color="auto"/>
            </w:tcBorders>
            <w:vAlign w:val="bottom"/>
          </w:tcPr>
          <w:p w14:paraId="561D177E" w14:textId="398DEE47" w:rsidR="00E44A0C" w:rsidRPr="00490D05" w:rsidRDefault="00E44A0C" w:rsidP="00E44A0C">
            <w:pPr>
              <w:jc w:val="center"/>
              <w:rPr>
                <w:sz w:val="16"/>
                <w:szCs w:val="16"/>
              </w:rPr>
            </w:pPr>
            <w:r w:rsidRPr="00D80C65">
              <w:rPr>
                <w:sz w:val="16"/>
                <w:szCs w:val="16"/>
              </w:rPr>
              <w:t>NA</w:t>
            </w:r>
          </w:p>
        </w:tc>
      </w:tr>
      <w:tr w:rsidR="00E44A0C" w:rsidRPr="00490D05" w14:paraId="4CDD95A8" w14:textId="77777777" w:rsidTr="00E44A0C">
        <w:tc>
          <w:tcPr>
            <w:tcW w:w="1134" w:type="dxa"/>
            <w:vMerge/>
            <w:tcBorders>
              <w:bottom w:val="single" w:sz="4" w:space="0" w:color="auto"/>
              <w:right w:val="single" w:sz="4" w:space="0" w:color="auto"/>
            </w:tcBorders>
          </w:tcPr>
          <w:p w14:paraId="69E66639" w14:textId="77777777" w:rsidR="00E44A0C" w:rsidRPr="00490D05" w:rsidRDefault="00E44A0C" w:rsidP="00E44A0C">
            <w:pPr>
              <w:rPr>
                <w:sz w:val="16"/>
                <w:szCs w:val="16"/>
              </w:rPr>
            </w:pPr>
          </w:p>
        </w:tc>
        <w:tc>
          <w:tcPr>
            <w:tcW w:w="1701" w:type="dxa"/>
            <w:tcBorders>
              <w:left w:val="single" w:sz="4" w:space="0" w:color="auto"/>
              <w:bottom w:val="single" w:sz="4" w:space="0" w:color="auto"/>
            </w:tcBorders>
          </w:tcPr>
          <w:p w14:paraId="46EC9444" w14:textId="77777777" w:rsidR="00E44A0C" w:rsidRPr="00490D05" w:rsidRDefault="00E44A0C" w:rsidP="00E44A0C">
            <w:pPr>
              <w:rPr>
                <w:sz w:val="16"/>
                <w:szCs w:val="16"/>
              </w:rPr>
            </w:pPr>
            <w:r w:rsidRPr="00490D05">
              <w:rPr>
                <w:sz w:val="16"/>
                <w:szCs w:val="16"/>
              </w:rPr>
              <w:t>Present</w:t>
            </w:r>
          </w:p>
        </w:tc>
        <w:tc>
          <w:tcPr>
            <w:tcW w:w="1586" w:type="dxa"/>
            <w:tcBorders>
              <w:bottom w:val="single" w:sz="4" w:space="0" w:color="auto"/>
            </w:tcBorders>
          </w:tcPr>
          <w:p w14:paraId="7D00BC55" w14:textId="2E15039E" w:rsidR="00E44A0C" w:rsidRPr="00490D05" w:rsidRDefault="00E44A0C" w:rsidP="00E44A0C">
            <w:pPr>
              <w:jc w:val="center"/>
              <w:rPr>
                <w:sz w:val="16"/>
                <w:szCs w:val="16"/>
              </w:rPr>
            </w:pPr>
            <w:r w:rsidRPr="00742F79">
              <w:rPr>
                <w:sz w:val="16"/>
                <w:szCs w:val="16"/>
              </w:rPr>
              <w:t>3</w:t>
            </w:r>
            <w:r>
              <w:rPr>
                <w:sz w:val="16"/>
                <w:szCs w:val="16"/>
              </w:rPr>
              <w:t>·</w:t>
            </w:r>
            <w:r w:rsidRPr="00742F79">
              <w:rPr>
                <w:sz w:val="16"/>
                <w:szCs w:val="16"/>
              </w:rPr>
              <w:t>12 (2</w:t>
            </w:r>
            <w:r>
              <w:rPr>
                <w:sz w:val="16"/>
                <w:szCs w:val="16"/>
              </w:rPr>
              <w:t>·</w:t>
            </w:r>
            <w:r w:rsidRPr="00742F79">
              <w:rPr>
                <w:sz w:val="16"/>
                <w:szCs w:val="16"/>
              </w:rPr>
              <w:t>86-3</w:t>
            </w:r>
            <w:r>
              <w:rPr>
                <w:sz w:val="16"/>
                <w:szCs w:val="16"/>
              </w:rPr>
              <w:t>·</w:t>
            </w:r>
            <w:r w:rsidRPr="00742F79">
              <w:rPr>
                <w:sz w:val="16"/>
                <w:szCs w:val="16"/>
              </w:rPr>
              <w:t>41)</w:t>
            </w:r>
          </w:p>
        </w:tc>
        <w:tc>
          <w:tcPr>
            <w:tcW w:w="1293" w:type="dxa"/>
            <w:tcBorders>
              <w:bottom w:val="single" w:sz="4" w:space="0" w:color="auto"/>
            </w:tcBorders>
          </w:tcPr>
          <w:p w14:paraId="2045FB99" w14:textId="6BA78CE3" w:rsidR="00E44A0C" w:rsidRPr="00490D05" w:rsidRDefault="00E44A0C" w:rsidP="00E44A0C">
            <w:pPr>
              <w:jc w:val="center"/>
              <w:rPr>
                <w:sz w:val="16"/>
                <w:szCs w:val="16"/>
              </w:rPr>
            </w:pPr>
            <w:r w:rsidRPr="009574C1">
              <w:rPr>
                <w:sz w:val="16"/>
                <w:szCs w:val="16"/>
              </w:rPr>
              <w:t>&lt;0·0001</w:t>
            </w:r>
          </w:p>
        </w:tc>
        <w:tc>
          <w:tcPr>
            <w:tcW w:w="1657" w:type="dxa"/>
            <w:tcBorders>
              <w:bottom w:val="single" w:sz="4" w:space="0" w:color="auto"/>
            </w:tcBorders>
          </w:tcPr>
          <w:p w14:paraId="4390D667" w14:textId="65C621E7"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68 (2</w:t>
            </w:r>
            <w:r>
              <w:rPr>
                <w:sz w:val="16"/>
                <w:szCs w:val="16"/>
              </w:rPr>
              <w:t>·</w:t>
            </w:r>
            <w:r w:rsidRPr="00742F79">
              <w:rPr>
                <w:sz w:val="16"/>
                <w:szCs w:val="16"/>
              </w:rPr>
              <w:t>38-3</w:t>
            </w:r>
            <w:r>
              <w:rPr>
                <w:sz w:val="16"/>
                <w:szCs w:val="16"/>
              </w:rPr>
              <w:t>·</w:t>
            </w:r>
            <w:r w:rsidRPr="00742F79">
              <w:rPr>
                <w:sz w:val="16"/>
                <w:szCs w:val="16"/>
              </w:rPr>
              <w:t>02)</w:t>
            </w:r>
          </w:p>
        </w:tc>
        <w:tc>
          <w:tcPr>
            <w:tcW w:w="851" w:type="dxa"/>
            <w:tcBorders>
              <w:bottom w:val="single" w:sz="4" w:space="0" w:color="auto"/>
            </w:tcBorders>
          </w:tcPr>
          <w:p w14:paraId="267E0DA1" w14:textId="20F942A2" w:rsidR="00E44A0C" w:rsidRPr="00490D05" w:rsidRDefault="00E44A0C" w:rsidP="00E44A0C">
            <w:pPr>
              <w:jc w:val="center"/>
              <w:rPr>
                <w:sz w:val="16"/>
                <w:szCs w:val="16"/>
              </w:rPr>
            </w:pPr>
            <w:r w:rsidRPr="009574C1">
              <w:rPr>
                <w:sz w:val="16"/>
                <w:szCs w:val="16"/>
              </w:rPr>
              <w:t>&lt;0·0001</w:t>
            </w:r>
          </w:p>
        </w:tc>
      </w:tr>
      <w:tr w:rsidR="00E44A0C" w:rsidRPr="00490D05" w14:paraId="20160C5E" w14:textId="77777777" w:rsidTr="00E44A0C">
        <w:tc>
          <w:tcPr>
            <w:tcW w:w="1134" w:type="dxa"/>
            <w:vMerge w:val="restart"/>
            <w:tcBorders>
              <w:top w:val="single" w:sz="4" w:space="0" w:color="auto"/>
              <w:bottom w:val="single" w:sz="4" w:space="0" w:color="auto"/>
              <w:right w:val="single" w:sz="4" w:space="0" w:color="auto"/>
            </w:tcBorders>
          </w:tcPr>
          <w:p w14:paraId="6BC32266" w14:textId="77777777" w:rsidR="00E44A0C" w:rsidRPr="00490D05" w:rsidRDefault="00E44A0C" w:rsidP="00E44A0C">
            <w:pPr>
              <w:rPr>
                <w:sz w:val="16"/>
                <w:szCs w:val="16"/>
              </w:rPr>
            </w:pPr>
            <w:r w:rsidRPr="00490D05">
              <w:rPr>
                <w:sz w:val="16"/>
                <w:szCs w:val="16"/>
              </w:rPr>
              <w:t>Mental illness</w:t>
            </w:r>
          </w:p>
        </w:tc>
        <w:tc>
          <w:tcPr>
            <w:tcW w:w="1701" w:type="dxa"/>
            <w:tcBorders>
              <w:top w:val="single" w:sz="4" w:space="0" w:color="auto"/>
              <w:left w:val="single" w:sz="4" w:space="0" w:color="auto"/>
            </w:tcBorders>
          </w:tcPr>
          <w:p w14:paraId="380B9120" w14:textId="77777777" w:rsidR="00E44A0C" w:rsidRPr="00490D05" w:rsidRDefault="00E44A0C" w:rsidP="00E44A0C">
            <w:pPr>
              <w:rPr>
                <w:sz w:val="16"/>
                <w:szCs w:val="16"/>
              </w:rPr>
            </w:pPr>
            <w:r w:rsidRPr="00490D05">
              <w:rPr>
                <w:sz w:val="16"/>
                <w:szCs w:val="16"/>
              </w:rPr>
              <w:t>Absent</w:t>
            </w:r>
          </w:p>
        </w:tc>
        <w:tc>
          <w:tcPr>
            <w:tcW w:w="1586" w:type="dxa"/>
            <w:tcBorders>
              <w:top w:val="single" w:sz="4" w:space="0" w:color="auto"/>
            </w:tcBorders>
            <w:vAlign w:val="bottom"/>
          </w:tcPr>
          <w:p w14:paraId="2ECB4C06" w14:textId="6F244AF9" w:rsidR="00E44A0C" w:rsidRPr="00490D05" w:rsidRDefault="00E44A0C" w:rsidP="00E44A0C">
            <w:pPr>
              <w:jc w:val="center"/>
              <w:rPr>
                <w:sz w:val="16"/>
                <w:szCs w:val="16"/>
              </w:rPr>
            </w:pPr>
            <w:r w:rsidRPr="00D80C65">
              <w:rPr>
                <w:sz w:val="16"/>
                <w:szCs w:val="16"/>
              </w:rPr>
              <w:t>1 (Ref)</w:t>
            </w:r>
          </w:p>
        </w:tc>
        <w:tc>
          <w:tcPr>
            <w:tcW w:w="1293" w:type="dxa"/>
            <w:tcBorders>
              <w:top w:val="single" w:sz="4" w:space="0" w:color="auto"/>
            </w:tcBorders>
            <w:vAlign w:val="bottom"/>
          </w:tcPr>
          <w:p w14:paraId="48303C06" w14:textId="5E5D301C" w:rsidR="00E44A0C" w:rsidRPr="00490D05" w:rsidRDefault="00E44A0C" w:rsidP="00E44A0C">
            <w:pPr>
              <w:jc w:val="center"/>
              <w:rPr>
                <w:sz w:val="16"/>
                <w:szCs w:val="16"/>
              </w:rPr>
            </w:pPr>
            <w:r w:rsidRPr="00D80C65">
              <w:rPr>
                <w:sz w:val="16"/>
                <w:szCs w:val="16"/>
              </w:rPr>
              <w:t>NA</w:t>
            </w:r>
          </w:p>
        </w:tc>
        <w:tc>
          <w:tcPr>
            <w:tcW w:w="1657" w:type="dxa"/>
            <w:tcBorders>
              <w:top w:val="single" w:sz="4" w:space="0" w:color="auto"/>
            </w:tcBorders>
            <w:vAlign w:val="bottom"/>
          </w:tcPr>
          <w:p w14:paraId="1AD82945" w14:textId="290203E6" w:rsidR="00E44A0C" w:rsidRPr="00490D05" w:rsidRDefault="00E44A0C" w:rsidP="00E44A0C">
            <w:pPr>
              <w:jc w:val="center"/>
              <w:rPr>
                <w:sz w:val="16"/>
                <w:szCs w:val="16"/>
              </w:rPr>
            </w:pPr>
            <w:r w:rsidRPr="00D80C65">
              <w:rPr>
                <w:sz w:val="16"/>
                <w:szCs w:val="16"/>
              </w:rPr>
              <w:t>1 (Ref)</w:t>
            </w:r>
          </w:p>
        </w:tc>
        <w:tc>
          <w:tcPr>
            <w:tcW w:w="851" w:type="dxa"/>
            <w:tcBorders>
              <w:top w:val="single" w:sz="4" w:space="0" w:color="auto"/>
            </w:tcBorders>
            <w:vAlign w:val="bottom"/>
          </w:tcPr>
          <w:p w14:paraId="71B3F6F5" w14:textId="4D5C5F54" w:rsidR="00E44A0C" w:rsidRPr="00490D05" w:rsidRDefault="00E44A0C" w:rsidP="00E44A0C">
            <w:pPr>
              <w:jc w:val="center"/>
              <w:rPr>
                <w:sz w:val="16"/>
                <w:szCs w:val="16"/>
              </w:rPr>
            </w:pPr>
            <w:r w:rsidRPr="00D80C65">
              <w:rPr>
                <w:sz w:val="16"/>
                <w:szCs w:val="16"/>
              </w:rPr>
              <w:t>NA</w:t>
            </w:r>
          </w:p>
        </w:tc>
      </w:tr>
      <w:tr w:rsidR="00E44A0C" w:rsidRPr="00490D05" w14:paraId="2491CD42" w14:textId="77777777" w:rsidTr="00E44A0C">
        <w:tc>
          <w:tcPr>
            <w:tcW w:w="1134" w:type="dxa"/>
            <w:vMerge/>
            <w:tcBorders>
              <w:bottom w:val="single" w:sz="4" w:space="0" w:color="auto"/>
              <w:right w:val="single" w:sz="4" w:space="0" w:color="auto"/>
            </w:tcBorders>
          </w:tcPr>
          <w:p w14:paraId="08E53344" w14:textId="77777777" w:rsidR="00E44A0C" w:rsidRPr="00490D05" w:rsidRDefault="00E44A0C" w:rsidP="00E44A0C">
            <w:pPr>
              <w:rPr>
                <w:sz w:val="16"/>
                <w:szCs w:val="16"/>
              </w:rPr>
            </w:pPr>
          </w:p>
        </w:tc>
        <w:tc>
          <w:tcPr>
            <w:tcW w:w="1701" w:type="dxa"/>
            <w:tcBorders>
              <w:left w:val="single" w:sz="4" w:space="0" w:color="auto"/>
              <w:bottom w:val="single" w:sz="4" w:space="0" w:color="auto"/>
            </w:tcBorders>
          </w:tcPr>
          <w:p w14:paraId="5BEC6542" w14:textId="77777777" w:rsidR="00E44A0C" w:rsidRPr="00490D05" w:rsidRDefault="00E44A0C" w:rsidP="00E44A0C">
            <w:pPr>
              <w:rPr>
                <w:sz w:val="16"/>
                <w:szCs w:val="16"/>
              </w:rPr>
            </w:pPr>
            <w:r w:rsidRPr="00490D05">
              <w:rPr>
                <w:sz w:val="16"/>
                <w:szCs w:val="16"/>
              </w:rPr>
              <w:t>Present</w:t>
            </w:r>
          </w:p>
        </w:tc>
        <w:tc>
          <w:tcPr>
            <w:tcW w:w="1586" w:type="dxa"/>
            <w:tcBorders>
              <w:bottom w:val="single" w:sz="4" w:space="0" w:color="auto"/>
            </w:tcBorders>
          </w:tcPr>
          <w:p w14:paraId="16F57F9A" w14:textId="65C23C75"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59 (2</w:t>
            </w:r>
            <w:r>
              <w:rPr>
                <w:sz w:val="16"/>
                <w:szCs w:val="16"/>
              </w:rPr>
              <w:t>·</w:t>
            </w:r>
            <w:r w:rsidRPr="00742F79">
              <w:rPr>
                <w:sz w:val="16"/>
                <w:szCs w:val="16"/>
              </w:rPr>
              <w:t>51-2</w:t>
            </w:r>
            <w:r>
              <w:rPr>
                <w:sz w:val="16"/>
                <w:szCs w:val="16"/>
              </w:rPr>
              <w:t>·</w:t>
            </w:r>
            <w:r w:rsidRPr="00742F79">
              <w:rPr>
                <w:sz w:val="16"/>
                <w:szCs w:val="16"/>
              </w:rPr>
              <w:t>67)</w:t>
            </w:r>
          </w:p>
        </w:tc>
        <w:tc>
          <w:tcPr>
            <w:tcW w:w="1293" w:type="dxa"/>
            <w:tcBorders>
              <w:bottom w:val="single" w:sz="4" w:space="0" w:color="auto"/>
            </w:tcBorders>
          </w:tcPr>
          <w:p w14:paraId="632CFCA0" w14:textId="1C7D6768" w:rsidR="00E44A0C" w:rsidRPr="00490D05" w:rsidRDefault="00E44A0C" w:rsidP="00E44A0C">
            <w:pPr>
              <w:jc w:val="center"/>
              <w:rPr>
                <w:sz w:val="16"/>
                <w:szCs w:val="16"/>
              </w:rPr>
            </w:pPr>
            <w:r w:rsidRPr="009574C1">
              <w:rPr>
                <w:sz w:val="16"/>
                <w:szCs w:val="16"/>
              </w:rPr>
              <w:t>&lt;0·0001</w:t>
            </w:r>
          </w:p>
        </w:tc>
        <w:tc>
          <w:tcPr>
            <w:tcW w:w="1657" w:type="dxa"/>
            <w:tcBorders>
              <w:bottom w:val="single" w:sz="4" w:space="0" w:color="auto"/>
            </w:tcBorders>
          </w:tcPr>
          <w:p w14:paraId="45A650FB" w14:textId="3882109F" w:rsidR="00E44A0C" w:rsidRPr="00490D05" w:rsidRDefault="00E44A0C" w:rsidP="00E44A0C">
            <w:pPr>
              <w:jc w:val="center"/>
              <w:rPr>
                <w:sz w:val="16"/>
                <w:szCs w:val="16"/>
              </w:rPr>
            </w:pPr>
            <w:r w:rsidRPr="00742F79">
              <w:rPr>
                <w:sz w:val="16"/>
                <w:szCs w:val="16"/>
              </w:rPr>
              <w:t>2</w:t>
            </w:r>
            <w:r>
              <w:rPr>
                <w:sz w:val="16"/>
                <w:szCs w:val="16"/>
              </w:rPr>
              <w:t>·</w:t>
            </w:r>
            <w:r w:rsidRPr="00742F79">
              <w:rPr>
                <w:sz w:val="16"/>
                <w:szCs w:val="16"/>
              </w:rPr>
              <w:t>27 (2</w:t>
            </w:r>
            <w:r>
              <w:rPr>
                <w:sz w:val="16"/>
                <w:szCs w:val="16"/>
              </w:rPr>
              <w:t>·</w:t>
            </w:r>
            <w:r w:rsidRPr="00742F79">
              <w:rPr>
                <w:sz w:val="16"/>
                <w:szCs w:val="16"/>
              </w:rPr>
              <w:t>15-2</w:t>
            </w:r>
            <w:r>
              <w:rPr>
                <w:sz w:val="16"/>
                <w:szCs w:val="16"/>
              </w:rPr>
              <w:t>·</w:t>
            </w:r>
            <w:r w:rsidRPr="00742F79">
              <w:rPr>
                <w:sz w:val="16"/>
                <w:szCs w:val="16"/>
              </w:rPr>
              <w:t>41)</w:t>
            </w:r>
          </w:p>
        </w:tc>
        <w:tc>
          <w:tcPr>
            <w:tcW w:w="851" w:type="dxa"/>
            <w:tcBorders>
              <w:bottom w:val="single" w:sz="4" w:space="0" w:color="auto"/>
            </w:tcBorders>
          </w:tcPr>
          <w:p w14:paraId="187D938A" w14:textId="1E448250" w:rsidR="00E44A0C" w:rsidRPr="00490D05" w:rsidRDefault="00E44A0C" w:rsidP="00E44A0C">
            <w:pPr>
              <w:jc w:val="center"/>
              <w:rPr>
                <w:sz w:val="16"/>
                <w:szCs w:val="16"/>
              </w:rPr>
            </w:pPr>
            <w:r w:rsidRPr="009574C1">
              <w:rPr>
                <w:sz w:val="16"/>
                <w:szCs w:val="16"/>
              </w:rPr>
              <w:t>&lt;0·0001</w:t>
            </w:r>
          </w:p>
        </w:tc>
      </w:tr>
      <w:bookmarkEnd w:id="4"/>
    </w:tbl>
    <w:p w14:paraId="623EC3FC" w14:textId="77777777" w:rsidR="000F0AF9" w:rsidRDefault="000F0AF9" w:rsidP="008C1AD4">
      <w:pPr>
        <w:rPr>
          <w:b/>
          <w:bCs/>
        </w:rPr>
        <w:sectPr w:rsidR="000F0AF9" w:rsidSect="00E42341">
          <w:pgSz w:w="11906" w:h="16838"/>
          <w:pgMar w:top="720" w:right="720" w:bottom="720" w:left="720" w:header="708" w:footer="708" w:gutter="0"/>
          <w:cols w:space="708"/>
          <w:docGrid w:linePitch="360"/>
        </w:sectPr>
      </w:pPr>
    </w:p>
    <w:p w14:paraId="5FB0F47B" w14:textId="235B2F16" w:rsidR="008A0FE2" w:rsidRDefault="00B55348" w:rsidP="008C1AD4">
      <w:r w:rsidRPr="00EC3072">
        <w:rPr>
          <w:b/>
          <w:bCs/>
        </w:rPr>
        <w:lastRenderedPageBreak/>
        <w:t>Supplementary Table S</w:t>
      </w:r>
      <w:r w:rsidR="008A38BD">
        <w:rPr>
          <w:b/>
          <w:bCs/>
        </w:rPr>
        <w:t>24</w:t>
      </w:r>
      <w:r>
        <w:rPr>
          <w:b/>
          <w:bCs/>
        </w:rPr>
        <w:t>:</w:t>
      </w:r>
      <w:r w:rsidRPr="00C1543B">
        <w:rPr>
          <w:b/>
          <w:bCs/>
        </w:rPr>
        <w:t xml:space="preserve"> </w:t>
      </w:r>
      <w:r w:rsidR="0032472D">
        <w:t>Stratified complete cases Cox model</w:t>
      </w:r>
    </w:p>
    <w:p w14:paraId="6D881250" w14:textId="7F629B1F" w:rsidR="00E55E57" w:rsidRDefault="008A0FE2" w:rsidP="00FD79E4">
      <w:r>
        <w:t>Cox models including only complete cases, and stratified on prior substance misuse and prior mental illness</w:t>
      </w:r>
      <w:r w:rsidR="00FD79E4">
        <w:t>. These models did not violate the proportional hazards assumption</w:t>
      </w:r>
      <w:r w:rsidR="00E55E57">
        <w:t xml:space="preserve"> (note global P-values)</w:t>
      </w:r>
      <w:r w:rsidR="00FD79E4">
        <w:t>, and produced estimates comparable to the main analyses.</w:t>
      </w:r>
      <w:r w:rsidR="00E55E57">
        <w:t xml:space="preserve"> </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39"/>
        <w:gridCol w:w="1623"/>
        <w:gridCol w:w="3386"/>
        <w:gridCol w:w="1669"/>
        <w:gridCol w:w="3101"/>
        <w:gridCol w:w="1908"/>
      </w:tblGrid>
      <w:tr w:rsidR="0032472D" w:rsidRPr="00F306AF" w14:paraId="7FFA9E7B" w14:textId="77777777" w:rsidTr="00707E1A">
        <w:trPr>
          <w:cantSplit/>
          <w:tblHeader/>
        </w:trPr>
        <w:tc>
          <w:tcPr>
            <w:tcW w:w="3339" w:type="dxa"/>
            <w:tcBorders>
              <w:top w:val="nil"/>
              <w:left w:val="nil"/>
              <w:bottom w:val="single" w:sz="4" w:space="0" w:color="auto"/>
              <w:right w:val="nil"/>
            </w:tcBorders>
            <w:shd w:val="clear" w:color="auto" w:fill="FFFFFF"/>
          </w:tcPr>
          <w:p w14:paraId="364B8DFE" w14:textId="77777777" w:rsidR="0032472D" w:rsidRPr="00F306AF" w:rsidRDefault="0032472D" w:rsidP="007C3F62">
            <w:pPr>
              <w:spacing w:after="0" w:line="240" w:lineRule="auto"/>
              <w:ind w:left="100" w:right="100"/>
              <w:rPr>
                <w:rFonts w:eastAsia="Arial"/>
                <w:b/>
                <w:bCs/>
                <w:color w:val="000000"/>
                <w:sz w:val="16"/>
                <w:szCs w:val="16"/>
              </w:rPr>
            </w:pPr>
          </w:p>
        </w:tc>
        <w:tc>
          <w:tcPr>
            <w:tcW w:w="1623" w:type="dxa"/>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0B931B79" w14:textId="77777777" w:rsidR="0032472D" w:rsidRPr="00F306AF" w:rsidRDefault="0032472D" w:rsidP="007C3F62">
            <w:pPr>
              <w:spacing w:after="0" w:line="240" w:lineRule="auto"/>
              <w:ind w:left="100" w:right="100"/>
              <w:rPr>
                <w:rFonts w:eastAsia="Arial"/>
                <w:b/>
                <w:bCs/>
                <w:color w:val="000000"/>
                <w:sz w:val="16"/>
                <w:szCs w:val="16"/>
              </w:rPr>
            </w:pPr>
          </w:p>
        </w:tc>
        <w:tc>
          <w:tcPr>
            <w:tcW w:w="5055" w:type="dxa"/>
            <w:gridSpan w:val="2"/>
            <w:tcBorders>
              <w:left w:val="single" w:sz="4" w:space="0" w:color="auto"/>
              <w:bottom w:val="single" w:sz="4" w:space="0" w:color="auto"/>
            </w:tcBorders>
            <w:shd w:val="clear" w:color="auto" w:fill="FFFFFF"/>
            <w:tcMar>
              <w:top w:w="0" w:type="dxa"/>
              <w:left w:w="0" w:type="dxa"/>
              <w:bottom w:w="0" w:type="dxa"/>
              <w:right w:w="0" w:type="dxa"/>
            </w:tcMar>
            <w:vAlign w:val="bottom"/>
          </w:tcPr>
          <w:p w14:paraId="2591AE66" w14:textId="2E7BB290" w:rsidR="0032472D" w:rsidRPr="00F306AF" w:rsidRDefault="00AE0D4F" w:rsidP="007C3F62">
            <w:pPr>
              <w:spacing w:after="0" w:line="240" w:lineRule="auto"/>
              <w:ind w:left="100" w:right="100"/>
              <w:jc w:val="center"/>
              <w:rPr>
                <w:rFonts w:eastAsia="Arial"/>
                <w:b/>
                <w:bCs/>
                <w:color w:val="000000"/>
                <w:sz w:val="16"/>
                <w:szCs w:val="16"/>
              </w:rPr>
            </w:pPr>
            <w:r>
              <w:rPr>
                <w:rFonts w:eastAsia="Arial"/>
                <w:b/>
                <w:bCs/>
                <w:color w:val="000000"/>
                <w:sz w:val="16"/>
                <w:szCs w:val="16"/>
              </w:rPr>
              <w:t xml:space="preserve">Substance misuse outcome (global P </w:t>
            </w:r>
            <w:r w:rsidR="00FD79E4">
              <w:rPr>
                <w:rFonts w:eastAsia="Arial"/>
                <w:b/>
                <w:bCs/>
                <w:color w:val="000000"/>
                <w:sz w:val="16"/>
                <w:szCs w:val="16"/>
              </w:rPr>
              <w:t>0.13</w:t>
            </w:r>
            <w:r>
              <w:rPr>
                <w:rFonts w:eastAsia="Arial"/>
                <w:b/>
                <w:bCs/>
                <w:color w:val="000000"/>
                <w:sz w:val="16"/>
                <w:szCs w:val="16"/>
              </w:rPr>
              <w:t xml:space="preserve">, concordance </w:t>
            </w:r>
            <w:r w:rsidR="00FD79E4">
              <w:rPr>
                <w:rFonts w:eastAsia="Arial"/>
                <w:b/>
                <w:bCs/>
                <w:color w:val="000000"/>
                <w:sz w:val="16"/>
                <w:szCs w:val="16"/>
              </w:rPr>
              <w:t>0.748</w:t>
            </w:r>
            <w:r>
              <w:rPr>
                <w:rFonts w:eastAsia="Arial"/>
                <w:b/>
                <w:bCs/>
                <w:color w:val="000000"/>
                <w:sz w:val="16"/>
                <w:szCs w:val="16"/>
              </w:rPr>
              <w:t xml:space="preserve"> [</w:t>
            </w:r>
            <w:r w:rsidR="00FD79E4">
              <w:rPr>
                <w:rFonts w:eastAsia="Arial"/>
                <w:b/>
                <w:bCs/>
                <w:color w:val="000000"/>
                <w:sz w:val="16"/>
                <w:szCs w:val="16"/>
              </w:rPr>
              <w:t>0.725</w:t>
            </w:r>
            <w:r>
              <w:rPr>
                <w:rFonts w:eastAsia="Arial"/>
                <w:b/>
                <w:bCs/>
                <w:color w:val="000000"/>
                <w:sz w:val="16"/>
                <w:szCs w:val="16"/>
              </w:rPr>
              <w:t>-</w:t>
            </w:r>
            <w:r w:rsidR="00FD79E4">
              <w:rPr>
                <w:rFonts w:eastAsia="Arial"/>
                <w:b/>
                <w:bCs/>
                <w:color w:val="000000"/>
                <w:sz w:val="16"/>
                <w:szCs w:val="16"/>
              </w:rPr>
              <w:t>0.770</w:t>
            </w:r>
            <w:r>
              <w:rPr>
                <w:rFonts w:eastAsia="Arial"/>
                <w:b/>
                <w:bCs/>
                <w:color w:val="000000"/>
                <w:sz w:val="16"/>
                <w:szCs w:val="16"/>
              </w:rPr>
              <w:t>])</w:t>
            </w:r>
          </w:p>
        </w:tc>
        <w:tc>
          <w:tcPr>
            <w:tcW w:w="5009" w:type="dxa"/>
            <w:gridSpan w:val="2"/>
            <w:tcBorders>
              <w:bottom w:val="single" w:sz="4" w:space="0" w:color="auto"/>
            </w:tcBorders>
            <w:shd w:val="clear" w:color="auto" w:fill="FFFFFF"/>
            <w:vAlign w:val="bottom"/>
          </w:tcPr>
          <w:p w14:paraId="60DC56CB" w14:textId="2146BE58" w:rsidR="0032472D" w:rsidRPr="00F306AF" w:rsidRDefault="00AE0D4F" w:rsidP="007C3F62">
            <w:pPr>
              <w:spacing w:after="0" w:line="240" w:lineRule="auto"/>
              <w:ind w:left="100" w:right="100"/>
              <w:jc w:val="center"/>
              <w:rPr>
                <w:rFonts w:eastAsia="Arial"/>
                <w:b/>
                <w:bCs/>
                <w:color w:val="000000"/>
                <w:sz w:val="16"/>
                <w:szCs w:val="16"/>
              </w:rPr>
            </w:pPr>
            <w:r>
              <w:rPr>
                <w:rFonts w:eastAsia="Arial"/>
                <w:b/>
                <w:bCs/>
                <w:color w:val="000000"/>
                <w:sz w:val="16"/>
                <w:szCs w:val="16"/>
              </w:rPr>
              <w:t xml:space="preserve">Mental illness outcome (global P </w:t>
            </w:r>
            <w:r w:rsidR="00FD79E4">
              <w:rPr>
                <w:rFonts w:eastAsia="Arial"/>
                <w:b/>
                <w:bCs/>
                <w:color w:val="000000"/>
                <w:sz w:val="16"/>
                <w:szCs w:val="16"/>
              </w:rPr>
              <w:t>0.89</w:t>
            </w:r>
            <w:r>
              <w:rPr>
                <w:rFonts w:eastAsia="Arial"/>
                <w:b/>
                <w:bCs/>
                <w:color w:val="000000"/>
                <w:sz w:val="16"/>
                <w:szCs w:val="16"/>
              </w:rPr>
              <w:t xml:space="preserve">, concordance </w:t>
            </w:r>
            <w:r w:rsidR="00FD79E4">
              <w:rPr>
                <w:rFonts w:eastAsia="Arial"/>
                <w:b/>
                <w:bCs/>
                <w:color w:val="000000"/>
                <w:sz w:val="16"/>
                <w:szCs w:val="16"/>
              </w:rPr>
              <w:t>0.609</w:t>
            </w:r>
            <w:r>
              <w:rPr>
                <w:rFonts w:eastAsia="Arial"/>
                <w:b/>
                <w:bCs/>
                <w:color w:val="000000"/>
                <w:sz w:val="16"/>
                <w:szCs w:val="16"/>
              </w:rPr>
              <w:t xml:space="preserve"> [</w:t>
            </w:r>
            <w:r w:rsidR="00FD79E4">
              <w:rPr>
                <w:rFonts w:eastAsia="Arial"/>
                <w:b/>
                <w:bCs/>
                <w:color w:val="000000"/>
                <w:sz w:val="16"/>
                <w:szCs w:val="16"/>
              </w:rPr>
              <w:t>0.604</w:t>
            </w:r>
            <w:r>
              <w:rPr>
                <w:rFonts w:eastAsia="Arial"/>
                <w:b/>
                <w:bCs/>
                <w:color w:val="000000"/>
                <w:sz w:val="16"/>
                <w:szCs w:val="16"/>
              </w:rPr>
              <w:t>-</w:t>
            </w:r>
            <w:r w:rsidR="00FD79E4">
              <w:rPr>
                <w:rFonts w:eastAsia="Arial"/>
                <w:b/>
                <w:bCs/>
                <w:color w:val="000000"/>
                <w:sz w:val="16"/>
                <w:szCs w:val="16"/>
              </w:rPr>
              <w:t>0.614</w:t>
            </w:r>
            <w:r>
              <w:rPr>
                <w:rFonts w:eastAsia="Arial"/>
                <w:b/>
                <w:bCs/>
                <w:color w:val="000000"/>
                <w:sz w:val="16"/>
                <w:szCs w:val="16"/>
              </w:rPr>
              <w:t>])</w:t>
            </w:r>
          </w:p>
        </w:tc>
      </w:tr>
      <w:tr w:rsidR="0032472D" w:rsidRPr="00F306AF" w14:paraId="4267B0EB" w14:textId="77777777" w:rsidTr="00707E1A">
        <w:trPr>
          <w:cantSplit/>
          <w:tblHeader/>
        </w:trPr>
        <w:tc>
          <w:tcPr>
            <w:tcW w:w="3339" w:type="dxa"/>
            <w:tcBorders>
              <w:top w:val="single" w:sz="4" w:space="0" w:color="auto"/>
              <w:left w:val="single" w:sz="4" w:space="0" w:color="auto"/>
              <w:bottom w:val="single" w:sz="4" w:space="0" w:color="auto"/>
              <w:right w:val="single" w:sz="4" w:space="0" w:color="auto"/>
            </w:tcBorders>
            <w:shd w:val="clear" w:color="auto" w:fill="FFFFFF"/>
            <w:vAlign w:val="bottom"/>
          </w:tcPr>
          <w:p w14:paraId="4C9ED4BC" w14:textId="77777777" w:rsidR="0032472D" w:rsidRPr="00F306AF" w:rsidRDefault="0032472D" w:rsidP="007C3F62">
            <w:pPr>
              <w:spacing w:after="0" w:line="240" w:lineRule="auto"/>
              <w:ind w:left="100" w:right="100"/>
              <w:rPr>
                <w:rFonts w:eastAsia="Arial"/>
                <w:b/>
                <w:bCs/>
                <w:color w:val="000000"/>
                <w:sz w:val="16"/>
                <w:szCs w:val="16"/>
              </w:rPr>
            </w:pPr>
            <w:r w:rsidRPr="00F306AF">
              <w:rPr>
                <w:rFonts w:eastAsia="Arial"/>
                <w:b/>
                <w:bCs/>
                <w:color w:val="000000"/>
                <w:sz w:val="16"/>
                <w:szCs w:val="16"/>
              </w:rPr>
              <w:t>Variable</w:t>
            </w:r>
          </w:p>
        </w:tc>
        <w:tc>
          <w:tcPr>
            <w:tcW w:w="16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04541A79" w14:textId="77777777" w:rsidR="0032472D" w:rsidRPr="00F306AF" w:rsidRDefault="0032472D" w:rsidP="007C3F62">
            <w:pPr>
              <w:spacing w:after="0" w:line="240" w:lineRule="auto"/>
              <w:ind w:left="100" w:right="100"/>
              <w:rPr>
                <w:b/>
                <w:bCs/>
                <w:sz w:val="16"/>
                <w:szCs w:val="16"/>
              </w:rPr>
            </w:pPr>
            <w:r w:rsidRPr="00F306AF">
              <w:rPr>
                <w:rFonts w:eastAsia="Arial"/>
                <w:b/>
                <w:bCs/>
                <w:color w:val="000000"/>
                <w:sz w:val="16"/>
                <w:szCs w:val="16"/>
              </w:rPr>
              <w:t>Stratum</w:t>
            </w:r>
          </w:p>
        </w:tc>
        <w:tc>
          <w:tcPr>
            <w:tcW w:w="3386"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bottom"/>
          </w:tcPr>
          <w:p w14:paraId="6E5F8584" w14:textId="2910E0B8" w:rsidR="0032472D" w:rsidRPr="00F306AF" w:rsidRDefault="0032472D" w:rsidP="008A0FE2">
            <w:pPr>
              <w:spacing w:after="0" w:line="240" w:lineRule="auto"/>
              <w:ind w:left="100" w:right="100"/>
              <w:jc w:val="center"/>
              <w:rPr>
                <w:b/>
                <w:bCs/>
                <w:sz w:val="16"/>
                <w:szCs w:val="16"/>
              </w:rPr>
            </w:pPr>
            <w:r w:rsidRPr="00F306AF">
              <w:rPr>
                <w:rFonts w:eastAsia="Arial"/>
                <w:b/>
                <w:bCs/>
                <w:color w:val="000000"/>
                <w:sz w:val="16"/>
                <w:szCs w:val="16"/>
              </w:rPr>
              <w:t>Adjusted HR (95% CI)</w:t>
            </w:r>
          </w:p>
        </w:tc>
        <w:tc>
          <w:tcPr>
            <w:tcW w:w="1669"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bottom"/>
          </w:tcPr>
          <w:p w14:paraId="6192127C" w14:textId="77777777" w:rsidR="0032472D" w:rsidRPr="00F306AF" w:rsidRDefault="0032472D" w:rsidP="007C3F62">
            <w:pPr>
              <w:spacing w:after="0" w:line="240" w:lineRule="auto"/>
              <w:ind w:left="100" w:right="100"/>
              <w:jc w:val="center"/>
              <w:rPr>
                <w:b/>
                <w:bCs/>
                <w:sz w:val="16"/>
                <w:szCs w:val="16"/>
              </w:rPr>
            </w:pPr>
            <w:r w:rsidRPr="00F306AF">
              <w:rPr>
                <w:rFonts w:eastAsia="Arial"/>
                <w:b/>
                <w:bCs/>
                <w:color w:val="000000"/>
                <w:sz w:val="16"/>
                <w:szCs w:val="16"/>
              </w:rPr>
              <w:t>p-value</w:t>
            </w:r>
          </w:p>
        </w:tc>
        <w:tc>
          <w:tcPr>
            <w:tcW w:w="3101" w:type="dxa"/>
            <w:tcBorders>
              <w:top w:val="single" w:sz="4" w:space="0" w:color="auto"/>
              <w:left w:val="single" w:sz="4" w:space="0" w:color="auto"/>
              <w:bottom w:val="single" w:sz="4" w:space="0" w:color="auto"/>
              <w:right w:val="nil"/>
            </w:tcBorders>
            <w:shd w:val="clear" w:color="auto" w:fill="FFFFFF"/>
            <w:vAlign w:val="bottom"/>
          </w:tcPr>
          <w:p w14:paraId="047FC4C2" w14:textId="136A1850" w:rsidR="0032472D" w:rsidRPr="00F306AF" w:rsidRDefault="0032472D" w:rsidP="008A0FE2">
            <w:pPr>
              <w:spacing w:after="0" w:line="240" w:lineRule="auto"/>
              <w:ind w:left="100" w:right="100"/>
              <w:jc w:val="center"/>
              <w:rPr>
                <w:rFonts w:eastAsia="Arial"/>
                <w:b/>
                <w:bCs/>
                <w:color w:val="000000"/>
                <w:sz w:val="16"/>
                <w:szCs w:val="16"/>
              </w:rPr>
            </w:pPr>
            <w:r w:rsidRPr="00F306AF">
              <w:rPr>
                <w:rFonts w:eastAsia="Arial"/>
                <w:b/>
                <w:bCs/>
                <w:color w:val="000000"/>
                <w:sz w:val="16"/>
                <w:szCs w:val="16"/>
              </w:rPr>
              <w:t>Adjusted HR (95% CI)</w:t>
            </w:r>
          </w:p>
        </w:tc>
        <w:tc>
          <w:tcPr>
            <w:tcW w:w="1908" w:type="dxa"/>
            <w:tcBorders>
              <w:top w:val="single" w:sz="4" w:space="0" w:color="auto"/>
              <w:left w:val="nil"/>
              <w:bottom w:val="single" w:sz="4" w:space="0" w:color="auto"/>
              <w:right w:val="single" w:sz="4" w:space="0" w:color="auto"/>
            </w:tcBorders>
            <w:shd w:val="clear" w:color="auto" w:fill="FFFFFF"/>
            <w:vAlign w:val="bottom"/>
          </w:tcPr>
          <w:p w14:paraId="34ABEB1E" w14:textId="77777777" w:rsidR="0032472D" w:rsidRPr="00F306AF" w:rsidRDefault="0032472D" w:rsidP="007C3F62">
            <w:pPr>
              <w:spacing w:after="0" w:line="240" w:lineRule="auto"/>
              <w:ind w:left="100" w:right="100"/>
              <w:jc w:val="center"/>
              <w:rPr>
                <w:rFonts w:eastAsia="Arial"/>
                <w:b/>
                <w:bCs/>
                <w:color w:val="000000"/>
                <w:sz w:val="16"/>
                <w:szCs w:val="16"/>
              </w:rPr>
            </w:pPr>
            <w:r w:rsidRPr="00F306AF">
              <w:rPr>
                <w:rFonts w:eastAsia="Arial"/>
                <w:b/>
                <w:bCs/>
                <w:color w:val="000000"/>
                <w:sz w:val="16"/>
                <w:szCs w:val="16"/>
              </w:rPr>
              <w:t>p-value</w:t>
            </w:r>
          </w:p>
        </w:tc>
      </w:tr>
      <w:tr w:rsidR="00707E1A" w:rsidRPr="00F306AF" w14:paraId="43131AE8" w14:textId="77777777" w:rsidTr="00707E1A">
        <w:trPr>
          <w:cantSplit/>
        </w:trPr>
        <w:tc>
          <w:tcPr>
            <w:tcW w:w="3339" w:type="dxa"/>
            <w:vMerge w:val="restart"/>
            <w:tcBorders>
              <w:top w:val="single" w:sz="4" w:space="0" w:color="auto"/>
              <w:left w:val="single" w:sz="4" w:space="0" w:color="auto"/>
              <w:right w:val="single" w:sz="4" w:space="0" w:color="auto"/>
            </w:tcBorders>
            <w:shd w:val="clear" w:color="auto" w:fill="FFFFFF"/>
          </w:tcPr>
          <w:p w14:paraId="1EFB0B1A" w14:textId="77777777" w:rsidR="00707E1A" w:rsidRPr="00F306AF" w:rsidRDefault="00707E1A" w:rsidP="00707E1A">
            <w:pPr>
              <w:spacing w:after="0" w:line="240" w:lineRule="auto"/>
              <w:ind w:left="100" w:right="100"/>
              <w:rPr>
                <w:rFonts w:eastAsia="Arial"/>
                <w:color w:val="000000"/>
                <w:sz w:val="16"/>
                <w:szCs w:val="16"/>
              </w:rPr>
            </w:pPr>
            <w:r w:rsidRPr="00F306AF">
              <w:rPr>
                <w:rFonts w:eastAsia="Arial"/>
                <w:color w:val="000000"/>
                <w:sz w:val="16"/>
                <w:szCs w:val="16"/>
              </w:rPr>
              <w:t>Exposure subgroup</w:t>
            </w:r>
          </w:p>
        </w:tc>
        <w:tc>
          <w:tcPr>
            <w:tcW w:w="1623"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1FE5B538" w14:textId="77777777" w:rsidR="00707E1A" w:rsidRPr="00F306AF" w:rsidRDefault="00707E1A" w:rsidP="00707E1A">
            <w:pPr>
              <w:spacing w:after="0" w:line="240" w:lineRule="auto"/>
              <w:ind w:left="100" w:right="100"/>
              <w:rPr>
                <w:rFonts w:eastAsia="Arial"/>
                <w:color w:val="000000"/>
                <w:sz w:val="16"/>
                <w:szCs w:val="16"/>
              </w:rPr>
            </w:pPr>
            <w:r w:rsidRPr="00F306AF">
              <w:rPr>
                <w:rFonts w:eastAsia="Arial"/>
                <w:color w:val="000000"/>
                <w:sz w:val="16"/>
                <w:szCs w:val="16"/>
              </w:rPr>
              <w:t>Unexposed</w:t>
            </w:r>
          </w:p>
        </w:tc>
        <w:tc>
          <w:tcPr>
            <w:tcW w:w="338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4A65F7D7" w14:textId="755BF4AE"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1669"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44E1CC6C" w14:textId="63C6BC48"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NA</w:t>
            </w:r>
          </w:p>
        </w:tc>
        <w:tc>
          <w:tcPr>
            <w:tcW w:w="3101" w:type="dxa"/>
            <w:tcBorders>
              <w:top w:val="single" w:sz="4" w:space="0" w:color="auto"/>
              <w:left w:val="single" w:sz="4" w:space="0" w:color="auto"/>
              <w:bottom w:val="nil"/>
              <w:right w:val="nil"/>
            </w:tcBorders>
            <w:shd w:val="clear" w:color="auto" w:fill="FFFFFF"/>
            <w:vAlign w:val="bottom"/>
          </w:tcPr>
          <w:p w14:paraId="256C127E" w14:textId="5E168096"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1908" w:type="dxa"/>
            <w:tcBorders>
              <w:top w:val="single" w:sz="4" w:space="0" w:color="auto"/>
              <w:left w:val="nil"/>
              <w:bottom w:val="nil"/>
              <w:right w:val="single" w:sz="4" w:space="0" w:color="auto"/>
            </w:tcBorders>
            <w:shd w:val="clear" w:color="auto" w:fill="FFFFFF"/>
            <w:vAlign w:val="bottom"/>
          </w:tcPr>
          <w:p w14:paraId="3E0E3BA6" w14:textId="204FE0FF"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NA</w:t>
            </w:r>
          </w:p>
        </w:tc>
      </w:tr>
      <w:tr w:rsidR="003A2B72" w:rsidRPr="00F306AF" w14:paraId="0E12A10E" w14:textId="77777777" w:rsidTr="00707E1A">
        <w:trPr>
          <w:cantSplit/>
        </w:trPr>
        <w:tc>
          <w:tcPr>
            <w:tcW w:w="3339" w:type="dxa"/>
            <w:vMerge/>
            <w:tcBorders>
              <w:left w:val="single" w:sz="4" w:space="0" w:color="auto"/>
              <w:right w:val="single" w:sz="4" w:space="0" w:color="auto"/>
            </w:tcBorders>
            <w:shd w:val="clear" w:color="auto" w:fill="FFFFFF"/>
          </w:tcPr>
          <w:p w14:paraId="4EFC1AAF"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389894B3"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Diagnosis</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508D6ACC" w14:textId="6B80FDAD"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05 (0</w:t>
            </w:r>
            <w:r>
              <w:rPr>
                <w:sz w:val="16"/>
                <w:szCs w:val="16"/>
              </w:rPr>
              <w:t>·</w:t>
            </w:r>
            <w:r w:rsidRPr="003A2B72">
              <w:rPr>
                <w:sz w:val="16"/>
                <w:szCs w:val="16"/>
              </w:rPr>
              <w:t>89-1</w:t>
            </w:r>
            <w:r>
              <w:rPr>
                <w:sz w:val="16"/>
                <w:szCs w:val="16"/>
              </w:rPr>
              <w:t>·</w:t>
            </w:r>
            <w:r w:rsidRPr="003A2B72">
              <w:rPr>
                <w:sz w:val="16"/>
                <w:szCs w:val="16"/>
              </w:rPr>
              <w:t>24)</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5C46F0CB" w14:textId="4E90CB2F"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54</w:t>
            </w:r>
          </w:p>
        </w:tc>
        <w:tc>
          <w:tcPr>
            <w:tcW w:w="3101" w:type="dxa"/>
            <w:tcBorders>
              <w:top w:val="nil"/>
              <w:left w:val="single" w:sz="4" w:space="0" w:color="auto"/>
              <w:bottom w:val="nil"/>
              <w:right w:val="nil"/>
            </w:tcBorders>
            <w:shd w:val="clear" w:color="auto" w:fill="FFFFFF"/>
          </w:tcPr>
          <w:p w14:paraId="28909009" w14:textId="502F815D"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32 (1</w:t>
            </w:r>
            <w:r>
              <w:rPr>
                <w:sz w:val="16"/>
                <w:szCs w:val="16"/>
              </w:rPr>
              <w:t>·</w:t>
            </w:r>
            <w:r w:rsidRPr="003A2B72">
              <w:rPr>
                <w:sz w:val="16"/>
                <w:szCs w:val="16"/>
              </w:rPr>
              <w:t>28-1</w:t>
            </w:r>
            <w:r>
              <w:rPr>
                <w:sz w:val="16"/>
                <w:szCs w:val="16"/>
              </w:rPr>
              <w:t>·</w:t>
            </w:r>
            <w:r w:rsidRPr="003A2B72">
              <w:rPr>
                <w:sz w:val="16"/>
                <w:szCs w:val="16"/>
              </w:rPr>
              <w:t>36)</w:t>
            </w:r>
          </w:p>
        </w:tc>
        <w:tc>
          <w:tcPr>
            <w:tcW w:w="1908" w:type="dxa"/>
            <w:tcBorders>
              <w:top w:val="nil"/>
              <w:left w:val="nil"/>
              <w:bottom w:val="nil"/>
              <w:right w:val="single" w:sz="4" w:space="0" w:color="auto"/>
            </w:tcBorders>
            <w:shd w:val="clear" w:color="auto" w:fill="FFFFFF"/>
          </w:tcPr>
          <w:p w14:paraId="4CF27F83" w14:textId="4982B3D0"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587FC2BD" w14:textId="77777777" w:rsidTr="00707E1A">
        <w:trPr>
          <w:cantSplit/>
        </w:trPr>
        <w:tc>
          <w:tcPr>
            <w:tcW w:w="3339" w:type="dxa"/>
            <w:vMerge/>
            <w:tcBorders>
              <w:left w:val="single" w:sz="4" w:space="0" w:color="auto"/>
              <w:right w:val="single" w:sz="4" w:space="0" w:color="auto"/>
            </w:tcBorders>
            <w:shd w:val="clear" w:color="auto" w:fill="FFFFFF"/>
          </w:tcPr>
          <w:p w14:paraId="7BB94F1A"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0F1CA16B"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Prescription</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58693AD8" w14:textId="23CFB54C"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94 (1</w:t>
            </w:r>
            <w:r>
              <w:rPr>
                <w:sz w:val="16"/>
                <w:szCs w:val="16"/>
              </w:rPr>
              <w:t>·</w:t>
            </w:r>
            <w:r w:rsidRPr="003A2B72">
              <w:rPr>
                <w:sz w:val="16"/>
                <w:szCs w:val="16"/>
              </w:rPr>
              <w:t>53-2</w:t>
            </w:r>
            <w:r>
              <w:rPr>
                <w:sz w:val="16"/>
                <w:szCs w:val="16"/>
              </w:rPr>
              <w:t>·</w:t>
            </w:r>
            <w:r w:rsidRPr="003A2B72">
              <w:rPr>
                <w:sz w:val="16"/>
                <w:szCs w:val="16"/>
              </w:rPr>
              <w:t>46)</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58035A6B" w14:textId="726AFBAC" w:rsidR="003A2B72" w:rsidRPr="00F306AF" w:rsidRDefault="003A2B72" w:rsidP="003A2B72">
            <w:pPr>
              <w:spacing w:after="0" w:line="240" w:lineRule="auto"/>
              <w:ind w:left="100" w:right="100"/>
              <w:jc w:val="center"/>
              <w:rPr>
                <w:sz w:val="16"/>
                <w:szCs w:val="16"/>
              </w:rPr>
            </w:pPr>
            <w:r w:rsidRPr="003A2B72">
              <w:rPr>
                <w:sz w:val="16"/>
                <w:szCs w:val="16"/>
              </w:rPr>
              <w:t>&lt;0</w:t>
            </w:r>
            <w:r>
              <w:rPr>
                <w:sz w:val="16"/>
                <w:szCs w:val="16"/>
              </w:rPr>
              <w:t>·</w:t>
            </w:r>
            <w:r w:rsidRPr="003A2B72">
              <w:rPr>
                <w:sz w:val="16"/>
                <w:szCs w:val="16"/>
              </w:rPr>
              <w:t>0001</w:t>
            </w:r>
          </w:p>
        </w:tc>
        <w:tc>
          <w:tcPr>
            <w:tcW w:w="3101" w:type="dxa"/>
            <w:tcBorders>
              <w:top w:val="nil"/>
              <w:left w:val="single" w:sz="4" w:space="0" w:color="auto"/>
              <w:bottom w:val="nil"/>
              <w:right w:val="nil"/>
            </w:tcBorders>
            <w:shd w:val="clear" w:color="auto" w:fill="FFFFFF"/>
          </w:tcPr>
          <w:p w14:paraId="13B08E92" w14:textId="3A032BE8"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20 (1</w:t>
            </w:r>
            <w:r>
              <w:rPr>
                <w:sz w:val="16"/>
                <w:szCs w:val="16"/>
              </w:rPr>
              <w:t>·</w:t>
            </w:r>
            <w:r w:rsidRPr="003A2B72">
              <w:rPr>
                <w:sz w:val="16"/>
                <w:szCs w:val="16"/>
              </w:rPr>
              <w:t>11-1</w:t>
            </w:r>
            <w:r>
              <w:rPr>
                <w:sz w:val="16"/>
                <w:szCs w:val="16"/>
              </w:rPr>
              <w:t>·</w:t>
            </w:r>
            <w:r w:rsidRPr="003A2B72">
              <w:rPr>
                <w:sz w:val="16"/>
                <w:szCs w:val="16"/>
              </w:rPr>
              <w:t>3</w:t>
            </w:r>
            <w:r>
              <w:rPr>
                <w:sz w:val="16"/>
                <w:szCs w:val="16"/>
              </w:rPr>
              <w:t>0</w:t>
            </w:r>
            <w:r w:rsidRPr="003A2B72">
              <w:rPr>
                <w:sz w:val="16"/>
                <w:szCs w:val="16"/>
              </w:rPr>
              <w:t>)</w:t>
            </w:r>
          </w:p>
        </w:tc>
        <w:tc>
          <w:tcPr>
            <w:tcW w:w="1908" w:type="dxa"/>
            <w:tcBorders>
              <w:top w:val="nil"/>
              <w:left w:val="nil"/>
              <w:bottom w:val="nil"/>
              <w:right w:val="single" w:sz="4" w:space="0" w:color="auto"/>
            </w:tcBorders>
            <w:shd w:val="clear" w:color="auto" w:fill="FFFFFF"/>
          </w:tcPr>
          <w:p w14:paraId="775A2664" w14:textId="44364D41"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14A522AA" w14:textId="77777777" w:rsidTr="00707E1A">
        <w:trPr>
          <w:cantSplit/>
        </w:trPr>
        <w:tc>
          <w:tcPr>
            <w:tcW w:w="3339" w:type="dxa"/>
            <w:vMerge/>
            <w:tcBorders>
              <w:left w:val="single" w:sz="4" w:space="0" w:color="auto"/>
              <w:bottom w:val="single" w:sz="4" w:space="0" w:color="auto"/>
              <w:right w:val="single" w:sz="4" w:space="0" w:color="auto"/>
            </w:tcBorders>
            <w:shd w:val="clear" w:color="auto" w:fill="FFFFFF"/>
          </w:tcPr>
          <w:p w14:paraId="385EA29B"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90D4E6"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Both</w:t>
            </w:r>
          </w:p>
        </w:tc>
        <w:tc>
          <w:tcPr>
            <w:tcW w:w="3386"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4C44450F" w14:textId="0D45F83D"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70 (1</w:t>
            </w:r>
            <w:r>
              <w:rPr>
                <w:sz w:val="16"/>
                <w:szCs w:val="16"/>
              </w:rPr>
              <w:t>·</w:t>
            </w:r>
            <w:r w:rsidRPr="003A2B72">
              <w:rPr>
                <w:sz w:val="16"/>
                <w:szCs w:val="16"/>
              </w:rPr>
              <w:t>25-2</w:t>
            </w:r>
            <w:r>
              <w:rPr>
                <w:sz w:val="16"/>
                <w:szCs w:val="16"/>
              </w:rPr>
              <w:t>·</w:t>
            </w:r>
            <w:r w:rsidRPr="003A2B72">
              <w:rPr>
                <w:sz w:val="16"/>
                <w:szCs w:val="16"/>
              </w:rPr>
              <w:t>31)</w:t>
            </w:r>
          </w:p>
        </w:tc>
        <w:tc>
          <w:tcPr>
            <w:tcW w:w="1669"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721A318E" w14:textId="5050EE49"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00063</w:t>
            </w:r>
          </w:p>
        </w:tc>
        <w:tc>
          <w:tcPr>
            <w:tcW w:w="3101" w:type="dxa"/>
            <w:tcBorders>
              <w:top w:val="nil"/>
              <w:left w:val="single" w:sz="4" w:space="0" w:color="auto"/>
              <w:bottom w:val="single" w:sz="4" w:space="0" w:color="auto"/>
              <w:right w:val="nil"/>
            </w:tcBorders>
            <w:shd w:val="clear" w:color="auto" w:fill="FFFFFF"/>
          </w:tcPr>
          <w:p w14:paraId="71EBFE02" w14:textId="723EA069"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39 (1</w:t>
            </w:r>
            <w:r>
              <w:rPr>
                <w:sz w:val="16"/>
                <w:szCs w:val="16"/>
              </w:rPr>
              <w:t>·</w:t>
            </w:r>
            <w:r w:rsidRPr="003A2B72">
              <w:rPr>
                <w:sz w:val="16"/>
                <w:szCs w:val="16"/>
              </w:rPr>
              <w:t>29-1</w:t>
            </w:r>
            <w:r>
              <w:rPr>
                <w:sz w:val="16"/>
                <w:szCs w:val="16"/>
              </w:rPr>
              <w:t>·</w:t>
            </w:r>
            <w:r w:rsidRPr="003A2B72">
              <w:rPr>
                <w:sz w:val="16"/>
                <w:szCs w:val="16"/>
              </w:rPr>
              <w:t>49)</w:t>
            </w:r>
          </w:p>
        </w:tc>
        <w:tc>
          <w:tcPr>
            <w:tcW w:w="1908" w:type="dxa"/>
            <w:tcBorders>
              <w:top w:val="nil"/>
              <w:left w:val="nil"/>
              <w:bottom w:val="single" w:sz="4" w:space="0" w:color="auto"/>
              <w:right w:val="single" w:sz="4" w:space="0" w:color="auto"/>
            </w:tcBorders>
            <w:shd w:val="clear" w:color="auto" w:fill="FFFFFF"/>
          </w:tcPr>
          <w:p w14:paraId="057C8273" w14:textId="679CC844"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3F542D94" w14:textId="77777777" w:rsidTr="00707E1A">
        <w:trPr>
          <w:cantSplit/>
        </w:trPr>
        <w:tc>
          <w:tcPr>
            <w:tcW w:w="3339" w:type="dxa"/>
            <w:vMerge w:val="restart"/>
            <w:tcBorders>
              <w:top w:val="single" w:sz="4" w:space="0" w:color="auto"/>
              <w:left w:val="single" w:sz="4" w:space="0" w:color="auto"/>
              <w:right w:val="single" w:sz="4" w:space="0" w:color="auto"/>
            </w:tcBorders>
            <w:shd w:val="clear" w:color="auto" w:fill="FFFFFF"/>
          </w:tcPr>
          <w:p w14:paraId="1E2F7FAB" w14:textId="77777777" w:rsidR="003A2B72" w:rsidRPr="00F306AF" w:rsidRDefault="003A2B72" w:rsidP="003A2B72">
            <w:pPr>
              <w:spacing w:after="0" w:line="240" w:lineRule="auto"/>
              <w:ind w:left="100" w:right="100"/>
              <w:rPr>
                <w:rFonts w:eastAsia="Arial"/>
                <w:color w:val="000000"/>
                <w:sz w:val="16"/>
                <w:szCs w:val="16"/>
              </w:rPr>
            </w:pPr>
            <w:r>
              <w:rPr>
                <w:rFonts w:eastAsia="Arial"/>
                <w:color w:val="000000"/>
                <w:sz w:val="16"/>
                <w:szCs w:val="16"/>
              </w:rPr>
              <w:t>Gender</w:t>
            </w:r>
          </w:p>
        </w:tc>
        <w:tc>
          <w:tcPr>
            <w:tcW w:w="1623"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1F418788"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Male</w:t>
            </w:r>
          </w:p>
        </w:tc>
        <w:tc>
          <w:tcPr>
            <w:tcW w:w="338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2FF94007" w14:textId="64EDAA2C"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669"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081A1B4C" w14:textId="0CA644D6"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c>
          <w:tcPr>
            <w:tcW w:w="3101" w:type="dxa"/>
            <w:tcBorders>
              <w:top w:val="single" w:sz="4" w:space="0" w:color="auto"/>
              <w:left w:val="single" w:sz="4" w:space="0" w:color="auto"/>
              <w:bottom w:val="nil"/>
              <w:right w:val="nil"/>
            </w:tcBorders>
            <w:shd w:val="clear" w:color="auto" w:fill="FFFFFF"/>
            <w:vAlign w:val="bottom"/>
          </w:tcPr>
          <w:p w14:paraId="6C95E269" w14:textId="61AB79F7"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908" w:type="dxa"/>
            <w:tcBorders>
              <w:top w:val="single" w:sz="4" w:space="0" w:color="auto"/>
              <w:left w:val="nil"/>
              <w:bottom w:val="nil"/>
              <w:right w:val="single" w:sz="4" w:space="0" w:color="auto"/>
            </w:tcBorders>
            <w:shd w:val="clear" w:color="auto" w:fill="FFFFFF"/>
            <w:vAlign w:val="bottom"/>
          </w:tcPr>
          <w:p w14:paraId="4D1BD200" w14:textId="0A72E9BA"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r>
      <w:tr w:rsidR="003A2B72" w:rsidRPr="00F306AF" w14:paraId="7B5C471E" w14:textId="77777777" w:rsidTr="007B3602">
        <w:trPr>
          <w:cantSplit/>
        </w:trPr>
        <w:tc>
          <w:tcPr>
            <w:tcW w:w="3339" w:type="dxa"/>
            <w:vMerge/>
            <w:tcBorders>
              <w:left w:val="single" w:sz="4" w:space="0" w:color="auto"/>
              <w:right w:val="single" w:sz="4" w:space="0" w:color="auto"/>
            </w:tcBorders>
            <w:shd w:val="clear" w:color="auto" w:fill="FFFFFF"/>
          </w:tcPr>
          <w:p w14:paraId="1B656FF8"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D853179"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Female</w:t>
            </w:r>
          </w:p>
        </w:tc>
        <w:tc>
          <w:tcPr>
            <w:tcW w:w="3386"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19C7A129" w14:textId="7CFCBA60" w:rsidR="003A2B72" w:rsidRPr="00F306AF" w:rsidRDefault="003A2B72" w:rsidP="003A2B72">
            <w:pPr>
              <w:spacing w:after="0" w:line="240" w:lineRule="auto"/>
              <w:ind w:left="100" w:right="100"/>
              <w:jc w:val="center"/>
              <w:rPr>
                <w:sz w:val="16"/>
                <w:szCs w:val="16"/>
              </w:rPr>
            </w:pPr>
            <w:r w:rsidRPr="003A2B72">
              <w:rPr>
                <w:sz w:val="16"/>
                <w:szCs w:val="16"/>
              </w:rPr>
              <w:t xml:space="preserve"> 0</w:t>
            </w:r>
            <w:r>
              <w:rPr>
                <w:sz w:val="16"/>
                <w:szCs w:val="16"/>
              </w:rPr>
              <w:t>·</w:t>
            </w:r>
            <w:r w:rsidRPr="003A2B72">
              <w:rPr>
                <w:sz w:val="16"/>
                <w:szCs w:val="16"/>
              </w:rPr>
              <w:t>48 (0</w:t>
            </w:r>
            <w:r>
              <w:rPr>
                <w:sz w:val="16"/>
                <w:szCs w:val="16"/>
              </w:rPr>
              <w:t>·</w:t>
            </w:r>
            <w:r w:rsidRPr="003A2B72">
              <w:rPr>
                <w:sz w:val="16"/>
                <w:szCs w:val="16"/>
              </w:rPr>
              <w:t>42-0</w:t>
            </w:r>
            <w:r>
              <w:rPr>
                <w:sz w:val="16"/>
                <w:szCs w:val="16"/>
              </w:rPr>
              <w:t>·</w:t>
            </w:r>
            <w:r w:rsidRPr="003A2B72">
              <w:rPr>
                <w:sz w:val="16"/>
                <w:szCs w:val="16"/>
              </w:rPr>
              <w:t>55)</w:t>
            </w:r>
          </w:p>
        </w:tc>
        <w:tc>
          <w:tcPr>
            <w:tcW w:w="1669"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1A7E7032" w14:textId="0686EF9D" w:rsidR="003A2B72" w:rsidRPr="00F306AF" w:rsidRDefault="003A2B72" w:rsidP="003A2B72">
            <w:pPr>
              <w:spacing w:after="0" w:line="240" w:lineRule="auto"/>
              <w:ind w:left="100" w:right="100"/>
              <w:jc w:val="center"/>
              <w:rPr>
                <w:sz w:val="16"/>
                <w:szCs w:val="16"/>
              </w:rPr>
            </w:pPr>
            <w:r w:rsidRPr="003A2B72">
              <w:rPr>
                <w:sz w:val="16"/>
                <w:szCs w:val="16"/>
              </w:rPr>
              <w:t>&lt;0</w:t>
            </w:r>
            <w:r>
              <w:rPr>
                <w:sz w:val="16"/>
                <w:szCs w:val="16"/>
              </w:rPr>
              <w:t>·</w:t>
            </w:r>
            <w:r w:rsidRPr="003A2B72">
              <w:rPr>
                <w:sz w:val="16"/>
                <w:szCs w:val="16"/>
              </w:rPr>
              <w:t>0001</w:t>
            </w:r>
          </w:p>
        </w:tc>
        <w:tc>
          <w:tcPr>
            <w:tcW w:w="3101" w:type="dxa"/>
            <w:tcBorders>
              <w:top w:val="nil"/>
              <w:left w:val="single" w:sz="4" w:space="0" w:color="auto"/>
              <w:bottom w:val="single" w:sz="4" w:space="0" w:color="auto"/>
              <w:right w:val="nil"/>
            </w:tcBorders>
            <w:shd w:val="clear" w:color="auto" w:fill="FFFFFF"/>
          </w:tcPr>
          <w:p w14:paraId="7FA300E2" w14:textId="1FCBABFE"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41 (1</w:t>
            </w:r>
            <w:r>
              <w:rPr>
                <w:sz w:val="16"/>
                <w:szCs w:val="16"/>
              </w:rPr>
              <w:t>·</w:t>
            </w:r>
            <w:r w:rsidRPr="003A2B72">
              <w:rPr>
                <w:sz w:val="16"/>
                <w:szCs w:val="16"/>
              </w:rPr>
              <w:t>36-1</w:t>
            </w:r>
            <w:r>
              <w:rPr>
                <w:sz w:val="16"/>
                <w:szCs w:val="16"/>
              </w:rPr>
              <w:t>·</w:t>
            </w:r>
            <w:r w:rsidRPr="003A2B72">
              <w:rPr>
                <w:sz w:val="16"/>
                <w:szCs w:val="16"/>
              </w:rPr>
              <w:t>46)</w:t>
            </w:r>
          </w:p>
        </w:tc>
        <w:tc>
          <w:tcPr>
            <w:tcW w:w="1908" w:type="dxa"/>
            <w:tcBorders>
              <w:top w:val="nil"/>
              <w:left w:val="nil"/>
              <w:bottom w:val="single" w:sz="4" w:space="0" w:color="auto"/>
              <w:right w:val="single" w:sz="4" w:space="0" w:color="auto"/>
            </w:tcBorders>
            <w:shd w:val="clear" w:color="auto" w:fill="FFFFFF"/>
          </w:tcPr>
          <w:p w14:paraId="2B65CC53" w14:textId="6391F315"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7328C724" w14:textId="77777777" w:rsidTr="00707E1A">
        <w:trPr>
          <w:cantSplit/>
        </w:trPr>
        <w:tc>
          <w:tcPr>
            <w:tcW w:w="3339" w:type="dxa"/>
            <w:vMerge w:val="restart"/>
            <w:tcBorders>
              <w:left w:val="single" w:sz="4" w:space="0" w:color="auto"/>
              <w:right w:val="single" w:sz="4" w:space="0" w:color="auto"/>
            </w:tcBorders>
            <w:shd w:val="clear" w:color="auto" w:fill="FFFFFF"/>
          </w:tcPr>
          <w:p w14:paraId="1E21483B"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Townsend quintile</w:t>
            </w:r>
          </w:p>
        </w:tc>
        <w:tc>
          <w:tcPr>
            <w:tcW w:w="1623"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7DDCBC7F"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1</w:t>
            </w:r>
          </w:p>
        </w:tc>
        <w:tc>
          <w:tcPr>
            <w:tcW w:w="338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183855C4" w14:textId="2CA351CE"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669"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443EFCF8" w14:textId="10861EC9"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c>
          <w:tcPr>
            <w:tcW w:w="3101" w:type="dxa"/>
            <w:tcBorders>
              <w:top w:val="single" w:sz="4" w:space="0" w:color="auto"/>
              <w:left w:val="single" w:sz="4" w:space="0" w:color="auto"/>
              <w:bottom w:val="nil"/>
              <w:right w:val="nil"/>
            </w:tcBorders>
            <w:shd w:val="clear" w:color="auto" w:fill="FFFFFF"/>
            <w:vAlign w:val="bottom"/>
          </w:tcPr>
          <w:p w14:paraId="3F7B9BD9" w14:textId="0457BB6C"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908" w:type="dxa"/>
            <w:tcBorders>
              <w:top w:val="single" w:sz="4" w:space="0" w:color="auto"/>
              <w:left w:val="nil"/>
              <w:bottom w:val="nil"/>
              <w:right w:val="single" w:sz="4" w:space="0" w:color="auto"/>
            </w:tcBorders>
            <w:shd w:val="clear" w:color="auto" w:fill="FFFFFF"/>
            <w:vAlign w:val="bottom"/>
          </w:tcPr>
          <w:p w14:paraId="0416A0F0" w14:textId="34BDCCC4"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r>
      <w:tr w:rsidR="003A2B72" w:rsidRPr="00F306AF" w14:paraId="78F99E3D" w14:textId="77777777" w:rsidTr="00707E1A">
        <w:trPr>
          <w:cantSplit/>
        </w:trPr>
        <w:tc>
          <w:tcPr>
            <w:tcW w:w="3339" w:type="dxa"/>
            <w:vMerge/>
            <w:tcBorders>
              <w:left w:val="single" w:sz="4" w:space="0" w:color="auto"/>
              <w:right w:val="single" w:sz="4" w:space="0" w:color="auto"/>
            </w:tcBorders>
            <w:shd w:val="clear" w:color="auto" w:fill="FFFFFF"/>
          </w:tcPr>
          <w:p w14:paraId="7E6C9381"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2663BD91"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2</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5B6C2756" w14:textId="2AFB3209"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10 (0</w:t>
            </w:r>
            <w:r>
              <w:rPr>
                <w:sz w:val="16"/>
                <w:szCs w:val="16"/>
              </w:rPr>
              <w:t>·</w:t>
            </w:r>
            <w:r w:rsidRPr="003A2B72">
              <w:rPr>
                <w:sz w:val="16"/>
                <w:szCs w:val="16"/>
              </w:rPr>
              <w:t>85-1</w:t>
            </w:r>
            <w:r>
              <w:rPr>
                <w:sz w:val="16"/>
                <w:szCs w:val="16"/>
              </w:rPr>
              <w:t>·</w:t>
            </w:r>
            <w:r w:rsidRPr="003A2B72">
              <w:rPr>
                <w:sz w:val="16"/>
                <w:szCs w:val="16"/>
              </w:rPr>
              <w:t>42)</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5F2DE8E7" w14:textId="01BB5086"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48</w:t>
            </w:r>
          </w:p>
        </w:tc>
        <w:tc>
          <w:tcPr>
            <w:tcW w:w="3101" w:type="dxa"/>
            <w:tcBorders>
              <w:top w:val="nil"/>
              <w:left w:val="single" w:sz="4" w:space="0" w:color="auto"/>
              <w:bottom w:val="nil"/>
              <w:right w:val="nil"/>
            </w:tcBorders>
            <w:shd w:val="clear" w:color="auto" w:fill="FFFFFF"/>
          </w:tcPr>
          <w:p w14:paraId="7F4CDDE0" w14:textId="5373FF8E"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03 (0</w:t>
            </w:r>
            <w:r>
              <w:rPr>
                <w:sz w:val="16"/>
                <w:szCs w:val="16"/>
              </w:rPr>
              <w:t>·</w:t>
            </w:r>
            <w:r w:rsidRPr="003A2B72">
              <w:rPr>
                <w:sz w:val="16"/>
                <w:szCs w:val="16"/>
              </w:rPr>
              <w:t>98-1</w:t>
            </w:r>
            <w:r>
              <w:rPr>
                <w:sz w:val="16"/>
                <w:szCs w:val="16"/>
              </w:rPr>
              <w:t>·</w:t>
            </w:r>
            <w:r w:rsidRPr="003A2B72">
              <w:rPr>
                <w:sz w:val="16"/>
                <w:szCs w:val="16"/>
              </w:rPr>
              <w:t>09)</w:t>
            </w:r>
          </w:p>
        </w:tc>
        <w:tc>
          <w:tcPr>
            <w:tcW w:w="1908" w:type="dxa"/>
            <w:tcBorders>
              <w:top w:val="nil"/>
              <w:left w:val="nil"/>
              <w:bottom w:val="nil"/>
              <w:right w:val="single" w:sz="4" w:space="0" w:color="auto"/>
            </w:tcBorders>
            <w:shd w:val="clear" w:color="auto" w:fill="FFFFFF"/>
          </w:tcPr>
          <w:p w14:paraId="42E8D329" w14:textId="241FD403"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19</w:t>
            </w:r>
          </w:p>
        </w:tc>
      </w:tr>
      <w:tr w:rsidR="003A2B72" w:rsidRPr="00F306AF" w14:paraId="093CC355" w14:textId="77777777" w:rsidTr="00707E1A">
        <w:trPr>
          <w:cantSplit/>
        </w:trPr>
        <w:tc>
          <w:tcPr>
            <w:tcW w:w="3339" w:type="dxa"/>
            <w:vMerge/>
            <w:tcBorders>
              <w:left w:val="single" w:sz="4" w:space="0" w:color="auto"/>
              <w:right w:val="single" w:sz="4" w:space="0" w:color="auto"/>
            </w:tcBorders>
            <w:shd w:val="clear" w:color="auto" w:fill="FFFFFF"/>
          </w:tcPr>
          <w:p w14:paraId="1B387BE7"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0F61C91"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3</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5CB2C3BC" w14:textId="1D486F19"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10 (0</w:t>
            </w:r>
            <w:r>
              <w:rPr>
                <w:sz w:val="16"/>
                <w:szCs w:val="16"/>
              </w:rPr>
              <w:t>·</w:t>
            </w:r>
            <w:r w:rsidRPr="003A2B72">
              <w:rPr>
                <w:sz w:val="16"/>
                <w:szCs w:val="16"/>
              </w:rPr>
              <w:t>87-1</w:t>
            </w:r>
            <w:r>
              <w:rPr>
                <w:sz w:val="16"/>
                <w:szCs w:val="16"/>
              </w:rPr>
              <w:t>·</w:t>
            </w:r>
            <w:r w:rsidRPr="003A2B72">
              <w:rPr>
                <w:sz w:val="16"/>
                <w:szCs w:val="16"/>
              </w:rPr>
              <w:t>4</w:t>
            </w:r>
            <w:r>
              <w:rPr>
                <w:sz w:val="16"/>
                <w:szCs w:val="16"/>
              </w:rPr>
              <w:t>0</w:t>
            </w:r>
            <w:r w:rsidRPr="003A2B72">
              <w:rPr>
                <w:sz w:val="16"/>
                <w:szCs w:val="16"/>
              </w:rPr>
              <w:t>)</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510BF410" w14:textId="2B5CD63B"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42</w:t>
            </w:r>
          </w:p>
        </w:tc>
        <w:tc>
          <w:tcPr>
            <w:tcW w:w="3101" w:type="dxa"/>
            <w:tcBorders>
              <w:top w:val="nil"/>
              <w:left w:val="single" w:sz="4" w:space="0" w:color="auto"/>
              <w:bottom w:val="nil"/>
              <w:right w:val="nil"/>
            </w:tcBorders>
            <w:shd w:val="clear" w:color="auto" w:fill="FFFFFF"/>
          </w:tcPr>
          <w:p w14:paraId="529EF1D0" w14:textId="7415405E"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07 (1</w:t>
            </w:r>
            <w:r>
              <w:rPr>
                <w:sz w:val="16"/>
                <w:szCs w:val="16"/>
              </w:rPr>
              <w:t>·</w:t>
            </w:r>
            <w:r w:rsidRPr="003A2B72">
              <w:rPr>
                <w:sz w:val="16"/>
                <w:szCs w:val="16"/>
              </w:rPr>
              <w:t>02-1</w:t>
            </w:r>
            <w:r>
              <w:rPr>
                <w:sz w:val="16"/>
                <w:szCs w:val="16"/>
              </w:rPr>
              <w:t>·</w:t>
            </w:r>
            <w:r w:rsidRPr="003A2B72">
              <w:rPr>
                <w:sz w:val="16"/>
                <w:szCs w:val="16"/>
              </w:rPr>
              <w:t>13)</w:t>
            </w:r>
          </w:p>
        </w:tc>
        <w:tc>
          <w:tcPr>
            <w:tcW w:w="1908" w:type="dxa"/>
            <w:tcBorders>
              <w:top w:val="nil"/>
              <w:left w:val="nil"/>
              <w:bottom w:val="nil"/>
              <w:right w:val="single" w:sz="4" w:space="0" w:color="auto"/>
            </w:tcBorders>
            <w:shd w:val="clear" w:color="auto" w:fill="FFFFFF"/>
          </w:tcPr>
          <w:p w14:paraId="36AF96E6" w14:textId="6E5348B6"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004</w:t>
            </w:r>
          </w:p>
        </w:tc>
      </w:tr>
      <w:tr w:rsidR="003A2B72" w:rsidRPr="00F306AF" w14:paraId="0A919B13" w14:textId="77777777" w:rsidTr="00707E1A">
        <w:trPr>
          <w:cantSplit/>
        </w:trPr>
        <w:tc>
          <w:tcPr>
            <w:tcW w:w="3339" w:type="dxa"/>
            <w:vMerge/>
            <w:tcBorders>
              <w:left w:val="single" w:sz="4" w:space="0" w:color="auto"/>
              <w:right w:val="single" w:sz="4" w:space="0" w:color="auto"/>
            </w:tcBorders>
            <w:shd w:val="clear" w:color="auto" w:fill="FFFFFF"/>
          </w:tcPr>
          <w:p w14:paraId="7B1E5C2E"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6C35BC7"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4</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1FA4BFEE" w14:textId="23936214"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35 (1</w:t>
            </w:r>
            <w:r>
              <w:rPr>
                <w:sz w:val="16"/>
                <w:szCs w:val="16"/>
              </w:rPr>
              <w:t>·</w:t>
            </w:r>
            <w:r w:rsidRPr="003A2B72">
              <w:rPr>
                <w:sz w:val="16"/>
                <w:szCs w:val="16"/>
              </w:rPr>
              <w:t>07-1</w:t>
            </w:r>
            <w:r>
              <w:rPr>
                <w:sz w:val="16"/>
                <w:szCs w:val="16"/>
              </w:rPr>
              <w:t>·</w:t>
            </w:r>
            <w:r w:rsidRPr="003A2B72">
              <w:rPr>
                <w:sz w:val="16"/>
                <w:szCs w:val="16"/>
              </w:rPr>
              <w:t>69)</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0E63D0C0" w14:textId="68265CE3"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0099</w:t>
            </w:r>
          </w:p>
        </w:tc>
        <w:tc>
          <w:tcPr>
            <w:tcW w:w="3101" w:type="dxa"/>
            <w:tcBorders>
              <w:top w:val="nil"/>
              <w:left w:val="single" w:sz="4" w:space="0" w:color="auto"/>
              <w:bottom w:val="nil"/>
              <w:right w:val="nil"/>
            </w:tcBorders>
            <w:shd w:val="clear" w:color="auto" w:fill="FFFFFF"/>
          </w:tcPr>
          <w:p w14:paraId="264C0D93" w14:textId="0C1963FC"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11 (1</w:t>
            </w:r>
            <w:r>
              <w:rPr>
                <w:sz w:val="16"/>
                <w:szCs w:val="16"/>
              </w:rPr>
              <w:t>·</w:t>
            </w:r>
            <w:r w:rsidRPr="003A2B72">
              <w:rPr>
                <w:sz w:val="16"/>
                <w:szCs w:val="16"/>
              </w:rPr>
              <w:t>06-1</w:t>
            </w:r>
            <w:r>
              <w:rPr>
                <w:sz w:val="16"/>
                <w:szCs w:val="16"/>
              </w:rPr>
              <w:t>·</w:t>
            </w:r>
            <w:r w:rsidRPr="003A2B72">
              <w:rPr>
                <w:sz w:val="16"/>
                <w:szCs w:val="16"/>
              </w:rPr>
              <w:t>17)</w:t>
            </w:r>
          </w:p>
        </w:tc>
        <w:tc>
          <w:tcPr>
            <w:tcW w:w="1908" w:type="dxa"/>
            <w:tcBorders>
              <w:top w:val="nil"/>
              <w:left w:val="nil"/>
              <w:bottom w:val="nil"/>
              <w:right w:val="single" w:sz="4" w:space="0" w:color="auto"/>
            </w:tcBorders>
            <w:shd w:val="clear" w:color="auto" w:fill="FFFFFF"/>
          </w:tcPr>
          <w:p w14:paraId="4EB1803E" w14:textId="451D6362"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61839991" w14:textId="77777777" w:rsidTr="00707E1A">
        <w:trPr>
          <w:cantSplit/>
        </w:trPr>
        <w:tc>
          <w:tcPr>
            <w:tcW w:w="3339" w:type="dxa"/>
            <w:vMerge/>
            <w:tcBorders>
              <w:left w:val="single" w:sz="4" w:space="0" w:color="auto"/>
              <w:right w:val="single" w:sz="4" w:space="0" w:color="auto"/>
            </w:tcBorders>
            <w:shd w:val="clear" w:color="auto" w:fill="FFFFFF"/>
          </w:tcPr>
          <w:p w14:paraId="0EF6E57F"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30CEF874"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5</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0F1E4047" w14:textId="22C65AD4"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63 (1</w:t>
            </w:r>
            <w:r>
              <w:rPr>
                <w:sz w:val="16"/>
                <w:szCs w:val="16"/>
              </w:rPr>
              <w:t>·</w:t>
            </w:r>
            <w:r w:rsidRPr="003A2B72">
              <w:rPr>
                <w:sz w:val="16"/>
                <w:szCs w:val="16"/>
              </w:rPr>
              <w:t>31-2</w:t>
            </w:r>
            <w:r>
              <w:rPr>
                <w:sz w:val="16"/>
                <w:szCs w:val="16"/>
              </w:rPr>
              <w:t>·</w:t>
            </w:r>
            <w:r w:rsidRPr="003A2B72">
              <w:rPr>
                <w:sz w:val="16"/>
                <w:szCs w:val="16"/>
              </w:rPr>
              <w:t>03)</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169497DF" w14:textId="2E973775" w:rsidR="003A2B72" w:rsidRPr="00F306AF" w:rsidRDefault="003A2B72" w:rsidP="003A2B72">
            <w:pPr>
              <w:spacing w:after="0" w:line="240" w:lineRule="auto"/>
              <w:ind w:left="100" w:right="100"/>
              <w:jc w:val="center"/>
              <w:rPr>
                <w:sz w:val="16"/>
                <w:szCs w:val="16"/>
              </w:rPr>
            </w:pPr>
            <w:r w:rsidRPr="003A2B72">
              <w:rPr>
                <w:sz w:val="16"/>
                <w:szCs w:val="16"/>
              </w:rPr>
              <w:t>&lt;0</w:t>
            </w:r>
            <w:r>
              <w:rPr>
                <w:sz w:val="16"/>
                <w:szCs w:val="16"/>
              </w:rPr>
              <w:t>·</w:t>
            </w:r>
            <w:r w:rsidRPr="003A2B72">
              <w:rPr>
                <w:sz w:val="16"/>
                <w:szCs w:val="16"/>
              </w:rPr>
              <w:t>0001</w:t>
            </w:r>
          </w:p>
        </w:tc>
        <w:tc>
          <w:tcPr>
            <w:tcW w:w="3101" w:type="dxa"/>
            <w:tcBorders>
              <w:top w:val="nil"/>
              <w:left w:val="single" w:sz="4" w:space="0" w:color="auto"/>
              <w:bottom w:val="nil"/>
              <w:right w:val="nil"/>
            </w:tcBorders>
            <w:shd w:val="clear" w:color="auto" w:fill="FFFFFF"/>
          </w:tcPr>
          <w:p w14:paraId="5D9302B4" w14:textId="137A8038"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20 (1</w:t>
            </w:r>
            <w:r>
              <w:rPr>
                <w:sz w:val="16"/>
                <w:szCs w:val="16"/>
              </w:rPr>
              <w:t>·</w:t>
            </w:r>
            <w:r w:rsidRPr="003A2B72">
              <w:rPr>
                <w:sz w:val="16"/>
                <w:szCs w:val="16"/>
              </w:rPr>
              <w:t>14-1</w:t>
            </w:r>
            <w:r>
              <w:rPr>
                <w:sz w:val="16"/>
                <w:szCs w:val="16"/>
              </w:rPr>
              <w:t>·</w:t>
            </w:r>
            <w:r w:rsidRPr="003A2B72">
              <w:rPr>
                <w:sz w:val="16"/>
                <w:szCs w:val="16"/>
              </w:rPr>
              <w:t>25)</w:t>
            </w:r>
          </w:p>
        </w:tc>
        <w:tc>
          <w:tcPr>
            <w:tcW w:w="1908" w:type="dxa"/>
            <w:tcBorders>
              <w:top w:val="nil"/>
              <w:left w:val="nil"/>
              <w:bottom w:val="nil"/>
              <w:right w:val="single" w:sz="4" w:space="0" w:color="auto"/>
            </w:tcBorders>
            <w:shd w:val="clear" w:color="auto" w:fill="FFFFFF"/>
          </w:tcPr>
          <w:p w14:paraId="6BDB922C" w14:textId="5D95A11C"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6A2606EB" w14:textId="77777777" w:rsidTr="00707E1A">
        <w:trPr>
          <w:cantSplit/>
        </w:trPr>
        <w:tc>
          <w:tcPr>
            <w:tcW w:w="3339" w:type="dxa"/>
            <w:vMerge w:val="restart"/>
            <w:tcBorders>
              <w:left w:val="single" w:sz="4" w:space="0" w:color="auto"/>
              <w:right w:val="single" w:sz="4" w:space="0" w:color="auto"/>
            </w:tcBorders>
            <w:shd w:val="clear" w:color="auto" w:fill="FFFFFF"/>
          </w:tcPr>
          <w:p w14:paraId="1A41E13C"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Smoking status</w:t>
            </w:r>
          </w:p>
        </w:tc>
        <w:tc>
          <w:tcPr>
            <w:tcW w:w="1623"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C6A6E58"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Non-Smoker</w:t>
            </w:r>
          </w:p>
        </w:tc>
        <w:tc>
          <w:tcPr>
            <w:tcW w:w="338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4A1824F9" w14:textId="5231C297"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669"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1B4F39CE" w14:textId="5A02F152"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c>
          <w:tcPr>
            <w:tcW w:w="3101" w:type="dxa"/>
            <w:tcBorders>
              <w:top w:val="single" w:sz="4" w:space="0" w:color="auto"/>
              <w:left w:val="single" w:sz="4" w:space="0" w:color="auto"/>
              <w:bottom w:val="nil"/>
              <w:right w:val="nil"/>
            </w:tcBorders>
            <w:shd w:val="clear" w:color="auto" w:fill="FFFFFF"/>
            <w:vAlign w:val="bottom"/>
          </w:tcPr>
          <w:p w14:paraId="4969430A" w14:textId="3DF0C828"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908" w:type="dxa"/>
            <w:tcBorders>
              <w:top w:val="single" w:sz="4" w:space="0" w:color="auto"/>
              <w:left w:val="nil"/>
              <w:bottom w:val="nil"/>
              <w:right w:val="single" w:sz="4" w:space="0" w:color="auto"/>
            </w:tcBorders>
            <w:shd w:val="clear" w:color="auto" w:fill="FFFFFF"/>
            <w:vAlign w:val="bottom"/>
          </w:tcPr>
          <w:p w14:paraId="663DC11B" w14:textId="593B798D"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r>
      <w:tr w:rsidR="003A2B72" w:rsidRPr="00F306AF" w14:paraId="27CE1C13" w14:textId="77777777" w:rsidTr="008007BC">
        <w:trPr>
          <w:cantSplit/>
        </w:trPr>
        <w:tc>
          <w:tcPr>
            <w:tcW w:w="3339" w:type="dxa"/>
            <w:vMerge/>
            <w:tcBorders>
              <w:left w:val="single" w:sz="4" w:space="0" w:color="auto"/>
              <w:right w:val="single" w:sz="4" w:space="0" w:color="auto"/>
            </w:tcBorders>
            <w:shd w:val="clear" w:color="auto" w:fill="FFFFFF"/>
          </w:tcPr>
          <w:p w14:paraId="4FE4449B"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0328C2FB"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Ex-Smoker</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4DCCD466" w14:textId="55F6FD7E" w:rsidR="003A2B72" w:rsidRPr="00F306AF" w:rsidRDefault="003A2B72" w:rsidP="003A2B72">
            <w:pPr>
              <w:spacing w:after="0" w:line="240" w:lineRule="auto"/>
              <w:ind w:left="100" w:right="100"/>
              <w:jc w:val="center"/>
              <w:rPr>
                <w:sz w:val="16"/>
                <w:szCs w:val="16"/>
              </w:rPr>
            </w:pPr>
            <w:r w:rsidRPr="003A2B72">
              <w:rPr>
                <w:sz w:val="16"/>
                <w:szCs w:val="16"/>
              </w:rPr>
              <w:t xml:space="preserve"> 2</w:t>
            </w:r>
            <w:r>
              <w:rPr>
                <w:sz w:val="16"/>
                <w:szCs w:val="16"/>
              </w:rPr>
              <w:t>·</w:t>
            </w:r>
            <w:r w:rsidRPr="003A2B72">
              <w:rPr>
                <w:sz w:val="16"/>
                <w:szCs w:val="16"/>
              </w:rPr>
              <w:t>43 (1</w:t>
            </w:r>
            <w:r>
              <w:rPr>
                <w:sz w:val="16"/>
                <w:szCs w:val="16"/>
              </w:rPr>
              <w:t>·</w:t>
            </w:r>
            <w:r w:rsidRPr="003A2B72">
              <w:rPr>
                <w:sz w:val="16"/>
                <w:szCs w:val="16"/>
              </w:rPr>
              <w:t>96-3</w:t>
            </w:r>
            <w:r>
              <w:rPr>
                <w:sz w:val="16"/>
                <w:szCs w:val="16"/>
              </w:rPr>
              <w:t>·</w:t>
            </w:r>
            <w:r w:rsidRPr="003A2B72">
              <w:rPr>
                <w:sz w:val="16"/>
                <w:szCs w:val="16"/>
              </w:rPr>
              <w:t>03)</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45FD3642" w14:textId="7F67B89D" w:rsidR="003A2B72" w:rsidRPr="00F306AF" w:rsidRDefault="003A2B72" w:rsidP="003A2B72">
            <w:pPr>
              <w:spacing w:after="0" w:line="240" w:lineRule="auto"/>
              <w:ind w:left="100" w:right="100"/>
              <w:jc w:val="center"/>
              <w:rPr>
                <w:sz w:val="16"/>
                <w:szCs w:val="16"/>
              </w:rPr>
            </w:pPr>
            <w:r w:rsidRPr="003A2B72">
              <w:rPr>
                <w:sz w:val="16"/>
                <w:szCs w:val="16"/>
              </w:rPr>
              <w:t>&lt;0</w:t>
            </w:r>
            <w:r>
              <w:rPr>
                <w:sz w:val="16"/>
                <w:szCs w:val="16"/>
              </w:rPr>
              <w:t>·</w:t>
            </w:r>
            <w:r w:rsidRPr="003A2B72">
              <w:rPr>
                <w:sz w:val="16"/>
                <w:szCs w:val="16"/>
              </w:rPr>
              <w:t>0001</w:t>
            </w:r>
          </w:p>
        </w:tc>
        <w:tc>
          <w:tcPr>
            <w:tcW w:w="3101" w:type="dxa"/>
            <w:tcBorders>
              <w:top w:val="nil"/>
              <w:left w:val="single" w:sz="4" w:space="0" w:color="auto"/>
              <w:bottom w:val="nil"/>
              <w:right w:val="nil"/>
            </w:tcBorders>
            <w:shd w:val="clear" w:color="auto" w:fill="FFFFFF"/>
          </w:tcPr>
          <w:p w14:paraId="1E174D5B" w14:textId="6ADB5E91"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32 (1</w:t>
            </w:r>
            <w:r>
              <w:rPr>
                <w:sz w:val="16"/>
                <w:szCs w:val="16"/>
              </w:rPr>
              <w:t>·</w:t>
            </w:r>
            <w:r w:rsidRPr="003A2B72">
              <w:rPr>
                <w:sz w:val="16"/>
                <w:szCs w:val="16"/>
              </w:rPr>
              <w:t>27-1</w:t>
            </w:r>
            <w:r>
              <w:rPr>
                <w:sz w:val="16"/>
                <w:szCs w:val="16"/>
              </w:rPr>
              <w:t>·</w:t>
            </w:r>
            <w:r w:rsidRPr="003A2B72">
              <w:rPr>
                <w:sz w:val="16"/>
                <w:szCs w:val="16"/>
              </w:rPr>
              <w:t>37)</w:t>
            </w:r>
          </w:p>
        </w:tc>
        <w:tc>
          <w:tcPr>
            <w:tcW w:w="1908" w:type="dxa"/>
            <w:tcBorders>
              <w:top w:val="nil"/>
              <w:left w:val="nil"/>
              <w:bottom w:val="nil"/>
              <w:right w:val="single" w:sz="4" w:space="0" w:color="auto"/>
            </w:tcBorders>
            <w:shd w:val="clear" w:color="auto" w:fill="FFFFFF"/>
          </w:tcPr>
          <w:p w14:paraId="7EFF6B8E" w14:textId="7CC7D4A9"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0D1019FA" w14:textId="77777777" w:rsidTr="008007BC">
        <w:trPr>
          <w:cantSplit/>
        </w:trPr>
        <w:tc>
          <w:tcPr>
            <w:tcW w:w="3339" w:type="dxa"/>
            <w:vMerge/>
            <w:tcBorders>
              <w:left w:val="single" w:sz="4" w:space="0" w:color="auto"/>
              <w:right w:val="single" w:sz="4" w:space="0" w:color="auto"/>
            </w:tcBorders>
            <w:shd w:val="clear" w:color="auto" w:fill="FFFFFF"/>
          </w:tcPr>
          <w:p w14:paraId="2917D78D"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12B4FD1D"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Smoker</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445F008D" w14:textId="49226A2D" w:rsidR="003A2B72" w:rsidRPr="00F306AF" w:rsidRDefault="003A2B72" w:rsidP="003A2B72">
            <w:pPr>
              <w:spacing w:after="0" w:line="240" w:lineRule="auto"/>
              <w:ind w:left="100" w:right="100"/>
              <w:jc w:val="center"/>
              <w:rPr>
                <w:sz w:val="16"/>
                <w:szCs w:val="16"/>
              </w:rPr>
            </w:pPr>
            <w:r w:rsidRPr="003A2B72">
              <w:rPr>
                <w:sz w:val="16"/>
                <w:szCs w:val="16"/>
              </w:rPr>
              <w:t xml:space="preserve"> 3</w:t>
            </w:r>
            <w:r>
              <w:rPr>
                <w:sz w:val="16"/>
                <w:szCs w:val="16"/>
              </w:rPr>
              <w:t>·</w:t>
            </w:r>
            <w:r w:rsidRPr="003A2B72">
              <w:rPr>
                <w:sz w:val="16"/>
                <w:szCs w:val="16"/>
              </w:rPr>
              <w:t>65 (3</w:t>
            </w:r>
            <w:r>
              <w:rPr>
                <w:sz w:val="16"/>
                <w:szCs w:val="16"/>
              </w:rPr>
              <w:t>·</w:t>
            </w:r>
            <w:r w:rsidRPr="003A2B72">
              <w:rPr>
                <w:sz w:val="16"/>
                <w:szCs w:val="16"/>
              </w:rPr>
              <w:t>07-4</w:t>
            </w:r>
            <w:r>
              <w:rPr>
                <w:sz w:val="16"/>
                <w:szCs w:val="16"/>
              </w:rPr>
              <w:t>·</w:t>
            </w:r>
            <w:r w:rsidRPr="003A2B72">
              <w:rPr>
                <w:sz w:val="16"/>
                <w:szCs w:val="16"/>
              </w:rPr>
              <w:t>34)</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0BA4F1D9" w14:textId="48502606" w:rsidR="003A2B72" w:rsidRPr="00F306AF" w:rsidRDefault="003A2B72" w:rsidP="003A2B72">
            <w:pPr>
              <w:spacing w:after="0" w:line="240" w:lineRule="auto"/>
              <w:ind w:left="100" w:right="100"/>
              <w:jc w:val="center"/>
              <w:rPr>
                <w:sz w:val="16"/>
                <w:szCs w:val="16"/>
              </w:rPr>
            </w:pPr>
            <w:r w:rsidRPr="003A2B72">
              <w:rPr>
                <w:sz w:val="16"/>
                <w:szCs w:val="16"/>
              </w:rPr>
              <w:t>&lt;0</w:t>
            </w:r>
            <w:r>
              <w:rPr>
                <w:sz w:val="16"/>
                <w:szCs w:val="16"/>
              </w:rPr>
              <w:t>·</w:t>
            </w:r>
            <w:r w:rsidRPr="003A2B72">
              <w:rPr>
                <w:sz w:val="16"/>
                <w:szCs w:val="16"/>
              </w:rPr>
              <w:t>0001</w:t>
            </w:r>
          </w:p>
        </w:tc>
        <w:tc>
          <w:tcPr>
            <w:tcW w:w="3101" w:type="dxa"/>
            <w:tcBorders>
              <w:top w:val="nil"/>
              <w:left w:val="single" w:sz="4" w:space="0" w:color="auto"/>
              <w:bottom w:val="nil"/>
              <w:right w:val="nil"/>
            </w:tcBorders>
            <w:shd w:val="clear" w:color="auto" w:fill="FFFFFF"/>
          </w:tcPr>
          <w:p w14:paraId="51DED664" w14:textId="19365E7E"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50 (1</w:t>
            </w:r>
            <w:r>
              <w:rPr>
                <w:sz w:val="16"/>
                <w:szCs w:val="16"/>
              </w:rPr>
              <w:t>·</w:t>
            </w:r>
            <w:r w:rsidRPr="003A2B72">
              <w:rPr>
                <w:sz w:val="16"/>
                <w:szCs w:val="16"/>
              </w:rPr>
              <w:t>45-1</w:t>
            </w:r>
            <w:r>
              <w:rPr>
                <w:sz w:val="16"/>
                <w:szCs w:val="16"/>
              </w:rPr>
              <w:t>·</w:t>
            </w:r>
            <w:r w:rsidRPr="003A2B72">
              <w:rPr>
                <w:sz w:val="16"/>
                <w:szCs w:val="16"/>
              </w:rPr>
              <w:t>55)</w:t>
            </w:r>
          </w:p>
        </w:tc>
        <w:tc>
          <w:tcPr>
            <w:tcW w:w="1908" w:type="dxa"/>
            <w:tcBorders>
              <w:top w:val="nil"/>
              <w:left w:val="nil"/>
              <w:bottom w:val="nil"/>
              <w:right w:val="single" w:sz="4" w:space="0" w:color="auto"/>
            </w:tcBorders>
            <w:shd w:val="clear" w:color="auto" w:fill="FFFFFF"/>
          </w:tcPr>
          <w:p w14:paraId="6CD39BE2" w14:textId="55D3CE6E"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64418AEA" w14:textId="77777777" w:rsidTr="00707E1A">
        <w:trPr>
          <w:cantSplit/>
        </w:trPr>
        <w:tc>
          <w:tcPr>
            <w:tcW w:w="3339" w:type="dxa"/>
            <w:vMerge w:val="restart"/>
            <w:tcBorders>
              <w:left w:val="single" w:sz="4" w:space="0" w:color="auto"/>
              <w:right w:val="single" w:sz="4" w:space="0" w:color="auto"/>
            </w:tcBorders>
            <w:shd w:val="clear" w:color="auto" w:fill="FFFFFF"/>
          </w:tcPr>
          <w:p w14:paraId="3AFF2790"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Alcohol consumption</w:t>
            </w:r>
          </w:p>
        </w:tc>
        <w:tc>
          <w:tcPr>
            <w:tcW w:w="1623"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99D96E7"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Non-Drinker</w:t>
            </w:r>
          </w:p>
        </w:tc>
        <w:tc>
          <w:tcPr>
            <w:tcW w:w="3386" w:type="dxa"/>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5DB302B8" w14:textId="5FEA7377"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669" w:type="dxa"/>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377C2EC7" w14:textId="405C8E32"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c>
          <w:tcPr>
            <w:tcW w:w="3101" w:type="dxa"/>
            <w:tcBorders>
              <w:top w:val="single" w:sz="4" w:space="0" w:color="auto"/>
              <w:left w:val="single" w:sz="4" w:space="0" w:color="auto"/>
              <w:bottom w:val="nil"/>
              <w:right w:val="nil"/>
            </w:tcBorders>
            <w:shd w:val="clear" w:color="auto" w:fill="FFFFFF"/>
            <w:vAlign w:val="bottom"/>
          </w:tcPr>
          <w:p w14:paraId="321B4B48" w14:textId="39C7F892"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1 (Ref)</w:t>
            </w:r>
          </w:p>
        </w:tc>
        <w:tc>
          <w:tcPr>
            <w:tcW w:w="1908" w:type="dxa"/>
            <w:tcBorders>
              <w:top w:val="single" w:sz="4" w:space="0" w:color="auto"/>
              <w:left w:val="nil"/>
              <w:bottom w:val="nil"/>
              <w:right w:val="single" w:sz="4" w:space="0" w:color="auto"/>
            </w:tcBorders>
            <w:shd w:val="clear" w:color="auto" w:fill="FFFFFF"/>
            <w:vAlign w:val="bottom"/>
          </w:tcPr>
          <w:p w14:paraId="5C23CB77" w14:textId="4797BBCD" w:rsidR="003A2B72" w:rsidRPr="00F306AF" w:rsidRDefault="003A2B72" w:rsidP="003A2B72">
            <w:pPr>
              <w:spacing w:after="0" w:line="240" w:lineRule="auto"/>
              <w:ind w:left="100" w:right="100"/>
              <w:jc w:val="center"/>
              <w:rPr>
                <w:rFonts w:eastAsia="Arial"/>
                <w:color w:val="000000"/>
                <w:sz w:val="16"/>
                <w:szCs w:val="16"/>
              </w:rPr>
            </w:pPr>
            <w:r w:rsidRPr="00D80C65">
              <w:rPr>
                <w:sz w:val="16"/>
                <w:szCs w:val="16"/>
              </w:rPr>
              <w:t>NA</w:t>
            </w:r>
          </w:p>
        </w:tc>
      </w:tr>
      <w:tr w:rsidR="003A2B72" w:rsidRPr="00F306AF" w14:paraId="11D8D26E" w14:textId="77777777" w:rsidTr="00707E1A">
        <w:trPr>
          <w:cantSplit/>
        </w:trPr>
        <w:tc>
          <w:tcPr>
            <w:tcW w:w="3339" w:type="dxa"/>
            <w:vMerge/>
            <w:tcBorders>
              <w:left w:val="single" w:sz="4" w:space="0" w:color="auto"/>
              <w:right w:val="single" w:sz="4" w:space="0" w:color="auto"/>
            </w:tcBorders>
            <w:shd w:val="clear" w:color="auto" w:fill="FFFFFF"/>
          </w:tcPr>
          <w:p w14:paraId="417B286C"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2CCA82EA"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Ex-Drinker</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700D1004" w14:textId="3190068D"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38 (1</w:t>
            </w:r>
            <w:r>
              <w:rPr>
                <w:sz w:val="16"/>
                <w:szCs w:val="16"/>
              </w:rPr>
              <w:t>·</w:t>
            </w:r>
            <w:r w:rsidRPr="003A2B72">
              <w:rPr>
                <w:sz w:val="16"/>
                <w:szCs w:val="16"/>
              </w:rPr>
              <w:t>03-1</w:t>
            </w:r>
            <w:r>
              <w:rPr>
                <w:sz w:val="16"/>
                <w:szCs w:val="16"/>
              </w:rPr>
              <w:t>·</w:t>
            </w:r>
            <w:r w:rsidRPr="003A2B72">
              <w:rPr>
                <w:sz w:val="16"/>
                <w:szCs w:val="16"/>
              </w:rPr>
              <w:t>86)</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402C4E75" w14:textId="7D581FD8"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033</w:t>
            </w:r>
          </w:p>
        </w:tc>
        <w:tc>
          <w:tcPr>
            <w:tcW w:w="3101" w:type="dxa"/>
            <w:tcBorders>
              <w:top w:val="nil"/>
              <w:left w:val="single" w:sz="4" w:space="0" w:color="auto"/>
              <w:bottom w:val="nil"/>
              <w:right w:val="nil"/>
            </w:tcBorders>
            <w:shd w:val="clear" w:color="auto" w:fill="FFFFFF"/>
          </w:tcPr>
          <w:p w14:paraId="7ECAB2A5" w14:textId="2F91A15B"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28 (1</w:t>
            </w:r>
            <w:r>
              <w:rPr>
                <w:sz w:val="16"/>
                <w:szCs w:val="16"/>
              </w:rPr>
              <w:t>·</w:t>
            </w:r>
            <w:r w:rsidRPr="003A2B72">
              <w:rPr>
                <w:sz w:val="16"/>
                <w:szCs w:val="16"/>
              </w:rPr>
              <w:t>17-1</w:t>
            </w:r>
            <w:r>
              <w:rPr>
                <w:sz w:val="16"/>
                <w:szCs w:val="16"/>
              </w:rPr>
              <w:t>·</w:t>
            </w:r>
            <w:r w:rsidRPr="003A2B72">
              <w:rPr>
                <w:sz w:val="16"/>
                <w:szCs w:val="16"/>
              </w:rPr>
              <w:t>39)</w:t>
            </w:r>
          </w:p>
        </w:tc>
        <w:tc>
          <w:tcPr>
            <w:tcW w:w="1908" w:type="dxa"/>
            <w:tcBorders>
              <w:top w:val="nil"/>
              <w:left w:val="nil"/>
              <w:bottom w:val="nil"/>
              <w:right w:val="single" w:sz="4" w:space="0" w:color="auto"/>
            </w:tcBorders>
            <w:shd w:val="clear" w:color="auto" w:fill="FFFFFF"/>
          </w:tcPr>
          <w:p w14:paraId="41346378" w14:textId="5A3D6E56"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&lt;0</w:t>
            </w:r>
            <w:r>
              <w:rPr>
                <w:sz w:val="16"/>
                <w:szCs w:val="16"/>
              </w:rPr>
              <w:t>·</w:t>
            </w:r>
            <w:r w:rsidRPr="003A2B72">
              <w:rPr>
                <w:sz w:val="16"/>
                <w:szCs w:val="16"/>
              </w:rPr>
              <w:t>0001</w:t>
            </w:r>
          </w:p>
        </w:tc>
      </w:tr>
      <w:tr w:rsidR="003A2B72" w:rsidRPr="00F306AF" w14:paraId="2B353D5C" w14:textId="77777777" w:rsidTr="008A38BD">
        <w:trPr>
          <w:cantSplit/>
        </w:trPr>
        <w:tc>
          <w:tcPr>
            <w:tcW w:w="3339" w:type="dxa"/>
            <w:vMerge/>
            <w:tcBorders>
              <w:left w:val="single" w:sz="4" w:space="0" w:color="auto"/>
              <w:right w:val="single" w:sz="4" w:space="0" w:color="auto"/>
            </w:tcBorders>
            <w:shd w:val="clear" w:color="auto" w:fill="FFFFFF"/>
          </w:tcPr>
          <w:p w14:paraId="460D85A6"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FCD1A48" w14:textId="77777777" w:rsidR="003A2B72" w:rsidRPr="00F306AF" w:rsidRDefault="003A2B72" w:rsidP="003A2B72">
            <w:pPr>
              <w:spacing w:after="0" w:line="240" w:lineRule="auto"/>
              <w:ind w:left="100" w:right="100"/>
              <w:rPr>
                <w:sz w:val="16"/>
                <w:szCs w:val="16"/>
              </w:rPr>
            </w:pPr>
            <w:r w:rsidRPr="00F306AF">
              <w:rPr>
                <w:rFonts w:eastAsia="Arial"/>
                <w:color w:val="000000"/>
                <w:sz w:val="16"/>
                <w:szCs w:val="16"/>
              </w:rPr>
              <w:t>Drinker</w:t>
            </w:r>
          </w:p>
        </w:tc>
        <w:tc>
          <w:tcPr>
            <w:tcW w:w="3386"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4A7601FD" w14:textId="587E84A2" w:rsidR="003A2B72" w:rsidRPr="00F306AF" w:rsidRDefault="003A2B72" w:rsidP="003A2B72">
            <w:pPr>
              <w:spacing w:after="0" w:line="240" w:lineRule="auto"/>
              <w:ind w:left="100" w:right="100"/>
              <w:jc w:val="center"/>
              <w:rPr>
                <w:sz w:val="16"/>
                <w:szCs w:val="16"/>
              </w:rPr>
            </w:pPr>
            <w:r w:rsidRPr="003A2B72">
              <w:rPr>
                <w:sz w:val="16"/>
                <w:szCs w:val="16"/>
              </w:rPr>
              <w:t xml:space="preserve"> 1</w:t>
            </w:r>
            <w:r>
              <w:rPr>
                <w:sz w:val="16"/>
                <w:szCs w:val="16"/>
              </w:rPr>
              <w:t>·</w:t>
            </w:r>
            <w:r w:rsidRPr="003A2B72">
              <w:rPr>
                <w:sz w:val="16"/>
                <w:szCs w:val="16"/>
              </w:rPr>
              <w:t>02 (0</w:t>
            </w:r>
            <w:r>
              <w:rPr>
                <w:sz w:val="16"/>
                <w:szCs w:val="16"/>
              </w:rPr>
              <w:t>·</w:t>
            </w:r>
            <w:r w:rsidRPr="003A2B72">
              <w:rPr>
                <w:sz w:val="16"/>
                <w:szCs w:val="16"/>
              </w:rPr>
              <w:t>87-1</w:t>
            </w:r>
            <w:r>
              <w:rPr>
                <w:sz w:val="16"/>
                <w:szCs w:val="16"/>
              </w:rPr>
              <w:t>·</w:t>
            </w:r>
            <w:r w:rsidRPr="003A2B72">
              <w:rPr>
                <w:sz w:val="16"/>
                <w:szCs w:val="16"/>
              </w:rPr>
              <w:t>2</w:t>
            </w:r>
            <w:r>
              <w:rPr>
                <w:sz w:val="16"/>
                <w:szCs w:val="16"/>
              </w:rPr>
              <w:t>0</w:t>
            </w:r>
            <w:r w:rsidRPr="003A2B72">
              <w:rPr>
                <w:sz w:val="16"/>
                <w:szCs w:val="16"/>
              </w:rPr>
              <w:t>)</w:t>
            </w:r>
          </w:p>
        </w:tc>
        <w:tc>
          <w:tcPr>
            <w:tcW w:w="1669"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2C372BD7" w14:textId="4D78B9F6"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81</w:t>
            </w:r>
          </w:p>
        </w:tc>
        <w:tc>
          <w:tcPr>
            <w:tcW w:w="3101" w:type="dxa"/>
            <w:tcBorders>
              <w:top w:val="nil"/>
              <w:left w:val="single" w:sz="4" w:space="0" w:color="auto"/>
              <w:bottom w:val="single" w:sz="4" w:space="0" w:color="auto"/>
              <w:right w:val="nil"/>
            </w:tcBorders>
            <w:shd w:val="clear" w:color="auto" w:fill="FFFFFF"/>
          </w:tcPr>
          <w:p w14:paraId="5B99A448" w14:textId="50445D63"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03 (1</w:t>
            </w:r>
            <w:r>
              <w:rPr>
                <w:sz w:val="16"/>
                <w:szCs w:val="16"/>
              </w:rPr>
              <w:t>·00</w:t>
            </w:r>
            <w:r w:rsidRPr="003A2B72">
              <w:rPr>
                <w:sz w:val="16"/>
                <w:szCs w:val="16"/>
              </w:rPr>
              <w:t>-1</w:t>
            </w:r>
            <w:r>
              <w:rPr>
                <w:sz w:val="16"/>
                <w:szCs w:val="16"/>
              </w:rPr>
              <w:t>·</w:t>
            </w:r>
            <w:r w:rsidRPr="003A2B72">
              <w:rPr>
                <w:sz w:val="16"/>
                <w:szCs w:val="16"/>
              </w:rPr>
              <w:t>07)</w:t>
            </w:r>
          </w:p>
        </w:tc>
        <w:tc>
          <w:tcPr>
            <w:tcW w:w="1908" w:type="dxa"/>
            <w:tcBorders>
              <w:top w:val="nil"/>
              <w:left w:val="nil"/>
              <w:bottom w:val="single" w:sz="4" w:space="0" w:color="auto"/>
              <w:right w:val="single" w:sz="4" w:space="0" w:color="auto"/>
            </w:tcBorders>
            <w:shd w:val="clear" w:color="auto" w:fill="FFFFFF"/>
          </w:tcPr>
          <w:p w14:paraId="30403B71" w14:textId="03735E02"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061</w:t>
            </w:r>
          </w:p>
        </w:tc>
      </w:tr>
      <w:tr w:rsidR="003A2B72" w:rsidRPr="00F306AF" w14:paraId="1BD54FD8" w14:textId="77777777" w:rsidTr="003A2B72">
        <w:trPr>
          <w:cantSplit/>
        </w:trPr>
        <w:tc>
          <w:tcPr>
            <w:tcW w:w="3339" w:type="dxa"/>
            <w:vMerge w:val="restart"/>
            <w:tcBorders>
              <w:left w:val="single" w:sz="4" w:space="0" w:color="auto"/>
              <w:right w:val="single" w:sz="4" w:space="0" w:color="auto"/>
            </w:tcBorders>
            <w:shd w:val="clear" w:color="auto" w:fill="FFFFFF"/>
          </w:tcPr>
          <w:p w14:paraId="092FDA78" w14:textId="77777777" w:rsidR="003A2B72" w:rsidRPr="00F306AF" w:rsidRDefault="003A2B72" w:rsidP="003A2B72">
            <w:pPr>
              <w:spacing w:after="0" w:line="240" w:lineRule="auto"/>
              <w:ind w:left="100" w:right="100"/>
              <w:rPr>
                <w:rFonts w:eastAsia="Arial"/>
                <w:color w:val="000000"/>
                <w:sz w:val="16"/>
                <w:szCs w:val="16"/>
              </w:rPr>
            </w:pPr>
            <w:r w:rsidRPr="00F306AF">
              <w:rPr>
                <w:rFonts w:eastAsia="Arial"/>
                <w:color w:val="000000"/>
                <w:sz w:val="16"/>
                <w:szCs w:val="16"/>
              </w:rPr>
              <w:t>Body mass index</w:t>
            </w:r>
          </w:p>
        </w:tc>
        <w:tc>
          <w:tcPr>
            <w:tcW w:w="1623"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0BDCF35B" w14:textId="7591E78C" w:rsidR="003A2B72" w:rsidRPr="00F306AF" w:rsidRDefault="003A2B72" w:rsidP="003A2B72">
            <w:pPr>
              <w:spacing w:after="0" w:line="240" w:lineRule="auto"/>
              <w:ind w:left="100" w:right="100"/>
              <w:rPr>
                <w:rFonts w:eastAsia="Arial"/>
                <w:color w:val="000000"/>
                <w:sz w:val="16"/>
                <w:szCs w:val="16"/>
              </w:rPr>
            </w:pPr>
            <w:r w:rsidRPr="00E43A55">
              <w:rPr>
                <w:sz w:val="16"/>
                <w:szCs w:val="16"/>
              </w:rPr>
              <w:t>rms::rcs(BMI)BMI</w:t>
            </w:r>
          </w:p>
        </w:tc>
        <w:tc>
          <w:tcPr>
            <w:tcW w:w="3386" w:type="dxa"/>
            <w:tcBorders>
              <w:top w:val="single" w:sz="4" w:space="0" w:color="auto"/>
              <w:left w:val="single" w:sz="4" w:space="0" w:color="auto"/>
              <w:bottom w:val="nil"/>
              <w:right w:val="nil"/>
            </w:tcBorders>
            <w:shd w:val="clear" w:color="auto" w:fill="FFFFFF"/>
            <w:tcMar>
              <w:top w:w="0" w:type="dxa"/>
              <w:left w:w="0" w:type="dxa"/>
              <w:bottom w:w="0" w:type="dxa"/>
              <w:right w:w="0" w:type="dxa"/>
            </w:tcMar>
          </w:tcPr>
          <w:p w14:paraId="3670A1A8" w14:textId="1ACEF8D3"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 xml:space="preserve"> 0</w:t>
            </w:r>
            <w:r>
              <w:rPr>
                <w:sz w:val="16"/>
                <w:szCs w:val="16"/>
              </w:rPr>
              <w:t>·</w:t>
            </w:r>
            <w:r w:rsidRPr="003A2B72">
              <w:rPr>
                <w:sz w:val="16"/>
                <w:szCs w:val="16"/>
              </w:rPr>
              <w:t>95 (0</w:t>
            </w:r>
            <w:r>
              <w:rPr>
                <w:sz w:val="16"/>
                <w:szCs w:val="16"/>
              </w:rPr>
              <w:t>·</w:t>
            </w:r>
            <w:r w:rsidRPr="003A2B72">
              <w:rPr>
                <w:sz w:val="16"/>
                <w:szCs w:val="16"/>
              </w:rPr>
              <w:t>87-1</w:t>
            </w:r>
            <w:r>
              <w:rPr>
                <w:sz w:val="16"/>
                <w:szCs w:val="16"/>
              </w:rPr>
              <w:t>·</w:t>
            </w:r>
            <w:r w:rsidRPr="003A2B72">
              <w:rPr>
                <w:sz w:val="16"/>
                <w:szCs w:val="16"/>
              </w:rPr>
              <w:t>03)</w:t>
            </w:r>
          </w:p>
        </w:tc>
        <w:tc>
          <w:tcPr>
            <w:tcW w:w="1669" w:type="dxa"/>
            <w:tcBorders>
              <w:top w:val="single" w:sz="4" w:space="0" w:color="auto"/>
              <w:left w:val="nil"/>
              <w:bottom w:val="nil"/>
              <w:right w:val="single" w:sz="4" w:space="0" w:color="auto"/>
            </w:tcBorders>
            <w:shd w:val="clear" w:color="auto" w:fill="FFFFFF"/>
            <w:tcMar>
              <w:top w:w="0" w:type="dxa"/>
              <w:left w:w="0" w:type="dxa"/>
              <w:bottom w:w="0" w:type="dxa"/>
              <w:right w:w="0" w:type="dxa"/>
            </w:tcMar>
          </w:tcPr>
          <w:p w14:paraId="19F67B55" w14:textId="112C706D"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22</w:t>
            </w:r>
          </w:p>
        </w:tc>
        <w:tc>
          <w:tcPr>
            <w:tcW w:w="3101" w:type="dxa"/>
            <w:tcBorders>
              <w:top w:val="single" w:sz="4" w:space="0" w:color="auto"/>
              <w:left w:val="single" w:sz="4" w:space="0" w:color="auto"/>
              <w:bottom w:val="nil"/>
              <w:right w:val="nil"/>
            </w:tcBorders>
            <w:shd w:val="clear" w:color="auto" w:fill="FFFFFF"/>
          </w:tcPr>
          <w:p w14:paraId="1FE6226E" w14:textId="171D1B89"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98 (0</w:t>
            </w:r>
            <w:r>
              <w:rPr>
                <w:sz w:val="16"/>
                <w:szCs w:val="16"/>
              </w:rPr>
              <w:t>·</w:t>
            </w:r>
            <w:r w:rsidRPr="003A2B72">
              <w:rPr>
                <w:sz w:val="16"/>
                <w:szCs w:val="16"/>
              </w:rPr>
              <w:t>96-1</w:t>
            </w:r>
            <w:r>
              <w:rPr>
                <w:sz w:val="16"/>
                <w:szCs w:val="16"/>
              </w:rPr>
              <w:t>·00</w:t>
            </w:r>
            <w:r w:rsidRPr="003A2B72">
              <w:rPr>
                <w:sz w:val="16"/>
                <w:szCs w:val="16"/>
              </w:rPr>
              <w:t>)</w:t>
            </w:r>
          </w:p>
        </w:tc>
        <w:tc>
          <w:tcPr>
            <w:tcW w:w="1908" w:type="dxa"/>
            <w:tcBorders>
              <w:top w:val="single" w:sz="4" w:space="0" w:color="auto"/>
              <w:left w:val="nil"/>
              <w:bottom w:val="nil"/>
              <w:right w:val="single" w:sz="4" w:space="0" w:color="auto"/>
            </w:tcBorders>
            <w:shd w:val="clear" w:color="auto" w:fill="FFFFFF"/>
          </w:tcPr>
          <w:p w14:paraId="5AC3926D" w14:textId="5CEEA881"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12</w:t>
            </w:r>
          </w:p>
        </w:tc>
      </w:tr>
      <w:tr w:rsidR="003A2B72" w:rsidRPr="00F306AF" w14:paraId="45C2BBCE" w14:textId="77777777" w:rsidTr="00707E1A">
        <w:trPr>
          <w:cantSplit/>
        </w:trPr>
        <w:tc>
          <w:tcPr>
            <w:tcW w:w="3339" w:type="dxa"/>
            <w:vMerge/>
            <w:tcBorders>
              <w:left w:val="single" w:sz="4" w:space="0" w:color="auto"/>
              <w:right w:val="single" w:sz="4" w:space="0" w:color="auto"/>
            </w:tcBorders>
            <w:shd w:val="clear" w:color="auto" w:fill="FFFFFF"/>
          </w:tcPr>
          <w:p w14:paraId="6164C8B0"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7274031E" w14:textId="027905B1" w:rsidR="003A2B72" w:rsidRPr="00F306AF" w:rsidRDefault="003A2B72" w:rsidP="003A2B72">
            <w:pPr>
              <w:spacing w:after="0" w:line="240" w:lineRule="auto"/>
              <w:ind w:left="100" w:right="100"/>
              <w:rPr>
                <w:sz w:val="16"/>
                <w:szCs w:val="16"/>
              </w:rPr>
            </w:pPr>
            <w:r w:rsidRPr="00E43A55">
              <w:rPr>
                <w:sz w:val="16"/>
                <w:szCs w:val="16"/>
              </w:rPr>
              <w:t>rms::rcs(BMI)BMI'</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67A8876A" w14:textId="70E1BACB" w:rsidR="003A2B72" w:rsidRPr="00F306AF" w:rsidRDefault="003A2B72" w:rsidP="003A2B72">
            <w:pPr>
              <w:spacing w:after="0" w:line="240" w:lineRule="auto"/>
              <w:ind w:left="100" w:right="100"/>
              <w:jc w:val="center"/>
              <w:rPr>
                <w:sz w:val="16"/>
                <w:szCs w:val="16"/>
              </w:rPr>
            </w:pPr>
            <w:r w:rsidRPr="003A2B72">
              <w:rPr>
                <w:sz w:val="16"/>
                <w:szCs w:val="16"/>
              </w:rPr>
              <w:t xml:space="preserve"> 2</w:t>
            </w:r>
            <w:r>
              <w:rPr>
                <w:sz w:val="16"/>
                <w:szCs w:val="16"/>
              </w:rPr>
              <w:t>·</w:t>
            </w:r>
            <w:r w:rsidRPr="003A2B72">
              <w:rPr>
                <w:sz w:val="16"/>
                <w:szCs w:val="16"/>
              </w:rPr>
              <w:t>21 (0</w:t>
            </w:r>
            <w:r>
              <w:rPr>
                <w:sz w:val="16"/>
                <w:szCs w:val="16"/>
              </w:rPr>
              <w:t>·</w:t>
            </w:r>
            <w:r w:rsidRPr="003A2B72">
              <w:rPr>
                <w:sz w:val="16"/>
                <w:szCs w:val="16"/>
              </w:rPr>
              <w:t>64-7</w:t>
            </w:r>
            <w:r>
              <w:rPr>
                <w:sz w:val="16"/>
                <w:szCs w:val="16"/>
              </w:rPr>
              <w:t>·</w:t>
            </w:r>
            <w:r w:rsidRPr="003A2B72">
              <w:rPr>
                <w:sz w:val="16"/>
                <w:szCs w:val="16"/>
              </w:rPr>
              <w:t>63)</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475FCE8A" w14:textId="1EC7FC9A"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21</w:t>
            </w:r>
          </w:p>
        </w:tc>
        <w:tc>
          <w:tcPr>
            <w:tcW w:w="3101" w:type="dxa"/>
            <w:tcBorders>
              <w:top w:val="nil"/>
              <w:left w:val="single" w:sz="4" w:space="0" w:color="auto"/>
              <w:bottom w:val="nil"/>
              <w:right w:val="nil"/>
            </w:tcBorders>
            <w:shd w:val="clear" w:color="auto" w:fill="FFFFFF"/>
          </w:tcPr>
          <w:p w14:paraId="41836697" w14:textId="4AC33C8C"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07 (0</w:t>
            </w:r>
            <w:r>
              <w:rPr>
                <w:sz w:val="16"/>
                <w:szCs w:val="16"/>
              </w:rPr>
              <w:t>·</w:t>
            </w:r>
            <w:r w:rsidRPr="003A2B72">
              <w:rPr>
                <w:sz w:val="16"/>
                <w:szCs w:val="16"/>
              </w:rPr>
              <w:t>78-1</w:t>
            </w:r>
            <w:r>
              <w:rPr>
                <w:sz w:val="16"/>
                <w:szCs w:val="16"/>
              </w:rPr>
              <w:t>·</w:t>
            </w:r>
            <w:r w:rsidRPr="003A2B72">
              <w:rPr>
                <w:sz w:val="16"/>
                <w:szCs w:val="16"/>
              </w:rPr>
              <w:t>48)</w:t>
            </w:r>
          </w:p>
        </w:tc>
        <w:tc>
          <w:tcPr>
            <w:tcW w:w="1908" w:type="dxa"/>
            <w:tcBorders>
              <w:top w:val="nil"/>
              <w:left w:val="nil"/>
              <w:bottom w:val="nil"/>
              <w:right w:val="single" w:sz="4" w:space="0" w:color="auto"/>
            </w:tcBorders>
            <w:shd w:val="clear" w:color="auto" w:fill="FFFFFF"/>
          </w:tcPr>
          <w:p w14:paraId="69037C41" w14:textId="3EF69EFA"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66</w:t>
            </w:r>
          </w:p>
        </w:tc>
      </w:tr>
      <w:tr w:rsidR="003A2B72" w:rsidRPr="00F306AF" w14:paraId="3C3EE9EE" w14:textId="77777777" w:rsidTr="00707E1A">
        <w:trPr>
          <w:cantSplit/>
        </w:trPr>
        <w:tc>
          <w:tcPr>
            <w:tcW w:w="3339" w:type="dxa"/>
            <w:vMerge/>
            <w:tcBorders>
              <w:left w:val="single" w:sz="4" w:space="0" w:color="auto"/>
              <w:right w:val="single" w:sz="4" w:space="0" w:color="auto"/>
            </w:tcBorders>
            <w:shd w:val="clear" w:color="auto" w:fill="FFFFFF"/>
          </w:tcPr>
          <w:p w14:paraId="5AABA0C8"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0543F56C" w14:textId="4773BB7D" w:rsidR="003A2B72" w:rsidRPr="00F306AF" w:rsidRDefault="003A2B72" w:rsidP="003A2B72">
            <w:pPr>
              <w:spacing w:after="0" w:line="240" w:lineRule="auto"/>
              <w:ind w:left="100" w:right="100"/>
              <w:rPr>
                <w:sz w:val="16"/>
                <w:szCs w:val="16"/>
              </w:rPr>
            </w:pPr>
            <w:r w:rsidRPr="00E43A55">
              <w:rPr>
                <w:sz w:val="16"/>
                <w:szCs w:val="16"/>
              </w:rPr>
              <w:t>rms::rcs(BMI)BMI''</w:t>
            </w:r>
          </w:p>
        </w:tc>
        <w:tc>
          <w:tcPr>
            <w:tcW w:w="3386" w:type="dxa"/>
            <w:tcBorders>
              <w:top w:val="nil"/>
              <w:left w:val="single" w:sz="4" w:space="0" w:color="auto"/>
              <w:bottom w:val="nil"/>
              <w:right w:val="nil"/>
            </w:tcBorders>
            <w:shd w:val="clear" w:color="auto" w:fill="FFFFFF"/>
            <w:tcMar>
              <w:top w:w="0" w:type="dxa"/>
              <w:left w:w="0" w:type="dxa"/>
              <w:bottom w:w="0" w:type="dxa"/>
              <w:right w:w="0" w:type="dxa"/>
            </w:tcMar>
          </w:tcPr>
          <w:p w14:paraId="1B2ADEC4" w14:textId="78665078" w:rsidR="003A2B72" w:rsidRPr="00F306AF" w:rsidRDefault="003A2B72" w:rsidP="003A2B72">
            <w:pPr>
              <w:spacing w:after="0" w:line="240" w:lineRule="auto"/>
              <w:ind w:left="100" w:right="100"/>
              <w:jc w:val="center"/>
              <w:rPr>
                <w:sz w:val="16"/>
                <w:szCs w:val="16"/>
              </w:rPr>
            </w:pPr>
            <w:r w:rsidRPr="003A2B72">
              <w:rPr>
                <w:sz w:val="16"/>
                <w:szCs w:val="16"/>
              </w:rPr>
              <w:t xml:space="preserve"> 0</w:t>
            </w:r>
            <w:r>
              <w:rPr>
                <w:sz w:val="16"/>
                <w:szCs w:val="16"/>
              </w:rPr>
              <w:t>·</w:t>
            </w:r>
            <w:r w:rsidRPr="003A2B72">
              <w:rPr>
                <w:sz w:val="16"/>
                <w:szCs w:val="16"/>
              </w:rPr>
              <w:t>07 (0</w:t>
            </w:r>
            <w:r>
              <w:rPr>
                <w:sz w:val="16"/>
                <w:szCs w:val="16"/>
              </w:rPr>
              <w:t>.00</w:t>
            </w:r>
            <w:r w:rsidRPr="003A2B72">
              <w:rPr>
                <w:sz w:val="16"/>
                <w:szCs w:val="16"/>
              </w:rPr>
              <w:t>-4</w:t>
            </w:r>
            <w:r>
              <w:rPr>
                <w:sz w:val="16"/>
                <w:szCs w:val="16"/>
              </w:rPr>
              <w:t>·</w:t>
            </w:r>
            <w:r w:rsidRPr="003A2B72">
              <w:rPr>
                <w:sz w:val="16"/>
                <w:szCs w:val="16"/>
              </w:rPr>
              <w:t>2</w:t>
            </w:r>
            <w:r>
              <w:rPr>
                <w:sz w:val="16"/>
                <w:szCs w:val="16"/>
              </w:rPr>
              <w:t>0</w:t>
            </w:r>
            <w:r w:rsidRPr="003A2B72">
              <w:rPr>
                <w:sz w:val="16"/>
                <w:szCs w:val="16"/>
              </w:rPr>
              <w:t>)</w:t>
            </w:r>
          </w:p>
        </w:tc>
        <w:tc>
          <w:tcPr>
            <w:tcW w:w="1669" w:type="dxa"/>
            <w:tcBorders>
              <w:top w:val="nil"/>
              <w:left w:val="nil"/>
              <w:bottom w:val="nil"/>
              <w:right w:val="single" w:sz="4" w:space="0" w:color="auto"/>
            </w:tcBorders>
            <w:shd w:val="clear" w:color="auto" w:fill="FFFFFF"/>
            <w:tcMar>
              <w:top w:w="0" w:type="dxa"/>
              <w:left w:w="0" w:type="dxa"/>
              <w:bottom w:w="0" w:type="dxa"/>
              <w:right w:w="0" w:type="dxa"/>
            </w:tcMar>
          </w:tcPr>
          <w:p w14:paraId="56B0D753" w14:textId="493EF2F9"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2</w:t>
            </w:r>
            <w:r>
              <w:rPr>
                <w:sz w:val="16"/>
                <w:szCs w:val="16"/>
              </w:rPr>
              <w:t>0</w:t>
            </w:r>
          </w:p>
        </w:tc>
        <w:tc>
          <w:tcPr>
            <w:tcW w:w="3101" w:type="dxa"/>
            <w:tcBorders>
              <w:top w:val="nil"/>
              <w:left w:val="single" w:sz="4" w:space="0" w:color="auto"/>
              <w:bottom w:val="nil"/>
              <w:right w:val="nil"/>
            </w:tcBorders>
            <w:shd w:val="clear" w:color="auto" w:fill="FFFFFF"/>
          </w:tcPr>
          <w:p w14:paraId="594167FD" w14:textId="058B21C7"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1</w:t>
            </w:r>
            <w:r>
              <w:rPr>
                <w:sz w:val="16"/>
                <w:szCs w:val="16"/>
              </w:rPr>
              <w:t>·</w:t>
            </w:r>
            <w:r w:rsidRPr="003A2B72">
              <w:rPr>
                <w:sz w:val="16"/>
                <w:szCs w:val="16"/>
              </w:rPr>
              <w:t>15 (0</w:t>
            </w:r>
            <w:r>
              <w:rPr>
                <w:sz w:val="16"/>
                <w:szCs w:val="16"/>
              </w:rPr>
              <w:t>·</w:t>
            </w:r>
            <w:r w:rsidRPr="003A2B72">
              <w:rPr>
                <w:sz w:val="16"/>
                <w:szCs w:val="16"/>
              </w:rPr>
              <w:t>41-3</w:t>
            </w:r>
            <w:r>
              <w:rPr>
                <w:sz w:val="16"/>
                <w:szCs w:val="16"/>
              </w:rPr>
              <w:t>·</w:t>
            </w:r>
            <w:r w:rsidRPr="003A2B72">
              <w:rPr>
                <w:sz w:val="16"/>
                <w:szCs w:val="16"/>
              </w:rPr>
              <w:t>2</w:t>
            </w:r>
            <w:r>
              <w:rPr>
                <w:sz w:val="16"/>
                <w:szCs w:val="16"/>
              </w:rPr>
              <w:t>0</w:t>
            </w:r>
            <w:r w:rsidRPr="003A2B72">
              <w:rPr>
                <w:sz w:val="16"/>
                <w:szCs w:val="16"/>
              </w:rPr>
              <w:t>)</w:t>
            </w:r>
          </w:p>
        </w:tc>
        <w:tc>
          <w:tcPr>
            <w:tcW w:w="1908" w:type="dxa"/>
            <w:tcBorders>
              <w:top w:val="nil"/>
              <w:left w:val="nil"/>
              <w:bottom w:val="nil"/>
              <w:right w:val="single" w:sz="4" w:space="0" w:color="auto"/>
            </w:tcBorders>
            <w:shd w:val="clear" w:color="auto" w:fill="FFFFFF"/>
          </w:tcPr>
          <w:p w14:paraId="3D3F30C6" w14:textId="56565CEE"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79</w:t>
            </w:r>
          </w:p>
        </w:tc>
      </w:tr>
      <w:tr w:rsidR="003A2B72" w:rsidRPr="00F306AF" w14:paraId="430BD19B" w14:textId="77777777" w:rsidTr="00707E1A">
        <w:trPr>
          <w:cantSplit/>
        </w:trPr>
        <w:tc>
          <w:tcPr>
            <w:tcW w:w="3339" w:type="dxa"/>
            <w:vMerge/>
            <w:tcBorders>
              <w:left w:val="single" w:sz="4" w:space="0" w:color="auto"/>
              <w:right w:val="single" w:sz="4" w:space="0" w:color="auto"/>
            </w:tcBorders>
            <w:shd w:val="clear" w:color="auto" w:fill="FFFFFF"/>
          </w:tcPr>
          <w:p w14:paraId="54A12CAC" w14:textId="77777777" w:rsidR="003A2B72" w:rsidRPr="00F306AF" w:rsidRDefault="003A2B72" w:rsidP="003A2B72">
            <w:pPr>
              <w:spacing w:after="0" w:line="240" w:lineRule="auto"/>
              <w:ind w:left="100" w:right="100"/>
              <w:rPr>
                <w:rFonts w:eastAsia="Arial"/>
                <w:color w:val="000000"/>
                <w:sz w:val="16"/>
                <w:szCs w:val="16"/>
              </w:rPr>
            </w:pPr>
          </w:p>
        </w:tc>
        <w:tc>
          <w:tcPr>
            <w:tcW w:w="1623" w:type="dxa"/>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63B9AD3" w14:textId="01BAD953" w:rsidR="003A2B72" w:rsidRPr="00F306AF" w:rsidRDefault="003A2B72" w:rsidP="003A2B72">
            <w:pPr>
              <w:spacing w:after="0" w:line="240" w:lineRule="auto"/>
              <w:ind w:left="100" w:right="100"/>
              <w:rPr>
                <w:sz w:val="16"/>
                <w:szCs w:val="16"/>
              </w:rPr>
            </w:pPr>
            <w:r w:rsidRPr="00E43A55">
              <w:rPr>
                <w:sz w:val="16"/>
                <w:szCs w:val="16"/>
              </w:rPr>
              <w:t>rms::rcs(BMI)BMI'''</w:t>
            </w:r>
          </w:p>
        </w:tc>
        <w:tc>
          <w:tcPr>
            <w:tcW w:w="3386" w:type="dxa"/>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77AF7068" w14:textId="14ACCF97" w:rsidR="003A2B72" w:rsidRPr="00F306AF" w:rsidRDefault="003A2B72" w:rsidP="003A2B72">
            <w:pPr>
              <w:spacing w:after="0" w:line="240" w:lineRule="auto"/>
              <w:ind w:left="100" w:right="100"/>
              <w:jc w:val="center"/>
              <w:rPr>
                <w:sz w:val="16"/>
                <w:szCs w:val="16"/>
              </w:rPr>
            </w:pPr>
            <w:r w:rsidRPr="003A2B72">
              <w:rPr>
                <w:sz w:val="16"/>
                <w:szCs w:val="16"/>
              </w:rPr>
              <w:t>12</w:t>
            </w:r>
            <w:r>
              <w:rPr>
                <w:sz w:val="16"/>
                <w:szCs w:val="16"/>
              </w:rPr>
              <w:t>·</w:t>
            </w:r>
            <w:r w:rsidRPr="003A2B72">
              <w:rPr>
                <w:sz w:val="16"/>
                <w:szCs w:val="16"/>
              </w:rPr>
              <w:t>65 (0</w:t>
            </w:r>
            <w:r>
              <w:rPr>
                <w:sz w:val="16"/>
                <w:szCs w:val="16"/>
              </w:rPr>
              <w:t>·</w:t>
            </w:r>
            <w:r w:rsidRPr="003A2B72">
              <w:rPr>
                <w:sz w:val="16"/>
                <w:szCs w:val="16"/>
              </w:rPr>
              <w:t>22-737</w:t>
            </w:r>
            <w:r>
              <w:rPr>
                <w:sz w:val="16"/>
                <w:szCs w:val="16"/>
              </w:rPr>
              <w:t>·</w:t>
            </w:r>
            <w:r w:rsidRPr="003A2B72">
              <w:rPr>
                <w:sz w:val="16"/>
                <w:szCs w:val="16"/>
              </w:rPr>
              <w:t>95)</w:t>
            </w:r>
          </w:p>
        </w:tc>
        <w:tc>
          <w:tcPr>
            <w:tcW w:w="1669" w:type="dxa"/>
            <w:tcBorders>
              <w:top w:val="nil"/>
              <w:left w:val="nil"/>
              <w:bottom w:val="single" w:sz="4" w:space="0" w:color="auto"/>
              <w:right w:val="single" w:sz="4" w:space="0" w:color="auto"/>
            </w:tcBorders>
            <w:shd w:val="clear" w:color="auto" w:fill="FFFFFF"/>
            <w:tcMar>
              <w:top w:w="0" w:type="dxa"/>
              <w:left w:w="0" w:type="dxa"/>
              <w:bottom w:w="0" w:type="dxa"/>
              <w:right w:w="0" w:type="dxa"/>
            </w:tcMar>
          </w:tcPr>
          <w:p w14:paraId="20784B3B" w14:textId="44A492A5" w:rsidR="003A2B72" w:rsidRPr="00F306AF"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22</w:t>
            </w:r>
          </w:p>
        </w:tc>
        <w:tc>
          <w:tcPr>
            <w:tcW w:w="3101" w:type="dxa"/>
            <w:tcBorders>
              <w:top w:val="nil"/>
              <w:left w:val="single" w:sz="4" w:space="0" w:color="auto"/>
              <w:bottom w:val="single" w:sz="4" w:space="0" w:color="auto"/>
              <w:right w:val="nil"/>
            </w:tcBorders>
            <w:shd w:val="clear" w:color="auto" w:fill="FFFFFF"/>
          </w:tcPr>
          <w:p w14:paraId="41EADD3E" w14:textId="4A38026F"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62 (0</w:t>
            </w:r>
            <w:r>
              <w:rPr>
                <w:sz w:val="16"/>
                <w:szCs w:val="16"/>
              </w:rPr>
              <w:t>·</w:t>
            </w:r>
            <w:r w:rsidRPr="003A2B72">
              <w:rPr>
                <w:sz w:val="16"/>
                <w:szCs w:val="16"/>
              </w:rPr>
              <w:t>23-1</w:t>
            </w:r>
            <w:r>
              <w:rPr>
                <w:sz w:val="16"/>
                <w:szCs w:val="16"/>
              </w:rPr>
              <w:t>·</w:t>
            </w:r>
            <w:r w:rsidRPr="003A2B72">
              <w:rPr>
                <w:sz w:val="16"/>
                <w:szCs w:val="16"/>
              </w:rPr>
              <w:t>66)</w:t>
            </w:r>
          </w:p>
        </w:tc>
        <w:tc>
          <w:tcPr>
            <w:tcW w:w="1908" w:type="dxa"/>
            <w:tcBorders>
              <w:top w:val="nil"/>
              <w:left w:val="nil"/>
              <w:bottom w:val="single" w:sz="4" w:space="0" w:color="auto"/>
              <w:right w:val="single" w:sz="4" w:space="0" w:color="auto"/>
            </w:tcBorders>
            <w:shd w:val="clear" w:color="auto" w:fill="FFFFFF"/>
          </w:tcPr>
          <w:p w14:paraId="6A365FF3" w14:textId="61C22C59" w:rsidR="003A2B72" w:rsidRPr="00F306AF" w:rsidRDefault="003A2B72" w:rsidP="003A2B72">
            <w:pPr>
              <w:spacing w:after="0" w:line="240" w:lineRule="auto"/>
              <w:ind w:left="100" w:right="100"/>
              <w:jc w:val="center"/>
              <w:rPr>
                <w:rFonts w:eastAsia="Arial"/>
                <w:color w:val="000000"/>
                <w:sz w:val="16"/>
                <w:szCs w:val="16"/>
              </w:rPr>
            </w:pPr>
            <w:r w:rsidRPr="003A2B72">
              <w:rPr>
                <w:sz w:val="16"/>
                <w:szCs w:val="16"/>
              </w:rPr>
              <w:t>0</w:t>
            </w:r>
            <w:r>
              <w:rPr>
                <w:sz w:val="16"/>
                <w:szCs w:val="16"/>
              </w:rPr>
              <w:t>·</w:t>
            </w:r>
            <w:r w:rsidRPr="003A2B72">
              <w:rPr>
                <w:sz w:val="16"/>
                <w:szCs w:val="16"/>
              </w:rPr>
              <w:t>34</w:t>
            </w:r>
          </w:p>
        </w:tc>
      </w:tr>
      <w:tr w:rsidR="003A2B72" w:rsidRPr="00F306AF" w14:paraId="5AEF90F0" w14:textId="77777777" w:rsidTr="00707E1A">
        <w:trPr>
          <w:cantSplit/>
        </w:trPr>
        <w:tc>
          <w:tcPr>
            <w:tcW w:w="3339" w:type="dxa"/>
            <w:tcBorders>
              <w:left w:val="single" w:sz="4" w:space="0" w:color="auto"/>
              <w:right w:val="single" w:sz="4" w:space="0" w:color="auto"/>
            </w:tcBorders>
            <w:shd w:val="clear" w:color="auto" w:fill="FFFFFF"/>
          </w:tcPr>
          <w:p w14:paraId="49F49784" w14:textId="0FD51B6C" w:rsidR="003A2B72" w:rsidRPr="00F306AF" w:rsidRDefault="003A2B72" w:rsidP="003A2B72">
            <w:pPr>
              <w:spacing w:after="0" w:line="240" w:lineRule="auto"/>
              <w:ind w:left="100" w:right="100"/>
              <w:rPr>
                <w:rFonts w:eastAsia="Arial"/>
                <w:color w:val="000000"/>
                <w:sz w:val="16"/>
                <w:szCs w:val="16"/>
              </w:rPr>
            </w:pPr>
            <w:r>
              <w:rPr>
                <w:rFonts w:eastAsia="Arial"/>
                <w:color w:val="000000"/>
                <w:sz w:val="16"/>
                <w:szCs w:val="16"/>
              </w:rPr>
              <w:t>Year of birth</w:t>
            </w:r>
          </w:p>
        </w:tc>
        <w:tc>
          <w:tcPr>
            <w:tcW w:w="16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47657CCB" w14:textId="3F6169A0" w:rsidR="003A2B72" w:rsidRPr="00E43A55" w:rsidRDefault="003A2B72" w:rsidP="003A2B72">
            <w:pPr>
              <w:spacing w:after="0" w:line="240" w:lineRule="auto"/>
              <w:ind w:left="100" w:right="100"/>
              <w:rPr>
                <w:sz w:val="16"/>
                <w:szCs w:val="16"/>
              </w:rPr>
            </w:pPr>
          </w:p>
        </w:tc>
        <w:tc>
          <w:tcPr>
            <w:tcW w:w="3386" w:type="dxa"/>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1B71496C" w14:textId="42640E9E" w:rsidR="003A2B72" w:rsidRPr="00E43A55" w:rsidRDefault="003A2B72" w:rsidP="003A2B72">
            <w:pPr>
              <w:spacing w:after="0" w:line="240" w:lineRule="auto"/>
              <w:ind w:left="100" w:right="100"/>
              <w:jc w:val="center"/>
              <w:rPr>
                <w:sz w:val="16"/>
                <w:szCs w:val="16"/>
              </w:rPr>
            </w:pPr>
            <w:r w:rsidRPr="003A2B72">
              <w:rPr>
                <w:sz w:val="16"/>
                <w:szCs w:val="16"/>
              </w:rPr>
              <w:t xml:space="preserve"> 0</w:t>
            </w:r>
            <w:r>
              <w:rPr>
                <w:sz w:val="16"/>
                <w:szCs w:val="16"/>
              </w:rPr>
              <w:t>·</w:t>
            </w:r>
            <w:r w:rsidRPr="003A2B72">
              <w:rPr>
                <w:sz w:val="16"/>
                <w:szCs w:val="16"/>
              </w:rPr>
              <w:t>98 (0</w:t>
            </w:r>
            <w:r>
              <w:rPr>
                <w:sz w:val="16"/>
                <w:szCs w:val="16"/>
              </w:rPr>
              <w:t>·</w:t>
            </w:r>
            <w:r w:rsidRPr="003A2B72">
              <w:rPr>
                <w:sz w:val="16"/>
                <w:szCs w:val="16"/>
              </w:rPr>
              <w:t>96-1)</w:t>
            </w:r>
          </w:p>
        </w:tc>
        <w:tc>
          <w:tcPr>
            <w:tcW w:w="1669" w:type="dxa"/>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641A6742" w14:textId="1391A508" w:rsidR="003A2B72" w:rsidRPr="00E43A55"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094</w:t>
            </w:r>
          </w:p>
        </w:tc>
        <w:tc>
          <w:tcPr>
            <w:tcW w:w="3101" w:type="dxa"/>
            <w:tcBorders>
              <w:top w:val="single" w:sz="4" w:space="0" w:color="auto"/>
              <w:left w:val="single" w:sz="4" w:space="0" w:color="auto"/>
              <w:bottom w:val="single" w:sz="4" w:space="0" w:color="auto"/>
              <w:right w:val="nil"/>
            </w:tcBorders>
            <w:shd w:val="clear" w:color="auto" w:fill="FFFFFF"/>
          </w:tcPr>
          <w:p w14:paraId="63F84390" w14:textId="4141243D" w:rsidR="003A2B72" w:rsidRPr="00DE1291" w:rsidRDefault="003A2B72" w:rsidP="003A2B72">
            <w:pPr>
              <w:spacing w:after="0" w:line="240" w:lineRule="auto"/>
              <w:ind w:left="100" w:right="100"/>
              <w:jc w:val="center"/>
              <w:rPr>
                <w:sz w:val="16"/>
                <w:szCs w:val="16"/>
              </w:rPr>
            </w:pPr>
            <w:r w:rsidRPr="003A2B72">
              <w:rPr>
                <w:sz w:val="16"/>
                <w:szCs w:val="16"/>
              </w:rPr>
              <w:t>1</w:t>
            </w:r>
            <w:r>
              <w:rPr>
                <w:sz w:val="16"/>
                <w:szCs w:val="16"/>
              </w:rPr>
              <w:t>·</w:t>
            </w:r>
            <w:r w:rsidRPr="003A2B72">
              <w:rPr>
                <w:sz w:val="16"/>
                <w:szCs w:val="16"/>
              </w:rPr>
              <w:t>01 (1</w:t>
            </w:r>
            <w:r>
              <w:rPr>
                <w:sz w:val="16"/>
                <w:szCs w:val="16"/>
              </w:rPr>
              <w:t>.00</w:t>
            </w:r>
            <w:r w:rsidRPr="003A2B72">
              <w:rPr>
                <w:sz w:val="16"/>
                <w:szCs w:val="16"/>
              </w:rPr>
              <w:t>-1</w:t>
            </w:r>
            <w:r>
              <w:rPr>
                <w:sz w:val="16"/>
                <w:szCs w:val="16"/>
              </w:rPr>
              <w:t>·</w:t>
            </w:r>
            <w:r w:rsidRPr="003A2B72">
              <w:rPr>
                <w:sz w:val="16"/>
                <w:szCs w:val="16"/>
              </w:rPr>
              <w:t>01)</w:t>
            </w:r>
          </w:p>
        </w:tc>
        <w:tc>
          <w:tcPr>
            <w:tcW w:w="1908" w:type="dxa"/>
            <w:tcBorders>
              <w:top w:val="single" w:sz="4" w:space="0" w:color="auto"/>
              <w:left w:val="nil"/>
              <w:bottom w:val="single" w:sz="4" w:space="0" w:color="auto"/>
              <w:right w:val="single" w:sz="4" w:space="0" w:color="auto"/>
            </w:tcBorders>
            <w:shd w:val="clear" w:color="auto" w:fill="FFFFFF"/>
          </w:tcPr>
          <w:p w14:paraId="4644DD6E" w14:textId="0B71EA9C" w:rsidR="003A2B72" w:rsidRPr="00DE1291" w:rsidRDefault="003A2B72" w:rsidP="003A2B72">
            <w:pPr>
              <w:spacing w:after="0" w:line="240" w:lineRule="auto"/>
              <w:ind w:left="100" w:right="100"/>
              <w:jc w:val="center"/>
              <w:rPr>
                <w:sz w:val="16"/>
                <w:szCs w:val="16"/>
              </w:rPr>
            </w:pPr>
            <w:r w:rsidRPr="003A2B72">
              <w:rPr>
                <w:sz w:val="16"/>
                <w:szCs w:val="16"/>
              </w:rPr>
              <w:t>0</w:t>
            </w:r>
            <w:r>
              <w:rPr>
                <w:sz w:val="16"/>
                <w:szCs w:val="16"/>
              </w:rPr>
              <w:t>·</w:t>
            </w:r>
            <w:r w:rsidRPr="003A2B72">
              <w:rPr>
                <w:sz w:val="16"/>
                <w:szCs w:val="16"/>
              </w:rPr>
              <w:t>0015</w:t>
            </w:r>
          </w:p>
        </w:tc>
      </w:tr>
    </w:tbl>
    <w:p w14:paraId="0CE27437" w14:textId="77777777" w:rsidR="003A2B72" w:rsidRDefault="003A2B72" w:rsidP="008C1AD4"/>
    <w:p w14:paraId="14B14A4B" w14:textId="77777777" w:rsidR="0087024D" w:rsidRDefault="00E55E57" w:rsidP="008C1AD4">
      <w:pPr>
        <w:rPr>
          <w:b/>
          <w:bCs/>
        </w:rPr>
      </w:pPr>
      <w:bookmarkStart w:id="5" w:name="_Hlk140600028"/>
      <w:r w:rsidRPr="00EC3072">
        <w:rPr>
          <w:b/>
          <w:bCs/>
        </w:rPr>
        <w:t>Supplementary Table S</w:t>
      </w:r>
      <w:r>
        <w:rPr>
          <w:b/>
          <w:bCs/>
        </w:rPr>
        <w:t>25:</w:t>
      </w:r>
      <w:r w:rsidRPr="00C1543B">
        <w:rPr>
          <w:b/>
          <w:bCs/>
        </w:rPr>
        <w:t xml:space="preserve"> </w:t>
      </w:r>
      <w:r w:rsidR="0087024D">
        <w:rPr>
          <w:b/>
          <w:bCs/>
        </w:rPr>
        <w:t xml:space="preserve">Core </w:t>
      </w:r>
      <w:r>
        <w:rPr>
          <w:b/>
          <w:bCs/>
        </w:rPr>
        <w:t xml:space="preserve">Cox </w:t>
      </w:r>
      <w:r w:rsidR="0087024D">
        <w:rPr>
          <w:b/>
          <w:bCs/>
        </w:rPr>
        <w:t>analyses, global P values and concordance indices</w:t>
      </w:r>
    </w:p>
    <w:tbl>
      <w:tblPr>
        <w:tblStyle w:val="TableGrid"/>
        <w:tblW w:w="0" w:type="auto"/>
        <w:tblLook w:val="04A0" w:firstRow="1" w:lastRow="0" w:firstColumn="1" w:lastColumn="0" w:noHBand="0" w:noVBand="1"/>
      </w:tblPr>
      <w:tblGrid>
        <w:gridCol w:w="1985"/>
        <w:gridCol w:w="1624"/>
        <w:gridCol w:w="2061"/>
        <w:gridCol w:w="1545"/>
        <w:gridCol w:w="2283"/>
      </w:tblGrid>
      <w:tr w:rsidR="0087024D" w14:paraId="5BA14DD7" w14:textId="77777777" w:rsidTr="0087024D">
        <w:tc>
          <w:tcPr>
            <w:tcW w:w="1985" w:type="dxa"/>
            <w:tcBorders>
              <w:top w:val="nil"/>
              <w:left w:val="nil"/>
              <w:bottom w:val="single" w:sz="4" w:space="0" w:color="auto"/>
              <w:right w:val="single" w:sz="4" w:space="0" w:color="auto"/>
            </w:tcBorders>
          </w:tcPr>
          <w:p w14:paraId="573B5651" w14:textId="77777777" w:rsidR="0087024D" w:rsidRDefault="0087024D" w:rsidP="007C3F62"/>
        </w:tc>
        <w:tc>
          <w:tcPr>
            <w:tcW w:w="3685" w:type="dxa"/>
            <w:gridSpan w:val="2"/>
            <w:tcBorders>
              <w:left w:val="single" w:sz="4" w:space="0" w:color="auto"/>
            </w:tcBorders>
          </w:tcPr>
          <w:p w14:paraId="1A6B538B" w14:textId="77777777" w:rsidR="0087024D" w:rsidRDefault="0087024D" w:rsidP="007C3F62">
            <w:r>
              <w:t>Mental health outcome</w:t>
            </w:r>
          </w:p>
        </w:tc>
        <w:tc>
          <w:tcPr>
            <w:tcW w:w="3828" w:type="dxa"/>
            <w:gridSpan w:val="2"/>
          </w:tcPr>
          <w:p w14:paraId="2270C77A" w14:textId="77777777" w:rsidR="0087024D" w:rsidRDefault="0087024D" w:rsidP="007C3F62">
            <w:r>
              <w:t>Substance misuse outcome</w:t>
            </w:r>
          </w:p>
        </w:tc>
      </w:tr>
      <w:tr w:rsidR="0087024D" w14:paraId="31B340B0" w14:textId="77777777" w:rsidTr="0087024D">
        <w:tc>
          <w:tcPr>
            <w:tcW w:w="1985" w:type="dxa"/>
            <w:tcBorders>
              <w:top w:val="single" w:sz="4" w:space="0" w:color="auto"/>
            </w:tcBorders>
          </w:tcPr>
          <w:p w14:paraId="563405A0" w14:textId="77777777" w:rsidR="0087024D" w:rsidRDefault="0087024D" w:rsidP="007C3F62"/>
        </w:tc>
        <w:tc>
          <w:tcPr>
            <w:tcW w:w="1624" w:type="dxa"/>
          </w:tcPr>
          <w:p w14:paraId="24C8A0C5" w14:textId="7A8E1584" w:rsidR="0087024D" w:rsidRDefault="0087024D" w:rsidP="007C3F62">
            <w:r>
              <w:t>Global P-value</w:t>
            </w:r>
          </w:p>
        </w:tc>
        <w:tc>
          <w:tcPr>
            <w:tcW w:w="2061" w:type="dxa"/>
          </w:tcPr>
          <w:p w14:paraId="3FCC70A5" w14:textId="25957E01" w:rsidR="0087024D" w:rsidRDefault="0087024D" w:rsidP="007C3F62">
            <w:r>
              <w:t>Concordance</w:t>
            </w:r>
          </w:p>
        </w:tc>
        <w:tc>
          <w:tcPr>
            <w:tcW w:w="1545" w:type="dxa"/>
          </w:tcPr>
          <w:p w14:paraId="210A43EF" w14:textId="011110B8" w:rsidR="0087024D" w:rsidRDefault="0087024D" w:rsidP="007C3F62">
            <w:r>
              <w:t>Global P-value</w:t>
            </w:r>
          </w:p>
        </w:tc>
        <w:tc>
          <w:tcPr>
            <w:tcW w:w="2283" w:type="dxa"/>
          </w:tcPr>
          <w:p w14:paraId="21DCE112" w14:textId="246DB8B7" w:rsidR="0087024D" w:rsidRDefault="0087024D" w:rsidP="007C3F62">
            <w:r>
              <w:t>Concordance</w:t>
            </w:r>
          </w:p>
        </w:tc>
      </w:tr>
      <w:tr w:rsidR="0087024D" w14:paraId="57F1F0CD" w14:textId="77777777" w:rsidTr="0087024D">
        <w:tc>
          <w:tcPr>
            <w:tcW w:w="1985" w:type="dxa"/>
          </w:tcPr>
          <w:p w14:paraId="44C56EE9" w14:textId="77777777" w:rsidR="0087024D" w:rsidRDefault="0087024D" w:rsidP="0087024D">
            <w:r>
              <w:t>Pooled exposed</w:t>
            </w:r>
          </w:p>
        </w:tc>
        <w:tc>
          <w:tcPr>
            <w:tcW w:w="1624" w:type="dxa"/>
          </w:tcPr>
          <w:p w14:paraId="653CCBB7" w14:textId="77777777" w:rsidR="0087024D" w:rsidRDefault="0087024D" w:rsidP="0087024D">
            <w:r>
              <w:t>&lt;0.0001</w:t>
            </w:r>
          </w:p>
        </w:tc>
        <w:tc>
          <w:tcPr>
            <w:tcW w:w="2061" w:type="dxa"/>
          </w:tcPr>
          <w:p w14:paraId="68601AF9" w14:textId="53953E8F" w:rsidR="0087024D" w:rsidRDefault="0087024D" w:rsidP="0087024D">
            <w:r>
              <w:t>0.725 (0.723-0.727)</w:t>
            </w:r>
          </w:p>
        </w:tc>
        <w:tc>
          <w:tcPr>
            <w:tcW w:w="1545" w:type="dxa"/>
          </w:tcPr>
          <w:p w14:paraId="49F7A716" w14:textId="77777777" w:rsidR="0087024D" w:rsidRDefault="0087024D" w:rsidP="0087024D">
            <w:r>
              <w:t>&lt;0.0001</w:t>
            </w:r>
          </w:p>
        </w:tc>
        <w:tc>
          <w:tcPr>
            <w:tcW w:w="2283" w:type="dxa"/>
          </w:tcPr>
          <w:p w14:paraId="3CD1CEA9" w14:textId="0AB19B6E" w:rsidR="0087024D" w:rsidRDefault="0087024D" w:rsidP="0087024D">
            <w:r>
              <w:t>0.859 (0.854-0.865)</w:t>
            </w:r>
          </w:p>
        </w:tc>
      </w:tr>
      <w:tr w:rsidR="0087024D" w14:paraId="20A3830E" w14:textId="77777777" w:rsidTr="0087024D">
        <w:tc>
          <w:tcPr>
            <w:tcW w:w="1985" w:type="dxa"/>
          </w:tcPr>
          <w:p w14:paraId="77AFC648" w14:textId="77777777" w:rsidR="0087024D" w:rsidRDefault="0087024D" w:rsidP="0087024D">
            <w:r>
              <w:t>Exposure subgroups</w:t>
            </w:r>
          </w:p>
        </w:tc>
        <w:tc>
          <w:tcPr>
            <w:tcW w:w="1624" w:type="dxa"/>
          </w:tcPr>
          <w:p w14:paraId="2D56A1E2" w14:textId="77777777" w:rsidR="0087024D" w:rsidRDefault="0087024D" w:rsidP="0087024D">
            <w:r>
              <w:t>&lt;0.0001</w:t>
            </w:r>
          </w:p>
        </w:tc>
        <w:tc>
          <w:tcPr>
            <w:tcW w:w="2061" w:type="dxa"/>
          </w:tcPr>
          <w:p w14:paraId="6F8D19F7" w14:textId="15F41507" w:rsidR="0087024D" w:rsidRDefault="0087024D" w:rsidP="0087024D">
            <w:r>
              <w:t>0.725 (0.724-0.727)</w:t>
            </w:r>
          </w:p>
        </w:tc>
        <w:tc>
          <w:tcPr>
            <w:tcW w:w="1545" w:type="dxa"/>
          </w:tcPr>
          <w:p w14:paraId="132A01C8" w14:textId="77777777" w:rsidR="0087024D" w:rsidRDefault="0087024D" w:rsidP="0087024D">
            <w:r>
              <w:t>&lt;0.0001</w:t>
            </w:r>
          </w:p>
        </w:tc>
        <w:tc>
          <w:tcPr>
            <w:tcW w:w="2283" w:type="dxa"/>
          </w:tcPr>
          <w:p w14:paraId="4D93229B" w14:textId="5AA474D8" w:rsidR="0087024D" w:rsidRDefault="0087024D" w:rsidP="0087024D">
            <w:r>
              <w:t>0.860 (0.855-0.866)</w:t>
            </w:r>
          </w:p>
        </w:tc>
      </w:tr>
    </w:tbl>
    <w:p w14:paraId="4AE9424A" w14:textId="1C2A0FEA" w:rsidR="002641D4" w:rsidRDefault="002641D4" w:rsidP="008C1AD4">
      <w:r>
        <w:br w:type="page"/>
      </w:r>
    </w:p>
    <w:bookmarkEnd w:id="5"/>
    <w:p w14:paraId="0908E7A5" w14:textId="6125D844" w:rsidR="008A0FE2" w:rsidRDefault="008A0FE2" w:rsidP="008A0FE2">
      <w:r w:rsidRPr="00EC3072">
        <w:rPr>
          <w:b/>
          <w:bCs/>
        </w:rPr>
        <w:lastRenderedPageBreak/>
        <w:t>Supplementary Table S</w:t>
      </w:r>
      <w:r w:rsidR="00984200">
        <w:rPr>
          <w:b/>
          <w:bCs/>
        </w:rPr>
        <w:t>2</w:t>
      </w:r>
      <w:r w:rsidR="00E55E57">
        <w:rPr>
          <w:b/>
          <w:bCs/>
        </w:rPr>
        <w:t>6</w:t>
      </w:r>
      <w:r>
        <w:rPr>
          <w:b/>
          <w:bCs/>
        </w:rPr>
        <w:t>:</w:t>
      </w:r>
      <w:r w:rsidRPr="00C1543B">
        <w:rPr>
          <w:b/>
          <w:bCs/>
        </w:rPr>
        <w:t xml:space="preserve"> </w:t>
      </w:r>
      <w:r>
        <w:t>Alternative approaches to missing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83"/>
        <w:gridCol w:w="1597"/>
        <w:gridCol w:w="1791"/>
        <w:gridCol w:w="1864"/>
        <w:gridCol w:w="1640"/>
        <w:gridCol w:w="1972"/>
        <w:gridCol w:w="1942"/>
        <w:gridCol w:w="2126"/>
      </w:tblGrid>
      <w:tr w:rsidR="008A0FE2" w:rsidRPr="00F306AF" w14:paraId="4FA1FBFD" w14:textId="096E3741" w:rsidTr="00707E1A">
        <w:trPr>
          <w:cantSplit/>
          <w:tblHeader/>
        </w:trPr>
        <w:tc>
          <w:tcPr>
            <w:tcW w:w="0" w:type="auto"/>
            <w:tcBorders>
              <w:top w:val="nil"/>
              <w:left w:val="nil"/>
              <w:bottom w:val="single" w:sz="4" w:space="0" w:color="auto"/>
              <w:right w:val="nil"/>
            </w:tcBorders>
            <w:shd w:val="clear" w:color="auto" w:fill="FFFFFF"/>
          </w:tcPr>
          <w:p w14:paraId="43A3AF6E" w14:textId="77777777" w:rsidR="008A0FE2" w:rsidRPr="00F306AF" w:rsidRDefault="008A0FE2" w:rsidP="008A0FE2">
            <w:pPr>
              <w:spacing w:after="0" w:line="240" w:lineRule="auto"/>
              <w:ind w:left="100" w:right="100"/>
              <w:rPr>
                <w:rFonts w:eastAsia="Arial"/>
                <w:b/>
                <w:bCs/>
                <w:color w:val="000000"/>
                <w:sz w:val="16"/>
                <w:szCs w:val="16"/>
              </w:rPr>
            </w:pPr>
          </w:p>
        </w:tc>
        <w:tc>
          <w:tcPr>
            <w:tcW w:w="0" w:type="auto"/>
            <w:tcBorders>
              <w:top w:val="nil"/>
              <w:left w:val="nil"/>
              <w:bottom w:val="single" w:sz="4" w:space="0" w:color="auto"/>
              <w:right w:val="single" w:sz="4" w:space="0" w:color="auto"/>
            </w:tcBorders>
            <w:shd w:val="clear" w:color="auto" w:fill="FFFFFF"/>
            <w:tcMar>
              <w:top w:w="0" w:type="dxa"/>
              <w:left w:w="0" w:type="dxa"/>
              <w:bottom w:w="0" w:type="dxa"/>
              <w:right w:w="0" w:type="dxa"/>
            </w:tcMar>
            <w:vAlign w:val="center"/>
          </w:tcPr>
          <w:p w14:paraId="798DDBAF" w14:textId="77777777" w:rsidR="008A0FE2" w:rsidRPr="00F306AF" w:rsidRDefault="008A0FE2" w:rsidP="008A0FE2">
            <w:pPr>
              <w:spacing w:after="0" w:line="240" w:lineRule="auto"/>
              <w:ind w:left="100" w:right="100"/>
              <w:rPr>
                <w:rFonts w:eastAsia="Arial"/>
                <w:b/>
                <w:bCs/>
                <w:color w:val="000000"/>
                <w:sz w:val="16"/>
                <w:szCs w:val="16"/>
              </w:rPr>
            </w:pPr>
          </w:p>
        </w:tc>
        <w:tc>
          <w:tcPr>
            <w:tcW w:w="0" w:type="auto"/>
            <w:gridSpan w:val="2"/>
            <w:tcBorders>
              <w:left w:val="single" w:sz="4" w:space="0" w:color="auto"/>
              <w:bottom w:val="single" w:sz="4" w:space="0" w:color="auto"/>
            </w:tcBorders>
            <w:shd w:val="clear" w:color="auto" w:fill="FFFFFF"/>
            <w:tcMar>
              <w:top w:w="0" w:type="dxa"/>
              <w:left w:w="0" w:type="dxa"/>
              <w:bottom w:w="0" w:type="dxa"/>
              <w:right w:w="0" w:type="dxa"/>
            </w:tcMar>
            <w:vAlign w:val="bottom"/>
          </w:tcPr>
          <w:p w14:paraId="5231C8C7" w14:textId="69F33AE7" w:rsidR="008A0FE2" w:rsidRPr="00F306AF"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Substance misuse outcome, a</w:t>
            </w:r>
            <w:r w:rsidRPr="00F306AF">
              <w:rPr>
                <w:rFonts w:eastAsia="Arial"/>
                <w:b/>
                <w:bCs/>
                <w:color w:val="000000"/>
                <w:sz w:val="16"/>
                <w:szCs w:val="16"/>
              </w:rPr>
              <w:t>djusted HR (95% CI)</w:t>
            </w:r>
          </w:p>
        </w:tc>
        <w:tc>
          <w:tcPr>
            <w:tcW w:w="0" w:type="auto"/>
            <w:gridSpan w:val="2"/>
            <w:tcBorders>
              <w:bottom w:val="single" w:sz="4" w:space="0" w:color="auto"/>
            </w:tcBorders>
            <w:shd w:val="clear" w:color="auto" w:fill="FFFFFF"/>
            <w:vAlign w:val="bottom"/>
          </w:tcPr>
          <w:p w14:paraId="5AF04C0A" w14:textId="34EB0871" w:rsidR="008A0FE2" w:rsidRPr="00F306AF"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Mental illness outcome, a</w:t>
            </w:r>
            <w:r w:rsidRPr="00F306AF">
              <w:rPr>
                <w:rFonts w:eastAsia="Arial"/>
                <w:b/>
                <w:bCs/>
                <w:color w:val="000000"/>
                <w:sz w:val="16"/>
                <w:szCs w:val="16"/>
              </w:rPr>
              <w:t>djusted HR (95% CI)</w:t>
            </w:r>
          </w:p>
        </w:tc>
        <w:tc>
          <w:tcPr>
            <w:tcW w:w="4068" w:type="dxa"/>
            <w:gridSpan w:val="2"/>
            <w:tcBorders>
              <w:bottom w:val="single" w:sz="4" w:space="0" w:color="auto"/>
            </w:tcBorders>
            <w:shd w:val="clear" w:color="auto" w:fill="FFFFFF"/>
            <w:vAlign w:val="bottom"/>
          </w:tcPr>
          <w:p w14:paraId="644A6C50" w14:textId="16B23AEC" w:rsidR="008A0FE2"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 xml:space="preserve">Opioid prescription outcome, </w:t>
            </w:r>
            <w:r w:rsidR="002B59E4">
              <w:rPr>
                <w:rFonts w:eastAsia="Arial"/>
                <w:b/>
                <w:bCs/>
                <w:color w:val="000000"/>
                <w:sz w:val="16"/>
                <w:szCs w:val="16"/>
              </w:rPr>
              <w:t xml:space="preserve">negative binomial model, </w:t>
            </w:r>
            <w:r>
              <w:rPr>
                <w:rFonts w:eastAsia="Arial"/>
                <w:b/>
                <w:bCs/>
                <w:color w:val="000000"/>
                <w:sz w:val="16"/>
                <w:szCs w:val="16"/>
              </w:rPr>
              <w:t>a</w:t>
            </w:r>
            <w:r w:rsidRPr="00F306AF">
              <w:rPr>
                <w:rFonts w:eastAsia="Arial"/>
                <w:b/>
                <w:bCs/>
                <w:color w:val="000000"/>
                <w:sz w:val="16"/>
                <w:szCs w:val="16"/>
              </w:rPr>
              <w:t xml:space="preserve">djusted </w:t>
            </w:r>
            <w:r>
              <w:rPr>
                <w:rFonts w:eastAsia="Arial"/>
                <w:b/>
                <w:bCs/>
                <w:color w:val="000000"/>
                <w:sz w:val="16"/>
                <w:szCs w:val="16"/>
              </w:rPr>
              <w:t>R</w:t>
            </w:r>
            <w:r w:rsidRPr="00F306AF">
              <w:rPr>
                <w:rFonts w:eastAsia="Arial"/>
                <w:b/>
                <w:bCs/>
                <w:color w:val="000000"/>
                <w:sz w:val="16"/>
                <w:szCs w:val="16"/>
              </w:rPr>
              <w:t>R (95% CI)</w:t>
            </w:r>
          </w:p>
        </w:tc>
      </w:tr>
      <w:tr w:rsidR="008A38BD" w:rsidRPr="00F306AF" w14:paraId="7CCD6BA3" w14:textId="162A1FA4" w:rsidTr="00707E1A">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14:paraId="144D0961" w14:textId="77777777" w:rsidR="008A0FE2" w:rsidRPr="00F306AF" w:rsidRDefault="008A0FE2" w:rsidP="008A0FE2">
            <w:pPr>
              <w:spacing w:after="0" w:line="240" w:lineRule="auto"/>
              <w:ind w:left="100" w:right="100"/>
              <w:rPr>
                <w:rFonts w:eastAsia="Arial"/>
                <w:b/>
                <w:bCs/>
                <w:color w:val="000000"/>
                <w:sz w:val="16"/>
                <w:szCs w:val="16"/>
              </w:rPr>
            </w:pPr>
            <w:r w:rsidRPr="00F306AF">
              <w:rPr>
                <w:rFonts w:eastAsia="Arial"/>
                <w:b/>
                <w:bCs/>
                <w:color w:val="000000"/>
                <w:sz w:val="16"/>
                <w:szCs w:val="16"/>
              </w:rPr>
              <w:t>Variable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14:paraId="6A6D9A5D" w14:textId="77777777" w:rsidR="008A0FE2" w:rsidRPr="00F306AF" w:rsidRDefault="008A0FE2" w:rsidP="008A0FE2">
            <w:pPr>
              <w:spacing w:after="0" w:line="240" w:lineRule="auto"/>
              <w:ind w:left="100" w:right="100"/>
              <w:rPr>
                <w:b/>
                <w:bCs/>
                <w:sz w:val="16"/>
                <w:szCs w:val="16"/>
              </w:rPr>
            </w:pPr>
            <w:r w:rsidRPr="00F306AF">
              <w:rPr>
                <w:rFonts w:eastAsia="Arial"/>
                <w:b/>
                <w:bCs/>
                <w:color w:val="000000"/>
                <w:sz w:val="16"/>
                <w:szCs w:val="16"/>
              </w:rPr>
              <w:t>Stratum</w:t>
            </w:r>
          </w:p>
        </w:tc>
        <w:tc>
          <w:tcPr>
            <w:tcW w:w="0" w:type="auto"/>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vAlign w:val="bottom"/>
          </w:tcPr>
          <w:p w14:paraId="09C7D09C" w14:textId="6A278A99" w:rsidR="008A0FE2" w:rsidRPr="00F306AF" w:rsidRDefault="008A0FE2" w:rsidP="008A0FE2">
            <w:pPr>
              <w:spacing w:after="0" w:line="240" w:lineRule="auto"/>
              <w:ind w:left="100" w:right="100"/>
              <w:jc w:val="center"/>
              <w:rPr>
                <w:b/>
                <w:bCs/>
                <w:sz w:val="16"/>
                <w:szCs w:val="16"/>
              </w:rPr>
            </w:pPr>
            <w:r>
              <w:rPr>
                <w:rFonts w:eastAsia="Arial"/>
                <w:b/>
                <w:bCs/>
                <w:color w:val="000000"/>
                <w:sz w:val="16"/>
                <w:szCs w:val="16"/>
              </w:rPr>
              <w:t>Complete cases</w:t>
            </w:r>
          </w:p>
        </w:tc>
        <w:tc>
          <w:tcPr>
            <w:tcW w:w="0" w:type="auto"/>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vAlign w:val="bottom"/>
          </w:tcPr>
          <w:p w14:paraId="519A9696" w14:textId="3E498C23" w:rsidR="008A0FE2" w:rsidRPr="00F306AF" w:rsidRDefault="008A0FE2" w:rsidP="008A0FE2">
            <w:pPr>
              <w:spacing w:after="0" w:line="240" w:lineRule="auto"/>
              <w:ind w:left="100" w:right="100"/>
              <w:jc w:val="center"/>
              <w:rPr>
                <w:b/>
                <w:bCs/>
                <w:sz w:val="16"/>
                <w:szCs w:val="16"/>
              </w:rPr>
            </w:pPr>
            <w:r>
              <w:rPr>
                <w:b/>
                <w:bCs/>
                <w:sz w:val="16"/>
                <w:szCs w:val="16"/>
              </w:rPr>
              <w:t xml:space="preserve">Multiple imputation </w:t>
            </w:r>
          </w:p>
        </w:tc>
        <w:tc>
          <w:tcPr>
            <w:tcW w:w="0" w:type="auto"/>
            <w:tcBorders>
              <w:top w:val="single" w:sz="4" w:space="0" w:color="auto"/>
              <w:left w:val="single" w:sz="4" w:space="0" w:color="auto"/>
              <w:bottom w:val="single" w:sz="4" w:space="0" w:color="auto"/>
              <w:right w:val="nil"/>
            </w:tcBorders>
            <w:shd w:val="clear" w:color="auto" w:fill="FFFFFF"/>
            <w:vAlign w:val="bottom"/>
          </w:tcPr>
          <w:p w14:paraId="328FCEE3" w14:textId="698BA744" w:rsidR="008A0FE2" w:rsidRPr="00F306AF"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Complete cases</w:t>
            </w:r>
          </w:p>
        </w:tc>
        <w:tc>
          <w:tcPr>
            <w:tcW w:w="0" w:type="auto"/>
            <w:tcBorders>
              <w:top w:val="single" w:sz="4" w:space="0" w:color="auto"/>
              <w:left w:val="nil"/>
              <w:bottom w:val="single" w:sz="4" w:space="0" w:color="auto"/>
              <w:right w:val="single" w:sz="4" w:space="0" w:color="auto"/>
            </w:tcBorders>
            <w:shd w:val="clear" w:color="auto" w:fill="FFFFFF"/>
            <w:vAlign w:val="bottom"/>
          </w:tcPr>
          <w:p w14:paraId="52009E80" w14:textId="179A6DB7" w:rsidR="008A0FE2" w:rsidRPr="00F306AF"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Multiple imputation</w:t>
            </w:r>
          </w:p>
        </w:tc>
        <w:tc>
          <w:tcPr>
            <w:tcW w:w="1942" w:type="dxa"/>
            <w:tcBorders>
              <w:top w:val="single" w:sz="4" w:space="0" w:color="auto"/>
              <w:left w:val="nil"/>
              <w:bottom w:val="single" w:sz="4" w:space="0" w:color="auto"/>
              <w:right w:val="nil"/>
            </w:tcBorders>
            <w:shd w:val="clear" w:color="auto" w:fill="FFFFFF"/>
            <w:vAlign w:val="bottom"/>
          </w:tcPr>
          <w:p w14:paraId="787E8DB9" w14:textId="2CD26752" w:rsidR="008A0FE2"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Complete cases</w:t>
            </w:r>
          </w:p>
        </w:tc>
        <w:tc>
          <w:tcPr>
            <w:tcW w:w="2126" w:type="dxa"/>
            <w:tcBorders>
              <w:top w:val="single" w:sz="4" w:space="0" w:color="auto"/>
              <w:left w:val="nil"/>
              <w:bottom w:val="single" w:sz="4" w:space="0" w:color="auto"/>
              <w:right w:val="single" w:sz="4" w:space="0" w:color="auto"/>
            </w:tcBorders>
            <w:shd w:val="clear" w:color="auto" w:fill="FFFFFF"/>
            <w:vAlign w:val="bottom"/>
          </w:tcPr>
          <w:p w14:paraId="690CA39A" w14:textId="04542A9D" w:rsidR="008A0FE2" w:rsidRDefault="008A0FE2" w:rsidP="008A0FE2">
            <w:pPr>
              <w:spacing w:after="0" w:line="240" w:lineRule="auto"/>
              <w:ind w:left="100" w:right="100"/>
              <w:jc w:val="center"/>
              <w:rPr>
                <w:rFonts w:eastAsia="Arial"/>
                <w:b/>
                <w:bCs/>
                <w:color w:val="000000"/>
                <w:sz w:val="16"/>
                <w:szCs w:val="16"/>
              </w:rPr>
            </w:pPr>
            <w:r>
              <w:rPr>
                <w:rFonts w:eastAsia="Arial"/>
                <w:b/>
                <w:bCs/>
                <w:color w:val="000000"/>
                <w:sz w:val="16"/>
                <w:szCs w:val="16"/>
              </w:rPr>
              <w:t>Multiple imputation</w:t>
            </w:r>
            <w:r w:rsidR="000C2FAC">
              <w:rPr>
                <w:rFonts w:eastAsia="Arial"/>
                <w:b/>
                <w:bCs/>
                <w:color w:val="000000"/>
                <w:sz w:val="16"/>
                <w:szCs w:val="16"/>
              </w:rPr>
              <w:t>*</w:t>
            </w:r>
          </w:p>
        </w:tc>
      </w:tr>
      <w:tr w:rsidR="002B59E4" w:rsidRPr="00F306AF" w14:paraId="07A568C5" w14:textId="24ED40A9" w:rsidTr="003E36AE">
        <w:trPr>
          <w:cantSplit/>
        </w:trPr>
        <w:tc>
          <w:tcPr>
            <w:tcW w:w="0" w:type="auto"/>
            <w:vMerge w:val="restart"/>
            <w:tcBorders>
              <w:top w:val="single" w:sz="4" w:space="0" w:color="auto"/>
              <w:left w:val="single" w:sz="4" w:space="0" w:color="auto"/>
              <w:right w:val="single" w:sz="4" w:space="0" w:color="auto"/>
            </w:tcBorders>
            <w:shd w:val="clear" w:color="auto" w:fill="FFFFFF"/>
          </w:tcPr>
          <w:p w14:paraId="6FA755EE" w14:textId="77777777" w:rsidR="00707E1A" w:rsidRPr="00F306AF" w:rsidRDefault="00707E1A" w:rsidP="00707E1A">
            <w:pPr>
              <w:spacing w:after="0" w:line="240" w:lineRule="auto"/>
              <w:ind w:left="100" w:right="100"/>
              <w:rPr>
                <w:rFonts w:eastAsia="Arial"/>
                <w:color w:val="000000"/>
                <w:sz w:val="16"/>
                <w:szCs w:val="16"/>
              </w:rPr>
            </w:pPr>
            <w:r w:rsidRPr="00F306AF">
              <w:rPr>
                <w:rFonts w:eastAsia="Arial"/>
                <w:color w:val="000000"/>
                <w:sz w:val="16"/>
                <w:szCs w:val="16"/>
              </w:rPr>
              <w:t>Exposure subgroup</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01988646" w14:textId="77777777" w:rsidR="00707E1A" w:rsidRPr="00F306AF" w:rsidRDefault="00707E1A" w:rsidP="00707E1A">
            <w:pPr>
              <w:spacing w:after="0" w:line="240" w:lineRule="auto"/>
              <w:ind w:left="100" w:right="100"/>
              <w:rPr>
                <w:rFonts w:eastAsia="Arial"/>
                <w:color w:val="000000"/>
                <w:sz w:val="16"/>
                <w:szCs w:val="16"/>
              </w:rPr>
            </w:pPr>
            <w:r w:rsidRPr="00F306AF">
              <w:rPr>
                <w:rFonts w:eastAsia="Arial"/>
                <w:color w:val="000000"/>
                <w:sz w:val="16"/>
                <w:szCs w:val="16"/>
              </w:rPr>
              <w:t>Unexposed</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5363D3D1" w14:textId="6F932CDC"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37C1CF18" w14:textId="4C1E1B41"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2132ACAE" w14:textId="09977AC8"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30174456" w14:textId="27CB34DD"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42184934" w14:textId="0195D461"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3CD65495" w14:textId="78ABFD94" w:rsidR="00707E1A" w:rsidRPr="00F306AF" w:rsidRDefault="00707E1A" w:rsidP="00707E1A">
            <w:pPr>
              <w:spacing w:after="0" w:line="240" w:lineRule="auto"/>
              <w:ind w:left="100" w:right="100"/>
              <w:jc w:val="center"/>
              <w:rPr>
                <w:rFonts w:eastAsia="Arial"/>
                <w:color w:val="000000"/>
                <w:sz w:val="16"/>
                <w:szCs w:val="16"/>
              </w:rPr>
            </w:pPr>
            <w:r w:rsidRPr="00D80C65">
              <w:rPr>
                <w:sz w:val="16"/>
                <w:szCs w:val="16"/>
              </w:rPr>
              <w:t>1 (Ref)</w:t>
            </w:r>
          </w:p>
        </w:tc>
      </w:tr>
      <w:tr w:rsidR="000C2FAC" w:rsidRPr="00F306AF" w14:paraId="62F05D7E" w14:textId="0577B305" w:rsidTr="008A38BD">
        <w:trPr>
          <w:cantSplit/>
        </w:trPr>
        <w:tc>
          <w:tcPr>
            <w:tcW w:w="0" w:type="auto"/>
            <w:vMerge/>
            <w:tcBorders>
              <w:left w:val="single" w:sz="4" w:space="0" w:color="auto"/>
              <w:right w:val="single" w:sz="4" w:space="0" w:color="auto"/>
            </w:tcBorders>
            <w:shd w:val="clear" w:color="auto" w:fill="FFFFFF"/>
          </w:tcPr>
          <w:p w14:paraId="6FB0F2A7"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7259ED7F"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Diagnosis</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7EF912A6" w14:textId="0B62ECFC"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06 (0</w:t>
            </w:r>
            <w:r>
              <w:rPr>
                <w:sz w:val="16"/>
                <w:szCs w:val="16"/>
              </w:rPr>
              <w:t>·</w:t>
            </w:r>
            <w:r w:rsidRPr="002B59E4">
              <w:rPr>
                <w:sz w:val="16"/>
                <w:szCs w:val="16"/>
              </w:rPr>
              <w:t>9</w:t>
            </w:r>
            <w:r>
              <w:rPr>
                <w:sz w:val="16"/>
                <w:szCs w:val="16"/>
              </w:rPr>
              <w:t>0</w:t>
            </w:r>
            <w:r w:rsidRPr="002B59E4">
              <w:rPr>
                <w:sz w:val="16"/>
                <w:szCs w:val="16"/>
              </w:rPr>
              <w:t>-1</w:t>
            </w:r>
            <w:r>
              <w:rPr>
                <w:sz w:val="16"/>
                <w:szCs w:val="16"/>
              </w:rPr>
              <w:t>·</w:t>
            </w:r>
            <w:r w:rsidRPr="002B59E4">
              <w:rPr>
                <w:sz w:val="16"/>
                <w:szCs w:val="16"/>
              </w:rPr>
              <w:t>24)</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344D71B3" w14:textId="12BD7818"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97 (0</w:t>
            </w:r>
            <w:r>
              <w:rPr>
                <w:rFonts w:eastAsia="Times New Roman"/>
                <w:color w:val="000000"/>
                <w:sz w:val="16"/>
                <w:szCs w:val="16"/>
                <w:lang w:val="en-GB" w:eastAsia="en-GB"/>
              </w:rPr>
              <w:t>·</w:t>
            </w:r>
            <w:r w:rsidRPr="003E36AE">
              <w:rPr>
                <w:rFonts w:eastAsia="Times New Roman"/>
                <w:color w:val="000000"/>
                <w:sz w:val="16"/>
                <w:szCs w:val="16"/>
                <w:lang w:val="en-GB" w:eastAsia="en-GB"/>
              </w:rPr>
              <w:t>92-1</w:t>
            </w:r>
            <w:r>
              <w:rPr>
                <w:rFonts w:eastAsia="Times New Roman"/>
                <w:color w:val="000000"/>
                <w:sz w:val="16"/>
                <w:szCs w:val="16"/>
                <w:lang w:val="en-GB" w:eastAsia="en-GB"/>
              </w:rPr>
              <w:t>·</w:t>
            </w:r>
            <w:r w:rsidRPr="003E36AE">
              <w:rPr>
                <w:rFonts w:eastAsia="Times New Roman"/>
                <w:color w:val="000000"/>
                <w:sz w:val="16"/>
                <w:szCs w:val="16"/>
                <w:lang w:val="en-GB" w:eastAsia="en-GB"/>
              </w:rPr>
              <w:t>03)</w:t>
            </w:r>
          </w:p>
        </w:tc>
        <w:tc>
          <w:tcPr>
            <w:tcW w:w="0" w:type="auto"/>
            <w:tcBorders>
              <w:top w:val="nil"/>
              <w:left w:val="single" w:sz="4" w:space="0" w:color="auto"/>
              <w:bottom w:val="nil"/>
              <w:right w:val="nil"/>
            </w:tcBorders>
            <w:shd w:val="clear" w:color="auto" w:fill="FFFFFF"/>
          </w:tcPr>
          <w:p w14:paraId="1A0FC290" w14:textId="323E4252"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32 (1</w:t>
            </w:r>
            <w:r>
              <w:rPr>
                <w:sz w:val="16"/>
                <w:szCs w:val="16"/>
              </w:rPr>
              <w:t>·</w:t>
            </w:r>
            <w:r w:rsidRPr="002B59E4">
              <w:rPr>
                <w:sz w:val="16"/>
                <w:szCs w:val="16"/>
              </w:rPr>
              <w:t>28-1</w:t>
            </w:r>
            <w:r>
              <w:rPr>
                <w:sz w:val="16"/>
                <w:szCs w:val="16"/>
              </w:rPr>
              <w:t>·</w:t>
            </w:r>
            <w:r w:rsidRPr="002B59E4">
              <w:rPr>
                <w:sz w:val="16"/>
                <w:szCs w:val="16"/>
              </w:rPr>
              <w:t>37)</w:t>
            </w:r>
          </w:p>
        </w:tc>
        <w:tc>
          <w:tcPr>
            <w:tcW w:w="0" w:type="auto"/>
            <w:tcBorders>
              <w:top w:val="nil"/>
              <w:left w:val="nil"/>
              <w:bottom w:val="nil"/>
              <w:right w:val="single" w:sz="4" w:space="0" w:color="auto"/>
            </w:tcBorders>
            <w:shd w:val="clear" w:color="auto" w:fill="FFFFFF"/>
            <w:vAlign w:val="bottom"/>
          </w:tcPr>
          <w:p w14:paraId="69A7BC51" w14:textId="0A2252BC"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31 (1</w:t>
            </w:r>
            <w:r>
              <w:rPr>
                <w:rFonts w:eastAsia="Times New Roman"/>
                <w:color w:val="000000"/>
                <w:sz w:val="16"/>
                <w:szCs w:val="16"/>
                <w:lang w:val="en-GB" w:eastAsia="en-GB"/>
              </w:rPr>
              <w:t>·</w:t>
            </w:r>
            <w:r w:rsidRPr="00A060C8">
              <w:rPr>
                <w:rFonts w:eastAsia="Times New Roman"/>
                <w:color w:val="000000"/>
                <w:sz w:val="16"/>
                <w:szCs w:val="16"/>
                <w:lang w:val="en-GB" w:eastAsia="en-GB"/>
              </w:rPr>
              <w:t>3</w:t>
            </w:r>
            <w:r>
              <w:rPr>
                <w:rFonts w:eastAsia="Times New Roman"/>
                <w:color w:val="000000"/>
                <w:sz w:val="16"/>
                <w:szCs w:val="16"/>
                <w:lang w:val="en-GB" w:eastAsia="en-GB"/>
              </w:rPr>
              <w:t>0</w:t>
            </w: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33)</w:t>
            </w:r>
          </w:p>
        </w:tc>
        <w:tc>
          <w:tcPr>
            <w:tcW w:w="1942" w:type="dxa"/>
            <w:tcBorders>
              <w:top w:val="nil"/>
              <w:left w:val="nil"/>
              <w:bottom w:val="nil"/>
              <w:right w:val="nil"/>
            </w:tcBorders>
            <w:shd w:val="clear" w:color="auto" w:fill="FFFFFF"/>
          </w:tcPr>
          <w:p w14:paraId="4B196690" w14:textId="16AD5DFB"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2</w:t>
            </w:r>
            <w:r>
              <w:rPr>
                <w:sz w:val="16"/>
                <w:szCs w:val="16"/>
              </w:rPr>
              <w:t>·</w:t>
            </w:r>
            <w:r w:rsidRPr="000C2FAC">
              <w:rPr>
                <w:sz w:val="16"/>
                <w:szCs w:val="16"/>
              </w:rPr>
              <w:t>36 (2</w:t>
            </w:r>
            <w:r>
              <w:rPr>
                <w:sz w:val="16"/>
                <w:szCs w:val="16"/>
              </w:rPr>
              <w:t>·</w:t>
            </w:r>
            <w:r w:rsidRPr="000C2FAC">
              <w:rPr>
                <w:sz w:val="16"/>
                <w:szCs w:val="16"/>
              </w:rPr>
              <w:t>2</w:t>
            </w:r>
            <w:r>
              <w:rPr>
                <w:sz w:val="16"/>
                <w:szCs w:val="16"/>
              </w:rPr>
              <w:t>0</w:t>
            </w:r>
            <w:r w:rsidRPr="000C2FAC">
              <w:rPr>
                <w:sz w:val="16"/>
                <w:szCs w:val="16"/>
              </w:rPr>
              <w:t>-2</w:t>
            </w:r>
            <w:r>
              <w:rPr>
                <w:sz w:val="16"/>
                <w:szCs w:val="16"/>
              </w:rPr>
              <w:t>·</w:t>
            </w:r>
            <w:r w:rsidRPr="000C2FAC">
              <w:rPr>
                <w:sz w:val="16"/>
                <w:szCs w:val="16"/>
              </w:rPr>
              <w:t>55)</w:t>
            </w:r>
          </w:p>
        </w:tc>
        <w:tc>
          <w:tcPr>
            <w:tcW w:w="2126" w:type="dxa"/>
            <w:tcBorders>
              <w:top w:val="nil"/>
              <w:left w:val="nil"/>
              <w:bottom w:val="nil"/>
              <w:right w:val="single" w:sz="4" w:space="0" w:color="auto"/>
            </w:tcBorders>
            <w:shd w:val="clear" w:color="auto" w:fill="auto"/>
            <w:vAlign w:val="bottom"/>
          </w:tcPr>
          <w:p w14:paraId="5C1B86F4" w14:textId="72428063" w:rsidR="000C2FAC" w:rsidRPr="003E36AE" w:rsidRDefault="000C2FAC" w:rsidP="000C2FAC">
            <w:pPr>
              <w:spacing w:after="0" w:line="240" w:lineRule="auto"/>
              <w:ind w:left="100" w:right="100"/>
              <w:jc w:val="center"/>
              <w:rPr>
                <w:rFonts w:eastAsia="Arial"/>
                <w:color w:val="000000"/>
                <w:sz w:val="16"/>
                <w:szCs w:val="16"/>
              </w:rPr>
            </w:pPr>
            <w:r w:rsidRPr="003E36AE">
              <w:rPr>
                <w:color w:val="000000"/>
                <w:sz w:val="16"/>
                <w:szCs w:val="16"/>
              </w:rPr>
              <w:t>2</w:t>
            </w:r>
            <w:r>
              <w:rPr>
                <w:color w:val="000000"/>
                <w:sz w:val="16"/>
                <w:szCs w:val="16"/>
              </w:rPr>
              <w:t>·</w:t>
            </w:r>
            <w:r w:rsidRPr="003E36AE">
              <w:rPr>
                <w:color w:val="000000"/>
                <w:sz w:val="16"/>
                <w:szCs w:val="16"/>
              </w:rPr>
              <w:t>04 (1</w:t>
            </w:r>
            <w:r>
              <w:rPr>
                <w:color w:val="000000"/>
                <w:sz w:val="16"/>
                <w:szCs w:val="16"/>
              </w:rPr>
              <w:t>·</w:t>
            </w:r>
            <w:r w:rsidRPr="003E36AE">
              <w:rPr>
                <w:color w:val="000000"/>
                <w:sz w:val="16"/>
                <w:szCs w:val="16"/>
              </w:rPr>
              <w:t>98-2</w:t>
            </w:r>
            <w:r>
              <w:rPr>
                <w:color w:val="000000"/>
                <w:sz w:val="16"/>
                <w:szCs w:val="16"/>
              </w:rPr>
              <w:t>·</w:t>
            </w:r>
            <w:r w:rsidRPr="003E36AE">
              <w:rPr>
                <w:color w:val="000000"/>
                <w:sz w:val="16"/>
                <w:szCs w:val="16"/>
              </w:rPr>
              <w:t>11)</w:t>
            </w:r>
          </w:p>
        </w:tc>
      </w:tr>
      <w:tr w:rsidR="000C2FAC" w:rsidRPr="00F306AF" w14:paraId="4ECA8D39" w14:textId="27152B10" w:rsidTr="008A38BD">
        <w:trPr>
          <w:cantSplit/>
        </w:trPr>
        <w:tc>
          <w:tcPr>
            <w:tcW w:w="0" w:type="auto"/>
            <w:vMerge/>
            <w:tcBorders>
              <w:left w:val="single" w:sz="4" w:space="0" w:color="auto"/>
              <w:right w:val="single" w:sz="4" w:space="0" w:color="auto"/>
            </w:tcBorders>
            <w:shd w:val="clear" w:color="auto" w:fill="FFFFFF"/>
          </w:tcPr>
          <w:p w14:paraId="3A3FA475"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3694F5BF"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Prescription</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0BA460AE" w14:textId="069DB043"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96 (1</w:t>
            </w:r>
            <w:r>
              <w:rPr>
                <w:sz w:val="16"/>
                <w:szCs w:val="16"/>
              </w:rPr>
              <w:t>·</w:t>
            </w:r>
            <w:r w:rsidRPr="002B59E4">
              <w:rPr>
                <w:sz w:val="16"/>
                <w:szCs w:val="16"/>
              </w:rPr>
              <w:t>54-2</w:t>
            </w:r>
            <w:r>
              <w:rPr>
                <w:sz w:val="16"/>
                <w:szCs w:val="16"/>
              </w:rPr>
              <w:t>·</w:t>
            </w:r>
            <w:r w:rsidRPr="002B59E4">
              <w:rPr>
                <w:sz w:val="16"/>
                <w:szCs w:val="16"/>
              </w:rPr>
              <w:t>48)</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3C1DA0D8" w14:textId="09B4F6C8"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73 (1</w:t>
            </w:r>
            <w:r>
              <w:rPr>
                <w:rFonts w:eastAsia="Times New Roman"/>
                <w:color w:val="000000"/>
                <w:sz w:val="16"/>
                <w:szCs w:val="16"/>
                <w:lang w:val="en-GB" w:eastAsia="en-GB"/>
              </w:rPr>
              <w:t>·</w:t>
            </w:r>
            <w:r w:rsidRPr="003E36AE">
              <w:rPr>
                <w:rFonts w:eastAsia="Times New Roman"/>
                <w:color w:val="000000"/>
                <w:sz w:val="16"/>
                <w:szCs w:val="16"/>
                <w:lang w:val="en-GB" w:eastAsia="en-GB"/>
              </w:rPr>
              <w:t>59-1</w:t>
            </w:r>
            <w:r>
              <w:rPr>
                <w:rFonts w:eastAsia="Times New Roman"/>
                <w:color w:val="000000"/>
                <w:sz w:val="16"/>
                <w:szCs w:val="16"/>
                <w:lang w:val="en-GB" w:eastAsia="en-GB"/>
              </w:rPr>
              <w:t>·</w:t>
            </w:r>
            <w:r w:rsidRPr="003E36AE">
              <w:rPr>
                <w:rFonts w:eastAsia="Times New Roman"/>
                <w:color w:val="000000"/>
                <w:sz w:val="16"/>
                <w:szCs w:val="16"/>
                <w:lang w:val="en-GB" w:eastAsia="en-GB"/>
              </w:rPr>
              <w:t>89)</w:t>
            </w:r>
          </w:p>
        </w:tc>
        <w:tc>
          <w:tcPr>
            <w:tcW w:w="0" w:type="auto"/>
            <w:tcBorders>
              <w:top w:val="nil"/>
              <w:left w:val="single" w:sz="4" w:space="0" w:color="auto"/>
              <w:bottom w:val="nil"/>
              <w:right w:val="nil"/>
            </w:tcBorders>
            <w:shd w:val="clear" w:color="auto" w:fill="FFFFFF"/>
          </w:tcPr>
          <w:p w14:paraId="57B049B2" w14:textId="2E70C611"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20 (1</w:t>
            </w:r>
            <w:r>
              <w:rPr>
                <w:sz w:val="16"/>
                <w:szCs w:val="16"/>
              </w:rPr>
              <w:t>·</w:t>
            </w:r>
            <w:r w:rsidRPr="002B59E4">
              <w:rPr>
                <w:sz w:val="16"/>
                <w:szCs w:val="16"/>
              </w:rPr>
              <w:t>11-1</w:t>
            </w:r>
            <w:r>
              <w:rPr>
                <w:sz w:val="16"/>
                <w:szCs w:val="16"/>
              </w:rPr>
              <w:t>·</w:t>
            </w:r>
            <w:r w:rsidRPr="002B59E4">
              <w:rPr>
                <w:sz w:val="16"/>
                <w:szCs w:val="16"/>
              </w:rPr>
              <w:t>3</w:t>
            </w:r>
            <w:r>
              <w:rPr>
                <w:sz w:val="16"/>
                <w:szCs w:val="16"/>
              </w:rPr>
              <w:t>0</w:t>
            </w:r>
            <w:r w:rsidRPr="002B59E4">
              <w:rPr>
                <w:sz w:val="16"/>
                <w:szCs w:val="16"/>
              </w:rPr>
              <w:t>)</w:t>
            </w:r>
          </w:p>
        </w:tc>
        <w:tc>
          <w:tcPr>
            <w:tcW w:w="0" w:type="auto"/>
            <w:tcBorders>
              <w:top w:val="nil"/>
              <w:left w:val="nil"/>
              <w:bottom w:val="nil"/>
              <w:right w:val="single" w:sz="4" w:space="0" w:color="auto"/>
            </w:tcBorders>
            <w:shd w:val="clear" w:color="auto" w:fill="FFFFFF"/>
            <w:vAlign w:val="bottom"/>
          </w:tcPr>
          <w:p w14:paraId="21081998" w14:textId="4064DAD2"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3</w:t>
            </w:r>
            <w:r>
              <w:rPr>
                <w:rFonts w:eastAsia="Times New Roman"/>
                <w:color w:val="000000"/>
                <w:sz w:val="16"/>
                <w:szCs w:val="16"/>
                <w:lang w:val="en-GB" w:eastAsia="en-GB"/>
              </w:rPr>
              <w:t>0</w:t>
            </w:r>
            <w:r w:rsidRPr="00A060C8">
              <w:rPr>
                <w:rFonts w:eastAsia="Times New Roman"/>
                <w:color w:val="000000"/>
                <w:sz w:val="16"/>
                <w:szCs w:val="16"/>
                <w:lang w:val="en-GB" w:eastAsia="en-GB"/>
              </w:rPr>
              <w:t xml:space="preserve"> (1</w:t>
            </w:r>
            <w:r>
              <w:rPr>
                <w:rFonts w:eastAsia="Times New Roman"/>
                <w:color w:val="000000"/>
                <w:sz w:val="16"/>
                <w:szCs w:val="16"/>
                <w:lang w:val="en-GB" w:eastAsia="en-GB"/>
              </w:rPr>
              <w:t>·</w:t>
            </w:r>
            <w:r w:rsidRPr="00A060C8">
              <w:rPr>
                <w:rFonts w:eastAsia="Times New Roman"/>
                <w:color w:val="000000"/>
                <w:sz w:val="16"/>
                <w:szCs w:val="16"/>
                <w:lang w:val="en-GB" w:eastAsia="en-GB"/>
              </w:rPr>
              <w:t>26-1</w:t>
            </w:r>
            <w:r>
              <w:rPr>
                <w:rFonts w:eastAsia="Times New Roman"/>
                <w:color w:val="000000"/>
                <w:sz w:val="16"/>
                <w:szCs w:val="16"/>
                <w:lang w:val="en-GB" w:eastAsia="en-GB"/>
              </w:rPr>
              <w:t>·</w:t>
            </w:r>
            <w:r w:rsidRPr="00A060C8">
              <w:rPr>
                <w:rFonts w:eastAsia="Times New Roman"/>
                <w:color w:val="000000"/>
                <w:sz w:val="16"/>
                <w:szCs w:val="16"/>
                <w:lang w:val="en-GB" w:eastAsia="en-GB"/>
              </w:rPr>
              <w:t>34)</w:t>
            </w:r>
          </w:p>
        </w:tc>
        <w:tc>
          <w:tcPr>
            <w:tcW w:w="1942" w:type="dxa"/>
            <w:tcBorders>
              <w:top w:val="nil"/>
              <w:left w:val="nil"/>
              <w:bottom w:val="nil"/>
              <w:right w:val="nil"/>
            </w:tcBorders>
            <w:shd w:val="clear" w:color="auto" w:fill="FFFFFF"/>
          </w:tcPr>
          <w:p w14:paraId="65A604A3" w14:textId="319F289F"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9</w:t>
            </w:r>
            <w:r>
              <w:rPr>
                <w:sz w:val="16"/>
                <w:szCs w:val="16"/>
              </w:rPr>
              <w:t>·</w:t>
            </w:r>
            <w:r w:rsidRPr="000C2FAC">
              <w:rPr>
                <w:sz w:val="16"/>
                <w:szCs w:val="16"/>
              </w:rPr>
              <w:t>49 (8</w:t>
            </w:r>
            <w:r>
              <w:rPr>
                <w:sz w:val="16"/>
                <w:szCs w:val="16"/>
              </w:rPr>
              <w:t>·</w:t>
            </w:r>
            <w:r w:rsidRPr="000C2FAC">
              <w:rPr>
                <w:sz w:val="16"/>
                <w:szCs w:val="16"/>
              </w:rPr>
              <w:t>16-11</w:t>
            </w:r>
            <w:r>
              <w:rPr>
                <w:sz w:val="16"/>
                <w:szCs w:val="16"/>
              </w:rPr>
              <w:t>·</w:t>
            </w:r>
            <w:r w:rsidRPr="000C2FAC">
              <w:rPr>
                <w:sz w:val="16"/>
                <w:szCs w:val="16"/>
              </w:rPr>
              <w:t>04)</w:t>
            </w:r>
          </w:p>
        </w:tc>
        <w:tc>
          <w:tcPr>
            <w:tcW w:w="2126" w:type="dxa"/>
            <w:tcBorders>
              <w:top w:val="nil"/>
              <w:left w:val="nil"/>
              <w:bottom w:val="nil"/>
              <w:right w:val="single" w:sz="4" w:space="0" w:color="auto"/>
            </w:tcBorders>
            <w:shd w:val="clear" w:color="auto" w:fill="auto"/>
            <w:vAlign w:val="bottom"/>
          </w:tcPr>
          <w:p w14:paraId="7221D848" w14:textId="3C8B99BB" w:rsidR="000C2FAC" w:rsidRPr="003E36AE" w:rsidRDefault="000C2FAC" w:rsidP="000C2FAC">
            <w:pPr>
              <w:spacing w:after="0" w:line="240" w:lineRule="auto"/>
              <w:ind w:left="100" w:right="100"/>
              <w:jc w:val="center"/>
              <w:rPr>
                <w:rFonts w:eastAsia="Arial"/>
                <w:color w:val="000000"/>
                <w:sz w:val="16"/>
                <w:szCs w:val="16"/>
              </w:rPr>
            </w:pPr>
            <w:r w:rsidRPr="003E36AE">
              <w:rPr>
                <w:color w:val="000000"/>
                <w:sz w:val="16"/>
                <w:szCs w:val="16"/>
              </w:rPr>
              <w:t>8</w:t>
            </w:r>
            <w:r>
              <w:rPr>
                <w:color w:val="000000"/>
                <w:sz w:val="16"/>
                <w:szCs w:val="16"/>
              </w:rPr>
              <w:t>·</w:t>
            </w:r>
            <w:r w:rsidRPr="003E36AE">
              <w:rPr>
                <w:color w:val="000000"/>
                <w:sz w:val="16"/>
                <w:szCs w:val="16"/>
              </w:rPr>
              <w:t>52 (7</w:t>
            </w:r>
            <w:r>
              <w:rPr>
                <w:color w:val="000000"/>
                <w:sz w:val="16"/>
                <w:szCs w:val="16"/>
              </w:rPr>
              <w:t>·</w:t>
            </w:r>
            <w:r w:rsidRPr="003E36AE">
              <w:rPr>
                <w:color w:val="000000"/>
                <w:sz w:val="16"/>
                <w:szCs w:val="16"/>
              </w:rPr>
              <w:t>97-9</w:t>
            </w:r>
            <w:r>
              <w:rPr>
                <w:color w:val="000000"/>
                <w:sz w:val="16"/>
                <w:szCs w:val="16"/>
              </w:rPr>
              <w:t>·</w:t>
            </w:r>
            <w:r w:rsidRPr="003E36AE">
              <w:rPr>
                <w:color w:val="000000"/>
                <w:sz w:val="16"/>
                <w:szCs w:val="16"/>
              </w:rPr>
              <w:t>11)</w:t>
            </w:r>
          </w:p>
        </w:tc>
      </w:tr>
      <w:tr w:rsidR="000C2FAC" w:rsidRPr="00F306AF" w14:paraId="5D6D6E53" w14:textId="17732956" w:rsidTr="008A38BD">
        <w:trPr>
          <w:cantSplit/>
        </w:trPr>
        <w:tc>
          <w:tcPr>
            <w:tcW w:w="0" w:type="auto"/>
            <w:vMerge/>
            <w:tcBorders>
              <w:left w:val="single" w:sz="4" w:space="0" w:color="auto"/>
              <w:bottom w:val="single" w:sz="4" w:space="0" w:color="auto"/>
              <w:right w:val="single" w:sz="4" w:space="0" w:color="auto"/>
            </w:tcBorders>
            <w:shd w:val="clear" w:color="auto" w:fill="FFFFFF"/>
          </w:tcPr>
          <w:p w14:paraId="4B98959A"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B0233E"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Both</w:t>
            </w:r>
          </w:p>
        </w:tc>
        <w:tc>
          <w:tcPr>
            <w:tcW w:w="0" w:type="auto"/>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7B44C362" w14:textId="17B2D50C"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69 (1</w:t>
            </w:r>
            <w:r>
              <w:rPr>
                <w:sz w:val="16"/>
                <w:szCs w:val="16"/>
              </w:rPr>
              <w:t>·</w:t>
            </w:r>
            <w:r w:rsidRPr="002B59E4">
              <w:rPr>
                <w:sz w:val="16"/>
                <w:szCs w:val="16"/>
              </w:rPr>
              <w:t>25-2</w:t>
            </w:r>
            <w:r>
              <w:rPr>
                <w:sz w:val="16"/>
                <w:szCs w:val="16"/>
              </w:rPr>
              <w:t>·</w:t>
            </w:r>
            <w:r w:rsidRPr="002B59E4">
              <w:rPr>
                <w:sz w:val="16"/>
                <w:szCs w:val="16"/>
              </w:rPr>
              <w:t>3</w:t>
            </w:r>
            <w:r>
              <w:rPr>
                <w:sz w:val="16"/>
                <w:szCs w:val="16"/>
              </w:rPr>
              <w:t>0</w:t>
            </w:r>
            <w:r w:rsidRPr="002B59E4">
              <w:rPr>
                <w:sz w:val="16"/>
                <w:szCs w:val="16"/>
              </w:rPr>
              <w:t>)</w:t>
            </w:r>
          </w:p>
        </w:tc>
        <w:tc>
          <w:tcPr>
            <w:tcW w:w="0" w:type="auto"/>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180879D8" w14:textId="7E6C03C2"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66 (1</w:t>
            </w:r>
            <w:r>
              <w:rPr>
                <w:rFonts w:eastAsia="Times New Roman"/>
                <w:color w:val="000000"/>
                <w:sz w:val="16"/>
                <w:szCs w:val="16"/>
                <w:lang w:val="en-GB" w:eastAsia="en-GB"/>
              </w:rPr>
              <w:t>·</w:t>
            </w:r>
            <w:r w:rsidRPr="003E36AE">
              <w:rPr>
                <w:rFonts w:eastAsia="Times New Roman"/>
                <w:color w:val="000000"/>
                <w:sz w:val="16"/>
                <w:szCs w:val="16"/>
                <w:lang w:val="en-GB" w:eastAsia="en-GB"/>
              </w:rPr>
              <w:t>45-1</w:t>
            </w:r>
            <w:r>
              <w:rPr>
                <w:rFonts w:eastAsia="Times New Roman"/>
                <w:color w:val="000000"/>
                <w:sz w:val="16"/>
                <w:szCs w:val="16"/>
                <w:lang w:val="en-GB" w:eastAsia="en-GB"/>
              </w:rPr>
              <w:t>·</w:t>
            </w:r>
            <w:r w:rsidRPr="003E36AE">
              <w:rPr>
                <w:rFonts w:eastAsia="Times New Roman"/>
                <w:color w:val="000000"/>
                <w:sz w:val="16"/>
                <w:szCs w:val="16"/>
                <w:lang w:val="en-GB" w:eastAsia="en-GB"/>
              </w:rPr>
              <w:t>89)</w:t>
            </w:r>
          </w:p>
        </w:tc>
        <w:tc>
          <w:tcPr>
            <w:tcW w:w="0" w:type="auto"/>
            <w:tcBorders>
              <w:top w:val="nil"/>
              <w:left w:val="single" w:sz="4" w:space="0" w:color="auto"/>
              <w:bottom w:val="single" w:sz="4" w:space="0" w:color="auto"/>
              <w:right w:val="nil"/>
            </w:tcBorders>
            <w:shd w:val="clear" w:color="auto" w:fill="FFFFFF"/>
          </w:tcPr>
          <w:p w14:paraId="18371509" w14:textId="376B464E"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39 (1</w:t>
            </w:r>
            <w:r>
              <w:rPr>
                <w:sz w:val="16"/>
                <w:szCs w:val="16"/>
              </w:rPr>
              <w:t>·</w:t>
            </w:r>
            <w:r w:rsidRPr="002B59E4">
              <w:rPr>
                <w:sz w:val="16"/>
                <w:szCs w:val="16"/>
              </w:rPr>
              <w:t>29-1</w:t>
            </w:r>
            <w:r>
              <w:rPr>
                <w:sz w:val="16"/>
                <w:szCs w:val="16"/>
              </w:rPr>
              <w:t>·</w:t>
            </w:r>
            <w:r w:rsidRPr="002B59E4">
              <w:rPr>
                <w:sz w:val="16"/>
                <w:szCs w:val="16"/>
              </w:rPr>
              <w:t>5</w:t>
            </w:r>
            <w:r>
              <w:rPr>
                <w:sz w:val="16"/>
                <w:szCs w:val="16"/>
              </w:rPr>
              <w:t>0</w:t>
            </w:r>
            <w:r w:rsidRPr="002B59E4">
              <w:rPr>
                <w:sz w:val="16"/>
                <w:szCs w:val="16"/>
              </w:rPr>
              <w:t>)</w:t>
            </w:r>
          </w:p>
        </w:tc>
        <w:tc>
          <w:tcPr>
            <w:tcW w:w="0" w:type="auto"/>
            <w:tcBorders>
              <w:top w:val="nil"/>
              <w:left w:val="nil"/>
              <w:bottom w:val="single" w:sz="4" w:space="0" w:color="auto"/>
              <w:right w:val="single" w:sz="4" w:space="0" w:color="auto"/>
            </w:tcBorders>
            <w:shd w:val="clear" w:color="auto" w:fill="FFFFFF"/>
            <w:vAlign w:val="bottom"/>
          </w:tcPr>
          <w:p w14:paraId="142EAB47" w14:textId="5C478B0E"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51 (1</w:t>
            </w:r>
            <w:r>
              <w:rPr>
                <w:rFonts w:eastAsia="Times New Roman"/>
                <w:color w:val="000000"/>
                <w:sz w:val="16"/>
                <w:szCs w:val="16"/>
                <w:lang w:val="en-GB" w:eastAsia="en-GB"/>
              </w:rPr>
              <w:t>·</w:t>
            </w:r>
            <w:r w:rsidRPr="00A060C8">
              <w:rPr>
                <w:rFonts w:eastAsia="Times New Roman"/>
                <w:color w:val="000000"/>
                <w:sz w:val="16"/>
                <w:szCs w:val="16"/>
                <w:lang w:val="en-GB" w:eastAsia="en-GB"/>
              </w:rPr>
              <w:t>46-1</w:t>
            </w:r>
            <w:r>
              <w:rPr>
                <w:rFonts w:eastAsia="Times New Roman"/>
                <w:color w:val="000000"/>
                <w:sz w:val="16"/>
                <w:szCs w:val="16"/>
                <w:lang w:val="en-GB" w:eastAsia="en-GB"/>
              </w:rPr>
              <w:t>·</w:t>
            </w:r>
            <w:r w:rsidRPr="00A060C8">
              <w:rPr>
                <w:rFonts w:eastAsia="Times New Roman"/>
                <w:color w:val="000000"/>
                <w:sz w:val="16"/>
                <w:szCs w:val="16"/>
                <w:lang w:val="en-GB" w:eastAsia="en-GB"/>
              </w:rPr>
              <w:t>57)</w:t>
            </w:r>
          </w:p>
        </w:tc>
        <w:tc>
          <w:tcPr>
            <w:tcW w:w="1942" w:type="dxa"/>
            <w:tcBorders>
              <w:top w:val="nil"/>
              <w:left w:val="nil"/>
              <w:bottom w:val="single" w:sz="4" w:space="0" w:color="auto"/>
              <w:right w:val="nil"/>
            </w:tcBorders>
            <w:shd w:val="clear" w:color="auto" w:fill="FFFFFF"/>
          </w:tcPr>
          <w:p w14:paraId="6078CB54" w14:textId="41E61C6D"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17</w:t>
            </w:r>
            <w:r>
              <w:rPr>
                <w:sz w:val="16"/>
                <w:szCs w:val="16"/>
              </w:rPr>
              <w:t>·</w:t>
            </w:r>
            <w:r w:rsidRPr="000C2FAC">
              <w:rPr>
                <w:sz w:val="16"/>
                <w:szCs w:val="16"/>
              </w:rPr>
              <w:t>96 (15</w:t>
            </w:r>
            <w:r>
              <w:rPr>
                <w:sz w:val="16"/>
                <w:szCs w:val="16"/>
              </w:rPr>
              <w:t>·</w:t>
            </w:r>
            <w:r w:rsidRPr="000C2FAC">
              <w:rPr>
                <w:sz w:val="16"/>
                <w:szCs w:val="16"/>
              </w:rPr>
              <w:t>19-21</w:t>
            </w:r>
            <w:r>
              <w:rPr>
                <w:sz w:val="16"/>
                <w:szCs w:val="16"/>
              </w:rPr>
              <w:t>·</w:t>
            </w:r>
            <w:r w:rsidRPr="000C2FAC">
              <w:rPr>
                <w:sz w:val="16"/>
                <w:szCs w:val="16"/>
              </w:rPr>
              <w:t>24)</w:t>
            </w:r>
          </w:p>
        </w:tc>
        <w:tc>
          <w:tcPr>
            <w:tcW w:w="2126" w:type="dxa"/>
            <w:tcBorders>
              <w:top w:val="nil"/>
              <w:left w:val="nil"/>
              <w:bottom w:val="single" w:sz="4" w:space="0" w:color="auto"/>
              <w:right w:val="single" w:sz="4" w:space="0" w:color="auto"/>
            </w:tcBorders>
            <w:shd w:val="clear" w:color="auto" w:fill="auto"/>
            <w:vAlign w:val="bottom"/>
          </w:tcPr>
          <w:p w14:paraId="3805805D" w14:textId="6E04124A" w:rsidR="000C2FAC" w:rsidRPr="003E36AE" w:rsidRDefault="000C2FAC" w:rsidP="000C2FAC">
            <w:pPr>
              <w:spacing w:after="0" w:line="240" w:lineRule="auto"/>
              <w:ind w:left="100" w:right="100"/>
              <w:jc w:val="center"/>
              <w:rPr>
                <w:rFonts w:eastAsia="Arial"/>
                <w:color w:val="000000"/>
                <w:sz w:val="16"/>
                <w:szCs w:val="16"/>
              </w:rPr>
            </w:pPr>
            <w:r w:rsidRPr="003E36AE">
              <w:rPr>
                <w:color w:val="000000"/>
                <w:sz w:val="16"/>
                <w:szCs w:val="16"/>
              </w:rPr>
              <w:t>14</w:t>
            </w:r>
            <w:r>
              <w:rPr>
                <w:color w:val="000000"/>
                <w:sz w:val="16"/>
                <w:szCs w:val="16"/>
              </w:rPr>
              <w:t>·</w:t>
            </w:r>
            <w:r w:rsidRPr="003E36AE">
              <w:rPr>
                <w:color w:val="000000"/>
                <w:sz w:val="16"/>
                <w:szCs w:val="16"/>
              </w:rPr>
              <w:t>48 (13</w:t>
            </w:r>
            <w:r>
              <w:rPr>
                <w:color w:val="000000"/>
                <w:sz w:val="16"/>
                <w:szCs w:val="16"/>
              </w:rPr>
              <w:t>·</w:t>
            </w:r>
            <w:r w:rsidRPr="003E36AE">
              <w:rPr>
                <w:color w:val="000000"/>
                <w:sz w:val="16"/>
                <w:szCs w:val="16"/>
              </w:rPr>
              <w:t>24-15</w:t>
            </w:r>
            <w:r>
              <w:rPr>
                <w:color w:val="000000"/>
                <w:sz w:val="16"/>
                <w:szCs w:val="16"/>
              </w:rPr>
              <w:t>·</w:t>
            </w:r>
            <w:r w:rsidRPr="003E36AE">
              <w:rPr>
                <w:color w:val="000000"/>
                <w:sz w:val="16"/>
                <w:szCs w:val="16"/>
              </w:rPr>
              <w:t>84)</w:t>
            </w:r>
          </w:p>
        </w:tc>
      </w:tr>
      <w:tr w:rsidR="000C2FAC" w:rsidRPr="00F306AF" w14:paraId="6D05329F" w14:textId="461A4B7F" w:rsidTr="003E36AE">
        <w:trPr>
          <w:cantSplit/>
        </w:trPr>
        <w:tc>
          <w:tcPr>
            <w:tcW w:w="0" w:type="auto"/>
            <w:vMerge w:val="restart"/>
            <w:tcBorders>
              <w:top w:val="single" w:sz="4" w:space="0" w:color="auto"/>
              <w:left w:val="single" w:sz="4" w:space="0" w:color="auto"/>
              <w:right w:val="single" w:sz="4" w:space="0" w:color="auto"/>
            </w:tcBorders>
            <w:shd w:val="clear" w:color="auto" w:fill="FFFFFF"/>
          </w:tcPr>
          <w:p w14:paraId="4A2E5472" w14:textId="77777777" w:rsidR="000C2FAC" w:rsidRPr="00F306AF" w:rsidRDefault="000C2FAC" w:rsidP="000C2FAC">
            <w:pPr>
              <w:spacing w:after="0" w:line="240" w:lineRule="auto"/>
              <w:ind w:left="100" w:right="100"/>
              <w:rPr>
                <w:rFonts w:eastAsia="Arial"/>
                <w:color w:val="000000"/>
                <w:sz w:val="16"/>
                <w:szCs w:val="16"/>
              </w:rPr>
            </w:pPr>
            <w:r>
              <w:rPr>
                <w:rFonts w:eastAsia="Arial"/>
                <w:color w:val="000000"/>
                <w:sz w:val="16"/>
                <w:szCs w:val="16"/>
              </w:rPr>
              <w:t>Gender</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6E6A81A3"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Male</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06FC3D75" w14:textId="63E0ED1A"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15CE7312" w14:textId="46F4F0B6"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2C212A8B" w14:textId="3DC35008"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0F69E865" w14:textId="08E21B8D"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1E1E4BAB" w14:textId="7278BDE8"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79CF2D8F" w14:textId="165FBAED"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32E96E38" w14:textId="1C13D2C5" w:rsidTr="008A38BD">
        <w:trPr>
          <w:cantSplit/>
        </w:trPr>
        <w:tc>
          <w:tcPr>
            <w:tcW w:w="0" w:type="auto"/>
            <w:vMerge/>
            <w:tcBorders>
              <w:left w:val="single" w:sz="4" w:space="0" w:color="auto"/>
              <w:right w:val="single" w:sz="4" w:space="0" w:color="auto"/>
            </w:tcBorders>
            <w:shd w:val="clear" w:color="auto" w:fill="FFFFFF"/>
          </w:tcPr>
          <w:p w14:paraId="7B73E5FC"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84AE7DD"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Female</w:t>
            </w:r>
          </w:p>
        </w:tc>
        <w:tc>
          <w:tcPr>
            <w:tcW w:w="0" w:type="auto"/>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5CADD1BD" w14:textId="5A062464" w:rsidR="000C2FAC" w:rsidRPr="00F306AF" w:rsidRDefault="000C2FAC" w:rsidP="000C2FAC">
            <w:pPr>
              <w:spacing w:after="0" w:line="240" w:lineRule="auto"/>
              <w:ind w:left="100" w:right="100"/>
              <w:jc w:val="center"/>
              <w:rPr>
                <w:sz w:val="16"/>
                <w:szCs w:val="16"/>
              </w:rPr>
            </w:pPr>
            <w:r w:rsidRPr="002B59E4">
              <w:rPr>
                <w:sz w:val="16"/>
                <w:szCs w:val="16"/>
              </w:rPr>
              <w:t xml:space="preserve"> 0</w:t>
            </w:r>
            <w:r>
              <w:rPr>
                <w:sz w:val="16"/>
                <w:szCs w:val="16"/>
              </w:rPr>
              <w:t>·</w:t>
            </w:r>
            <w:r w:rsidRPr="002B59E4">
              <w:rPr>
                <w:sz w:val="16"/>
                <w:szCs w:val="16"/>
              </w:rPr>
              <w:t>47 (0</w:t>
            </w:r>
            <w:r>
              <w:rPr>
                <w:sz w:val="16"/>
                <w:szCs w:val="16"/>
              </w:rPr>
              <w:t>·</w:t>
            </w:r>
            <w:r w:rsidRPr="002B59E4">
              <w:rPr>
                <w:sz w:val="16"/>
                <w:szCs w:val="16"/>
              </w:rPr>
              <w:t>41-0</w:t>
            </w:r>
            <w:r>
              <w:rPr>
                <w:sz w:val="16"/>
                <w:szCs w:val="16"/>
              </w:rPr>
              <w:t>·</w:t>
            </w:r>
            <w:r w:rsidRPr="002B59E4">
              <w:rPr>
                <w:sz w:val="16"/>
                <w:szCs w:val="16"/>
              </w:rPr>
              <w:t>54)</w:t>
            </w:r>
          </w:p>
        </w:tc>
        <w:tc>
          <w:tcPr>
            <w:tcW w:w="0" w:type="auto"/>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1354324E" w14:textId="7D5C0360"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55 (0</w:t>
            </w:r>
            <w:r>
              <w:rPr>
                <w:rFonts w:eastAsia="Times New Roman"/>
                <w:color w:val="000000"/>
                <w:sz w:val="16"/>
                <w:szCs w:val="16"/>
                <w:lang w:val="en-GB" w:eastAsia="en-GB"/>
              </w:rPr>
              <w:t>·</w:t>
            </w:r>
            <w:r w:rsidRPr="003E36AE">
              <w:rPr>
                <w:rFonts w:eastAsia="Times New Roman"/>
                <w:color w:val="000000"/>
                <w:sz w:val="16"/>
                <w:szCs w:val="16"/>
                <w:lang w:val="en-GB" w:eastAsia="en-GB"/>
              </w:rPr>
              <w:t>53-0</w:t>
            </w:r>
            <w:r>
              <w:rPr>
                <w:rFonts w:eastAsia="Times New Roman"/>
                <w:color w:val="000000"/>
                <w:sz w:val="16"/>
                <w:szCs w:val="16"/>
                <w:lang w:val="en-GB" w:eastAsia="en-GB"/>
              </w:rPr>
              <w:t>·</w:t>
            </w:r>
            <w:r w:rsidRPr="003E36AE">
              <w:rPr>
                <w:rFonts w:eastAsia="Times New Roman"/>
                <w:color w:val="000000"/>
                <w:sz w:val="16"/>
                <w:szCs w:val="16"/>
                <w:lang w:val="en-GB" w:eastAsia="en-GB"/>
              </w:rPr>
              <w:t>57)</w:t>
            </w:r>
          </w:p>
        </w:tc>
        <w:tc>
          <w:tcPr>
            <w:tcW w:w="0" w:type="auto"/>
            <w:tcBorders>
              <w:top w:val="nil"/>
              <w:left w:val="single" w:sz="4" w:space="0" w:color="auto"/>
              <w:bottom w:val="single" w:sz="4" w:space="0" w:color="auto"/>
              <w:right w:val="nil"/>
            </w:tcBorders>
            <w:shd w:val="clear" w:color="auto" w:fill="FFFFFF"/>
          </w:tcPr>
          <w:p w14:paraId="201A8A5E" w14:textId="5253D106"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40 (1</w:t>
            </w:r>
            <w:r>
              <w:rPr>
                <w:sz w:val="16"/>
                <w:szCs w:val="16"/>
              </w:rPr>
              <w:t>·</w:t>
            </w:r>
            <w:r w:rsidRPr="002B59E4">
              <w:rPr>
                <w:sz w:val="16"/>
                <w:szCs w:val="16"/>
              </w:rPr>
              <w:t>36-1</w:t>
            </w:r>
            <w:r>
              <w:rPr>
                <w:sz w:val="16"/>
                <w:szCs w:val="16"/>
              </w:rPr>
              <w:t>·</w:t>
            </w:r>
            <w:r w:rsidRPr="002B59E4">
              <w:rPr>
                <w:sz w:val="16"/>
                <w:szCs w:val="16"/>
              </w:rPr>
              <w:t>45)</w:t>
            </w:r>
          </w:p>
        </w:tc>
        <w:tc>
          <w:tcPr>
            <w:tcW w:w="0" w:type="auto"/>
            <w:tcBorders>
              <w:top w:val="nil"/>
              <w:left w:val="nil"/>
              <w:bottom w:val="single" w:sz="4" w:space="0" w:color="auto"/>
              <w:right w:val="single" w:sz="4" w:space="0" w:color="auto"/>
            </w:tcBorders>
            <w:shd w:val="clear" w:color="auto" w:fill="FFFFFF"/>
            <w:vAlign w:val="bottom"/>
          </w:tcPr>
          <w:p w14:paraId="353AFC2F" w14:textId="733CE438"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58 (1</w:t>
            </w:r>
            <w:r>
              <w:rPr>
                <w:rFonts w:eastAsia="Times New Roman"/>
                <w:color w:val="000000"/>
                <w:sz w:val="16"/>
                <w:szCs w:val="16"/>
                <w:lang w:val="en-GB" w:eastAsia="en-GB"/>
              </w:rPr>
              <w:t>·</w:t>
            </w:r>
            <w:r w:rsidRPr="00A060C8">
              <w:rPr>
                <w:rFonts w:eastAsia="Times New Roman"/>
                <w:color w:val="000000"/>
                <w:sz w:val="16"/>
                <w:szCs w:val="16"/>
                <w:lang w:val="en-GB" w:eastAsia="en-GB"/>
              </w:rPr>
              <w:t>56-1</w:t>
            </w:r>
            <w:r>
              <w:rPr>
                <w:rFonts w:eastAsia="Times New Roman"/>
                <w:color w:val="000000"/>
                <w:sz w:val="16"/>
                <w:szCs w:val="16"/>
                <w:lang w:val="en-GB" w:eastAsia="en-GB"/>
              </w:rPr>
              <w:t>·</w:t>
            </w:r>
            <w:r w:rsidRPr="00A060C8">
              <w:rPr>
                <w:rFonts w:eastAsia="Times New Roman"/>
                <w:color w:val="000000"/>
                <w:sz w:val="16"/>
                <w:szCs w:val="16"/>
                <w:lang w:val="en-GB" w:eastAsia="en-GB"/>
              </w:rPr>
              <w:t>6</w:t>
            </w:r>
            <w:r>
              <w:rPr>
                <w:rFonts w:eastAsia="Times New Roman"/>
                <w:color w:val="000000"/>
                <w:sz w:val="16"/>
                <w:szCs w:val="16"/>
                <w:lang w:val="en-GB" w:eastAsia="en-GB"/>
              </w:rPr>
              <w:t>0</w:t>
            </w:r>
            <w:r w:rsidRPr="00A060C8">
              <w:rPr>
                <w:rFonts w:eastAsia="Times New Roman"/>
                <w:color w:val="000000"/>
                <w:sz w:val="16"/>
                <w:szCs w:val="16"/>
                <w:lang w:val="en-GB" w:eastAsia="en-GB"/>
              </w:rPr>
              <w:t>)</w:t>
            </w:r>
          </w:p>
        </w:tc>
        <w:tc>
          <w:tcPr>
            <w:tcW w:w="1942" w:type="dxa"/>
            <w:tcBorders>
              <w:top w:val="nil"/>
              <w:left w:val="nil"/>
              <w:bottom w:val="single" w:sz="4" w:space="0" w:color="auto"/>
              <w:right w:val="nil"/>
            </w:tcBorders>
            <w:shd w:val="clear" w:color="auto" w:fill="FFFFFF"/>
          </w:tcPr>
          <w:p w14:paraId="246F3C61" w14:textId="6E76FA23"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34 (1</w:t>
            </w:r>
            <w:r>
              <w:rPr>
                <w:sz w:val="16"/>
                <w:szCs w:val="16"/>
              </w:rPr>
              <w:t>·</w:t>
            </w:r>
            <w:r w:rsidRPr="000C2FAC">
              <w:rPr>
                <w:sz w:val="16"/>
                <w:szCs w:val="16"/>
              </w:rPr>
              <w:t>26-1</w:t>
            </w:r>
            <w:r>
              <w:rPr>
                <w:sz w:val="16"/>
                <w:szCs w:val="16"/>
              </w:rPr>
              <w:t>·</w:t>
            </w:r>
            <w:r w:rsidRPr="000C2FAC">
              <w:rPr>
                <w:sz w:val="16"/>
                <w:szCs w:val="16"/>
              </w:rPr>
              <w:t>43)</w:t>
            </w:r>
          </w:p>
        </w:tc>
        <w:tc>
          <w:tcPr>
            <w:tcW w:w="2126" w:type="dxa"/>
            <w:tcBorders>
              <w:top w:val="nil"/>
              <w:left w:val="nil"/>
              <w:bottom w:val="single" w:sz="4" w:space="0" w:color="auto"/>
              <w:right w:val="single" w:sz="4" w:space="0" w:color="auto"/>
            </w:tcBorders>
            <w:shd w:val="clear" w:color="auto" w:fill="FFFFFF"/>
          </w:tcPr>
          <w:p w14:paraId="3F8980F2" w14:textId="069ED50B"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8A38BD" w:rsidRPr="00F306AF" w14:paraId="71BA555E" w14:textId="1924924B" w:rsidTr="00707E1A">
        <w:trPr>
          <w:cantSplit/>
        </w:trPr>
        <w:tc>
          <w:tcPr>
            <w:tcW w:w="0" w:type="auto"/>
            <w:vMerge w:val="restart"/>
            <w:tcBorders>
              <w:left w:val="single" w:sz="4" w:space="0" w:color="auto"/>
              <w:right w:val="single" w:sz="4" w:space="0" w:color="auto"/>
            </w:tcBorders>
            <w:shd w:val="clear" w:color="auto" w:fill="FFFFFF"/>
          </w:tcPr>
          <w:p w14:paraId="40361756"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Townsend quintile</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762A1289"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1</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4715F8DF" w14:textId="20BD6D0E"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30F95A74" w14:textId="1E0D72E7"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690FED01" w14:textId="04FDBFF8"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2304298A" w14:textId="15BA3B7A"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01B056F4" w14:textId="1D1A56EF"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2B0CFA93" w14:textId="7210B93A"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27660EB9" w14:textId="77777777" w:rsidTr="00081A3E">
        <w:trPr>
          <w:cantSplit/>
        </w:trPr>
        <w:tc>
          <w:tcPr>
            <w:tcW w:w="0" w:type="auto"/>
            <w:vMerge/>
            <w:tcBorders>
              <w:left w:val="single" w:sz="4" w:space="0" w:color="auto"/>
              <w:right w:val="single" w:sz="4" w:space="0" w:color="auto"/>
            </w:tcBorders>
            <w:shd w:val="clear" w:color="auto" w:fill="FFFFFF"/>
          </w:tcPr>
          <w:p w14:paraId="1469E6DF"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3DCAA5E5"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2</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224B1477" w14:textId="1588197A"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10 (0</w:t>
            </w:r>
            <w:r>
              <w:rPr>
                <w:sz w:val="16"/>
                <w:szCs w:val="16"/>
              </w:rPr>
              <w:t>·</w:t>
            </w:r>
            <w:r w:rsidRPr="002B59E4">
              <w:rPr>
                <w:sz w:val="16"/>
                <w:szCs w:val="16"/>
              </w:rPr>
              <w:t>85-1</w:t>
            </w:r>
            <w:r>
              <w:rPr>
                <w:sz w:val="16"/>
                <w:szCs w:val="16"/>
              </w:rPr>
              <w:t>·</w:t>
            </w:r>
            <w:r w:rsidRPr="002B59E4">
              <w:rPr>
                <w:sz w:val="16"/>
                <w:szCs w:val="16"/>
              </w:rPr>
              <w:t>43)</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355CDDA4" w14:textId="741A9D99"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03 (0</w:t>
            </w:r>
            <w:r>
              <w:rPr>
                <w:rFonts w:eastAsia="Times New Roman"/>
                <w:color w:val="000000"/>
                <w:sz w:val="16"/>
                <w:szCs w:val="16"/>
                <w:lang w:val="en-GB" w:eastAsia="en-GB"/>
              </w:rPr>
              <w:t>·</w:t>
            </w:r>
            <w:r w:rsidRPr="003E36AE">
              <w:rPr>
                <w:rFonts w:eastAsia="Times New Roman"/>
                <w:color w:val="000000"/>
                <w:sz w:val="16"/>
                <w:szCs w:val="16"/>
                <w:lang w:val="en-GB" w:eastAsia="en-GB"/>
              </w:rPr>
              <w:t>93-1</w:t>
            </w:r>
            <w:r>
              <w:rPr>
                <w:rFonts w:eastAsia="Times New Roman"/>
                <w:color w:val="000000"/>
                <w:sz w:val="16"/>
                <w:szCs w:val="16"/>
                <w:lang w:val="en-GB" w:eastAsia="en-GB"/>
              </w:rPr>
              <w:t>·</w:t>
            </w:r>
            <w:r w:rsidRPr="003E36AE">
              <w:rPr>
                <w:rFonts w:eastAsia="Times New Roman"/>
                <w:color w:val="000000"/>
                <w:sz w:val="16"/>
                <w:szCs w:val="16"/>
                <w:lang w:val="en-GB" w:eastAsia="en-GB"/>
              </w:rPr>
              <w:t>14)</w:t>
            </w:r>
          </w:p>
        </w:tc>
        <w:tc>
          <w:tcPr>
            <w:tcW w:w="0" w:type="auto"/>
            <w:tcBorders>
              <w:top w:val="nil"/>
              <w:left w:val="single" w:sz="4" w:space="0" w:color="auto"/>
              <w:bottom w:val="nil"/>
              <w:right w:val="nil"/>
            </w:tcBorders>
            <w:shd w:val="clear" w:color="auto" w:fill="FFFFFF"/>
          </w:tcPr>
          <w:p w14:paraId="46AFB033" w14:textId="5C3CE028"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04 (0</w:t>
            </w:r>
            <w:r>
              <w:rPr>
                <w:sz w:val="16"/>
                <w:szCs w:val="16"/>
              </w:rPr>
              <w:t>·</w:t>
            </w:r>
            <w:r w:rsidRPr="002B59E4">
              <w:rPr>
                <w:sz w:val="16"/>
                <w:szCs w:val="16"/>
              </w:rPr>
              <w:t>98-1</w:t>
            </w:r>
            <w:r>
              <w:rPr>
                <w:sz w:val="16"/>
                <w:szCs w:val="16"/>
              </w:rPr>
              <w:t>·</w:t>
            </w:r>
            <w:r w:rsidRPr="002B59E4">
              <w:rPr>
                <w:sz w:val="16"/>
                <w:szCs w:val="16"/>
              </w:rPr>
              <w:t>09)</w:t>
            </w:r>
          </w:p>
        </w:tc>
        <w:tc>
          <w:tcPr>
            <w:tcW w:w="0" w:type="auto"/>
            <w:tcBorders>
              <w:top w:val="nil"/>
              <w:left w:val="nil"/>
              <w:bottom w:val="nil"/>
              <w:right w:val="single" w:sz="4" w:space="0" w:color="auto"/>
            </w:tcBorders>
            <w:shd w:val="clear" w:color="auto" w:fill="FFFFFF"/>
            <w:vAlign w:val="bottom"/>
          </w:tcPr>
          <w:p w14:paraId="5D076347" w14:textId="3CC04A75"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·00</w:t>
            </w:r>
            <w:r w:rsidRPr="00A060C8">
              <w:rPr>
                <w:rFonts w:eastAsia="Times New Roman"/>
                <w:color w:val="000000"/>
                <w:sz w:val="16"/>
                <w:szCs w:val="16"/>
                <w:lang w:val="en-GB" w:eastAsia="en-GB"/>
              </w:rPr>
              <w:t xml:space="preserve"> (0</w:t>
            </w:r>
            <w:r>
              <w:rPr>
                <w:rFonts w:eastAsia="Times New Roman"/>
                <w:color w:val="000000"/>
                <w:sz w:val="16"/>
                <w:szCs w:val="16"/>
                <w:lang w:val="en-GB" w:eastAsia="en-GB"/>
              </w:rPr>
              <w:t>·</w:t>
            </w:r>
            <w:r w:rsidRPr="00A060C8">
              <w:rPr>
                <w:rFonts w:eastAsia="Times New Roman"/>
                <w:color w:val="000000"/>
                <w:sz w:val="16"/>
                <w:szCs w:val="16"/>
                <w:lang w:val="en-GB" w:eastAsia="en-GB"/>
              </w:rPr>
              <w:t>97-1</w:t>
            </w:r>
            <w:r>
              <w:rPr>
                <w:rFonts w:eastAsia="Times New Roman"/>
                <w:color w:val="000000"/>
                <w:sz w:val="16"/>
                <w:szCs w:val="16"/>
                <w:lang w:val="en-GB" w:eastAsia="en-GB"/>
              </w:rPr>
              <w:t>·</w:t>
            </w:r>
            <w:r w:rsidRPr="00A060C8">
              <w:rPr>
                <w:rFonts w:eastAsia="Times New Roman"/>
                <w:color w:val="000000"/>
                <w:sz w:val="16"/>
                <w:szCs w:val="16"/>
                <w:lang w:val="en-GB" w:eastAsia="en-GB"/>
              </w:rPr>
              <w:t>02)</w:t>
            </w:r>
          </w:p>
        </w:tc>
        <w:tc>
          <w:tcPr>
            <w:tcW w:w="1942" w:type="dxa"/>
            <w:tcBorders>
              <w:top w:val="nil"/>
              <w:left w:val="nil"/>
              <w:bottom w:val="nil"/>
              <w:right w:val="nil"/>
            </w:tcBorders>
            <w:shd w:val="clear" w:color="auto" w:fill="FFFFFF"/>
          </w:tcPr>
          <w:p w14:paraId="77BBB92F" w14:textId="2EB5E04B"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1</w:t>
            </w:r>
            <w:r>
              <w:rPr>
                <w:sz w:val="16"/>
                <w:szCs w:val="16"/>
              </w:rPr>
              <w:t>0</w:t>
            </w:r>
            <w:r w:rsidRPr="000C2FAC">
              <w:rPr>
                <w:sz w:val="16"/>
                <w:szCs w:val="16"/>
              </w:rPr>
              <w:t xml:space="preserve"> (0</w:t>
            </w:r>
            <w:r>
              <w:rPr>
                <w:sz w:val="16"/>
                <w:szCs w:val="16"/>
              </w:rPr>
              <w:t>·</w:t>
            </w:r>
            <w:r w:rsidRPr="000C2FAC">
              <w:rPr>
                <w:sz w:val="16"/>
                <w:szCs w:val="16"/>
              </w:rPr>
              <w:t>99-1</w:t>
            </w:r>
            <w:r>
              <w:rPr>
                <w:sz w:val="16"/>
                <w:szCs w:val="16"/>
              </w:rPr>
              <w:t>·</w:t>
            </w:r>
            <w:r w:rsidRPr="000C2FAC">
              <w:rPr>
                <w:sz w:val="16"/>
                <w:szCs w:val="16"/>
              </w:rPr>
              <w:t>22)</w:t>
            </w:r>
          </w:p>
        </w:tc>
        <w:tc>
          <w:tcPr>
            <w:tcW w:w="2126" w:type="dxa"/>
            <w:tcBorders>
              <w:top w:val="nil"/>
              <w:left w:val="nil"/>
              <w:bottom w:val="nil"/>
              <w:right w:val="single" w:sz="4" w:space="0" w:color="auto"/>
            </w:tcBorders>
            <w:shd w:val="clear" w:color="auto" w:fill="FFFFFF"/>
          </w:tcPr>
          <w:p w14:paraId="089A295A" w14:textId="429F3DC0"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700A4880" w14:textId="77777777" w:rsidTr="00081A3E">
        <w:trPr>
          <w:cantSplit/>
        </w:trPr>
        <w:tc>
          <w:tcPr>
            <w:tcW w:w="0" w:type="auto"/>
            <w:vMerge/>
            <w:tcBorders>
              <w:left w:val="single" w:sz="4" w:space="0" w:color="auto"/>
              <w:right w:val="single" w:sz="4" w:space="0" w:color="auto"/>
            </w:tcBorders>
            <w:shd w:val="clear" w:color="auto" w:fill="FFFFFF"/>
          </w:tcPr>
          <w:p w14:paraId="4A9262DC"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CE77580"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3</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069398B4" w14:textId="2E492304"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10 (0</w:t>
            </w:r>
            <w:r>
              <w:rPr>
                <w:sz w:val="16"/>
                <w:szCs w:val="16"/>
              </w:rPr>
              <w:t>·</w:t>
            </w:r>
            <w:r w:rsidRPr="002B59E4">
              <w:rPr>
                <w:sz w:val="16"/>
                <w:szCs w:val="16"/>
              </w:rPr>
              <w:t>87-1</w:t>
            </w:r>
            <w:r>
              <w:rPr>
                <w:sz w:val="16"/>
                <w:szCs w:val="16"/>
              </w:rPr>
              <w:t>·</w:t>
            </w:r>
            <w:r w:rsidRPr="002B59E4">
              <w:rPr>
                <w:sz w:val="16"/>
                <w:szCs w:val="16"/>
              </w:rPr>
              <w:t>4</w:t>
            </w:r>
            <w:r>
              <w:rPr>
                <w:sz w:val="16"/>
                <w:szCs w:val="16"/>
              </w:rPr>
              <w:t>0</w:t>
            </w:r>
            <w:r w:rsidRPr="002B59E4">
              <w:rPr>
                <w:sz w:val="16"/>
                <w:szCs w:val="16"/>
              </w:rPr>
              <w:t>)</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6755E5C3" w14:textId="37464D34"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02 (0</w:t>
            </w:r>
            <w:r>
              <w:rPr>
                <w:rFonts w:eastAsia="Times New Roman"/>
                <w:color w:val="000000"/>
                <w:sz w:val="16"/>
                <w:szCs w:val="16"/>
                <w:lang w:val="en-GB" w:eastAsia="en-GB"/>
              </w:rPr>
              <w:t>·</w:t>
            </w:r>
            <w:r w:rsidRPr="003E36AE">
              <w:rPr>
                <w:rFonts w:eastAsia="Times New Roman"/>
                <w:color w:val="000000"/>
                <w:sz w:val="16"/>
                <w:szCs w:val="16"/>
                <w:lang w:val="en-GB" w:eastAsia="en-GB"/>
              </w:rPr>
              <w:t>94-1</w:t>
            </w:r>
            <w:r>
              <w:rPr>
                <w:rFonts w:eastAsia="Times New Roman"/>
                <w:color w:val="000000"/>
                <w:sz w:val="16"/>
                <w:szCs w:val="16"/>
                <w:lang w:val="en-GB" w:eastAsia="en-GB"/>
              </w:rPr>
              <w:t>·</w:t>
            </w:r>
            <w:r w:rsidRPr="003E36AE">
              <w:rPr>
                <w:rFonts w:eastAsia="Times New Roman"/>
                <w:color w:val="000000"/>
                <w:sz w:val="16"/>
                <w:szCs w:val="16"/>
                <w:lang w:val="en-GB" w:eastAsia="en-GB"/>
              </w:rPr>
              <w:t>1</w:t>
            </w:r>
            <w:r>
              <w:rPr>
                <w:rFonts w:eastAsia="Times New Roman"/>
                <w:color w:val="000000"/>
                <w:sz w:val="16"/>
                <w:szCs w:val="16"/>
                <w:lang w:val="en-GB" w:eastAsia="en-GB"/>
              </w:rPr>
              <w:t>0</w:t>
            </w:r>
            <w:r w:rsidRPr="003E36AE">
              <w:rPr>
                <w:rFonts w:eastAsia="Times New Roman"/>
                <w:color w:val="000000"/>
                <w:sz w:val="16"/>
                <w:szCs w:val="16"/>
                <w:lang w:val="en-GB" w:eastAsia="en-GB"/>
              </w:rPr>
              <w:t>)</w:t>
            </w:r>
          </w:p>
        </w:tc>
        <w:tc>
          <w:tcPr>
            <w:tcW w:w="0" w:type="auto"/>
            <w:tcBorders>
              <w:top w:val="nil"/>
              <w:left w:val="single" w:sz="4" w:space="0" w:color="auto"/>
              <w:bottom w:val="nil"/>
              <w:right w:val="nil"/>
            </w:tcBorders>
            <w:shd w:val="clear" w:color="auto" w:fill="FFFFFF"/>
          </w:tcPr>
          <w:p w14:paraId="655C68C4" w14:textId="26703B12"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07 (1</w:t>
            </w:r>
            <w:r>
              <w:rPr>
                <w:sz w:val="16"/>
                <w:szCs w:val="16"/>
              </w:rPr>
              <w:t>·</w:t>
            </w:r>
            <w:r w:rsidRPr="002B59E4">
              <w:rPr>
                <w:sz w:val="16"/>
                <w:szCs w:val="16"/>
              </w:rPr>
              <w:t>02-1</w:t>
            </w:r>
            <w:r>
              <w:rPr>
                <w:sz w:val="16"/>
                <w:szCs w:val="16"/>
              </w:rPr>
              <w:t>·</w:t>
            </w:r>
            <w:r w:rsidRPr="002B59E4">
              <w:rPr>
                <w:sz w:val="16"/>
                <w:szCs w:val="16"/>
              </w:rPr>
              <w:t>12)</w:t>
            </w:r>
          </w:p>
        </w:tc>
        <w:tc>
          <w:tcPr>
            <w:tcW w:w="0" w:type="auto"/>
            <w:tcBorders>
              <w:top w:val="nil"/>
              <w:left w:val="nil"/>
              <w:bottom w:val="nil"/>
              <w:right w:val="single" w:sz="4" w:space="0" w:color="auto"/>
            </w:tcBorders>
            <w:shd w:val="clear" w:color="auto" w:fill="FFFFFF"/>
            <w:vAlign w:val="bottom"/>
          </w:tcPr>
          <w:p w14:paraId="252C1BDE" w14:textId="14341E1D"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01 (0</w:t>
            </w:r>
            <w:r>
              <w:rPr>
                <w:rFonts w:eastAsia="Times New Roman"/>
                <w:color w:val="000000"/>
                <w:sz w:val="16"/>
                <w:szCs w:val="16"/>
                <w:lang w:val="en-GB" w:eastAsia="en-GB"/>
              </w:rPr>
              <w:t>·</w:t>
            </w:r>
            <w:r w:rsidRPr="00A060C8">
              <w:rPr>
                <w:rFonts w:eastAsia="Times New Roman"/>
                <w:color w:val="000000"/>
                <w:sz w:val="16"/>
                <w:szCs w:val="16"/>
                <w:lang w:val="en-GB" w:eastAsia="en-GB"/>
              </w:rPr>
              <w:t>99-1</w:t>
            </w:r>
            <w:r>
              <w:rPr>
                <w:rFonts w:eastAsia="Times New Roman"/>
                <w:color w:val="000000"/>
                <w:sz w:val="16"/>
                <w:szCs w:val="16"/>
                <w:lang w:val="en-GB" w:eastAsia="en-GB"/>
              </w:rPr>
              <w:t>·</w:t>
            </w:r>
            <w:r w:rsidRPr="00A060C8">
              <w:rPr>
                <w:rFonts w:eastAsia="Times New Roman"/>
                <w:color w:val="000000"/>
                <w:sz w:val="16"/>
                <w:szCs w:val="16"/>
                <w:lang w:val="en-GB" w:eastAsia="en-GB"/>
              </w:rPr>
              <w:t>04)</w:t>
            </w:r>
          </w:p>
        </w:tc>
        <w:tc>
          <w:tcPr>
            <w:tcW w:w="1942" w:type="dxa"/>
            <w:tcBorders>
              <w:top w:val="nil"/>
              <w:left w:val="nil"/>
              <w:bottom w:val="nil"/>
              <w:right w:val="nil"/>
            </w:tcBorders>
            <w:shd w:val="clear" w:color="auto" w:fill="FFFFFF"/>
          </w:tcPr>
          <w:p w14:paraId="0A6847A6" w14:textId="704C93F0"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11 (1</w:t>
            </w:r>
            <w:r>
              <w:rPr>
                <w:sz w:val="16"/>
                <w:szCs w:val="16"/>
              </w:rPr>
              <w:t>·00</w:t>
            </w:r>
            <w:r w:rsidRPr="000C2FAC">
              <w:rPr>
                <w:sz w:val="16"/>
                <w:szCs w:val="16"/>
              </w:rPr>
              <w:t>-1</w:t>
            </w:r>
            <w:r>
              <w:rPr>
                <w:sz w:val="16"/>
                <w:szCs w:val="16"/>
              </w:rPr>
              <w:t>·</w:t>
            </w:r>
            <w:r w:rsidRPr="000C2FAC">
              <w:rPr>
                <w:sz w:val="16"/>
                <w:szCs w:val="16"/>
              </w:rPr>
              <w:t>22)</w:t>
            </w:r>
          </w:p>
        </w:tc>
        <w:tc>
          <w:tcPr>
            <w:tcW w:w="2126" w:type="dxa"/>
            <w:tcBorders>
              <w:top w:val="nil"/>
              <w:left w:val="nil"/>
              <w:bottom w:val="nil"/>
              <w:right w:val="single" w:sz="4" w:space="0" w:color="auto"/>
            </w:tcBorders>
            <w:shd w:val="clear" w:color="auto" w:fill="FFFFFF"/>
          </w:tcPr>
          <w:p w14:paraId="7D2BBFFE" w14:textId="6A68695E"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2B3E2EFB" w14:textId="77777777" w:rsidTr="00081A3E">
        <w:trPr>
          <w:cantSplit/>
        </w:trPr>
        <w:tc>
          <w:tcPr>
            <w:tcW w:w="0" w:type="auto"/>
            <w:vMerge/>
            <w:tcBorders>
              <w:left w:val="single" w:sz="4" w:space="0" w:color="auto"/>
              <w:right w:val="single" w:sz="4" w:space="0" w:color="auto"/>
            </w:tcBorders>
            <w:shd w:val="clear" w:color="auto" w:fill="FFFFFF"/>
          </w:tcPr>
          <w:p w14:paraId="36D3925E"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DA30167"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4</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2179C3C8" w14:textId="46D10B93"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35 (1</w:t>
            </w:r>
            <w:r>
              <w:rPr>
                <w:sz w:val="16"/>
                <w:szCs w:val="16"/>
              </w:rPr>
              <w:t>·</w:t>
            </w:r>
            <w:r w:rsidRPr="002B59E4">
              <w:rPr>
                <w:sz w:val="16"/>
                <w:szCs w:val="16"/>
              </w:rPr>
              <w:t>08-1</w:t>
            </w:r>
            <w:r>
              <w:rPr>
                <w:sz w:val="16"/>
                <w:szCs w:val="16"/>
              </w:rPr>
              <w:t>·</w:t>
            </w:r>
            <w:r w:rsidRPr="002B59E4">
              <w:rPr>
                <w:sz w:val="16"/>
                <w:szCs w:val="16"/>
              </w:rPr>
              <w:t>7</w:t>
            </w:r>
            <w:r>
              <w:rPr>
                <w:sz w:val="16"/>
                <w:szCs w:val="16"/>
              </w:rPr>
              <w:t>0</w:t>
            </w:r>
            <w:r w:rsidRPr="002B59E4">
              <w:rPr>
                <w:sz w:val="16"/>
                <w:szCs w:val="16"/>
              </w:rPr>
              <w:t>)</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575890C5" w14:textId="3EE0C702"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07 (0</w:t>
            </w:r>
            <w:r>
              <w:rPr>
                <w:rFonts w:eastAsia="Times New Roman"/>
                <w:color w:val="000000"/>
                <w:sz w:val="16"/>
                <w:szCs w:val="16"/>
                <w:lang w:val="en-GB" w:eastAsia="en-GB"/>
              </w:rPr>
              <w:t>·</w:t>
            </w:r>
            <w:r w:rsidRPr="003E36AE">
              <w:rPr>
                <w:rFonts w:eastAsia="Times New Roman"/>
                <w:color w:val="000000"/>
                <w:sz w:val="16"/>
                <w:szCs w:val="16"/>
                <w:lang w:val="en-GB" w:eastAsia="en-GB"/>
              </w:rPr>
              <w:t>99-1</w:t>
            </w:r>
            <w:r>
              <w:rPr>
                <w:rFonts w:eastAsia="Times New Roman"/>
                <w:color w:val="000000"/>
                <w:sz w:val="16"/>
                <w:szCs w:val="16"/>
                <w:lang w:val="en-GB" w:eastAsia="en-GB"/>
              </w:rPr>
              <w:t>·</w:t>
            </w:r>
            <w:r w:rsidRPr="003E36AE">
              <w:rPr>
                <w:rFonts w:eastAsia="Times New Roman"/>
                <w:color w:val="000000"/>
                <w:sz w:val="16"/>
                <w:szCs w:val="16"/>
                <w:lang w:val="en-GB" w:eastAsia="en-GB"/>
              </w:rPr>
              <w:t>16)</w:t>
            </w:r>
          </w:p>
        </w:tc>
        <w:tc>
          <w:tcPr>
            <w:tcW w:w="0" w:type="auto"/>
            <w:tcBorders>
              <w:top w:val="nil"/>
              <w:left w:val="single" w:sz="4" w:space="0" w:color="auto"/>
              <w:bottom w:val="nil"/>
              <w:right w:val="nil"/>
            </w:tcBorders>
            <w:shd w:val="clear" w:color="auto" w:fill="FFFFFF"/>
          </w:tcPr>
          <w:p w14:paraId="7BB6A97C" w14:textId="3A96E187"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11 (1</w:t>
            </w:r>
            <w:r>
              <w:rPr>
                <w:sz w:val="16"/>
                <w:szCs w:val="16"/>
              </w:rPr>
              <w:t>·</w:t>
            </w:r>
            <w:r w:rsidRPr="002B59E4">
              <w:rPr>
                <w:sz w:val="16"/>
                <w:szCs w:val="16"/>
              </w:rPr>
              <w:t>06-1</w:t>
            </w:r>
            <w:r>
              <w:rPr>
                <w:sz w:val="16"/>
                <w:szCs w:val="16"/>
              </w:rPr>
              <w:t>·</w:t>
            </w:r>
            <w:r w:rsidRPr="002B59E4">
              <w:rPr>
                <w:sz w:val="16"/>
                <w:szCs w:val="16"/>
              </w:rPr>
              <w:t>17)</w:t>
            </w:r>
          </w:p>
        </w:tc>
        <w:tc>
          <w:tcPr>
            <w:tcW w:w="0" w:type="auto"/>
            <w:tcBorders>
              <w:top w:val="nil"/>
              <w:left w:val="nil"/>
              <w:bottom w:val="nil"/>
              <w:right w:val="single" w:sz="4" w:space="0" w:color="auto"/>
            </w:tcBorders>
            <w:shd w:val="clear" w:color="auto" w:fill="FFFFFF"/>
            <w:vAlign w:val="bottom"/>
          </w:tcPr>
          <w:p w14:paraId="2990E4AC" w14:textId="55A49B0A"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03 (1</w:t>
            </w:r>
            <w:r>
              <w:rPr>
                <w:rFonts w:eastAsia="Times New Roman"/>
                <w:color w:val="000000"/>
                <w:sz w:val="16"/>
                <w:szCs w:val="16"/>
                <w:lang w:val="en-GB" w:eastAsia="en-GB"/>
              </w:rPr>
              <w:t>.00</w:t>
            </w: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06)</w:t>
            </w:r>
          </w:p>
        </w:tc>
        <w:tc>
          <w:tcPr>
            <w:tcW w:w="1942" w:type="dxa"/>
            <w:tcBorders>
              <w:top w:val="nil"/>
              <w:left w:val="nil"/>
              <w:bottom w:val="nil"/>
              <w:right w:val="nil"/>
            </w:tcBorders>
            <w:shd w:val="clear" w:color="auto" w:fill="FFFFFF"/>
          </w:tcPr>
          <w:p w14:paraId="2E24625D" w14:textId="5D1CCF2F"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42 (1</w:t>
            </w:r>
            <w:r>
              <w:rPr>
                <w:sz w:val="16"/>
                <w:szCs w:val="16"/>
              </w:rPr>
              <w:t>·</w:t>
            </w:r>
            <w:r w:rsidRPr="000C2FAC">
              <w:rPr>
                <w:sz w:val="16"/>
                <w:szCs w:val="16"/>
              </w:rPr>
              <w:t>29-1</w:t>
            </w:r>
            <w:r>
              <w:rPr>
                <w:sz w:val="16"/>
                <w:szCs w:val="16"/>
              </w:rPr>
              <w:t>·</w:t>
            </w:r>
            <w:r w:rsidRPr="000C2FAC">
              <w:rPr>
                <w:sz w:val="16"/>
                <w:szCs w:val="16"/>
              </w:rPr>
              <w:t>57)</w:t>
            </w:r>
          </w:p>
        </w:tc>
        <w:tc>
          <w:tcPr>
            <w:tcW w:w="2126" w:type="dxa"/>
            <w:tcBorders>
              <w:top w:val="nil"/>
              <w:left w:val="nil"/>
              <w:bottom w:val="nil"/>
              <w:right w:val="single" w:sz="4" w:space="0" w:color="auto"/>
            </w:tcBorders>
            <w:shd w:val="clear" w:color="auto" w:fill="FFFFFF"/>
          </w:tcPr>
          <w:p w14:paraId="23C15401" w14:textId="770087D8"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082B4DD4" w14:textId="4AC07BBC" w:rsidTr="00081A3E">
        <w:trPr>
          <w:cantSplit/>
          <w:trHeight w:val="199"/>
        </w:trPr>
        <w:tc>
          <w:tcPr>
            <w:tcW w:w="0" w:type="auto"/>
            <w:vMerge/>
            <w:tcBorders>
              <w:left w:val="single" w:sz="4" w:space="0" w:color="auto"/>
              <w:right w:val="single" w:sz="4" w:space="0" w:color="auto"/>
            </w:tcBorders>
            <w:shd w:val="clear" w:color="auto" w:fill="FFFFFF"/>
          </w:tcPr>
          <w:p w14:paraId="67F6087B"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4B04E58"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5</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5ABA62E1" w14:textId="5CB5DCF1"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62 (1</w:t>
            </w:r>
            <w:r>
              <w:rPr>
                <w:sz w:val="16"/>
                <w:szCs w:val="16"/>
              </w:rPr>
              <w:t>·</w:t>
            </w:r>
            <w:r w:rsidRPr="002B59E4">
              <w:rPr>
                <w:sz w:val="16"/>
                <w:szCs w:val="16"/>
              </w:rPr>
              <w:t>3</w:t>
            </w:r>
            <w:r>
              <w:rPr>
                <w:sz w:val="16"/>
                <w:szCs w:val="16"/>
              </w:rPr>
              <w:t>0</w:t>
            </w:r>
            <w:r w:rsidRPr="002B59E4">
              <w:rPr>
                <w:sz w:val="16"/>
                <w:szCs w:val="16"/>
              </w:rPr>
              <w:t>-2</w:t>
            </w:r>
            <w:r>
              <w:rPr>
                <w:sz w:val="16"/>
                <w:szCs w:val="16"/>
              </w:rPr>
              <w:t>·</w:t>
            </w:r>
            <w:r w:rsidRPr="002B59E4">
              <w:rPr>
                <w:sz w:val="16"/>
                <w:szCs w:val="16"/>
              </w:rPr>
              <w:t>02)</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3B703492" w14:textId="503F6700"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14 (1</w:t>
            </w:r>
            <w:r>
              <w:rPr>
                <w:rFonts w:eastAsia="Times New Roman"/>
                <w:color w:val="000000"/>
                <w:sz w:val="16"/>
                <w:szCs w:val="16"/>
                <w:lang w:val="en-GB" w:eastAsia="en-GB"/>
              </w:rPr>
              <w:t>·</w:t>
            </w:r>
            <w:r w:rsidRPr="003E36AE">
              <w:rPr>
                <w:rFonts w:eastAsia="Times New Roman"/>
                <w:color w:val="000000"/>
                <w:sz w:val="16"/>
                <w:szCs w:val="16"/>
                <w:lang w:val="en-GB" w:eastAsia="en-GB"/>
              </w:rPr>
              <w:t>06-1</w:t>
            </w:r>
            <w:r>
              <w:rPr>
                <w:rFonts w:eastAsia="Times New Roman"/>
                <w:color w:val="000000"/>
                <w:sz w:val="16"/>
                <w:szCs w:val="16"/>
                <w:lang w:val="en-GB" w:eastAsia="en-GB"/>
              </w:rPr>
              <w:t>·</w:t>
            </w:r>
            <w:r w:rsidRPr="003E36AE">
              <w:rPr>
                <w:rFonts w:eastAsia="Times New Roman"/>
                <w:color w:val="000000"/>
                <w:sz w:val="16"/>
                <w:szCs w:val="16"/>
                <w:lang w:val="en-GB" w:eastAsia="en-GB"/>
              </w:rPr>
              <w:t>23)</w:t>
            </w:r>
          </w:p>
        </w:tc>
        <w:tc>
          <w:tcPr>
            <w:tcW w:w="0" w:type="auto"/>
            <w:tcBorders>
              <w:top w:val="nil"/>
              <w:left w:val="single" w:sz="4" w:space="0" w:color="auto"/>
              <w:bottom w:val="nil"/>
              <w:right w:val="nil"/>
            </w:tcBorders>
            <w:shd w:val="clear" w:color="auto" w:fill="FFFFFF"/>
          </w:tcPr>
          <w:p w14:paraId="5A9D8EEB" w14:textId="4956D687"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19 (1</w:t>
            </w:r>
            <w:r>
              <w:rPr>
                <w:sz w:val="16"/>
                <w:szCs w:val="16"/>
              </w:rPr>
              <w:t>·</w:t>
            </w:r>
            <w:r w:rsidRPr="002B59E4">
              <w:rPr>
                <w:sz w:val="16"/>
                <w:szCs w:val="16"/>
              </w:rPr>
              <w:t>14-1</w:t>
            </w:r>
            <w:r>
              <w:rPr>
                <w:sz w:val="16"/>
                <w:szCs w:val="16"/>
              </w:rPr>
              <w:t>·</w:t>
            </w:r>
            <w:r w:rsidRPr="002B59E4">
              <w:rPr>
                <w:sz w:val="16"/>
                <w:szCs w:val="16"/>
              </w:rPr>
              <w:t>25)</w:t>
            </w:r>
          </w:p>
        </w:tc>
        <w:tc>
          <w:tcPr>
            <w:tcW w:w="0" w:type="auto"/>
            <w:tcBorders>
              <w:top w:val="nil"/>
              <w:left w:val="nil"/>
              <w:bottom w:val="nil"/>
              <w:right w:val="single" w:sz="4" w:space="0" w:color="auto"/>
            </w:tcBorders>
            <w:shd w:val="clear" w:color="auto" w:fill="FFFFFF"/>
            <w:vAlign w:val="bottom"/>
          </w:tcPr>
          <w:p w14:paraId="6980AAF4" w14:textId="0D0AE794"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05 (1</w:t>
            </w:r>
            <w:r>
              <w:rPr>
                <w:rFonts w:eastAsia="Times New Roman"/>
                <w:color w:val="000000"/>
                <w:sz w:val="16"/>
                <w:szCs w:val="16"/>
                <w:lang w:val="en-GB" w:eastAsia="en-GB"/>
              </w:rPr>
              <w:t>·</w:t>
            </w:r>
            <w:r w:rsidRPr="00A060C8">
              <w:rPr>
                <w:rFonts w:eastAsia="Times New Roman"/>
                <w:color w:val="000000"/>
                <w:sz w:val="16"/>
                <w:szCs w:val="16"/>
                <w:lang w:val="en-GB" w:eastAsia="en-GB"/>
              </w:rPr>
              <w:t>03-1</w:t>
            </w:r>
            <w:r>
              <w:rPr>
                <w:rFonts w:eastAsia="Times New Roman"/>
                <w:color w:val="000000"/>
                <w:sz w:val="16"/>
                <w:szCs w:val="16"/>
                <w:lang w:val="en-GB" w:eastAsia="en-GB"/>
              </w:rPr>
              <w:t>·</w:t>
            </w:r>
            <w:r w:rsidRPr="00A060C8">
              <w:rPr>
                <w:rFonts w:eastAsia="Times New Roman"/>
                <w:color w:val="000000"/>
                <w:sz w:val="16"/>
                <w:szCs w:val="16"/>
                <w:lang w:val="en-GB" w:eastAsia="en-GB"/>
              </w:rPr>
              <w:t>08)</w:t>
            </w:r>
          </w:p>
        </w:tc>
        <w:tc>
          <w:tcPr>
            <w:tcW w:w="1942" w:type="dxa"/>
            <w:tcBorders>
              <w:top w:val="nil"/>
              <w:left w:val="nil"/>
              <w:bottom w:val="nil"/>
              <w:right w:val="nil"/>
            </w:tcBorders>
            <w:shd w:val="clear" w:color="auto" w:fill="FFFFFF"/>
          </w:tcPr>
          <w:p w14:paraId="1F1A2B68" w14:textId="4FBA6233"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6</w:t>
            </w:r>
            <w:r>
              <w:rPr>
                <w:sz w:val="16"/>
                <w:szCs w:val="16"/>
              </w:rPr>
              <w:t>0</w:t>
            </w:r>
            <w:r w:rsidRPr="000C2FAC">
              <w:rPr>
                <w:sz w:val="16"/>
                <w:szCs w:val="16"/>
              </w:rPr>
              <w:t xml:space="preserve"> (1</w:t>
            </w:r>
            <w:r>
              <w:rPr>
                <w:sz w:val="16"/>
                <w:szCs w:val="16"/>
              </w:rPr>
              <w:t>·</w:t>
            </w:r>
            <w:r w:rsidRPr="000C2FAC">
              <w:rPr>
                <w:sz w:val="16"/>
                <w:szCs w:val="16"/>
              </w:rPr>
              <w:t>45-1</w:t>
            </w:r>
            <w:r>
              <w:rPr>
                <w:sz w:val="16"/>
                <w:szCs w:val="16"/>
              </w:rPr>
              <w:t>·</w:t>
            </w:r>
            <w:r w:rsidRPr="000C2FAC">
              <w:rPr>
                <w:sz w:val="16"/>
                <w:szCs w:val="16"/>
              </w:rPr>
              <w:t>77)</w:t>
            </w:r>
          </w:p>
        </w:tc>
        <w:tc>
          <w:tcPr>
            <w:tcW w:w="2126" w:type="dxa"/>
            <w:tcBorders>
              <w:top w:val="nil"/>
              <w:left w:val="nil"/>
              <w:bottom w:val="nil"/>
              <w:right w:val="single" w:sz="4" w:space="0" w:color="auto"/>
            </w:tcBorders>
            <w:shd w:val="clear" w:color="auto" w:fill="FFFFFF"/>
          </w:tcPr>
          <w:p w14:paraId="5557BF2D" w14:textId="5F6313EE"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8A38BD" w:rsidRPr="00F306AF" w14:paraId="6B6CFD55" w14:textId="30321875" w:rsidTr="00707E1A">
        <w:trPr>
          <w:cantSplit/>
        </w:trPr>
        <w:tc>
          <w:tcPr>
            <w:tcW w:w="0" w:type="auto"/>
            <w:vMerge w:val="restart"/>
            <w:tcBorders>
              <w:left w:val="single" w:sz="4" w:space="0" w:color="auto"/>
              <w:right w:val="single" w:sz="4" w:space="0" w:color="auto"/>
            </w:tcBorders>
            <w:shd w:val="clear" w:color="auto" w:fill="FFFFFF"/>
          </w:tcPr>
          <w:p w14:paraId="2C9F4067"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Smoking status</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7476861B"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Non-Smoker</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0203C016" w14:textId="0E29C3C4"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64ECAC49" w14:textId="7347DE83"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669A5160" w14:textId="27303D27"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4930AD16" w14:textId="00A6DADC"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79B99F94" w14:textId="1685C6CC"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0CE100B9" w14:textId="28299C6F"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0797D33C" w14:textId="2EE55FDF" w:rsidTr="008A38BD">
        <w:trPr>
          <w:cantSplit/>
        </w:trPr>
        <w:tc>
          <w:tcPr>
            <w:tcW w:w="0" w:type="auto"/>
            <w:vMerge/>
            <w:tcBorders>
              <w:left w:val="single" w:sz="4" w:space="0" w:color="auto"/>
              <w:right w:val="single" w:sz="4" w:space="0" w:color="auto"/>
            </w:tcBorders>
            <w:shd w:val="clear" w:color="auto" w:fill="FFFFFF"/>
          </w:tcPr>
          <w:p w14:paraId="4F3F85A3"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52F69D73"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Ex-Smoker</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5A031972" w14:textId="53FADDFB" w:rsidR="000C2FAC" w:rsidRPr="00F306AF" w:rsidRDefault="000C2FAC" w:rsidP="000C2FAC">
            <w:pPr>
              <w:spacing w:after="0" w:line="240" w:lineRule="auto"/>
              <w:ind w:left="100" w:right="100"/>
              <w:jc w:val="center"/>
              <w:rPr>
                <w:sz w:val="16"/>
                <w:szCs w:val="16"/>
              </w:rPr>
            </w:pPr>
            <w:r w:rsidRPr="002B59E4">
              <w:rPr>
                <w:sz w:val="16"/>
                <w:szCs w:val="16"/>
              </w:rPr>
              <w:t xml:space="preserve"> 2</w:t>
            </w:r>
            <w:r>
              <w:rPr>
                <w:sz w:val="16"/>
                <w:szCs w:val="16"/>
              </w:rPr>
              <w:t>·</w:t>
            </w:r>
            <w:r w:rsidRPr="002B59E4">
              <w:rPr>
                <w:sz w:val="16"/>
                <w:szCs w:val="16"/>
              </w:rPr>
              <w:t>54 (2</w:t>
            </w:r>
            <w:r>
              <w:rPr>
                <w:sz w:val="16"/>
                <w:szCs w:val="16"/>
              </w:rPr>
              <w:t>·</w:t>
            </w:r>
            <w:r w:rsidRPr="002B59E4">
              <w:rPr>
                <w:sz w:val="16"/>
                <w:szCs w:val="16"/>
              </w:rPr>
              <w:t>05-3</w:t>
            </w:r>
            <w:r>
              <w:rPr>
                <w:sz w:val="16"/>
                <w:szCs w:val="16"/>
              </w:rPr>
              <w:t>·</w:t>
            </w:r>
            <w:r w:rsidRPr="002B59E4">
              <w:rPr>
                <w:sz w:val="16"/>
                <w:szCs w:val="16"/>
              </w:rPr>
              <w:t>16)</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43F40DFE" w14:textId="38749A6D"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6</w:t>
            </w:r>
            <w:r>
              <w:rPr>
                <w:rFonts w:eastAsia="Times New Roman"/>
                <w:color w:val="000000"/>
                <w:sz w:val="16"/>
                <w:szCs w:val="16"/>
                <w:lang w:val="en-GB" w:eastAsia="en-GB"/>
              </w:rPr>
              <w:t>0</w:t>
            </w:r>
            <w:r w:rsidRPr="003E36AE">
              <w:rPr>
                <w:rFonts w:eastAsia="Times New Roman"/>
                <w:color w:val="000000"/>
                <w:sz w:val="16"/>
                <w:szCs w:val="16"/>
                <w:lang w:val="en-GB" w:eastAsia="en-GB"/>
              </w:rPr>
              <w:t xml:space="preserve"> (1</w:t>
            </w:r>
            <w:r>
              <w:rPr>
                <w:rFonts w:eastAsia="Times New Roman"/>
                <w:color w:val="000000"/>
                <w:sz w:val="16"/>
                <w:szCs w:val="16"/>
                <w:lang w:val="en-GB" w:eastAsia="en-GB"/>
              </w:rPr>
              <w:t>·</w:t>
            </w:r>
            <w:r w:rsidRPr="003E36AE">
              <w:rPr>
                <w:rFonts w:eastAsia="Times New Roman"/>
                <w:color w:val="000000"/>
                <w:sz w:val="16"/>
                <w:szCs w:val="16"/>
                <w:lang w:val="en-GB" w:eastAsia="en-GB"/>
              </w:rPr>
              <w:t>47-1</w:t>
            </w:r>
            <w:r>
              <w:rPr>
                <w:rFonts w:eastAsia="Times New Roman"/>
                <w:color w:val="000000"/>
                <w:sz w:val="16"/>
                <w:szCs w:val="16"/>
                <w:lang w:val="en-GB" w:eastAsia="en-GB"/>
              </w:rPr>
              <w:t>·</w:t>
            </w:r>
            <w:r w:rsidRPr="003E36AE">
              <w:rPr>
                <w:rFonts w:eastAsia="Times New Roman"/>
                <w:color w:val="000000"/>
                <w:sz w:val="16"/>
                <w:szCs w:val="16"/>
                <w:lang w:val="en-GB" w:eastAsia="en-GB"/>
              </w:rPr>
              <w:t>75)</w:t>
            </w:r>
          </w:p>
        </w:tc>
        <w:tc>
          <w:tcPr>
            <w:tcW w:w="0" w:type="auto"/>
            <w:tcBorders>
              <w:top w:val="nil"/>
              <w:left w:val="single" w:sz="4" w:space="0" w:color="auto"/>
              <w:bottom w:val="nil"/>
              <w:right w:val="nil"/>
            </w:tcBorders>
            <w:shd w:val="clear" w:color="auto" w:fill="FFFFFF"/>
          </w:tcPr>
          <w:p w14:paraId="04C9B27A" w14:textId="3E318F06"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32 (1</w:t>
            </w:r>
            <w:r>
              <w:rPr>
                <w:sz w:val="16"/>
                <w:szCs w:val="16"/>
              </w:rPr>
              <w:t>·</w:t>
            </w:r>
            <w:r w:rsidRPr="002B59E4">
              <w:rPr>
                <w:sz w:val="16"/>
                <w:szCs w:val="16"/>
              </w:rPr>
              <w:t>27-1</w:t>
            </w:r>
            <w:r>
              <w:rPr>
                <w:sz w:val="16"/>
                <w:szCs w:val="16"/>
              </w:rPr>
              <w:t>·</w:t>
            </w:r>
            <w:r w:rsidRPr="002B59E4">
              <w:rPr>
                <w:sz w:val="16"/>
                <w:szCs w:val="16"/>
              </w:rPr>
              <w:t>38)</w:t>
            </w:r>
          </w:p>
        </w:tc>
        <w:tc>
          <w:tcPr>
            <w:tcW w:w="0" w:type="auto"/>
            <w:tcBorders>
              <w:top w:val="nil"/>
              <w:left w:val="nil"/>
              <w:bottom w:val="nil"/>
              <w:right w:val="single" w:sz="4" w:space="0" w:color="auto"/>
            </w:tcBorders>
            <w:shd w:val="clear" w:color="auto" w:fill="FFFFFF"/>
            <w:vAlign w:val="bottom"/>
          </w:tcPr>
          <w:p w14:paraId="48D0A6B2" w14:textId="4D6003E0"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26 (1</w:t>
            </w:r>
            <w:r>
              <w:rPr>
                <w:rFonts w:eastAsia="Times New Roman"/>
                <w:color w:val="000000"/>
                <w:sz w:val="16"/>
                <w:szCs w:val="16"/>
                <w:lang w:val="en-GB" w:eastAsia="en-GB"/>
              </w:rPr>
              <w:t>·</w:t>
            </w:r>
            <w:r w:rsidRPr="00A060C8">
              <w:rPr>
                <w:rFonts w:eastAsia="Times New Roman"/>
                <w:color w:val="000000"/>
                <w:sz w:val="16"/>
                <w:szCs w:val="16"/>
                <w:lang w:val="en-GB" w:eastAsia="en-GB"/>
              </w:rPr>
              <w:t>24-1</w:t>
            </w:r>
            <w:r>
              <w:rPr>
                <w:rFonts w:eastAsia="Times New Roman"/>
                <w:color w:val="000000"/>
                <w:sz w:val="16"/>
                <w:szCs w:val="16"/>
                <w:lang w:val="en-GB" w:eastAsia="en-GB"/>
              </w:rPr>
              <w:t>·</w:t>
            </w:r>
            <w:r w:rsidRPr="00A060C8">
              <w:rPr>
                <w:rFonts w:eastAsia="Times New Roman"/>
                <w:color w:val="000000"/>
                <w:sz w:val="16"/>
                <w:szCs w:val="16"/>
                <w:lang w:val="en-GB" w:eastAsia="en-GB"/>
              </w:rPr>
              <w:t>28)</w:t>
            </w:r>
          </w:p>
        </w:tc>
        <w:tc>
          <w:tcPr>
            <w:tcW w:w="1942" w:type="dxa"/>
            <w:tcBorders>
              <w:top w:val="nil"/>
              <w:left w:val="nil"/>
              <w:bottom w:val="nil"/>
              <w:right w:val="nil"/>
            </w:tcBorders>
            <w:shd w:val="clear" w:color="auto" w:fill="FFFFFF"/>
          </w:tcPr>
          <w:p w14:paraId="6DFBE983" w14:textId="5F3C2C54"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77 (1</w:t>
            </w:r>
            <w:r>
              <w:rPr>
                <w:sz w:val="16"/>
                <w:szCs w:val="16"/>
              </w:rPr>
              <w:t>·</w:t>
            </w:r>
            <w:r w:rsidRPr="000C2FAC">
              <w:rPr>
                <w:sz w:val="16"/>
                <w:szCs w:val="16"/>
              </w:rPr>
              <w:t>62-1</w:t>
            </w:r>
            <w:r>
              <w:rPr>
                <w:sz w:val="16"/>
                <w:szCs w:val="16"/>
              </w:rPr>
              <w:t>·</w:t>
            </w:r>
            <w:r w:rsidRPr="000C2FAC">
              <w:rPr>
                <w:sz w:val="16"/>
                <w:szCs w:val="16"/>
              </w:rPr>
              <w:t>93)</w:t>
            </w:r>
          </w:p>
        </w:tc>
        <w:tc>
          <w:tcPr>
            <w:tcW w:w="2126" w:type="dxa"/>
            <w:tcBorders>
              <w:top w:val="nil"/>
              <w:left w:val="nil"/>
              <w:bottom w:val="nil"/>
              <w:right w:val="single" w:sz="4" w:space="0" w:color="auto"/>
            </w:tcBorders>
            <w:shd w:val="clear" w:color="auto" w:fill="FFFFFF"/>
          </w:tcPr>
          <w:p w14:paraId="309BBD5D" w14:textId="12BAED2D"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416DEF4C" w14:textId="61BC59F9" w:rsidTr="008A38BD">
        <w:trPr>
          <w:cantSplit/>
        </w:trPr>
        <w:tc>
          <w:tcPr>
            <w:tcW w:w="0" w:type="auto"/>
            <w:vMerge/>
            <w:tcBorders>
              <w:left w:val="single" w:sz="4" w:space="0" w:color="auto"/>
              <w:right w:val="single" w:sz="4" w:space="0" w:color="auto"/>
            </w:tcBorders>
            <w:shd w:val="clear" w:color="auto" w:fill="FFFFFF"/>
          </w:tcPr>
          <w:p w14:paraId="668F4CBB"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227F9B05"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Smoker</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146AD6AD" w14:textId="5A22BB4D" w:rsidR="000C2FAC" w:rsidRPr="00F306AF" w:rsidRDefault="000C2FAC" w:rsidP="000C2FAC">
            <w:pPr>
              <w:spacing w:after="0" w:line="240" w:lineRule="auto"/>
              <w:ind w:left="100" w:right="100"/>
              <w:jc w:val="center"/>
              <w:rPr>
                <w:sz w:val="16"/>
                <w:szCs w:val="16"/>
              </w:rPr>
            </w:pPr>
            <w:r w:rsidRPr="002B59E4">
              <w:rPr>
                <w:sz w:val="16"/>
                <w:szCs w:val="16"/>
              </w:rPr>
              <w:t xml:space="preserve"> 3</w:t>
            </w:r>
            <w:r>
              <w:rPr>
                <w:sz w:val="16"/>
                <w:szCs w:val="16"/>
              </w:rPr>
              <w:t>·</w:t>
            </w:r>
            <w:r w:rsidRPr="002B59E4">
              <w:rPr>
                <w:sz w:val="16"/>
                <w:szCs w:val="16"/>
              </w:rPr>
              <w:t>83 (3</w:t>
            </w:r>
            <w:r>
              <w:rPr>
                <w:sz w:val="16"/>
                <w:szCs w:val="16"/>
              </w:rPr>
              <w:t>·</w:t>
            </w:r>
            <w:r w:rsidRPr="002B59E4">
              <w:rPr>
                <w:sz w:val="16"/>
                <w:szCs w:val="16"/>
              </w:rPr>
              <w:t>23-4</w:t>
            </w:r>
            <w:r>
              <w:rPr>
                <w:sz w:val="16"/>
                <w:szCs w:val="16"/>
              </w:rPr>
              <w:t>·</w:t>
            </w:r>
            <w:r w:rsidRPr="002B59E4">
              <w:rPr>
                <w:sz w:val="16"/>
                <w:szCs w:val="16"/>
              </w:rPr>
              <w:t>55)</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61BA65BD" w14:textId="1091FA4E"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2</w:t>
            </w:r>
            <w:r>
              <w:rPr>
                <w:rFonts w:eastAsia="Times New Roman"/>
                <w:color w:val="000000"/>
                <w:sz w:val="16"/>
                <w:szCs w:val="16"/>
                <w:lang w:val="en-GB" w:eastAsia="en-GB"/>
              </w:rPr>
              <w:t>·</w:t>
            </w:r>
            <w:r w:rsidRPr="003E36AE">
              <w:rPr>
                <w:rFonts w:eastAsia="Times New Roman"/>
                <w:color w:val="000000"/>
                <w:sz w:val="16"/>
                <w:szCs w:val="16"/>
                <w:lang w:val="en-GB" w:eastAsia="en-GB"/>
              </w:rPr>
              <w:t>37 (2</w:t>
            </w:r>
            <w:r>
              <w:rPr>
                <w:rFonts w:eastAsia="Times New Roman"/>
                <w:color w:val="000000"/>
                <w:sz w:val="16"/>
                <w:szCs w:val="16"/>
                <w:lang w:val="en-GB" w:eastAsia="en-GB"/>
              </w:rPr>
              <w:t>·</w:t>
            </w:r>
            <w:r w:rsidRPr="003E36AE">
              <w:rPr>
                <w:rFonts w:eastAsia="Times New Roman"/>
                <w:color w:val="000000"/>
                <w:sz w:val="16"/>
                <w:szCs w:val="16"/>
                <w:lang w:val="en-GB" w:eastAsia="en-GB"/>
              </w:rPr>
              <w:t>24-2</w:t>
            </w:r>
            <w:r>
              <w:rPr>
                <w:rFonts w:eastAsia="Times New Roman"/>
                <w:color w:val="000000"/>
                <w:sz w:val="16"/>
                <w:szCs w:val="16"/>
                <w:lang w:val="en-GB" w:eastAsia="en-GB"/>
              </w:rPr>
              <w:t>·</w:t>
            </w:r>
            <w:r w:rsidRPr="003E36AE">
              <w:rPr>
                <w:rFonts w:eastAsia="Times New Roman"/>
                <w:color w:val="000000"/>
                <w:sz w:val="16"/>
                <w:szCs w:val="16"/>
                <w:lang w:val="en-GB" w:eastAsia="en-GB"/>
              </w:rPr>
              <w:t>5</w:t>
            </w:r>
            <w:r>
              <w:rPr>
                <w:rFonts w:eastAsia="Times New Roman"/>
                <w:color w:val="000000"/>
                <w:sz w:val="16"/>
                <w:szCs w:val="16"/>
                <w:lang w:val="en-GB" w:eastAsia="en-GB"/>
              </w:rPr>
              <w:t>0</w:t>
            </w:r>
            <w:r w:rsidRPr="003E36AE">
              <w:rPr>
                <w:rFonts w:eastAsia="Times New Roman"/>
                <w:color w:val="000000"/>
                <w:sz w:val="16"/>
                <w:szCs w:val="16"/>
                <w:lang w:val="en-GB" w:eastAsia="en-GB"/>
              </w:rPr>
              <w:t>)</w:t>
            </w:r>
          </w:p>
        </w:tc>
        <w:tc>
          <w:tcPr>
            <w:tcW w:w="0" w:type="auto"/>
            <w:tcBorders>
              <w:top w:val="nil"/>
              <w:left w:val="single" w:sz="4" w:space="0" w:color="auto"/>
              <w:bottom w:val="nil"/>
              <w:right w:val="nil"/>
            </w:tcBorders>
            <w:shd w:val="clear" w:color="auto" w:fill="FFFFFF"/>
          </w:tcPr>
          <w:p w14:paraId="46DDFB05" w14:textId="0E48AB4E"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50 (1</w:t>
            </w:r>
            <w:r>
              <w:rPr>
                <w:sz w:val="16"/>
                <w:szCs w:val="16"/>
              </w:rPr>
              <w:t>·</w:t>
            </w:r>
            <w:r w:rsidRPr="002B59E4">
              <w:rPr>
                <w:sz w:val="16"/>
                <w:szCs w:val="16"/>
              </w:rPr>
              <w:t>46-1</w:t>
            </w:r>
            <w:r>
              <w:rPr>
                <w:sz w:val="16"/>
                <w:szCs w:val="16"/>
              </w:rPr>
              <w:t>·</w:t>
            </w:r>
            <w:r w:rsidRPr="002B59E4">
              <w:rPr>
                <w:sz w:val="16"/>
                <w:szCs w:val="16"/>
              </w:rPr>
              <w:t>55)</w:t>
            </w:r>
          </w:p>
        </w:tc>
        <w:tc>
          <w:tcPr>
            <w:tcW w:w="0" w:type="auto"/>
            <w:tcBorders>
              <w:top w:val="nil"/>
              <w:left w:val="nil"/>
              <w:bottom w:val="nil"/>
              <w:right w:val="single" w:sz="4" w:space="0" w:color="auto"/>
            </w:tcBorders>
            <w:shd w:val="clear" w:color="auto" w:fill="FFFFFF"/>
            <w:vAlign w:val="bottom"/>
          </w:tcPr>
          <w:p w14:paraId="4CF3D638" w14:textId="77817745"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38 (1</w:t>
            </w:r>
            <w:r>
              <w:rPr>
                <w:rFonts w:eastAsia="Times New Roman"/>
                <w:color w:val="000000"/>
                <w:sz w:val="16"/>
                <w:szCs w:val="16"/>
                <w:lang w:val="en-GB" w:eastAsia="en-GB"/>
              </w:rPr>
              <w:t>·</w:t>
            </w:r>
            <w:r w:rsidRPr="00A060C8">
              <w:rPr>
                <w:rFonts w:eastAsia="Times New Roman"/>
                <w:color w:val="000000"/>
                <w:sz w:val="16"/>
                <w:szCs w:val="16"/>
                <w:lang w:val="en-GB" w:eastAsia="en-GB"/>
              </w:rPr>
              <w:t>36-1</w:t>
            </w:r>
            <w:r>
              <w:rPr>
                <w:rFonts w:eastAsia="Times New Roman"/>
                <w:color w:val="000000"/>
                <w:sz w:val="16"/>
                <w:szCs w:val="16"/>
                <w:lang w:val="en-GB" w:eastAsia="en-GB"/>
              </w:rPr>
              <w:t>·</w:t>
            </w:r>
            <w:r w:rsidRPr="00A060C8">
              <w:rPr>
                <w:rFonts w:eastAsia="Times New Roman"/>
                <w:color w:val="000000"/>
                <w:sz w:val="16"/>
                <w:szCs w:val="16"/>
                <w:lang w:val="en-GB" w:eastAsia="en-GB"/>
              </w:rPr>
              <w:t>39)</w:t>
            </w:r>
          </w:p>
        </w:tc>
        <w:tc>
          <w:tcPr>
            <w:tcW w:w="1942" w:type="dxa"/>
            <w:tcBorders>
              <w:top w:val="nil"/>
              <w:left w:val="nil"/>
              <w:bottom w:val="nil"/>
              <w:right w:val="nil"/>
            </w:tcBorders>
            <w:shd w:val="clear" w:color="auto" w:fill="FFFFFF"/>
          </w:tcPr>
          <w:p w14:paraId="7656BDFB" w14:textId="227D8D1A"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2</w:t>
            </w:r>
            <w:r>
              <w:rPr>
                <w:sz w:val="16"/>
                <w:szCs w:val="16"/>
              </w:rPr>
              <w:t>·</w:t>
            </w:r>
            <w:r w:rsidRPr="000C2FAC">
              <w:rPr>
                <w:sz w:val="16"/>
                <w:szCs w:val="16"/>
              </w:rPr>
              <w:t>27 (2</w:t>
            </w:r>
            <w:r>
              <w:rPr>
                <w:sz w:val="16"/>
                <w:szCs w:val="16"/>
              </w:rPr>
              <w:t>·</w:t>
            </w:r>
            <w:r w:rsidRPr="000C2FAC">
              <w:rPr>
                <w:sz w:val="16"/>
                <w:szCs w:val="16"/>
              </w:rPr>
              <w:t>12-2</w:t>
            </w:r>
            <w:r>
              <w:rPr>
                <w:sz w:val="16"/>
                <w:szCs w:val="16"/>
              </w:rPr>
              <w:t>·</w:t>
            </w:r>
            <w:r w:rsidRPr="000C2FAC">
              <w:rPr>
                <w:sz w:val="16"/>
                <w:szCs w:val="16"/>
              </w:rPr>
              <w:t>44)</w:t>
            </w:r>
          </w:p>
        </w:tc>
        <w:tc>
          <w:tcPr>
            <w:tcW w:w="2126" w:type="dxa"/>
            <w:tcBorders>
              <w:top w:val="nil"/>
              <w:left w:val="nil"/>
              <w:bottom w:val="nil"/>
              <w:right w:val="single" w:sz="4" w:space="0" w:color="auto"/>
            </w:tcBorders>
            <w:shd w:val="clear" w:color="auto" w:fill="FFFFFF"/>
          </w:tcPr>
          <w:p w14:paraId="11D48059" w14:textId="1D59A27A"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8A38BD" w:rsidRPr="00F306AF" w14:paraId="079946ED" w14:textId="5C977AEC" w:rsidTr="00707E1A">
        <w:trPr>
          <w:cantSplit/>
        </w:trPr>
        <w:tc>
          <w:tcPr>
            <w:tcW w:w="0" w:type="auto"/>
            <w:vMerge w:val="restart"/>
            <w:tcBorders>
              <w:left w:val="single" w:sz="4" w:space="0" w:color="auto"/>
              <w:right w:val="single" w:sz="4" w:space="0" w:color="auto"/>
            </w:tcBorders>
            <w:shd w:val="clear" w:color="auto" w:fill="FFFFFF"/>
          </w:tcPr>
          <w:p w14:paraId="5FEAA0C1"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Alcohol consumption</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4725FDDB"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Non-Drinker</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17888A0F" w14:textId="7BB68B45"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6C253092" w14:textId="2509C8DC"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69C54A0C" w14:textId="036B5DE4"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50B695AF" w14:textId="48FDAF9F"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49ABFC8F" w14:textId="25284DE3"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3A5396E9" w14:textId="2D0B160C"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29A16C15" w14:textId="77777777" w:rsidTr="004209F8">
        <w:trPr>
          <w:cantSplit/>
        </w:trPr>
        <w:tc>
          <w:tcPr>
            <w:tcW w:w="0" w:type="auto"/>
            <w:vMerge/>
            <w:tcBorders>
              <w:left w:val="single" w:sz="4" w:space="0" w:color="auto"/>
              <w:right w:val="single" w:sz="4" w:space="0" w:color="auto"/>
            </w:tcBorders>
            <w:shd w:val="clear" w:color="auto" w:fill="FFFFFF"/>
          </w:tcPr>
          <w:p w14:paraId="1E42983D"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7BD72117"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Ex-Drinker</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071D73C2" w14:textId="3D7D9D7E"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36 (1</w:t>
            </w:r>
            <w:r>
              <w:rPr>
                <w:sz w:val="16"/>
                <w:szCs w:val="16"/>
              </w:rPr>
              <w:t>·</w:t>
            </w:r>
            <w:r w:rsidRPr="002B59E4">
              <w:rPr>
                <w:sz w:val="16"/>
                <w:szCs w:val="16"/>
              </w:rPr>
              <w:t>01-1</w:t>
            </w:r>
            <w:r>
              <w:rPr>
                <w:sz w:val="16"/>
                <w:szCs w:val="16"/>
              </w:rPr>
              <w:t>·</w:t>
            </w:r>
            <w:r w:rsidRPr="002B59E4">
              <w:rPr>
                <w:sz w:val="16"/>
                <w:szCs w:val="16"/>
              </w:rPr>
              <w:t>84)</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0FEE8B75" w14:textId="0F3584C0"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19 (1</w:t>
            </w:r>
            <w:r>
              <w:rPr>
                <w:rFonts w:eastAsia="Times New Roman"/>
                <w:color w:val="000000"/>
                <w:sz w:val="16"/>
                <w:szCs w:val="16"/>
                <w:lang w:val="en-GB" w:eastAsia="en-GB"/>
              </w:rPr>
              <w:t>·</w:t>
            </w:r>
            <w:r w:rsidRPr="003E36AE">
              <w:rPr>
                <w:rFonts w:eastAsia="Times New Roman"/>
                <w:color w:val="000000"/>
                <w:sz w:val="16"/>
                <w:szCs w:val="16"/>
                <w:lang w:val="en-GB" w:eastAsia="en-GB"/>
              </w:rPr>
              <w:t>02-1</w:t>
            </w:r>
            <w:r>
              <w:rPr>
                <w:rFonts w:eastAsia="Times New Roman"/>
                <w:color w:val="000000"/>
                <w:sz w:val="16"/>
                <w:szCs w:val="16"/>
                <w:lang w:val="en-GB" w:eastAsia="en-GB"/>
              </w:rPr>
              <w:t>·</w:t>
            </w:r>
            <w:r w:rsidRPr="003E36AE">
              <w:rPr>
                <w:rFonts w:eastAsia="Times New Roman"/>
                <w:color w:val="000000"/>
                <w:sz w:val="16"/>
                <w:szCs w:val="16"/>
                <w:lang w:val="en-GB" w:eastAsia="en-GB"/>
              </w:rPr>
              <w:t>38)</w:t>
            </w:r>
          </w:p>
        </w:tc>
        <w:tc>
          <w:tcPr>
            <w:tcW w:w="0" w:type="auto"/>
            <w:tcBorders>
              <w:top w:val="nil"/>
              <w:left w:val="single" w:sz="4" w:space="0" w:color="auto"/>
              <w:bottom w:val="nil"/>
              <w:right w:val="nil"/>
            </w:tcBorders>
            <w:shd w:val="clear" w:color="auto" w:fill="FFFFFF"/>
          </w:tcPr>
          <w:p w14:paraId="4D68C0E6" w14:textId="137FCF12"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28 (1</w:t>
            </w:r>
            <w:r>
              <w:rPr>
                <w:sz w:val="16"/>
                <w:szCs w:val="16"/>
              </w:rPr>
              <w:t>·</w:t>
            </w:r>
            <w:r w:rsidRPr="002B59E4">
              <w:rPr>
                <w:sz w:val="16"/>
                <w:szCs w:val="16"/>
              </w:rPr>
              <w:t>17-1</w:t>
            </w:r>
            <w:r>
              <w:rPr>
                <w:sz w:val="16"/>
                <w:szCs w:val="16"/>
              </w:rPr>
              <w:t>·</w:t>
            </w:r>
            <w:r w:rsidRPr="002B59E4">
              <w:rPr>
                <w:sz w:val="16"/>
                <w:szCs w:val="16"/>
              </w:rPr>
              <w:t>39)</w:t>
            </w:r>
          </w:p>
        </w:tc>
        <w:tc>
          <w:tcPr>
            <w:tcW w:w="0" w:type="auto"/>
            <w:tcBorders>
              <w:top w:val="nil"/>
              <w:left w:val="nil"/>
              <w:bottom w:val="nil"/>
              <w:right w:val="single" w:sz="4" w:space="0" w:color="auto"/>
            </w:tcBorders>
            <w:shd w:val="clear" w:color="auto" w:fill="FFFFFF"/>
            <w:vAlign w:val="bottom"/>
          </w:tcPr>
          <w:p w14:paraId="46BD16A3" w14:textId="3B9F300E"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22 (1</w:t>
            </w:r>
            <w:r>
              <w:rPr>
                <w:rFonts w:eastAsia="Times New Roman"/>
                <w:color w:val="000000"/>
                <w:sz w:val="16"/>
                <w:szCs w:val="16"/>
                <w:lang w:val="en-GB" w:eastAsia="en-GB"/>
              </w:rPr>
              <w:t>·</w:t>
            </w:r>
            <w:r w:rsidRPr="00A060C8">
              <w:rPr>
                <w:rFonts w:eastAsia="Times New Roman"/>
                <w:color w:val="000000"/>
                <w:sz w:val="16"/>
                <w:szCs w:val="16"/>
                <w:lang w:val="en-GB" w:eastAsia="en-GB"/>
              </w:rPr>
              <w:t>16-1</w:t>
            </w:r>
            <w:r>
              <w:rPr>
                <w:rFonts w:eastAsia="Times New Roman"/>
                <w:color w:val="000000"/>
                <w:sz w:val="16"/>
                <w:szCs w:val="16"/>
                <w:lang w:val="en-GB" w:eastAsia="en-GB"/>
              </w:rPr>
              <w:t>·</w:t>
            </w:r>
            <w:r w:rsidRPr="00A060C8">
              <w:rPr>
                <w:rFonts w:eastAsia="Times New Roman"/>
                <w:color w:val="000000"/>
                <w:sz w:val="16"/>
                <w:szCs w:val="16"/>
                <w:lang w:val="en-GB" w:eastAsia="en-GB"/>
              </w:rPr>
              <w:t>28)</w:t>
            </w:r>
          </w:p>
        </w:tc>
        <w:tc>
          <w:tcPr>
            <w:tcW w:w="1942" w:type="dxa"/>
            <w:tcBorders>
              <w:top w:val="nil"/>
              <w:left w:val="nil"/>
              <w:bottom w:val="nil"/>
              <w:right w:val="nil"/>
            </w:tcBorders>
            <w:shd w:val="clear" w:color="auto" w:fill="FFFFFF"/>
          </w:tcPr>
          <w:p w14:paraId="62B9587E" w14:textId="5C6EAACD"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84 (1</w:t>
            </w:r>
            <w:r>
              <w:rPr>
                <w:sz w:val="16"/>
                <w:szCs w:val="16"/>
              </w:rPr>
              <w:t>·</w:t>
            </w:r>
            <w:r w:rsidRPr="000C2FAC">
              <w:rPr>
                <w:sz w:val="16"/>
                <w:szCs w:val="16"/>
              </w:rPr>
              <w:t>49-2</w:t>
            </w:r>
            <w:r>
              <w:rPr>
                <w:sz w:val="16"/>
                <w:szCs w:val="16"/>
              </w:rPr>
              <w:t>·</w:t>
            </w:r>
            <w:r w:rsidRPr="000C2FAC">
              <w:rPr>
                <w:sz w:val="16"/>
                <w:szCs w:val="16"/>
              </w:rPr>
              <w:t>27)</w:t>
            </w:r>
          </w:p>
        </w:tc>
        <w:tc>
          <w:tcPr>
            <w:tcW w:w="2126" w:type="dxa"/>
            <w:tcBorders>
              <w:top w:val="nil"/>
              <w:left w:val="nil"/>
              <w:bottom w:val="nil"/>
              <w:right w:val="single" w:sz="4" w:space="0" w:color="auto"/>
            </w:tcBorders>
            <w:shd w:val="clear" w:color="auto" w:fill="FFFFFF"/>
          </w:tcPr>
          <w:p w14:paraId="7E9FB8D4" w14:textId="1BF55002"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2B7BEF5F" w14:textId="77777777" w:rsidTr="004209F8">
        <w:trPr>
          <w:cantSplit/>
        </w:trPr>
        <w:tc>
          <w:tcPr>
            <w:tcW w:w="0" w:type="auto"/>
            <w:vMerge/>
            <w:tcBorders>
              <w:left w:val="single" w:sz="4" w:space="0" w:color="auto"/>
              <w:right w:val="single" w:sz="4" w:space="0" w:color="auto"/>
            </w:tcBorders>
            <w:shd w:val="clear" w:color="auto" w:fill="FFFFFF"/>
          </w:tcPr>
          <w:p w14:paraId="10BABA86"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vAlign w:val="center"/>
          </w:tcPr>
          <w:p w14:paraId="669268C4"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Drinker</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19CA08FD" w14:textId="170FC72A" w:rsidR="000C2FAC" w:rsidRPr="00F306AF" w:rsidRDefault="000C2FAC" w:rsidP="000C2FAC">
            <w:pPr>
              <w:spacing w:after="0" w:line="240" w:lineRule="auto"/>
              <w:ind w:left="100" w:right="100"/>
              <w:jc w:val="center"/>
              <w:rPr>
                <w:sz w:val="16"/>
                <w:szCs w:val="16"/>
              </w:rPr>
            </w:pPr>
            <w:r w:rsidRPr="002B59E4">
              <w:rPr>
                <w:sz w:val="16"/>
                <w:szCs w:val="16"/>
              </w:rPr>
              <w:t xml:space="preserve"> 1</w:t>
            </w:r>
            <w:r>
              <w:rPr>
                <w:sz w:val="16"/>
                <w:szCs w:val="16"/>
              </w:rPr>
              <w:t>·</w:t>
            </w:r>
            <w:r w:rsidRPr="002B59E4">
              <w:rPr>
                <w:sz w:val="16"/>
                <w:szCs w:val="16"/>
              </w:rPr>
              <w:t>00 (0</w:t>
            </w:r>
            <w:r>
              <w:rPr>
                <w:sz w:val="16"/>
                <w:szCs w:val="16"/>
              </w:rPr>
              <w:t>·</w:t>
            </w:r>
            <w:r w:rsidRPr="002B59E4">
              <w:rPr>
                <w:sz w:val="16"/>
                <w:szCs w:val="16"/>
              </w:rPr>
              <w:t>85-1</w:t>
            </w:r>
            <w:r>
              <w:rPr>
                <w:sz w:val="16"/>
                <w:szCs w:val="16"/>
              </w:rPr>
              <w:t>·</w:t>
            </w:r>
            <w:r w:rsidRPr="002B59E4">
              <w:rPr>
                <w:sz w:val="16"/>
                <w:szCs w:val="16"/>
              </w:rPr>
              <w:t>18)</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76C786F5" w14:textId="133273F9"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98 (0</w:t>
            </w:r>
            <w:r>
              <w:rPr>
                <w:rFonts w:eastAsia="Times New Roman"/>
                <w:color w:val="000000"/>
                <w:sz w:val="16"/>
                <w:szCs w:val="16"/>
                <w:lang w:val="en-GB" w:eastAsia="en-GB"/>
              </w:rPr>
              <w:t>·</w:t>
            </w:r>
            <w:r w:rsidRPr="003E36AE">
              <w:rPr>
                <w:rFonts w:eastAsia="Times New Roman"/>
                <w:color w:val="000000"/>
                <w:sz w:val="16"/>
                <w:szCs w:val="16"/>
                <w:lang w:val="en-GB" w:eastAsia="en-GB"/>
              </w:rPr>
              <w:t>93-1</w:t>
            </w:r>
            <w:r>
              <w:rPr>
                <w:rFonts w:eastAsia="Times New Roman"/>
                <w:color w:val="000000"/>
                <w:sz w:val="16"/>
                <w:szCs w:val="16"/>
                <w:lang w:val="en-GB" w:eastAsia="en-GB"/>
              </w:rPr>
              <w:t>·</w:t>
            </w:r>
            <w:r w:rsidRPr="003E36AE">
              <w:rPr>
                <w:rFonts w:eastAsia="Times New Roman"/>
                <w:color w:val="000000"/>
                <w:sz w:val="16"/>
                <w:szCs w:val="16"/>
                <w:lang w:val="en-GB" w:eastAsia="en-GB"/>
              </w:rPr>
              <w:t>04)</w:t>
            </w:r>
          </w:p>
        </w:tc>
        <w:tc>
          <w:tcPr>
            <w:tcW w:w="0" w:type="auto"/>
            <w:tcBorders>
              <w:top w:val="nil"/>
              <w:left w:val="single" w:sz="4" w:space="0" w:color="auto"/>
              <w:bottom w:val="nil"/>
              <w:right w:val="nil"/>
            </w:tcBorders>
            <w:shd w:val="clear" w:color="auto" w:fill="FFFFFF"/>
          </w:tcPr>
          <w:p w14:paraId="5F9155EB" w14:textId="4C5B9CBA"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03 (1</w:t>
            </w:r>
            <w:r>
              <w:rPr>
                <w:sz w:val="16"/>
                <w:szCs w:val="16"/>
              </w:rPr>
              <w:t>·00</w:t>
            </w:r>
            <w:r w:rsidRPr="002B59E4">
              <w:rPr>
                <w:sz w:val="16"/>
                <w:szCs w:val="16"/>
              </w:rPr>
              <w:t>-1</w:t>
            </w:r>
            <w:r>
              <w:rPr>
                <w:sz w:val="16"/>
                <w:szCs w:val="16"/>
              </w:rPr>
              <w:t>·</w:t>
            </w:r>
            <w:r w:rsidRPr="002B59E4">
              <w:rPr>
                <w:sz w:val="16"/>
                <w:szCs w:val="16"/>
              </w:rPr>
              <w:t>07)</w:t>
            </w:r>
          </w:p>
        </w:tc>
        <w:tc>
          <w:tcPr>
            <w:tcW w:w="0" w:type="auto"/>
            <w:tcBorders>
              <w:top w:val="nil"/>
              <w:left w:val="nil"/>
              <w:bottom w:val="nil"/>
              <w:right w:val="single" w:sz="4" w:space="0" w:color="auto"/>
            </w:tcBorders>
            <w:shd w:val="clear" w:color="auto" w:fill="FFFFFF"/>
            <w:vAlign w:val="bottom"/>
          </w:tcPr>
          <w:p w14:paraId="659A0E62" w14:textId="65034BEC"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01 (0</w:t>
            </w:r>
            <w:r>
              <w:rPr>
                <w:rFonts w:eastAsia="Times New Roman"/>
                <w:color w:val="000000"/>
                <w:sz w:val="16"/>
                <w:szCs w:val="16"/>
                <w:lang w:val="en-GB" w:eastAsia="en-GB"/>
              </w:rPr>
              <w:t>·</w:t>
            </w:r>
            <w:r w:rsidRPr="00A060C8">
              <w:rPr>
                <w:rFonts w:eastAsia="Times New Roman"/>
                <w:color w:val="000000"/>
                <w:sz w:val="16"/>
                <w:szCs w:val="16"/>
                <w:lang w:val="en-GB" w:eastAsia="en-GB"/>
              </w:rPr>
              <w:t>99-1</w:t>
            </w:r>
            <w:r>
              <w:rPr>
                <w:rFonts w:eastAsia="Times New Roman"/>
                <w:color w:val="000000"/>
                <w:sz w:val="16"/>
                <w:szCs w:val="16"/>
                <w:lang w:val="en-GB" w:eastAsia="en-GB"/>
              </w:rPr>
              <w:t>·</w:t>
            </w:r>
            <w:r w:rsidRPr="00A060C8">
              <w:rPr>
                <w:rFonts w:eastAsia="Times New Roman"/>
                <w:color w:val="000000"/>
                <w:sz w:val="16"/>
                <w:szCs w:val="16"/>
                <w:lang w:val="en-GB" w:eastAsia="en-GB"/>
              </w:rPr>
              <w:t>02)</w:t>
            </w:r>
          </w:p>
        </w:tc>
        <w:tc>
          <w:tcPr>
            <w:tcW w:w="1942" w:type="dxa"/>
            <w:tcBorders>
              <w:top w:val="nil"/>
              <w:left w:val="nil"/>
              <w:bottom w:val="nil"/>
              <w:right w:val="nil"/>
            </w:tcBorders>
            <w:shd w:val="clear" w:color="auto" w:fill="FFFFFF"/>
          </w:tcPr>
          <w:p w14:paraId="2F0AA744" w14:textId="74892CC0"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·00</w:t>
            </w:r>
            <w:r w:rsidRPr="000C2FAC">
              <w:rPr>
                <w:sz w:val="16"/>
                <w:szCs w:val="16"/>
              </w:rPr>
              <w:t xml:space="preserve"> (0</w:t>
            </w:r>
            <w:r>
              <w:rPr>
                <w:sz w:val="16"/>
                <w:szCs w:val="16"/>
              </w:rPr>
              <w:t>·</w:t>
            </w:r>
            <w:r w:rsidRPr="000C2FAC">
              <w:rPr>
                <w:sz w:val="16"/>
                <w:szCs w:val="16"/>
              </w:rPr>
              <w:t>93-1</w:t>
            </w:r>
            <w:r>
              <w:rPr>
                <w:sz w:val="16"/>
                <w:szCs w:val="16"/>
              </w:rPr>
              <w:t>·</w:t>
            </w:r>
            <w:r w:rsidRPr="000C2FAC">
              <w:rPr>
                <w:sz w:val="16"/>
                <w:szCs w:val="16"/>
              </w:rPr>
              <w:t>07)</w:t>
            </w:r>
          </w:p>
        </w:tc>
        <w:tc>
          <w:tcPr>
            <w:tcW w:w="2126" w:type="dxa"/>
            <w:tcBorders>
              <w:top w:val="nil"/>
              <w:left w:val="nil"/>
              <w:bottom w:val="nil"/>
              <w:right w:val="single" w:sz="4" w:space="0" w:color="auto"/>
            </w:tcBorders>
            <w:shd w:val="clear" w:color="auto" w:fill="FFFFFF"/>
          </w:tcPr>
          <w:p w14:paraId="3A97848B" w14:textId="350856C3"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8A38BD" w:rsidRPr="00F306AF" w14:paraId="187ADC11" w14:textId="763DB02E" w:rsidTr="00707E1A">
        <w:trPr>
          <w:cantSplit/>
        </w:trPr>
        <w:tc>
          <w:tcPr>
            <w:tcW w:w="0" w:type="auto"/>
            <w:vMerge w:val="restart"/>
            <w:tcBorders>
              <w:left w:val="single" w:sz="4" w:space="0" w:color="auto"/>
              <w:right w:val="single" w:sz="4" w:space="0" w:color="auto"/>
            </w:tcBorders>
            <w:shd w:val="clear" w:color="auto" w:fill="FFFFFF"/>
          </w:tcPr>
          <w:p w14:paraId="73BFFBCB"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Prior mental illness</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272B9F4C"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Absent</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4F8AE686" w14:textId="4E2BF345"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1EBA7A33" w14:textId="0720700B"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72EEAFFF" w14:textId="0276FE89"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49E2AFB0" w14:textId="2A0F8B83"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139F3EE0" w14:textId="1640C5C6"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379CC8A0" w14:textId="04546737"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5DFDFD19" w14:textId="77777777" w:rsidTr="008A38BD">
        <w:trPr>
          <w:cantSplit/>
        </w:trPr>
        <w:tc>
          <w:tcPr>
            <w:tcW w:w="0" w:type="auto"/>
            <w:vMerge/>
            <w:tcBorders>
              <w:left w:val="single" w:sz="4" w:space="0" w:color="auto"/>
              <w:right w:val="single" w:sz="4" w:space="0" w:color="auto"/>
            </w:tcBorders>
            <w:shd w:val="clear" w:color="auto" w:fill="FFFFFF"/>
          </w:tcPr>
          <w:p w14:paraId="3C592595"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303A1D1"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Present</w:t>
            </w:r>
          </w:p>
        </w:tc>
        <w:tc>
          <w:tcPr>
            <w:tcW w:w="0" w:type="auto"/>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7D639CD9" w14:textId="1F961ECA" w:rsidR="000C2FAC" w:rsidRPr="00F306AF" w:rsidRDefault="000C2FAC" w:rsidP="000C2FAC">
            <w:pPr>
              <w:spacing w:after="0" w:line="240" w:lineRule="auto"/>
              <w:ind w:left="100" w:right="100"/>
              <w:jc w:val="center"/>
              <w:rPr>
                <w:sz w:val="16"/>
                <w:szCs w:val="16"/>
              </w:rPr>
            </w:pPr>
            <w:r w:rsidRPr="002B59E4">
              <w:rPr>
                <w:sz w:val="16"/>
                <w:szCs w:val="16"/>
              </w:rPr>
              <w:t xml:space="preserve"> 2</w:t>
            </w:r>
            <w:r>
              <w:rPr>
                <w:sz w:val="16"/>
                <w:szCs w:val="16"/>
              </w:rPr>
              <w:t>·</w:t>
            </w:r>
            <w:r w:rsidRPr="002B59E4">
              <w:rPr>
                <w:sz w:val="16"/>
                <w:szCs w:val="16"/>
              </w:rPr>
              <w:t>47 (2</w:t>
            </w:r>
            <w:r>
              <w:rPr>
                <w:sz w:val="16"/>
                <w:szCs w:val="16"/>
              </w:rPr>
              <w:t>·</w:t>
            </w:r>
            <w:r w:rsidRPr="002B59E4">
              <w:rPr>
                <w:sz w:val="16"/>
                <w:szCs w:val="16"/>
              </w:rPr>
              <w:t>15-2</w:t>
            </w:r>
            <w:r>
              <w:rPr>
                <w:sz w:val="16"/>
                <w:szCs w:val="16"/>
              </w:rPr>
              <w:t>·</w:t>
            </w:r>
            <w:r w:rsidRPr="002B59E4">
              <w:rPr>
                <w:sz w:val="16"/>
                <w:szCs w:val="16"/>
              </w:rPr>
              <w:t>83)</w:t>
            </w:r>
          </w:p>
        </w:tc>
        <w:tc>
          <w:tcPr>
            <w:tcW w:w="0" w:type="auto"/>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71852D6F" w14:textId="333787EE"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2</w:t>
            </w:r>
            <w:r>
              <w:rPr>
                <w:rFonts w:eastAsia="Times New Roman"/>
                <w:color w:val="000000"/>
                <w:sz w:val="16"/>
                <w:szCs w:val="16"/>
                <w:lang w:val="en-GB" w:eastAsia="en-GB"/>
              </w:rPr>
              <w:t>·</w:t>
            </w:r>
            <w:r w:rsidRPr="003E36AE">
              <w:rPr>
                <w:rFonts w:eastAsia="Times New Roman"/>
                <w:color w:val="000000"/>
                <w:sz w:val="16"/>
                <w:szCs w:val="16"/>
                <w:lang w:val="en-GB" w:eastAsia="en-GB"/>
              </w:rPr>
              <w:t>2</w:t>
            </w:r>
            <w:r>
              <w:rPr>
                <w:rFonts w:eastAsia="Times New Roman"/>
                <w:color w:val="000000"/>
                <w:sz w:val="16"/>
                <w:szCs w:val="16"/>
                <w:lang w:val="en-GB" w:eastAsia="en-GB"/>
              </w:rPr>
              <w:t>0</w:t>
            </w:r>
            <w:r w:rsidRPr="003E36AE">
              <w:rPr>
                <w:rFonts w:eastAsia="Times New Roman"/>
                <w:color w:val="000000"/>
                <w:sz w:val="16"/>
                <w:szCs w:val="16"/>
                <w:lang w:val="en-GB" w:eastAsia="en-GB"/>
              </w:rPr>
              <w:t xml:space="preserve"> (2</w:t>
            </w:r>
            <w:r>
              <w:rPr>
                <w:rFonts w:eastAsia="Times New Roman"/>
                <w:color w:val="000000"/>
                <w:sz w:val="16"/>
                <w:szCs w:val="16"/>
                <w:lang w:val="en-GB" w:eastAsia="en-GB"/>
              </w:rPr>
              <w:t>·</w:t>
            </w:r>
            <w:r w:rsidRPr="003E36AE">
              <w:rPr>
                <w:rFonts w:eastAsia="Times New Roman"/>
                <w:color w:val="000000"/>
                <w:sz w:val="16"/>
                <w:szCs w:val="16"/>
                <w:lang w:val="en-GB" w:eastAsia="en-GB"/>
              </w:rPr>
              <w:t>11-2</w:t>
            </w:r>
            <w:r>
              <w:rPr>
                <w:rFonts w:eastAsia="Times New Roman"/>
                <w:color w:val="000000"/>
                <w:sz w:val="16"/>
                <w:szCs w:val="16"/>
                <w:lang w:val="en-GB" w:eastAsia="en-GB"/>
              </w:rPr>
              <w:t>·</w:t>
            </w:r>
            <w:r w:rsidRPr="003E36AE">
              <w:rPr>
                <w:rFonts w:eastAsia="Times New Roman"/>
                <w:color w:val="000000"/>
                <w:sz w:val="16"/>
                <w:szCs w:val="16"/>
                <w:lang w:val="en-GB" w:eastAsia="en-GB"/>
              </w:rPr>
              <w:t>29)</w:t>
            </w:r>
          </w:p>
        </w:tc>
        <w:tc>
          <w:tcPr>
            <w:tcW w:w="0" w:type="auto"/>
            <w:tcBorders>
              <w:top w:val="nil"/>
              <w:left w:val="single" w:sz="4" w:space="0" w:color="auto"/>
              <w:bottom w:val="single" w:sz="4" w:space="0" w:color="auto"/>
              <w:right w:val="nil"/>
            </w:tcBorders>
            <w:shd w:val="clear" w:color="auto" w:fill="FFFFFF"/>
          </w:tcPr>
          <w:p w14:paraId="1D2CFE3A" w14:textId="5E4CF12D"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3</w:t>
            </w:r>
            <w:r>
              <w:rPr>
                <w:sz w:val="16"/>
                <w:szCs w:val="16"/>
              </w:rPr>
              <w:t>·</w:t>
            </w:r>
            <w:r w:rsidRPr="002B59E4">
              <w:rPr>
                <w:sz w:val="16"/>
                <w:szCs w:val="16"/>
              </w:rPr>
              <w:t>66 (3</w:t>
            </w:r>
            <w:r>
              <w:rPr>
                <w:sz w:val="16"/>
                <w:szCs w:val="16"/>
              </w:rPr>
              <w:t>·</w:t>
            </w:r>
            <w:r w:rsidRPr="002B59E4">
              <w:rPr>
                <w:sz w:val="16"/>
                <w:szCs w:val="16"/>
              </w:rPr>
              <w:t>55-3</w:t>
            </w:r>
            <w:r>
              <w:rPr>
                <w:sz w:val="16"/>
                <w:szCs w:val="16"/>
              </w:rPr>
              <w:t>·</w:t>
            </w:r>
            <w:r w:rsidRPr="002B59E4">
              <w:rPr>
                <w:sz w:val="16"/>
                <w:szCs w:val="16"/>
              </w:rPr>
              <w:t>77)</w:t>
            </w:r>
          </w:p>
        </w:tc>
        <w:tc>
          <w:tcPr>
            <w:tcW w:w="0" w:type="auto"/>
            <w:tcBorders>
              <w:top w:val="nil"/>
              <w:left w:val="nil"/>
              <w:bottom w:val="single" w:sz="4" w:space="0" w:color="auto"/>
              <w:right w:val="single" w:sz="4" w:space="0" w:color="auto"/>
            </w:tcBorders>
            <w:shd w:val="clear" w:color="auto" w:fill="FFFFFF"/>
            <w:vAlign w:val="center"/>
          </w:tcPr>
          <w:p w14:paraId="6221B722" w14:textId="5883DC35"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3</w:t>
            </w:r>
            <w:r>
              <w:rPr>
                <w:rFonts w:eastAsia="Times New Roman"/>
                <w:color w:val="000000"/>
                <w:sz w:val="16"/>
                <w:szCs w:val="16"/>
                <w:lang w:val="en-GB" w:eastAsia="en-GB"/>
              </w:rPr>
              <w:t>·</w:t>
            </w:r>
            <w:r w:rsidRPr="00A060C8">
              <w:rPr>
                <w:rFonts w:eastAsia="Times New Roman"/>
                <w:color w:val="000000"/>
                <w:sz w:val="16"/>
                <w:szCs w:val="16"/>
                <w:lang w:val="en-GB" w:eastAsia="en-GB"/>
              </w:rPr>
              <w:t>54 (3</w:t>
            </w:r>
            <w:r>
              <w:rPr>
                <w:rFonts w:eastAsia="Times New Roman"/>
                <w:color w:val="000000"/>
                <w:sz w:val="16"/>
                <w:szCs w:val="16"/>
                <w:lang w:val="en-GB" w:eastAsia="en-GB"/>
              </w:rPr>
              <w:t>·</w:t>
            </w:r>
            <w:r w:rsidRPr="00A060C8">
              <w:rPr>
                <w:rFonts w:eastAsia="Times New Roman"/>
                <w:color w:val="000000"/>
                <w:sz w:val="16"/>
                <w:szCs w:val="16"/>
                <w:lang w:val="en-GB" w:eastAsia="en-GB"/>
              </w:rPr>
              <w:t>5</w:t>
            </w:r>
            <w:r>
              <w:rPr>
                <w:rFonts w:eastAsia="Times New Roman"/>
                <w:color w:val="000000"/>
                <w:sz w:val="16"/>
                <w:szCs w:val="16"/>
                <w:lang w:val="en-GB" w:eastAsia="en-GB"/>
              </w:rPr>
              <w:t>0</w:t>
            </w:r>
            <w:r w:rsidRPr="00A060C8">
              <w:rPr>
                <w:rFonts w:eastAsia="Times New Roman"/>
                <w:color w:val="000000"/>
                <w:sz w:val="16"/>
                <w:szCs w:val="16"/>
                <w:lang w:val="en-GB" w:eastAsia="en-GB"/>
              </w:rPr>
              <w:t>-3</w:t>
            </w:r>
            <w:r>
              <w:rPr>
                <w:rFonts w:eastAsia="Times New Roman"/>
                <w:color w:val="000000"/>
                <w:sz w:val="16"/>
                <w:szCs w:val="16"/>
                <w:lang w:val="en-GB" w:eastAsia="en-GB"/>
              </w:rPr>
              <w:t>·</w:t>
            </w:r>
            <w:r w:rsidRPr="00A060C8">
              <w:rPr>
                <w:rFonts w:eastAsia="Times New Roman"/>
                <w:color w:val="000000"/>
                <w:sz w:val="16"/>
                <w:szCs w:val="16"/>
                <w:lang w:val="en-GB" w:eastAsia="en-GB"/>
              </w:rPr>
              <w:t>58)</w:t>
            </w:r>
          </w:p>
        </w:tc>
        <w:tc>
          <w:tcPr>
            <w:tcW w:w="1942" w:type="dxa"/>
            <w:tcBorders>
              <w:top w:val="nil"/>
              <w:left w:val="nil"/>
              <w:bottom w:val="single" w:sz="4" w:space="0" w:color="auto"/>
              <w:right w:val="nil"/>
            </w:tcBorders>
            <w:shd w:val="clear" w:color="auto" w:fill="FFFFFF"/>
          </w:tcPr>
          <w:p w14:paraId="15B949A9" w14:textId="16B15884"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3</w:t>
            </w:r>
            <w:r>
              <w:rPr>
                <w:sz w:val="16"/>
                <w:szCs w:val="16"/>
              </w:rPr>
              <w:t>·</w:t>
            </w:r>
            <w:r w:rsidRPr="000C2FAC">
              <w:rPr>
                <w:sz w:val="16"/>
                <w:szCs w:val="16"/>
              </w:rPr>
              <w:t>03 (2</w:t>
            </w:r>
            <w:r>
              <w:rPr>
                <w:sz w:val="16"/>
                <w:szCs w:val="16"/>
              </w:rPr>
              <w:t>·</w:t>
            </w:r>
            <w:r w:rsidRPr="000C2FAC">
              <w:rPr>
                <w:sz w:val="16"/>
                <w:szCs w:val="16"/>
              </w:rPr>
              <w:t>84-3</w:t>
            </w:r>
            <w:r>
              <w:rPr>
                <w:sz w:val="16"/>
                <w:szCs w:val="16"/>
              </w:rPr>
              <w:t>·</w:t>
            </w:r>
            <w:r w:rsidRPr="000C2FAC">
              <w:rPr>
                <w:sz w:val="16"/>
                <w:szCs w:val="16"/>
              </w:rPr>
              <w:t>24)</w:t>
            </w:r>
          </w:p>
        </w:tc>
        <w:tc>
          <w:tcPr>
            <w:tcW w:w="2126" w:type="dxa"/>
            <w:tcBorders>
              <w:top w:val="nil"/>
              <w:left w:val="nil"/>
              <w:bottom w:val="single" w:sz="4" w:space="0" w:color="auto"/>
              <w:right w:val="single" w:sz="4" w:space="0" w:color="auto"/>
            </w:tcBorders>
            <w:shd w:val="clear" w:color="auto" w:fill="FFFFFF"/>
          </w:tcPr>
          <w:p w14:paraId="10A58468" w14:textId="1C6C5DBA"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8A38BD" w:rsidRPr="00F306AF" w14:paraId="48BFF482" w14:textId="38D53CCF" w:rsidTr="00707E1A">
        <w:trPr>
          <w:cantSplit/>
        </w:trPr>
        <w:tc>
          <w:tcPr>
            <w:tcW w:w="0" w:type="auto"/>
            <w:vMerge w:val="restart"/>
            <w:tcBorders>
              <w:left w:val="single" w:sz="4" w:space="0" w:color="auto"/>
              <w:right w:val="single" w:sz="4" w:space="0" w:color="auto"/>
            </w:tcBorders>
            <w:shd w:val="clear" w:color="auto" w:fill="FFFFFF"/>
          </w:tcPr>
          <w:p w14:paraId="15D64E6E"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Prior substance misuse</w:t>
            </w:r>
          </w:p>
        </w:tc>
        <w:tc>
          <w:tcPr>
            <w:tcW w:w="0" w:type="auto"/>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14:paraId="598B9266"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Absent</w:t>
            </w:r>
          </w:p>
        </w:tc>
        <w:tc>
          <w:tcPr>
            <w:tcW w:w="0" w:type="auto"/>
            <w:tcBorders>
              <w:top w:val="single" w:sz="4" w:space="0" w:color="auto"/>
              <w:left w:val="single" w:sz="4" w:space="0" w:color="auto"/>
              <w:bottom w:val="nil"/>
              <w:right w:val="nil"/>
            </w:tcBorders>
            <w:shd w:val="clear" w:color="auto" w:fill="FFFFFF"/>
            <w:tcMar>
              <w:top w:w="0" w:type="dxa"/>
              <w:left w:w="0" w:type="dxa"/>
              <w:bottom w:w="0" w:type="dxa"/>
              <w:right w:w="0" w:type="dxa"/>
            </w:tcMar>
            <w:vAlign w:val="bottom"/>
          </w:tcPr>
          <w:p w14:paraId="5A7C34FC" w14:textId="2669CBAB"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tcMar>
              <w:top w:w="0" w:type="dxa"/>
              <w:left w:w="0" w:type="dxa"/>
              <w:bottom w:w="0" w:type="dxa"/>
              <w:right w:w="0" w:type="dxa"/>
            </w:tcMar>
            <w:vAlign w:val="bottom"/>
          </w:tcPr>
          <w:p w14:paraId="6A0990E5" w14:textId="43B7366A"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single" w:sz="4" w:space="0" w:color="auto"/>
              <w:bottom w:val="nil"/>
              <w:right w:val="nil"/>
            </w:tcBorders>
            <w:shd w:val="clear" w:color="auto" w:fill="FFFFFF"/>
            <w:vAlign w:val="bottom"/>
          </w:tcPr>
          <w:p w14:paraId="0C0889DF" w14:textId="66AF4B6F"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0" w:type="auto"/>
            <w:tcBorders>
              <w:top w:val="single" w:sz="4" w:space="0" w:color="auto"/>
              <w:left w:val="nil"/>
              <w:bottom w:val="nil"/>
              <w:right w:val="single" w:sz="4" w:space="0" w:color="auto"/>
            </w:tcBorders>
            <w:shd w:val="clear" w:color="auto" w:fill="FFFFFF"/>
            <w:vAlign w:val="bottom"/>
          </w:tcPr>
          <w:p w14:paraId="3E9DD9F9" w14:textId="6DEDD3BD"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1942" w:type="dxa"/>
            <w:tcBorders>
              <w:top w:val="single" w:sz="4" w:space="0" w:color="auto"/>
              <w:left w:val="nil"/>
              <w:bottom w:val="nil"/>
              <w:right w:val="nil"/>
            </w:tcBorders>
            <w:shd w:val="clear" w:color="auto" w:fill="FFFFFF"/>
            <w:vAlign w:val="bottom"/>
          </w:tcPr>
          <w:p w14:paraId="6F63E31C" w14:textId="4DEFFB45" w:rsidR="000C2FAC" w:rsidRPr="00F306AF" w:rsidRDefault="000C2FAC" w:rsidP="000C2FAC">
            <w:pPr>
              <w:spacing w:after="0" w:line="240" w:lineRule="auto"/>
              <w:ind w:left="100" w:right="100"/>
              <w:jc w:val="center"/>
              <w:rPr>
                <w:rFonts w:eastAsia="Arial"/>
                <w:color w:val="000000"/>
                <w:sz w:val="16"/>
                <w:szCs w:val="16"/>
              </w:rPr>
            </w:pPr>
            <w:r w:rsidRPr="00D80C65">
              <w:rPr>
                <w:sz w:val="16"/>
                <w:szCs w:val="16"/>
              </w:rPr>
              <w:t>1 (Ref)</w:t>
            </w:r>
          </w:p>
        </w:tc>
        <w:tc>
          <w:tcPr>
            <w:tcW w:w="2126" w:type="dxa"/>
            <w:tcBorders>
              <w:top w:val="single" w:sz="4" w:space="0" w:color="auto"/>
              <w:left w:val="nil"/>
              <w:bottom w:val="nil"/>
              <w:right w:val="single" w:sz="4" w:space="0" w:color="auto"/>
            </w:tcBorders>
            <w:shd w:val="clear" w:color="auto" w:fill="FFFFFF"/>
            <w:vAlign w:val="bottom"/>
          </w:tcPr>
          <w:p w14:paraId="678A9F6C" w14:textId="652A2222"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8A38BD" w:rsidRPr="00F306AF" w14:paraId="2AA74DB7" w14:textId="4C12E45A" w:rsidTr="008A38BD">
        <w:trPr>
          <w:cantSplit/>
        </w:trPr>
        <w:tc>
          <w:tcPr>
            <w:tcW w:w="0" w:type="auto"/>
            <w:vMerge/>
            <w:tcBorders>
              <w:left w:val="single" w:sz="4" w:space="0" w:color="auto"/>
              <w:right w:val="single" w:sz="4" w:space="0" w:color="auto"/>
            </w:tcBorders>
            <w:shd w:val="clear" w:color="auto" w:fill="FFFFFF"/>
          </w:tcPr>
          <w:p w14:paraId="0713EAE8"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2278B4B" w14:textId="77777777" w:rsidR="000C2FAC" w:rsidRPr="00F306AF" w:rsidRDefault="000C2FAC" w:rsidP="000C2FAC">
            <w:pPr>
              <w:spacing w:after="0" w:line="240" w:lineRule="auto"/>
              <w:ind w:left="100" w:right="100"/>
              <w:rPr>
                <w:sz w:val="16"/>
                <w:szCs w:val="16"/>
              </w:rPr>
            </w:pPr>
            <w:r w:rsidRPr="00F306AF">
              <w:rPr>
                <w:rFonts w:eastAsia="Arial"/>
                <w:color w:val="000000"/>
                <w:sz w:val="16"/>
                <w:szCs w:val="16"/>
              </w:rPr>
              <w:t>Present</w:t>
            </w:r>
          </w:p>
        </w:tc>
        <w:tc>
          <w:tcPr>
            <w:tcW w:w="0" w:type="auto"/>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62177AE2" w14:textId="03F0D2D7" w:rsidR="000C2FAC" w:rsidRPr="00F306AF" w:rsidRDefault="000C2FAC" w:rsidP="000C2FAC">
            <w:pPr>
              <w:spacing w:after="0" w:line="240" w:lineRule="auto"/>
              <w:ind w:left="100" w:right="100"/>
              <w:jc w:val="center"/>
              <w:rPr>
                <w:sz w:val="16"/>
                <w:szCs w:val="16"/>
              </w:rPr>
            </w:pPr>
            <w:r w:rsidRPr="002B59E4">
              <w:rPr>
                <w:sz w:val="16"/>
                <w:szCs w:val="16"/>
              </w:rPr>
              <w:t>10</w:t>
            </w:r>
            <w:r>
              <w:rPr>
                <w:sz w:val="16"/>
                <w:szCs w:val="16"/>
              </w:rPr>
              <w:t>·</w:t>
            </w:r>
            <w:r w:rsidRPr="002B59E4">
              <w:rPr>
                <w:sz w:val="16"/>
                <w:szCs w:val="16"/>
              </w:rPr>
              <w:t>32 (8</w:t>
            </w:r>
            <w:r>
              <w:rPr>
                <w:sz w:val="16"/>
                <w:szCs w:val="16"/>
              </w:rPr>
              <w:t>·</w:t>
            </w:r>
            <w:r w:rsidRPr="002B59E4">
              <w:rPr>
                <w:sz w:val="16"/>
                <w:szCs w:val="16"/>
              </w:rPr>
              <w:t>94-11</w:t>
            </w:r>
            <w:r>
              <w:rPr>
                <w:sz w:val="16"/>
                <w:szCs w:val="16"/>
              </w:rPr>
              <w:t>·</w:t>
            </w:r>
            <w:r w:rsidRPr="002B59E4">
              <w:rPr>
                <w:sz w:val="16"/>
                <w:szCs w:val="16"/>
              </w:rPr>
              <w:t>91)</w:t>
            </w:r>
          </w:p>
        </w:tc>
        <w:tc>
          <w:tcPr>
            <w:tcW w:w="0" w:type="auto"/>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39D22A9C" w14:textId="258803BF"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15</w:t>
            </w:r>
            <w:r>
              <w:rPr>
                <w:rFonts w:eastAsia="Times New Roman"/>
                <w:color w:val="000000"/>
                <w:sz w:val="16"/>
                <w:szCs w:val="16"/>
                <w:lang w:val="en-GB" w:eastAsia="en-GB"/>
              </w:rPr>
              <w:t>·</w:t>
            </w:r>
            <w:r w:rsidRPr="003E36AE">
              <w:rPr>
                <w:rFonts w:eastAsia="Times New Roman"/>
                <w:color w:val="000000"/>
                <w:sz w:val="16"/>
                <w:szCs w:val="16"/>
                <w:lang w:val="en-GB" w:eastAsia="en-GB"/>
              </w:rPr>
              <w:t>16 (14</w:t>
            </w:r>
            <w:r>
              <w:rPr>
                <w:rFonts w:eastAsia="Times New Roman"/>
                <w:color w:val="000000"/>
                <w:sz w:val="16"/>
                <w:szCs w:val="16"/>
                <w:lang w:val="en-GB" w:eastAsia="en-GB"/>
              </w:rPr>
              <w:t>·</w:t>
            </w:r>
            <w:r w:rsidRPr="003E36AE">
              <w:rPr>
                <w:rFonts w:eastAsia="Times New Roman"/>
                <w:color w:val="000000"/>
                <w:sz w:val="16"/>
                <w:szCs w:val="16"/>
                <w:lang w:val="en-GB" w:eastAsia="en-GB"/>
              </w:rPr>
              <w:t>48-15</w:t>
            </w:r>
            <w:r>
              <w:rPr>
                <w:rFonts w:eastAsia="Times New Roman"/>
                <w:color w:val="000000"/>
                <w:sz w:val="16"/>
                <w:szCs w:val="16"/>
                <w:lang w:val="en-GB" w:eastAsia="en-GB"/>
              </w:rPr>
              <w:t>·</w:t>
            </w:r>
            <w:r w:rsidRPr="003E36AE">
              <w:rPr>
                <w:rFonts w:eastAsia="Times New Roman"/>
                <w:color w:val="000000"/>
                <w:sz w:val="16"/>
                <w:szCs w:val="16"/>
                <w:lang w:val="en-GB" w:eastAsia="en-GB"/>
              </w:rPr>
              <w:t>88)</w:t>
            </w:r>
          </w:p>
        </w:tc>
        <w:tc>
          <w:tcPr>
            <w:tcW w:w="0" w:type="auto"/>
            <w:tcBorders>
              <w:top w:val="nil"/>
              <w:left w:val="single" w:sz="4" w:space="0" w:color="auto"/>
              <w:bottom w:val="single" w:sz="4" w:space="0" w:color="auto"/>
              <w:right w:val="nil"/>
            </w:tcBorders>
            <w:shd w:val="clear" w:color="auto" w:fill="FFFFFF"/>
          </w:tcPr>
          <w:p w14:paraId="4EB97BD6" w14:textId="0F65217C"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70 (1</w:t>
            </w:r>
            <w:r>
              <w:rPr>
                <w:sz w:val="16"/>
                <w:szCs w:val="16"/>
              </w:rPr>
              <w:t>·</w:t>
            </w:r>
            <w:r w:rsidRPr="002B59E4">
              <w:rPr>
                <w:sz w:val="16"/>
                <w:szCs w:val="16"/>
              </w:rPr>
              <w:t>59-1</w:t>
            </w:r>
            <w:r>
              <w:rPr>
                <w:sz w:val="16"/>
                <w:szCs w:val="16"/>
              </w:rPr>
              <w:t>·</w:t>
            </w:r>
            <w:r w:rsidRPr="002B59E4">
              <w:rPr>
                <w:sz w:val="16"/>
                <w:szCs w:val="16"/>
              </w:rPr>
              <w:t>82)</w:t>
            </w:r>
          </w:p>
        </w:tc>
        <w:tc>
          <w:tcPr>
            <w:tcW w:w="0" w:type="auto"/>
            <w:tcBorders>
              <w:top w:val="nil"/>
              <w:left w:val="nil"/>
              <w:bottom w:val="single" w:sz="4" w:space="0" w:color="auto"/>
              <w:right w:val="single" w:sz="4" w:space="0" w:color="auto"/>
            </w:tcBorders>
            <w:shd w:val="clear" w:color="auto" w:fill="FFFFFF"/>
            <w:vAlign w:val="center"/>
          </w:tcPr>
          <w:p w14:paraId="3CD0A06D" w14:textId="2584D5C9"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72 (1</w:t>
            </w:r>
            <w:r>
              <w:rPr>
                <w:rFonts w:eastAsia="Times New Roman"/>
                <w:color w:val="000000"/>
                <w:sz w:val="16"/>
                <w:szCs w:val="16"/>
                <w:lang w:val="en-GB" w:eastAsia="en-GB"/>
              </w:rPr>
              <w:t>·</w:t>
            </w:r>
            <w:r w:rsidRPr="00A060C8">
              <w:rPr>
                <w:rFonts w:eastAsia="Times New Roman"/>
                <w:color w:val="000000"/>
                <w:sz w:val="16"/>
                <w:szCs w:val="16"/>
                <w:lang w:val="en-GB" w:eastAsia="en-GB"/>
              </w:rPr>
              <w:t>67-1</w:t>
            </w:r>
            <w:r>
              <w:rPr>
                <w:rFonts w:eastAsia="Times New Roman"/>
                <w:color w:val="000000"/>
                <w:sz w:val="16"/>
                <w:szCs w:val="16"/>
                <w:lang w:val="en-GB" w:eastAsia="en-GB"/>
              </w:rPr>
              <w:t>·</w:t>
            </w:r>
            <w:r w:rsidRPr="00A060C8">
              <w:rPr>
                <w:rFonts w:eastAsia="Times New Roman"/>
                <w:color w:val="000000"/>
                <w:sz w:val="16"/>
                <w:szCs w:val="16"/>
                <w:lang w:val="en-GB" w:eastAsia="en-GB"/>
              </w:rPr>
              <w:t>76)</w:t>
            </w:r>
          </w:p>
        </w:tc>
        <w:tc>
          <w:tcPr>
            <w:tcW w:w="1942" w:type="dxa"/>
            <w:tcBorders>
              <w:top w:val="nil"/>
              <w:left w:val="nil"/>
              <w:bottom w:val="single" w:sz="4" w:space="0" w:color="auto"/>
              <w:right w:val="nil"/>
            </w:tcBorders>
            <w:shd w:val="clear" w:color="auto" w:fill="FFFFFF"/>
          </w:tcPr>
          <w:p w14:paraId="0C5DC3F2" w14:textId="36814407"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2</w:t>
            </w:r>
            <w:r>
              <w:rPr>
                <w:sz w:val="16"/>
                <w:szCs w:val="16"/>
              </w:rPr>
              <w:t>·</w:t>
            </w:r>
            <w:r w:rsidRPr="000C2FAC">
              <w:rPr>
                <w:sz w:val="16"/>
                <w:szCs w:val="16"/>
              </w:rPr>
              <w:t>85 (2</w:t>
            </w:r>
            <w:r>
              <w:rPr>
                <w:sz w:val="16"/>
                <w:szCs w:val="16"/>
              </w:rPr>
              <w:t>·</w:t>
            </w:r>
            <w:r w:rsidRPr="000C2FAC">
              <w:rPr>
                <w:sz w:val="16"/>
                <w:szCs w:val="16"/>
              </w:rPr>
              <w:t>36-3</w:t>
            </w:r>
            <w:r>
              <w:rPr>
                <w:sz w:val="16"/>
                <w:szCs w:val="16"/>
              </w:rPr>
              <w:t>·</w:t>
            </w:r>
            <w:r w:rsidRPr="000C2FAC">
              <w:rPr>
                <w:sz w:val="16"/>
                <w:szCs w:val="16"/>
              </w:rPr>
              <w:t>44)</w:t>
            </w:r>
          </w:p>
        </w:tc>
        <w:tc>
          <w:tcPr>
            <w:tcW w:w="2126" w:type="dxa"/>
            <w:tcBorders>
              <w:top w:val="nil"/>
              <w:left w:val="nil"/>
              <w:bottom w:val="single" w:sz="4" w:space="0" w:color="auto"/>
              <w:right w:val="single" w:sz="4" w:space="0" w:color="auto"/>
            </w:tcBorders>
            <w:shd w:val="clear" w:color="auto" w:fill="FFFFFF"/>
          </w:tcPr>
          <w:p w14:paraId="0BCF1CAD" w14:textId="2D8BBEF9"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706CD2FE" w14:textId="77777777" w:rsidTr="00125C62">
        <w:trPr>
          <w:cantSplit/>
        </w:trPr>
        <w:tc>
          <w:tcPr>
            <w:tcW w:w="0" w:type="auto"/>
            <w:vMerge w:val="restart"/>
            <w:tcBorders>
              <w:left w:val="single" w:sz="4" w:space="0" w:color="auto"/>
              <w:right w:val="single" w:sz="4" w:space="0" w:color="auto"/>
            </w:tcBorders>
            <w:shd w:val="clear" w:color="auto" w:fill="FFFFFF"/>
          </w:tcPr>
          <w:p w14:paraId="6F5D3055" w14:textId="77777777" w:rsidR="000C2FAC" w:rsidRPr="00F306AF" w:rsidRDefault="000C2FAC" w:rsidP="000C2FAC">
            <w:pPr>
              <w:spacing w:after="0" w:line="240" w:lineRule="auto"/>
              <w:ind w:left="100" w:right="100"/>
              <w:rPr>
                <w:rFonts w:eastAsia="Arial"/>
                <w:color w:val="000000"/>
                <w:sz w:val="16"/>
                <w:szCs w:val="16"/>
              </w:rPr>
            </w:pPr>
            <w:r w:rsidRPr="00F306AF">
              <w:rPr>
                <w:rFonts w:eastAsia="Arial"/>
                <w:color w:val="000000"/>
                <w:sz w:val="16"/>
                <w:szCs w:val="16"/>
              </w:rPr>
              <w:t>Body mass index</w:t>
            </w: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65141853" w14:textId="77777777" w:rsidR="000C2FAC" w:rsidRPr="00F306AF" w:rsidRDefault="000C2FAC" w:rsidP="000C2FAC">
            <w:pPr>
              <w:spacing w:after="0" w:line="240" w:lineRule="auto"/>
              <w:ind w:left="100" w:right="100"/>
              <w:rPr>
                <w:rFonts w:eastAsia="Arial"/>
                <w:color w:val="000000"/>
                <w:sz w:val="16"/>
                <w:szCs w:val="16"/>
              </w:rPr>
            </w:pPr>
            <w:r w:rsidRPr="00E43A55">
              <w:rPr>
                <w:sz w:val="16"/>
                <w:szCs w:val="16"/>
              </w:rPr>
              <w:t>rms::rcs(BMI)BMI</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4EF61446" w14:textId="6FD9B1E5"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 xml:space="preserve"> 0</w:t>
            </w:r>
            <w:r>
              <w:rPr>
                <w:sz w:val="16"/>
                <w:szCs w:val="16"/>
              </w:rPr>
              <w:t>·</w:t>
            </w:r>
            <w:r w:rsidRPr="002B59E4">
              <w:rPr>
                <w:sz w:val="16"/>
                <w:szCs w:val="16"/>
              </w:rPr>
              <w:t>95 (0</w:t>
            </w:r>
            <w:r>
              <w:rPr>
                <w:sz w:val="16"/>
                <w:szCs w:val="16"/>
              </w:rPr>
              <w:t>·</w:t>
            </w:r>
            <w:r w:rsidRPr="002B59E4">
              <w:rPr>
                <w:sz w:val="16"/>
                <w:szCs w:val="16"/>
              </w:rPr>
              <w:t>88-1</w:t>
            </w:r>
            <w:r>
              <w:rPr>
                <w:sz w:val="16"/>
                <w:szCs w:val="16"/>
              </w:rPr>
              <w:t>·</w:t>
            </w:r>
            <w:r w:rsidRPr="002B59E4">
              <w:rPr>
                <w:sz w:val="16"/>
                <w:szCs w:val="16"/>
              </w:rPr>
              <w:t>04)</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51749F64" w14:textId="4570BF3D" w:rsidR="000C2FAC" w:rsidRPr="00F306AF" w:rsidRDefault="000C2FAC" w:rsidP="000C2FAC">
            <w:pPr>
              <w:spacing w:after="0" w:line="240" w:lineRule="auto"/>
              <w:ind w:left="100" w:right="100"/>
              <w:jc w:val="center"/>
              <w:rPr>
                <w:rFonts w:eastAsia="Arial"/>
                <w:color w:val="000000"/>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97 (0</w:t>
            </w:r>
            <w:r>
              <w:rPr>
                <w:rFonts w:eastAsia="Times New Roman"/>
                <w:color w:val="000000"/>
                <w:sz w:val="16"/>
                <w:szCs w:val="16"/>
                <w:lang w:val="en-GB" w:eastAsia="en-GB"/>
              </w:rPr>
              <w:t>·</w:t>
            </w:r>
            <w:r w:rsidRPr="003E36AE">
              <w:rPr>
                <w:rFonts w:eastAsia="Times New Roman"/>
                <w:color w:val="000000"/>
                <w:sz w:val="16"/>
                <w:szCs w:val="16"/>
                <w:lang w:val="en-GB" w:eastAsia="en-GB"/>
              </w:rPr>
              <w:t>94-1</w:t>
            </w:r>
            <w:r>
              <w:rPr>
                <w:rFonts w:eastAsia="Times New Roman"/>
                <w:color w:val="000000"/>
                <w:sz w:val="16"/>
                <w:szCs w:val="16"/>
                <w:lang w:val="en-GB" w:eastAsia="en-GB"/>
              </w:rPr>
              <w:t>·00</w:t>
            </w:r>
            <w:r w:rsidRPr="003E36AE">
              <w:rPr>
                <w:rFonts w:eastAsia="Times New Roman"/>
                <w:color w:val="000000"/>
                <w:sz w:val="16"/>
                <w:szCs w:val="16"/>
                <w:lang w:val="en-GB" w:eastAsia="en-GB"/>
              </w:rPr>
              <w:t>)</w:t>
            </w:r>
          </w:p>
        </w:tc>
        <w:tc>
          <w:tcPr>
            <w:tcW w:w="0" w:type="auto"/>
            <w:tcBorders>
              <w:top w:val="nil"/>
              <w:left w:val="single" w:sz="4" w:space="0" w:color="auto"/>
              <w:bottom w:val="nil"/>
              <w:right w:val="nil"/>
            </w:tcBorders>
            <w:shd w:val="clear" w:color="auto" w:fill="FFFFFF"/>
          </w:tcPr>
          <w:p w14:paraId="021390A1" w14:textId="5ECABBDF"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0</w:t>
            </w:r>
            <w:r>
              <w:rPr>
                <w:sz w:val="16"/>
                <w:szCs w:val="16"/>
              </w:rPr>
              <w:t>·</w:t>
            </w:r>
            <w:r w:rsidRPr="002B59E4">
              <w:rPr>
                <w:sz w:val="16"/>
                <w:szCs w:val="16"/>
              </w:rPr>
              <w:t>98 (0</w:t>
            </w:r>
            <w:r>
              <w:rPr>
                <w:sz w:val="16"/>
                <w:szCs w:val="16"/>
              </w:rPr>
              <w:t>·</w:t>
            </w:r>
            <w:r w:rsidRPr="002B59E4">
              <w:rPr>
                <w:sz w:val="16"/>
                <w:szCs w:val="16"/>
              </w:rPr>
              <w:t>96-1</w:t>
            </w:r>
            <w:r>
              <w:rPr>
                <w:sz w:val="16"/>
                <w:szCs w:val="16"/>
              </w:rPr>
              <w:t>·00</w:t>
            </w:r>
            <w:r w:rsidRPr="002B59E4">
              <w:rPr>
                <w:sz w:val="16"/>
                <w:szCs w:val="16"/>
              </w:rPr>
              <w:t>)</w:t>
            </w:r>
          </w:p>
        </w:tc>
        <w:tc>
          <w:tcPr>
            <w:tcW w:w="0" w:type="auto"/>
            <w:tcBorders>
              <w:top w:val="nil"/>
              <w:left w:val="nil"/>
              <w:bottom w:val="nil"/>
              <w:right w:val="single" w:sz="4" w:space="0" w:color="auto"/>
            </w:tcBorders>
            <w:shd w:val="clear" w:color="auto" w:fill="FFFFFF"/>
            <w:vAlign w:val="bottom"/>
          </w:tcPr>
          <w:p w14:paraId="43A02709" w14:textId="53F49C3D"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0</w:t>
            </w:r>
            <w:r>
              <w:rPr>
                <w:rFonts w:eastAsia="Times New Roman"/>
                <w:color w:val="000000"/>
                <w:sz w:val="16"/>
                <w:szCs w:val="16"/>
                <w:lang w:val="en-GB" w:eastAsia="en-GB"/>
              </w:rPr>
              <w:t>·</w:t>
            </w:r>
            <w:r w:rsidRPr="00A060C8">
              <w:rPr>
                <w:rFonts w:eastAsia="Times New Roman"/>
                <w:color w:val="000000"/>
                <w:sz w:val="16"/>
                <w:szCs w:val="16"/>
                <w:lang w:val="en-GB" w:eastAsia="en-GB"/>
              </w:rPr>
              <w:t>98 (0</w:t>
            </w:r>
            <w:r>
              <w:rPr>
                <w:rFonts w:eastAsia="Times New Roman"/>
                <w:color w:val="000000"/>
                <w:sz w:val="16"/>
                <w:szCs w:val="16"/>
                <w:lang w:val="en-GB" w:eastAsia="en-GB"/>
              </w:rPr>
              <w:t>·</w:t>
            </w:r>
            <w:r w:rsidRPr="00A060C8">
              <w:rPr>
                <w:rFonts w:eastAsia="Times New Roman"/>
                <w:color w:val="000000"/>
                <w:sz w:val="16"/>
                <w:szCs w:val="16"/>
                <w:lang w:val="en-GB" w:eastAsia="en-GB"/>
              </w:rPr>
              <w:t>98-0</w:t>
            </w:r>
            <w:r>
              <w:rPr>
                <w:rFonts w:eastAsia="Times New Roman"/>
                <w:color w:val="000000"/>
                <w:sz w:val="16"/>
                <w:szCs w:val="16"/>
                <w:lang w:val="en-GB" w:eastAsia="en-GB"/>
              </w:rPr>
              <w:t>·</w:t>
            </w:r>
            <w:r w:rsidRPr="00A060C8">
              <w:rPr>
                <w:rFonts w:eastAsia="Times New Roman"/>
                <w:color w:val="000000"/>
                <w:sz w:val="16"/>
                <w:szCs w:val="16"/>
                <w:lang w:val="en-GB" w:eastAsia="en-GB"/>
              </w:rPr>
              <w:t>99)</w:t>
            </w:r>
          </w:p>
        </w:tc>
        <w:tc>
          <w:tcPr>
            <w:tcW w:w="1942" w:type="dxa"/>
            <w:tcBorders>
              <w:top w:val="nil"/>
              <w:left w:val="nil"/>
              <w:bottom w:val="nil"/>
              <w:right w:val="nil"/>
            </w:tcBorders>
            <w:shd w:val="clear" w:color="auto" w:fill="FFFFFF"/>
          </w:tcPr>
          <w:p w14:paraId="2D91B394" w14:textId="19E7DFDF"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0</w:t>
            </w:r>
            <w:r>
              <w:rPr>
                <w:sz w:val="16"/>
                <w:szCs w:val="16"/>
              </w:rPr>
              <w:t>·</w:t>
            </w:r>
            <w:r w:rsidRPr="000C2FAC">
              <w:rPr>
                <w:sz w:val="16"/>
                <w:szCs w:val="16"/>
              </w:rPr>
              <w:t>98 (0</w:t>
            </w:r>
            <w:r>
              <w:rPr>
                <w:sz w:val="16"/>
                <w:szCs w:val="16"/>
              </w:rPr>
              <w:t>·</w:t>
            </w:r>
            <w:r w:rsidRPr="000C2FAC">
              <w:rPr>
                <w:sz w:val="16"/>
                <w:szCs w:val="16"/>
              </w:rPr>
              <w:t>93-1</w:t>
            </w:r>
            <w:r>
              <w:rPr>
                <w:sz w:val="16"/>
                <w:szCs w:val="16"/>
              </w:rPr>
              <w:t>·</w:t>
            </w:r>
            <w:r w:rsidRPr="000C2FAC">
              <w:rPr>
                <w:sz w:val="16"/>
                <w:szCs w:val="16"/>
              </w:rPr>
              <w:t>03)</w:t>
            </w:r>
          </w:p>
        </w:tc>
        <w:tc>
          <w:tcPr>
            <w:tcW w:w="2126" w:type="dxa"/>
            <w:tcBorders>
              <w:top w:val="nil"/>
              <w:left w:val="nil"/>
              <w:bottom w:val="nil"/>
              <w:right w:val="single" w:sz="4" w:space="0" w:color="auto"/>
            </w:tcBorders>
            <w:shd w:val="clear" w:color="auto" w:fill="FFFFFF"/>
          </w:tcPr>
          <w:p w14:paraId="463891AB" w14:textId="2B0658DC"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272E7C12" w14:textId="77777777" w:rsidTr="00125C62">
        <w:trPr>
          <w:cantSplit/>
        </w:trPr>
        <w:tc>
          <w:tcPr>
            <w:tcW w:w="0" w:type="auto"/>
            <w:vMerge/>
            <w:tcBorders>
              <w:left w:val="single" w:sz="4" w:space="0" w:color="auto"/>
              <w:right w:val="single" w:sz="4" w:space="0" w:color="auto"/>
            </w:tcBorders>
            <w:shd w:val="clear" w:color="auto" w:fill="FFFFFF"/>
          </w:tcPr>
          <w:p w14:paraId="7AAE3153"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07A7381D" w14:textId="7C671A2C" w:rsidR="000C2FAC" w:rsidRPr="00F306AF" w:rsidRDefault="000C2FAC" w:rsidP="000C2FAC">
            <w:pPr>
              <w:spacing w:after="0" w:line="240" w:lineRule="auto"/>
              <w:ind w:left="100" w:right="100"/>
              <w:rPr>
                <w:sz w:val="16"/>
                <w:szCs w:val="16"/>
              </w:rPr>
            </w:pPr>
            <w:r w:rsidRPr="00E43A55">
              <w:rPr>
                <w:sz w:val="16"/>
                <w:szCs w:val="16"/>
              </w:rPr>
              <w:t>rms::rcs(BMI)BMI</w:t>
            </w:r>
            <w:r>
              <w:rPr>
                <w:sz w:val="16"/>
                <w:szCs w:val="16"/>
              </w:rPr>
              <w:t>’</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352066DC" w14:textId="6782A2F0" w:rsidR="000C2FAC" w:rsidRPr="00F306AF" w:rsidRDefault="000C2FAC" w:rsidP="000C2FAC">
            <w:pPr>
              <w:spacing w:after="0" w:line="240" w:lineRule="auto"/>
              <w:ind w:left="100" w:right="100"/>
              <w:jc w:val="center"/>
              <w:rPr>
                <w:sz w:val="16"/>
                <w:szCs w:val="16"/>
              </w:rPr>
            </w:pPr>
            <w:r w:rsidRPr="002B59E4">
              <w:rPr>
                <w:sz w:val="16"/>
                <w:szCs w:val="16"/>
              </w:rPr>
              <w:t xml:space="preserve"> 2</w:t>
            </w:r>
            <w:r>
              <w:rPr>
                <w:sz w:val="16"/>
                <w:szCs w:val="16"/>
              </w:rPr>
              <w:t>·</w:t>
            </w:r>
            <w:r w:rsidRPr="002B59E4">
              <w:rPr>
                <w:sz w:val="16"/>
                <w:szCs w:val="16"/>
              </w:rPr>
              <w:t>13 (0</w:t>
            </w:r>
            <w:r>
              <w:rPr>
                <w:sz w:val="16"/>
                <w:szCs w:val="16"/>
              </w:rPr>
              <w:t>·</w:t>
            </w:r>
            <w:r w:rsidRPr="002B59E4">
              <w:rPr>
                <w:sz w:val="16"/>
                <w:szCs w:val="16"/>
              </w:rPr>
              <w:t>62-7</w:t>
            </w:r>
            <w:r>
              <w:rPr>
                <w:sz w:val="16"/>
                <w:szCs w:val="16"/>
              </w:rPr>
              <w:t>·</w:t>
            </w:r>
            <w:r w:rsidRPr="002B59E4">
              <w:rPr>
                <w:sz w:val="16"/>
                <w:szCs w:val="16"/>
              </w:rPr>
              <w:t>3</w:t>
            </w:r>
            <w:r>
              <w:rPr>
                <w:sz w:val="16"/>
                <w:szCs w:val="16"/>
              </w:rPr>
              <w:t>0</w:t>
            </w:r>
            <w:r w:rsidRPr="002B59E4">
              <w:rPr>
                <w:sz w:val="16"/>
                <w:szCs w:val="16"/>
              </w:rPr>
              <w:t>)</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3716D3D9" w14:textId="4814DD0B"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95 (0</w:t>
            </w:r>
            <w:r>
              <w:rPr>
                <w:rFonts w:eastAsia="Times New Roman"/>
                <w:color w:val="000000"/>
                <w:sz w:val="16"/>
                <w:szCs w:val="16"/>
                <w:lang w:val="en-GB" w:eastAsia="en-GB"/>
              </w:rPr>
              <w:t>·</w:t>
            </w:r>
            <w:r w:rsidRPr="003E36AE">
              <w:rPr>
                <w:rFonts w:eastAsia="Times New Roman"/>
                <w:color w:val="000000"/>
                <w:sz w:val="16"/>
                <w:szCs w:val="16"/>
                <w:lang w:val="en-GB" w:eastAsia="en-GB"/>
              </w:rPr>
              <w:t>6</w:t>
            </w:r>
            <w:r>
              <w:rPr>
                <w:rFonts w:eastAsia="Times New Roman"/>
                <w:color w:val="000000"/>
                <w:sz w:val="16"/>
                <w:szCs w:val="16"/>
                <w:lang w:val="en-GB" w:eastAsia="en-GB"/>
              </w:rPr>
              <w:t>0</w:t>
            </w: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49)</w:t>
            </w:r>
          </w:p>
        </w:tc>
        <w:tc>
          <w:tcPr>
            <w:tcW w:w="0" w:type="auto"/>
            <w:tcBorders>
              <w:top w:val="nil"/>
              <w:left w:val="single" w:sz="4" w:space="0" w:color="auto"/>
              <w:bottom w:val="nil"/>
              <w:right w:val="nil"/>
            </w:tcBorders>
            <w:shd w:val="clear" w:color="auto" w:fill="FFFFFF"/>
          </w:tcPr>
          <w:p w14:paraId="01CA0214" w14:textId="23165083"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08 (0</w:t>
            </w:r>
            <w:r>
              <w:rPr>
                <w:sz w:val="16"/>
                <w:szCs w:val="16"/>
              </w:rPr>
              <w:t>·</w:t>
            </w:r>
            <w:r w:rsidRPr="002B59E4">
              <w:rPr>
                <w:sz w:val="16"/>
                <w:szCs w:val="16"/>
              </w:rPr>
              <w:t>78-1</w:t>
            </w:r>
            <w:r>
              <w:rPr>
                <w:sz w:val="16"/>
                <w:szCs w:val="16"/>
              </w:rPr>
              <w:t>·</w:t>
            </w:r>
            <w:r w:rsidRPr="002B59E4">
              <w:rPr>
                <w:sz w:val="16"/>
                <w:szCs w:val="16"/>
              </w:rPr>
              <w:t>48)</w:t>
            </w:r>
          </w:p>
        </w:tc>
        <w:tc>
          <w:tcPr>
            <w:tcW w:w="0" w:type="auto"/>
            <w:tcBorders>
              <w:top w:val="nil"/>
              <w:left w:val="nil"/>
              <w:bottom w:val="nil"/>
              <w:right w:val="single" w:sz="4" w:space="0" w:color="auto"/>
            </w:tcBorders>
            <w:shd w:val="clear" w:color="auto" w:fill="FFFFFF"/>
            <w:vAlign w:val="bottom"/>
          </w:tcPr>
          <w:p w14:paraId="3DBE6F5D" w14:textId="6A1ABB3B"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06 (0</w:t>
            </w:r>
            <w:r>
              <w:rPr>
                <w:rFonts w:eastAsia="Times New Roman"/>
                <w:color w:val="000000"/>
                <w:sz w:val="16"/>
                <w:szCs w:val="16"/>
                <w:lang w:val="en-GB" w:eastAsia="en-GB"/>
              </w:rPr>
              <w:t>·</w:t>
            </w:r>
            <w:r w:rsidRPr="00A060C8">
              <w:rPr>
                <w:rFonts w:eastAsia="Times New Roman"/>
                <w:color w:val="000000"/>
                <w:sz w:val="16"/>
                <w:szCs w:val="16"/>
                <w:lang w:val="en-GB" w:eastAsia="en-GB"/>
              </w:rPr>
              <w:t>93-1</w:t>
            </w:r>
            <w:r>
              <w:rPr>
                <w:rFonts w:eastAsia="Times New Roman"/>
                <w:color w:val="000000"/>
                <w:sz w:val="16"/>
                <w:szCs w:val="16"/>
                <w:lang w:val="en-GB" w:eastAsia="en-GB"/>
              </w:rPr>
              <w:t>·</w:t>
            </w:r>
            <w:r w:rsidRPr="00A060C8">
              <w:rPr>
                <w:rFonts w:eastAsia="Times New Roman"/>
                <w:color w:val="000000"/>
                <w:sz w:val="16"/>
                <w:szCs w:val="16"/>
                <w:lang w:val="en-GB" w:eastAsia="en-GB"/>
              </w:rPr>
              <w:t>21)</w:t>
            </w:r>
          </w:p>
        </w:tc>
        <w:tc>
          <w:tcPr>
            <w:tcW w:w="1942" w:type="dxa"/>
            <w:tcBorders>
              <w:top w:val="nil"/>
              <w:left w:val="nil"/>
              <w:bottom w:val="nil"/>
              <w:right w:val="nil"/>
            </w:tcBorders>
            <w:shd w:val="clear" w:color="auto" w:fill="FFFFFF"/>
          </w:tcPr>
          <w:p w14:paraId="0BB12D4F" w14:textId="41A429A4"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38 (0</w:t>
            </w:r>
            <w:r>
              <w:rPr>
                <w:sz w:val="16"/>
                <w:szCs w:val="16"/>
              </w:rPr>
              <w:t>·</w:t>
            </w:r>
            <w:r w:rsidRPr="000C2FAC">
              <w:rPr>
                <w:sz w:val="16"/>
                <w:szCs w:val="16"/>
              </w:rPr>
              <w:t>7</w:t>
            </w:r>
            <w:r>
              <w:rPr>
                <w:sz w:val="16"/>
                <w:szCs w:val="16"/>
              </w:rPr>
              <w:t>0</w:t>
            </w:r>
            <w:r w:rsidRPr="000C2FAC">
              <w:rPr>
                <w:sz w:val="16"/>
                <w:szCs w:val="16"/>
              </w:rPr>
              <w:t>-2</w:t>
            </w:r>
            <w:r>
              <w:rPr>
                <w:sz w:val="16"/>
                <w:szCs w:val="16"/>
              </w:rPr>
              <w:t>·</w:t>
            </w:r>
            <w:r w:rsidRPr="000C2FAC">
              <w:rPr>
                <w:sz w:val="16"/>
                <w:szCs w:val="16"/>
              </w:rPr>
              <w:t>71)</w:t>
            </w:r>
          </w:p>
        </w:tc>
        <w:tc>
          <w:tcPr>
            <w:tcW w:w="2126" w:type="dxa"/>
            <w:tcBorders>
              <w:top w:val="nil"/>
              <w:left w:val="nil"/>
              <w:bottom w:val="nil"/>
              <w:right w:val="single" w:sz="4" w:space="0" w:color="auto"/>
            </w:tcBorders>
            <w:shd w:val="clear" w:color="auto" w:fill="FFFFFF"/>
          </w:tcPr>
          <w:p w14:paraId="41F78448" w14:textId="7CECFF2D"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2905ADA6" w14:textId="77777777" w:rsidTr="00125C62">
        <w:trPr>
          <w:cantSplit/>
        </w:trPr>
        <w:tc>
          <w:tcPr>
            <w:tcW w:w="0" w:type="auto"/>
            <w:vMerge/>
            <w:tcBorders>
              <w:left w:val="single" w:sz="4" w:space="0" w:color="auto"/>
              <w:right w:val="single" w:sz="4" w:space="0" w:color="auto"/>
            </w:tcBorders>
            <w:shd w:val="clear" w:color="auto" w:fill="FFFFFF"/>
          </w:tcPr>
          <w:p w14:paraId="5202C53B"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nil"/>
              <w:right w:val="single" w:sz="4" w:space="0" w:color="auto"/>
            </w:tcBorders>
            <w:shd w:val="clear" w:color="auto" w:fill="FFFFFF"/>
            <w:tcMar>
              <w:top w:w="0" w:type="dxa"/>
              <w:left w:w="0" w:type="dxa"/>
              <w:bottom w:w="0" w:type="dxa"/>
              <w:right w:w="0" w:type="dxa"/>
            </w:tcMar>
          </w:tcPr>
          <w:p w14:paraId="4F553AB4" w14:textId="15E8EDB6" w:rsidR="000C2FAC" w:rsidRPr="00F306AF" w:rsidRDefault="000C2FAC" w:rsidP="000C2FAC">
            <w:pPr>
              <w:spacing w:after="0" w:line="240" w:lineRule="auto"/>
              <w:ind w:left="100" w:right="100"/>
              <w:rPr>
                <w:sz w:val="16"/>
                <w:szCs w:val="16"/>
              </w:rPr>
            </w:pPr>
            <w:r w:rsidRPr="00E43A55">
              <w:rPr>
                <w:sz w:val="16"/>
                <w:szCs w:val="16"/>
              </w:rPr>
              <w:t>rms::rcs(BMI)BMI</w:t>
            </w:r>
            <w:r>
              <w:rPr>
                <w:sz w:val="16"/>
                <w:szCs w:val="16"/>
              </w:rPr>
              <w:t>’’</w:t>
            </w:r>
          </w:p>
        </w:tc>
        <w:tc>
          <w:tcPr>
            <w:tcW w:w="0" w:type="auto"/>
            <w:tcBorders>
              <w:top w:val="nil"/>
              <w:left w:val="single" w:sz="4" w:space="0" w:color="auto"/>
              <w:bottom w:val="nil"/>
              <w:right w:val="nil"/>
            </w:tcBorders>
            <w:shd w:val="clear" w:color="auto" w:fill="FFFFFF"/>
            <w:tcMar>
              <w:top w:w="0" w:type="dxa"/>
              <w:left w:w="0" w:type="dxa"/>
              <w:bottom w:w="0" w:type="dxa"/>
              <w:right w:w="0" w:type="dxa"/>
            </w:tcMar>
          </w:tcPr>
          <w:p w14:paraId="13B9F62B" w14:textId="54AD354F" w:rsidR="000C2FAC" w:rsidRPr="00F306AF" w:rsidRDefault="000C2FAC" w:rsidP="000C2FAC">
            <w:pPr>
              <w:spacing w:after="0" w:line="240" w:lineRule="auto"/>
              <w:ind w:left="100" w:right="100"/>
              <w:jc w:val="center"/>
              <w:rPr>
                <w:sz w:val="16"/>
                <w:szCs w:val="16"/>
              </w:rPr>
            </w:pPr>
            <w:r w:rsidRPr="002B59E4">
              <w:rPr>
                <w:sz w:val="16"/>
                <w:szCs w:val="16"/>
              </w:rPr>
              <w:t xml:space="preserve"> 0</w:t>
            </w:r>
            <w:r>
              <w:rPr>
                <w:sz w:val="16"/>
                <w:szCs w:val="16"/>
              </w:rPr>
              <w:t>·</w:t>
            </w:r>
            <w:r w:rsidRPr="002B59E4">
              <w:rPr>
                <w:sz w:val="16"/>
                <w:szCs w:val="16"/>
              </w:rPr>
              <w:t>08 (0</w:t>
            </w:r>
            <w:r>
              <w:rPr>
                <w:sz w:val="16"/>
                <w:szCs w:val="16"/>
              </w:rPr>
              <w:t>·00</w:t>
            </w:r>
            <w:r w:rsidRPr="002B59E4">
              <w:rPr>
                <w:sz w:val="16"/>
                <w:szCs w:val="16"/>
              </w:rPr>
              <w:t>-4</w:t>
            </w:r>
            <w:r>
              <w:rPr>
                <w:sz w:val="16"/>
                <w:szCs w:val="16"/>
              </w:rPr>
              <w:t>·</w:t>
            </w:r>
            <w:r w:rsidRPr="002B59E4">
              <w:rPr>
                <w:sz w:val="16"/>
                <w:szCs w:val="16"/>
              </w:rPr>
              <w:t>52)</w:t>
            </w:r>
          </w:p>
        </w:tc>
        <w:tc>
          <w:tcPr>
            <w:tcW w:w="0" w:type="auto"/>
            <w:tcBorders>
              <w:top w:val="nil"/>
              <w:left w:val="nil"/>
              <w:bottom w:val="nil"/>
              <w:right w:val="single" w:sz="4" w:space="0" w:color="auto"/>
            </w:tcBorders>
            <w:shd w:val="clear" w:color="auto" w:fill="FFFFFF"/>
            <w:tcMar>
              <w:top w:w="0" w:type="dxa"/>
              <w:left w:w="0" w:type="dxa"/>
              <w:bottom w:w="0" w:type="dxa"/>
              <w:right w:w="0" w:type="dxa"/>
            </w:tcMar>
            <w:vAlign w:val="bottom"/>
          </w:tcPr>
          <w:p w14:paraId="60257CE0" w14:textId="3856F56E"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1</w:t>
            </w:r>
            <w:r>
              <w:rPr>
                <w:rFonts w:eastAsia="Times New Roman"/>
                <w:color w:val="000000"/>
                <w:sz w:val="16"/>
                <w:szCs w:val="16"/>
                <w:lang w:val="en-GB" w:eastAsia="en-GB"/>
              </w:rPr>
              <w:t>·</w:t>
            </w:r>
            <w:r w:rsidRPr="003E36AE">
              <w:rPr>
                <w:rFonts w:eastAsia="Times New Roman"/>
                <w:color w:val="000000"/>
                <w:sz w:val="16"/>
                <w:szCs w:val="16"/>
                <w:lang w:val="en-GB" w:eastAsia="en-GB"/>
              </w:rPr>
              <w:t>54 (0</w:t>
            </w:r>
            <w:r>
              <w:rPr>
                <w:rFonts w:eastAsia="Times New Roman"/>
                <w:color w:val="000000"/>
                <w:sz w:val="16"/>
                <w:szCs w:val="16"/>
                <w:lang w:val="en-GB" w:eastAsia="en-GB"/>
              </w:rPr>
              <w:t>·</w:t>
            </w:r>
            <w:r w:rsidRPr="003E36AE">
              <w:rPr>
                <w:rFonts w:eastAsia="Times New Roman"/>
                <w:color w:val="000000"/>
                <w:sz w:val="16"/>
                <w:szCs w:val="16"/>
                <w:lang w:val="en-GB" w:eastAsia="en-GB"/>
              </w:rPr>
              <w:t>33-7</w:t>
            </w:r>
            <w:r>
              <w:rPr>
                <w:rFonts w:eastAsia="Times New Roman"/>
                <w:color w:val="000000"/>
                <w:sz w:val="16"/>
                <w:szCs w:val="16"/>
                <w:lang w:val="en-GB" w:eastAsia="en-GB"/>
              </w:rPr>
              <w:t>·</w:t>
            </w:r>
            <w:r w:rsidRPr="003E36AE">
              <w:rPr>
                <w:rFonts w:eastAsia="Times New Roman"/>
                <w:color w:val="000000"/>
                <w:sz w:val="16"/>
                <w:szCs w:val="16"/>
                <w:lang w:val="en-GB" w:eastAsia="en-GB"/>
              </w:rPr>
              <w:t>15)</w:t>
            </w:r>
          </w:p>
        </w:tc>
        <w:tc>
          <w:tcPr>
            <w:tcW w:w="0" w:type="auto"/>
            <w:tcBorders>
              <w:top w:val="nil"/>
              <w:left w:val="single" w:sz="4" w:space="0" w:color="auto"/>
              <w:bottom w:val="nil"/>
              <w:right w:val="nil"/>
            </w:tcBorders>
            <w:shd w:val="clear" w:color="auto" w:fill="FFFFFF"/>
          </w:tcPr>
          <w:p w14:paraId="1934927E" w14:textId="2A1B66CA"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1</w:t>
            </w:r>
            <w:r>
              <w:rPr>
                <w:sz w:val="16"/>
                <w:szCs w:val="16"/>
              </w:rPr>
              <w:t>·</w:t>
            </w:r>
            <w:r w:rsidRPr="002B59E4">
              <w:rPr>
                <w:sz w:val="16"/>
                <w:szCs w:val="16"/>
              </w:rPr>
              <w:t>15 (0</w:t>
            </w:r>
            <w:r>
              <w:rPr>
                <w:sz w:val="16"/>
                <w:szCs w:val="16"/>
              </w:rPr>
              <w:t>·</w:t>
            </w:r>
            <w:r w:rsidRPr="002B59E4">
              <w:rPr>
                <w:sz w:val="16"/>
                <w:szCs w:val="16"/>
              </w:rPr>
              <w:t>41-3</w:t>
            </w:r>
            <w:r>
              <w:rPr>
                <w:sz w:val="16"/>
                <w:szCs w:val="16"/>
              </w:rPr>
              <w:t>·</w:t>
            </w:r>
            <w:r w:rsidRPr="002B59E4">
              <w:rPr>
                <w:sz w:val="16"/>
                <w:szCs w:val="16"/>
              </w:rPr>
              <w:t>19)</w:t>
            </w:r>
          </w:p>
        </w:tc>
        <w:tc>
          <w:tcPr>
            <w:tcW w:w="0" w:type="auto"/>
            <w:tcBorders>
              <w:top w:val="nil"/>
              <w:left w:val="nil"/>
              <w:bottom w:val="nil"/>
              <w:right w:val="single" w:sz="4" w:space="0" w:color="auto"/>
            </w:tcBorders>
            <w:shd w:val="clear" w:color="auto" w:fill="FFFFFF"/>
            <w:vAlign w:val="bottom"/>
          </w:tcPr>
          <w:p w14:paraId="10E49B95" w14:textId="445BB3E8"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w:t>
            </w:r>
            <w:r w:rsidRPr="00A060C8">
              <w:rPr>
                <w:rFonts w:eastAsia="Times New Roman"/>
                <w:color w:val="000000"/>
                <w:sz w:val="16"/>
                <w:szCs w:val="16"/>
                <w:lang w:val="en-GB" w:eastAsia="en-GB"/>
              </w:rPr>
              <w:t>11 (0</w:t>
            </w:r>
            <w:r>
              <w:rPr>
                <w:rFonts w:eastAsia="Times New Roman"/>
                <w:color w:val="000000"/>
                <w:sz w:val="16"/>
                <w:szCs w:val="16"/>
                <w:lang w:val="en-GB" w:eastAsia="en-GB"/>
              </w:rPr>
              <w:t>·</w:t>
            </w:r>
            <w:r w:rsidRPr="00A060C8">
              <w:rPr>
                <w:rFonts w:eastAsia="Times New Roman"/>
                <w:color w:val="000000"/>
                <w:sz w:val="16"/>
                <w:szCs w:val="16"/>
                <w:lang w:val="en-GB" w:eastAsia="en-GB"/>
              </w:rPr>
              <w:t>73-1</w:t>
            </w:r>
            <w:r>
              <w:rPr>
                <w:rFonts w:eastAsia="Times New Roman"/>
                <w:color w:val="000000"/>
                <w:sz w:val="16"/>
                <w:szCs w:val="16"/>
                <w:lang w:val="en-GB" w:eastAsia="en-GB"/>
              </w:rPr>
              <w:t>·</w:t>
            </w:r>
            <w:r w:rsidRPr="00A060C8">
              <w:rPr>
                <w:rFonts w:eastAsia="Times New Roman"/>
                <w:color w:val="000000"/>
                <w:sz w:val="16"/>
                <w:szCs w:val="16"/>
                <w:lang w:val="en-GB" w:eastAsia="en-GB"/>
              </w:rPr>
              <w:t>7</w:t>
            </w:r>
            <w:r>
              <w:rPr>
                <w:rFonts w:eastAsia="Times New Roman"/>
                <w:color w:val="000000"/>
                <w:sz w:val="16"/>
                <w:szCs w:val="16"/>
                <w:lang w:val="en-GB" w:eastAsia="en-GB"/>
              </w:rPr>
              <w:t>0</w:t>
            </w:r>
            <w:r w:rsidRPr="00A060C8">
              <w:rPr>
                <w:rFonts w:eastAsia="Times New Roman"/>
                <w:color w:val="000000"/>
                <w:sz w:val="16"/>
                <w:szCs w:val="16"/>
                <w:lang w:val="en-GB" w:eastAsia="en-GB"/>
              </w:rPr>
              <w:t>)</w:t>
            </w:r>
          </w:p>
        </w:tc>
        <w:tc>
          <w:tcPr>
            <w:tcW w:w="1942" w:type="dxa"/>
            <w:tcBorders>
              <w:top w:val="nil"/>
              <w:left w:val="nil"/>
              <w:bottom w:val="nil"/>
              <w:right w:val="nil"/>
            </w:tcBorders>
            <w:shd w:val="clear" w:color="auto" w:fill="FFFFFF"/>
          </w:tcPr>
          <w:p w14:paraId="26A9A8B4" w14:textId="3CF6D3B6"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1</w:t>
            </w:r>
            <w:r>
              <w:rPr>
                <w:sz w:val="16"/>
                <w:szCs w:val="16"/>
              </w:rPr>
              <w:t>·</w:t>
            </w:r>
            <w:r w:rsidRPr="000C2FAC">
              <w:rPr>
                <w:sz w:val="16"/>
                <w:szCs w:val="16"/>
              </w:rPr>
              <w:t>08 (0</w:t>
            </w:r>
            <w:r>
              <w:rPr>
                <w:sz w:val="16"/>
                <w:szCs w:val="16"/>
              </w:rPr>
              <w:t>·</w:t>
            </w:r>
            <w:r w:rsidRPr="000C2FAC">
              <w:rPr>
                <w:sz w:val="16"/>
                <w:szCs w:val="16"/>
              </w:rPr>
              <w:t>12-9</w:t>
            </w:r>
            <w:r>
              <w:rPr>
                <w:sz w:val="16"/>
                <w:szCs w:val="16"/>
              </w:rPr>
              <w:t>·</w:t>
            </w:r>
            <w:r w:rsidRPr="000C2FAC">
              <w:rPr>
                <w:sz w:val="16"/>
                <w:szCs w:val="16"/>
              </w:rPr>
              <w:t>34)</w:t>
            </w:r>
          </w:p>
        </w:tc>
        <w:tc>
          <w:tcPr>
            <w:tcW w:w="2126" w:type="dxa"/>
            <w:tcBorders>
              <w:top w:val="nil"/>
              <w:left w:val="nil"/>
              <w:bottom w:val="nil"/>
              <w:right w:val="single" w:sz="4" w:space="0" w:color="auto"/>
            </w:tcBorders>
            <w:shd w:val="clear" w:color="auto" w:fill="FFFFFF"/>
          </w:tcPr>
          <w:p w14:paraId="78CBBA0D" w14:textId="75BD5EDB"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1F0CAD25" w14:textId="77777777" w:rsidTr="00125C62">
        <w:trPr>
          <w:cantSplit/>
        </w:trPr>
        <w:tc>
          <w:tcPr>
            <w:tcW w:w="0" w:type="auto"/>
            <w:vMerge/>
            <w:tcBorders>
              <w:left w:val="single" w:sz="4" w:space="0" w:color="auto"/>
              <w:right w:val="single" w:sz="4" w:space="0" w:color="auto"/>
            </w:tcBorders>
            <w:shd w:val="clear" w:color="auto" w:fill="FFFFFF"/>
          </w:tcPr>
          <w:p w14:paraId="582D917B" w14:textId="77777777" w:rsidR="000C2FAC" w:rsidRPr="00F306AF" w:rsidRDefault="000C2FAC" w:rsidP="000C2FAC">
            <w:pPr>
              <w:spacing w:after="0" w:line="240" w:lineRule="auto"/>
              <w:ind w:left="100" w:right="100"/>
              <w:rPr>
                <w:rFonts w:eastAsia="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732FDEA" w14:textId="1AD082A8" w:rsidR="000C2FAC" w:rsidRPr="00F306AF" w:rsidRDefault="000C2FAC" w:rsidP="000C2FAC">
            <w:pPr>
              <w:spacing w:after="0" w:line="240" w:lineRule="auto"/>
              <w:ind w:left="100" w:right="100"/>
              <w:rPr>
                <w:sz w:val="16"/>
                <w:szCs w:val="16"/>
              </w:rPr>
            </w:pPr>
            <w:r w:rsidRPr="00E43A55">
              <w:rPr>
                <w:sz w:val="16"/>
                <w:szCs w:val="16"/>
              </w:rPr>
              <w:t>rms::rcs(BMI)BMI</w:t>
            </w:r>
            <w:r>
              <w:rPr>
                <w:sz w:val="16"/>
                <w:szCs w:val="16"/>
              </w:rPr>
              <w:t>’’’</w:t>
            </w:r>
          </w:p>
        </w:tc>
        <w:tc>
          <w:tcPr>
            <w:tcW w:w="0" w:type="auto"/>
            <w:tcBorders>
              <w:top w:val="nil"/>
              <w:left w:val="single" w:sz="4" w:space="0" w:color="auto"/>
              <w:bottom w:val="single" w:sz="4" w:space="0" w:color="auto"/>
              <w:right w:val="nil"/>
            </w:tcBorders>
            <w:shd w:val="clear" w:color="auto" w:fill="FFFFFF"/>
            <w:tcMar>
              <w:top w:w="0" w:type="dxa"/>
              <w:left w:w="0" w:type="dxa"/>
              <w:bottom w:w="0" w:type="dxa"/>
              <w:right w:w="0" w:type="dxa"/>
            </w:tcMar>
          </w:tcPr>
          <w:p w14:paraId="2A43D8DE" w14:textId="5779153B" w:rsidR="000C2FAC" w:rsidRPr="00F306AF" w:rsidRDefault="000C2FAC" w:rsidP="000C2FAC">
            <w:pPr>
              <w:spacing w:after="0" w:line="240" w:lineRule="auto"/>
              <w:ind w:left="100" w:right="100"/>
              <w:jc w:val="center"/>
              <w:rPr>
                <w:sz w:val="16"/>
                <w:szCs w:val="16"/>
              </w:rPr>
            </w:pPr>
            <w:r w:rsidRPr="002B59E4">
              <w:rPr>
                <w:sz w:val="16"/>
                <w:szCs w:val="16"/>
              </w:rPr>
              <w:t>11</w:t>
            </w:r>
            <w:r>
              <w:rPr>
                <w:sz w:val="16"/>
                <w:szCs w:val="16"/>
              </w:rPr>
              <w:t>·</w:t>
            </w:r>
            <w:r w:rsidRPr="002B59E4">
              <w:rPr>
                <w:sz w:val="16"/>
                <w:szCs w:val="16"/>
              </w:rPr>
              <w:t>88 (0</w:t>
            </w:r>
            <w:r>
              <w:rPr>
                <w:sz w:val="16"/>
                <w:szCs w:val="16"/>
              </w:rPr>
              <w:t>·</w:t>
            </w:r>
            <w:r w:rsidRPr="002B59E4">
              <w:rPr>
                <w:sz w:val="16"/>
                <w:szCs w:val="16"/>
              </w:rPr>
              <w:t>21-682</w:t>
            </w:r>
            <w:r>
              <w:rPr>
                <w:sz w:val="16"/>
                <w:szCs w:val="16"/>
              </w:rPr>
              <w:t>·</w:t>
            </w:r>
            <w:r w:rsidRPr="002B59E4">
              <w:rPr>
                <w:sz w:val="16"/>
                <w:szCs w:val="16"/>
              </w:rPr>
              <w:t>38)</w:t>
            </w:r>
          </w:p>
        </w:tc>
        <w:tc>
          <w:tcPr>
            <w:tcW w:w="0" w:type="auto"/>
            <w:tcBorders>
              <w:top w:val="nil"/>
              <w:left w:val="nil"/>
              <w:bottom w:val="single" w:sz="4" w:space="0" w:color="auto"/>
              <w:right w:val="single" w:sz="4" w:space="0" w:color="auto"/>
            </w:tcBorders>
            <w:shd w:val="clear" w:color="auto" w:fill="FFFFFF"/>
            <w:tcMar>
              <w:top w:w="0" w:type="dxa"/>
              <w:left w:w="0" w:type="dxa"/>
              <w:bottom w:w="0" w:type="dxa"/>
              <w:right w:w="0" w:type="dxa"/>
            </w:tcMar>
            <w:vAlign w:val="bottom"/>
          </w:tcPr>
          <w:p w14:paraId="07E394D8" w14:textId="7B126076" w:rsidR="000C2FAC" w:rsidRPr="00F306AF"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54 (0</w:t>
            </w:r>
            <w:r>
              <w:rPr>
                <w:rFonts w:eastAsia="Times New Roman"/>
                <w:color w:val="000000"/>
                <w:sz w:val="16"/>
                <w:szCs w:val="16"/>
                <w:lang w:val="en-GB" w:eastAsia="en-GB"/>
              </w:rPr>
              <w:t>·</w:t>
            </w:r>
            <w:r w:rsidRPr="003E36AE">
              <w:rPr>
                <w:rFonts w:eastAsia="Times New Roman"/>
                <w:color w:val="000000"/>
                <w:sz w:val="16"/>
                <w:szCs w:val="16"/>
                <w:lang w:val="en-GB" w:eastAsia="en-GB"/>
              </w:rPr>
              <w:t>11-2</w:t>
            </w:r>
            <w:r>
              <w:rPr>
                <w:rFonts w:eastAsia="Times New Roman"/>
                <w:color w:val="000000"/>
                <w:sz w:val="16"/>
                <w:szCs w:val="16"/>
                <w:lang w:val="en-GB" w:eastAsia="en-GB"/>
              </w:rPr>
              <w:t>·</w:t>
            </w:r>
            <w:r w:rsidRPr="003E36AE">
              <w:rPr>
                <w:rFonts w:eastAsia="Times New Roman"/>
                <w:color w:val="000000"/>
                <w:sz w:val="16"/>
                <w:szCs w:val="16"/>
                <w:lang w:val="en-GB" w:eastAsia="en-GB"/>
              </w:rPr>
              <w:t>56)</w:t>
            </w:r>
          </w:p>
        </w:tc>
        <w:tc>
          <w:tcPr>
            <w:tcW w:w="0" w:type="auto"/>
            <w:tcBorders>
              <w:top w:val="nil"/>
              <w:left w:val="single" w:sz="4" w:space="0" w:color="auto"/>
              <w:bottom w:val="single" w:sz="4" w:space="0" w:color="auto"/>
              <w:right w:val="nil"/>
            </w:tcBorders>
            <w:shd w:val="clear" w:color="auto" w:fill="FFFFFF"/>
          </w:tcPr>
          <w:p w14:paraId="40D1CDED" w14:textId="78432BDF" w:rsidR="000C2FAC" w:rsidRPr="00F306AF" w:rsidRDefault="000C2FAC" w:rsidP="000C2FAC">
            <w:pPr>
              <w:spacing w:after="0" w:line="240" w:lineRule="auto"/>
              <w:ind w:left="100" w:right="100"/>
              <w:jc w:val="center"/>
              <w:rPr>
                <w:rFonts w:eastAsia="Arial"/>
                <w:color w:val="000000"/>
                <w:sz w:val="16"/>
                <w:szCs w:val="16"/>
              </w:rPr>
            </w:pPr>
            <w:r w:rsidRPr="002B59E4">
              <w:rPr>
                <w:sz w:val="16"/>
                <w:szCs w:val="16"/>
              </w:rPr>
              <w:t>0</w:t>
            </w:r>
            <w:r>
              <w:rPr>
                <w:sz w:val="16"/>
                <w:szCs w:val="16"/>
              </w:rPr>
              <w:t>·</w:t>
            </w:r>
            <w:r w:rsidRPr="002B59E4">
              <w:rPr>
                <w:sz w:val="16"/>
                <w:szCs w:val="16"/>
              </w:rPr>
              <w:t>62 (0</w:t>
            </w:r>
            <w:r>
              <w:rPr>
                <w:sz w:val="16"/>
                <w:szCs w:val="16"/>
              </w:rPr>
              <w:t>·</w:t>
            </w:r>
            <w:r w:rsidRPr="002B59E4">
              <w:rPr>
                <w:sz w:val="16"/>
                <w:szCs w:val="16"/>
              </w:rPr>
              <w:t>23-1</w:t>
            </w:r>
            <w:r>
              <w:rPr>
                <w:sz w:val="16"/>
                <w:szCs w:val="16"/>
              </w:rPr>
              <w:t>·</w:t>
            </w:r>
            <w:r w:rsidRPr="002B59E4">
              <w:rPr>
                <w:sz w:val="16"/>
                <w:szCs w:val="16"/>
              </w:rPr>
              <w:t>66)</w:t>
            </w:r>
          </w:p>
        </w:tc>
        <w:tc>
          <w:tcPr>
            <w:tcW w:w="0" w:type="auto"/>
            <w:tcBorders>
              <w:top w:val="nil"/>
              <w:left w:val="nil"/>
              <w:bottom w:val="single" w:sz="4" w:space="0" w:color="auto"/>
              <w:right w:val="single" w:sz="4" w:space="0" w:color="auto"/>
            </w:tcBorders>
            <w:shd w:val="clear" w:color="auto" w:fill="FFFFFF"/>
            <w:vAlign w:val="bottom"/>
          </w:tcPr>
          <w:p w14:paraId="4BD5E46C" w14:textId="3D8929BA" w:rsidR="000C2FAC" w:rsidRPr="00F306AF" w:rsidRDefault="000C2FAC" w:rsidP="000C2FAC">
            <w:pPr>
              <w:spacing w:after="0" w:line="240" w:lineRule="auto"/>
              <w:ind w:left="100" w:right="100"/>
              <w:jc w:val="center"/>
              <w:rPr>
                <w:rFonts w:eastAsia="Arial"/>
                <w:color w:val="000000"/>
                <w:sz w:val="16"/>
                <w:szCs w:val="16"/>
              </w:rPr>
            </w:pPr>
            <w:r w:rsidRPr="00A060C8">
              <w:rPr>
                <w:rFonts w:eastAsia="Times New Roman"/>
                <w:color w:val="000000"/>
                <w:sz w:val="16"/>
                <w:szCs w:val="16"/>
                <w:lang w:val="en-GB" w:eastAsia="en-GB"/>
              </w:rPr>
              <w:t>0</w:t>
            </w:r>
            <w:r>
              <w:rPr>
                <w:rFonts w:eastAsia="Times New Roman"/>
                <w:color w:val="000000"/>
                <w:sz w:val="16"/>
                <w:szCs w:val="16"/>
                <w:lang w:val="en-GB" w:eastAsia="en-GB"/>
              </w:rPr>
              <w:t>·</w:t>
            </w:r>
            <w:r w:rsidRPr="00A060C8">
              <w:rPr>
                <w:rFonts w:eastAsia="Times New Roman"/>
                <w:color w:val="000000"/>
                <w:sz w:val="16"/>
                <w:szCs w:val="16"/>
                <w:lang w:val="en-GB" w:eastAsia="en-GB"/>
              </w:rPr>
              <w:t>68 (0</w:t>
            </w:r>
            <w:r>
              <w:rPr>
                <w:rFonts w:eastAsia="Times New Roman"/>
                <w:color w:val="000000"/>
                <w:sz w:val="16"/>
                <w:szCs w:val="16"/>
                <w:lang w:val="en-GB" w:eastAsia="en-GB"/>
              </w:rPr>
              <w:t>·</w:t>
            </w:r>
            <w:r w:rsidRPr="00A060C8">
              <w:rPr>
                <w:rFonts w:eastAsia="Times New Roman"/>
                <w:color w:val="000000"/>
                <w:sz w:val="16"/>
                <w:szCs w:val="16"/>
                <w:lang w:val="en-GB" w:eastAsia="en-GB"/>
              </w:rPr>
              <w:t>45-1</w:t>
            </w:r>
            <w:r>
              <w:rPr>
                <w:rFonts w:eastAsia="Times New Roman"/>
                <w:color w:val="000000"/>
                <w:sz w:val="16"/>
                <w:szCs w:val="16"/>
                <w:lang w:val="en-GB" w:eastAsia="en-GB"/>
              </w:rPr>
              <w:t>·</w:t>
            </w:r>
            <w:r w:rsidRPr="00A060C8">
              <w:rPr>
                <w:rFonts w:eastAsia="Times New Roman"/>
                <w:color w:val="000000"/>
                <w:sz w:val="16"/>
                <w:szCs w:val="16"/>
                <w:lang w:val="en-GB" w:eastAsia="en-GB"/>
              </w:rPr>
              <w:t>04)</w:t>
            </w:r>
          </w:p>
        </w:tc>
        <w:tc>
          <w:tcPr>
            <w:tcW w:w="1942" w:type="dxa"/>
            <w:tcBorders>
              <w:top w:val="nil"/>
              <w:left w:val="nil"/>
              <w:bottom w:val="single" w:sz="4" w:space="0" w:color="auto"/>
              <w:right w:val="nil"/>
            </w:tcBorders>
            <w:shd w:val="clear" w:color="auto" w:fill="FFFFFF"/>
          </w:tcPr>
          <w:p w14:paraId="5292C0D8" w14:textId="51DE4289" w:rsidR="000C2FAC" w:rsidRPr="00F306AF" w:rsidRDefault="000C2FAC" w:rsidP="000C2FAC">
            <w:pPr>
              <w:spacing w:after="0" w:line="240" w:lineRule="auto"/>
              <w:ind w:left="100" w:right="100"/>
              <w:jc w:val="center"/>
              <w:rPr>
                <w:rFonts w:eastAsia="Arial"/>
                <w:color w:val="000000"/>
                <w:sz w:val="16"/>
                <w:szCs w:val="16"/>
              </w:rPr>
            </w:pPr>
            <w:r w:rsidRPr="000C2FAC">
              <w:rPr>
                <w:sz w:val="16"/>
                <w:szCs w:val="16"/>
              </w:rPr>
              <w:t>0</w:t>
            </w:r>
            <w:r>
              <w:rPr>
                <w:sz w:val="16"/>
                <w:szCs w:val="16"/>
              </w:rPr>
              <w:t>·</w:t>
            </w:r>
            <w:r w:rsidRPr="000C2FAC">
              <w:rPr>
                <w:sz w:val="16"/>
                <w:szCs w:val="16"/>
              </w:rPr>
              <w:t>3</w:t>
            </w:r>
            <w:r>
              <w:rPr>
                <w:sz w:val="16"/>
                <w:szCs w:val="16"/>
              </w:rPr>
              <w:t>0</w:t>
            </w:r>
            <w:r w:rsidRPr="000C2FAC">
              <w:rPr>
                <w:sz w:val="16"/>
                <w:szCs w:val="16"/>
              </w:rPr>
              <w:t xml:space="preserve"> (0</w:t>
            </w:r>
            <w:r>
              <w:rPr>
                <w:sz w:val="16"/>
                <w:szCs w:val="16"/>
              </w:rPr>
              <w:t>·</w:t>
            </w:r>
            <w:r w:rsidRPr="000C2FAC">
              <w:rPr>
                <w:sz w:val="16"/>
                <w:szCs w:val="16"/>
              </w:rPr>
              <w:t>04-2</w:t>
            </w:r>
            <w:r>
              <w:rPr>
                <w:sz w:val="16"/>
                <w:szCs w:val="16"/>
              </w:rPr>
              <w:t>·</w:t>
            </w:r>
            <w:r w:rsidRPr="000C2FAC">
              <w:rPr>
                <w:sz w:val="16"/>
                <w:szCs w:val="16"/>
              </w:rPr>
              <w:t>39)</w:t>
            </w:r>
          </w:p>
        </w:tc>
        <w:tc>
          <w:tcPr>
            <w:tcW w:w="2126" w:type="dxa"/>
            <w:tcBorders>
              <w:top w:val="nil"/>
              <w:left w:val="nil"/>
              <w:bottom w:val="single" w:sz="4" w:space="0" w:color="auto"/>
              <w:right w:val="single" w:sz="4" w:space="0" w:color="auto"/>
            </w:tcBorders>
            <w:shd w:val="clear" w:color="auto" w:fill="FFFFFF"/>
          </w:tcPr>
          <w:p w14:paraId="2B280892" w14:textId="483D60F4" w:rsidR="000C2FAC" w:rsidRPr="00F306AF" w:rsidRDefault="000C2FAC" w:rsidP="000C2FAC">
            <w:pPr>
              <w:spacing w:after="0" w:line="240" w:lineRule="auto"/>
              <w:ind w:left="100" w:right="100"/>
              <w:jc w:val="center"/>
              <w:rPr>
                <w:rFonts w:eastAsia="Arial"/>
                <w:color w:val="000000"/>
                <w:sz w:val="16"/>
                <w:szCs w:val="16"/>
              </w:rPr>
            </w:pPr>
            <w:r>
              <w:rPr>
                <w:rFonts w:eastAsia="Arial"/>
                <w:color w:val="000000"/>
                <w:sz w:val="16"/>
                <w:szCs w:val="16"/>
              </w:rPr>
              <w:t>-</w:t>
            </w:r>
          </w:p>
        </w:tc>
      </w:tr>
      <w:tr w:rsidR="000C2FAC" w:rsidRPr="00F306AF" w14:paraId="77A304F8" w14:textId="39DD9B9C" w:rsidTr="00707E1A">
        <w:trPr>
          <w:cantSplit/>
        </w:trPr>
        <w:tc>
          <w:tcPr>
            <w:tcW w:w="0" w:type="auto"/>
            <w:tcBorders>
              <w:left w:val="single" w:sz="4" w:space="0" w:color="auto"/>
              <w:right w:val="single" w:sz="4" w:space="0" w:color="auto"/>
            </w:tcBorders>
            <w:shd w:val="clear" w:color="auto" w:fill="FFFFFF"/>
          </w:tcPr>
          <w:p w14:paraId="56FBF3A1" w14:textId="77777777" w:rsidR="000C2FAC" w:rsidRPr="00F306AF" w:rsidRDefault="000C2FAC" w:rsidP="000C2FAC">
            <w:pPr>
              <w:spacing w:after="0" w:line="240" w:lineRule="auto"/>
              <w:ind w:left="100" w:right="100"/>
              <w:rPr>
                <w:rFonts w:eastAsia="Arial"/>
                <w:color w:val="000000"/>
                <w:sz w:val="16"/>
                <w:szCs w:val="16"/>
              </w:rPr>
            </w:pPr>
            <w:r>
              <w:rPr>
                <w:rFonts w:eastAsia="Arial"/>
                <w:color w:val="000000"/>
                <w:sz w:val="16"/>
                <w:szCs w:val="16"/>
              </w:rPr>
              <w:t>Year of birth</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1ABE52CA" w14:textId="77777777" w:rsidR="000C2FAC" w:rsidRPr="00E43A55" w:rsidRDefault="000C2FAC" w:rsidP="000C2FAC">
            <w:pPr>
              <w:spacing w:after="0" w:line="240" w:lineRule="auto"/>
              <w:ind w:left="100" w:right="100"/>
              <w:rPr>
                <w:sz w:val="16"/>
                <w:szCs w:val="16"/>
              </w:rPr>
            </w:pPr>
          </w:p>
        </w:tc>
        <w:tc>
          <w:tcPr>
            <w:tcW w:w="0" w:type="auto"/>
            <w:tcBorders>
              <w:top w:val="single" w:sz="4" w:space="0" w:color="auto"/>
              <w:left w:val="single" w:sz="4" w:space="0" w:color="auto"/>
              <w:bottom w:val="single" w:sz="4" w:space="0" w:color="auto"/>
              <w:right w:val="nil"/>
            </w:tcBorders>
            <w:shd w:val="clear" w:color="auto" w:fill="FFFFFF"/>
            <w:tcMar>
              <w:top w:w="0" w:type="dxa"/>
              <w:left w:w="0" w:type="dxa"/>
              <w:bottom w:w="0" w:type="dxa"/>
              <w:right w:w="0" w:type="dxa"/>
            </w:tcMar>
          </w:tcPr>
          <w:p w14:paraId="127AC70F" w14:textId="18FAF3D3" w:rsidR="000C2FAC" w:rsidRPr="00E43A55" w:rsidRDefault="000C2FAC" w:rsidP="000C2FAC">
            <w:pPr>
              <w:spacing w:after="0" w:line="240" w:lineRule="auto"/>
              <w:ind w:left="100" w:right="100"/>
              <w:jc w:val="center"/>
              <w:rPr>
                <w:sz w:val="16"/>
                <w:szCs w:val="16"/>
              </w:rPr>
            </w:pPr>
            <w:r w:rsidRPr="002B59E4">
              <w:rPr>
                <w:sz w:val="16"/>
                <w:szCs w:val="16"/>
              </w:rPr>
              <w:t xml:space="preserve"> 0</w:t>
            </w:r>
            <w:r>
              <w:rPr>
                <w:sz w:val="16"/>
                <w:szCs w:val="16"/>
              </w:rPr>
              <w:t>·</w:t>
            </w:r>
            <w:r w:rsidRPr="002B59E4">
              <w:rPr>
                <w:sz w:val="16"/>
                <w:szCs w:val="16"/>
              </w:rPr>
              <w:t>98 (0</w:t>
            </w:r>
            <w:r>
              <w:rPr>
                <w:sz w:val="16"/>
                <w:szCs w:val="16"/>
              </w:rPr>
              <w:t>·</w:t>
            </w:r>
            <w:r w:rsidRPr="002B59E4">
              <w:rPr>
                <w:sz w:val="16"/>
                <w:szCs w:val="16"/>
              </w:rPr>
              <w:t>96-1)</w:t>
            </w:r>
          </w:p>
        </w:tc>
        <w:tc>
          <w:tcPr>
            <w:tcW w:w="0" w:type="auto"/>
            <w:tcBorders>
              <w:top w:val="single" w:sz="4" w:space="0" w:color="auto"/>
              <w:left w:val="nil"/>
              <w:bottom w:val="single" w:sz="4" w:space="0" w:color="auto"/>
              <w:right w:val="single" w:sz="4" w:space="0" w:color="auto"/>
            </w:tcBorders>
            <w:shd w:val="clear" w:color="auto" w:fill="FFFFFF"/>
            <w:tcMar>
              <w:top w:w="0" w:type="dxa"/>
              <w:left w:w="0" w:type="dxa"/>
              <w:bottom w:w="0" w:type="dxa"/>
              <w:right w:w="0" w:type="dxa"/>
            </w:tcMar>
          </w:tcPr>
          <w:p w14:paraId="0B333C5B" w14:textId="433FE45D" w:rsidR="000C2FAC" w:rsidRPr="00E43A55" w:rsidRDefault="000C2FAC" w:rsidP="000C2FAC">
            <w:pPr>
              <w:spacing w:after="0" w:line="240" w:lineRule="auto"/>
              <w:ind w:left="100" w:right="100"/>
              <w:jc w:val="center"/>
              <w:rPr>
                <w:sz w:val="16"/>
                <w:szCs w:val="16"/>
              </w:rPr>
            </w:pPr>
            <w:r w:rsidRPr="003E36AE">
              <w:rPr>
                <w:rFonts w:eastAsia="Times New Roman"/>
                <w:color w:val="000000"/>
                <w:sz w:val="16"/>
                <w:szCs w:val="16"/>
                <w:lang w:val="en-GB" w:eastAsia="en-GB"/>
              </w:rPr>
              <w:t>0</w:t>
            </w:r>
            <w:r>
              <w:rPr>
                <w:rFonts w:eastAsia="Times New Roman"/>
                <w:color w:val="000000"/>
                <w:sz w:val="16"/>
                <w:szCs w:val="16"/>
                <w:lang w:val="en-GB" w:eastAsia="en-GB"/>
              </w:rPr>
              <w:t>·</w:t>
            </w:r>
            <w:r w:rsidRPr="003E36AE">
              <w:rPr>
                <w:rFonts w:eastAsia="Times New Roman"/>
                <w:color w:val="000000"/>
                <w:sz w:val="16"/>
                <w:szCs w:val="16"/>
                <w:lang w:val="en-GB" w:eastAsia="en-GB"/>
              </w:rPr>
              <w:t>97 (0</w:t>
            </w:r>
            <w:r>
              <w:rPr>
                <w:rFonts w:eastAsia="Times New Roman"/>
                <w:color w:val="000000"/>
                <w:sz w:val="16"/>
                <w:szCs w:val="16"/>
                <w:lang w:val="en-GB" w:eastAsia="en-GB"/>
              </w:rPr>
              <w:t>·</w:t>
            </w:r>
            <w:r w:rsidRPr="003E36AE">
              <w:rPr>
                <w:rFonts w:eastAsia="Times New Roman"/>
                <w:color w:val="000000"/>
                <w:sz w:val="16"/>
                <w:szCs w:val="16"/>
                <w:lang w:val="en-GB" w:eastAsia="en-GB"/>
              </w:rPr>
              <w:t>96-0</w:t>
            </w:r>
            <w:r>
              <w:rPr>
                <w:rFonts w:eastAsia="Times New Roman"/>
                <w:color w:val="000000"/>
                <w:sz w:val="16"/>
                <w:szCs w:val="16"/>
                <w:lang w:val="en-GB" w:eastAsia="en-GB"/>
              </w:rPr>
              <w:t>·</w:t>
            </w:r>
            <w:r w:rsidRPr="003E36AE">
              <w:rPr>
                <w:rFonts w:eastAsia="Times New Roman"/>
                <w:color w:val="000000"/>
                <w:sz w:val="16"/>
                <w:szCs w:val="16"/>
                <w:lang w:val="en-GB" w:eastAsia="en-GB"/>
              </w:rPr>
              <w:t>97)</w:t>
            </w:r>
          </w:p>
        </w:tc>
        <w:tc>
          <w:tcPr>
            <w:tcW w:w="0" w:type="auto"/>
            <w:tcBorders>
              <w:top w:val="single" w:sz="4" w:space="0" w:color="auto"/>
              <w:left w:val="single" w:sz="4" w:space="0" w:color="auto"/>
              <w:bottom w:val="single" w:sz="4" w:space="0" w:color="auto"/>
              <w:right w:val="nil"/>
            </w:tcBorders>
            <w:shd w:val="clear" w:color="auto" w:fill="FFFFFF"/>
          </w:tcPr>
          <w:p w14:paraId="479F217C" w14:textId="563B9C98" w:rsidR="000C2FAC" w:rsidRPr="00DE1291" w:rsidRDefault="000C2FAC" w:rsidP="000C2FAC">
            <w:pPr>
              <w:spacing w:after="0" w:line="240" w:lineRule="auto"/>
              <w:ind w:left="100" w:right="100"/>
              <w:jc w:val="center"/>
              <w:rPr>
                <w:sz w:val="16"/>
                <w:szCs w:val="16"/>
              </w:rPr>
            </w:pPr>
            <w:r w:rsidRPr="002B59E4">
              <w:rPr>
                <w:sz w:val="16"/>
                <w:szCs w:val="16"/>
              </w:rPr>
              <w:t>1</w:t>
            </w:r>
            <w:r>
              <w:rPr>
                <w:sz w:val="16"/>
                <w:szCs w:val="16"/>
              </w:rPr>
              <w:t>·</w:t>
            </w:r>
            <w:r w:rsidRPr="002B59E4">
              <w:rPr>
                <w:sz w:val="16"/>
                <w:szCs w:val="16"/>
              </w:rPr>
              <w:t>01 (</w:t>
            </w:r>
            <w:r w:rsidRPr="00A060C8">
              <w:rPr>
                <w:rFonts w:eastAsia="Times New Roman"/>
                <w:color w:val="000000"/>
                <w:sz w:val="16"/>
                <w:szCs w:val="16"/>
                <w:lang w:val="en-GB" w:eastAsia="en-GB"/>
              </w:rPr>
              <w:t>1</w:t>
            </w:r>
            <w:r>
              <w:rPr>
                <w:rFonts w:eastAsia="Times New Roman"/>
                <w:color w:val="000000"/>
                <w:sz w:val="16"/>
                <w:szCs w:val="16"/>
                <w:lang w:val="en-GB" w:eastAsia="en-GB"/>
              </w:rPr>
              <w:t>·00</w:t>
            </w:r>
            <w:r w:rsidRPr="002B59E4">
              <w:rPr>
                <w:sz w:val="16"/>
                <w:szCs w:val="16"/>
              </w:rPr>
              <w:t>-1</w:t>
            </w:r>
            <w:r>
              <w:rPr>
                <w:sz w:val="16"/>
                <w:szCs w:val="16"/>
              </w:rPr>
              <w:t>·</w:t>
            </w:r>
            <w:r w:rsidRPr="002B59E4">
              <w:rPr>
                <w:sz w:val="16"/>
                <w:szCs w:val="16"/>
              </w:rPr>
              <w:t>01)</w:t>
            </w:r>
          </w:p>
        </w:tc>
        <w:tc>
          <w:tcPr>
            <w:tcW w:w="0" w:type="auto"/>
            <w:tcBorders>
              <w:top w:val="single" w:sz="4" w:space="0" w:color="auto"/>
              <w:left w:val="nil"/>
              <w:bottom w:val="single" w:sz="4" w:space="0" w:color="auto"/>
              <w:right w:val="single" w:sz="4" w:space="0" w:color="auto"/>
            </w:tcBorders>
            <w:shd w:val="clear" w:color="auto" w:fill="FFFFFF"/>
          </w:tcPr>
          <w:p w14:paraId="3ED47541" w14:textId="1FF2E203" w:rsidR="000C2FAC" w:rsidRPr="00DE1291" w:rsidRDefault="000C2FAC" w:rsidP="000C2FAC">
            <w:pPr>
              <w:spacing w:after="0" w:line="240" w:lineRule="auto"/>
              <w:ind w:left="100" w:right="100"/>
              <w:jc w:val="center"/>
              <w:rPr>
                <w:sz w:val="16"/>
                <w:szCs w:val="16"/>
              </w:rPr>
            </w:pPr>
            <w:r w:rsidRPr="00A060C8">
              <w:rPr>
                <w:rFonts w:eastAsia="Times New Roman"/>
                <w:color w:val="000000"/>
                <w:sz w:val="16"/>
                <w:szCs w:val="16"/>
                <w:lang w:val="en-GB" w:eastAsia="en-GB"/>
              </w:rPr>
              <w:t>1</w:t>
            </w:r>
            <w:r>
              <w:rPr>
                <w:rFonts w:eastAsia="Times New Roman"/>
                <w:color w:val="000000"/>
                <w:sz w:val="16"/>
                <w:szCs w:val="16"/>
                <w:lang w:val="en-GB" w:eastAsia="en-GB"/>
              </w:rPr>
              <w:t>·00</w:t>
            </w:r>
            <w:r w:rsidRPr="00A060C8">
              <w:rPr>
                <w:rFonts w:eastAsia="Times New Roman"/>
                <w:color w:val="000000"/>
                <w:sz w:val="16"/>
                <w:szCs w:val="16"/>
                <w:lang w:val="en-GB" w:eastAsia="en-GB"/>
              </w:rPr>
              <w:t xml:space="preserve"> (1</w:t>
            </w:r>
            <w:r>
              <w:rPr>
                <w:rFonts w:eastAsia="Times New Roman"/>
                <w:color w:val="000000"/>
                <w:sz w:val="16"/>
                <w:szCs w:val="16"/>
                <w:lang w:val="en-GB" w:eastAsia="en-GB"/>
              </w:rPr>
              <w:t>·00</w:t>
            </w:r>
            <w:r w:rsidRPr="00A060C8">
              <w:rPr>
                <w:rFonts w:eastAsia="Times New Roman"/>
                <w:color w:val="000000"/>
                <w:sz w:val="16"/>
                <w:szCs w:val="16"/>
                <w:lang w:val="en-GB" w:eastAsia="en-GB"/>
              </w:rPr>
              <w:t>-1</w:t>
            </w:r>
            <w:r>
              <w:rPr>
                <w:rFonts w:eastAsia="Times New Roman"/>
                <w:color w:val="000000"/>
                <w:sz w:val="16"/>
                <w:szCs w:val="16"/>
                <w:lang w:val="en-GB" w:eastAsia="en-GB"/>
              </w:rPr>
              <w:t>·00</w:t>
            </w:r>
            <w:r w:rsidRPr="00A060C8">
              <w:rPr>
                <w:rFonts w:eastAsia="Times New Roman"/>
                <w:color w:val="000000"/>
                <w:sz w:val="16"/>
                <w:szCs w:val="16"/>
                <w:lang w:val="en-GB" w:eastAsia="en-GB"/>
              </w:rPr>
              <w:t>)</w:t>
            </w:r>
          </w:p>
        </w:tc>
        <w:tc>
          <w:tcPr>
            <w:tcW w:w="1942" w:type="dxa"/>
            <w:tcBorders>
              <w:top w:val="single" w:sz="4" w:space="0" w:color="auto"/>
              <w:left w:val="nil"/>
              <w:bottom w:val="single" w:sz="4" w:space="0" w:color="auto"/>
              <w:right w:val="nil"/>
            </w:tcBorders>
            <w:shd w:val="clear" w:color="auto" w:fill="FFFFFF"/>
          </w:tcPr>
          <w:p w14:paraId="1CCEEBE2" w14:textId="144CEA52" w:rsidR="000C2FAC" w:rsidRPr="00DE1291" w:rsidRDefault="000C2FAC" w:rsidP="000C2FAC">
            <w:pPr>
              <w:spacing w:after="0" w:line="240" w:lineRule="auto"/>
              <w:ind w:left="100" w:right="100"/>
              <w:jc w:val="center"/>
              <w:rPr>
                <w:sz w:val="16"/>
                <w:szCs w:val="16"/>
              </w:rPr>
            </w:pPr>
            <w:r w:rsidRPr="000C2FAC">
              <w:rPr>
                <w:sz w:val="16"/>
                <w:szCs w:val="16"/>
              </w:rPr>
              <w:t>0</w:t>
            </w:r>
            <w:r>
              <w:rPr>
                <w:sz w:val="16"/>
                <w:szCs w:val="16"/>
              </w:rPr>
              <w:t>·</w:t>
            </w:r>
            <w:r w:rsidRPr="000C2FAC">
              <w:rPr>
                <w:sz w:val="16"/>
                <w:szCs w:val="16"/>
              </w:rPr>
              <w:t>95 (0</w:t>
            </w:r>
            <w:r>
              <w:rPr>
                <w:sz w:val="16"/>
                <w:szCs w:val="16"/>
              </w:rPr>
              <w:t>·</w:t>
            </w:r>
            <w:r w:rsidRPr="000C2FAC">
              <w:rPr>
                <w:sz w:val="16"/>
                <w:szCs w:val="16"/>
              </w:rPr>
              <w:t>94-0</w:t>
            </w:r>
            <w:r>
              <w:rPr>
                <w:sz w:val="16"/>
                <w:szCs w:val="16"/>
              </w:rPr>
              <w:t>·</w:t>
            </w:r>
            <w:r w:rsidRPr="000C2FAC">
              <w:rPr>
                <w:sz w:val="16"/>
                <w:szCs w:val="16"/>
              </w:rPr>
              <w:t>96)</w:t>
            </w:r>
          </w:p>
        </w:tc>
        <w:tc>
          <w:tcPr>
            <w:tcW w:w="2126" w:type="dxa"/>
            <w:tcBorders>
              <w:top w:val="single" w:sz="4" w:space="0" w:color="auto"/>
              <w:left w:val="nil"/>
              <w:bottom w:val="single" w:sz="4" w:space="0" w:color="auto"/>
              <w:right w:val="single" w:sz="4" w:space="0" w:color="auto"/>
            </w:tcBorders>
            <w:shd w:val="clear" w:color="auto" w:fill="FFFFFF"/>
          </w:tcPr>
          <w:p w14:paraId="05A78FF5" w14:textId="7DD3FA7C" w:rsidR="000C2FAC" w:rsidRPr="00DE1291" w:rsidRDefault="000C2FAC" w:rsidP="000C2FAC">
            <w:pPr>
              <w:spacing w:after="0" w:line="240" w:lineRule="auto"/>
              <w:ind w:left="100" w:right="100"/>
              <w:jc w:val="center"/>
              <w:rPr>
                <w:sz w:val="16"/>
                <w:szCs w:val="16"/>
              </w:rPr>
            </w:pPr>
            <w:r>
              <w:rPr>
                <w:rFonts w:eastAsia="Arial"/>
                <w:color w:val="000000"/>
                <w:sz w:val="16"/>
                <w:szCs w:val="16"/>
              </w:rPr>
              <w:t>-</w:t>
            </w:r>
          </w:p>
        </w:tc>
      </w:tr>
    </w:tbl>
    <w:p w14:paraId="75407FB3" w14:textId="2695FDF3" w:rsidR="00A060C8" w:rsidRDefault="002B59E4" w:rsidP="008C1AD4">
      <w:r>
        <w:t>*Due to computational limitations we were unable to retain and pool estimates from multiply imputed datasets for covariates in the negative binomial model</w:t>
      </w:r>
    </w:p>
    <w:p w14:paraId="64FAD17D" w14:textId="77777777" w:rsidR="0073103B" w:rsidRDefault="0073103B" w:rsidP="008C4B9C">
      <w:pPr>
        <w:pStyle w:val="Heading1"/>
      </w:pPr>
    </w:p>
    <w:p w14:paraId="50209764" w14:textId="77777777" w:rsidR="006B02F5" w:rsidRDefault="006B02F5" w:rsidP="006B02F5"/>
    <w:p w14:paraId="306D7DA3" w14:textId="77777777" w:rsidR="006B02F5" w:rsidRDefault="006B02F5" w:rsidP="006B02F5">
      <w:pPr>
        <w:rPr>
          <w:b/>
          <w:bCs/>
        </w:rPr>
        <w:sectPr w:rsidR="006B02F5" w:rsidSect="009B57C6">
          <w:pgSz w:w="16838" w:h="11906" w:orient="landscape"/>
          <w:pgMar w:top="720" w:right="720" w:bottom="720" w:left="720" w:header="708" w:footer="708" w:gutter="0"/>
          <w:cols w:space="708"/>
          <w:docGrid w:linePitch="360"/>
        </w:sectPr>
      </w:pPr>
    </w:p>
    <w:p w14:paraId="7C8BB837" w14:textId="42EB421A" w:rsidR="005A33F6" w:rsidRPr="008C02BD" w:rsidRDefault="005A33F6" w:rsidP="006B02F5">
      <w:pPr>
        <w:rPr>
          <w:rFonts w:cstheme="minorHAnsi"/>
          <w:color w:val="242424"/>
          <w:u w:val="single"/>
          <w:shd w:val="clear" w:color="auto" w:fill="FFFFFF"/>
        </w:rPr>
      </w:pPr>
      <w:r w:rsidRPr="008C02BD">
        <w:rPr>
          <w:rFonts w:cstheme="minorHAnsi"/>
          <w:color w:val="242424"/>
          <w:u w:val="single"/>
          <w:shd w:val="clear" w:color="auto" w:fill="FFFFFF"/>
        </w:rPr>
        <w:lastRenderedPageBreak/>
        <w:t>Stabilized inverse probability of treatment weighting survival analysis</w:t>
      </w:r>
    </w:p>
    <w:p w14:paraId="0673EE30" w14:textId="08BABA58" w:rsidR="005A33F6" w:rsidRPr="008C02BD" w:rsidRDefault="005A33F6" w:rsidP="008C02BD">
      <w:pPr>
        <w:spacing w:after="0"/>
        <w:rPr>
          <w:rFonts w:cstheme="minorHAnsi"/>
          <w:color w:val="242424"/>
          <w:u w:val="single"/>
          <w:shd w:val="clear" w:color="auto" w:fill="FFFFFF"/>
        </w:rPr>
      </w:pPr>
      <w:r w:rsidRPr="008C02BD">
        <w:rPr>
          <w:rFonts w:cstheme="minorHAnsi"/>
          <w:color w:val="242424"/>
          <w:u w:val="single"/>
          <w:shd w:val="clear" w:color="auto" w:fill="FFFFFF"/>
        </w:rPr>
        <w:t>Methods</w:t>
      </w:r>
    </w:p>
    <w:p w14:paraId="4E21BC2A" w14:textId="26F0BCE7" w:rsidR="005A33F6" w:rsidRPr="008C02BD" w:rsidRDefault="005A33F6" w:rsidP="006B02F5">
      <w:r w:rsidRPr="00466EB4">
        <w:rPr>
          <w:rFonts w:cstheme="minorHAnsi"/>
          <w:color w:val="242424"/>
          <w:shd w:val="clear" w:color="auto" w:fill="FFFFFF"/>
        </w:rPr>
        <w:t>We used simple and multinomial logistic regression models to calculate inverse probability of treatment weights for pooled and subgroup analyses, respectively. We then stabilized these weights due to the presence of extreme values, and used the stabilized weights to estimate adjusted cumulative incidence curves. We then calculated 10-year absolute risk differences and used asymptotic variance estimation to provide confidence intervals. We used asymptotic variance estimation instead of bootstrapping due to computational constraints (in particular for multiple group comparisons as with the exposure subgroup analyses). However, for pooled exposure vs unexposed analyses, we did compare our standard error estimates with estimates obtained with bootstrapping (500 samples), and these were only marginally different (e.g. bootstrap: 0.0008209 vs asymptotic: 0.0008253 for an effect estimate of 0.0041).</w:t>
      </w:r>
    </w:p>
    <w:p w14:paraId="45C595D4" w14:textId="40D8898D" w:rsidR="006B02F5" w:rsidRDefault="006B02F5" w:rsidP="006B02F5">
      <w:pPr>
        <w:rPr>
          <w:rFonts w:cstheme="minorHAnsi"/>
          <w:color w:val="242424"/>
          <w:shd w:val="clear" w:color="auto" w:fill="FFFFFF"/>
        </w:rPr>
      </w:pPr>
      <w:r>
        <w:rPr>
          <w:b/>
          <w:bCs/>
        </w:rPr>
        <w:t xml:space="preserve">Supplementary figures SF1-SF4: </w:t>
      </w:r>
      <w:r w:rsidRPr="008C02BD">
        <w:rPr>
          <w:rFonts w:cstheme="minorHAnsi"/>
          <w:color w:val="242424"/>
          <w:shd w:val="clear" w:color="auto" w:fill="FFFFFF"/>
        </w:rPr>
        <w:t>Stabilized inverse probability of treatment weighting adjusted cumulative incidence curves</w:t>
      </w:r>
    </w:p>
    <w:p w14:paraId="6D204353" w14:textId="77777777" w:rsidR="006B02F5" w:rsidRDefault="006B02F5" w:rsidP="006B02F5">
      <w:pPr>
        <w:rPr>
          <w:b/>
          <w:bCs/>
        </w:rPr>
      </w:pPr>
      <w:r>
        <w:rPr>
          <w:rFonts w:cstheme="minorHAnsi"/>
          <w:b/>
          <w:bCs/>
          <w:noProof/>
          <w:color w:val="242424"/>
          <w:shd w:val="clear" w:color="auto" w:fill="FFFFFF"/>
        </w:rPr>
        <w:drawing>
          <wp:inline distT="0" distB="0" distL="0" distR="0" wp14:anchorId="7396C8F9" wp14:editId="7AA8F01D">
            <wp:extent cx="2806058" cy="2104698"/>
            <wp:effectExtent l="0" t="0" r="0" b="0"/>
            <wp:docPr id="948702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702142" name="Picture 9487021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8099" cy="2113729"/>
                    </a:xfrm>
                    <a:prstGeom prst="rect">
                      <a:avLst/>
                    </a:prstGeom>
                  </pic:spPr>
                </pic:pic>
              </a:graphicData>
            </a:graphic>
          </wp:inline>
        </w:drawing>
      </w:r>
      <w:r>
        <w:rPr>
          <w:rFonts w:cstheme="minorHAnsi"/>
          <w:b/>
          <w:bCs/>
          <w:noProof/>
          <w:color w:val="242424"/>
          <w:shd w:val="clear" w:color="auto" w:fill="FFFFFF"/>
        </w:rPr>
        <w:drawing>
          <wp:inline distT="0" distB="0" distL="0" distR="0" wp14:anchorId="3CBD1CD5" wp14:editId="3E07E66E">
            <wp:extent cx="2828925" cy="2121850"/>
            <wp:effectExtent l="0" t="0" r="0" b="0"/>
            <wp:docPr id="12656833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683355" name="Picture 126568335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1225" cy="2123575"/>
                    </a:xfrm>
                    <a:prstGeom prst="rect">
                      <a:avLst/>
                    </a:prstGeom>
                  </pic:spPr>
                </pic:pic>
              </a:graphicData>
            </a:graphic>
          </wp:inline>
        </w:drawing>
      </w:r>
    </w:p>
    <w:p w14:paraId="64F3DAEF" w14:textId="51921AF0" w:rsidR="006B02F5" w:rsidRDefault="006B02F5" w:rsidP="006B02F5">
      <w:pPr>
        <w:rPr>
          <w:b/>
          <w:bCs/>
        </w:rPr>
      </w:pPr>
      <w:r>
        <w:rPr>
          <w:rFonts w:cstheme="minorHAnsi"/>
          <w:b/>
          <w:bCs/>
          <w:noProof/>
          <w:color w:val="242424"/>
          <w:shd w:val="clear" w:color="auto" w:fill="FFFFFF"/>
        </w:rPr>
        <w:drawing>
          <wp:inline distT="0" distB="0" distL="0" distR="0" wp14:anchorId="13F44992" wp14:editId="1DB72368">
            <wp:extent cx="2794958" cy="2096373"/>
            <wp:effectExtent l="0" t="0" r="5715" b="0"/>
            <wp:docPr id="18991020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02010" name="Picture 18991020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6499" cy="2105030"/>
                    </a:xfrm>
                    <a:prstGeom prst="rect">
                      <a:avLst/>
                    </a:prstGeom>
                  </pic:spPr>
                </pic:pic>
              </a:graphicData>
            </a:graphic>
          </wp:inline>
        </w:drawing>
      </w:r>
      <w:r>
        <w:rPr>
          <w:rFonts w:cstheme="minorHAnsi"/>
          <w:b/>
          <w:bCs/>
          <w:noProof/>
          <w:color w:val="242424"/>
          <w:shd w:val="clear" w:color="auto" w:fill="FFFFFF"/>
        </w:rPr>
        <w:drawing>
          <wp:inline distT="0" distB="0" distL="0" distR="0" wp14:anchorId="15D8FC37" wp14:editId="40508C11">
            <wp:extent cx="2805430" cy="2104228"/>
            <wp:effectExtent l="0" t="0" r="0" b="0"/>
            <wp:docPr id="180424049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240491" name="Picture 180424049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2362" cy="2109427"/>
                    </a:xfrm>
                    <a:prstGeom prst="rect">
                      <a:avLst/>
                    </a:prstGeom>
                  </pic:spPr>
                </pic:pic>
              </a:graphicData>
            </a:graphic>
          </wp:inline>
        </w:drawing>
      </w:r>
    </w:p>
    <w:p w14:paraId="57D22D97" w14:textId="454D72EA" w:rsidR="006B02F5" w:rsidRPr="008C02BD" w:rsidRDefault="006B02F5" w:rsidP="006B02F5">
      <w:pPr>
        <w:rPr>
          <w:rFonts w:cstheme="minorHAnsi"/>
          <w:b/>
          <w:bCs/>
          <w:color w:val="242424"/>
          <w:shd w:val="clear" w:color="auto" w:fill="FFFFFF"/>
        </w:rPr>
      </w:pPr>
      <w:r>
        <w:rPr>
          <w:b/>
          <w:bCs/>
        </w:rPr>
        <w:t xml:space="preserve">Supplementary table S27: </w:t>
      </w:r>
      <w:r w:rsidRPr="008C02BD">
        <w:rPr>
          <w:rFonts w:cstheme="minorHAnsi"/>
          <w:color w:val="242424"/>
          <w:shd w:val="clear" w:color="auto" w:fill="FFFFFF"/>
        </w:rPr>
        <w:t>10-year absolute risk differences versus unexposed controls</w:t>
      </w:r>
    </w:p>
    <w:tbl>
      <w:tblPr>
        <w:tblStyle w:val="TableGrid"/>
        <w:tblW w:w="9067" w:type="dxa"/>
        <w:tblLook w:val="04A0" w:firstRow="1" w:lastRow="0" w:firstColumn="1" w:lastColumn="0" w:noHBand="0" w:noVBand="1"/>
      </w:tblPr>
      <w:tblGrid>
        <w:gridCol w:w="2263"/>
        <w:gridCol w:w="2127"/>
        <w:gridCol w:w="3260"/>
        <w:gridCol w:w="1417"/>
      </w:tblGrid>
      <w:tr w:rsidR="006B02F5" w:rsidRPr="006B02F5" w14:paraId="178D9175" w14:textId="77777777" w:rsidTr="00466EB4">
        <w:tc>
          <w:tcPr>
            <w:tcW w:w="2263" w:type="dxa"/>
          </w:tcPr>
          <w:p w14:paraId="352BDC2A" w14:textId="77777777" w:rsidR="006B02F5" w:rsidRPr="008C02BD" w:rsidRDefault="006B02F5" w:rsidP="00466EB4">
            <w:pPr>
              <w:rPr>
                <w:rFonts w:cstheme="minorHAnsi"/>
                <w:b/>
                <w:bCs/>
                <w:color w:val="242424"/>
                <w:sz w:val="16"/>
                <w:szCs w:val="16"/>
                <w:shd w:val="clear" w:color="auto" w:fill="FFFFFF"/>
              </w:rPr>
            </w:pPr>
            <w:r w:rsidRPr="008C02BD">
              <w:rPr>
                <w:rFonts w:cstheme="minorHAnsi"/>
                <w:b/>
                <w:bCs/>
                <w:color w:val="242424"/>
                <w:sz w:val="16"/>
                <w:szCs w:val="16"/>
                <w:shd w:val="clear" w:color="auto" w:fill="FFFFFF"/>
              </w:rPr>
              <w:t>Outcome</w:t>
            </w:r>
          </w:p>
        </w:tc>
        <w:tc>
          <w:tcPr>
            <w:tcW w:w="2127" w:type="dxa"/>
          </w:tcPr>
          <w:p w14:paraId="6EA9F6B8" w14:textId="77777777" w:rsidR="006B02F5" w:rsidRPr="008C02BD" w:rsidRDefault="006B02F5" w:rsidP="00466EB4">
            <w:pPr>
              <w:rPr>
                <w:rFonts w:cstheme="minorHAnsi"/>
                <w:b/>
                <w:bCs/>
                <w:color w:val="242424"/>
                <w:sz w:val="16"/>
                <w:szCs w:val="16"/>
                <w:shd w:val="clear" w:color="auto" w:fill="FFFFFF"/>
              </w:rPr>
            </w:pPr>
            <w:r w:rsidRPr="008C02BD">
              <w:rPr>
                <w:rFonts w:cstheme="minorHAnsi"/>
                <w:b/>
                <w:bCs/>
                <w:color w:val="242424"/>
                <w:sz w:val="16"/>
                <w:szCs w:val="16"/>
                <w:shd w:val="clear" w:color="auto" w:fill="FFFFFF"/>
              </w:rPr>
              <w:t>Group</w:t>
            </w:r>
          </w:p>
        </w:tc>
        <w:tc>
          <w:tcPr>
            <w:tcW w:w="3260" w:type="dxa"/>
          </w:tcPr>
          <w:p w14:paraId="096AEB48" w14:textId="77777777" w:rsidR="006B02F5" w:rsidRPr="008C02BD" w:rsidRDefault="006B02F5" w:rsidP="00466EB4">
            <w:pPr>
              <w:rPr>
                <w:rFonts w:cstheme="minorHAnsi"/>
                <w:b/>
                <w:bCs/>
                <w:color w:val="242424"/>
                <w:sz w:val="16"/>
                <w:szCs w:val="16"/>
                <w:shd w:val="clear" w:color="auto" w:fill="FFFFFF"/>
              </w:rPr>
            </w:pPr>
            <w:r w:rsidRPr="008C02BD">
              <w:rPr>
                <w:rFonts w:cstheme="minorHAnsi"/>
                <w:b/>
                <w:bCs/>
                <w:color w:val="242424"/>
                <w:sz w:val="16"/>
                <w:szCs w:val="16"/>
                <w:shd w:val="clear" w:color="auto" w:fill="FFFFFF"/>
              </w:rPr>
              <w:t>10-year absolute risk difference</w:t>
            </w:r>
          </w:p>
        </w:tc>
        <w:tc>
          <w:tcPr>
            <w:tcW w:w="1417" w:type="dxa"/>
          </w:tcPr>
          <w:p w14:paraId="65D0D523" w14:textId="77777777" w:rsidR="006B02F5" w:rsidRPr="008C02BD" w:rsidRDefault="006B02F5" w:rsidP="00466EB4">
            <w:pPr>
              <w:rPr>
                <w:rFonts w:cstheme="minorHAnsi"/>
                <w:b/>
                <w:bCs/>
                <w:color w:val="242424"/>
                <w:sz w:val="16"/>
                <w:szCs w:val="16"/>
                <w:shd w:val="clear" w:color="auto" w:fill="FFFFFF"/>
              </w:rPr>
            </w:pPr>
            <w:r w:rsidRPr="008C02BD">
              <w:rPr>
                <w:rFonts w:cstheme="minorHAnsi"/>
                <w:b/>
                <w:bCs/>
                <w:color w:val="242424"/>
                <w:sz w:val="16"/>
                <w:szCs w:val="16"/>
                <w:shd w:val="clear" w:color="auto" w:fill="FFFFFF"/>
              </w:rPr>
              <w:t>p-value</w:t>
            </w:r>
          </w:p>
        </w:tc>
      </w:tr>
      <w:tr w:rsidR="006B02F5" w:rsidRPr="006B02F5" w14:paraId="748B249E" w14:textId="77777777" w:rsidTr="00466EB4">
        <w:tc>
          <w:tcPr>
            <w:tcW w:w="2263" w:type="dxa"/>
          </w:tcPr>
          <w:p w14:paraId="2D120501"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Substance misuse</w:t>
            </w:r>
          </w:p>
        </w:tc>
        <w:tc>
          <w:tcPr>
            <w:tcW w:w="2127" w:type="dxa"/>
          </w:tcPr>
          <w:p w14:paraId="2756C67D"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Pooled-exposed</w:t>
            </w:r>
          </w:p>
        </w:tc>
        <w:tc>
          <w:tcPr>
            <w:tcW w:w="3260" w:type="dxa"/>
          </w:tcPr>
          <w:p w14:paraId="47097C0E"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0.41% (0.25-0.57)</w:t>
            </w:r>
          </w:p>
        </w:tc>
        <w:tc>
          <w:tcPr>
            <w:tcW w:w="1417" w:type="dxa"/>
          </w:tcPr>
          <w:p w14:paraId="51E90C56"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&lt;0.0001</w:t>
            </w:r>
          </w:p>
        </w:tc>
      </w:tr>
      <w:tr w:rsidR="006B02F5" w:rsidRPr="006B02F5" w14:paraId="575D98DA" w14:textId="77777777" w:rsidTr="00466EB4">
        <w:tc>
          <w:tcPr>
            <w:tcW w:w="2263" w:type="dxa"/>
          </w:tcPr>
          <w:p w14:paraId="1908B863"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Substance misuse</w:t>
            </w:r>
          </w:p>
        </w:tc>
        <w:tc>
          <w:tcPr>
            <w:tcW w:w="2127" w:type="dxa"/>
          </w:tcPr>
          <w:p w14:paraId="7E967285"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Diagnosis</w:t>
            </w:r>
          </w:p>
        </w:tc>
        <w:tc>
          <w:tcPr>
            <w:tcW w:w="3260" w:type="dxa"/>
          </w:tcPr>
          <w:p w14:paraId="6CB4603C"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0.12% (-0.05-0.30)</w:t>
            </w:r>
          </w:p>
        </w:tc>
        <w:tc>
          <w:tcPr>
            <w:tcW w:w="1417" w:type="dxa"/>
          </w:tcPr>
          <w:p w14:paraId="5EDCCAD1"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0.17</w:t>
            </w:r>
          </w:p>
        </w:tc>
      </w:tr>
      <w:tr w:rsidR="006B02F5" w:rsidRPr="006B02F5" w14:paraId="6D6AD19C" w14:textId="77777777" w:rsidTr="00466EB4">
        <w:tc>
          <w:tcPr>
            <w:tcW w:w="2263" w:type="dxa"/>
          </w:tcPr>
          <w:p w14:paraId="3CBDD6BC"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Substance misuse</w:t>
            </w:r>
          </w:p>
        </w:tc>
        <w:tc>
          <w:tcPr>
            <w:tcW w:w="2127" w:type="dxa"/>
          </w:tcPr>
          <w:p w14:paraId="59E3C795"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Prescription</w:t>
            </w:r>
          </w:p>
        </w:tc>
        <w:tc>
          <w:tcPr>
            <w:tcW w:w="3260" w:type="dxa"/>
          </w:tcPr>
          <w:p w14:paraId="126C7E71"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1.50% (1.01-1.99)</w:t>
            </w:r>
          </w:p>
        </w:tc>
        <w:tc>
          <w:tcPr>
            <w:tcW w:w="1417" w:type="dxa"/>
          </w:tcPr>
          <w:p w14:paraId="673B6A53"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&lt;0.0001</w:t>
            </w:r>
          </w:p>
        </w:tc>
      </w:tr>
      <w:tr w:rsidR="006B02F5" w:rsidRPr="006B02F5" w14:paraId="74EF4156" w14:textId="77777777" w:rsidTr="00466EB4">
        <w:tc>
          <w:tcPr>
            <w:tcW w:w="2263" w:type="dxa"/>
          </w:tcPr>
          <w:p w14:paraId="35F8373F"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Substance misuse</w:t>
            </w:r>
          </w:p>
        </w:tc>
        <w:tc>
          <w:tcPr>
            <w:tcW w:w="2127" w:type="dxa"/>
          </w:tcPr>
          <w:p w14:paraId="0E6C432E"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Both</w:t>
            </w:r>
          </w:p>
        </w:tc>
        <w:tc>
          <w:tcPr>
            <w:tcW w:w="3260" w:type="dxa"/>
          </w:tcPr>
          <w:p w14:paraId="6A5A06A3"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1.09% (0.37-1.81)</w:t>
            </w:r>
          </w:p>
        </w:tc>
        <w:tc>
          <w:tcPr>
            <w:tcW w:w="1417" w:type="dxa"/>
          </w:tcPr>
          <w:p w14:paraId="1ABD8DA2"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0.0031</w:t>
            </w:r>
          </w:p>
        </w:tc>
      </w:tr>
      <w:tr w:rsidR="006B02F5" w:rsidRPr="006B02F5" w14:paraId="6597597A" w14:textId="77777777" w:rsidTr="00466EB4">
        <w:tc>
          <w:tcPr>
            <w:tcW w:w="2263" w:type="dxa"/>
          </w:tcPr>
          <w:p w14:paraId="19AA7702"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Mental illness</w:t>
            </w:r>
          </w:p>
        </w:tc>
        <w:tc>
          <w:tcPr>
            <w:tcW w:w="2127" w:type="dxa"/>
          </w:tcPr>
          <w:p w14:paraId="3BA43775"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Pooled-exposed</w:t>
            </w:r>
          </w:p>
        </w:tc>
        <w:tc>
          <w:tcPr>
            <w:tcW w:w="3260" w:type="dxa"/>
          </w:tcPr>
          <w:p w14:paraId="25F05208"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7.35% (6.80-7.91)</w:t>
            </w:r>
          </w:p>
        </w:tc>
        <w:tc>
          <w:tcPr>
            <w:tcW w:w="1417" w:type="dxa"/>
          </w:tcPr>
          <w:p w14:paraId="0F87BE2C"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&lt;0.0001</w:t>
            </w:r>
          </w:p>
        </w:tc>
      </w:tr>
      <w:tr w:rsidR="006B02F5" w:rsidRPr="006B02F5" w14:paraId="2139DE1C" w14:textId="77777777" w:rsidTr="00466EB4">
        <w:tc>
          <w:tcPr>
            <w:tcW w:w="2263" w:type="dxa"/>
          </w:tcPr>
          <w:p w14:paraId="7A507FB3"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Mental illness</w:t>
            </w:r>
          </w:p>
        </w:tc>
        <w:tc>
          <w:tcPr>
            <w:tcW w:w="2127" w:type="dxa"/>
          </w:tcPr>
          <w:p w14:paraId="7D3FE2D2"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Diagnosis</w:t>
            </w:r>
          </w:p>
        </w:tc>
        <w:tc>
          <w:tcPr>
            <w:tcW w:w="3260" w:type="dxa"/>
          </w:tcPr>
          <w:p w14:paraId="16ED889B"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6.71% (6.08-7.35)</w:t>
            </w:r>
          </w:p>
        </w:tc>
        <w:tc>
          <w:tcPr>
            <w:tcW w:w="1417" w:type="dxa"/>
          </w:tcPr>
          <w:p w14:paraId="319E4E98"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&lt;0.0001</w:t>
            </w:r>
          </w:p>
        </w:tc>
      </w:tr>
      <w:tr w:rsidR="006B02F5" w:rsidRPr="006B02F5" w14:paraId="3FA1AA0C" w14:textId="77777777" w:rsidTr="00466EB4">
        <w:tc>
          <w:tcPr>
            <w:tcW w:w="2263" w:type="dxa"/>
          </w:tcPr>
          <w:p w14:paraId="440A9730"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Mental illness</w:t>
            </w:r>
          </w:p>
        </w:tc>
        <w:tc>
          <w:tcPr>
            <w:tcW w:w="2127" w:type="dxa"/>
          </w:tcPr>
          <w:p w14:paraId="6556DD0F"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Prescription</w:t>
            </w:r>
          </w:p>
        </w:tc>
        <w:tc>
          <w:tcPr>
            <w:tcW w:w="3260" w:type="dxa"/>
          </w:tcPr>
          <w:p w14:paraId="506B735F"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7.60% (6.21-9.00)</w:t>
            </w:r>
          </w:p>
        </w:tc>
        <w:tc>
          <w:tcPr>
            <w:tcW w:w="1417" w:type="dxa"/>
          </w:tcPr>
          <w:p w14:paraId="4535E512"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&lt;0.0001</w:t>
            </w:r>
          </w:p>
        </w:tc>
      </w:tr>
      <w:tr w:rsidR="006B02F5" w:rsidRPr="006B02F5" w14:paraId="6F0A15F1" w14:textId="77777777" w:rsidTr="00466EB4">
        <w:tc>
          <w:tcPr>
            <w:tcW w:w="2263" w:type="dxa"/>
          </w:tcPr>
          <w:p w14:paraId="38056547"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Mental illness</w:t>
            </w:r>
          </w:p>
        </w:tc>
        <w:tc>
          <w:tcPr>
            <w:tcW w:w="2127" w:type="dxa"/>
          </w:tcPr>
          <w:p w14:paraId="420B233E"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Both</w:t>
            </w:r>
          </w:p>
        </w:tc>
        <w:tc>
          <w:tcPr>
            <w:tcW w:w="3260" w:type="dxa"/>
          </w:tcPr>
          <w:p w14:paraId="4053E22E"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13.30% (10.89-15.71)</w:t>
            </w:r>
          </w:p>
        </w:tc>
        <w:tc>
          <w:tcPr>
            <w:tcW w:w="1417" w:type="dxa"/>
          </w:tcPr>
          <w:p w14:paraId="6D18E4B0" w14:textId="77777777" w:rsidR="006B02F5" w:rsidRPr="008C02BD" w:rsidRDefault="006B02F5" w:rsidP="00466EB4">
            <w:pPr>
              <w:rPr>
                <w:rFonts w:cstheme="minorHAnsi"/>
                <w:color w:val="242424"/>
                <w:sz w:val="16"/>
                <w:szCs w:val="16"/>
                <w:shd w:val="clear" w:color="auto" w:fill="FFFFFF"/>
              </w:rPr>
            </w:pPr>
            <w:r w:rsidRPr="008C02BD">
              <w:rPr>
                <w:rFonts w:cstheme="minorHAnsi"/>
                <w:color w:val="242424"/>
                <w:sz w:val="16"/>
                <w:szCs w:val="16"/>
                <w:shd w:val="clear" w:color="auto" w:fill="FFFFFF"/>
              </w:rPr>
              <w:t>&lt;0.0001</w:t>
            </w:r>
          </w:p>
        </w:tc>
      </w:tr>
    </w:tbl>
    <w:p w14:paraId="79D51C97" w14:textId="5C44D5FD" w:rsidR="006B02F5" w:rsidRDefault="006B02F5" w:rsidP="006B02F5">
      <w:pPr>
        <w:rPr>
          <w:b/>
          <w:bCs/>
        </w:rPr>
      </w:pPr>
    </w:p>
    <w:p w14:paraId="511A05BF" w14:textId="77777777" w:rsidR="006B02F5" w:rsidRDefault="006B02F5" w:rsidP="006B02F5">
      <w:pPr>
        <w:rPr>
          <w:b/>
          <w:bCs/>
        </w:rPr>
      </w:pPr>
    </w:p>
    <w:p w14:paraId="69A48834" w14:textId="540F7EAF" w:rsidR="004746DA" w:rsidRPr="008C02BD" w:rsidRDefault="004746DA" w:rsidP="008C02BD">
      <w:pPr>
        <w:sectPr w:rsidR="004746DA" w:rsidRPr="008C02BD" w:rsidSect="008C02BD">
          <w:pgSz w:w="11906" w:h="16838"/>
          <w:pgMar w:top="720" w:right="720" w:bottom="720" w:left="720" w:header="708" w:footer="708" w:gutter="0"/>
          <w:cols w:space="708"/>
          <w:docGrid w:linePitch="360"/>
        </w:sectPr>
      </w:pPr>
    </w:p>
    <w:p w14:paraId="08BD3193" w14:textId="07A6DFCF" w:rsidR="009574C1" w:rsidRDefault="00046E44" w:rsidP="008C4B9C">
      <w:pPr>
        <w:pStyle w:val="Heading1"/>
      </w:pPr>
      <w:r>
        <w:lastRenderedPageBreak/>
        <w:t>E</w:t>
      </w:r>
      <w:r w:rsidR="007D195F">
        <w:t>xposure group</w:t>
      </w:r>
      <w:r w:rsidR="002826C3">
        <w:t xml:space="preserve"> condition prevalence</w:t>
      </w:r>
      <w:r w:rsidR="007D195F">
        <w:t xml:space="preserve"> comparisons</w:t>
      </w:r>
    </w:p>
    <w:p w14:paraId="0102D001" w14:textId="1587013B" w:rsidR="009B57C6" w:rsidRPr="00847C4D" w:rsidRDefault="007616B8" w:rsidP="009B57C6">
      <w:pPr>
        <w:rPr>
          <w:b/>
          <w:bCs/>
        </w:rPr>
      </w:pPr>
      <w:r w:rsidRPr="00EC3072">
        <w:rPr>
          <w:b/>
          <w:bCs/>
        </w:rPr>
        <w:t xml:space="preserve">Supplementary </w:t>
      </w:r>
      <w:r>
        <w:rPr>
          <w:b/>
          <w:bCs/>
        </w:rPr>
        <w:t>Figure</w:t>
      </w:r>
      <w:r w:rsidRPr="00EC3072">
        <w:rPr>
          <w:b/>
          <w:bCs/>
        </w:rPr>
        <w:t xml:space="preserve"> </w:t>
      </w:r>
      <w:r>
        <w:rPr>
          <w:b/>
          <w:bCs/>
        </w:rPr>
        <w:t>SF</w:t>
      </w:r>
      <w:r w:rsidR="006B02F5">
        <w:rPr>
          <w:b/>
          <w:bCs/>
        </w:rPr>
        <w:t>5</w:t>
      </w:r>
      <w:r>
        <w:rPr>
          <w:b/>
          <w:bCs/>
        </w:rPr>
        <w:t>:</w:t>
      </w:r>
      <w:r w:rsidR="009B57C6" w:rsidRPr="00847C4D">
        <w:rPr>
          <w:b/>
          <w:bCs/>
        </w:rPr>
        <w:t xml:space="preserve"> </w:t>
      </w:r>
      <w:r>
        <w:t>Conditions over- and under-represented within the prescription-only exposure subgroup, with</w:t>
      </w:r>
      <w:r w:rsidRPr="00847C4D">
        <w:rPr>
          <w:b/>
          <w:bCs/>
        </w:rPr>
        <w:t xml:space="preserve"> </w:t>
      </w:r>
      <w:r w:rsidRPr="007616B8">
        <w:t>e</w:t>
      </w:r>
      <w:r w:rsidR="009B57C6" w:rsidRPr="007616B8">
        <w:t>xposure window</w:t>
      </w:r>
      <w:r w:rsidRPr="007616B8">
        <w:t xml:space="preserve"> restricted to</w:t>
      </w:r>
      <w:r w:rsidR="009B57C6" w:rsidRPr="007616B8">
        <w:t xml:space="preserve"> age 2-24</w:t>
      </w:r>
      <w:r w:rsidR="00AC3AC6">
        <w:t>. Error bars represent uncorrected 99% confidence intervals.</w:t>
      </w:r>
    </w:p>
    <w:p w14:paraId="4BDCFABB" w14:textId="7746FF0F" w:rsidR="009B57C6" w:rsidRDefault="00AC3AC6" w:rsidP="009B57C6">
      <w:r>
        <w:rPr>
          <w:noProof/>
        </w:rPr>
        <w:drawing>
          <wp:inline distT="0" distB="0" distL="0" distR="0" wp14:anchorId="5E25900C" wp14:editId="5FC9FB50">
            <wp:extent cx="9593580" cy="5396155"/>
            <wp:effectExtent l="0" t="0" r="7620" b="0"/>
            <wp:docPr id="1507597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597601" name="Picture 1507597601"/>
                    <pic:cNvPicPr/>
                  </pic:nvPicPr>
                  <pic:blipFill>
                    <a:blip r:embed="rId13">
                      <a:extLst>
                        <a:ext uri="{28A0092B-C50C-407E-A947-70E740481C1C}">
                          <a14:useLocalDpi xmlns:a14="http://schemas.microsoft.com/office/drawing/2010/main" val="0"/>
                        </a:ext>
                      </a:extLst>
                    </a:blip>
                    <a:stretch>
                      <a:fillRect/>
                    </a:stretch>
                  </pic:blipFill>
                  <pic:spPr>
                    <a:xfrm>
                      <a:off x="0" y="0"/>
                      <a:ext cx="9597127" cy="5398150"/>
                    </a:xfrm>
                    <a:prstGeom prst="rect">
                      <a:avLst/>
                    </a:prstGeom>
                  </pic:spPr>
                </pic:pic>
              </a:graphicData>
            </a:graphic>
          </wp:inline>
        </w:drawing>
      </w:r>
    </w:p>
    <w:p w14:paraId="7839CF0A" w14:textId="77777777" w:rsidR="009B57C6" w:rsidRPr="009B57C6" w:rsidRDefault="009B57C6" w:rsidP="009B57C6"/>
    <w:p w14:paraId="11487896" w14:textId="77777777" w:rsidR="009B57C6" w:rsidRDefault="009B57C6" w:rsidP="007D195F">
      <w:pPr>
        <w:sectPr w:rsidR="009B57C6" w:rsidSect="009B57C6">
          <w:pgSz w:w="16838" w:h="11906" w:orient="landscape"/>
          <w:pgMar w:top="720" w:right="720" w:bottom="720" w:left="720" w:header="708" w:footer="708" w:gutter="0"/>
          <w:cols w:space="708"/>
          <w:docGrid w:linePitch="360"/>
        </w:sectPr>
      </w:pPr>
    </w:p>
    <w:p w14:paraId="56B1DFF6" w14:textId="32C4EE09" w:rsidR="007616B8" w:rsidRPr="00847C4D" w:rsidRDefault="007616B8" w:rsidP="007616B8">
      <w:pPr>
        <w:rPr>
          <w:b/>
          <w:bCs/>
        </w:rPr>
      </w:pPr>
      <w:r w:rsidRPr="00EC3072">
        <w:rPr>
          <w:b/>
          <w:bCs/>
        </w:rPr>
        <w:lastRenderedPageBreak/>
        <w:t xml:space="preserve">Supplementary </w:t>
      </w:r>
      <w:r>
        <w:rPr>
          <w:b/>
          <w:bCs/>
        </w:rPr>
        <w:t>Figure</w:t>
      </w:r>
      <w:r w:rsidRPr="00EC3072">
        <w:rPr>
          <w:b/>
          <w:bCs/>
        </w:rPr>
        <w:t xml:space="preserve"> </w:t>
      </w:r>
      <w:r>
        <w:rPr>
          <w:b/>
          <w:bCs/>
        </w:rPr>
        <w:t>SF</w:t>
      </w:r>
      <w:r w:rsidR="006B02F5">
        <w:rPr>
          <w:b/>
          <w:bCs/>
        </w:rPr>
        <w:t>6</w:t>
      </w:r>
      <w:r>
        <w:rPr>
          <w:b/>
          <w:bCs/>
        </w:rPr>
        <w:t>:</w:t>
      </w:r>
      <w:r w:rsidRPr="00847C4D">
        <w:rPr>
          <w:b/>
          <w:bCs/>
        </w:rPr>
        <w:t xml:space="preserve"> </w:t>
      </w:r>
      <w:r>
        <w:t>Conditions over- and under-represented within the prescription-only exposure subgroup, with</w:t>
      </w:r>
      <w:r w:rsidRPr="00847C4D">
        <w:rPr>
          <w:b/>
          <w:bCs/>
        </w:rPr>
        <w:t xml:space="preserve"> </w:t>
      </w:r>
      <w:r w:rsidRPr="007616B8">
        <w:t xml:space="preserve">exposure window restricted to age </w:t>
      </w:r>
      <w:r>
        <w:t>10</w:t>
      </w:r>
      <w:r w:rsidRPr="007616B8">
        <w:t>-24</w:t>
      </w:r>
      <w:r w:rsidR="00AC3AC6">
        <w:t>. Error bars represent uncorrected 99% confidence intervals.</w:t>
      </w:r>
    </w:p>
    <w:p w14:paraId="12D8825F" w14:textId="77777777" w:rsidR="009B57C6" w:rsidRDefault="009B57C6" w:rsidP="007D195F"/>
    <w:p w14:paraId="62E02768" w14:textId="47EC988D" w:rsidR="009B57C6" w:rsidRDefault="00AC3AC6" w:rsidP="007D195F">
      <w:r>
        <w:rPr>
          <w:noProof/>
        </w:rPr>
        <w:drawing>
          <wp:inline distT="0" distB="0" distL="0" distR="0" wp14:anchorId="3151E65C" wp14:editId="2114D925">
            <wp:extent cx="9442436" cy="5311140"/>
            <wp:effectExtent l="0" t="0" r="6985" b="3810"/>
            <wp:docPr id="7575029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02920" name="Picture 757502920"/>
                    <pic:cNvPicPr/>
                  </pic:nvPicPr>
                  <pic:blipFill>
                    <a:blip r:embed="rId14">
                      <a:extLst>
                        <a:ext uri="{28A0092B-C50C-407E-A947-70E740481C1C}">
                          <a14:useLocalDpi xmlns:a14="http://schemas.microsoft.com/office/drawing/2010/main" val="0"/>
                        </a:ext>
                      </a:extLst>
                    </a:blip>
                    <a:stretch>
                      <a:fillRect/>
                    </a:stretch>
                  </pic:blipFill>
                  <pic:spPr>
                    <a:xfrm>
                      <a:off x="0" y="0"/>
                      <a:ext cx="9448844" cy="5314745"/>
                    </a:xfrm>
                    <a:prstGeom prst="rect">
                      <a:avLst/>
                    </a:prstGeom>
                  </pic:spPr>
                </pic:pic>
              </a:graphicData>
            </a:graphic>
          </wp:inline>
        </w:drawing>
      </w:r>
    </w:p>
    <w:p w14:paraId="5065511C" w14:textId="393E9D68" w:rsidR="009B57C6" w:rsidRDefault="009B57C6" w:rsidP="007D195F">
      <w:r>
        <w:br w:type="page"/>
      </w:r>
    </w:p>
    <w:p w14:paraId="059704AC" w14:textId="628E3C7A" w:rsidR="009B57C6" w:rsidRPr="00847C4D" w:rsidRDefault="007616B8" w:rsidP="007D195F">
      <w:pPr>
        <w:rPr>
          <w:b/>
          <w:bCs/>
        </w:rPr>
      </w:pPr>
      <w:r w:rsidRPr="00EC3072">
        <w:rPr>
          <w:b/>
          <w:bCs/>
        </w:rPr>
        <w:lastRenderedPageBreak/>
        <w:t xml:space="preserve">Supplementary </w:t>
      </w:r>
      <w:r>
        <w:rPr>
          <w:b/>
          <w:bCs/>
        </w:rPr>
        <w:t>Figure</w:t>
      </w:r>
      <w:r w:rsidRPr="00EC3072">
        <w:rPr>
          <w:b/>
          <w:bCs/>
        </w:rPr>
        <w:t xml:space="preserve"> </w:t>
      </w:r>
      <w:r>
        <w:rPr>
          <w:b/>
          <w:bCs/>
        </w:rPr>
        <w:t>SF</w:t>
      </w:r>
      <w:r w:rsidR="006B02F5">
        <w:rPr>
          <w:b/>
          <w:bCs/>
        </w:rPr>
        <w:t>7</w:t>
      </w:r>
      <w:r>
        <w:rPr>
          <w:b/>
          <w:bCs/>
        </w:rPr>
        <w:t>:</w:t>
      </w:r>
      <w:r w:rsidRPr="00847C4D">
        <w:rPr>
          <w:b/>
          <w:bCs/>
        </w:rPr>
        <w:t xml:space="preserve"> </w:t>
      </w:r>
      <w:r>
        <w:t>Conditions over- and under-represented within the prescription-only exposure subgroup, with</w:t>
      </w:r>
      <w:r w:rsidRPr="00847C4D">
        <w:rPr>
          <w:b/>
          <w:bCs/>
        </w:rPr>
        <w:t xml:space="preserve"> </w:t>
      </w:r>
      <w:r w:rsidRPr="007616B8">
        <w:t>a</w:t>
      </w:r>
      <w:r w:rsidR="009B57C6" w:rsidRPr="007616B8">
        <w:t>nti-neuropathic medicines excluded from analgesic drug code list</w:t>
      </w:r>
      <w:r w:rsidR="00AC3AC6">
        <w:t>. Error bars represent uncorrected 99% confidence intervals.</w:t>
      </w:r>
    </w:p>
    <w:p w14:paraId="3F9E1EFD" w14:textId="170E2A24" w:rsidR="009B57C6" w:rsidRDefault="009B57C6" w:rsidP="007D195F"/>
    <w:p w14:paraId="32297E9E" w14:textId="05B2FE1F" w:rsidR="009B57C6" w:rsidRDefault="00AC3AC6" w:rsidP="007D195F">
      <w:r>
        <w:rPr>
          <w:noProof/>
        </w:rPr>
        <w:drawing>
          <wp:inline distT="0" distB="0" distL="0" distR="0" wp14:anchorId="49254E64" wp14:editId="3B459419">
            <wp:extent cx="9532620" cy="5361867"/>
            <wp:effectExtent l="0" t="0" r="0" b="0"/>
            <wp:docPr id="14142656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65630" name="Picture 1414265630"/>
                    <pic:cNvPicPr/>
                  </pic:nvPicPr>
                  <pic:blipFill>
                    <a:blip r:embed="rId15">
                      <a:extLst>
                        <a:ext uri="{28A0092B-C50C-407E-A947-70E740481C1C}">
                          <a14:useLocalDpi xmlns:a14="http://schemas.microsoft.com/office/drawing/2010/main" val="0"/>
                        </a:ext>
                      </a:extLst>
                    </a:blip>
                    <a:stretch>
                      <a:fillRect/>
                    </a:stretch>
                  </pic:blipFill>
                  <pic:spPr>
                    <a:xfrm>
                      <a:off x="0" y="0"/>
                      <a:ext cx="9540248" cy="5366157"/>
                    </a:xfrm>
                    <a:prstGeom prst="rect">
                      <a:avLst/>
                    </a:prstGeom>
                  </pic:spPr>
                </pic:pic>
              </a:graphicData>
            </a:graphic>
          </wp:inline>
        </w:drawing>
      </w:r>
    </w:p>
    <w:p w14:paraId="4BE09F55" w14:textId="6BAB1272" w:rsidR="009B57C6" w:rsidRDefault="009B57C6" w:rsidP="007D195F">
      <w:r>
        <w:br w:type="page"/>
      </w:r>
    </w:p>
    <w:p w14:paraId="1CEFA0D1" w14:textId="22AA1E43" w:rsidR="009B57C6" w:rsidRPr="00847C4D" w:rsidRDefault="007616B8" w:rsidP="007D195F">
      <w:pPr>
        <w:rPr>
          <w:b/>
          <w:bCs/>
        </w:rPr>
      </w:pPr>
      <w:r w:rsidRPr="00EC3072">
        <w:rPr>
          <w:b/>
          <w:bCs/>
        </w:rPr>
        <w:lastRenderedPageBreak/>
        <w:t xml:space="preserve">Supplementary </w:t>
      </w:r>
      <w:r>
        <w:rPr>
          <w:b/>
          <w:bCs/>
        </w:rPr>
        <w:t>Figure</w:t>
      </w:r>
      <w:r w:rsidRPr="00EC3072">
        <w:rPr>
          <w:b/>
          <w:bCs/>
        </w:rPr>
        <w:t xml:space="preserve"> </w:t>
      </w:r>
      <w:r>
        <w:rPr>
          <w:b/>
          <w:bCs/>
        </w:rPr>
        <w:t>SF</w:t>
      </w:r>
      <w:r w:rsidR="006B02F5">
        <w:rPr>
          <w:b/>
          <w:bCs/>
        </w:rPr>
        <w:t>8</w:t>
      </w:r>
      <w:r>
        <w:rPr>
          <w:b/>
          <w:bCs/>
        </w:rPr>
        <w:t>:</w:t>
      </w:r>
      <w:r w:rsidRPr="00847C4D">
        <w:rPr>
          <w:b/>
          <w:bCs/>
        </w:rPr>
        <w:t xml:space="preserve"> </w:t>
      </w:r>
      <w:r>
        <w:t>Conditions over- and under-represented within the prescription-only exposure subgroup, with</w:t>
      </w:r>
      <w:r w:rsidRPr="00847C4D">
        <w:rPr>
          <w:b/>
          <w:bCs/>
        </w:rPr>
        <w:t xml:space="preserve"> </w:t>
      </w:r>
      <w:r w:rsidRPr="007616B8">
        <w:t>o</w:t>
      </w:r>
      <w:r w:rsidR="009B57C6" w:rsidRPr="007616B8">
        <w:t>ver</w:t>
      </w:r>
      <w:r>
        <w:t>-</w:t>
      </w:r>
      <w:r w:rsidR="009B57C6" w:rsidRPr="007616B8">
        <w:t>the</w:t>
      </w:r>
      <w:r>
        <w:t>-</w:t>
      </w:r>
      <w:r w:rsidR="009B57C6" w:rsidRPr="007616B8">
        <w:t>counter medicines excluded from analgesic drug list</w:t>
      </w:r>
      <w:r w:rsidR="00AC3AC6">
        <w:t>. Error bars represent uncorrected 99% confidence intervals.</w:t>
      </w:r>
    </w:p>
    <w:p w14:paraId="42CDEF40" w14:textId="7357C12F" w:rsidR="006419CF" w:rsidRDefault="006419CF" w:rsidP="007D195F"/>
    <w:p w14:paraId="55D5A467" w14:textId="16922BEB" w:rsidR="00D416E8" w:rsidRDefault="00AC3AC6" w:rsidP="007D195F">
      <w:pPr>
        <w:sectPr w:rsidR="00D416E8" w:rsidSect="009B57C6">
          <w:pgSz w:w="16838" w:h="11906" w:orient="landscape"/>
          <w:pgMar w:top="720" w:right="720" w:bottom="720" w:left="720" w:header="708" w:footer="708" w:gutter="0"/>
          <w:cols w:space="708"/>
          <w:docGrid w:linePitch="360"/>
        </w:sectPr>
      </w:pPr>
      <w:r>
        <w:rPr>
          <w:noProof/>
        </w:rPr>
        <w:drawing>
          <wp:inline distT="0" distB="0" distL="0" distR="0" wp14:anchorId="00AB85A8" wp14:editId="5AC75049">
            <wp:extent cx="9618550" cy="5410200"/>
            <wp:effectExtent l="0" t="0" r="1905" b="0"/>
            <wp:docPr id="1495917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91796" name="Picture 149591796"/>
                    <pic:cNvPicPr/>
                  </pic:nvPicPr>
                  <pic:blipFill>
                    <a:blip r:embed="rId16">
                      <a:extLst>
                        <a:ext uri="{28A0092B-C50C-407E-A947-70E740481C1C}">
                          <a14:useLocalDpi xmlns:a14="http://schemas.microsoft.com/office/drawing/2010/main" val="0"/>
                        </a:ext>
                      </a:extLst>
                    </a:blip>
                    <a:stretch>
                      <a:fillRect/>
                    </a:stretch>
                  </pic:blipFill>
                  <pic:spPr>
                    <a:xfrm>
                      <a:off x="0" y="0"/>
                      <a:ext cx="9621861" cy="5412062"/>
                    </a:xfrm>
                    <a:prstGeom prst="rect">
                      <a:avLst/>
                    </a:prstGeom>
                  </pic:spPr>
                </pic:pic>
              </a:graphicData>
            </a:graphic>
          </wp:inline>
        </w:drawing>
      </w:r>
    </w:p>
    <w:p w14:paraId="1193D081" w14:textId="65F02416" w:rsidR="00D416E8" w:rsidRDefault="00D416E8" w:rsidP="007D195F">
      <w:pPr>
        <w:rPr>
          <w:b/>
          <w:bCs/>
        </w:rPr>
      </w:pPr>
      <w:r>
        <w:rPr>
          <w:b/>
          <w:bCs/>
        </w:rPr>
        <w:lastRenderedPageBreak/>
        <w:t xml:space="preserve">Section </w:t>
      </w:r>
      <w:r w:rsidR="0073103B">
        <w:rPr>
          <w:b/>
          <w:bCs/>
        </w:rPr>
        <w:t>7</w:t>
      </w:r>
      <w:r>
        <w:rPr>
          <w:b/>
          <w:bCs/>
        </w:rPr>
        <w:t>: STROBE checklist</w:t>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49"/>
        <w:gridCol w:w="208"/>
        <w:gridCol w:w="208"/>
        <w:gridCol w:w="935"/>
        <w:gridCol w:w="6848"/>
        <w:gridCol w:w="667"/>
        <w:gridCol w:w="1272"/>
        <w:gridCol w:w="250"/>
        <w:gridCol w:w="2655"/>
      </w:tblGrid>
      <w:tr w:rsidR="00D416E8" w:rsidRPr="0022554A" w14:paraId="3E67E300" w14:textId="77777777" w:rsidTr="00D416E8">
        <w:tc>
          <w:tcPr>
            <w:tcW w:w="2365" w:type="dxa"/>
            <w:gridSpan w:val="3"/>
          </w:tcPr>
          <w:p w14:paraId="59D134EE" w14:textId="77777777" w:rsidR="00D416E8" w:rsidRPr="0022554A" w:rsidRDefault="00D416E8" w:rsidP="00393629">
            <w:pPr>
              <w:tabs>
                <w:tab w:val="left" w:pos="5400"/>
              </w:tabs>
            </w:pPr>
            <w:bookmarkStart w:id="6" w:name="bold1" w:colFirst="1" w:colLast="1"/>
            <w:bookmarkStart w:id="7" w:name="italic1" w:colFirst="0" w:colLast="0"/>
            <w:bookmarkStart w:id="8" w:name="bold2" w:colFirst="2" w:colLast="2"/>
            <w:bookmarkStart w:id="9" w:name="italic2" w:colFirst="1" w:colLast="1"/>
            <w:bookmarkStart w:id="10" w:name="bold3" w:colFirst="3" w:colLast="3"/>
            <w:bookmarkStart w:id="11" w:name="italic3" w:colFirst="2" w:colLast="2"/>
            <w:bookmarkStart w:id="12" w:name="bold4" w:colFirst="4" w:colLast="4"/>
            <w:bookmarkStart w:id="13" w:name="italic4" w:colFirst="3" w:colLast="3"/>
            <w:bookmarkStart w:id="14" w:name="italic5" w:colFirst="4" w:colLast="4"/>
          </w:p>
        </w:tc>
        <w:tc>
          <w:tcPr>
            <w:tcW w:w="736" w:type="dxa"/>
          </w:tcPr>
          <w:p w14:paraId="49E86DB2" w14:textId="77777777" w:rsidR="00D416E8" w:rsidRPr="0022554A" w:rsidRDefault="00D416E8" w:rsidP="00393629">
            <w:pPr>
              <w:pStyle w:val="TableHeader"/>
              <w:tabs>
                <w:tab w:val="left" w:pos="5400"/>
              </w:tabs>
              <w:jc w:val="center"/>
              <w:rPr>
                <w:bCs/>
                <w:sz w:val="20"/>
              </w:rPr>
            </w:pPr>
            <w:r w:rsidRPr="0022554A">
              <w:rPr>
                <w:bCs/>
                <w:sz w:val="20"/>
              </w:rPr>
              <w:t>Item No</w:t>
            </w:r>
            <w:r>
              <w:rPr>
                <w:bCs/>
                <w:sz w:val="20"/>
              </w:rPr>
              <w:t>.</w:t>
            </w:r>
          </w:p>
        </w:tc>
        <w:tc>
          <w:tcPr>
            <w:tcW w:w="7673" w:type="dxa"/>
            <w:gridSpan w:val="2"/>
            <w:vAlign w:val="bottom"/>
          </w:tcPr>
          <w:p w14:paraId="74C51A55" w14:textId="77777777" w:rsidR="00D416E8" w:rsidRPr="0022554A" w:rsidRDefault="00D416E8" w:rsidP="00393629">
            <w:pPr>
              <w:pStyle w:val="TableHeader"/>
              <w:tabs>
                <w:tab w:val="left" w:pos="5400"/>
              </w:tabs>
              <w:jc w:val="center"/>
              <w:rPr>
                <w:bCs/>
                <w:sz w:val="20"/>
              </w:rPr>
            </w:pPr>
            <w:r w:rsidRPr="0022554A">
              <w:rPr>
                <w:bCs/>
                <w:sz w:val="20"/>
              </w:rPr>
              <w:t>Recommendation</w:t>
            </w:r>
          </w:p>
        </w:tc>
        <w:tc>
          <w:tcPr>
            <w:tcW w:w="1528" w:type="dxa"/>
            <w:gridSpan w:val="2"/>
          </w:tcPr>
          <w:p w14:paraId="48901275" w14:textId="77777777" w:rsidR="00D416E8" w:rsidRPr="0022554A" w:rsidRDefault="00D416E8" w:rsidP="00393629">
            <w:pPr>
              <w:pStyle w:val="TableHeader"/>
              <w:tabs>
                <w:tab w:val="left" w:pos="5400"/>
              </w:tabs>
              <w:jc w:val="center"/>
              <w:rPr>
                <w:bCs/>
                <w:sz w:val="20"/>
              </w:rPr>
            </w:pPr>
            <w:r>
              <w:rPr>
                <w:bCs/>
                <w:sz w:val="20"/>
              </w:rPr>
              <w:t xml:space="preserve">Page </w:t>
            </w:r>
            <w:r>
              <w:rPr>
                <w:bCs/>
                <w:sz w:val="20"/>
              </w:rPr>
              <w:br/>
              <w:t>No.</w:t>
            </w:r>
          </w:p>
        </w:tc>
        <w:tc>
          <w:tcPr>
            <w:tcW w:w="2690" w:type="dxa"/>
          </w:tcPr>
          <w:p w14:paraId="5A20FBC7" w14:textId="77777777" w:rsidR="00D416E8" w:rsidRPr="0022554A" w:rsidRDefault="00D416E8" w:rsidP="00393629">
            <w:pPr>
              <w:pStyle w:val="TableHeader"/>
              <w:tabs>
                <w:tab w:val="left" w:pos="5400"/>
              </w:tabs>
              <w:jc w:val="center"/>
              <w:rPr>
                <w:bCs/>
                <w:sz w:val="20"/>
              </w:rPr>
            </w:pPr>
            <w:r>
              <w:rPr>
                <w:bCs/>
                <w:sz w:val="20"/>
              </w:rPr>
              <w:t>Relevant text from manuscript</w:t>
            </w:r>
          </w:p>
        </w:tc>
      </w:tr>
      <w:tr w:rsidR="00D416E8" w:rsidRPr="0022554A" w14:paraId="122FDEC9" w14:textId="77777777" w:rsidTr="00D416E8">
        <w:tc>
          <w:tcPr>
            <w:tcW w:w="2365" w:type="dxa"/>
            <w:gridSpan w:val="3"/>
            <w:vMerge w:val="restart"/>
          </w:tcPr>
          <w:p w14:paraId="327C4B72" w14:textId="77777777" w:rsidR="00D416E8" w:rsidRPr="002602FB" w:rsidRDefault="00D416E8" w:rsidP="00393629">
            <w:pPr>
              <w:tabs>
                <w:tab w:val="left" w:pos="5400"/>
              </w:tabs>
              <w:rPr>
                <w:b/>
                <w:bCs/>
              </w:rPr>
            </w:pPr>
            <w:bookmarkStart w:id="15" w:name="bold5"/>
            <w:bookmarkStart w:id="16" w:name="italic6"/>
            <w:bookmarkEnd w:id="6"/>
            <w:bookmarkEnd w:id="7"/>
            <w:bookmarkEnd w:id="8"/>
            <w:bookmarkEnd w:id="9"/>
            <w:bookmarkEnd w:id="10"/>
            <w:bookmarkEnd w:id="11"/>
            <w:bookmarkEnd w:id="12"/>
            <w:bookmarkEnd w:id="13"/>
            <w:bookmarkEnd w:id="14"/>
            <w:r w:rsidRPr="002602FB">
              <w:rPr>
                <w:b/>
              </w:rPr>
              <w:t>Title and abstract</w:t>
            </w:r>
            <w:bookmarkEnd w:id="15"/>
            <w:bookmarkEnd w:id="16"/>
          </w:p>
        </w:tc>
        <w:tc>
          <w:tcPr>
            <w:tcW w:w="736" w:type="dxa"/>
            <w:vMerge w:val="restart"/>
          </w:tcPr>
          <w:p w14:paraId="65672316" w14:textId="77777777" w:rsidR="00D416E8" w:rsidRPr="0022554A" w:rsidRDefault="00D416E8" w:rsidP="00393629">
            <w:pPr>
              <w:tabs>
                <w:tab w:val="left" w:pos="5400"/>
              </w:tabs>
              <w:jc w:val="center"/>
            </w:pPr>
            <w:r w:rsidRPr="0022554A">
              <w:t>1</w:t>
            </w:r>
          </w:p>
        </w:tc>
        <w:tc>
          <w:tcPr>
            <w:tcW w:w="7673" w:type="dxa"/>
            <w:gridSpan w:val="2"/>
          </w:tcPr>
          <w:p w14:paraId="40B9F88E" w14:textId="77777777" w:rsidR="00D416E8" w:rsidRPr="0022554A" w:rsidRDefault="00D416E8" w:rsidP="00393629">
            <w:pPr>
              <w:tabs>
                <w:tab w:val="left" w:pos="5400"/>
              </w:tabs>
            </w:pPr>
            <w:r w:rsidRPr="0022554A">
              <w:t>(</w:t>
            </w:r>
            <w:r w:rsidRPr="0022554A">
              <w:rPr>
                <w:i/>
              </w:rPr>
              <w:t>a</w:t>
            </w:r>
            <w:r w:rsidRPr="0022554A">
              <w:t>) Indicate the study’s design with a commonly used term in the title or the abstract</w:t>
            </w:r>
          </w:p>
        </w:tc>
        <w:tc>
          <w:tcPr>
            <w:tcW w:w="1528" w:type="dxa"/>
            <w:gridSpan w:val="2"/>
          </w:tcPr>
          <w:p w14:paraId="39813933" w14:textId="77777777" w:rsidR="00D416E8" w:rsidRPr="0022554A" w:rsidRDefault="00D416E8" w:rsidP="00393629">
            <w:pPr>
              <w:tabs>
                <w:tab w:val="left" w:pos="5400"/>
              </w:tabs>
            </w:pPr>
            <w:r>
              <w:t>1</w:t>
            </w:r>
          </w:p>
        </w:tc>
        <w:tc>
          <w:tcPr>
            <w:tcW w:w="2690" w:type="dxa"/>
          </w:tcPr>
          <w:p w14:paraId="2D7C3CA9" w14:textId="77777777" w:rsidR="00D416E8" w:rsidRPr="0022554A" w:rsidRDefault="00D416E8" w:rsidP="00393629">
            <w:pPr>
              <w:tabs>
                <w:tab w:val="left" w:pos="5400"/>
              </w:tabs>
            </w:pPr>
          </w:p>
        </w:tc>
      </w:tr>
      <w:tr w:rsidR="00D416E8" w:rsidRPr="0022554A" w14:paraId="01922896" w14:textId="77777777" w:rsidTr="00D416E8">
        <w:tc>
          <w:tcPr>
            <w:tcW w:w="2365" w:type="dxa"/>
            <w:gridSpan w:val="3"/>
            <w:vMerge/>
          </w:tcPr>
          <w:p w14:paraId="5182921F" w14:textId="77777777" w:rsidR="00D416E8" w:rsidRPr="0022554A" w:rsidRDefault="00D416E8" w:rsidP="00393629">
            <w:pPr>
              <w:tabs>
                <w:tab w:val="left" w:pos="5400"/>
              </w:tabs>
              <w:rPr>
                <w:bCs/>
              </w:rPr>
            </w:pPr>
            <w:bookmarkStart w:id="17" w:name="bold6" w:colFirst="0" w:colLast="0"/>
            <w:bookmarkStart w:id="18" w:name="italic7" w:colFirst="0" w:colLast="0"/>
          </w:p>
        </w:tc>
        <w:tc>
          <w:tcPr>
            <w:tcW w:w="736" w:type="dxa"/>
            <w:vMerge/>
          </w:tcPr>
          <w:p w14:paraId="192C8595" w14:textId="77777777" w:rsidR="00D416E8" w:rsidRPr="0022554A" w:rsidRDefault="00D416E8" w:rsidP="00393629">
            <w:pPr>
              <w:tabs>
                <w:tab w:val="left" w:pos="5400"/>
              </w:tabs>
              <w:jc w:val="center"/>
            </w:pPr>
          </w:p>
        </w:tc>
        <w:tc>
          <w:tcPr>
            <w:tcW w:w="7673" w:type="dxa"/>
            <w:gridSpan w:val="2"/>
          </w:tcPr>
          <w:p w14:paraId="5C0D6232" w14:textId="77777777" w:rsidR="00D416E8" w:rsidRPr="0022554A" w:rsidRDefault="00D416E8" w:rsidP="00393629">
            <w:pPr>
              <w:tabs>
                <w:tab w:val="left" w:pos="5400"/>
              </w:tabs>
            </w:pPr>
            <w:r w:rsidRPr="0022554A">
              <w:t>(</w:t>
            </w:r>
            <w:r w:rsidRPr="0022554A">
              <w:rPr>
                <w:i/>
              </w:rPr>
              <w:t>b</w:t>
            </w:r>
            <w:r w:rsidRPr="0022554A">
              <w:t>) Provide in the abstract an informative and balanced summary of what was done and what was found</w:t>
            </w:r>
          </w:p>
        </w:tc>
        <w:tc>
          <w:tcPr>
            <w:tcW w:w="1528" w:type="dxa"/>
            <w:gridSpan w:val="2"/>
          </w:tcPr>
          <w:p w14:paraId="087CF36E" w14:textId="77777777" w:rsidR="00D416E8" w:rsidRPr="0022554A" w:rsidRDefault="00D416E8" w:rsidP="00393629">
            <w:pPr>
              <w:tabs>
                <w:tab w:val="left" w:pos="5400"/>
              </w:tabs>
            </w:pPr>
            <w:r>
              <w:t>2</w:t>
            </w:r>
          </w:p>
        </w:tc>
        <w:tc>
          <w:tcPr>
            <w:tcW w:w="2690" w:type="dxa"/>
          </w:tcPr>
          <w:p w14:paraId="3C937F94" w14:textId="77777777" w:rsidR="00D416E8" w:rsidRPr="0022554A" w:rsidRDefault="00D416E8" w:rsidP="00393629">
            <w:pPr>
              <w:tabs>
                <w:tab w:val="left" w:pos="5400"/>
              </w:tabs>
            </w:pPr>
          </w:p>
        </w:tc>
      </w:tr>
      <w:tr w:rsidR="00D416E8" w:rsidRPr="0022554A" w14:paraId="1805BE9F" w14:textId="77777777" w:rsidTr="00D416E8">
        <w:tc>
          <w:tcPr>
            <w:tcW w:w="12302" w:type="dxa"/>
            <w:gridSpan w:val="8"/>
          </w:tcPr>
          <w:p w14:paraId="5F2BB178" w14:textId="77777777" w:rsidR="00D416E8" w:rsidRPr="0022554A" w:rsidRDefault="00D416E8" w:rsidP="00393629">
            <w:pPr>
              <w:pStyle w:val="TableSubHead"/>
              <w:tabs>
                <w:tab w:val="left" w:pos="5400"/>
              </w:tabs>
              <w:rPr>
                <w:sz w:val="20"/>
              </w:rPr>
            </w:pPr>
            <w:bookmarkStart w:id="19" w:name="bold7"/>
            <w:bookmarkStart w:id="20" w:name="italic8"/>
            <w:bookmarkEnd w:id="17"/>
            <w:bookmarkEnd w:id="18"/>
            <w:r w:rsidRPr="0022554A">
              <w:rPr>
                <w:sz w:val="20"/>
              </w:rPr>
              <w:t>Introduction</w:t>
            </w:r>
          </w:p>
        </w:tc>
        <w:bookmarkEnd w:id="19"/>
        <w:bookmarkEnd w:id="20"/>
        <w:tc>
          <w:tcPr>
            <w:tcW w:w="2690" w:type="dxa"/>
          </w:tcPr>
          <w:p w14:paraId="2A444487" w14:textId="77777777" w:rsidR="00D416E8" w:rsidRPr="0022554A" w:rsidRDefault="00D416E8" w:rsidP="00393629">
            <w:pPr>
              <w:pStyle w:val="TableSubHead"/>
              <w:tabs>
                <w:tab w:val="left" w:pos="5400"/>
              </w:tabs>
              <w:rPr>
                <w:sz w:val="20"/>
              </w:rPr>
            </w:pPr>
          </w:p>
        </w:tc>
      </w:tr>
      <w:tr w:rsidR="00D416E8" w:rsidRPr="0022554A" w14:paraId="4EEA7128" w14:textId="77777777" w:rsidTr="00D416E8">
        <w:tc>
          <w:tcPr>
            <w:tcW w:w="2365" w:type="dxa"/>
            <w:gridSpan w:val="3"/>
          </w:tcPr>
          <w:p w14:paraId="2F6E897E" w14:textId="77777777" w:rsidR="00D416E8" w:rsidRPr="0022554A" w:rsidRDefault="00D416E8" w:rsidP="00393629">
            <w:pPr>
              <w:tabs>
                <w:tab w:val="left" w:pos="5400"/>
              </w:tabs>
              <w:rPr>
                <w:bCs/>
              </w:rPr>
            </w:pPr>
            <w:bookmarkStart w:id="21" w:name="bold8"/>
            <w:bookmarkStart w:id="22" w:name="italic9"/>
            <w:r w:rsidRPr="0022554A">
              <w:rPr>
                <w:bCs/>
              </w:rPr>
              <w:t>Background/</w:t>
            </w:r>
            <w:bookmarkStart w:id="23" w:name="bold9"/>
            <w:bookmarkStart w:id="24" w:name="italic10"/>
            <w:bookmarkEnd w:id="21"/>
            <w:bookmarkEnd w:id="22"/>
            <w:r w:rsidRPr="0022554A">
              <w:rPr>
                <w:bCs/>
              </w:rPr>
              <w:t>rationale</w:t>
            </w:r>
            <w:bookmarkEnd w:id="23"/>
            <w:bookmarkEnd w:id="24"/>
          </w:p>
        </w:tc>
        <w:tc>
          <w:tcPr>
            <w:tcW w:w="736" w:type="dxa"/>
          </w:tcPr>
          <w:p w14:paraId="3E9D754C" w14:textId="77777777" w:rsidR="00D416E8" w:rsidRPr="0022554A" w:rsidRDefault="00D416E8" w:rsidP="00393629">
            <w:pPr>
              <w:tabs>
                <w:tab w:val="left" w:pos="5400"/>
              </w:tabs>
              <w:jc w:val="center"/>
            </w:pPr>
            <w:r w:rsidRPr="0022554A">
              <w:t>2</w:t>
            </w:r>
          </w:p>
        </w:tc>
        <w:tc>
          <w:tcPr>
            <w:tcW w:w="7673" w:type="dxa"/>
            <w:gridSpan w:val="2"/>
          </w:tcPr>
          <w:p w14:paraId="39A9CC3C" w14:textId="77777777" w:rsidR="00D416E8" w:rsidRPr="0022554A" w:rsidRDefault="00D416E8" w:rsidP="00393629">
            <w:pPr>
              <w:tabs>
                <w:tab w:val="left" w:pos="5400"/>
              </w:tabs>
            </w:pPr>
            <w:r w:rsidRPr="0022554A">
              <w:t>Explain the scientific background and rationale for the investigation being reported</w:t>
            </w:r>
          </w:p>
        </w:tc>
        <w:tc>
          <w:tcPr>
            <w:tcW w:w="1528" w:type="dxa"/>
            <w:gridSpan w:val="2"/>
          </w:tcPr>
          <w:p w14:paraId="420CFBA7" w14:textId="77777777" w:rsidR="00D416E8" w:rsidRPr="0022554A" w:rsidRDefault="00D416E8" w:rsidP="00393629">
            <w:pPr>
              <w:tabs>
                <w:tab w:val="left" w:pos="5400"/>
              </w:tabs>
            </w:pPr>
            <w:r>
              <w:t>4</w:t>
            </w:r>
          </w:p>
        </w:tc>
        <w:tc>
          <w:tcPr>
            <w:tcW w:w="2690" w:type="dxa"/>
          </w:tcPr>
          <w:p w14:paraId="071F180D" w14:textId="77777777" w:rsidR="00D416E8" w:rsidRPr="0022554A" w:rsidRDefault="00D416E8" w:rsidP="00393629">
            <w:pPr>
              <w:tabs>
                <w:tab w:val="left" w:pos="5400"/>
              </w:tabs>
            </w:pPr>
          </w:p>
        </w:tc>
      </w:tr>
      <w:tr w:rsidR="00D416E8" w:rsidRPr="0022554A" w14:paraId="0540924F" w14:textId="77777777" w:rsidTr="00D416E8">
        <w:tc>
          <w:tcPr>
            <w:tcW w:w="2365" w:type="dxa"/>
            <w:gridSpan w:val="3"/>
          </w:tcPr>
          <w:p w14:paraId="1303DB7C" w14:textId="77777777" w:rsidR="00D416E8" w:rsidRPr="0022554A" w:rsidRDefault="00D416E8" w:rsidP="00393629">
            <w:pPr>
              <w:tabs>
                <w:tab w:val="left" w:pos="5400"/>
              </w:tabs>
              <w:rPr>
                <w:bCs/>
              </w:rPr>
            </w:pPr>
            <w:bookmarkStart w:id="25" w:name="bold10" w:colFirst="0" w:colLast="0"/>
            <w:bookmarkStart w:id="26" w:name="italic11" w:colFirst="0" w:colLast="0"/>
            <w:r w:rsidRPr="0022554A">
              <w:rPr>
                <w:bCs/>
              </w:rPr>
              <w:t>Objectives</w:t>
            </w:r>
          </w:p>
        </w:tc>
        <w:tc>
          <w:tcPr>
            <w:tcW w:w="736" w:type="dxa"/>
          </w:tcPr>
          <w:p w14:paraId="1607D042" w14:textId="77777777" w:rsidR="00D416E8" w:rsidRPr="0022554A" w:rsidRDefault="00D416E8" w:rsidP="00393629">
            <w:pPr>
              <w:tabs>
                <w:tab w:val="left" w:pos="5400"/>
              </w:tabs>
              <w:jc w:val="center"/>
            </w:pPr>
            <w:r w:rsidRPr="0022554A">
              <w:t>3</w:t>
            </w:r>
          </w:p>
        </w:tc>
        <w:tc>
          <w:tcPr>
            <w:tcW w:w="7673" w:type="dxa"/>
            <w:gridSpan w:val="2"/>
          </w:tcPr>
          <w:p w14:paraId="44CD2DE5" w14:textId="77777777" w:rsidR="00D416E8" w:rsidRPr="0022554A" w:rsidRDefault="00D416E8" w:rsidP="00393629">
            <w:pPr>
              <w:tabs>
                <w:tab w:val="left" w:pos="5400"/>
              </w:tabs>
            </w:pPr>
            <w:r w:rsidRPr="0022554A">
              <w:t>State specific objectives, including any prespecified hypotheses</w:t>
            </w:r>
          </w:p>
        </w:tc>
        <w:tc>
          <w:tcPr>
            <w:tcW w:w="1528" w:type="dxa"/>
            <w:gridSpan w:val="2"/>
          </w:tcPr>
          <w:p w14:paraId="0E6693B2" w14:textId="77777777" w:rsidR="00D416E8" w:rsidRPr="0022554A" w:rsidRDefault="00D416E8" w:rsidP="00393629">
            <w:pPr>
              <w:tabs>
                <w:tab w:val="left" w:pos="5400"/>
              </w:tabs>
            </w:pPr>
            <w:r>
              <w:t>4</w:t>
            </w:r>
          </w:p>
        </w:tc>
        <w:tc>
          <w:tcPr>
            <w:tcW w:w="2690" w:type="dxa"/>
          </w:tcPr>
          <w:p w14:paraId="103CBD8D" w14:textId="77777777" w:rsidR="00D416E8" w:rsidRPr="0022554A" w:rsidRDefault="00D416E8" w:rsidP="00393629">
            <w:pPr>
              <w:tabs>
                <w:tab w:val="left" w:pos="5400"/>
              </w:tabs>
            </w:pPr>
          </w:p>
        </w:tc>
      </w:tr>
      <w:tr w:rsidR="00D416E8" w:rsidRPr="0022554A" w14:paraId="5C26AFDB" w14:textId="77777777" w:rsidTr="00D416E8">
        <w:tc>
          <w:tcPr>
            <w:tcW w:w="12302" w:type="dxa"/>
            <w:gridSpan w:val="8"/>
          </w:tcPr>
          <w:p w14:paraId="19398A23" w14:textId="77777777" w:rsidR="00D416E8" w:rsidRPr="0022554A" w:rsidRDefault="00D416E8" w:rsidP="00393629">
            <w:pPr>
              <w:pStyle w:val="TableSubHead"/>
              <w:tabs>
                <w:tab w:val="left" w:pos="5400"/>
              </w:tabs>
              <w:rPr>
                <w:sz w:val="20"/>
              </w:rPr>
            </w:pPr>
            <w:bookmarkStart w:id="27" w:name="bold11"/>
            <w:bookmarkStart w:id="28" w:name="italic12"/>
            <w:bookmarkEnd w:id="25"/>
            <w:bookmarkEnd w:id="26"/>
            <w:r w:rsidRPr="0022554A">
              <w:rPr>
                <w:sz w:val="20"/>
              </w:rPr>
              <w:t>Methods</w:t>
            </w:r>
          </w:p>
        </w:tc>
        <w:bookmarkEnd w:id="27"/>
        <w:bookmarkEnd w:id="28"/>
        <w:tc>
          <w:tcPr>
            <w:tcW w:w="2690" w:type="dxa"/>
          </w:tcPr>
          <w:p w14:paraId="4F752559" w14:textId="77777777" w:rsidR="00D416E8" w:rsidRPr="0022554A" w:rsidRDefault="00D416E8" w:rsidP="00393629">
            <w:pPr>
              <w:pStyle w:val="TableSubHead"/>
              <w:tabs>
                <w:tab w:val="left" w:pos="5400"/>
              </w:tabs>
              <w:rPr>
                <w:sz w:val="20"/>
              </w:rPr>
            </w:pPr>
          </w:p>
        </w:tc>
      </w:tr>
      <w:tr w:rsidR="00D416E8" w:rsidRPr="0022554A" w14:paraId="164BA3D2" w14:textId="77777777" w:rsidTr="00D416E8">
        <w:tc>
          <w:tcPr>
            <w:tcW w:w="2365" w:type="dxa"/>
            <w:gridSpan w:val="3"/>
          </w:tcPr>
          <w:p w14:paraId="53354D4F" w14:textId="77777777" w:rsidR="00D416E8" w:rsidRPr="0022554A" w:rsidRDefault="00D416E8" w:rsidP="00393629">
            <w:pPr>
              <w:tabs>
                <w:tab w:val="left" w:pos="5400"/>
              </w:tabs>
              <w:rPr>
                <w:bCs/>
              </w:rPr>
            </w:pPr>
            <w:bookmarkStart w:id="29" w:name="bold12" w:colFirst="0" w:colLast="0"/>
            <w:bookmarkStart w:id="30" w:name="italic13" w:colFirst="0" w:colLast="0"/>
            <w:r w:rsidRPr="0022554A">
              <w:rPr>
                <w:bCs/>
              </w:rPr>
              <w:t>Study design</w:t>
            </w:r>
          </w:p>
        </w:tc>
        <w:tc>
          <w:tcPr>
            <w:tcW w:w="736" w:type="dxa"/>
          </w:tcPr>
          <w:p w14:paraId="3EE3A6FE" w14:textId="77777777" w:rsidR="00D416E8" w:rsidRPr="0022554A" w:rsidRDefault="00D416E8" w:rsidP="00393629">
            <w:pPr>
              <w:tabs>
                <w:tab w:val="left" w:pos="5400"/>
              </w:tabs>
              <w:jc w:val="center"/>
            </w:pPr>
            <w:r w:rsidRPr="0022554A">
              <w:t>4</w:t>
            </w:r>
          </w:p>
        </w:tc>
        <w:tc>
          <w:tcPr>
            <w:tcW w:w="7673" w:type="dxa"/>
            <w:gridSpan w:val="2"/>
          </w:tcPr>
          <w:p w14:paraId="3E8A2934" w14:textId="77777777" w:rsidR="00D416E8" w:rsidRPr="0022554A" w:rsidRDefault="00D416E8" w:rsidP="00393629">
            <w:pPr>
              <w:tabs>
                <w:tab w:val="left" w:pos="5400"/>
              </w:tabs>
            </w:pPr>
            <w:r w:rsidRPr="0022554A">
              <w:t>Present key elements of study design early in the paper</w:t>
            </w:r>
          </w:p>
        </w:tc>
        <w:tc>
          <w:tcPr>
            <w:tcW w:w="1528" w:type="dxa"/>
            <w:gridSpan w:val="2"/>
          </w:tcPr>
          <w:p w14:paraId="555B7BF1" w14:textId="77777777" w:rsidR="00D416E8" w:rsidRPr="0022554A" w:rsidRDefault="00D416E8" w:rsidP="00393629">
            <w:pPr>
              <w:tabs>
                <w:tab w:val="left" w:pos="5400"/>
              </w:tabs>
            </w:pPr>
            <w:r>
              <w:t>4</w:t>
            </w:r>
          </w:p>
        </w:tc>
        <w:tc>
          <w:tcPr>
            <w:tcW w:w="2690" w:type="dxa"/>
          </w:tcPr>
          <w:p w14:paraId="31AEB467" w14:textId="77777777" w:rsidR="00D416E8" w:rsidRPr="0022554A" w:rsidRDefault="00D416E8" w:rsidP="00393629">
            <w:pPr>
              <w:tabs>
                <w:tab w:val="left" w:pos="5400"/>
              </w:tabs>
            </w:pPr>
          </w:p>
        </w:tc>
      </w:tr>
      <w:tr w:rsidR="00D416E8" w:rsidRPr="0022554A" w14:paraId="4EA2BA79" w14:textId="77777777" w:rsidTr="00D416E8">
        <w:tc>
          <w:tcPr>
            <w:tcW w:w="2365" w:type="dxa"/>
            <w:gridSpan w:val="3"/>
          </w:tcPr>
          <w:p w14:paraId="6ED85EF1" w14:textId="77777777" w:rsidR="00D416E8" w:rsidRPr="0022554A" w:rsidRDefault="00D416E8" w:rsidP="00393629">
            <w:pPr>
              <w:tabs>
                <w:tab w:val="left" w:pos="5400"/>
              </w:tabs>
              <w:rPr>
                <w:bCs/>
              </w:rPr>
            </w:pPr>
            <w:bookmarkStart w:id="31" w:name="bold13" w:colFirst="0" w:colLast="0"/>
            <w:bookmarkStart w:id="32" w:name="italic14" w:colFirst="0" w:colLast="0"/>
            <w:bookmarkEnd w:id="29"/>
            <w:bookmarkEnd w:id="30"/>
            <w:r w:rsidRPr="0022554A">
              <w:rPr>
                <w:bCs/>
              </w:rPr>
              <w:t>Setting</w:t>
            </w:r>
          </w:p>
        </w:tc>
        <w:tc>
          <w:tcPr>
            <w:tcW w:w="736" w:type="dxa"/>
          </w:tcPr>
          <w:p w14:paraId="7DBF3178" w14:textId="77777777" w:rsidR="00D416E8" w:rsidRPr="0022554A" w:rsidRDefault="00D416E8" w:rsidP="00393629">
            <w:pPr>
              <w:tabs>
                <w:tab w:val="left" w:pos="5400"/>
              </w:tabs>
              <w:jc w:val="center"/>
            </w:pPr>
            <w:r w:rsidRPr="0022554A">
              <w:t>5</w:t>
            </w:r>
          </w:p>
        </w:tc>
        <w:tc>
          <w:tcPr>
            <w:tcW w:w="7673" w:type="dxa"/>
            <w:gridSpan w:val="2"/>
          </w:tcPr>
          <w:p w14:paraId="2AD9B46B" w14:textId="77777777" w:rsidR="00D416E8" w:rsidRPr="0022554A" w:rsidRDefault="00D416E8" w:rsidP="00393629">
            <w:pPr>
              <w:tabs>
                <w:tab w:val="left" w:pos="5400"/>
              </w:tabs>
            </w:pPr>
            <w:r w:rsidRPr="0022554A">
              <w:t>Describe the setting, locations, and relevant dates, including periods of recruitment, exposure, follow-up, and data collection</w:t>
            </w:r>
          </w:p>
        </w:tc>
        <w:tc>
          <w:tcPr>
            <w:tcW w:w="1528" w:type="dxa"/>
            <w:gridSpan w:val="2"/>
          </w:tcPr>
          <w:p w14:paraId="7CEB2F08" w14:textId="77777777" w:rsidR="00D416E8" w:rsidRPr="0022554A" w:rsidRDefault="00D416E8" w:rsidP="00393629">
            <w:pPr>
              <w:tabs>
                <w:tab w:val="left" w:pos="5400"/>
              </w:tabs>
            </w:pPr>
            <w:r>
              <w:t>4-5</w:t>
            </w:r>
          </w:p>
        </w:tc>
        <w:tc>
          <w:tcPr>
            <w:tcW w:w="2690" w:type="dxa"/>
          </w:tcPr>
          <w:p w14:paraId="65782EA7" w14:textId="77777777" w:rsidR="00D416E8" w:rsidRPr="0022554A" w:rsidRDefault="00D416E8" w:rsidP="00393629">
            <w:pPr>
              <w:tabs>
                <w:tab w:val="left" w:pos="5400"/>
              </w:tabs>
            </w:pPr>
          </w:p>
        </w:tc>
      </w:tr>
      <w:bookmarkEnd w:id="31"/>
      <w:bookmarkEnd w:id="32"/>
      <w:tr w:rsidR="00D416E8" w:rsidRPr="0022554A" w14:paraId="2D36CEEC" w14:textId="77777777" w:rsidTr="00D416E8">
        <w:tc>
          <w:tcPr>
            <w:tcW w:w="2365" w:type="dxa"/>
            <w:gridSpan w:val="3"/>
            <w:vMerge w:val="restart"/>
          </w:tcPr>
          <w:p w14:paraId="53D88CD2" w14:textId="77777777" w:rsidR="00D416E8" w:rsidRPr="0022554A" w:rsidRDefault="00D416E8" w:rsidP="00393629">
            <w:pPr>
              <w:tabs>
                <w:tab w:val="left" w:pos="5400"/>
              </w:tabs>
              <w:rPr>
                <w:bCs/>
              </w:rPr>
            </w:pPr>
            <w:r w:rsidRPr="0022554A">
              <w:rPr>
                <w:bCs/>
              </w:rPr>
              <w:t>Participants</w:t>
            </w:r>
          </w:p>
        </w:tc>
        <w:tc>
          <w:tcPr>
            <w:tcW w:w="736" w:type="dxa"/>
            <w:vMerge w:val="restart"/>
          </w:tcPr>
          <w:p w14:paraId="359F3E77" w14:textId="77777777" w:rsidR="00D416E8" w:rsidRPr="0022554A" w:rsidRDefault="00D416E8" w:rsidP="00393629">
            <w:pPr>
              <w:tabs>
                <w:tab w:val="left" w:pos="5400"/>
              </w:tabs>
              <w:jc w:val="center"/>
            </w:pPr>
            <w:r w:rsidRPr="0022554A">
              <w:t>6</w:t>
            </w:r>
          </w:p>
        </w:tc>
        <w:tc>
          <w:tcPr>
            <w:tcW w:w="7673" w:type="dxa"/>
            <w:gridSpan w:val="2"/>
          </w:tcPr>
          <w:p w14:paraId="392C1D78" w14:textId="77777777" w:rsidR="00D416E8" w:rsidRPr="0022554A" w:rsidRDefault="00D416E8" w:rsidP="00393629">
            <w:pPr>
              <w:tabs>
                <w:tab w:val="left" w:pos="5400"/>
              </w:tabs>
            </w:pPr>
            <w:r w:rsidRPr="0022554A">
              <w:t>(</w:t>
            </w:r>
            <w:r w:rsidRPr="0022554A">
              <w:rPr>
                <w:i/>
              </w:rPr>
              <w:t>a</w:t>
            </w:r>
            <w:r w:rsidRPr="0022554A">
              <w:t xml:space="preserve">) </w:t>
            </w:r>
            <w:r w:rsidRPr="0022554A">
              <w:rPr>
                <w:i/>
              </w:rPr>
              <w:t>Cohort study</w:t>
            </w:r>
            <w:r w:rsidRPr="0022554A">
              <w:t>—Give the eligibility criteria, and the sources and methods of selection of participants. Describe methods of follow-up</w:t>
            </w:r>
          </w:p>
          <w:p w14:paraId="6C734DF2" w14:textId="77777777" w:rsidR="00D416E8" w:rsidRPr="0022554A" w:rsidRDefault="00D416E8" w:rsidP="00393629">
            <w:pPr>
              <w:tabs>
                <w:tab w:val="left" w:pos="5400"/>
              </w:tabs>
            </w:pPr>
            <w:r w:rsidRPr="0022554A">
              <w:rPr>
                <w:i/>
              </w:rPr>
              <w:t>Case-control study</w:t>
            </w:r>
            <w:r w:rsidRPr="0022554A">
              <w:t>—Give the eligibility criteria, and the sources and methods of case ascertainment and control selection. Give the rationale for the choice of cases and controls</w:t>
            </w:r>
          </w:p>
          <w:p w14:paraId="1E823673" w14:textId="77777777" w:rsidR="00D416E8" w:rsidRPr="0022554A" w:rsidRDefault="00D416E8" w:rsidP="00393629">
            <w:pPr>
              <w:tabs>
                <w:tab w:val="left" w:pos="5400"/>
              </w:tabs>
            </w:pPr>
            <w:r>
              <w:rPr>
                <w:i/>
              </w:rPr>
              <w:t>Cross-sectional</w:t>
            </w:r>
            <w:r w:rsidRPr="0022554A">
              <w:rPr>
                <w:i/>
              </w:rPr>
              <w:t xml:space="preserve"> study</w:t>
            </w:r>
            <w:r w:rsidRPr="0022554A">
              <w:t>—Give the eligibility criteria, and the sources and methods of selection of participants</w:t>
            </w:r>
          </w:p>
        </w:tc>
        <w:tc>
          <w:tcPr>
            <w:tcW w:w="1528" w:type="dxa"/>
            <w:gridSpan w:val="2"/>
          </w:tcPr>
          <w:p w14:paraId="046FA53C" w14:textId="77777777" w:rsidR="00D416E8" w:rsidRPr="0022554A" w:rsidRDefault="00D416E8" w:rsidP="00393629">
            <w:pPr>
              <w:tabs>
                <w:tab w:val="left" w:pos="5400"/>
              </w:tabs>
            </w:pPr>
            <w:r>
              <w:t>4-5</w:t>
            </w:r>
          </w:p>
        </w:tc>
        <w:tc>
          <w:tcPr>
            <w:tcW w:w="2690" w:type="dxa"/>
          </w:tcPr>
          <w:p w14:paraId="4A229EE7" w14:textId="77777777" w:rsidR="00D416E8" w:rsidRPr="0022554A" w:rsidRDefault="00D416E8" w:rsidP="00393629">
            <w:pPr>
              <w:tabs>
                <w:tab w:val="left" w:pos="5400"/>
              </w:tabs>
            </w:pPr>
          </w:p>
        </w:tc>
      </w:tr>
      <w:tr w:rsidR="00D416E8" w:rsidRPr="0022554A" w14:paraId="62BF7D8B" w14:textId="77777777" w:rsidTr="00D416E8">
        <w:tc>
          <w:tcPr>
            <w:tcW w:w="2365" w:type="dxa"/>
            <w:gridSpan w:val="3"/>
            <w:vMerge/>
          </w:tcPr>
          <w:p w14:paraId="2AAD06C2" w14:textId="77777777" w:rsidR="00D416E8" w:rsidRPr="0022554A" w:rsidRDefault="00D416E8" w:rsidP="00393629">
            <w:pPr>
              <w:tabs>
                <w:tab w:val="left" w:pos="5400"/>
              </w:tabs>
              <w:rPr>
                <w:bCs/>
              </w:rPr>
            </w:pPr>
            <w:bookmarkStart w:id="33" w:name="bold14" w:colFirst="0" w:colLast="0"/>
            <w:bookmarkStart w:id="34" w:name="italic15" w:colFirst="0" w:colLast="0"/>
          </w:p>
        </w:tc>
        <w:tc>
          <w:tcPr>
            <w:tcW w:w="736" w:type="dxa"/>
            <w:vMerge/>
          </w:tcPr>
          <w:p w14:paraId="4AE8FDD8" w14:textId="77777777" w:rsidR="00D416E8" w:rsidRPr="0022554A" w:rsidRDefault="00D416E8" w:rsidP="00393629">
            <w:pPr>
              <w:tabs>
                <w:tab w:val="left" w:pos="5400"/>
              </w:tabs>
              <w:jc w:val="center"/>
            </w:pPr>
          </w:p>
        </w:tc>
        <w:tc>
          <w:tcPr>
            <w:tcW w:w="7673" w:type="dxa"/>
            <w:gridSpan w:val="2"/>
          </w:tcPr>
          <w:p w14:paraId="675F183D" w14:textId="77777777" w:rsidR="00D416E8" w:rsidRPr="0022554A" w:rsidRDefault="00D416E8" w:rsidP="00393629">
            <w:pPr>
              <w:tabs>
                <w:tab w:val="left" w:pos="5400"/>
              </w:tabs>
            </w:pPr>
            <w:r w:rsidRPr="0022554A">
              <w:t>(</w:t>
            </w:r>
            <w:r w:rsidRPr="0022554A">
              <w:rPr>
                <w:i/>
              </w:rPr>
              <w:t>b</w:t>
            </w:r>
            <w:r w:rsidRPr="0022554A">
              <w:t>)</w:t>
            </w:r>
            <w:r w:rsidRPr="0022554A">
              <w:rPr>
                <w:b/>
                <w:bCs/>
              </w:rPr>
              <w:t xml:space="preserve"> </w:t>
            </w:r>
            <w:r w:rsidRPr="0022554A">
              <w:rPr>
                <w:bCs/>
                <w:i/>
              </w:rPr>
              <w:t>Cohort study</w:t>
            </w:r>
            <w:r w:rsidRPr="0022554A">
              <w:t>—For matched studies, give matching criteria and number of exposed and unexposed</w:t>
            </w:r>
          </w:p>
          <w:p w14:paraId="4631D505" w14:textId="77777777" w:rsidR="00D416E8" w:rsidRPr="0022554A" w:rsidRDefault="00D416E8" w:rsidP="00393629">
            <w:pPr>
              <w:tabs>
                <w:tab w:val="left" w:pos="5400"/>
              </w:tabs>
              <w:rPr>
                <w:i/>
              </w:rPr>
            </w:pPr>
            <w:r w:rsidRPr="0022554A">
              <w:rPr>
                <w:bCs/>
                <w:i/>
              </w:rPr>
              <w:t>Case-control study</w:t>
            </w:r>
            <w:r w:rsidRPr="0022554A">
              <w:t>—For matched studies, give matching criteria and the number of controls per case</w:t>
            </w:r>
          </w:p>
        </w:tc>
        <w:tc>
          <w:tcPr>
            <w:tcW w:w="1528" w:type="dxa"/>
            <w:gridSpan w:val="2"/>
          </w:tcPr>
          <w:p w14:paraId="00C5FA23" w14:textId="77777777" w:rsidR="00D416E8" w:rsidRPr="0022554A" w:rsidRDefault="00D416E8" w:rsidP="00393629">
            <w:pPr>
              <w:tabs>
                <w:tab w:val="left" w:pos="5400"/>
              </w:tabs>
            </w:pPr>
            <w:r>
              <w:t>5-6</w:t>
            </w:r>
          </w:p>
        </w:tc>
        <w:tc>
          <w:tcPr>
            <w:tcW w:w="2690" w:type="dxa"/>
          </w:tcPr>
          <w:p w14:paraId="4619B19C" w14:textId="77777777" w:rsidR="00D416E8" w:rsidRPr="0022554A" w:rsidRDefault="00D416E8" w:rsidP="00393629">
            <w:pPr>
              <w:tabs>
                <w:tab w:val="left" w:pos="5400"/>
              </w:tabs>
            </w:pPr>
          </w:p>
        </w:tc>
      </w:tr>
      <w:tr w:rsidR="00D416E8" w:rsidRPr="0022554A" w14:paraId="0D09BC0E" w14:textId="77777777" w:rsidTr="00D416E8">
        <w:tc>
          <w:tcPr>
            <w:tcW w:w="2365" w:type="dxa"/>
            <w:gridSpan w:val="3"/>
          </w:tcPr>
          <w:p w14:paraId="67403AED" w14:textId="77777777" w:rsidR="00D416E8" w:rsidRPr="0022554A" w:rsidRDefault="00D416E8" w:rsidP="00393629">
            <w:pPr>
              <w:tabs>
                <w:tab w:val="left" w:pos="5400"/>
              </w:tabs>
              <w:rPr>
                <w:bCs/>
              </w:rPr>
            </w:pPr>
            <w:bookmarkStart w:id="35" w:name="bold16" w:colFirst="0" w:colLast="0"/>
            <w:bookmarkStart w:id="36" w:name="italic17" w:colFirst="0" w:colLast="0"/>
            <w:bookmarkEnd w:id="33"/>
            <w:bookmarkEnd w:id="34"/>
            <w:r w:rsidRPr="0022554A">
              <w:rPr>
                <w:bCs/>
              </w:rPr>
              <w:t>Variables</w:t>
            </w:r>
          </w:p>
        </w:tc>
        <w:tc>
          <w:tcPr>
            <w:tcW w:w="736" w:type="dxa"/>
          </w:tcPr>
          <w:p w14:paraId="2621727C" w14:textId="77777777" w:rsidR="00D416E8" w:rsidRPr="0022554A" w:rsidRDefault="00D416E8" w:rsidP="00393629">
            <w:pPr>
              <w:tabs>
                <w:tab w:val="left" w:pos="5400"/>
              </w:tabs>
              <w:jc w:val="center"/>
            </w:pPr>
            <w:r w:rsidRPr="0022554A">
              <w:t>7</w:t>
            </w:r>
          </w:p>
        </w:tc>
        <w:tc>
          <w:tcPr>
            <w:tcW w:w="7673" w:type="dxa"/>
            <w:gridSpan w:val="2"/>
          </w:tcPr>
          <w:p w14:paraId="6C31D776" w14:textId="77777777" w:rsidR="00D416E8" w:rsidRPr="0022554A" w:rsidRDefault="00D416E8" w:rsidP="00393629">
            <w:pPr>
              <w:tabs>
                <w:tab w:val="left" w:pos="5400"/>
              </w:tabs>
            </w:pPr>
            <w:r w:rsidRPr="0022554A">
              <w:t>Clearly define all outcomes, exposures, predictors, potential confounders, and effect modifiers. Give diagnostic criteria, if applicable</w:t>
            </w:r>
          </w:p>
        </w:tc>
        <w:tc>
          <w:tcPr>
            <w:tcW w:w="1528" w:type="dxa"/>
            <w:gridSpan w:val="2"/>
          </w:tcPr>
          <w:p w14:paraId="4F23B098" w14:textId="77777777" w:rsidR="00D416E8" w:rsidRPr="0022554A" w:rsidRDefault="00D416E8" w:rsidP="00393629">
            <w:pPr>
              <w:tabs>
                <w:tab w:val="left" w:pos="5400"/>
              </w:tabs>
            </w:pPr>
            <w:r>
              <w:t>5-6</w:t>
            </w:r>
          </w:p>
        </w:tc>
        <w:tc>
          <w:tcPr>
            <w:tcW w:w="2690" w:type="dxa"/>
          </w:tcPr>
          <w:p w14:paraId="273A9242" w14:textId="77777777" w:rsidR="00D416E8" w:rsidRPr="0022554A" w:rsidRDefault="00D416E8" w:rsidP="00393629">
            <w:pPr>
              <w:tabs>
                <w:tab w:val="left" w:pos="5400"/>
              </w:tabs>
            </w:pPr>
          </w:p>
        </w:tc>
      </w:tr>
      <w:tr w:rsidR="00D416E8" w:rsidRPr="0022554A" w14:paraId="43FC8368" w14:textId="77777777" w:rsidTr="00D416E8">
        <w:trPr>
          <w:trHeight w:val="294"/>
        </w:trPr>
        <w:tc>
          <w:tcPr>
            <w:tcW w:w="2365" w:type="dxa"/>
            <w:gridSpan w:val="3"/>
          </w:tcPr>
          <w:p w14:paraId="498022E7" w14:textId="77777777" w:rsidR="00D416E8" w:rsidRPr="0022554A" w:rsidRDefault="00D416E8" w:rsidP="00393629">
            <w:pPr>
              <w:tabs>
                <w:tab w:val="left" w:pos="5400"/>
              </w:tabs>
              <w:rPr>
                <w:bCs/>
              </w:rPr>
            </w:pPr>
            <w:bookmarkStart w:id="37" w:name="bold17"/>
            <w:bookmarkStart w:id="38" w:name="italic18"/>
            <w:bookmarkEnd w:id="35"/>
            <w:bookmarkEnd w:id="36"/>
            <w:r w:rsidRPr="0022554A">
              <w:rPr>
                <w:bCs/>
              </w:rPr>
              <w:t>Data sources/</w:t>
            </w:r>
            <w:bookmarkStart w:id="39" w:name="bold18"/>
            <w:bookmarkStart w:id="40" w:name="italic19"/>
            <w:bookmarkEnd w:id="37"/>
            <w:bookmarkEnd w:id="38"/>
            <w:r>
              <w:rPr>
                <w:bCs/>
              </w:rPr>
              <w:t xml:space="preserve"> </w:t>
            </w:r>
            <w:r w:rsidRPr="0022554A">
              <w:rPr>
                <w:bCs/>
              </w:rPr>
              <w:t>measurement</w:t>
            </w:r>
            <w:bookmarkEnd w:id="39"/>
            <w:bookmarkEnd w:id="40"/>
          </w:p>
        </w:tc>
        <w:tc>
          <w:tcPr>
            <w:tcW w:w="736" w:type="dxa"/>
          </w:tcPr>
          <w:p w14:paraId="53C7CC23" w14:textId="77777777" w:rsidR="00D416E8" w:rsidRPr="0022554A" w:rsidRDefault="00D416E8" w:rsidP="00393629">
            <w:pPr>
              <w:tabs>
                <w:tab w:val="left" w:pos="5400"/>
              </w:tabs>
              <w:jc w:val="center"/>
            </w:pPr>
            <w:r w:rsidRPr="0022554A">
              <w:t>8</w:t>
            </w:r>
            <w:bookmarkStart w:id="41" w:name="bold19"/>
            <w:r w:rsidRPr="0022554A">
              <w:rPr>
                <w:bCs/>
              </w:rPr>
              <w:t>*</w:t>
            </w:r>
            <w:bookmarkEnd w:id="41"/>
          </w:p>
        </w:tc>
        <w:tc>
          <w:tcPr>
            <w:tcW w:w="7673" w:type="dxa"/>
            <w:gridSpan w:val="2"/>
          </w:tcPr>
          <w:p w14:paraId="32EF3AD9" w14:textId="77777777" w:rsidR="00D416E8" w:rsidRPr="0022554A" w:rsidRDefault="00D416E8" w:rsidP="00393629">
            <w:pPr>
              <w:tabs>
                <w:tab w:val="left" w:pos="5400"/>
              </w:tabs>
            </w:pPr>
            <w:r w:rsidRPr="0022554A">
              <w:rPr>
                <w:i/>
              </w:rPr>
              <w:t xml:space="preserve"> </w:t>
            </w:r>
            <w:r w:rsidRPr="0022554A">
              <w:t>For each variable of interest, give sources of data and details of methods of assessment (measurement). Describe comparability of assessment methods if there is more than one group</w:t>
            </w:r>
          </w:p>
        </w:tc>
        <w:tc>
          <w:tcPr>
            <w:tcW w:w="1528" w:type="dxa"/>
            <w:gridSpan w:val="2"/>
          </w:tcPr>
          <w:p w14:paraId="1EB17266" w14:textId="77777777" w:rsidR="00D416E8" w:rsidRPr="00B90A33" w:rsidRDefault="00D416E8" w:rsidP="00393629">
            <w:pPr>
              <w:tabs>
                <w:tab w:val="left" w:pos="5400"/>
              </w:tabs>
              <w:rPr>
                <w:iCs/>
              </w:rPr>
            </w:pPr>
            <w:r w:rsidRPr="00B90A33">
              <w:rPr>
                <w:iCs/>
              </w:rPr>
              <w:t xml:space="preserve">4-6 </w:t>
            </w:r>
          </w:p>
        </w:tc>
        <w:tc>
          <w:tcPr>
            <w:tcW w:w="2690" w:type="dxa"/>
          </w:tcPr>
          <w:p w14:paraId="187E652F" w14:textId="77777777" w:rsidR="00D416E8" w:rsidRPr="00802E4B" w:rsidRDefault="00D416E8" w:rsidP="00393629">
            <w:pPr>
              <w:tabs>
                <w:tab w:val="left" w:pos="5400"/>
              </w:tabs>
              <w:rPr>
                <w:iCs/>
              </w:rPr>
            </w:pPr>
            <w:r>
              <w:t>Also in supplementary material</w:t>
            </w:r>
          </w:p>
        </w:tc>
      </w:tr>
      <w:tr w:rsidR="00D416E8" w:rsidRPr="0022554A" w14:paraId="22D86606" w14:textId="77777777" w:rsidTr="00D416E8">
        <w:tc>
          <w:tcPr>
            <w:tcW w:w="2365" w:type="dxa"/>
            <w:gridSpan w:val="3"/>
          </w:tcPr>
          <w:p w14:paraId="494A039F" w14:textId="77777777" w:rsidR="00D416E8" w:rsidRPr="0022554A" w:rsidRDefault="00D416E8" w:rsidP="00393629">
            <w:pPr>
              <w:tabs>
                <w:tab w:val="left" w:pos="5400"/>
              </w:tabs>
              <w:rPr>
                <w:bCs/>
                <w:color w:val="000000"/>
              </w:rPr>
            </w:pPr>
            <w:bookmarkStart w:id="42" w:name="bold20" w:colFirst="0" w:colLast="0"/>
            <w:bookmarkStart w:id="43" w:name="italic20" w:colFirst="0" w:colLast="0"/>
            <w:r w:rsidRPr="0022554A">
              <w:rPr>
                <w:bCs/>
                <w:color w:val="000000"/>
              </w:rPr>
              <w:lastRenderedPageBreak/>
              <w:t>Bias</w:t>
            </w:r>
          </w:p>
        </w:tc>
        <w:tc>
          <w:tcPr>
            <w:tcW w:w="736" w:type="dxa"/>
          </w:tcPr>
          <w:p w14:paraId="3779D89C" w14:textId="77777777" w:rsidR="00D416E8" w:rsidRPr="0022554A" w:rsidRDefault="00D416E8" w:rsidP="00393629">
            <w:pPr>
              <w:tabs>
                <w:tab w:val="left" w:pos="5400"/>
              </w:tabs>
              <w:jc w:val="center"/>
            </w:pPr>
            <w:r w:rsidRPr="0022554A">
              <w:t>9</w:t>
            </w:r>
          </w:p>
        </w:tc>
        <w:tc>
          <w:tcPr>
            <w:tcW w:w="7673" w:type="dxa"/>
            <w:gridSpan w:val="2"/>
          </w:tcPr>
          <w:p w14:paraId="58779716" w14:textId="77777777" w:rsidR="00D416E8" w:rsidRPr="0022554A" w:rsidRDefault="00D416E8" w:rsidP="00393629">
            <w:pPr>
              <w:tabs>
                <w:tab w:val="left" w:pos="5400"/>
              </w:tabs>
              <w:rPr>
                <w:color w:val="000000"/>
              </w:rPr>
            </w:pPr>
            <w:r w:rsidRPr="0022554A">
              <w:rPr>
                <w:color w:val="000000"/>
              </w:rPr>
              <w:t>Describe any efforts to address potential sources of bias</w:t>
            </w:r>
          </w:p>
        </w:tc>
        <w:tc>
          <w:tcPr>
            <w:tcW w:w="1528" w:type="dxa"/>
            <w:gridSpan w:val="2"/>
          </w:tcPr>
          <w:p w14:paraId="7EEC0C97" w14:textId="77777777" w:rsidR="00D416E8" w:rsidRPr="0022554A" w:rsidRDefault="00D416E8" w:rsidP="00393629">
            <w:pPr>
              <w:tabs>
                <w:tab w:val="left" w:pos="5400"/>
              </w:tabs>
              <w:rPr>
                <w:color w:val="000000"/>
              </w:rPr>
            </w:pPr>
            <w:r>
              <w:rPr>
                <w:color w:val="000000"/>
              </w:rPr>
              <w:t>4-6</w:t>
            </w:r>
          </w:p>
        </w:tc>
        <w:tc>
          <w:tcPr>
            <w:tcW w:w="2690" w:type="dxa"/>
          </w:tcPr>
          <w:p w14:paraId="40AC08BF" w14:textId="77777777" w:rsidR="00D416E8" w:rsidRPr="0022554A" w:rsidRDefault="00D416E8" w:rsidP="00393629">
            <w:pPr>
              <w:tabs>
                <w:tab w:val="left" w:pos="5400"/>
              </w:tabs>
              <w:rPr>
                <w:color w:val="000000"/>
              </w:rPr>
            </w:pPr>
          </w:p>
        </w:tc>
      </w:tr>
      <w:tr w:rsidR="00D416E8" w:rsidRPr="0022554A" w14:paraId="6245B0F1" w14:textId="77777777" w:rsidTr="00D416E8">
        <w:tc>
          <w:tcPr>
            <w:tcW w:w="2365" w:type="dxa"/>
            <w:gridSpan w:val="3"/>
          </w:tcPr>
          <w:p w14:paraId="62CEB777" w14:textId="77777777" w:rsidR="00D416E8" w:rsidRPr="0022554A" w:rsidRDefault="00D416E8" w:rsidP="00393629">
            <w:pPr>
              <w:tabs>
                <w:tab w:val="left" w:pos="5400"/>
              </w:tabs>
              <w:rPr>
                <w:bCs/>
              </w:rPr>
            </w:pPr>
            <w:bookmarkStart w:id="44" w:name="bold21" w:colFirst="0" w:colLast="0"/>
            <w:bookmarkStart w:id="45" w:name="italic21" w:colFirst="0" w:colLast="0"/>
            <w:bookmarkEnd w:id="42"/>
            <w:bookmarkEnd w:id="43"/>
            <w:r w:rsidRPr="0022554A">
              <w:rPr>
                <w:bCs/>
              </w:rPr>
              <w:t>Study size</w:t>
            </w:r>
          </w:p>
        </w:tc>
        <w:tc>
          <w:tcPr>
            <w:tcW w:w="736" w:type="dxa"/>
          </w:tcPr>
          <w:p w14:paraId="2F612E6B" w14:textId="77777777" w:rsidR="00D416E8" w:rsidRPr="0022554A" w:rsidRDefault="00D416E8" w:rsidP="00393629">
            <w:pPr>
              <w:tabs>
                <w:tab w:val="left" w:pos="5400"/>
              </w:tabs>
              <w:jc w:val="center"/>
            </w:pPr>
            <w:r w:rsidRPr="0022554A">
              <w:t>10</w:t>
            </w:r>
          </w:p>
        </w:tc>
        <w:tc>
          <w:tcPr>
            <w:tcW w:w="7673" w:type="dxa"/>
            <w:gridSpan w:val="2"/>
          </w:tcPr>
          <w:p w14:paraId="3E3E7EB6" w14:textId="77777777" w:rsidR="00D416E8" w:rsidRPr="0022554A" w:rsidRDefault="00D416E8" w:rsidP="00393629">
            <w:pPr>
              <w:tabs>
                <w:tab w:val="left" w:pos="5400"/>
              </w:tabs>
            </w:pPr>
            <w:r w:rsidRPr="0022554A">
              <w:t>Explain how the study size was arrived at</w:t>
            </w:r>
          </w:p>
        </w:tc>
        <w:tc>
          <w:tcPr>
            <w:tcW w:w="1528" w:type="dxa"/>
            <w:gridSpan w:val="2"/>
          </w:tcPr>
          <w:p w14:paraId="7E8FDCA9" w14:textId="77777777" w:rsidR="00D416E8" w:rsidRPr="0022554A" w:rsidRDefault="00D416E8" w:rsidP="00393629">
            <w:pPr>
              <w:tabs>
                <w:tab w:val="left" w:pos="5400"/>
              </w:tabs>
            </w:pPr>
            <w:r>
              <w:t>4-6</w:t>
            </w:r>
          </w:p>
        </w:tc>
        <w:tc>
          <w:tcPr>
            <w:tcW w:w="2690" w:type="dxa"/>
          </w:tcPr>
          <w:p w14:paraId="701149B6" w14:textId="77777777" w:rsidR="00D416E8" w:rsidRPr="0022554A" w:rsidRDefault="00D416E8" w:rsidP="00393629">
            <w:pPr>
              <w:tabs>
                <w:tab w:val="left" w:pos="5400"/>
              </w:tabs>
            </w:pPr>
          </w:p>
        </w:tc>
      </w:tr>
      <w:tr w:rsidR="00D416E8" w:rsidRPr="0022554A" w14:paraId="03EF245C" w14:textId="77777777" w:rsidTr="00D416E8">
        <w:tc>
          <w:tcPr>
            <w:tcW w:w="2157" w:type="dxa"/>
            <w:gridSpan w:val="2"/>
          </w:tcPr>
          <w:p w14:paraId="311C009D" w14:textId="77777777" w:rsidR="00D416E8" w:rsidRPr="0022554A" w:rsidRDefault="00D416E8" w:rsidP="00393629">
            <w:pPr>
              <w:tabs>
                <w:tab w:val="left" w:pos="5400"/>
              </w:tabs>
              <w:rPr>
                <w:bCs/>
              </w:rPr>
            </w:pPr>
            <w:bookmarkStart w:id="46" w:name="bold22"/>
            <w:bookmarkStart w:id="47" w:name="italic22"/>
            <w:bookmarkEnd w:id="44"/>
            <w:bookmarkEnd w:id="45"/>
            <w:r w:rsidRPr="0022554A">
              <w:rPr>
                <w:bCs/>
              </w:rPr>
              <w:t>Quantitative</w:t>
            </w:r>
            <w:bookmarkStart w:id="48" w:name="bold23"/>
            <w:bookmarkStart w:id="49" w:name="italic23"/>
            <w:bookmarkEnd w:id="46"/>
            <w:bookmarkEnd w:id="47"/>
            <w:r w:rsidRPr="0022554A">
              <w:rPr>
                <w:bCs/>
              </w:rPr>
              <w:t xml:space="preserve"> variables</w:t>
            </w:r>
            <w:bookmarkEnd w:id="48"/>
            <w:bookmarkEnd w:id="49"/>
          </w:p>
        </w:tc>
        <w:tc>
          <w:tcPr>
            <w:tcW w:w="944" w:type="dxa"/>
            <w:gridSpan w:val="2"/>
          </w:tcPr>
          <w:p w14:paraId="1A5066B9" w14:textId="77777777" w:rsidR="00D416E8" w:rsidRPr="0022554A" w:rsidRDefault="00D416E8" w:rsidP="00393629">
            <w:pPr>
              <w:tabs>
                <w:tab w:val="left" w:pos="5400"/>
              </w:tabs>
              <w:jc w:val="center"/>
            </w:pPr>
            <w:r w:rsidRPr="0022554A">
              <w:t>11</w:t>
            </w:r>
          </w:p>
        </w:tc>
        <w:tc>
          <w:tcPr>
            <w:tcW w:w="7673" w:type="dxa"/>
            <w:gridSpan w:val="2"/>
          </w:tcPr>
          <w:p w14:paraId="198178F6" w14:textId="77777777" w:rsidR="00D416E8" w:rsidRPr="0022554A" w:rsidRDefault="00D416E8" w:rsidP="00393629">
            <w:pPr>
              <w:tabs>
                <w:tab w:val="left" w:pos="5400"/>
              </w:tabs>
            </w:pPr>
            <w:r w:rsidRPr="0022554A">
              <w:t>Explain how quantitative variables were handled in the analyses. If applicable, describe which groupings were chosen and why</w:t>
            </w:r>
          </w:p>
        </w:tc>
        <w:tc>
          <w:tcPr>
            <w:tcW w:w="1273" w:type="dxa"/>
          </w:tcPr>
          <w:p w14:paraId="170A4039" w14:textId="77777777" w:rsidR="00D416E8" w:rsidRPr="0022554A" w:rsidRDefault="00D416E8" w:rsidP="00393629">
            <w:pPr>
              <w:tabs>
                <w:tab w:val="left" w:pos="5400"/>
              </w:tabs>
            </w:pPr>
            <w:r>
              <w:t>4-6</w:t>
            </w:r>
          </w:p>
        </w:tc>
        <w:tc>
          <w:tcPr>
            <w:tcW w:w="2945" w:type="dxa"/>
            <w:gridSpan w:val="2"/>
          </w:tcPr>
          <w:p w14:paraId="7F4E8FCA" w14:textId="77777777" w:rsidR="00D416E8" w:rsidRPr="0022554A" w:rsidRDefault="00D416E8" w:rsidP="00393629">
            <w:pPr>
              <w:tabs>
                <w:tab w:val="left" w:pos="5400"/>
              </w:tabs>
            </w:pPr>
          </w:p>
        </w:tc>
      </w:tr>
      <w:tr w:rsidR="00D416E8" w:rsidRPr="0022554A" w14:paraId="52A0C7D6" w14:textId="77777777" w:rsidTr="00D416E8">
        <w:tc>
          <w:tcPr>
            <w:tcW w:w="2157" w:type="dxa"/>
            <w:gridSpan w:val="2"/>
            <w:vMerge w:val="restart"/>
          </w:tcPr>
          <w:p w14:paraId="08528729" w14:textId="77777777" w:rsidR="00D416E8" w:rsidRPr="0022554A" w:rsidRDefault="00D416E8" w:rsidP="00393629">
            <w:pPr>
              <w:tabs>
                <w:tab w:val="left" w:pos="5400"/>
              </w:tabs>
            </w:pPr>
            <w:bookmarkStart w:id="50" w:name="italic24"/>
            <w:r w:rsidRPr="0022554A">
              <w:t>Statistical</w:t>
            </w:r>
            <w:bookmarkStart w:id="51" w:name="italic25"/>
            <w:bookmarkEnd w:id="50"/>
            <w:r w:rsidRPr="0022554A">
              <w:t xml:space="preserve"> methods</w:t>
            </w:r>
            <w:bookmarkEnd w:id="51"/>
          </w:p>
        </w:tc>
        <w:tc>
          <w:tcPr>
            <w:tcW w:w="944" w:type="dxa"/>
            <w:gridSpan w:val="2"/>
            <w:vMerge w:val="restart"/>
          </w:tcPr>
          <w:p w14:paraId="6117EA0A" w14:textId="77777777" w:rsidR="00D416E8" w:rsidRPr="0022554A" w:rsidRDefault="00D416E8" w:rsidP="00393629">
            <w:pPr>
              <w:tabs>
                <w:tab w:val="left" w:pos="5400"/>
              </w:tabs>
              <w:jc w:val="center"/>
            </w:pPr>
            <w:r w:rsidRPr="0022554A">
              <w:t>12</w:t>
            </w:r>
          </w:p>
        </w:tc>
        <w:tc>
          <w:tcPr>
            <w:tcW w:w="7673" w:type="dxa"/>
            <w:gridSpan w:val="2"/>
          </w:tcPr>
          <w:p w14:paraId="6D7A59AC" w14:textId="77777777" w:rsidR="00D416E8" w:rsidRPr="0022554A" w:rsidRDefault="00D416E8" w:rsidP="00393629">
            <w:pPr>
              <w:tabs>
                <w:tab w:val="left" w:pos="5400"/>
              </w:tabs>
            </w:pPr>
            <w:r w:rsidRPr="0022554A">
              <w:t>(</w:t>
            </w:r>
            <w:r w:rsidRPr="0022554A">
              <w:rPr>
                <w:i/>
              </w:rPr>
              <w:t>a</w:t>
            </w:r>
            <w:r w:rsidRPr="0022554A">
              <w:t>) Describe all statistical methods, including those used to control for confounding</w:t>
            </w:r>
          </w:p>
        </w:tc>
        <w:tc>
          <w:tcPr>
            <w:tcW w:w="1273" w:type="dxa"/>
          </w:tcPr>
          <w:p w14:paraId="09CF05BD" w14:textId="77777777" w:rsidR="00D416E8" w:rsidRPr="0022554A" w:rsidRDefault="00D416E8" w:rsidP="00393629">
            <w:pPr>
              <w:tabs>
                <w:tab w:val="left" w:pos="5400"/>
              </w:tabs>
            </w:pPr>
            <w:r>
              <w:t>4-6</w:t>
            </w:r>
          </w:p>
        </w:tc>
        <w:tc>
          <w:tcPr>
            <w:tcW w:w="2945" w:type="dxa"/>
            <w:gridSpan w:val="2"/>
          </w:tcPr>
          <w:p w14:paraId="661BC6A6" w14:textId="77777777" w:rsidR="00D416E8" w:rsidRPr="0022554A" w:rsidRDefault="00D416E8" w:rsidP="00393629">
            <w:pPr>
              <w:tabs>
                <w:tab w:val="left" w:pos="5400"/>
              </w:tabs>
            </w:pPr>
          </w:p>
        </w:tc>
      </w:tr>
      <w:tr w:rsidR="00D416E8" w:rsidRPr="0022554A" w14:paraId="7CA40531" w14:textId="77777777" w:rsidTr="00D416E8">
        <w:tc>
          <w:tcPr>
            <w:tcW w:w="2157" w:type="dxa"/>
            <w:gridSpan w:val="2"/>
            <w:vMerge/>
          </w:tcPr>
          <w:p w14:paraId="7D1F4E68" w14:textId="77777777" w:rsidR="00D416E8" w:rsidRPr="0022554A" w:rsidRDefault="00D416E8" w:rsidP="00393629">
            <w:pPr>
              <w:tabs>
                <w:tab w:val="left" w:pos="5400"/>
              </w:tabs>
              <w:rPr>
                <w:bCs/>
              </w:rPr>
            </w:pPr>
            <w:bookmarkStart w:id="52" w:name="bold24" w:colFirst="0" w:colLast="0"/>
            <w:bookmarkStart w:id="53" w:name="italic26" w:colFirst="0" w:colLast="0"/>
          </w:p>
        </w:tc>
        <w:tc>
          <w:tcPr>
            <w:tcW w:w="944" w:type="dxa"/>
            <w:gridSpan w:val="2"/>
            <w:vMerge/>
          </w:tcPr>
          <w:p w14:paraId="350FDAAD" w14:textId="77777777" w:rsidR="00D416E8" w:rsidRPr="0022554A" w:rsidRDefault="00D416E8" w:rsidP="00393629">
            <w:pPr>
              <w:tabs>
                <w:tab w:val="left" w:pos="5400"/>
              </w:tabs>
              <w:jc w:val="center"/>
            </w:pPr>
          </w:p>
        </w:tc>
        <w:tc>
          <w:tcPr>
            <w:tcW w:w="7673" w:type="dxa"/>
            <w:gridSpan w:val="2"/>
          </w:tcPr>
          <w:p w14:paraId="3C44F218" w14:textId="77777777" w:rsidR="00D416E8" w:rsidRPr="0022554A" w:rsidRDefault="00D416E8" w:rsidP="00393629">
            <w:pPr>
              <w:tabs>
                <w:tab w:val="left" w:pos="5400"/>
              </w:tabs>
            </w:pPr>
            <w:r w:rsidRPr="0022554A">
              <w:t>(</w:t>
            </w:r>
            <w:r w:rsidRPr="0022554A">
              <w:rPr>
                <w:i/>
              </w:rPr>
              <w:t>b</w:t>
            </w:r>
            <w:r w:rsidRPr="0022554A">
              <w:t>) Describe any methods used to examine subgroups and interactions</w:t>
            </w:r>
          </w:p>
        </w:tc>
        <w:tc>
          <w:tcPr>
            <w:tcW w:w="1273" w:type="dxa"/>
          </w:tcPr>
          <w:p w14:paraId="3C0854FE" w14:textId="77777777" w:rsidR="00D416E8" w:rsidRPr="0022554A" w:rsidRDefault="00D416E8" w:rsidP="00393629">
            <w:pPr>
              <w:tabs>
                <w:tab w:val="left" w:pos="5400"/>
              </w:tabs>
            </w:pPr>
            <w:r>
              <w:t>4-6</w:t>
            </w:r>
          </w:p>
        </w:tc>
        <w:tc>
          <w:tcPr>
            <w:tcW w:w="2945" w:type="dxa"/>
            <w:gridSpan w:val="2"/>
          </w:tcPr>
          <w:p w14:paraId="26B158AF" w14:textId="77777777" w:rsidR="00D416E8" w:rsidRPr="0022554A" w:rsidRDefault="00D416E8" w:rsidP="00393629">
            <w:pPr>
              <w:tabs>
                <w:tab w:val="left" w:pos="5400"/>
              </w:tabs>
            </w:pPr>
          </w:p>
        </w:tc>
      </w:tr>
      <w:tr w:rsidR="00D416E8" w:rsidRPr="0022554A" w14:paraId="2616D026" w14:textId="77777777" w:rsidTr="00D416E8">
        <w:tc>
          <w:tcPr>
            <w:tcW w:w="2157" w:type="dxa"/>
            <w:gridSpan w:val="2"/>
            <w:vMerge/>
          </w:tcPr>
          <w:p w14:paraId="3B681DEA" w14:textId="77777777" w:rsidR="00D416E8" w:rsidRPr="0022554A" w:rsidRDefault="00D416E8" w:rsidP="00393629">
            <w:pPr>
              <w:tabs>
                <w:tab w:val="left" w:pos="5400"/>
              </w:tabs>
              <w:rPr>
                <w:bCs/>
              </w:rPr>
            </w:pPr>
            <w:bookmarkStart w:id="54" w:name="bold25" w:colFirst="0" w:colLast="0"/>
            <w:bookmarkStart w:id="55" w:name="italic27" w:colFirst="0" w:colLast="0"/>
            <w:bookmarkEnd w:id="52"/>
            <w:bookmarkEnd w:id="53"/>
          </w:p>
        </w:tc>
        <w:tc>
          <w:tcPr>
            <w:tcW w:w="944" w:type="dxa"/>
            <w:gridSpan w:val="2"/>
            <w:vMerge/>
          </w:tcPr>
          <w:p w14:paraId="24507041" w14:textId="77777777" w:rsidR="00D416E8" w:rsidRPr="0022554A" w:rsidRDefault="00D416E8" w:rsidP="00393629">
            <w:pPr>
              <w:tabs>
                <w:tab w:val="left" w:pos="5400"/>
              </w:tabs>
              <w:jc w:val="center"/>
            </w:pPr>
          </w:p>
        </w:tc>
        <w:tc>
          <w:tcPr>
            <w:tcW w:w="7673" w:type="dxa"/>
            <w:gridSpan w:val="2"/>
          </w:tcPr>
          <w:p w14:paraId="3CEF23B6" w14:textId="77777777" w:rsidR="00D416E8" w:rsidRPr="0022554A" w:rsidRDefault="00D416E8" w:rsidP="00393629">
            <w:pPr>
              <w:tabs>
                <w:tab w:val="left" w:pos="5400"/>
              </w:tabs>
            </w:pPr>
            <w:r w:rsidRPr="0022554A">
              <w:t>(</w:t>
            </w:r>
            <w:r w:rsidRPr="0022554A">
              <w:rPr>
                <w:i/>
              </w:rPr>
              <w:t>c</w:t>
            </w:r>
            <w:r w:rsidRPr="0022554A">
              <w:t>) Explain how missing data were addressed</w:t>
            </w:r>
          </w:p>
        </w:tc>
        <w:tc>
          <w:tcPr>
            <w:tcW w:w="1273" w:type="dxa"/>
          </w:tcPr>
          <w:p w14:paraId="3D39DC80" w14:textId="77777777" w:rsidR="00D416E8" w:rsidRPr="0022554A" w:rsidRDefault="00D416E8" w:rsidP="00393629">
            <w:pPr>
              <w:tabs>
                <w:tab w:val="left" w:pos="5400"/>
              </w:tabs>
            </w:pPr>
            <w:r>
              <w:t xml:space="preserve">5-6 </w:t>
            </w:r>
          </w:p>
        </w:tc>
        <w:tc>
          <w:tcPr>
            <w:tcW w:w="2945" w:type="dxa"/>
            <w:gridSpan w:val="2"/>
          </w:tcPr>
          <w:p w14:paraId="6FCCFD1A" w14:textId="77777777" w:rsidR="00D416E8" w:rsidRPr="0022554A" w:rsidRDefault="00D416E8" w:rsidP="00393629">
            <w:pPr>
              <w:tabs>
                <w:tab w:val="left" w:pos="5400"/>
              </w:tabs>
            </w:pPr>
            <w:r>
              <w:t>Also in supplementary material</w:t>
            </w:r>
          </w:p>
        </w:tc>
      </w:tr>
      <w:tr w:rsidR="00D416E8" w:rsidRPr="0022554A" w14:paraId="44C66BC7" w14:textId="77777777" w:rsidTr="00D416E8">
        <w:tc>
          <w:tcPr>
            <w:tcW w:w="2157" w:type="dxa"/>
            <w:gridSpan w:val="2"/>
            <w:vMerge/>
          </w:tcPr>
          <w:p w14:paraId="543C0577" w14:textId="77777777" w:rsidR="00D416E8" w:rsidRPr="0022554A" w:rsidRDefault="00D416E8" w:rsidP="00393629">
            <w:pPr>
              <w:tabs>
                <w:tab w:val="left" w:pos="5400"/>
              </w:tabs>
              <w:rPr>
                <w:bCs/>
              </w:rPr>
            </w:pPr>
            <w:bookmarkStart w:id="56" w:name="bold26" w:colFirst="0" w:colLast="0"/>
            <w:bookmarkStart w:id="57" w:name="italic28" w:colFirst="0" w:colLast="0"/>
            <w:bookmarkEnd w:id="54"/>
            <w:bookmarkEnd w:id="55"/>
          </w:p>
        </w:tc>
        <w:tc>
          <w:tcPr>
            <w:tcW w:w="944" w:type="dxa"/>
            <w:gridSpan w:val="2"/>
            <w:vMerge/>
          </w:tcPr>
          <w:p w14:paraId="1DAA80E5" w14:textId="77777777" w:rsidR="00D416E8" w:rsidRPr="0022554A" w:rsidRDefault="00D416E8" w:rsidP="00393629">
            <w:pPr>
              <w:tabs>
                <w:tab w:val="left" w:pos="5400"/>
              </w:tabs>
              <w:jc w:val="center"/>
            </w:pPr>
          </w:p>
        </w:tc>
        <w:tc>
          <w:tcPr>
            <w:tcW w:w="7673" w:type="dxa"/>
            <w:gridSpan w:val="2"/>
          </w:tcPr>
          <w:p w14:paraId="311FA2CA" w14:textId="77777777" w:rsidR="00D416E8" w:rsidRPr="0022554A" w:rsidRDefault="00D416E8" w:rsidP="00393629">
            <w:pPr>
              <w:tabs>
                <w:tab w:val="left" w:pos="5400"/>
              </w:tabs>
            </w:pPr>
            <w:r w:rsidRPr="0022554A">
              <w:t>(</w:t>
            </w:r>
            <w:r w:rsidRPr="0022554A">
              <w:rPr>
                <w:i/>
              </w:rPr>
              <w:t>d</w:t>
            </w:r>
            <w:r w:rsidRPr="0022554A">
              <w:t xml:space="preserve">) </w:t>
            </w:r>
            <w:r w:rsidRPr="0022554A">
              <w:rPr>
                <w:bCs/>
                <w:i/>
              </w:rPr>
              <w:t>Cohort study</w:t>
            </w:r>
            <w:r w:rsidRPr="0022554A">
              <w:t>—If applicable, explain how loss to follow-up was addressed</w:t>
            </w:r>
          </w:p>
          <w:p w14:paraId="25B4F1CE" w14:textId="77777777" w:rsidR="00D416E8" w:rsidRPr="0022554A" w:rsidRDefault="00D416E8" w:rsidP="00393629">
            <w:pPr>
              <w:tabs>
                <w:tab w:val="left" w:pos="5400"/>
              </w:tabs>
            </w:pPr>
            <w:r w:rsidRPr="0022554A">
              <w:rPr>
                <w:bCs/>
                <w:i/>
              </w:rPr>
              <w:t>Case-control study</w:t>
            </w:r>
            <w:r w:rsidRPr="0022554A">
              <w:t>—If applicable, explain how matching of cases and controls was addressed</w:t>
            </w:r>
          </w:p>
          <w:p w14:paraId="29AD3E2F" w14:textId="77777777" w:rsidR="00D416E8" w:rsidRPr="0022554A" w:rsidRDefault="00D416E8" w:rsidP="00393629">
            <w:pPr>
              <w:tabs>
                <w:tab w:val="left" w:pos="5400"/>
              </w:tabs>
            </w:pPr>
            <w:r>
              <w:rPr>
                <w:bCs/>
                <w:i/>
              </w:rPr>
              <w:t>Cross-sectional</w:t>
            </w:r>
            <w:r w:rsidRPr="0022554A">
              <w:rPr>
                <w:bCs/>
                <w:i/>
              </w:rPr>
              <w:t xml:space="preserve"> study</w:t>
            </w:r>
            <w:r w:rsidRPr="0022554A">
              <w:t>—If applicable, describe analytical methods taking account of sampling strategy</w:t>
            </w:r>
          </w:p>
        </w:tc>
        <w:tc>
          <w:tcPr>
            <w:tcW w:w="1273" w:type="dxa"/>
          </w:tcPr>
          <w:p w14:paraId="76375C73" w14:textId="77777777" w:rsidR="00D416E8" w:rsidRPr="0022554A" w:rsidRDefault="00D416E8" w:rsidP="00393629">
            <w:pPr>
              <w:tabs>
                <w:tab w:val="left" w:pos="5400"/>
              </w:tabs>
            </w:pPr>
            <w:r>
              <w:t>N/A</w:t>
            </w:r>
          </w:p>
        </w:tc>
        <w:tc>
          <w:tcPr>
            <w:tcW w:w="2945" w:type="dxa"/>
            <w:gridSpan w:val="2"/>
          </w:tcPr>
          <w:p w14:paraId="44E29DA4" w14:textId="77777777" w:rsidR="00D416E8" w:rsidRPr="0022554A" w:rsidRDefault="00D416E8" w:rsidP="00393629">
            <w:pPr>
              <w:tabs>
                <w:tab w:val="left" w:pos="5400"/>
              </w:tabs>
            </w:pPr>
          </w:p>
        </w:tc>
      </w:tr>
      <w:tr w:rsidR="00D416E8" w:rsidRPr="0022554A" w14:paraId="277FF2C4" w14:textId="77777777" w:rsidTr="00D416E8">
        <w:tc>
          <w:tcPr>
            <w:tcW w:w="2157" w:type="dxa"/>
            <w:gridSpan w:val="2"/>
            <w:vMerge/>
          </w:tcPr>
          <w:p w14:paraId="0B218AE9" w14:textId="77777777" w:rsidR="00D416E8" w:rsidRPr="0022554A" w:rsidRDefault="00D416E8" w:rsidP="00393629">
            <w:pPr>
              <w:tabs>
                <w:tab w:val="left" w:pos="5400"/>
              </w:tabs>
              <w:rPr>
                <w:bCs/>
              </w:rPr>
            </w:pPr>
            <w:bookmarkStart w:id="58" w:name="bold27" w:colFirst="0" w:colLast="0"/>
            <w:bookmarkStart w:id="59" w:name="italic29" w:colFirst="0" w:colLast="0"/>
            <w:bookmarkEnd w:id="56"/>
            <w:bookmarkEnd w:id="57"/>
          </w:p>
        </w:tc>
        <w:tc>
          <w:tcPr>
            <w:tcW w:w="944" w:type="dxa"/>
            <w:gridSpan w:val="2"/>
            <w:vMerge/>
          </w:tcPr>
          <w:p w14:paraId="20DAC96A" w14:textId="77777777" w:rsidR="00D416E8" w:rsidRPr="0022554A" w:rsidRDefault="00D416E8" w:rsidP="00393629">
            <w:pPr>
              <w:tabs>
                <w:tab w:val="left" w:pos="5400"/>
              </w:tabs>
              <w:jc w:val="center"/>
            </w:pPr>
          </w:p>
        </w:tc>
        <w:tc>
          <w:tcPr>
            <w:tcW w:w="7673" w:type="dxa"/>
            <w:gridSpan w:val="2"/>
          </w:tcPr>
          <w:p w14:paraId="046DA6E7" w14:textId="77777777" w:rsidR="00D416E8" w:rsidRPr="0022554A" w:rsidRDefault="00D416E8" w:rsidP="00393629">
            <w:pPr>
              <w:tabs>
                <w:tab w:val="left" w:pos="5400"/>
              </w:tabs>
            </w:pPr>
            <w:r w:rsidRPr="0022554A">
              <w:t>(</w:t>
            </w:r>
            <w:r w:rsidRPr="0022554A">
              <w:rPr>
                <w:i/>
                <w:u w:val="single"/>
              </w:rPr>
              <w:t>e</w:t>
            </w:r>
            <w:r w:rsidRPr="0022554A">
              <w:t>) Describe any sensitivity analyses</w:t>
            </w:r>
          </w:p>
        </w:tc>
        <w:tc>
          <w:tcPr>
            <w:tcW w:w="1273" w:type="dxa"/>
          </w:tcPr>
          <w:p w14:paraId="7DA892A7" w14:textId="77777777" w:rsidR="00D416E8" w:rsidRPr="0022554A" w:rsidRDefault="00D416E8" w:rsidP="00393629">
            <w:pPr>
              <w:tabs>
                <w:tab w:val="left" w:pos="5400"/>
              </w:tabs>
            </w:pPr>
            <w:r>
              <w:t xml:space="preserve">5-6 </w:t>
            </w:r>
          </w:p>
        </w:tc>
        <w:tc>
          <w:tcPr>
            <w:tcW w:w="2945" w:type="dxa"/>
            <w:gridSpan w:val="2"/>
          </w:tcPr>
          <w:p w14:paraId="470F0D59" w14:textId="77777777" w:rsidR="00D416E8" w:rsidRPr="0022554A" w:rsidRDefault="00D416E8" w:rsidP="00393629">
            <w:pPr>
              <w:tabs>
                <w:tab w:val="left" w:pos="5400"/>
              </w:tabs>
            </w:pPr>
            <w:r>
              <w:t>Also in supplementary material</w:t>
            </w:r>
          </w:p>
        </w:tc>
      </w:tr>
      <w:bookmarkEnd w:id="58"/>
      <w:bookmarkEnd w:id="59"/>
      <w:tr w:rsidR="00D416E8" w:rsidRPr="0022554A" w14:paraId="3F710E6D" w14:textId="77777777" w:rsidTr="00393629">
        <w:tc>
          <w:tcPr>
            <w:tcW w:w="14992" w:type="dxa"/>
            <w:gridSpan w:val="9"/>
          </w:tcPr>
          <w:p w14:paraId="7290FE1A" w14:textId="77777777" w:rsidR="00D416E8" w:rsidRPr="0022554A" w:rsidRDefault="00D416E8" w:rsidP="00393629">
            <w:pPr>
              <w:pStyle w:val="TableSubHead"/>
              <w:tabs>
                <w:tab w:val="left" w:pos="5400"/>
              </w:tabs>
              <w:rPr>
                <w:sz w:val="20"/>
              </w:rPr>
            </w:pPr>
            <w:r w:rsidRPr="0022554A">
              <w:rPr>
                <w:sz w:val="20"/>
              </w:rPr>
              <w:t>Results</w:t>
            </w:r>
          </w:p>
        </w:tc>
      </w:tr>
      <w:tr w:rsidR="00D416E8" w:rsidRPr="0022554A" w14:paraId="10D12A6D" w14:textId="77777777" w:rsidTr="00D416E8">
        <w:tc>
          <w:tcPr>
            <w:tcW w:w="0" w:type="auto"/>
            <w:gridSpan w:val="2"/>
            <w:vMerge w:val="restart"/>
          </w:tcPr>
          <w:p w14:paraId="6F43437C" w14:textId="77777777" w:rsidR="00D416E8" w:rsidRPr="0022554A" w:rsidRDefault="00D416E8" w:rsidP="00393629">
            <w:pPr>
              <w:tabs>
                <w:tab w:val="left" w:pos="5400"/>
              </w:tabs>
              <w:rPr>
                <w:bCs/>
              </w:rPr>
            </w:pPr>
            <w:bookmarkStart w:id="60" w:name="bold29"/>
            <w:bookmarkStart w:id="61" w:name="italic31"/>
            <w:r w:rsidRPr="0022554A">
              <w:rPr>
                <w:bCs/>
              </w:rPr>
              <w:t>Participants</w:t>
            </w:r>
            <w:bookmarkEnd w:id="60"/>
            <w:bookmarkEnd w:id="61"/>
          </w:p>
        </w:tc>
        <w:tc>
          <w:tcPr>
            <w:tcW w:w="0" w:type="auto"/>
            <w:gridSpan w:val="2"/>
            <w:vMerge w:val="restart"/>
          </w:tcPr>
          <w:p w14:paraId="0280EEBA" w14:textId="77777777" w:rsidR="00D416E8" w:rsidRPr="0022554A" w:rsidRDefault="00D416E8" w:rsidP="00393629">
            <w:pPr>
              <w:tabs>
                <w:tab w:val="left" w:pos="5400"/>
              </w:tabs>
              <w:jc w:val="center"/>
            </w:pPr>
            <w:r w:rsidRPr="0022554A">
              <w:t>13</w:t>
            </w:r>
            <w:bookmarkStart w:id="62" w:name="bold30"/>
            <w:r w:rsidRPr="0022554A">
              <w:rPr>
                <w:bCs/>
              </w:rPr>
              <w:t>*</w:t>
            </w:r>
            <w:bookmarkEnd w:id="62"/>
          </w:p>
        </w:tc>
        <w:tc>
          <w:tcPr>
            <w:tcW w:w="7673" w:type="dxa"/>
            <w:gridSpan w:val="2"/>
          </w:tcPr>
          <w:p w14:paraId="275300A8" w14:textId="77777777" w:rsidR="00D416E8" w:rsidRPr="0022554A" w:rsidRDefault="00D416E8" w:rsidP="00393629">
            <w:pPr>
              <w:tabs>
                <w:tab w:val="left" w:pos="5400"/>
              </w:tabs>
            </w:pPr>
            <w:r>
              <w:t xml:space="preserve">(a) </w:t>
            </w:r>
            <w:r w:rsidRPr="0022554A">
              <w:t>Report numbers of individuals at each stage of study—eg numbers potentially eligible, examined for eligibility, confirmed eligible, included in the study, completing follow-up, and analysed</w:t>
            </w:r>
          </w:p>
        </w:tc>
        <w:tc>
          <w:tcPr>
            <w:tcW w:w="1273" w:type="dxa"/>
          </w:tcPr>
          <w:p w14:paraId="364CF185" w14:textId="77777777" w:rsidR="00D416E8" w:rsidRDefault="00D416E8" w:rsidP="00393629">
            <w:pPr>
              <w:tabs>
                <w:tab w:val="left" w:pos="5400"/>
              </w:tabs>
            </w:pPr>
            <w:r>
              <w:t>4-6 and Kaplan-Meier risk tables</w:t>
            </w:r>
          </w:p>
        </w:tc>
        <w:tc>
          <w:tcPr>
            <w:tcW w:w="2945" w:type="dxa"/>
            <w:gridSpan w:val="2"/>
          </w:tcPr>
          <w:p w14:paraId="40DA468B" w14:textId="77777777" w:rsidR="00D416E8" w:rsidRDefault="00D416E8" w:rsidP="00393629">
            <w:pPr>
              <w:tabs>
                <w:tab w:val="left" w:pos="5400"/>
              </w:tabs>
            </w:pPr>
          </w:p>
        </w:tc>
      </w:tr>
      <w:tr w:rsidR="00D416E8" w:rsidRPr="0022554A" w14:paraId="5B2FC9AE" w14:textId="77777777" w:rsidTr="00D416E8">
        <w:tc>
          <w:tcPr>
            <w:tcW w:w="0" w:type="auto"/>
            <w:gridSpan w:val="2"/>
            <w:vMerge/>
          </w:tcPr>
          <w:p w14:paraId="4355489A" w14:textId="77777777" w:rsidR="00D416E8" w:rsidRPr="0022554A" w:rsidRDefault="00D416E8" w:rsidP="00393629">
            <w:pPr>
              <w:tabs>
                <w:tab w:val="left" w:pos="5400"/>
              </w:tabs>
              <w:rPr>
                <w:bCs/>
              </w:rPr>
            </w:pPr>
            <w:bookmarkStart w:id="63" w:name="bold31" w:colFirst="0" w:colLast="0"/>
            <w:bookmarkStart w:id="64" w:name="italic32" w:colFirst="0" w:colLast="0"/>
          </w:p>
        </w:tc>
        <w:tc>
          <w:tcPr>
            <w:tcW w:w="0" w:type="auto"/>
            <w:gridSpan w:val="2"/>
            <w:vMerge/>
          </w:tcPr>
          <w:p w14:paraId="39CF0DD8" w14:textId="77777777" w:rsidR="00D416E8" w:rsidRPr="0022554A" w:rsidRDefault="00D416E8" w:rsidP="00393629">
            <w:pPr>
              <w:tabs>
                <w:tab w:val="left" w:pos="5400"/>
              </w:tabs>
              <w:jc w:val="center"/>
            </w:pPr>
          </w:p>
        </w:tc>
        <w:tc>
          <w:tcPr>
            <w:tcW w:w="7673" w:type="dxa"/>
            <w:gridSpan w:val="2"/>
          </w:tcPr>
          <w:p w14:paraId="5752DF66" w14:textId="77777777" w:rsidR="00D416E8" w:rsidRPr="0022554A" w:rsidRDefault="00D416E8" w:rsidP="00393629">
            <w:pPr>
              <w:tabs>
                <w:tab w:val="left" w:pos="5400"/>
              </w:tabs>
            </w:pPr>
            <w:r>
              <w:t xml:space="preserve">(b) </w:t>
            </w:r>
            <w:r w:rsidRPr="0022554A">
              <w:t>Give reasons for non-participation at each stage</w:t>
            </w:r>
          </w:p>
        </w:tc>
        <w:tc>
          <w:tcPr>
            <w:tcW w:w="1273" w:type="dxa"/>
          </w:tcPr>
          <w:p w14:paraId="21513448" w14:textId="77777777" w:rsidR="00D416E8" w:rsidRDefault="00D416E8" w:rsidP="00393629">
            <w:pPr>
              <w:tabs>
                <w:tab w:val="left" w:pos="5400"/>
              </w:tabs>
            </w:pPr>
            <w:r>
              <w:t>N/A</w:t>
            </w:r>
          </w:p>
        </w:tc>
        <w:tc>
          <w:tcPr>
            <w:tcW w:w="2945" w:type="dxa"/>
            <w:gridSpan w:val="2"/>
          </w:tcPr>
          <w:p w14:paraId="434F7B08" w14:textId="77777777" w:rsidR="00D416E8" w:rsidRDefault="00D416E8" w:rsidP="00393629">
            <w:pPr>
              <w:tabs>
                <w:tab w:val="left" w:pos="5400"/>
              </w:tabs>
            </w:pPr>
          </w:p>
        </w:tc>
      </w:tr>
      <w:tr w:rsidR="00D416E8" w:rsidRPr="0022554A" w14:paraId="07563618" w14:textId="77777777" w:rsidTr="00D416E8">
        <w:tc>
          <w:tcPr>
            <w:tcW w:w="0" w:type="auto"/>
            <w:gridSpan w:val="2"/>
            <w:vMerge/>
          </w:tcPr>
          <w:p w14:paraId="53590801" w14:textId="77777777" w:rsidR="00D416E8" w:rsidRPr="0022554A" w:rsidRDefault="00D416E8" w:rsidP="00393629">
            <w:pPr>
              <w:tabs>
                <w:tab w:val="left" w:pos="5400"/>
              </w:tabs>
              <w:rPr>
                <w:bCs/>
              </w:rPr>
            </w:pPr>
            <w:bookmarkStart w:id="65" w:name="bold32" w:colFirst="0" w:colLast="0"/>
            <w:bookmarkStart w:id="66" w:name="italic33" w:colFirst="0" w:colLast="0"/>
            <w:bookmarkEnd w:id="63"/>
            <w:bookmarkEnd w:id="64"/>
          </w:p>
        </w:tc>
        <w:tc>
          <w:tcPr>
            <w:tcW w:w="0" w:type="auto"/>
            <w:gridSpan w:val="2"/>
            <w:vMerge/>
          </w:tcPr>
          <w:p w14:paraId="1994E881" w14:textId="77777777" w:rsidR="00D416E8" w:rsidRPr="0022554A" w:rsidRDefault="00D416E8" w:rsidP="00393629">
            <w:pPr>
              <w:tabs>
                <w:tab w:val="left" w:pos="5400"/>
              </w:tabs>
              <w:jc w:val="center"/>
            </w:pPr>
          </w:p>
        </w:tc>
        <w:tc>
          <w:tcPr>
            <w:tcW w:w="7673" w:type="dxa"/>
            <w:gridSpan w:val="2"/>
          </w:tcPr>
          <w:p w14:paraId="00A8640D" w14:textId="77777777" w:rsidR="00D416E8" w:rsidRPr="0022554A" w:rsidRDefault="00D416E8" w:rsidP="00393629">
            <w:pPr>
              <w:tabs>
                <w:tab w:val="left" w:pos="5400"/>
              </w:tabs>
            </w:pPr>
            <w:bookmarkStart w:id="67" w:name="OLE_LINK4"/>
            <w:r>
              <w:t xml:space="preserve">(c) </w:t>
            </w:r>
            <w:r w:rsidRPr="0022554A">
              <w:t>Consider use of a flow diagram</w:t>
            </w:r>
            <w:bookmarkEnd w:id="67"/>
          </w:p>
        </w:tc>
        <w:tc>
          <w:tcPr>
            <w:tcW w:w="1273" w:type="dxa"/>
          </w:tcPr>
          <w:p w14:paraId="5712E943" w14:textId="77777777" w:rsidR="00D416E8" w:rsidRDefault="00D416E8" w:rsidP="00393629">
            <w:pPr>
              <w:tabs>
                <w:tab w:val="left" w:pos="5400"/>
              </w:tabs>
            </w:pPr>
            <w:r>
              <w:t>Considered and not used</w:t>
            </w:r>
          </w:p>
        </w:tc>
        <w:tc>
          <w:tcPr>
            <w:tcW w:w="2945" w:type="dxa"/>
            <w:gridSpan w:val="2"/>
          </w:tcPr>
          <w:p w14:paraId="0B8BA56E" w14:textId="77777777" w:rsidR="00D416E8" w:rsidRDefault="00D416E8" w:rsidP="00393629">
            <w:pPr>
              <w:tabs>
                <w:tab w:val="left" w:pos="5400"/>
              </w:tabs>
            </w:pPr>
          </w:p>
        </w:tc>
      </w:tr>
      <w:tr w:rsidR="00D416E8" w:rsidRPr="0022554A" w14:paraId="6A341FD2" w14:textId="77777777" w:rsidTr="00D416E8">
        <w:tc>
          <w:tcPr>
            <w:tcW w:w="0" w:type="auto"/>
            <w:gridSpan w:val="2"/>
            <w:vMerge w:val="restart"/>
          </w:tcPr>
          <w:p w14:paraId="1165F4FD" w14:textId="77777777" w:rsidR="00D416E8" w:rsidRPr="0022554A" w:rsidRDefault="00D416E8" w:rsidP="00393629">
            <w:pPr>
              <w:tabs>
                <w:tab w:val="left" w:pos="5400"/>
              </w:tabs>
              <w:rPr>
                <w:bCs/>
              </w:rPr>
            </w:pPr>
            <w:bookmarkStart w:id="68" w:name="bold33"/>
            <w:bookmarkStart w:id="69" w:name="italic34"/>
            <w:bookmarkEnd w:id="65"/>
            <w:bookmarkEnd w:id="66"/>
            <w:r w:rsidRPr="0022554A">
              <w:rPr>
                <w:bCs/>
              </w:rPr>
              <w:t xml:space="preserve">Descriptive </w:t>
            </w:r>
            <w:bookmarkStart w:id="70" w:name="bold34"/>
            <w:bookmarkStart w:id="71" w:name="italic35"/>
            <w:bookmarkEnd w:id="68"/>
            <w:bookmarkEnd w:id="69"/>
            <w:r w:rsidRPr="0022554A">
              <w:rPr>
                <w:bCs/>
              </w:rPr>
              <w:t>data</w:t>
            </w:r>
            <w:bookmarkEnd w:id="70"/>
            <w:bookmarkEnd w:id="71"/>
          </w:p>
        </w:tc>
        <w:tc>
          <w:tcPr>
            <w:tcW w:w="0" w:type="auto"/>
            <w:gridSpan w:val="2"/>
            <w:vMerge w:val="restart"/>
          </w:tcPr>
          <w:p w14:paraId="0F743F37" w14:textId="77777777" w:rsidR="00D416E8" w:rsidRPr="0022554A" w:rsidRDefault="00D416E8" w:rsidP="00393629">
            <w:pPr>
              <w:tabs>
                <w:tab w:val="left" w:pos="5400"/>
              </w:tabs>
              <w:jc w:val="center"/>
            </w:pPr>
            <w:r w:rsidRPr="0022554A">
              <w:t>14</w:t>
            </w:r>
            <w:bookmarkStart w:id="72" w:name="bold35"/>
            <w:r w:rsidRPr="0022554A">
              <w:rPr>
                <w:bCs/>
              </w:rPr>
              <w:t>*</w:t>
            </w:r>
            <w:bookmarkEnd w:id="72"/>
          </w:p>
        </w:tc>
        <w:tc>
          <w:tcPr>
            <w:tcW w:w="7673" w:type="dxa"/>
            <w:gridSpan w:val="2"/>
          </w:tcPr>
          <w:p w14:paraId="79A9E862" w14:textId="77777777" w:rsidR="00D416E8" w:rsidRPr="0022554A" w:rsidRDefault="00D416E8" w:rsidP="00393629">
            <w:pPr>
              <w:tabs>
                <w:tab w:val="left" w:pos="5400"/>
              </w:tabs>
            </w:pPr>
            <w:r>
              <w:t xml:space="preserve">(a) </w:t>
            </w:r>
            <w:r w:rsidRPr="0022554A">
              <w:t>Give characteristics of study participants (eg demographic, clinical, social) and information on exposures and potential confounders</w:t>
            </w:r>
          </w:p>
        </w:tc>
        <w:tc>
          <w:tcPr>
            <w:tcW w:w="1273" w:type="dxa"/>
          </w:tcPr>
          <w:p w14:paraId="0644FBC7" w14:textId="77777777" w:rsidR="00D416E8" w:rsidRDefault="00D416E8" w:rsidP="00393629">
            <w:pPr>
              <w:tabs>
                <w:tab w:val="left" w:pos="5400"/>
              </w:tabs>
            </w:pPr>
            <w:r>
              <w:t>7 (table 1)</w:t>
            </w:r>
          </w:p>
        </w:tc>
        <w:tc>
          <w:tcPr>
            <w:tcW w:w="2945" w:type="dxa"/>
            <w:gridSpan w:val="2"/>
          </w:tcPr>
          <w:p w14:paraId="1F7BC4A8" w14:textId="77777777" w:rsidR="00D416E8" w:rsidRDefault="00D416E8" w:rsidP="00393629">
            <w:pPr>
              <w:tabs>
                <w:tab w:val="left" w:pos="5400"/>
              </w:tabs>
            </w:pPr>
          </w:p>
        </w:tc>
      </w:tr>
      <w:tr w:rsidR="00D416E8" w:rsidRPr="0022554A" w14:paraId="345A0044" w14:textId="77777777" w:rsidTr="00D416E8">
        <w:tc>
          <w:tcPr>
            <w:tcW w:w="0" w:type="auto"/>
            <w:gridSpan w:val="2"/>
            <w:vMerge/>
          </w:tcPr>
          <w:p w14:paraId="6CB59D5E" w14:textId="77777777" w:rsidR="00D416E8" w:rsidRPr="0022554A" w:rsidRDefault="00D416E8" w:rsidP="00393629">
            <w:pPr>
              <w:tabs>
                <w:tab w:val="left" w:pos="5400"/>
              </w:tabs>
              <w:rPr>
                <w:bCs/>
              </w:rPr>
            </w:pPr>
            <w:bookmarkStart w:id="73" w:name="bold36" w:colFirst="0" w:colLast="0"/>
            <w:bookmarkStart w:id="74" w:name="italic36" w:colFirst="0" w:colLast="0"/>
          </w:p>
        </w:tc>
        <w:tc>
          <w:tcPr>
            <w:tcW w:w="0" w:type="auto"/>
            <w:gridSpan w:val="2"/>
            <w:vMerge/>
          </w:tcPr>
          <w:p w14:paraId="0E631670" w14:textId="77777777" w:rsidR="00D416E8" w:rsidRPr="0022554A" w:rsidRDefault="00D416E8" w:rsidP="00393629">
            <w:pPr>
              <w:tabs>
                <w:tab w:val="left" w:pos="5400"/>
              </w:tabs>
              <w:jc w:val="center"/>
            </w:pPr>
          </w:p>
        </w:tc>
        <w:tc>
          <w:tcPr>
            <w:tcW w:w="7673" w:type="dxa"/>
            <w:gridSpan w:val="2"/>
          </w:tcPr>
          <w:p w14:paraId="0A6080C3" w14:textId="77777777" w:rsidR="00D416E8" w:rsidRPr="0022554A" w:rsidRDefault="00D416E8" w:rsidP="00393629">
            <w:pPr>
              <w:tabs>
                <w:tab w:val="left" w:pos="5400"/>
              </w:tabs>
            </w:pPr>
            <w:r>
              <w:t xml:space="preserve">(b) </w:t>
            </w:r>
            <w:r w:rsidRPr="0022554A">
              <w:t>Indicate number of participants with missing data for each variable of interest</w:t>
            </w:r>
          </w:p>
        </w:tc>
        <w:tc>
          <w:tcPr>
            <w:tcW w:w="1273" w:type="dxa"/>
          </w:tcPr>
          <w:p w14:paraId="3338638D" w14:textId="77777777" w:rsidR="00D416E8" w:rsidRDefault="00D416E8" w:rsidP="00393629">
            <w:pPr>
              <w:tabs>
                <w:tab w:val="left" w:pos="5400"/>
              </w:tabs>
            </w:pPr>
            <w:r>
              <w:t>7 (table 1)</w:t>
            </w:r>
          </w:p>
        </w:tc>
        <w:tc>
          <w:tcPr>
            <w:tcW w:w="2945" w:type="dxa"/>
            <w:gridSpan w:val="2"/>
          </w:tcPr>
          <w:p w14:paraId="154FE03B" w14:textId="77777777" w:rsidR="00D416E8" w:rsidRDefault="00D416E8" w:rsidP="00393629">
            <w:pPr>
              <w:tabs>
                <w:tab w:val="left" w:pos="5400"/>
              </w:tabs>
            </w:pPr>
          </w:p>
        </w:tc>
      </w:tr>
      <w:tr w:rsidR="00D416E8" w:rsidRPr="0022554A" w14:paraId="1B37D56E" w14:textId="77777777" w:rsidTr="00D416E8">
        <w:tc>
          <w:tcPr>
            <w:tcW w:w="0" w:type="auto"/>
            <w:gridSpan w:val="2"/>
            <w:vMerge/>
          </w:tcPr>
          <w:p w14:paraId="7BC8F975" w14:textId="77777777" w:rsidR="00D416E8" w:rsidRPr="0022554A" w:rsidRDefault="00D416E8" w:rsidP="00393629">
            <w:pPr>
              <w:tabs>
                <w:tab w:val="left" w:pos="5400"/>
              </w:tabs>
              <w:rPr>
                <w:bCs/>
              </w:rPr>
            </w:pPr>
            <w:bookmarkStart w:id="75" w:name="bold37" w:colFirst="0" w:colLast="0"/>
            <w:bookmarkStart w:id="76" w:name="italic37" w:colFirst="0" w:colLast="0"/>
            <w:bookmarkEnd w:id="73"/>
            <w:bookmarkEnd w:id="74"/>
          </w:p>
        </w:tc>
        <w:tc>
          <w:tcPr>
            <w:tcW w:w="0" w:type="auto"/>
            <w:gridSpan w:val="2"/>
            <w:vMerge/>
          </w:tcPr>
          <w:p w14:paraId="6816E5A7" w14:textId="77777777" w:rsidR="00D416E8" w:rsidRPr="0022554A" w:rsidRDefault="00D416E8" w:rsidP="00393629">
            <w:pPr>
              <w:tabs>
                <w:tab w:val="left" w:pos="5400"/>
              </w:tabs>
              <w:jc w:val="center"/>
            </w:pPr>
          </w:p>
        </w:tc>
        <w:tc>
          <w:tcPr>
            <w:tcW w:w="7673" w:type="dxa"/>
            <w:gridSpan w:val="2"/>
          </w:tcPr>
          <w:p w14:paraId="51752417" w14:textId="77777777" w:rsidR="00D416E8" w:rsidRPr="0022554A" w:rsidRDefault="00D416E8" w:rsidP="00393629">
            <w:pPr>
              <w:tabs>
                <w:tab w:val="left" w:pos="5400"/>
              </w:tabs>
            </w:pPr>
            <w:r>
              <w:t xml:space="preserve">(c) </w:t>
            </w:r>
            <w:r w:rsidRPr="0022554A">
              <w:rPr>
                <w:i/>
              </w:rPr>
              <w:t>Cohort study</w:t>
            </w:r>
            <w:r w:rsidRPr="0022554A">
              <w:t>—Summarise follow-up time (eg, average and total amount)</w:t>
            </w:r>
          </w:p>
        </w:tc>
        <w:tc>
          <w:tcPr>
            <w:tcW w:w="1273" w:type="dxa"/>
          </w:tcPr>
          <w:p w14:paraId="15F659D4" w14:textId="77777777" w:rsidR="00D416E8" w:rsidRDefault="00D416E8" w:rsidP="00393629">
            <w:pPr>
              <w:tabs>
                <w:tab w:val="left" w:pos="5400"/>
              </w:tabs>
            </w:pPr>
            <w:r>
              <w:t>6</w:t>
            </w:r>
          </w:p>
        </w:tc>
        <w:tc>
          <w:tcPr>
            <w:tcW w:w="2945" w:type="dxa"/>
            <w:gridSpan w:val="2"/>
          </w:tcPr>
          <w:p w14:paraId="26E0DAD5" w14:textId="77777777" w:rsidR="00D416E8" w:rsidRDefault="00D416E8" w:rsidP="00393629">
            <w:pPr>
              <w:tabs>
                <w:tab w:val="left" w:pos="5400"/>
              </w:tabs>
            </w:pPr>
          </w:p>
        </w:tc>
      </w:tr>
      <w:tr w:rsidR="00D416E8" w:rsidRPr="0022554A" w14:paraId="07B12722" w14:textId="77777777" w:rsidTr="00D416E8">
        <w:trPr>
          <w:trHeight w:val="295"/>
        </w:trPr>
        <w:tc>
          <w:tcPr>
            <w:tcW w:w="0" w:type="auto"/>
            <w:gridSpan w:val="2"/>
            <w:vMerge w:val="restart"/>
          </w:tcPr>
          <w:p w14:paraId="48038B57" w14:textId="77777777" w:rsidR="00D416E8" w:rsidRPr="0022554A" w:rsidRDefault="00D416E8" w:rsidP="00393629">
            <w:pPr>
              <w:tabs>
                <w:tab w:val="left" w:pos="5400"/>
              </w:tabs>
              <w:rPr>
                <w:bCs/>
              </w:rPr>
            </w:pPr>
            <w:bookmarkStart w:id="77" w:name="bold38" w:colFirst="0" w:colLast="0"/>
            <w:bookmarkStart w:id="78" w:name="italic38" w:colFirst="0" w:colLast="0"/>
            <w:bookmarkEnd w:id="75"/>
            <w:bookmarkEnd w:id="76"/>
            <w:r w:rsidRPr="0022554A">
              <w:rPr>
                <w:bCs/>
              </w:rPr>
              <w:t>Outcome data</w:t>
            </w:r>
          </w:p>
        </w:tc>
        <w:tc>
          <w:tcPr>
            <w:tcW w:w="0" w:type="auto"/>
            <w:gridSpan w:val="2"/>
            <w:vMerge w:val="restart"/>
          </w:tcPr>
          <w:p w14:paraId="4B057327" w14:textId="77777777" w:rsidR="00D416E8" w:rsidRPr="0022554A" w:rsidRDefault="00D416E8" w:rsidP="00393629">
            <w:pPr>
              <w:tabs>
                <w:tab w:val="left" w:pos="5400"/>
              </w:tabs>
              <w:jc w:val="center"/>
            </w:pPr>
            <w:r w:rsidRPr="0022554A">
              <w:t>15</w:t>
            </w:r>
            <w:bookmarkStart w:id="79" w:name="bold39"/>
            <w:r w:rsidRPr="0022554A">
              <w:rPr>
                <w:bCs/>
              </w:rPr>
              <w:t>*</w:t>
            </w:r>
            <w:bookmarkEnd w:id="79"/>
          </w:p>
        </w:tc>
        <w:tc>
          <w:tcPr>
            <w:tcW w:w="7673" w:type="dxa"/>
            <w:gridSpan w:val="2"/>
          </w:tcPr>
          <w:p w14:paraId="2B1F843F" w14:textId="77777777" w:rsidR="00D416E8" w:rsidRPr="0022554A" w:rsidRDefault="00D416E8" w:rsidP="00393629">
            <w:pPr>
              <w:tabs>
                <w:tab w:val="left" w:pos="5400"/>
              </w:tabs>
            </w:pPr>
            <w:r w:rsidRPr="0022554A">
              <w:rPr>
                <w:i/>
              </w:rPr>
              <w:t>Cohort study</w:t>
            </w:r>
            <w:r w:rsidRPr="0022554A">
              <w:t>—Report numbers of outcome events or summary measures over time</w:t>
            </w:r>
          </w:p>
        </w:tc>
        <w:tc>
          <w:tcPr>
            <w:tcW w:w="1273" w:type="dxa"/>
          </w:tcPr>
          <w:p w14:paraId="73213FFF" w14:textId="77777777" w:rsidR="00D416E8" w:rsidRPr="00846D2D" w:rsidRDefault="00D416E8" w:rsidP="00393629">
            <w:pPr>
              <w:tabs>
                <w:tab w:val="left" w:pos="5400"/>
              </w:tabs>
              <w:rPr>
                <w:iCs/>
              </w:rPr>
            </w:pPr>
            <w:r>
              <w:rPr>
                <w:iCs/>
              </w:rPr>
              <w:t>8 (table 2)</w:t>
            </w:r>
          </w:p>
        </w:tc>
        <w:tc>
          <w:tcPr>
            <w:tcW w:w="2945" w:type="dxa"/>
            <w:gridSpan w:val="2"/>
          </w:tcPr>
          <w:p w14:paraId="5DA1150B" w14:textId="77777777" w:rsidR="00D416E8" w:rsidRPr="0022554A" w:rsidRDefault="00D416E8" w:rsidP="00393629">
            <w:pPr>
              <w:tabs>
                <w:tab w:val="left" w:pos="5400"/>
              </w:tabs>
              <w:rPr>
                <w:i/>
              </w:rPr>
            </w:pPr>
          </w:p>
        </w:tc>
      </w:tr>
      <w:tr w:rsidR="00D416E8" w:rsidRPr="0022554A" w14:paraId="543C467A" w14:textId="77777777" w:rsidTr="00D416E8">
        <w:trPr>
          <w:trHeight w:val="294"/>
        </w:trPr>
        <w:tc>
          <w:tcPr>
            <w:tcW w:w="0" w:type="auto"/>
            <w:gridSpan w:val="2"/>
            <w:vMerge/>
          </w:tcPr>
          <w:p w14:paraId="3236F88D" w14:textId="77777777" w:rsidR="00D416E8" w:rsidRPr="0022554A" w:rsidRDefault="00D416E8" w:rsidP="00393629">
            <w:pPr>
              <w:tabs>
                <w:tab w:val="left" w:pos="5400"/>
              </w:tabs>
              <w:rPr>
                <w:bCs/>
              </w:rPr>
            </w:pPr>
          </w:p>
        </w:tc>
        <w:tc>
          <w:tcPr>
            <w:tcW w:w="0" w:type="auto"/>
            <w:gridSpan w:val="2"/>
            <w:vMerge/>
          </w:tcPr>
          <w:p w14:paraId="01EA11B8" w14:textId="77777777" w:rsidR="00D416E8" w:rsidRPr="0022554A" w:rsidRDefault="00D416E8" w:rsidP="00393629">
            <w:pPr>
              <w:tabs>
                <w:tab w:val="left" w:pos="5400"/>
              </w:tabs>
              <w:jc w:val="center"/>
            </w:pPr>
          </w:p>
        </w:tc>
        <w:tc>
          <w:tcPr>
            <w:tcW w:w="7673" w:type="dxa"/>
            <w:gridSpan w:val="2"/>
          </w:tcPr>
          <w:p w14:paraId="0BB660D1" w14:textId="77777777" w:rsidR="00D416E8" w:rsidRPr="0022554A" w:rsidRDefault="00D416E8" w:rsidP="00393629">
            <w:pPr>
              <w:tabs>
                <w:tab w:val="left" w:pos="5400"/>
              </w:tabs>
              <w:rPr>
                <w:i/>
              </w:rPr>
            </w:pPr>
            <w:r w:rsidRPr="0022554A">
              <w:rPr>
                <w:i/>
              </w:rPr>
              <w:t>Case-control study—</w:t>
            </w:r>
            <w:r w:rsidRPr="0022554A">
              <w:t>Report numbers in each exposure category, or summary measures of exposure</w:t>
            </w:r>
          </w:p>
        </w:tc>
        <w:tc>
          <w:tcPr>
            <w:tcW w:w="1273" w:type="dxa"/>
          </w:tcPr>
          <w:p w14:paraId="6EACE267" w14:textId="77777777" w:rsidR="00D416E8" w:rsidRPr="0022554A" w:rsidRDefault="00D416E8" w:rsidP="00393629">
            <w:pPr>
              <w:tabs>
                <w:tab w:val="left" w:pos="5400"/>
              </w:tabs>
              <w:rPr>
                <w:i/>
              </w:rPr>
            </w:pPr>
          </w:p>
        </w:tc>
        <w:tc>
          <w:tcPr>
            <w:tcW w:w="2945" w:type="dxa"/>
            <w:gridSpan w:val="2"/>
          </w:tcPr>
          <w:p w14:paraId="79768E41" w14:textId="77777777" w:rsidR="00D416E8" w:rsidRPr="0022554A" w:rsidRDefault="00D416E8" w:rsidP="00393629">
            <w:pPr>
              <w:tabs>
                <w:tab w:val="left" w:pos="5400"/>
              </w:tabs>
              <w:rPr>
                <w:i/>
              </w:rPr>
            </w:pPr>
          </w:p>
        </w:tc>
      </w:tr>
      <w:tr w:rsidR="00D416E8" w:rsidRPr="0022554A" w14:paraId="23A518F6" w14:textId="77777777" w:rsidTr="00D416E8">
        <w:trPr>
          <w:trHeight w:val="294"/>
        </w:trPr>
        <w:tc>
          <w:tcPr>
            <w:tcW w:w="0" w:type="auto"/>
            <w:gridSpan w:val="2"/>
            <w:vMerge/>
          </w:tcPr>
          <w:p w14:paraId="2768A1B2" w14:textId="77777777" w:rsidR="00D416E8" w:rsidRPr="0022554A" w:rsidRDefault="00D416E8" w:rsidP="00393629">
            <w:pPr>
              <w:tabs>
                <w:tab w:val="left" w:pos="5400"/>
              </w:tabs>
              <w:rPr>
                <w:bCs/>
              </w:rPr>
            </w:pPr>
          </w:p>
        </w:tc>
        <w:tc>
          <w:tcPr>
            <w:tcW w:w="0" w:type="auto"/>
            <w:gridSpan w:val="2"/>
            <w:vMerge/>
          </w:tcPr>
          <w:p w14:paraId="740FE84D" w14:textId="77777777" w:rsidR="00D416E8" w:rsidRPr="0022554A" w:rsidRDefault="00D416E8" w:rsidP="00393629">
            <w:pPr>
              <w:tabs>
                <w:tab w:val="left" w:pos="5400"/>
              </w:tabs>
              <w:jc w:val="center"/>
            </w:pPr>
          </w:p>
        </w:tc>
        <w:tc>
          <w:tcPr>
            <w:tcW w:w="7673" w:type="dxa"/>
            <w:gridSpan w:val="2"/>
          </w:tcPr>
          <w:p w14:paraId="214FCC7C" w14:textId="77777777" w:rsidR="00D416E8" w:rsidRPr="0022554A" w:rsidRDefault="00D416E8" w:rsidP="00393629">
            <w:pPr>
              <w:tabs>
                <w:tab w:val="left" w:pos="5400"/>
              </w:tabs>
              <w:rPr>
                <w:i/>
              </w:rPr>
            </w:pPr>
            <w:r>
              <w:rPr>
                <w:i/>
              </w:rPr>
              <w:t>Cross-sectional</w:t>
            </w:r>
            <w:r w:rsidRPr="0022554A">
              <w:rPr>
                <w:i/>
              </w:rPr>
              <w:t xml:space="preserve"> study—</w:t>
            </w:r>
            <w:r w:rsidRPr="0022554A">
              <w:t>Report numbers of outcome events or summary measures</w:t>
            </w:r>
          </w:p>
        </w:tc>
        <w:tc>
          <w:tcPr>
            <w:tcW w:w="1273" w:type="dxa"/>
          </w:tcPr>
          <w:p w14:paraId="0D6463ED" w14:textId="77777777" w:rsidR="00D416E8" w:rsidRDefault="00D416E8" w:rsidP="00393629">
            <w:pPr>
              <w:tabs>
                <w:tab w:val="left" w:pos="5400"/>
              </w:tabs>
              <w:rPr>
                <w:i/>
              </w:rPr>
            </w:pPr>
          </w:p>
        </w:tc>
        <w:tc>
          <w:tcPr>
            <w:tcW w:w="2945" w:type="dxa"/>
            <w:gridSpan w:val="2"/>
          </w:tcPr>
          <w:p w14:paraId="5F5A3B62" w14:textId="77777777" w:rsidR="00D416E8" w:rsidRDefault="00D416E8" w:rsidP="00393629">
            <w:pPr>
              <w:tabs>
                <w:tab w:val="left" w:pos="5400"/>
              </w:tabs>
              <w:rPr>
                <w:i/>
              </w:rPr>
            </w:pPr>
          </w:p>
        </w:tc>
      </w:tr>
      <w:tr w:rsidR="00D416E8" w:rsidRPr="0022554A" w14:paraId="78ADDE50" w14:textId="77777777" w:rsidTr="00D416E8">
        <w:tc>
          <w:tcPr>
            <w:tcW w:w="0" w:type="auto"/>
            <w:gridSpan w:val="2"/>
            <w:vMerge w:val="restart"/>
          </w:tcPr>
          <w:p w14:paraId="0FBB6099" w14:textId="77777777" w:rsidR="00D416E8" w:rsidRPr="0022554A" w:rsidRDefault="00D416E8" w:rsidP="00393629">
            <w:pPr>
              <w:tabs>
                <w:tab w:val="left" w:pos="5400"/>
              </w:tabs>
              <w:rPr>
                <w:bCs/>
              </w:rPr>
            </w:pPr>
            <w:bookmarkStart w:id="80" w:name="italic40" w:colFirst="0" w:colLast="0"/>
            <w:bookmarkStart w:id="81" w:name="bold41" w:colFirst="0" w:colLast="0"/>
            <w:bookmarkEnd w:id="77"/>
            <w:bookmarkEnd w:id="78"/>
            <w:r w:rsidRPr="0022554A">
              <w:rPr>
                <w:bCs/>
              </w:rPr>
              <w:t>Main results</w:t>
            </w:r>
          </w:p>
        </w:tc>
        <w:tc>
          <w:tcPr>
            <w:tcW w:w="0" w:type="auto"/>
            <w:gridSpan w:val="2"/>
            <w:vMerge w:val="restart"/>
          </w:tcPr>
          <w:p w14:paraId="22758F25" w14:textId="77777777" w:rsidR="00D416E8" w:rsidRPr="0022554A" w:rsidRDefault="00D416E8" w:rsidP="00393629">
            <w:pPr>
              <w:tabs>
                <w:tab w:val="left" w:pos="5400"/>
              </w:tabs>
              <w:jc w:val="center"/>
            </w:pPr>
            <w:r w:rsidRPr="0022554A">
              <w:t>16</w:t>
            </w:r>
          </w:p>
        </w:tc>
        <w:tc>
          <w:tcPr>
            <w:tcW w:w="7673" w:type="dxa"/>
            <w:gridSpan w:val="2"/>
          </w:tcPr>
          <w:p w14:paraId="130155D0" w14:textId="77777777" w:rsidR="00D416E8" w:rsidRPr="006149D3" w:rsidRDefault="00D416E8" w:rsidP="00393629">
            <w:pPr>
              <w:tabs>
                <w:tab w:val="left" w:pos="5400"/>
              </w:tabs>
            </w:pPr>
            <w:r w:rsidRPr="0022554A">
              <w:t>(</w:t>
            </w:r>
            <w:r w:rsidRPr="0022554A">
              <w:rPr>
                <w:i/>
              </w:rPr>
              <w:t>a</w:t>
            </w:r>
            <w:r w:rsidRPr="0022554A">
              <w:t xml:space="preserve">) </w:t>
            </w:r>
            <w:r w:rsidRPr="006149D3">
              <w:t>Give unadjusted estimates and, if applicable, confounder-adjusted estimates and their precision (eg, 95% confidence interval). Make clear which confounders were adjusted for and why they were included</w:t>
            </w:r>
          </w:p>
        </w:tc>
        <w:tc>
          <w:tcPr>
            <w:tcW w:w="1273" w:type="dxa"/>
          </w:tcPr>
          <w:p w14:paraId="3545B819" w14:textId="77777777" w:rsidR="00D416E8" w:rsidRPr="0022554A" w:rsidRDefault="00D416E8" w:rsidP="00393629">
            <w:pPr>
              <w:tabs>
                <w:tab w:val="left" w:pos="5400"/>
              </w:tabs>
            </w:pPr>
            <w:r>
              <w:t>7-8</w:t>
            </w:r>
          </w:p>
        </w:tc>
        <w:tc>
          <w:tcPr>
            <w:tcW w:w="2945" w:type="dxa"/>
            <w:gridSpan w:val="2"/>
          </w:tcPr>
          <w:p w14:paraId="4EB45F03" w14:textId="77777777" w:rsidR="00D416E8" w:rsidRPr="0022554A" w:rsidRDefault="00D416E8" w:rsidP="00393629">
            <w:pPr>
              <w:tabs>
                <w:tab w:val="left" w:pos="5400"/>
              </w:tabs>
            </w:pPr>
          </w:p>
        </w:tc>
      </w:tr>
      <w:tr w:rsidR="00D416E8" w:rsidRPr="0022554A" w14:paraId="393862C1" w14:textId="77777777" w:rsidTr="00D416E8">
        <w:tc>
          <w:tcPr>
            <w:tcW w:w="0" w:type="auto"/>
            <w:gridSpan w:val="2"/>
            <w:vMerge/>
          </w:tcPr>
          <w:p w14:paraId="4136964D" w14:textId="77777777" w:rsidR="00D416E8" w:rsidRPr="0022554A" w:rsidRDefault="00D416E8" w:rsidP="00393629">
            <w:pPr>
              <w:tabs>
                <w:tab w:val="left" w:pos="5400"/>
              </w:tabs>
              <w:rPr>
                <w:bCs/>
              </w:rPr>
            </w:pPr>
            <w:bookmarkStart w:id="82" w:name="italic41" w:colFirst="0" w:colLast="0"/>
            <w:bookmarkStart w:id="83" w:name="bold42" w:colFirst="0" w:colLast="0"/>
            <w:bookmarkEnd w:id="80"/>
            <w:bookmarkEnd w:id="81"/>
          </w:p>
        </w:tc>
        <w:tc>
          <w:tcPr>
            <w:tcW w:w="0" w:type="auto"/>
            <w:gridSpan w:val="2"/>
            <w:vMerge/>
          </w:tcPr>
          <w:p w14:paraId="6630EFE5" w14:textId="77777777" w:rsidR="00D416E8" w:rsidRPr="0022554A" w:rsidRDefault="00D416E8" w:rsidP="00393629">
            <w:pPr>
              <w:tabs>
                <w:tab w:val="left" w:pos="5400"/>
              </w:tabs>
              <w:jc w:val="center"/>
            </w:pPr>
          </w:p>
        </w:tc>
        <w:tc>
          <w:tcPr>
            <w:tcW w:w="7673" w:type="dxa"/>
            <w:gridSpan w:val="2"/>
          </w:tcPr>
          <w:p w14:paraId="7E7021EB" w14:textId="77777777" w:rsidR="00D416E8" w:rsidRPr="006149D3" w:rsidRDefault="00D416E8" w:rsidP="00393629">
            <w:pPr>
              <w:tabs>
                <w:tab w:val="left" w:pos="5400"/>
              </w:tabs>
            </w:pPr>
            <w:r w:rsidRPr="0022554A">
              <w:t>(</w:t>
            </w:r>
            <w:r w:rsidRPr="0022554A">
              <w:rPr>
                <w:i/>
              </w:rPr>
              <w:t>b</w:t>
            </w:r>
            <w:r w:rsidRPr="0022554A">
              <w:t xml:space="preserve">) </w:t>
            </w:r>
            <w:r w:rsidRPr="006149D3">
              <w:t>Report category boundaries when continuous variables were categorized</w:t>
            </w:r>
          </w:p>
        </w:tc>
        <w:tc>
          <w:tcPr>
            <w:tcW w:w="1273" w:type="dxa"/>
          </w:tcPr>
          <w:p w14:paraId="2ED22CA2" w14:textId="77777777" w:rsidR="00D416E8" w:rsidRPr="0022554A" w:rsidRDefault="00D416E8" w:rsidP="00393629">
            <w:pPr>
              <w:tabs>
                <w:tab w:val="left" w:pos="5400"/>
              </w:tabs>
            </w:pPr>
            <w:r>
              <w:t>5-6</w:t>
            </w:r>
          </w:p>
        </w:tc>
        <w:tc>
          <w:tcPr>
            <w:tcW w:w="2945" w:type="dxa"/>
            <w:gridSpan w:val="2"/>
          </w:tcPr>
          <w:p w14:paraId="50070ADB" w14:textId="77777777" w:rsidR="00D416E8" w:rsidRPr="0022554A" w:rsidRDefault="00D416E8" w:rsidP="00393629">
            <w:pPr>
              <w:tabs>
                <w:tab w:val="left" w:pos="5400"/>
              </w:tabs>
            </w:pPr>
          </w:p>
        </w:tc>
      </w:tr>
      <w:tr w:rsidR="00D416E8" w:rsidRPr="0022554A" w14:paraId="054D633B" w14:textId="77777777" w:rsidTr="00D416E8">
        <w:tc>
          <w:tcPr>
            <w:tcW w:w="0" w:type="auto"/>
            <w:gridSpan w:val="2"/>
            <w:vMerge/>
          </w:tcPr>
          <w:p w14:paraId="43314EDE" w14:textId="77777777" w:rsidR="00D416E8" w:rsidRPr="0022554A" w:rsidRDefault="00D416E8" w:rsidP="00393629">
            <w:pPr>
              <w:tabs>
                <w:tab w:val="left" w:pos="5400"/>
              </w:tabs>
              <w:rPr>
                <w:bCs/>
              </w:rPr>
            </w:pPr>
            <w:bookmarkStart w:id="84" w:name="italic42" w:colFirst="0" w:colLast="0"/>
            <w:bookmarkStart w:id="85" w:name="bold43" w:colFirst="0" w:colLast="0"/>
            <w:bookmarkEnd w:id="82"/>
            <w:bookmarkEnd w:id="83"/>
          </w:p>
        </w:tc>
        <w:tc>
          <w:tcPr>
            <w:tcW w:w="0" w:type="auto"/>
            <w:gridSpan w:val="2"/>
            <w:vMerge/>
          </w:tcPr>
          <w:p w14:paraId="55AB82CC" w14:textId="77777777" w:rsidR="00D416E8" w:rsidRPr="0022554A" w:rsidRDefault="00D416E8" w:rsidP="00393629">
            <w:pPr>
              <w:tabs>
                <w:tab w:val="left" w:pos="5400"/>
              </w:tabs>
              <w:jc w:val="center"/>
            </w:pPr>
          </w:p>
        </w:tc>
        <w:tc>
          <w:tcPr>
            <w:tcW w:w="7673" w:type="dxa"/>
            <w:gridSpan w:val="2"/>
          </w:tcPr>
          <w:p w14:paraId="2FC5B862" w14:textId="77777777" w:rsidR="00D416E8" w:rsidRPr="006149D3" w:rsidRDefault="00D416E8" w:rsidP="00393629">
            <w:pPr>
              <w:tabs>
                <w:tab w:val="left" w:pos="5400"/>
              </w:tabs>
            </w:pPr>
            <w:r w:rsidRPr="0022554A">
              <w:t>(</w:t>
            </w:r>
            <w:r w:rsidRPr="0022554A">
              <w:rPr>
                <w:i/>
              </w:rPr>
              <w:t>c</w:t>
            </w:r>
            <w:r w:rsidRPr="0022554A">
              <w:t xml:space="preserve">) </w:t>
            </w:r>
            <w:r w:rsidRPr="006149D3">
              <w:t>If relevant, consider translating estimates of relative risk into absolute risk for a meaningful time period</w:t>
            </w:r>
          </w:p>
        </w:tc>
        <w:tc>
          <w:tcPr>
            <w:tcW w:w="1273" w:type="dxa"/>
          </w:tcPr>
          <w:p w14:paraId="4F3F4D22" w14:textId="77777777" w:rsidR="00D416E8" w:rsidRPr="0022554A" w:rsidRDefault="00D416E8" w:rsidP="00393629">
            <w:pPr>
              <w:tabs>
                <w:tab w:val="left" w:pos="5400"/>
              </w:tabs>
            </w:pPr>
            <w:r>
              <w:t xml:space="preserve">N/A </w:t>
            </w:r>
          </w:p>
        </w:tc>
        <w:tc>
          <w:tcPr>
            <w:tcW w:w="2945" w:type="dxa"/>
            <w:gridSpan w:val="2"/>
          </w:tcPr>
          <w:p w14:paraId="4A7F00C5" w14:textId="77777777" w:rsidR="00D416E8" w:rsidRPr="0022554A" w:rsidRDefault="00D416E8" w:rsidP="00393629">
            <w:pPr>
              <w:tabs>
                <w:tab w:val="left" w:pos="5400"/>
              </w:tabs>
            </w:pPr>
            <w:r>
              <w:t xml:space="preserve">Reported hazards and raw event rates per 1000 person years </w:t>
            </w:r>
          </w:p>
        </w:tc>
      </w:tr>
      <w:tr w:rsidR="00D416E8" w:rsidRPr="0022554A" w14:paraId="79D98C03" w14:textId="77777777" w:rsidTr="00D416E8">
        <w:tc>
          <w:tcPr>
            <w:tcW w:w="0" w:type="auto"/>
          </w:tcPr>
          <w:p w14:paraId="4DA355F4" w14:textId="77777777" w:rsidR="00D416E8" w:rsidRPr="0022554A" w:rsidRDefault="00D416E8" w:rsidP="00393629">
            <w:pPr>
              <w:tabs>
                <w:tab w:val="left" w:pos="5400"/>
              </w:tabs>
              <w:rPr>
                <w:bCs/>
              </w:rPr>
            </w:pPr>
            <w:bookmarkStart w:id="86" w:name="italic43"/>
            <w:bookmarkStart w:id="87" w:name="bold44"/>
            <w:bookmarkEnd w:id="84"/>
            <w:bookmarkEnd w:id="85"/>
            <w:r w:rsidRPr="0022554A">
              <w:rPr>
                <w:bCs/>
              </w:rPr>
              <w:t>Other analyses</w:t>
            </w:r>
            <w:bookmarkEnd w:id="86"/>
            <w:bookmarkEnd w:id="87"/>
          </w:p>
        </w:tc>
        <w:tc>
          <w:tcPr>
            <w:tcW w:w="0" w:type="auto"/>
            <w:gridSpan w:val="2"/>
          </w:tcPr>
          <w:p w14:paraId="0E2552FA" w14:textId="77777777" w:rsidR="00D416E8" w:rsidRPr="0022554A" w:rsidRDefault="00D416E8" w:rsidP="00393629">
            <w:pPr>
              <w:tabs>
                <w:tab w:val="left" w:pos="5400"/>
              </w:tabs>
              <w:jc w:val="center"/>
            </w:pPr>
            <w:r w:rsidRPr="0022554A">
              <w:t>17</w:t>
            </w:r>
          </w:p>
        </w:tc>
        <w:tc>
          <w:tcPr>
            <w:tcW w:w="7937" w:type="dxa"/>
            <w:gridSpan w:val="2"/>
          </w:tcPr>
          <w:p w14:paraId="48ECF26C" w14:textId="77777777" w:rsidR="00D416E8" w:rsidRPr="0022554A" w:rsidRDefault="00D416E8" w:rsidP="00393629">
            <w:pPr>
              <w:tabs>
                <w:tab w:val="left" w:pos="5400"/>
              </w:tabs>
            </w:pPr>
            <w:r w:rsidRPr="0022554A">
              <w:t>Report other analyses done—eg analyses of subgroups and interactions, and sensitivity analyses</w:t>
            </w:r>
          </w:p>
        </w:tc>
        <w:tc>
          <w:tcPr>
            <w:tcW w:w="1745" w:type="dxa"/>
            <w:gridSpan w:val="2"/>
          </w:tcPr>
          <w:p w14:paraId="451CFC84" w14:textId="77777777" w:rsidR="00D416E8" w:rsidRPr="0022554A" w:rsidRDefault="00D416E8" w:rsidP="00393629">
            <w:pPr>
              <w:tabs>
                <w:tab w:val="left" w:pos="5400"/>
              </w:tabs>
            </w:pPr>
            <w:r>
              <w:t>Supplementary material</w:t>
            </w:r>
          </w:p>
        </w:tc>
        <w:tc>
          <w:tcPr>
            <w:tcW w:w="2945" w:type="dxa"/>
            <w:gridSpan w:val="2"/>
          </w:tcPr>
          <w:p w14:paraId="04102148" w14:textId="77777777" w:rsidR="00D416E8" w:rsidRPr="0022554A" w:rsidRDefault="00D416E8" w:rsidP="00393629">
            <w:pPr>
              <w:tabs>
                <w:tab w:val="left" w:pos="5400"/>
              </w:tabs>
            </w:pPr>
          </w:p>
        </w:tc>
      </w:tr>
      <w:tr w:rsidR="00D416E8" w:rsidRPr="0022554A" w14:paraId="29CD66DB" w14:textId="77777777" w:rsidTr="00393629">
        <w:tc>
          <w:tcPr>
            <w:tcW w:w="14992" w:type="dxa"/>
            <w:gridSpan w:val="9"/>
          </w:tcPr>
          <w:p w14:paraId="29DD4C86" w14:textId="77777777" w:rsidR="00D416E8" w:rsidRPr="0022554A" w:rsidRDefault="00D416E8" w:rsidP="00393629">
            <w:pPr>
              <w:pStyle w:val="TableSubHead"/>
              <w:tabs>
                <w:tab w:val="left" w:pos="5400"/>
              </w:tabs>
              <w:rPr>
                <w:sz w:val="20"/>
              </w:rPr>
            </w:pPr>
            <w:bookmarkStart w:id="88" w:name="italic44"/>
            <w:bookmarkStart w:id="89" w:name="bold45"/>
            <w:r w:rsidRPr="0022554A">
              <w:rPr>
                <w:sz w:val="20"/>
              </w:rPr>
              <w:t>Discussion</w:t>
            </w:r>
            <w:bookmarkEnd w:id="88"/>
            <w:bookmarkEnd w:id="89"/>
          </w:p>
        </w:tc>
      </w:tr>
      <w:tr w:rsidR="00D416E8" w:rsidRPr="0022554A" w14:paraId="59F56136" w14:textId="77777777" w:rsidTr="00D416E8">
        <w:tc>
          <w:tcPr>
            <w:tcW w:w="0" w:type="auto"/>
          </w:tcPr>
          <w:p w14:paraId="47EF9F8C" w14:textId="77777777" w:rsidR="00D416E8" w:rsidRPr="0022554A" w:rsidRDefault="00D416E8" w:rsidP="00393629">
            <w:pPr>
              <w:tabs>
                <w:tab w:val="left" w:pos="5400"/>
              </w:tabs>
              <w:rPr>
                <w:bCs/>
              </w:rPr>
            </w:pPr>
            <w:bookmarkStart w:id="90" w:name="italic45" w:colFirst="0" w:colLast="0"/>
            <w:bookmarkStart w:id="91" w:name="bold46" w:colFirst="0" w:colLast="0"/>
            <w:r w:rsidRPr="0022554A">
              <w:rPr>
                <w:bCs/>
              </w:rPr>
              <w:t>Key results</w:t>
            </w:r>
          </w:p>
        </w:tc>
        <w:tc>
          <w:tcPr>
            <w:tcW w:w="0" w:type="auto"/>
            <w:gridSpan w:val="2"/>
          </w:tcPr>
          <w:p w14:paraId="4EC89C58" w14:textId="77777777" w:rsidR="00D416E8" w:rsidRPr="0022554A" w:rsidRDefault="00D416E8" w:rsidP="00393629">
            <w:pPr>
              <w:tabs>
                <w:tab w:val="left" w:pos="5400"/>
              </w:tabs>
              <w:jc w:val="center"/>
            </w:pPr>
            <w:r w:rsidRPr="0022554A">
              <w:t>18</w:t>
            </w:r>
          </w:p>
        </w:tc>
        <w:tc>
          <w:tcPr>
            <w:tcW w:w="7937" w:type="dxa"/>
            <w:gridSpan w:val="2"/>
          </w:tcPr>
          <w:p w14:paraId="0122B7AF" w14:textId="77777777" w:rsidR="00D416E8" w:rsidRPr="0022554A" w:rsidRDefault="00D416E8" w:rsidP="00393629">
            <w:pPr>
              <w:tabs>
                <w:tab w:val="left" w:pos="5400"/>
              </w:tabs>
            </w:pPr>
            <w:r w:rsidRPr="0022554A">
              <w:t>Summarise key results with reference to study objectives</w:t>
            </w:r>
          </w:p>
        </w:tc>
        <w:tc>
          <w:tcPr>
            <w:tcW w:w="1745" w:type="dxa"/>
            <w:gridSpan w:val="2"/>
          </w:tcPr>
          <w:p w14:paraId="2BED74A4" w14:textId="77777777" w:rsidR="00D416E8" w:rsidRPr="0022554A" w:rsidRDefault="00D416E8" w:rsidP="00393629">
            <w:pPr>
              <w:tabs>
                <w:tab w:val="left" w:pos="5400"/>
              </w:tabs>
            </w:pPr>
            <w:r>
              <w:t>16</w:t>
            </w:r>
          </w:p>
        </w:tc>
        <w:tc>
          <w:tcPr>
            <w:tcW w:w="2945" w:type="dxa"/>
            <w:gridSpan w:val="2"/>
          </w:tcPr>
          <w:p w14:paraId="4FA076AB" w14:textId="77777777" w:rsidR="00D416E8" w:rsidRPr="0022554A" w:rsidRDefault="00D416E8" w:rsidP="00393629">
            <w:pPr>
              <w:tabs>
                <w:tab w:val="left" w:pos="5400"/>
              </w:tabs>
            </w:pPr>
          </w:p>
        </w:tc>
      </w:tr>
      <w:tr w:rsidR="00D416E8" w:rsidRPr="0022554A" w14:paraId="0BC453CD" w14:textId="77777777" w:rsidTr="00D416E8">
        <w:tc>
          <w:tcPr>
            <w:tcW w:w="0" w:type="auto"/>
          </w:tcPr>
          <w:p w14:paraId="359F4A1B" w14:textId="77777777" w:rsidR="00D416E8" w:rsidRPr="0022554A" w:rsidRDefault="00D416E8" w:rsidP="00393629">
            <w:pPr>
              <w:tabs>
                <w:tab w:val="left" w:pos="5400"/>
              </w:tabs>
              <w:rPr>
                <w:bCs/>
              </w:rPr>
            </w:pPr>
            <w:bookmarkStart w:id="92" w:name="italic46" w:colFirst="0" w:colLast="0"/>
            <w:bookmarkStart w:id="93" w:name="bold47" w:colFirst="0" w:colLast="0"/>
            <w:bookmarkEnd w:id="90"/>
            <w:bookmarkEnd w:id="91"/>
            <w:r w:rsidRPr="0022554A">
              <w:rPr>
                <w:bCs/>
              </w:rPr>
              <w:t>Limitations</w:t>
            </w:r>
          </w:p>
        </w:tc>
        <w:tc>
          <w:tcPr>
            <w:tcW w:w="0" w:type="auto"/>
            <w:gridSpan w:val="2"/>
          </w:tcPr>
          <w:p w14:paraId="3AEAC075" w14:textId="77777777" w:rsidR="00D416E8" w:rsidRPr="0022554A" w:rsidRDefault="00D416E8" w:rsidP="00393629">
            <w:pPr>
              <w:tabs>
                <w:tab w:val="left" w:pos="5400"/>
              </w:tabs>
              <w:jc w:val="center"/>
            </w:pPr>
            <w:r w:rsidRPr="0022554A">
              <w:t>19</w:t>
            </w:r>
          </w:p>
        </w:tc>
        <w:tc>
          <w:tcPr>
            <w:tcW w:w="7937" w:type="dxa"/>
            <w:gridSpan w:val="2"/>
          </w:tcPr>
          <w:p w14:paraId="5AE60964" w14:textId="77777777" w:rsidR="00D416E8" w:rsidRPr="0022554A" w:rsidRDefault="00D416E8" w:rsidP="00393629">
            <w:pPr>
              <w:tabs>
                <w:tab w:val="left" w:pos="5400"/>
              </w:tabs>
            </w:pPr>
            <w:r w:rsidRPr="0022554A">
              <w:t>Discuss limitations of the study, taking into account sources of potential bias or imprecision. Discuss both direction and magnitude of any potential bias</w:t>
            </w:r>
          </w:p>
        </w:tc>
        <w:tc>
          <w:tcPr>
            <w:tcW w:w="1745" w:type="dxa"/>
            <w:gridSpan w:val="2"/>
          </w:tcPr>
          <w:p w14:paraId="460326B5" w14:textId="77777777" w:rsidR="00D416E8" w:rsidRPr="0022554A" w:rsidRDefault="00D416E8" w:rsidP="00393629">
            <w:pPr>
              <w:tabs>
                <w:tab w:val="left" w:pos="5400"/>
              </w:tabs>
            </w:pPr>
            <w:r>
              <w:t>17-18</w:t>
            </w:r>
          </w:p>
        </w:tc>
        <w:tc>
          <w:tcPr>
            <w:tcW w:w="2945" w:type="dxa"/>
            <w:gridSpan w:val="2"/>
          </w:tcPr>
          <w:p w14:paraId="01F0BE62" w14:textId="77777777" w:rsidR="00D416E8" w:rsidRPr="0022554A" w:rsidRDefault="00D416E8" w:rsidP="00393629">
            <w:pPr>
              <w:tabs>
                <w:tab w:val="left" w:pos="5400"/>
              </w:tabs>
            </w:pPr>
          </w:p>
        </w:tc>
      </w:tr>
      <w:tr w:rsidR="00D416E8" w:rsidRPr="0022554A" w14:paraId="75CD76BD" w14:textId="77777777" w:rsidTr="00D416E8">
        <w:tc>
          <w:tcPr>
            <w:tcW w:w="0" w:type="auto"/>
          </w:tcPr>
          <w:p w14:paraId="05CF9AAC" w14:textId="77777777" w:rsidR="00D416E8" w:rsidRPr="0022554A" w:rsidRDefault="00D416E8" w:rsidP="00393629">
            <w:pPr>
              <w:tabs>
                <w:tab w:val="left" w:pos="5400"/>
              </w:tabs>
              <w:rPr>
                <w:bCs/>
              </w:rPr>
            </w:pPr>
            <w:bookmarkStart w:id="94" w:name="italic47" w:colFirst="0" w:colLast="0"/>
            <w:bookmarkStart w:id="95" w:name="bold48" w:colFirst="0" w:colLast="0"/>
            <w:bookmarkEnd w:id="92"/>
            <w:bookmarkEnd w:id="93"/>
            <w:r w:rsidRPr="0022554A">
              <w:rPr>
                <w:bCs/>
              </w:rPr>
              <w:t>Interpretation</w:t>
            </w:r>
          </w:p>
        </w:tc>
        <w:tc>
          <w:tcPr>
            <w:tcW w:w="0" w:type="auto"/>
            <w:gridSpan w:val="2"/>
          </w:tcPr>
          <w:p w14:paraId="086D6FA0" w14:textId="77777777" w:rsidR="00D416E8" w:rsidRPr="0022554A" w:rsidRDefault="00D416E8" w:rsidP="00393629">
            <w:pPr>
              <w:tabs>
                <w:tab w:val="left" w:pos="5400"/>
              </w:tabs>
              <w:jc w:val="center"/>
            </w:pPr>
            <w:r w:rsidRPr="0022554A">
              <w:t>20</w:t>
            </w:r>
          </w:p>
        </w:tc>
        <w:tc>
          <w:tcPr>
            <w:tcW w:w="7937" w:type="dxa"/>
            <w:gridSpan w:val="2"/>
          </w:tcPr>
          <w:p w14:paraId="69600BB7" w14:textId="77777777" w:rsidR="00D416E8" w:rsidRPr="0022554A" w:rsidRDefault="00D416E8" w:rsidP="00393629">
            <w:pPr>
              <w:tabs>
                <w:tab w:val="left" w:pos="5400"/>
              </w:tabs>
            </w:pPr>
            <w:r w:rsidRPr="0022554A">
              <w:t>Give a cautious overall interpretation of results considering objectives, limitations, multiplicity of analyses, results from similar studies, and other relevant evidence</w:t>
            </w:r>
          </w:p>
        </w:tc>
        <w:tc>
          <w:tcPr>
            <w:tcW w:w="1745" w:type="dxa"/>
            <w:gridSpan w:val="2"/>
          </w:tcPr>
          <w:p w14:paraId="24AE666E" w14:textId="77777777" w:rsidR="00D416E8" w:rsidRPr="0022554A" w:rsidRDefault="00D416E8" w:rsidP="00393629">
            <w:pPr>
              <w:tabs>
                <w:tab w:val="left" w:pos="5400"/>
              </w:tabs>
            </w:pPr>
            <w:r>
              <w:t>16-17</w:t>
            </w:r>
          </w:p>
        </w:tc>
        <w:tc>
          <w:tcPr>
            <w:tcW w:w="2945" w:type="dxa"/>
            <w:gridSpan w:val="2"/>
          </w:tcPr>
          <w:p w14:paraId="519C5749" w14:textId="77777777" w:rsidR="00D416E8" w:rsidRPr="0022554A" w:rsidRDefault="00D416E8" w:rsidP="00393629">
            <w:pPr>
              <w:tabs>
                <w:tab w:val="left" w:pos="5400"/>
              </w:tabs>
            </w:pPr>
          </w:p>
        </w:tc>
      </w:tr>
      <w:tr w:rsidR="00D416E8" w:rsidRPr="0022554A" w14:paraId="201B60AD" w14:textId="77777777" w:rsidTr="00D416E8">
        <w:tc>
          <w:tcPr>
            <w:tcW w:w="0" w:type="auto"/>
          </w:tcPr>
          <w:p w14:paraId="66512E17" w14:textId="77777777" w:rsidR="00D416E8" w:rsidRPr="0022554A" w:rsidRDefault="00D416E8" w:rsidP="00393629">
            <w:pPr>
              <w:tabs>
                <w:tab w:val="left" w:pos="5400"/>
              </w:tabs>
              <w:rPr>
                <w:bCs/>
              </w:rPr>
            </w:pPr>
            <w:bookmarkStart w:id="96" w:name="italic48" w:colFirst="0" w:colLast="0"/>
            <w:bookmarkStart w:id="97" w:name="bold49" w:colFirst="0" w:colLast="0"/>
            <w:bookmarkEnd w:id="94"/>
            <w:bookmarkEnd w:id="95"/>
            <w:r w:rsidRPr="0022554A">
              <w:rPr>
                <w:bCs/>
              </w:rPr>
              <w:t>Generalisability</w:t>
            </w:r>
          </w:p>
        </w:tc>
        <w:tc>
          <w:tcPr>
            <w:tcW w:w="0" w:type="auto"/>
            <w:gridSpan w:val="2"/>
          </w:tcPr>
          <w:p w14:paraId="536204E4" w14:textId="77777777" w:rsidR="00D416E8" w:rsidRPr="0022554A" w:rsidRDefault="00D416E8" w:rsidP="00393629">
            <w:pPr>
              <w:tabs>
                <w:tab w:val="left" w:pos="5400"/>
              </w:tabs>
              <w:jc w:val="center"/>
            </w:pPr>
            <w:r w:rsidRPr="0022554A">
              <w:t>21</w:t>
            </w:r>
          </w:p>
        </w:tc>
        <w:tc>
          <w:tcPr>
            <w:tcW w:w="7937" w:type="dxa"/>
            <w:gridSpan w:val="2"/>
          </w:tcPr>
          <w:p w14:paraId="7262852D" w14:textId="77777777" w:rsidR="00D416E8" w:rsidRPr="0022554A" w:rsidRDefault="00D416E8" w:rsidP="00393629">
            <w:pPr>
              <w:tabs>
                <w:tab w:val="left" w:pos="5400"/>
              </w:tabs>
            </w:pPr>
            <w:r w:rsidRPr="0022554A">
              <w:t>Discuss the generalisability (external validity) of the study results</w:t>
            </w:r>
          </w:p>
        </w:tc>
        <w:tc>
          <w:tcPr>
            <w:tcW w:w="1745" w:type="dxa"/>
            <w:gridSpan w:val="2"/>
          </w:tcPr>
          <w:p w14:paraId="489C1432" w14:textId="77777777" w:rsidR="00D416E8" w:rsidRPr="0022554A" w:rsidRDefault="00D416E8" w:rsidP="00393629">
            <w:pPr>
              <w:tabs>
                <w:tab w:val="left" w:pos="5400"/>
              </w:tabs>
            </w:pPr>
            <w:r>
              <w:t>17-18</w:t>
            </w:r>
          </w:p>
        </w:tc>
        <w:tc>
          <w:tcPr>
            <w:tcW w:w="2945" w:type="dxa"/>
            <w:gridSpan w:val="2"/>
          </w:tcPr>
          <w:p w14:paraId="26BF9DF4" w14:textId="77777777" w:rsidR="00D416E8" w:rsidRPr="0022554A" w:rsidRDefault="00D416E8" w:rsidP="00393629">
            <w:pPr>
              <w:tabs>
                <w:tab w:val="left" w:pos="5400"/>
              </w:tabs>
            </w:pPr>
          </w:p>
        </w:tc>
      </w:tr>
      <w:tr w:rsidR="00D416E8" w:rsidRPr="0022554A" w14:paraId="1F7CF21C" w14:textId="77777777" w:rsidTr="00D416E8">
        <w:tc>
          <w:tcPr>
            <w:tcW w:w="2365" w:type="dxa"/>
            <w:gridSpan w:val="3"/>
          </w:tcPr>
          <w:p w14:paraId="555887D1" w14:textId="77777777" w:rsidR="00D416E8" w:rsidRPr="0022554A" w:rsidRDefault="00D416E8" w:rsidP="00393629">
            <w:pPr>
              <w:pStyle w:val="TableSubHead"/>
              <w:tabs>
                <w:tab w:val="left" w:pos="5400"/>
              </w:tabs>
              <w:rPr>
                <w:sz w:val="20"/>
              </w:rPr>
            </w:pPr>
            <w:bookmarkStart w:id="98" w:name="italic49"/>
            <w:bookmarkStart w:id="99" w:name="bold50"/>
            <w:bookmarkEnd w:id="96"/>
            <w:bookmarkEnd w:id="97"/>
            <w:r w:rsidRPr="0022554A">
              <w:rPr>
                <w:sz w:val="20"/>
              </w:rPr>
              <w:t>Other information</w:t>
            </w:r>
          </w:p>
        </w:tc>
        <w:bookmarkEnd w:id="98"/>
        <w:bookmarkEnd w:id="99"/>
        <w:tc>
          <w:tcPr>
            <w:tcW w:w="12627" w:type="dxa"/>
            <w:gridSpan w:val="6"/>
          </w:tcPr>
          <w:p w14:paraId="405F34E4" w14:textId="77777777" w:rsidR="00D416E8" w:rsidRPr="0022554A" w:rsidRDefault="00D416E8" w:rsidP="00393629">
            <w:pPr>
              <w:pStyle w:val="TableSubHead"/>
              <w:tabs>
                <w:tab w:val="left" w:pos="5400"/>
              </w:tabs>
              <w:rPr>
                <w:sz w:val="20"/>
              </w:rPr>
            </w:pPr>
          </w:p>
        </w:tc>
      </w:tr>
      <w:tr w:rsidR="00D416E8" w:rsidRPr="0022554A" w14:paraId="51ADF80F" w14:textId="77777777" w:rsidTr="00D416E8">
        <w:tc>
          <w:tcPr>
            <w:tcW w:w="0" w:type="auto"/>
          </w:tcPr>
          <w:p w14:paraId="1760E980" w14:textId="77777777" w:rsidR="00D416E8" w:rsidRPr="0022554A" w:rsidRDefault="00D416E8" w:rsidP="00393629">
            <w:pPr>
              <w:tabs>
                <w:tab w:val="left" w:pos="5400"/>
              </w:tabs>
              <w:rPr>
                <w:bCs/>
              </w:rPr>
            </w:pPr>
            <w:bookmarkStart w:id="100" w:name="italic50" w:colFirst="0" w:colLast="0"/>
            <w:bookmarkStart w:id="101" w:name="bold51" w:colFirst="0" w:colLast="0"/>
            <w:r w:rsidRPr="0022554A">
              <w:rPr>
                <w:bCs/>
              </w:rPr>
              <w:t>Funding</w:t>
            </w:r>
          </w:p>
        </w:tc>
        <w:tc>
          <w:tcPr>
            <w:tcW w:w="0" w:type="auto"/>
            <w:gridSpan w:val="2"/>
          </w:tcPr>
          <w:p w14:paraId="7BEA985B" w14:textId="77777777" w:rsidR="00D416E8" w:rsidRPr="0022554A" w:rsidRDefault="00D416E8" w:rsidP="00393629">
            <w:pPr>
              <w:tabs>
                <w:tab w:val="left" w:pos="5400"/>
              </w:tabs>
              <w:jc w:val="center"/>
            </w:pPr>
            <w:r w:rsidRPr="0022554A">
              <w:t>22</w:t>
            </w:r>
          </w:p>
        </w:tc>
        <w:tc>
          <w:tcPr>
            <w:tcW w:w="7937" w:type="dxa"/>
            <w:gridSpan w:val="2"/>
          </w:tcPr>
          <w:p w14:paraId="71E3D87C" w14:textId="77777777" w:rsidR="00D416E8" w:rsidRPr="0022554A" w:rsidRDefault="00D416E8" w:rsidP="00393629">
            <w:pPr>
              <w:tabs>
                <w:tab w:val="left" w:pos="5400"/>
              </w:tabs>
            </w:pPr>
            <w:r w:rsidRPr="0022554A">
              <w:t>Give the source of funding and the role of the funders for the present study and, if applicable, for the original study on which the present article is based</w:t>
            </w:r>
          </w:p>
        </w:tc>
        <w:tc>
          <w:tcPr>
            <w:tcW w:w="1745" w:type="dxa"/>
            <w:gridSpan w:val="2"/>
          </w:tcPr>
          <w:p w14:paraId="4CF50FF2" w14:textId="77777777" w:rsidR="00D416E8" w:rsidRPr="0022554A" w:rsidRDefault="00D416E8" w:rsidP="00393629">
            <w:pPr>
              <w:tabs>
                <w:tab w:val="left" w:pos="5400"/>
              </w:tabs>
            </w:pPr>
            <w:r>
              <w:t>Funding statement</w:t>
            </w:r>
          </w:p>
        </w:tc>
        <w:tc>
          <w:tcPr>
            <w:tcW w:w="2945" w:type="dxa"/>
            <w:gridSpan w:val="2"/>
          </w:tcPr>
          <w:p w14:paraId="70719D57" w14:textId="77777777" w:rsidR="00D416E8" w:rsidRPr="0022554A" w:rsidRDefault="00D416E8" w:rsidP="00393629">
            <w:pPr>
              <w:tabs>
                <w:tab w:val="left" w:pos="5400"/>
              </w:tabs>
            </w:pPr>
          </w:p>
        </w:tc>
      </w:tr>
      <w:bookmarkEnd w:id="100"/>
      <w:bookmarkEnd w:id="101"/>
    </w:tbl>
    <w:p w14:paraId="1A122F31" w14:textId="77777777" w:rsidR="00D416E8" w:rsidRDefault="00D416E8" w:rsidP="00D416E8">
      <w:pPr>
        <w:pStyle w:val="TableNote"/>
        <w:tabs>
          <w:tab w:val="left" w:pos="5400"/>
        </w:tabs>
        <w:rPr>
          <w:bCs/>
          <w:sz w:val="20"/>
        </w:rPr>
      </w:pPr>
    </w:p>
    <w:p w14:paraId="46A9392D" w14:textId="77777777" w:rsidR="00D416E8" w:rsidRPr="0022554A" w:rsidRDefault="00D416E8" w:rsidP="00D416E8">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14:paraId="65034D09" w14:textId="77777777" w:rsidR="00D416E8" w:rsidRDefault="00D416E8" w:rsidP="00D416E8">
      <w:pPr>
        <w:pStyle w:val="TableNote"/>
        <w:tabs>
          <w:tab w:val="left" w:pos="5400"/>
        </w:tabs>
        <w:rPr>
          <w:sz w:val="20"/>
        </w:rPr>
      </w:pPr>
    </w:p>
    <w:p w14:paraId="4AAF3C5E" w14:textId="77777777" w:rsidR="00D416E8" w:rsidRPr="002602FB" w:rsidRDefault="00D416E8" w:rsidP="00D416E8">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p w14:paraId="6A605F3F" w14:textId="08DBAD31" w:rsidR="0070179D" w:rsidRDefault="0070179D" w:rsidP="007D195F">
      <w:r>
        <w:br w:type="page"/>
      </w:r>
    </w:p>
    <w:p w14:paraId="43082E78" w14:textId="18A168B0" w:rsidR="0070179D" w:rsidRDefault="0070179D" w:rsidP="007D195F">
      <w:pPr>
        <w:rPr>
          <w:b/>
          <w:bCs/>
        </w:rPr>
      </w:pPr>
      <w:bookmarkStart w:id="102" w:name="_Hlk140598774"/>
      <w:r>
        <w:rPr>
          <w:b/>
          <w:bCs/>
        </w:rPr>
        <w:lastRenderedPageBreak/>
        <w:t xml:space="preserve">Section 8: </w:t>
      </w:r>
      <w:r w:rsidR="00AC2EBA">
        <w:rPr>
          <w:b/>
          <w:bCs/>
        </w:rPr>
        <w:t>Other methodological considerations</w:t>
      </w:r>
    </w:p>
    <w:p w14:paraId="5DA0634F" w14:textId="52C20B49" w:rsidR="00AC2EBA" w:rsidRDefault="00AC2EBA" w:rsidP="007D195F">
      <w:pPr>
        <w:rPr>
          <w:u w:val="single"/>
        </w:rPr>
      </w:pPr>
      <w:r>
        <w:rPr>
          <w:u w:val="single"/>
        </w:rPr>
        <w:t>Study power</w:t>
      </w:r>
    </w:p>
    <w:p w14:paraId="6D00B6E9" w14:textId="5AD8707C" w:rsidR="00AC2EBA" w:rsidRDefault="00AC2EBA" w:rsidP="007D195F">
      <w:r>
        <w:t xml:space="preserve">For single event survival analyses, we calculated that </w:t>
      </w:r>
      <w:r w:rsidRPr="00C50CEB">
        <w:t>with 15% of the population in the exposed group, 6777 total events would be required in order to have an 80% probability of detecting a statistically significant difference between groups (two sided p-value &lt; 0.05) if the underlying hazard ratio is 1.10. We established that a sample size of at least 361028 patients would be sufficient to capture this number of events, assuming a baseline event rate of 1500 per year, overall censoring rate of 80000 per year, and a median follow-up duration of 5 years.</w:t>
      </w:r>
    </w:p>
    <w:p w14:paraId="3D008994" w14:textId="63434D6E" w:rsidR="005E4349" w:rsidRPr="00B845C9" w:rsidRDefault="005E4349" w:rsidP="007D195F">
      <w:pPr>
        <w:rPr>
          <w:u w:val="single"/>
        </w:rPr>
      </w:pPr>
      <w:r w:rsidRPr="00B845C9">
        <w:rPr>
          <w:u w:val="single"/>
        </w:rPr>
        <w:t>Assessment of the linearity of quantitative predictors</w:t>
      </w:r>
    </w:p>
    <w:p w14:paraId="2FBFD258" w14:textId="5DA2CEC9" w:rsidR="005E4349" w:rsidRDefault="005E4349" w:rsidP="005E4349">
      <w:pPr>
        <w:rPr>
          <w:rFonts w:cstheme="minorHAnsi"/>
          <w:color w:val="242424"/>
          <w:bdr w:val="none" w:sz="0" w:space="0" w:color="auto" w:frame="1"/>
          <w:shd w:val="clear" w:color="auto" w:fill="FFFFFF"/>
        </w:rPr>
      </w:pPr>
      <w:r>
        <w:rPr>
          <w:rFonts w:cstheme="minorHAnsi"/>
          <w:color w:val="242424"/>
          <w:bdr w:val="none" w:sz="0" w:space="0" w:color="auto" w:frame="1"/>
          <w:shd w:val="clear" w:color="auto" w:fill="FFFFFF"/>
        </w:rPr>
        <w:t>F</w:t>
      </w:r>
      <w:r w:rsidRPr="005E4349">
        <w:rPr>
          <w:rFonts w:cstheme="minorHAnsi"/>
          <w:color w:val="242424"/>
          <w:bdr w:val="none" w:sz="0" w:space="0" w:color="auto" w:frame="1"/>
          <w:shd w:val="clear" w:color="auto" w:fill="FFFFFF"/>
        </w:rPr>
        <w:t>or survival models</w:t>
      </w:r>
      <w:r>
        <w:rPr>
          <w:rFonts w:cstheme="minorHAnsi"/>
          <w:color w:val="242424"/>
          <w:bdr w:val="none" w:sz="0" w:space="0" w:color="auto" w:frame="1"/>
          <w:shd w:val="clear" w:color="auto" w:fill="FFFFFF"/>
        </w:rPr>
        <w:t>, we assessed linearity of quantitative predictors</w:t>
      </w:r>
      <w:r w:rsidRPr="005E4349">
        <w:rPr>
          <w:rFonts w:cstheme="minorHAnsi"/>
          <w:color w:val="242424"/>
          <w:bdr w:val="none" w:sz="0" w:space="0" w:color="auto" w:frame="1"/>
          <w:shd w:val="clear" w:color="auto" w:fill="FFFFFF"/>
        </w:rPr>
        <w:t xml:space="preserve"> based on three criteria: 1) </w:t>
      </w:r>
      <w:r>
        <w:rPr>
          <w:rFonts w:cstheme="minorHAnsi"/>
          <w:color w:val="242424"/>
          <w:bdr w:val="none" w:sz="0" w:space="0" w:color="auto" w:frame="1"/>
          <w:shd w:val="clear" w:color="auto" w:fill="FFFFFF"/>
        </w:rPr>
        <w:t>w</w:t>
      </w:r>
      <w:r w:rsidRPr="005E4349">
        <w:rPr>
          <w:rFonts w:cstheme="minorHAnsi"/>
          <w:color w:val="242424"/>
          <w:bdr w:val="none" w:sz="0" w:space="0" w:color="auto" w:frame="1"/>
          <w:shd w:val="clear" w:color="auto" w:fill="FFFFFF"/>
        </w:rPr>
        <w:t xml:space="preserve">e reviewed “chunk test” p-values for the non-linear terms produced using the rms::anova() function after fitting each quantitative covariate with either penalized or restricted cubic splines. These consistently supported non-linearity for the BMI variable (p&lt;0.05 for both SM and MH outcomes, and both pooled-exposure and subgroup analyses). For year of birth, chunk tests did not support non-linearity with the SM outcome (p-values &gt;0.2 for both pooled-exposed and subgroup analyses), but did support non-linearity against the MH outcome (p&lt;0.05 for both pooled-exposed and subgroup analyses). 2) We plotted smoothed (LOWESS) Martingale residuals under the null proportional hazards model against each of the continuous variables (as implemented in the ggcoxfunctional() function in the survminer package), which </w:t>
      </w:r>
      <w:r>
        <w:rPr>
          <w:rFonts w:cstheme="minorHAnsi"/>
          <w:color w:val="242424"/>
          <w:bdr w:val="none" w:sz="0" w:space="0" w:color="auto" w:frame="1"/>
          <w:shd w:val="clear" w:color="auto" w:fill="FFFFFF"/>
        </w:rPr>
        <w:t>suggested</w:t>
      </w:r>
      <w:r w:rsidRPr="005E4349">
        <w:rPr>
          <w:rFonts w:cstheme="minorHAnsi"/>
          <w:color w:val="242424"/>
          <w:bdr w:val="none" w:sz="0" w:space="0" w:color="auto" w:frame="1"/>
          <w:shd w:val="clear" w:color="auto" w:fill="FFFFFF"/>
        </w:rPr>
        <w:t xml:space="preserve"> non-linear </w:t>
      </w:r>
      <w:r>
        <w:rPr>
          <w:rFonts w:cstheme="minorHAnsi"/>
          <w:color w:val="242424"/>
          <w:bdr w:val="none" w:sz="0" w:space="0" w:color="auto" w:frame="1"/>
          <w:shd w:val="clear" w:color="auto" w:fill="FFFFFF"/>
        </w:rPr>
        <w:t>functional forms</w:t>
      </w:r>
      <w:r w:rsidRPr="005E4349">
        <w:rPr>
          <w:rFonts w:cstheme="minorHAnsi"/>
          <w:color w:val="242424"/>
          <w:bdr w:val="none" w:sz="0" w:space="0" w:color="auto" w:frame="1"/>
          <w:shd w:val="clear" w:color="auto" w:fill="FFFFFF"/>
        </w:rPr>
        <w:t xml:space="preserve"> for BMI in both MH and SM outcomes. For year of birth, the Martingale residual plots appeared satisfactorily linear for the MH outcome, but not for the SM outcome</w:t>
      </w:r>
      <w:r>
        <w:rPr>
          <w:rFonts w:cstheme="minorHAnsi"/>
          <w:color w:val="242424"/>
          <w:bdr w:val="none" w:sz="0" w:space="0" w:color="auto" w:frame="1"/>
          <w:shd w:val="clear" w:color="auto" w:fill="FFFFFF"/>
        </w:rPr>
        <w:t xml:space="preserve">. </w:t>
      </w:r>
      <w:r w:rsidRPr="005E4349">
        <w:rPr>
          <w:rFonts w:cstheme="minorHAnsi"/>
          <w:color w:val="242424"/>
          <w:bdr w:val="none" w:sz="0" w:space="0" w:color="auto" w:frame="1"/>
          <w:shd w:val="clear" w:color="auto" w:fill="FFFFFF"/>
        </w:rPr>
        <w:t xml:space="preserve">3) We assessed sensitivity of the main exposure effect estimates to incorporation of a spline term for the continuous covariates. For both continuous variables, and regardless of whether restricted cubic splines or penalised splines were used, effect estimates (HRs) for exposures changed in the order of the third significant figure at most, namely by 0.02 (e.g. 1.82 to 1.80) when spline terms were used as opposed to linear ones. </w:t>
      </w:r>
    </w:p>
    <w:p w14:paraId="47AE9189" w14:textId="15A4A932" w:rsidR="005E4349" w:rsidRPr="005E4349" w:rsidRDefault="005E4349" w:rsidP="005E4349">
      <w:pPr>
        <w:rPr>
          <w:rFonts w:cstheme="minorHAnsi"/>
          <w:color w:val="242424"/>
          <w:bdr w:val="none" w:sz="0" w:space="0" w:color="auto" w:frame="1"/>
          <w:shd w:val="clear" w:color="auto" w:fill="FFFFFF"/>
        </w:rPr>
      </w:pPr>
      <w:r w:rsidRPr="005E4349">
        <w:rPr>
          <w:rFonts w:cstheme="minorHAnsi"/>
          <w:color w:val="242424"/>
          <w:bdr w:val="none" w:sz="0" w:space="0" w:color="auto" w:frame="1"/>
          <w:shd w:val="clear" w:color="auto" w:fill="FFFFFF"/>
        </w:rPr>
        <w:t>On the basis of the above, our decision was that we should use a spline term to model BMI, because although this made minimal difference to coefficient/variance estimation, there was strong and consistent evidence that its effect was non-linear. From a theoretical stand-point, we know that both overweight and underweight individuals may be at higher risk of adverse outcomes, with ‘ideal’ BMI being defined as such essentially because this range is associated with better health outcomes, so from this perspective it makes sense that BMI predicts adverse outcomes non-linearly. For year of birth, because chunk tests and plots of Martingale residuals gave conflicting evidence of linearity/non-linearity, and as this had negligible impact on coefficient and variance estimation, while rendering the model slightly more interpretable, we decided to use the linear form.</w:t>
      </w:r>
    </w:p>
    <w:p w14:paraId="6CF540D9" w14:textId="761BF95D" w:rsidR="005E4349" w:rsidRPr="005E4349" w:rsidRDefault="005E4349" w:rsidP="005E4349">
      <w:pPr>
        <w:rPr>
          <w:rFonts w:cstheme="minorHAnsi"/>
          <w:color w:val="242424"/>
          <w:bdr w:val="none" w:sz="0" w:space="0" w:color="auto" w:frame="1"/>
          <w:shd w:val="clear" w:color="auto" w:fill="FFFFFF"/>
        </w:rPr>
      </w:pPr>
      <w:r w:rsidRPr="005E4349">
        <w:rPr>
          <w:rFonts w:cstheme="minorHAnsi"/>
          <w:color w:val="242424"/>
          <w:bdr w:val="none" w:sz="0" w:space="0" w:color="auto" w:frame="1"/>
          <w:shd w:val="clear" w:color="auto" w:fill="FFFFFF"/>
        </w:rPr>
        <w:t>For the negative binomial count model, we assessed linearity graphically and based on sensitivity of effect estimates to changing the model specification. Plots of model residuals against continuous covariates we</w:t>
      </w:r>
      <w:r>
        <w:rPr>
          <w:rFonts w:cstheme="minorHAnsi"/>
          <w:color w:val="242424"/>
          <w:bdr w:val="none" w:sz="0" w:space="0" w:color="auto" w:frame="1"/>
          <w:shd w:val="clear" w:color="auto" w:fill="FFFFFF"/>
        </w:rPr>
        <w:t>re</w:t>
      </w:r>
      <w:r w:rsidRPr="005E4349">
        <w:rPr>
          <w:rFonts w:cstheme="minorHAnsi"/>
          <w:color w:val="242424"/>
          <w:bdr w:val="none" w:sz="0" w:space="0" w:color="auto" w:frame="1"/>
          <w:shd w:val="clear" w:color="auto" w:fill="FFFFFF"/>
        </w:rPr>
        <w:t xml:space="preserve"> interpreted as demonstrating adequate linearity for the year of birth variable, but non-linearity of the BMI variable. </w:t>
      </w:r>
      <w:bookmarkStart w:id="103" w:name="_Hlk146107369"/>
      <w:r w:rsidRPr="005E4349">
        <w:rPr>
          <w:rFonts w:cstheme="minorHAnsi"/>
          <w:color w:val="242424"/>
          <w:bdr w:val="none" w:sz="0" w:space="0" w:color="auto" w:frame="1"/>
          <w:shd w:val="clear" w:color="auto" w:fill="FFFFFF"/>
        </w:rPr>
        <w:t>Additionally, adding a spline term for year of birth altered effect estimates</w:t>
      </w:r>
      <w:r>
        <w:rPr>
          <w:rFonts w:cstheme="minorHAnsi"/>
          <w:color w:val="242424"/>
          <w:bdr w:val="none" w:sz="0" w:space="0" w:color="auto" w:frame="1"/>
          <w:shd w:val="clear" w:color="auto" w:fill="FFFFFF"/>
        </w:rPr>
        <w:t xml:space="preserve"> (rate ratios)</w:t>
      </w:r>
      <w:r w:rsidRPr="005E4349">
        <w:rPr>
          <w:rFonts w:cstheme="minorHAnsi"/>
          <w:color w:val="242424"/>
          <w:bdr w:val="none" w:sz="0" w:space="0" w:color="auto" w:frame="1"/>
          <w:shd w:val="clear" w:color="auto" w:fill="FFFFFF"/>
        </w:rPr>
        <w:t xml:space="preserve"> </w:t>
      </w:r>
      <w:r>
        <w:rPr>
          <w:rFonts w:cstheme="minorHAnsi"/>
          <w:color w:val="242424"/>
          <w:bdr w:val="none" w:sz="0" w:space="0" w:color="auto" w:frame="1"/>
          <w:shd w:val="clear" w:color="auto" w:fill="FFFFFF"/>
        </w:rPr>
        <w:t>by what we interpreted as negligible amounts</w:t>
      </w:r>
      <w:r w:rsidRPr="005E4349">
        <w:rPr>
          <w:rFonts w:cstheme="minorHAnsi"/>
          <w:color w:val="242424"/>
          <w:bdr w:val="none" w:sz="0" w:space="0" w:color="auto" w:frame="1"/>
          <w:shd w:val="clear" w:color="auto" w:fill="FFFFFF"/>
        </w:rPr>
        <w:t xml:space="preserve"> (2.02 to 2.02, 8.16 to 8.31, and 13.85 to 14.05).</w:t>
      </w:r>
      <w:bookmarkEnd w:id="103"/>
      <w:r>
        <w:rPr>
          <w:rFonts w:cstheme="minorHAnsi"/>
          <w:color w:val="242424"/>
          <w:bdr w:val="none" w:sz="0" w:space="0" w:color="auto" w:frame="1"/>
          <w:shd w:val="clear" w:color="auto" w:fill="FFFFFF"/>
        </w:rPr>
        <w:t xml:space="preserve"> </w:t>
      </w:r>
      <w:bookmarkStart w:id="104" w:name="_Hlk146107518"/>
      <w:r>
        <w:rPr>
          <w:rFonts w:cstheme="minorHAnsi"/>
          <w:color w:val="242424"/>
          <w:bdr w:val="none" w:sz="0" w:space="0" w:color="auto" w:frame="1"/>
          <w:shd w:val="clear" w:color="auto" w:fill="FFFFFF"/>
        </w:rPr>
        <w:t>Hence, as for Cox models, we used the linear form of year of birth, but restricted cubic splines to model BMI.</w:t>
      </w:r>
      <w:bookmarkEnd w:id="104"/>
    </w:p>
    <w:p w14:paraId="7B3F834D" w14:textId="77777777" w:rsidR="005E4349" w:rsidRDefault="005E4349" w:rsidP="007D195F"/>
    <w:p w14:paraId="6E8FE9E5" w14:textId="5578B0FA" w:rsidR="00D416E8" w:rsidRPr="0070179D" w:rsidRDefault="00AC2EBA" w:rsidP="007D195F">
      <w:r w:rsidRPr="00D9580D">
        <w:rPr>
          <w:b/>
          <w:bCs/>
        </w:rPr>
        <w:lastRenderedPageBreak/>
        <w:t>Supplementary figure SF</w:t>
      </w:r>
      <w:r w:rsidR="006B02F5">
        <w:rPr>
          <w:b/>
          <w:bCs/>
        </w:rPr>
        <w:t>9</w:t>
      </w:r>
      <w:r w:rsidRPr="00D9580D">
        <w:t>: Directed acyclic graph</w:t>
      </w:r>
      <w:bookmarkEnd w:id="102"/>
      <w:r w:rsidR="00D9580D">
        <w:t xml:space="preserve"> illustrating assumed causal relationship of exposures, covariates, and outcomes.</w:t>
      </w:r>
      <w:r w:rsidR="009E2BB3" w:rsidRPr="009E2BB3">
        <w:rPr>
          <w:noProof/>
        </w:rPr>
        <w:t xml:space="preserve"> </w:t>
      </w:r>
      <w:r w:rsidR="009E2BB3" w:rsidRPr="009E2BB3">
        <w:rPr>
          <w:noProof/>
        </w:rPr>
        <w:drawing>
          <wp:inline distT="0" distB="0" distL="0" distR="0" wp14:anchorId="6EC1F1D0" wp14:editId="0EE82EA8">
            <wp:extent cx="9777730" cy="4940935"/>
            <wp:effectExtent l="0" t="0" r="0" b="0"/>
            <wp:docPr id="55312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2340" name=""/>
                    <pic:cNvPicPr/>
                  </pic:nvPicPr>
                  <pic:blipFill>
                    <a:blip r:embed="rId17"/>
                    <a:stretch>
                      <a:fillRect/>
                    </a:stretch>
                  </pic:blipFill>
                  <pic:spPr>
                    <a:xfrm>
                      <a:off x="0" y="0"/>
                      <a:ext cx="9777730" cy="4940935"/>
                    </a:xfrm>
                    <a:prstGeom prst="rect">
                      <a:avLst/>
                    </a:prstGeom>
                  </pic:spPr>
                </pic:pic>
              </a:graphicData>
            </a:graphic>
          </wp:inline>
        </w:drawing>
      </w:r>
    </w:p>
    <w:sectPr w:rsidR="00D416E8" w:rsidRPr="0070179D" w:rsidSect="009B57C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7A62" w14:textId="77777777" w:rsidR="00DC34DF" w:rsidRDefault="00DC34DF" w:rsidP="00085022">
      <w:pPr>
        <w:spacing w:after="0" w:line="240" w:lineRule="auto"/>
      </w:pPr>
      <w:r>
        <w:separator/>
      </w:r>
    </w:p>
  </w:endnote>
  <w:endnote w:type="continuationSeparator" w:id="0">
    <w:p w14:paraId="250E5F5B" w14:textId="77777777" w:rsidR="00DC34DF" w:rsidRDefault="00DC34DF" w:rsidP="0008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DAA5" w14:textId="77777777" w:rsidR="00DC34DF" w:rsidRDefault="00DC34DF" w:rsidP="00085022">
      <w:pPr>
        <w:spacing w:after="0" w:line="240" w:lineRule="auto"/>
      </w:pPr>
      <w:r>
        <w:separator/>
      </w:r>
    </w:p>
  </w:footnote>
  <w:footnote w:type="continuationSeparator" w:id="0">
    <w:p w14:paraId="59876BC4" w14:textId="77777777" w:rsidR="00DC34DF" w:rsidRDefault="00DC34DF" w:rsidP="00085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54879"/>
      <w:docPartObj>
        <w:docPartGallery w:val="Page Numbers (Top of Page)"/>
        <w:docPartUnique/>
      </w:docPartObj>
    </w:sdtPr>
    <w:sdtEndPr>
      <w:rPr>
        <w:noProof/>
      </w:rPr>
    </w:sdtEndPr>
    <w:sdtContent>
      <w:p w14:paraId="590AA725" w14:textId="0D3E16E1" w:rsidR="00085022" w:rsidRDefault="000850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3FD92C" w14:textId="77777777" w:rsidR="00085022" w:rsidRDefault="0008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548"/>
    <w:multiLevelType w:val="hybridMultilevel"/>
    <w:tmpl w:val="961AD9D4"/>
    <w:lvl w:ilvl="0" w:tplc="AB5A4A16">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EF8"/>
    <w:multiLevelType w:val="hybridMultilevel"/>
    <w:tmpl w:val="02944C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8519E0"/>
    <w:multiLevelType w:val="hybridMultilevel"/>
    <w:tmpl w:val="76981F92"/>
    <w:lvl w:ilvl="0" w:tplc="F4C49E4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637726">
    <w:abstractNumId w:val="1"/>
  </w:num>
  <w:num w:numId="2" w16cid:durableId="681010518">
    <w:abstractNumId w:val="0"/>
  </w:num>
  <w:num w:numId="3" w16cid:durableId="87623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E2"/>
    <w:rsid w:val="00010FDD"/>
    <w:rsid w:val="00023870"/>
    <w:rsid w:val="000248C7"/>
    <w:rsid w:val="00030C79"/>
    <w:rsid w:val="00046E44"/>
    <w:rsid w:val="0005324F"/>
    <w:rsid w:val="00055CAB"/>
    <w:rsid w:val="00057E24"/>
    <w:rsid w:val="00085022"/>
    <w:rsid w:val="000978B6"/>
    <w:rsid w:val="000C2FAC"/>
    <w:rsid w:val="000C3408"/>
    <w:rsid w:val="000D0502"/>
    <w:rsid w:val="000D1FCA"/>
    <w:rsid w:val="000D7DED"/>
    <w:rsid w:val="000E0E8C"/>
    <w:rsid w:val="000F0AF9"/>
    <w:rsid w:val="00103A70"/>
    <w:rsid w:val="00106A66"/>
    <w:rsid w:val="001149ED"/>
    <w:rsid w:val="0013317F"/>
    <w:rsid w:val="00140F56"/>
    <w:rsid w:val="001475AC"/>
    <w:rsid w:val="00161AAB"/>
    <w:rsid w:val="00182212"/>
    <w:rsid w:val="00190280"/>
    <w:rsid w:val="001B310C"/>
    <w:rsid w:val="001B494F"/>
    <w:rsid w:val="001C078B"/>
    <w:rsid w:val="001D3606"/>
    <w:rsid w:val="001F36CF"/>
    <w:rsid w:val="001F38AF"/>
    <w:rsid w:val="00206253"/>
    <w:rsid w:val="00223D05"/>
    <w:rsid w:val="002242FF"/>
    <w:rsid w:val="002244B1"/>
    <w:rsid w:val="00231944"/>
    <w:rsid w:val="002641D4"/>
    <w:rsid w:val="0027136A"/>
    <w:rsid w:val="002747C1"/>
    <w:rsid w:val="002826C3"/>
    <w:rsid w:val="00285E7F"/>
    <w:rsid w:val="00291138"/>
    <w:rsid w:val="00291DA8"/>
    <w:rsid w:val="002939E6"/>
    <w:rsid w:val="002968C8"/>
    <w:rsid w:val="002A35F3"/>
    <w:rsid w:val="002B2C76"/>
    <w:rsid w:val="002B59E4"/>
    <w:rsid w:val="002C3829"/>
    <w:rsid w:val="002C3C20"/>
    <w:rsid w:val="002E1219"/>
    <w:rsid w:val="002E1717"/>
    <w:rsid w:val="002F461A"/>
    <w:rsid w:val="00312012"/>
    <w:rsid w:val="00314A7B"/>
    <w:rsid w:val="003208D5"/>
    <w:rsid w:val="0032472D"/>
    <w:rsid w:val="00341D26"/>
    <w:rsid w:val="00363B5E"/>
    <w:rsid w:val="00366885"/>
    <w:rsid w:val="003817C4"/>
    <w:rsid w:val="0038488E"/>
    <w:rsid w:val="00393629"/>
    <w:rsid w:val="00394D26"/>
    <w:rsid w:val="003A2B72"/>
    <w:rsid w:val="003C11EC"/>
    <w:rsid w:val="003C1BFF"/>
    <w:rsid w:val="003C479E"/>
    <w:rsid w:val="003E36AE"/>
    <w:rsid w:val="00402C29"/>
    <w:rsid w:val="004050EC"/>
    <w:rsid w:val="004117E6"/>
    <w:rsid w:val="0045100F"/>
    <w:rsid w:val="004513B5"/>
    <w:rsid w:val="00455F39"/>
    <w:rsid w:val="004677CE"/>
    <w:rsid w:val="004746DA"/>
    <w:rsid w:val="00490D05"/>
    <w:rsid w:val="004C553D"/>
    <w:rsid w:val="004E0F8E"/>
    <w:rsid w:val="004E79F7"/>
    <w:rsid w:val="004F02A5"/>
    <w:rsid w:val="00513EAB"/>
    <w:rsid w:val="00517C07"/>
    <w:rsid w:val="00544BA7"/>
    <w:rsid w:val="0056504B"/>
    <w:rsid w:val="0056733D"/>
    <w:rsid w:val="005743E2"/>
    <w:rsid w:val="005838A0"/>
    <w:rsid w:val="0059102E"/>
    <w:rsid w:val="005A33F6"/>
    <w:rsid w:val="005B5713"/>
    <w:rsid w:val="005C5197"/>
    <w:rsid w:val="005D3BD3"/>
    <w:rsid w:val="005E4349"/>
    <w:rsid w:val="005E6729"/>
    <w:rsid w:val="006032A7"/>
    <w:rsid w:val="00627C10"/>
    <w:rsid w:val="006416A8"/>
    <w:rsid w:val="006419CF"/>
    <w:rsid w:val="00663F18"/>
    <w:rsid w:val="00675C79"/>
    <w:rsid w:val="006805CE"/>
    <w:rsid w:val="00697A73"/>
    <w:rsid w:val="006A02DC"/>
    <w:rsid w:val="006B02F5"/>
    <w:rsid w:val="006B1212"/>
    <w:rsid w:val="006E677E"/>
    <w:rsid w:val="006E6902"/>
    <w:rsid w:val="006F745D"/>
    <w:rsid w:val="0070179D"/>
    <w:rsid w:val="00707E1A"/>
    <w:rsid w:val="00715A90"/>
    <w:rsid w:val="00717CF5"/>
    <w:rsid w:val="00717FD7"/>
    <w:rsid w:val="00723B96"/>
    <w:rsid w:val="0073103B"/>
    <w:rsid w:val="00735746"/>
    <w:rsid w:val="00735C1E"/>
    <w:rsid w:val="00742F79"/>
    <w:rsid w:val="007616B8"/>
    <w:rsid w:val="007916FE"/>
    <w:rsid w:val="00794946"/>
    <w:rsid w:val="007C6F6A"/>
    <w:rsid w:val="007D195F"/>
    <w:rsid w:val="007E7886"/>
    <w:rsid w:val="00805407"/>
    <w:rsid w:val="00812208"/>
    <w:rsid w:val="00847C4D"/>
    <w:rsid w:val="0087024D"/>
    <w:rsid w:val="00876E17"/>
    <w:rsid w:val="00881ADB"/>
    <w:rsid w:val="008A0FE2"/>
    <w:rsid w:val="008A38BD"/>
    <w:rsid w:val="008C02BD"/>
    <w:rsid w:val="008C1AD4"/>
    <w:rsid w:val="008C3900"/>
    <w:rsid w:val="008C4B9C"/>
    <w:rsid w:val="008E10DD"/>
    <w:rsid w:val="008E3B94"/>
    <w:rsid w:val="008F1F95"/>
    <w:rsid w:val="008F6CA3"/>
    <w:rsid w:val="00923D83"/>
    <w:rsid w:val="00936BF7"/>
    <w:rsid w:val="009574C1"/>
    <w:rsid w:val="009638A1"/>
    <w:rsid w:val="0097040D"/>
    <w:rsid w:val="00982508"/>
    <w:rsid w:val="00984200"/>
    <w:rsid w:val="009939D8"/>
    <w:rsid w:val="009A3BCA"/>
    <w:rsid w:val="009A417A"/>
    <w:rsid w:val="009A672F"/>
    <w:rsid w:val="009B5495"/>
    <w:rsid w:val="009B57C6"/>
    <w:rsid w:val="009C4ADC"/>
    <w:rsid w:val="009D4DBB"/>
    <w:rsid w:val="009E2BB3"/>
    <w:rsid w:val="009F2AF6"/>
    <w:rsid w:val="00A01478"/>
    <w:rsid w:val="00A04834"/>
    <w:rsid w:val="00A060C8"/>
    <w:rsid w:val="00A0637E"/>
    <w:rsid w:val="00A20D4A"/>
    <w:rsid w:val="00A303BB"/>
    <w:rsid w:val="00A52F30"/>
    <w:rsid w:val="00A6155D"/>
    <w:rsid w:val="00A63794"/>
    <w:rsid w:val="00A814BB"/>
    <w:rsid w:val="00A81AC0"/>
    <w:rsid w:val="00A82002"/>
    <w:rsid w:val="00AA0C8C"/>
    <w:rsid w:val="00AA60A9"/>
    <w:rsid w:val="00AB4C70"/>
    <w:rsid w:val="00AC244C"/>
    <w:rsid w:val="00AC2EBA"/>
    <w:rsid w:val="00AC3AC6"/>
    <w:rsid w:val="00AC7200"/>
    <w:rsid w:val="00AE0D4F"/>
    <w:rsid w:val="00B02141"/>
    <w:rsid w:val="00B13359"/>
    <w:rsid w:val="00B15F78"/>
    <w:rsid w:val="00B44383"/>
    <w:rsid w:val="00B51E31"/>
    <w:rsid w:val="00B5284B"/>
    <w:rsid w:val="00B55325"/>
    <w:rsid w:val="00B55348"/>
    <w:rsid w:val="00B845C9"/>
    <w:rsid w:val="00B87E26"/>
    <w:rsid w:val="00B87FB8"/>
    <w:rsid w:val="00BA5E70"/>
    <w:rsid w:val="00BB2C47"/>
    <w:rsid w:val="00BF0C1B"/>
    <w:rsid w:val="00BF534B"/>
    <w:rsid w:val="00C13885"/>
    <w:rsid w:val="00C1543B"/>
    <w:rsid w:val="00C2043A"/>
    <w:rsid w:val="00C3394A"/>
    <w:rsid w:val="00C4056D"/>
    <w:rsid w:val="00C523CD"/>
    <w:rsid w:val="00C57F46"/>
    <w:rsid w:val="00C64653"/>
    <w:rsid w:val="00C74CD7"/>
    <w:rsid w:val="00C764CE"/>
    <w:rsid w:val="00C92854"/>
    <w:rsid w:val="00C95F34"/>
    <w:rsid w:val="00CA2C91"/>
    <w:rsid w:val="00CE6380"/>
    <w:rsid w:val="00CF72C1"/>
    <w:rsid w:val="00D221F3"/>
    <w:rsid w:val="00D4161E"/>
    <w:rsid w:val="00D416E8"/>
    <w:rsid w:val="00D462F7"/>
    <w:rsid w:val="00D55827"/>
    <w:rsid w:val="00D80C65"/>
    <w:rsid w:val="00D87F66"/>
    <w:rsid w:val="00D9580D"/>
    <w:rsid w:val="00DC34DF"/>
    <w:rsid w:val="00DC4B52"/>
    <w:rsid w:val="00DE1291"/>
    <w:rsid w:val="00DF0943"/>
    <w:rsid w:val="00E02A79"/>
    <w:rsid w:val="00E043FE"/>
    <w:rsid w:val="00E42341"/>
    <w:rsid w:val="00E43A55"/>
    <w:rsid w:val="00E44A0C"/>
    <w:rsid w:val="00E44EFE"/>
    <w:rsid w:val="00E46E07"/>
    <w:rsid w:val="00E5239B"/>
    <w:rsid w:val="00E53D24"/>
    <w:rsid w:val="00E55E57"/>
    <w:rsid w:val="00E60856"/>
    <w:rsid w:val="00E74B8C"/>
    <w:rsid w:val="00E85125"/>
    <w:rsid w:val="00EA1374"/>
    <w:rsid w:val="00EA6EBB"/>
    <w:rsid w:val="00EC3072"/>
    <w:rsid w:val="00EC6AAB"/>
    <w:rsid w:val="00ED5147"/>
    <w:rsid w:val="00EE2E18"/>
    <w:rsid w:val="00EF38A3"/>
    <w:rsid w:val="00F05F67"/>
    <w:rsid w:val="00F12008"/>
    <w:rsid w:val="00F306AF"/>
    <w:rsid w:val="00F41A95"/>
    <w:rsid w:val="00FA24DB"/>
    <w:rsid w:val="00FA5C52"/>
    <w:rsid w:val="00FB36B0"/>
    <w:rsid w:val="00FB6F93"/>
    <w:rsid w:val="00FD79E4"/>
    <w:rsid w:val="00FE0CE0"/>
    <w:rsid w:val="00FF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863C"/>
  <w15:docId w15:val="{CF111F0E-B847-4028-8B28-E050278C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79D"/>
    <w:rPr>
      <w:rFonts w:ascii="Times New Roman" w:hAnsi="Times New Roman" w:cs="Times New Roman"/>
      <w:sz w:val="20"/>
      <w:szCs w:val="20"/>
      <w:lang w:val="en-US"/>
    </w:rPr>
  </w:style>
  <w:style w:type="paragraph" w:styleId="Heading1">
    <w:name w:val="heading 1"/>
    <w:basedOn w:val="TOC1"/>
    <w:next w:val="Normal"/>
    <w:link w:val="Heading1Char"/>
    <w:uiPriority w:val="9"/>
    <w:qFormat/>
    <w:rsid w:val="004513B5"/>
    <w:pPr>
      <w:outlineLvl w:val="0"/>
    </w:pPr>
    <w:rPr>
      <w:b/>
      <w:bCs/>
    </w:rPr>
  </w:style>
  <w:style w:type="paragraph" w:styleId="Heading2">
    <w:name w:val="heading 2"/>
    <w:basedOn w:val="Normal"/>
    <w:next w:val="Normal"/>
    <w:link w:val="Heading2Char"/>
    <w:uiPriority w:val="9"/>
    <w:unhideWhenUsed/>
    <w:qFormat/>
    <w:rsid w:val="005743E2"/>
    <w:pPr>
      <w:spacing w:after="0"/>
      <w:outlineLvl w:val="1"/>
    </w:pPr>
    <w:rPr>
      <w:u w:val="single"/>
    </w:rPr>
  </w:style>
  <w:style w:type="paragraph" w:styleId="Heading3">
    <w:name w:val="heading 3"/>
    <w:basedOn w:val="Heading4"/>
    <w:next w:val="Normal"/>
    <w:link w:val="Heading3Char"/>
    <w:uiPriority w:val="9"/>
    <w:unhideWhenUsed/>
    <w:qFormat/>
    <w:rsid w:val="005743E2"/>
    <w:pPr>
      <w:outlineLvl w:val="2"/>
    </w:pPr>
  </w:style>
  <w:style w:type="paragraph" w:styleId="Heading4">
    <w:name w:val="heading 4"/>
    <w:basedOn w:val="Normal"/>
    <w:next w:val="Normal"/>
    <w:link w:val="Heading4Char"/>
    <w:uiPriority w:val="9"/>
    <w:unhideWhenUsed/>
    <w:qFormat/>
    <w:rsid w:val="005743E2"/>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B5"/>
    <w:rPr>
      <w:rFonts w:ascii="Times New Roman" w:eastAsiaTheme="minorEastAsia" w:hAnsi="Times New Roman" w:cs="Times New Roman"/>
      <w:b/>
      <w:bCs/>
      <w:sz w:val="20"/>
      <w:szCs w:val="20"/>
      <w:lang w:val="en-US"/>
    </w:rPr>
  </w:style>
  <w:style w:type="character" w:customStyle="1" w:styleId="Heading2Char">
    <w:name w:val="Heading 2 Char"/>
    <w:basedOn w:val="DefaultParagraphFont"/>
    <w:link w:val="Heading2"/>
    <w:uiPriority w:val="9"/>
    <w:rsid w:val="005743E2"/>
    <w:rPr>
      <w:u w:val="single"/>
    </w:rPr>
  </w:style>
  <w:style w:type="character" w:customStyle="1" w:styleId="Heading3Char">
    <w:name w:val="Heading 3 Char"/>
    <w:basedOn w:val="DefaultParagraphFont"/>
    <w:link w:val="Heading3"/>
    <w:uiPriority w:val="9"/>
    <w:rsid w:val="005743E2"/>
    <w:rPr>
      <w:rFonts w:asciiTheme="majorHAnsi" w:eastAsiaTheme="majorEastAsia" w:hAnsiTheme="majorHAnsi" w:cstheme="majorBidi"/>
      <w:i/>
      <w:iCs/>
    </w:rPr>
  </w:style>
  <w:style w:type="character" w:customStyle="1" w:styleId="Heading4Char">
    <w:name w:val="Heading 4 Char"/>
    <w:basedOn w:val="DefaultParagraphFont"/>
    <w:link w:val="Heading4"/>
    <w:uiPriority w:val="9"/>
    <w:rsid w:val="005743E2"/>
    <w:rPr>
      <w:rFonts w:asciiTheme="majorHAnsi" w:eastAsiaTheme="majorEastAsia" w:hAnsiTheme="majorHAnsi" w:cstheme="majorBidi"/>
      <w:i/>
      <w:iCs/>
    </w:rPr>
  </w:style>
  <w:style w:type="numbering" w:customStyle="1" w:styleId="NoList1">
    <w:name w:val="No List1"/>
    <w:next w:val="NoList"/>
    <w:uiPriority w:val="99"/>
    <w:semiHidden/>
    <w:unhideWhenUsed/>
    <w:rsid w:val="005743E2"/>
  </w:style>
  <w:style w:type="paragraph" w:styleId="CommentText">
    <w:name w:val="annotation text"/>
    <w:basedOn w:val="Normal"/>
    <w:link w:val="CommentTextChar"/>
    <w:uiPriority w:val="99"/>
    <w:unhideWhenUsed/>
    <w:rsid w:val="005743E2"/>
    <w:pPr>
      <w:spacing w:line="240" w:lineRule="auto"/>
    </w:pPr>
  </w:style>
  <w:style w:type="character" w:customStyle="1" w:styleId="CommentTextChar">
    <w:name w:val="Comment Text Char"/>
    <w:basedOn w:val="DefaultParagraphFont"/>
    <w:link w:val="CommentText"/>
    <w:uiPriority w:val="99"/>
    <w:rsid w:val="005743E2"/>
    <w:rPr>
      <w:sz w:val="20"/>
      <w:szCs w:val="20"/>
    </w:rPr>
  </w:style>
  <w:style w:type="character" w:styleId="Hyperlink">
    <w:name w:val="Hyperlink"/>
    <w:basedOn w:val="DefaultParagraphFont"/>
    <w:uiPriority w:val="99"/>
    <w:unhideWhenUsed/>
    <w:rsid w:val="005743E2"/>
    <w:rPr>
      <w:color w:val="0563C1" w:themeColor="hyperlink"/>
      <w:u w:val="single"/>
    </w:rPr>
  </w:style>
  <w:style w:type="paragraph" w:styleId="ListParagraph">
    <w:name w:val="List Paragraph"/>
    <w:basedOn w:val="Normal"/>
    <w:uiPriority w:val="34"/>
    <w:qFormat/>
    <w:rsid w:val="005743E2"/>
    <w:pPr>
      <w:ind w:left="720"/>
      <w:contextualSpacing/>
    </w:pPr>
  </w:style>
  <w:style w:type="character" w:customStyle="1" w:styleId="CommentSubjectChar">
    <w:name w:val="Comment Subject Char"/>
    <w:basedOn w:val="CommentTextChar"/>
    <w:link w:val="CommentSubject"/>
    <w:uiPriority w:val="99"/>
    <w:semiHidden/>
    <w:rsid w:val="005743E2"/>
    <w:rPr>
      <w:b/>
      <w:bCs/>
      <w:sz w:val="20"/>
      <w:szCs w:val="20"/>
    </w:rPr>
  </w:style>
  <w:style w:type="paragraph" w:styleId="CommentSubject">
    <w:name w:val="annotation subject"/>
    <w:basedOn w:val="CommentText"/>
    <w:next w:val="CommentText"/>
    <w:link w:val="CommentSubjectChar"/>
    <w:uiPriority w:val="99"/>
    <w:semiHidden/>
    <w:unhideWhenUsed/>
    <w:rsid w:val="005743E2"/>
    <w:rPr>
      <w:b/>
      <w:bCs/>
    </w:rPr>
  </w:style>
  <w:style w:type="character" w:customStyle="1" w:styleId="CommentSubjectChar1">
    <w:name w:val="Comment Subject Char1"/>
    <w:basedOn w:val="CommentTextChar"/>
    <w:uiPriority w:val="99"/>
    <w:semiHidden/>
    <w:rsid w:val="005743E2"/>
    <w:rPr>
      <w:b/>
      <w:bCs/>
      <w:sz w:val="20"/>
      <w:szCs w:val="20"/>
    </w:rPr>
  </w:style>
  <w:style w:type="paragraph" w:styleId="Title">
    <w:name w:val="Title"/>
    <w:basedOn w:val="Normal"/>
    <w:next w:val="Normal"/>
    <w:link w:val="TitleChar"/>
    <w:uiPriority w:val="10"/>
    <w:qFormat/>
    <w:rsid w:val="005743E2"/>
    <w:pPr>
      <w:spacing w:after="240" w:line="240" w:lineRule="auto"/>
      <w:contextualSpacing/>
    </w:pPr>
    <w:rPr>
      <w:rFonts w:eastAsiaTheme="majorEastAsia" w:cstheme="minorHAnsi"/>
      <w:b/>
      <w:bCs/>
      <w:spacing w:val="-10"/>
      <w:kern w:val="28"/>
      <w:sz w:val="28"/>
      <w:szCs w:val="28"/>
    </w:rPr>
  </w:style>
  <w:style w:type="character" w:customStyle="1" w:styleId="TitleChar">
    <w:name w:val="Title Char"/>
    <w:basedOn w:val="DefaultParagraphFont"/>
    <w:link w:val="Title"/>
    <w:uiPriority w:val="10"/>
    <w:rsid w:val="005743E2"/>
    <w:rPr>
      <w:rFonts w:eastAsiaTheme="majorEastAsia" w:cstheme="minorHAnsi"/>
      <w:b/>
      <w:bCs/>
      <w:spacing w:val="-10"/>
      <w:kern w:val="28"/>
      <w:sz w:val="28"/>
      <w:szCs w:val="28"/>
    </w:rPr>
  </w:style>
  <w:style w:type="paragraph" w:styleId="Header">
    <w:name w:val="header"/>
    <w:basedOn w:val="Normal"/>
    <w:link w:val="HeaderChar"/>
    <w:uiPriority w:val="99"/>
    <w:unhideWhenUsed/>
    <w:rsid w:val="00574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3E2"/>
  </w:style>
  <w:style w:type="paragraph" w:styleId="Footer">
    <w:name w:val="footer"/>
    <w:basedOn w:val="Normal"/>
    <w:link w:val="FooterChar"/>
    <w:uiPriority w:val="99"/>
    <w:unhideWhenUsed/>
    <w:rsid w:val="00574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3E2"/>
  </w:style>
  <w:style w:type="paragraph" w:styleId="BalloonText">
    <w:name w:val="Balloon Text"/>
    <w:basedOn w:val="Normal"/>
    <w:link w:val="BalloonTextChar"/>
    <w:uiPriority w:val="99"/>
    <w:semiHidden/>
    <w:unhideWhenUsed/>
    <w:rsid w:val="0057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3E2"/>
    <w:rPr>
      <w:rFonts w:ascii="Tahoma" w:hAnsi="Tahoma" w:cs="Tahoma"/>
      <w:sz w:val="16"/>
      <w:szCs w:val="16"/>
    </w:rPr>
  </w:style>
  <w:style w:type="table" w:styleId="TableGrid">
    <w:name w:val="Table Grid"/>
    <w:basedOn w:val="TableNormal"/>
    <w:uiPriority w:val="39"/>
    <w:rsid w:val="00574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43E2"/>
    <w:rPr>
      <w:sz w:val="16"/>
      <w:szCs w:val="16"/>
    </w:rPr>
  </w:style>
  <w:style w:type="character" w:customStyle="1" w:styleId="UnresolvedMention1">
    <w:name w:val="Unresolved Mention1"/>
    <w:basedOn w:val="DefaultParagraphFont"/>
    <w:uiPriority w:val="99"/>
    <w:semiHidden/>
    <w:unhideWhenUsed/>
    <w:rsid w:val="005743E2"/>
    <w:rPr>
      <w:color w:val="605E5C"/>
      <w:shd w:val="clear" w:color="auto" w:fill="E1DFDD"/>
    </w:rPr>
  </w:style>
  <w:style w:type="paragraph" w:styleId="Revision">
    <w:name w:val="Revision"/>
    <w:hidden/>
    <w:uiPriority w:val="99"/>
    <w:semiHidden/>
    <w:rsid w:val="005743E2"/>
    <w:pPr>
      <w:spacing w:after="0" w:line="240" w:lineRule="auto"/>
    </w:pPr>
  </w:style>
  <w:style w:type="character" w:styleId="UnresolvedMention">
    <w:name w:val="Unresolved Mention"/>
    <w:basedOn w:val="DefaultParagraphFont"/>
    <w:uiPriority w:val="99"/>
    <w:semiHidden/>
    <w:unhideWhenUsed/>
    <w:rsid w:val="005743E2"/>
    <w:rPr>
      <w:color w:val="605E5C"/>
      <w:shd w:val="clear" w:color="auto" w:fill="E1DFDD"/>
    </w:rPr>
  </w:style>
  <w:style w:type="paragraph" w:styleId="NormalWeb">
    <w:name w:val="Normal (Web)"/>
    <w:basedOn w:val="Normal"/>
    <w:uiPriority w:val="99"/>
    <w:semiHidden/>
    <w:unhideWhenUsed/>
    <w:rsid w:val="005743E2"/>
    <w:pPr>
      <w:spacing w:before="100" w:beforeAutospacing="1" w:after="100" w:afterAutospacing="1" w:line="240" w:lineRule="auto"/>
    </w:pPr>
    <w:rPr>
      <w:rFonts w:eastAsia="Times New Roman"/>
      <w:sz w:val="24"/>
      <w:szCs w:val="24"/>
      <w:lang w:eastAsia="en-GB"/>
    </w:rPr>
  </w:style>
  <w:style w:type="character" w:styleId="FollowedHyperlink">
    <w:name w:val="FollowedHyperlink"/>
    <w:basedOn w:val="DefaultParagraphFont"/>
    <w:uiPriority w:val="99"/>
    <w:semiHidden/>
    <w:unhideWhenUsed/>
    <w:rsid w:val="005743E2"/>
    <w:rPr>
      <w:color w:val="954F72" w:themeColor="followedHyperlink"/>
      <w:u w:val="single"/>
    </w:rPr>
  </w:style>
  <w:style w:type="paragraph" w:styleId="TOCHeading">
    <w:name w:val="TOC Heading"/>
    <w:basedOn w:val="Heading1"/>
    <w:next w:val="Normal"/>
    <w:uiPriority w:val="39"/>
    <w:unhideWhenUsed/>
    <w:qFormat/>
    <w:rsid w:val="005743E2"/>
    <w:pPr>
      <w:keepNext/>
      <w:keepLines/>
      <w:spacing w:before="240"/>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984200"/>
    <w:pPr>
      <w:spacing w:after="100"/>
      <w:ind w:left="220"/>
    </w:pPr>
    <w:rPr>
      <w:rFonts w:eastAsiaTheme="minorEastAsia"/>
    </w:rPr>
  </w:style>
  <w:style w:type="paragraph" w:styleId="TOC1">
    <w:name w:val="toc 1"/>
    <w:basedOn w:val="Normal"/>
    <w:next w:val="Normal"/>
    <w:autoRedefine/>
    <w:uiPriority w:val="39"/>
    <w:unhideWhenUsed/>
    <w:rsid w:val="008C4B9C"/>
    <w:pPr>
      <w:spacing w:after="100"/>
    </w:pPr>
    <w:rPr>
      <w:rFonts w:eastAsiaTheme="minorEastAsia"/>
    </w:rPr>
  </w:style>
  <w:style w:type="paragraph" w:styleId="TOC3">
    <w:name w:val="toc 3"/>
    <w:basedOn w:val="Normal"/>
    <w:next w:val="Normal"/>
    <w:autoRedefine/>
    <w:uiPriority w:val="39"/>
    <w:unhideWhenUsed/>
    <w:rsid w:val="005743E2"/>
    <w:pPr>
      <w:spacing w:after="100"/>
      <w:ind w:left="440"/>
    </w:pPr>
    <w:rPr>
      <w:rFonts w:eastAsiaTheme="minorEastAsia"/>
    </w:rPr>
  </w:style>
  <w:style w:type="paragraph" w:customStyle="1" w:styleId="msonormal0">
    <w:name w:val="msonormal"/>
    <w:basedOn w:val="Normal"/>
    <w:rsid w:val="00A04834"/>
    <w:pPr>
      <w:spacing w:before="100" w:beforeAutospacing="1" w:after="100" w:afterAutospacing="1" w:line="240" w:lineRule="auto"/>
    </w:pPr>
    <w:rPr>
      <w:rFonts w:eastAsia="Times New Roman"/>
      <w:sz w:val="24"/>
      <w:szCs w:val="24"/>
      <w:lang w:val="en-GB" w:eastAsia="en-GB"/>
    </w:rPr>
  </w:style>
  <w:style w:type="paragraph" w:customStyle="1" w:styleId="TableNote">
    <w:name w:val="TableNote"/>
    <w:basedOn w:val="Normal"/>
    <w:rsid w:val="00D416E8"/>
    <w:pPr>
      <w:spacing w:after="0" w:line="300" w:lineRule="exact"/>
    </w:pPr>
    <w:rPr>
      <w:rFonts w:eastAsia="Times New Roman"/>
      <w:sz w:val="24"/>
      <w:lang w:val="en-GB"/>
    </w:rPr>
  </w:style>
  <w:style w:type="paragraph" w:customStyle="1" w:styleId="TableTitle">
    <w:name w:val="TableTitle"/>
    <w:basedOn w:val="Normal"/>
    <w:rsid w:val="00D416E8"/>
    <w:pPr>
      <w:spacing w:after="0" w:line="300" w:lineRule="exact"/>
    </w:pPr>
    <w:rPr>
      <w:rFonts w:eastAsia="Times New Roman"/>
      <w:sz w:val="24"/>
      <w:lang w:val="en-GB"/>
    </w:rPr>
  </w:style>
  <w:style w:type="paragraph" w:customStyle="1" w:styleId="TableHeader">
    <w:name w:val="TableHeader"/>
    <w:basedOn w:val="Normal"/>
    <w:rsid w:val="00D416E8"/>
    <w:pPr>
      <w:spacing w:before="120" w:after="0" w:line="240" w:lineRule="auto"/>
    </w:pPr>
    <w:rPr>
      <w:rFonts w:eastAsia="Times New Roman"/>
      <w:b/>
      <w:sz w:val="24"/>
      <w:lang w:val="en-GB"/>
    </w:rPr>
  </w:style>
  <w:style w:type="paragraph" w:customStyle="1" w:styleId="TableSubHead">
    <w:name w:val="TableSubHead"/>
    <w:basedOn w:val="TableHeader"/>
    <w:rsid w:val="00D4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194">
      <w:bodyDiv w:val="1"/>
      <w:marLeft w:val="0"/>
      <w:marRight w:val="0"/>
      <w:marTop w:val="0"/>
      <w:marBottom w:val="0"/>
      <w:divBdr>
        <w:top w:val="none" w:sz="0" w:space="0" w:color="auto"/>
        <w:left w:val="none" w:sz="0" w:space="0" w:color="auto"/>
        <w:bottom w:val="none" w:sz="0" w:space="0" w:color="auto"/>
        <w:right w:val="none" w:sz="0" w:space="0" w:color="auto"/>
      </w:divBdr>
    </w:div>
    <w:div w:id="111246862">
      <w:bodyDiv w:val="1"/>
      <w:marLeft w:val="0"/>
      <w:marRight w:val="0"/>
      <w:marTop w:val="0"/>
      <w:marBottom w:val="0"/>
      <w:divBdr>
        <w:top w:val="none" w:sz="0" w:space="0" w:color="auto"/>
        <w:left w:val="none" w:sz="0" w:space="0" w:color="auto"/>
        <w:bottom w:val="none" w:sz="0" w:space="0" w:color="auto"/>
        <w:right w:val="none" w:sz="0" w:space="0" w:color="auto"/>
      </w:divBdr>
    </w:div>
    <w:div w:id="127826113">
      <w:bodyDiv w:val="1"/>
      <w:marLeft w:val="0"/>
      <w:marRight w:val="0"/>
      <w:marTop w:val="0"/>
      <w:marBottom w:val="0"/>
      <w:divBdr>
        <w:top w:val="none" w:sz="0" w:space="0" w:color="auto"/>
        <w:left w:val="none" w:sz="0" w:space="0" w:color="auto"/>
        <w:bottom w:val="none" w:sz="0" w:space="0" w:color="auto"/>
        <w:right w:val="none" w:sz="0" w:space="0" w:color="auto"/>
      </w:divBdr>
    </w:div>
    <w:div w:id="140585988">
      <w:bodyDiv w:val="1"/>
      <w:marLeft w:val="0"/>
      <w:marRight w:val="0"/>
      <w:marTop w:val="0"/>
      <w:marBottom w:val="0"/>
      <w:divBdr>
        <w:top w:val="none" w:sz="0" w:space="0" w:color="auto"/>
        <w:left w:val="none" w:sz="0" w:space="0" w:color="auto"/>
        <w:bottom w:val="none" w:sz="0" w:space="0" w:color="auto"/>
        <w:right w:val="none" w:sz="0" w:space="0" w:color="auto"/>
      </w:divBdr>
    </w:div>
    <w:div w:id="398941338">
      <w:bodyDiv w:val="1"/>
      <w:marLeft w:val="0"/>
      <w:marRight w:val="0"/>
      <w:marTop w:val="0"/>
      <w:marBottom w:val="0"/>
      <w:divBdr>
        <w:top w:val="none" w:sz="0" w:space="0" w:color="auto"/>
        <w:left w:val="none" w:sz="0" w:space="0" w:color="auto"/>
        <w:bottom w:val="none" w:sz="0" w:space="0" w:color="auto"/>
        <w:right w:val="none" w:sz="0" w:space="0" w:color="auto"/>
      </w:divBdr>
    </w:div>
    <w:div w:id="477647295">
      <w:bodyDiv w:val="1"/>
      <w:marLeft w:val="0"/>
      <w:marRight w:val="0"/>
      <w:marTop w:val="0"/>
      <w:marBottom w:val="0"/>
      <w:divBdr>
        <w:top w:val="none" w:sz="0" w:space="0" w:color="auto"/>
        <w:left w:val="none" w:sz="0" w:space="0" w:color="auto"/>
        <w:bottom w:val="none" w:sz="0" w:space="0" w:color="auto"/>
        <w:right w:val="none" w:sz="0" w:space="0" w:color="auto"/>
      </w:divBdr>
    </w:div>
    <w:div w:id="552959810">
      <w:bodyDiv w:val="1"/>
      <w:marLeft w:val="0"/>
      <w:marRight w:val="0"/>
      <w:marTop w:val="0"/>
      <w:marBottom w:val="0"/>
      <w:divBdr>
        <w:top w:val="none" w:sz="0" w:space="0" w:color="auto"/>
        <w:left w:val="none" w:sz="0" w:space="0" w:color="auto"/>
        <w:bottom w:val="none" w:sz="0" w:space="0" w:color="auto"/>
        <w:right w:val="none" w:sz="0" w:space="0" w:color="auto"/>
      </w:divBdr>
    </w:div>
    <w:div w:id="790979808">
      <w:bodyDiv w:val="1"/>
      <w:marLeft w:val="0"/>
      <w:marRight w:val="0"/>
      <w:marTop w:val="0"/>
      <w:marBottom w:val="0"/>
      <w:divBdr>
        <w:top w:val="none" w:sz="0" w:space="0" w:color="auto"/>
        <w:left w:val="none" w:sz="0" w:space="0" w:color="auto"/>
        <w:bottom w:val="none" w:sz="0" w:space="0" w:color="auto"/>
        <w:right w:val="none" w:sz="0" w:space="0" w:color="auto"/>
      </w:divBdr>
    </w:div>
    <w:div w:id="856895524">
      <w:bodyDiv w:val="1"/>
      <w:marLeft w:val="0"/>
      <w:marRight w:val="0"/>
      <w:marTop w:val="0"/>
      <w:marBottom w:val="0"/>
      <w:divBdr>
        <w:top w:val="none" w:sz="0" w:space="0" w:color="auto"/>
        <w:left w:val="none" w:sz="0" w:space="0" w:color="auto"/>
        <w:bottom w:val="none" w:sz="0" w:space="0" w:color="auto"/>
        <w:right w:val="none" w:sz="0" w:space="0" w:color="auto"/>
      </w:divBdr>
    </w:div>
    <w:div w:id="876745566">
      <w:bodyDiv w:val="1"/>
      <w:marLeft w:val="0"/>
      <w:marRight w:val="0"/>
      <w:marTop w:val="0"/>
      <w:marBottom w:val="0"/>
      <w:divBdr>
        <w:top w:val="none" w:sz="0" w:space="0" w:color="auto"/>
        <w:left w:val="none" w:sz="0" w:space="0" w:color="auto"/>
        <w:bottom w:val="none" w:sz="0" w:space="0" w:color="auto"/>
        <w:right w:val="none" w:sz="0" w:space="0" w:color="auto"/>
      </w:divBdr>
    </w:div>
    <w:div w:id="1043291568">
      <w:bodyDiv w:val="1"/>
      <w:marLeft w:val="0"/>
      <w:marRight w:val="0"/>
      <w:marTop w:val="0"/>
      <w:marBottom w:val="0"/>
      <w:divBdr>
        <w:top w:val="none" w:sz="0" w:space="0" w:color="auto"/>
        <w:left w:val="none" w:sz="0" w:space="0" w:color="auto"/>
        <w:bottom w:val="none" w:sz="0" w:space="0" w:color="auto"/>
        <w:right w:val="none" w:sz="0" w:space="0" w:color="auto"/>
      </w:divBdr>
    </w:div>
    <w:div w:id="1066413788">
      <w:bodyDiv w:val="1"/>
      <w:marLeft w:val="0"/>
      <w:marRight w:val="0"/>
      <w:marTop w:val="0"/>
      <w:marBottom w:val="0"/>
      <w:divBdr>
        <w:top w:val="none" w:sz="0" w:space="0" w:color="auto"/>
        <w:left w:val="none" w:sz="0" w:space="0" w:color="auto"/>
        <w:bottom w:val="none" w:sz="0" w:space="0" w:color="auto"/>
        <w:right w:val="none" w:sz="0" w:space="0" w:color="auto"/>
      </w:divBdr>
    </w:div>
    <w:div w:id="1152333534">
      <w:bodyDiv w:val="1"/>
      <w:marLeft w:val="0"/>
      <w:marRight w:val="0"/>
      <w:marTop w:val="0"/>
      <w:marBottom w:val="0"/>
      <w:divBdr>
        <w:top w:val="none" w:sz="0" w:space="0" w:color="auto"/>
        <w:left w:val="none" w:sz="0" w:space="0" w:color="auto"/>
        <w:bottom w:val="none" w:sz="0" w:space="0" w:color="auto"/>
        <w:right w:val="none" w:sz="0" w:space="0" w:color="auto"/>
      </w:divBdr>
    </w:div>
    <w:div w:id="1167550042">
      <w:bodyDiv w:val="1"/>
      <w:marLeft w:val="0"/>
      <w:marRight w:val="0"/>
      <w:marTop w:val="0"/>
      <w:marBottom w:val="0"/>
      <w:divBdr>
        <w:top w:val="none" w:sz="0" w:space="0" w:color="auto"/>
        <w:left w:val="none" w:sz="0" w:space="0" w:color="auto"/>
        <w:bottom w:val="none" w:sz="0" w:space="0" w:color="auto"/>
        <w:right w:val="none" w:sz="0" w:space="0" w:color="auto"/>
      </w:divBdr>
    </w:div>
    <w:div w:id="1338313184">
      <w:bodyDiv w:val="1"/>
      <w:marLeft w:val="0"/>
      <w:marRight w:val="0"/>
      <w:marTop w:val="0"/>
      <w:marBottom w:val="0"/>
      <w:divBdr>
        <w:top w:val="none" w:sz="0" w:space="0" w:color="auto"/>
        <w:left w:val="none" w:sz="0" w:space="0" w:color="auto"/>
        <w:bottom w:val="none" w:sz="0" w:space="0" w:color="auto"/>
        <w:right w:val="none" w:sz="0" w:space="0" w:color="auto"/>
      </w:divBdr>
    </w:div>
    <w:div w:id="1422751600">
      <w:bodyDiv w:val="1"/>
      <w:marLeft w:val="0"/>
      <w:marRight w:val="0"/>
      <w:marTop w:val="0"/>
      <w:marBottom w:val="0"/>
      <w:divBdr>
        <w:top w:val="none" w:sz="0" w:space="0" w:color="auto"/>
        <w:left w:val="none" w:sz="0" w:space="0" w:color="auto"/>
        <w:bottom w:val="none" w:sz="0" w:space="0" w:color="auto"/>
        <w:right w:val="none" w:sz="0" w:space="0" w:color="auto"/>
      </w:divBdr>
    </w:div>
    <w:div w:id="1438526546">
      <w:bodyDiv w:val="1"/>
      <w:marLeft w:val="0"/>
      <w:marRight w:val="0"/>
      <w:marTop w:val="0"/>
      <w:marBottom w:val="0"/>
      <w:divBdr>
        <w:top w:val="none" w:sz="0" w:space="0" w:color="auto"/>
        <w:left w:val="none" w:sz="0" w:space="0" w:color="auto"/>
        <w:bottom w:val="none" w:sz="0" w:space="0" w:color="auto"/>
        <w:right w:val="none" w:sz="0" w:space="0" w:color="auto"/>
      </w:divBdr>
    </w:div>
    <w:div w:id="1606838062">
      <w:bodyDiv w:val="1"/>
      <w:marLeft w:val="0"/>
      <w:marRight w:val="0"/>
      <w:marTop w:val="0"/>
      <w:marBottom w:val="0"/>
      <w:divBdr>
        <w:top w:val="none" w:sz="0" w:space="0" w:color="auto"/>
        <w:left w:val="none" w:sz="0" w:space="0" w:color="auto"/>
        <w:bottom w:val="none" w:sz="0" w:space="0" w:color="auto"/>
        <w:right w:val="none" w:sz="0" w:space="0" w:color="auto"/>
      </w:divBdr>
    </w:div>
    <w:div w:id="1646861160">
      <w:bodyDiv w:val="1"/>
      <w:marLeft w:val="0"/>
      <w:marRight w:val="0"/>
      <w:marTop w:val="0"/>
      <w:marBottom w:val="0"/>
      <w:divBdr>
        <w:top w:val="none" w:sz="0" w:space="0" w:color="auto"/>
        <w:left w:val="none" w:sz="0" w:space="0" w:color="auto"/>
        <w:bottom w:val="none" w:sz="0" w:space="0" w:color="auto"/>
        <w:right w:val="none" w:sz="0" w:space="0" w:color="auto"/>
      </w:divBdr>
    </w:div>
    <w:div w:id="1692493942">
      <w:bodyDiv w:val="1"/>
      <w:marLeft w:val="0"/>
      <w:marRight w:val="0"/>
      <w:marTop w:val="0"/>
      <w:marBottom w:val="0"/>
      <w:divBdr>
        <w:top w:val="none" w:sz="0" w:space="0" w:color="auto"/>
        <w:left w:val="none" w:sz="0" w:space="0" w:color="auto"/>
        <w:bottom w:val="none" w:sz="0" w:space="0" w:color="auto"/>
        <w:right w:val="none" w:sz="0" w:space="0" w:color="auto"/>
      </w:divBdr>
    </w:div>
    <w:div w:id="2074965158">
      <w:bodyDiv w:val="1"/>
      <w:marLeft w:val="0"/>
      <w:marRight w:val="0"/>
      <w:marTop w:val="0"/>
      <w:marBottom w:val="0"/>
      <w:divBdr>
        <w:top w:val="none" w:sz="0" w:space="0" w:color="auto"/>
        <w:left w:val="none" w:sz="0" w:space="0" w:color="auto"/>
        <w:bottom w:val="none" w:sz="0" w:space="0" w:color="auto"/>
        <w:right w:val="none" w:sz="0" w:space="0" w:color="auto"/>
      </w:divBdr>
    </w:div>
    <w:div w:id="212226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AC86B-4C7E-41D2-9FAB-BC85FB20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62027</Words>
  <Characters>353560</Characters>
  <Application>Microsoft Office Word</Application>
  <DocSecurity>0</DocSecurity>
  <Lines>2946</Lines>
  <Paragraphs>829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andylambarth@gmail.com</dc:creator>
  <cp:keywords/>
  <dc:description/>
  <cp:lastModifiedBy>Andrew Lambarth</cp:lastModifiedBy>
  <cp:revision>2</cp:revision>
  <dcterms:created xsi:type="dcterms:W3CDTF">2023-10-30T10:39:00Z</dcterms:created>
  <dcterms:modified xsi:type="dcterms:W3CDTF">2023-10-30T10:39:00Z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ies>
</file>